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8BB" w:rsidRPr="008309B6" w:rsidRDefault="00FE72E5" w:rsidP="006B5B1E">
      <w:pPr>
        <w:keepNext/>
        <w:keepLines/>
        <w:spacing w:after="0" w:line="240" w:lineRule="auto"/>
        <w:ind w:left="142" w:right="-142"/>
        <w:jc w:val="center"/>
        <w:rPr>
          <w:rFonts w:ascii="Times New Roman" w:hAnsi="Times New Roman"/>
          <w:b/>
        </w:rPr>
      </w:pPr>
      <w:r w:rsidRPr="008309B6">
        <w:rPr>
          <w:rFonts w:ascii="Times New Roman" w:hAnsi="Times New Roman"/>
          <w:b/>
        </w:rPr>
        <w:t>КОНТРАКТ №</w:t>
      </w:r>
      <w:r w:rsidR="005D2749">
        <w:rPr>
          <w:rFonts w:ascii="Times New Roman" w:hAnsi="Times New Roman"/>
          <w:b/>
        </w:rPr>
        <w:t xml:space="preserve"> 204</w:t>
      </w:r>
      <w:r w:rsidR="000E21B5">
        <w:rPr>
          <w:rFonts w:ascii="Times New Roman" w:hAnsi="Times New Roman"/>
          <w:b/>
        </w:rPr>
        <w:t>-44/2</w:t>
      </w:r>
      <w:r w:rsidR="000141AA">
        <w:rPr>
          <w:rFonts w:ascii="Times New Roman" w:hAnsi="Times New Roman"/>
          <w:b/>
        </w:rPr>
        <w:t>6</w:t>
      </w:r>
    </w:p>
    <w:p w:rsidR="00150352" w:rsidRDefault="00CA08D7" w:rsidP="00150352">
      <w:pPr>
        <w:keepNext/>
        <w:keepLines/>
        <w:spacing w:after="0" w:line="240" w:lineRule="auto"/>
        <w:ind w:left="142" w:right="-142"/>
        <w:jc w:val="center"/>
        <w:rPr>
          <w:rFonts w:ascii="Times New Roman" w:hAnsi="Times New Roman"/>
          <w:b/>
        </w:rPr>
      </w:pPr>
      <w:r w:rsidRPr="00E24CF1">
        <w:rPr>
          <w:rFonts w:ascii="Times New Roman" w:hAnsi="Times New Roman"/>
          <w:b/>
        </w:rPr>
        <w:t>ИКЗ</w:t>
      </w:r>
      <w:r w:rsidR="000141AA">
        <w:rPr>
          <w:rFonts w:ascii="Times New Roman" w:hAnsi="Times New Roman"/>
          <w:b/>
        </w:rPr>
        <w:t xml:space="preserve"> </w:t>
      </w:r>
      <w:r w:rsidR="00150352" w:rsidRPr="007C1A99">
        <w:rPr>
          <w:rFonts w:ascii="Times New Roman" w:hAnsi="Times New Roman"/>
          <w:b/>
        </w:rPr>
        <w:t>26 1 7605009</w:t>
      </w:r>
      <w:r w:rsidR="00677DC5">
        <w:rPr>
          <w:rFonts w:ascii="Times New Roman" w:hAnsi="Times New Roman"/>
          <w:b/>
        </w:rPr>
        <w:t>467 760401001 0014 000 0000 244</w:t>
      </w:r>
    </w:p>
    <w:p w:rsidR="006C34DD" w:rsidRPr="007C1A99" w:rsidRDefault="006C34DD" w:rsidP="00150352">
      <w:pPr>
        <w:keepNext/>
        <w:keepLines/>
        <w:spacing w:after="0" w:line="240" w:lineRule="auto"/>
        <w:ind w:left="142" w:right="-142"/>
        <w:jc w:val="center"/>
        <w:rPr>
          <w:rFonts w:ascii="Times New Roman" w:hAnsi="Times New Roman"/>
          <w:b/>
        </w:rPr>
      </w:pPr>
    </w:p>
    <w:p w:rsidR="00E758BB" w:rsidRPr="008309B6" w:rsidRDefault="00FE72E5" w:rsidP="005A2BB4">
      <w:pPr>
        <w:keepNext/>
        <w:keepLines/>
        <w:spacing w:after="0" w:line="240" w:lineRule="auto"/>
        <w:ind w:left="142" w:right="-142"/>
        <w:jc w:val="both"/>
        <w:rPr>
          <w:rFonts w:ascii="Times New Roman" w:hAnsi="Times New Roman"/>
        </w:rPr>
      </w:pPr>
      <w:r w:rsidRPr="008309B6">
        <w:rPr>
          <w:rFonts w:ascii="Times New Roman" w:hAnsi="Times New Roman"/>
        </w:rPr>
        <w:t>г.</w:t>
      </w:r>
      <w:r w:rsidR="00A56C38" w:rsidRPr="008309B6">
        <w:rPr>
          <w:rFonts w:ascii="Times New Roman" w:hAnsi="Times New Roman"/>
        </w:rPr>
        <w:t xml:space="preserve"> </w:t>
      </w:r>
      <w:r w:rsidR="00965F44" w:rsidRPr="008309B6">
        <w:rPr>
          <w:rFonts w:ascii="Times New Roman" w:hAnsi="Times New Roman"/>
        </w:rPr>
        <w:t>Ярославль</w:t>
      </w:r>
      <w:r w:rsidR="0046764F" w:rsidRPr="008309B6">
        <w:rPr>
          <w:rFonts w:ascii="Times New Roman" w:hAnsi="Times New Roman"/>
        </w:rPr>
        <w:t xml:space="preserve">                                                                               </w:t>
      </w:r>
      <w:r w:rsidR="008472D8" w:rsidRPr="008309B6">
        <w:rPr>
          <w:rFonts w:ascii="Times New Roman" w:hAnsi="Times New Roman"/>
        </w:rPr>
        <w:t xml:space="preserve">            </w:t>
      </w:r>
      <w:r w:rsidR="005A2BB4" w:rsidRPr="008309B6">
        <w:rPr>
          <w:rFonts w:ascii="Times New Roman" w:hAnsi="Times New Roman"/>
        </w:rPr>
        <w:t xml:space="preserve">            </w:t>
      </w:r>
      <w:r w:rsidR="00D62F6C" w:rsidRPr="008309B6">
        <w:rPr>
          <w:rFonts w:ascii="Times New Roman" w:hAnsi="Times New Roman"/>
        </w:rPr>
        <w:t xml:space="preserve"> </w:t>
      </w:r>
      <w:r w:rsidR="00B3376C" w:rsidRPr="008309B6">
        <w:rPr>
          <w:rFonts w:ascii="Times New Roman" w:hAnsi="Times New Roman"/>
        </w:rPr>
        <w:t>«</w:t>
      </w:r>
      <w:r w:rsidR="00A225B7">
        <w:rPr>
          <w:rFonts w:ascii="Times New Roman" w:hAnsi="Times New Roman"/>
        </w:rPr>
        <w:t xml:space="preserve">     </w:t>
      </w:r>
      <w:r w:rsidR="004A11D8" w:rsidRPr="008309B6">
        <w:rPr>
          <w:rFonts w:ascii="Times New Roman" w:hAnsi="Times New Roman"/>
        </w:rPr>
        <w:t>»</w:t>
      </w:r>
      <w:r w:rsidR="000E21B5">
        <w:rPr>
          <w:rFonts w:ascii="Times New Roman" w:hAnsi="Times New Roman"/>
        </w:rPr>
        <w:t xml:space="preserve"> </w:t>
      </w:r>
      <w:r w:rsidR="00A225B7">
        <w:rPr>
          <w:rFonts w:ascii="Times New Roman" w:hAnsi="Times New Roman"/>
        </w:rPr>
        <w:t>_____________</w:t>
      </w:r>
      <w:r w:rsidR="006829C4" w:rsidRPr="008309B6">
        <w:rPr>
          <w:rFonts w:ascii="Times New Roman" w:hAnsi="Times New Roman"/>
        </w:rPr>
        <w:t xml:space="preserve"> </w:t>
      </w:r>
      <w:r w:rsidR="00B3376C" w:rsidRPr="008309B6">
        <w:rPr>
          <w:rFonts w:ascii="Times New Roman" w:hAnsi="Times New Roman"/>
        </w:rPr>
        <w:t>202</w:t>
      </w:r>
      <w:r w:rsidR="000141AA">
        <w:rPr>
          <w:rFonts w:ascii="Times New Roman" w:hAnsi="Times New Roman"/>
        </w:rPr>
        <w:t>6</w:t>
      </w:r>
      <w:r w:rsidR="00E758BB" w:rsidRPr="008309B6">
        <w:rPr>
          <w:rFonts w:ascii="Times New Roman" w:hAnsi="Times New Roman"/>
        </w:rPr>
        <w:t xml:space="preserve"> г.</w:t>
      </w:r>
    </w:p>
    <w:p w:rsidR="00E758BB" w:rsidRPr="008309B6" w:rsidRDefault="00E758BB" w:rsidP="006B5B1E">
      <w:pPr>
        <w:pStyle w:val="ConsPlusCell"/>
        <w:keepNext/>
        <w:keepLines/>
        <w:ind w:left="142" w:right="-142" w:firstLine="709"/>
        <w:jc w:val="both"/>
        <w:rPr>
          <w:rFonts w:ascii="Times New Roman" w:hAnsi="Times New Roman" w:cs="Times New Roman"/>
          <w:sz w:val="22"/>
          <w:szCs w:val="22"/>
        </w:rPr>
      </w:pPr>
    </w:p>
    <w:p w:rsidR="00D77C5F" w:rsidRDefault="005467D9" w:rsidP="002A6BA3">
      <w:pPr>
        <w:pStyle w:val="aligncenter"/>
        <w:shd w:val="clear" w:color="auto" w:fill="FFFFFF"/>
        <w:spacing w:before="0" w:beforeAutospacing="0" w:after="0" w:afterAutospacing="0"/>
        <w:jc w:val="both"/>
      </w:pPr>
      <w:proofErr w:type="gramStart"/>
      <w:r w:rsidRPr="008309B6">
        <w:rPr>
          <w:rStyle w:val="FontStyle13"/>
          <w:b/>
          <w:i/>
          <w:sz w:val="22"/>
        </w:rPr>
        <w:t>Федеральное государственное бюджетное образовательное учреждение высшего образования «Ярославский государственный технический университет» (ФГБОУ ВО «ЯГТУ»)</w:t>
      </w:r>
      <w:r w:rsidRPr="008309B6">
        <w:rPr>
          <w:rStyle w:val="FontStyle13"/>
          <w:sz w:val="22"/>
        </w:rPr>
        <w:t>, именуемое в дальнейшем «Заказчик», в лице</w:t>
      </w:r>
      <w:bookmarkStart w:id="0" w:name="_Hlk517691043"/>
      <w:r w:rsidR="000E21B5">
        <w:rPr>
          <w:rStyle w:val="FontStyle13"/>
          <w:sz w:val="22"/>
        </w:rPr>
        <w:t xml:space="preserve"> </w:t>
      </w:r>
      <w:r w:rsidR="000E21B5" w:rsidRPr="00AC6398">
        <w:t xml:space="preserve">проректора по </w:t>
      </w:r>
      <w:r w:rsidR="008A2A56">
        <w:t>материально-техническому обеспечению и эксплуатации имущественного комплекса</w:t>
      </w:r>
      <w:r w:rsidR="007077C7" w:rsidRPr="007077C7">
        <w:t xml:space="preserve"> </w:t>
      </w:r>
      <w:r w:rsidR="007077C7">
        <w:t>Корнева Алексея Владимировича</w:t>
      </w:r>
      <w:r w:rsidR="000E21B5" w:rsidRPr="00AC6398">
        <w:t xml:space="preserve">, действующего на основании доверенности от </w:t>
      </w:r>
      <w:bookmarkStart w:id="1" w:name="_Hlk536030287"/>
      <w:r w:rsidR="000141AA">
        <w:t>3</w:t>
      </w:r>
      <w:r w:rsidR="00C651EA">
        <w:t>1</w:t>
      </w:r>
      <w:r w:rsidR="004B31F4">
        <w:t>.</w:t>
      </w:r>
      <w:r w:rsidR="00C651EA">
        <w:t>03</w:t>
      </w:r>
      <w:r w:rsidR="004B31F4">
        <w:t>.202</w:t>
      </w:r>
      <w:r w:rsidR="00C651EA">
        <w:t>6</w:t>
      </w:r>
      <w:r w:rsidR="004B31F4">
        <w:t>г.</w:t>
      </w:r>
      <w:r w:rsidR="000E21B5" w:rsidRPr="00AC6398">
        <w:t xml:space="preserve"> №</w:t>
      </w:r>
      <w:bookmarkEnd w:id="1"/>
      <w:r w:rsidR="00C651EA">
        <w:t>508</w:t>
      </w:r>
      <w:r w:rsidR="000E21B5" w:rsidRPr="00AC6398">
        <w:t>/01</w:t>
      </w:r>
      <w:r w:rsidR="000E21B5" w:rsidRPr="008309B6">
        <w:rPr>
          <w:rStyle w:val="FontStyle13"/>
          <w:sz w:val="22"/>
        </w:rPr>
        <w:t>,</w:t>
      </w:r>
      <w:bookmarkEnd w:id="0"/>
      <w:r w:rsidRPr="008309B6">
        <w:rPr>
          <w:color w:val="000000"/>
        </w:rPr>
        <w:t xml:space="preserve"> с одной стороны, и </w:t>
      </w:r>
      <w:r w:rsidR="00677DC5">
        <w:rPr>
          <w:color w:val="000000"/>
        </w:rPr>
        <w:t xml:space="preserve">______________________, </w:t>
      </w:r>
      <w:r w:rsidR="006723F6" w:rsidRPr="009247B6">
        <w:t>именуемое в дальнейшем «Поставщик», в лице</w:t>
      </w:r>
      <w:r w:rsidR="006723F6">
        <w:t xml:space="preserve"> </w:t>
      </w:r>
      <w:r w:rsidR="00677DC5">
        <w:t xml:space="preserve">_____________ </w:t>
      </w:r>
      <w:r w:rsidR="000E21B5" w:rsidRPr="00D86FCA">
        <w:t>действующего на основании</w:t>
      </w:r>
      <w:r w:rsidR="000E21B5">
        <w:t xml:space="preserve"> </w:t>
      </w:r>
      <w:r w:rsidR="00677DC5">
        <w:t>____________</w:t>
      </w:r>
      <w:r w:rsidR="005D326F">
        <w:t>,</w:t>
      </w:r>
      <w:r w:rsidR="00F91C3E">
        <w:t xml:space="preserve"> </w:t>
      </w:r>
      <w:r w:rsidRPr="008309B6">
        <w:t>с другой стороны, а вместе именуемые «Стороны</w:t>
      </w:r>
      <w:proofErr w:type="gramEnd"/>
      <w:r w:rsidRPr="008309B6">
        <w:t xml:space="preserve">» </w:t>
      </w:r>
      <w:proofErr w:type="gramStart"/>
      <w:r w:rsidRPr="008309B6">
        <w:t>и каждый в отдельности «Сторона»,</w:t>
      </w:r>
      <w:r w:rsidR="0060693D" w:rsidRPr="008309B6">
        <w:t xml:space="preserve"> </w:t>
      </w:r>
      <w:r w:rsidR="00323761" w:rsidRPr="000B7112">
        <w:t>в рамках</w:t>
      </w:r>
      <w:r w:rsidR="00323761" w:rsidRPr="001E7264">
        <w:t xml:space="preserve"> </w:t>
      </w:r>
      <w:r w:rsidR="00323761" w:rsidRPr="001E7264">
        <w:rPr>
          <w:bCs/>
        </w:rPr>
        <w:t>Соглашения о предоставлении из федерального бюджета грантов в форме субсидий в соответствии с пунктом 4 статьи 78.1 Бюджетного кодекса Российской Федерации № 075-15-2026-043 от «06» апреля 2026 г.</w:t>
      </w:r>
      <w:r w:rsidR="00323761">
        <w:rPr>
          <w:bCs/>
        </w:rPr>
        <w:t xml:space="preserve">, </w:t>
      </w:r>
      <w:r w:rsidR="00323761" w:rsidRPr="00DB6E5F">
        <w:rPr>
          <w:color w:val="000000"/>
        </w:rPr>
        <w:t>ИГК 000000Ю807526R170002</w:t>
      </w:r>
      <w:r w:rsidR="00323761" w:rsidRPr="001E7264">
        <w:rPr>
          <w:bCs/>
        </w:rPr>
        <w:t xml:space="preserve"> (далее – «Соглашение»), </w:t>
      </w:r>
      <w:r w:rsidR="00323761" w:rsidRPr="001E7264">
        <w:t>в соответствии с пунктом 5 части 1 статьи 93 Федерального закона от 05.04.2013 г. № 44-ФЗ «О контрактной системе в сфере закупок товаров</w:t>
      </w:r>
      <w:proofErr w:type="gramEnd"/>
      <w:r w:rsidR="00323761" w:rsidRPr="001E7264">
        <w:t>,</w:t>
      </w:r>
      <w:r w:rsidR="00323761" w:rsidRPr="006C3E3E">
        <w:t xml:space="preserve"> работ, услуг для обеспечения государственных и муниципальных нужд» (далее – «Закон 44-ФЗ</w:t>
      </w:r>
      <w:r w:rsidR="00323761" w:rsidRPr="008624B2">
        <w:t>»),</w:t>
      </w:r>
      <w:r w:rsidR="002A6BA3">
        <w:t xml:space="preserve"> </w:t>
      </w:r>
      <w:r w:rsidR="00323761" w:rsidRPr="006C3E3E">
        <w:t>заключили настоящий контракт (далее – «Контракт») о нижеследующем:</w:t>
      </w:r>
    </w:p>
    <w:p w:rsidR="006C34DD" w:rsidRPr="008309B6" w:rsidRDefault="006C34DD" w:rsidP="002A6BA3">
      <w:pPr>
        <w:pStyle w:val="aligncenter"/>
        <w:shd w:val="clear" w:color="auto" w:fill="FFFFFF"/>
        <w:spacing w:before="0" w:beforeAutospacing="0" w:after="0" w:afterAutospacing="0"/>
        <w:jc w:val="both"/>
      </w:pPr>
    </w:p>
    <w:p w:rsidR="00E758BB" w:rsidRDefault="00E758BB" w:rsidP="00323761">
      <w:pPr>
        <w:keepNext/>
        <w:keepLines/>
        <w:numPr>
          <w:ilvl w:val="0"/>
          <w:numId w:val="40"/>
        </w:numPr>
        <w:spacing w:after="0" w:line="240" w:lineRule="auto"/>
        <w:ind w:left="0" w:right="-2"/>
        <w:jc w:val="center"/>
        <w:rPr>
          <w:rFonts w:ascii="Times New Roman" w:hAnsi="Times New Roman"/>
          <w:b/>
          <w:color w:val="000000"/>
        </w:rPr>
      </w:pPr>
      <w:r w:rsidRPr="008309B6">
        <w:rPr>
          <w:rFonts w:ascii="Times New Roman" w:hAnsi="Times New Roman"/>
          <w:b/>
          <w:color w:val="000000"/>
        </w:rPr>
        <w:t>ПРЕДМЕТ КОНТРАКТА</w:t>
      </w:r>
    </w:p>
    <w:p w:rsidR="006C34DD" w:rsidRPr="008309B6" w:rsidRDefault="006C34DD" w:rsidP="006C34DD">
      <w:pPr>
        <w:keepNext/>
        <w:keepLines/>
        <w:spacing w:after="0" w:line="240" w:lineRule="auto"/>
        <w:ind w:right="-2"/>
        <w:rPr>
          <w:rFonts w:ascii="Times New Roman" w:hAnsi="Times New Roman"/>
          <w:b/>
          <w:color w:val="000000"/>
        </w:rPr>
      </w:pPr>
    </w:p>
    <w:p w:rsidR="00E758BB" w:rsidRPr="00323761" w:rsidRDefault="00E758BB" w:rsidP="00323761">
      <w:pPr>
        <w:keepNext/>
        <w:keepLines/>
        <w:tabs>
          <w:tab w:val="left" w:pos="0"/>
          <w:tab w:val="left" w:pos="567"/>
        </w:tabs>
        <w:autoSpaceDE w:val="0"/>
        <w:autoSpaceDN w:val="0"/>
        <w:adjustRightInd w:val="0"/>
        <w:spacing w:after="0" w:line="240" w:lineRule="auto"/>
        <w:ind w:right="-2"/>
        <w:jc w:val="both"/>
        <w:rPr>
          <w:rFonts w:ascii="Times New Roman" w:hAnsi="Times New Roman"/>
        </w:rPr>
      </w:pPr>
      <w:r w:rsidRPr="00323761">
        <w:rPr>
          <w:rFonts w:ascii="Times New Roman" w:hAnsi="Times New Roman"/>
          <w:color w:val="000000"/>
        </w:rPr>
        <w:t xml:space="preserve">1.1. </w:t>
      </w:r>
      <w:r w:rsidRPr="00323761">
        <w:rPr>
          <w:rFonts w:ascii="Times New Roman" w:hAnsi="Times New Roman"/>
        </w:rPr>
        <w:t>Поставщик обязуется</w:t>
      </w:r>
      <w:r w:rsidR="008472D8" w:rsidRPr="00323761">
        <w:rPr>
          <w:rFonts w:ascii="Times New Roman" w:hAnsi="Times New Roman"/>
          <w:b/>
          <w:bCs/>
          <w:iCs/>
        </w:rPr>
        <w:t xml:space="preserve"> </w:t>
      </w:r>
      <w:r w:rsidR="005F11BF" w:rsidRPr="00323761">
        <w:rPr>
          <w:rFonts w:ascii="Times New Roman" w:hAnsi="Times New Roman"/>
          <w:bCs/>
          <w:iCs/>
          <w:color w:val="000000"/>
        </w:rPr>
        <w:t>поставить</w:t>
      </w:r>
      <w:r w:rsidR="005F11BF" w:rsidRPr="00323761">
        <w:rPr>
          <w:rFonts w:ascii="Times New Roman" w:hAnsi="Times New Roman"/>
          <w:color w:val="000000"/>
        </w:rPr>
        <w:t xml:space="preserve"> </w:t>
      </w:r>
      <w:r w:rsidR="005D2749">
        <w:rPr>
          <w:rFonts w:ascii="Times New Roman" w:hAnsi="Times New Roman"/>
          <w:b/>
          <w:i/>
          <w:color w:val="000000"/>
        </w:rPr>
        <w:t>химические реактивы</w:t>
      </w:r>
      <w:r w:rsidR="003D6EC4" w:rsidRPr="009666C9">
        <w:rPr>
          <w:rFonts w:ascii="Times New Roman" w:hAnsi="Times New Roman"/>
        </w:rPr>
        <w:t xml:space="preserve"> </w:t>
      </w:r>
      <w:r w:rsidR="00C92740" w:rsidRPr="009666C9">
        <w:rPr>
          <w:rFonts w:ascii="Times New Roman" w:hAnsi="Times New Roman"/>
        </w:rPr>
        <w:t>(далее – «</w:t>
      </w:r>
      <w:r w:rsidR="006C65AF" w:rsidRPr="009666C9">
        <w:rPr>
          <w:rFonts w:ascii="Times New Roman" w:hAnsi="Times New Roman"/>
        </w:rPr>
        <w:t>Т</w:t>
      </w:r>
      <w:r w:rsidRPr="009666C9">
        <w:rPr>
          <w:rFonts w:ascii="Times New Roman" w:hAnsi="Times New Roman"/>
        </w:rPr>
        <w:t>овар»), а Заказчи</w:t>
      </w:r>
      <w:r w:rsidR="00C95742" w:rsidRPr="009666C9">
        <w:rPr>
          <w:rFonts w:ascii="Times New Roman" w:hAnsi="Times New Roman"/>
        </w:rPr>
        <w:t>к обязуется принять и оплати</w:t>
      </w:r>
      <w:r w:rsidR="00C95742" w:rsidRPr="00323761">
        <w:rPr>
          <w:rFonts w:ascii="Times New Roman" w:hAnsi="Times New Roman"/>
        </w:rPr>
        <w:t xml:space="preserve">ть </w:t>
      </w:r>
      <w:r w:rsidR="006C65AF" w:rsidRPr="00323761">
        <w:rPr>
          <w:rFonts w:ascii="Times New Roman" w:hAnsi="Times New Roman"/>
        </w:rPr>
        <w:t>Т</w:t>
      </w:r>
      <w:r w:rsidRPr="00323761">
        <w:rPr>
          <w:rFonts w:ascii="Times New Roman" w:hAnsi="Times New Roman"/>
        </w:rPr>
        <w:t>овар в порядке и на условиях, предусмотренных Контрактом.</w:t>
      </w:r>
      <w:bookmarkStart w:id="2" w:name="P42"/>
      <w:bookmarkEnd w:id="2"/>
    </w:p>
    <w:p w:rsidR="00E758BB" w:rsidRPr="00323761" w:rsidRDefault="00E758BB" w:rsidP="00323761">
      <w:pPr>
        <w:keepNext/>
        <w:keepLines/>
        <w:spacing w:after="0" w:line="240" w:lineRule="auto"/>
        <w:ind w:right="-2"/>
        <w:jc w:val="both"/>
        <w:rPr>
          <w:rFonts w:ascii="Times New Roman" w:hAnsi="Times New Roman"/>
        </w:rPr>
      </w:pPr>
      <w:r w:rsidRPr="00323761">
        <w:rPr>
          <w:rFonts w:ascii="Times New Roman" w:hAnsi="Times New Roman"/>
        </w:rPr>
        <w:t>1.2. Наименование, количество и иные характеристики пост</w:t>
      </w:r>
      <w:r w:rsidR="00C95742" w:rsidRPr="00323761">
        <w:rPr>
          <w:rFonts w:ascii="Times New Roman" w:hAnsi="Times New Roman"/>
        </w:rPr>
        <w:t xml:space="preserve">авляемого </w:t>
      </w:r>
      <w:r w:rsidR="006C65AF" w:rsidRPr="00323761">
        <w:rPr>
          <w:rFonts w:ascii="Times New Roman" w:hAnsi="Times New Roman"/>
        </w:rPr>
        <w:t>Т</w:t>
      </w:r>
      <w:r w:rsidRPr="00323761">
        <w:rPr>
          <w:rFonts w:ascii="Times New Roman" w:hAnsi="Times New Roman"/>
        </w:rPr>
        <w:t>овара ука</w:t>
      </w:r>
      <w:r w:rsidR="00C438F4" w:rsidRPr="00323761">
        <w:rPr>
          <w:rFonts w:ascii="Times New Roman" w:hAnsi="Times New Roman"/>
        </w:rPr>
        <w:t>заны в Спецификации (Приложение </w:t>
      </w:r>
      <w:r w:rsidRPr="00323761">
        <w:rPr>
          <w:rFonts w:ascii="Times New Roman" w:hAnsi="Times New Roman"/>
        </w:rPr>
        <w:t>№</w:t>
      </w:r>
      <w:r w:rsidR="00D541D3" w:rsidRPr="00323761">
        <w:rPr>
          <w:rFonts w:ascii="Times New Roman" w:hAnsi="Times New Roman"/>
        </w:rPr>
        <w:t xml:space="preserve"> </w:t>
      </w:r>
      <w:r w:rsidRPr="00323761">
        <w:rPr>
          <w:rFonts w:ascii="Times New Roman" w:hAnsi="Times New Roman"/>
        </w:rPr>
        <w:t>1 к Контракту), являющ</w:t>
      </w:r>
      <w:r w:rsidR="003C4ABD">
        <w:rPr>
          <w:rFonts w:ascii="Times New Roman" w:hAnsi="Times New Roman"/>
        </w:rPr>
        <w:t>ей</w:t>
      </w:r>
      <w:r w:rsidR="00677DC5" w:rsidRPr="00323761">
        <w:rPr>
          <w:rFonts w:ascii="Times New Roman" w:hAnsi="Times New Roman"/>
        </w:rPr>
        <w:t>ся</w:t>
      </w:r>
      <w:r w:rsidRPr="00323761">
        <w:rPr>
          <w:rFonts w:ascii="Times New Roman" w:hAnsi="Times New Roman"/>
        </w:rPr>
        <w:t xml:space="preserve"> неотъемлемой частью настоящего Контракта.</w:t>
      </w:r>
    </w:p>
    <w:p w:rsidR="00323761" w:rsidRDefault="00323761" w:rsidP="0012519A">
      <w:pPr>
        <w:spacing w:after="0" w:line="240" w:lineRule="auto"/>
        <w:jc w:val="both"/>
        <w:rPr>
          <w:rFonts w:ascii="Times New Roman" w:hAnsi="Times New Roman"/>
        </w:rPr>
      </w:pPr>
      <w:r w:rsidRPr="0012519A">
        <w:rPr>
          <w:rFonts w:ascii="Times New Roman" w:hAnsi="Times New Roman"/>
        </w:rPr>
        <w:t xml:space="preserve">1.3. Поставщик соглашается на осуществление контроля (проверок) соблюдения целей, условий и порядка предоставления гранта (субсидии) со стороны проверяющих органов. </w:t>
      </w:r>
      <w:proofErr w:type="gramStart"/>
      <w:r w:rsidRPr="0012519A">
        <w:rPr>
          <w:rFonts w:ascii="Times New Roman" w:hAnsi="Times New Roman"/>
        </w:rPr>
        <w:t xml:space="preserve">В соответствии с пунктом 3 статьи 78.1 Бюджетного кодекса Российской Федерации </w:t>
      </w:r>
      <w:r w:rsidR="00131E7F">
        <w:rPr>
          <w:rFonts w:ascii="Times New Roman" w:hAnsi="Times New Roman"/>
        </w:rPr>
        <w:t>Поставщик</w:t>
      </w:r>
      <w:r w:rsidRPr="0012519A">
        <w:rPr>
          <w:rFonts w:ascii="Times New Roman" w:hAnsi="Times New Roman"/>
        </w:rPr>
        <w:t xml:space="preserve"> информирован и согласен, что по данному </w:t>
      </w:r>
      <w:r w:rsidR="00F5037E">
        <w:rPr>
          <w:rFonts w:ascii="Times New Roman" w:hAnsi="Times New Roman"/>
        </w:rPr>
        <w:t>контракту</w:t>
      </w:r>
      <w:r w:rsidRPr="0012519A">
        <w:rPr>
          <w:rFonts w:ascii="Times New Roman" w:hAnsi="Times New Roman"/>
        </w:rPr>
        <w:t xml:space="preserve">, заключенному в целях исполнения обязательств по </w:t>
      </w:r>
      <w:r w:rsidRPr="0012519A">
        <w:rPr>
          <w:rFonts w:ascii="Times New Roman" w:hAnsi="Times New Roman"/>
          <w:bCs/>
        </w:rPr>
        <w:t xml:space="preserve">Соглашению о предоставлении из федерального бюджета грантов в форме субсидий в соответствии с пунктом 4 статьи 78.1 Бюджетного кодекса Российской Федерации № 075-15-2026-043 от «06» апреля 2026 г., </w:t>
      </w:r>
      <w:r w:rsidRPr="0012519A">
        <w:rPr>
          <w:rFonts w:ascii="Times New Roman" w:hAnsi="Times New Roman"/>
          <w:color w:val="000000"/>
        </w:rPr>
        <w:t>ИГК 000000Ю807526R170002</w:t>
      </w:r>
      <w:r w:rsidRPr="0012519A">
        <w:rPr>
          <w:rFonts w:ascii="Times New Roman" w:hAnsi="Times New Roman"/>
        </w:rPr>
        <w:t>, осуществляются Министерством науки и высшего образования</w:t>
      </w:r>
      <w:proofErr w:type="gramEnd"/>
      <w:r w:rsidRPr="0012519A">
        <w:rPr>
          <w:rFonts w:ascii="Times New Roman" w:hAnsi="Times New Roman"/>
        </w:rPr>
        <w:t xml:space="preserve"> Российской Федерации и уполномоченными органами государственного финансового контроля проверки соблюдения целей, условий и порядка предоставления гранта, </w:t>
      </w:r>
      <w:proofErr w:type="gramStart"/>
      <w:r w:rsidRPr="0012519A">
        <w:rPr>
          <w:rFonts w:ascii="Times New Roman" w:hAnsi="Times New Roman"/>
        </w:rPr>
        <w:t>установленных</w:t>
      </w:r>
      <w:proofErr w:type="gramEnd"/>
      <w:r w:rsidRPr="0012519A">
        <w:rPr>
          <w:rFonts w:ascii="Times New Roman" w:hAnsi="Times New Roman"/>
        </w:rPr>
        <w:t xml:space="preserve"> Правилами предоставления гранта.</w:t>
      </w:r>
    </w:p>
    <w:p w:rsidR="006C34DD" w:rsidRPr="0012519A" w:rsidRDefault="006C34DD" w:rsidP="0012519A">
      <w:pPr>
        <w:spacing w:after="0" w:line="240" w:lineRule="auto"/>
        <w:jc w:val="both"/>
        <w:rPr>
          <w:rFonts w:ascii="Times New Roman" w:hAnsi="Times New Roman"/>
        </w:rPr>
      </w:pPr>
    </w:p>
    <w:p w:rsidR="00E758BB" w:rsidRDefault="0012519A" w:rsidP="0012519A">
      <w:pPr>
        <w:spacing w:after="0" w:line="240" w:lineRule="auto"/>
        <w:jc w:val="center"/>
        <w:rPr>
          <w:rFonts w:ascii="Times New Roman" w:hAnsi="Times New Roman"/>
          <w:b/>
        </w:rPr>
      </w:pPr>
      <w:r>
        <w:rPr>
          <w:rFonts w:ascii="Times New Roman" w:hAnsi="Times New Roman"/>
          <w:b/>
        </w:rPr>
        <w:t xml:space="preserve">2. </w:t>
      </w:r>
      <w:r w:rsidR="00E758BB" w:rsidRPr="0012519A">
        <w:rPr>
          <w:rFonts w:ascii="Times New Roman" w:hAnsi="Times New Roman"/>
          <w:b/>
        </w:rPr>
        <w:t>ЦЕНА КОНТРАКТА И ПОРЯДОК РАСЧЕТОВ</w:t>
      </w:r>
    </w:p>
    <w:p w:rsidR="006C34DD" w:rsidRPr="0012519A" w:rsidRDefault="006C34DD" w:rsidP="0012519A">
      <w:pPr>
        <w:spacing w:after="0" w:line="240" w:lineRule="auto"/>
        <w:jc w:val="center"/>
        <w:rPr>
          <w:rFonts w:ascii="Times New Roman" w:hAnsi="Times New Roman"/>
          <w:b/>
        </w:rPr>
      </w:pPr>
    </w:p>
    <w:p w:rsidR="009A2C39" w:rsidRPr="0012519A" w:rsidRDefault="00E758BB" w:rsidP="0012519A">
      <w:pPr>
        <w:spacing w:after="0" w:line="240" w:lineRule="auto"/>
        <w:jc w:val="both"/>
        <w:rPr>
          <w:rFonts w:ascii="Times New Roman" w:hAnsi="Times New Roman"/>
        </w:rPr>
      </w:pPr>
      <w:r w:rsidRPr="0012519A">
        <w:rPr>
          <w:rFonts w:ascii="Times New Roman" w:hAnsi="Times New Roman"/>
        </w:rPr>
        <w:t>2.1. Цена Контракта составляет</w:t>
      </w:r>
      <w:proofErr w:type="gramStart"/>
      <w:r w:rsidRPr="0012519A">
        <w:rPr>
          <w:rFonts w:ascii="Times New Roman" w:hAnsi="Times New Roman"/>
        </w:rPr>
        <w:t xml:space="preserve"> </w:t>
      </w:r>
      <w:r w:rsidR="00677DC5" w:rsidRPr="0012519A">
        <w:rPr>
          <w:rFonts w:ascii="Times New Roman" w:hAnsi="Times New Roman"/>
        </w:rPr>
        <w:t>___________</w:t>
      </w:r>
      <w:r w:rsidR="000E21B5" w:rsidRPr="0012519A">
        <w:rPr>
          <w:rFonts w:ascii="Times New Roman" w:hAnsi="Times New Roman"/>
        </w:rPr>
        <w:t xml:space="preserve"> </w:t>
      </w:r>
      <w:r w:rsidR="00034EBE" w:rsidRPr="0012519A">
        <w:rPr>
          <w:rFonts w:ascii="Times New Roman" w:hAnsi="Times New Roman"/>
        </w:rPr>
        <w:t>(</w:t>
      </w:r>
      <w:r w:rsidR="00677DC5" w:rsidRPr="0012519A">
        <w:rPr>
          <w:rFonts w:ascii="Times New Roman" w:hAnsi="Times New Roman"/>
        </w:rPr>
        <w:t>_______________________________</w:t>
      </w:r>
      <w:r w:rsidR="00034EBE" w:rsidRPr="0012519A">
        <w:rPr>
          <w:rFonts w:ascii="Times New Roman" w:hAnsi="Times New Roman"/>
        </w:rPr>
        <w:t xml:space="preserve">) </w:t>
      </w:r>
      <w:proofErr w:type="gramEnd"/>
      <w:r w:rsidR="00034EBE" w:rsidRPr="0012519A">
        <w:rPr>
          <w:rFonts w:ascii="Times New Roman" w:hAnsi="Times New Roman"/>
        </w:rPr>
        <w:t>рубл</w:t>
      </w:r>
      <w:r w:rsidR="009156D1" w:rsidRPr="0012519A">
        <w:rPr>
          <w:rFonts w:ascii="Times New Roman" w:hAnsi="Times New Roman"/>
        </w:rPr>
        <w:t>ей</w:t>
      </w:r>
      <w:r w:rsidR="00D86FCA" w:rsidRPr="0012519A">
        <w:rPr>
          <w:rFonts w:ascii="Times New Roman" w:hAnsi="Times New Roman"/>
        </w:rPr>
        <w:t xml:space="preserve"> </w:t>
      </w:r>
      <w:r w:rsidR="00677DC5" w:rsidRPr="0012519A">
        <w:rPr>
          <w:rFonts w:ascii="Times New Roman" w:hAnsi="Times New Roman"/>
        </w:rPr>
        <w:t>__</w:t>
      </w:r>
      <w:r w:rsidR="00034EBE" w:rsidRPr="0012519A">
        <w:rPr>
          <w:rFonts w:ascii="Times New Roman" w:hAnsi="Times New Roman"/>
        </w:rPr>
        <w:t xml:space="preserve"> копе</w:t>
      </w:r>
      <w:r w:rsidR="001A3DEE" w:rsidRPr="0012519A">
        <w:rPr>
          <w:rFonts w:ascii="Times New Roman" w:hAnsi="Times New Roman"/>
        </w:rPr>
        <w:t>ек</w:t>
      </w:r>
      <w:r w:rsidR="00034EBE" w:rsidRPr="0012519A">
        <w:rPr>
          <w:rFonts w:ascii="Times New Roman" w:hAnsi="Times New Roman"/>
        </w:rPr>
        <w:t>, в том числе НДС (</w:t>
      </w:r>
      <w:r w:rsidR="00677DC5" w:rsidRPr="0012519A">
        <w:rPr>
          <w:rFonts w:ascii="Times New Roman" w:hAnsi="Times New Roman"/>
        </w:rPr>
        <w:t>__</w:t>
      </w:r>
      <w:r w:rsidR="00034EBE" w:rsidRPr="0012519A">
        <w:rPr>
          <w:rFonts w:ascii="Times New Roman" w:hAnsi="Times New Roman"/>
        </w:rPr>
        <w:t>%)</w:t>
      </w:r>
      <w:r w:rsidR="000E21B5" w:rsidRPr="0012519A">
        <w:rPr>
          <w:rFonts w:ascii="Times New Roman" w:hAnsi="Times New Roman"/>
        </w:rPr>
        <w:t xml:space="preserve"> </w:t>
      </w:r>
      <w:r w:rsidR="00677DC5" w:rsidRPr="0012519A">
        <w:rPr>
          <w:rFonts w:ascii="Times New Roman" w:hAnsi="Times New Roman"/>
        </w:rPr>
        <w:t xml:space="preserve">_____ </w:t>
      </w:r>
      <w:r w:rsidR="00034EBE" w:rsidRPr="0012519A">
        <w:rPr>
          <w:rFonts w:ascii="Times New Roman" w:hAnsi="Times New Roman"/>
        </w:rPr>
        <w:t>(</w:t>
      </w:r>
      <w:r w:rsidR="00677DC5" w:rsidRPr="0012519A">
        <w:rPr>
          <w:rFonts w:ascii="Times New Roman" w:hAnsi="Times New Roman"/>
        </w:rPr>
        <w:t>______________________</w:t>
      </w:r>
      <w:r w:rsidR="00034EBE" w:rsidRPr="0012519A">
        <w:rPr>
          <w:rFonts w:ascii="Times New Roman" w:hAnsi="Times New Roman"/>
        </w:rPr>
        <w:t>) рубл</w:t>
      </w:r>
      <w:r w:rsidR="001601A2" w:rsidRPr="0012519A">
        <w:rPr>
          <w:rFonts w:ascii="Times New Roman" w:hAnsi="Times New Roman"/>
        </w:rPr>
        <w:t>ей</w:t>
      </w:r>
      <w:r w:rsidR="00677DC5" w:rsidRPr="0012519A">
        <w:rPr>
          <w:rFonts w:ascii="Times New Roman" w:hAnsi="Times New Roman"/>
        </w:rPr>
        <w:t xml:space="preserve"> ___</w:t>
      </w:r>
      <w:r w:rsidR="00034EBE" w:rsidRPr="0012519A">
        <w:rPr>
          <w:rFonts w:ascii="Times New Roman" w:hAnsi="Times New Roman"/>
        </w:rPr>
        <w:t xml:space="preserve"> копеек.</w:t>
      </w:r>
      <w:r w:rsidR="00677DC5" w:rsidRPr="0012519A">
        <w:rPr>
          <w:rFonts w:ascii="Times New Roman" w:hAnsi="Times New Roman"/>
        </w:rPr>
        <w:t xml:space="preserve"> / НДС не облагается.</w:t>
      </w:r>
    </w:p>
    <w:p w:rsidR="0007702D" w:rsidRPr="0012519A" w:rsidRDefault="0007702D" w:rsidP="0012519A">
      <w:pPr>
        <w:spacing w:after="0" w:line="240" w:lineRule="auto"/>
        <w:jc w:val="both"/>
        <w:rPr>
          <w:rFonts w:ascii="Times New Roman" w:hAnsi="Times New Roman"/>
        </w:rPr>
      </w:pPr>
      <w:r w:rsidRPr="0012519A">
        <w:rPr>
          <w:rFonts w:ascii="Times New Roman" w:hAnsi="Times New Roman"/>
        </w:rPr>
        <w:t>Цена Контракта является твердой и определяется на весь срок действия Контракта за исключени</w:t>
      </w:r>
      <w:r w:rsidR="00BB6F90" w:rsidRPr="0012519A">
        <w:rPr>
          <w:rFonts w:ascii="Times New Roman" w:hAnsi="Times New Roman"/>
        </w:rPr>
        <w:t>ем случаев, предусмотренных п. 8</w:t>
      </w:r>
      <w:r w:rsidRPr="0012519A">
        <w:rPr>
          <w:rFonts w:ascii="Times New Roman" w:hAnsi="Times New Roman"/>
        </w:rPr>
        <w:t>.1 Контракта.</w:t>
      </w:r>
    </w:p>
    <w:p w:rsidR="0007702D" w:rsidRPr="0012519A" w:rsidRDefault="00E758BB" w:rsidP="0012519A">
      <w:pPr>
        <w:spacing w:after="0" w:line="240" w:lineRule="auto"/>
        <w:jc w:val="both"/>
        <w:rPr>
          <w:rFonts w:ascii="Times New Roman" w:hAnsi="Times New Roman"/>
        </w:rPr>
      </w:pPr>
      <w:r w:rsidRPr="0012519A">
        <w:rPr>
          <w:rFonts w:ascii="Times New Roman" w:hAnsi="Times New Roman"/>
        </w:rPr>
        <w:t xml:space="preserve">2.2. </w:t>
      </w:r>
      <w:r w:rsidR="0007702D" w:rsidRPr="0012519A">
        <w:rPr>
          <w:rFonts w:ascii="Times New Roman" w:hAnsi="Times New Roman"/>
        </w:rPr>
        <w:t xml:space="preserve">Цена Контракта включает в себя все расходы </w:t>
      </w:r>
      <w:r w:rsidR="00BE4047" w:rsidRPr="0012519A">
        <w:rPr>
          <w:rFonts w:ascii="Times New Roman" w:hAnsi="Times New Roman"/>
        </w:rPr>
        <w:t>Поставщика</w:t>
      </w:r>
      <w:r w:rsidR="0007702D" w:rsidRPr="0012519A">
        <w:rPr>
          <w:rFonts w:ascii="Times New Roman" w:hAnsi="Times New Roman"/>
        </w:rPr>
        <w:t>, связанные с исполнением Контракта, доставку, переноску, все налоговые платежи и вычеты, пошлины, страхование и другие обязательные платежи.</w:t>
      </w:r>
    </w:p>
    <w:p w:rsidR="003B7B4F" w:rsidRPr="0012519A" w:rsidRDefault="00E758BB" w:rsidP="0012519A">
      <w:pPr>
        <w:spacing w:after="0" w:line="240" w:lineRule="auto"/>
        <w:jc w:val="both"/>
        <w:rPr>
          <w:rFonts w:ascii="Times New Roman" w:hAnsi="Times New Roman"/>
        </w:rPr>
      </w:pPr>
      <w:r w:rsidRPr="0012519A">
        <w:rPr>
          <w:rFonts w:ascii="Times New Roman" w:hAnsi="Times New Roman"/>
        </w:rPr>
        <w:t>2.3. Цена Контракта и валюта платежа устанавливаются в российских рублях.</w:t>
      </w:r>
    </w:p>
    <w:p w:rsidR="001F062D" w:rsidRPr="0012519A" w:rsidRDefault="005C4B9A" w:rsidP="0012519A">
      <w:pPr>
        <w:spacing w:after="0" w:line="240" w:lineRule="auto"/>
        <w:jc w:val="both"/>
        <w:rPr>
          <w:rFonts w:ascii="Times New Roman" w:eastAsia="Calibri" w:hAnsi="Times New Roman"/>
        </w:rPr>
      </w:pPr>
      <w:r w:rsidRPr="0012519A">
        <w:rPr>
          <w:rFonts w:ascii="Times New Roman" w:hAnsi="Times New Roman"/>
        </w:rPr>
        <w:t>2.4</w:t>
      </w:r>
      <w:r w:rsidR="000C2726" w:rsidRPr="0012519A">
        <w:rPr>
          <w:rFonts w:ascii="Times New Roman" w:hAnsi="Times New Roman"/>
        </w:rPr>
        <w:t>.</w:t>
      </w:r>
      <w:r w:rsidR="008915B6">
        <w:rPr>
          <w:rFonts w:ascii="Times New Roman" w:hAnsi="Times New Roman"/>
        </w:rPr>
        <w:t xml:space="preserve"> </w:t>
      </w:r>
      <w:proofErr w:type="gramStart"/>
      <w:r w:rsidR="00E758BB" w:rsidRPr="0012519A">
        <w:rPr>
          <w:rFonts w:ascii="Times New Roman" w:hAnsi="Times New Roman"/>
        </w:rPr>
        <w:t xml:space="preserve">Сумма, </w:t>
      </w:r>
      <w:r w:rsidR="003B7B4F" w:rsidRPr="0012519A">
        <w:rPr>
          <w:rFonts w:ascii="Times New Roman" w:eastAsia="Calibri" w:hAnsi="Times New Roman"/>
        </w:rPr>
        <w:t xml:space="preserve">подлежащая уплате Заказчиком </w:t>
      </w:r>
      <w:r w:rsidR="00DB5BE6" w:rsidRPr="0012519A">
        <w:rPr>
          <w:rFonts w:ascii="Times New Roman" w:eastAsia="Calibri" w:hAnsi="Times New Roman"/>
        </w:rPr>
        <w:t>Поставщику уменьшается</w:t>
      </w:r>
      <w:r w:rsidR="003B7B4F" w:rsidRPr="0012519A">
        <w:rPr>
          <w:rFonts w:ascii="Times New Roman" w:eastAsia="Calibri" w:hAnsi="Times New Roman"/>
        </w:rPr>
        <w:t xml:space="preserve">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524FE" w:rsidRPr="008A1852" w:rsidRDefault="00A524FE" w:rsidP="0012519A">
      <w:pPr>
        <w:spacing w:after="0" w:line="240" w:lineRule="auto"/>
        <w:jc w:val="both"/>
        <w:rPr>
          <w:rFonts w:ascii="Times New Roman" w:eastAsia="Calibri" w:hAnsi="Times New Roman"/>
        </w:rPr>
      </w:pPr>
      <w:r w:rsidRPr="0012519A">
        <w:rPr>
          <w:rFonts w:ascii="Times New Roman" w:hAnsi="Times New Roman"/>
        </w:rPr>
        <w:t xml:space="preserve">2.5. Оплата Товара </w:t>
      </w:r>
      <w:r w:rsidR="001F062D" w:rsidRPr="0012519A">
        <w:rPr>
          <w:rFonts w:ascii="Times New Roman" w:hAnsi="Times New Roman"/>
        </w:rPr>
        <w:t xml:space="preserve">по Контракту </w:t>
      </w:r>
      <w:r w:rsidRPr="0012519A">
        <w:rPr>
          <w:rFonts w:ascii="Times New Roman" w:hAnsi="Times New Roman"/>
        </w:rPr>
        <w:t xml:space="preserve">производится </w:t>
      </w:r>
      <w:r w:rsidR="00E560BD" w:rsidRPr="0012519A">
        <w:rPr>
          <w:rFonts w:ascii="Times New Roman" w:hAnsi="Times New Roman"/>
        </w:rPr>
        <w:t xml:space="preserve">в полном объеме </w:t>
      </w:r>
      <w:r w:rsidRPr="0012519A">
        <w:rPr>
          <w:rFonts w:ascii="Times New Roman" w:hAnsi="Times New Roman"/>
        </w:rPr>
        <w:t xml:space="preserve">в безналичной форме путем перечисления </w:t>
      </w:r>
      <w:r w:rsidRPr="008A1852">
        <w:rPr>
          <w:rFonts w:ascii="Times New Roman" w:hAnsi="Times New Roman"/>
        </w:rPr>
        <w:t xml:space="preserve">денежных средств на расчетный счет Поставщика в течение </w:t>
      </w:r>
      <w:r w:rsidR="00FD5769" w:rsidRPr="008A1852">
        <w:rPr>
          <w:rFonts w:ascii="Times New Roman" w:hAnsi="Times New Roman"/>
        </w:rPr>
        <w:t>7</w:t>
      </w:r>
      <w:r w:rsidRPr="008A1852">
        <w:rPr>
          <w:rFonts w:ascii="Times New Roman" w:hAnsi="Times New Roman"/>
        </w:rPr>
        <w:t xml:space="preserve"> (</w:t>
      </w:r>
      <w:r w:rsidR="00FD5769" w:rsidRPr="008A1852">
        <w:rPr>
          <w:rFonts w:ascii="Times New Roman" w:hAnsi="Times New Roman"/>
        </w:rPr>
        <w:t>Семи</w:t>
      </w:r>
      <w:r w:rsidRPr="008A1852">
        <w:rPr>
          <w:rFonts w:ascii="Times New Roman" w:hAnsi="Times New Roman"/>
        </w:rPr>
        <w:t xml:space="preserve">) рабочих дней </w:t>
      </w:r>
      <w:proofErr w:type="gramStart"/>
      <w:r w:rsidRPr="008A1852">
        <w:rPr>
          <w:rFonts w:ascii="Times New Roman" w:hAnsi="Times New Roman"/>
        </w:rPr>
        <w:t>с даты подписания</w:t>
      </w:r>
      <w:proofErr w:type="gramEnd"/>
      <w:r w:rsidRPr="008A1852">
        <w:rPr>
          <w:rFonts w:ascii="Times New Roman" w:hAnsi="Times New Roman"/>
        </w:rPr>
        <w:t xml:space="preserve"> Заказчиком товарной накладной на основании счета, счета-фактуры</w:t>
      </w:r>
      <w:r w:rsidR="00156F73" w:rsidRPr="008A1852">
        <w:rPr>
          <w:rFonts w:ascii="Times New Roman" w:hAnsi="Times New Roman"/>
        </w:rPr>
        <w:t>/УПД.</w:t>
      </w:r>
    </w:p>
    <w:p w:rsidR="002D307F" w:rsidRPr="008A1852" w:rsidRDefault="005C4B9A" w:rsidP="0012519A">
      <w:pPr>
        <w:spacing w:after="0" w:line="240" w:lineRule="auto"/>
        <w:jc w:val="both"/>
        <w:rPr>
          <w:rFonts w:ascii="Times New Roman" w:hAnsi="Times New Roman"/>
        </w:rPr>
      </w:pPr>
      <w:r w:rsidRPr="008A1852">
        <w:rPr>
          <w:rFonts w:ascii="Times New Roman" w:hAnsi="Times New Roman"/>
        </w:rPr>
        <w:t>2.6</w:t>
      </w:r>
      <w:r w:rsidR="002D307F" w:rsidRPr="008A1852">
        <w:rPr>
          <w:rFonts w:ascii="Times New Roman" w:hAnsi="Times New Roman"/>
        </w:rPr>
        <w:t>. Датой оплаты считается дата списания денежных сре</w:t>
      </w:r>
      <w:proofErr w:type="gramStart"/>
      <w:r w:rsidR="002D307F" w:rsidRPr="008A1852">
        <w:rPr>
          <w:rFonts w:ascii="Times New Roman" w:hAnsi="Times New Roman"/>
        </w:rPr>
        <w:t>дств с л</w:t>
      </w:r>
      <w:proofErr w:type="gramEnd"/>
      <w:r w:rsidR="002D307F" w:rsidRPr="008A1852">
        <w:rPr>
          <w:rFonts w:ascii="Times New Roman" w:hAnsi="Times New Roman"/>
        </w:rPr>
        <w:t>ицевого счета Заказчика.</w:t>
      </w:r>
    </w:p>
    <w:p w:rsidR="003132CD" w:rsidRPr="0012519A" w:rsidRDefault="005C4B9A" w:rsidP="0012519A">
      <w:pPr>
        <w:spacing w:after="0" w:line="240" w:lineRule="auto"/>
        <w:jc w:val="both"/>
        <w:rPr>
          <w:rFonts w:ascii="Times New Roman" w:hAnsi="Times New Roman"/>
        </w:rPr>
      </w:pPr>
      <w:r w:rsidRPr="0012519A">
        <w:rPr>
          <w:rFonts w:ascii="Times New Roman" w:hAnsi="Times New Roman"/>
        </w:rPr>
        <w:lastRenderedPageBreak/>
        <w:t>2.7</w:t>
      </w:r>
      <w:r w:rsidR="00E758BB" w:rsidRPr="0012519A">
        <w:rPr>
          <w:rFonts w:ascii="Times New Roman" w:hAnsi="Times New Roman"/>
        </w:rPr>
        <w:t xml:space="preserve">. </w:t>
      </w:r>
      <w:r w:rsidR="003132CD" w:rsidRPr="0012519A">
        <w:rPr>
          <w:rFonts w:ascii="Times New Roman" w:hAnsi="Times New Roman"/>
        </w:rPr>
        <w:t>В случае неисполнения или ненадлежащего исполнения обязательств, сумма неисполненных Поставщиком требований об уплате неустоек (штрафов, пеней), предъявленных Заказчиком в соответствии с законодательством о контрактной системе, удерживается из суммы, подлежащей оплате Поставщику.</w:t>
      </w:r>
    </w:p>
    <w:p w:rsidR="00323761" w:rsidRPr="0012519A" w:rsidRDefault="00323761" w:rsidP="0012519A">
      <w:pPr>
        <w:spacing w:after="0" w:line="240" w:lineRule="auto"/>
        <w:jc w:val="both"/>
        <w:rPr>
          <w:rFonts w:ascii="Times New Roman" w:hAnsi="Times New Roman"/>
        </w:rPr>
      </w:pPr>
      <w:r w:rsidRPr="0012519A">
        <w:rPr>
          <w:rFonts w:ascii="Times New Roman" w:hAnsi="Times New Roman"/>
        </w:rPr>
        <w:t>2.8. Источник финансирования – средства субсидии в соответствии с пунктом 4 статьи 78.1 Бюджетного кодекса Российской Федерации № 075-15-2026-043 от «06» апреля 2026 г., ИГК 000000Ю807526R170002</w:t>
      </w:r>
      <w:r w:rsidR="0012519A">
        <w:rPr>
          <w:rFonts w:ascii="Times New Roman" w:hAnsi="Times New Roman"/>
        </w:rPr>
        <w:t xml:space="preserve"> (по коду БК 075 0708 47 2 Ю8 71140 613).</w:t>
      </w:r>
    </w:p>
    <w:p w:rsidR="00D77C5F" w:rsidRPr="0012519A" w:rsidRDefault="00D77C5F" w:rsidP="0012519A">
      <w:pPr>
        <w:spacing w:after="0" w:line="240" w:lineRule="auto"/>
        <w:jc w:val="both"/>
        <w:rPr>
          <w:rFonts w:ascii="Times New Roman" w:hAnsi="Times New Roman"/>
        </w:rPr>
      </w:pPr>
    </w:p>
    <w:p w:rsidR="00E758BB" w:rsidRDefault="0012519A" w:rsidP="0012519A">
      <w:pPr>
        <w:spacing w:after="0" w:line="240" w:lineRule="auto"/>
        <w:jc w:val="center"/>
        <w:rPr>
          <w:rFonts w:ascii="Times New Roman" w:hAnsi="Times New Roman"/>
          <w:b/>
        </w:rPr>
      </w:pPr>
      <w:r>
        <w:rPr>
          <w:rFonts w:ascii="Times New Roman" w:hAnsi="Times New Roman"/>
          <w:b/>
        </w:rPr>
        <w:t xml:space="preserve">3. </w:t>
      </w:r>
      <w:r w:rsidR="00E758BB" w:rsidRPr="0012519A">
        <w:rPr>
          <w:rFonts w:ascii="Times New Roman" w:hAnsi="Times New Roman"/>
          <w:b/>
        </w:rPr>
        <w:t>СРОКИ, МЕСТО И УСЛОВИЯ ПЕРЕДАЧИ ТОВАРА</w:t>
      </w:r>
    </w:p>
    <w:p w:rsidR="006C34DD" w:rsidRPr="0012519A" w:rsidRDefault="006C34DD" w:rsidP="0012519A">
      <w:pPr>
        <w:spacing w:after="0" w:line="240" w:lineRule="auto"/>
        <w:jc w:val="center"/>
        <w:rPr>
          <w:rFonts w:ascii="Times New Roman" w:hAnsi="Times New Roman"/>
          <w:b/>
        </w:rPr>
      </w:pPr>
    </w:p>
    <w:p w:rsidR="005D2749" w:rsidRDefault="005D2749" w:rsidP="0018368E">
      <w:pPr>
        <w:spacing w:after="0" w:line="240" w:lineRule="auto"/>
        <w:jc w:val="both"/>
        <w:rPr>
          <w:rFonts w:ascii="Times New Roman" w:hAnsi="Times New Roman"/>
          <w:b/>
        </w:rPr>
      </w:pPr>
      <w:r>
        <w:rPr>
          <w:rFonts w:ascii="Times New Roman" w:hAnsi="Times New Roman"/>
        </w:rPr>
        <w:t>3.1. Начало с</w:t>
      </w:r>
      <w:r w:rsidR="00B65D78" w:rsidRPr="0012519A">
        <w:rPr>
          <w:rFonts w:ascii="Times New Roman" w:hAnsi="Times New Roman"/>
        </w:rPr>
        <w:t>рок</w:t>
      </w:r>
      <w:r>
        <w:rPr>
          <w:rFonts w:ascii="Times New Roman" w:hAnsi="Times New Roman"/>
        </w:rPr>
        <w:t>а</w:t>
      </w:r>
      <w:r w:rsidR="00B65D78" w:rsidRPr="0012519A">
        <w:rPr>
          <w:rFonts w:ascii="Times New Roman" w:hAnsi="Times New Roman"/>
        </w:rPr>
        <w:t xml:space="preserve"> поставки Товара:</w:t>
      </w:r>
      <w:r w:rsidR="0018368E">
        <w:rPr>
          <w:rFonts w:ascii="Times New Roman" w:hAnsi="Times New Roman"/>
        </w:rPr>
        <w:t xml:space="preserve"> </w:t>
      </w:r>
      <w:proofErr w:type="gramStart"/>
      <w:r w:rsidR="000A07CA" w:rsidRPr="0018368E">
        <w:rPr>
          <w:rFonts w:ascii="Times New Roman" w:hAnsi="Times New Roman"/>
          <w:b/>
        </w:rPr>
        <w:t>с даты заключения</w:t>
      </w:r>
      <w:proofErr w:type="gramEnd"/>
      <w:r w:rsidR="000A07CA" w:rsidRPr="0018368E">
        <w:rPr>
          <w:rFonts w:ascii="Times New Roman" w:hAnsi="Times New Roman"/>
          <w:b/>
        </w:rPr>
        <w:t xml:space="preserve"> Контракта</w:t>
      </w:r>
      <w:r>
        <w:rPr>
          <w:rFonts w:ascii="Times New Roman" w:hAnsi="Times New Roman"/>
          <w:b/>
        </w:rPr>
        <w:t>.</w:t>
      </w:r>
    </w:p>
    <w:p w:rsidR="006723F6" w:rsidRDefault="005D2749" w:rsidP="0018368E">
      <w:pPr>
        <w:spacing w:after="0" w:line="240" w:lineRule="auto"/>
        <w:jc w:val="both"/>
        <w:rPr>
          <w:rFonts w:ascii="Times New Roman" w:hAnsi="Times New Roman"/>
          <w:b/>
        </w:rPr>
      </w:pPr>
      <w:r w:rsidRPr="005D2749">
        <w:rPr>
          <w:rFonts w:ascii="Times New Roman" w:hAnsi="Times New Roman"/>
        </w:rPr>
        <w:t>Окончание срока поставки товара:</w:t>
      </w:r>
      <w:r>
        <w:rPr>
          <w:rFonts w:ascii="Times New Roman" w:hAnsi="Times New Roman"/>
          <w:b/>
        </w:rPr>
        <w:t xml:space="preserve"> 01.09.2026 г.</w:t>
      </w:r>
    </w:p>
    <w:p w:rsidR="006723F6" w:rsidRPr="0012519A" w:rsidRDefault="006723F6" w:rsidP="0012519A">
      <w:pPr>
        <w:spacing w:after="0" w:line="240" w:lineRule="auto"/>
        <w:jc w:val="both"/>
        <w:rPr>
          <w:rFonts w:ascii="Times New Roman" w:hAnsi="Times New Roman"/>
        </w:rPr>
      </w:pPr>
      <w:r w:rsidRPr="0012519A">
        <w:rPr>
          <w:rFonts w:ascii="Times New Roman" w:hAnsi="Times New Roman"/>
        </w:rPr>
        <w:t xml:space="preserve">3.2. Место поставки Товара: </w:t>
      </w:r>
      <w:proofErr w:type="gramStart"/>
      <w:r w:rsidRPr="0012519A">
        <w:rPr>
          <w:rFonts w:ascii="Times New Roman" w:hAnsi="Times New Roman"/>
        </w:rPr>
        <w:t>г</w:t>
      </w:r>
      <w:proofErr w:type="gramEnd"/>
      <w:r w:rsidRPr="0012519A">
        <w:rPr>
          <w:rFonts w:ascii="Times New Roman" w:hAnsi="Times New Roman"/>
        </w:rPr>
        <w:t>.</w:t>
      </w:r>
      <w:r w:rsidR="000A07CA" w:rsidRPr="0012519A">
        <w:rPr>
          <w:rFonts w:ascii="Times New Roman" w:hAnsi="Times New Roman"/>
        </w:rPr>
        <w:t xml:space="preserve"> </w:t>
      </w:r>
      <w:r w:rsidRPr="0012519A">
        <w:rPr>
          <w:rFonts w:ascii="Times New Roman" w:hAnsi="Times New Roman"/>
        </w:rPr>
        <w:t xml:space="preserve">Ярославль, </w:t>
      </w:r>
      <w:r w:rsidR="0012519A">
        <w:rPr>
          <w:rFonts w:ascii="Times New Roman" w:hAnsi="Times New Roman"/>
        </w:rPr>
        <w:t xml:space="preserve">Московский </w:t>
      </w:r>
      <w:proofErr w:type="spellStart"/>
      <w:r w:rsidR="0012519A">
        <w:rPr>
          <w:rFonts w:ascii="Times New Roman" w:hAnsi="Times New Roman"/>
        </w:rPr>
        <w:t>пр-т</w:t>
      </w:r>
      <w:proofErr w:type="spellEnd"/>
      <w:r w:rsidR="000A07CA" w:rsidRPr="0012519A">
        <w:rPr>
          <w:rFonts w:ascii="Times New Roman" w:hAnsi="Times New Roman"/>
        </w:rPr>
        <w:t>, д.</w:t>
      </w:r>
      <w:r w:rsidR="0012519A">
        <w:rPr>
          <w:rFonts w:ascii="Times New Roman" w:hAnsi="Times New Roman"/>
        </w:rPr>
        <w:t>84а</w:t>
      </w:r>
      <w:r w:rsidR="00555AD6" w:rsidRPr="0012519A">
        <w:rPr>
          <w:rFonts w:ascii="Times New Roman" w:hAnsi="Times New Roman"/>
        </w:rPr>
        <w:t>.</w:t>
      </w:r>
    </w:p>
    <w:p w:rsidR="004E1754" w:rsidRPr="0012519A" w:rsidRDefault="005F6763" w:rsidP="0012519A">
      <w:pPr>
        <w:spacing w:after="0" w:line="240" w:lineRule="auto"/>
        <w:jc w:val="both"/>
        <w:rPr>
          <w:rFonts w:ascii="Times New Roman" w:hAnsi="Times New Roman"/>
        </w:rPr>
      </w:pPr>
      <w:r w:rsidRPr="0012519A">
        <w:rPr>
          <w:rFonts w:ascii="Times New Roman" w:hAnsi="Times New Roman"/>
        </w:rPr>
        <w:t>3.3. </w:t>
      </w:r>
      <w:r w:rsidR="00E758BB" w:rsidRPr="0012519A">
        <w:rPr>
          <w:rFonts w:ascii="Times New Roman" w:hAnsi="Times New Roman"/>
        </w:rPr>
        <w:t>Поставка осуществляется в рабочие дни с понедельника по пятницу с 09.00 до 1</w:t>
      </w:r>
      <w:r w:rsidR="00F5037E">
        <w:rPr>
          <w:rFonts w:ascii="Times New Roman" w:hAnsi="Times New Roman"/>
        </w:rPr>
        <w:t>6</w:t>
      </w:r>
      <w:r w:rsidR="00E758BB" w:rsidRPr="0012519A">
        <w:rPr>
          <w:rFonts w:ascii="Times New Roman" w:hAnsi="Times New Roman"/>
        </w:rPr>
        <w:t>.00 по московскому времени. Дата и время достав</w:t>
      </w:r>
      <w:r w:rsidR="00C95742" w:rsidRPr="0012519A">
        <w:rPr>
          <w:rFonts w:ascii="Times New Roman" w:hAnsi="Times New Roman"/>
        </w:rPr>
        <w:t xml:space="preserve">ки </w:t>
      </w:r>
      <w:r w:rsidR="006C65AF" w:rsidRPr="0012519A">
        <w:rPr>
          <w:rFonts w:ascii="Times New Roman" w:hAnsi="Times New Roman"/>
        </w:rPr>
        <w:t>Т</w:t>
      </w:r>
      <w:r w:rsidR="00E758BB" w:rsidRPr="0012519A">
        <w:rPr>
          <w:rFonts w:ascii="Times New Roman" w:hAnsi="Times New Roman"/>
        </w:rPr>
        <w:t xml:space="preserve">овара предварительно согласуются с Заказчиком, но не менее чем за 2 (два) </w:t>
      </w:r>
      <w:r w:rsidR="00C95742" w:rsidRPr="0012519A">
        <w:rPr>
          <w:rFonts w:ascii="Times New Roman" w:hAnsi="Times New Roman"/>
        </w:rPr>
        <w:t xml:space="preserve">рабочих </w:t>
      </w:r>
      <w:r w:rsidR="00E758BB" w:rsidRPr="0012519A">
        <w:rPr>
          <w:rFonts w:ascii="Times New Roman" w:hAnsi="Times New Roman"/>
        </w:rPr>
        <w:t>дня до даты</w:t>
      </w:r>
      <w:r w:rsidR="00C95742" w:rsidRPr="0012519A">
        <w:rPr>
          <w:rFonts w:ascii="Times New Roman" w:hAnsi="Times New Roman"/>
        </w:rPr>
        <w:t xml:space="preserve"> доставки </w:t>
      </w:r>
      <w:r w:rsidR="006C65AF" w:rsidRPr="0012519A">
        <w:rPr>
          <w:rFonts w:ascii="Times New Roman" w:hAnsi="Times New Roman"/>
        </w:rPr>
        <w:t>Т</w:t>
      </w:r>
      <w:r w:rsidR="00E758BB" w:rsidRPr="0012519A">
        <w:rPr>
          <w:rFonts w:ascii="Times New Roman" w:hAnsi="Times New Roman"/>
        </w:rPr>
        <w:t>овара. Согласование с Заказчиком может производиться: по факсу, сообщением на э</w:t>
      </w:r>
      <w:r w:rsidR="00C95742" w:rsidRPr="0012519A">
        <w:rPr>
          <w:rFonts w:ascii="Times New Roman" w:hAnsi="Times New Roman"/>
        </w:rPr>
        <w:t xml:space="preserve">лектронную почту, телеграммой, </w:t>
      </w:r>
      <w:r w:rsidR="00E758BB" w:rsidRPr="0012519A">
        <w:rPr>
          <w:rFonts w:ascii="Times New Roman" w:hAnsi="Times New Roman"/>
        </w:rPr>
        <w:t>а также по телефону с последующим подтверждением од</w:t>
      </w:r>
      <w:r w:rsidR="00B65D78" w:rsidRPr="0012519A">
        <w:rPr>
          <w:rFonts w:ascii="Times New Roman" w:hAnsi="Times New Roman"/>
        </w:rPr>
        <w:t>ним из указанных выше способов.</w:t>
      </w:r>
    </w:p>
    <w:p w:rsidR="004E1754" w:rsidRPr="0012519A" w:rsidRDefault="004E1754" w:rsidP="0012519A">
      <w:pPr>
        <w:spacing w:after="0" w:line="240" w:lineRule="auto"/>
        <w:jc w:val="both"/>
        <w:rPr>
          <w:rFonts w:ascii="Times New Roman" w:hAnsi="Times New Roman"/>
        </w:rPr>
      </w:pPr>
      <w:r w:rsidRPr="0012519A">
        <w:rPr>
          <w:rFonts w:ascii="Times New Roman" w:hAnsi="Times New Roman"/>
        </w:rPr>
        <w:t>3.4. Поставщик должен представить Зака</w:t>
      </w:r>
      <w:r w:rsidR="00FC61A7" w:rsidRPr="0012519A">
        <w:rPr>
          <w:rFonts w:ascii="Times New Roman" w:hAnsi="Times New Roman"/>
        </w:rPr>
        <w:t xml:space="preserve">зчику одновременно с поставкой </w:t>
      </w:r>
      <w:r w:rsidR="006C65AF" w:rsidRPr="0012519A">
        <w:rPr>
          <w:rFonts w:ascii="Times New Roman" w:hAnsi="Times New Roman"/>
        </w:rPr>
        <w:t>Т</w:t>
      </w:r>
      <w:r w:rsidRPr="0012519A">
        <w:rPr>
          <w:rFonts w:ascii="Times New Roman" w:hAnsi="Times New Roman"/>
        </w:rPr>
        <w:t>овара следующие документы:</w:t>
      </w:r>
    </w:p>
    <w:p w:rsidR="004E1754" w:rsidRPr="0047218C" w:rsidRDefault="00AB5764" w:rsidP="00AB5764">
      <w:pPr>
        <w:pStyle w:val="afff4"/>
        <w:spacing w:after="0" w:line="240" w:lineRule="auto"/>
        <w:ind w:left="0"/>
        <w:jc w:val="both"/>
        <w:rPr>
          <w:rFonts w:ascii="Times New Roman" w:hAnsi="Times New Roman"/>
          <w:sz w:val="22"/>
          <w:szCs w:val="22"/>
        </w:rPr>
      </w:pPr>
      <w:r>
        <w:rPr>
          <w:rFonts w:ascii="Times New Roman" w:hAnsi="Times New Roman"/>
          <w:sz w:val="22"/>
          <w:szCs w:val="22"/>
        </w:rPr>
        <w:t xml:space="preserve">- </w:t>
      </w:r>
      <w:r w:rsidR="004E1754" w:rsidRPr="0047218C">
        <w:rPr>
          <w:rFonts w:ascii="Times New Roman" w:hAnsi="Times New Roman"/>
          <w:sz w:val="22"/>
          <w:szCs w:val="22"/>
        </w:rPr>
        <w:t>счет;</w:t>
      </w:r>
    </w:p>
    <w:p w:rsidR="002C4B38" w:rsidRPr="0047218C" w:rsidRDefault="00AB5764" w:rsidP="00AB5764">
      <w:pPr>
        <w:pStyle w:val="afff4"/>
        <w:spacing w:after="0" w:line="240" w:lineRule="auto"/>
        <w:ind w:left="0"/>
        <w:jc w:val="both"/>
        <w:rPr>
          <w:rFonts w:ascii="Times New Roman" w:hAnsi="Times New Roman"/>
          <w:sz w:val="22"/>
          <w:szCs w:val="22"/>
        </w:rPr>
      </w:pPr>
      <w:r>
        <w:rPr>
          <w:rFonts w:ascii="Times New Roman" w:hAnsi="Times New Roman"/>
          <w:sz w:val="22"/>
          <w:szCs w:val="22"/>
        </w:rPr>
        <w:t xml:space="preserve">- </w:t>
      </w:r>
      <w:r w:rsidR="002C4B38" w:rsidRPr="0047218C">
        <w:rPr>
          <w:rFonts w:ascii="Times New Roman" w:hAnsi="Times New Roman"/>
          <w:sz w:val="22"/>
          <w:szCs w:val="22"/>
        </w:rPr>
        <w:t>счет-фактуру</w:t>
      </w:r>
      <w:r w:rsidR="000A07CA" w:rsidRPr="0047218C">
        <w:rPr>
          <w:rFonts w:ascii="Times New Roman" w:hAnsi="Times New Roman"/>
          <w:sz w:val="22"/>
          <w:szCs w:val="22"/>
        </w:rPr>
        <w:t xml:space="preserve"> </w:t>
      </w:r>
      <w:r w:rsidR="00FD5769" w:rsidRPr="0047218C">
        <w:rPr>
          <w:rFonts w:ascii="Times New Roman" w:hAnsi="Times New Roman"/>
          <w:sz w:val="22"/>
          <w:szCs w:val="22"/>
        </w:rPr>
        <w:t>(для плательщиков НДС)</w:t>
      </w:r>
      <w:r w:rsidR="002C4B38" w:rsidRPr="0047218C">
        <w:rPr>
          <w:rFonts w:ascii="Times New Roman" w:hAnsi="Times New Roman"/>
          <w:sz w:val="22"/>
          <w:szCs w:val="22"/>
        </w:rPr>
        <w:t>;</w:t>
      </w:r>
    </w:p>
    <w:p w:rsidR="004E1754" w:rsidRPr="0047218C" w:rsidRDefault="00AB5764" w:rsidP="00AB5764">
      <w:pPr>
        <w:pStyle w:val="afff4"/>
        <w:spacing w:after="0" w:line="240" w:lineRule="auto"/>
        <w:ind w:left="0"/>
        <w:jc w:val="both"/>
        <w:rPr>
          <w:rFonts w:ascii="Times New Roman" w:hAnsi="Times New Roman"/>
          <w:sz w:val="22"/>
          <w:szCs w:val="22"/>
        </w:rPr>
      </w:pPr>
      <w:r>
        <w:rPr>
          <w:rFonts w:ascii="Times New Roman" w:hAnsi="Times New Roman"/>
          <w:sz w:val="22"/>
          <w:szCs w:val="22"/>
        </w:rPr>
        <w:t xml:space="preserve">- </w:t>
      </w:r>
      <w:r w:rsidR="004E1754" w:rsidRPr="0047218C">
        <w:rPr>
          <w:rFonts w:ascii="Times New Roman" w:hAnsi="Times New Roman"/>
          <w:sz w:val="22"/>
          <w:szCs w:val="22"/>
        </w:rPr>
        <w:t>товарные накладные</w:t>
      </w:r>
      <w:r w:rsidR="006C65AF" w:rsidRPr="0047218C">
        <w:rPr>
          <w:rFonts w:ascii="Times New Roman" w:hAnsi="Times New Roman"/>
          <w:sz w:val="22"/>
          <w:szCs w:val="22"/>
        </w:rPr>
        <w:t xml:space="preserve"> /УПД</w:t>
      </w:r>
      <w:r w:rsidR="002C4B38" w:rsidRPr="0047218C">
        <w:rPr>
          <w:rFonts w:ascii="Times New Roman" w:hAnsi="Times New Roman"/>
          <w:sz w:val="22"/>
          <w:szCs w:val="22"/>
        </w:rPr>
        <w:t>;</w:t>
      </w:r>
    </w:p>
    <w:p w:rsidR="002C4B38" w:rsidRPr="0047218C" w:rsidRDefault="00AB5764" w:rsidP="00AB5764">
      <w:pPr>
        <w:pStyle w:val="afff4"/>
        <w:spacing w:after="0" w:line="240" w:lineRule="auto"/>
        <w:ind w:left="0"/>
        <w:jc w:val="both"/>
        <w:rPr>
          <w:rFonts w:ascii="Times New Roman" w:hAnsi="Times New Roman"/>
          <w:sz w:val="22"/>
          <w:szCs w:val="22"/>
        </w:rPr>
      </w:pPr>
      <w:r>
        <w:rPr>
          <w:rFonts w:ascii="Times New Roman" w:hAnsi="Times New Roman"/>
          <w:sz w:val="22"/>
          <w:szCs w:val="22"/>
        </w:rPr>
        <w:t xml:space="preserve">- </w:t>
      </w:r>
      <w:r w:rsidR="006974D9" w:rsidRPr="0047218C">
        <w:rPr>
          <w:rFonts w:ascii="Times New Roman" w:hAnsi="Times New Roman"/>
          <w:sz w:val="22"/>
          <w:szCs w:val="22"/>
        </w:rPr>
        <w:t>документы, подтверждающие качество Товара, оформленные в соответствии с законодательством Российской Федерации в случае, если они предусмотрены законодательством РФ на данный вид Товара;</w:t>
      </w:r>
    </w:p>
    <w:p w:rsidR="00E82BD2" w:rsidRPr="0047218C" w:rsidRDefault="00E82BD2" w:rsidP="0012519A">
      <w:pPr>
        <w:spacing w:after="0" w:line="240" w:lineRule="auto"/>
        <w:jc w:val="both"/>
        <w:rPr>
          <w:rFonts w:ascii="Times New Roman" w:hAnsi="Times New Roman"/>
        </w:rPr>
      </w:pPr>
      <w:r w:rsidRPr="0047218C">
        <w:rPr>
          <w:rFonts w:ascii="Times New Roman" w:hAnsi="Times New Roman"/>
        </w:rPr>
        <w:t>3.5.</w:t>
      </w:r>
      <w:r w:rsidR="00F5037E">
        <w:rPr>
          <w:rFonts w:ascii="Times New Roman" w:hAnsi="Times New Roman"/>
        </w:rPr>
        <w:t xml:space="preserve"> </w:t>
      </w:r>
      <w:r w:rsidRPr="0047218C">
        <w:rPr>
          <w:rFonts w:ascii="Times New Roman" w:hAnsi="Times New Roman"/>
        </w:rPr>
        <w:t>Дата поставки определяется датой подписания товарной накладной / УПД Заказчиком.</w:t>
      </w:r>
    </w:p>
    <w:p w:rsidR="00E82BD2" w:rsidRPr="0012519A" w:rsidRDefault="00E82BD2" w:rsidP="0012519A">
      <w:pPr>
        <w:spacing w:after="0" w:line="240" w:lineRule="auto"/>
        <w:jc w:val="both"/>
        <w:rPr>
          <w:rFonts w:ascii="Times New Roman" w:hAnsi="Times New Roman"/>
        </w:rPr>
      </w:pPr>
      <w:r w:rsidRPr="0012519A">
        <w:rPr>
          <w:rFonts w:ascii="Times New Roman" w:hAnsi="Times New Roman"/>
        </w:rPr>
        <w:t xml:space="preserve">3.6. Право собственности на товар переходит </w:t>
      </w:r>
      <w:r w:rsidR="00AA0F95" w:rsidRPr="0012519A">
        <w:rPr>
          <w:rFonts w:ascii="Times New Roman" w:hAnsi="Times New Roman"/>
        </w:rPr>
        <w:t>от Поставщика</w:t>
      </w:r>
      <w:r w:rsidRPr="0012519A">
        <w:rPr>
          <w:rFonts w:ascii="Times New Roman" w:hAnsi="Times New Roman"/>
        </w:rPr>
        <w:t xml:space="preserve"> </w:t>
      </w:r>
      <w:proofErr w:type="gramStart"/>
      <w:r w:rsidRPr="0012519A">
        <w:rPr>
          <w:rFonts w:ascii="Times New Roman" w:hAnsi="Times New Roman"/>
        </w:rPr>
        <w:t>с даты подписания</w:t>
      </w:r>
      <w:proofErr w:type="gramEnd"/>
      <w:r w:rsidRPr="0012519A">
        <w:rPr>
          <w:rFonts w:ascii="Times New Roman" w:hAnsi="Times New Roman"/>
        </w:rPr>
        <w:t xml:space="preserve"> </w:t>
      </w:r>
      <w:r w:rsidR="00192B36" w:rsidRPr="0012519A">
        <w:rPr>
          <w:rFonts w:ascii="Times New Roman" w:hAnsi="Times New Roman"/>
        </w:rPr>
        <w:t>товарной накладной / УПД</w:t>
      </w:r>
      <w:r w:rsidRPr="0012519A">
        <w:rPr>
          <w:rFonts w:ascii="Times New Roman" w:hAnsi="Times New Roman"/>
        </w:rPr>
        <w:t xml:space="preserve"> </w:t>
      </w:r>
      <w:r w:rsidR="00B314E3" w:rsidRPr="0012519A">
        <w:rPr>
          <w:rFonts w:ascii="Times New Roman" w:hAnsi="Times New Roman"/>
        </w:rPr>
        <w:t xml:space="preserve">/ </w:t>
      </w:r>
      <w:r w:rsidRPr="0012519A">
        <w:rPr>
          <w:rFonts w:ascii="Times New Roman" w:hAnsi="Times New Roman"/>
        </w:rPr>
        <w:t>без замечаний после завершения приемки по количеству и качеству.</w:t>
      </w:r>
    </w:p>
    <w:p w:rsidR="00D77C5F" w:rsidRPr="0012519A" w:rsidRDefault="00D77C5F" w:rsidP="0012519A">
      <w:pPr>
        <w:spacing w:after="0" w:line="240" w:lineRule="auto"/>
        <w:jc w:val="both"/>
        <w:rPr>
          <w:rFonts w:ascii="Times New Roman" w:hAnsi="Times New Roman"/>
        </w:rPr>
      </w:pPr>
    </w:p>
    <w:p w:rsidR="00E758BB" w:rsidRDefault="00AB5764" w:rsidP="00AB5764">
      <w:pPr>
        <w:spacing w:after="0" w:line="240" w:lineRule="auto"/>
        <w:jc w:val="center"/>
        <w:rPr>
          <w:rFonts w:ascii="Times New Roman" w:hAnsi="Times New Roman"/>
          <w:b/>
        </w:rPr>
      </w:pPr>
      <w:r>
        <w:rPr>
          <w:rFonts w:ascii="Times New Roman" w:hAnsi="Times New Roman"/>
          <w:b/>
        </w:rPr>
        <w:t xml:space="preserve">4. </w:t>
      </w:r>
      <w:r w:rsidR="00E758BB" w:rsidRPr="00AB5764">
        <w:rPr>
          <w:rFonts w:ascii="Times New Roman" w:hAnsi="Times New Roman"/>
          <w:b/>
        </w:rPr>
        <w:t>ПРАВА И ОБЯЗАННОСТИ СТОРОН</w:t>
      </w:r>
    </w:p>
    <w:p w:rsidR="006C34DD" w:rsidRPr="00AB5764" w:rsidRDefault="006C34DD" w:rsidP="00AB5764">
      <w:pPr>
        <w:spacing w:after="0" w:line="240" w:lineRule="auto"/>
        <w:jc w:val="center"/>
        <w:rPr>
          <w:rFonts w:ascii="Times New Roman" w:hAnsi="Times New Roman"/>
          <w:b/>
        </w:rPr>
      </w:pPr>
    </w:p>
    <w:p w:rsidR="00E758BB" w:rsidRPr="0012519A" w:rsidRDefault="007F4F07" w:rsidP="0012519A">
      <w:pPr>
        <w:spacing w:after="0" w:line="240" w:lineRule="auto"/>
        <w:jc w:val="both"/>
        <w:rPr>
          <w:rFonts w:ascii="Times New Roman" w:hAnsi="Times New Roman"/>
        </w:rPr>
      </w:pPr>
      <w:r w:rsidRPr="0012519A">
        <w:rPr>
          <w:rFonts w:ascii="Times New Roman" w:hAnsi="Times New Roman"/>
        </w:rPr>
        <w:t>4.1. Поставщик обязан:</w:t>
      </w:r>
    </w:p>
    <w:p w:rsidR="00E758BB" w:rsidRPr="0012519A" w:rsidRDefault="00D541D3" w:rsidP="0012519A">
      <w:pPr>
        <w:spacing w:after="0" w:line="240" w:lineRule="auto"/>
        <w:jc w:val="both"/>
        <w:rPr>
          <w:rFonts w:ascii="Times New Roman" w:hAnsi="Times New Roman"/>
        </w:rPr>
      </w:pPr>
      <w:r w:rsidRPr="0012519A">
        <w:rPr>
          <w:rFonts w:ascii="Times New Roman" w:hAnsi="Times New Roman"/>
        </w:rPr>
        <w:t>- с</w:t>
      </w:r>
      <w:r w:rsidR="00E758BB" w:rsidRPr="0012519A">
        <w:rPr>
          <w:rFonts w:ascii="Times New Roman" w:hAnsi="Times New Roman"/>
        </w:rPr>
        <w:t>воевременно и надлежащим образом исполнять обязательства в соо</w:t>
      </w:r>
      <w:r w:rsidRPr="0012519A">
        <w:rPr>
          <w:rFonts w:ascii="Times New Roman" w:hAnsi="Times New Roman"/>
        </w:rPr>
        <w:t>тветствии с условиями Контракта;</w:t>
      </w:r>
    </w:p>
    <w:p w:rsidR="00E758BB" w:rsidRDefault="00D541D3" w:rsidP="0012519A">
      <w:pPr>
        <w:spacing w:after="0" w:line="240" w:lineRule="auto"/>
        <w:jc w:val="both"/>
        <w:rPr>
          <w:rFonts w:ascii="Times New Roman" w:hAnsi="Times New Roman"/>
        </w:rPr>
      </w:pPr>
      <w:r w:rsidRPr="0012519A">
        <w:rPr>
          <w:rFonts w:ascii="Times New Roman" w:hAnsi="Times New Roman"/>
        </w:rPr>
        <w:t>- о</w:t>
      </w:r>
      <w:r w:rsidR="00C95742" w:rsidRPr="0012519A">
        <w:rPr>
          <w:rFonts w:ascii="Times New Roman" w:hAnsi="Times New Roman"/>
        </w:rPr>
        <w:t xml:space="preserve">дновременно с передачей </w:t>
      </w:r>
      <w:r w:rsidR="006C65AF" w:rsidRPr="0012519A">
        <w:rPr>
          <w:rFonts w:ascii="Times New Roman" w:hAnsi="Times New Roman"/>
        </w:rPr>
        <w:t>Т</w:t>
      </w:r>
      <w:r w:rsidR="00E758BB" w:rsidRPr="0012519A">
        <w:rPr>
          <w:rFonts w:ascii="Times New Roman" w:hAnsi="Times New Roman"/>
        </w:rPr>
        <w:t>овара передать Заказчику необходим</w:t>
      </w:r>
      <w:r w:rsidR="00C95742" w:rsidRPr="0012519A">
        <w:rPr>
          <w:rFonts w:ascii="Times New Roman" w:hAnsi="Times New Roman"/>
        </w:rPr>
        <w:t xml:space="preserve">ую документацию, относящуюся к </w:t>
      </w:r>
      <w:r w:rsidR="006C65AF" w:rsidRPr="0012519A">
        <w:rPr>
          <w:rFonts w:ascii="Times New Roman" w:hAnsi="Times New Roman"/>
        </w:rPr>
        <w:t>Т</w:t>
      </w:r>
      <w:r w:rsidRPr="0012519A">
        <w:rPr>
          <w:rFonts w:ascii="Times New Roman" w:hAnsi="Times New Roman"/>
        </w:rPr>
        <w:t>овару;</w:t>
      </w:r>
    </w:p>
    <w:p w:rsidR="000D581F" w:rsidRPr="000D581F" w:rsidRDefault="000D581F" w:rsidP="0012519A">
      <w:pPr>
        <w:spacing w:after="0" w:line="240" w:lineRule="auto"/>
        <w:jc w:val="both"/>
        <w:rPr>
          <w:rFonts w:ascii="Times New Roman" w:hAnsi="Times New Roman"/>
        </w:rPr>
      </w:pPr>
      <w:r w:rsidRPr="000D581F">
        <w:rPr>
          <w:rFonts w:ascii="Times New Roman" w:hAnsi="Times New Roman"/>
        </w:rPr>
        <w:t>- указать в счете, счете-фактуре, товарной накладной /УПД и иных документах, сформированных в рамках исполнения Контракта основание - идентификатор Контракта в соответствии с приказом Минфина России от 02.12.2021 № 205н (ИГК)</w:t>
      </w:r>
      <w:r>
        <w:rPr>
          <w:rFonts w:ascii="Times New Roman" w:hAnsi="Times New Roman"/>
        </w:rPr>
        <w:t>;</w:t>
      </w:r>
    </w:p>
    <w:p w:rsidR="00E758BB" w:rsidRPr="0012519A" w:rsidRDefault="00D541D3" w:rsidP="0012519A">
      <w:pPr>
        <w:spacing w:after="0" w:line="240" w:lineRule="auto"/>
        <w:jc w:val="both"/>
        <w:rPr>
          <w:rFonts w:ascii="Times New Roman" w:hAnsi="Times New Roman"/>
        </w:rPr>
      </w:pPr>
      <w:r w:rsidRPr="0012519A">
        <w:rPr>
          <w:rFonts w:ascii="Times New Roman" w:hAnsi="Times New Roman"/>
        </w:rPr>
        <w:t>- п</w:t>
      </w:r>
      <w:r w:rsidR="00C95742" w:rsidRPr="0012519A">
        <w:rPr>
          <w:rFonts w:ascii="Times New Roman" w:hAnsi="Times New Roman"/>
        </w:rPr>
        <w:t xml:space="preserve">ередать Заказчику </w:t>
      </w:r>
      <w:r w:rsidR="006C65AF" w:rsidRPr="0012519A">
        <w:rPr>
          <w:rFonts w:ascii="Times New Roman" w:hAnsi="Times New Roman"/>
        </w:rPr>
        <w:t>Т</w:t>
      </w:r>
      <w:r w:rsidR="00E758BB" w:rsidRPr="0012519A">
        <w:rPr>
          <w:rFonts w:ascii="Times New Roman" w:hAnsi="Times New Roman"/>
        </w:rPr>
        <w:t>ова</w:t>
      </w:r>
      <w:r w:rsidRPr="0012519A">
        <w:rPr>
          <w:rFonts w:ascii="Times New Roman" w:hAnsi="Times New Roman"/>
        </w:rPr>
        <w:t>р свободным от прав третьих лиц;</w:t>
      </w:r>
    </w:p>
    <w:p w:rsidR="00E758BB" w:rsidRPr="0012519A" w:rsidRDefault="00D541D3" w:rsidP="0012519A">
      <w:pPr>
        <w:spacing w:after="0" w:line="240" w:lineRule="auto"/>
        <w:jc w:val="both"/>
        <w:rPr>
          <w:rFonts w:ascii="Times New Roman" w:hAnsi="Times New Roman"/>
        </w:rPr>
      </w:pPr>
      <w:r w:rsidRPr="0012519A">
        <w:rPr>
          <w:rFonts w:ascii="Times New Roman" w:hAnsi="Times New Roman"/>
        </w:rPr>
        <w:t>- п</w:t>
      </w:r>
      <w:r w:rsidR="00E758BB" w:rsidRPr="0012519A">
        <w:rPr>
          <w:rFonts w:ascii="Times New Roman" w:hAnsi="Times New Roman"/>
        </w:rPr>
        <w:t>редставлять Заказчику сведения об изменении своего фактического мес</w:t>
      </w:r>
      <w:r w:rsidRPr="0012519A">
        <w:rPr>
          <w:rFonts w:ascii="Times New Roman" w:hAnsi="Times New Roman"/>
        </w:rPr>
        <w:t>тонахождения и иных реквизитов;</w:t>
      </w:r>
    </w:p>
    <w:p w:rsidR="00E758BB" w:rsidRPr="0012519A" w:rsidRDefault="00E758BB" w:rsidP="0012519A">
      <w:pPr>
        <w:spacing w:after="0" w:line="240" w:lineRule="auto"/>
        <w:jc w:val="both"/>
        <w:rPr>
          <w:rFonts w:ascii="Times New Roman" w:hAnsi="Times New Roman"/>
        </w:rPr>
      </w:pPr>
      <w:r w:rsidRPr="0012519A">
        <w:rPr>
          <w:rFonts w:ascii="Times New Roman" w:hAnsi="Times New Roman"/>
        </w:rPr>
        <w:t xml:space="preserve">- </w:t>
      </w:r>
      <w:r w:rsidR="00D541D3" w:rsidRPr="0012519A">
        <w:rPr>
          <w:rFonts w:ascii="Times New Roman" w:hAnsi="Times New Roman"/>
        </w:rPr>
        <w:t>о</w:t>
      </w:r>
      <w:r w:rsidRPr="0012519A">
        <w:rPr>
          <w:rFonts w:ascii="Times New Roman" w:hAnsi="Times New Roman"/>
        </w:rPr>
        <w:t>беспечить устранение недостатков, выявле</w:t>
      </w:r>
      <w:r w:rsidR="00C95742" w:rsidRPr="0012519A">
        <w:rPr>
          <w:rFonts w:ascii="Times New Roman" w:hAnsi="Times New Roman"/>
        </w:rPr>
        <w:t xml:space="preserve">нных при приемке поставляемого </w:t>
      </w:r>
      <w:r w:rsidR="006C65AF" w:rsidRPr="0012519A">
        <w:rPr>
          <w:rFonts w:ascii="Times New Roman" w:hAnsi="Times New Roman"/>
        </w:rPr>
        <w:t>Т</w:t>
      </w:r>
      <w:r w:rsidRPr="0012519A">
        <w:rPr>
          <w:rFonts w:ascii="Times New Roman" w:hAnsi="Times New Roman"/>
        </w:rPr>
        <w:t>овара</w:t>
      </w:r>
      <w:r w:rsidR="00D541D3" w:rsidRPr="0012519A">
        <w:rPr>
          <w:rFonts w:ascii="Times New Roman" w:hAnsi="Times New Roman"/>
        </w:rPr>
        <w:t>;</w:t>
      </w:r>
    </w:p>
    <w:p w:rsidR="00FC61A7" w:rsidRPr="0012519A" w:rsidRDefault="00FC61A7" w:rsidP="0012519A">
      <w:pPr>
        <w:spacing w:after="0" w:line="240" w:lineRule="auto"/>
        <w:jc w:val="both"/>
        <w:rPr>
          <w:rFonts w:ascii="Times New Roman" w:hAnsi="Times New Roman"/>
        </w:rPr>
      </w:pPr>
      <w:r w:rsidRPr="0012519A">
        <w:rPr>
          <w:rFonts w:ascii="Times New Roman" w:hAnsi="Times New Roman"/>
        </w:rPr>
        <w:t xml:space="preserve">- осуществить поставку, переноску </w:t>
      </w:r>
      <w:r w:rsidR="006C65AF" w:rsidRPr="0012519A">
        <w:rPr>
          <w:rFonts w:ascii="Times New Roman" w:hAnsi="Times New Roman"/>
        </w:rPr>
        <w:t>Т</w:t>
      </w:r>
      <w:r w:rsidR="00F5037E">
        <w:rPr>
          <w:rFonts w:ascii="Times New Roman" w:hAnsi="Times New Roman"/>
        </w:rPr>
        <w:t>овара;</w:t>
      </w:r>
    </w:p>
    <w:p w:rsidR="00E758BB" w:rsidRPr="0012519A" w:rsidRDefault="00E758BB" w:rsidP="0012519A">
      <w:pPr>
        <w:spacing w:after="0" w:line="240" w:lineRule="auto"/>
        <w:jc w:val="both"/>
        <w:rPr>
          <w:rFonts w:ascii="Times New Roman" w:hAnsi="Times New Roman"/>
        </w:rPr>
      </w:pPr>
      <w:r w:rsidRPr="0012519A">
        <w:rPr>
          <w:rFonts w:ascii="Times New Roman" w:hAnsi="Times New Roman"/>
        </w:rPr>
        <w:t xml:space="preserve">- </w:t>
      </w:r>
      <w:r w:rsidR="00D541D3" w:rsidRPr="0012519A">
        <w:rPr>
          <w:rFonts w:ascii="Times New Roman" w:hAnsi="Times New Roman"/>
        </w:rPr>
        <w:t>в</w:t>
      </w:r>
      <w:r w:rsidRPr="0012519A">
        <w:rPr>
          <w:rFonts w:ascii="Times New Roman" w:hAnsi="Times New Roman"/>
        </w:rPr>
        <w:t>ыполнять иные обязанности, предусмотренные настоящим Контрактом.</w:t>
      </w:r>
    </w:p>
    <w:p w:rsidR="00E758BB" w:rsidRPr="0012519A" w:rsidRDefault="00E758BB" w:rsidP="0012519A">
      <w:pPr>
        <w:spacing w:after="0" w:line="240" w:lineRule="auto"/>
        <w:jc w:val="both"/>
        <w:rPr>
          <w:rFonts w:ascii="Times New Roman" w:hAnsi="Times New Roman"/>
        </w:rPr>
      </w:pPr>
      <w:r w:rsidRPr="0012519A">
        <w:rPr>
          <w:rFonts w:ascii="Times New Roman" w:hAnsi="Times New Roman"/>
        </w:rPr>
        <w:t>4.2. Поставщик вправе:</w:t>
      </w:r>
    </w:p>
    <w:p w:rsidR="00E758BB" w:rsidRPr="0012519A" w:rsidRDefault="00D541D3" w:rsidP="0012519A">
      <w:pPr>
        <w:spacing w:after="0" w:line="240" w:lineRule="auto"/>
        <w:jc w:val="both"/>
        <w:rPr>
          <w:rFonts w:ascii="Times New Roman" w:hAnsi="Times New Roman"/>
        </w:rPr>
      </w:pPr>
      <w:r w:rsidRPr="0012519A">
        <w:rPr>
          <w:rFonts w:ascii="Times New Roman" w:hAnsi="Times New Roman"/>
        </w:rPr>
        <w:t>- т</w:t>
      </w:r>
      <w:r w:rsidR="00E758BB" w:rsidRPr="0012519A">
        <w:rPr>
          <w:rFonts w:ascii="Times New Roman" w:hAnsi="Times New Roman"/>
        </w:rPr>
        <w:t>ребовать обеспечения своев</w:t>
      </w:r>
      <w:r w:rsidR="00C95742" w:rsidRPr="0012519A">
        <w:rPr>
          <w:rFonts w:ascii="Times New Roman" w:hAnsi="Times New Roman"/>
        </w:rPr>
        <w:t xml:space="preserve">ременной приемки поставленного </w:t>
      </w:r>
      <w:r w:rsidR="006C65AF" w:rsidRPr="0012519A">
        <w:rPr>
          <w:rFonts w:ascii="Times New Roman" w:hAnsi="Times New Roman"/>
        </w:rPr>
        <w:t>Т</w:t>
      </w:r>
      <w:r w:rsidR="00E758BB" w:rsidRPr="0012519A">
        <w:rPr>
          <w:rFonts w:ascii="Times New Roman" w:hAnsi="Times New Roman"/>
        </w:rPr>
        <w:t xml:space="preserve">овара и подписания документов </w:t>
      </w:r>
      <w:r w:rsidRPr="0012519A">
        <w:rPr>
          <w:rFonts w:ascii="Times New Roman" w:hAnsi="Times New Roman"/>
        </w:rPr>
        <w:t>о приемке в установленные сроки;</w:t>
      </w:r>
    </w:p>
    <w:p w:rsidR="00E758BB" w:rsidRPr="0012519A" w:rsidRDefault="00D541D3" w:rsidP="0012519A">
      <w:pPr>
        <w:spacing w:after="0" w:line="240" w:lineRule="auto"/>
        <w:jc w:val="both"/>
        <w:rPr>
          <w:rFonts w:ascii="Times New Roman" w:hAnsi="Times New Roman"/>
        </w:rPr>
      </w:pPr>
      <w:r w:rsidRPr="0012519A">
        <w:rPr>
          <w:rFonts w:ascii="Times New Roman" w:hAnsi="Times New Roman"/>
        </w:rPr>
        <w:t>- т</w:t>
      </w:r>
      <w:r w:rsidR="00E758BB" w:rsidRPr="0012519A">
        <w:rPr>
          <w:rFonts w:ascii="Times New Roman" w:hAnsi="Times New Roman"/>
        </w:rPr>
        <w:t>ребовать свое</w:t>
      </w:r>
      <w:r w:rsidR="00C95742" w:rsidRPr="0012519A">
        <w:rPr>
          <w:rFonts w:ascii="Times New Roman" w:hAnsi="Times New Roman"/>
        </w:rPr>
        <w:t xml:space="preserve">временной оплаты поставленного </w:t>
      </w:r>
      <w:r w:rsidR="006C65AF" w:rsidRPr="0012519A">
        <w:rPr>
          <w:rFonts w:ascii="Times New Roman" w:hAnsi="Times New Roman"/>
        </w:rPr>
        <w:t>Т</w:t>
      </w:r>
      <w:r w:rsidR="00E758BB" w:rsidRPr="0012519A">
        <w:rPr>
          <w:rFonts w:ascii="Times New Roman" w:hAnsi="Times New Roman"/>
        </w:rPr>
        <w:t>овара в соответствии с условиями настоящего Контракта.</w:t>
      </w:r>
    </w:p>
    <w:p w:rsidR="00E758BB" w:rsidRPr="0012519A" w:rsidRDefault="00E758BB" w:rsidP="0012519A">
      <w:pPr>
        <w:spacing w:after="0" w:line="240" w:lineRule="auto"/>
        <w:jc w:val="both"/>
        <w:rPr>
          <w:rFonts w:ascii="Times New Roman" w:hAnsi="Times New Roman"/>
        </w:rPr>
      </w:pPr>
      <w:r w:rsidRPr="0012519A">
        <w:rPr>
          <w:rFonts w:ascii="Times New Roman" w:hAnsi="Times New Roman"/>
        </w:rPr>
        <w:t>4.3. Заказчик обязан:</w:t>
      </w:r>
    </w:p>
    <w:p w:rsidR="00E758BB" w:rsidRPr="0012519A" w:rsidRDefault="00D541D3" w:rsidP="0012519A">
      <w:pPr>
        <w:spacing w:after="0" w:line="240" w:lineRule="auto"/>
        <w:jc w:val="both"/>
        <w:rPr>
          <w:rFonts w:ascii="Times New Roman" w:hAnsi="Times New Roman"/>
        </w:rPr>
      </w:pPr>
      <w:r w:rsidRPr="0012519A">
        <w:rPr>
          <w:rFonts w:ascii="Times New Roman" w:hAnsi="Times New Roman"/>
        </w:rPr>
        <w:t>- о</w:t>
      </w:r>
      <w:r w:rsidR="00E758BB" w:rsidRPr="0012519A">
        <w:rPr>
          <w:rFonts w:ascii="Times New Roman" w:hAnsi="Times New Roman"/>
        </w:rPr>
        <w:t>беспечить своев</w:t>
      </w:r>
      <w:r w:rsidR="00C95742" w:rsidRPr="0012519A">
        <w:rPr>
          <w:rFonts w:ascii="Times New Roman" w:hAnsi="Times New Roman"/>
        </w:rPr>
        <w:t xml:space="preserve">ременную приемку передаваемого </w:t>
      </w:r>
      <w:r w:rsidR="006C65AF" w:rsidRPr="0012519A">
        <w:rPr>
          <w:rFonts w:ascii="Times New Roman" w:hAnsi="Times New Roman"/>
        </w:rPr>
        <w:t>Т</w:t>
      </w:r>
      <w:r w:rsidRPr="0012519A">
        <w:rPr>
          <w:rFonts w:ascii="Times New Roman" w:hAnsi="Times New Roman"/>
        </w:rPr>
        <w:t>овара;</w:t>
      </w:r>
    </w:p>
    <w:p w:rsidR="00E758BB" w:rsidRPr="0012519A" w:rsidRDefault="00D541D3" w:rsidP="0012519A">
      <w:pPr>
        <w:spacing w:after="0" w:line="240" w:lineRule="auto"/>
        <w:jc w:val="both"/>
        <w:rPr>
          <w:rFonts w:ascii="Times New Roman" w:hAnsi="Times New Roman"/>
        </w:rPr>
      </w:pPr>
      <w:r w:rsidRPr="0012519A">
        <w:rPr>
          <w:rFonts w:ascii="Times New Roman" w:hAnsi="Times New Roman"/>
        </w:rPr>
        <w:t>- п</w:t>
      </w:r>
      <w:r w:rsidR="00E758BB" w:rsidRPr="0012519A">
        <w:rPr>
          <w:rFonts w:ascii="Times New Roman" w:hAnsi="Times New Roman"/>
        </w:rPr>
        <w:t xml:space="preserve">роизвести </w:t>
      </w:r>
      <w:r w:rsidR="00C95742" w:rsidRPr="0012519A">
        <w:rPr>
          <w:rFonts w:ascii="Times New Roman" w:hAnsi="Times New Roman"/>
        </w:rPr>
        <w:t xml:space="preserve">оплату </w:t>
      </w:r>
      <w:r w:rsidR="006C65AF" w:rsidRPr="0012519A">
        <w:rPr>
          <w:rFonts w:ascii="Times New Roman" w:hAnsi="Times New Roman"/>
        </w:rPr>
        <w:t>Т</w:t>
      </w:r>
      <w:r w:rsidR="00E758BB" w:rsidRPr="0012519A">
        <w:rPr>
          <w:rFonts w:ascii="Times New Roman" w:hAnsi="Times New Roman"/>
        </w:rPr>
        <w:t>овара в порядке и в сроки, преду</w:t>
      </w:r>
      <w:r w:rsidRPr="0012519A">
        <w:rPr>
          <w:rFonts w:ascii="Times New Roman" w:hAnsi="Times New Roman"/>
        </w:rPr>
        <w:t>смотренные настоящим Контрактом;</w:t>
      </w:r>
    </w:p>
    <w:p w:rsidR="00E758BB" w:rsidRPr="0012519A" w:rsidRDefault="00D541D3" w:rsidP="0012519A">
      <w:pPr>
        <w:spacing w:after="0" w:line="240" w:lineRule="auto"/>
        <w:jc w:val="both"/>
        <w:rPr>
          <w:rFonts w:ascii="Times New Roman" w:hAnsi="Times New Roman"/>
        </w:rPr>
      </w:pPr>
      <w:r w:rsidRPr="0012519A">
        <w:rPr>
          <w:rFonts w:ascii="Times New Roman" w:hAnsi="Times New Roman"/>
        </w:rPr>
        <w:t>- в</w:t>
      </w:r>
      <w:r w:rsidR="00E758BB" w:rsidRPr="0012519A">
        <w:rPr>
          <w:rFonts w:ascii="Times New Roman" w:hAnsi="Times New Roman"/>
        </w:rPr>
        <w:t>ыполнять иные обязанности, преду</w:t>
      </w:r>
      <w:r w:rsidRPr="0012519A">
        <w:rPr>
          <w:rFonts w:ascii="Times New Roman" w:hAnsi="Times New Roman"/>
        </w:rPr>
        <w:t>смотренные настоящим Контрактом;</w:t>
      </w:r>
    </w:p>
    <w:p w:rsidR="00E758BB" w:rsidRPr="0012519A" w:rsidRDefault="00D541D3" w:rsidP="0012519A">
      <w:pPr>
        <w:spacing w:after="0" w:line="240" w:lineRule="auto"/>
        <w:jc w:val="both"/>
        <w:rPr>
          <w:rFonts w:ascii="Times New Roman" w:hAnsi="Times New Roman"/>
        </w:rPr>
      </w:pPr>
      <w:r w:rsidRPr="0012519A">
        <w:rPr>
          <w:rFonts w:ascii="Times New Roman" w:hAnsi="Times New Roman"/>
        </w:rPr>
        <w:t>- у</w:t>
      </w:r>
      <w:r w:rsidR="00E758BB" w:rsidRPr="0012519A">
        <w:rPr>
          <w:rFonts w:ascii="Times New Roman" w:hAnsi="Times New Roman"/>
        </w:rPr>
        <w:t>ведомлять Поставщика о выяв</w:t>
      </w:r>
      <w:r w:rsidR="00C95742" w:rsidRPr="0012519A">
        <w:rPr>
          <w:rFonts w:ascii="Times New Roman" w:hAnsi="Times New Roman"/>
        </w:rPr>
        <w:t xml:space="preserve">ленных недостатках при приемке </w:t>
      </w:r>
      <w:r w:rsidR="006C65AF" w:rsidRPr="0012519A">
        <w:rPr>
          <w:rFonts w:ascii="Times New Roman" w:hAnsi="Times New Roman"/>
        </w:rPr>
        <w:t>Т</w:t>
      </w:r>
      <w:r w:rsidRPr="0012519A">
        <w:rPr>
          <w:rFonts w:ascii="Times New Roman" w:hAnsi="Times New Roman"/>
        </w:rPr>
        <w:t>овара;</w:t>
      </w:r>
    </w:p>
    <w:p w:rsidR="00E758BB" w:rsidRPr="0012519A" w:rsidRDefault="00D541D3" w:rsidP="0012519A">
      <w:pPr>
        <w:spacing w:after="0" w:line="240" w:lineRule="auto"/>
        <w:jc w:val="both"/>
        <w:rPr>
          <w:rFonts w:ascii="Times New Roman" w:hAnsi="Times New Roman"/>
        </w:rPr>
      </w:pPr>
      <w:r w:rsidRPr="0012519A">
        <w:rPr>
          <w:rFonts w:ascii="Times New Roman" w:hAnsi="Times New Roman"/>
        </w:rPr>
        <w:t>- п</w:t>
      </w:r>
      <w:r w:rsidR="00E758BB" w:rsidRPr="0012519A">
        <w:rPr>
          <w:rFonts w:ascii="Times New Roman" w:hAnsi="Times New Roman"/>
        </w:rPr>
        <w:t xml:space="preserve">редъявлять </w:t>
      </w:r>
      <w:r w:rsidR="00A1448A" w:rsidRPr="0012519A">
        <w:rPr>
          <w:rFonts w:ascii="Times New Roman" w:hAnsi="Times New Roman"/>
        </w:rPr>
        <w:t xml:space="preserve">претензии </w:t>
      </w:r>
      <w:r w:rsidR="00E758BB" w:rsidRPr="0012519A">
        <w:rPr>
          <w:rFonts w:ascii="Times New Roman" w:hAnsi="Times New Roman"/>
        </w:rPr>
        <w:t>Поставщику по выяв</w:t>
      </w:r>
      <w:r w:rsidR="00C95742" w:rsidRPr="0012519A">
        <w:rPr>
          <w:rFonts w:ascii="Times New Roman" w:hAnsi="Times New Roman"/>
        </w:rPr>
        <w:t xml:space="preserve">ленным недостаткам при приемке </w:t>
      </w:r>
      <w:r w:rsidR="006C65AF" w:rsidRPr="0012519A">
        <w:rPr>
          <w:rFonts w:ascii="Times New Roman" w:hAnsi="Times New Roman"/>
        </w:rPr>
        <w:t>Т</w:t>
      </w:r>
      <w:r w:rsidR="00E758BB" w:rsidRPr="0012519A">
        <w:rPr>
          <w:rFonts w:ascii="Times New Roman" w:hAnsi="Times New Roman"/>
        </w:rPr>
        <w:t>овара на предмет их соответствия Спецификации.</w:t>
      </w:r>
    </w:p>
    <w:p w:rsidR="00E758BB" w:rsidRPr="0012519A" w:rsidRDefault="00E758BB" w:rsidP="0012519A">
      <w:pPr>
        <w:spacing w:after="0" w:line="240" w:lineRule="auto"/>
        <w:jc w:val="both"/>
        <w:rPr>
          <w:rFonts w:ascii="Times New Roman" w:hAnsi="Times New Roman"/>
        </w:rPr>
      </w:pPr>
      <w:r w:rsidRPr="0012519A">
        <w:rPr>
          <w:rFonts w:ascii="Times New Roman" w:hAnsi="Times New Roman"/>
        </w:rPr>
        <w:t>4</w:t>
      </w:r>
      <w:r w:rsidR="003B3FBC">
        <w:rPr>
          <w:rFonts w:ascii="Times New Roman" w:hAnsi="Times New Roman"/>
        </w:rPr>
        <w:t>.4. Заказчик вправе:</w:t>
      </w:r>
    </w:p>
    <w:p w:rsidR="00E758BB" w:rsidRPr="0012519A" w:rsidRDefault="00D541D3" w:rsidP="0012519A">
      <w:pPr>
        <w:spacing w:after="0" w:line="240" w:lineRule="auto"/>
        <w:jc w:val="both"/>
        <w:rPr>
          <w:rFonts w:ascii="Times New Roman" w:hAnsi="Times New Roman"/>
        </w:rPr>
      </w:pPr>
      <w:r w:rsidRPr="0012519A">
        <w:rPr>
          <w:rFonts w:ascii="Times New Roman" w:hAnsi="Times New Roman"/>
        </w:rPr>
        <w:t>- о</w:t>
      </w:r>
      <w:r w:rsidR="00E758BB" w:rsidRPr="0012519A">
        <w:rPr>
          <w:rFonts w:ascii="Times New Roman" w:hAnsi="Times New Roman"/>
        </w:rPr>
        <w:t>тказ</w:t>
      </w:r>
      <w:r w:rsidR="00C95742" w:rsidRPr="0012519A">
        <w:rPr>
          <w:rFonts w:ascii="Times New Roman" w:hAnsi="Times New Roman"/>
        </w:rPr>
        <w:t xml:space="preserve">аться от приемки поставленного </w:t>
      </w:r>
      <w:r w:rsidR="006C65AF" w:rsidRPr="0012519A">
        <w:rPr>
          <w:rFonts w:ascii="Times New Roman" w:hAnsi="Times New Roman"/>
        </w:rPr>
        <w:t>Т</w:t>
      </w:r>
      <w:r w:rsidR="00E758BB" w:rsidRPr="0012519A">
        <w:rPr>
          <w:rFonts w:ascii="Times New Roman" w:hAnsi="Times New Roman"/>
        </w:rPr>
        <w:t>ов</w:t>
      </w:r>
      <w:r w:rsidR="00C95742" w:rsidRPr="0012519A">
        <w:rPr>
          <w:rFonts w:ascii="Times New Roman" w:hAnsi="Times New Roman"/>
        </w:rPr>
        <w:t xml:space="preserve">ара, если обнаружит недостатки </w:t>
      </w:r>
      <w:r w:rsidR="006C65AF" w:rsidRPr="0012519A">
        <w:rPr>
          <w:rFonts w:ascii="Times New Roman" w:hAnsi="Times New Roman"/>
        </w:rPr>
        <w:t>Т</w:t>
      </w:r>
      <w:r w:rsidRPr="0012519A">
        <w:rPr>
          <w:rFonts w:ascii="Times New Roman" w:hAnsi="Times New Roman"/>
        </w:rPr>
        <w:t>овара;</w:t>
      </w:r>
    </w:p>
    <w:p w:rsidR="00E758BB" w:rsidRPr="0012519A" w:rsidRDefault="00D541D3" w:rsidP="0012519A">
      <w:pPr>
        <w:spacing w:after="0" w:line="240" w:lineRule="auto"/>
        <w:jc w:val="both"/>
        <w:rPr>
          <w:rFonts w:ascii="Times New Roman" w:hAnsi="Times New Roman"/>
        </w:rPr>
      </w:pPr>
      <w:r w:rsidRPr="0012519A">
        <w:rPr>
          <w:rFonts w:ascii="Times New Roman" w:hAnsi="Times New Roman"/>
        </w:rPr>
        <w:t>- о</w:t>
      </w:r>
      <w:r w:rsidR="00E758BB" w:rsidRPr="0012519A">
        <w:rPr>
          <w:rFonts w:ascii="Times New Roman" w:hAnsi="Times New Roman"/>
        </w:rPr>
        <w:t xml:space="preserve">существлять </w:t>
      </w:r>
      <w:proofErr w:type="gramStart"/>
      <w:r w:rsidR="00E758BB" w:rsidRPr="0012519A">
        <w:rPr>
          <w:rFonts w:ascii="Times New Roman" w:hAnsi="Times New Roman"/>
        </w:rPr>
        <w:t xml:space="preserve">контроль </w:t>
      </w:r>
      <w:r w:rsidR="00C95742" w:rsidRPr="0012519A">
        <w:rPr>
          <w:rFonts w:ascii="Times New Roman" w:hAnsi="Times New Roman"/>
        </w:rPr>
        <w:t>за</w:t>
      </w:r>
      <w:proofErr w:type="gramEnd"/>
      <w:r w:rsidR="00C95742" w:rsidRPr="0012519A">
        <w:rPr>
          <w:rFonts w:ascii="Times New Roman" w:hAnsi="Times New Roman"/>
        </w:rPr>
        <w:t xml:space="preserve"> порядком и сроками поставки </w:t>
      </w:r>
      <w:r w:rsidR="006C65AF" w:rsidRPr="0012519A">
        <w:rPr>
          <w:rFonts w:ascii="Times New Roman" w:hAnsi="Times New Roman"/>
        </w:rPr>
        <w:t>Т</w:t>
      </w:r>
      <w:r w:rsidRPr="0012519A">
        <w:rPr>
          <w:rFonts w:ascii="Times New Roman" w:hAnsi="Times New Roman"/>
        </w:rPr>
        <w:t>овара;</w:t>
      </w:r>
    </w:p>
    <w:p w:rsidR="00E758BB" w:rsidRPr="0012519A" w:rsidRDefault="00D541D3" w:rsidP="0012519A">
      <w:pPr>
        <w:spacing w:after="0" w:line="240" w:lineRule="auto"/>
        <w:jc w:val="both"/>
        <w:rPr>
          <w:rFonts w:ascii="Times New Roman" w:hAnsi="Times New Roman"/>
        </w:rPr>
      </w:pPr>
      <w:r w:rsidRPr="0012519A">
        <w:rPr>
          <w:rFonts w:ascii="Times New Roman" w:hAnsi="Times New Roman"/>
        </w:rPr>
        <w:t>- з</w:t>
      </w:r>
      <w:r w:rsidR="00E758BB" w:rsidRPr="0012519A">
        <w:rPr>
          <w:rFonts w:ascii="Times New Roman" w:hAnsi="Times New Roman"/>
        </w:rPr>
        <w:t>апрашивать у Поставщика любую относящуюся к предмету Контр</w:t>
      </w:r>
      <w:r w:rsidRPr="0012519A">
        <w:rPr>
          <w:rFonts w:ascii="Times New Roman" w:hAnsi="Times New Roman"/>
        </w:rPr>
        <w:t>акта документацию и информацию;</w:t>
      </w:r>
    </w:p>
    <w:p w:rsidR="00607935" w:rsidRPr="0012519A" w:rsidRDefault="00234564" w:rsidP="0012519A">
      <w:pPr>
        <w:spacing w:after="0" w:line="240" w:lineRule="auto"/>
        <w:jc w:val="both"/>
        <w:rPr>
          <w:rFonts w:ascii="Times New Roman" w:hAnsi="Times New Roman"/>
        </w:rPr>
      </w:pPr>
      <w:r w:rsidRPr="0012519A">
        <w:rPr>
          <w:rFonts w:ascii="Times New Roman" w:hAnsi="Times New Roman"/>
        </w:rPr>
        <w:lastRenderedPageBreak/>
        <w:t xml:space="preserve">- </w:t>
      </w:r>
      <w:r w:rsidR="00607935" w:rsidRPr="0012519A">
        <w:rPr>
          <w:rFonts w:ascii="Times New Roman" w:hAnsi="Times New Roman"/>
        </w:rPr>
        <w:t>требовать уплаты неустойки (штрафа, пени) в случае неисполнения или ненадлежащего исполнения Поставщиком обязательств по настоящему Контракту, а также возмещения убытков, причиненных по вине Поставщика;</w:t>
      </w:r>
    </w:p>
    <w:p w:rsidR="00E758BB" w:rsidRPr="0012519A" w:rsidRDefault="00D541D3" w:rsidP="0012519A">
      <w:pPr>
        <w:spacing w:after="0" w:line="240" w:lineRule="auto"/>
        <w:jc w:val="both"/>
        <w:rPr>
          <w:rFonts w:ascii="Times New Roman" w:hAnsi="Times New Roman"/>
        </w:rPr>
      </w:pPr>
      <w:r w:rsidRPr="0012519A">
        <w:rPr>
          <w:rFonts w:ascii="Times New Roman" w:hAnsi="Times New Roman"/>
        </w:rPr>
        <w:t>- т</w:t>
      </w:r>
      <w:r w:rsidR="00E758BB" w:rsidRPr="0012519A">
        <w:rPr>
          <w:rFonts w:ascii="Times New Roman" w:hAnsi="Times New Roman"/>
        </w:rPr>
        <w:t>ребовать представления надлежащим образом оформленных документов.</w:t>
      </w:r>
    </w:p>
    <w:p w:rsidR="00D77C5F" w:rsidRPr="0012519A" w:rsidRDefault="00D77C5F" w:rsidP="0012519A">
      <w:pPr>
        <w:spacing w:after="0" w:line="240" w:lineRule="auto"/>
        <w:jc w:val="both"/>
        <w:rPr>
          <w:rFonts w:ascii="Times New Roman" w:hAnsi="Times New Roman"/>
        </w:rPr>
      </w:pPr>
    </w:p>
    <w:p w:rsidR="00E758BB" w:rsidRDefault="003B3FBC" w:rsidP="003B3FBC">
      <w:pPr>
        <w:spacing w:after="0" w:line="240" w:lineRule="auto"/>
        <w:jc w:val="center"/>
        <w:rPr>
          <w:rFonts w:ascii="Times New Roman" w:hAnsi="Times New Roman"/>
          <w:b/>
        </w:rPr>
      </w:pPr>
      <w:r>
        <w:rPr>
          <w:rFonts w:ascii="Times New Roman" w:hAnsi="Times New Roman"/>
          <w:b/>
        </w:rPr>
        <w:t xml:space="preserve">5. </w:t>
      </w:r>
      <w:r w:rsidR="00E758BB" w:rsidRPr="003B3FBC">
        <w:rPr>
          <w:rFonts w:ascii="Times New Roman" w:hAnsi="Times New Roman"/>
          <w:b/>
        </w:rPr>
        <w:t xml:space="preserve">СДАЧА И ПРИЕМКА </w:t>
      </w:r>
      <w:r w:rsidR="00DF428E" w:rsidRPr="003B3FBC">
        <w:rPr>
          <w:rFonts w:ascii="Times New Roman" w:hAnsi="Times New Roman"/>
          <w:b/>
        </w:rPr>
        <w:t xml:space="preserve">ПОСТАВЛЕННОГО </w:t>
      </w:r>
      <w:r w:rsidR="00E758BB" w:rsidRPr="003B3FBC">
        <w:rPr>
          <w:rFonts w:ascii="Times New Roman" w:hAnsi="Times New Roman"/>
          <w:b/>
        </w:rPr>
        <w:t>ТОВАРА</w:t>
      </w:r>
    </w:p>
    <w:p w:rsidR="006C34DD" w:rsidRPr="003B3FBC" w:rsidRDefault="006C34DD" w:rsidP="003B3FBC">
      <w:pPr>
        <w:spacing w:after="0" w:line="240" w:lineRule="auto"/>
        <w:jc w:val="center"/>
        <w:rPr>
          <w:rFonts w:ascii="Times New Roman" w:hAnsi="Times New Roman"/>
          <w:b/>
        </w:rPr>
      </w:pPr>
    </w:p>
    <w:p w:rsidR="00AC6C51" w:rsidRPr="0012519A" w:rsidRDefault="00AC6C51" w:rsidP="0012519A">
      <w:pPr>
        <w:spacing w:after="0" w:line="240" w:lineRule="auto"/>
        <w:jc w:val="both"/>
        <w:rPr>
          <w:rFonts w:ascii="Times New Roman" w:hAnsi="Times New Roman"/>
        </w:rPr>
      </w:pPr>
      <w:r w:rsidRPr="0012519A">
        <w:rPr>
          <w:rFonts w:ascii="Times New Roman" w:hAnsi="Times New Roman"/>
        </w:rPr>
        <w:t>5.1. Товар должен по своим характеристикам соответствовать Спецификации (Приложение</w:t>
      </w:r>
      <w:r w:rsidR="003B3FBC">
        <w:rPr>
          <w:rFonts w:ascii="Times New Roman" w:hAnsi="Times New Roman"/>
        </w:rPr>
        <w:t xml:space="preserve"> </w:t>
      </w:r>
      <w:r w:rsidRPr="0012519A">
        <w:rPr>
          <w:rFonts w:ascii="Times New Roman" w:hAnsi="Times New Roman"/>
        </w:rPr>
        <w:t xml:space="preserve">№1 к </w:t>
      </w:r>
      <w:r w:rsidR="007B2E4D" w:rsidRPr="0012519A">
        <w:rPr>
          <w:rFonts w:ascii="Times New Roman" w:hAnsi="Times New Roman"/>
        </w:rPr>
        <w:t>Контракт</w:t>
      </w:r>
      <w:r w:rsidRPr="0012519A">
        <w:rPr>
          <w:rFonts w:ascii="Times New Roman" w:hAnsi="Times New Roman"/>
        </w:rPr>
        <w:t>у).</w:t>
      </w:r>
    </w:p>
    <w:p w:rsidR="00AC6C51" w:rsidRPr="0012519A" w:rsidRDefault="00AC6C51" w:rsidP="0012519A">
      <w:pPr>
        <w:spacing w:after="0" w:line="240" w:lineRule="auto"/>
        <w:jc w:val="both"/>
        <w:rPr>
          <w:rFonts w:ascii="Times New Roman" w:hAnsi="Times New Roman"/>
        </w:rPr>
      </w:pPr>
      <w:r w:rsidRPr="0012519A">
        <w:rPr>
          <w:rFonts w:ascii="Times New Roman" w:hAnsi="Times New Roman"/>
        </w:rPr>
        <w:t xml:space="preserve">5.2. Товар передается по товарной накладной / УПД, в которой Заказчик производит отметку и расписывается в получении с указанием даты. Экземпляр подписанной товарной накладной (универсального передаточного документа) остается у Заказчика, а второй возвращается Поставщику в день поставки </w:t>
      </w:r>
      <w:r w:rsidR="006C65AF" w:rsidRPr="0012519A">
        <w:rPr>
          <w:rFonts w:ascii="Times New Roman" w:hAnsi="Times New Roman"/>
        </w:rPr>
        <w:t>Т</w:t>
      </w:r>
      <w:r w:rsidRPr="0012519A">
        <w:rPr>
          <w:rFonts w:ascii="Times New Roman" w:hAnsi="Times New Roman"/>
        </w:rPr>
        <w:t xml:space="preserve">овара </w:t>
      </w:r>
      <w:r w:rsidR="00A1448A" w:rsidRPr="0012519A">
        <w:rPr>
          <w:rFonts w:ascii="Times New Roman" w:hAnsi="Times New Roman"/>
        </w:rPr>
        <w:t xml:space="preserve">путем </w:t>
      </w:r>
      <w:r w:rsidR="00BB6F90" w:rsidRPr="0012519A">
        <w:rPr>
          <w:rFonts w:ascii="Times New Roman" w:hAnsi="Times New Roman"/>
        </w:rPr>
        <w:t>передачи</w:t>
      </w:r>
      <w:r w:rsidRPr="0012519A">
        <w:rPr>
          <w:rFonts w:ascii="Times New Roman" w:hAnsi="Times New Roman"/>
        </w:rPr>
        <w:t xml:space="preserve"> его представителю Постав</w:t>
      </w:r>
      <w:r w:rsidR="00FC61A7" w:rsidRPr="0012519A">
        <w:rPr>
          <w:rFonts w:ascii="Times New Roman" w:hAnsi="Times New Roman"/>
        </w:rPr>
        <w:t xml:space="preserve">щика или иному сопровождающему </w:t>
      </w:r>
      <w:r w:rsidR="006C65AF" w:rsidRPr="0012519A">
        <w:rPr>
          <w:rFonts w:ascii="Times New Roman" w:hAnsi="Times New Roman"/>
        </w:rPr>
        <w:t>Т</w:t>
      </w:r>
      <w:r w:rsidRPr="0012519A">
        <w:rPr>
          <w:rFonts w:ascii="Times New Roman" w:hAnsi="Times New Roman"/>
        </w:rPr>
        <w:t xml:space="preserve">овар лицу. Товарная накладная / УПД подтверждает </w:t>
      </w:r>
      <w:r w:rsidR="00FC61A7" w:rsidRPr="0012519A">
        <w:rPr>
          <w:rFonts w:ascii="Times New Roman" w:hAnsi="Times New Roman"/>
        </w:rPr>
        <w:t xml:space="preserve">передачу </w:t>
      </w:r>
      <w:r w:rsidR="006C65AF" w:rsidRPr="0012519A">
        <w:rPr>
          <w:rFonts w:ascii="Times New Roman" w:hAnsi="Times New Roman"/>
        </w:rPr>
        <w:t>Т</w:t>
      </w:r>
      <w:r w:rsidRPr="0012519A">
        <w:rPr>
          <w:rFonts w:ascii="Times New Roman" w:hAnsi="Times New Roman"/>
        </w:rPr>
        <w:t>овара Заказчику</w:t>
      </w:r>
      <w:r w:rsidR="00A270B2" w:rsidRPr="0012519A">
        <w:rPr>
          <w:rFonts w:ascii="Times New Roman" w:hAnsi="Times New Roman"/>
        </w:rPr>
        <w:t>,</w:t>
      </w:r>
      <w:r w:rsidRPr="0012519A">
        <w:rPr>
          <w:rFonts w:ascii="Times New Roman" w:hAnsi="Times New Roman"/>
        </w:rPr>
        <w:t xml:space="preserve"> </w:t>
      </w:r>
      <w:r w:rsidR="00A270B2" w:rsidRPr="0012519A">
        <w:rPr>
          <w:rFonts w:ascii="Times New Roman" w:hAnsi="Times New Roman"/>
        </w:rPr>
        <w:t>но не свидетельствует о приемке им Товара без замечаний.</w:t>
      </w:r>
    </w:p>
    <w:p w:rsidR="00FD60C3" w:rsidRPr="0012519A" w:rsidRDefault="00FC61A7" w:rsidP="0012519A">
      <w:pPr>
        <w:spacing w:after="0" w:line="240" w:lineRule="auto"/>
        <w:jc w:val="both"/>
        <w:rPr>
          <w:rFonts w:ascii="Times New Roman" w:hAnsi="Times New Roman"/>
        </w:rPr>
      </w:pPr>
      <w:r w:rsidRPr="0012519A">
        <w:rPr>
          <w:rFonts w:ascii="Times New Roman" w:hAnsi="Times New Roman"/>
        </w:rPr>
        <w:t xml:space="preserve">5.3. Приемка </w:t>
      </w:r>
      <w:r w:rsidR="006C65AF" w:rsidRPr="0012519A">
        <w:rPr>
          <w:rFonts w:ascii="Times New Roman" w:hAnsi="Times New Roman"/>
        </w:rPr>
        <w:t>Т</w:t>
      </w:r>
      <w:r w:rsidR="00AC6C51" w:rsidRPr="0012519A">
        <w:rPr>
          <w:rFonts w:ascii="Times New Roman" w:hAnsi="Times New Roman"/>
        </w:rPr>
        <w:t xml:space="preserve">овара по качеству осуществляется в течение </w:t>
      </w:r>
      <w:r w:rsidR="0018368E">
        <w:rPr>
          <w:rFonts w:ascii="Times New Roman" w:hAnsi="Times New Roman"/>
        </w:rPr>
        <w:t>15</w:t>
      </w:r>
      <w:r w:rsidR="00AC6C51" w:rsidRPr="0012519A">
        <w:rPr>
          <w:rFonts w:ascii="Times New Roman" w:hAnsi="Times New Roman"/>
        </w:rPr>
        <w:t xml:space="preserve"> (пят</w:t>
      </w:r>
      <w:r w:rsidR="0018368E">
        <w:rPr>
          <w:rFonts w:ascii="Times New Roman" w:hAnsi="Times New Roman"/>
        </w:rPr>
        <w:t>надцати</w:t>
      </w:r>
      <w:r w:rsidR="00AC6C51" w:rsidRPr="0012519A">
        <w:rPr>
          <w:rFonts w:ascii="Times New Roman" w:hAnsi="Times New Roman"/>
        </w:rPr>
        <w:t xml:space="preserve">) </w:t>
      </w:r>
      <w:r w:rsidR="000B791F">
        <w:rPr>
          <w:rFonts w:ascii="Times New Roman" w:hAnsi="Times New Roman"/>
        </w:rPr>
        <w:t>календарных</w:t>
      </w:r>
      <w:r w:rsidR="00AC6C51" w:rsidRPr="0012519A">
        <w:rPr>
          <w:rFonts w:ascii="Times New Roman" w:hAnsi="Times New Roman"/>
        </w:rPr>
        <w:t xml:space="preserve"> дней</w:t>
      </w:r>
      <w:r w:rsidRPr="0012519A">
        <w:rPr>
          <w:rFonts w:ascii="Times New Roman" w:hAnsi="Times New Roman"/>
        </w:rPr>
        <w:t xml:space="preserve"> </w:t>
      </w:r>
      <w:proofErr w:type="gramStart"/>
      <w:r w:rsidRPr="0012519A">
        <w:rPr>
          <w:rFonts w:ascii="Times New Roman" w:hAnsi="Times New Roman"/>
        </w:rPr>
        <w:t>с даты поставки</w:t>
      </w:r>
      <w:proofErr w:type="gramEnd"/>
      <w:r w:rsidRPr="0012519A">
        <w:rPr>
          <w:rFonts w:ascii="Times New Roman" w:hAnsi="Times New Roman"/>
        </w:rPr>
        <w:t xml:space="preserve"> </w:t>
      </w:r>
      <w:r w:rsidR="006C65AF" w:rsidRPr="0012519A">
        <w:rPr>
          <w:rFonts w:ascii="Times New Roman" w:hAnsi="Times New Roman"/>
        </w:rPr>
        <w:t>Т</w:t>
      </w:r>
      <w:r w:rsidR="00AC6C51" w:rsidRPr="0012519A">
        <w:rPr>
          <w:rFonts w:ascii="Times New Roman" w:hAnsi="Times New Roman"/>
        </w:rPr>
        <w:t>овара и включает: проверку соответствия поставленн</w:t>
      </w:r>
      <w:r w:rsidRPr="0012519A">
        <w:rPr>
          <w:rFonts w:ascii="Times New Roman" w:hAnsi="Times New Roman"/>
        </w:rPr>
        <w:t xml:space="preserve">ого </w:t>
      </w:r>
      <w:r w:rsidR="006C65AF" w:rsidRPr="0012519A">
        <w:rPr>
          <w:rFonts w:ascii="Times New Roman" w:hAnsi="Times New Roman"/>
        </w:rPr>
        <w:t>Т</w:t>
      </w:r>
      <w:r w:rsidR="00AC6C51" w:rsidRPr="0012519A">
        <w:rPr>
          <w:rFonts w:ascii="Times New Roman" w:hAnsi="Times New Roman"/>
        </w:rPr>
        <w:t xml:space="preserve">овара характеристикам, установленным в Спецификации, проверку внешнего вида и отсутствие механических повреждений </w:t>
      </w:r>
      <w:r w:rsidR="006C65AF" w:rsidRPr="0012519A">
        <w:rPr>
          <w:rFonts w:ascii="Times New Roman" w:hAnsi="Times New Roman"/>
        </w:rPr>
        <w:t>Т</w:t>
      </w:r>
      <w:r w:rsidRPr="0012519A">
        <w:rPr>
          <w:rFonts w:ascii="Times New Roman" w:hAnsi="Times New Roman"/>
        </w:rPr>
        <w:t>овара.</w:t>
      </w:r>
    </w:p>
    <w:p w:rsidR="00AC6C51" w:rsidRPr="0012519A" w:rsidRDefault="00FC61A7" w:rsidP="0012519A">
      <w:pPr>
        <w:spacing w:after="0" w:line="240" w:lineRule="auto"/>
        <w:jc w:val="both"/>
        <w:rPr>
          <w:rFonts w:ascii="Times New Roman" w:hAnsi="Times New Roman"/>
        </w:rPr>
      </w:pPr>
      <w:r w:rsidRPr="0012519A">
        <w:rPr>
          <w:rFonts w:ascii="Times New Roman" w:hAnsi="Times New Roman"/>
        </w:rPr>
        <w:t xml:space="preserve">Приемка </w:t>
      </w:r>
      <w:r w:rsidR="006C65AF" w:rsidRPr="0012519A">
        <w:rPr>
          <w:rFonts w:ascii="Times New Roman" w:hAnsi="Times New Roman"/>
        </w:rPr>
        <w:t>Т</w:t>
      </w:r>
      <w:r w:rsidR="00AC6C51" w:rsidRPr="0012519A">
        <w:rPr>
          <w:rFonts w:ascii="Times New Roman" w:hAnsi="Times New Roman"/>
        </w:rPr>
        <w:t xml:space="preserve">овара по количеству осуществляется Заказчиком в момент фактической поставки и приемки </w:t>
      </w:r>
      <w:r w:rsidR="006C65AF" w:rsidRPr="0012519A">
        <w:rPr>
          <w:rFonts w:ascii="Times New Roman" w:hAnsi="Times New Roman"/>
        </w:rPr>
        <w:t>Т</w:t>
      </w:r>
      <w:r w:rsidR="00AC6C51" w:rsidRPr="0012519A">
        <w:rPr>
          <w:rFonts w:ascii="Times New Roman" w:hAnsi="Times New Roman"/>
        </w:rPr>
        <w:t>овара.</w:t>
      </w:r>
    </w:p>
    <w:p w:rsidR="00AC6C51" w:rsidRPr="0012519A" w:rsidRDefault="00FC61A7" w:rsidP="0012519A">
      <w:pPr>
        <w:spacing w:after="0" w:line="240" w:lineRule="auto"/>
        <w:jc w:val="both"/>
        <w:rPr>
          <w:rFonts w:ascii="Times New Roman" w:hAnsi="Times New Roman"/>
        </w:rPr>
      </w:pPr>
      <w:r w:rsidRPr="0012519A">
        <w:rPr>
          <w:rFonts w:ascii="Times New Roman" w:hAnsi="Times New Roman"/>
        </w:rPr>
        <w:t xml:space="preserve">5.4. При приемке </w:t>
      </w:r>
      <w:r w:rsidR="006C65AF" w:rsidRPr="0012519A">
        <w:rPr>
          <w:rFonts w:ascii="Times New Roman" w:hAnsi="Times New Roman"/>
        </w:rPr>
        <w:t>Т</w:t>
      </w:r>
      <w:r w:rsidR="00AC6C51" w:rsidRPr="0012519A">
        <w:rPr>
          <w:rFonts w:ascii="Times New Roman" w:hAnsi="Times New Roman"/>
        </w:rPr>
        <w:t xml:space="preserve">овара Заказчик проверяет поставленный </w:t>
      </w:r>
      <w:r w:rsidR="006C65AF" w:rsidRPr="0012519A">
        <w:rPr>
          <w:rFonts w:ascii="Times New Roman" w:hAnsi="Times New Roman"/>
        </w:rPr>
        <w:t>Т</w:t>
      </w:r>
      <w:r w:rsidR="00AC6C51" w:rsidRPr="0012519A">
        <w:rPr>
          <w:rFonts w:ascii="Times New Roman" w:hAnsi="Times New Roman"/>
        </w:rPr>
        <w:t xml:space="preserve">овар на его соответствие ассортименту, техническим характеристикам, комплектности, требованиям к безопасности, размеру, упаковке, маркировке, согласно условиям настоящего </w:t>
      </w:r>
      <w:r w:rsidR="007B2E4D" w:rsidRPr="0012519A">
        <w:rPr>
          <w:rFonts w:ascii="Times New Roman" w:hAnsi="Times New Roman"/>
        </w:rPr>
        <w:t>Контракт</w:t>
      </w:r>
      <w:r w:rsidR="00AC6C51" w:rsidRPr="0012519A">
        <w:rPr>
          <w:rFonts w:ascii="Times New Roman" w:hAnsi="Times New Roman"/>
        </w:rPr>
        <w:t xml:space="preserve">а и Спецификации (Приложение № 1 к </w:t>
      </w:r>
      <w:r w:rsidR="007B2E4D" w:rsidRPr="0012519A">
        <w:rPr>
          <w:rFonts w:ascii="Times New Roman" w:hAnsi="Times New Roman"/>
        </w:rPr>
        <w:t>Контракт</w:t>
      </w:r>
      <w:r w:rsidR="00AC6C51" w:rsidRPr="0012519A">
        <w:rPr>
          <w:rFonts w:ascii="Times New Roman" w:hAnsi="Times New Roman"/>
        </w:rPr>
        <w:t>у</w:t>
      </w:r>
      <w:r w:rsidR="003B3FBC">
        <w:rPr>
          <w:rFonts w:ascii="Times New Roman" w:hAnsi="Times New Roman"/>
        </w:rPr>
        <w:t xml:space="preserve">), </w:t>
      </w:r>
      <w:r w:rsidR="00AC6C51" w:rsidRPr="0012519A">
        <w:rPr>
          <w:rFonts w:ascii="Times New Roman" w:hAnsi="Times New Roman"/>
        </w:rPr>
        <w:t>а также п</w:t>
      </w:r>
      <w:r w:rsidRPr="0012519A">
        <w:rPr>
          <w:rFonts w:ascii="Times New Roman" w:hAnsi="Times New Roman"/>
        </w:rPr>
        <w:t xml:space="preserve">роверяет наличие документов на </w:t>
      </w:r>
      <w:r w:rsidR="006C65AF" w:rsidRPr="0012519A">
        <w:rPr>
          <w:rFonts w:ascii="Times New Roman" w:hAnsi="Times New Roman"/>
        </w:rPr>
        <w:t>Т</w:t>
      </w:r>
      <w:r w:rsidR="00AC6C51" w:rsidRPr="0012519A">
        <w:rPr>
          <w:rFonts w:ascii="Times New Roman" w:hAnsi="Times New Roman"/>
        </w:rPr>
        <w:t xml:space="preserve">овар, установленных п. 3.4. настоящего </w:t>
      </w:r>
      <w:r w:rsidR="007B2E4D" w:rsidRPr="0012519A">
        <w:rPr>
          <w:rFonts w:ascii="Times New Roman" w:hAnsi="Times New Roman"/>
        </w:rPr>
        <w:t>Контракт</w:t>
      </w:r>
      <w:r w:rsidR="00AC6C51" w:rsidRPr="0012519A">
        <w:rPr>
          <w:rFonts w:ascii="Times New Roman" w:hAnsi="Times New Roman"/>
        </w:rPr>
        <w:t>а.</w:t>
      </w:r>
    </w:p>
    <w:p w:rsidR="00AC6C51" w:rsidRPr="0012519A" w:rsidRDefault="00FC61A7" w:rsidP="0012519A">
      <w:pPr>
        <w:spacing w:after="0" w:line="240" w:lineRule="auto"/>
        <w:jc w:val="both"/>
        <w:rPr>
          <w:rFonts w:ascii="Times New Roman" w:hAnsi="Times New Roman"/>
        </w:rPr>
      </w:pPr>
      <w:r w:rsidRPr="0012519A">
        <w:rPr>
          <w:rFonts w:ascii="Times New Roman" w:hAnsi="Times New Roman"/>
        </w:rPr>
        <w:t xml:space="preserve">5.5. По результатам приемки </w:t>
      </w:r>
      <w:r w:rsidR="006C65AF" w:rsidRPr="0012519A">
        <w:rPr>
          <w:rFonts w:ascii="Times New Roman" w:hAnsi="Times New Roman"/>
        </w:rPr>
        <w:t>Т</w:t>
      </w:r>
      <w:r w:rsidR="00AC6C51" w:rsidRPr="0012519A">
        <w:rPr>
          <w:rFonts w:ascii="Times New Roman" w:hAnsi="Times New Roman"/>
        </w:rPr>
        <w:t>овара Заказчиком принимается одно из следующих решений:</w:t>
      </w:r>
    </w:p>
    <w:p w:rsidR="00192B36" w:rsidRPr="0012519A" w:rsidRDefault="00AC6C51" w:rsidP="0012519A">
      <w:pPr>
        <w:spacing w:after="0" w:line="240" w:lineRule="auto"/>
        <w:jc w:val="both"/>
        <w:rPr>
          <w:rFonts w:ascii="Times New Roman" w:hAnsi="Times New Roman"/>
        </w:rPr>
      </w:pPr>
      <w:r w:rsidRPr="0012519A">
        <w:rPr>
          <w:rFonts w:ascii="Times New Roman" w:hAnsi="Times New Roman"/>
        </w:rPr>
        <w:t xml:space="preserve">Товар поставлен в соответствии с условиями </w:t>
      </w:r>
      <w:r w:rsidR="007B2E4D" w:rsidRPr="0012519A">
        <w:rPr>
          <w:rFonts w:ascii="Times New Roman" w:hAnsi="Times New Roman"/>
        </w:rPr>
        <w:t>Контракт</w:t>
      </w:r>
      <w:r w:rsidRPr="0012519A">
        <w:rPr>
          <w:rFonts w:ascii="Times New Roman" w:hAnsi="Times New Roman"/>
        </w:rPr>
        <w:t xml:space="preserve">а и подлежит приемке. </w:t>
      </w:r>
      <w:r w:rsidR="00192B36" w:rsidRPr="0012519A">
        <w:rPr>
          <w:rFonts w:ascii="Times New Roman" w:hAnsi="Times New Roman"/>
        </w:rPr>
        <w:t>Заказчик подписывает товарную накладную / УПД;</w:t>
      </w:r>
    </w:p>
    <w:p w:rsidR="00AC6C51" w:rsidRPr="0012519A" w:rsidRDefault="00AC6C51" w:rsidP="0012519A">
      <w:pPr>
        <w:spacing w:after="0" w:line="240" w:lineRule="auto"/>
        <w:jc w:val="both"/>
        <w:rPr>
          <w:rFonts w:ascii="Times New Roman" w:hAnsi="Times New Roman"/>
        </w:rPr>
      </w:pPr>
      <w:r w:rsidRPr="0012519A">
        <w:rPr>
          <w:rFonts w:ascii="Times New Roman" w:hAnsi="Times New Roman"/>
        </w:rPr>
        <w:t xml:space="preserve">Товар поставлен с нарушением условий </w:t>
      </w:r>
      <w:r w:rsidR="007B2E4D" w:rsidRPr="0012519A">
        <w:rPr>
          <w:rFonts w:ascii="Times New Roman" w:hAnsi="Times New Roman"/>
        </w:rPr>
        <w:t>Контракт</w:t>
      </w:r>
      <w:r w:rsidRPr="0012519A">
        <w:rPr>
          <w:rFonts w:ascii="Times New Roman" w:hAnsi="Times New Roman"/>
        </w:rPr>
        <w:t>а о комплектнос</w:t>
      </w:r>
      <w:r w:rsidR="00FC61A7" w:rsidRPr="0012519A">
        <w:rPr>
          <w:rFonts w:ascii="Times New Roman" w:hAnsi="Times New Roman"/>
        </w:rPr>
        <w:t xml:space="preserve">ти, ассортименте, безопасности </w:t>
      </w:r>
      <w:r w:rsidR="006C65AF" w:rsidRPr="0012519A">
        <w:rPr>
          <w:rFonts w:ascii="Times New Roman" w:hAnsi="Times New Roman"/>
        </w:rPr>
        <w:t>Т</w:t>
      </w:r>
      <w:r w:rsidRPr="0012519A">
        <w:rPr>
          <w:rFonts w:ascii="Times New Roman" w:hAnsi="Times New Roman"/>
        </w:rPr>
        <w:t>овара. Заказчик устанавливает Поставщику срок для устранения выявленных недостатков. Заказчик составляет Акт о расхождении товарно-материальн</w:t>
      </w:r>
      <w:r w:rsidR="00FF054B">
        <w:rPr>
          <w:rFonts w:ascii="Times New Roman" w:hAnsi="Times New Roman"/>
        </w:rPr>
        <w:t>ых ценностей по форме № ТОРГ-2;</w:t>
      </w:r>
    </w:p>
    <w:p w:rsidR="00AC6C51" w:rsidRPr="003B3FBC" w:rsidRDefault="00AC6C51" w:rsidP="0012519A">
      <w:pPr>
        <w:spacing w:after="0" w:line="240" w:lineRule="auto"/>
        <w:jc w:val="both"/>
        <w:rPr>
          <w:rFonts w:ascii="Times New Roman" w:hAnsi="Times New Roman"/>
        </w:rPr>
      </w:pPr>
      <w:r w:rsidRPr="0012519A">
        <w:rPr>
          <w:rFonts w:ascii="Times New Roman" w:hAnsi="Times New Roman"/>
        </w:rPr>
        <w:t xml:space="preserve">Товар поставлен с существенным нарушением условий </w:t>
      </w:r>
      <w:r w:rsidR="007B2E4D" w:rsidRPr="0012519A">
        <w:rPr>
          <w:rFonts w:ascii="Times New Roman" w:hAnsi="Times New Roman"/>
        </w:rPr>
        <w:t>Контракт</w:t>
      </w:r>
      <w:r w:rsidRPr="0012519A">
        <w:rPr>
          <w:rFonts w:ascii="Times New Roman" w:hAnsi="Times New Roman"/>
        </w:rPr>
        <w:t xml:space="preserve">а и/или не поставлен Поставщиком. </w:t>
      </w:r>
      <w:r w:rsidRPr="003B3FBC">
        <w:rPr>
          <w:rFonts w:ascii="Times New Roman" w:hAnsi="Times New Roman"/>
        </w:rPr>
        <w:t xml:space="preserve">Заказчик в значительной степени лишается того, на что вправе был рассчитывать при заключении </w:t>
      </w:r>
      <w:r w:rsidR="007B2E4D" w:rsidRPr="003B3FBC">
        <w:rPr>
          <w:rFonts w:ascii="Times New Roman" w:hAnsi="Times New Roman"/>
        </w:rPr>
        <w:t>Контракт</w:t>
      </w:r>
      <w:r w:rsidRPr="003B3FBC">
        <w:rPr>
          <w:rFonts w:ascii="Times New Roman" w:hAnsi="Times New Roman"/>
        </w:rPr>
        <w:t>а. Товар не подлежит приемке Заказчиком.</w:t>
      </w:r>
    </w:p>
    <w:p w:rsidR="00AC6C51" w:rsidRPr="003B3FBC" w:rsidRDefault="00AC6C51" w:rsidP="003B3FBC">
      <w:pPr>
        <w:spacing w:after="0" w:line="240" w:lineRule="auto"/>
        <w:jc w:val="both"/>
        <w:rPr>
          <w:rFonts w:ascii="Times New Roman" w:hAnsi="Times New Roman"/>
        </w:rPr>
      </w:pPr>
      <w:r w:rsidRPr="003B3FBC">
        <w:rPr>
          <w:rFonts w:ascii="Times New Roman" w:hAnsi="Times New Roman"/>
        </w:rPr>
        <w:t xml:space="preserve">5.6. Приемка Заказчиком </w:t>
      </w:r>
      <w:r w:rsidR="006C65AF" w:rsidRPr="003B3FBC">
        <w:rPr>
          <w:rFonts w:ascii="Times New Roman" w:hAnsi="Times New Roman"/>
        </w:rPr>
        <w:t>Т</w:t>
      </w:r>
      <w:r w:rsidRPr="003B3FBC">
        <w:rPr>
          <w:rFonts w:ascii="Times New Roman" w:hAnsi="Times New Roman"/>
        </w:rPr>
        <w:t>овара без замечаний в сроки, указанные в п.5.3, оформляется подписанием Сторон</w:t>
      </w:r>
      <w:r w:rsidR="00FC61A7" w:rsidRPr="003B3FBC">
        <w:rPr>
          <w:rFonts w:ascii="Times New Roman" w:hAnsi="Times New Roman"/>
        </w:rPr>
        <w:t xml:space="preserve">ами </w:t>
      </w:r>
      <w:r w:rsidR="00192B36" w:rsidRPr="003B3FBC">
        <w:rPr>
          <w:rFonts w:ascii="Times New Roman" w:hAnsi="Times New Roman"/>
        </w:rPr>
        <w:t>товарной накладной / УПД</w:t>
      </w:r>
      <w:r w:rsidRPr="003B3FBC">
        <w:rPr>
          <w:rFonts w:ascii="Times New Roman" w:hAnsi="Times New Roman"/>
        </w:rPr>
        <w:t>. Один экземпляр подписанн</w:t>
      </w:r>
      <w:r w:rsidR="00192B36" w:rsidRPr="003B3FBC">
        <w:rPr>
          <w:rFonts w:ascii="Times New Roman" w:hAnsi="Times New Roman"/>
        </w:rPr>
        <w:t xml:space="preserve">ой товарной накладной / УПД </w:t>
      </w:r>
      <w:r w:rsidRPr="003B3FBC">
        <w:rPr>
          <w:rFonts w:ascii="Times New Roman" w:hAnsi="Times New Roman"/>
        </w:rPr>
        <w:t>передается Поставщику.</w:t>
      </w:r>
    </w:p>
    <w:p w:rsidR="00AC6C51" w:rsidRPr="003B3FBC" w:rsidRDefault="00AC6C51" w:rsidP="003B3FBC">
      <w:pPr>
        <w:spacing w:after="0" w:line="240" w:lineRule="auto"/>
        <w:jc w:val="both"/>
        <w:rPr>
          <w:rFonts w:ascii="Times New Roman" w:hAnsi="Times New Roman"/>
        </w:rPr>
      </w:pPr>
      <w:r w:rsidRPr="003B3FBC">
        <w:rPr>
          <w:rFonts w:ascii="Times New Roman" w:hAnsi="Times New Roman"/>
        </w:rPr>
        <w:t>5.7. При обна</w:t>
      </w:r>
      <w:r w:rsidR="00FC61A7" w:rsidRPr="003B3FBC">
        <w:rPr>
          <w:rFonts w:ascii="Times New Roman" w:hAnsi="Times New Roman"/>
        </w:rPr>
        <w:t xml:space="preserve">ружении Заказчиком при приемке </w:t>
      </w:r>
      <w:r w:rsidR="00993513" w:rsidRPr="003B3FBC">
        <w:rPr>
          <w:rFonts w:ascii="Times New Roman" w:hAnsi="Times New Roman"/>
        </w:rPr>
        <w:t>Т</w:t>
      </w:r>
      <w:r w:rsidR="00FC61A7" w:rsidRPr="003B3FBC">
        <w:rPr>
          <w:rFonts w:ascii="Times New Roman" w:hAnsi="Times New Roman"/>
        </w:rPr>
        <w:t xml:space="preserve">овара недопоставки </w:t>
      </w:r>
      <w:r w:rsidR="00993513" w:rsidRPr="003B3FBC">
        <w:rPr>
          <w:rFonts w:ascii="Times New Roman" w:hAnsi="Times New Roman"/>
        </w:rPr>
        <w:t>Т</w:t>
      </w:r>
      <w:r w:rsidRPr="003B3FBC">
        <w:rPr>
          <w:rFonts w:ascii="Times New Roman" w:hAnsi="Times New Roman"/>
        </w:rPr>
        <w:t xml:space="preserve">овара составляется Акт об установленном расхождении по количеству при приемке товарно-материальных ценностей по форме № ТОРГ-2 в 2 (двух) экземплярах, который подписывается с участием представителей Поставщика (если Поставщик обеспечил присутствие своего представителя при приемке </w:t>
      </w:r>
      <w:r w:rsidR="00993513" w:rsidRPr="003B3FBC">
        <w:rPr>
          <w:rFonts w:ascii="Times New Roman" w:hAnsi="Times New Roman"/>
        </w:rPr>
        <w:t>Т</w:t>
      </w:r>
      <w:r w:rsidRPr="003B3FBC">
        <w:rPr>
          <w:rFonts w:ascii="Times New Roman" w:hAnsi="Times New Roman"/>
        </w:rPr>
        <w:t>овара).</w:t>
      </w:r>
    </w:p>
    <w:p w:rsidR="00AC6C51" w:rsidRPr="003B3FBC" w:rsidRDefault="00AC6C51" w:rsidP="003B3FBC">
      <w:pPr>
        <w:spacing w:after="0" w:line="240" w:lineRule="auto"/>
        <w:jc w:val="both"/>
        <w:rPr>
          <w:rFonts w:ascii="Times New Roman" w:hAnsi="Times New Roman"/>
        </w:rPr>
      </w:pPr>
      <w:r w:rsidRPr="003B3FBC">
        <w:rPr>
          <w:rFonts w:ascii="Times New Roman" w:hAnsi="Times New Roman"/>
        </w:rPr>
        <w:t>5.8. В случае обнар</w:t>
      </w:r>
      <w:r w:rsidR="00FC61A7" w:rsidRPr="003B3FBC">
        <w:rPr>
          <w:rFonts w:ascii="Times New Roman" w:hAnsi="Times New Roman"/>
        </w:rPr>
        <w:t xml:space="preserve">ужения Заказчиком недопоставки </w:t>
      </w:r>
      <w:r w:rsidR="00993513" w:rsidRPr="003B3FBC">
        <w:rPr>
          <w:rFonts w:ascii="Times New Roman" w:hAnsi="Times New Roman"/>
        </w:rPr>
        <w:t>Т</w:t>
      </w:r>
      <w:r w:rsidRPr="003B3FBC">
        <w:rPr>
          <w:rFonts w:ascii="Times New Roman" w:hAnsi="Times New Roman"/>
        </w:rPr>
        <w:t>овара Поставщик обязан восполни</w:t>
      </w:r>
      <w:r w:rsidR="00FC61A7" w:rsidRPr="003B3FBC">
        <w:rPr>
          <w:rFonts w:ascii="Times New Roman" w:hAnsi="Times New Roman"/>
        </w:rPr>
        <w:t xml:space="preserve">ть недопоставленное количество </w:t>
      </w:r>
      <w:r w:rsidR="00993513" w:rsidRPr="003B3FBC">
        <w:rPr>
          <w:rFonts w:ascii="Times New Roman" w:hAnsi="Times New Roman"/>
        </w:rPr>
        <w:t>Т</w:t>
      </w:r>
      <w:r w:rsidRPr="003B3FBC">
        <w:rPr>
          <w:rFonts w:ascii="Times New Roman" w:hAnsi="Times New Roman"/>
        </w:rPr>
        <w:t xml:space="preserve">овара Заказчику в течение 5 (пяти) рабочих дней </w:t>
      </w:r>
      <w:proofErr w:type="gramStart"/>
      <w:r w:rsidRPr="003B3FBC">
        <w:rPr>
          <w:rFonts w:ascii="Times New Roman" w:hAnsi="Times New Roman"/>
        </w:rPr>
        <w:t>с даты получения</w:t>
      </w:r>
      <w:proofErr w:type="gramEnd"/>
      <w:r w:rsidRPr="003B3FBC">
        <w:rPr>
          <w:rFonts w:ascii="Times New Roman" w:hAnsi="Times New Roman"/>
        </w:rPr>
        <w:t xml:space="preserve"> Акта об установленном расхождении по количеству при приемке товарно-материальных ценностей по форме № ТОРГ-2.</w:t>
      </w:r>
    </w:p>
    <w:p w:rsidR="00AC6C51" w:rsidRPr="003B3FBC" w:rsidRDefault="00AC6C51" w:rsidP="003B3FBC">
      <w:pPr>
        <w:spacing w:after="0" w:line="240" w:lineRule="auto"/>
        <w:jc w:val="both"/>
        <w:rPr>
          <w:rFonts w:ascii="Times New Roman" w:hAnsi="Times New Roman"/>
        </w:rPr>
      </w:pPr>
      <w:r w:rsidRPr="003B3FBC">
        <w:rPr>
          <w:rFonts w:ascii="Times New Roman" w:hAnsi="Times New Roman"/>
        </w:rPr>
        <w:t>5.9. В случае не восполнения Поставщико</w:t>
      </w:r>
      <w:r w:rsidR="00FC61A7" w:rsidRPr="003B3FBC">
        <w:rPr>
          <w:rFonts w:ascii="Times New Roman" w:hAnsi="Times New Roman"/>
        </w:rPr>
        <w:t xml:space="preserve">м количества недопоставленного </w:t>
      </w:r>
      <w:r w:rsidR="00993513" w:rsidRPr="003B3FBC">
        <w:rPr>
          <w:rFonts w:ascii="Times New Roman" w:hAnsi="Times New Roman"/>
        </w:rPr>
        <w:t>Т</w:t>
      </w:r>
      <w:r w:rsidRPr="003B3FBC">
        <w:rPr>
          <w:rFonts w:ascii="Times New Roman" w:hAnsi="Times New Roman"/>
        </w:rPr>
        <w:t xml:space="preserve">овара в срок, установленный п. 5.8 </w:t>
      </w:r>
      <w:r w:rsidR="007B2E4D" w:rsidRPr="003B3FBC">
        <w:rPr>
          <w:rFonts w:ascii="Times New Roman" w:hAnsi="Times New Roman"/>
        </w:rPr>
        <w:t>Контракт</w:t>
      </w:r>
      <w:r w:rsidRPr="003B3FBC">
        <w:rPr>
          <w:rFonts w:ascii="Times New Roman" w:hAnsi="Times New Roman"/>
        </w:rPr>
        <w:t xml:space="preserve">а, нарушение условий </w:t>
      </w:r>
      <w:r w:rsidR="007B2E4D" w:rsidRPr="003B3FBC">
        <w:rPr>
          <w:rFonts w:ascii="Times New Roman" w:hAnsi="Times New Roman"/>
        </w:rPr>
        <w:t>Контракт</w:t>
      </w:r>
      <w:r w:rsidRPr="003B3FBC">
        <w:rPr>
          <w:rFonts w:ascii="Times New Roman" w:hAnsi="Times New Roman"/>
        </w:rPr>
        <w:t xml:space="preserve">а Поставщиком признается существенным.  Заказчик вправе в одностороннем порядке отказаться от исполнения </w:t>
      </w:r>
      <w:r w:rsidR="007B2E4D" w:rsidRPr="003B3FBC">
        <w:rPr>
          <w:rFonts w:ascii="Times New Roman" w:hAnsi="Times New Roman"/>
        </w:rPr>
        <w:t>Контракт</w:t>
      </w:r>
      <w:r w:rsidRPr="003B3FBC">
        <w:rPr>
          <w:rFonts w:ascii="Times New Roman" w:hAnsi="Times New Roman"/>
        </w:rPr>
        <w:t xml:space="preserve">а. </w:t>
      </w:r>
    </w:p>
    <w:p w:rsidR="00AC6C51" w:rsidRPr="003B3FBC" w:rsidRDefault="00AC6C51" w:rsidP="003B3FBC">
      <w:pPr>
        <w:spacing w:after="0" w:line="240" w:lineRule="auto"/>
        <w:jc w:val="both"/>
        <w:rPr>
          <w:rFonts w:ascii="Times New Roman" w:hAnsi="Times New Roman"/>
        </w:rPr>
      </w:pPr>
      <w:r w:rsidRPr="003B3FBC">
        <w:rPr>
          <w:rFonts w:ascii="Times New Roman" w:hAnsi="Times New Roman"/>
        </w:rPr>
        <w:t>5.10. В слу</w:t>
      </w:r>
      <w:r w:rsidR="00FC61A7" w:rsidRPr="003B3FBC">
        <w:rPr>
          <w:rFonts w:ascii="Times New Roman" w:hAnsi="Times New Roman"/>
        </w:rPr>
        <w:t xml:space="preserve">чае обнаружения несоответствия </w:t>
      </w:r>
      <w:r w:rsidR="00993513" w:rsidRPr="003B3FBC">
        <w:rPr>
          <w:rFonts w:ascii="Times New Roman" w:hAnsi="Times New Roman"/>
        </w:rPr>
        <w:t>Т</w:t>
      </w:r>
      <w:r w:rsidRPr="003B3FBC">
        <w:rPr>
          <w:rFonts w:ascii="Times New Roman" w:hAnsi="Times New Roman"/>
        </w:rPr>
        <w:t xml:space="preserve">овара Спецификации, либо некачественного </w:t>
      </w:r>
      <w:r w:rsidR="00993513" w:rsidRPr="003B3FBC">
        <w:rPr>
          <w:rFonts w:ascii="Times New Roman" w:hAnsi="Times New Roman"/>
        </w:rPr>
        <w:t>Т</w:t>
      </w:r>
      <w:r w:rsidRPr="003B3FBC">
        <w:rPr>
          <w:rFonts w:ascii="Times New Roman" w:hAnsi="Times New Roman"/>
        </w:rPr>
        <w:t>овара, Поставщик обязан заменить</w:t>
      </w:r>
      <w:r w:rsidR="00FC61A7" w:rsidRPr="003B3FBC">
        <w:rPr>
          <w:rFonts w:ascii="Times New Roman" w:hAnsi="Times New Roman"/>
        </w:rPr>
        <w:t xml:space="preserve"> или поставить соответствующий </w:t>
      </w:r>
      <w:r w:rsidR="00993513" w:rsidRPr="003B3FBC">
        <w:rPr>
          <w:rFonts w:ascii="Times New Roman" w:hAnsi="Times New Roman"/>
        </w:rPr>
        <w:t>Т</w:t>
      </w:r>
      <w:r w:rsidRPr="003B3FBC">
        <w:rPr>
          <w:rFonts w:ascii="Times New Roman" w:hAnsi="Times New Roman"/>
        </w:rPr>
        <w:t xml:space="preserve">овар в течение 5 (пяти) рабочих дней </w:t>
      </w:r>
      <w:proofErr w:type="gramStart"/>
      <w:r w:rsidRPr="003B3FBC">
        <w:rPr>
          <w:rFonts w:ascii="Times New Roman" w:hAnsi="Times New Roman"/>
        </w:rPr>
        <w:t>с даты получения</w:t>
      </w:r>
      <w:proofErr w:type="gramEnd"/>
      <w:r w:rsidRPr="003B3FBC">
        <w:rPr>
          <w:rFonts w:ascii="Times New Roman" w:hAnsi="Times New Roman"/>
        </w:rPr>
        <w:t xml:space="preserve"> Акта об установленном расхождении по количеству и качеству при приемке </w:t>
      </w:r>
      <w:r w:rsidR="00993513" w:rsidRPr="003B3FBC">
        <w:rPr>
          <w:rFonts w:ascii="Times New Roman" w:hAnsi="Times New Roman"/>
        </w:rPr>
        <w:t>Т</w:t>
      </w:r>
      <w:r w:rsidRPr="003B3FBC">
        <w:rPr>
          <w:rFonts w:ascii="Times New Roman" w:hAnsi="Times New Roman"/>
        </w:rPr>
        <w:t>овара по форме № ТОРГ-2.</w:t>
      </w:r>
    </w:p>
    <w:p w:rsidR="00AC6C51" w:rsidRPr="003B3FBC" w:rsidRDefault="00FC61A7" w:rsidP="003B3FBC">
      <w:pPr>
        <w:spacing w:after="0" w:line="240" w:lineRule="auto"/>
        <w:jc w:val="both"/>
        <w:rPr>
          <w:rFonts w:ascii="Times New Roman" w:hAnsi="Times New Roman"/>
        </w:rPr>
      </w:pPr>
      <w:r w:rsidRPr="003B3FBC">
        <w:rPr>
          <w:rFonts w:ascii="Times New Roman" w:hAnsi="Times New Roman"/>
        </w:rPr>
        <w:t xml:space="preserve">5.11. Возврат </w:t>
      </w:r>
      <w:r w:rsidR="00993513" w:rsidRPr="003B3FBC">
        <w:rPr>
          <w:rFonts w:ascii="Times New Roman" w:hAnsi="Times New Roman"/>
        </w:rPr>
        <w:t>Т</w:t>
      </w:r>
      <w:r w:rsidR="00AC6C51" w:rsidRPr="003B3FBC">
        <w:rPr>
          <w:rFonts w:ascii="Times New Roman" w:hAnsi="Times New Roman"/>
        </w:rPr>
        <w:t xml:space="preserve">овара, указанного п. 5.10 </w:t>
      </w:r>
      <w:r w:rsidR="007B2E4D" w:rsidRPr="003B3FBC">
        <w:rPr>
          <w:rFonts w:ascii="Times New Roman" w:hAnsi="Times New Roman"/>
        </w:rPr>
        <w:t>Контракт</w:t>
      </w:r>
      <w:r w:rsidR="00AC6C51" w:rsidRPr="003B3FBC">
        <w:rPr>
          <w:rFonts w:ascii="Times New Roman" w:hAnsi="Times New Roman"/>
        </w:rPr>
        <w:t>а, осуществляется силами и за счет Поставщика. Пост</w:t>
      </w:r>
      <w:r w:rsidRPr="003B3FBC">
        <w:rPr>
          <w:rFonts w:ascii="Times New Roman" w:hAnsi="Times New Roman"/>
        </w:rPr>
        <w:t xml:space="preserve">авщик обязан вывезти указанный </w:t>
      </w:r>
      <w:r w:rsidR="00993513" w:rsidRPr="003B3FBC">
        <w:rPr>
          <w:rFonts w:ascii="Times New Roman" w:hAnsi="Times New Roman"/>
        </w:rPr>
        <w:t>Т</w:t>
      </w:r>
      <w:r w:rsidR="00AC6C51" w:rsidRPr="003B3FBC">
        <w:rPr>
          <w:rFonts w:ascii="Times New Roman" w:hAnsi="Times New Roman"/>
        </w:rPr>
        <w:t>овар не позднее 2 (двух) рабочих дней</w:t>
      </w:r>
      <w:r w:rsidR="002C67CA" w:rsidRPr="003B3FBC">
        <w:rPr>
          <w:rFonts w:ascii="Times New Roman" w:hAnsi="Times New Roman"/>
        </w:rPr>
        <w:t xml:space="preserve"> </w:t>
      </w:r>
      <w:proofErr w:type="gramStart"/>
      <w:r w:rsidR="002C67CA" w:rsidRPr="003B3FBC">
        <w:rPr>
          <w:rFonts w:ascii="Times New Roman" w:hAnsi="Times New Roman"/>
        </w:rPr>
        <w:t>с даты получения</w:t>
      </w:r>
      <w:proofErr w:type="gramEnd"/>
      <w:r w:rsidR="002C67CA" w:rsidRPr="003B3FBC">
        <w:rPr>
          <w:rFonts w:ascii="Times New Roman" w:hAnsi="Times New Roman"/>
        </w:rPr>
        <w:t xml:space="preserve"> Акта об установленном расхождении по количеству и качеству при приемке Товара по форме № ТОРГ-2.</w:t>
      </w:r>
    </w:p>
    <w:p w:rsidR="00AC6C51" w:rsidRPr="003B3FBC" w:rsidRDefault="00FC61A7" w:rsidP="003B3FBC">
      <w:pPr>
        <w:spacing w:after="0" w:line="240" w:lineRule="auto"/>
        <w:jc w:val="both"/>
        <w:rPr>
          <w:rFonts w:ascii="Times New Roman" w:hAnsi="Times New Roman"/>
        </w:rPr>
      </w:pPr>
      <w:r w:rsidRPr="003B3FBC">
        <w:rPr>
          <w:rFonts w:ascii="Times New Roman" w:hAnsi="Times New Roman"/>
        </w:rPr>
        <w:t xml:space="preserve">5.12. В случае не вывоза </w:t>
      </w:r>
      <w:r w:rsidR="00993513" w:rsidRPr="003B3FBC">
        <w:rPr>
          <w:rFonts w:ascii="Times New Roman" w:hAnsi="Times New Roman"/>
        </w:rPr>
        <w:t>Т</w:t>
      </w:r>
      <w:r w:rsidR="00AC6C51" w:rsidRPr="003B3FBC">
        <w:rPr>
          <w:rFonts w:ascii="Times New Roman" w:hAnsi="Times New Roman"/>
        </w:rPr>
        <w:t xml:space="preserve">овара, указанного п. 5.10 </w:t>
      </w:r>
      <w:r w:rsidR="007B2E4D" w:rsidRPr="003B3FBC">
        <w:rPr>
          <w:rFonts w:ascii="Times New Roman" w:hAnsi="Times New Roman"/>
        </w:rPr>
        <w:t>Контракт</w:t>
      </w:r>
      <w:r w:rsidR="00AC6C51" w:rsidRPr="003B3FBC">
        <w:rPr>
          <w:rFonts w:ascii="Times New Roman" w:hAnsi="Times New Roman"/>
        </w:rPr>
        <w:t xml:space="preserve">а, в срок, указанный в п. 5.11 </w:t>
      </w:r>
      <w:r w:rsidR="007B2E4D" w:rsidRPr="003B3FBC">
        <w:rPr>
          <w:rFonts w:ascii="Times New Roman" w:hAnsi="Times New Roman"/>
        </w:rPr>
        <w:t>Контракт</w:t>
      </w:r>
      <w:r w:rsidRPr="003B3FBC">
        <w:rPr>
          <w:rFonts w:ascii="Times New Roman" w:hAnsi="Times New Roman"/>
        </w:rPr>
        <w:t xml:space="preserve">а, Заказчик принимает </w:t>
      </w:r>
      <w:r w:rsidR="00993513" w:rsidRPr="003B3FBC">
        <w:rPr>
          <w:rFonts w:ascii="Times New Roman" w:hAnsi="Times New Roman"/>
        </w:rPr>
        <w:t>Т</w:t>
      </w:r>
      <w:r w:rsidR="00AC6C51" w:rsidRPr="003B3FBC">
        <w:rPr>
          <w:rFonts w:ascii="Times New Roman" w:hAnsi="Times New Roman"/>
        </w:rPr>
        <w:t>о</w:t>
      </w:r>
      <w:r w:rsidR="00D77C5F" w:rsidRPr="003B3FBC">
        <w:rPr>
          <w:rFonts w:ascii="Times New Roman" w:hAnsi="Times New Roman"/>
        </w:rPr>
        <w:t>вар на ответственное хранение.</w:t>
      </w:r>
    </w:p>
    <w:p w:rsidR="00AC6C51" w:rsidRPr="003B3FBC" w:rsidRDefault="00AC6C51" w:rsidP="003B3FBC">
      <w:pPr>
        <w:spacing w:after="0" w:line="240" w:lineRule="auto"/>
        <w:jc w:val="both"/>
        <w:rPr>
          <w:rFonts w:ascii="Times New Roman" w:hAnsi="Times New Roman"/>
        </w:rPr>
      </w:pPr>
      <w:r w:rsidRPr="003B3FBC">
        <w:rPr>
          <w:rFonts w:ascii="Times New Roman" w:hAnsi="Times New Roman"/>
        </w:rPr>
        <w:t xml:space="preserve">5.13. В случае если Поставщик </w:t>
      </w:r>
      <w:r w:rsidR="00FC61A7" w:rsidRPr="003B3FBC">
        <w:rPr>
          <w:rFonts w:ascii="Times New Roman" w:hAnsi="Times New Roman"/>
        </w:rPr>
        <w:t>оспаривает факт несоответствия т</w:t>
      </w:r>
      <w:r w:rsidRPr="003B3FBC">
        <w:rPr>
          <w:rFonts w:ascii="Times New Roman" w:hAnsi="Times New Roman"/>
        </w:rPr>
        <w:t xml:space="preserve">овара </w:t>
      </w:r>
      <w:proofErr w:type="gramStart"/>
      <w:r w:rsidRPr="003B3FBC">
        <w:rPr>
          <w:rFonts w:ascii="Times New Roman" w:hAnsi="Times New Roman"/>
        </w:rPr>
        <w:t>Спецификации</w:t>
      </w:r>
      <w:proofErr w:type="gramEnd"/>
      <w:r w:rsidRPr="003B3FBC">
        <w:rPr>
          <w:rFonts w:ascii="Times New Roman" w:hAnsi="Times New Roman"/>
        </w:rPr>
        <w:t xml:space="preserve"> ли</w:t>
      </w:r>
      <w:r w:rsidR="00FC61A7" w:rsidRPr="003B3FBC">
        <w:rPr>
          <w:rFonts w:ascii="Times New Roman" w:hAnsi="Times New Roman"/>
        </w:rPr>
        <w:t xml:space="preserve">бо факт ненадлежащего качества </w:t>
      </w:r>
      <w:r w:rsidR="00993513" w:rsidRPr="003B3FBC">
        <w:rPr>
          <w:rFonts w:ascii="Times New Roman" w:hAnsi="Times New Roman"/>
        </w:rPr>
        <w:t>Т</w:t>
      </w:r>
      <w:r w:rsidRPr="003B3FBC">
        <w:rPr>
          <w:rFonts w:ascii="Times New Roman" w:hAnsi="Times New Roman"/>
        </w:rPr>
        <w:t xml:space="preserve">овара, Стороны привлекают независимого эксперта. Оплата услуг эксперта </w:t>
      </w:r>
      <w:r w:rsidRPr="003B3FBC">
        <w:rPr>
          <w:rFonts w:ascii="Times New Roman" w:hAnsi="Times New Roman"/>
        </w:rPr>
        <w:lastRenderedPageBreak/>
        <w:t>осуществляется за счет Поставщика, если будет установлено, что</w:t>
      </w:r>
      <w:r w:rsidR="00FC61A7" w:rsidRPr="003B3FBC">
        <w:rPr>
          <w:rFonts w:ascii="Times New Roman" w:hAnsi="Times New Roman"/>
        </w:rPr>
        <w:t xml:space="preserve"> </w:t>
      </w:r>
      <w:r w:rsidR="00993513" w:rsidRPr="003B3FBC">
        <w:rPr>
          <w:rFonts w:ascii="Times New Roman" w:hAnsi="Times New Roman"/>
        </w:rPr>
        <w:t>Т</w:t>
      </w:r>
      <w:r w:rsidRPr="003B3FBC">
        <w:rPr>
          <w:rFonts w:ascii="Times New Roman" w:hAnsi="Times New Roman"/>
        </w:rPr>
        <w:t xml:space="preserve">овар не соответствует </w:t>
      </w:r>
      <w:proofErr w:type="gramStart"/>
      <w:r w:rsidRPr="003B3FBC">
        <w:rPr>
          <w:rFonts w:ascii="Times New Roman" w:hAnsi="Times New Roman"/>
        </w:rPr>
        <w:t>Спецификации</w:t>
      </w:r>
      <w:proofErr w:type="gramEnd"/>
      <w:r w:rsidRPr="003B3FBC">
        <w:rPr>
          <w:rFonts w:ascii="Times New Roman" w:hAnsi="Times New Roman"/>
        </w:rPr>
        <w:t xml:space="preserve"> либо ненадлежащего качества.</w:t>
      </w:r>
    </w:p>
    <w:p w:rsidR="00AC6C51" w:rsidRPr="003B3FBC" w:rsidRDefault="00AC6C51" w:rsidP="003B3FBC">
      <w:pPr>
        <w:spacing w:after="0" w:line="240" w:lineRule="auto"/>
        <w:jc w:val="both"/>
        <w:rPr>
          <w:rFonts w:ascii="Times New Roman" w:hAnsi="Times New Roman"/>
        </w:rPr>
      </w:pPr>
      <w:r w:rsidRPr="003B3FBC">
        <w:rPr>
          <w:rFonts w:ascii="Times New Roman" w:hAnsi="Times New Roman"/>
        </w:rPr>
        <w:t>5.14. Если По</w:t>
      </w:r>
      <w:r w:rsidR="00FC61A7" w:rsidRPr="003B3FBC">
        <w:rPr>
          <w:rFonts w:ascii="Times New Roman" w:hAnsi="Times New Roman"/>
        </w:rPr>
        <w:t xml:space="preserve">ставщик не представил вместе с </w:t>
      </w:r>
      <w:r w:rsidR="00993513" w:rsidRPr="003B3FBC">
        <w:rPr>
          <w:rFonts w:ascii="Times New Roman" w:hAnsi="Times New Roman"/>
        </w:rPr>
        <w:t>Т</w:t>
      </w:r>
      <w:r w:rsidRPr="003B3FBC">
        <w:rPr>
          <w:rFonts w:ascii="Times New Roman" w:hAnsi="Times New Roman"/>
        </w:rPr>
        <w:t xml:space="preserve">оваром полный комплект надлежащим образом оформленных документов, указанных в п. 3.4 </w:t>
      </w:r>
      <w:r w:rsidR="007B2E4D" w:rsidRPr="003B3FBC">
        <w:rPr>
          <w:rFonts w:ascii="Times New Roman" w:hAnsi="Times New Roman"/>
        </w:rPr>
        <w:t>Контракт</w:t>
      </w:r>
      <w:r w:rsidR="00FC61A7" w:rsidRPr="003B3FBC">
        <w:rPr>
          <w:rFonts w:ascii="Times New Roman" w:hAnsi="Times New Roman"/>
        </w:rPr>
        <w:t xml:space="preserve">а, </w:t>
      </w:r>
      <w:r w:rsidR="00993513" w:rsidRPr="003B3FBC">
        <w:rPr>
          <w:rFonts w:ascii="Times New Roman" w:hAnsi="Times New Roman"/>
        </w:rPr>
        <w:t>Т</w:t>
      </w:r>
      <w:r w:rsidRPr="003B3FBC">
        <w:rPr>
          <w:rFonts w:ascii="Times New Roman" w:hAnsi="Times New Roman"/>
        </w:rPr>
        <w:t>овар считается не поставленным до срока предоставления э</w:t>
      </w:r>
      <w:r w:rsidR="00D77C5F" w:rsidRPr="003B3FBC">
        <w:rPr>
          <w:rFonts w:ascii="Times New Roman" w:hAnsi="Times New Roman"/>
        </w:rPr>
        <w:t>тих документов в полном объеме.</w:t>
      </w:r>
    </w:p>
    <w:p w:rsidR="00AC6C51" w:rsidRPr="003B3FBC" w:rsidRDefault="00AC6C51" w:rsidP="003B3FBC">
      <w:pPr>
        <w:spacing w:after="0" w:line="240" w:lineRule="auto"/>
        <w:jc w:val="both"/>
        <w:rPr>
          <w:rFonts w:ascii="Times New Roman" w:hAnsi="Times New Roman"/>
        </w:rPr>
      </w:pPr>
      <w:r w:rsidRPr="003B3FBC">
        <w:rPr>
          <w:rFonts w:ascii="Times New Roman" w:hAnsi="Times New Roman"/>
        </w:rPr>
        <w:t>Допоставка недостающего</w:t>
      </w:r>
      <w:r w:rsidR="00FC61A7" w:rsidRPr="003B3FBC">
        <w:rPr>
          <w:rFonts w:ascii="Times New Roman" w:hAnsi="Times New Roman"/>
        </w:rPr>
        <w:t xml:space="preserve"> или замена несоответствующего т</w:t>
      </w:r>
      <w:r w:rsidRPr="003B3FBC">
        <w:rPr>
          <w:rFonts w:ascii="Times New Roman" w:hAnsi="Times New Roman"/>
        </w:rPr>
        <w:t>овара оформляется соответствующей товарной накладной</w:t>
      </w:r>
      <w:r w:rsidR="00993513" w:rsidRPr="003B3FBC">
        <w:rPr>
          <w:rFonts w:ascii="Times New Roman" w:hAnsi="Times New Roman"/>
        </w:rPr>
        <w:t>/УПД</w:t>
      </w:r>
      <w:r w:rsidR="00FC61A7" w:rsidRPr="003B3FBC">
        <w:rPr>
          <w:rFonts w:ascii="Times New Roman" w:hAnsi="Times New Roman"/>
        </w:rPr>
        <w:t xml:space="preserve">, при этом приемка </w:t>
      </w:r>
      <w:r w:rsidR="00993513" w:rsidRPr="003B3FBC">
        <w:rPr>
          <w:rFonts w:ascii="Times New Roman" w:hAnsi="Times New Roman"/>
        </w:rPr>
        <w:t>Т</w:t>
      </w:r>
      <w:r w:rsidRPr="003B3FBC">
        <w:rPr>
          <w:rFonts w:ascii="Times New Roman" w:hAnsi="Times New Roman"/>
        </w:rPr>
        <w:t xml:space="preserve">овара выполняется в соответствии с разделом 5 настоящего </w:t>
      </w:r>
      <w:r w:rsidR="007B2E4D" w:rsidRPr="003B3FBC">
        <w:rPr>
          <w:rFonts w:ascii="Times New Roman" w:hAnsi="Times New Roman"/>
        </w:rPr>
        <w:t>Контракт</w:t>
      </w:r>
      <w:r w:rsidRPr="003B3FBC">
        <w:rPr>
          <w:rFonts w:ascii="Times New Roman" w:hAnsi="Times New Roman"/>
        </w:rPr>
        <w:t>а.</w:t>
      </w:r>
    </w:p>
    <w:p w:rsidR="00DA34D8" w:rsidRPr="003B3FBC" w:rsidRDefault="00F0198B" w:rsidP="003B3FBC">
      <w:pPr>
        <w:spacing w:after="0" w:line="240" w:lineRule="auto"/>
        <w:jc w:val="both"/>
        <w:rPr>
          <w:rFonts w:ascii="Times New Roman" w:hAnsi="Times New Roman"/>
        </w:rPr>
      </w:pPr>
      <w:r w:rsidRPr="003B3FBC">
        <w:rPr>
          <w:rFonts w:ascii="Times New Roman" w:hAnsi="Times New Roman"/>
        </w:rPr>
        <w:t>5.1</w:t>
      </w:r>
      <w:r w:rsidR="00AB15CC" w:rsidRPr="003B3FBC">
        <w:rPr>
          <w:rFonts w:ascii="Times New Roman" w:hAnsi="Times New Roman"/>
        </w:rPr>
        <w:t>5</w:t>
      </w:r>
      <w:r w:rsidR="00E758BB" w:rsidRPr="003B3FBC">
        <w:rPr>
          <w:rFonts w:ascii="Times New Roman" w:hAnsi="Times New Roman"/>
        </w:rPr>
        <w:t xml:space="preserve">. </w:t>
      </w:r>
      <w:r w:rsidR="00DA34D8" w:rsidRPr="003B3FBC">
        <w:rPr>
          <w:rFonts w:ascii="Times New Roman" w:hAnsi="Times New Roman"/>
        </w:rPr>
        <w:t xml:space="preserve">На основании ст. 94 Закона № 44-ФЗ для проверки </w:t>
      </w:r>
      <w:r w:rsidR="004B0B22" w:rsidRPr="003B3FBC">
        <w:rPr>
          <w:rFonts w:ascii="Times New Roman" w:hAnsi="Times New Roman"/>
        </w:rPr>
        <w:t xml:space="preserve">поставленного Поставщиком </w:t>
      </w:r>
      <w:r w:rsidR="00993513" w:rsidRPr="003B3FBC">
        <w:rPr>
          <w:rFonts w:ascii="Times New Roman" w:hAnsi="Times New Roman"/>
        </w:rPr>
        <w:t>Т</w:t>
      </w:r>
      <w:r w:rsidR="004B0B22" w:rsidRPr="003B3FBC">
        <w:rPr>
          <w:rFonts w:ascii="Times New Roman" w:hAnsi="Times New Roman"/>
        </w:rPr>
        <w:t>овара</w:t>
      </w:r>
      <w:r w:rsidR="00DA34D8" w:rsidRPr="003B3FBC">
        <w:rPr>
          <w:rFonts w:ascii="Times New Roman" w:hAnsi="Times New Roman"/>
        </w:rPr>
        <w:t xml:space="preserve">, предусмотренных Контрактом, в части их соответствия условиям Контракта, Заказчик проводит экспертизу. Экспертиза производится Заказчиком своими силами. </w:t>
      </w:r>
      <w:proofErr w:type="gramStart"/>
      <w:r w:rsidR="00DA34D8" w:rsidRPr="003B3FBC">
        <w:rPr>
          <w:rFonts w:ascii="Times New Roman" w:hAnsi="Times New Roman"/>
        </w:rPr>
        <w:t>Ответственный</w:t>
      </w:r>
      <w:proofErr w:type="gramEnd"/>
      <w:r w:rsidR="00DA34D8" w:rsidRPr="003B3FBC">
        <w:rPr>
          <w:rFonts w:ascii="Times New Roman" w:hAnsi="Times New Roman"/>
        </w:rPr>
        <w:t xml:space="preserve"> за экспертизу –</w:t>
      </w:r>
      <w:r w:rsidR="008545B8" w:rsidRPr="003B3FBC">
        <w:rPr>
          <w:rFonts w:ascii="Times New Roman" w:hAnsi="Times New Roman"/>
        </w:rPr>
        <w:t xml:space="preserve"> </w:t>
      </w:r>
      <w:proofErr w:type="spellStart"/>
      <w:r w:rsidR="003B3FBC">
        <w:rPr>
          <w:rFonts w:ascii="Times New Roman" w:hAnsi="Times New Roman"/>
        </w:rPr>
        <w:t>Мущинина</w:t>
      </w:r>
      <w:proofErr w:type="spellEnd"/>
      <w:r w:rsidR="003B3FBC">
        <w:rPr>
          <w:rFonts w:ascii="Times New Roman" w:hAnsi="Times New Roman"/>
        </w:rPr>
        <w:t xml:space="preserve"> Юлия Сергеевна, </w:t>
      </w:r>
      <w:proofErr w:type="spellStart"/>
      <w:r w:rsidR="00FD4A80">
        <w:rPr>
          <w:rFonts w:ascii="Times New Roman" w:hAnsi="Times New Roman"/>
          <w:lang w:val="en-US"/>
        </w:rPr>
        <w:t>mushininays</w:t>
      </w:r>
      <w:proofErr w:type="spellEnd"/>
      <w:r w:rsidR="003B3FBC" w:rsidRPr="003B3FBC">
        <w:rPr>
          <w:rFonts w:ascii="Times New Roman" w:hAnsi="Times New Roman"/>
        </w:rPr>
        <w:t>@</w:t>
      </w:r>
      <w:proofErr w:type="spellStart"/>
      <w:r w:rsidR="003B3FBC">
        <w:rPr>
          <w:rFonts w:ascii="Times New Roman" w:hAnsi="Times New Roman"/>
          <w:lang w:val="en-US"/>
        </w:rPr>
        <w:t>ystu</w:t>
      </w:r>
      <w:proofErr w:type="spellEnd"/>
      <w:r w:rsidR="003B3FBC" w:rsidRPr="003B3FBC">
        <w:rPr>
          <w:rFonts w:ascii="Times New Roman" w:hAnsi="Times New Roman"/>
        </w:rPr>
        <w:t>.</w:t>
      </w:r>
      <w:proofErr w:type="spellStart"/>
      <w:r w:rsidR="003B3FBC">
        <w:rPr>
          <w:rFonts w:ascii="Times New Roman" w:hAnsi="Times New Roman"/>
          <w:lang w:val="en-US"/>
        </w:rPr>
        <w:t>ru</w:t>
      </w:r>
      <w:proofErr w:type="spellEnd"/>
      <w:r w:rsidR="00502188" w:rsidRPr="003B3FBC">
        <w:rPr>
          <w:rFonts w:ascii="Times New Roman" w:hAnsi="Times New Roman"/>
        </w:rPr>
        <w:t>.</w:t>
      </w:r>
    </w:p>
    <w:p w:rsidR="00D77C5F" w:rsidRPr="003B3FBC" w:rsidRDefault="00D77C5F" w:rsidP="003B3FBC">
      <w:pPr>
        <w:spacing w:after="0" w:line="240" w:lineRule="auto"/>
        <w:jc w:val="both"/>
        <w:rPr>
          <w:rFonts w:ascii="Times New Roman" w:hAnsi="Times New Roman"/>
        </w:rPr>
      </w:pPr>
    </w:p>
    <w:p w:rsidR="00E758BB" w:rsidRDefault="003B3FBC" w:rsidP="003B3FBC">
      <w:pPr>
        <w:spacing w:after="0" w:line="240" w:lineRule="auto"/>
        <w:jc w:val="center"/>
        <w:rPr>
          <w:rFonts w:ascii="Times New Roman" w:hAnsi="Times New Roman"/>
          <w:b/>
        </w:rPr>
      </w:pPr>
      <w:r w:rsidRPr="002A6BA3">
        <w:rPr>
          <w:rFonts w:ascii="Times New Roman" w:hAnsi="Times New Roman"/>
          <w:b/>
        </w:rPr>
        <w:t xml:space="preserve">6. </w:t>
      </w:r>
      <w:r w:rsidR="00E758BB" w:rsidRPr="003B3FBC">
        <w:rPr>
          <w:rFonts w:ascii="Times New Roman" w:hAnsi="Times New Roman"/>
          <w:b/>
        </w:rPr>
        <w:t>ГАРАНТИЙНЫЕ ОБЯЗАТЕЛЬСТВА</w:t>
      </w:r>
    </w:p>
    <w:p w:rsidR="006C34DD" w:rsidRPr="003B3FBC" w:rsidRDefault="006C34DD" w:rsidP="003B3FBC">
      <w:pPr>
        <w:spacing w:after="0" w:line="240" w:lineRule="auto"/>
        <w:jc w:val="center"/>
        <w:rPr>
          <w:rFonts w:ascii="Times New Roman" w:hAnsi="Times New Roman"/>
          <w:b/>
        </w:rPr>
      </w:pPr>
    </w:p>
    <w:p w:rsidR="0033450D" w:rsidRPr="003B3FBC" w:rsidRDefault="0033450D" w:rsidP="003B3FBC">
      <w:pPr>
        <w:spacing w:after="0" w:line="240" w:lineRule="auto"/>
        <w:jc w:val="both"/>
        <w:rPr>
          <w:rFonts w:ascii="Times New Roman" w:hAnsi="Times New Roman"/>
        </w:rPr>
      </w:pPr>
      <w:r w:rsidRPr="003B3FBC">
        <w:rPr>
          <w:rFonts w:ascii="Times New Roman" w:hAnsi="Times New Roman"/>
        </w:rPr>
        <w:t>6.1. Поставщик</w:t>
      </w:r>
      <w:r w:rsidR="00CA141D" w:rsidRPr="003B3FBC">
        <w:rPr>
          <w:rFonts w:ascii="Times New Roman" w:hAnsi="Times New Roman"/>
        </w:rPr>
        <w:t xml:space="preserve"> гарантирует, что поставляемый </w:t>
      </w:r>
      <w:r w:rsidR="00993513" w:rsidRPr="003B3FBC">
        <w:rPr>
          <w:rFonts w:ascii="Times New Roman" w:hAnsi="Times New Roman"/>
        </w:rPr>
        <w:t>Т</w:t>
      </w:r>
      <w:r w:rsidRPr="003B3FBC">
        <w:rPr>
          <w:rFonts w:ascii="Times New Roman" w:hAnsi="Times New Roman"/>
        </w:rPr>
        <w:t xml:space="preserve">овар соответствует требованиям, установленным </w:t>
      </w:r>
      <w:r w:rsidR="00CA141D" w:rsidRPr="003B3FBC">
        <w:rPr>
          <w:rFonts w:ascii="Times New Roman" w:hAnsi="Times New Roman"/>
        </w:rPr>
        <w:t>Контракт</w:t>
      </w:r>
      <w:r w:rsidRPr="003B3FBC">
        <w:rPr>
          <w:rFonts w:ascii="Times New Roman" w:hAnsi="Times New Roman"/>
        </w:rPr>
        <w:t>ом.</w:t>
      </w:r>
    </w:p>
    <w:p w:rsidR="0033450D" w:rsidRPr="003B3FBC" w:rsidRDefault="0033450D" w:rsidP="003B3FBC">
      <w:pPr>
        <w:spacing w:after="0" w:line="240" w:lineRule="auto"/>
        <w:jc w:val="both"/>
        <w:rPr>
          <w:rFonts w:ascii="Times New Roman" w:hAnsi="Times New Roman"/>
        </w:rPr>
      </w:pPr>
      <w:r w:rsidRPr="003B3FBC">
        <w:rPr>
          <w:rFonts w:ascii="Times New Roman" w:hAnsi="Times New Roman"/>
        </w:rPr>
        <w:t>6.2. Поставщик гарантирует безопасн</w:t>
      </w:r>
      <w:r w:rsidR="00CA141D" w:rsidRPr="003B3FBC">
        <w:rPr>
          <w:rFonts w:ascii="Times New Roman" w:hAnsi="Times New Roman"/>
        </w:rPr>
        <w:t xml:space="preserve">ость </w:t>
      </w:r>
      <w:r w:rsidR="00993513" w:rsidRPr="003B3FBC">
        <w:rPr>
          <w:rFonts w:ascii="Times New Roman" w:hAnsi="Times New Roman"/>
        </w:rPr>
        <w:t>Т</w:t>
      </w:r>
      <w:r w:rsidRPr="003B3FBC">
        <w:rPr>
          <w:rFonts w:ascii="Times New Roman" w:hAnsi="Times New Roman"/>
        </w:rPr>
        <w:t>овара в соответствии с требованиями,</w:t>
      </w:r>
      <w:r w:rsidR="00CA141D" w:rsidRPr="003B3FBC">
        <w:rPr>
          <w:rFonts w:ascii="Times New Roman" w:hAnsi="Times New Roman"/>
        </w:rPr>
        <w:t xml:space="preserve"> установленными к данному виду </w:t>
      </w:r>
      <w:r w:rsidR="00993513" w:rsidRPr="003B3FBC">
        <w:rPr>
          <w:rFonts w:ascii="Times New Roman" w:hAnsi="Times New Roman"/>
        </w:rPr>
        <w:t>Т</w:t>
      </w:r>
      <w:r w:rsidRPr="003B3FBC">
        <w:rPr>
          <w:rFonts w:ascii="Times New Roman" w:hAnsi="Times New Roman"/>
        </w:rPr>
        <w:t>овара правом Евразийского экономического союза и законодательством Росс</w:t>
      </w:r>
      <w:r w:rsidR="00CA141D" w:rsidRPr="003B3FBC">
        <w:rPr>
          <w:rFonts w:ascii="Times New Roman" w:hAnsi="Times New Roman"/>
        </w:rPr>
        <w:t xml:space="preserve">ийской Федерации. </w:t>
      </w:r>
    </w:p>
    <w:p w:rsidR="0033450D" w:rsidRPr="003B3FBC" w:rsidRDefault="0033450D" w:rsidP="003B3FBC">
      <w:pPr>
        <w:spacing w:after="0" w:line="240" w:lineRule="auto"/>
        <w:jc w:val="both"/>
        <w:rPr>
          <w:rFonts w:ascii="Times New Roman" w:hAnsi="Times New Roman"/>
        </w:rPr>
      </w:pPr>
      <w:bookmarkStart w:id="3" w:name="_Hlk21878616"/>
      <w:r w:rsidRPr="003B3FBC">
        <w:rPr>
          <w:rFonts w:ascii="Times New Roman" w:hAnsi="Times New Roman"/>
        </w:rPr>
        <w:t>6.</w:t>
      </w:r>
      <w:bookmarkEnd w:id="3"/>
      <w:r w:rsidR="00CA141D" w:rsidRPr="003B3FBC">
        <w:rPr>
          <w:rFonts w:ascii="Times New Roman" w:hAnsi="Times New Roman"/>
        </w:rPr>
        <w:t xml:space="preserve">3. Весь </w:t>
      </w:r>
      <w:r w:rsidR="00993513" w:rsidRPr="003B3FBC">
        <w:rPr>
          <w:rFonts w:ascii="Times New Roman" w:hAnsi="Times New Roman"/>
        </w:rPr>
        <w:t>Т</w:t>
      </w:r>
      <w:r w:rsidRPr="003B3FBC">
        <w:rPr>
          <w:rFonts w:ascii="Times New Roman" w:hAnsi="Times New Roman"/>
        </w:rPr>
        <w:t>овар должен быть сертифицирован в случаях, если требование такой сертификации установлено законодательством РФ.</w:t>
      </w:r>
    </w:p>
    <w:p w:rsidR="000726DF" w:rsidRDefault="000726DF" w:rsidP="003B3FBC">
      <w:pPr>
        <w:spacing w:after="0" w:line="240" w:lineRule="auto"/>
        <w:jc w:val="both"/>
        <w:rPr>
          <w:rFonts w:ascii="Times New Roman" w:hAnsi="Times New Roman"/>
        </w:rPr>
      </w:pPr>
      <w:r w:rsidRPr="003B3FBC">
        <w:rPr>
          <w:rFonts w:ascii="Times New Roman" w:hAnsi="Times New Roman"/>
        </w:rPr>
        <w:t>Качество товара подтверждается сертификатами соответствия (для продукции, включенной в перечень продукции, подлежащей обязательной сертификации); декларацией о соответствии (для продукции, включенной в перечень продукции, подтверждение соответствия которой осуществляется в форме принятия декларации о соответствии); иными документами, подтверждающими качество Товара, оформленными в соответствии с законодательством Российской Федерации.</w:t>
      </w:r>
    </w:p>
    <w:p w:rsidR="0023543E" w:rsidRPr="003B3FBC" w:rsidRDefault="0023543E" w:rsidP="003B3FBC">
      <w:pPr>
        <w:spacing w:after="0" w:line="240" w:lineRule="auto"/>
        <w:jc w:val="both"/>
        <w:rPr>
          <w:rFonts w:ascii="Times New Roman" w:hAnsi="Times New Roman"/>
        </w:rPr>
      </w:pPr>
      <w:r w:rsidRPr="00F06FBC">
        <w:rPr>
          <w:rFonts w:ascii="Times New Roman" w:hAnsi="Times New Roman"/>
          <w:bCs/>
          <w:iCs/>
        </w:rPr>
        <w:t xml:space="preserve">Срок действия гарантии Поставщика на Товар составляет </w:t>
      </w:r>
      <w:r w:rsidRPr="00F06FBC">
        <w:rPr>
          <w:rFonts w:ascii="Times New Roman" w:hAnsi="Times New Roman"/>
          <w:b/>
          <w:bCs/>
          <w:i/>
          <w:iCs/>
        </w:rPr>
        <w:t>12 (двенадцать) месяцев</w:t>
      </w:r>
      <w:r w:rsidRPr="00F06FBC">
        <w:rPr>
          <w:rFonts w:ascii="Times New Roman" w:hAnsi="Times New Roman"/>
          <w:bCs/>
          <w:iCs/>
        </w:rPr>
        <w:t>, но не менее срока действия гарантии Производителя Товара.</w:t>
      </w:r>
      <w:r w:rsidRPr="00F06FBC">
        <w:rPr>
          <w:rFonts w:ascii="Times New Roman" w:hAnsi="Times New Roman"/>
        </w:rPr>
        <w:t xml:space="preserve"> Предоставление гарантии осуществляется вместе с Товаром. Течение гарантийных сроков устанавливается со дня подписания Заказчиком товарной накладной / УПД /</w:t>
      </w:r>
      <w:r w:rsidRPr="00F06FBC">
        <w:rPr>
          <w:rFonts w:ascii="Times New Roman" w:hAnsi="Times New Roman"/>
          <w:i/>
        </w:rPr>
        <w:t>.</w:t>
      </w:r>
    </w:p>
    <w:p w:rsidR="0033450D" w:rsidRPr="003B3FBC" w:rsidRDefault="00CA141D" w:rsidP="003B3FBC">
      <w:pPr>
        <w:spacing w:after="0" w:line="240" w:lineRule="auto"/>
        <w:jc w:val="both"/>
        <w:rPr>
          <w:rFonts w:ascii="Times New Roman" w:hAnsi="Times New Roman"/>
        </w:rPr>
      </w:pPr>
      <w:r w:rsidRPr="003B3FBC">
        <w:rPr>
          <w:rFonts w:ascii="Times New Roman" w:hAnsi="Times New Roman"/>
        </w:rPr>
        <w:t>6.4.</w:t>
      </w:r>
      <w:r w:rsidR="00FE5D25">
        <w:rPr>
          <w:rFonts w:ascii="Times New Roman" w:hAnsi="Times New Roman"/>
        </w:rPr>
        <w:t xml:space="preserve"> </w:t>
      </w:r>
      <w:r w:rsidRPr="003B3FBC">
        <w:rPr>
          <w:rFonts w:ascii="Times New Roman" w:hAnsi="Times New Roman"/>
        </w:rPr>
        <w:t xml:space="preserve">Поставляемый </w:t>
      </w:r>
      <w:r w:rsidR="00993513" w:rsidRPr="003B3FBC">
        <w:rPr>
          <w:rFonts w:ascii="Times New Roman" w:hAnsi="Times New Roman"/>
        </w:rPr>
        <w:t>Т</w:t>
      </w:r>
      <w:r w:rsidR="0033450D" w:rsidRPr="003B3FBC">
        <w:rPr>
          <w:rFonts w:ascii="Times New Roman" w:hAnsi="Times New Roman"/>
        </w:rPr>
        <w:t>овар должен быть н</w:t>
      </w:r>
      <w:r w:rsidR="00FF054B">
        <w:rPr>
          <w:rFonts w:ascii="Times New Roman" w:hAnsi="Times New Roman"/>
        </w:rPr>
        <w:t xml:space="preserve">овым, не бывшим в эксплуатации. </w:t>
      </w:r>
      <w:r w:rsidR="00CD0DAF" w:rsidRPr="003B3FBC">
        <w:rPr>
          <w:rFonts w:ascii="Times New Roman" w:hAnsi="Times New Roman"/>
        </w:rPr>
        <w:t xml:space="preserve">Товар </w:t>
      </w:r>
      <w:r w:rsidR="0033450D" w:rsidRPr="003B3FBC">
        <w:rPr>
          <w:rFonts w:ascii="Times New Roman" w:hAnsi="Times New Roman"/>
        </w:rPr>
        <w:t>поставляется в упаковке производите</w:t>
      </w:r>
      <w:r w:rsidRPr="003B3FBC">
        <w:rPr>
          <w:rFonts w:ascii="Times New Roman" w:hAnsi="Times New Roman"/>
        </w:rPr>
        <w:t xml:space="preserve">ля, обеспечивающей сохранность </w:t>
      </w:r>
      <w:r w:rsidR="00993513" w:rsidRPr="003B3FBC">
        <w:rPr>
          <w:rFonts w:ascii="Times New Roman" w:hAnsi="Times New Roman"/>
        </w:rPr>
        <w:t>Т</w:t>
      </w:r>
      <w:r w:rsidR="0033450D" w:rsidRPr="003B3FBC">
        <w:rPr>
          <w:rFonts w:ascii="Times New Roman" w:hAnsi="Times New Roman"/>
        </w:rPr>
        <w:t>овара от повреждений и воздействий окружающей среды.</w:t>
      </w:r>
    </w:p>
    <w:p w:rsidR="000726DF" w:rsidRPr="003B3FBC" w:rsidRDefault="00CA141D" w:rsidP="003B3FBC">
      <w:pPr>
        <w:spacing w:after="0" w:line="240" w:lineRule="auto"/>
        <w:jc w:val="both"/>
        <w:rPr>
          <w:rFonts w:ascii="Times New Roman" w:hAnsi="Times New Roman"/>
        </w:rPr>
      </w:pPr>
      <w:r w:rsidRPr="003B3FBC">
        <w:rPr>
          <w:rFonts w:ascii="Times New Roman" w:hAnsi="Times New Roman"/>
        </w:rPr>
        <w:t xml:space="preserve">Поставщик поставляет </w:t>
      </w:r>
      <w:r w:rsidR="00993513" w:rsidRPr="003B3FBC">
        <w:rPr>
          <w:rFonts w:ascii="Times New Roman" w:hAnsi="Times New Roman"/>
        </w:rPr>
        <w:t>Т</w:t>
      </w:r>
      <w:r w:rsidR="0033450D" w:rsidRPr="003B3FBC">
        <w:rPr>
          <w:rFonts w:ascii="Times New Roman" w:hAnsi="Times New Roman"/>
        </w:rPr>
        <w:t>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4" w:name="P1546"/>
      <w:bookmarkEnd w:id="4"/>
      <w:r w:rsidR="000726DF" w:rsidRPr="003B3FBC">
        <w:rPr>
          <w:rFonts w:ascii="Times New Roman" w:hAnsi="Times New Roman"/>
        </w:rPr>
        <w:t xml:space="preserve"> Не допускается поставка Товара, имеющего механические и иные виды повреждений и (или) условия </w:t>
      </w:r>
      <w:proofErr w:type="gramStart"/>
      <w:r w:rsidR="000726DF" w:rsidRPr="003B3FBC">
        <w:rPr>
          <w:rFonts w:ascii="Times New Roman" w:hAnsi="Times New Roman"/>
        </w:rPr>
        <w:t>хранения</w:t>
      </w:r>
      <w:proofErr w:type="gramEnd"/>
      <w:r w:rsidR="000726DF" w:rsidRPr="003B3FBC">
        <w:rPr>
          <w:rFonts w:ascii="Times New Roman" w:hAnsi="Times New Roman"/>
        </w:rPr>
        <w:t xml:space="preserve"> которого были нарушены. Поставщик обеспечивает соблюдение надлежащих условий хранения товара до момента его передачи Заказчику.</w:t>
      </w:r>
    </w:p>
    <w:p w:rsidR="00FF054B" w:rsidRDefault="00CA141D" w:rsidP="003B3FBC">
      <w:pPr>
        <w:spacing w:after="0" w:line="240" w:lineRule="auto"/>
        <w:jc w:val="both"/>
        <w:rPr>
          <w:rFonts w:ascii="Times New Roman" w:hAnsi="Times New Roman"/>
        </w:rPr>
      </w:pPr>
      <w:r w:rsidRPr="003B3FBC">
        <w:rPr>
          <w:rFonts w:ascii="Times New Roman" w:hAnsi="Times New Roman"/>
        </w:rPr>
        <w:t xml:space="preserve">6.5. Поставляемый </w:t>
      </w:r>
      <w:r w:rsidR="00993513" w:rsidRPr="003B3FBC">
        <w:rPr>
          <w:rFonts w:ascii="Times New Roman" w:hAnsi="Times New Roman"/>
        </w:rPr>
        <w:t>Т</w:t>
      </w:r>
      <w:r w:rsidR="0033450D" w:rsidRPr="003B3FBC">
        <w:rPr>
          <w:rFonts w:ascii="Times New Roman" w:hAnsi="Times New Roman"/>
        </w:rPr>
        <w:t>овар должен иметь упаковку и маркировку в соответствии с требованиями, действующими на территории РФ. М</w:t>
      </w:r>
      <w:r w:rsidRPr="003B3FBC">
        <w:rPr>
          <w:rFonts w:ascii="Times New Roman" w:hAnsi="Times New Roman"/>
        </w:rPr>
        <w:t xml:space="preserve">аркировка </w:t>
      </w:r>
      <w:r w:rsidR="00993513" w:rsidRPr="003B3FBC">
        <w:rPr>
          <w:rFonts w:ascii="Times New Roman" w:hAnsi="Times New Roman"/>
        </w:rPr>
        <w:t>Т</w:t>
      </w:r>
      <w:r w:rsidR="0033450D" w:rsidRPr="003B3FBC">
        <w:rPr>
          <w:rFonts w:ascii="Times New Roman" w:hAnsi="Times New Roman"/>
        </w:rPr>
        <w:t xml:space="preserve">овара должна содержать: наименование </w:t>
      </w:r>
      <w:r w:rsidR="00FF054B">
        <w:rPr>
          <w:rFonts w:ascii="Times New Roman" w:hAnsi="Times New Roman"/>
        </w:rPr>
        <w:t>товара</w:t>
      </w:r>
      <w:r w:rsidR="0033450D" w:rsidRPr="003B3FBC">
        <w:rPr>
          <w:rFonts w:ascii="Times New Roman" w:hAnsi="Times New Roman"/>
        </w:rPr>
        <w:t>, наименование фирмы-изготовителя, место нахождения изготовителя, дату выпуска и гарантийный срок службы. Маркировка упаковки должна стр</w:t>
      </w:r>
      <w:r w:rsidRPr="003B3FBC">
        <w:rPr>
          <w:rFonts w:ascii="Times New Roman" w:hAnsi="Times New Roman"/>
        </w:rPr>
        <w:t>ого соответствовать маркировке т</w:t>
      </w:r>
      <w:r w:rsidR="0033450D" w:rsidRPr="003B3FBC">
        <w:rPr>
          <w:rFonts w:ascii="Times New Roman" w:hAnsi="Times New Roman"/>
        </w:rPr>
        <w:t>овара и дополнительно содержать наименование и контактные данные Поставщика. Упаковка д</w:t>
      </w:r>
      <w:r w:rsidRPr="003B3FBC">
        <w:rPr>
          <w:rFonts w:ascii="Times New Roman" w:hAnsi="Times New Roman"/>
        </w:rPr>
        <w:t xml:space="preserve">олжна обеспечивать сохранность </w:t>
      </w:r>
      <w:r w:rsidR="00993513" w:rsidRPr="003B3FBC">
        <w:rPr>
          <w:rFonts w:ascii="Times New Roman" w:hAnsi="Times New Roman"/>
        </w:rPr>
        <w:t>Т</w:t>
      </w:r>
      <w:r w:rsidR="0033450D" w:rsidRPr="003B3FBC">
        <w:rPr>
          <w:rFonts w:ascii="Times New Roman" w:hAnsi="Times New Roman"/>
        </w:rPr>
        <w:t xml:space="preserve">овара при погрузо-разгрузочных работах и транспортировке к конечному месту эксплуатации. </w:t>
      </w:r>
    </w:p>
    <w:p w:rsidR="004A11D8" w:rsidRDefault="004A11D8" w:rsidP="003B3FBC">
      <w:pPr>
        <w:spacing w:after="0" w:line="240" w:lineRule="auto"/>
        <w:jc w:val="both"/>
        <w:rPr>
          <w:rFonts w:ascii="Times New Roman" w:hAnsi="Times New Roman"/>
        </w:rPr>
      </w:pPr>
      <w:r w:rsidRPr="003B3FBC">
        <w:rPr>
          <w:rFonts w:ascii="Times New Roman" w:hAnsi="Times New Roman"/>
        </w:rPr>
        <w:t>6.</w:t>
      </w:r>
      <w:r w:rsidR="00FF054B">
        <w:rPr>
          <w:rFonts w:ascii="Times New Roman" w:hAnsi="Times New Roman"/>
        </w:rPr>
        <w:t>6</w:t>
      </w:r>
      <w:r w:rsidRPr="003B3FBC">
        <w:rPr>
          <w:rFonts w:ascii="Times New Roman" w:hAnsi="Times New Roman"/>
        </w:rPr>
        <w:t>. В случае обнаружения в пределах предусмотренных гарантийных сроков, недостатков, которые обусловлены ненадлежащим исполнением Поставщиком своих обязательств, Поставщик обязан устранить такие недостатки за свой счет, согласованные с Заказчиком в письменном виде сроки.</w:t>
      </w:r>
    </w:p>
    <w:p w:rsidR="006C34DD" w:rsidRPr="003B3FBC" w:rsidRDefault="006C34DD" w:rsidP="003B3FBC">
      <w:pPr>
        <w:spacing w:after="0" w:line="240" w:lineRule="auto"/>
        <w:jc w:val="both"/>
        <w:rPr>
          <w:rFonts w:ascii="Times New Roman" w:hAnsi="Times New Roman"/>
        </w:rPr>
      </w:pPr>
    </w:p>
    <w:p w:rsidR="0070407F" w:rsidRDefault="003E794E" w:rsidP="000726DF">
      <w:pPr>
        <w:spacing w:after="0" w:line="240" w:lineRule="auto"/>
        <w:ind w:left="142"/>
        <w:jc w:val="center"/>
        <w:rPr>
          <w:rFonts w:ascii="Times New Roman" w:hAnsi="Times New Roman"/>
          <w:b/>
        </w:rPr>
      </w:pPr>
      <w:r w:rsidRPr="003C4ABD">
        <w:rPr>
          <w:rFonts w:ascii="Times New Roman" w:hAnsi="Times New Roman"/>
          <w:b/>
        </w:rPr>
        <w:t>7</w:t>
      </w:r>
      <w:r w:rsidR="0070407F" w:rsidRPr="003C4ABD">
        <w:rPr>
          <w:rFonts w:ascii="Times New Roman" w:hAnsi="Times New Roman"/>
          <w:b/>
        </w:rPr>
        <w:t>. ОТВЕТСТВЕННОСТЬ СТОРОН</w:t>
      </w:r>
    </w:p>
    <w:p w:rsidR="006C34DD" w:rsidRPr="003C4ABD" w:rsidRDefault="006C34DD" w:rsidP="000726DF">
      <w:pPr>
        <w:spacing w:after="0" w:line="240" w:lineRule="auto"/>
        <w:ind w:left="142"/>
        <w:jc w:val="center"/>
        <w:rPr>
          <w:rFonts w:ascii="Times New Roman" w:hAnsi="Times New Roman"/>
          <w:b/>
        </w:rPr>
      </w:pPr>
    </w:p>
    <w:p w:rsidR="0070407F" w:rsidRPr="000726DF" w:rsidRDefault="003E794E" w:rsidP="003C4ABD">
      <w:pPr>
        <w:spacing w:after="0" w:line="240" w:lineRule="auto"/>
        <w:jc w:val="both"/>
        <w:rPr>
          <w:rFonts w:ascii="Times New Roman" w:hAnsi="Times New Roman"/>
        </w:rPr>
      </w:pPr>
      <w:r w:rsidRPr="003C4ABD">
        <w:rPr>
          <w:rFonts w:ascii="Times New Roman" w:hAnsi="Times New Roman"/>
        </w:rPr>
        <w:t>7</w:t>
      </w:r>
      <w:r w:rsidR="0070407F" w:rsidRPr="003C4ABD">
        <w:rPr>
          <w:rFonts w:ascii="Times New Roman" w:hAnsi="Times New Roman"/>
        </w:rPr>
        <w:t>.1. В случае просрочки исполнения Заказчиком обязательств, предусмотренных</w:t>
      </w:r>
      <w:r w:rsidR="0070407F" w:rsidRPr="000726DF">
        <w:rPr>
          <w:rFonts w:ascii="Times New Roman" w:hAnsi="Times New Roman"/>
        </w:rPr>
        <w:t xml:space="preserve"> Контрактом, а также в иных случаях неисполнения или ненадлежащего исполнения Заказчиком обязательств, предусмотренных Контрактом, </w:t>
      </w:r>
      <w:r w:rsidR="007469B4" w:rsidRPr="000726DF">
        <w:rPr>
          <w:rFonts w:ascii="Times New Roman" w:hAnsi="Times New Roman"/>
        </w:rPr>
        <w:t>Поставщик</w:t>
      </w:r>
      <w:r w:rsidR="0070407F" w:rsidRPr="000726DF">
        <w:rPr>
          <w:rFonts w:ascii="Times New Roman" w:hAnsi="Times New Roman"/>
        </w:rPr>
        <w:t xml:space="preserve"> вправе потребовать уплаты неустоек (штрафов, пеней).</w:t>
      </w:r>
    </w:p>
    <w:p w:rsidR="0070407F" w:rsidRPr="000726DF" w:rsidRDefault="0070407F" w:rsidP="003C4ABD">
      <w:pPr>
        <w:spacing w:after="0" w:line="240" w:lineRule="auto"/>
        <w:jc w:val="both"/>
        <w:rPr>
          <w:rFonts w:ascii="Times New Roman" w:hAnsi="Times New Roman"/>
        </w:rPr>
      </w:pPr>
      <w:r w:rsidRPr="000726DF">
        <w:rPr>
          <w:rFonts w:ascii="Times New Roman" w:hAnsi="Times New Roman"/>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0407F" w:rsidRPr="000726DF" w:rsidRDefault="0070407F" w:rsidP="003C4ABD">
      <w:pPr>
        <w:spacing w:after="0" w:line="240" w:lineRule="auto"/>
        <w:jc w:val="both"/>
        <w:rPr>
          <w:rFonts w:ascii="Times New Roman" w:hAnsi="Times New Roman"/>
        </w:rPr>
      </w:pPr>
      <w:r w:rsidRPr="000726DF">
        <w:rPr>
          <w:rFonts w:ascii="Times New Roman" w:hAnsi="Times New Roman"/>
        </w:rPr>
        <w:lastRenderedPageBreak/>
        <w:t xml:space="preserve">В случае ненадлежащего исполнения Заказчиком обязательств, предусмотренных Контрактом, за исключением просрочки исполнения Заказчиком обязательств, </w:t>
      </w:r>
      <w:r w:rsidR="007469B4" w:rsidRPr="000726DF">
        <w:rPr>
          <w:rFonts w:ascii="Times New Roman" w:hAnsi="Times New Roman"/>
        </w:rPr>
        <w:t>Поставщик</w:t>
      </w:r>
      <w:r w:rsidRPr="000726DF">
        <w:rPr>
          <w:rFonts w:ascii="Times New Roman" w:hAnsi="Times New Roman"/>
        </w:rPr>
        <w:t xml:space="preserve"> вправе взыскать с Заказчика штраф в размере 1 000 (Одной тысячи) рублей 00 копеек.</w:t>
      </w:r>
    </w:p>
    <w:p w:rsidR="0070407F" w:rsidRPr="000726DF" w:rsidRDefault="003E794E" w:rsidP="003C4ABD">
      <w:pPr>
        <w:spacing w:after="0" w:line="240" w:lineRule="auto"/>
        <w:jc w:val="both"/>
        <w:rPr>
          <w:rFonts w:ascii="Times New Roman" w:hAnsi="Times New Roman"/>
        </w:rPr>
      </w:pPr>
      <w:r w:rsidRPr="000726DF">
        <w:rPr>
          <w:rFonts w:ascii="Times New Roman" w:hAnsi="Times New Roman"/>
        </w:rPr>
        <w:t>7</w:t>
      </w:r>
      <w:r w:rsidR="0070407F" w:rsidRPr="000726DF">
        <w:rPr>
          <w:rFonts w:ascii="Times New Roman" w:hAnsi="Times New Roman"/>
        </w:rPr>
        <w:t xml:space="preserve">.2. В случае просрочки исполнения </w:t>
      </w:r>
      <w:r w:rsidR="007469B4" w:rsidRPr="000726DF">
        <w:rPr>
          <w:rFonts w:ascii="Times New Roman" w:hAnsi="Times New Roman"/>
        </w:rPr>
        <w:t>Поставщико</w:t>
      </w:r>
      <w:r w:rsidR="0070407F" w:rsidRPr="000726DF">
        <w:rPr>
          <w:rFonts w:ascii="Times New Roman" w:hAnsi="Times New Roman"/>
        </w:rPr>
        <w:t>м обязательств, предусмотренных Контрактом, а также в иных случаях неисполнения</w:t>
      </w:r>
      <w:r w:rsidR="007469B4" w:rsidRPr="000726DF">
        <w:rPr>
          <w:rFonts w:ascii="Times New Roman" w:hAnsi="Times New Roman"/>
        </w:rPr>
        <w:t xml:space="preserve"> или ненадлежащего исполнения Поставщиком</w:t>
      </w:r>
      <w:r w:rsidR="0070407F" w:rsidRPr="000726DF">
        <w:rPr>
          <w:rFonts w:ascii="Times New Roman" w:hAnsi="Times New Roman"/>
        </w:rPr>
        <w:t xml:space="preserve"> обязательств, предусмотренных Контрактом, Заказчик вправе направить  </w:t>
      </w:r>
      <w:r w:rsidR="007469B4" w:rsidRPr="000726DF">
        <w:rPr>
          <w:rFonts w:ascii="Times New Roman" w:hAnsi="Times New Roman"/>
        </w:rPr>
        <w:t xml:space="preserve">Поставщику </w:t>
      </w:r>
      <w:r w:rsidR="0070407F" w:rsidRPr="000726DF">
        <w:rPr>
          <w:rFonts w:ascii="Times New Roman" w:hAnsi="Times New Roman"/>
        </w:rPr>
        <w:t>требование об уплате неустоек (штрафов, пеней).</w:t>
      </w:r>
    </w:p>
    <w:p w:rsidR="0070407F" w:rsidRPr="000726DF" w:rsidRDefault="0070407F" w:rsidP="003C4ABD">
      <w:pPr>
        <w:spacing w:after="0" w:line="240" w:lineRule="auto"/>
        <w:jc w:val="both"/>
        <w:rPr>
          <w:rFonts w:ascii="Times New Roman" w:hAnsi="Times New Roman"/>
        </w:rPr>
      </w:pPr>
      <w:r w:rsidRPr="000726DF">
        <w:rPr>
          <w:rFonts w:ascii="Times New Roman" w:hAnsi="Times New Roman"/>
        </w:rPr>
        <w:t xml:space="preserve">Пеня начисляется за каждый день просрочки выполнения </w:t>
      </w:r>
      <w:r w:rsidR="00BE4047" w:rsidRPr="000726DF">
        <w:rPr>
          <w:rFonts w:ascii="Times New Roman" w:hAnsi="Times New Roman"/>
        </w:rPr>
        <w:t>Поставщиком</w:t>
      </w:r>
      <w:r w:rsidRPr="000726DF">
        <w:rPr>
          <w:rFonts w:ascii="Times New Roman" w:hAnsi="Times New Roman"/>
        </w:rPr>
        <w:t xml:space="preserve"> обязательства, предусмотренного Контрактом, в размере одной трехсотой действующей на дату уплаты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BE4047" w:rsidRPr="000726DF">
        <w:rPr>
          <w:rFonts w:ascii="Times New Roman" w:hAnsi="Times New Roman"/>
        </w:rPr>
        <w:t>Поставщиком</w:t>
      </w:r>
      <w:r w:rsidRPr="000726DF">
        <w:rPr>
          <w:rFonts w:ascii="Times New Roman" w:hAnsi="Times New Roman"/>
        </w:rPr>
        <w:t>.</w:t>
      </w:r>
    </w:p>
    <w:p w:rsidR="0070407F" w:rsidRPr="000726DF" w:rsidRDefault="003E794E" w:rsidP="003C4ABD">
      <w:pPr>
        <w:spacing w:after="0" w:line="240" w:lineRule="auto"/>
        <w:jc w:val="both"/>
        <w:rPr>
          <w:rFonts w:ascii="Times New Roman" w:hAnsi="Times New Roman"/>
        </w:rPr>
      </w:pPr>
      <w:r w:rsidRPr="000726DF">
        <w:rPr>
          <w:rFonts w:ascii="Times New Roman" w:hAnsi="Times New Roman"/>
        </w:rPr>
        <w:t>7</w:t>
      </w:r>
      <w:r w:rsidR="0070407F" w:rsidRPr="000726DF">
        <w:rPr>
          <w:rFonts w:ascii="Times New Roman" w:hAnsi="Times New Roman"/>
        </w:rPr>
        <w:t xml:space="preserve">.3. За каждый факт неисполнения или ненадлежащего исполнения </w:t>
      </w:r>
      <w:r w:rsidR="00BE4047" w:rsidRPr="000726DF">
        <w:rPr>
          <w:rFonts w:ascii="Times New Roman" w:hAnsi="Times New Roman"/>
        </w:rPr>
        <w:t>Поставщиком</w:t>
      </w:r>
      <w:r w:rsidR="0070407F" w:rsidRPr="000726DF">
        <w:rPr>
          <w:rFonts w:ascii="Times New Roman" w:hAnsi="Times New Roman"/>
        </w:rPr>
        <w:t xml:space="preserve"> обязательств, предусмотренных Контрактом, за исключением просрочки исполнения </w:t>
      </w:r>
      <w:r w:rsidR="00BE4047" w:rsidRPr="000726DF">
        <w:rPr>
          <w:rFonts w:ascii="Times New Roman" w:hAnsi="Times New Roman"/>
        </w:rPr>
        <w:t>Поставщиком</w:t>
      </w:r>
      <w:r w:rsidR="0070407F" w:rsidRPr="000726DF">
        <w:rPr>
          <w:rFonts w:ascii="Times New Roman" w:hAnsi="Times New Roman"/>
        </w:rPr>
        <w:t xml:space="preserve"> обязательств, предусмотренных Контрактом, Заказчик вправе взыскать с </w:t>
      </w:r>
      <w:r w:rsidR="00914C68" w:rsidRPr="000726DF">
        <w:rPr>
          <w:rFonts w:ascii="Times New Roman" w:hAnsi="Times New Roman"/>
        </w:rPr>
        <w:t>Поставщика</w:t>
      </w:r>
      <w:r w:rsidR="0070407F" w:rsidRPr="000726DF">
        <w:rPr>
          <w:rFonts w:ascii="Times New Roman" w:hAnsi="Times New Roman"/>
        </w:rPr>
        <w:t xml:space="preserve"> штраф в размере 10 процентов от цены </w:t>
      </w:r>
      <w:r w:rsidR="00D77C5F">
        <w:rPr>
          <w:rFonts w:ascii="Times New Roman" w:hAnsi="Times New Roman"/>
        </w:rPr>
        <w:t>контракта</w:t>
      </w:r>
      <w:r w:rsidR="0070407F" w:rsidRPr="000726DF">
        <w:rPr>
          <w:rFonts w:ascii="Times New Roman" w:hAnsi="Times New Roman"/>
        </w:rPr>
        <w:t>.</w:t>
      </w:r>
    </w:p>
    <w:p w:rsidR="0070407F" w:rsidRPr="000726DF" w:rsidRDefault="003E794E" w:rsidP="003C4ABD">
      <w:pPr>
        <w:spacing w:after="0" w:line="240" w:lineRule="auto"/>
        <w:jc w:val="both"/>
        <w:rPr>
          <w:rFonts w:ascii="Times New Roman" w:hAnsi="Times New Roman"/>
        </w:rPr>
      </w:pPr>
      <w:r w:rsidRPr="000726DF">
        <w:rPr>
          <w:rFonts w:ascii="Times New Roman" w:hAnsi="Times New Roman"/>
        </w:rPr>
        <w:t>7</w:t>
      </w:r>
      <w:r w:rsidR="0070407F" w:rsidRPr="000726DF">
        <w:rPr>
          <w:rFonts w:ascii="Times New Roman" w:hAnsi="Times New Roman"/>
        </w:rPr>
        <w:t xml:space="preserve">.4. За каждый факт неисполнения или ненадлежащего исполнения </w:t>
      </w:r>
      <w:r w:rsidR="00BE4047" w:rsidRPr="000726DF">
        <w:rPr>
          <w:rFonts w:ascii="Times New Roman" w:hAnsi="Times New Roman"/>
        </w:rPr>
        <w:t>Поставщиком</w:t>
      </w:r>
      <w:r w:rsidR="0070407F" w:rsidRPr="000726DF">
        <w:rPr>
          <w:rFonts w:ascii="Times New Roman" w:hAnsi="Times New Roman"/>
        </w:rPr>
        <w:t xml:space="preserve"> обязательства, предусмотренного Контрактом, которое не имеет стоимостного выражения, Заказчик вправе взыскать с </w:t>
      </w:r>
      <w:r w:rsidR="00BE4047" w:rsidRPr="000726DF">
        <w:rPr>
          <w:rFonts w:ascii="Times New Roman" w:hAnsi="Times New Roman"/>
        </w:rPr>
        <w:t>Поставщика</w:t>
      </w:r>
      <w:r w:rsidR="0070407F" w:rsidRPr="000726DF">
        <w:rPr>
          <w:rFonts w:ascii="Times New Roman" w:hAnsi="Times New Roman"/>
        </w:rPr>
        <w:t xml:space="preserve"> штраф в размере 1 000 (Одной тысячи) рублей 00 копеек.</w:t>
      </w:r>
    </w:p>
    <w:p w:rsidR="0070407F" w:rsidRPr="000726DF" w:rsidRDefault="003E794E" w:rsidP="003C4ABD">
      <w:pPr>
        <w:spacing w:after="0" w:line="240" w:lineRule="auto"/>
        <w:jc w:val="both"/>
        <w:rPr>
          <w:rFonts w:ascii="Times New Roman" w:hAnsi="Times New Roman"/>
        </w:rPr>
      </w:pPr>
      <w:r w:rsidRPr="000726DF">
        <w:rPr>
          <w:rFonts w:ascii="Times New Roman" w:hAnsi="Times New Roman"/>
        </w:rPr>
        <w:t>7</w:t>
      </w:r>
      <w:r w:rsidR="0070407F" w:rsidRPr="000726DF">
        <w:rPr>
          <w:rFonts w:ascii="Times New Roman" w:hAnsi="Times New Roman"/>
        </w:rPr>
        <w:t xml:space="preserve">.5. Общая сумма начисленной неустойки (штрафов, пени) за неисполнение или ненадлежащее исполнение </w:t>
      </w:r>
      <w:r w:rsidR="00BE4047" w:rsidRPr="000726DF">
        <w:rPr>
          <w:rFonts w:ascii="Times New Roman" w:hAnsi="Times New Roman"/>
        </w:rPr>
        <w:t>Поставщиком</w:t>
      </w:r>
      <w:r w:rsidR="0070407F" w:rsidRPr="000726DF">
        <w:rPr>
          <w:rFonts w:ascii="Times New Roman" w:hAnsi="Times New Roman"/>
        </w:rPr>
        <w:t xml:space="preserve"> обязательств, предусмотренных Контрактом, не может превышать цену Контракта.</w:t>
      </w:r>
    </w:p>
    <w:p w:rsidR="0070407F" w:rsidRPr="000726DF" w:rsidRDefault="0070407F" w:rsidP="003C4ABD">
      <w:pPr>
        <w:spacing w:after="0" w:line="240" w:lineRule="auto"/>
        <w:jc w:val="both"/>
        <w:rPr>
          <w:rFonts w:ascii="Times New Roman" w:hAnsi="Times New Roman"/>
        </w:rPr>
      </w:pPr>
      <w:r w:rsidRPr="000726DF">
        <w:rPr>
          <w:rFonts w:ascii="Times New Roman" w:hAnsi="Times New Roman"/>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70407F" w:rsidRPr="000726DF" w:rsidRDefault="003E794E" w:rsidP="003C4ABD">
      <w:pPr>
        <w:spacing w:after="0" w:line="240" w:lineRule="auto"/>
        <w:jc w:val="both"/>
        <w:rPr>
          <w:rFonts w:ascii="Times New Roman" w:hAnsi="Times New Roman"/>
        </w:rPr>
      </w:pPr>
      <w:r w:rsidRPr="000726DF">
        <w:rPr>
          <w:rFonts w:ascii="Times New Roman" w:hAnsi="Times New Roman"/>
        </w:rPr>
        <w:t>7</w:t>
      </w:r>
      <w:r w:rsidR="0070407F" w:rsidRPr="000726DF">
        <w:rPr>
          <w:rFonts w:ascii="Times New Roman" w:hAnsi="Times New Roman"/>
        </w:rPr>
        <w:t xml:space="preserve">.6. Удержание и/или взыскание пени, штрафа не освобождает </w:t>
      </w:r>
      <w:r w:rsidR="00BE4047" w:rsidRPr="000726DF">
        <w:rPr>
          <w:rFonts w:ascii="Times New Roman" w:hAnsi="Times New Roman"/>
        </w:rPr>
        <w:t>Поставщика</w:t>
      </w:r>
      <w:r w:rsidR="0070407F" w:rsidRPr="000726DF">
        <w:rPr>
          <w:rFonts w:ascii="Times New Roman" w:hAnsi="Times New Roman"/>
        </w:rPr>
        <w:t xml:space="preserve"> от исполнения обязательств по Контракту и не лишает Заказчика права на возмещение в полном объеме убытков (сверх суммы неустойки), возникших в результате неисполнения (не надлежащего исполнения) </w:t>
      </w:r>
      <w:r w:rsidR="00BE4047" w:rsidRPr="000726DF">
        <w:rPr>
          <w:rFonts w:ascii="Times New Roman" w:hAnsi="Times New Roman"/>
        </w:rPr>
        <w:t>Поставщиком</w:t>
      </w:r>
      <w:r w:rsidR="0070407F" w:rsidRPr="000726DF">
        <w:rPr>
          <w:rFonts w:ascii="Times New Roman" w:hAnsi="Times New Roman"/>
        </w:rPr>
        <w:t xml:space="preserve"> своих обязательств.</w:t>
      </w:r>
    </w:p>
    <w:p w:rsidR="0070407F" w:rsidRPr="000726DF" w:rsidRDefault="003E794E" w:rsidP="003C4ABD">
      <w:pPr>
        <w:spacing w:after="0" w:line="240" w:lineRule="auto"/>
        <w:jc w:val="both"/>
        <w:rPr>
          <w:rFonts w:ascii="Times New Roman" w:hAnsi="Times New Roman"/>
        </w:rPr>
      </w:pPr>
      <w:r w:rsidRPr="000726DF">
        <w:rPr>
          <w:rFonts w:ascii="Times New Roman" w:hAnsi="Times New Roman"/>
        </w:rPr>
        <w:t>7</w:t>
      </w:r>
      <w:r w:rsidR="0070407F" w:rsidRPr="000726DF">
        <w:rPr>
          <w:rFonts w:ascii="Times New Roman" w:hAnsi="Times New Roman"/>
        </w:rPr>
        <w:t>.7. Сторона освобождается от уплаты неустойки (штрафа, пеней), если докажет, что просрочка исполнения обязательств по Контракту произошла вследствие непреодолимой силы или по вине другой Стороны.</w:t>
      </w:r>
    </w:p>
    <w:p w:rsidR="0070407F" w:rsidRPr="000726DF" w:rsidRDefault="003E794E" w:rsidP="003C4ABD">
      <w:pPr>
        <w:spacing w:after="0" w:line="240" w:lineRule="auto"/>
        <w:jc w:val="both"/>
        <w:rPr>
          <w:rFonts w:ascii="Times New Roman" w:hAnsi="Times New Roman"/>
        </w:rPr>
      </w:pPr>
      <w:r w:rsidRPr="000726DF">
        <w:rPr>
          <w:rFonts w:ascii="Times New Roman" w:hAnsi="Times New Roman"/>
        </w:rPr>
        <w:t>7</w:t>
      </w:r>
      <w:r w:rsidR="0070407F" w:rsidRPr="000726DF">
        <w:rPr>
          <w:rFonts w:ascii="Times New Roman" w:hAnsi="Times New Roman"/>
        </w:rPr>
        <w:t>.8. Уплата неустоек, а также возмещение убытков не освобождает Стороны от исполнения своих обязательств.</w:t>
      </w:r>
    </w:p>
    <w:p w:rsidR="0070407F" w:rsidRPr="00D77C5F" w:rsidRDefault="003E794E" w:rsidP="003C4ABD">
      <w:pPr>
        <w:spacing w:after="0" w:line="240" w:lineRule="auto"/>
        <w:jc w:val="both"/>
        <w:rPr>
          <w:rFonts w:ascii="Times New Roman" w:hAnsi="Times New Roman"/>
        </w:rPr>
      </w:pPr>
      <w:r w:rsidRPr="000726DF">
        <w:rPr>
          <w:rFonts w:ascii="Times New Roman" w:hAnsi="Times New Roman"/>
        </w:rPr>
        <w:t>7</w:t>
      </w:r>
      <w:r w:rsidR="0070407F" w:rsidRPr="000726DF">
        <w:rPr>
          <w:rFonts w:ascii="Times New Roman" w:hAnsi="Times New Roman"/>
        </w:rPr>
        <w:t xml:space="preserve">.9. В случае принятия решения Заказчиком о взыскании с </w:t>
      </w:r>
      <w:r w:rsidR="00BE4047" w:rsidRPr="000726DF">
        <w:rPr>
          <w:rFonts w:ascii="Times New Roman" w:hAnsi="Times New Roman"/>
        </w:rPr>
        <w:t>Поставщика</w:t>
      </w:r>
      <w:r w:rsidR="0070407F" w:rsidRPr="000726DF">
        <w:rPr>
          <w:rFonts w:ascii="Times New Roman" w:hAnsi="Times New Roman"/>
        </w:rPr>
        <w:t xml:space="preserve"> неустоек (штрафов, пеней) Заказчик </w:t>
      </w:r>
      <w:r w:rsidR="0070407F" w:rsidRPr="00D77C5F">
        <w:rPr>
          <w:rFonts w:ascii="Times New Roman" w:hAnsi="Times New Roman"/>
        </w:rPr>
        <w:t xml:space="preserve">направляет </w:t>
      </w:r>
      <w:r w:rsidR="00BE4047" w:rsidRPr="00D77C5F">
        <w:rPr>
          <w:rFonts w:ascii="Times New Roman" w:hAnsi="Times New Roman"/>
        </w:rPr>
        <w:t>Поставщику</w:t>
      </w:r>
      <w:r w:rsidR="0070407F" w:rsidRPr="00D77C5F">
        <w:rPr>
          <w:rFonts w:ascii="Times New Roman" w:hAnsi="Times New Roman"/>
        </w:rPr>
        <w:t xml:space="preserve"> требование об уплате неустоек (штрафов, пеней), которое должно содержать следующую информацию:</w:t>
      </w:r>
    </w:p>
    <w:p w:rsidR="0070407F" w:rsidRPr="00D77C5F" w:rsidRDefault="0070407F" w:rsidP="003C4ABD">
      <w:pPr>
        <w:spacing w:after="0" w:line="240" w:lineRule="auto"/>
        <w:jc w:val="both"/>
        <w:rPr>
          <w:rFonts w:ascii="Times New Roman" w:hAnsi="Times New Roman"/>
        </w:rPr>
      </w:pPr>
      <w:r w:rsidRPr="00D77C5F">
        <w:rPr>
          <w:rFonts w:ascii="Times New Roman" w:hAnsi="Times New Roman"/>
        </w:rPr>
        <w:t>- сумма, подлежащая оплате, в соответствии с условиями Контракта;</w:t>
      </w:r>
    </w:p>
    <w:p w:rsidR="0070407F" w:rsidRPr="00D77C5F" w:rsidRDefault="0070407F" w:rsidP="003C4ABD">
      <w:pPr>
        <w:spacing w:after="0" w:line="240" w:lineRule="auto"/>
        <w:jc w:val="both"/>
        <w:rPr>
          <w:rFonts w:ascii="Times New Roman" w:hAnsi="Times New Roman"/>
        </w:rPr>
      </w:pPr>
      <w:r w:rsidRPr="00D77C5F">
        <w:rPr>
          <w:rFonts w:ascii="Times New Roman" w:hAnsi="Times New Roman"/>
        </w:rPr>
        <w:t xml:space="preserve">- размер неустойки (штрафа, пени), подлежащей взысканию; </w:t>
      </w:r>
    </w:p>
    <w:p w:rsidR="0070407F" w:rsidRPr="00D77C5F" w:rsidRDefault="0070407F" w:rsidP="003C4ABD">
      <w:pPr>
        <w:spacing w:after="0" w:line="240" w:lineRule="auto"/>
        <w:jc w:val="both"/>
        <w:rPr>
          <w:rFonts w:ascii="Times New Roman" w:hAnsi="Times New Roman"/>
        </w:rPr>
      </w:pPr>
      <w:r w:rsidRPr="00D77C5F">
        <w:rPr>
          <w:rFonts w:ascii="Times New Roman" w:hAnsi="Times New Roman"/>
        </w:rPr>
        <w:t>- основания применения и порядок ра</w:t>
      </w:r>
      <w:r w:rsidR="00D77C5F">
        <w:rPr>
          <w:rFonts w:ascii="Times New Roman" w:hAnsi="Times New Roman"/>
        </w:rPr>
        <w:t>счёта неустойки (штрафа, пени);</w:t>
      </w:r>
    </w:p>
    <w:p w:rsidR="0070407F" w:rsidRDefault="0070407F" w:rsidP="003C4ABD">
      <w:pPr>
        <w:spacing w:after="0" w:line="240" w:lineRule="auto"/>
        <w:jc w:val="both"/>
        <w:rPr>
          <w:rFonts w:ascii="Times New Roman" w:hAnsi="Times New Roman"/>
        </w:rPr>
      </w:pPr>
      <w:r w:rsidRPr="00D77C5F">
        <w:rPr>
          <w:rFonts w:ascii="Times New Roman" w:hAnsi="Times New Roman"/>
        </w:rPr>
        <w:t xml:space="preserve">- срок оплаты </w:t>
      </w:r>
      <w:r w:rsidR="00BE4047" w:rsidRPr="00D77C5F">
        <w:rPr>
          <w:rFonts w:ascii="Times New Roman" w:hAnsi="Times New Roman"/>
        </w:rPr>
        <w:t>Поставщиком</w:t>
      </w:r>
      <w:r w:rsidRPr="00D77C5F">
        <w:rPr>
          <w:rFonts w:ascii="Times New Roman" w:hAnsi="Times New Roman"/>
        </w:rPr>
        <w:t xml:space="preserve"> неустойки (штрафа, пени).</w:t>
      </w:r>
    </w:p>
    <w:p w:rsidR="00D77C5F" w:rsidRPr="00D77C5F" w:rsidRDefault="00D77C5F" w:rsidP="003C4ABD">
      <w:pPr>
        <w:spacing w:after="0" w:line="240" w:lineRule="auto"/>
        <w:jc w:val="both"/>
        <w:rPr>
          <w:rFonts w:ascii="Times New Roman" w:hAnsi="Times New Roman"/>
        </w:rPr>
      </w:pPr>
    </w:p>
    <w:p w:rsidR="0070407F" w:rsidRDefault="003E794E" w:rsidP="003C4ABD">
      <w:pPr>
        <w:spacing w:after="0" w:line="240" w:lineRule="auto"/>
        <w:jc w:val="center"/>
        <w:rPr>
          <w:rFonts w:ascii="Times New Roman" w:hAnsi="Times New Roman"/>
          <w:b/>
        </w:rPr>
      </w:pPr>
      <w:r w:rsidRPr="00D77C5F">
        <w:rPr>
          <w:rFonts w:ascii="Times New Roman" w:hAnsi="Times New Roman"/>
          <w:b/>
        </w:rPr>
        <w:t>8</w:t>
      </w:r>
      <w:r w:rsidR="0070407F" w:rsidRPr="00D77C5F">
        <w:rPr>
          <w:rFonts w:ascii="Times New Roman" w:hAnsi="Times New Roman"/>
          <w:b/>
        </w:rPr>
        <w:t>. ИЗМЕНЕНИЕ, РАСТОРЖЕНИЕ КОНТРАКТА</w:t>
      </w:r>
    </w:p>
    <w:p w:rsidR="006C34DD" w:rsidRPr="00D77C5F" w:rsidRDefault="006C34DD" w:rsidP="003C4ABD">
      <w:pPr>
        <w:spacing w:after="0" w:line="240" w:lineRule="auto"/>
        <w:jc w:val="center"/>
        <w:rPr>
          <w:rFonts w:ascii="Times New Roman" w:hAnsi="Times New Roman"/>
          <w:b/>
        </w:rPr>
      </w:pPr>
    </w:p>
    <w:p w:rsidR="0070407F" w:rsidRPr="00D77C5F" w:rsidRDefault="003E794E" w:rsidP="003C4ABD">
      <w:pPr>
        <w:spacing w:after="0" w:line="240" w:lineRule="auto"/>
        <w:jc w:val="both"/>
        <w:rPr>
          <w:rFonts w:ascii="Times New Roman" w:hAnsi="Times New Roman"/>
        </w:rPr>
      </w:pPr>
      <w:r w:rsidRPr="00D77C5F">
        <w:rPr>
          <w:rFonts w:ascii="Times New Roman" w:hAnsi="Times New Roman"/>
        </w:rPr>
        <w:t>8</w:t>
      </w:r>
      <w:r w:rsidR="0070407F" w:rsidRPr="00D77C5F">
        <w:rPr>
          <w:rFonts w:ascii="Times New Roman" w:hAnsi="Times New Roman"/>
        </w:rPr>
        <w:t>.1. Изменение существенных условий Контракта при его исполнении не допускается, за исключением случаев, предусмотренных Законом № 44-ФЗ.</w:t>
      </w:r>
    </w:p>
    <w:p w:rsidR="0070407F" w:rsidRPr="00D77C5F" w:rsidRDefault="003E794E" w:rsidP="003C4ABD">
      <w:pPr>
        <w:spacing w:after="0" w:line="240" w:lineRule="auto"/>
        <w:jc w:val="both"/>
        <w:rPr>
          <w:rFonts w:ascii="Times New Roman" w:hAnsi="Times New Roman"/>
        </w:rPr>
      </w:pPr>
      <w:r w:rsidRPr="00D77C5F">
        <w:rPr>
          <w:rFonts w:ascii="Times New Roman" w:hAnsi="Times New Roman"/>
        </w:rPr>
        <w:t>8</w:t>
      </w:r>
      <w:r w:rsidR="0070407F" w:rsidRPr="00D77C5F">
        <w:rPr>
          <w:rFonts w:ascii="Times New Roman" w:hAnsi="Times New Roman"/>
        </w:rPr>
        <w:t>.2.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70407F" w:rsidRPr="00D77C5F" w:rsidRDefault="0070407F" w:rsidP="003C4ABD">
      <w:pPr>
        <w:spacing w:after="0" w:line="240" w:lineRule="auto"/>
        <w:jc w:val="both"/>
        <w:rPr>
          <w:rFonts w:ascii="Times New Roman" w:hAnsi="Times New Roman"/>
        </w:rPr>
      </w:pPr>
      <w:r w:rsidRPr="00D77C5F">
        <w:rPr>
          <w:rFonts w:ascii="Times New Roman" w:hAnsi="Times New Roman"/>
        </w:rPr>
        <w:t>Порядок расторжения Контракта в связи с односторонним отказом стороны Контракта от его исполнения регламентируется частями 8 – 23 статьи 95 Закона № 44-ФЗ.</w:t>
      </w:r>
    </w:p>
    <w:p w:rsidR="0070407F" w:rsidRDefault="003E794E" w:rsidP="003C4ABD">
      <w:pPr>
        <w:spacing w:after="0" w:line="240" w:lineRule="auto"/>
        <w:jc w:val="both"/>
        <w:rPr>
          <w:rFonts w:ascii="Times New Roman" w:hAnsi="Times New Roman"/>
        </w:rPr>
      </w:pPr>
      <w:r w:rsidRPr="00D77C5F">
        <w:rPr>
          <w:rFonts w:ascii="Times New Roman" w:hAnsi="Times New Roman"/>
        </w:rPr>
        <w:t>8</w:t>
      </w:r>
      <w:r w:rsidR="0070407F" w:rsidRPr="00D77C5F">
        <w:rPr>
          <w:rFonts w:ascii="Times New Roman" w:hAnsi="Times New Roman"/>
        </w:rPr>
        <w:t>.3. Прекращение (окончание) срока действия Контракта не освобождает Стороны от ответственности за неисполнение или ненадлежащее исполнение Контракта, если таковые имели место при исполнении условий Контракта.</w:t>
      </w:r>
    </w:p>
    <w:p w:rsidR="00D77C5F" w:rsidRPr="00D77C5F" w:rsidRDefault="00D77C5F" w:rsidP="003C4ABD">
      <w:pPr>
        <w:spacing w:after="0" w:line="240" w:lineRule="auto"/>
        <w:jc w:val="both"/>
        <w:rPr>
          <w:rFonts w:ascii="Times New Roman" w:hAnsi="Times New Roman"/>
        </w:rPr>
      </w:pPr>
    </w:p>
    <w:p w:rsidR="00E758BB" w:rsidRDefault="003E794E" w:rsidP="003C4ABD">
      <w:pPr>
        <w:spacing w:after="0" w:line="240" w:lineRule="auto"/>
        <w:jc w:val="center"/>
        <w:rPr>
          <w:rFonts w:ascii="Times New Roman" w:hAnsi="Times New Roman"/>
          <w:b/>
        </w:rPr>
      </w:pPr>
      <w:r w:rsidRPr="00D77C5F">
        <w:rPr>
          <w:rFonts w:ascii="Times New Roman" w:hAnsi="Times New Roman"/>
          <w:b/>
        </w:rPr>
        <w:t>9. </w:t>
      </w:r>
      <w:r w:rsidR="00E758BB" w:rsidRPr="00D77C5F">
        <w:rPr>
          <w:rFonts w:ascii="Times New Roman" w:hAnsi="Times New Roman"/>
          <w:b/>
        </w:rPr>
        <w:t>АНТИКОРРУПЦИОННАЯ ОГОВОРКА</w:t>
      </w:r>
    </w:p>
    <w:p w:rsidR="006C34DD" w:rsidRPr="00D77C5F" w:rsidRDefault="006C34DD" w:rsidP="003C4ABD">
      <w:pPr>
        <w:spacing w:after="0" w:line="240" w:lineRule="auto"/>
        <w:jc w:val="center"/>
        <w:rPr>
          <w:rFonts w:ascii="Times New Roman" w:hAnsi="Times New Roman"/>
          <w:b/>
        </w:rPr>
      </w:pPr>
    </w:p>
    <w:p w:rsidR="008309B6" w:rsidRPr="00D77C5F" w:rsidRDefault="00E758BB" w:rsidP="003C4ABD">
      <w:pPr>
        <w:spacing w:after="0" w:line="240" w:lineRule="auto"/>
        <w:jc w:val="both"/>
        <w:rPr>
          <w:rFonts w:ascii="Times New Roman" w:hAnsi="Times New Roman"/>
        </w:rPr>
      </w:pPr>
      <w:r w:rsidRPr="00D77C5F">
        <w:rPr>
          <w:rFonts w:ascii="Times New Roman" w:hAnsi="Times New Roman"/>
        </w:rPr>
        <w:t>9.1. </w:t>
      </w:r>
      <w:proofErr w:type="gramStart"/>
      <w:r w:rsidRPr="00D77C5F">
        <w:rPr>
          <w:rFonts w:ascii="Times New Roman" w:hAnsi="Times New Roman"/>
        </w:rPr>
        <w:t xml:space="preserve">При исполнении своих обязательств по настоящему Контракту Стороны, их </w:t>
      </w:r>
      <w:proofErr w:type="spellStart"/>
      <w:r w:rsidRPr="00D77C5F">
        <w:rPr>
          <w:rFonts w:ascii="Times New Roman" w:hAnsi="Times New Roman"/>
        </w:rPr>
        <w:t>аффилированные</w:t>
      </w:r>
      <w:proofErr w:type="spellEnd"/>
      <w:r w:rsidRPr="00D77C5F">
        <w:rPr>
          <w:rFonts w:ascii="Times New Roman" w:hAnsi="Times New Roman"/>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D77C5F">
        <w:rPr>
          <w:rFonts w:ascii="Times New Roman" w:hAnsi="Times New Roman"/>
        </w:rPr>
        <w:t xml:space="preserve"> При исполнении своих обязательств по настоящему Контракту Стороны, их </w:t>
      </w:r>
      <w:proofErr w:type="spellStart"/>
      <w:r w:rsidRPr="00D77C5F">
        <w:rPr>
          <w:rFonts w:ascii="Times New Roman" w:hAnsi="Times New Roman"/>
        </w:rPr>
        <w:t>аффилированные</w:t>
      </w:r>
      <w:proofErr w:type="spellEnd"/>
      <w:r w:rsidRPr="00D77C5F">
        <w:rPr>
          <w:rFonts w:ascii="Times New Roman" w:hAnsi="Times New Roman"/>
        </w:rPr>
        <w:t xml:space="preserve"> лица, работники или посредники не осуществляют действия,</w:t>
      </w:r>
    </w:p>
    <w:p w:rsidR="00E758BB" w:rsidRPr="00D77C5F" w:rsidRDefault="00E758BB" w:rsidP="003C4ABD">
      <w:pPr>
        <w:spacing w:after="0" w:line="240" w:lineRule="auto"/>
        <w:jc w:val="both"/>
        <w:rPr>
          <w:rFonts w:ascii="Times New Roman" w:hAnsi="Times New Roman"/>
        </w:rPr>
      </w:pPr>
      <w:r w:rsidRPr="00D77C5F">
        <w:rPr>
          <w:rFonts w:ascii="Times New Roman" w:hAnsi="Times New Roman"/>
        </w:rPr>
        <w:lastRenderedPageBreak/>
        <w:t>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47677" w:rsidRPr="00D77C5F" w:rsidRDefault="00E758BB" w:rsidP="003C4ABD">
      <w:pPr>
        <w:spacing w:after="0" w:line="240" w:lineRule="auto"/>
        <w:jc w:val="both"/>
        <w:rPr>
          <w:rFonts w:ascii="Times New Roman" w:hAnsi="Times New Roman"/>
        </w:rPr>
      </w:pPr>
      <w:r w:rsidRPr="00D77C5F">
        <w:rPr>
          <w:rFonts w:ascii="Times New Roman" w:hAnsi="Times New Roman"/>
        </w:rPr>
        <w:t xml:space="preserve">9.2. В случае возникновения у Стороны подозрений, что произошло или может произойти нарушение каких-либо положений пункта 9.1 настоящего Контракта,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Контракта другой Стороной, ее </w:t>
      </w:r>
      <w:proofErr w:type="spellStart"/>
      <w:r w:rsidRPr="00D77C5F">
        <w:rPr>
          <w:rFonts w:ascii="Times New Roman" w:hAnsi="Times New Roman"/>
        </w:rPr>
        <w:t>аффилированными</w:t>
      </w:r>
      <w:proofErr w:type="spellEnd"/>
      <w:r w:rsidRPr="00D77C5F">
        <w:rPr>
          <w:rFonts w:ascii="Times New Roman" w:hAnsi="Times New Roman"/>
        </w:rPr>
        <w:t xml:space="preserve"> лицами, работниками или посредниками. </w:t>
      </w:r>
    </w:p>
    <w:p w:rsidR="00E758BB" w:rsidRPr="00D77C5F" w:rsidRDefault="00E758BB" w:rsidP="003C4ABD">
      <w:pPr>
        <w:spacing w:after="0" w:line="240" w:lineRule="auto"/>
        <w:jc w:val="both"/>
        <w:rPr>
          <w:rFonts w:ascii="Times New Roman" w:hAnsi="Times New Roman"/>
        </w:rPr>
      </w:pPr>
      <w:r w:rsidRPr="00D77C5F">
        <w:rPr>
          <w:rFonts w:ascii="Times New Roman" w:hAnsi="Times New Roman"/>
        </w:rPr>
        <w:t>Каналы уведомления федерального государственного бюджетного образовательного учреждения выс</w:t>
      </w:r>
      <w:r w:rsidR="005964FA" w:rsidRPr="00D77C5F">
        <w:rPr>
          <w:rFonts w:ascii="Times New Roman" w:hAnsi="Times New Roman"/>
        </w:rPr>
        <w:t xml:space="preserve">шего образования «Ярославский </w:t>
      </w:r>
      <w:r w:rsidRPr="00D77C5F">
        <w:rPr>
          <w:rFonts w:ascii="Times New Roman" w:hAnsi="Times New Roman"/>
        </w:rPr>
        <w:t xml:space="preserve">государственный технический университет» по Контракту о нарушениях каких-либо положений пункта 9.1 настоящего Контракта: (4852) 44-68-44, сайт </w:t>
      </w:r>
      <w:hyperlink r:id="rId8" w:history="1">
        <w:r w:rsidR="005964FA" w:rsidRPr="00D77C5F">
          <w:rPr>
            <w:rStyle w:val="ad"/>
            <w:rFonts w:ascii="Times New Roman" w:hAnsi="Times New Roman"/>
          </w:rPr>
          <w:t>www.ystu.ru</w:t>
        </w:r>
      </w:hyperlink>
      <w:r w:rsidRPr="00D77C5F">
        <w:rPr>
          <w:rFonts w:ascii="Times New Roman" w:hAnsi="Times New Roman"/>
        </w:rPr>
        <w:t>.</w:t>
      </w:r>
      <w:r w:rsidR="005964FA" w:rsidRPr="00D77C5F">
        <w:rPr>
          <w:rFonts w:ascii="Times New Roman" w:hAnsi="Times New Roman"/>
        </w:rPr>
        <w:t xml:space="preserve"> </w:t>
      </w:r>
    </w:p>
    <w:p w:rsidR="00E560BD" w:rsidRPr="00D77C5F" w:rsidRDefault="00E758BB" w:rsidP="003C4ABD">
      <w:pPr>
        <w:spacing w:after="0" w:line="240" w:lineRule="auto"/>
        <w:jc w:val="both"/>
        <w:rPr>
          <w:rFonts w:ascii="Times New Roman" w:hAnsi="Times New Roman"/>
        </w:rPr>
      </w:pPr>
      <w:r w:rsidRPr="00D77C5F">
        <w:rPr>
          <w:rFonts w:ascii="Times New Roman" w:hAnsi="Times New Roman"/>
        </w:rPr>
        <w:t xml:space="preserve">9.3. Сторона, получившая уведомление о нарушении каких-либо положений пункта 9.1 настоящего Контракта, обязана рассмотреть уведомление и сообщить другой Стороне об итогах его рассмотрения в течение 10 (десяти) рабочих дней </w:t>
      </w:r>
      <w:proofErr w:type="gramStart"/>
      <w:r w:rsidRPr="00D77C5F">
        <w:rPr>
          <w:rFonts w:ascii="Times New Roman" w:hAnsi="Times New Roman"/>
        </w:rPr>
        <w:t>с даты получения</w:t>
      </w:r>
      <w:proofErr w:type="gramEnd"/>
      <w:r w:rsidRPr="00D77C5F">
        <w:rPr>
          <w:rFonts w:ascii="Times New Roman" w:hAnsi="Times New Roman"/>
        </w:rPr>
        <w:t xml:space="preserve"> уведомления.</w:t>
      </w:r>
    </w:p>
    <w:p w:rsidR="00E758BB" w:rsidRPr="00D77C5F" w:rsidRDefault="00E758BB" w:rsidP="003C4ABD">
      <w:pPr>
        <w:spacing w:after="0" w:line="240" w:lineRule="auto"/>
        <w:jc w:val="both"/>
        <w:rPr>
          <w:rFonts w:ascii="Times New Roman" w:hAnsi="Times New Roman"/>
        </w:rPr>
      </w:pPr>
      <w:r w:rsidRPr="00D77C5F">
        <w:rPr>
          <w:rFonts w:ascii="Times New Roman" w:hAnsi="Times New Roman"/>
        </w:rPr>
        <w:t>9.4. Стороны гарантируют осуществление надлежащего разбирательства по фактам нарушения положений пункта 9.1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E758BB" w:rsidRPr="00D77C5F" w:rsidRDefault="00E758BB" w:rsidP="003C4ABD">
      <w:pPr>
        <w:spacing w:after="0" w:line="240" w:lineRule="auto"/>
        <w:jc w:val="both"/>
        <w:rPr>
          <w:rFonts w:ascii="Times New Roman" w:hAnsi="Times New Roman"/>
        </w:rPr>
      </w:pPr>
      <w:r w:rsidRPr="00D77C5F">
        <w:rPr>
          <w:rFonts w:ascii="Times New Roman" w:hAnsi="Times New Roman"/>
        </w:rPr>
        <w:t>9.5. В случае подтверждения факта нарушения одной Стороной положений пункта 9.1 настоящего Контракта и/или неполучения другой Стороной информации об итогах рассмотрения уведомления о нарушении в соответствии с пунктом 9.3 настоящего Контракта, другая Сторона имеет право расторгнуть настоящий Контракт в одностороннем внесудебном порядке.</w:t>
      </w:r>
    </w:p>
    <w:p w:rsidR="00E758BB" w:rsidRPr="00D77C5F" w:rsidRDefault="00E758BB" w:rsidP="003C4ABD">
      <w:pPr>
        <w:spacing w:after="0" w:line="240" w:lineRule="auto"/>
        <w:jc w:val="both"/>
        <w:rPr>
          <w:rFonts w:ascii="Times New Roman" w:hAnsi="Times New Roman"/>
        </w:rPr>
      </w:pPr>
      <w:r w:rsidRPr="00D77C5F">
        <w:rPr>
          <w:rFonts w:ascii="Times New Roman" w:hAnsi="Times New Roman"/>
        </w:rPr>
        <w:t>9.6. В отношении третьих лиц Стороны обязуются:</w:t>
      </w:r>
    </w:p>
    <w:p w:rsidR="00E758BB" w:rsidRPr="00D77C5F" w:rsidRDefault="00E758BB" w:rsidP="003C4ABD">
      <w:pPr>
        <w:spacing w:after="0" w:line="240" w:lineRule="auto"/>
        <w:jc w:val="both"/>
        <w:rPr>
          <w:rFonts w:ascii="Times New Roman" w:hAnsi="Times New Roman"/>
        </w:rPr>
      </w:pPr>
      <w:r w:rsidRPr="00D77C5F">
        <w:rPr>
          <w:rFonts w:ascii="Times New Roman" w:hAnsi="Times New Roman"/>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настоящего Контракта;</w:t>
      </w:r>
    </w:p>
    <w:p w:rsidR="00E758BB" w:rsidRPr="00D77C5F" w:rsidRDefault="00E758BB" w:rsidP="003C4ABD">
      <w:pPr>
        <w:spacing w:after="0" w:line="240" w:lineRule="auto"/>
        <w:jc w:val="both"/>
        <w:rPr>
          <w:rFonts w:ascii="Times New Roman" w:hAnsi="Times New Roman"/>
        </w:rPr>
      </w:pPr>
      <w:r w:rsidRPr="00D77C5F">
        <w:rPr>
          <w:rFonts w:ascii="Times New Roman" w:hAnsi="Times New Roman"/>
        </w:rPr>
        <w:t>- не привлекать их в качестве канала для совершения коррупционных действий;</w:t>
      </w:r>
    </w:p>
    <w:p w:rsidR="00E758BB" w:rsidRPr="00D77C5F" w:rsidRDefault="00E758BB" w:rsidP="003C4ABD">
      <w:pPr>
        <w:spacing w:after="0" w:line="240" w:lineRule="auto"/>
        <w:jc w:val="both"/>
        <w:rPr>
          <w:rFonts w:ascii="Times New Roman" w:hAnsi="Times New Roman"/>
        </w:rPr>
      </w:pPr>
      <w:r w:rsidRPr="00D77C5F">
        <w:rPr>
          <w:rFonts w:ascii="Times New Roman" w:hAnsi="Times New Roman"/>
        </w:rPr>
        <w:t>- не осуществлять им выплат, превышающих размер соответствующего возн</w:t>
      </w:r>
      <w:r w:rsidR="00D212DB" w:rsidRPr="00D77C5F">
        <w:rPr>
          <w:rFonts w:ascii="Times New Roman" w:hAnsi="Times New Roman"/>
        </w:rPr>
        <w:t>аграждения за поставленный ими Т</w:t>
      </w:r>
      <w:r w:rsidRPr="00D77C5F">
        <w:rPr>
          <w:rFonts w:ascii="Times New Roman" w:hAnsi="Times New Roman"/>
        </w:rPr>
        <w:t>овар.</w:t>
      </w:r>
    </w:p>
    <w:p w:rsidR="00E758BB" w:rsidRDefault="0015764A" w:rsidP="003C4ABD">
      <w:pPr>
        <w:spacing w:after="0" w:line="240" w:lineRule="auto"/>
        <w:jc w:val="center"/>
        <w:rPr>
          <w:rFonts w:ascii="Times New Roman" w:hAnsi="Times New Roman"/>
          <w:b/>
        </w:rPr>
      </w:pPr>
      <w:r w:rsidRPr="0015764A">
        <w:rPr>
          <w:rFonts w:ascii="Times New Roman" w:hAnsi="Times New Roman"/>
          <w:b/>
        </w:rPr>
        <w:t xml:space="preserve">10. </w:t>
      </w:r>
      <w:r w:rsidR="00E758BB" w:rsidRPr="0015764A">
        <w:rPr>
          <w:rFonts w:ascii="Times New Roman" w:hAnsi="Times New Roman"/>
          <w:b/>
        </w:rPr>
        <w:t>СРОК ДЕЙСТВИЯ КОНТРАКТА И ПРОЧИЕ УСЛОВИЯ</w:t>
      </w:r>
    </w:p>
    <w:p w:rsidR="006C34DD" w:rsidRPr="0015764A" w:rsidRDefault="006C34DD" w:rsidP="003C4ABD">
      <w:pPr>
        <w:spacing w:after="0" w:line="240" w:lineRule="auto"/>
        <w:jc w:val="center"/>
        <w:rPr>
          <w:rFonts w:ascii="Times New Roman" w:hAnsi="Times New Roman"/>
          <w:b/>
        </w:rPr>
      </w:pPr>
    </w:p>
    <w:p w:rsidR="008309B6" w:rsidRPr="00D77C5F" w:rsidRDefault="00E758BB" w:rsidP="003C4ABD">
      <w:pPr>
        <w:spacing w:after="0" w:line="240" w:lineRule="auto"/>
        <w:jc w:val="both"/>
        <w:rPr>
          <w:rFonts w:ascii="Times New Roman" w:hAnsi="Times New Roman"/>
        </w:rPr>
      </w:pPr>
      <w:r w:rsidRPr="00D77C5F">
        <w:rPr>
          <w:rFonts w:ascii="Times New Roman" w:hAnsi="Times New Roman"/>
        </w:rPr>
        <w:t>1</w:t>
      </w:r>
      <w:r w:rsidR="00833A47" w:rsidRPr="00D77C5F">
        <w:rPr>
          <w:rFonts w:ascii="Times New Roman" w:hAnsi="Times New Roman"/>
        </w:rPr>
        <w:t>0</w:t>
      </w:r>
      <w:r w:rsidRPr="00D77C5F">
        <w:rPr>
          <w:rFonts w:ascii="Times New Roman" w:hAnsi="Times New Roman"/>
        </w:rPr>
        <w:t>.1. Настоящий Контра</w:t>
      </w:r>
      <w:proofErr w:type="gramStart"/>
      <w:r w:rsidRPr="00D77C5F">
        <w:rPr>
          <w:rFonts w:ascii="Times New Roman" w:hAnsi="Times New Roman"/>
        </w:rPr>
        <w:t>кт вст</w:t>
      </w:r>
      <w:proofErr w:type="gramEnd"/>
      <w:r w:rsidRPr="00D77C5F">
        <w:rPr>
          <w:rFonts w:ascii="Times New Roman" w:hAnsi="Times New Roman"/>
        </w:rPr>
        <w:t xml:space="preserve">упает в силу с </w:t>
      </w:r>
      <w:r w:rsidR="001272B7" w:rsidRPr="00D77C5F">
        <w:rPr>
          <w:rFonts w:ascii="Times New Roman" w:hAnsi="Times New Roman"/>
        </w:rPr>
        <w:t>даты</w:t>
      </w:r>
      <w:r w:rsidRPr="00D77C5F">
        <w:rPr>
          <w:rFonts w:ascii="Times New Roman" w:hAnsi="Times New Roman"/>
        </w:rPr>
        <w:t xml:space="preserve"> его заключения и действует до исполнения Сторонами</w:t>
      </w:r>
    </w:p>
    <w:p w:rsidR="00E758BB" w:rsidRPr="00D77C5F" w:rsidRDefault="00E758BB" w:rsidP="003C4ABD">
      <w:pPr>
        <w:spacing w:after="0" w:line="240" w:lineRule="auto"/>
        <w:jc w:val="both"/>
        <w:rPr>
          <w:rFonts w:ascii="Times New Roman" w:hAnsi="Times New Roman"/>
        </w:rPr>
      </w:pPr>
      <w:r w:rsidRPr="00D77C5F">
        <w:rPr>
          <w:rFonts w:ascii="Times New Roman" w:hAnsi="Times New Roman"/>
        </w:rPr>
        <w:t xml:space="preserve"> всех обязательств по настоящему Контракту.</w:t>
      </w:r>
    </w:p>
    <w:p w:rsidR="00E758BB" w:rsidRPr="00D77C5F" w:rsidRDefault="00747677" w:rsidP="003C4ABD">
      <w:pPr>
        <w:spacing w:after="0" w:line="240" w:lineRule="auto"/>
        <w:jc w:val="both"/>
        <w:rPr>
          <w:rFonts w:ascii="Times New Roman" w:hAnsi="Times New Roman"/>
        </w:rPr>
      </w:pPr>
      <w:r w:rsidRPr="00D77C5F">
        <w:rPr>
          <w:rFonts w:ascii="Times New Roman" w:hAnsi="Times New Roman"/>
        </w:rPr>
        <w:t>1</w:t>
      </w:r>
      <w:r w:rsidR="00833A47" w:rsidRPr="00D77C5F">
        <w:rPr>
          <w:rFonts w:ascii="Times New Roman" w:hAnsi="Times New Roman"/>
        </w:rPr>
        <w:t>0</w:t>
      </w:r>
      <w:r w:rsidRPr="00D77C5F">
        <w:rPr>
          <w:rFonts w:ascii="Times New Roman" w:hAnsi="Times New Roman"/>
        </w:rPr>
        <w:t>.2. </w:t>
      </w:r>
      <w:r w:rsidR="003C3860" w:rsidRPr="00D77C5F">
        <w:rPr>
          <w:rFonts w:ascii="Times New Roman" w:hAnsi="Times New Roman"/>
        </w:rPr>
        <w:t xml:space="preserve"> Споры по настоящему Контракту рассматриваются в соответствии с действующим законодательством РФ в Арбитражном суде Ярославской области с обязательным соблюдением претензионного порядка; срок ответа на претензи</w:t>
      </w:r>
      <w:r w:rsidR="003C4ABD">
        <w:rPr>
          <w:rFonts w:ascii="Times New Roman" w:hAnsi="Times New Roman"/>
        </w:rPr>
        <w:t>ю - 10 дней с момента получения</w:t>
      </w:r>
      <w:r w:rsidR="003C3860" w:rsidRPr="00D77C5F">
        <w:rPr>
          <w:rFonts w:ascii="Times New Roman" w:hAnsi="Times New Roman"/>
        </w:rPr>
        <w:t>.</w:t>
      </w:r>
    </w:p>
    <w:p w:rsidR="00E758BB" w:rsidRPr="00D77C5F" w:rsidRDefault="00E758BB" w:rsidP="003C4ABD">
      <w:pPr>
        <w:spacing w:after="0" w:line="240" w:lineRule="auto"/>
        <w:jc w:val="both"/>
        <w:rPr>
          <w:rFonts w:ascii="Times New Roman" w:hAnsi="Times New Roman"/>
        </w:rPr>
      </w:pPr>
      <w:r w:rsidRPr="00D77C5F">
        <w:rPr>
          <w:rFonts w:ascii="Times New Roman" w:hAnsi="Times New Roman"/>
        </w:rPr>
        <w:t>1</w:t>
      </w:r>
      <w:r w:rsidR="00833A47" w:rsidRPr="00D77C5F">
        <w:rPr>
          <w:rFonts w:ascii="Times New Roman" w:hAnsi="Times New Roman"/>
        </w:rPr>
        <w:t>0</w:t>
      </w:r>
      <w:r w:rsidRPr="00D77C5F">
        <w:rPr>
          <w:rFonts w:ascii="Times New Roman" w:hAnsi="Times New Roman"/>
        </w:rPr>
        <w:t>.3. Все приложения, изменения, согласования, дополнения и уточнения к настоящему Контракту являются его неотъемлемыми частями, они должны быть составлены в письменной форме и подписаны обеими Сторонами.</w:t>
      </w:r>
    </w:p>
    <w:p w:rsidR="00E758BB" w:rsidRPr="00D77C5F" w:rsidRDefault="00903381" w:rsidP="003C4ABD">
      <w:pPr>
        <w:spacing w:after="0" w:line="240" w:lineRule="auto"/>
        <w:jc w:val="both"/>
        <w:rPr>
          <w:rFonts w:ascii="Times New Roman" w:hAnsi="Times New Roman"/>
        </w:rPr>
      </w:pPr>
      <w:r w:rsidRPr="00D77C5F">
        <w:rPr>
          <w:rFonts w:ascii="Times New Roman" w:hAnsi="Times New Roman"/>
        </w:rPr>
        <w:t>1</w:t>
      </w:r>
      <w:r w:rsidR="00833A47" w:rsidRPr="00D77C5F">
        <w:rPr>
          <w:rFonts w:ascii="Times New Roman" w:hAnsi="Times New Roman"/>
        </w:rPr>
        <w:t>0</w:t>
      </w:r>
      <w:r w:rsidRPr="00D77C5F">
        <w:rPr>
          <w:rFonts w:ascii="Times New Roman" w:hAnsi="Times New Roman"/>
        </w:rPr>
        <w:t>.4. </w:t>
      </w:r>
      <w:r w:rsidR="00E758BB" w:rsidRPr="00D77C5F">
        <w:rPr>
          <w:rFonts w:ascii="Times New Roman" w:hAnsi="Times New Roman"/>
        </w:rPr>
        <w:t>Стороны определили следующий порядок обмена документами или юридически значимыми сообщениями:</w:t>
      </w:r>
    </w:p>
    <w:p w:rsidR="00E758BB" w:rsidRPr="00D77C5F" w:rsidRDefault="00E758BB" w:rsidP="003C4ABD">
      <w:pPr>
        <w:spacing w:after="0" w:line="240" w:lineRule="auto"/>
        <w:jc w:val="both"/>
        <w:rPr>
          <w:rFonts w:ascii="Times New Roman" w:hAnsi="Times New Roman"/>
        </w:rPr>
      </w:pPr>
      <w:r w:rsidRPr="00D77C5F">
        <w:rPr>
          <w:rFonts w:ascii="Times New Roman" w:hAnsi="Times New Roman"/>
        </w:rPr>
        <w:t xml:space="preserve">- </w:t>
      </w:r>
      <w:r w:rsidRPr="00D77C5F">
        <w:rPr>
          <w:rFonts w:ascii="Times New Roman" w:hAnsi="Times New Roman"/>
        </w:rPr>
        <w:tab/>
        <w:t xml:space="preserve">нарочно. Факт получения </w:t>
      </w:r>
      <w:r w:rsidR="005964FA" w:rsidRPr="00D77C5F">
        <w:rPr>
          <w:rFonts w:ascii="Times New Roman" w:hAnsi="Times New Roman"/>
        </w:rPr>
        <w:t xml:space="preserve">документа должен подтверждаться </w:t>
      </w:r>
      <w:r w:rsidRPr="00D77C5F">
        <w:rPr>
          <w:rFonts w:ascii="Times New Roman" w:hAnsi="Times New Roman"/>
        </w:rPr>
        <w:t>отметкой о получении документа, содержащей указание на дату его получения, Ф.И.О., должность и подпись лица, получившего данный документ;</w:t>
      </w:r>
    </w:p>
    <w:p w:rsidR="00E758BB" w:rsidRPr="00D77C5F" w:rsidRDefault="00E758BB" w:rsidP="003C4ABD">
      <w:pPr>
        <w:spacing w:after="0" w:line="240" w:lineRule="auto"/>
        <w:jc w:val="both"/>
        <w:rPr>
          <w:rFonts w:ascii="Times New Roman" w:hAnsi="Times New Roman"/>
        </w:rPr>
      </w:pPr>
      <w:r w:rsidRPr="00D77C5F">
        <w:rPr>
          <w:rFonts w:ascii="Times New Roman" w:hAnsi="Times New Roman"/>
        </w:rPr>
        <w:t xml:space="preserve">- курьерской доставкой. Факт получения </w:t>
      </w:r>
      <w:r w:rsidR="005964FA" w:rsidRPr="00D77C5F">
        <w:rPr>
          <w:rFonts w:ascii="Times New Roman" w:hAnsi="Times New Roman"/>
        </w:rPr>
        <w:t xml:space="preserve">документа должен подтверждаться </w:t>
      </w:r>
      <w:r w:rsidRPr="00D77C5F">
        <w:rPr>
          <w:rFonts w:ascii="Times New Roman" w:hAnsi="Times New Roman"/>
        </w:rPr>
        <w:t>отметкой о получении документа, содержащей указание на дату его получения, Ф.И.О., должность и подпись лица, получившего данный документ;</w:t>
      </w:r>
    </w:p>
    <w:p w:rsidR="00E758BB" w:rsidRPr="00D77C5F" w:rsidRDefault="00E758BB" w:rsidP="003C4ABD">
      <w:pPr>
        <w:spacing w:after="0" w:line="240" w:lineRule="auto"/>
        <w:jc w:val="both"/>
        <w:rPr>
          <w:rFonts w:ascii="Times New Roman" w:hAnsi="Times New Roman"/>
        </w:rPr>
      </w:pPr>
      <w:r w:rsidRPr="00D77C5F">
        <w:rPr>
          <w:rFonts w:ascii="Times New Roman" w:hAnsi="Times New Roman"/>
        </w:rPr>
        <w:t>-  заказным письмом с уведомлением о вручении;</w:t>
      </w:r>
    </w:p>
    <w:p w:rsidR="00E758BB" w:rsidRPr="00D77C5F" w:rsidRDefault="00E758BB" w:rsidP="003C4ABD">
      <w:pPr>
        <w:spacing w:after="0" w:line="240" w:lineRule="auto"/>
        <w:jc w:val="both"/>
        <w:rPr>
          <w:rFonts w:ascii="Times New Roman" w:hAnsi="Times New Roman"/>
        </w:rPr>
      </w:pPr>
      <w:r w:rsidRPr="00D77C5F">
        <w:rPr>
          <w:rFonts w:ascii="Times New Roman" w:hAnsi="Times New Roman"/>
        </w:rPr>
        <w:t xml:space="preserve">- электронной почтой, с последующим направлением сообщения заказным письмом с уведомлением о вручении. </w:t>
      </w:r>
    </w:p>
    <w:p w:rsidR="00E758BB" w:rsidRPr="00D77C5F" w:rsidRDefault="00E758BB" w:rsidP="003C4ABD">
      <w:pPr>
        <w:spacing w:after="0" w:line="240" w:lineRule="auto"/>
        <w:jc w:val="both"/>
        <w:rPr>
          <w:rFonts w:ascii="Times New Roman" w:hAnsi="Times New Roman"/>
        </w:rPr>
      </w:pPr>
      <w:r w:rsidRPr="00D77C5F">
        <w:rPr>
          <w:rFonts w:ascii="Times New Roman" w:hAnsi="Times New Roman"/>
        </w:rPr>
        <w:t>Стороны определили, что адресами электронной почты являются:</w:t>
      </w:r>
    </w:p>
    <w:p w:rsidR="004A7CA3" w:rsidRPr="00D77C5F" w:rsidRDefault="00E758BB" w:rsidP="003C4ABD">
      <w:pPr>
        <w:spacing w:after="0" w:line="240" w:lineRule="auto"/>
        <w:jc w:val="both"/>
        <w:rPr>
          <w:rFonts w:ascii="Times New Roman" w:hAnsi="Times New Roman"/>
        </w:rPr>
      </w:pPr>
      <w:r w:rsidRPr="00D77C5F">
        <w:rPr>
          <w:rFonts w:ascii="Times New Roman" w:hAnsi="Times New Roman"/>
        </w:rPr>
        <w:t xml:space="preserve">- со стороны Заказчика: </w:t>
      </w:r>
      <w:hyperlink r:id="rId9" w:history="1">
        <w:r w:rsidRPr="00D77C5F">
          <w:rPr>
            <w:rStyle w:val="ad"/>
            <w:rFonts w:ascii="Times New Roman" w:hAnsi="Times New Roman"/>
          </w:rPr>
          <w:t>info@ystu.ru</w:t>
        </w:r>
      </w:hyperlink>
    </w:p>
    <w:p w:rsidR="00502188" w:rsidRPr="00D77C5F" w:rsidRDefault="00E758BB" w:rsidP="003C4ABD">
      <w:pPr>
        <w:spacing w:after="0" w:line="240" w:lineRule="auto"/>
        <w:jc w:val="both"/>
        <w:rPr>
          <w:rFonts w:ascii="Times New Roman" w:hAnsi="Times New Roman"/>
        </w:rPr>
      </w:pPr>
      <w:r w:rsidRPr="00D77C5F">
        <w:rPr>
          <w:rFonts w:ascii="Times New Roman" w:hAnsi="Times New Roman"/>
        </w:rPr>
        <w:t>- со стороны Поставщика:</w:t>
      </w:r>
      <w:r w:rsidR="00D94AF6" w:rsidRPr="00D77C5F">
        <w:rPr>
          <w:rFonts w:ascii="Times New Roman" w:hAnsi="Times New Roman"/>
        </w:rPr>
        <w:t xml:space="preserve"> </w:t>
      </w:r>
      <w:r w:rsidR="00D77C5F" w:rsidRPr="00D77C5F">
        <w:rPr>
          <w:rFonts w:ascii="Times New Roman" w:hAnsi="Times New Roman"/>
        </w:rPr>
        <w:t>___________</w:t>
      </w:r>
    </w:p>
    <w:p w:rsidR="00E758BB" w:rsidRPr="00D77C5F" w:rsidRDefault="00E758BB" w:rsidP="003C4ABD">
      <w:pPr>
        <w:spacing w:after="0" w:line="240" w:lineRule="auto"/>
        <w:jc w:val="both"/>
        <w:rPr>
          <w:rFonts w:ascii="Times New Roman" w:hAnsi="Times New Roman"/>
        </w:rPr>
      </w:pPr>
      <w:r w:rsidRPr="00D77C5F">
        <w:rPr>
          <w:rFonts w:ascii="Times New Roman" w:hAnsi="Times New Roman"/>
        </w:rPr>
        <w:t>1</w:t>
      </w:r>
      <w:r w:rsidR="00833A47" w:rsidRPr="00D77C5F">
        <w:rPr>
          <w:rFonts w:ascii="Times New Roman" w:hAnsi="Times New Roman"/>
        </w:rPr>
        <w:t>0</w:t>
      </w:r>
      <w:r w:rsidRPr="00D77C5F">
        <w:rPr>
          <w:rFonts w:ascii="Times New Roman" w:hAnsi="Times New Roman"/>
        </w:rPr>
        <w:t>.5. Сообщение по электронной почте считается полученным принимающей Стороной в день отправки этого сообщения, при условии, что оно отправляется по адресам, указанным в п. 1</w:t>
      </w:r>
      <w:r w:rsidR="000E3631" w:rsidRPr="00D77C5F">
        <w:rPr>
          <w:rFonts w:ascii="Times New Roman" w:hAnsi="Times New Roman"/>
        </w:rPr>
        <w:t>0</w:t>
      </w:r>
      <w:r w:rsidRPr="00D77C5F">
        <w:rPr>
          <w:rFonts w:ascii="Times New Roman" w:hAnsi="Times New Roman"/>
        </w:rPr>
        <w:t xml:space="preserve">.4 Контракта. Отправка сообщения по электронной почте считается не состоявшейся, если передающая Сторона получает сообщение о невозможности доставки. В этом случае передающая Сторона должна отправить сообщение почтой, </w:t>
      </w:r>
      <w:r w:rsidRPr="00D77C5F">
        <w:rPr>
          <w:rFonts w:ascii="Times New Roman" w:hAnsi="Times New Roman"/>
        </w:rPr>
        <w:lastRenderedPageBreak/>
        <w:t>заказным письмом с уведомлением о вручении, по адресу места нахожде</w:t>
      </w:r>
      <w:r w:rsidR="005964FA" w:rsidRPr="00D77C5F">
        <w:rPr>
          <w:rFonts w:ascii="Times New Roman" w:hAnsi="Times New Roman"/>
        </w:rPr>
        <w:t>ния, указанному в разделе 1</w:t>
      </w:r>
      <w:r w:rsidR="00555AD6" w:rsidRPr="00D77C5F">
        <w:rPr>
          <w:rFonts w:ascii="Times New Roman" w:hAnsi="Times New Roman"/>
        </w:rPr>
        <w:t>1</w:t>
      </w:r>
      <w:r w:rsidRPr="00D77C5F">
        <w:rPr>
          <w:rFonts w:ascii="Times New Roman" w:hAnsi="Times New Roman"/>
        </w:rPr>
        <w:t xml:space="preserve"> Контракта.</w:t>
      </w:r>
    </w:p>
    <w:p w:rsidR="00833A47" w:rsidRPr="00D77C5F" w:rsidRDefault="00833A47" w:rsidP="003C4ABD">
      <w:pPr>
        <w:spacing w:after="0" w:line="240" w:lineRule="auto"/>
        <w:jc w:val="both"/>
        <w:rPr>
          <w:rFonts w:ascii="Times New Roman" w:hAnsi="Times New Roman"/>
        </w:rPr>
      </w:pPr>
      <w:r w:rsidRPr="00D77C5F">
        <w:rPr>
          <w:rFonts w:ascii="Times New Roman" w:hAnsi="Times New Roman"/>
        </w:rPr>
        <w:t>10.6. В случае изменения наименования, реквизитов, руководителя у одной из Сторон настоящего Контракта, другой Стороне в течение 5 (пяти) рабочих дней с момента внесения соответствующих изменений, в письменной форме на официальном бланке Стороны направляется письменное сообщение. Действия, совершенные по старым адресам и счетам до получения уведомлений об их изменении, засчитываются в исполнение обязательств.</w:t>
      </w:r>
    </w:p>
    <w:p w:rsidR="00833A47" w:rsidRPr="00D77C5F" w:rsidRDefault="00833A47" w:rsidP="003C4ABD">
      <w:pPr>
        <w:spacing w:after="0" w:line="240" w:lineRule="auto"/>
        <w:jc w:val="both"/>
        <w:rPr>
          <w:rFonts w:ascii="Times New Roman" w:hAnsi="Times New Roman"/>
        </w:rPr>
      </w:pPr>
      <w:r w:rsidRPr="00D77C5F">
        <w:rPr>
          <w:rFonts w:ascii="Times New Roman" w:hAnsi="Times New Roman"/>
        </w:rPr>
        <w:t>10.7. Неотъемлемой частью Контракта является:</w:t>
      </w:r>
    </w:p>
    <w:p w:rsidR="00833A47" w:rsidRDefault="00833A47" w:rsidP="003C4ABD">
      <w:pPr>
        <w:spacing w:after="0" w:line="240" w:lineRule="auto"/>
        <w:jc w:val="both"/>
        <w:rPr>
          <w:rFonts w:ascii="Times New Roman" w:hAnsi="Times New Roman"/>
        </w:rPr>
      </w:pPr>
      <w:r w:rsidRPr="00D77C5F">
        <w:rPr>
          <w:rFonts w:ascii="Times New Roman" w:hAnsi="Times New Roman"/>
        </w:rPr>
        <w:t>Приложение № 1 – Спецификация</w:t>
      </w:r>
    </w:p>
    <w:p w:rsidR="006C34DD" w:rsidRPr="00D77C5F" w:rsidRDefault="006C34DD" w:rsidP="003C4ABD">
      <w:pPr>
        <w:spacing w:after="0" w:line="240" w:lineRule="auto"/>
        <w:jc w:val="both"/>
        <w:rPr>
          <w:rFonts w:ascii="Times New Roman" w:hAnsi="Times New Roman"/>
        </w:rPr>
      </w:pPr>
    </w:p>
    <w:p w:rsidR="00833A47" w:rsidRPr="00D77C5F" w:rsidRDefault="00D77C5F" w:rsidP="00D77C5F">
      <w:pPr>
        <w:pStyle w:val="HTML"/>
        <w:jc w:val="center"/>
        <w:rPr>
          <w:rFonts w:ascii="Times New Roman" w:hAnsi="Times New Roman"/>
          <w:b/>
          <w:color w:val="000000"/>
        </w:rPr>
      </w:pPr>
      <w:r w:rsidRPr="00D77C5F">
        <w:rPr>
          <w:rFonts w:ascii="Times New Roman" w:hAnsi="Times New Roman"/>
          <w:b/>
        </w:rPr>
        <w:t>1</w:t>
      </w:r>
      <w:r w:rsidR="00833A47" w:rsidRPr="0015764A">
        <w:rPr>
          <w:rFonts w:ascii="Times New Roman" w:hAnsi="Times New Roman"/>
          <w:b/>
          <w:color w:val="000000"/>
        </w:rPr>
        <w:t>1</w:t>
      </w:r>
      <w:r w:rsidR="00833A47" w:rsidRPr="00D77C5F">
        <w:rPr>
          <w:rFonts w:ascii="Times New Roman" w:hAnsi="Times New Roman"/>
          <w:b/>
          <w:color w:val="000000"/>
        </w:rPr>
        <w:t>. АДРЕСА И РЕКВИЗИТЫ СТОРОН</w:t>
      </w:r>
    </w:p>
    <w:tbl>
      <w:tblPr>
        <w:tblpPr w:leftFromText="180" w:rightFromText="180" w:vertAnchor="text" w:horzAnchor="margin" w:tblpY="701"/>
        <w:tblW w:w="10490" w:type="dxa"/>
        <w:tblLook w:val="01E0"/>
      </w:tblPr>
      <w:tblGrid>
        <w:gridCol w:w="4962"/>
        <w:gridCol w:w="141"/>
        <w:gridCol w:w="142"/>
        <w:gridCol w:w="5245"/>
      </w:tblGrid>
      <w:tr w:rsidR="00833A47" w:rsidRPr="00D61069" w:rsidTr="00D77C5F">
        <w:trPr>
          <w:trHeight w:val="70"/>
        </w:trPr>
        <w:tc>
          <w:tcPr>
            <w:tcW w:w="4962" w:type="dxa"/>
          </w:tcPr>
          <w:p w:rsidR="00833A47" w:rsidRPr="00D61069" w:rsidRDefault="00833A47" w:rsidP="00833A47">
            <w:pPr>
              <w:keepNext/>
              <w:keepLines/>
              <w:spacing w:after="0" w:line="240" w:lineRule="auto"/>
              <w:ind w:right="-142"/>
              <w:rPr>
                <w:rFonts w:ascii="Times New Roman" w:hAnsi="Times New Roman"/>
                <w:b/>
                <w:sz w:val="20"/>
                <w:szCs w:val="20"/>
              </w:rPr>
            </w:pPr>
            <w:r w:rsidRPr="00D61069">
              <w:rPr>
                <w:rFonts w:ascii="Times New Roman" w:hAnsi="Times New Roman"/>
                <w:b/>
                <w:sz w:val="20"/>
                <w:szCs w:val="20"/>
              </w:rPr>
              <w:t>Заказчик:</w:t>
            </w:r>
          </w:p>
        </w:tc>
        <w:tc>
          <w:tcPr>
            <w:tcW w:w="283" w:type="dxa"/>
            <w:gridSpan w:val="2"/>
          </w:tcPr>
          <w:p w:rsidR="00833A47" w:rsidRPr="00D61069" w:rsidRDefault="00833A47" w:rsidP="00833A47">
            <w:pPr>
              <w:keepNext/>
              <w:keepLines/>
              <w:spacing w:after="0" w:line="240" w:lineRule="auto"/>
              <w:ind w:left="142" w:right="-142"/>
              <w:rPr>
                <w:rFonts w:ascii="Times New Roman" w:hAnsi="Times New Roman"/>
                <w:b/>
                <w:sz w:val="20"/>
                <w:szCs w:val="20"/>
              </w:rPr>
            </w:pPr>
          </w:p>
        </w:tc>
        <w:tc>
          <w:tcPr>
            <w:tcW w:w="5245" w:type="dxa"/>
          </w:tcPr>
          <w:p w:rsidR="00833A47" w:rsidRPr="00D61069" w:rsidRDefault="00833A47" w:rsidP="00833A47">
            <w:pPr>
              <w:keepNext/>
              <w:keepLines/>
              <w:spacing w:after="0" w:line="240" w:lineRule="auto"/>
              <w:ind w:right="-142"/>
              <w:rPr>
                <w:rFonts w:ascii="Times New Roman" w:hAnsi="Times New Roman"/>
                <w:b/>
                <w:sz w:val="20"/>
                <w:szCs w:val="20"/>
              </w:rPr>
            </w:pPr>
            <w:r w:rsidRPr="00D61069">
              <w:rPr>
                <w:rFonts w:ascii="Times New Roman" w:hAnsi="Times New Roman"/>
                <w:b/>
                <w:sz w:val="20"/>
                <w:szCs w:val="20"/>
              </w:rPr>
              <w:t>Поставщик:</w:t>
            </w:r>
          </w:p>
        </w:tc>
      </w:tr>
      <w:tr w:rsidR="00833A47" w:rsidRPr="00D61069" w:rsidTr="00833A47">
        <w:trPr>
          <w:trHeight w:val="3252"/>
        </w:trPr>
        <w:tc>
          <w:tcPr>
            <w:tcW w:w="4962" w:type="dxa"/>
          </w:tcPr>
          <w:p w:rsidR="00833A47" w:rsidRPr="00D61069" w:rsidRDefault="00833A47" w:rsidP="00833A47">
            <w:pPr>
              <w:pStyle w:val="Style3"/>
              <w:keepNext/>
              <w:keepLines/>
              <w:widowControl/>
              <w:spacing w:line="240" w:lineRule="auto"/>
              <w:rPr>
                <w:rFonts w:ascii="Times New Roman" w:hAnsi="Times New Roman" w:cs="Times New Roman"/>
                <w:b/>
                <w:sz w:val="20"/>
                <w:szCs w:val="20"/>
              </w:rPr>
            </w:pPr>
            <w:r w:rsidRPr="00D61069">
              <w:rPr>
                <w:rFonts w:ascii="Times New Roman" w:hAnsi="Times New Roman" w:cs="Times New Roman"/>
                <w:b/>
                <w:sz w:val="20"/>
                <w:szCs w:val="20"/>
              </w:rPr>
              <w:t xml:space="preserve">ФГБОУ ВО «ЯГТУ» </w:t>
            </w:r>
          </w:p>
          <w:p w:rsidR="003B5AC9" w:rsidRPr="00D61069" w:rsidRDefault="003B5AC9" w:rsidP="003B5AC9">
            <w:pPr>
              <w:pStyle w:val="Style3"/>
              <w:keepNext/>
              <w:keepLines/>
              <w:widowControl/>
              <w:spacing w:line="240" w:lineRule="auto"/>
              <w:rPr>
                <w:rFonts w:ascii="Times New Roman" w:hAnsi="Times New Roman" w:cs="Times New Roman"/>
                <w:sz w:val="20"/>
                <w:szCs w:val="20"/>
              </w:rPr>
            </w:pPr>
            <w:r w:rsidRPr="00D61069">
              <w:rPr>
                <w:rFonts w:ascii="Times New Roman" w:hAnsi="Times New Roman" w:cs="Times New Roman"/>
                <w:sz w:val="20"/>
                <w:szCs w:val="20"/>
              </w:rPr>
              <w:t xml:space="preserve">150023, Россия, </w:t>
            </w:r>
            <w:proofErr w:type="gramStart"/>
            <w:r w:rsidRPr="00D61069">
              <w:rPr>
                <w:rFonts w:ascii="Times New Roman" w:hAnsi="Times New Roman" w:cs="Times New Roman"/>
                <w:sz w:val="20"/>
                <w:szCs w:val="20"/>
              </w:rPr>
              <w:t>г</w:t>
            </w:r>
            <w:proofErr w:type="gramEnd"/>
            <w:r w:rsidRPr="00D61069">
              <w:rPr>
                <w:rFonts w:ascii="Times New Roman" w:hAnsi="Times New Roman" w:cs="Times New Roman"/>
                <w:sz w:val="20"/>
                <w:szCs w:val="20"/>
              </w:rPr>
              <w:t>. Ярославль, Московский проспект, д. 88</w:t>
            </w:r>
          </w:p>
          <w:p w:rsidR="003B5AC9" w:rsidRPr="00D61069" w:rsidRDefault="003B5AC9" w:rsidP="003B5AC9">
            <w:pPr>
              <w:pStyle w:val="Style3"/>
              <w:keepNext/>
              <w:keepLines/>
              <w:widowControl/>
              <w:spacing w:line="240" w:lineRule="auto"/>
              <w:rPr>
                <w:rFonts w:ascii="Times New Roman" w:hAnsi="Times New Roman" w:cs="Times New Roman"/>
                <w:sz w:val="20"/>
                <w:szCs w:val="20"/>
              </w:rPr>
            </w:pPr>
            <w:r w:rsidRPr="00D61069">
              <w:rPr>
                <w:rFonts w:ascii="Times New Roman" w:hAnsi="Times New Roman" w:cs="Times New Roman"/>
                <w:sz w:val="20"/>
                <w:szCs w:val="20"/>
              </w:rPr>
              <w:t>ИНН 7605009467 / КПП 760401001</w:t>
            </w:r>
          </w:p>
          <w:p w:rsidR="003B5AC9" w:rsidRPr="00D61069" w:rsidRDefault="003B5AC9" w:rsidP="003B5AC9">
            <w:pPr>
              <w:pStyle w:val="Style3"/>
              <w:keepNext/>
              <w:keepLines/>
              <w:widowControl/>
              <w:spacing w:line="240" w:lineRule="auto"/>
              <w:rPr>
                <w:rFonts w:ascii="Times New Roman" w:hAnsi="Times New Roman" w:cs="Times New Roman"/>
                <w:sz w:val="20"/>
                <w:szCs w:val="20"/>
              </w:rPr>
            </w:pPr>
            <w:r w:rsidRPr="00D61069">
              <w:rPr>
                <w:rFonts w:ascii="Times New Roman" w:hAnsi="Times New Roman" w:cs="Times New Roman"/>
                <w:sz w:val="20"/>
                <w:szCs w:val="20"/>
              </w:rPr>
              <w:t xml:space="preserve">ОГРН </w:t>
            </w:r>
            <w:r w:rsidRPr="00D61069">
              <w:rPr>
                <w:rStyle w:val="copytarget"/>
                <w:rFonts w:ascii="Times New Roman" w:hAnsi="Times New Roman" w:cs="Times New Roman"/>
                <w:sz w:val="20"/>
                <w:szCs w:val="20"/>
              </w:rPr>
              <w:t>1027600791283</w:t>
            </w:r>
          </w:p>
          <w:p w:rsidR="003935C4" w:rsidRPr="00D61069" w:rsidRDefault="003935C4" w:rsidP="003935C4">
            <w:pPr>
              <w:pStyle w:val="Style3"/>
              <w:keepNext/>
              <w:keepLines/>
              <w:widowControl/>
              <w:spacing w:line="240" w:lineRule="auto"/>
              <w:rPr>
                <w:rFonts w:ascii="Times New Roman" w:hAnsi="Times New Roman" w:cs="Times New Roman"/>
                <w:sz w:val="20"/>
                <w:szCs w:val="20"/>
              </w:rPr>
            </w:pPr>
            <w:r w:rsidRPr="00D61069">
              <w:rPr>
                <w:rFonts w:ascii="Times New Roman" w:hAnsi="Times New Roman" w:cs="Times New Roman"/>
                <w:sz w:val="20"/>
                <w:szCs w:val="20"/>
              </w:rPr>
              <w:t xml:space="preserve">Получатель: УФК по Нижегородской области (ФГБОУ ВО «ЯГТУ», ЯГТУ, Ярославский государственный технический университет) </w:t>
            </w:r>
          </w:p>
          <w:p w:rsidR="003935C4" w:rsidRPr="00D61069" w:rsidRDefault="003935C4" w:rsidP="003935C4">
            <w:pPr>
              <w:pStyle w:val="Style3"/>
              <w:keepNext/>
              <w:keepLines/>
              <w:widowControl/>
              <w:spacing w:line="240" w:lineRule="auto"/>
              <w:rPr>
                <w:rFonts w:ascii="Times New Roman" w:hAnsi="Times New Roman" w:cs="Times New Roman"/>
                <w:sz w:val="20"/>
                <w:szCs w:val="20"/>
              </w:rPr>
            </w:pPr>
            <w:r w:rsidRPr="00D61069">
              <w:rPr>
                <w:rFonts w:ascii="Times New Roman" w:hAnsi="Times New Roman" w:cs="Times New Roman"/>
                <w:sz w:val="20"/>
                <w:szCs w:val="20"/>
              </w:rPr>
              <w:t xml:space="preserve">Банк получателя: ОКЦ № 1 ВВГУ Банка России//УФК по Нижегородской области, </w:t>
            </w:r>
            <w:proofErr w:type="gramStart"/>
            <w:r w:rsidRPr="00D61069">
              <w:rPr>
                <w:rFonts w:ascii="Times New Roman" w:hAnsi="Times New Roman" w:cs="Times New Roman"/>
                <w:sz w:val="20"/>
                <w:szCs w:val="20"/>
              </w:rPr>
              <w:t>г</w:t>
            </w:r>
            <w:proofErr w:type="gramEnd"/>
            <w:r w:rsidRPr="00D61069">
              <w:rPr>
                <w:rFonts w:ascii="Times New Roman" w:hAnsi="Times New Roman" w:cs="Times New Roman"/>
                <w:sz w:val="20"/>
                <w:szCs w:val="20"/>
              </w:rPr>
              <w:t xml:space="preserve">. Нижний Новгород </w:t>
            </w:r>
          </w:p>
          <w:p w:rsidR="003935C4" w:rsidRPr="00D61069" w:rsidRDefault="003935C4" w:rsidP="003935C4">
            <w:pPr>
              <w:pStyle w:val="Style3"/>
              <w:keepNext/>
              <w:keepLines/>
              <w:widowControl/>
              <w:spacing w:line="240" w:lineRule="auto"/>
              <w:rPr>
                <w:rFonts w:ascii="Times New Roman" w:hAnsi="Times New Roman" w:cs="Times New Roman"/>
                <w:sz w:val="20"/>
                <w:szCs w:val="20"/>
              </w:rPr>
            </w:pPr>
            <w:r w:rsidRPr="00D61069">
              <w:rPr>
                <w:rFonts w:ascii="Times New Roman" w:hAnsi="Times New Roman" w:cs="Times New Roman"/>
                <w:sz w:val="20"/>
                <w:szCs w:val="20"/>
              </w:rPr>
              <w:t>Единый казначейский счет территориального органа Федерального казначейства (ЕКС): 40102810745370000024</w:t>
            </w:r>
          </w:p>
          <w:p w:rsidR="003935C4" w:rsidRPr="00D61069" w:rsidRDefault="003935C4" w:rsidP="003935C4">
            <w:pPr>
              <w:pStyle w:val="Style3"/>
              <w:keepNext/>
              <w:keepLines/>
              <w:widowControl/>
              <w:spacing w:line="240" w:lineRule="auto"/>
              <w:rPr>
                <w:rFonts w:ascii="Times New Roman" w:hAnsi="Times New Roman" w:cs="Times New Roman"/>
                <w:sz w:val="20"/>
                <w:szCs w:val="20"/>
              </w:rPr>
            </w:pPr>
            <w:proofErr w:type="gramStart"/>
            <w:r w:rsidRPr="00D61069">
              <w:rPr>
                <w:rFonts w:ascii="Times New Roman" w:hAnsi="Times New Roman" w:cs="Times New Roman"/>
                <w:sz w:val="20"/>
                <w:szCs w:val="20"/>
              </w:rPr>
              <w:t>л</w:t>
            </w:r>
            <w:proofErr w:type="gramEnd"/>
            <w:r w:rsidRPr="00D61069">
              <w:rPr>
                <w:rFonts w:ascii="Times New Roman" w:hAnsi="Times New Roman" w:cs="Times New Roman"/>
                <w:sz w:val="20"/>
                <w:szCs w:val="20"/>
              </w:rPr>
              <w:t>/с 711</w:t>
            </w:r>
            <w:r w:rsidRPr="00D61069">
              <w:rPr>
                <w:rFonts w:ascii="Times New Roman" w:hAnsi="Times New Roman" w:cs="Times New Roman"/>
                <w:sz w:val="20"/>
                <w:szCs w:val="20"/>
                <w:lang w:val="en-US"/>
              </w:rPr>
              <w:t>X</w:t>
            </w:r>
            <w:r w:rsidRPr="00D61069">
              <w:rPr>
                <w:rFonts w:ascii="Times New Roman" w:hAnsi="Times New Roman" w:cs="Times New Roman"/>
                <w:sz w:val="20"/>
                <w:szCs w:val="20"/>
              </w:rPr>
              <w:t>0632001</w:t>
            </w:r>
          </w:p>
          <w:p w:rsidR="003935C4" w:rsidRPr="00D61069" w:rsidRDefault="003935C4" w:rsidP="003935C4">
            <w:pPr>
              <w:pStyle w:val="Style3"/>
              <w:keepNext/>
              <w:keepLines/>
              <w:widowControl/>
              <w:spacing w:line="240" w:lineRule="auto"/>
              <w:rPr>
                <w:rFonts w:ascii="Times New Roman" w:hAnsi="Times New Roman" w:cs="Times New Roman"/>
                <w:sz w:val="20"/>
                <w:szCs w:val="20"/>
              </w:rPr>
            </w:pPr>
            <w:proofErr w:type="gramStart"/>
            <w:r w:rsidRPr="00D61069">
              <w:rPr>
                <w:rFonts w:ascii="Times New Roman" w:hAnsi="Times New Roman" w:cs="Times New Roman"/>
                <w:sz w:val="20"/>
                <w:szCs w:val="20"/>
              </w:rPr>
              <w:t>Р</w:t>
            </w:r>
            <w:proofErr w:type="gramEnd"/>
            <w:r w:rsidRPr="00D61069">
              <w:rPr>
                <w:rFonts w:ascii="Times New Roman" w:hAnsi="Times New Roman" w:cs="Times New Roman"/>
                <w:sz w:val="20"/>
                <w:szCs w:val="20"/>
              </w:rPr>
              <w:t xml:space="preserve"> /счет: 03215643000000013200</w:t>
            </w:r>
          </w:p>
          <w:p w:rsidR="003935C4" w:rsidRPr="00D61069" w:rsidRDefault="003935C4" w:rsidP="003935C4">
            <w:pPr>
              <w:pStyle w:val="Style3"/>
              <w:keepNext/>
              <w:keepLines/>
              <w:widowControl/>
              <w:spacing w:line="240" w:lineRule="auto"/>
              <w:rPr>
                <w:rFonts w:ascii="Times New Roman" w:hAnsi="Times New Roman" w:cs="Times New Roman"/>
                <w:sz w:val="20"/>
                <w:szCs w:val="20"/>
              </w:rPr>
            </w:pPr>
            <w:r w:rsidRPr="00D61069">
              <w:rPr>
                <w:rFonts w:ascii="Times New Roman" w:hAnsi="Times New Roman" w:cs="Times New Roman"/>
                <w:sz w:val="20"/>
                <w:szCs w:val="20"/>
              </w:rPr>
              <w:t>БИК: 012202102</w:t>
            </w:r>
          </w:p>
          <w:p w:rsidR="00833A47" w:rsidRPr="00D61069" w:rsidRDefault="00833A47" w:rsidP="00833A47">
            <w:pPr>
              <w:widowControl w:val="0"/>
              <w:spacing w:line="240" w:lineRule="auto"/>
              <w:contextualSpacing/>
              <w:rPr>
                <w:rFonts w:ascii="Times New Roman" w:hAnsi="Times New Roman"/>
                <w:bCs/>
                <w:sz w:val="20"/>
                <w:szCs w:val="20"/>
              </w:rPr>
            </w:pPr>
            <w:r w:rsidRPr="00D61069">
              <w:rPr>
                <w:rFonts w:ascii="Times New Roman" w:hAnsi="Times New Roman"/>
                <w:bCs/>
                <w:sz w:val="20"/>
                <w:szCs w:val="20"/>
              </w:rPr>
              <w:t xml:space="preserve">ОКТМО: 78701000 </w:t>
            </w:r>
          </w:p>
          <w:p w:rsidR="003935C4" w:rsidRPr="00D61069" w:rsidRDefault="00833A47" w:rsidP="003935C4">
            <w:pPr>
              <w:widowControl w:val="0"/>
              <w:spacing w:line="240" w:lineRule="auto"/>
              <w:contextualSpacing/>
              <w:rPr>
                <w:rFonts w:ascii="Times New Roman" w:hAnsi="Times New Roman"/>
                <w:sz w:val="20"/>
                <w:szCs w:val="20"/>
              </w:rPr>
            </w:pPr>
            <w:r w:rsidRPr="00D61069">
              <w:rPr>
                <w:rFonts w:ascii="Times New Roman" w:hAnsi="Times New Roman"/>
                <w:sz w:val="20"/>
                <w:szCs w:val="20"/>
              </w:rPr>
              <w:t>Тел. (4852) 44-15-30</w:t>
            </w:r>
          </w:p>
          <w:p w:rsidR="00833A47" w:rsidRPr="00D61069" w:rsidRDefault="00833A47" w:rsidP="003935C4">
            <w:pPr>
              <w:widowControl w:val="0"/>
              <w:spacing w:line="240" w:lineRule="auto"/>
              <w:contextualSpacing/>
              <w:rPr>
                <w:rFonts w:ascii="Times New Roman" w:hAnsi="Times New Roman"/>
                <w:sz w:val="20"/>
                <w:szCs w:val="20"/>
              </w:rPr>
            </w:pPr>
            <w:r w:rsidRPr="00D61069">
              <w:rPr>
                <w:rFonts w:ascii="Times New Roman" w:hAnsi="Times New Roman"/>
                <w:sz w:val="20"/>
                <w:szCs w:val="20"/>
                <w:lang w:val="en-US"/>
              </w:rPr>
              <w:t>E</w:t>
            </w:r>
            <w:r w:rsidRPr="00D61069">
              <w:rPr>
                <w:rFonts w:ascii="Times New Roman" w:hAnsi="Times New Roman"/>
                <w:sz w:val="20"/>
                <w:szCs w:val="20"/>
              </w:rPr>
              <w:t>-</w:t>
            </w:r>
            <w:r w:rsidRPr="00D61069">
              <w:rPr>
                <w:rFonts w:ascii="Times New Roman" w:hAnsi="Times New Roman"/>
                <w:sz w:val="20"/>
                <w:szCs w:val="20"/>
                <w:lang w:val="en-US"/>
              </w:rPr>
              <w:t>mail</w:t>
            </w:r>
            <w:r w:rsidRPr="00D61069">
              <w:rPr>
                <w:rFonts w:ascii="Times New Roman" w:hAnsi="Times New Roman"/>
                <w:sz w:val="20"/>
                <w:szCs w:val="20"/>
              </w:rPr>
              <w:t xml:space="preserve">: </w:t>
            </w:r>
            <w:hyperlink r:id="rId10" w:history="1">
              <w:r w:rsidRPr="00D61069">
                <w:rPr>
                  <w:rStyle w:val="ad"/>
                  <w:rFonts w:ascii="Times New Roman" w:hAnsi="Times New Roman"/>
                  <w:sz w:val="20"/>
                  <w:szCs w:val="20"/>
                  <w:lang w:val="en-US"/>
                </w:rPr>
                <w:t>info</w:t>
              </w:r>
              <w:r w:rsidRPr="00D61069">
                <w:rPr>
                  <w:rStyle w:val="ad"/>
                  <w:rFonts w:ascii="Times New Roman" w:hAnsi="Times New Roman"/>
                  <w:sz w:val="20"/>
                  <w:szCs w:val="20"/>
                </w:rPr>
                <w:t>@</w:t>
              </w:r>
              <w:proofErr w:type="spellStart"/>
              <w:r w:rsidRPr="00D61069">
                <w:rPr>
                  <w:rStyle w:val="ad"/>
                  <w:rFonts w:ascii="Times New Roman" w:hAnsi="Times New Roman"/>
                  <w:sz w:val="20"/>
                  <w:szCs w:val="20"/>
                  <w:lang w:val="en-US"/>
                </w:rPr>
                <w:t>ystu</w:t>
              </w:r>
              <w:proofErr w:type="spellEnd"/>
              <w:r w:rsidRPr="00D61069">
                <w:rPr>
                  <w:rStyle w:val="ad"/>
                  <w:rFonts w:ascii="Times New Roman" w:hAnsi="Times New Roman"/>
                  <w:sz w:val="20"/>
                  <w:szCs w:val="20"/>
                </w:rPr>
                <w:t>.</w:t>
              </w:r>
              <w:proofErr w:type="spellStart"/>
              <w:r w:rsidRPr="00D61069">
                <w:rPr>
                  <w:rStyle w:val="ad"/>
                  <w:rFonts w:ascii="Times New Roman" w:hAnsi="Times New Roman"/>
                  <w:sz w:val="20"/>
                  <w:szCs w:val="20"/>
                  <w:lang w:val="en-US"/>
                </w:rPr>
                <w:t>ru</w:t>
              </w:r>
              <w:proofErr w:type="spellEnd"/>
            </w:hyperlink>
          </w:p>
        </w:tc>
        <w:tc>
          <w:tcPr>
            <w:tcW w:w="283" w:type="dxa"/>
            <w:gridSpan w:val="2"/>
          </w:tcPr>
          <w:p w:rsidR="00833A47" w:rsidRPr="00D61069" w:rsidRDefault="00833A47" w:rsidP="00833A47">
            <w:pPr>
              <w:keepNext/>
              <w:keepLines/>
              <w:spacing w:after="0" w:line="240" w:lineRule="auto"/>
              <w:jc w:val="both"/>
              <w:rPr>
                <w:rFonts w:ascii="Times New Roman" w:hAnsi="Times New Roman"/>
                <w:bCs/>
                <w:sz w:val="20"/>
                <w:szCs w:val="20"/>
              </w:rPr>
            </w:pPr>
          </w:p>
        </w:tc>
        <w:tc>
          <w:tcPr>
            <w:tcW w:w="5245" w:type="dxa"/>
          </w:tcPr>
          <w:p w:rsidR="00833A47" w:rsidRPr="00D61069" w:rsidRDefault="00833A47" w:rsidP="00D77C5F">
            <w:pPr>
              <w:spacing w:after="0" w:line="240" w:lineRule="auto"/>
              <w:rPr>
                <w:rFonts w:ascii="Times New Roman" w:hAnsi="Times New Roman"/>
                <w:bCs/>
                <w:sz w:val="20"/>
                <w:szCs w:val="20"/>
              </w:rPr>
            </w:pPr>
          </w:p>
        </w:tc>
      </w:tr>
      <w:tr w:rsidR="00833A47" w:rsidRPr="00D61069" w:rsidTr="00833A47">
        <w:tblPrEx>
          <w:tblLook w:val="0000"/>
        </w:tblPrEx>
        <w:trPr>
          <w:trHeight w:val="1922"/>
        </w:trPr>
        <w:tc>
          <w:tcPr>
            <w:tcW w:w="5103" w:type="dxa"/>
            <w:gridSpan w:val="2"/>
          </w:tcPr>
          <w:p w:rsidR="00833A47" w:rsidRPr="00D61069" w:rsidRDefault="00833A47" w:rsidP="00833A47">
            <w:pPr>
              <w:keepNext/>
              <w:keepLines/>
              <w:autoSpaceDE w:val="0"/>
              <w:autoSpaceDN w:val="0"/>
              <w:adjustRightInd w:val="0"/>
              <w:spacing w:after="0" w:line="240" w:lineRule="auto"/>
              <w:jc w:val="both"/>
              <w:outlineLvl w:val="0"/>
              <w:rPr>
                <w:rFonts w:ascii="Times New Roman" w:hAnsi="Times New Roman"/>
                <w:b/>
                <w:sz w:val="20"/>
                <w:szCs w:val="20"/>
              </w:rPr>
            </w:pPr>
            <w:r w:rsidRPr="00D61069">
              <w:rPr>
                <w:rFonts w:ascii="Times New Roman" w:hAnsi="Times New Roman"/>
                <w:b/>
                <w:sz w:val="20"/>
                <w:szCs w:val="20"/>
              </w:rPr>
              <w:t xml:space="preserve">Заказчик </w:t>
            </w:r>
          </w:p>
          <w:p w:rsidR="00833A47" w:rsidRPr="00D61069" w:rsidRDefault="00833A47" w:rsidP="00833A47">
            <w:pPr>
              <w:keepNext/>
              <w:keepLines/>
              <w:spacing w:after="0" w:line="240" w:lineRule="auto"/>
              <w:rPr>
                <w:rFonts w:ascii="Times New Roman" w:hAnsi="Times New Roman"/>
                <w:sz w:val="20"/>
                <w:szCs w:val="20"/>
              </w:rPr>
            </w:pPr>
            <w:r w:rsidRPr="00D61069">
              <w:rPr>
                <w:rFonts w:ascii="Times New Roman" w:hAnsi="Times New Roman"/>
                <w:sz w:val="20"/>
                <w:szCs w:val="20"/>
              </w:rPr>
              <w:t>Проректор МТО и ЭИК  ЯГТУ</w:t>
            </w:r>
          </w:p>
          <w:p w:rsidR="00833A47" w:rsidRPr="00D61069" w:rsidRDefault="00833A47" w:rsidP="00833A47">
            <w:pPr>
              <w:keepNext/>
              <w:keepLines/>
              <w:spacing w:after="0" w:line="240" w:lineRule="auto"/>
              <w:rPr>
                <w:rFonts w:ascii="Times New Roman" w:hAnsi="Times New Roman"/>
                <w:sz w:val="20"/>
                <w:szCs w:val="20"/>
              </w:rPr>
            </w:pPr>
          </w:p>
          <w:p w:rsidR="00833A47" w:rsidRPr="00D61069" w:rsidRDefault="00833A47" w:rsidP="00833A47">
            <w:pPr>
              <w:keepNext/>
              <w:keepLines/>
              <w:spacing w:after="0" w:line="240" w:lineRule="auto"/>
              <w:rPr>
                <w:rFonts w:ascii="Times New Roman" w:hAnsi="Times New Roman"/>
                <w:sz w:val="20"/>
                <w:szCs w:val="20"/>
              </w:rPr>
            </w:pPr>
            <w:r w:rsidRPr="00D61069">
              <w:rPr>
                <w:rFonts w:ascii="Times New Roman" w:hAnsi="Times New Roman"/>
                <w:sz w:val="20"/>
                <w:szCs w:val="20"/>
              </w:rPr>
              <w:t>__________________ /А.В.Корнев /</w:t>
            </w:r>
          </w:p>
          <w:p w:rsidR="00833A47" w:rsidRPr="00D61069" w:rsidRDefault="00833A47" w:rsidP="00833A47">
            <w:pPr>
              <w:keepNext/>
              <w:keepLines/>
              <w:tabs>
                <w:tab w:val="left" w:pos="10632"/>
                <w:tab w:val="left" w:pos="11057"/>
              </w:tabs>
              <w:spacing w:after="0" w:line="240" w:lineRule="auto"/>
              <w:rPr>
                <w:rFonts w:ascii="Times New Roman" w:hAnsi="Times New Roman"/>
                <w:sz w:val="20"/>
                <w:szCs w:val="20"/>
              </w:rPr>
            </w:pPr>
            <w:r w:rsidRPr="00D61069">
              <w:rPr>
                <w:rFonts w:ascii="Times New Roman" w:hAnsi="Times New Roman"/>
                <w:sz w:val="20"/>
                <w:szCs w:val="20"/>
              </w:rPr>
              <w:t>М.П.</w:t>
            </w:r>
          </w:p>
        </w:tc>
        <w:tc>
          <w:tcPr>
            <w:tcW w:w="5387" w:type="dxa"/>
            <w:gridSpan w:val="2"/>
            <w:shd w:val="clear" w:color="auto" w:fill="auto"/>
          </w:tcPr>
          <w:p w:rsidR="00833A47" w:rsidRPr="00D61069" w:rsidRDefault="00833A47" w:rsidP="00833A47">
            <w:pPr>
              <w:keepNext/>
              <w:keepLines/>
              <w:autoSpaceDE w:val="0"/>
              <w:autoSpaceDN w:val="0"/>
              <w:adjustRightInd w:val="0"/>
              <w:spacing w:after="0" w:line="240" w:lineRule="auto"/>
              <w:jc w:val="both"/>
              <w:outlineLvl w:val="0"/>
              <w:rPr>
                <w:rFonts w:ascii="Times New Roman" w:hAnsi="Times New Roman"/>
                <w:b/>
                <w:sz w:val="20"/>
                <w:szCs w:val="20"/>
              </w:rPr>
            </w:pPr>
            <w:r w:rsidRPr="00D61069">
              <w:rPr>
                <w:rFonts w:ascii="Times New Roman" w:hAnsi="Times New Roman"/>
                <w:b/>
                <w:sz w:val="20"/>
                <w:szCs w:val="20"/>
              </w:rPr>
              <w:t>Поставщик</w:t>
            </w:r>
          </w:p>
          <w:p w:rsidR="00D77C5F" w:rsidRPr="00D61069" w:rsidRDefault="00D77C5F" w:rsidP="00833A47">
            <w:pPr>
              <w:keepNext/>
              <w:keepLines/>
              <w:spacing w:after="0" w:line="240" w:lineRule="auto"/>
              <w:rPr>
                <w:rFonts w:ascii="Times New Roman" w:hAnsi="Times New Roman"/>
                <w:sz w:val="20"/>
                <w:szCs w:val="20"/>
              </w:rPr>
            </w:pPr>
          </w:p>
          <w:p w:rsidR="00D77C5F" w:rsidRPr="00D61069" w:rsidRDefault="00D77C5F" w:rsidP="00833A47">
            <w:pPr>
              <w:keepNext/>
              <w:keepLines/>
              <w:spacing w:after="0" w:line="240" w:lineRule="auto"/>
              <w:rPr>
                <w:rFonts w:ascii="Times New Roman" w:hAnsi="Times New Roman"/>
                <w:sz w:val="20"/>
                <w:szCs w:val="20"/>
              </w:rPr>
            </w:pPr>
          </w:p>
          <w:p w:rsidR="00833A47" w:rsidRPr="00D61069" w:rsidRDefault="00833A47" w:rsidP="00833A47">
            <w:pPr>
              <w:keepNext/>
              <w:keepLines/>
              <w:spacing w:after="0" w:line="240" w:lineRule="auto"/>
              <w:rPr>
                <w:rFonts w:ascii="Times New Roman" w:hAnsi="Times New Roman"/>
                <w:sz w:val="20"/>
                <w:szCs w:val="20"/>
              </w:rPr>
            </w:pPr>
            <w:r w:rsidRPr="00D61069">
              <w:rPr>
                <w:rFonts w:ascii="Times New Roman" w:hAnsi="Times New Roman"/>
                <w:sz w:val="20"/>
                <w:szCs w:val="20"/>
              </w:rPr>
              <w:t>__________________ /</w:t>
            </w:r>
            <w:r w:rsidR="00D77C5F" w:rsidRPr="00D61069">
              <w:rPr>
                <w:rFonts w:ascii="Times New Roman" w:hAnsi="Times New Roman"/>
                <w:sz w:val="20"/>
                <w:szCs w:val="20"/>
              </w:rPr>
              <w:t>_____________</w:t>
            </w:r>
            <w:r w:rsidRPr="00D61069">
              <w:rPr>
                <w:rFonts w:ascii="Times New Roman" w:hAnsi="Times New Roman"/>
                <w:sz w:val="20"/>
                <w:szCs w:val="20"/>
              </w:rPr>
              <w:t xml:space="preserve"> /</w:t>
            </w:r>
          </w:p>
          <w:p w:rsidR="00833A47" w:rsidRPr="00D61069" w:rsidRDefault="00833A47" w:rsidP="00D77C5F">
            <w:pPr>
              <w:keepNext/>
              <w:keepLines/>
              <w:tabs>
                <w:tab w:val="center" w:pos="2585"/>
              </w:tabs>
              <w:spacing w:after="0" w:line="240" w:lineRule="auto"/>
              <w:rPr>
                <w:rFonts w:ascii="Times New Roman" w:hAnsi="Times New Roman"/>
                <w:sz w:val="20"/>
                <w:szCs w:val="20"/>
              </w:rPr>
            </w:pPr>
            <w:r w:rsidRPr="00D61069">
              <w:rPr>
                <w:rFonts w:ascii="Times New Roman" w:hAnsi="Times New Roman"/>
                <w:sz w:val="20"/>
                <w:szCs w:val="20"/>
              </w:rPr>
              <w:t>М.П.</w:t>
            </w:r>
            <w:r w:rsidR="00D77C5F" w:rsidRPr="00D61069">
              <w:rPr>
                <w:rFonts w:ascii="Times New Roman" w:hAnsi="Times New Roman"/>
                <w:sz w:val="20"/>
                <w:szCs w:val="20"/>
              </w:rPr>
              <w:tab/>
            </w:r>
          </w:p>
        </w:tc>
      </w:tr>
    </w:tbl>
    <w:p w:rsidR="00502188" w:rsidRPr="00D61069" w:rsidRDefault="00502188" w:rsidP="00502188">
      <w:pPr>
        <w:pStyle w:val="HTML"/>
        <w:rPr>
          <w:rFonts w:ascii="Times New Roman" w:hAnsi="Times New Roman"/>
          <w:iCs/>
          <w:color w:val="000000"/>
        </w:rPr>
      </w:pPr>
    </w:p>
    <w:p w:rsidR="004B31F4" w:rsidRPr="00D61069" w:rsidRDefault="004B31F4" w:rsidP="00502188">
      <w:pPr>
        <w:keepNext/>
        <w:keepLines/>
        <w:tabs>
          <w:tab w:val="left" w:pos="4110"/>
        </w:tabs>
        <w:spacing w:after="0" w:line="240" w:lineRule="auto"/>
        <w:rPr>
          <w:rFonts w:ascii="Times New Roman" w:hAnsi="Times New Roman"/>
          <w:sz w:val="20"/>
          <w:szCs w:val="20"/>
        </w:rPr>
      </w:pPr>
    </w:p>
    <w:p w:rsidR="00D61069" w:rsidRPr="00D61069" w:rsidRDefault="00D61069">
      <w:pPr>
        <w:spacing w:after="0" w:line="240" w:lineRule="auto"/>
        <w:rPr>
          <w:rFonts w:ascii="Times New Roman" w:hAnsi="Times New Roman"/>
          <w:sz w:val="20"/>
          <w:szCs w:val="20"/>
        </w:rPr>
      </w:pPr>
      <w:r w:rsidRPr="00D61069">
        <w:rPr>
          <w:rFonts w:ascii="Times New Roman" w:hAnsi="Times New Roman"/>
          <w:sz w:val="20"/>
          <w:szCs w:val="20"/>
        </w:rPr>
        <w:br w:type="page"/>
      </w:r>
    </w:p>
    <w:p w:rsidR="00AC07FF" w:rsidRPr="008309B6" w:rsidRDefault="00AC07FF" w:rsidP="006B5B1E">
      <w:pPr>
        <w:keepNext/>
        <w:keepLines/>
        <w:spacing w:after="0" w:line="240" w:lineRule="auto"/>
        <w:jc w:val="right"/>
        <w:rPr>
          <w:rFonts w:ascii="Times New Roman" w:hAnsi="Times New Roman"/>
        </w:rPr>
      </w:pPr>
      <w:r w:rsidRPr="008309B6">
        <w:rPr>
          <w:rFonts w:ascii="Times New Roman" w:hAnsi="Times New Roman"/>
        </w:rPr>
        <w:lastRenderedPageBreak/>
        <w:t>Приложение № 1</w:t>
      </w:r>
    </w:p>
    <w:p w:rsidR="00AC07FF" w:rsidRPr="009469D9" w:rsidRDefault="00AC07FF" w:rsidP="006B5B1E">
      <w:pPr>
        <w:pStyle w:val="ae"/>
        <w:keepNext/>
        <w:keepLines/>
        <w:spacing w:after="0"/>
        <w:jc w:val="right"/>
        <w:rPr>
          <w:sz w:val="22"/>
          <w:szCs w:val="22"/>
        </w:rPr>
      </w:pPr>
      <w:r w:rsidRPr="008309B6">
        <w:rPr>
          <w:sz w:val="22"/>
          <w:szCs w:val="22"/>
        </w:rPr>
        <w:t xml:space="preserve">к </w:t>
      </w:r>
      <w:r w:rsidR="00BB5DC9" w:rsidRPr="008309B6">
        <w:rPr>
          <w:sz w:val="22"/>
          <w:szCs w:val="22"/>
        </w:rPr>
        <w:t>Контракту</w:t>
      </w:r>
      <w:r w:rsidRPr="008309B6">
        <w:rPr>
          <w:sz w:val="22"/>
          <w:szCs w:val="22"/>
        </w:rPr>
        <w:t xml:space="preserve"> № </w:t>
      </w:r>
      <w:r w:rsidR="00D61069">
        <w:rPr>
          <w:sz w:val="22"/>
          <w:szCs w:val="22"/>
        </w:rPr>
        <w:t>204</w:t>
      </w:r>
      <w:r w:rsidR="009469D9">
        <w:rPr>
          <w:sz w:val="22"/>
          <w:szCs w:val="22"/>
        </w:rPr>
        <w:t>-44</w:t>
      </w:r>
      <w:r w:rsidR="009469D9" w:rsidRPr="009469D9">
        <w:rPr>
          <w:sz w:val="22"/>
          <w:szCs w:val="22"/>
        </w:rPr>
        <w:t>/</w:t>
      </w:r>
      <w:r w:rsidR="009469D9">
        <w:rPr>
          <w:sz w:val="22"/>
          <w:szCs w:val="22"/>
        </w:rPr>
        <w:t>2</w:t>
      </w:r>
      <w:r w:rsidR="000141AA">
        <w:rPr>
          <w:sz w:val="22"/>
          <w:szCs w:val="22"/>
        </w:rPr>
        <w:t>6</w:t>
      </w:r>
    </w:p>
    <w:p w:rsidR="00AC07FF" w:rsidRPr="008309B6" w:rsidRDefault="007B56DE" w:rsidP="006B5B1E">
      <w:pPr>
        <w:keepNext/>
        <w:keepLines/>
        <w:spacing w:after="0" w:line="240" w:lineRule="auto"/>
        <w:jc w:val="right"/>
        <w:rPr>
          <w:rFonts w:ascii="Times New Roman" w:hAnsi="Times New Roman"/>
        </w:rPr>
      </w:pPr>
      <w:r>
        <w:rPr>
          <w:rFonts w:ascii="Times New Roman" w:hAnsi="Times New Roman"/>
        </w:rPr>
        <w:t xml:space="preserve"> </w:t>
      </w:r>
      <w:r w:rsidR="00AC07FF" w:rsidRPr="008309B6">
        <w:rPr>
          <w:rFonts w:ascii="Times New Roman" w:hAnsi="Times New Roman"/>
        </w:rPr>
        <w:t>от</w:t>
      </w:r>
      <w:r w:rsidR="00A70904">
        <w:rPr>
          <w:rFonts w:ascii="Times New Roman" w:hAnsi="Times New Roman"/>
        </w:rPr>
        <w:t xml:space="preserve"> </w:t>
      </w:r>
      <w:r w:rsidR="00036E6D">
        <w:rPr>
          <w:rFonts w:ascii="Times New Roman" w:hAnsi="Times New Roman"/>
        </w:rPr>
        <w:t>«</w:t>
      </w:r>
      <w:r w:rsidR="00A225B7">
        <w:rPr>
          <w:rFonts w:ascii="Times New Roman" w:hAnsi="Times New Roman"/>
        </w:rPr>
        <w:t>____</w:t>
      </w:r>
      <w:r w:rsidR="00036E6D">
        <w:rPr>
          <w:rFonts w:ascii="Times New Roman" w:hAnsi="Times New Roman"/>
        </w:rPr>
        <w:t xml:space="preserve">» </w:t>
      </w:r>
      <w:r w:rsidR="00A225B7">
        <w:rPr>
          <w:rFonts w:ascii="Times New Roman" w:hAnsi="Times New Roman"/>
        </w:rPr>
        <w:t>__________</w:t>
      </w:r>
      <w:r w:rsidR="009469D9">
        <w:rPr>
          <w:rFonts w:ascii="Times New Roman" w:hAnsi="Times New Roman"/>
        </w:rPr>
        <w:t xml:space="preserve"> 202</w:t>
      </w:r>
      <w:r w:rsidR="000141AA">
        <w:rPr>
          <w:rFonts w:ascii="Times New Roman" w:hAnsi="Times New Roman"/>
        </w:rPr>
        <w:t>6</w:t>
      </w:r>
      <w:r w:rsidR="00B02BF0">
        <w:rPr>
          <w:rFonts w:ascii="Times New Roman" w:hAnsi="Times New Roman"/>
        </w:rPr>
        <w:t xml:space="preserve"> </w:t>
      </w:r>
      <w:r w:rsidR="009469D9">
        <w:rPr>
          <w:rFonts w:ascii="Times New Roman" w:hAnsi="Times New Roman"/>
        </w:rPr>
        <w:t>г.</w:t>
      </w:r>
    </w:p>
    <w:p w:rsidR="00AC07FF" w:rsidRPr="008309B6" w:rsidRDefault="00AC07FF" w:rsidP="006B5B1E">
      <w:pPr>
        <w:pStyle w:val="ae"/>
        <w:keepNext/>
        <w:keepLines/>
        <w:spacing w:after="0"/>
        <w:rPr>
          <w:sz w:val="22"/>
          <w:szCs w:val="22"/>
        </w:rPr>
      </w:pPr>
    </w:p>
    <w:p w:rsidR="00AC07FF" w:rsidRPr="008309B6" w:rsidRDefault="00AC07FF" w:rsidP="006B5B1E">
      <w:pPr>
        <w:keepNext/>
        <w:keepLines/>
        <w:spacing w:after="0" w:line="240" w:lineRule="auto"/>
        <w:ind w:left="-142" w:right="140"/>
        <w:jc w:val="center"/>
        <w:rPr>
          <w:rFonts w:ascii="Times New Roman" w:hAnsi="Times New Roman"/>
          <w:b/>
        </w:rPr>
      </w:pPr>
      <w:r w:rsidRPr="008309B6">
        <w:rPr>
          <w:rFonts w:ascii="Times New Roman" w:hAnsi="Times New Roman"/>
          <w:b/>
        </w:rPr>
        <w:t>СПЕЦИФИКАЦИЯ</w:t>
      </w:r>
    </w:p>
    <w:tbl>
      <w:tblPr>
        <w:tblW w:w="1088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124"/>
        <w:gridCol w:w="3554"/>
        <w:gridCol w:w="850"/>
        <w:gridCol w:w="709"/>
        <w:gridCol w:w="1559"/>
        <w:gridCol w:w="1276"/>
        <w:gridCol w:w="1276"/>
      </w:tblGrid>
      <w:tr w:rsidR="00B71038" w:rsidRPr="008309B6" w:rsidTr="00D61069">
        <w:trPr>
          <w:trHeight w:val="780"/>
        </w:trPr>
        <w:tc>
          <w:tcPr>
            <w:tcW w:w="534" w:type="dxa"/>
            <w:vAlign w:val="center"/>
          </w:tcPr>
          <w:p w:rsidR="00B71038" w:rsidRPr="00D61069" w:rsidRDefault="00B71038" w:rsidP="00D61069">
            <w:pPr>
              <w:keepNext/>
              <w:keepLines/>
              <w:spacing w:after="0" w:line="240" w:lineRule="auto"/>
              <w:ind w:right="-108"/>
              <w:jc w:val="center"/>
              <w:rPr>
                <w:rFonts w:ascii="Times New Roman" w:hAnsi="Times New Roman"/>
                <w:b/>
                <w:sz w:val="20"/>
                <w:szCs w:val="20"/>
              </w:rPr>
            </w:pPr>
            <w:r w:rsidRPr="00D61069">
              <w:rPr>
                <w:rFonts w:ascii="Times New Roman" w:hAnsi="Times New Roman"/>
                <w:b/>
                <w:sz w:val="20"/>
                <w:szCs w:val="20"/>
              </w:rPr>
              <w:t xml:space="preserve">№ </w:t>
            </w:r>
            <w:proofErr w:type="spellStart"/>
            <w:proofErr w:type="gramStart"/>
            <w:r w:rsidRPr="00D61069">
              <w:rPr>
                <w:rFonts w:ascii="Times New Roman" w:hAnsi="Times New Roman"/>
                <w:b/>
                <w:sz w:val="20"/>
                <w:szCs w:val="20"/>
              </w:rPr>
              <w:t>п</w:t>
            </w:r>
            <w:proofErr w:type="spellEnd"/>
            <w:proofErr w:type="gramEnd"/>
            <w:r w:rsidRPr="00D61069">
              <w:rPr>
                <w:rFonts w:ascii="Times New Roman" w:hAnsi="Times New Roman"/>
                <w:b/>
                <w:sz w:val="20"/>
                <w:szCs w:val="20"/>
              </w:rPr>
              <w:t>/</w:t>
            </w:r>
            <w:proofErr w:type="spellStart"/>
            <w:r w:rsidRPr="00D61069">
              <w:rPr>
                <w:rFonts w:ascii="Times New Roman" w:hAnsi="Times New Roman"/>
                <w:b/>
                <w:sz w:val="20"/>
                <w:szCs w:val="20"/>
              </w:rPr>
              <w:t>п</w:t>
            </w:r>
            <w:proofErr w:type="spellEnd"/>
          </w:p>
        </w:tc>
        <w:tc>
          <w:tcPr>
            <w:tcW w:w="4678" w:type="dxa"/>
            <w:gridSpan w:val="2"/>
            <w:vAlign w:val="center"/>
          </w:tcPr>
          <w:p w:rsidR="00B71038" w:rsidRPr="00D61069" w:rsidRDefault="00B71038" w:rsidP="006B5B1E">
            <w:pPr>
              <w:keepNext/>
              <w:keepLines/>
              <w:spacing w:after="0" w:line="240" w:lineRule="auto"/>
              <w:jc w:val="center"/>
              <w:rPr>
                <w:rFonts w:ascii="Times New Roman" w:hAnsi="Times New Roman"/>
                <w:b/>
                <w:sz w:val="20"/>
                <w:szCs w:val="20"/>
              </w:rPr>
            </w:pPr>
            <w:r w:rsidRPr="00D61069">
              <w:rPr>
                <w:rFonts w:ascii="Times New Roman" w:hAnsi="Times New Roman"/>
                <w:b/>
                <w:sz w:val="20"/>
                <w:szCs w:val="20"/>
              </w:rPr>
              <w:t>Наименование товара</w:t>
            </w:r>
            <w:r w:rsidR="0017618F" w:rsidRPr="00D61069">
              <w:rPr>
                <w:rFonts w:ascii="Times New Roman" w:hAnsi="Times New Roman"/>
                <w:b/>
                <w:sz w:val="20"/>
                <w:szCs w:val="20"/>
              </w:rPr>
              <w:t>,</w:t>
            </w:r>
            <w:r w:rsidR="00E74474" w:rsidRPr="00D61069">
              <w:rPr>
                <w:rFonts w:ascii="Times New Roman" w:hAnsi="Times New Roman"/>
                <w:b/>
                <w:sz w:val="20"/>
                <w:szCs w:val="20"/>
              </w:rPr>
              <w:t xml:space="preserve"> </w:t>
            </w:r>
            <w:r w:rsidR="0017618F" w:rsidRPr="00D61069">
              <w:rPr>
                <w:rFonts w:ascii="Times New Roman" w:hAnsi="Times New Roman"/>
                <w:b/>
                <w:sz w:val="20"/>
                <w:szCs w:val="20"/>
              </w:rPr>
              <w:t>характеристики</w:t>
            </w:r>
          </w:p>
        </w:tc>
        <w:tc>
          <w:tcPr>
            <w:tcW w:w="850" w:type="dxa"/>
            <w:vAlign w:val="center"/>
          </w:tcPr>
          <w:p w:rsidR="00B71038" w:rsidRPr="00D61069" w:rsidRDefault="00B71038" w:rsidP="006B5B1E">
            <w:pPr>
              <w:keepNext/>
              <w:keepLines/>
              <w:spacing w:after="0" w:line="240" w:lineRule="auto"/>
              <w:jc w:val="center"/>
              <w:rPr>
                <w:rFonts w:ascii="Times New Roman" w:hAnsi="Times New Roman"/>
                <w:b/>
                <w:sz w:val="20"/>
                <w:szCs w:val="20"/>
              </w:rPr>
            </w:pPr>
            <w:r w:rsidRPr="00D61069">
              <w:rPr>
                <w:rFonts w:ascii="Times New Roman" w:hAnsi="Times New Roman"/>
                <w:b/>
                <w:sz w:val="20"/>
                <w:szCs w:val="20"/>
              </w:rPr>
              <w:t>Кол-во товара</w:t>
            </w:r>
          </w:p>
        </w:tc>
        <w:tc>
          <w:tcPr>
            <w:tcW w:w="709" w:type="dxa"/>
            <w:vAlign w:val="center"/>
          </w:tcPr>
          <w:p w:rsidR="00B71038" w:rsidRPr="00D61069" w:rsidRDefault="00B71038" w:rsidP="006B5B1E">
            <w:pPr>
              <w:keepNext/>
              <w:keepLines/>
              <w:spacing w:after="0" w:line="240" w:lineRule="auto"/>
              <w:jc w:val="center"/>
              <w:rPr>
                <w:rFonts w:ascii="Times New Roman" w:hAnsi="Times New Roman"/>
                <w:b/>
                <w:sz w:val="20"/>
                <w:szCs w:val="20"/>
              </w:rPr>
            </w:pPr>
            <w:r w:rsidRPr="00D61069">
              <w:rPr>
                <w:rFonts w:ascii="Times New Roman" w:hAnsi="Times New Roman"/>
                <w:b/>
                <w:sz w:val="20"/>
                <w:szCs w:val="20"/>
              </w:rPr>
              <w:t xml:space="preserve">Ед. </w:t>
            </w:r>
            <w:proofErr w:type="spellStart"/>
            <w:r w:rsidRPr="00D61069">
              <w:rPr>
                <w:rFonts w:ascii="Times New Roman" w:hAnsi="Times New Roman"/>
                <w:b/>
                <w:sz w:val="20"/>
                <w:szCs w:val="20"/>
              </w:rPr>
              <w:t>изм</w:t>
            </w:r>
            <w:proofErr w:type="spellEnd"/>
            <w:r w:rsidRPr="00D61069">
              <w:rPr>
                <w:rFonts w:ascii="Times New Roman" w:hAnsi="Times New Roman"/>
                <w:b/>
                <w:sz w:val="20"/>
                <w:szCs w:val="20"/>
              </w:rPr>
              <w:t>.</w:t>
            </w:r>
          </w:p>
        </w:tc>
        <w:tc>
          <w:tcPr>
            <w:tcW w:w="1559" w:type="dxa"/>
          </w:tcPr>
          <w:p w:rsidR="00B71038" w:rsidRPr="00D61069" w:rsidRDefault="00B71038" w:rsidP="00631FD9">
            <w:pPr>
              <w:keepNext/>
              <w:keepLines/>
              <w:spacing w:after="0" w:line="240" w:lineRule="auto"/>
              <w:ind w:right="-108"/>
              <w:jc w:val="center"/>
              <w:rPr>
                <w:rFonts w:ascii="Times New Roman" w:hAnsi="Times New Roman"/>
                <w:b/>
                <w:sz w:val="20"/>
                <w:szCs w:val="20"/>
              </w:rPr>
            </w:pPr>
            <w:r w:rsidRPr="00D61069">
              <w:rPr>
                <w:rFonts w:ascii="Times New Roman" w:hAnsi="Times New Roman"/>
                <w:b/>
                <w:sz w:val="20"/>
                <w:szCs w:val="20"/>
              </w:rPr>
              <w:t>Наименование страны происхождения товар</w:t>
            </w:r>
            <w:r w:rsidR="00B11404" w:rsidRPr="00D61069">
              <w:rPr>
                <w:rFonts w:ascii="Times New Roman" w:hAnsi="Times New Roman"/>
                <w:b/>
                <w:sz w:val="20"/>
                <w:szCs w:val="20"/>
              </w:rPr>
              <w:t>а</w:t>
            </w:r>
          </w:p>
        </w:tc>
        <w:tc>
          <w:tcPr>
            <w:tcW w:w="1276" w:type="dxa"/>
            <w:vAlign w:val="center"/>
          </w:tcPr>
          <w:p w:rsidR="00B71038" w:rsidRPr="00D61069" w:rsidRDefault="00B71038" w:rsidP="005661D8">
            <w:pPr>
              <w:keepNext/>
              <w:keepLines/>
              <w:spacing w:after="0" w:line="240" w:lineRule="auto"/>
              <w:jc w:val="center"/>
              <w:rPr>
                <w:rFonts w:ascii="Times New Roman" w:hAnsi="Times New Roman"/>
                <w:b/>
                <w:sz w:val="20"/>
                <w:szCs w:val="20"/>
              </w:rPr>
            </w:pPr>
            <w:r w:rsidRPr="00D61069">
              <w:rPr>
                <w:rFonts w:ascii="Times New Roman" w:hAnsi="Times New Roman"/>
                <w:b/>
                <w:sz w:val="20"/>
                <w:szCs w:val="20"/>
              </w:rPr>
              <w:t>Цена</w:t>
            </w:r>
            <w:r w:rsidRPr="00D61069">
              <w:rPr>
                <w:rFonts w:ascii="Times New Roman" w:hAnsi="Times New Roman"/>
                <w:b/>
                <w:bCs/>
                <w:sz w:val="20"/>
                <w:szCs w:val="20"/>
              </w:rPr>
              <w:t xml:space="preserve"> за единицу товара, руб.</w:t>
            </w:r>
          </w:p>
        </w:tc>
        <w:tc>
          <w:tcPr>
            <w:tcW w:w="1276" w:type="dxa"/>
            <w:vAlign w:val="center"/>
          </w:tcPr>
          <w:p w:rsidR="00B71038" w:rsidRPr="00D61069" w:rsidRDefault="005661D8" w:rsidP="009C6639">
            <w:pPr>
              <w:keepNext/>
              <w:keepLines/>
              <w:spacing w:after="0" w:line="240" w:lineRule="auto"/>
              <w:jc w:val="center"/>
              <w:rPr>
                <w:rFonts w:ascii="Times New Roman" w:hAnsi="Times New Roman"/>
                <w:b/>
                <w:sz w:val="20"/>
                <w:szCs w:val="20"/>
              </w:rPr>
            </w:pPr>
            <w:r w:rsidRPr="00D61069">
              <w:rPr>
                <w:rFonts w:ascii="Times New Roman" w:hAnsi="Times New Roman"/>
                <w:b/>
                <w:bCs/>
                <w:sz w:val="20"/>
                <w:szCs w:val="20"/>
              </w:rPr>
              <w:t>Сумма</w:t>
            </w:r>
            <w:r w:rsidR="00B71038" w:rsidRPr="00D61069">
              <w:rPr>
                <w:rFonts w:ascii="Times New Roman" w:hAnsi="Times New Roman"/>
                <w:b/>
                <w:bCs/>
                <w:sz w:val="20"/>
                <w:szCs w:val="20"/>
              </w:rPr>
              <w:t>, руб.</w:t>
            </w:r>
          </w:p>
        </w:tc>
      </w:tr>
      <w:tr w:rsidR="005E2066" w:rsidRPr="008309B6" w:rsidTr="00D61069">
        <w:trPr>
          <w:trHeight w:val="449"/>
        </w:trPr>
        <w:tc>
          <w:tcPr>
            <w:tcW w:w="534" w:type="dxa"/>
            <w:vAlign w:val="center"/>
          </w:tcPr>
          <w:p w:rsidR="005E2066" w:rsidRPr="00BC3BB2" w:rsidRDefault="005E2066" w:rsidP="00880699">
            <w:pPr>
              <w:spacing w:after="0" w:line="240" w:lineRule="auto"/>
              <w:jc w:val="both"/>
              <w:rPr>
                <w:rFonts w:ascii="Times New Roman" w:hAnsi="Times New Roman"/>
              </w:rPr>
            </w:pPr>
            <w:r w:rsidRPr="00BC3BB2">
              <w:rPr>
                <w:rFonts w:ascii="Times New Roman" w:hAnsi="Times New Roman"/>
                <w:lang w:eastAsia="ru-RU"/>
              </w:rPr>
              <w:t>1</w:t>
            </w:r>
          </w:p>
        </w:tc>
        <w:tc>
          <w:tcPr>
            <w:tcW w:w="4678" w:type="dxa"/>
            <w:gridSpan w:val="2"/>
            <w:vAlign w:val="center"/>
          </w:tcPr>
          <w:p w:rsidR="005E2066" w:rsidRPr="005E2066" w:rsidRDefault="005E2066" w:rsidP="00880699">
            <w:pPr>
              <w:rPr>
                <w:rFonts w:ascii="Times New Roman" w:hAnsi="Times New Roman"/>
              </w:rPr>
            </w:pPr>
            <w:r w:rsidRPr="005E2066">
              <w:rPr>
                <w:rFonts w:ascii="Times New Roman" w:hAnsi="Times New Roman"/>
                <w:color w:val="000000"/>
                <w:lang w:eastAsia="ru-RU"/>
              </w:rPr>
              <w:t>1,4-Диоксан ЧДА</w:t>
            </w:r>
          </w:p>
        </w:tc>
        <w:tc>
          <w:tcPr>
            <w:tcW w:w="850"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color w:val="000000"/>
                <w:lang w:val="en-US" w:eastAsia="ru-RU"/>
              </w:rPr>
              <w:t>10</w:t>
            </w:r>
          </w:p>
        </w:tc>
        <w:tc>
          <w:tcPr>
            <w:tcW w:w="709"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color w:val="000000"/>
                <w:lang w:eastAsia="ru-RU"/>
              </w:rPr>
              <w:t>кг</w:t>
            </w:r>
          </w:p>
        </w:tc>
        <w:tc>
          <w:tcPr>
            <w:tcW w:w="1559" w:type="dxa"/>
            <w:vAlign w:val="center"/>
          </w:tcPr>
          <w:p w:rsidR="005E2066" w:rsidRPr="00BC3BB2" w:rsidRDefault="005E2066" w:rsidP="00E20A61">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r>
      <w:tr w:rsidR="005E2066" w:rsidRPr="008309B6" w:rsidTr="00D61069">
        <w:trPr>
          <w:trHeight w:val="293"/>
        </w:trPr>
        <w:tc>
          <w:tcPr>
            <w:tcW w:w="534" w:type="dxa"/>
            <w:vAlign w:val="center"/>
          </w:tcPr>
          <w:p w:rsidR="005E2066" w:rsidRPr="00BC3BB2" w:rsidRDefault="005E2066" w:rsidP="00880699">
            <w:pPr>
              <w:snapToGrid w:val="0"/>
              <w:spacing w:after="0" w:line="240" w:lineRule="auto"/>
              <w:jc w:val="both"/>
              <w:rPr>
                <w:rFonts w:ascii="Times New Roman" w:hAnsi="Times New Roman"/>
              </w:rPr>
            </w:pPr>
            <w:r w:rsidRPr="00BC3BB2">
              <w:rPr>
                <w:rFonts w:ascii="Times New Roman" w:hAnsi="Times New Roman"/>
                <w:lang w:eastAsia="ru-RU"/>
              </w:rPr>
              <w:t>2</w:t>
            </w:r>
          </w:p>
        </w:tc>
        <w:tc>
          <w:tcPr>
            <w:tcW w:w="4678" w:type="dxa"/>
            <w:gridSpan w:val="2"/>
            <w:vAlign w:val="center"/>
          </w:tcPr>
          <w:p w:rsidR="005E2066" w:rsidRPr="005E2066" w:rsidRDefault="00880699" w:rsidP="00880699">
            <w:pPr>
              <w:jc w:val="both"/>
              <w:rPr>
                <w:rFonts w:ascii="Times New Roman" w:hAnsi="Times New Roman"/>
              </w:rPr>
            </w:pPr>
            <w:r>
              <w:rPr>
                <w:rFonts w:ascii="Times New Roman" w:hAnsi="Times New Roman"/>
                <w:lang w:eastAsia="ru-RU"/>
              </w:rPr>
              <w:t>К</w:t>
            </w:r>
            <w:r w:rsidR="005E2066" w:rsidRPr="005E2066">
              <w:rPr>
                <w:rFonts w:ascii="Times New Roman" w:hAnsi="Times New Roman"/>
                <w:lang w:eastAsia="ru-RU"/>
              </w:rPr>
              <w:t>ислота</w:t>
            </w:r>
            <w:r>
              <w:rPr>
                <w:rFonts w:ascii="Times New Roman" w:hAnsi="Times New Roman"/>
                <w:lang w:eastAsia="ru-RU"/>
              </w:rPr>
              <w:t xml:space="preserve"> азотная</w:t>
            </w:r>
            <w:r w:rsidR="005E2066" w:rsidRPr="005E2066">
              <w:rPr>
                <w:rFonts w:ascii="Times New Roman" w:hAnsi="Times New Roman"/>
                <w:lang w:eastAsia="ru-RU"/>
              </w:rPr>
              <w:t xml:space="preserve">, ХЧ, 65% раствор, ф. 1,4 кг </w:t>
            </w:r>
          </w:p>
        </w:tc>
        <w:tc>
          <w:tcPr>
            <w:tcW w:w="850"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lang w:eastAsia="ru-RU"/>
              </w:rPr>
              <w:t>2,8</w:t>
            </w:r>
          </w:p>
        </w:tc>
        <w:tc>
          <w:tcPr>
            <w:tcW w:w="709"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lang w:eastAsia="ru-RU"/>
              </w:rPr>
              <w:t>кг</w:t>
            </w:r>
          </w:p>
        </w:tc>
        <w:tc>
          <w:tcPr>
            <w:tcW w:w="1559" w:type="dxa"/>
            <w:vAlign w:val="center"/>
          </w:tcPr>
          <w:p w:rsidR="005E2066" w:rsidRPr="00BC3BB2" w:rsidRDefault="005E2066" w:rsidP="00E20A61">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r>
      <w:tr w:rsidR="005E2066" w:rsidRPr="008309B6" w:rsidTr="00D61069">
        <w:trPr>
          <w:trHeight w:val="407"/>
        </w:trPr>
        <w:tc>
          <w:tcPr>
            <w:tcW w:w="534" w:type="dxa"/>
            <w:vAlign w:val="center"/>
          </w:tcPr>
          <w:p w:rsidR="005E2066" w:rsidRPr="00BC3BB2" w:rsidRDefault="005E2066" w:rsidP="00880699">
            <w:pPr>
              <w:snapToGrid w:val="0"/>
              <w:spacing w:after="0" w:line="240" w:lineRule="auto"/>
              <w:jc w:val="both"/>
              <w:rPr>
                <w:rFonts w:ascii="Times New Roman" w:hAnsi="Times New Roman"/>
              </w:rPr>
            </w:pPr>
            <w:r w:rsidRPr="00BC3BB2">
              <w:rPr>
                <w:rFonts w:ascii="Times New Roman" w:hAnsi="Times New Roman"/>
                <w:lang w:eastAsia="ru-RU"/>
              </w:rPr>
              <w:t>3</w:t>
            </w:r>
          </w:p>
        </w:tc>
        <w:tc>
          <w:tcPr>
            <w:tcW w:w="4678" w:type="dxa"/>
            <w:gridSpan w:val="2"/>
            <w:vAlign w:val="center"/>
          </w:tcPr>
          <w:p w:rsidR="005E2066" w:rsidRPr="005E2066" w:rsidRDefault="005E2066" w:rsidP="00880699">
            <w:pPr>
              <w:rPr>
                <w:rFonts w:ascii="Times New Roman" w:hAnsi="Times New Roman"/>
              </w:rPr>
            </w:pPr>
            <w:r w:rsidRPr="005E2066">
              <w:rPr>
                <w:rFonts w:ascii="Times New Roman" w:hAnsi="Times New Roman"/>
                <w:color w:val="000000"/>
                <w:lang w:eastAsia="ru-RU"/>
              </w:rPr>
              <w:t>Аммоний углекислый Ч</w:t>
            </w:r>
          </w:p>
        </w:tc>
        <w:tc>
          <w:tcPr>
            <w:tcW w:w="850"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color w:val="000000"/>
                <w:lang w:eastAsia="ru-RU"/>
              </w:rPr>
              <w:t>2</w:t>
            </w:r>
          </w:p>
        </w:tc>
        <w:tc>
          <w:tcPr>
            <w:tcW w:w="709"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color w:val="000000"/>
                <w:lang w:eastAsia="ru-RU"/>
              </w:rPr>
              <w:t>кг</w:t>
            </w:r>
          </w:p>
        </w:tc>
        <w:tc>
          <w:tcPr>
            <w:tcW w:w="1559" w:type="dxa"/>
            <w:vAlign w:val="center"/>
          </w:tcPr>
          <w:p w:rsidR="005E2066" w:rsidRPr="00BC3BB2" w:rsidRDefault="005E2066" w:rsidP="00E20A61">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r>
      <w:tr w:rsidR="005E2066" w:rsidRPr="008309B6" w:rsidTr="00D61069">
        <w:trPr>
          <w:trHeight w:val="415"/>
        </w:trPr>
        <w:tc>
          <w:tcPr>
            <w:tcW w:w="534" w:type="dxa"/>
            <w:vAlign w:val="center"/>
          </w:tcPr>
          <w:p w:rsidR="005E2066" w:rsidRPr="00BC3BB2" w:rsidRDefault="005E2066" w:rsidP="00880699">
            <w:pPr>
              <w:snapToGrid w:val="0"/>
              <w:spacing w:after="0" w:line="240" w:lineRule="auto"/>
              <w:jc w:val="both"/>
              <w:rPr>
                <w:rFonts w:ascii="Times New Roman" w:hAnsi="Times New Roman"/>
              </w:rPr>
            </w:pPr>
            <w:r w:rsidRPr="00BC3BB2">
              <w:rPr>
                <w:rFonts w:ascii="Times New Roman" w:hAnsi="Times New Roman"/>
                <w:lang w:eastAsia="ru-RU"/>
              </w:rPr>
              <w:t>4</w:t>
            </w:r>
          </w:p>
        </w:tc>
        <w:tc>
          <w:tcPr>
            <w:tcW w:w="4678" w:type="dxa"/>
            <w:gridSpan w:val="2"/>
            <w:vAlign w:val="center"/>
          </w:tcPr>
          <w:p w:rsidR="005E2066" w:rsidRPr="005E2066" w:rsidRDefault="005E2066" w:rsidP="00880699">
            <w:pPr>
              <w:rPr>
                <w:rFonts w:ascii="Times New Roman" w:hAnsi="Times New Roman"/>
              </w:rPr>
            </w:pPr>
            <w:r w:rsidRPr="005E2066">
              <w:rPr>
                <w:rFonts w:ascii="Times New Roman" w:hAnsi="Times New Roman"/>
                <w:color w:val="000000"/>
                <w:lang w:eastAsia="ru-RU"/>
              </w:rPr>
              <w:t>Анилин ЧДА, ф. 1,0 кг</w:t>
            </w:r>
          </w:p>
        </w:tc>
        <w:tc>
          <w:tcPr>
            <w:tcW w:w="850"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color w:val="000000"/>
                <w:lang w:eastAsia="ru-RU"/>
              </w:rPr>
              <w:t>1</w:t>
            </w:r>
          </w:p>
        </w:tc>
        <w:tc>
          <w:tcPr>
            <w:tcW w:w="709"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color w:val="000000"/>
                <w:lang w:eastAsia="ru-RU"/>
              </w:rPr>
              <w:t>кг</w:t>
            </w:r>
          </w:p>
        </w:tc>
        <w:tc>
          <w:tcPr>
            <w:tcW w:w="1559" w:type="dxa"/>
            <w:vAlign w:val="center"/>
          </w:tcPr>
          <w:p w:rsidR="005E2066" w:rsidRPr="00BC3BB2" w:rsidRDefault="005E2066" w:rsidP="00E20A61">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r>
      <w:tr w:rsidR="005E2066" w:rsidRPr="008309B6" w:rsidTr="00D61069">
        <w:trPr>
          <w:trHeight w:val="479"/>
        </w:trPr>
        <w:tc>
          <w:tcPr>
            <w:tcW w:w="534" w:type="dxa"/>
            <w:vAlign w:val="center"/>
          </w:tcPr>
          <w:p w:rsidR="005E2066" w:rsidRPr="00BC3BB2" w:rsidRDefault="005E2066" w:rsidP="00880699">
            <w:pPr>
              <w:snapToGrid w:val="0"/>
              <w:spacing w:after="0" w:line="240" w:lineRule="auto"/>
              <w:jc w:val="both"/>
              <w:rPr>
                <w:rFonts w:ascii="Times New Roman" w:hAnsi="Times New Roman"/>
              </w:rPr>
            </w:pPr>
            <w:r w:rsidRPr="00BC3BB2">
              <w:rPr>
                <w:rFonts w:ascii="Times New Roman" w:hAnsi="Times New Roman"/>
                <w:lang w:eastAsia="ru-RU"/>
              </w:rPr>
              <w:t>5</w:t>
            </w:r>
          </w:p>
        </w:tc>
        <w:tc>
          <w:tcPr>
            <w:tcW w:w="4678" w:type="dxa"/>
            <w:gridSpan w:val="2"/>
            <w:vAlign w:val="center"/>
          </w:tcPr>
          <w:p w:rsidR="005E2066" w:rsidRPr="005E2066" w:rsidRDefault="005E2066" w:rsidP="00880699">
            <w:pPr>
              <w:jc w:val="both"/>
              <w:rPr>
                <w:rFonts w:ascii="Times New Roman" w:hAnsi="Times New Roman"/>
              </w:rPr>
            </w:pPr>
            <w:r w:rsidRPr="005E2066">
              <w:rPr>
                <w:rFonts w:ascii="Times New Roman" w:hAnsi="Times New Roman"/>
                <w:lang w:eastAsia="ru-RU"/>
              </w:rPr>
              <w:t>Бензол, ХЧ, ф. 0,9 кг</w:t>
            </w:r>
          </w:p>
        </w:tc>
        <w:tc>
          <w:tcPr>
            <w:tcW w:w="850"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lang w:eastAsia="ru-RU"/>
              </w:rPr>
              <w:t>4,5</w:t>
            </w:r>
          </w:p>
        </w:tc>
        <w:tc>
          <w:tcPr>
            <w:tcW w:w="709"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rPr>
              <w:t>кг</w:t>
            </w:r>
          </w:p>
        </w:tc>
        <w:tc>
          <w:tcPr>
            <w:tcW w:w="1559" w:type="dxa"/>
            <w:vAlign w:val="center"/>
          </w:tcPr>
          <w:p w:rsidR="005E2066" w:rsidRPr="004B45C2" w:rsidRDefault="005E2066" w:rsidP="00E20A61">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r>
      <w:tr w:rsidR="005E2066" w:rsidRPr="008309B6" w:rsidTr="00D61069">
        <w:trPr>
          <w:trHeight w:val="401"/>
        </w:trPr>
        <w:tc>
          <w:tcPr>
            <w:tcW w:w="534" w:type="dxa"/>
            <w:vAlign w:val="center"/>
          </w:tcPr>
          <w:p w:rsidR="005E2066" w:rsidRPr="00BC3BB2" w:rsidRDefault="005E2066" w:rsidP="00880699">
            <w:pPr>
              <w:snapToGrid w:val="0"/>
              <w:spacing w:after="0" w:line="240" w:lineRule="auto"/>
              <w:jc w:val="both"/>
              <w:rPr>
                <w:rFonts w:ascii="Times New Roman" w:hAnsi="Times New Roman"/>
              </w:rPr>
            </w:pPr>
            <w:r w:rsidRPr="00BC3BB2">
              <w:rPr>
                <w:rFonts w:ascii="Times New Roman" w:hAnsi="Times New Roman"/>
                <w:lang w:eastAsia="ru-RU"/>
              </w:rPr>
              <w:t>6</w:t>
            </w:r>
          </w:p>
        </w:tc>
        <w:tc>
          <w:tcPr>
            <w:tcW w:w="4678" w:type="dxa"/>
            <w:gridSpan w:val="2"/>
            <w:vAlign w:val="center"/>
          </w:tcPr>
          <w:p w:rsidR="005E2066" w:rsidRPr="005E2066" w:rsidRDefault="005E2066" w:rsidP="00880699">
            <w:pPr>
              <w:rPr>
                <w:rFonts w:ascii="Times New Roman" w:hAnsi="Times New Roman"/>
              </w:rPr>
            </w:pPr>
            <w:r w:rsidRPr="005E2066">
              <w:rPr>
                <w:rFonts w:ascii="Times New Roman" w:hAnsi="Times New Roman"/>
                <w:color w:val="000000"/>
                <w:lang w:eastAsia="ru-RU"/>
              </w:rPr>
              <w:t>Бром Ч, ф. 3,0 кг</w:t>
            </w:r>
          </w:p>
        </w:tc>
        <w:tc>
          <w:tcPr>
            <w:tcW w:w="850"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color w:val="000000"/>
                <w:lang w:eastAsia="ru-RU"/>
              </w:rPr>
              <w:t>3</w:t>
            </w:r>
          </w:p>
        </w:tc>
        <w:tc>
          <w:tcPr>
            <w:tcW w:w="709"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color w:val="000000"/>
                <w:lang w:eastAsia="ru-RU"/>
              </w:rPr>
              <w:t>кг</w:t>
            </w:r>
          </w:p>
        </w:tc>
        <w:tc>
          <w:tcPr>
            <w:tcW w:w="1559" w:type="dxa"/>
            <w:vAlign w:val="center"/>
          </w:tcPr>
          <w:p w:rsidR="005E2066" w:rsidRPr="00BC3BB2" w:rsidRDefault="005E2066" w:rsidP="00E20A61">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r>
      <w:tr w:rsidR="005E2066" w:rsidRPr="008309B6" w:rsidTr="00D61069">
        <w:trPr>
          <w:trHeight w:val="464"/>
        </w:trPr>
        <w:tc>
          <w:tcPr>
            <w:tcW w:w="534" w:type="dxa"/>
            <w:vAlign w:val="center"/>
          </w:tcPr>
          <w:p w:rsidR="005E2066" w:rsidRPr="00BC3BB2" w:rsidRDefault="005E2066" w:rsidP="00880699">
            <w:pPr>
              <w:snapToGrid w:val="0"/>
              <w:spacing w:after="0" w:line="240" w:lineRule="auto"/>
              <w:jc w:val="both"/>
              <w:rPr>
                <w:rFonts w:ascii="Times New Roman" w:hAnsi="Times New Roman"/>
              </w:rPr>
            </w:pPr>
            <w:r w:rsidRPr="00BC3BB2">
              <w:rPr>
                <w:rFonts w:ascii="Times New Roman" w:hAnsi="Times New Roman"/>
                <w:lang w:eastAsia="ru-RU"/>
              </w:rPr>
              <w:t>7</w:t>
            </w:r>
          </w:p>
        </w:tc>
        <w:tc>
          <w:tcPr>
            <w:tcW w:w="4678" w:type="dxa"/>
            <w:gridSpan w:val="2"/>
            <w:vAlign w:val="center"/>
          </w:tcPr>
          <w:p w:rsidR="005E2066" w:rsidRPr="005E2066" w:rsidRDefault="005E2066" w:rsidP="00880699">
            <w:pPr>
              <w:rPr>
                <w:rFonts w:ascii="Times New Roman" w:hAnsi="Times New Roman"/>
              </w:rPr>
            </w:pPr>
            <w:r w:rsidRPr="005E2066">
              <w:rPr>
                <w:rFonts w:ascii="Times New Roman" w:eastAsia="Calibri" w:hAnsi="Times New Roman"/>
              </w:rPr>
              <w:t xml:space="preserve">Бутиловый спирт (бутанол-1) ХЧ, ф. 0,8 кг   </w:t>
            </w:r>
          </w:p>
        </w:tc>
        <w:tc>
          <w:tcPr>
            <w:tcW w:w="850"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rPr>
              <w:t>9,6</w:t>
            </w:r>
          </w:p>
        </w:tc>
        <w:tc>
          <w:tcPr>
            <w:tcW w:w="709"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rPr>
              <w:t>кг</w:t>
            </w:r>
          </w:p>
        </w:tc>
        <w:tc>
          <w:tcPr>
            <w:tcW w:w="1559" w:type="dxa"/>
            <w:vAlign w:val="center"/>
          </w:tcPr>
          <w:p w:rsidR="005E2066" w:rsidRPr="00BC3BB2" w:rsidRDefault="005E2066" w:rsidP="00E20A61">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r>
      <w:tr w:rsidR="005E2066" w:rsidRPr="008309B6" w:rsidTr="00D61069">
        <w:trPr>
          <w:trHeight w:val="528"/>
        </w:trPr>
        <w:tc>
          <w:tcPr>
            <w:tcW w:w="534" w:type="dxa"/>
            <w:vAlign w:val="center"/>
          </w:tcPr>
          <w:p w:rsidR="005E2066" w:rsidRPr="00BC3BB2" w:rsidRDefault="005E2066" w:rsidP="00880699">
            <w:pPr>
              <w:snapToGrid w:val="0"/>
              <w:spacing w:after="0" w:line="240" w:lineRule="auto"/>
              <w:jc w:val="both"/>
              <w:rPr>
                <w:rFonts w:ascii="Times New Roman" w:hAnsi="Times New Roman"/>
              </w:rPr>
            </w:pPr>
            <w:r w:rsidRPr="00BC3BB2">
              <w:rPr>
                <w:rFonts w:ascii="Times New Roman" w:hAnsi="Times New Roman"/>
                <w:lang w:eastAsia="ru-RU"/>
              </w:rPr>
              <w:t>8</w:t>
            </w:r>
          </w:p>
        </w:tc>
        <w:tc>
          <w:tcPr>
            <w:tcW w:w="4678" w:type="dxa"/>
            <w:gridSpan w:val="2"/>
            <w:vAlign w:val="center"/>
          </w:tcPr>
          <w:p w:rsidR="005E2066" w:rsidRPr="005E2066" w:rsidRDefault="005E2066" w:rsidP="00880699">
            <w:pPr>
              <w:rPr>
                <w:rFonts w:ascii="Times New Roman" w:hAnsi="Times New Roman"/>
              </w:rPr>
            </w:pPr>
            <w:r w:rsidRPr="005E2066">
              <w:rPr>
                <w:rFonts w:ascii="Times New Roman" w:hAnsi="Times New Roman"/>
                <w:color w:val="000000"/>
                <w:lang w:eastAsia="ru-RU"/>
              </w:rPr>
              <w:t>Гидрид кальция упак.0,5 кг</w:t>
            </w:r>
          </w:p>
        </w:tc>
        <w:tc>
          <w:tcPr>
            <w:tcW w:w="850"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rPr>
              <w:t>1</w:t>
            </w:r>
          </w:p>
        </w:tc>
        <w:tc>
          <w:tcPr>
            <w:tcW w:w="709" w:type="dxa"/>
            <w:vAlign w:val="center"/>
          </w:tcPr>
          <w:p w:rsidR="005E2066" w:rsidRPr="00BC3BB2" w:rsidRDefault="005E2066" w:rsidP="00880699">
            <w:pPr>
              <w:spacing w:after="0" w:line="240" w:lineRule="auto"/>
              <w:rPr>
                <w:rFonts w:ascii="Times New Roman" w:hAnsi="Times New Roman"/>
              </w:rPr>
            </w:pPr>
            <w:proofErr w:type="spellStart"/>
            <w:r w:rsidRPr="00BC3BB2">
              <w:rPr>
                <w:rFonts w:ascii="Times New Roman" w:hAnsi="Times New Roman"/>
              </w:rPr>
              <w:t>упак</w:t>
            </w:r>
            <w:proofErr w:type="spellEnd"/>
          </w:p>
        </w:tc>
        <w:tc>
          <w:tcPr>
            <w:tcW w:w="1559" w:type="dxa"/>
            <w:vAlign w:val="center"/>
          </w:tcPr>
          <w:p w:rsidR="005E2066" w:rsidRPr="00BC3BB2" w:rsidRDefault="005E2066" w:rsidP="00E20A61">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r>
      <w:tr w:rsidR="005E2066" w:rsidRPr="008309B6" w:rsidTr="00D61069">
        <w:trPr>
          <w:trHeight w:val="408"/>
        </w:trPr>
        <w:tc>
          <w:tcPr>
            <w:tcW w:w="534" w:type="dxa"/>
            <w:vAlign w:val="center"/>
          </w:tcPr>
          <w:p w:rsidR="005E2066" w:rsidRPr="00BC3BB2" w:rsidRDefault="005E2066" w:rsidP="00880699">
            <w:pPr>
              <w:snapToGrid w:val="0"/>
              <w:spacing w:after="0" w:line="240" w:lineRule="auto"/>
              <w:jc w:val="both"/>
              <w:rPr>
                <w:rFonts w:ascii="Times New Roman" w:hAnsi="Times New Roman"/>
              </w:rPr>
            </w:pPr>
            <w:r w:rsidRPr="00BC3BB2">
              <w:rPr>
                <w:rFonts w:ascii="Times New Roman" w:hAnsi="Times New Roman"/>
                <w:lang w:eastAsia="ru-RU"/>
              </w:rPr>
              <w:t>9</w:t>
            </w:r>
          </w:p>
        </w:tc>
        <w:tc>
          <w:tcPr>
            <w:tcW w:w="4678" w:type="dxa"/>
            <w:gridSpan w:val="2"/>
            <w:vAlign w:val="center"/>
          </w:tcPr>
          <w:p w:rsidR="005E2066" w:rsidRPr="005E2066" w:rsidRDefault="005E2066" w:rsidP="00880699">
            <w:pPr>
              <w:rPr>
                <w:rFonts w:ascii="Times New Roman" w:hAnsi="Times New Roman"/>
              </w:rPr>
            </w:pPr>
            <w:proofErr w:type="spellStart"/>
            <w:r w:rsidRPr="005E2066">
              <w:rPr>
                <w:rFonts w:ascii="Times New Roman" w:hAnsi="Times New Roman"/>
                <w:color w:val="000000"/>
                <w:lang w:eastAsia="ru-RU"/>
              </w:rPr>
              <w:t>Гидроксид</w:t>
            </w:r>
            <w:proofErr w:type="spellEnd"/>
            <w:r w:rsidRPr="005E2066">
              <w:rPr>
                <w:rFonts w:ascii="Times New Roman" w:hAnsi="Times New Roman"/>
                <w:color w:val="000000"/>
                <w:lang w:eastAsia="ru-RU"/>
              </w:rPr>
              <w:t xml:space="preserve"> калия (калий гидроокись) ХЧ, ф. 1,0 кг </w:t>
            </w:r>
          </w:p>
        </w:tc>
        <w:tc>
          <w:tcPr>
            <w:tcW w:w="850"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color w:val="000000"/>
                <w:lang w:eastAsia="ru-RU"/>
              </w:rPr>
              <w:t>11</w:t>
            </w:r>
          </w:p>
        </w:tc>
        <w:tc>
          <w:tcPr>
            <w:tcW w:w="709"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color w:val="000000"/>
                <w:lang w:eastAsia="ru-RU"/>
              </w:rPr>
              <w:t>кг</w:t>
            </w:r>
          </w:p>
        </w:tc>
        <w:tc>
          <w:tcPr>
            <w:tcW w:w="1559" w:type="dxa"/>
            <w:vAlign w:val="center"/>
          </w:tcPr>
          <w:p w:rsidR="005E2066" w:rsidRPr="00BC3BB2" w:rsidRDefault="005E2066" w:rsidP="00E20A61">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r>
      <w:tr w:rsidR="005E2066" w:rsidRPr="008309B6" w:rsidTr="00D61069">
        <w:trPr>
          <w:trHeight w:val="331"/>
        </w:trPr>
        <w:tc>
          <w:tcPr>
            <w:tcW w:w="534" w:type="dxa"/>
            <w:vAlign w:val="center"/>
          </w:tcPr>
          <w:p w:rsidR="005E2066" w:rsidRPr="00BC3BB2" w:rsidRDefault="005E2066" w:rsidP="00880699">
            <w:pPr>
              <w:snapToGrid w:val="0"/>
              <w:spacing w:after="0" w:line="240" w:lineRule="auto"/>
              <w:jc w:val="both"/>
              <w:rPr>
                <w:rFonts w:ascii="Times New Roman" w:hAnsi="Times New Roman"/>
              </w:rPr>
            </w:pPr>
            <w:r w:rsidRPr="00BC3BB2">
              <w:rPr>
                <w:rFonts w:ascii="Times New Roman" w:hAnsi="Times New Roman"/>
                <w:lang w:eastAsia="ru-RU"/>
              </w:rPr>
              <w:t>10</w:t>
            </w:r>
          </w:p>
        </w:tc>
        <w:tc>
          <w:tcPr>
            <w:tcW w:w="4678" w:type="dxa"/>
            <w:gridSpan w:val="2"/>
            <w:vAlign w:val="center"/>
          </w:tcPr>
          <w:p w:rsidR="005E2066" w:rsidRPr="005E2066" w:rsidRDefault="005E2066" w:rsidP="00880699">
            <w:pPr>
              <w:rPr>
                <w:rFonts w:ascii="Times New Roman" w:hAnsi="Times New Roman"/>
              </w:rPr>
            </w:pPr>
            <w:proofErr w:type="spellStart"/>
            <w:r w:rsidRPr="005E2066">
              <w:rPr>
                <w:rFonts w:ascii="Times New Roman" w:hAnsi="Times New Roman"/>
                <w:color w:val="000000"/>
                <w:lang w:eastAsia="ru-RU"/>
              </w:rPr>
              <w:t>Гидроксид</w:t>
            </w:r>
            <w:proofErr w:type="spellEnd"/>
            <w:r w:rsidRPr="005E2066">
              <w:rPr>
                <w:rFonts w:ascii="Times New Roman" w:hAnsi="Times New Roman"/>
                <w:color w:val="000000"/>
                <w:lang w:eastAsia="ru-RU"/>
              </w:rPr>
              <w:t xml:space="preserve"> натрия (натрий гидроокись) ф. 1,0 кг</w:t>
            </w:r>
          </w:p>
        </w:tc>
        <w:tc>
          <w:tcPr>
            <w:tcW w:w="850"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rPr>
              <w:t>7</w:t>
            </w:r>
          </w:p>
        </w:tc>
        <w:tc>
          <w:tcPr>
            <w:tcW w:w="709"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rPr>
              <w:t>кг</w:t>
            </w:r>
          </w:p>
        </w:tc>
        <w:tc>
          <w:tcPr>
            <w:tcW w:w="1559" w:type="dxa"/>
            <w:vAlign w:val="center"/>
          </w:tcPr>
          <w:p w:rsidR="005E2066" w:rsidRPr="00BC3BB2" w:rsidRDefault="005E2066" w:rsidP="00E20A61">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r>
      <w:tr w:rsidR="005E2066" w:rsidRPr="008309B6" w:rsidTr="00D61069">
        <w:trPr>
          <w:trHeight w:val="394"/>
        </w:trPr>
        <w:tc>
          <w:tcPr>
            <w:tcW w:w="534" w:type="dxa"/>
            <w:vAlign w:val="center"/>
          </w:tcPr>
          <w:p w:rsidR="005E2066" w:rsidRPr="00BC3BB2" w:rsidRDefault="005E2066" w:rsidP="00880699">
            <w:pPr>
              <w:snapToGrid w:val="0"/>
              <w:spacing w:after="0" w:line="240" w:lineRule="auto"/>
              <w:jc w:val="both"/>
              <w:rPr>
                <w:rFonts w:ascii="Times New Roman" w:hAnsi="Times New Roman"/>
              </w:rPr>
            </w:pPr>
            <w:r w:rsidRPr="00BC3BB2">
              <w:rPr>
                <w:rFonts w:ascii="Times New Roman" w:hAnsi="Times New Roman"/>
                <w:lang w:eastAsia="ru-RU"/>
              </w:rPr>
              <w:t>11</w:t>
            </w:r>
          </w:p>
        </w:tc>
        <w:tc>
          <w:tcPr>
            <w:tcW w:w="4678" w:type="dxa"/>
            <w:gridSpan w:val="2"/>
            <w:vAlign w:val="center"/>
          </w:tcPr>
          <w:p w:rsidR="005E2066" w:rsidRPr="005E2066" w:rsidRDefault="005E2066" w:rsidP="00880699">
            <w:pPr>
              <w:jc w:val="both"/>
              <w:rPr>
                <w:rFonts w:ascii="Times New Roman" w:hAnsi="Times New Roman"/>
              </w:rPr>
            </w:pPr>
            <w:proofErr w:type="spellStart"/>
            <w:r w:rsidRPr="005E2066">
              <w:rPr>
                <w:rFonts w:ascii="Times New Roman" w:hAnsi="Times New Roman"/>
                <w:lang w:eastAsia="ru-RU"/>
              </w:rPr>
              <w:t>Диметилсульфоксид</w:t>
            </w:r>
            <w:proofErr w:type="spellEnd"/>
            <w:r w:rsidRPr="005E2066">
              <w:rPr>
                <w:rFonts w:ascii="Times New Roman" w:hAnsi="Times New Roman"/>
                <w:lang w:eastAsia="ru-RU"/>
              </w:rPr>
              <w:t xml:space="preserve"> (ДМСО) ХЧ, ф. 1,1 кг</w:t>
            </w:r>
          </w:p>
        </w:tc>
        <w:tc>
          <w:tcPr>
            <w:tcW w:w="850"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lang w:eastAsia="ru-RU"/>
              </w:rPr>
              <w:t>13,2</w:t>
            </w:r>
          </w:p>
        </w:tc>
        <w:tc>
          <w:tcPr>
            <w:tcW w:w="709"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lang w:eastAsia="ru-RU"/>
              </w:rPr>
              <w:t>кг</w:t>
            </w:r>
          </w:p>
        </w:tc>
        <w:tc>
          <w:tcPr>
            <w:tcW w:w="1559" w:type="dxa"/>
            <w:vAlign w:val="center"/>
          </w:tcPr>
          <w:p w:rsidR="005E2066" w:rsidRPr="00BC3BB2" w:rsidRDefault="005E2066" w:rsidP="00E20A61">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r>
      <w:tr w:rsidR="005E2066" w:rsidRPr="008309B6" w:rsidTr="00D61069">
        <w:trPr>
          <w:trHeight w:val="472"/>
        </w:trPr>
        <w:tc>
          <w:tcPr>
            <w:tcW w:w="534" w:type="dxa"/>
            <w:vAlign w:val="center"/>
          </w:tcPr>
          <w:p w:rsidR="005E2066" w:rsidRPr="00BC3BB2" w:rsidRDefault="005E2066" w:rsidP="00880699">
            <w:pPr>
              <w:snapToGrid w:val="0"/>
              <w:spacing w:after="0" w:line="240" w:lineRule="auto"/>
              <w:jc w:val="both"/>
              <w:rPr>
                <w:rFonts w:ascii="Times New Roman" w:hAnsi="Times New Roman"/>
              </w:rPr>
            </w:pPr>
            <w:r w:rsidRPr="00BC3BB2">
              <w:rPr>
                <w:rFonts w:ascii="Times New Roman" w:hAnsi="Times New Roman"/>
                <w:lang w:eastAsia="ru-RU"/>
              </w:rPr>
              <w:t>12</w:t>
            </w:r>
          </w:p>
        </w:tc>
        <w:tc>
          <w:tcPr>
            <w:tcW w:w="4678" w:type="dxa"/>
            <w:gridSpan w:val="2"/>
            <w:vAlign w:val="center"/>
          </w:tcPr>
          <w:p w:rsidR="005E2066" w:rsidRPr="005E2066" w:rsidRDefault="005E2066" w:rsidP="00880699">
            <w:pPr>
              <w:rPr>
                <w:rFonts w:ascii="Times New Roman" w:hAnsi="Times New Roman"/>
              </w:rPr>
            </w:pPr>
            <w:proofErr w:type="spellStart"/>
            <w:r w:rsidRPr="005E2066">
              <w:rPr>
                <w:rFonts w:ascii="Times New Roman" w:hAnsi="Times New Roman"/>
                <w:lang w:eastAsia="ru-RU"/>
              </w:rPr>
              <w:t>Диметилформамид</w:t>
            </w:r>
            <w:proofErr w:type="spellEnd"/>
            <w:r w:rsidRPr="005E2066">
              <w:rPr>
                <w:rFonts w:ascii="Times New Roman" w:hAnsi="Times New Roman"/>
                <w:lang w:eastAsia="ru-RU"/>
              </w:rPr>
              <w:t xml:space="preserve"> ХЧ, ф. 1,0 кг</w:t>
            </w:r>
          </w:p>
        </w:tc>
        <w:tc>
          <w:tcPr>
            <w:tcW w:w="850"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lang w:eastAsia="ru-RU"/>
              </w:rPr>
              <w:t>5</w:t>
            </w:r>
          </w:p>
        </w:tc>
        <w:tc>
          <w:tcPr>
            <w:tcW w:w="709"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lang w:eastAsia="ru-RU"/>
              </w:rPr>
              <w:t>кг</w:t>
            </w:r>
          </w:p>
        </w:tc>
        <w:tc>
          <w:tcPr>
            <w:tcW w:w="1559" w:type="dxa"/>
            <w:vAlign w:val="center"/>
          </w:tcPr>
          <w:p w:rsidR="005E2066" w:rsidRPr="00BC3BB2" w:rsidRDefault="005E2066" w:rsidP="00E20A61">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r>
      <w:tr w:rsidR="005E2066" w:rsidRPr="008309B6" w:rsidTr="00D61069">
        <w:trPr>
          <w:trHeight w:val="472"/>
        </w:trPr>
        <w:tc>
          <w:tcPr>
            <w:tcW w:w="534" w:type="dxa"/>
            <w:vAlign w:val="center"/>
          </w:tcPr>
          <w:p w:rsidR="005E2066" w:rsidRPr="00BC3BB2" w:rsidRDefault="005E2066" w:rsidP="00880699">
            <w:pPr>
              <w:snapToGrid w:val="0"/>
              <w:spacing w:after="0" w:line="240" w:lineRule="auto"/>
              <w:jc w:val="both"/>
              <w:rPr>
                <w:rFonts w:ascii="Times New Roman" w:hAnsi="Times New Roman"/>
              </w:rPr>
            </w:pPr>
            <w:r w:rsidRPr="00BC3BB2">
              <w:rPr>
                <w:rFonts w:ascii="Times New Roman" w:hAnsi="Times New Roman"/>
                <w:lang w:eastAsia="ru-RU"/>
              </w:rPr>
              <w:t>13</w:t>
            </w:r>
          </w:p>
        </w:tc>
        <w:tc>
          <w:tcPr>
            <w:tcW w:w="4678" w:type="dxa"/>
            <w:gridSpan w:val="2"/>
            <w:vAlign w:val="center"/>
          </w:tcPr>
          <w:p w:rsidR="005E2066" w:rsidRPr="005E2066" w:rsidRDefault="005E2066" w:rsidP="00880699">
            <w:pPr>
              <w:rPr>
                <w:rFonts w:ascii="Times New Roman" w:hAnsi="Times New Roman"/>
              </w:rPr>
            </w:pPr>
            <w:proofErr w:type="spellStart"/>
            <w:r w:rsidRPr="005E2066">
              <w:rPr>
                <w:rFonts w:ascii="Times New Roman" w:eastAsia="font277" w:hAnsi="Times New Roman"/>
                <w:lang w:eastAsia="ru-RU"/>
              </w:rPr>
              <w:t>Диметилформамид</w:t>
            </w:r>
            <w:proofErr w:type="spellEnd"/>
            <w:r w:rsidRPr="005E2066">
              <w:rPr>
                <w:rFonts w:ascii="Times New Roman" w:eastAsia="font277" w:hAnsi="Times New Roman"/>
                <w:lang w:eastAsia="ru-RU"/>
              </w:rPr>
              <w:t xml:space="preserve"> Ч, ф. 1,0 кг</w:t>
            </w:r>
          </w:p>
        </w:tc>
        <w:tc>
          <w:tcPr>
            <w:tcW w:w="850"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rPr>
              <w:t>1</w:t>
            </w:r>
          </w:p>
        </w:tc>
        <w:tc>
          <w:tcPr>
            <w:tcW w:w="709"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rPr>
              <w:t>кг</w:t>
            </w:r>
          </w:p>
        </w:tc>
        <w:tc>
          <w:tcPr>
            <w:tcW w:w="1559" w:type="dxa"/>
            <w:vAlign w:val="center"/>
          </w:tcPr>
          <w:p w:rsidR="005E2066" w:rsidRPr="00BC3BB2" w:rsidRDefault="005E2066" w:rsidP="00E20A61">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r>
      <w:tr w:rsidR="005E2066" w:rsidRPr="008309B6" w:rsidTr="00D61069">
        <w:trPr>
          <w:trHeight w:val="472"/>
        </w:trPr>
        <w:tc>
          <w:tcPr>
            <w:tcW w:w="534" w:type="dxa"/>
            <w:vAlign w:val="center"/>
          </w:tcPr>
          <w:p w:rsidR="005E2066" w:rsidRPr="00BC3BB2" w:rsidRDefault="005E2066" w:rsidP="00880699">
            <w:pPr>
              <w:snapToGrid w:val="0"/>
              <w:spacing w:after="0" w:line="240" w:lineRule="auto"/>
              <w:jc w:val="both"/>
              <w:rPr>
                <w:rFonts w:ascii="Times New Roman" w:hAnsi="Times New Roman"/>
              </w:rPr>
            </w:pPr>
            <w:r w:rsidRPr="00BC3BB2">
              <w:rPr>
                <w:rFonts w:ascii="Times New Roman" w:hAnsi="Times New Roman"/>
                <w:lang w:eastAsia="ru-RU"/>
              </w:rPr>
              <w:t>14</w:t>
            </w:r>
          </w:p>
        </w:tc>
        <w:tc>
          <w:tcPr>
            <w:tcW w:w="4678" w:type="dxa"/>
            <w:gridSpan w:val="2"/>
            <w:vAlign w:val="center"/>
          </w:tcPr>
          <w:p w:rsidR="005E2066" w:rsidRPr="005E2066" w:rsidRDefault="005E2066" w:rsidP="00880699">
            <w:pPr>
              <w:rPr>
                <w:rFonts w:ascii="Times New Roman" w:hAnsi="Times New Roman"/>
              </w:rPr>
            </w:pPr>
            <w:r w:rsidRPr="005E2066">
              <w:rPr>
                <w:rFonts w:ascii="Times New Roman" w:eastAsia="Calibri" w:hAnsi="Times New Roman"/>
              </w:rPr>
              <w:t xml:space="preserve">Железный купорос </w:t>
            </w:r>
            <w:proofErr w:type="spellStart"/>
            <w:r w:rsidRPr="005E2066">
              <w:rPr>
                <w:rFonts w:ascii="Times New Roman" w:eastAsia="Calibri" w:hAnsi="Times New Roman"/>
              </w:rPr>
              <w:t>техн</w:t>
            </w:r>
            <w:proofErr w:type="spellEnd"/>
            <w:r w:rsidRPr="005E2066">
              <w:rPr>
                <w:rFonts w:ascii="Times New Roman" w:eastAsia="Calibri" w:hAnsi="Times New Roman"/>
              </w:rPr>
              <w:t xml:space="preserve"> ф. 1,0 кг </w:t>
            </w:r>
          </w:p>
        </w:tc>
        <w:tc>
          <w:tcPr>
            <w:tcW w:w="850"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rPr>
              <w:t>10</w:t>
            </w:r>
          </w:p>
        </w:tc>
        <w:tc>
          <w:tcPr>
            <w:tcW w:w="709"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rPr>
              <w:t>кг</w:t>
            </w:r>
          </w:p>
        </w:tc>
        <w:tc>
          <w:tcPr>
            <w:tcW w:w="1559" w:type="dxa"/>
            <w:vAlign w:val="center"/>
          </w:tcPr>
          <w:p w:rsidR="005E2066" w:rsidRPr="00BC3BB2" w:rsidRDefault="005E2066" w:rsidP="00E20A61">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r>
      <w:tr w:rsidR="005E2066" w:rsidRPr="008309B6" w:rsidTr="00D61069">
        <w:trPr>
          <w:trHeight w:val="472"/>
        </w:trPr>
        <w:tc>
          <w:tcPr>
            <w:tcW w:w="534" w:type="dxa"/>
            <w:vAlign w:val="center"/>
          </w:tcPr>
          <w:p w:rsidR="005E2066" w:rsidRPr="00BC3BB2" w:rsidRDefault="005E2066" w:rsidP="00880699">
            <w:pPr>
              <w:snapToGrid w:val="0"/>
              <w:spacing w:after="0" w:line="240" w:lineRule="auto"/>
              <w:jc w:val="both"/>
              <w:rPr>
                <w:rFonts w:ascii="Times New Roman" w:hAnsi="Times New Roman"/>
              </w:rPr>
            </w:pPr>
            <w:r w:rsidRPr="00BC3BB2">
              <w:rPr>
                <w:rFonts w:ascii="Times New Roman" w:hAnsi="Times New Roman"/>
                <w:lang w:eastAsia="ru-RU"/>
              </w:rPr>
              <w:t>15</w:t>
            </w:r>
          </w:p>
        </w:tc>
        <w:tc>
          <w:tcPr>
            <w:tcW w:w="4678" w:type="dxa"/>
            <w:gridSpan w:val="2"/>
            <w:vAlign w:val="center"/>
          </w:tcPr>
          <w:p w:rsidR="005E2066" w:rsidRPr="005E2066" w:rsidRDefault="005E2066" w:rsidP="00880699">
            <w:pPr>
              <w:jc w:val="both"/>
              <w:rPr>
                <w:rFonts w:ascii="Times New Roman" w:hAnsi="Times New Roman"/>
              </w:rPr>
            </w:pPr>
            <w:r w:rsidRPr="005E2066">
              <w:rPr>
                <w:rFonts w:ascii="Times New Roman" w:hAnsi="Times New Roman"/>
                <w:lang w:eastAsia="ru-RU"/>
              </w:rPr>
              <w:t>Железо (</w:t>
            </w:r>
            <w:r w:rsidRPr="005E2066">
              <w:rPr>
                <w:rFonts w:ascii="Times New Roman" w:hAnsi="Times New Roman"/>
                <w:lang w:val="en-US" w:eastAsia="ru-RU"/>
              </w:rPr>
              <w:t>III</w:t>
            </w:r>
            <w:r w:rsidRPr="005E2066">
              <w:rPr>
                <w:rFonts w:ascii="Times New Roman" w:hAnsi="Times New Roman"/>
                <w:lang w:eastAsia="ru-RU"/>
              </w:rPr>
              <w:t>) сернокислое 9-водное (</w:t>
            </w:r>
            <w:proofErr w:type="gramStart"/>
            <w:r w:rsidRPr="005E2066">
              <w:rPr>
                <w:rFonts w:ascii="Times New Roman" w:hAnsi="Times New Roman"/>
                <w:lang w:val="en-US" w:eastAsia="ru-RU"/>
              </w:rPr>
              <w:t>c</w:t>
            </w:r>
            <w:proofErr w:type="spellStart"/>
            <w:proofErr w:type="gramEnd"/>
            <w:r w:rsidRPr="005E2066">
              <w:rPr>
                <w:rFonts w:ascii="Times New Roman" w:hAnsi="Times New Roman"/>
                <w:lang w:eastAsia="ru-RU"/>
              </w:rPr>
              <w:t>ульфат</w:t>
            </w:r>
            <w:proofErr w:type="spellEnd"/>
            <w:r w:rsidRPr="005E2066">
              <w:rPr>
                <w:rFonts w:ascii="Times New Roman" w:hAnsi="Times New Roman"/>
                <w:lang w:eastAsia="ru-RU"/>
              </w:rPr>
              <w:t xml:space="preserve"> железа III) Ч</w:t>
            </w:r>
          </w:p>
        </w:tc>
        <w:tc>
          <w:tcPr>
            <w:tcW w:w="850"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lang w:eastAsia="ru-RU"/>
              </w:rPr>
              <w:t>1</w:t>
            </w:r>
          </w:p>
        </w:tc>
        <w:tc>
          <w:tcPr>
            <w:tcW w:w="709"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lang w:eastAsia="ru-RU"/>
              </w:rPr>
              <w:t>кг</w:t>
            </w:r>
          </w:p>
        </w:tc>
        <w:tc>
          <w:tcPr>
            <w:tcW w:w="1559" w:type="dxa"/>
            <w:vAlign w:val="center"/>
          </w:tcPr>
          <w:p w:rsidR="005E2066" w:rsidRPr="00BC3BB2" w:rsidRDefault="005E2066" w:rsidP="00E20A61">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r>
      <w:tr w:rsidR="005E2066" w:rsidRPr="008309B6" w:rsidTr="00D61069">
        <w:trPr>
          <w:trHeight w:val="472"/>
        </w:trPr>
        <w:tc>
          <w:tcPr>
            <w:tcW w:w="534" w:type="dxa"/>
            <w:vAlign w:val="center"/>
          </w:tcPr>
          <w:p w:rsidR="005E2066" w:rsidRPr="00BC3BB2" w:rsidRDefault="005E2066" w:rsidP="00880699">
            <w:pPr>
              <w:snapToGrid w:val="0"/>
              <w:spacing w:after="0" w:line="240" w:lineRule="auto"/>
              <w:jc w:val="both"/>
              <w:rPr>
                <w:rFonts w:ascii="Times New Roman" w:hAnsi="Times New Roman"/>
              </w:rPr>
            </w:pPr>
            <w:r w:rsidRPr="00BC3BB2">
              <w:rPr>
                <w:rFonts w:ascii="Times New Roman" w:hAnsi="Times New Roman"/>
                <w:lang w:eastAsia="ru-RU"/>
              </w:rPr>
              <w:t>16</w:t>
            </w:r>
          </w:p>
        </w:tc>
        <w:tc>
          <w:tcPr>
            <w:tcW w:w="4678" w:type="dxa"/>
            <w:gridSpan w:val="2"/>
            <w:vAlign w:val="center"/>
          </w:tcPr>
          <w:p w:rsidR="005E2066" w:rsidRPr="005E2066" w:rsidRDefault="005E2066" w:rsidP="00880699">
            <w:pPr>
              <w:rPr>
                <w:rFonts w:ascii="Times New Roman" w:hAnsi="Times New Roman"/>
              </w:rPr>
            </w:pPr>
            <w:r w:rsidRPr="005E2066">
              <w:rPr>
                <w:rFonts w:ascii="Times New Roman" w:hAnsi="Times New Roman"/>
                <w:color w:val="000000"/>
                <w:lang w:eastAsia="ru-RU"/>
              </w:rPr>
              <w:t>Изоамиловый спирт ЧДА, ф. 0,8 кг</w:t>
            </w:r>
          </w:p>
        </w:tc>
        <w:tc>
          <w:tcPr>
            <w:tcW w:w="850"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color w:val="000000"/>
                <w:lang w:eastAsia="ru-RU"/>
              </w:rPr>
              <w:t>4</w:t>
            </w:r>
          </w:p>
        </w:tc>
        <w:tc>
          <w:tcPr>
            <w:tcW w:w="709"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color w:val="000000"/>
                <w:lang w:eastAsia="ru-RU"/>
              </w:rPr>
              <w:t>кг</w:t>
            </w:r>
          </w:p>
        </w:tc>
        <w:tc>
          <w:tcPr>
            <w:tcW w:w="1559" w:type="dxa"/>
            <w:vAlign w:val="center"/>
          </w:tcPr>
          <w:p w:rsidR="005E2066" w:rsidRPr="00BC3BB2" w:rsidRDefault="005E2066" w:rsidP="00E20A61">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r>
      <w:tr w:rsidR="005E2066" w:rsidRPr="008309B6" w:rsidTr="00D61069">
        <w:trPr>
          <w:trHeight w:val="472"/>
        </w:trPr>
        <w:tc>
          <w:tcPr>
            <w:tcW w:w="534" w:type="dxa"/>
            <w:vAlign w:val="center"/>
          </w:tcPr>
          <w:p w:rsidR="005E2066" w:rsidRPr="00BC3BB2" w:rsidRDefault="005E2066" w:rsidP="00880699">
            <w:pPr>
              <w:snapToGrid w:val="0"/>
              <w:spacing w:after="0" w:line="240" w:lineRule="auto"/>
              <w:jc w:val="both"/>
              <w:rPr>
                <w:rFonts w:ascii="Times New Roman" w:hAnsi="Times New Roman"/>
              </w:rPr>
            </w:pPr>
            <w:r w:rsidRPr="00BC3BB2">
              <w:rPr>
                <w:rFonts w:ascii="Times New Roman" w:hAnsi="Times New Roman"/>
                <w:lang w:eastAsia="ru-RU"/>
              </w:rPr>
              <w:t>17</w:t>
            </w:r>
          </w:p>
        </w:tc>
        <w:tc>
          <w:tcPr>
            <w:tcW w:w="4678" w:type="dxa"/>
            <w:gridSpan w:val="2"/>
            <w:vAlign w:val="center"/>
          </w:tcPr>
          <w:p w:rsidR="005E2066" w:rsidRPr="005E2066" w:rsidRDefault="005E2066" w:rsidP="00880699">
            <w:pPr>
              <w:rPr>
                <w:rFonts w:ascii="Times New Roman" w:hAnsi="Times New Roman"/>
              </w:rPr>
            </w:pPr>
            <w:r w:rsidRPr="005E2066">
              <w:rPr>
                <w:rFonts w:ascii="Times New Roman" w:hAnsi="Times New Roman"/>
                <w:color w:val="000000"/>
                <w:lang w:eastAsia="ru-RU"/>
              </w:rPr>
              <w:t>Метил йодистый (</w:t>
            </w:r>
            <w:proofErr w:type="spellStart"/>
            <w:r w:rsidRPr="005E2066">
              <w:rPr>
                <w:rFonts w:ascii="Times New Roman" w:hAnsi="Times New Roman"/>
                <w:color w:val="000000"/>
                <w:lang w:eastAsia="ru-RU"/>
              </w:rPr>
              <w:t>йодметан</w:t>
            </w:r>
            <w:proofErr w:type="spellEnd"/>
            <w:r w:rsidRPr="005E2066">
              <w:rPr>
                <w:rFonts w:ascii="Times New Roman" w:hAnsi="Times New Roman"/>
                <w:color w:val="000000"/>
                <w:lang w:eastAsia="ru-RU"/>
              </w:rPr>
              <w:t xml:space="preserve">) </w:t>
            </w:r>
            <w:proofErr w:type="spellStart"/>
            <w:r w:rsidRPr="005E2066">
              <w:rPr>
                <w:rFonts w:ascii="Times New Roman" w:hAnsi="Times New Roman"/>
                <w:color w:val="000000"/>
                <w:lang w:eastAsia="ru-RU"/>
              </w:rPr>
              <w:t>упак</w:t>
            </w:r>
            <w:proofErr w:type="spellEnd"/>
            <w:r w:rsidRPr="005E2066">
              <w:rPr>
                <w:rFonts w:ascii="Times New Roman" w:hAnsi="Times New Roman"/>
                <w:color w:val="000000"/>
                <w:lang w:eastAsia="ru-RU"/>
              </w:rPr>
              <w:t xml:space="preserve"> 0,23 кг</w:t>
            </w:r>
          </w:p>
        </w:tc>
        <w:tc>
          <w:tcPr>
            <w:tcW w:w="850"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rPr>
              <w:t>1</w:t>
            </w:r>
          </w:p>
        </w:tc>
        <w:tc>
          <w:tcPr>
            <w:tcW w:w="709" w:type="dxa"/>
            <w:vAlign w:val="center"/>
          </w:tcPr>
          <w:p w:rsidR="005E2066" w:rsidRPr="00BC3BB2" w:rsidRDefault="005E2066" w:rsidP="00880699">
            <w:pPr>
              <w:spacing w:after="0" w:line="240" w:lineRule="auto"/>
              <w:rPr>
                <w:rFonts w:ascii="Times New Roman" w:hAnsi="Times New Roman"/>
              </w:rPr>
            </w:pPr>
            <w:proofErr w:type="spellStart"/>
            <w:r w:rsidRPr="00BC3BB2">
              <w:rPr>
                <w:rFonts w:ascii="Times New Roman" w:hAnsi="Times New Roman"/>
              </w:rPr>
              <w:t>упак</w:t>
            </w:r>
            <w:proofErr w:type="spellEnd"/>
          </w:p>
        </w:tc>
        <w:tc>
          <w:tcPr>
            <w:tcW w:w="1559" w:type="dxa"/>
            <w:vAlign w:val="center"/>
          </w:tcPr>
          <w:p w:rsidR="005E2066" w:rsidRPr="00BC3BB2" w:rsidRDefault="005E2066" w:rsidP="00E20A61">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r>
      <w:tr w:rsidR="005E2066" w:rsidRPr="008309B6" w:rsidTr="00D61069">
        <w:trPr>
          <w:trHeight w:val="472"/>
        </w:trPr>
        <w:tc>
          <w:tcPr>
            <w:tcW w:w="534" w:type="dxa"/>
            <w:vAlign w:val="center"/>
          </w:tcPr>
          <w:p w:rsidR="005E2066" w:rsidRPr="00BC3BB2" w:rsidRDefault="005E2066" w:rsidP="00880699">
            <w:pPr>
              <w:snapToGrid w:val="0"/>
              <w:spacing w:after="0" w:line="240" w:lineRule="auto"/>
              <w:jc w:val="both"/>
              <w:rPr>
                <w:rFonts w:ascii="Times New Roman" w:hAnsi="Times New Roman"/>
              </w:rPr>
            </w:pPr>
            <w:r w:rsidRPr="00BC3BB2">
              <w:rPr>
                <w:rFonts w:ascii="Times New Roman" w:hAnsi="Times New Roman"/>
                <w:lang w:eastAsia="ru-RU"/>
              </w:rPr>
              <w:t>18</w:t>
            </w:r>
          </w:p>
        </w:tc>
        <w:tc>
          <w:tcPr>
            <w:tcW w:w="4678" w:type="dxa"/>
            <w:gridSpan w:val="2"/>
            <w:vAlign w:val="center"/>
          </w:tcPr>
          <w:p w:rsidR="005E2066" w:rsidRPr="005E2066" w:rsidRDefault="005E2066" w:rsidP="005C0CF8">
            <w:pPr>
              <w:rPr>
                <w:rFonts w:ascii="Times New Roman" w:hAnsi="Times New Roman"/>
              </w:rPr>
            </w:pPr>
            <w:r w:rsidRPr="005E2066">
              <w:rPr>
                <w:rFonts w:ascii="Times New Roman" w:eastAsia="Calibri" w:hAnsi="Times New Roman"/>
                <w:color w:val="000000"/>
              </w:rPr>
              <w:t xml:space="preserve">Калибровочный раствор LEI-C84 (84 мкСм/см), </w:t>
            </w:r>
            <w:proofErr w:type="spellStart"/>
            <w:r w:rsidRPr="005E2066">
              <w:rPr>
                <w:rFonts w:ascii="Times New Roman" w:eastAsia="Calibri" w:hAnsi="Times New Roman"/>
                <w:color w:val="000000"/>
              </w:rPr>
              <w:t>упак</w:t>
            </w:r>
            <w:proofErr w:type="spellEnd"/>
            <w:r w:rsidRPr="005E2066">
              <w:rPr>
                <w:rFonts w:ascii="Times New Roman" w:eastAsia="Calibri" w:hAnsi="Times New Roman"/>
                <w:color w:val="000000"/>
              </w:rPr>
              <w:t xml:space="preserve"> 250 мл</w:t>
            </w:r>
          </w:p>
        </w:tc>
        <w:tc>
          <w:tcPr>
            <w:tcW w:w="850"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rPr>
              <w:t>5</w:t>
            </w:r>
          </w:p>
        </w:tc>
        <w:tc>
          <w:tcPr>
            <w:tcW w:w="709" w:type="dxa"/>
            <w:vAlign w:val="center"/>
          </w:tcPr>
          <w:p w:rsidR="005E2066" w:rsidRPr="00BC3BB2" w:rsidRDefault="005E2066" w:rsidP="00880699">
            <w:pPr>
              <w:spacing w:after="0" w:line="240" w:lineRule="auto"/>
              <w:rPr>
                <w:rFonts w:ascii="Times New Roman" w:hAnsi="Times New Roman"/>
              </w:rPr>
            </w:pPr>
            <w:proofErr w:type="spellStart"/>
            <w:r w:rsidRPr="00BC3BB2">
              <w:rPr>
                <w:rFonts w:ascii="Times New Roman" w:hAnsi="Times New Roman"/>
              </w:rPr>
              <w:t>упак</w:t>
            </w:r>
            <w:proofErr w:type="spellEnd"/>
          </w:p>
        </w:tc>
        <w:tc>
          <w:tcPr>
            <w:tcW w:w="1559" w:type="dxa"/>
            <w:vAlign w:val="center"/>
          </w:tcPr>
          <w:p w:rsidR="005E2066" w:rsidRPr="00BC3BB2" w:rsidRDefault="005E2066" w:rsidP="00E20A61">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r>
      <w:tr w:rsidR="005E2066" w:rsidRPr="008309B6" w:rsidTr="00D61069">
        <w:trPr>
          <w:trHeight w:val="472"/>
        </w:trPr>
        <w:tc>
          <w:tcPr>
            <w:tcW w:w="534" w:type="dxa"/>
            <w:vAlign w:val="center"/>
          </w:tcPr>
          <w:p w:rsidR="005E2066" w:rsidRPr="00BC3BB2" w:rsidRDefault="005E2066" w:rsidP="00880699">
            <w:pPr>
              <w:spacing w:after="0" w:line="240" w:lineRule="auto"/>
              <w:jc w:val="both"/>
              <w:rPr>
                <w:rFonts w:ascii="Times New Roman" w:hAnsi="Times New Roman"/>
              </w:rPr>
            </w:pPr>
            <w:r w:rsidRPr="00BC3BB2">
              <w:rPr>
                <w:rFonts w:ascii="Times New Roman" w:hAnsi="Times New Roman"/>
                <w:lang w:eastAsia="ru-RU"/>
              </w:rPr>
              <w:t>19</w:t>
            </w:r>
          </w:p>
        </w:tc>
        <w:tc>
          <w:tcPr>
            <w:tcW w:w="4678" w:type="dxa"/>
            <w:gridSpan w:val="2"/>
            <w:vAlign w:val="center"/>
          </w:tcPr>
          <w:p w:rsidR="005E2066" w:rsidRPr="005E2066" w:rsidRDefault="005E2066" w:rsidP="00880699">
            <w:pPr>
              <w:jc w:val="both"/>
              <w:rPr>
                <w:rFonts w:ascii="Times New Roman" w:hAnsi="Times New Roman"/>
              </w:rPr>
            </w:pPr>
            <w:r w:rsidRPr="005E2066">
              <w:rPr>
                <w:rFonts w:ascii="Times New Roman" w:hAnsi="Times New Roman"/>
                <w:lang w:eastAsia="ru-RU"/>
              </w:rPr>
              <w:t>Калий йодистый ХЧ</w:t>
            </w:r>
          </w:p>
        </w:tc>
        <w:tc>
          <w:tcPr>
            <w:tcW w:w="850"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lang w:eastAsia="ru-RU"/>
              </w:rPr>
              <w:t>1</w:t>
            </w:r>
          </w:p>
        </w:tc>
        <w:tc>
          <w:tcPr>
            <w:tcW w:w="709"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lang w:eastAsia="ru-RU"/>
              </w:rPr>
              <w:t>кг</w:t>
            </w:r>
          </w:p>
        </w:tc>
        <w:tc>
          <w:tcPr>
            <w:tcW w:w="1559" w:type="dxa"/>
            <w:vAlign w:val="center"/>
          </w:tcPr>
          <w:p w:rsidR="005E2066" w:rsidRPr="00BC3BB2" w:rsidRDefault="005E2066" w:rsidP="00E20A61">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r>
      <w:tr w:rsidR="005E2066" w:rsidRPr="008309B6" w:rsidTr="00D61069">
        <w:trPr>
          <w:trHeight w:val="472"/>
        </w:trPr>
        <w:tc>
          <w:tcPr>
            <w:tcW w:w="534" w:type="dxa"/>
            <w:vAlign w:val="center"/>
          </w:tcPr>
          <w:p w:rsidR="005E2066" w:rsidRPr="00BC3BB2" w:rsidRDefault="005E2066" w:rsidP="00880699">
            <w:pPr>
              <w:spacing w:after="0" w:line="240" w:lineRule="auto"/>
              <w:jc w:val="both"/>
              <w:rPr>
                <w:rFonts w:ascii="Times New Roman" w:hAnsi="Times New Roman"/>
              </w:rPr>
            </w:pPr>
            <w:r w:rsidRPr="00BC3BB2">
              <w:rPr>
                <w:rFonts w:ascii="Times New Roman" w:hAnsi="Times New Roman"/>
                <w:lang w:eastAsia="ru-RU"/>
              </w:rPr>
              <w:t>20</w:t>
            </w:r>
          </w:p>
        </w:tc>
        <w:tc>
          <w:tcPr>
            <w:tcW w:w="4678" w:type="dxa"/>
            <w:gridSpan w:val="2"/>
            <w:vAlign w:val="center"/>
          </w:tcPr>
          <w:p w:rsidR="005E2066" w:rsidRPr="005E2066" w:rsidRDefault="005E2066" w:rsidP="00880699">
            <w:pPr>
              <w:rPr>
                <w:rFonts w:ascii="Times New Roman" w:hAnsi="Times New Roman"/>
              </w:rPr>
            </w:pPr>
            <w:r w:rsidRPr="005E2066">
              <w:rPr>
                <w:rFonts w:ascii="Times New Roman" w:hAnsi="Times New Roman"/>
                <w:color w:val="000000"/>
                <w:lang w:eastAsia="ru-RU"/>
              </w:rPr>
              <w:t>Кальций хлористый б/вод</w:t>
            </w:r>
            <w:proofErr w:type="gramStart"/>
            <w:r w:rsidRPr="005E2066">
              <w:rPr>
                <w:rFonts w:ascii="Times New Roman" w:hAnsi="Times New Roman"/>
                <w:color w:val="000000"/>
                <w:lang w:eastAsia="ru-RU"/>
              </w:rPr>
              <w:t>.</w:t>
            </w:r>
            <w:proofErr w:type="gramEnd"/>
            <w:r w:rsidRPr="005E2066">
              <w:rPr>
                <w:rFonts w:ascii="Times New Roman" w:hAnsi="Times New Roman"/>
                <w:color w:val="000000"/>
                <w:lang w:eastAsia="ru-RU"/>
              </w:rPr>
              <w:t xml:space="preserve"> </w:t>
            </w:r>
            <w:proofErr w:type="gramStart"/>
            <w:r w:rsidRPr="005E2066">
              <w:rPr>
                <w:rFonts w:ascii="Times New Roman" w:hAnsi="Times New Roman"/>
                <w:color w:val="000000"/>
                <w:lang w:eastAsia="ru-RU"/>
              </w:rPr>
              <w:t>г</w:t>
            </w:r>
            <w:proofErr w:type="gramEnd"/>
            <w:r w:rsidRPr="005E2066">
              <w:rPr>
                <w:rFonts w:ascii="Times New Roman" w:hAnsi="Times New Roman"/>
                <w:color w:val="000000"/>
                <w:lang w:eastAsia="ru-RU"/>
              </w:rPr>
              <w:t>ранул.</w:t>
            </w:r>
          </w:p>
        </w:tc>
        <w:tc>
          <w:tcPr>
            <w:tcW w:w="850"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color w:val="000000"/>
                <w:lang w:eastAsia="ru-RU"/>
              </w:rPr>
              <w:t>4</w:t>
            </w:r>
          </w:p>
        </w:tc>
        <w:tc>
          <w:tcPr>
            <w:tcW w:w="709"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color w:val="000000"/>
                <w:lang w:eastAsia="ru-RU"/>
              </w:rPr>
              <w:t>кг</w:t>
            </w:r>
          </w:p>
        </w:tc>
        <w:tc>
          <w:tcPr>
            <w:tcW w:w="1559" w:type="dxa"/>
            <w:vAlign w:val="center"/>
          </w:tcPr>
          <w:p w:rsidR="005E2066" w:rsidRPr="00BC3BB2" w:rsidRDefault="005E2066" w:rsidP="00E20A61">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r>
      <w:tr w:rsidR="005E2066" w:rsidRPr="008309B6" w:rsidTr="00D61069">
        <w:trPr>
          <w:trHeight w:val="495"/>
        </w:trPr>
        <w:tc>
          <w:tcPr>
            <w:tcW w:w="534" w:type="dxa"/>
            <w:vAlign w:val="center"/>
          </w:tcPr>
          <w:p w:rsidR="005E2066" w:rsidRPr="00BC3BB2" w:rsidRDefault="005E2066" w:rsidP="00880699">
            <w:pPr>
              <w:spacing w:after="0" w:line="240" w:lineRule="auto"/>
              <w:jc w:val="both"/>
              <w:rPr>
                <w:rFonts w:ascii="Times New Roman" w:hAnsi="Times New Roman"/>
              </w:rPr>
            </w:pPr>
            <w:r w:rsidRPr="00BC3BB2">
              <w:rPr>
                <w:rFonts w:ascii="Times New Roman" w:hAnsi="Times New Roman"/>
                <w:lang w:eastAsia="ru-RU"/>
              </w:rPr>
              <w:t>21</w:t>
            </w:r>
          </w:p>
        </w:tc>
        <w:tc>
          <w:tcPr>
            <w:tcW w:w="4678" w:type="dxa"/>
            <w:gridSpan w:val="2"/>
            <w:vAlign w:val="center"/>
          </w:tcPr>
          <w:p w:rsidR="005E2066" w:rsidRPr="005E2066" w:rsidRDefault="005E2066" w:rsidP="00880699">
            <w:pPr>
              <w:rPr>
                <w:rFonts w:ascii="Times New Roman" w:hAnsi="Times New Roman"/>
              </w:rPr>
            </w:pPr>
            <w:r w:rsidRPr="005E2066">
              <w:rPr>
                <w:rFonts w:ascii="Times New Roman" w:hAnsi="Times New Roman"/>
                <w:color w:val="000000"/>
                <w:lang w:eastAsia="ru-RU"/>
              </w:rPr>
              <w:t xml:space="preserve">Крахмал </w:t>
            </w:r>
            <w:proofErr w:type="spellStart"/>
            <w:r w:rsidRPr="005E2066">
              <w:rPr>
                <w:rFonts w:ascii="Times New Roman" w:hAnsi="Times New Roman"/>
                <w:color w:val="000000"/>
                <w:lang w:eastAsia="ru-RU"/>
              </w:rPr>
              <w:t>водорастворимый</w:t>
            </w:r>
            <w:proofErr w:type="spellEnd"/>
            <w:r w:rsidRPr="005E2066">
              <w:rPr>
                <w:rFonts w:ascii="Times New Roman" w:hAnsi="Times New Roman"/>
                <w:color w:val="000000"/>
                <w:lang w:eastAsia="ru-RU"/>
              </w:rPr>
              <w:t xml:space="preserve"> (амилодекстрин) для </w:t>
            </w:r>
            <w:proofErr w:type="spellStart"/>
            <w:r w:rsidRPr="005E2066">
              <w:rPr>
                <w:rFonts w:ascii="Times New Roman" w:hAnsi="Times New Roman"/>
                <w:color w:val="000000"/>
                <w:lang w:eastAsia="ru-RU"/>
              </w:rPr>
              <w:t>йодометрии</w:t>
            </w:r>
            <w:proofErr w:type="spellEnd"/>
            <w:r w:rsidRPr="005E2066">
              <w:rPr>
                <w:rFonts w:ascii="Times New Roman" w:hAnsi="Times New Roman"/>
                <w:color w:val="000000"/>
                <w:lang w:eastAsia="ru-RU"/>
              </w:rPr>
              <w:t xml:space="preserve"> ЧДА</w:t>
            </w:r>
          </w:p>
        </w:tc>
        <w:tc>
          <w:tcPr>
            <w:tcW w:w="850" w:type="dxa"/>
            <w:vAlign w:val="center"/>
          </w:tcPr>
          <w:p w:rsidR="005E2066" w:rsidRPr="00BC3BB2" w:rsidRDefault="005E2066" w:rsidP="00880699">
            <w:pPr>
              <w:spacing w:line="240" w:lineRule="auto"/>
              <w:rPr>
                <w:rFonts w:ascii="Times New Roman" w:hAnsi="Times New Roman"/>
              </w:rPr>
            </w:pPr>
            <w:r w:rsidRPr="00BC3BB2">
              <w:rPr>
                <w:rFonts w:ascii="Times New Roman" w:hAnsi="Times New Roman"/>
                <w:color w:val="000000"/>
                <w:lang w:eastAsia="ru-RU"/>
              </w:rPr>
              <w:t>1,5</w:t>
            </w:r>
          </w:p>
        </w:tc>
        <w:tc>
          <w:tcPr>
            <w:tcW w:w="709" w:type="dxa"/>
            <w:vAlign w:val="center"/>
          </w:tcPr>
          <w:p w:rsidR="005E2066" w:rsidRPr="00BC3BB2" w:rsidRDefault="005E2066" w:rsidP="00880699">
            <w:pPr>
              <w:spacing w:line="240" w:lineRule="auto"/>
              <w:rPr>
                <w:rFonts w:ascii="Times New Roman" w:hAnsi="Times New Roman"/>
              </w:rPr>
            </w:pPr>
            <w:r w:rsidRPr="00BC3BB2">
              <w:rPr>
                <w:rFonts w:ascii="Times New Roman" w:hAnsi="Times New Roman"/>
                <w:color w:val="000000"/>
                <w:lang w:eastAsia="ru-RU"/>
              </w:rPr>
              <w:t>кг</w:t>
            </w:r>
          </w:p>
        </w:tc>
        <w:tc>
          <w:tcPr>
            <w:tcW w:w="1559" w:type="dxa"/>
            <w:vAlign w:val="center"/>
          </w:tcPr>
          <w:p w:rsidR="005E2066" w:rsidRPr="00BC3BB2" w:rsidRDefault="005E2066" w:rsidP="00E20A61">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r>
      <w:tr w:rsidR="005E2066" w:rsidRPr="008309B6" w:rsidTr="00D61069">
        <w:trPr>
          <w:trHeight w:val="472"/>
        </w:trPr>
        <w:tc>
          <w:tcPr>
            <w:tcW w:w="534" w:type="dxa"/>
            <w:vAlign w:val="center"/>
          </w:tcPr>
          <w:p w:rsidR="005E2066" w:rsidRPr="00BC3BB2" w:rsidRDefault="005E2066" w:rsidP="00880699">
            <w:pPr>
              <w:spacing w:after="0" w:line="240" w:lineRule="auto"/>
              <w:jc w:val="both"/>
              <w:rPr>
                <w:rFonts w:ascii="Times New Roman" w:hAnsi="Times New Roman"/>
              </w:rPr>
            </w:pPr>
            <w:r w:rsidRPr="00BC3BB2">
              <w:rPr>
                <w:rFonts w:ascii="Times New Roman" w:hAnsi="Times New Roman"/>
                <w:lang w:eastAsia="ru-RU"/>
              </w:rPr>
              <w:t>22</w:t>
            </w:r>
          </w:p>
        </w:tc>
        <w:tc>
          <w:tcPr>
            <w:tcW w:w="4678" w:type="dxa"/>
            <w:gridSpan w:val="2"/>
            <w:vAlign w:val="center"/>
          </w:tcPr>
          <w:p w:rsidR="005E2066" w:rsidRPr="005E2066" w:rsidRDefault="005E2066" w:rsidP="00880699">
            <w:pPr>
              <w:rPr>
                <w:rFonts w:ascii="Times New Roman" w:hAnsi="Times New Roman"/>
              </w:rPr>
            </w:pPr>
            <w:proofErr w:type="spellStart"/>
            <w:r w:rsidRPr="005E2066">
              <w:rPr>
                <w:rFonts w:ascii="Times New Roman" w:eastAsia="Calibri" w:hAnsi="Times New Roman"/>
              </w:rPr>
              <w:t>Ксилол-орто</w:t>
            </w:r>
            <w:proofErr w:type="spellEnd"/>
            <w:r w:rsidRPr="005E2066">
              <w:rPr>
                <w:rFonts w:ascii="Times New Roman" w:eastAsia="Calibri" w:hAnsi="Times New Roman"/>
              </w:rPr>
              <w:t xml:space="preserve"> ЧДА, ф. 0,9 кг</w:t>
            </w:r>
          </w:p>
        </w:tc>
        <w:tc>
          <w:tcPr>
            <w:tcW w:w="850"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rPr>
              <w:t>20,7</w:t>
            </w:r>
          </w:p>
        </w:tc>
        <w:tc>
          <w:tcPr>
            <w:tcW w:w="709"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rPr>
              <w:t>кг</w:t>
            </w:r>
          </w:p>
        </w:tc>
        <w:tc>
          <w:tcPr>
            <w:tcW w:w="1559" w:type="dxa"/>
            <w:vAlign w:val="center"/>
          </w:tcPr>
          <w:p w:rsidR="005E2066" w:rsidRPr="00BC3BB2" w:rsidRDefault="005E2066" w:rsidP="00E20A61">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r>
      <w:tr w:rsidR="005E2066" w:rsidRPr="008309B6" w:rsidTr="00D61069">
        <w:trPr>
          <w:trHeight w:val="472"/>
        </w:trPr>
        <w:tc>
          <w:tcPr>
            <w:tcW w:w="534" w:type="dxa"/>
            <w:vAlign w:val="center"/>
          </w:tcPr>
          <w:p w:rsidR="005E2066" w:rsidRPr="00BC3BB2" w:rsidRDefault="005E2066" w:rsidP="00880699">
            <w:pPr>
              <w:spacing w:after="0" w:line="240" w:lineRule="auto"/>
              <w:jc w:val="both"/>
              <w:rPr>
                <w:rFonts w:ascii="Times New Roman" w:hAnsi="Times New Roman"/>
              </w:rPr>
            </w:pPr>
            <w:r w:rsidRPr="00BC3BB2">
              <w:rPr>
                <w:rFonts w:ascii="Times New Roman" w:hAnsi="Times New Roman"/>
                <w:lang w:eastAsia="ru-RU"/>
              </w:rPr>
              <w:lastRenderedPageBreak/>
              <w:t>23</w:t>
            </w:r>
          </w:p>
        </w:tc>
        <w:tc>
          <w:tcPr>
            <w:tcW w:w="4678" w:type="dxa"/>
            <w:gridSpan w:val="2"/>
            <w:vAlign w:val="center"/>
          </w:tcPr>
          <w:p w:rsidR="005E2066" w:rsidRPr="005E2066" w:rsidRDefault="005E2066" w:rsidP="00880699">
            <w:pPr>
              <w:rPr>
                <w:rFonts w:ascii="Times New Roman" w:hAnsi="Times New Roman"/>
              </w:rPr>
            </w:pPr>
            <w:r w:rsidRPr="005E2066">
              <w:rPr>
                <w:rFonts w:ascii="Times New Roman" w:hAnsi="Times New Roman"/>
                <w:color w:val="000000"/>
                <w:lang w:eastAsia="ru-RU"/>
              </w:rPr>
              <w:t>Магний хлористый 6-водный</w:t>
            </w:r>
          </w:p>
        </w:tc>
        <w:tc>
          <w:tcPr>
            <w:tcW w:w="850"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color w:val="000000"/>
                <w:lang w:eastAsia="ru-RU"/>
              </w:rPr>
              <w:t>1</w:t>
            </w:r>
          </w:p>
        </w:tc>
        <w:tc>
          <w:tcPr>
            <w:tcW w:w="709"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color w:val="000000"/>
                <w:lang w:eastAsia="ru-RU"/>
              </w:rPr>
              <w:t>кг</w:t>
            </w:r>
          </w:p>
        </w:tc>
        <w:tc>
          <w:tcPr>
            <w:tcW w:w="1559" w:type="dxa"/>
            <w:vAlign w:val="center"/>
          </w:tcPr>
          <w:p w:rsidR="005E2066" w:rsidRPr="00BC3BB2" w:rsidRDefault="005E2066" w:rsidP="00E20A61">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r>
      <w:tr w:rsidR="005E2066" w:rsidRPr="008309B6" w:rsidTr="00D61069">
        <w:trPr>
          <w:trHeight w:val="472"/>
        </w:trPr>
        <w:tc>
          <w:tcPr>
            <w:tcW w:w="534" w:type="dxa"/>
            <w:vAlign w:val="center"/>
          </w:tcPr>
          <w:p w:rsidR="005E2066" w:rsidRPr="00BC3BB2" w:rsidRDefault="005E2066" w:rsidP="00880699">
            <w:pPr>
              <w:spacing w:after="0" w:line="240" w:lineRule="auto"/>
              <w:jc w:val="both"/>
              <w:rPr>
                <w:rFonts w:ascii="Times New Roman" w:hAnsi="Times New Roman"/>
              </w:rPr>
            </w:pPr>
            <w:r w:rsidRPr="00BC3BB2">
              <w:rPr>
                <w:rFonts w:ascii="Times New Roman" w:hAnsi="Times New Roman"/>
                <w:lang w:eastAsia="ru-RU"/>
              </w:rPr>
              <w:t>24</w:t>
            </w:r>
          </w:p>
        </w:tc>
        <w:tc>
          <w:tcPr>
            <w:tcW w:w="4678" w:type="dxa"/>
            <w:gridSpan w:val="2"/>
            <w:vAlign w:val="center"/>
          </w:tcPr>
          <w:p w:rsidR="005E2066" w:rsidRPr="005E2066" w:rsidRDefault="005E2066" w:rsidP="00880699">
            <w:pPr>
              <w:snapToGrid w:val="0"/>
              <w:rPr>
                <w:rFonts w:ascii="Times New Roman" w:hAnsi="Times New Roman"/>
              </w:rPr>
            </w:pPr>
            <w:r w:rsidRPr="005E2066">
              <w:rPr>
                <w:rFonts w:ascii="Times New Roman" w:hAnsi="Times New Roman"/>
                <w:lang w:eastAsia="ru-RU"/>
              </w:rPr>
              <w:t>Метилен хлористый (</w:t>
            </w:r>
            <w:proofErr w:type="spellStart"/>
            <w:r w:rsidRPr="005E2066">
              <w:rPr>
                <w:rFonts w:ascii="Times New Roman" w:hAnsi="Times New Roman"/>
                <w:lang w:eastAsia="ru-RU"/>
              </w:rPr>
              <w:t>дихлорметан</w:t>
            </w:r>
            <w:proofErr w:type="spellEnd"/>
            <w:r w:rsidRPr="005E2066">
              <w:rPr>
                <w:rFonts w:ascii="Times New Roman" w:hAnsi="Times New Roman"/>
                <w:lang w:eastAsia="ru-RU"/>
              </w:rPr>
              <w:t xml:space="preserve">) ХЧ, ф. 1,3 кг </w:t>
            </w:r>
          </w:p>
        </w:tc>
        <w:tc>
          <w:tcPr>
            <w:tcW w:w="850" w:type="dxa"/>
            <w:vAlign w:val="center"/>
          </w:tcPr>
          <w:p w:rsidR="005E2066" w:rsidRPr="00BC3BB2" w:rsidRDefault="005E2066" w:rsidP="00880699">
            <w:pPr>
              <w:snapToGrid w:val="0"/>
              <w:spacing w:after="0" w:line="240" w:lineRule="auto"/>
              <w:rPr>
                <w:rFonts w:ascii="Times New Roman" w:hAnsi="Times New Roman"/>
              </w:rPr>
            </w:pPr>
            <w:r w:rsidRPr="00BC3BB2">
              <w:rPr>
                <w:rFonts w:ascii="Times New Roman" w:hAnsi="Times New Roman"/>
              </w:rPr>
              <w:t>24,7</w:t>
            </w:r>
          </w:p>
        </w:tc>
        <w:tc>
          <w:tcPr>
            <w:tcW w:w="709" w:type="dxa"/>
            <w:vAlign w:val="center"/>
          </w:tcPr>
          <w:p w:rsidR="005E2066" w:rsidRPr="00BC3BB2" w:rsidRDefault="005E2066" w:rsidP="00880699">
            <w:pPr>
              <w:snapToGrid w:val="0"/>
              <w:spacing w:after="0" w:line="240" w:lineRule="auto"/>
              <w:rPr>
                <w:rFonts w:ascii="Times New Roman" w:hAnsi="Times New Roman"/>
              </w:rPr>
            </w:pPr>
            <w:r w:rsidRPr="00BC3BB2">
              <w:rPr>
                <w:rFonts w:ascii="Times New Roman" w:hAnsi="Times New Roman"/>
              </w:rPr>
              <w:t>кг</w:t>
            </w:r>
          </w:p>
        </w:tc>
        <w:tc>
          <w:tcPr>
            <w:tcW w:w="1559" w:type="dxa"/>
            <w:vAlign w:val="center"/>
          </w:tcPr>
          <w:p w:rsidR="005E2066" w:rsidRPr="00BC3BB2" w:rsidRDefault="005E2066" w:rsidP="00E20A61">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r>
      <w:tr w:rsidR="005E2066" w:rsidRPr="008309B6" w:rsidTr="00D61069">
        <w:trPr>
          <w:trHeight w:val="213"/>
        </w:trPr>
        <w:tc>
          <w:tcPr>
            <w:tcW w:w="534" w:type="dxa"/>
            <w:vAlign w:val="center"/>
          </w:tcPr>
          <w:p w:rsidR="005E2066" w:rsidRPr="00BC3BB2" w:rsidRDefault="005E2066" w:rsidP="00880699">
            <w:pPr>
              <w:spacing w:after="0" w:line="240" w:lineRule="auto"/>
              <w:jc w:val="both"/>
              <w:rPr>
                <w:rFonts w:ascii="Times New Roman" w:hAnsi="Times New Roman"/>
              </w:rPr>
            </w:pPr>
            <w:r w:rsidRPr="00BC3BB2">
              <w:rPr>
                <w:rFonts w:ascii="Times New Roman" w:hAnsi="Times New Roman"/>
                <w:lang w:eastAsia="ru-RU"/>
              </w:rPr>
              <w:t>25</w:t>
            </w:r>
          </w:p>
        </w:tc>
        <w:tc>
          <w:tcPr>
            <w:tcW w:w="4678" w:type="dxa"/>
            <w:gridSpan w:val="2"/>
            <w:vAlign w:val="center"/>
          </w:tcPr>
          <w:p w:rsidR="005E2066" w:rsidRPr="005E2066" w:rsidRDefault="005E2066" w:rsidP="00880699">
            <w:pPr>
              <w:rPr>
                <w:rFonts w:ascii="Times New Roman" w:hAnsi="Times New Roman"/>
              </w:rPr>
            </w:pPr>
            <w:proofErr w:type="spellStart"/>
            <w:r w:rsidRPr="005E2066">
              <w:rPr>
                <w:rFonts w:ascii="Times New Roman" w:eastAsia="Calibri" w:hAnsi="Times New Roman"/>
              </w:rPr>
              <w:t>Моноэтаноламин</w:t>
            </w:r>
            <w:proofErr w:type="spellEnd"/>
            <w:r w:rsidRPr="005E2066">
              <w:rPr>
                <w:rFonts w:ascii="Times New Roman" w:eastAsia="Calibri" w:hAnsi="Times New Roman"/>
              </w:rPr>
              <w:t xml:space="preserve"> Ч. ф. 1,0 кг</w:t>
            </w:r>
          </w:p>
        </w:tc>
        <w:tc>
          <w:tcPr>
            <w:tcW w:w="850"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rPr>
              <w:t>3</w:t>
            </w:r>
          </w:p>
        </w:tc>
        <w:tc>
          <w:tcPr>
            <w:tcW w:w="709"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rPr>
              <w:t>кг</w:t>
            </w:r>
          </w:p>
        </w:tc>
        <w:tc>
          <w:tcPr>
            <w:tcW w:w="1559" w:type="dxa"/>
            <w:vAlign w:val="center"/>
          </w:tcPr>
          <w:p w:rsidR="005E2066" w:rsidRPr="00BC3BB2" w:rsidRDefault="005E2066" w:rsidP="00E20A61">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r>
      <w:tr w:rsidR="005E2066" w:rsidRPr="008309B6" w:rsidTr="00D61069">
        <w:trPr>
          <w:trHeight w:val="270"/>
        </w:trPr>
        <w:tc>
          <w:tcPr>
            <w:tcW w:w="534"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lang w:eastAsia="ru-RU"/>
              </w:rPr>
              <w:t>26</w:t>
            </w:r>
          </w:p>
        </w:tc>
        <w:tc>
          <w:tcPr>
            <w:tcW w:w="4678" w:type="dxa"/>
            <w:gridSpan w:val="2"/>
            <w:vAlign w:val="center"/>
          </w:tcPr>
          <w:p w:rsidR="005E2066" w:rsidRPr="005E2066" w:rsidRDefault="005E2066" w:rsidP="00880699">
            <w:pPr>
              <w:rPr>
                <w:rFonts w:ascii="Times New Roman" w:hAnsi="Times New Roman"/>
              </w:rPr>
            </w:pPr>
            <w:r w:rsidRPr="005E2066">
              <w:rPr>
                <w:rFonts w:ascii="Times New Roman" w:hAnsi="Times New Roman"/>
                <w:color w:val="000000"/>
              </w:rPr>
              <w:t xml:space="preserve">Набор для окраски мазков по </w:t>
            </w:r>
            <w:proofErr w:type="spellStart"/>
            <w:r w:rsidRPr="005E2066">
              <w:rPr>
                <w:rFonts w:ascii="Times New Roman" w:hAnsi="Times New Roman"/>
                <w:color w:val="000000"/>
              </w:rPr>
              <w:t>Граму</w:t>
            </w:r>
            <w:proofErr w:type="spellEnd"/>
            <w:r w:rsidRPr="005E2066">
              <w:rPr>
                <w:rFonts w:ascii="Times New Roman" w:hAnsi="Times New Roman"/>
                <w:color w:val="000000"/>
              </w:rPr>
              <w:t>, 100 мл</w:t>
            </w:r>
          </w:p>
        </w:tc>
        <w:tc>
          <w:tcPr>
            <w:tcW w:w="850" w:type="dxa"/>
            <w:vAlign w:val="center"/>
          </w:tcPr>
          <w:p w:rsidR="005E2066" w:rsidRPr="00BC3BB2" w:rsidRDefault="005E2066" w:rsidP="00880699">
            <w:pPr>
              <w:pStyle w:val="user"/>
              <w:spacing w:after="200"/>
              <w:rPr>
                <w:sz w:val="22"/>
                <w:szCs w:val="22"/>
              </w:rPr>
            </w:pPr>
            <w:r w:rsidRPr="00BC3BB2">
              <w:rPr>
                <w:color w:val="000000"/>
                <w:sz w:val="22"/>
                <w:szCs w:val="22"/>
              </w:rPr>
              <w:t>2</w:t>
            </w:r>
          </w:p>
        </w:tc>
        <w:tc>
          <w:tcPr>
            <w:tcW w:w="709" w:type="dxa"/>
            <w:vAlign w:val="center"/>
          </w:tcPr>
          <w:p w:rsidR="005E2066" w:rsidRPr="00BC3BB2" w:rsidRDefault="005E2066" w:rsidP="00880699">
            <w:pPr>
              <w:pStyle w:val="user"/>
              <w:spacing w:after="200"/>
              <w:rPr>
                <w:sz w:val="22"/>
                <w:szCs w:val="22"/>
              </w:rPr>
            </w:pPr>
            <w:proofErr w:type="spellStart"/>
            <w:r w:rsidRPr="00BC3BB2">
              <w:rPr>
                <w:color w:val="000000"/>
                <w:sz w:val="22"/>
                <w:szCs w:val="22"/>
              </w:rPr>
              <w:t>наб</w:t>
            </w:r>
            <w:proofErr w:type="spellEnd"/>
          </w:p>
        </w:tc>
        <w:tc>
          <w:tcPr>
            <w:tcW w:w="1559" w:type="dxa"/>
            <w:vAlign w:val="center"/>
          </w:tcPr>
          <w:p w:rsidR="005E2066" w:rsidRPr="00BC3BB2" w:rsidRDefault="005E2066" w:rsidP="00E20A61">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r>
      <w:tr w:rsidR="005E2066" w:rsidRPr="008309B6" w:rsidTr="00D61069">
        <w:trPr>
          <w:trHeight w:val="472"/>
        </w:trPr>
        <w:tc>
          <w:tcPr>
            <w:tcW w:w="534" w:type="dxa"/>
            <w:vAlign w:val="center"/>
          </w:tcPr>
          <w:p w:rsidR="005E2066" w:rsidRPr="00BC3BB2" w:rsidRDefault="005E2066" w:rsidP="00880699">
            <w:pPr>
              <w:spacing w:after="0" w:line="240" w:lineRule="auto"/>
              <w:jc w:val="both"/>
              <w:rPr>
                <w:rFonts w:ascii="Times New Roman" w:hAnsi="Times New Roman"/>
              </w:rPr>
            </w:pPr>
            <w:r w:rsidRPr="00BC3BB2">
              <w:rPr>
                <w:rFonts w:ascii="Times New Roman" w:hAnsi="Times New Roman"/>
                <w:lang w:eastAsia="ru-RU"/>
              </w:rPr>
              <w:t>27</w:t>
            </w:r>
          </w:p>
        </w:tc>
        <w:tc>
          <w:tcPr>
            <w:tcW w:w="4678" w:type="dxa"/>
            <w:gridSpan w:val="2"/>
            <w:vAlign w:val="center"/>
          </w:tcPr>
          <w:p w:rsidR="005E2066" w:rsidRPr="005E2066" w:rsidRDefault="005E2066" w:rsidP="00880699">
            <w:pPr>
              <w:rPr>
                <w:rFonts w:ascii="Times New Roman" w:hAnsi="Times New Roman"/>
              </w:rPr>
            </w:pPr>
            <w:r w:rsidRPr="005E2066">
              <w:rPr>
                <w:rFonts w:ascii="Times New Roman" w:hAnsi="Times New Roman"/>
                <w:color w:val="000000"/>
                <w:lang w:eastAsia="ru-RU"/>
              </w:rPr>
              <w:t xml:space="preserve">Натрий </w:t>
            </w:r>
            <w:proofErr w:type="spellStart"/>
            <w:r w:rsidRPr="005E2066">
              <w:rPr>
                <w:rFonts w:ascii="Times New Roman" w:hAnsi="Times New Roman"/>
                <w:color w:val="000000"/>
                <w:lang w:eastAsia="ru-RU"/>
              </w:rPr>
              <w:t>йоднокислый</w:t>
            </w:r>
            <w:proofErr w:type="spellEnd"/>
            <w:r w:rsidRPr="005E2066">
              <w:rPr>
                <w:rFonts w:ascii="Times New Roman" w:hAnsi="Times New Roman"/>
                <w:color w:val="000000"/>
                <w:lang w:eastAsia="ru-RU"/>
              </w:rPr>
              <w:t xml:space="preserve"> мета (</w:t>
            </w:r>
            <w:proofErr w:type="spellStart"/>
            <w:r w:rsidRPr="005E2066">
              <w:rPr>
                <w:rFonts w:ascii="Times New Roman" w:hAnsi="Times New Roman"/>
                <w:color w:val="000000"/>
                <w:lang w:eastAsia="ru-RU"/>
              </w:rPr>
              <w:t>метапериодат</w:t>
            </w:r>
            <w:proofErr w:type="spellEnd"/>
            <w:r w:rsidRPr="005E2066">
              <w:rPr>
                <w:rFonts w:ascii="Times New Roman" w:hAnsi="Times New Roman"/>
                <w:color w:val="000000"/>
                <w:lang w:eastAsia="ru-RU"/>
              </w:rPr>
              <w:t xml:space="preserve"> натрия, NaIO</w:t>
            </w:r>
            <w:r w:rsidRPr="005E2066">
              <w:rPr>
                <w:rFonts w:ascii="Times New Roman" w:hAnsi="Times New Roman"/>
                <w:color w:val="000000"/>
                <w:vertAlign w:val="subscript"/>
                <w:lang w:eastAsia="ru-RU"/>
              </w:rPr>
              <w:t>4</w:t>
            </w:r>
            <w:r w:rsidRPr="005E2066">
              <w:rPr>
                <w:rFonts w:ascii="Times New Roman" w:hAnsi="Times New Roman"/>
                <w:color w:val="000000"/>
                <w:lang w:eastAsia="ru-RU"/>
              </w:rPr>
              <w:t>) ф. 100 г</w:t>
            </w:r>
          </w:p>
        </w:tc>
        <w:tc>
          <w:tcPr>
            <w:tcW w:w="850" w:type="dxa"/>
            <w:vAlign w:val="center"/>
          </w:tcPr>
          <w:p w:rsidR="005E2066" w:rsidRPr="00BC3BB2" w:rsidRDefault="005E2066" w:rsidP="00880699">
            <w:pPr>
              <w:spacing w:line="240" w:lineRule="auto"/>
              <w:rPr>
                <w:rFonts w:ascii="Times New Roman" w:hAnsi="Times New Roman"/>
              </w:rPr>
            </w:pPr>
            <w:r w:rsidRPr="00BC3BB2">
              <w:rPr>
                <w:rFonts w:ascii="Times New Roman" w:hAnsi="Times New Roman"/>
                <w:color w:val="000000"/>
                <w:lang w:eastAsia="ru-RU"/>
              </w:rPr>
              <w:t>0,1</w:t>
            </w:r>
          </w:p>
        </w:tc>
        <w:tc>
          <w:tcPr>
            <w:tcW w:w="709" w:type="dxa"/>
            <w:vAlign w:val="center"/>
          </w:tcPr>
          <w:p w:rsidR="005E2066" w:rsidRPr="00BC3BB2" w:rsidRDefault="005E2066" w:rsidP="00880699">
            <w:pPr>
              <w:spacing w:line="240" w:lineRule="auto"/>
              <w:rPr>
                <w:rFonts w:ascii="Times New Roman" w:hAnsi="Times New Roman"/>
              </w:rPr>
            </w:pPr>
            <w:r w:rsidRPr="00BC3BB2">
              <w:rPr>
                <w:rFonts w:ascii="Times New Roman" w:hAnsi="Times New Roman"/>
                <w:color w:val="000000"/>
                <w:lang w:eastAsia="ru-RU"/>
              </w:rPr>
              <w:t>кг</w:t>
            </w:r>
          </w:p>
        </w:tc>
        <w:tc>
          <w:tcPr>
            <w:tcW w:w="1559" w:type="dxa"/>
            <w:vAlign w:val="center"/>
          </w:tcPr>
          <w:p w:rsidR="005E2066" w:rsidRPr="00BC3BB2" w:rsidRDefault="005E2066" w:rsidP="00E20A61">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r>
      <w:tr w:rsidR="005E2066" w:rsidRPr="008309B6" w:rsidTr="00D61069">
        <w:trPr>
          <w:trHeight w:val="472"/>
        </w:trPr>
        <w:tc>
          <w:tcPr>
            <w:tcW w:w="534" w:type="dxa"/>
            <w:vAlign w:val="center"/>
          </w:tcPr>
          <w:p w:rsidR="005E2066" w:rsidRPr="00BC3BB2" w:rsidRDefault="005E2066" w:rsidP="00880699">
            <w:pPr>
              <w:snapToGrid w:val="0"/>
              <w:spacing w:after="0" w:line="240" w:lineRule="auto"/>
              <w:jc w:val="both"/>
              <w:rPr>
                <w:rFonts w:ascii="Times New Roman" w:hAnsi="Times New Roman"/>
              </w:rPr>
            </w:pPr>
            <w:r w:rsidRPr="00BC3BB2">
              <w:rPr>
                <w:rFonts w:ascii="Times New Roman" w:hAnsi="Times New Roman"/>
                <w:lang w:eastAsia="ru-RU"/>
              </w:rPr>
              <w:t>28</w:t>
            </w:r>
          </w:p>
        </w:tc>
        <w:tc>
          <w:tcPr>
            <w:tcW w:w="4678" w:type="dxa"/>
            <w:gridSpan w:val="2"/>
            <w:vAlign w:val="center"/>
          </w:tcPr>
          <w:p w:rsidR="005E2066" w:rsidRPr="005E2066" w:rsidRDefault="005E2066" w:rsidP="00880699">
            <w:pPr>
              <w:jc w:val="both"/>
              <w:rPr>
                <w:rFonts w:ascii="Times New Roman" w:hAnsi="Times New Roman"/>
              </w:rPr>
            </w:pPr>
            <w:r w:rsidRPr="005E2066">
              <w:rPr>
                <w:rFonts w:ascii="Times New Roman" w:hAnsi="Times New Roman"/>
                <w:lang w:eastAsia="ru-RU"/>
              </w:rPr>
              <w:t xml:space="preserve">Натрий </w:t>
            </w:r>
            <w:proofErr w:type="spellStart"/>
            <w:r w:rsidRPr="005E2066">
              <w:rPr>
                <w:rFonts w:ascii="Times New Roman" w:hAnsi="Times New Roman"/>
                <w:lang w:eastAsia="ru-RU"/>
              </w:rPr>
              <w:t>молибденовокислый</w:t>
            </w:r>
            <w:proofErr w:type="spellEnd"/>
            <w:r w:rsidRPr="005E2066">
              <w:rPr>
                <w:rFonts w:ascii="Times New Roman" w:hAnsi="Times New Roman"/>
                <w:lang w:eastAsia="ru-RU"/>
              </w:rPr>
              <w:t xml:space="preserve"> ЧДА</w:t>
            </w:r>
          </w:p>
        </w:tc>
        <w:tc>
          <w:tcPr>
            <w:tcW w:w="850"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lang w:eastAsia="ru-RU"/>
              </w:rPr>
              <w:t>1</w:t>
            </w:r>
          </w:p>
        </w:tc>
        <w:tc>
          <w:tcPr>
            <w:tcW w:w="709"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lang w:eastAsia="ru-RU"/>
              </w:rPr>
              <w:t>кг</w:t>
            </w:r>
          </w:p>
        </w:tc>
        <w:tc>
          <w:tcPr>
            <w:tcW w:w="1559" w:type="dxa"/>
            <w:vAlign w:val="center"/>
          </w:tcPr>
          <w:p w:rsidR="005E2066" w:rsidRPr="00BC3BB2" w:rsidRDefault="005E2066" w:rsidP="00E20A61">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r>
      <w:tr w:rsidR="005E2066" w:rsidRPr="008309B6" w:rsidTr="00D61069">
        <w:trPr>
          <w:trHeight w:val="472"/>
        </w:trPr>
        <w:tc>
          <w:tcPr>
            <w:tcW w:w="534" w:type="dxa"/>
            <w:vAlign w:val="center"/>
          </w:tcPr>
          <w:p w:rsidR="005E2066" w:rsidRPr="00BC3BB2" w:rsidRDefault="005E2066" w:rsidP="00880699">
            <w:pPr>
              <w:snapToGrid w:val="0"/>
              <w:spacing w:after="0" w:line="240" w:lineRule="auto"/>
              <w:jc w:val="both"/>
              <w:rPr>
                <w:rFonts w:ascii="Times New Roman" w:hAnsi="Times New Roman"/>
              </w:rPr>
            </w:pPr>
            <w:r w:rsidRPr="00BC3BB2">
              <w:rPr>
                <w:rFonts w:ascii="Times New Roman" w:hAnsi="Times New Roman"/>
                <w:lang w:eastAsia="ru-RU"/>
              </w:rPr>
              <w:t>29</w:t>
            </w:r>
          </w:p>
        </w:tc>
        <w:tc>
          <w:tcPr>
            <w:tcW w:w="4678" w:type="dxa"/>
            <w:gridSpan w:val="2"/>
            <w:vAlign w:val="center"/>
          </w:tcPr>
          <w:p w:rsidR="005E2066" w:rsidRPr="005E2066" w:rsidRDefault="005E2066" w:rsidP="00880699">
            <w:pPr>
              <w:jc w:val="both"/>
              <w:rPr>
                <w:rFonts w:ascii="Times New Roman" w:hAnsi="Times New Roman"/>
              </w:rPr>
            </w:pPr>
            <w:r w:rsidRPr="005E2066">
              <w:rPr>
                <w:rFonts w:ascii="Times New Roman" w:hAnsi="Times New Roman"/>
                <w:lang w:eastAsia="ru-RU"/>
              </w:rPr>
              <w:t>Натрий сернистый 9-водный (сульфид натрия) ЧДА</w:t>
            </w:r>
          </w:p>
        </w:tc>
        <w:tc>
          <w:tcPr>
            <w:tcW w:w="850"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lang w:eastAsia="ru-RU"/>
              </w:rPr>
              <w:t>1</w:t>
            </w:r>
          </w:p>
        </w:tc>
        <w:tc>
          <w:tcPr>
            <w:tcW w:w="709"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lang w:eastAsia="ru-RU"/>
              </w:rPr>
              <w:t>кг</w:t>
            </w:r>
          </w:p>
        </w:tc>
        <w:tc>
          <w:tcPr>
            <w:tcW w:w="1559" w:type="dxa"/>
            <w:vAlign w:val="center"/>
          </w:tcPr>
          <w:p w:rsidR="005E2066" w:rsidRPr="00BC3BB2" w:rsidRDefault="005E2066" w:rsidP="00E20A61">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r>
      <w:tr w:rsidR="005E2066" w:rsidRPr="008309B6" w:rsidTr="00D61069">
        <w:trPr>
          <w:trHeight w:val="472"/>
        </w:trPr>
        <w:tc>
          <w:tcPr>
            <w:tcW w:w="534" w:type="dxa"/>
            <w:vAlign w:val="center"/>
          </w:tcPr>
          <w:p w:rsidR="005E2066" w:rsidRPr="00BC3BB2" w:rsidRDefault="005E2066" w:rsidP="00880699">
            <w:pPr>
              <w:snapToGrid w:val="0"/>
              <w:spacing w:after="0" w:line="240" w:lineRule="auto"/>
              <w:jc w:val="both"/>
              <w:rPr>
                <w:rFonts w:ascii="Times New Roman" w:hAnsi="Times New Roman"/>
              </w:rPr>
            </w:pPr>
            <w:r w:rsidRPr="00BC3BB2">
              <w:rPr>
                <w:rFonts w:ascii="Times New Roman" w:hAnsi="Times New Roman"/>
                <w:lang w:eastAsia="ru-RU"/>
              </w:rPr>
              <w:t>30</w:t>
            </w:r>
          </w:p>
        </w:tc>
        <w:tc>
          <w:tcPr>
            <w:tcW w:w="4678" w:type="dxa"/>
            <w:gridSpan w:val="2"/>
            <w:vAlign w:val="center"/>
          </w:tcPr>
          <w:p w:rsidR="005E2066" w:rsidRPr="005E2066" w:rsidRDefault="005E2066" w:rsidP="00880699">
            <w:pPr>
              <w:rPr>
                <w:rFonts w:ascii="Times New Roman" w:hAnsi="Times New Roman"/>
              </w:rPr>
            </w:pPr>
            <w:r w:rsidRPr="005E2066">
              <w:rPr>
                <w:rFonts w:ascii="Times New Roman" w:eastAsia="Calibri" w:hAnsi="Times New Roman"/>
              </w:rPr>
              <w:t>Натрий углекислый безводный, ЧДА</w:t>
            </w:r>
          </w:p>
        </w:tc>
        <w:tc>
          <w:tcPr>
            <w:tcW w:w="850"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rPr>
              <w:t>5</w:t>
            </w:r>
          </w:p>
        </w:tc>
        <w:tc>
          <w:tcPr>
            <w:tcW w:w="709"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rPr>
              <w:t>кг</w:t>
            </w:r>
          </w:p>
        </w:tc>
        <w:tc>
          <w:tcPr>
            <w:tcW w:w="1559" w:type="dxa"/>
            <w:vAlign w:val="center"/>
          </w:tcPr>
          <w:p w:rsidR="005E2066" w:rsidRPr="00BC3BB2" w:rsidRDefault="005E2066" w:rsidP="00E20A61">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r>
      <w:tr w:rsidR="005E2066" w:rsidRPr="008309B6" w:rsidTr="00D61069">
        <w:trPr>
          <w:trHeight w:val="472"/>
        </w:trPr>
        <w:tc>
          <w:tcPr>
            <w:tcW w:w="534" w:type="dxa"/>
            <w:vAlign w:val="center"/>
          </w:tcPr>
          <w:p w:rsidR="005E2066" w:rsidRPr="00BC3BB2" w:rsidRDefault="005E2066" w:rsidP="00880699">
            <w:pPr>
              <w:snapToGrid w:val="0"/>
              <w:spacing w:after="0" w:line="240" w:lineRule="auto"/>
              <w:jc w:val="both"/>
              <w:rPr>
                <w:rFonts w:ascii="Times New Roman" w:hAnsi="Times New Roman"/>
              </w:rPr>
            </w:pPr>
            <w:r w:rsidRPr="00BC3BB2">
              <w:rPr>
                <w:rFonts w:ascii="Times New Roman" w:hAnsi="Times New Roman"/>
                <w:lang w:eastAsia="ru-RU"/>
              </w:rPr>
              <w:t>31</w:t>
            </w:r>
          </w:p>
        </w:tc>
        <w:tc>
          <w:tcPr>
            <w:tcW w:w="4678" w:type="dxa"/>
            <w:gridSpan w:val="2"/>
            <w:vAlign w:val="center"/>
          </w:tcPr>
          <w:p w:rsidR="005E2066" w:rsidRPr="005E2066" w:rsidRDefault="005E2066" w:rsidP="00880699">
            <w:pPr>
              <w:rPr>
                <w:rFonts w:ascii="Times New Roman" w:hAnsi="Times New Roman"/>
              </w:rPr>
            </w:pPr>
            <w:r w:rsidRPr="005E2066">
              <w:rPr>
                <w:rFonts w:ascii="Times New Roman" w:eastAsia="Calibri" w:hAnsi="Times New Roman"/>
              </w:rPr>
              <w:t>Кислота олеиновая, Ч ф. 0,9 кг</w:t>
            </w:r>
          </w:p>
        </w:tc>
        <w:tc>
          <w:tcPr>
            <w:tcW w:w="850"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rPr>
              <w:t>5,4</w:t>
            </w:r>
          </w:p>
        </w:tc>
        <w:tc>
          <w:tcPr>
            <w:tcW w:w="709"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rPr>
              <w:t>кг</w:t>
            </w:r>
          </w:p>
        </w:tc>
        <w:tc>
          <w:tcPr>
            <w:tcW w:w="1559" w:type="dxa"/>
            <w:vAlign w:val="center"/>
          </w:tcPr>
          <w:p w:rsidR="005E2066" w:rsidRPr="00BC3BB2" w:rsidRDefault="005E2066" w:rsidP="00E20A61">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r>
      <w:tr w:rsidR="005E2066" w:rsidRPr="008309B6" w:rsidTr="00D61069">
        <w:trPr>
          <w:trHeight w:val="472"/>
        </w:trPr>
        <w:tc>
          <w:tcPr>
            <w:tcW w:w="534" w:type="dxa"/>
            <w:vAlign w:val="center"/>
          </w:tcPr>
          <w:p w:rsidR="005E2066" w:rsidRPr="00BC3BB2" w:rsidRDefault="005E2066" w:rsidP="00880699">
            <w:pPr>
              <w:snapToGrid w:val="0"/>
              <w:spacing w:after="0" w:line="240" w:lineRule="auto"/>
              <w:jc w:val="both"/>
              <w:rPr>
                <w:rFonts w:ascii="Times New Roman" w:hAnsi="Times New Roman"/>
              </w:rPr>
            </w:pPr>
            <w:r w:rsidRPr="00BC3BB2">
              <w:rPr>
                <w:rFonts w:ascii="Times New Roman" w:hAnsi="Times New Roman"/>
                <w:lang w:eastAsia="ru-RU"/>
              </w:rPr>
              <w:t>32</w:t>
            </w:r>
          </w:p>
        </w:tc>
        <w:tc>
          <w:tcPr>
            <w:tcW w:w="4678" w:type="dxa"/>
            <w:gridSpan w:val="2"/>
            <w:vAlign w:val="center"/>
          </w:tcPr>
          <w:p w:rsidR="005E2066" w:rsidRPr="005E2066" w:rsidRDefault="005E2066" w:rsidP="00880699">
            <w:pPr>
              <w:jc w:val="both"/>
              <w:rPr>
                <w:rFonts w:ascii="Times New Roman" w:hAnsi="Times New Roman"/>
              </w:rPr>
            </w:pPr>
            <w:proofErr w:type="spellStart"/>
            <w:r w:rsidRPr="005E2066">
              <w:rPr>
                <w:rFonts w:ascii="Times New Roman" w:hAnsi="Times New Roman"/>
                <w:lang w:eastAsia="ru-RU"/>
              </w:rPr>
              <w:t>Петролейный</w:t>
            </w:r>
            <w:proofErr w:type="spellEnd"/>
            <w:r w:rsidRPr="005E2066">
              <w:rPr>
                <w:rFonts w:ascii="Times New Roman" w:hAnsi="Times New Roman"/>
                <w:lang w:eastAsia="ru-RU"/>
              </w:rPr>
              <w:t xml:space="preserve"> эфир </w:t>
            </w:r>
            <w:r w:rsidRPr="005E2066">
              <w:rPr>
                <w:rFonts w:ascii="Times New Roman" w:hAnsi="Times New Roman"/>
                <w:color w:val="000000"/>
                <w:lang w:eastAsia="ru-RU"/>
              </w:rPr>
              <w:t xml:space="preserve">40-70 </w:t>
            </w:r>
            <w:r w:rsidRPr="005E2066">
              <w:rPr>
                <w:rFonts w:ascii="Times New Roman" w:hAnsi="Times New Roman"/>
                <w:lang w:eastAsia="ru-RU"/>
              </w:rPr>
              <w:t>ХЧ, ф. 0,7 кг</w:t>
            </w:r>
          </w:p>
        </w:tc>
        <w:tc>
          <w:tcPr>
            <w:tcW w:w="850"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lang w:eastAsia="ru-RU"/>
              </w:rPr>
              <w:t>11,9</w:t>
            </w:r>
          </w:p>
        </w:tc>
        <w:tc>
          <w:tcPr>
            <w:tcW w:w="709"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lang w:eastAsia="ru-RU"/>
              </w:rPr>
              <w:t>кг</w:t>
            </w:r>
          </w:p>
        </w:tc>
        <w:tc>
          <w:tcPr>
            <w:tcW w:w="1559" w:type="dxa"/>
            <w:vAlign w:val="center"/>
          </w:tcPr>
          <w:p w:rsidR="005E2066" w:rsidRPr="00BC3BB2" w:rsidRDefault="005E2066" w:rsidP="00E20A61">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r>
      <w:tr w:rsidR="005E2066" w:rsidRPr="008309B6" w:rsidTr="00D61069">
        <w:trPr>
          <w:trHeight w:val="472"/>
        </w:trPr>
        <w:tc>
          <w:tcPr>
            <w:tcW w:w="534" w:type="dxa"/>
            <w:vAlign w:val="center"/>
          </w:tcPr>
          <w:p w:rsidR="005E2066" w:rsidRPr="00BC3BB2" w:rsidRDefault="005E2066" w:rsidP="00880699">
            <w:pPr>
              <w:snapToGrid w:val="0"/>
              <w:spacing w:after="0" w:line="240" w:lineRule="auto"/>
              <w:jc w:val="both"/>
              <w:rPr>
                <w:rFonts w:ascii="Times New Roman" w:hAnsi="Times New Roman"/>
              </w:rPr>
            </w:pPr>
            <w:r w:rsidRPr="00BC3BB2">
              <w:rPr>
                <w:rFonts w:ascii="Times New Roman" w:hAnsi="Times New Roman"/>
                <w:lang w:eastAsia="ru-RU"/>
              </w:rPr>
              <w:t>33</w:t>
            </w:r>
          </w:p>
        </w:tc>
        <w:tc>
          <w:tcPr>
            <w:tcW w:w="4678" w:type="dxa"/>
            <w:gridSpan w:val="2"/>
            <w:vAlign w:val="center"/>
          </w:tcPr>
          <w:p w:rsidR="005E2066" w:rsidRPr="005E2066" w:rsidRDefault="005E2066" w:rsidP="00880699">
            <w:pPr>
              <w:rPr>
                <w:rFonts w:ascii="Times New Roman" w:hAnsi="Times New Roman"/>
              </w:rPr>
            </w:pPr>
            <w:proofErr w:type="spellStart"/>
            <w:r w:rsidRPr="005E2066">
              <w:rPr>
                <w:rFonts w:ascii="Times New Roman" w:hAnsi="Times New Roman"/>
                <w:color w:val="000000"/>
                <w:lang w:eastAsia="ru-RU"/>
              </w:rPr>
              <w:t>Петролейный</w:t>
            </w:r>
            <w:proofErr w:type="spellEnd"/>
            <w:r w:rsidRPr="005E2066">
              <w:rPr>
                <w:rFonts w:ascii="Times New Roman" w:hAnsi="Times New Roman"/>
                <w:color w:val="000000"/>
                <w:lang w:eastAsia="ru-RU"/>
              </w:rPr>
              <w:t xml:space="preserve"> эфир 40-70 Ч, ф. 0,7 кг</w:t>
            </w:r>
          </w:p>
        </w:tc>
        <w:tc>
          <w:tcPr>
            <w:tcW w:w="850"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color w:val="000000"/>
                <w:lang w:eastAsia="ru-RU"/>
              </w:rPr>
              <w:t>7</w:t>
            </w:r>
          </w:p>
        </w:tc>
        <w:tc>
          <w:tcPr>
            <w:tcW w:w="709"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color w:val="000000"/>
                <w:lang w:eastAsia="ru-RU"/>
              </w:rPr>
              <w:t>кг</w:t>
            </w:r>
          </w:p>
        </w:tc>
        <w:tc>
          <w:tcPr>
            <w:tcW w:w="1559" w:type="dxa"/>
            <w:vAlign w:val="center"/>
          </w:tcPr>
          <w:p w:rsidR="005E2066" w:rsidRPr="00BC3BB2" w:rsidRDefault="005E2066" w:rsidP="00E20A61">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r>
      <w:tr w:rsidR="005E2066" w:rsidRPr="008309B6" w:rsidTr="00D61069">
        <w:trPr>
          <w:trHeight w:val="472"/>
        </w:trPr>
        <w:tc>
          <w:tcPr>
            <w:tcW w:w="534" w:type="dxa"/>
            <w:vAlign w:val="center"/>
          </w:tcPr>
          <w:p w:rsidR="005E2066" w:rsidRPr="00BC3BB2" w:rsidRDefault="005E2066" w:rsidP="00880699">
            <w:pPr>
              <w:snapToGrid w:val="0"/>
              <w:spacing w:after="0" w:line="240" w:lineRule="auto"/>
              <w:jc w:val="both"/>
              <w:rPr>
                <w:rFonts w:ascii="Times New Roman" w:hAnsi="Times New Roman"/>
              </w:rPr>
            </w:pPr>
            <w:r w:rsidRPr="00BC3BB2">
              <w:rPr>
                <w:rFonts w:ascii="Times New Roman" w:hAnsi="Times New Roman"/>
                <w:lang w:eastAsia="ru-RU"/>
              </w:rPr>
              <w:t>34</w:t>
            </w:r>
          </w:p>
        </w:tc>
        <w:tc>
          <w:tcPr>
            <w:tcW w:w="4678" w:type="dxa"/>
            <w:gridSpan w:val="2"/>
            <w:vAlign w:val="center"/>
          </w:tcPr>
          <w:p w:rsidR="005E2066" w:rsidRPr="005E2066" w:rsidRDefault="005E2066" w:rsidP="00880699">
            <w:pPr>
              <w:rPr>
                <w:rFonts w:ascii="Times New Roman" w:hAnsi="Times New Roman"/>
              </w:rPr>
            </w:pPr>
            <w:proofErr w:type="spellStart"/>
            <w:r w:rsidRPr="005E2066">
              <w:rPr>
                <w:rFonts w:ascii="Times New Roman" w:eastAsia="Calibri" w:hAnsi="Times New Roman"/>
              </w:rPr>
              <w:t>Полиэтиленгликоль</w:t>
            </w:r>
            <w:proofErr w:type="spellEnd"/>
            <w:r w:rsidRPr="005E2066">
              <w:rPr>
                <w:rFonts w:ascii="Times New Roman" w:eastAsia="Calibri" w:hAnsi="Times New Roman"/>
              </w:rPr>
              <w:t xml:space="preserve"> (ПЭГ)-4000, ф. 1,0 кг</w:t>
            </w:r>
          </w:p>
        </w:tc>
        <w:tc>
          <w:tcPr>
            <w:tcW w:w="850"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rPr>
              <w:t>5</w:t>
            </w:r>
          </w:p>
        </w:tc>
        <w:tc>
          <w:tcPr>
            <w:tcW w:w="709"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rPr>
              <w:t>кг</w:t>
            </w:r>
          </w:p>
        </w:tc>
        <w:tc>
          <w:tcPr>
            <w:tcW w:w="1559" w:type="dxa"/>
            <w:vAlign w:val="center"/>
          </w:tcPr>
          <w:p w:rsidR="005E2066" w:rsidRPr="00BC3BB2" w:rsidRDefault="005E2066" w:rsidP="00E20A61">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r>
      <w:tr w:rsidR="005E2066" w:rsidRPr="008309B6" w:rsidTr="00D61069">
        <w:trPr>
          <w:trHeight w:val="472"/>
        </w:trPr>
        <w:tc>
          <w:tcPr>
            <w:tcW w:w="534" w:type="dxa"/>
            <w:vAlign w:val="center"/>
          </w:tcPr>
          <w:p w:rsidR="005E2066" w:rsidRPr="00BC3BB2" w:rsidRDefault="005E2066" w:rsidP="00880699">
            <w:pPr>
              <w:snapToGrid w:val="0"/>
              <w:spacing w:after="0" w:line="240" w:lineRule="auto"/>
              <w:jc w:val="both"/>
              <w:rPr>
                <w:rFonts w:ascii="Times New Roman" w:hAnsi="Times New Roman"/>
              </w:rPr>
            </w:pPr>
            <w:r w:rsidRPr="00BC3BB2">
              <w:rPr>
                <w:rFonts w:ascii="Times New Roman" w:hAnsi="Times New Roman"/>
                <w:lang w:eastAsia="ru-RU"/>
              </w:rPr>
              <w:t>35</w:t>
            </w:r>
          </w:p>
        </w:tc>
        <w:tc>
          <w:tcPr>
            <w:tcW w:w="4678" w:type="dxa"/>
            <w:gridSpan w:val="2"/>
            <w:vAlign w:val="center"/>
          </w:tcPr>
          <w:p w:rsidR="005E2066" w:rsidRPr="005E2066" w:rsidRDefault="005E2066" w:rsidP="00880699">
            <w:pPr>
              <w:rPr>
                <w:rFonts w:ascii="Times New Roman" w:hAnsi="Times New Roman"/>
              </w:rPr>
            </w:pPr>
            <w:r w:rsidRPr="005E2066">
              <w:rPr>
                <w:rFonts w:ascii="Times New Roman" w:eastAsia="Calibri" w:hAnsi="Times New Roman"/>
              </w:rPr>
              <w:t>Препарат ОС-20 марка</w:t>
            </w:r>
            <w:proofErr w:type="gramStart"/>
            <w:r w:rsidRPr="005E2066">
              <w:rPr>
                <w:rFonts w:ascii="Times New Roman" w:eastAsia="Calibri" w:hAnsi="Times New Roman"/>
              </w:rPr>
              <w:t xml:space="preserve"> А</w:t>
            </w:r>
            <w:proofErr w:type="gramEnd"/>
            <w:r w:rsidRPr="005E2066">
              <w:rPr>
                <w:rFonts w:ascii="Times New Roman" w:eastAsia="Calibri" w:hAnsi="Times New Roman"/>
              </w:rPr>
              <w:t>, ф. 1,0 кг</w:t>
            </w:r>
          </w:p>
        </w:tc>
        <w:tc>
          <w:tcPr>
            <w:tcW w:w="850"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rPr>
              <w:t>2</w:t>
            </w:r>
          </w:p>
        </w:tc>
        <w:tc>
          <w:tcPr>
            <w:tcW w:w="709"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lang w:eastAsia="ru-RU"/>
              </w:rPr>
              <w:t>кг</w:t>
            </w:r>
          </w:p>
        </w:tc>
        <w:tc>
          <w:tcPr>
            <w:tcW w:w="1559" w:type="dxa"/>
            <w:vAlign w:val="center"/>
          </w:tcPr>
          <w:p w:rsidR="005E2066" w:rsidRPr="00BC3BB2" w:rsidRDefault="005E2066" w:rsidP="00E20A61">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r>
      <w:tr w:rsidR="005E2066" w:rsidRPr="008309B6" w:rsidTr="00D61069">
        <w:trPr>
          <w:trHeight w:val="472"/>
        </w:trPr>
        <w:tc>
          <w:tcPr>
            <w:tcW w:w="534" w:type="dxa"/>
            <w:vAlign w:val="center"/>
          </w:tcPr>
          <w:p w:rsidR="005E2066" w:rsidRPr="00BC3BB2" w:rsidRDefault="005E2066" w:rsidP="00880699">
            <w:pPr>
              <w:snapToGrid w:val="0"/>
              <w:spacing w:after="0" w:line="240" w:lineRule="auto"/>
              <w:jc w:val="both"/>
              <w:rPr>
                <w:rFonts w:ascii="Times New Roman" w:hAnsi="Times New Roman"/>
              </w:rPr>
            </w:pPr>
            <w:r w:rsidRPr="00BC3BB2">
              <w:rPr>
                <w:rFonts w:ascii="Times New Roman" w:hAnsi="Times New Roman"/>
                <w:lang w:eastAsia="ru-RU"/>
              </w:rPr>
              <w:t>36</w:t>
            </w:r>
          </w:p>
        </w:tc>
        <w:tc>
          <w:tcPr>
            <w:tcW w:w="4678" w:type="dxa"/>
            <w:gridSpan w:val="2"/>
            <w:vAlign w:val="center"/>
          </w:tcPr>
          <w:p w:rsidR="005E2066" w:rsidRPr="005E2066" w:rsidRDefault="005E2066" w:rsidP="00880699">
            <w:pPr>
              <w:rPr>
                <w:rFonts w:ascii="Times New Roman" w:hAnsi="Times New Roman"/>
              </w:rPr>
            </w:pPr>
            <w:r w:rsidRPr="005E2066">
              <w:rPr>
                <w:rFonts w:ascii="Times New Roman" w:hAnsi="Times New Roman"/>
                <w:color w:val="000000"/>
                <w:lang w:eastAsia="ru-RU"/>
              </w:rPr>
              <w:t>Резорцин</w:t>
            </w:r>
          </w:p>
        </w:tc>
        <w:tc>
          <w:tcPr>
            <w:tcW w:w="850"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color w:val="000000"/>
                <w:lang w:eastAsia="ru-RU"/>
              </w:rPr>
              <w:t>1</w:t>
            </w:r>
          </w:p>
        </w:tc>
        <w:tc>
          <w:tcPr>
            <w:tcW w:w="709"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color w:val="000000"/>
                <w:lang w:eastAsia="ru-RU"/>
              </w:rPr>
              <w:t>кг</w:t>
            </w:r>
          </w:p>
        </w:tc>
        <w:tc>
          <w:tcPr>
            <w:tcW w:w="1559" w:type="dxa"/>
            <w:vAlign w:val="center"/>
          </w:tcPr>
          <w:p w:rsidR="005E2066" w:rsidRPr="00BC3BB2" w:rsidRDefault="005E2066" w:rsidP="00E20A61">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r>
      <w:tr w:rsidR="005E2066" w:rsidRPr="008309B6" w:rsidTr="00D61069">
        <w:trPr>
          <w:trHeight w:val="472"/>
        </w:trPr>
        <w:tc>
          <w:tcPr>
            <w:tcW w:w="534" w:type="dxa"/>
            <w:vAlign w:val="center"/>
          </w:tcPr>
          <w:p w:rsidR="005E2066" w:rsidRPr="00BC3BB2" w:rsidRDefault="005E2066" w:rsidP="00880699">
            <w:pPr>
              <w:snapToGrid w:val="0"/>
              <w:spacing w:after="0" w:line="240" w:lineRule="auto"/>
              <w:jc w:val="both"/>
              <w:rPr>
                <w:rFonts w:ascii="Times New Roman" w:hAnsi="Times New Roman"/>
              </w:rPr>
            </w:pPr>
            <w:r w:rsidRPr="00BC3BB2">
              <w:rPr>
                <w:rFonts w:ascii="Times New Roman" w:hAnsi="Times New Roman"/>
                <w:lang w:eastAsia="ru-RU"/>
              </w:rPr>
              <w:t>37</w:t>
            </w:r>
          </w:p>
        </w:tc>
        <w:tc>
          <w:tcPr>
            <w:tcW w:w="4678" w:type="dxa"/>
            <w:gridSpan w:val="2"/>
            <w:vAlign w:val="center"/>
          </w:tcPr>
          <w:p w:rsidR="005E2066" w:rsidRPr="005E2066" w:rsidRDefault="005E2066" w:rsidP="00880699">
            <w:pPr>
              <w:rPr>
                <w:rFonts w:ascii="Times New Roman" w:hAnsi="Times New Roman"/>
              </w:rPr>
            </w:pPr>
            <w:r w:rsidRPr="005E2066">
              <w:rPr>
                <w:rFonts w:ascii="Times New Roman" w:eastAsia="Calibri" w:hAnsi="Times New Roman"/>
              </w:rPr>
              <w:t>Смачиватель ОП-10, ф. 1,0 кг</w:t>
            </w:r>
          </w:p>
        </w:tc>
        <w:tc>
          <w:tcPr>
            <w:tcW w:w="850"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rPr>
              <w:t>3</w:t>
            </w:r>
          </w:p>
        </w:tc>
        <w:tc>
          <w:tcPr>
            <w:tcW w:w="709"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rPr>
              <w:t>кг</w:t>
            </w:r>
          </w:p>
        </w:tc>
        <w:tc>
          <w:tcPr>
            <w:tcW w:w="1559" w:type="dxa"/>
            <w:vAlign w:val="center"/>
          </w:tcPr>
          <w:p w:rsidR="005E2066" w:rsidRPr="00BC3BB2" w:rsidRDefault="005E2066" w:rsidP="00E20A61">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r>
      <w:tr w:rsidR="005E2066" w:rsidRPr="008309B6" w:rsidTr="00D61069">
        <w:trPr>
          <w:trHeight w:val="472"/>
        </w:trPr>
        <w:tc>
          <w:tcPr>
            <w:tcW w:w="534" w:type="dxa"/>
            <w:vAlign w:val="center"/>
          </w:tcPr>
          <w:p w:rsidR="005E2066" w:rsidRPr="00BC3BB2" w:rsidRDefault="005E2066" w:rsidP="00880699">
            <w:pPr>
              <w:snapToGrid w:val="0"/>
              <w:spacing w:after="0" w:line="240" w:lineRule="auto"/>
              <w:jc w:val="both"/>
              <w:rPr>
                <w:rFonts w:ascii="Times New Roman" w:hAnsi="Times New Roman"/>
              </w:rPr>
            </w:pPr>
            <w:r w:rsidRPr="00BC3BB2">
              <w:rPr>
                <w:rFonts w:ascii="Times New Roman" w:hAnsi="Times New Roman"/>
                <w:lang w:eastAsia="ru-RU"/>
              </w:rPr>
              <w:t>38</w:t>
            </w:r>
          </w:p>
        </w:tc>
        <w:tc>
          <w:tcPr>
            <w:tcW w:w="4678" w:type="dxa"/>
            <w:gridSpan w:val="2"/>
            <w:vAlign w:val="center"/>
          </w:tcPr>
          <w:p w:rsidR="005E2066" w:rsidRPr="005E2066" w:rsidRDefault="005E2066" w:rsidP="00880699">
            <w:pPr>
              <w:rPr>
                <w:rFonts w:ascii="Times New Roman" w:hAnsi="Times New Roman"/>
              </w:rPr>
            </w:pPr>
            <w:r w:rsidRPr="005E2066">
              <w:rPr>
                <w:rFonts w:ascii="Times New Roman" w:eastAsia="Calibri" w:hAnsi="Times New Roman"/>
              </w:rPr>
              <w:t>Смачиватель ОП-7, ф. 1,0 кг</w:t>
            </w:r>
          </w:p>
        </w:tc>
        <w:tc>
          <w:tcPr>
            <w:tcW w:w="850"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rPr>
              <w:t>2</w:t>
            </w:r>
          </w:p>
        </w:tc>
        <w:tc>
          <w:tcPr>
            <w:tcW w:w="709"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color w:val="000000"/>
                <w:lang w:eastAsia="ru-RU"/>
              </w:rPr>
              <w:t>кг</w:t>
            </w:r>
          </w:p>
        </w:tc>
        <w:tc>
          <w:tcPr>
            <w:tcW w:w="1559" w:type="dxa"/>
            <w:vAlign w:val="center"/>
          </w:tcPr>
          <w:p w:rsidR="005E2066" w:rsidRPr="00BC3BB2" w:rsidRDefault="005E2066" w:rsidP="00E20A61">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r>
      <w:tr w:rsidR="005E2066" w:rsidRPr="008309B6" w:rsidTr="00D61069">
        <w:trPr>
          <w:trHeight w:val="472"/>
        </w:trPr>
        <w:tc>
          <w:tcPr>
            <w:tcW w:w="534" w:type="dxa"/>
            <w:vAlign w:val="center"/>
          </w:tcPr>
          <w:p w:rsidR="005E2066" w:rsidRPr="00BC3BB2" w:rsidRDefault="005E2066" w:rsidP="00880699">
            <w:pPr>
              <w:snapToGrid w:val="0"/>
              <w:spacing w:after="0" w:line="240" w:lineRule="auto"/>
              <w:jc w:val="both"/>
              <w:rPr>
                <w:rFonts w:ascii="Times New Roman" w:hAnsi="Times New Roman"/>
              </w:rPr>
            </w:pPr>
            <w:r w:rsidRPr="00BC3BB2">
              <w:rPr>
                <w:rFonts w:ascii="Times New Roman" w:hAnsi="Times New Roman"/>
                <w:lang w:eastAsia="ru-RU"/>
              </w:rPr>
              <w:t>39</w:t>
            </w:r>
          </w:p>
        </w:tc>
        <w:tc>
          <w:tcPr>
            <w:tcW w:w="4678" w:type="dxa"/>
            <w:gridSpan w:val="2"/>
            <w:vAlign w:val="center"/>
          </w:tcPr>
          <w:p w:rsidR="005E2066" w:rsidRPr="005E2066" w:rsidRDefault="005E2066" w:rsidP="00880699">
            <w:pPr>
              <w:rPr>
                <w:rFonts w:ascii="Times New Roman" w:hAnsi="Times New Roman"/>
              </w:rPr>
            </w:pPr>
            <w:r w:rsidRPr="005E2066">
              <w:rPr>
                <w:rFonts w:ascii="Times New Roman" w:eastAsia="Calibri" w:hAnsi="Times New Roman"/>
              </w:rPr>
              <w:t>Смола ЭД-20, ф. 0,5 кг</w:t>
            </w:r>
          </w:p>
        </w:tc>
        <w:tc>
          <w:tcPr>
            <w:tcW w:w="850"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rPr>
              <w:t>10</w:t>
            </w:r>
          </w:p>
        </w:tc>
        <w:tc>
          <w:tcPr>
            <w:tcW w:w="709"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rPr>
              <w:t>кг</w:t>
            </w:r>
          </w:p>
        </w:tc>
        <w:tc>
          <w:tcPr>
            <w:tcW w:w="1559" w:type="dxa"/>
            <w:vAlign w:val="center"/>
          </w:tcPr>
          <w:p w:rsidR="005E2066" w:rsidRPr="00BC3BB2" w:rsidRDefault="005E2066" w:rsidP="00E20A61">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r>
      <w:tr w:rsidR="005E2066" w:rsidRPr="008309B6" w:rsidTr="00D61069">
        <w:trPr>
          <w:trHeight w:val="472"/>
        </w:trPr>
        <w:tc>
          <w:tcPr>
            <w:tcW w:w="534" w:type="dxa"/>
            <w:vAlign w:val="center"/>
          </w:tcPr>
          <w:p w:rsidR="005E2066" w:rsidRPr="00BC3BB2" w:rsidRDefault="005E2066" w:rsidP="00880699">
            <w:pPr>
              <w:snapToGrid w:val="0"/>
              <w:spacing w:after="0" w:line="240" w:lineRule="auto"/>
              <w:jc w:val="both"/>
              <w:rPr>
                <w:rFonts w:ascii="Times New Roman" w:hAnsi="Times New Roman"/>
              </w:rPr>
            </w:pPr>
            <w:r w:rsidRPr="00BC3BB2">
              <w:rPr>
                <w:rFonts w:ascii="Times New Roman" w:hAnsi="Times New Roman"/>
                <w:lang w:eastAsia="ru-RU"/>
              </w:rPr>
              <w:t>40</w:t>
            </w:r>
          </w:p>
        </w:tc>
        <w:tc>
          <w:tcPr>
            <w:tcW w:w="4678" w:type="dxa"/>
            <w:gridSpan w:val="2"/>
            <w:vAlign w:val="center"/>
          </w:tcPr>
          <w:p w:rsidR="005E2066" w:rsidRPr="005E2066" w:rsidRDefault="005E2066" w:rsidP="00880699">
            <w:pPr>
              <w:jc w:val="both"/>
              <w:rPr>
                <w:rFonts w:ascii="Times New Roman" w:hAnsi="Times New Roman"/>
              </w:rPr>
            </w:pPr>
            <w:proofErr w:type="spellStart"/>
            <w:r w:rsidRPr="005E2066">
              <w:rPr>
                <w:rFonts w:ascii="Times New Roman" w:hAnsi="Times New Roman"/>
                <w:lang w:eastAsia="ru-RU"/>
              </w:rPr>
              <w:t>Гидроксиламин</w:t>
            </w:r>
            <w:proofErr w:type="spellEnd"/>
            <w:r w:rsidRPr="005E2066">
              <w:rPr>
                <w:rFonts w:ascii="Times New Roman" w:hAnsi="Times New Roman"/>
                <w:lang w:eastAsia="ru-RU"/>
              </w:rPr>
              <w:t xml:space="preserve"> солянокислый (гидрохлорид)</w:t>
            </w:r>
          </w:p>
        </w:tc>
        <w:tc>
          <w:tcPr>
            <w:tcW w:w="850"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lang w:eastAsia="ru-RU"/>
              </w:rPr>
              <w:t>1</w:t>
            </w:r>
          </w:p>
        </w:tc>
        <w:tc>
          <w:tcPr>
            <w:tcW w:w="709"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lang w:eastAsia="ru-RU"/>
              </w:rPr>
              <w:t>кг</w:t>
            </w:r>
          </w:p>
        </w:tc>
        <w:tc>
          <w:tcPr>
            <w:tcW w:w="1559" w:type="dxa"/>
            <w:vAlign w:val="center"/>
          </w:tcPr>
          <w:p w:rsidR="005E2066" w:rsidRPr="00BC3BB2" w:rsidRDefault="005E2066" w:rsidP="00E20A61">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r>
      <w:tr w:rsidR="005E2066" w:rsidRPr="008309B6" w:rsidTr="00D61069">
        <w:trPr>
          <w:trHeight w:val="472"/>
        </w:trPr>
        <w:tc>
          <w:tcPr>
            <w:tcW w:w="534" w:type="dxa"/>
            <w:vAlign w:val="center"/>
          </w:tcPr>
          <w:p w:rsidR="005E2066" w:rsidRPr="00BC3BB2" w:rsidRDefault="005E2066" w:rsidP="00880699">
            <w:pPr>
              <w:snapToGrid w:val="0"/>
              <w:spacing w:after="0" w:line="240" w:lineRule="auto"/>
              <w:jc w:val="both"/>
              <w:rPr>
                <w:rFonts w:ascii="Times New Roman" w:hAnsi="Times New Roman"/>
              </w:rPr>
            </w:pPr>
            <w:r w:rsidRPr="00BC3BB2">
              <w:rPr>
                <w:rFonts w:ascii="Times New Roman" w:hAnsi="Times New Roman"/>
                <w:lang w:eastAsia="ru-RU"/>
              </w:rPr>
              <w:t>41</w:t>
            </w:r>
          </w:p>
        </w:tc>
        <w:tc>
          <w:tcPr>
            <w:tcW w:w="4678" w:type="dxa"/>
            <w:gridSpan w:val="2"/>
            <w:vAlign w:val="center"/>
          </w:tcPr>
          <w:p w:rsidR="005E2066" w:rsidRPr="005E2066" w:rsidRDefault="005E2066" w:rsidP="00880699">
            <w:pPr>
              <w:rPr>
                <w:rFonts w:ascii="Times New Roman" w:hAnsi="Times New Roman"/>
              </w:rPr>
            </w:pPr>
            <w:r w:rsidRPr="005E2066">
              <w:rPr>
                <w:rFonts w:ascii="Times New Roman" w:hAnsi="Times New Roman"/>
                <w:lang w:eastAsia="ru-RU"/>
              </w:rPr>
              <w:t xml:space="preserve">Стандарт-титр  </w:t>
            </w:r>
            <w:proofErr w:type="spellStart"/>
            <w:r w:rsidRPr="005E2066">
              <w:rPr>
                <w:rFonts w:ascii="Times New Roman" w:hAnsi="Times New Roman"/>
                <w:lang w:eastAsia="ru-RU"/>
              </w:rPr>
              <w:t>рН-метрия</w:t>
            </w:r>
            <w:proofErr w:type="spellEnd"/>
            <w:r w:rsidRPr="005E2066">
              <w:rPr>
                <w:rFonts w:ascii="Times New Roman" w:hAnsi="Times New Roman"/>
                <w:lang w:eastAsia="ru-RU"/>
              </w:rPr>
              <w:t xml:space="preserve"> </w:t>
            </w:r>
            <w:proofErr w:type="spellStart"/>
            <w:r w:rsidRPr="005E2066">
              <w:rPr>
                <w:rFonts w:ascii="Times New Roman" w:hAnsi="Times New Roman"/>
                <w:lang w:eastAsia="ru-RU"/>
              </w:rPr>
              <w:t>рН</w:t>
            </w:r>
            <w:proofErr w:type="spellEnd"/>
            <w:r w:rsidRPr="005E2066">
              <w:rPr>
                <w:rFonts w:ascii="Times New Roman" w:hAnsi="Times New Roman"/>
                <w:lang w:eastAsia="ru-RU"/>
              </w:rPr>
              <w:t xml:space="preserve"> 6,86 (тип 4), (6шт/</w:t>
            </w:r>
            <w:proofErr w:type="spellStart"/>
            <w:r w:rsidRPr="005E2066">
              <w:rPr>
                <w:rFonts w:ascii="Times New Roman" w:hAnsi="Times New Roman"/>
                <w:lang w:eastAsia="ru-RU"/>
              </w:rPr>
              <w:t>упак</w:t>
            </w:r>
            <w:proofErr w:type="spellEnd"/>
            <w:r w:rsidRPr="005E2066">
              <w:rPr>
                <w:rFonts w:ascii="Times New Roman" w:hAnsi="Times New Roman"/>
                <w:lang w:eastAsia="ru-RU"/>
              </w:rPr>
              <w:t>)</w:t>
            </w:r>
          </w:p>
        </w:tc>
        <w:tc>
          <w:tcPr>
            <w:tcW w:w="850"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lang w:eastAsia="ru-RU"/>
              </w:rPr>
              <w:t>5</w:t>
            </w:r>
          </w:p>
        </w:tc>
        <w:tc>
          <w:tcPr>
            <w:tcW w:w="709" w:type="dxa"/>
            <w:vAlign w:val="center"/>
          </w:tcPr>
          <w:p w:rsidR="005E2066" w:rsidRPr="00BC3BB2" w:rsidRDefault="005E2066" w:rsidP="00880699">
            <w:pPr>
              <w:spacing w:after="0" w:line="240" w:lineRule="auto"/>
              <w:rPr>
                <w:rFonts w:ascii="Times New Roman" w:hAnsi="Times New Roman"/>
              </w:rPr>
            </w:pPr>
            <w:proofErr w:type="spellStart"/>
            <w:r w:rsidRPr="00BC3BB2">
              <w:rPr>
                <w:rFonts w:ascii="Times New Roman" w:hAnsi="Times New Roman"/>
                <w:lang w:eastAsia="ru-RU"/>
              </w:rPr>
              <w:t>упак</w:t>
            </w:r>
            <w:proofErr w:type="spellEnd"/>
          </w:p>
        </w:tc>
        <w:tc>
          <w:tcPr>
            <w:tcW w:w="1559" w:type="dxa"/>
            <w:vAlign w:val="center"/>
          </w:tcPr>
          <w:p w:rsidR="005E2066" w:rsidRPr="00BC3BB2" w:rsidRDefault="005E2066" w:rsidP="00E20A61">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r>
      <w:tr w:rsidR="005E2066" w:rsidRPr="008309B6" w:rsidTr="00D61069">
        <w:trPr>
          <w:trHeight w:val="472"/>
        </w:trPr>
        <w:tc>
          <w:tcPr>
            <w:tcW w:w="534" w:type="dxa"/>
            <w:vAlign w:val="center"/>
          </w:tcPr>
          <w:p w:rsidR="005E2066" w:rsidRPr="00BC3BB2" w:rsidRDefault="005E2066" w:rsidP="00880699">
            <w:pPr>
              <w:snapToGrid w:val="0"/>
              <w:spacing w:after="0" w:line="240" w:lineRule="auto"/>
              <w:jc w:val="both"/>
              <w:rPr>
                <w:rFonts w:ascii="Times New Roman" w:hAnsi="Times New Roman"/>
              </w:rPr>
            </w:pPr>
            <w:r w:rsidRPr="00BC3BB2">
              <w:rPr>
                <w:rFonts w:ascii="Times New Roman" w:hAnsi="Times New Roman"/>
                <w:lang w:eastAsia="ru-RU"/>
              </w:rPr>
              <w:t>42</w:t>
            </w:r>
          </w:p>
        </w:tc>
        <w:tc>
          <w:tcPr>
            <w:tcW w:w="4678" w:type="dxa"/>
            <w:gridSpan w:val="2"/>
            <w:vAlign w:val="center"/>
          </w:tcPr>
          <w:p w:rsidR="005E2066" w:rsidRPr="005E2066" w:rsidRDefault="005E2066" w:rsidP="00880699">
            <w:pPr>
              <w:rPr>
                <w:rFonts w:ascii="Times New Roman" w:hAnsi="Times New Roman"/>
              </w:rPr>
            </w:pPr>
            <w:r w:rsidRPr="005E2066">
              <w:rPr>
                <w:rFonts w:ascii="Times New Roman" w:eastAsia="Calibri" w:hAnsi="Times New Roman"/>
              </w:rPr>
              <w:t>Стандарт-титр Калий гидроокись 0,1н (коробка 10 ампул)</w:t>
            </w:r>
          </w:p>
        </w:tc>
        <w:tc>
          <w:tcPr>
            <w:tcW w:w="850"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rPr>
              <w:t>3</w:t>
            </w:r>
          </w:p>
        </w:tc>
        <w:tc>
          <w:tcPr>
            <w:tcW w:w="709" w:type="dxa"/>
            <w:vAlign w:val="center"/>
          </w:tcPr>
          <w:p w:rsidR="005E2066" w:rsidRPr="00BC3BB2" w:rsidRDefault="005E2066" w:rsidP="00880699">
            <w:pPr>
              <w:spacing w:after="0" w:line="240" w:lineRule="auto"/>
              <w:rPr>
                <w:rFonts w:ascii="Times New Roman" w:hAnsi="Times New Roman"/>
              </w:rPr>
            </w:pPr>
            <w:proofErr w:type="spellStart"/>
            <w:r w:rsidRPr="00BC3BB2">
              <w:rPr>
                <w:rFonts w:ascii="Times New Roman" w:hAnsi="Times New Roman"/>
              </w:rPr>
              <w:t>упак</w:t>
            </w:r>
            <w:proofErr w:type="spellEnd"/>
          </w:p>
        </w:tc>
        <w:tc>
          <w:tcPr>
            <w:tcW w:w="1559" w:type="dxa"/>
            <w:vAlign w:val="center"/>
          </w:tcPr>
          <w:p w:rsidR="005E2066" w:rsidRPr="00BC3BB2" w:rsidRDefault="005E2066" w:rsidP="00E20A61">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r>
      <w:tr w:rsidR="005E2066" w:rsidRPr="008309B6" w:rsidTr="00D61069">
        <w:trPr>
          <w:trHeight w:val="472"/>
        </w:trPr>
        <w:tc>
          <w:tcPr>
            <w:tcW w:w="534" w:type="dxa"/>
            <w:vAlign w:val="center"/>
          </w:tcPr>
          <w:p w:rsidR="005E2066" w:rsidRPr="00BC3BB2" w:rsidRDefault="005E2066" w:rsidP="00880699">
            <w:pPr>
              <w:snapToGrid w:val="0"/>
              <w:spacing w:after="0" w:line="240" w:lineRule="auto"/>
              <w:jc w:val="both"/>
              <w:rPr>
                <w:rFonts w:ascii="Times New Roman" w:hAnsi="Times New Roman"/>
              </w:rPr>
            </w:pPr>
            <w:r w:rsidRPr="00BC3BB2">
              <w:rPr>
                <w:rFonts w:ascii="Times New Roman" w:hAnsi="Times New Roman"/>
                <w:lang w:eastAsia="ru-RU"/>
              </w:rPr>
              <w:t>43</w:t>
            </w:r>
          </w:p>
        </w:tc>
        <w:tc>
          <w:tcPr>
            <w:tcW w:w="4678" w:type="dxa"/>
            <w:gridSpan w:val="2"/>
            <w:vAlign w:val="center"/>
          </w:tcPr>
          <w:p w:rsidR="005E2066" w:rsidRPr="005E2066" w:rsidRDefault="005E2066" w:rsidP="00880699">
            <w:pPr>
              <w:rPr>
                <w:rFonts w:ascii="Times New Roman" w:hAnsi="Times New Roman"/>
              </w:rPr>
            </w:pPr>
            <w:r w:rsidRPr="005E2066">
              <w:rPr>
                <w:rFonts w:ascii="Times New Roman" w:hAnsi="Times New Roman"/>
                <w:lang w:eastAsia="ru-RU"/>
              </w:rPr>
              <w:t xml:space="preserve">Стандарт-титр Кислота соляная 0,1н </w:t>
            </w:r>
            <w:r w:rsidRPr="005E2066">
              <w:rPr>
                <w:rFonts w:ascii="Times New Roman" w:eastAsia="Calibri" w:hAnsi="Times New Roman"/>
              </w:rPr>
              <w:t>(коробка 10 ампул)</w:t>
            </w:r>
          </w:p>
        </w:tc>
        <w:tc>
          <w:tcPr>
            <w:tcW w:w="850"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lang w:eastAsia="ru-RU"/>
              </w:rPr>
              <w:t>6</w:t>
            </w:r>
          </w:p>
        </w:tc>
        <w:tc>
          <w:tcPr>
            <w:tcW w:w="709" w:type="dxa"/>
            <w:vAlign w:val="center"/>
          </w:tcPr>
          <w:p w:rsidR="005E2066" w:rsidRPr="00BC3BB2" w:rsidRDefault="005E2066" w:rsidP="00880699">
            <w:pPr>
              <w:spacing w:after="0" w:line="240" w:lineRule="auto"/>
              <w:rPr>
                <w:rFonts w:ascii="Times New Roman" w:hAnsi="Times New Roman"/>
              </w:rPr>
            </w:pPr>
            <w:proofErr w:type="spellStart"/>
            <w:r w:rsidRPr="00BC3BB2">
              <w:rPr>
                <w:rFonts w:ascii="Times New Roman" w:hAnsi="Times New Roman"/>
                <w:lang w:eastAsia="ru-RU"/>
              </w:rPr>
              <w:t>упак</w:t>
            </w:r>
            <w:proofErr w:type="spellEnd"/>
          </w:p>
        </w:tc>
        <w:tc>
          <w:tcPr>
            <w:tcW w:w="1559" w:type="dxa"/>
            <w:vAlign w:val="center"/>
          </w:tcPr>
          <w:p w:rsidR="005E2066" w:rsidRPr="00BC3BB2" w:rsidRDefault="005E2066" w:rsidP="00E20A61">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r>
      <w:tr w:rsidR="005E2066" w:rsidRPr="008309B6" w:rsidTr="00D61069">
        <w:trPr>
          <w:trHeight w:val="472"/>
        </w:trPr>
        <w:tc>
          <w:tcPr>
            <w:tcW w:w="534" w:type="dxa"/>
            <w:vAlign w:val="center"/>
          </w:tcPr>
          <w:p w:rsidR="005E2066" w:rsidRPr="00BC3BB2" w:rsidRDefault="005E2066" w:rsidP="00880699">
            <w:pPr>
              <w:snapToGrid w:val="0"/>
              <w:spacing w:after="0" w:line="240" w:lineRule="auto"/>
              <w:jc w:val="both"/>
              <w:rPr>
                <w:rFonts w:ascii="Times New Roman" w:hAnsi="Times New Roman"/>
              </w:rPr>
            </w:pPr>
            <w:r w:rsidRPr="00BC3BB2">
              <w:rPr>
                <w:rFonts w:ascii="Times New Roman" w:hAnsi="Times New Roman"/>
                <w:lang w:eastAsia="ru-RU"/>
              </w:rPr>
              <w:t>44</w:t>
            </w:r>
          </w:p>
        </w:tc>
        <w:tc>
          <w:tcPr>
            <w:tcW w:w="4678" w:type="dxa"/>
            <w:gridSpan w:val="2"/>
            <w:vAlign w:val="center"/>
          </w:tcPr>
          <w:p w:rsidR="005E2066" w:rsidRPr="005E2066" w:rsidRDefault="005E2066" w:rsidP="00880699">
            <w:pPr>
              <w:rPr>
                <w:rFonts w:ascii="Times New Roman" w:hAnsi="Times New Roman"/>
              </w:rPr>
            </w:pPr>
            <w:r w:rsidRPr="005E2066">
              <w:rPr>
                <w:rFonts w:ascii="Times New Roman" w:hAnsi="Times New Roman"/>
              </w:rPr>
              <w:t xml:space="preserve">Стандарт-титр Натрия гидроокись 0,1н </w:t>
            </w:r>
            <w:r w:rsidRPr="005E2066">
              <w:rPr>
                <w:rFonts w:ascii="Times New Roman" w:eastAsia="Calibri" w:hAnsi="Times New Roman"/>
              </w:rPr>
              <w:t>(коробка 10 ампул)</w:t>
            </w:r>
          </w:p>
        </w:tc>
        <w:tc>
          <w:tcPr>
            <w:tcW w:w="850"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lang w:eastAsia="ru-RU"/>
              </w:rPr>
              <w:t>10</w:t>
            </w:r>
          </w:p>
        </w:tc>
        <w:tc>
          <w:tcPr>
            <w:tcW w:w="709" w:type="dxa"/>
            <w:vAlign w:val="center"/>
          </w:tcPr>
          <w:p w:rsidR="005E2066" w:rsidRPr="00BC3BB2" w:rsidRDefault="005E2066" w:rsidP="00880699">
            <w:pPr>
              <w:spacing w:after="0" w:line="240" w:lineRule="auto"/>
              <w:rPr>
                <w:rFonts w:ascii="Times New Roman" w:hAnsi="Times New Roman"/>
              </w:rPr>
            </w:pPr>
            <w:proofErr w:type="spellStart"/>
            <w:r w:rsidRPr="00BC3BB2">
              <w:rPr>
                <w:rFonts w:ascii="Times New Roman" w:hAnsi="Times New Roman"/>
                <w:lang w:eastAsia="ru-RU"/>
              </w:rPr>
              <w:t>упак</w:t>
            </w:r>
            <w:proofErr w:type="spellEnd"/>
          </w:p>
        </w:tc>
        <w:tc>
          <w:tcPr>
            <w:tcW w:w="1559" w:type="dxa"/>
            <w:vAlign w:val="center"/>
          </w:tcPr>
          <w:p w:rsidR="005E2066" w:rsidRPr="00BC3BB2" w:rsidRDefault="005E2066" w:rsidP="00E20A61">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r>
      <w:tr w:rsidR="005E2066" w:rsidRPr="008309B6" w:rsidTr="00D61069">
        <w:trPr>
          <w:trHeight w:val="472"/>
        </w:trPr>
        <w:tc>
          <w:tcPr>
            <w:tcW w:w="534" w:type="dxa"/>
            <w:vAlign w:val="center"/>
          </w:tcPr>
          <w:p w:rsidR="005E2066" w:rsidRPr="00BC3BB2" w:rsidRDefault="005E2066" w:rsidP="00880699">
            <w:pPr>
              <w:snapToGrid w:val="0"/>
              <w:spacing w:after="0" w:line="240" w:lineRule="auto"/>
              <w:jc w:val="both"/>
              <w:rPr>
                <w:rFonts w:ascii="Times New Roman" w:hAnsi="Times New Roman"/>
              </w:rPr>
            </w:pPr>
            <w:r w:rsidRPr="00BC3BB2">
              <w:rPr>
                <w:rFonts w:ascii="Times New Roman" w:hAnsi="Times New Roman"/>
                <w:lang w:eastAsia="ru-RU"/>
              </w:rPr>
              <w:t>45</w:t>
            </w:r>
          </w:p>
        </w:tc>
        <w:tc>
          <w:tcPr>
            <w:tcW w:w="4678" w:type="dxa"/>
            <w:gridSpan w:val="2"/>
            <w:vAlign w:val="center"/>
          </w:tcPr>
          <w:p w:rsidR="005E2066" w:rsidRPr="005E2066" w:rsidRDefault="005E2066" w:rsidP="00880699">
            <w:pPr>
              <w:rPr>
                <w:rFonts w:ascii="Times New Roman" w:hAnsi="Times New Roman"/>
              </w:rPr>
            </w:pPr>
            <w:proofErr w:type="spellStart"/>
            <w:proofErr w:type="gramStart"/>
            <w:r w:rsidRPr="005E2066">
              <w:rPr>
                <w:rFonts w:ascii="Times New Roman" w:hAnsi="Times New Roman"/>
                <w:lang w:eastAsia="ru-RU"/>
              </w:rPr>
              <w:t>Стандарт-титры</w:t>
            </w:r>
            <w:proofErr w:type="spellEnd"/>
            <w:proofErr w:type="gramEnd"/>
            <w:r w:rsidRPr="005E2066">
              <w:rPr>
                <w:rFonts w:ascii="Times New Roman" w:hAnsi="Times New Roman"/>
                <w:lang w:eastAsia="ru-RU"/>
              </w:rPr>
              <w:t xml:space="preserve"> </w:t>
            </w:r>
            <w:proofErr w:type="spellStart"/>
            <w:r w:rsidRPr="005E2066">
              <w:rPr>
                <w:rFonts w:ascii="Times New Roman" w:hAnsi="Times New Roman"/>
                <w:lang w:eastAsia="ru-RU"/>
              </w:rPr>
              <w:t>pH</w:t>
            </w:r>
            <w:proofErr w:type="spellEnd"/>
            <w:r w:rsidRPr="005E2066">
              <w:rPr>
                <w:rFonts w:ascii="Times New Roman" w:hAnsi="Times New Roman"/>
                <w:lang w:eastAsia="ru-RU"/>
              </w:rPr>
              <w:t xml:space="preserve"> метрия для приготовления буферных растворов (набор рН=1,65; 3,56; 4,01; 6,86; 9,18; 12,43, коробка 6 ампул) (3 разряд)</w:t>
            </w:r>
          </w:p>
        </w:tc>
        <w:tc>
          <w:tcPr>
            <w:tcW w:w="850"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lang w:eastAsia="ru-RU"/>
              </w:rPr>
              <w:t>1</w:t>
            </w:r>
          </w:p>
        </w:tc>
        <w:tc>
          <w:tcPr>
            <w:tcW w:w="709" w:type="dxa"/>
            <w:vAlign w:val="center"/>
          </w:tcPr>
          <w:p w:rsidR="005E2066" w:rsidRPr="00BC3BB2" w:rsidRDefault="005E2066" w:rsidP="00880699">
            <w:pPr>
              <w:spacing w:after="0" w:line="240" w:lineRule="auto"/>
              <w:rPr>
                <w:rFonts w:ascii="Times New Roman" w:hAnsi="Times New Roman"/>
              </w:rPr>
            </w:pPr>
            <w:proofErr w:type="spellStart"/>
            <w:r w:rsidRPr="00BC3BB2">
              <w:rPr>
                <w:rFonts w:ascii="Times New Roman" w:hAnsi="Times New Roman"/>
                <w:lang w:eastAsia="ru-RU"/>
              </w:rPr>
              <w:t>упак</w:t>
            </w:r>
            <w:proofErr w:type="spellEnd"/>
          </w:p>
        </w:tc>
        <w:tc>
          <w:tcPr>
            <w:tcW w:w="1559" w:type="dxa"/>
            <w:vAlign w:val="center"/>
          </w:tcPr>
          <w:p w:rsidR="005E2066" w:rsidRPr="00BC3BB2" w:rsidRDefault="005E2066" w:rsidP="00E20A61">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r>
      <w:tr w:rsidR="005E2066" w:rsidRPr="008309B6" w:rsidTr="00D61069">
        <w:trPr>
          <w:trHeight w:val="472"/>
        </w:trPr>
        <w:tc>
          <w:tcPr>
            <w:tcW w:w="534" w:type="dxa"/>
            <w:vAlign w:val="center"/>
          </w:tcPr>
          <w:p w:rsidR="005E2066" w:rsidRPr="00BC3BB2" w:rsidRDefault="005E2066" w:rsidP="00880699">
            <w:pPr>
              <w:snapToGrid w:val="0"/>
              <w:spacing w:after="0" w:line="240" w:lineRule="auto"/>
              <w:jc w:val="both"/>
              <w:rPr>
                <w:rFonts w:ascii="Times New Roman" w:hAnsi="Times New Roman"/>
              </w:rPr>
            </w:pPr>
            <w:r w:rsidRPr="00BC3BB2">
              <w:rPr>
                <w:rFonts w:ascii="Times New Roman" w:hAnsi="Times New Roman"/>
                <w:lang w:eastAsia="ru-RU"/>
              </w:rPr>
              <w:lastRenderedPageBreak/>
              <w:t>46</w:t>
            </w:r>
          </w:p>
        </w:tc>
        <w:tc>
          <w:tcPr>
            <w:tcW w:w="4678" w:type="dxa"/>
            <w:gridSpan w:val="2"/>
            <w:vAlign w:val="center"/>
          </w:tcPr>
          <w:p w:rsidR="005E2066" w:rsidRPr="005E2066" w:rsidRDefault="005E2066" w:rsidP="00880699">
            <w:pPr>
              <w:rPr>
                <w:rFonts w:ascii="Times New Roman" w:hAnsi="Times New Roman"/>
              </w:rPr>
            </w:pPr>
            <w:r w:rsidRPr="005E2066">
              <w:rPr>
                <w:rFonts w:ascii="Times New Roman" w:eastAsia="Calibri" w:hAnsi="Times New Roman"/>
              </w:rPr>
              <w:t>Кислота стеариновая</w:t>
            </w:r>
          </w:p>
        </w:tc>
        <w:tc>
          <w:tcPr>
            <w:tcW w:w="850"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rPr>
              <w:t>0,5</w:t>
            </w:r>
          </w:p>
        </w:tc>
        <w:tc>
          <w:tcPr>
            <w:tcW w:w="709"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rPr>
              <w:t>кг</w:t>
            </w:r>
          </w:p>
        </w:tc>
        <w:tc>
          <w:tcPr>
            <w:tcW w:w="1559" w:type="dxa"/>
            <w:vAlign w:val="center"/>
          </w:tcPr>
          <w:p w:rsidR="005E2066" w:rsidRPr="00BC3BB2" w:rsidRDefault="005E2066" w:rsidP="00E20A61">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r>
      <w:tr w:rsidR="005E2066" w:rsidRPr="008309B6" w:rsidTr="00D61069">
        <w:trPr>
          <w:trHeight w:val="472"/>
        </w:trPr>
        <w:tc>
          <w:tcPr>
            <w:tcW w:w="534" w:type="dxa"/>
            <w:vAlign w:val="center"/>
          </w:tcPr>
          <w:p w:rsidR="005E2066" w:rsidRPr="00BC3BB2" w:rsidRDefault="005E2066" w:rsidP="00880699">
            <w:pPr>
              <w:snapToGrid w:val="0"/>
              <w:spacing w:after="0" w:line="240" w:lineRule="auto"/>
              <w:jc w:val="both"/>
              <w:rPr>
                <w:rFonts w:ascii="Times New Roman" w:hAnsi="Times New Roman"/>
              </w:rPr>
            </w:pPr>
            <w:r w:rsidRPr="00BC3BB2">
              <w:rPr>
                <w:rFonts w:ascii="Times New Roman" w:hAnsi="Times New Roman"/>
                <w:lang w:eastAsia="ru-RU"/>
              </w:rPr>
              <w:t>47</w:t>
            </w:r>
          </w:p>
        </w:tc>
        <w:tc>
          <w:tcPr>
            <w:tcW w:w="4678" w:type="dxa"/>
            <w:gridSpan w:val="2"/>
            <w:vAlign w:val="center"/>
          </w:tcPr>
          <w:p w:rsidR="005E2066" w:rsidRPr="005E2066" w:rsidRDefault="005E2066" w:rsidP="00880699">
            <w:pPr>
              <w:rPr>
                <w:rFonts w:ascii="Times New Roman" w:hAnsi="Times New Roman"/>
              </w:rPr>
            </w:pPr>
            <w:proofErr w:type="spellStart"/>
            <w:r w:rsidRPr="005E2066">
              <w:rPr>
                <w:rFonts w:ascii="Times New Roman" w:eastAsia="Calibri" w:hAnsi="Times New Roman"/>
              </w:rPr>
              <w:t>Сульфонол</w:t>
            </w:r>
            <w:proofErr w:type="spellEnd"/>
            <w:r w:rsidRPr="005E2066">
              <w:rPr>
                <w:rFonts w:ascii="Times New Roman" w:eastAsia="Calibri" w:hAnsi="Times New Roman"/>
              </w:rPr>
              <w:t>, ф. 1,0 кг</w:t>
            </w:r>
          </w:p>
        </w:tc>
        <w:tc>
          <w:tcPr>
            <w:tcW w:w="850"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rPr>
              <w:t>2</w:t>
            </w:r>
          </w:p>
        </w:tc>
        <w:tc>
          <w:tcPr>
            <w:tcW w:w="709"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rPr>
              <w:t>кг</w:t>
            </w:r>
          </w:p>
        </w:tc>
        <w:tc>
          <w:tcPr>
            <w:tcW w:w="1559" w:type="dxa"/>
            <w:vAlign w:val="center"/>
          </w:tcPr>
          <w:p w:rsidR="005E2066" w:rsidRPr="00BC3BB2" w:rsidRDefault="005E2066" w:rsidP="00E20A61">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r>
      <w:tr w:rsidR="005E2066" w:rsidRPr="008309B6" w:rsidTr="00D61069">
        <w:trPr>
          <w:trHeight w:val="472"/>
        </w:trPr>
        <w:tc>
          <w:tcPr>
            <w:tcW w:w="534" w:type="dxa"/>
            <w:vAlign w:val="center"/>
          </w:tcPr>
          <w:p w:rsidR="005E2066" w:rsidRPr="00BC3BB2" w:rsidRDefault="005E2066" w:rsidP="00880699">
            <w:pPr>
              <w:snapToGrid w:val="0"/>
              <w:spacing w:after="0" w:line="240" w:lineRule="auto"/>
              <w:jc w:val="both"/>
              <w:rPr>
                <w:rFonts w:ascii="Times New Roman" w:hAnsi="Times New Roman"/>
              </w:rPr>
            </w:pPr>
            <w:r w:rsidRPr="00BC3BB2">
              <w:rPr>
                <w:rFonts w:ascii="Times New Roman" w:hAnsi="Times New Roman"/>
                <w:lang w:eastAsia="ru-RU"/>
              </w:rPr>
              <w:t>48</w:t>
            </w:r>
          </w:p>
        </w:tc>
        <w:tc>
          <w:tcPr>
            <w:tcW w:w="4678" w:type="dxa"/>
            <w:gridSpan w:val="2"/>
            <w:vAlign w:val="center"/>
          </w:tcPr>
          <w:p w:rsidR="005E2066" w:rsidRPr="005E2066" w:rsidRDefault="005E2066" w:rsidP="00880699">
            <w:pPr>
              <w:jc w:val="both"/>
              <w:rPr>
                <w:rFonts w:ascii="Times New Roman" w:hAnsi="Times New Roman"/>
              </w:rPr>
            </w:pPr>
            <w:proofErr w:type="spellStart"/>
            <w:proofErr w:type="gramStart"/>
            <w:r w:rsidRPr="005E2066">
              <w:rPr>
                <w:rFonts w:ascii="Times New Roman" w:hAnsi="Times New Roman"/>
                <w:lang w:eastAsia="ru-RU"/>
              </w:rPr>
              <w:t>трет-Бутанол</w:t>
            </w:r>
            <w:proofErr w:type="spellEnd"/>
            <w:proofErr w:type="gramEnd"/>
            <w:r w:rsidRPr="005E2066">
              <w:rPr>
                <w:rFonts w:ascii="Times New Roman" w:hAnsi="Times New Roman"/>
                <w:lang w:eastAsia="ru-RU"/>
              </w:rPr>
              <w:t>, (</w:t>
            </w:r>
            <w:proofErr w:type="spellStart"/>
            <w:r w:rsidRPr="005E2066">
              <w:rPr>
                <w:rFonts w:ascii="Times New Roman" w:hAnsi="Times New Roman"/>
                <w:lang w:eastAsia="ru-RU"/>
              </w:rPr>
              <w:t>трет-бутиловый</w:t>
            </w:r>
            <w:proofErr w:type="spellEnd"/>
            <w:r w:rsidRPr="005E2066">
              <w:rPr>
                <w:rFonts w:ascii="Times New Roman" w:hAnsi="Times New Roman"/>
                <w:lang w:eastAsia="ru-RU"/>
              </w:rPr>
              <w:t xml:space="preserve"> спирт), ЧДА, ф. 0,8 кг</w:t>
            </w:r>
          </w:p>
        </w:tc>
        <w:tc>
          <w:tcPr>
            <w:tcW w:w="850"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lang w:eastAsia="ru-RU"/>
              </w:rPr>
              <w:t>0,8</w:t>
            </w:r>
          </w:p>
        </w:tc>
        <w:tc>
          <w:tcPr>
            <w:tcW w:w="709"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lang w:eastAsia="ru-RU"/>
              </w:rPr>
              <w:t>кг</w:t>
            </w:r>
          </w:p>
        </w:tc>
        <w:tc>
          <w:tcPr>
            <w:tcW w:w="1559" w:type="dxa"/>
            <w:vAlign w:val="center"/>
          </w:tcPr>
          <w:p w:rsidR="005E2066" w:rsidRPr="00BC3BB2" w:rsidRDefault="005E2066" w:rsidP="00E20A61">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r>
      <w:tr w:rsidR="005E2066" w:rsidRPr="008309B6" w:rsidTr="00D61069">
        <w:trPr>
          <w:trHeight w:val="472"/>
        </w:trPr>
        <w:tc>
          <w:tcPr>
            <w:tcW w:w="534" w:type="dxa"/>
            <w:vAlign w:val="center"/>
          </w:tcPr>
          <w:p w:rsidR="005E2066" w:rsidRPr="00BC3BB2" w:rsidRDefault="005E2066" w:rsidP="00880699">
            <w:pPr>
              <w:snapToGrid w:val="0"/>
              <w:spacing w:after="0" w:line="240" w:lineRule="auto"/>
              <w:jc w:val="both"/>
              <w:rPr>
                <w:rFonts w:ascii="Times New Roman" w:hAnsi="Times New Roman"/>
              </w:rPr>
            </w:pPr>
            <w:r w:rsidRPr="00BC3BB2">
              <w:rPr>
                <w:rFonts w:ascii="Times New Roman" w:hAnsi="Times New Roman"/>
                <w:lang w:eastAsia="ru-RU"/>
              </w:rPr>
              <w:t>49</w:t>
            </w:r>
          </w:p>
        </w:tc>
        <w:tc>
          <w:tcPr>
            <w:tcW w:w="4678" w:type="dxa"/>
            <w:gridSpan w:val="2"/>
            <w:vAlign w:val="center"/>
          </w:tcPr>
          <w:p w:rsidR="005E2066" w:rsidRPr="005E2066" w:rsidRDefault="005E2066" w:rsidP="00880699">
            <w:pPr>
              <w:rPr>
                <w:rFonts w:ascii="Times New Roman" w:hAnsi="Times New Roman"/>
              </w:rPr>
            </w:pPr>
            <w:r w:rsidRPr="005E2066">
              <w:rPr>
                <w:rFonts w:ascii="Times New Roman" w:hAnsi="Times New Roman"/>
                <w:color w:val="000000"/>
                <w:lang w:eastAsia="ru-RU"/>
              </w:rPr>
              <w:t>Фенол  ЧДА, ф. 1,0 кг</w:t>
            </w:r>
          </w:p>
        </w:tc>
        <w:tc>
          <w:tcPr>
            <w:tcW w:w="850"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rPr>
              <w:t>2</w:t>
            </w:r>
          </w:p>
        </w:tc>
        <w:tc>
          <w:tcPr>
            <w:tcW w:w="709"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rPr>
              <w:t>кг</w:t>
            </w:r>
          </w:p>
        </w:tc>
        <w:tc>
          <w:tcPr>
            <w:tcW w:w="1559" w:type="dxa"/>
            <w:vAlign w:val="center"/>
          </w:tcPr>
          <w:p w:rsidR="005E2066" w:rsidRPr="00BC3BB2" w:rsidRDefault="005E2066" w:rsidP="00E20A61">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r>
      <w:tr w:rsidR="005E2066" w:rsidRPr="008309B6" w:rsidTr="00D61069">
        <w:trPr>
          <w:trHeight w:val="472"/>
        </w:trPr>
        <w:tc>
          <w:tcPr>
            <w:tcW w:w="534" w:type="dxa"/>
            <w:vAlign w:val="center"/>
          </w:tcPr>
          <w:p w:rsidR="005E2066" w:rsidRPr="00BC3BB2" w:rsidRDefault="005E2066" w:rsidP="00880699">
            <w:pPr>
              <w:snapToGrid w:val="0"/>
              <w:spacing w:after="0" w:line="240" w:lineRule="auto"/>
              <w:jc w:val="both"/>
              <w:rPr>
                <w:rFonts w:ascii="Times New Roman" w:hAnsi="Times New Roman"/>
              </w:rPr>
            </w:pPr>
            <w:r w:rsidRPr="00BC3BB2">
              <w:rPr>
                <w:rFonts w:ascii="Times New Roman" w:hAnsi="Times New Roman"/>
                <w:lang w:eastAsia="ru-RU"/>
              </w:rPr>
              <w:t>50</w:t>
            </w:r>
          </w:p>
        </w:tc>
        <w:tc>
          <w:tcPr>
            <w:tcW w:w="4678" w:type="dxa"/>
            <w:gridSpan w:val="2"/>
            <w:vAlign w:val="center"/>
          </w:tcPr>
          <w:p w:rsidR="005E2066" w:rsidRPr="005E2066" w:rsidRDefault="005E2066" w:rsidP="00880699">
            <w:pPr>
              <w:rPr>
                <w:rFonts w:ascii="Times New Roman" w:hAnsi="Times New Roman"/>
              </w:rPr>
            </w:pPr>
            <w:r w:rsidRPr="005E2066">
              <w:rPr>
                <w:rFonts w:ascii="Times New Roman" w:eastAsia="Calibri" w:hAnsi="Times New Roman"/>
              </w:rPr>
              <w:t xml:space="preserve">Формалин </w:t>
            </w:r>
            <w:proofErr w:type="spellStart"/>
            <w:r w:rsidRPr="005E2066">
              <w:rPr>
                <w:rFonts w:ascii="Times New Roman" w:eastAsia="Calibri" w:hAnsi="Times New Roman"/>
              </w:rPr>
              <w:t>техн</w:t>
            </w:r>
            <w:proofErr w:type="gramStart"/>
            <w:r w:rsidRPr="005E2066">
              <w:rPr>
                <w:rFonts w:ascii="Times New Roman" w:eastAsia="Calibri" w:hAnsi="Times New Roman"/>
              </w:rPr>
              <w:t>.в</w:t>
            </w:r>
            <w:proofErr w:type="spellEnd"/>
            <w:proofErr w:type="gramEnd"/>
            <w:r w:rsidRPr="005E2066">
              <w:rPr>
                <w:rFonts w:ascii="Times New Roman" w:eastAsia="Calibri" w:hAnsi="Times New Roman"/>
              </w:rPr>
              <w:t>/с, ф. 1,0 кг</w:t>
            </w:r>
          </w:p>
        </w:tc>
        <w:tc>
          <w:tcPr>
            <w:tcW w:w="850"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rPr>
              <w:t>5</w:t>
            </w:r>
          </w:p>
        </w:tc>
        <w:tc>
          <w:tcPr>
            <w:tcW w:w="709"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rPr>
              <w:t>кг</w:t>
            </w:r>
          </w:p>
        </w:tc>
        <w:tc>
          <w:tcPr>
            <w:tcW w:w="1559" w:type="dxa"/>
            <w:vAlign w:val="center"/>
          </w:tcPr>
          <w:p w:rsidR="005E2066" w:rsidRPr="00BC3BB2" w:rsidRDefault="005E2066" w:rsidP="00E20A61">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r>
      <w:tr w:rsidR="005E2066" w:rsidRPr="008309B6" w:rsidTr="00D61069">
        <w:trPr>
          <w:trHeight w:val="472"/>
        </w:trPr>
        <w:tc>
          <w:tcPr>
            <w:tcW w:w="534" w:type="dxa"/>
            <w:vAlign w:val="center"/>
          </w:tcPr>
          <w:p w:rsidR="005E2066" w:rsidRPr="00BC3BB2" w:rsidRDefault="005E2066" w:rsidP="00880699">
            <w:pPr>
              <w:snapToGrid w:val="0"/>
              <w:spacing w:after="0" w:line="240" w:lineRule="auto"/>
              <w:jc w:val="both"/>
              <w:rPr>
                <w:rFonts w:ascii="Times New Roman" w:hAnsi="Times New Roman"/>
              </w:rPr>
            </w:pPr>
            <w:r w:rsidRPr="00BC3BB2">
              <w:rPr>
                <w:rFonts w:ascii="Times New Roman" w:hAnsi="Times New Roman"/>
                <w:lang w:eastAsia="ru-RU"/>
              </w:rPr>
              <w:t>51</w:t>
            </w:r>
          </w:p>
        </w:tc>
        <w:tc>
          <w:tcPr>
            <w:tcW w:w="4678" w:type="dxa"/>
            <w:gridSpan w:val="2"/>
            <w:vAlign w:val="center"/>
          </w:tcPr>
          <w:p w:rsidR="005E2066" w:rsidRPr="005E2066" w:rsidRDefault="005E2066" w:rsidP="00880699">
            <w:pPr>
              <w:rPr>
                <w:rFonts w:ascii="Times New Roman" w:hAnsi="Times New Roman"/>
              </w:rPr>
            </w:pPr>
            <w:r w:rsidRPr="005E2066">
              <w:rPr>
                <w:rFonts w:ascii="Times New Roman" w:hAnsi="Times New Roman"/>
                <w:color w:val="000000"/>
                <w:lang w:eastAsia="ru-RU"/>
              </w:rPr>
              <w:t>Фосфор (V) окись (фосфорный ангидрид</w:t>
            </w:r>
            <w:r w:rsidRPr="005E2066">
              <w:rPr>
                <w:rFonts w:ascii="Times New Roman" w:hAnsi="Times New Roman"/>
                <w:color w:val="000000"/>
                <w:lang w:val="en-US" w:eastAsia="ru-RU"/>
              </w:rPr>
              <w:t>P</w:t>
            </w:r>
            <w:r w:rsidRPr="005E2066">
              <w:rPr>
                <w:rFonts w:ascii="Times New Roman" w:hAnsi="Times New Roman"/>
                <w:color w:val="000000"/>
                <w:vertAlign w:val="subscript"/>
                <w:lang w:eastAsia="ru-RU"/>
              </w:rPr>
              <w:t>2</w:t>
            </w:r>
            <w:r w:rsidRPr="005E2066">
              <w:rPr>
                <w:rFonts w:ascii="Times New Roman" w:hAnsi="Times New Roman"/>
                <w:color w:val="000000"/>
                <w:lang w:val="en-US" w:eastAsia="ru-RU"/>
              </w:rPr>
              <w:t>O</w:t>
            </w:r>
            <w:r w:rsidRPr="005E2066">
              <w:rPr>
                <w:rFonts w:ascii="Times New Roman" w:hAnsi="Times New Roman"/>
                <w:color w:val="000000"/>
                <w:vertAlign w:val="subscript"/>
                <w:lang w:eastAsia="ru-RU"/>
              </w:rPr>
              <w:t>5</w:t>
            </w:r>
            <w:r w:rsidRPr="005E2066">
              <w:rPr>
                <w:rFonts w:ascii="Times New Roman" w:hAnsi="Times New Roman"/>
                <w:color w:val="000000"/>
                <w:lang w:eastAsia="ru-RU"/>
              </w:rPr>
              <w:t>)</w:t>
            </w:r>
          </w:p>
        </w:tc>
        <w:tc>
          <w:tcPr>
            <w:tcW w:w="850"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rPr>
              <w:t>0,5</w:t>
            </w:r>
          </w:p>
        </w:tc>
        <w:tc>
          <w:tcPr>
            <w:tcW w:w="709"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rPr>
              <w:t>кг</w:t>
            </w:r>
          </w:p>
        </w:tc>
        <w:tc>
          <w:tcPr>
            <w:tcW w:w="1559" w:type="dxa"/>
            <w:vAlign w:val="center"/>
          </w:tcPr>
          <w:p w:rsidR="005E2066" w:rsidRPr="00BC3BB2" w:rsidRDefault="005E2066" w:rsidP="00E20A61">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r>
      <w:tr w:rsidR="005E2066" w:rsidRPr="008309B6" w:rsidTr="00D61069">
        <w:trPr>
          <w:trHeight w:val="472"/>
        </w:trPr>
        <w:tc>
          <w:tcPr>
            <w:tcW w:w="534" w:type="dxa"/>
            <w:vAlign w:val="center"/>
          </w:tcPr>
          <w:p w:rsidR="005E2066" w:rsidRPr="00BC3BB2" w:rsidRDefault="005E2066" w:rsidP="00880699">
            <w:pPr>
              <w:snapToGrid w:val="0"/>
              <w:spacing w:after="0" w:line="240" w:lineRule="auto"/>
              <w:jc w:val="both"/>
              <w:rPr>
                <w:rFonts w:ascii="Times New Roman" w:hAnsi="Times New Roman"/>
              </w:rPr>
            </w:pPr>
            <w:r w:rsidRPr="00BC3BB2">
              <w:rPr>
                <w:rFonts w:ascii="Times New Roman" w:hAnsi="Times New Roman"/>
                <w:lang w:eastAsia="ru-RU"/>
              </w:rPr>
              <w:t>52</w:t>
            </w:r>
          </w:p>
        </w:tc>
        <w:tc>
          <w:tcPr>
            <w:tcW w:w="4678" w:type="dxa"/>
            <w:gridSpan w:val="2"/>
            <w:vAlign w:val="center"/>
          </w:tcPr>
          <w:p w:rsidR="005E2066" w:rsidRPr="005E2066" w:rsidRDefault="005E2066" w:rsidP="00880699">
            <w:pPr>
              <w:rPr>
                <w:rFonts w:ascii="Times New Roman" w:hAnsi="Times New Roman"/>
              </w:rPr>
            </w:pPr>
            <w:r w:rsidRPr="005E2066">
              <w:rPr>
                <w:rFonts w:ascii="Times New Roman" w:eastAsia="Calibri" w:hAnsi="Times New Roman"/>
              </w:rPr>
              <w:t>Натрий хлористый ХЧ</w:t>
            </w:r>
          </w:p>
        </w:tc>
        <w:tc>
          <w:tcPr>
            <w:tcW w:w="850"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rPr>
              <w:t>15</w:t>
            </w:r>
          </w:p>
        </w:tc>
        <w:tc>
          <w:tcPr>
            <w:tcW w:w="709"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rPr>
              <w:t>кг</w:t>
            </w:r>
          </w:p>
        </w:tc>
        <w:tc>
          <w:tcPr>
            <w:tcW w:w="1559" w:type="dxa"/>
            <w:vAlign w:val="center"/>
          </w:tcPr>
          <w:p w:rsidR="005E2066" w:rsidRPr="00BC3BB2" w:rsidRDefault="005E2066" w:rsidP="00E20A61">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r>
      <w:tr w:rsidR="005E2066" w:rsidRPr="008309B6" w:rsidTr="00D61069">
        <w:trPr>
          <w:trHeight w:val="472"/>
        </w:trPr>
        <w:tc>
          <w:tcPr>
            <w:tcW w:w="534" w:type="dxa"/>
            <w:vAlign w:val="center"/>
          </w:tcPr>
          <w:p w:rsidR="005E2066" w:rsidRPr="00BC3BB2" w:rsidRDefault="005E2066" w:rsidP="00880699">
            <w:pPr>
              <w:snapToGrid w:val="0"/>
              <w:spacing w:after="0" w:line="240" w:lineRule="auto"/>
              <w:jc w:val="both"/>
              <w:rPr>
                <w:rFonts w:ascii="Times New Roman" w:hAnsi="Times New Roman"/>
              </w:rPr>
            </w:pPr>
            <w:r w:rsidRPr="00BC3BB2">
              <w:rPr>
                <w:rFonts w:ascii="Times New Roman" w:hAnsi="Times New Roman"/>
                <w:lang w:eastAsia="ru-RU"/>
              </w:rPr>
              <w:t>53</w:t>
            </w:r>
          </w:p>
        </w:tc>
        <w:tc>
          <w:tcPr>
            <w:tcW w:w="4678" w:type="dxa"/>
            <w:gridSpan w:val="2"/>
            <w:vAlign w:val="center"/>
          </w:tcPr>
          <w:p w:rsidR="005E2066" w:rsidRPr="005E2066" w:rsidRDefault="005E2066" w:rsidP="00880699">
            <w:pPr>
              <w:rPr>
                <w:rFonts w:ascii="Times New Roman" w:hAnsi="Times New Roman"/>
              </w:rPr>
            </w:pPr>
            <w:r w:rsidRPr="005E2066">
              <w:rPr>
                <w:rFonts w:ascii="Times New Roman" w:hAnsi="Times New Roman"/>
                <w:color w:val="000000"/>
                <w:lang w:eastAsia="ru-RU"/>
              </w:rPr>
              <w:t>Хлороформ (</w:t>
            </w:r>
            <w:proofErr w:type="spellStart"/>
            <w:r w:rsidRPr="005E2066">
              <w:rPr>
                <w:rFonts w:ascii="Times New Roman" w:hAnsi="Times New Roman"/>
                <w:color w:val="000000"/>
                <w:lang w:eastAsia="ru-RU"/>
              </w:rPr>
              <w:t>трихлорметан</w:t>
            </w:r>
            <w:proofErr w:type="spellEnd"/>
            <w:r w:rsidRPr="005E2066">
              <w:rPr>
                <w:rFonts w:ascii="Times New Roman" w:hAnsi="Times New Roman"/>
                <w:color w:val="000000"/>
                <w:lang w:eastAsia="ru-RU"/>
              </w:rPr>
              <w:t>), ХЧ, ф. 1,5 кг</w:t>
            </w:r>
          </w:p>
        </w:tc>
        <w:tc>
          <w:tcPr>
            <w:tcW w:w="850"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rPr>
              <w:t>33</w:t>
            </w:r>
          </w:p>
        </w:tc>
        <w:tc>
          <w:tcPr>
            <w:tcW w:w="709"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rPr>
              <w:t>кг</w:t>
            </w:r>
          </w:p>
        </w:tc>
        <w:tc>
          <w:tcPr>
            <w:tcW w:w="1559" w:type="dxa"/>
            <w:vAlign w:val="center"/>
          </w:tcPr>
          <w:p w:rsidR="005E2066" w:rsidRPr="00BC3BB2" w:rsidRDefault="005E2066" w:rsidP="00E20A61">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r>
      <w:tr w:rsidR="005E2066" w:rsidRPr="008309B6" w:rsidTr="00D61069">
        <w:trPr>
          <w:trHeight w:val="472"/>
        </w:trPr>
        <w:tc>
          <w:tcPr>
            <w:tcW w:w="534" w:type="dxa"/>
            <w:vAlign w:val="center"/>
          </w:tcPr>
          <w:p w:rsidR="005E2066" w:rsidRPr="00BC3BB2" w:rsidRDefault="005E2066" w:rsidP="00880699">
            <w:pPr>
              <w:snapToGrid w:val="0"/>
              <w:spacing w:after="0" w:line="240" w:lineRule="auto"/>
              <w:jc w:val="both"/>
              <w:rPr>
                <w:rFonts w:ascii="Times New Roman" w:hAnsi="Times New Roman"/>
              </w:rPr>
            </w:pPr>
            <w:r w:rsidRPr="00BC3BB2">
              <w:rPr>
                <w:rFonts w:ascii="Times New Roman" w:hAnsi="Times New Roman"/>
                <w:lang w:eastAsia="ru-RU"/>
              </w:rPr>
              <w:t>54</w:t>
            </w:r>
          </w:p>
        </w:tc>
        <w:tc>
          <w:tcPr>
            <w:tcW w:w="4678" w:type="dxa"/>
            <w:gridSpan w:val="2"/>
            <w:vAlign w:val="center"/>
          </w:tcPr>
          <w:p w:rsidR="005E2066" w:rsidRPr="005E2066" w:rsidRDefault="005E2066" w:rsidP="00880699">
            <w:pPr>
              <w:rPr>
                <w:rFonts w:ascii="Times New Roman" w:hAnsi="Times New Roman"/>
              </w:rPr>
            </w:pPr>
            <w:r w:rsidRPr="005E2066">
              <w:rPr>
                <w:rFonts w:ascii="Times New Roman" w:hAnsi="Times New Roman"/>
                <w:lang w:eastAsia="ru-RU"/>
              </w:rPr>
              <w:t>Хром сернокислый 6 водный (III)</w:t>
            </w:r>
          </w:p>
        </w:tc>
        <w:tc>
          <w:tcPr>
            <w:tcW w:w="850"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lang w:eastAsia="ru-RU"/>
              </w:rPr>
              <w:t>1</w:t>
            </w:r>
          </w:p>
        </w:tc>
        <w:tc>
          <w:tcPr>
            <w:tcW w:w="709"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lang w:eastAsia="ru-RU"/>
              </w:rPr>
              <w:t>кг</w:t>
            </w:r>
          </w:p>
        </w:tc>
        <w:tc>
          <w:tcPr>
            <w:tcW w:w="1559" w:type="dxa"/>
            <w:vAlign w:val="center"/>
          </w:tcPr>
          <w:p w:rsidR="005E2066" w:rsidRPr="00BC3BB2" w:rsidRDefault="005E2066" w:rsidP="00E20A61">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r>
      <w:tr w:rsidR="005E2066" w:rsidRPr="008309B6" w:rsidTr="00D61069">
        <w:trPr>
          <w:trHeight w:val="472"/>
        </w:trPr>
        <w:tc>
          <w:tcPr>
            <w:tcW w:w="534" w:type="dxa"/>
            <w:vAlign w:val="center"/>
          </w:tcPr>
          <w:p w:rsidR="005E2066" w:rsidRPr="00BC3BB2" w:rsidRDefault="005E2066" w:rsidP="00880699">
            <w:pPr>
              <w:snapToGrid w:val="0"/>
              <w:spacing w:after="0" w:line="240" w:lineRule="auto"/>
              <w:jc w:val="both"/>
              <w:rPr>
                <w:rFonts w:ascii="Times New Roman" w:hAnsi="Times New Roman"/>
              </w:rPr>
            </w:pPr>
            <w:r w:rsidRPr="00BC3BB2">
              <w:rPr>
                <w:rFonts w:ascii="Times New Roman" w:hAnsi="Times New Roman"/>
                <w:lang w:eastAsia="ru-RU"/>
              </w:rPr>
              <w:t>55</w:t>
            </w:r>
          </w:p>
        </w:tc>
        <w:tc>
          <w:tcPr>
            <w:tcW w:w="4678" w:type="dxa"/>
            <w:gridSpan w:val="2"/>
            <w:vAlign w:val="center"/>
          </w:tcPr>
          <w:p w:rsidR="005E2066" w:rsidRPr="005E2066" w:rsidRDefault="005E2066" w:rsidP="00880699">
            <w:pPr>
              <w:rPr>
                <w:rFonts w:ascii="Times New Roman" w:hAnsi="Times New Roman"/>
              </w:rPr>
            </w:pPr>
            <w:r w:rsidRPr="005E2066">
              <w:rPr>
                <w:rFonts w:ascii="Times New Roman" w:hAnsi="Times New Roman"/>
                <w:color w:val="000000"/>
                <w:lang w:eastAsia="ru-RU"/>
              </w:rPr>
              <w:t>Этилацетат ХЧ, ф. 0,9 кг</w:t>
            </w:r>
          </w:p>
        </w:tc>
        <w:tc>
          <w:tcPr>
            <w:tcW w:w="850"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color w:val="000000"/>
                <w:lang w:eastAsia="ru-RU"/>
              </w:rPr>
              <w:t>9</w:t>
            </w:r>
          </w:p>
        </w:tc>
        <w:tc>
          <w:tcPr>
            <w:tcW w:w="709" w:type="dxa"/>
            <w:vAlign w:val="center"/>
          </w:tcPr>
          <w:p w:rsidR="005E2066" w:rsidRPr="00BC3BB2" w:rsidRDefault="005E2066" w:rsidP="00880699">
            <w:pPr>
              <w:spacing w:after="0" w:line="240" w:lineRule="auto"/>
              <w:rPr>
                <w:rFonts w:ascii="Times New Roman" w:hAnsi="Times New Roman"/>
              </w:rPr>
            </w:pPr>
            <w:r w:rsidRPr="00BC3BB2">
              <w:rPr>
                <w:rFonts w:ascii="Times New Roman" w:hAnsi="Times New Roman"/>
                <w:color w:val="000000"/>
                <w:lang w:eastAsia="ru-RU"/>
              </w:rPr>
              <w:t>кг</w:t>
            </w:r>
          </w:p>
        </w:tc>
        <w:tc>
          <w:tcPr>
            <w:tcW w:w="1559" w:type="dxa"/>
            <w:vAlign w:val="center"/>
          </w:tcPr>
          <w:p w:rsidR="005E2066" w:rsidRPr="00BC3BB2" w:rsidRDefault="005E2066" w:rsidP="00E20A61">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c>
          <w:tcPr>
            <w:tcW w:w="1276" w:type="dxa"/>
            <w:vAlign w:val="center"/>
          </w:tcPr>
          <w:p w:rsidR="005E2066" w:rsidRPr="00BC3BB2" w:rsidRDefault="005E2066" w:rsidP="000A07CA">
            <w:pPr>
              <w:jc w:val="center"/>
              <w:rPr>
                <w:rFonts w:ascii="Times New Roman" w:hAnsi="Times New Roman"/>
                <w:kern w:val="2"/>
                <w:lang w:eastAsia="zh-CN"/>
              </w:rPr>
            </w:pPr>
          </w:p>
        </w:tc>
      </w:tr>
      <w:tr w:rsidR="00B71038" w:rsidRPr="008309B6" w:rsidTr="00D61069">
        <w:trPr>
          <w:trHeight w:val="254"/>
        </w:trPr>
        <w:tc>
          <w:tcPr>
            <w:tcW w:w="1658" w:type="dxa"/>
            <w:gridSpan w:val="2"/>
          </w:tcPr>
          <w:p w:rsidR="00B71038" w:rsidRPr="00D61069" w:rsidRDefault="00B71038" w:rsidP="001763AE">
            <w:pPr>
              <w:spacing w:after="0" w:line="240" w:lineRule="auto"/>
              <w:jc w:val="right"/>
              <w:rPr>
                <w:rFonts w:ascii="Times New Roman" w:hAnsi="Times New Roman"/>
                <w:b/>
                <w:i/>
                <w:sz w:val="20"/>
                <w:szCs w:val="20"/>
              </w:rPr>
            </w:pPr>
          </w:p>
        </w:tc>
        <w:tc>
          <w:tcPr>
            <w:tcW w:w="7948" w:type="dxa"/>
            <w:gridSpan w:val="5"/>
            <w:vAlign w:val="center"/>
          </w:tcPr>
          <w:p w:rsidR="00B71038" w:rsidRPr="00D61069" w:rsidRDefault="00B71038" w:rsidP="001763AE">
            <w:pPr>
              <w:spacing w:after="0" w:line="240" w:lineRule="auto"/>
              <w:jc w:val="right"/>
              <w:rPr>
                <w:rFonts w:ascii="Times New Roman" w:hAnsi="Times New Roman"/>
                <w:b/>
                <w:i/>
                <w:sz w:val="20"/>
                <w:szCs w:val="20"/>
              </w:rPr>
            </w:pPr>
            <w:r w:rsidRPr="00D61069">
              <w:rPr>
                <w:rFonts w:ascii="Times New Roman" w:hAnsi="Times New Roman"/>
                <w:b/>
                <w:i/>
                <w:sz w:val="20"/>
                <w:szCs w:val="20"/>
              </w:rPr>
              <w:t>Итого</w:t>
            </w:r>
          </w:p>
        </w:tc>
        <w:tc>
          <w:tcPr>
            <w:tcW w:w="1276" w:type="dxa"/>
            <w:vAlign w:val="center"/>
          </w:tcPr>
          <w:p w:rsidR="00B71038" w:rsidRPr="00D61069" w:rsidRDefault="00B71038" w:rsidP="006B5B1E">
            <w:pPr>
              <w:spacing w:after="0" w:line="240" w:lineRule="auto"/>
              <w:jc w:val="center"/>
              <w:rPr>
                <w:rFonts w:ascii="Times New Roman" w:hAnsi="Times New Roman"/>
                <w:b/>
                <w:i/>
                <w:sz w:val="20"/>
                <w:szCs w:val="20"/>
              </w:rPr>
            </w:pPr>
          </w:p>
        </w:tc>
      </w:tr>
    </w:tbl>
    <w:p w:rsidR="009B38DD" w:rsidRDefault="009B38DD" w:rsidP="009B38DD">
      <w:pPr>
        <w:keepNext/>
        <w:keepLines/>
        <w:spacing w:line="240" w:lineRule="auto"/>
        <w:contextualSpacing/>
        <w:rPr>
          <w:rFonts w:ascii="Times New Roman" w:hAnsi="Times New Roman"/>
          <w:b/>
          <w:sz w:val="20"/>
          <w:szCs w:val="20"/>
        </w:rPr>
      </w:pPr>
    </w:p>
    <w:p w:rsidR="009B38DD" w:rsidRDefault="009B38DD" w:rsidP="00DF04C3">
      <w:pPr>
        <w:keepNext/>
        <w:keepLines/>
        <w:spacing w:after="0" w:line="240" w:lineRule="auto"/>
        <w:jc w:val="both"/>
        <w:rPr>
          <w:rFonts w:ascii="Times New Roman" w:hAnsi="Times New Roman"/>
          <w:bCs/>
        </w:rPr>
      </w:pPr>
    </w:p>
    <w:p w:rsidR="00DF04C3" w:rsidRPr="004B31F4" w:rsidRDefault="00AC07FF" w:rsidP="00DF04C3">
      <w:pPr>
        <w:keepNext/>
        <w:keepLines/>
        <w:spacing w:after="0" w:line="240" w:lineRule="auto"/>
        <w:jc w:val="both"/>
        <w:rPr>
          <w:rFonts w:ascii="Times New Roman" w:hAnsi="Times New Roman"/>
          <w:i/>
        </w:rPr>
      </w:pPr>
      <w:r w:rsidRPr="008309B6">
        <w:rPr>
          <w:rFonts w:ascii="Times New Roman" w:hAnsi="Times New Roman"/>
          <w:bCs/>
        </w:rPr>
        <w:t>Всего наименований</w:t>
      </w:r>
      <w:r w:rsidR="00BB4DFC">
        <w:rPr>
          <w:rFonts w:ascii="Times New Roman" w:hAnsi="Times New Roman"/>
          <w:bCs/>
        </w:rPr>
        <w:t xml:space="preserve"> </w:t>
      </w:r>
      <w:r w:rsidR="00D61069">
        <w:rPr>
          <w:rFonts w:ascii="Times New Roman" w:hAnsi="Times New Roman"/>
          <w:bCs/>
        </w:rPr>
        <w:t>55</w:t>
      </w:r>
      <w:r w:rsidR="005661D8">
        <w:rPr>
          <w:rFonts w:ascii="Times New Roman" w:hAnsi="Times New Roman"/>
          <w:bCs/>
        </w:rPr>
        <w:t xml:space="preserve"> </w:t>
      </w:r>
      <w:r w:rsidR="00E33944">
        <w:rPr>
          <w:rFonts w:ascii="Times New Roman" w:hAnsi="Times New Roman"/>
          <w:bCs/>
        </w:rPr>
        <w:t>(</w:t>
      </w:r>
      <w:r w:rsidR="00D61069">
        <w:rPr>
          <w:rFonts w:ascii="Times New Roman" w:hAnsi="Times New Roman"/>
          <w:bCs/>
        </w:rPr>
        <w:t>пятьдесят пять</w:t>
      </w:r>
      <w:r w:rsidR="00E33944">
        <w:rPr>
          <w:rFonts w:ascii="Times New Roman" w:hAnsi="Times New Roman"/>
          <w:bCs/>
        </w:rPr>
        <w:t>)</w:t>
      </w:r>
      <w:r w:rsidRPr="008309B6">
        <w:rPr>
          <w:rFonts w:ascii="Times New Roman" w:hAnsi="Times New Roman"/>
          <w:bCs/>
        </w:rPr>
        <w:t>, на сумму</w:t>
      </w:r>
      <w:proofErr w:type="gramStart"/>
      <w:r w:rsidR="009C6639">
        <w:rPr>
          <w:rFonts w:ascii="Times New Roman" w:hAnsi="Times New Roman"/>
          <w:bCs/>
        </w:rPr>
        <w:t xml:space="preserve"> </w:t>
      </w:r>
      <w:r w:rsidR="005661D8" w:rsidRPr="005661D8">
        <w:rPr>
          <w:rFonts w:ascii="Times New Roman" w:hAnsi="Times New Roman"/>
          <w:color w:val="000000"/>
        </w:rPr>
        <w:t>_____________</w:t>
      </w:r>
      <w:r w:rsidR="00E20A61" w:rsidRPr="005661D8">
        <w:rPr>
          <w:rFonts w:ascii="Times New Roman" w:hAnsi="Times New Roman"/>
          <w:color w:val="000000"/>
        </w:rPr>
        <w:t xml:space="preserve"> </w:t>
      </w:r>
      <w:r w:rsidR="00E20A61" w:rsidRPr="005661D8">
        <w:rPr>
          <w:rFonts w:ascii="Times New Roman" w:hAnsi="Times New Roman"/>
          <w:b/>
        </w:rPr>
        <w:t>(</w:t>
      </w:r>
      <w:r w:rsidR="005661D8" w:rsidRPr="005661D8">
        <w:rPr>
          <w:rFonts w:ascii="Times New Roman" w:hAnsi="Times New Roman"/>
          <w:b/>
        </w:rPr>
        <w:t>____________________________________</w:t>
      </w:r>
      <w:r w:rsidR="00E20A61" w:rsidRPr="005661D8">
        <w:rPr>
          <w:rFonts w:ascii="Times New Roman" w:hAnsi="Times New Roman"/>
          <w:b/>
        </w:rPr>
        <w:t xml:space="preserve">) </w:t>
      </w:r>
      <w:proofErr w:type="gramEnd"/>
      <w:r w:rsidR="00E20A61" w:rsidRPr="005661D8">
        <w:rPr>
          <w:rFonts w:ascii="Times New Roman" w:hAnsi="Times New Roman"/>
        </w:rPr>
        <w:t xml:space="preserve">рублей </w:t>
      </w:r>
      <w:r w:rsidR="005661D8" w:rsidRPr="005661D8">
        <w:rPr>
          <w:rFonts w:ascii="Times New Roman" w:hAnsi="Times New Roman"/>
        </w:rPr>
        <w:t>__</w:t>
      </w:r>
      <w:r w:rsidR="00E20A61" w:rsidRPr="005661D8">
        <w:rPr>
          <w:rFonts w:ascii="Times New Roman" w:hAnsi="Times New Roman"/>
        </w:rPr>
        <w:t xml:space="preserve"> копеек, </w:t>
      </w:r>
      <w:r w:rsidR="005661D8" w:rsidRPr="005661D8">
        <w:rPr>
          <w:rFonts w:ascii="Times New Roman" w:hAnsi="Times New Roman"/>
        </w:rPr>
        <w:t>в том числе НДС (__%) _____ (______________________) рублей ___ копеек. / НДС не облагается</w:t>
      </w:r>
      <w:r w:rsidR="00E20A61" w:rsidRPr="008309B6">
        <w:rPr>
          <w:rFonts w:ascii="Times New Roman" w:hAnsi="Times New Roman"/>
          <w:i/>
        </w:rPr>
        <w:t>.</w:t>
      </w:r>
    </w:p>
    <w:p w:rsidR="003C703A" w:rsidRPr="008309B6" w:rsidRDefault="003C703A" w:rsidP="008F3E1E">
      <w:pPr>
        <w:keepNext/>
        <w:keepLines/>
        <w:spacing w:after="0" w:line="240" w:lineRule="auto"/>
        <w:ind w:left="142" w:right="-2"/>
        <w:jc w:val="both"/>
        <w:rPr>
          <w:rFonts w:ascii="Times New Roman" w:hAnsi="Times New Roman"/>
          <w:iCs/>
          <w:color w:val="000000"/>
        </w:rPr>
      </w:pPr>
    </w:p>
    <w:p w:rsidR="0067388E" w:rsidRPr="008309B6" w:rsidRDefault="0067388E" w:rsidP="006B5B1E">
      <w:pPr>
        <w:keepNext/>
        <w:keepLines/>
        <w:spacing w:after="0" w:line="240" w:lineRule="auto"/>
        <w:ind w:left="142" w:right="-598"/>
        <w:jc w:val="both"/>
        <w:rPr>
          <w:rFonts w:ascii="Times New Roman" w:hAnsi="Times New Roman"/>
          <w:color w:val="000000"/>
        </w:rPr>
      </w:pPr>
    </w:p>
    <w:tbl>
      <w:tblPr>
        <w:tblW w:w="10740" w:type="dxa"/>
        <w:tblLook w:val="0000"/>
      </w:tblPr>
      <w:tblGrid>
        <w:gridCol w:w="5211"/>
        <w:gridCol w:w="5529"/>
      </w:tblGrid>
      <w:tr w:rsidR="00D77C5F" w:rsidRPr="005661D8" w:rsidTr="00365072">
        <w:trPr>
          <w:trHeight w:val="981"/>
        </w:trPr>
        <w:tc>
          <w:tcPr>
            <w:tcW w:w="5211" w:type="dxa"/>
          </w:tcPr>
          <w:p w:rsidR="00D77C5F" w:rsidRPr="005661D8" w:rsidRDefault="00D77C5F" w:rsidP="00D77C5F">
            <w:pPr>
              <w:keepNext/>
              <w:keepLines/>
              <w:tabs>
                <w:tab w:val="left" w:pos="10632"/>
                <w:tab w:val="left" w:pos="11057"/>
              </w:tabs>
              <w:spacing w:after="0" w:line="240" w:lineRule="auto"/>
              <w:rPr>
                <w:rFonts w:ascii="Times New Roman" w:hAnsi="Times New Roman"/>
                <w:b/>
              </w:rPr>
            </w:pPr>
            <w:r w:rsidRPr="005661D8">
              <w:rPr>
                <w:rFonts w:ascii="Times New Roman" w:hAnsi="Times New Roman"/>
                <w:b/>
              </w:rPr>
              <w:t>Заказчик:</w:t>
            </w:r>
          </w:p>
          <w:p w:rsidR="00D77C5F" w:rsidRPr="005661D8" w:rsidRDefault="00D77C5F" w:rsidP="00D77C5F">
            <w:pPr>
              <w:keepNext/>
              <w:keepLines/>
              <w:spacing w:after="0" w:line="240" w:lineRule="auto"/>
              <w:rPr>
                <w:rFonts w:ascii="Times New Roman" w:hAnsi="Times New Roman"/>
              </w:rPr>
            </w:pPr>
            <w:r w:rsidRPr="005661D8">
              <w:rPr>
                <w:rFonts w:ascii="Times New Roman" w:hAnsi="Times New Roman"/>
              </w:rPr>
              <w:t>Проректор МТО и ЭИК ЯГТУ</w:t>
            </w:r>
          </w:p>
          <w:p w:rsidR="00D77C5F" w:rsidRPr="005661D8" w:rsidRDefault="00D77C5F" w:rsidP="00D77C5F">
            <w:pPr>
              <w:keepNext/>
              <w:keepLines/>
              <w:autoSpaceDE w:val="0"/>
              <w:autoSpaceDN w:val="0"/>
              <w:adjustRightInd w:val="0"/>
              <w:spacing w:after="0" w:line="240" w:lineRule="auto"/>
              <w:jc w:val="both"/>
              <w:outlineLvl w:val="0"/>
              <w:rPr>
                <w:rFonts w:ascii="Times New Roman" w:hAnsi="Times New Roman"/>
              </w:rPr>
            </w:pPr>
          </w:p>
          <w:p w:rsidR="00D77C5F" w:rsidRPr="005661D8" w:rsidRDefault="00D77C5F" w:rsidP="00D77C5F">
            <w:pPr>
              <w:keepNext/>
              <w:keepLines/>
              <w:spacing w:after="0" w:line="240" w:lineRule="auto"/>
              <w:rPr>
                <w:rFonts w:ascii="Times New Roman" w:hAnsi="Times New Roman"/>
              </w:rPr>
            </w:pPr>
          </w:p>
          <w:p w:rsidR="00D77C5F" w:rsidRPr="005661D8" w:rsidRDefault="00D77C5F" w:rsidP="00D77C5F">
            <w:pPr>
              <w:keepNext/>
              <w:keepLines/>
              <w:spacing w:after="0" w:line="240" w:lineRule="auto"/>
              <w:rPr>
                <w:rFonts w:ascii="Times New Roman" w:hAnsi="Times New Roman"/>
              </w:rPr>
            </w:pPr>
            <w:r w:rsidRPr="005661D8">
              <w:rPr>
                <w:rFonts w:ascii="Times New Roman" w:hAnsi="Times New Roman"/>
              </w:rPr>
              <w:t>__________________ / А.В.Корнев /</w:t>
            </w:r>
          </w:p>
          <w:p w:rsidR="00D77C5F" w:rsidRPr="005661D8" w:rsidRDefault="00D77C5F" w:rsidP="00D77C5F">
            <w:pPr>
              <w:keepNext/>
              <w:keepLines/>
              <w:tabs>
                <w:tab w:val="left" w:pos="10632"/>
                <w:tab w:val="left" w:pos="11057"/>
              </w:tabs>
              <w:spacing w:after="0" w:line="240" w:lineRule="auto"/>
              <w:rPr>
                <w:rFonts w:ascii="Times New Roman" w:hAnsi="Times New Roman"/>
              </w:rPr>
            </w:pPr>
            <w:r w:rsidRPr="005661D8">
              <w:rPr>
                <w:rFonts w:ascii="Times New Roman" w:hAnsi="Times New Roman"/>
              </w:rPr>
              <w:t>М.П.</w:t>
            </w:r>
          </w:p>
        </w:tc>
        <w:tc>
          <w:tcPr>
            <w:tcW w:w="5529" w:type="dxa"/>
            <w:shd w:val="clear" w:color="auto" w:fill="auto"/>
          </w:tcPr>
          <w:p w:rsidR="00D77C5F" w:rsidRPr="005661D8" w:rsidRDefault="00D77C5F" w:rsidP="00D77C5F">
            <w:pPr>
              <w:keepNext/>
              <w:keepLines/>
              <w:autoSpaceDE w:val="0"/>
              <w:autoSpaceDN w:val="0"/>
              <w:adjustRightInd w:val="0"/>
              <w:spacing w:after="0" w:line="240" w:lineRule="auto"/>
              <w:jc w:val="both"/>
              <w:outlineLvl w:val="0"/>
              <w:rPr>
                <w:rFonts w:ascii="Times New Roman" w:hAnsi="Times New Roman"/>
                <w:b/>
              </w:rPr>
            </w:pPr>
            <w:r w:rsidRPr="005661D8">
              <w:rPr>
                <w:rFonts w:ascii="Times New Roman" w:hAnsi="Times New Roman"/>
                <w:b/>
              </w:rPr>
              <w:t>Поставщик</w:t>
            </w:r>
            <w:r w:rsidR="005661D8" w:rsidRPr="005661D8">
              <w:rPr>
                <w:rFonts w:ascii="Times New Roman" w:hAnsi="Times New Roman"/>
                <w:b/>
              </w:rPr>
              <w:t>:</w:t>
            </w:r>
          </w:p>
          <w:p w:rsidR="00D77C5F" w:rsidRDefault="00D77C5F" w:rsidP="00D77C5F">
            <w:pPr>
              <w:keepNext/>
              <w:keepLines/>
              <w:spacing w:after="0" w:line="240" w:lineRule="auto"/>
              <w:rPr>
                <w:rFonts w:ascii="Times New Roman" w:hAnsi="Times New Roman"/>
              </w:rPr>
            </w:pPr>
          </w:p>
          <w:p w:rsidR="005661D8" w:rsidRPr="005661D8" w:rsidRDefault="005661D8" w:rsidP="00D77C5F">
            <w:pPr>
              <w:keepNext/>
              <w:keepLines/>
              <w:spacing w:after="0" w:line="240" w:lineRule="auto"/>
              <w:rPr>
                <w:rFonts w:ascii="Times New Roman" w:hAnsi="Times New Roman"/>
              </w:rPr>
            </w:pPr>
          </w:p>
          <w:p w:rsidR="00D77C5F" w:rsidRPr="005661D8" w:rsidRDefault="00D77C5F" w:rsidP="00D77C5F">
            <w:pPr>
              <w:keepNext/>
              <w:keepLines/>
              <w:spacing w:after="0" w:line="240" w:lineRule="auto"/>
              <w:rPr>
                <w:rFonts w:ascii="Times New Roman" w:hAnsi="Times New Roman"/>
                <w:sz w:val="16"/>
              </w:rPr>
            </w:pPr>
          </w:p>
          <w:p w:rsidR="00D77C5F" w:rsidRPr="005661D8" w:rsidRDefault="00D77C5F" w:rsidP="00D77C5F">
            <w:pPr>
              <w:keepNext/>
              <w:keepLines/>
              <w:spacing w:after="0" w:line="240" w:lineRule="auto"/>
              <w:rPr>
                <w:rFonts w:ascii="Times New Roman" w:hAnsi="Times New Roman"/>
              </w:rPr>
            </w:pPr>
            <w:r w:rsidRPr="005661D8">
              <w:rPr>
                <w:rFonts w:ascii="Times New Roman" w:hAnsi="Times New Roman"/>
              </w:rPr>
              <w:t>__________________ /_____________- /</w:t>
            </w:r>
          </w:p>
          <w:p w:rsidR="00D77C5F" w:rsidRPr="005661D8" w:rsidRDefault="00D77C5F" w:rsidP="00D77C5F">
            <w:pPr>
              <w:keepNext/>
              <w:keepLines/>
              <w:tabs>
                <w:tab w:val="center" w:pos="2585"/>
              </w:tabs>
              <w:spacing w:after="0" w:line="240" w:lineRule="auto"/>
              <w:rPr>
                <w:rFonts w:ascii="Times New Roman" w:hAnsi="Times New Roman"/>
              </w:rPr>
            </w:pPr>
            <w:r w:rsidRPr="005661D8">
              <w:rPr>
                <w:rFonts w:ascii="Times New Roman" w:hAnsi="Times New Roman"/>
              </w:rPr>
              <w:t>М.П.</w:t>
            </w:r>
            <w:r w:rsidRPr="005661D8">
              <w:rPr>
                <w:rFonts w:ascii="Times New Roman" w:hAnsi="Times New Roman"/>
              </w:rPr>
              <w:tab/>
            </w:r>
          </w:p>
        </w:tc>
      </w:tr>
    </w:tbl>
    <w:p w:rsidR="00D421AB" w:rsidRPr="005661D8" w:rsidRDefault="00D421AB">
      <w:pPr>
        <w:pStyle w:val="ConsPlusNormal"/>
        <w:keepNext/>
        <w:keepLines/>
        <w:widowControl/>
        <w:ind w:right="-142"/>
        <w:outlineLvl w:val="1"/>
        <w:rPr>
          <w:rFonts w:ascii="Times New Roman" w:hAnsi="Times New Roman"/>
          <w:szCs w:val="22"/>
        </w:rPr>
      </w:pPr>
    </w:p>
    <w:p w:rsidR="005661D8" w:rsidRDefault="005661D8">
      <w:pPr>
        <w:pStyle w:val="ConsPlusNormal"/>
        <w:keepNext/>
        <w:keepLines/>
        <w:widowControl/>
        <w:ind w:right="-142"/>
        <w:outlineLvl w:val="1"/>
        <w:rPr>
          <w:rFonts w:ascii="Times New Roman" w:hAnsi="Times New Roman"/>
          <w:szCs w:val="22"/>
        </w:rPr>
      </w:pPr>
    </w:p>
    <w:p w:rsidR="00A12C5C" w:rsidRDefault="00A12C5C">
      <w:pPr>
        <w:pStyle w:val="ConsPlusNormal"/>
        <w:keepNext/>
        <w:keepLines/>
        <w:widowControl/>
        <w:ind w:right="-142"/>
        <w:outlineLvl w:val="1"/>
        <w:rPr>
          <w:rFonts w:ascii="Times New Roman" w:hAnsi="Times New Roman"/>
          <w:szCs w:val="22"/>
        </w:rPr>
      </w:pPr>
    </w:p>
    <w:p w:rsidR="00A12C5C" w:rsidRDefault="00A12C5C">
      <w:pPr>
        <w:spacing w:after="0" w:line="240" w:lineRule="auto"/>
        <w:rPr>
          <w:rFonts w:ascii="Times New Roman" w:eastAsia="Calibri" w:hAnsi="Times New Roman"/>
          <w:lang w:eastAsia="ru-RU"/>
        </w:rPr>
      </w:pPr>
    </w:p>
    <w:sectPr w:rsidR="00A12C5C" w:rsidSect="0018368E">
      <w:headerReference w:type="even" r:id="rId11"/>
      <w:headerReference w:type="default" r:id="rId12"/>
      <w:pgSz w:w="11906" w:h="16838"/>
      <w:pgMar w:top="1276" w:right="851" w:bottom="709" w:left="70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0699" w:rsidRDefault="00880699" w:rsidP="00801CB4">
      <w:pPr>
        <w:spacing w:after="0" w:line="240" w:lineRule="auto"/>
      </w:pPr>
      <w:r>
        <w:separator/>
      </w:r>
    </w:p>
  </w:endnote>
  <w:endnote w:type="continuationSeparator" w:id="1">
    <w:p w:rsidR="00880699" w:rsidRDefault="00880699" w:rsidP="00801C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font277">
    <w:altName w:val="Times New Roman"/>
    <w:charset w:val="CC"/>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0699" w:rsidRDefault="00880699" w:rsidP="00801CB4">
      <w:pPr>
        <w:spacing w:after="0" w:line="240" w:lineRule="auto"/>
      </w:pPr>
      <w:r>
        <w:separator/>
      </w:r>
    </w:p>
  </w:footnote>
  <w:footnote w:type="continuationSeparator" w:id="1">
    <w:p w:rsidR="00880699" w:rsidRDefault="00880699" w:rsidP="00801C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699" w:rsidRDefault="00880699" w:rsidP="000E4934">
    <w:pPr>
      <w:pStyle w:val="a9"/>
      <w:framePr w:wrap="auto" w:vAnchor="text" w:hAnchor="margin" w:xAlign="center" w:y="1"/>
      <w:rPr>
        <w:rStyle w:val="aff"/>
      </w:rPr>
    </w:pPr>
    <w:r>
      <w:rPr>
        <w:rStyle w:val="aff"/>
      </w:rPr>
      <w:fldChar w:fldCharType="begin"/>
    </w:r>
    <w:r>
      <w:rPr>
        <w:rStyle w:val="aff"/>
      </w:rPr>
      <w:instrText xml:space="preserve">PAGE  </w:instrText>
    </w:r>
    <w:r>
      <w:rPr>
        <w:rStyle w:val="aff"/>
      </w:rPr>
      <w:fldChar w:fldCharType="end"/>
    </w:r>
  </w:p>
  <w:p w:rsidR="00880699" w:rsidRDefault="00880699" w:rsidP="000E4934">
    <w:pPr>
      <w:pStyle w:val="a9"/>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699" w:rsidRPr="00AF5C77" w:rsidRDefault="00880699" w:rsidP="000E4934">
    <w:pPr>
      <w:pStyle w:val="a9"/>
      <w:ind w:right="360"/>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2870B556"/>
    <w:lvl w:ilvl="0">
      <w:start w:val="1"/>
      <w:numFmt w:val="decimal"/>
      <w:lvlText w:val="%1."/>
      <w:lvlJc w:val="left"/>
      <w:pPr>
        <w:tabs>
          <w:tab w:val="num" w:pos="643"/>
        </w:tabs>
        <w:ind w:left="643" w:hanging="360"/>
      </w:pPr>
    </w:lvl>
  </w:abstractNum>
  <w:abstractNum w:abstractNumId="1">
    <w:nsid w:val="00000002"/>
    <w:multiLevelType w:val="multilevel"/>
    <w:tmpl w:val="00000002"/>
    <w:name w:val="WW8Num3"/>
    <w:lvl w:ilvl="0">
      <w:start w:val="1"/>
      <w:numFmt w:val="decimal"/>
      <w:lvlText w:val="%1."/>
      <w:lvlJc w:val="left"/>
      <w:pPr>
        <w:tabs>
          <w:tab w:val="num" w:pos="0"/>
        </w:tabs>
        <w:ind w:left="1070" w:hanging="360"/>
      </w:pPr>
      <w:rPr>
        <w:rFonts w:eastAsia="Calibri"/>
        <w:sz w:val="20"/>
        <w:szCs w:val="2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2732A8E"/>
    <w:multiLevelType w:val="hybridMultilevel"/>
    <w:tmpl w:val="2878D1FA"/>
    <w:lvl w:ilvl="0" w:tplc="002017C4">
      <w:start w:val="1"/>
      <w:numFmt w:val="decimal"/>
      <w:lvlText w:val="%1."/>
      <w:lvlJc w:val="left"/>
      <w:pPr>
        <w:ind w:left="1211" w:hanging="360"/>
      </w:pPr>
      <w:rPr>
        <w:rFonts w:cs="Times New Roman" w:hint="default"/>
        <w:b/>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4">
    <w:nsid w:val="06EA78A0"/>
    <w:multiLevelType w:val="hybridMultilevel"/>
    <w:tmpl w:val="6BB68B56"/>
    <w:lvl w:ilvl="0" w:tplc="3D72B384">
      <w:start w:val="1"/>
      <w:numFmt w:val="decimal"/>
      <w:lvlText w:val="%1)"/>
      <w:lvlJc w:val="left"/>
      <w:pPr>
        <w:ind w:left="-540" w:hanging="360"/>
      </w:pPr>
      <w:rPr>
        <w:rFonts w:cs="Times New Roman" w:hint="default"/>
      </w:rPr>
    </w:lvl>
    <w:lvl w:ilvl="1" w:tplc="04190019">
      <w:start w:val="1"/>
      <w:numFmt w:val="lowerLetter"/>
      <w:lvlText w:val="%2."/>
      <w:lvlJc w:val="left"/>
      <w:pPr>
        <w:ind w:left="180" w:hanging="360"/>
      </w:pPr>
      <w:rPr>
        <w:rFonts w:cs="Times New Roman"/>
      </w:rPr>
    </w:lvl>
    <w:lvl w:ilvl="2" w:tplc="0419001B">
      <w:start w:val="1"/>
      <w:numFmt w:val="lowerRoman"/>
      <w:lvlText w:val="%3."/>
      <w:lvlJc w:val="right"/>
      <w:pPr>
        <w:ind w:left="900" w:hanging="180"/>
      </w:pPr>
      <w:rPr>
        <w:rFonts w:cs="Times New Roman"/>
      </w:rPr>
    </w:lvl>
    <w:lvl w:ilvl="3" w:tplc="0419000F">
      <w:start w:val="1"/>
      <w:numFmt w:val="decimal"/>
      <w:lvlText w:val="%4."/>
      <w:lvlJc w:val="left"/>
      <w:pPr>
        <w:ind w:left="1620" w:hanging="360"/>
      </w:pPr>
      <w:rPr>
        <w:rFonts w:cs="Times New Roman"/>
      </w:rPr>
    </w:lvl>
    <w:lvl w:ilvl="4" w:tplc="04190019">
      <w:start w:val="1"/>
      <w:numFmt w:val="lowerLetter"/>
      <w:lvlText w:val="%5."/>
      <w:lvlJc w:val="left"/>
      <w:pPr>
        <w:ind w:left="2340" w:hanging="360"/>
      </w:pPr>
      <w:rPr>
        <w:rFonts w:cs="Times New Roman"/>
      </w:rPr>
    </w:lvl>
    <w:lvl w:ilvl="5" w:tplc="0419001B">
      <w:start w:val="1"/>
      <w:numFmt w:val="lowerRoman"/>
      <w:lvlText w:val="%6."/>
      <w:lvlJc w:val="right"/>
      <w:pPr>
        <w:ind w:left="3060" w:hanging="180"/>
      </w:pPr>
      <w:rPr>
        <w:rFonts w:cs="Times New Roman"/>
      </w:rPr>
    </w:lvl>
    <w:lvl w:ilvl="6" w:tplc="0419000F">
      <w:start w:val="1"/>
      <w:numFmt w:val="decimal"/>
      <w:lvlText w:val="%7."/>
      <w:lvlJc w:val="left"/>
      <w:pPr>
        <w:ind w:left="3780" w:hanging="360"/>
      </w:pPr>
      <w:rPr>
        <w:rFonts w:cs="Times New Roman"/>
      </w:rPr>
    </w:lvl>
    <w:lvl w:ilvl="7" w:tplc="04190019">
      <w:start w:val="1"/>
      <w:numFmt w:val="lowerLetter"/>
      <w:lvlText w:val="%8."/>
      <w:lvlJc w:val="left"/>
      <w:pPr>
        <w:ind w:left="4500" w:hanging="360"/>
      </w:pPr>
      <w:rPr>
        <w:rFonts w:cs="Times New Roman"/>
      </w:rPr>
    </w:lvl>
    <w:lvl w:ilvl="8" w:tplc="0419001B">
      <w:start w:val="1"/>
      <w:numFmt w:val="lowerRoman"/>
      <w:lvlText w:val="%9."/>
      <w:lvlJc w:val="right"/>
      <w:pPr>
        <w:ind w:left="5220" w:hanging="180"/>
      </w:pPr>
      <w:rPr>
        <w:rFonts w:cs="Times New Roman"/>
      </w:rPr>
    </w:lvl>
  </w:abstractNum>
  <w:abstractNum w:abstractNumId="5">
    <w:nsid w:val="06FD5217"/>
    <w:multiLevelType w:val="hybridMultilevel"/>
    <w:tmpl w:val="C6EE2F10"/>
    <w:lvl w:ilvl="0" w:tplc="60029E98">
      <w:start w:val="1"/>
      <w:numFmt w:val="decimal"/>
      <w:lvlText w:val="%1."/>
      <w:lvlJc w:val="left"/>
      <w:pPr>
        <w:ind w:left="394" w:hanging="360"/>
      </w:pPr>
      <w:rPr>
        <w:rFonts w:cs="Times New Roman" w:hint="default"/>
      </w:rPr>
    </w:lvl>
    <w:lvl w:ilvl="1" w:tplc="04190019">
      <w:start w:val="1"/>
      <w:numFmt w:val="lowerLetter"/>
      <w:lvlText w:val="%2."/>
      <w:lvlJc w:val="left"/>
      <w:pPr>
        <w:ind w:left="1114" w:hanging="360"/>
      </w:pPr>
      <w:rPr>
        <w:rFonts w:cs="Times New Roman"/>
      </w:rPr>
    </w:lvl>
    <w:lvl w:ilvl="2" w:tplc="0419001B">
      <w:start w:val="1"/>
      <w:numFmt w:val="lowerRoman"/>
      <w:lvlText w:val="%3."/>
      <w:lvlJc w:val="right"/>
      <w:pPr>
        <w:ind w:left="1834" w:hanging="180"/>
      </w:pPr>
      <w:rPr>
        <w:rFonts w:cs="Times New Roman"/>
      </w:rPr>
    </w:lvl>
    <w:lvl w:ilvl="3" w:tplc="0419000F">
      <w:start w:val="1"/>
      <w:numFmt w:val="decimal"/>
      <w:lvlText w:val="%4."/>
      <w:lvlJc w:val="left"/>
      <w:pPr>
        <w:ind w:left="2554" w:hanging="360"/>
      </w:pPr>
      <w:rPr>
        <w:rFonts w:cs="Times New Roman"/>
      </w:rPr>
    </w:lvl>
    <w:lvl w:ilvl="4" w:tplc="04190019">
      <w:start w:val="1"/>
      <w:numFmt w:val="lowerLetter"/>
      <w:lvlText w:val="%5."/>
      <w:lvlJc w:val="left"/>
      <w:pPr>
        <w:ind w:left="3274" w:hanging="360"/>
      </w:pPr>
      <w:rPr>
        <w:rFonts w:cs="Times New Roman"/>
      </w:rPr>
    </w:lvl>
    <w:lvl w:ilvl="5" w:tplc="0419001B">
      <w:start w:val="1"/>
      <w:numFmt w:val="lowerRoman"/>
      <w:lvlText w:val="%6."/>
      <w:lvlJc w:val="right"/>
      <w:pPr>
        <w:ind w:left="3994" w:hanging="180"/>
      </w:pPr>
      <w:rPr>
        <w:rFonts w:cs="Times New Roman"/>
      </w:rPr>
    </w:lvl>
    <w:lvl w:ilvl="6" w:tplc="0419000F">
      <w:start w:val="1"/>
      <w:numFmt w:val="decimal"/>
      <w:lvlText w:val="%7."/>
      <w:lvlJc w:val="left"/>
      <w:pPr>
        <w:ind w:left="4714" w:hanging="360"/>
      </w:pPr>
      <w:rPr>
        <w:rFonts w:cs="Times New Roman"/>
      </w:rPr>
    </w:lvl>
    <w:lvl w:ilvl="7" w:tplc="04190019">
      <w:start w:val="1"/>
      <w:numFmt w:val="lowerLetter"/>
      <w:lvlText w:val="%8."/>
      <w:lvlJc w:val="left"/>
      <w:pPr>
        <w:ind w:left="5434" w:hanging="360"/>
      </w:pPr>
      <w:rPr>
        <w:rFonts w:cs="Times New Roman"/>
      </w:rPr>
    </w:lvl>
    <w:lvl w:ilvl="8" w:tplc="0419001B">
      <w:start w:val="1"/>
      <w:numFmt w:val="lowerRoman"/>
      <w:lvlText w:val="%9."/>
      <w:lvlJc w:val="right"/>
      <w:pPr>
        <w:ind w:left="6154" w:hanging="180"/>
      </w:pPr>
      <w:rPr>
        <w:rFonts w:cs="Times New Roman"/>
      </w:rPr>
    </w:lvl>
  </w:abstractNum>
  <w:abstractNum w:abstractNumId="6">
    <w:nsid w:val="09E72328"/>
    <w:multiLevelType w:val="hybridMultilevel"/>
    <w:tmpl w:val="CAF24F64"/>
    <w:lvl w:ilvl="0" w:tplc="4EE62856">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A3F5206"/>
    <w:multiLevelType w:val="hybridMultilevel"/>
    <w:tmpl w:val="D7BC016E"/>
    <w:lvl w:ilvl="0" w:tplc="9CCA6DDA">
      <w:start w:val="1"/>
      <w:numFmt w:val="decimal"/>
      <w:lvlText w:val="%1."/>
      <w:lvlJc w:val="left"/>
      <w:pPr>
        <w:ind w:left="1211" w:hanging="360"/>
      </w:pPr>
      <w:rPr>
        <w:rFonts w:cs="Times New Roman" w:hint="default"/>
        <w:b/>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8">
    <w:nsid w:val="0B6D0B9A"/>
    <w:multiLevelType w:val="hybridMultilevel"/>
    <w:tmpl w:val="69ECF846"/>
    <w:lvl w:ilvl="0" w:tplc="20C48AB8">
      <w:start w:val="8"/>
      <w:numFmt w:val="decimal"/>
      <w:lvlText w:val="%1."/>
      <w:lvlJc w:val="left"/>
      <w:pPr>
        <w:ind w:left="96" w:hanging="212"/>
      </w:pPr>
      <w:rPr>
        <w:rFonts w:ascii="Times New Roman" w:eastAsia="Times New Roman" w:hAnsi="Times New Roman" w:cs="Times New Roman" w:hint="default"/>
        <w:b w:val="0"/>
        <w:bCs w:val="0"/>
        <w:i w:val="0"/>
        <w:iCs w:val="0"/>
        <w:spacing w:val="0"/>
        <w:w w:val="98"/>
        <w:sz w:val="21"/>
        <w:szCs w:val="21"/>
        <w:lang w:val="ru-RU" w:eastAsia="en-US" w:bidi="ar-SA"/>
      </w:rPr>
    </w:lvl>
    <w:lvl w:ilvl="1" w:tplc="479E0C32">
      <w:numFmt w:val="bullet"/>
      <w:lvlText w:val="•"/>
      <w:lvlJc w:val="left"/>
      <w:pPr>
        <w:ind w:left="497" w:hanging="212"/>
      </w:pPr>
      <w:rPr>
        <w:rFonts w:hint="default"/>
        <w:lang w:val="ru-RU" w:eastAsia="en-US" w:bidi="ar-SA"/>
      </w:rPr>
    </w:lvl>
    <w:lvl w:ilvl="2" w:tplc="2CEE1E3E">
      <w:numFmt w:val="bullet"/>
      <w:lvlText w:val="•"/>
      <w:lvlJc w:val="left"/>
      <w:pPr>
        <w:ind w:left="895" w:hanging="212"/>
      </w:pPr>
      <w:rPr>
        <w:rFonts w:hint="default"/>
        <w:lang w:val="ru-RU" w:eastAsia="en-US" w:bidi="ar-SA"/>
      </w:rPr>
    </w:lvl>
    <w:lvl w:ilvl="3" w:tplc="A69076EA">
      <w:numFmt w:val="bullet"/>
      <w:lvlText w:val="•"/>
      <w:lvlJc w:val="left"/>
      <w:pPr>
        <w:ind w:left="1293" w:hanging="212"/>
      </w:pPr>
      <w:rPr>
        <w:rFonts w:hint="default"/>
        <w:lang w:val="ru-RU" w:eastAsia="en-US" w:bidi="ar-SA"/>
      </w:rPr>
    </w:lvl>
    <w:lvl w:ilvl="4" w:tplc="76E84282">
      <w:numFmt w:val="bullet"/>
      <w:lvlText w:val="•"/>
      <w:lvlJc w:val="left"/>
      <w:pPr>
        <w:ind w:left="1691" w:hanging="212"/>
      </w:pPr>
      <w:rPr>
        <w:rFonts w:hint="default"/>
        <w:lang w:val="ru-RU" w:eastAsia="en-US" w:bidi="ar-SA"/>
      </w:rPr>
    </w:lvl>
    <w:lvl w:ilvl="5" w:tplc="F2A2BA72">
      <w:numFmt w:val="bullet"/>
      <w:lvlText w:val="•"/>
      <w:lvlJc w:val="left"/>
      <w:pPr>
        <w:ind w:left="2089" w:hanging="212"/>
      </w:pPr>
      <w:rPr>
        <w:rFonts w:hint="default"/>
        <w:lang w:val="ru-RU" w:eastAsia="en-US" w:bidi="ar-SA"/>
      </w:rPr>
    </w:lvl>
    <w:lvl w:ilvl="6" w:tplc="399A2B84">
      <w:numFmt w:val="bullet"/>
      <w:lvlText w:val="•"/>
      <w:lvlJc w:val="left"/>
      <w:pPr>
        <w:ind w:left="2487" w:hanging="212"/>
      </w:pPr>
      <w:rPr>
        <w:rFonts w:hint="default"/>
        <w:lang w:val="ru-RU" w:eastAsia="en-US" w:bidi="ar-SA"/>
      </w:rPr>
    </w:lvl>
    <w:lvl w:ilvl="7" w:tplc="C7AEED92">
      <w:numFmt w:val="bullet"/>
      <w:lvlText w:val="•"/>
      <w:lvlJc w:val="left"/>
      <w:pPr>
        <w:ind w:left="2885" w:hanging="212"/>
      </w:pPr>
      <w:rPr>
        <w:rFonts w:hint="default"/>
        <w:lang w:val="ru-RU" w:eastAsia="en-US" w:bidi="ar-SA"/>
      </w:rPr>
    </w:lvl>
    <w:lvl w:ilvl="8" w:tplc="A8ECEA68">
      <w:numFmt w:val="bullet"/>
      <w:lvlText w:val="•"/>
      <w:lvlJc w:val="left"/>
      <w:pPr>
        <w:ind w:left="3283" w:hanging="212"/>
      </w:pPr>
      <w:rPr>
        <w:rFonts w:hint="default"/>
        <w:lang w:val="ru-RU" w:eastAsia="en-US" w:bidi="ar-SA"/>
      </w:rPr>
    </w:lvl>
  </w:abstractNum>
  <w:abstractNum w:abstractNumId="9">
    <w:nsid w:val="0DEF3BC9"/>
    <w:multiLevelType w:val="multilevel"/>
    <w:tmpl w:val="72A6A7D0"/>
    <w:lvl w:ilvl="0">
      <w:start w:val="3"/>
      <w:numFmt w:val="decimal"/>
      <w:lvlText w:val="%1."/>
      <w:lvlJc w:val="left"/>
      <w:pPr>
        <w:ind w:left="720" w:hanging="360"/>
      </w:pPr>
      <w:rPr>
        <w:rFonts w:cs="Times New Roman" w:hint="default"/>
        <w:b/>
      </w:rPr>
    </w:lvl>
    <w:lvl w:ilvl="1">
      <w:start w:val="2"/>
      <w:numFmt w:val="decimal"/>
      <w:isLgl/>
      <w:lvlText w:val="%1.%2."/>
      <w:lvlJc w:val="left"/>
      <w:pPr>
        <w:ind w:left="1134" w:hanging="60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602" w:hanging="720"/>
      </w:pPr>
      <w:rPr>
        <w:rFonts w:cs="Times New Roman" w:hint="default"/>
      </w:rPr>
    </w:lvl>
    <w:lvl w:ilvl="4">
      <w:start w:val="1"/>
      <w:numFmt w:val="decimal"/>
      <w:isLgl/>
      <w:lvlText w:val="%1.%2.%3.%4.%5."/>
      <w:lvlJc w:val="left"/>
      <w:pPr>
        <w:ind w:left="2136" w:hanging="1080"/>
      </w:pPr>
      <w:rPr>
        <w:rFonts w:cs="Times New Roman" w:hint="default"/>
      </w:rPr>
    </w:lvl>
    <w:lvl w:ilvl="5">
      <w:start w:val="1"/>
      <w:numFmt w:val="decimal"/>
      <w:isLgl/>
      <w:lvlText w:val="%1.%2.%3.%4.%5.%6."/>
      <w:lvlJc w:val="left"/>
      <w:pPr>
        <w:ind w:left="2310" w:hanging="1080"/>
      </w:pPr>
      <w:rPr>
        <w:rFonts w:cs="Times New Roman" w:hint="default"/>
      </w:rPr>
    </w:lvl>
    <w:lvl w:ilvl="6">
      <w:start w:val="1"/>
      <w:numFmt w:val="decimal"/>
      <w:isLgl/>
      <w:lvlText w:val="%1.%2.%3.%4.%5.%6.%7."/>
      <w:lvlJc w:val="left"/>
      <w:pPr>
        <w:ind w:left="2844" w:hanging="1440"/>
      </w:pPr>
      <w:rPr>
        <w:rFonts w:cs="Times New Roman" w:hint="default"/>
      </w:rPr>
    </w:lvl>
    <w:lvl w:ilvl="7">
      <w:start w:val="1"/>
      <w:numFmt w:val="decimal"/>
      <w:isLgl/>
      <w:lvlText w:val="%1.%2.%3.%4.%5.%6.%7.%8."/>
      <w:lvlJc w:val="left"/>
      <w:pPr>
        <w:ind w:left="3018" w:hanging="1440"/>
      </w:pPr>
      <w:rPr>
        <w:rFonts w:cs="Times New Roman" w:hint="default"/>
      </w:rPr>
    </w:lvl>
    <w:lvl w:ilvl="8">
      <w:start w:val="1"/>
      <w:numFmt w:val="decimal"/>
      <w:isLgl/>
      <w:lvlText w:val="%1.%2.%3.%4.%5.%6.%7.%8.%9."/>
      <w:lvlJc w:val="left"/>
      <w:pPr>
        <w:ind w:left="3552" w:hanging="1800"/>
      </w:pPr>
      <w:rPr>
        <w:rFonts w:cs="Times New Roman" w:hint="default"/>
      </w:rPr>
    </w:lvl>
  </w:abstractNum>
  <w:abstractNum w:abstractNumId="10">
    <w:nsid w:val="0DF80C9B"/>
    <w:multiLevelType w:val="hybridMultilevel"/>
    <w:tmpl w:val="5C76A838"/>
    <w:lvl w:ilvl="0" w:tplc="F0662B9C">
      <w:start w:val="1"/>
      <w:numFmt w:val="decimal"/>
      <w:lvlText w:val="%1."/>
      <w:lvlJc w:val="left"/>
      <w:pPr>
        <w:ind w:left="394" w:hanging="360"/>
      </w:pPr>
      <w:rPr>
        <w:rFonts w:cs="Times New Roman" w:hint="default"/>
      </w:rPr>
    </w:lvl>
    <w:lvl w:ilvl="1" w:tplc="04190019">
      <w:start w:val="1"/>
      <w:numFmt w:val="lowerLetter"/>
      <w:lvlText w:val="%2."/>
      <w:lvlJc w:val="left"/>
      <w:pPr>
        <w:ind w:left="1114" w:hanging="360"/>
      </w:pPr>
      <w:rPr>
        <w:rFonts w:cs="Times New Roman"/>
      </w:rPr>
    </w:lvl>
    <w:lvl w:ilvl="2" w:tplc="0419001B">
      <w:start w:val="1"/>
      <w:numFmt w:val="lowerRoman"/>
      <w:lvlText w:val="%3."/>
      <w:lvlJc w:val="right"/>
      <w:pPr>
        <w:ind w:left="1834" w:hanging="180"/>
      </w:pPr>
      <w:rPr>
        <w:rFonts w:cs="Times New Roman"/>
      </w:rPr>
    </w:lvl>
    <w:lvl w:ilvl="3" w:tplc="0419000F">
      <w:start w:val="1"/>
      <w:numFmt w:val="decimal"/>
      <w:lvlText w:val="%4."/>
      <w:lvlJc w:val="left"/>
      <w:pPr>
        <w:ind w:left="2554" w:hanging="360"/>
      </w:pPr>
      <w:rPr>
        <w:rFonts w:cs="Times New Roman"/>
      </w:rPr>
    </w:lvl>
    <w:lvl w:ilvl="4" w:tplc="04190019">
      <w:start w:val="1"/>
      <w:numFmt w:val="lowerLetter"/>
      <w:lvlText w:val="%5."/>
      <w:lvlJc w:val="left"/>
      <w:pPr>
        <w:ind w:left="3274" w:hanging="360"/>
      </w:pPr>
      <w:rPr>
        <w:rFonts w:cs="Times New Roman"/>
      </w:rPr>
    </w:lvl>
    <w:lvl w:ilvl="5" w:tplc="0419001B">
      <w:start w:val="1"/>
      <w:numFmt w:val="lowerRoman"/>
      <w:lvlText w:val="%6."/>
      <w:lvlJc w:val="right"/>
      <w:pPr>
        <w:ind w:left="3994" w:hanging="180"/>
      </w:pPr>
      <w:rPr>
        <w:rFonts w:cs="Times New Roman"/>
      </w:rPr>
    </w:lvl>
    <w:lvl w:ilvl="6" w:tplc="0419000F">
      <w:start w:val="1"/>
      <w:numFmt w:val="decimal"/>
      <w:lvlText w:val="%7."/>
      <w:lvlJc w:val="left"/>
      <w:pPr>
        <w:ind w:left="4714" w:hanging="360"/>
      </w:pPr>
      <w:rPr>
        <w:rFonts w:cs="Times New Roman"/>
      </w:rPr>
    </w:lvl>
    <w:lvl w:ilvl="7" w:tplc="04190019">
      <w:start w:val="1"/>
      <w:numFmt w:val="lowerLetter"/>
      <w:lvlText w:val="%8."/>
      <w:lvlJc w:val="left"/>
      <w:pPr>
        <w:ind w:left="5434" w:hanging="360"/>
      </w:pPr>
      <w:rPr>
        <w:rFonts w:cs="Times New Roman"/>
      </w:rPr>
    </w:lvl>
    <w:lvl w:ilvl="8" w:tplc="0419001B">
      <w:start w:val="1"/>
      <w:numFmt w:val="lowerRoman"/>
      <w:lvlText w:val="%9."/>
      <w:lvlJc w:val="right"/>
      <w:pPr>
        <w:ind w:left="6154" w:hanging="180"/>
      </w:pPr>
      <w:rPr>
        <w:rFonts w:cs="Times New Roman"/>
      </w:rPr>
    </w:lvl>
  </w:abstractNum>
  <w:abstractNum w:abstractNumId="11">
    <w:nsid w:val="0EF75411"/>
    <w:multiLevelType w:val="hybridMultilevel"/>
    <w:tmpl w:val="BD68EA08"/>
    <w:lvl w:ilvl="0" w:tplc="864A6D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F770A52"/>
    <w:multiLevelType w:val="multilevel"/>
    <w:tmpl w:val="4D5C1BAC"/>
    <w:lvl w:ilvl="0">
      <w:start w:val="2"/>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1C4B2E89"/>
    <w:multiLevelType w:val="multilevel"/>
    <w:tmpl w:val="166CB29A"/>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1F121DCB"/>
    <w:multiLevelType w:val="multilevel"/>
    <w:tmpl w:val="357EA60C"/>
    <w:lvl w:ilvl="0">
      <w:start w:val="1"/>
      <w:numFmt w:val="decimal"/>
      <w:lvlText w:val="%1"/>
      <w:lvlJc w:val="left"/>
      <w:pPr>
        <w:ind w:left="360" w:hanging="360"/>
      </w:pPr>
      <w:rPr>
        <w:rFonts w:cs="Times New Roman"/>
      </w:rPr>
    </w:lvl>
    <w:lvl w:ilvl="1">
      <w:start w:val="7"/>
      <w:numFmt w:val="decimal"/>
      <w:lvlText w:val="%1.%2"/>
      <w:lvlJc w:val="left"/>
      <w:pPr>
        <w:ind w:left="4188" w:hanging="360"/>
      </w:pPr>
      <w:rPr>
        <w:rFonts w:cs="Times New Roman"/>
      </w:rPr>
    </w:lvl>
    <w:lvl w:ilvl="2">
      <w:start w:val="1"/>
      <w:numFmt w:val="decimal"/>
      <w:lvlText w:val="%1.%2.%3"/>
      <w:lvlJc w:val="left"/>
      <w:pPr>
        <w:ind w:left="2422" w:hanging="720"/>
      </w:pPr>
      <w:rPr>
        <w:rFonts w:cs="Times New Roman"/>
      </w:rPr>
    </w:lvl>
    <w:lvl w:ilvl="3">
      <w:start w:val="1"/>
      <w:numFmt w:val="decimal"/>
      <w:lvlText w:val="%1.%2.%3.%4"/>
      <w:lvlJc w:val="left"/>
      <w:pPr>
        <w:ind w:left="3273" w:hanging="720"/>
      </w:pPr>
      <w:rPr>
        <w:rFonts w:cs="Times New Roman"/>
      </w:rPr>
    </w:lvl>
    <w:lvl w:ilvl="4">
      <w:start w:val="1"/>
      <w:numFmt w:val="decimal"/>
      <w:lvlText w:val="%1.%2.%3.%4.%5"/>
      <w:lvlJc w:val="left"/>
      <w:pPr>
        <w:ind w:left="4484" w:hanging="1080"/>
      </w:pPr>
      <w:rPr>
        <w:rFonts w:cs="Times New Roman"/>
      </w:rPr>
    </w:lvl>
    <w:lvl w:ilvl="5">
      <w:start w:val="1"/>
      <w:numFmt w:val="decimal"/>
      <w:lvlText w:val="%1.%2.%3.%4.%5.%6"/>
      <w:lvlJc w:val="left"/>
      <w:pPr>
        <w:ind w:left="5335" w:hanging="1080"/>
      </w:pPr>
      <w:rPr>
        <w:rFonts w:cs="Times New Roman"/>
      </w:rPr>
    </w:lvl>
    <w:lvl w:ilvl="6">
      <w:start w:val="1"/>
      <w:numFmt w:val="decimal"/>
      <w:lvlText w:val="%1.%2.%3.%4.%5.%6.%7"/>
      <w:lvlJc w:val="left"/>
      <w:pPr>
        <w:ind w:left="6546" w:hanging="1440"/>
      </w:pPr>
      <w:rPr>
        <w:rFonts w:cs="Times New Roman"/>
      </w:rPr>
    </w:lvl>
    <w:lvl w:ilvl="7">
      <w:start w:val="1"/>
      <w:numFmt w:val="decimal"/>
      <w:lvlText w:val="%1.%2.%3.%4.%5.%6.%7.%8"/>
      <w:lvlJc w:val="left"/>
      <w:pPr>
        <w:ind w:left="7397" w:hanging="1440"/>
      </w:pPr>
      <w:rPr>
        <w:rFonts w:cs="Times New Roman"/>
      </w:rPr>
    </w:lvl>
    <w:lvl w:ilvl="8">
      <w:start w:val="1"/>
      <w:numFmt w:val="decimal"/>
      <w:lvlText w:val="%1.%2.%3.%4.%5.%6.%7.%8.%9"/>
      <w:lvlJc w:val="left"/>
      <w:pPr>
        <w:ind w:left="8608" w:hanging="1800"/>
      </w:pPr>
      <w:rPr>
        <w:rFonts w:cs="Times New Roman"/>
      </w:rPr>
    </w:lvl>
  </w:abstractNum>
  <w:abstractNum w:abstractNumId="15">
    <w:nsid w:val="247C672B"/>
    <w:multiLevelType w:val="hybridMultilevel"/>
    <w:tmpl w:val="2996D0C0"/>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69F5354"/>
    <w:multiLevelType w:val="hybridMultilevel"/>
    <w:tmpl w:val="CA9E9052"/>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27964E07"/>
    <w:multiLevelType w:val="hybridMultilevel"/>
    <w:tmpl w:val="6C4870A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8">
    <w:nsid w:val="287541D0"/>
    <w:multiLevelType w:val="hybridMultilevel"/>
    <w:tmpl w:val="1B1204C6"/>
    <w:lvl w:ilvl="0" w:tplc="5F50D504">
      <w:start w:val="1"/>
      <w:numFmt w:val="decimal"/>
      <w:lvlText w:val="%1."/>
      <w:lvlJc w:val="left"/>
      <w:pPr>
        <w:ind w:left="287" w:hanging="204"/>
      </w:pPr>
      <w:rPr>
        <w:rFonts w:ascii="Times New Roman" w:eastAsia="Times New Roman" w:hAnsi="Times New Roman" w:cs="Times New Roman" w:hint="default"/>
        <w:b w:val="0"/>
        <w:bCs w:val="0"/>
        <w:i w:val="0"/>
        <w:iCs w:val="0"/>
        <w:spacing w:val="0"/>
        <w:w w:val="100"/>
        <w:sz w:val="21"/>
        <w:szCs w:val="21"/>
        <w:lang w:val="ru-RU" w:eastAsia="en-US" w:bidi="ar-SA"/>
      </w:rPr>
    </w:lvl>
    <w:lvl w:ilvl="1" w:tplc="BB82F658">
      <w:numFmt w:val="bullet"/>
      <w:lvlText w:val="•"/>
      <w:lvlJc w:val="left"/>
      <w:pPr>
        <w:ind w:left="659" w:hanging="204"/>
      </w:pPr>
      <w:rPr>
        <w:rFonts w:hint="default"/>
        <w:lang w:val="ru-RU" w:eastAsia="en-US" w:bidi="ar-SA"/>
      </w:rPr>
    </w:lvl>
    <w:lvl w:ilvl="2" w:tplc="53ECE484">
      <w:numFmt w:val="bullet"/>
      <w:lvlText w:val="•"/>
      <w:lvlJc w:val="left"/>
      <w:pPr>
        <w:ind w:left="1039" w:hanging="204"/>
      </w:pPr>
      <w:rPr>
        <w:rFonts w:hint="default"/>
        <w:lang w:val="ru-RU" w:eastAsia="en-US" w:bidi="ar-SA"/>
      </w:rPr>
    </w:lvl>
    <w:lvl w:ilvl="3" w:tplc="3F46E102">
      <w:numFmt w:val="bullet"/>
      <w:lvlText w:val="•"/>
      <w:lvlJc w:val="left"/>
      <w:pPr>
        <w:ind w:left="1419" w:hanging="204"/>
      </w:pPr>
      <w:rPr>
        <w:rFonts w:hint="default"/>
        <w:lang w:val="ru-RU" w:eastAsia="en-US" w:bidi="ar-SA"/>
      </w:rPr>
    </w:lvl>
    <w:lvl w:ilvl="4" w:tplc="97EE18F8">
      <w:numFmt w:val="bullet"/>
      <w:lvlText w:val="•"/>
      <w:lvlJc w:val="left"/>
      <w:pPr>
        <w:ind w:left="1799" w:hanging="204"/>
      </w:pPr>
      <w:rPr>
        <w:rFonts w:hint="default"/>
        <w:lang w:val="ru-RU" w:eastAsia="en-US" w:bidi="ar-SA"/>
      </w:rPr>
    </w:lvl>
    <w:lvl w:ilvl="5" w:tplc="454E2552">
      <w:numFmt w:val="bullet"/>
      <w:lvlText w:val="•"/>
      <w:lvlJc w:val="left"/>
      <w:pPr>
        <w:ind w:left="2179" w:hanging="204"/>
      </w:pPr>
      <w:rPr>
        <w:rFonts w:hint="default"/>
        <w:lang w:val="ru-RU" w:eastAsia="en-US" w:bidi="ar-SA"/>
      </w:rPr>
    </w:lvl>
    <w:lvl w:ilvl="6" w:tplc="0894506E">
      <w:numFmt w:val="bullet"/>
      <w:lvlText w:val="•"/>
      <w:lvlJc w:val="left"/>
      <w:pPr>
        <w:ind w:left="2559" w:hanging="204"/>
      </w:pPr>
      <w:rPr>
        <w:rFonts w:hint="default"/>
        <w:lang w:val="ru-RU" w:eastAsia="en-US" w:bidi="ar-SA"/>
      </w:rPr>
    </w:lvl>
    <w:lvl w:ilvl="7" w:tplc="F5426640">
      <w:numFmt w:val="bullet"/>
      <w:lvlText w:val="•"/>
      <w:lvlJc w:val="left"/>
      <w:pPr>
        <w:ind w:left="2939" w:hanging="204"/>
      </w:pPr>
      <w:rPr>
        <w:rFonts w:hint="default"/>
        <w:lang w:val="ru-RU" w:eastAsia="en-US" w:bidi="ar-SA"/>
      </w:rPr>
    </w:lvl>
    <w:lvl w:ilvl="8" w:tplc="0958C234">
      <w:numFmt w:val="bullet"/>
      <w:lvlText w:val="•"/>
      <w:lvlJc w:val="left"/>
      <w:pPr>
        <w:ind w:left="3319" w:hanging="204"/>
      </w:pPr>
      <w:rPr>
        <w:rFonts w:hint="default"/>
        <w:lang w:val="ru-RU" w:eastAsia="en-US" w:bidi="ar-SA"/>
      </w:rPr>
    </w:lvl>
  </w:abstractNum>
  <w:abstractNum w:abstractNumId="19">
    <w:nsid w:val="291B3B74"/>
    <w:multiLevelType w:val="hybridMultilevel"/>
    <w:tmpl w:val="0BAE8B02"/>
    <w:lvl w:ilvl="0" w:tplc="519AE6B4">
      <w:start w:val="1"/>
      <w:numFmt w:val="decimal"/>
      <w:lvlText w:val="%1."/>
      <w:lvlJc w:val="left"/>
      <w:pPr>
        <w:ind w:left="298" w:hanging="196"/>
      </w:pPr>
      <w:rPr>
        <w:rFonts w:ascii="Times New Roman" w:eastAsia="Times New Roman" w:hAnsi="Times New Roman" w:cs="Times New Roman" w:hint="default"/>
        <w:b w:val="0"/>
        <w:bCs w:val="0"/>
        <w:i w:val="0"/>
        <w:iCs w:val="0"/>
        <w:spacing w:val="0"/>
        <w:w w:val="96"/>
        <w:sz w:val="21"/>
        <w:szCs w:val="21"/>
        <w:lang w:val="ru-RU" w:eastAsia="en-US" w:bidi="ar-SA"/>
      </w:rPr>
    </w:lvl>
    <w:lvl w:ilvl="1" w:tplc="15EA08E4">
      <w:numFmt w:val="bullet"/>
      <w:lvlText w:val="•"/>
      <w:lvlJc w:val="left"/>
      <w:pPr>
        <w:ind w:left="677" w:hanging="196"/>
      </w:pPr>
      <w:rPr>
        <w:rFonts w:hint="default"/>
        <w:lang w:val="ru-RU" w:eastAsia="en-US" w:bidi="ar-SA"/>
      </w:rPr>
    </w:lvl>
    <w:lvl w:ilvl="2" w:tplc="73F05D4E">
      <w:numFmt w:val="bullet"/>
      <w:lvlText w:val="•"/>
      <w:lvlJc w:val="left"/>
      <w:pPr>
        <w:ind w:left="1055" w:hanging="196"/>
      </w:pPr>
      <w:rPr>
        <w:rFonts w:hint="default"/>
        <w:lang w:val="ru-RU" w:eastAsia="en-US" w:bidi="ar-SA"/>
      </w:rPr>
    </w:lvl>
    <w:lvl w:ilvl="3" w:tplc="10F6FD8A">
      <w:numFmt w:val="bullet"/>
      <w:lvlText w:val="•"/>
      <w:lvlJc w:val="left"/>
      <w:pPr>
        <w:ind w:left="1433" w:hanging="196"/>
      </w:pPr>
      <w:rPr>
        <w:rFonts w:hint="default"/>
        <w:lang w:val="ru-RU" w:eastAsia="en-US" w:bidi="ar-SA"/>
      </w:rPr>
    </w:lvl>
    <w:lvl w:ilvl="4" w:tplc="57769B5A">
      <w:numFmt w:val="bullet"/>
      <w:lvlText w:val="•"/>
      <w:lvlJc w:val="left"/>
      <w:pPr>
        <w:ind w:left="1811" w:hanging="196"/>
      </w:pPr>
      <w:rPr>
        <w:rFonts w:hint="default"/>
        <w:lang w:val="ru-RU" w:eastAsia="en-US" w:bidi="ar-SA"/>
      </w:rPr>
    </w:lvl>
    <w:lvl w:ilvl="5" w:tplc="55343824">
      <w:numFmt w:val="bullet"/>
      <w:lvlText w:val="•"/>
      <w:lvlJc w:val="left"/>
      <w:pPr>
        <w:ind w:left="2189" w:hanging="196"/>
      </w:pPr>
      <w:rPr>
        <w:rFonts w:hint="default"/>
        <w:lang w:val="ru-RU" w:eastAsia="en-US" w:bidi="ar-SA"/>
      </w:rPr>
    </w:lvl>
    <w:lvl w:ilvl="6" w:tplc="1F348310">
      <w:numFmt w:val="bullet"/>
      <w:lvlText w:val="•"/>
      <w:lvlJc w:val="left"/>
      <w:pPr>
        <w:ind w:left="2567" w:hanging="196"/>
      </w:pPr>
      <w:rPr>
        <w:rFonts w:hint="default"/>
        <w:lang w:val="ru-RU" w:eastAsia="en-US" w:bidi="ar-SA"/>
      </w:rPr>
    </w:lvl>
    <w:lvl w:ilvl="7" w:tplc="5FD28908">
      <w:numFmt w:val="bullet"/>
      <w:lvlText w:val="•"/>
      <w:lvlJc w:val="left"/>
      <w:pPr>
        <w:ind w:left="2945" w:hanging="196"/>
      </w:pPr>
      <w:rPr>
        <w:rFonts w:hint="default"/>
        <w:lang w:val="ru-RU" w:eastAsia="en-US" w:bidi="ar-SA"/>
      </w:rPr>
    </w:lvl>
    <w:lvl w:ilvl="8" w:tplc="672CA186">
      <w:numFmt w:val="bullet"/>
      <w:lvlText w:val="•"/>
      <w:lvlJc w:val="left"/>
      <w:pPr>
        <w:ind w:left="3323" w:hanging="196"/>
      </w:pPr>
      <w:rPr>
        <w:rFonts w:hint="default"/>
        <w:lang w:val="ru-RU" w:eastAsia="en-US" w:bidi="ar-SA"/>
      </w:rPr>
    </w:lvl>
  </w:abstractNum>
  <w:abstractNum w:abstractNumId="20">
    <w:nsid w:val="30A14ED9"/>
    <w:multiLevelType w:val="multilevel"/>
    <w:tmpl w:val="AC1298EC"/>
    <w:lvl w:ilvl="0">
      <w:start w:val="1"/>
      <w:numFmt w:val="decimal"/>
      <w:lvlText w:val="%1."/>
      <w:lvlJc w:val="left"/>
      <w:pPr>
        <w:ind w:left="360" w:hanging="360"/>
      </w:pPr>
      <w:rPr>
        <w:rFonts w:cs="Times New Roman"/>
      </w:rPr>
    </w:lvl>
    <w:lvl w:ilvl="1">
      <w:start w:val="1"/>
      <w:numFmt w:val="decimal"/>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33981DDB"/>
    <w:multiLevelType w:val="multilevel"/>
    <w:tmpl w:val="3CA4AD40"/>
    <w:lvl w:ilvl="0">
      <w:start w:val="1"/>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nsid w:val="3E296F01"/>
    <w:multiLevelType w:val="multilevel"/>
    <w:tmpl w:val="A9047158"/>
    <w:lvl w:ilvl="0">
      <w:start w:val="3"/>
      <w:numFmt w:val="decimal"/>
      <w:lvlText w:val="%1."/>
      <w:lvlJc w:val="left"/>
      <w:pPr>
        <w:ind w:left="435" w:hanging="435"/>
      </w:pPr>
      <w:rPr>
        <w:rFonts w:cs="Times New Roman" w:hint="default"/>
      </w:rPr>
    </w:lvl>
    <w:lvl w:ilvl="1">
      <w:start w:val="15"/>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nsid w:val="417B543D"/>
    <w:multiLevelType w:val="multilevel"/>
    <w:tmpl w:val="C66A706C"/>
    <w:lvl w:ilvl="0">
      <w:start w:val="1"/>
      <w:numFmt w:val="decimal"/>
      <w:pStyle w:val="2"/>
      <w:lvlText w:val="%1."/>
      <w:lvlJc w:val="left"/>
      <w:pPr>
        <w:tabs>
          <w:tab w:val="num" w:pos="360"/>
        </w:tabs>
        <w:ind w:left="360" w:hanging="360"/>
      </w:pPr>
      <w:rPr>
        <w:rFonts w:cs="Times New Roman" w:hint="default"/>
        <w:b w:val="0"/>
      </w:rPr>
    </w:lvl>
    <w:lvl w:ilvl="1">
      <w:start w:val="1"/>
      <w:numFmt w:val="decimal"/>
      <w:pStyle w:val="20"/>
      <w:lvlText w:val="%1.%2."/>
      <w:lvlJc w:val="left"/>
      <w:pPr>
        <w:tabs>
          <w:tab w:val="num" w:pos="716"/>
        </w:tabs>
        <w:ind w:left="716" w:hanging="432"/>
      </w:pPr>
      <w:rPr>
        <w:rFonts w:cs="Times New Roman" w:hint="default"/>
        <w:b/>
        <w:color w:val="auto"/>
        <w:sz w:val="28"/>
        <w:szCs w:val="28"/>
      </w:rPr>
    </w:lvl>
    <w:lvl w:ilvl="2">
      <w:start w:val="1"/>
      <w:numFmt w:val="decimal"/>
      <w:lvlText w:val="%1.%2.%3."/>
      <w:lvlJc w:val="left"/>
      <w:pPr>
        <w:tabs>
          <w:tab w:val="num" w:pos="1713"/>
        </w:tabs>
        <w:ind w:left="1497" w:hanging="504"/>
      </w:pPr>
      <w:rPr>
        <w:rFonts w:cs="Times New Roman" w:hint="default"/>
        <w:b w:val="0"/>
        <w:i w:val="0"/>
        <w:strike w:val="0"/>
        <w:color w:val="auto"/>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nsid w:val="468C3537"/>
    <w:multiLevelType w:val="multilevel"/>
    <w:tmpl w:val="2C589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7845C6F"/>
    <w:multiLevelType w:val="multilevel"/>
    <w:tmpl w:val="BE10F00A"/>
    <w:lvl w:ilvl="0">
      <w:start w:val="1"/>
      <w:numFmt w:val="decimal"/>
      <w:lvlText w:val="%1."/>
      <w:lvlJc w:val="left"/>
      <w:pPr>
        <w:ind w:left="360" w:hanging="360"/>
      </w:pPr>
      <w:rPr>
        <w:rFonts w:eastAsia="Times New Roman" w:cs="Times New Roman" w:hint="default"/>
        <w:b w:val="0"/>
      </w:rPr>
    </w:lvl>
    <w:lvl w:ilvl="1">
      <w:start w:val="2"/>
      <w:numFmt w:val="decimal"/>
      <w:lvlText w:val="%1.%2."/>
      <w:lvlJc w:val="left"/>
      <w:pPr>
        <w:ind w:left="360" w:hanging="360"/>
      </w:pPr>
      <w:rPr>
        <w:rFonts w:eastAsia="Times New Roman" w:cs="Times New Roman" w:hint="default"/>
        <w:b w:val="0"/>
      </w:rPr>
    </w:lvl>
    <w:lvl w:ilvl="2">
      <w:start w:val="1"/>
      <w:numFmt w:val="decimal"/>
      <w:lvlText w:val="%1.%2.%3."/>
      <w:lvlJc w:val="left"/>
      <w:pPr>
        <w:ind w:left="720" w:hanging="720"/>
      </w:pPr>
      <w:rPr>
        <w:rFonts w:eastAsia="Times New Roman" w:cs="Times New Roman" w:hint="default"/>
        <w:b w:val="0"/>
      </w:rPr>
    </w:lvl>
    <w:lvl w:ilvl="3">
      <w:start w:val="1"/>
      <w:numFmt w:val="decimal"/>
      <w:lvlText w:val="%1.%2.%3.%4."/>
      <w:lvlJc w:val="left"/>
      <w:pPr>
        <w:ind w:left="720" w:hanging="720"/>
      </w:pPr>
      <w:rPr>
        <w:rFonts w:eastAsia="Times New Roman" w:cs="Times New Roman" w:hint="default"/>
        <w:b w:val="0"/>
      </w:rPr>
    </w:lvl>
    <w:lvl w:ilvl="4">
      <w:start w:val="1"/>
      <w:numFmt w:val="decimal"/>
      <w:lvlText w:val="%1.%2.%3.%4.%5."/>
      <w:lvlJc w:val="left"/>
      <w:pPr>
        <w:ind w:left="1080" w:hanging="1080"/>
      </w:pPr>
      <w:rPr>
        <w:rFonts w:eastAsia="Times New Roman" w:cs="Times New Roman" w:hint="default"/>
        <w:b w:val="0"/>
      </w:rPr>
    </w:lvl>
    <w:lvl w:ilvl="5">
      <w:start w:val="1"/>
      <w:numFmt w:val="decimal"/>
      <w:lvlText w:val="%1.%2.%3.%4.%5.%6."/>
      <w:lvlJc w:val="left"/>
      <w:pPr>
        <w:ind w:left="1080" w:hanging="1080"/>
      </w:pPr>
      <w:rPr>
        <w:rFonts w:eastAsia="Times New Roman" w:cs="Times New Roman" w:hint="default"/>
        <w:b w:val="0"/>
      </w:rPr>
    </w:lvl>
    <w:lvl w:ilvl="6">
      <w:start w:val="1"/>
      <w:numFmt w:val="decimal"/>
      <w:lvlText w:val="%1.%2.%3.%4.%5.%6.%7."/>
      <w:lvlJc w:val="left"/>
      <w:pPr>
        <w:ind w:left="1080" w:hanging="1080"/>
      </w:pPr>
      <w:rPr>
        <w:rFonts w:eastAsia="Times New Roman" w:cs="Times New Roman" w:hint="default"/>
        <w:b w:val="0"/>
      </w:rPr>
    </w:lvl>
    <w:lvl w:ilvl="7">
      <w:start w:val="1"/>
      <w:numFmt w:val="decimal"/>
      <w:lvlText w:val="%1.%2.%3.%4.%5.%6.%7.%8."/>
      <w:lvlJc w:val="left"/>
      <w:pPr>
        <w:ind w:left="1440" w:hanging="1440"/>
      </w:pPr>
      <w:rPr>
        <w:rFonts w:eastAsia="Times New Roman" w:cs="Times New Roman" w:hint="default"/>
        <w:b w:val="0"/>
      </w:rPr>
    </w:lvl>
    <w:lvl w:ilvl="8">
      <w:start w:val="1"/>
      <w:numFmt w:val="decimal"/>
      <w:lvlText w:val="%1.%2.%3.%4.%5.%6.%7.%8.%9."/>
      <w:lvlJc w:val="left"/>
      <w:pPr>
        <w:ind w:left="1440" w:hanging="1440"/>
      </w:pPr>
      <w:rPr>
        <w:rFonts w:eastAsia="Times New Roman" w:cs="Times New Roman" w:hint="default"/>
        <w:b w:val="0"/>
      </w:rPr>
    </w:lvl>
  </w:abstractNum>
  <w:abstractNum w:abstractNumId="26">
    <w:nsid w:val="49D65459"/>
    <w:multiLevelType w:val="multilevel"/>
    <w:tmpl w:val="AC1298EC"/>
    <w:lvl w:ilvl="0">
      <w:start w:val="1"/>
      <w:numFmt w:val="decimal"/>
      <w:lvlText w:val="%1."/>
      <w:lvlJc w:val="left"/>
      <w:pPr>
        <w:ind w:left="360" w:hanging="360"/>
      </w:pPr>
      <w:rPr>
        <w:rFonts w:cs="Times New Roman" w:hint="default"/>
      </w:rPr>
    </w:lvl>
    <w:lvl w:ilvl="1">
      <w:start w:val="1"/>
      <w:numFmt w:val="decimal"/>
      <w:lvlText w:val="1.%2."/>
      <w:lvlJc w:val="left"/>
      <w:pPr>
        <w:ind w:left="1851" w:hanging="432"/>
      </w:pPr>
      <w:rPr>
        <w:rFonts w:ascii="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nsid w:val="4F1B7414"/>
    <w:multiLevelType w:val="multilevel"/>
    <w:tmpl w:val="FF167F08"/>
    <w:lvl w:ilvl="0">
      <w:start w:val="5"/>
      <w:numFmt w:val="decimal"/>
      <w:lvlText w:val="%1."/>
      <w:lvlJc w:val="left"/>
      <w:pPr>
        <w:ind w:left="360" w:hanging="360"/>
      </w:pPr>
      <w:rPr>
        <w:rFonts w:cs="Times New Roman"/>
      </w:rPr>
    </w:lvl>
    <w:lvl w:ilvl="1">
      <w:start w:val="8"/>
      <w:numFmt w:val="decimal"/>
      <w:lvlText w:val="%1.%2."/>
      <w:lvlJc w:val="left"/>
      <w:pPr>
        <w:ind w:left="644" w:hanging="360"/>
      </w:pPr>
      <w:rPr>
        <w:rFonts w:cs="Times New Roman"/>
      </w:rPr>
    </w:lvl>
    <w:lvl w:ilvl="2">
      <w:start w:val="1"/>
      <w:numFmt w:val="decimal"/>
      <w:lvlText w:val="%1.%2.%3."/>
      <w:lvlJc w:val="left"/>
      <w:pPr>
        <w:ind w:left="1288" w:hanging="720"/>
      </w:pPr>
      <w:rPr>
        <w:rFonts w:cs="Times New Roman"/>
      </w:rPr>
    </w:lvl>
    <w:lvl w:ilvl="3">
      <w:start w:val="1"/>
      <w:numFmt w:val="decimal"/>
      <w:lvlText w:val="%1.%2.%3.%4."/>
      <w:lvlJc w:val="left"/>
      <w:pPr>
        <w:ind w:left="1572" w:hanging="72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500" w:hanging="1080"/>
      </w:pPr>
      <w:rPr>
        <w:rFonts w:cs="Times New Roman"/>
      </w:rPr>
    </w:lvl>
    <w:lvl w:ilvl="6">
      <w:start w:val="1"/>
      <w:numFmt w:val="decimal"/>
      <w:lvlText w:val="%1.%2.%3.%4.%5.%6.%7."/>
      <w:lvlJc w:val="left"/>
      <w:pPr>
        <w:ind w:left="3144" w:hanging="1440"/>
      </w:pPr>
      <w:rPr>
        <w:rFonts w:cs="Times New Roman"/>
      </w:rPr>
    </w:lvl>
    <w:lvl w:ilvl="7">
      <w:start w:val="1"/>
      <w:numFmt w:val="decimal"/>
      <w:lvlText w:val="%1.%2.%3.%4.%5.%6.%7.%8."/>
      <w:lvlJc w:val="left"/>
      <w:pPr>
        <w:ind w:left="3428" w:hanging="1440"/>
      </w:pPr>
      <w:rPr>
        <w:rFonts w:cs="Times New Roman"/>
      </w:rPr>
    </w:lvl>
    <w:lvl w:ilvl="8">
      <w:start w:val="1"/>
      <w:numFmt w:val="decimal"/>
      <w:lvlText w:val="%1.%2.%3.%4.%5.%6.%7.%8.%9."/>
      <w:lvlJc w:val="left"/>
      <w:pPr>
        <w:ind w:left="4072" w:hanging="1800"/>
      </w:pPr>
      <w:rPr>
        <w:rFonts w:cs="Times New Roman"/>
      </w:rPr>
    </w:lvl>
  </w:abstractNum>
  <w:abstractNum w:abstractNumId="28">
    <w:nsid w:val="4F244F71"/>
    <w:multiLevelType w:val="multilevel"/>
    <w:tmpl w:val="D7267696"/>
    <w:lvl w:ilvl="0">
      <w:start w:val="5"/>
      <w:numFmt w:val="decimal"/>
      <w:lvlText w:val="%1."/>
      <w:lvlJc w:val="left"/>
      <w:pPr>
        <w:ind w:left="360" w:hanging="360"/>
      </w:pPr>
      <w:rPr>
        <w:rFonts w:cs="Times New Roman" w:hint="default"/>
      </w:rPr>
    </w:lvl>
    <w:lvl w:ilvl="1">
      <w:start w:val="4"/>
      <w:numFmt w:val="decimal"/>
      <w:lvlText w:val="%1.%2."/>
      <w:lvlJc w:val="left"/>
      <w:pPr>
        <w:ind w:left="786" w:hanging="36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29">
    <w:nsid w:val="51740F87"/>
    <w:multiLevelType w:val="hybridMultilevel"/>
    <w:tmpl w:val="B894996E"/>
    <w:styleLink w:val="11111161"/>
    <w:lvl w:ilvl="0" w:tplc="C590D48C">
      <w:start w:val="1"/>
      <w:numFmt w:val="decimal"/>
      <w:lvlText w:val="%1)"/>
      <w:lvlJc w:val="left"/>
      <w:pPr>
        <w:ind w:left="928"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0">
    <w:nsid w:val="52E57435"/>
    <w:multiLevelType w:val="multilevel"/>
    <w:tmpl w:val="A7308A52"/>
    <w:lvl w:ilvl="0">
      <w:start w:val="4"/>
      <w:numFmt w:val="decimal"/>
      <w:lvlText w:val="%1."/>
      <w:lvlJc w:val="left"/>
      <w:pPr>
        <w:ind w:left="450" w:hanging="450"/>
      </w:pPr>
      <w:rPr>
        <w:rFonts w:cs="Times New Roman"/>
      </w:rPr>
    </w:lvl>
    <w:lvl w:ilvl="1">
      <w:start w:val="1"/>
      <w:numFmt w:val="decimal"/>
      <w:lvlText w:val="%1.%2."/>
      <w:lvlJc w:val="left"/>
      <w:pPr>
        <w:ind w:left="1430" w:hanging="720"/>
      </w:pPr>
      <w:rPr>
        <w:rFonts w:cs="Times New Roman"/>
      </w:rPr>
    </w:lvl>
    <w:lvl w:ilvl="2">
      <w:start w:val="1"/>
      <w:numFmt w:val="bullet"/>
      <w:lvlText w:val=""/>
      <w:lvlJc w:val="left"/>
      <w:pPr>
        <w:ind w:left="1713" w:hanging="720"/>
      </w:pPr>
      <w:rPr>
        <w:rFonts w:ascii="Symbol" w:hAnsi="Symbol" w:hint="default"/>
      </w:rPr>
    </w:lvl>
    <w:lvl w:ilvl="3">
      <w:start w:val="1"/>
      <w:numFmt w:val="decimal"/>
      <w:lvlText w:val="%1.%2.%3.%4."/>
      <w:lvlJc w:val="left"/>
      <w:pPr>
        <w:ind w:left="2781" w:hanging="108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4275" w:hanging="1440"/>
      </w:pPr>
      <w:rPr>
        <w:rFonts w:cs="Times New Roman"/>
      </w:rPr>
    </w:lvl>
    <w:lvl w:ilvl="6">
      <w:start w:val="1"/>
      <w:numFmt w:val="decimal"/>
      <w:lvlText w:val="%1.%2.%3.%4.%5.%6.%7."/>
      <w:lvlJc w:val="left"/>
      <w:pPr>
        <w:ind w:left="5202" w:hanging="1800"/>
      </w:pPr>
      <w:rPr>
        <w:rFonts w:cs="Times New Roman"/>
      </w:rPr>
    </w:lvl>
    <w:lvl w:ilvl="7">
      <w:start w:val="1"/>
      <w:numFmt w:val="decimal"/>
      <w:lvlText w:val="%1.%2.%3.%4.%5.%6.%7.%8."/>
      <w:lvlJc w:val="left"/>
      <w:pPr>
        <w:ind w:left="5769" w:hanging="1800"/>
      </w:pPr>
      <w:rPr>
        <w:rFonts w:cs="Times New Roman"/>
      </w:rPr>
    </w:lvl>
    <w:lvl w:ilvl="8">
      <w:start w:val="1"/>
      <w:numFmt w:val="decimal"/>
      <w:lvlText w:val="%1.%2.%3.%4.%5.%6.%7.%8.%9."/>
      <w:lvlJc w:val="left"/>
      <w:pPr>
        <w:ind w:left="6696" w:hanging="2160"/>
      </w:pPr>
      <w:rPr>
        <w:rFonts w:cs="Times New Roman"/>
      </w:rPr>
    </w:lvl>
  </w:abstractNum>
  <w:abstractNum w:abstractNumId="31">
    <w:nsid w:val="56617EC9"/>
    <w:multiLevelType w:val="hybridMultilevel"/>
    <w:tmpl w:val="403EF1C8"/>
    <w:lvl w:ilvl="0" w:tplc="88165982">
      <w:start w:val="12"/>
      <w:numFmt w:val="decimal"/>
      <w:lvlText w:val="%1."/>
      <w:lvlJc w:val="left"/>
      <w:pPr>
        <w:ind w:left="8299"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5A733AA5"/>
    <w:multiLevelType w:val="hybridMultilevel"/>
    <w:tmpl w:val="0164D950"/>
    <w:lvl w:ilvl="0" w:tplc="04190001">
      <w:start w:val="1"/>
      <w:numFmt w:val="bullet"/>
      <w:lvlText w:val=""/>
      <w:lvlJc w:val="left"/>
      <w:pPr>
        <w:ind w:left="783" w:hanging="360"/>
      </w:pPr>
      <w:rPr>
        <w:rFonts w:ascii="Symbol" w:hAnsi="Symbol" w:hint="default"/>
      </w:rPr>
    </w:lvl>
    <w:lvl w:ilvl="1" w:tplc="04190003">
      <w:start w:val="1"/>
      <w:numFmt w:val="bullet"/>
      <w:lvlText w:val="o"/>
      <w:lvlJc w:val="left"/>
      <w:pPr>
        <w:ind w:left="1503" w:hanging="360"/>
      </w:pPr>
      <w:rPr>
        <w:rFonts w:ascii="Courier New" w:hAnsi="Courier New" w:hint="default"/>
      </w:rPr>
    </w:lvl>
    <w:lvl w:ilvl="2" w:tplc="04190005">
      <w:start w:val="1"/>
      <w:numFmt w:val="bullet"/>
      <w:lvlText w:val=""/>
      <w:lvlJc w:val="left"/>
      <w:pPr>
        <w:ind w:left="2223" w:hanging="360"/>
      </w:pPr>
      <w:rPr>
        <w:rFonts w:ascii="Wingdings" w:hAnsi="Wingdings" w:hint="default"/>
      </w:rPr>
    </w:lvl>
    <w:lvl w:ilvl="3" w:tplc="04190001">
      <w:start w:val="1"/>
      <w:numFmt w:val="bullet"/>
      <w:lvlText w:val=""/>
      <w:lvlJc w:val="left"/>
      <w:pPr>
        <w:ind w:left="2943" w:hanging="360"/>
      </w:pPr>
      <w:rPr>
        <w:rFonts w:ascii="Symbol" w:hAnsi="Symbol" w:hint="default"/>
      </w:rPr>
    </w:lvl>
    <w:lvl w:ilvl="4" w:tplc="04190003">
      <w:start w:val="1"/>
      <w:numFmt w:val="bullet"/>
      <w:lvlText w:val="o"/>
      <w:lvlJc w:val="left"/>
      <w:pPr>
        <w:ind w:left="3663" w:hanging="360"/>
      </w:pPr>
      <w:rPr>
        <w:rFonts w:ascii="Courier New" w:hAnsi="Courier New" w:hint="default"/>
      </w:rPr>
    </w:lvl>
    <w:lvl w:ilvl="5" w:tplc="04190005">
      <w:start w:val="1"/>
      <w:numFmt w:val="bullet"/>
      <w:lvlText w:val=""/>
      <w:lvlJc w:val="left"/>
      <w:pPr>
        <w:ind w:left="4383" w:hanging="360"/>
      </w:pPr>
      <w:rPr>
        <w:rFonts w:ascii="Wingdings" w:hAnsi="Wingdings" w:hint="default"/>
      </w:rPr>
    </w:lvl>
    <w:lvl w:ilvl="6" w:tplc="04190001">
      <w:start w:val="1"/>
      <w:numFmt w:val="bullet"/>
      <w:lvlText w:val=""/>
      <w:lvlJc w:val="left"/>
      <w:pPr>
        <w:ind w:left="5103" w:hanging="360"/>
      </w:pPr>
      <w:rPr>
        <w:rFonts w:ascii="Symbol" w:hAnsi="Symbol" w:hint="default"/>
      </w:rPr>
    </w:lvl>
    <w:lvl w:ilvl="7" w:tplc="04190003">
      <w:start w:val="1"/>
      <w:numFmt w:val="bullet"/>
      <w:lvlText w:val="o"/>
      <w:lvlJc w:val="left"/>
      <w:pPr>
        <w:ind w:left="5823" w:hanging="360"/>
      </w:pPr>
      <w:rPr>
        <w:rFonts w:ascii="Courier New" w:hAnsi="Courier New" w:hint="default"/>
      </w:rPr>
    </w:lvl>
    <w:lvl w:ilvl="8" w:tplc="04190005">
      <w:start w:val="1"/>
      <w:numFmt w:val="bullet"/>
      <w:lvlText w:val=""/>
      <w:lvlJc w:val="left"/>
      <w:pPr>
        <w:ind w:left="6543" w:hanging="360"/>
      </w:pPr>
      <w:rPr>
        <w:rFonts w:ascii="Wingdings" w:hAnsi="Wingdings" w:hint="default"/>
      </w:rPr>
    </w:lvl>
  </w:abstractNum>
  <w:abstractNum w:abstractNumId="33">
    <w:nsid w:val="5C4208C5"/>
    <w:multiLevelType w:val="hybridMultilevel"/>
    <w:tmpl w:val="3F923ABE"/>
    <w:lvl w:ilvl="0" w:tplc="864A6D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DC51542"/>
    <w:multiLevelType w:val="hybridMultilevel"/>
    <w:tmpl w:val="32D09E94"/>
    <w:lvl w:ilvl="0" w:tplc="2FE49526">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nsid w:val="601D78F2"/>
    <w:multiLevelType w:val="multilevel"/>
    <w:tmpl w:val="7CA8C41E"/>
    <w:lvl w:ilvl="0">
      <w:start w:val="2"/>
      <w:numFmt w:val="decimal"/>
      <w:lvlText w:val="%1."/>
      <w:lvlJc w:val="left"/>
      <w:pPr>
        <w:ind w:left="540" w:hanging="540"/>
      </w:pPr>
      <w:rPr>
        <w:rFonts w:cs="Times New Roman"/>
      </w:rPr>
    </w:lvl>
    <w:lvl w:ilvl="1">
      <w:start w:val="2"/>
      <w:numFmt w:val="decimal"/>
      <w:lvlText w:val="%1.%2."/>
      <w:lvlJc w:val="left"/>
      <w:pPr>
        <w:ind w:left="540" w:hanging="54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6">
    <w:nsid w:val="62592A95"/>
    <w:multiLevelType w:val="multilevel"/>
    <w:tmpl w:val="28DAAA5A"/>
    <w:lvl w:ilvl="0">
      <w:start w:val="5"/>
      <w:numFmt w:val="decimal"/>
      <w:lvlText w:val="%1."/>
      <w:lvlJc w:val="left"/>
      <w:pPr>
        <w:ind w:left="720" w:hanging="360"/>
      </w:pPr>
      <w:rPr>
        <w:rFonts w:cs="Times New Roman"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37">
    <w:nsid w:val="674A602A"/>
    <w:multiLevelType w:val="hybridMultilevel"/>
    <w:tmpl w:val="CB96AF38"/>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ABD17B1"/>
    <w:multiLevelType w:val="multilevel"/>
    <w:tmpl w:val="ECF6613E"/>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rPr>
    </w:lvl>
    <w:lvl w:ilvl="2">
      <w:start w:val="1"/>
      <w:numFmt w:val="decimal"/>
      <w:lvlText w:val="%1.%2.%3."/>
      <w:lvlJc w:val="left"/>
      <w:pPr>
        <w:tabs>
          <w:tab w:val="num" w:pos="720"/>
        </w:tabs>
        <w:ind w:left="50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
    <w:nsid w:val="6AFA36A4"/>
    <w:multiLevelType w:val="multilevel"/>
    <w:tmpl w:val="FDA68738"/>
    <w:lvl w:ilvl="0">
      <w:start w:val="3"/>
      <w:numFmt w:val="decimal"/>
      <w:lvlText w:val="%1."/>
      <w:lvlJc w:val="left"/>
      <w:pPr>
        <w:ind w:left="360" w:hanging="360"/>
      </w:pPr>
      <w:rPr>
        <w:rFonts w:cs="Times New Roman" w:hint="default"/>
      </w:rPr>
    </w:lvl>
    <w:lvl w:ilvl="1">
      <w:start w:val="2"/>
      <w:numFmt w:val="decimal"/>
      <w:lvlText w:val="%1.%2."/>
      <w:lvlJc w:val="left"/>
      <w:pPr>
        <w:ind w:left="1571" w:hanging="360"/>
      </w:pPr>
      <w:rPr>
        <w:rFonts w:cs="Times New Roman" w:hint="default"/>
      </w:rPr>
    </w:lvl>
    <w:lvl w:ilvl="2">
      <w:start w:val="1"/>
      <w:numFmt w:val="decimal"/>
      <w:lvlText w:val="%1.%2.%3."/>
      <w:lvlJc w:val="left"/>
      <w:pPr>
        <w:ind w:left="3142" w:hanging="720"/>
      </w:pPr>
      <w:rPr>
        <w:rFonts w:cs="Times New Roman" w:hint="default"/>
      </w:rPr>
    </w:lvl>
    <w:lvl w:ilvl="3">
      <w:start w:val="1"/>
      <w:numFmt w:val="decimal"/>
      <w:lvlText w:val="%1.%2.%3.%4."/>
      <w:lvlJc w:val="left"/>
      <w:pPr>
        <w:ind w:left="4353" w:hanging="720"/>
      </w:pPr>
      <w:rPr>
        <w:rFonts w:cs="Times New Roman" w:hint="default"/>
      </w:rPr>
    </w:lvl>
    <w:lvl w:ilvl="4">
      <w:start w:val="1"/>
      <w:numFmt w:val="decimal"/>
      <w:lvlText w:val="%1.%2.%3.%4.%5."/>
      <w:lvlJc w:val="left"/>
      <w:pPr>
        <w:ind w:left="5924" w:hanging="1080"/>
      </w:pPr>
      <w:rPr>
        <w:rFonts w:cs="Times New Roman" w:hint="default"/>
      </w:rPr>
    </w:lvl>
    <w:lvl w:ilvl="5">
      <w:start w:val="1"/>
      <w:numFmt w:val="decimal"/>
      <w:lvlText w:val="%1.%2.%3.%4.%5.%6."/>
      <w:lvlJc w:val="left"/>
      <w:pPr>
        <w:ind w:left="7135" w:hanging="1080"/>
      </w:pPr>
      <w:rPr>
        <w:rFonts w:cs="Times New Roman" w:hint="default"/>
      </w:rPr>
    </w:lvl>
    <w:lvl w:ilvl="6">
      <w:start w:val="1"/>
      <w:numFmt w:val="decimal"/>
      <w:lvlText w:val="%1.%2.%3.%4.%5.%6.%7."/>
      <w:lvlJc w:val="left"/>
      <w:pPr>
        <w:ind w:left="8706" w:hanging="1440"/>
      </w:pPr>
      <w:rPr>
        <w:rFonts w:cs="Times New Roman" w:hint="default"/>
      </w:rPr>
    </w:lvl>
    <w:lvl w:ilvl="7">
      <w:start w:val="1"/>
      <w:numFmt w:val="decimal"/>
      <w:lvlText w:val="%1.%2.%3.%4.%5.%6.%7.%8."/>
      <w:lvlJc w:val="left"/>
      <w:pPr>
        <w:ind w:left="9917" w:hanging="1440"/>
      </w:pPr>
      <w:rPr>
        <w:rFonts w:cs="Times New Roman" w:hint="default"/>
      </w:rPr>
    </w:lvl>
    <w:lvl w:ilvl="8">
      <w:start w:val="1"/>
      <w:numFmt w:val="decimal"/>
      <w:lvlText w:val="%1.%2.%3.%4.%5.%6.%7.%8.%9."/>
      <w:lvlJc w:val="left"/>
      <w:pPr>
        <w:ind w:left="11488" w:hanging="1800"/>
      </w:pPr>
      <w:rPr>
        <w:rFonts w:cs="Times New Roman" w:hint="default"/>
      </w:rPr>
    </w:lvl>
  </w:abstractNum>
  <w:abstractNum w:abstractNumId="40">
    <w:nsid w:val="6E156B7A"/>
    <w:multiLevelType w:val="hybridMultilevel"/>
    <w:tmpl w:val="008A22EC"/>
    <w:lvl w:ilvl="0" w:tplc="1BFA8482">
      <w:start w:val="1"/>
      <w:numFmt w:val="decimal"/>
      <w:lvlText w:val="%1."/>
      <w:lvlJc w:val="left"/>
      <w:pPr>
        <w:ind w:left="-66" w:hanging="360"/>
      </w:pPr>
      <w:rPr>
        <w:rFonts w:cs="Times New Roman" w:hint="default"/>
        <w:b/>
      </w:rPr>
    </w:lvl>
    <w:lvl w:ilvl="1" w:tplc="04190019">
      <w:start w:val="1"/>
      <w:numFmt w:val="lowerLetter"/>
      <w:lvlText w:val="%2."/>
      <w:lvlJc w:val="left"/>
      <w:pPr>
        <w:ind w:left="654" w:hanging="360"/>
      </w:pPr>
      <w:rPr>
        <w:rFonts w:cs="Times New Roman"/>
      </w:rPr>
    </w:lvl>
    <w:lvl w:ilvl="2" w:tplc="0419001B">
      <w:start w:val="1"/>
      <w:numFmt w:val="lowerRoman"/>
      <w:lvlText w:val="%3."/>
      <w:lvlJc w:val="right"/>
      <w:pPr>
        <w:ind w:left="1374" w:hanging="180"/>
      </w:pPr>
      <w:rPr>
        <w:rFonts w:cs="Times New Roman"/>
      </w:rPr>
    </w:lvl>
    <w:lvl w:ilvl="3" w:tplc="0419000F">
      <w:start w:val="1"/>
      <w:numFmt w:val="decimal"/>
      <w:lvlText w:val="%4."/>
      <w:lvlJc w:val="left"/>
      <w:pPr>
        <w:ind w:left="2094" w:hanging="360"/>
      </w:pPr>
      <w:rPr>
        <w:rFonts w:cs="Times New Roman"/>
      </w:rPr>
    </w:lvl>
    <w:lvl w:ilvl="4" w:tplc="04190019">
      <w:start w:val="1"/>
      <w:numFmt w:val="lowerLetter"/>
      <w:lvlText w:val="%5."/>
      <w:lvlJc w:val="left"/>
      <w:pPr>
        <w:ind w:left="2814" w:hanging="360"/>
      </w:pPr>
      <w:rPr>
        <w:rFonts w:cs="Times New Roman"/>
      </w:rPr>
    </w:lvl>
    <w:lvl w:ilvl="5" w:tplc="0419001B">
      <w:start w:val="1"/>
      <w:numFmt w:val="lowerRoman"/>
      <w:lvlText w:val="%6."/>
      <w:lvlJc w:val="right"/>
      <w:pPr>
        <w:ind w:left="3534" w:hanging="180"/>
      </w:pPr>
      <w:rPr>
        <w:rFonts w:cs="Times New Roman"/>
      </w:rPr>
    </w:lvl>
    <w:lvl w:ilvl="6" w:tplc="0419000F">
      <w:start w:val="1"/>
      <w:numFmt w:val="decimal"/>
      <w:lvlText w:val="%7."/>
      <w:lvlJc w:val="left"/>
      <w:pPr>
        <w:ind w:left="4254" w:hanging="360"/>
      </w:pPr>
      <w:rPr>
        <w:rFonts w:cs="Times New Roman"/>
      </w:rPr>
    </w:lvl>
    <w:lvl w:ilvl="7" w:tplc="04190019">
      <w:start w:val="1"/>
      <w:numFmt w:val="lowerLetter"/>
      <w:lvlText w:val="%8."/>
      <w:lvlJc w:val="left"/>
      <w:pPr>
        <w:ind w:left="4974" w:hanging="360"/>
      </w:pPr>
      <w:rPr>
        <w:rFonts w:cs="Times New Roman"/>
      </w:rPr>
    </w:lvl>
    <w:lvl w:ilvl="8" w:tplc="0419001B">
      <w:start w:val="1"/>
      <w:numFmt w:val="lowerRoman"/>
      <w:lvlText w:val="%9."/>
      <w:lvlJc w:val="right"/>
      <w:pPr>
        <w:ind w:left="5694" w:hanging="180"/>
      </w:pPr>
      <w:rPr>
        <w:rFonts w:cs="Times New Roman"/>
      </w:rPr>
    </w:lvl>
  </w:abstractNum>
  <w:abstractNum w:abstractNumId="41">
    <w:nsid w:val="6FCA5959"/>
    <w:multiLevelType w:val="hybridMultilevel"/>
    <w:tmpl w:val="E07487F8"/>
    <w:lvl w:ilvl="0" w:tplc="5E2294B8">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42">
    <w:nsid w:val="6FDF16D5"/>
    <w:multiLevelType w:val="multilevel"/>
    <w:tmpl w:val="2C589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22C5DD2"/>
    <w:multiLevelType w:val="multilevel"/>
    <w:tmpl w:val="0A887E2C"/>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4">
    <w:nsid w:val="76AF5C1E"/>
    <w:multiLevelType w:val="multilevel"/>
    <w:tmpl w:val="5FAA85AC"/>
    <w:lvl w:ilvl="0">
      <w:start w:val="1"/>
      <w:numFmt w:val="decimal"/>
      <w:lvlText w:val="%1."/>
      <w:lvlJc w:val="left"/>
      <w:pPr>
        <w:ind w:left="360" w:hanging="360"/>
      </w:pPr>
      <w:rPr>
        <w:rFonts w:cs="Times New Roman"/>
      </w:rPr>
    </w:lvl>
    <w:lvl w:ilvl="1">
      <w:start w:val="4"/>
      <w:numFmt w:val="decimal"/>
      <w:lvlText w:val="%1.%2."/>
      <w:lvlJc w:val="left"/>
      <w:pPr>
        <w:ind w:left="1637"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320" w:hanging="1440"/>
      </w:pPr>
      <w:rPr>
        <w:rFonts w:cs="Times New Roman"/>
      </w:rPr>
    </w:lvl>
  </w:abstractNum>
  <w:abstractNum w:abstractNumId="45">
    <w:nsid w:val="780A6FAF"/>
    <w:multiLevelType w:val="hybridMultilevel"/>
    <w:tmpl w:val="D8721A82"/>
    <w:lvl w:ilvl="0" w:tplc="864A6DF4">
      <w:start w:val="1"/>
      <w:numFmt w:val="bullet"/>
      <w:lvlText w:val=""/>
      <w:lvlJc w:val="left"/>
      <w:pPr>
        <w:ind w:left="1637" w:hanging="360"/>
      </w:pPr>
      <w:rPr>
        <w:rFonts w:ascii="Symbol" w:hAnsi="Symbol" w:hint="default"/>
      </w:rPr>
    </w:lvl>
    <w:lvl w:ilvl="1" w:tplc="04190003">
      <w:start w:val="1"/>
      <w:numFmt w:val="bullet"/>
      <w:lvlText w:val="o"/>
      <w:lvlJc w:val="left"/>
      <w:pPr>
        <w:ind w:left="2357" w:hanging="360"/>
      </w:pPr>
      <w:rPr>
        <w:rFonts w:ascii="Courier New" w:hAnsi="Courier New" w:hint="default"/>
      </w:rPr>
    </w:lvl>
    <w:lvl w:ilvl="2" w:tplc="04190005">
      <w:start w:val="1"/>
      <w:numFmt w:val="bullet"/>
      <w:lvlText w:val=""/>
      <w:lvlJc w:val="left"/>
      <w:pPr>
        <w:ind w:left="3077" w:hanging="360"/>
      </w:pPr>
      <w:rPr>
        <w:rFonts w:ascii="Wingdings" w:hAnsi="Wingdings" w:hint="default"/>
      </w:rPr>
    </w:lvl>
    <w:lvl w:ilvl="3" w:tplc="04190001">
      <w:start w:val="1"/>
      <w:numFmt w:val="bullet"/>
      <w:lvlText w:val=""/>
      <w:lvlJc w:val="left"/>
      <w:pPr>
        <w:ind w:left="3797" w:hanging="360"/>
      </w:pPr>
      <w:rPr>
        <w:rFonts w:ascii="Symbol" w:hAnsi="Symbol" w:hint="default"/>
      </w:rPr>
    </w:lvl>
    <w:lvl w:ilvl="4" w:tplc="04190003">
      <w:start w:val="1"/>
      <w:numFmt w:val="bullet"/>
      <w:lvlText w:val="o"/>
      <w:lvlJc w:val="left"/>
      <w:pPr>
        <w:ind w:left="4517" w:hanging="360"/>
      </w:pPr>
      <w:rPr>
        <w:rFonts w:ascii="Courier New" w:hAnsi="Courier New" w:hint="default"/>
      </w:rPr>
    </w:lvl>
    <w:lvl w:ilvl="5" w:tplc="04190005">
      <w:start w:val="1"/>
      <w:numFmt w:val="bullet"/>
      <w:lvlText w:val=""/>
      <w:lvlJc w:val="left"/>
      <w:pPr>
        <w:ind w:left="5237" w:hanging="360"/>
      </w:pPr>
      <w:rPr>
        <w:rFonts w:ascii="Wingdings" w:hAnsi="Wingdings" w:hint="default"/>
      </w:rPr>
    </w:lvl>
    <w:lvl w:ilvl="6" w:tplc="04190001">
      <w:start w:val="1"/>
      <w:numFmt w:val="bullet"/>
      <w:lvlText w:val=""/>
      <w:lvlJc w:val="left"/>
      <w:pPr>
        <w:ind w:left="5957" w:hanging="360"/>
      </w:pPr>
      <w:rPr>
        <w:rFonts w:ascii="Symbol" w:hAnsi="Symbol" w:hint="default"/>
      </w:rPr>
    </w:lvl>
    <w:lvl w:ilvl="7" w:tplc="04190003">
      <w:start w:val="1"/>
      <w:numFmt w:val="bullet"/>
      <w:lvlText w:val="o"/>
      <w:lvlJc w:val="left"/>
      <w:pPr>
        <w:ind w:left="6677" w:hanging="360"/>
      </w:pPr>
      <w:rPr>
        <w:rFonts w:ascii="Courier New" w:hAnsi="Courier New" w:hint="default"/>
      </w:rPr>
    </w:lvl>
    <w:lvl w:ilvl="8" w:tplc="04190005">
      <w:start w:val="1"/>
      <w:numFmt w:val="bullet"/>
      <w:lvlText w:val=""/>
      <w:lvlJc w:val="left"/>
      <w:pPr>
        <w:ind w:left="7397" w:hanging="360"/>
      </w:pPr>
      <w:rPr>
        <w:rFonts w:ascii="Wingdings" w:hAnsi="Wingdings" w:hint="default"/>
      </w:rPr>
    </w:lvl>
  </w:abstractNum>
  <w:abstractNum w:abstractNumId="46">
    <w:nsid w:val="786B052E"/>
    <w:multiLevelType w:val="multilevel"/>
    <w:tmpl w:val="F58ECBF4"/>
    <w:lvl w:ilvl="0">
      <w:start w:val="1"/>
      <w:numFmt w:val="decimal"/>
      <w:lvlText w:val="%1."/>
      <w:lvlJc w:val="left"/>
      <w:pPr>
        <w:ind w:left="1069" w:hanging="360"/>
      </w:pPr>
      <w:rPr>
        <w:rFonts w:hint="default"/>
      </w:rPr>
    </w:lvl>
    <w:lvl w:ilvl="1">
      <w:start w:val="2"/>
      <w:numFmt w:val="decimal"/>
      <w:isLgl/>
      <w:lvlText w:val="%1.%2."/>
      <w:lvlJc w:val="left"/>
      <w:pPr>
        <w:ind w:left="1129" w:hanging="420"/>
      </w:pPr>
      <w:rPr>
        <w:rFonts w:hint="default"/>
        <w:b w:val="0"/>
        <w:i w:val="0"/>
      </w:rPr>
    </w:lvl>
    <w:lvl w:ilvl="2">
      <w:start w:val="1"/>
      <w:numFmt w:val="decimal"/>
      <w:isLgl/>
      <w:lvlText w:val="%1.%2.%3."/>
      <w:lvlJc w:val="left"/>
      <w:pPr>
        <w:ind w:left="1429" w:hanging="720"/>
      </w:pPr>
      <w:rPr>
        <w:rFonts w:hint="default"/>
        <w:b w:val="0"/>
        <w:i w:val="0"/>
      </w:rPr>
    </w:lvl>
    <w:lvl w:ilvl="3">
      <w:start w:val="1"/>
      <w:numFmt w:val="decimal"/>
      <w:isLgl/>
      <w:lvlText w:val="%1.%2.%3.%4."/>
      <w:lvlJc w:val="left"/>
      <w:pPr>
        <w:ind w:left="1429" w:hanging="720"/>
      </w:pPr>
      <w:rPr>
        <w:rFonts w:hint="default"/>
        <w:b w:val="0"/>
        <w:i w:val="0"/>
      </w:rPr>
    </w:lvl>
    <w:lvl w:ilvl="4">
      <w:start w:val="1"/>
      <w:numFmt w:val="decimal"/>
      <w:isLgl/>
      <w:lvlText w:val="%1.%2.%3.%4.%5."/>
      <w:lvlJc w:val="left"/>
      <w:pPr>
        <w:ind w:left="1789" w:hanging="1080"/>
      </w:pPr>
      <w:rPr>
        <w:rFonts w:hint="default"/>
        <w:b w:val="0"/>
        <w:i w:val="0"/>
      </w:rPr>
    </w:lvl>
    <w:lvl w:ilvl="5">
      <w:start w:val="1"/>
      <w:numFmt w:val="decimal"/>
      <w:isLgl/>
      <w:lvlText w:val="%1.%2.%3.%4.%5.%6."/>
      <w:lvlJc w:val="left"/>
      <w:pPr>
        <w:ind w:left="1789" w:hanging="1080"/>
      </w:pPr>
      <w:rPr>
        <w:rFonts w:hint="default"/>
        <w:b w:val="0"/>
        <w:i w:val="0"/>
      </w:rPr>
    </w:lvl>
    <w:lvl w:ilvl="6">
      <w:start w:val="1"/>
      <w:numFmt w:val="decimal"/>
      <w:isLgl/>
      <w:lvlText w:val="%1.%2.%3.%4.%5.%6.%7."/>
      <w:lvlJc w:val="left"/>
      <w:pPr>
        <w:ind w:left="2149" w:hanging="1440"/>
      </w:pPr>
      <w:rPr>
        <w:rFonts w:hint="default"/>
        <w:b w:val="0"/>
        <w:i w:val="0"/>
      </w:rPr>
    </w:lvl>
    <w:lvl w:ilvl="7">
      <w:start w:val="1"/>
      <w:numFmt w:val="decimal"/>
      <w:isLgl/>
      <w:lvlText w:val="%1.%2.%3.%4.%5.%6.%7.%8."/>
      <w:lvlJc w:val="left"/>
      <w:pPr>
        <w:ind w:left="2149" w:hanging="1440"/>
      </w:pPr>
      <w:rPr>
        <w:rFonts w:hint="default"/>
        <w:b w:val="0"/>
        <w:i w:val="0"/>
      </w:rPr>
    </w:lvl>
    <w:lvl w:ilvl="8">
      <w:start w:val="1"/>
      <w:numFmt w:val="decimal"/>
      <w:isLgl/>
      <w:lvlText w:val="%1.%2.%3.%4.%5.%6.%7.%8.%9."/>
      <w:lvlJc w:val="left"/>
      <w:pPr>
        <w:ind w:left="2509" w:hanging="1800"/>
      </w:pPr>
      <w:rPr>
        <w:rFonts w:hint="default"/>
        <w:b w:val="0"/>
        <w:i w:val="0"/>
      </w:rPr>
    </w:lvl>
  </w:abstractNum>
  <w:abstractNum w:abstractNumId="47">
    <w:nsid w:val="791974F0"/>
    <w:multiLevelType w:val="multilevel"/>
    <w:tmpl w:val="C96E0112"/>
    <w:lvl w:ilvl="0">
      <w:start w:val="5"/>
      <w:numFmt w:val="decimal"/>
      <w:lvlText w:val="%1."/>
      <w:lvlJc w:val="left"/>
      <w:pPr>
        <w:ind w:left="360" w:hanging="360"/>
      </w:pPr>
      <w:rPr>
        <w:rFonts w:cs="Times New Roman"/>
      </w:rPr>
    </w:lvl>
    <w:lvl w:ilvl="1">
      <w:start w:val="5"/>
      <w:numFmt w:val="decimal"/>
      <w:lvlText w:val="%1.%2."/>
      <w:lvlJc w:val="left"/>
      <w:pPr>
        <w:ind w:left="1353" w:hanging="360"/>
      </w:pPr>
      <w:rPr>
        <w:rFonts w:cs="Times New Roman"/>
      </w:rPr>
    </w:lvl>
    <w:lvl w:ilvl="2">
      <w:start w:val="1"/>
      <w:numFmt w:val="decimal"/>
      <w:lvlText w:val="%1.%2.%3."/>
      <w:lvlJc w:val="left"/>
      <w:pPr>
        <w:ind w:left="2706" w:hanging="720"/>
      </w:pPr>
      <w:rPr>
        <w:rFonts w:cs="Times New Roman"/>
      </w:rPr>
    </w:lvl>
    <w:lvl w:ilvl="3">
      <w:start w:val="1"/>
      <w:numFmt w:val="decimal"/>
      <w:lvlText w:val="%1.%2.%3.%4."/>
      <w:lvlJc w:val="left"/>
      <w:pPr>
        <w:ind w:left="3699" w:hanging="720"/>
      </w:pPr>
      <w:rPr>
        <w:rFonts w:cs="Times New Roman"/>
      </w:rPr>
    </w:lvl>
    <w:lvl w:ilvl="4">
      <w:start w:val="1"/>
      <w:numFmt w:val="decimal"/>
      <w:lvlText w:val="%1.%2.%3.%4.%5."/>
      <w:lvlJc w:val="left"/>
      <w:pPr>
        <w:ind w:left="5052" w:hanging="1080"/>
      </w:pPr>
      <w:rPr>
        <w:rFonts w:cs="Times New Roman"/>
      </w:rPr>
    </w:lvl>
    <w:lvl w:ilvl="5">
      <w:start w:val="1"/>
      <w:numFmt w:val="decimal"/>
      <w:lvlText w:val="%1.%2.%3.%4.%5.%6."/>
      <w:lvlJc w:val="left"/>
      <w:pPr>
        <w:ind w:left="6045" w:hanging="1080"/>
      </w:pPr>
      <w:rPr>
        <w:rFonts w:cs="Times New Roman"/>
      </w:rPr>
    </w:lvl>
    <w:lvl w:ilvl="6">
      <w:start w:val="1"/>
      <w:numFmt w:val="decimal"/>
      <w:lvlText w:val="%1.%2.%3.%4.%5.%6.%7."/>
      <w:lvlJc w:val="left"/>
      <w:pPr>
        <w:ind w:left="7398" w:hanging="1440"/>
      </w:pPr>
      <w:rPr>
        <w:rFonts w:cs="Times New Roman"/>
      </w:rPr>
    </w:lvl>
    <w:lvl w:ilvl="7">
      <w:start w:val="1"/>
      <w:numFmt w:val="decimal"/>
      <w:lvlText w:val="%1.%2.%3.%4.%5.%6.%7.%8."/>
      <w:lvlJc w:val="left"/>
      <w:pPr>
        <w:ind w:left="8391" w:hanging="1440"/>
      </w:pPr>
      <w:rPr>
        <w:rFonts w:cs="Times New Roman"/>
      </w:rPr>
    </w:lvl>
    <w:lvl w:ilvl="8">
      <w:start w:val="1"/>
      <w:numFmt w:val="decimal"/>
      <w:lvlText w:val="%1.%2.%3.%4.%5.%6.%7.%8.%9."/>
      <w:lvlJc w:val="left"/>
      <w:pPr>
        <w:ind w:left="9744" w:hanging="1800"/>
      </w:pPr>
      <w:rPr>
        <w:rFonts w:cs="Times New Roman"/>
      </w:rPr>
    </w:lvl>
  </w:abstractNum>
  <w:num w:numId="1">
    <w:abstractNumId w:val="0"/>
  </w:num>
  <w:num w:numId="2">
    <w:abstractNumId w:val="23"/>
  </w:num>
  <w:num w:numId="3">
    <w:abstractNumId w:val="29"/>
  </w:num>
  <w:num w:numId="4">
    <w:abstractNumId w:val="41"/>
  </w:num>
  <w:num w:numId="5">
    <w:abstractNumId w:val="9"/>
  </w:num>
  <w:num w:numId="6">
    <w:abstractNumId w:val="34"/>
  </w:num>
  <w:num w:numId="7">
    <w:abstractNumId w:val="13"/>
  </w:num>
  <w:num w:numId="8">
    <w:abstractNumId w:val="5"/>
  </w:num>
  <w:num w:numId="9">
    <w:abstractNumId w:val="10"/>
  </w:num>
  <w:num w:numId="10">
    <w:abstractNumId w:val="3"/>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36"/>
  </w:num>
  <w:num w:numId="15">
    <w:abstractNumId w:val="39"/>
  </w:num>
  <w:num w:numId="16">
    <w:abstractNumId w:val="7"/>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
  </w:num>
  <w:num w:numId="21">
    <w:abstractNumId w:val="47"/>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num>
  <w:num w:numId="25">
    <w:abstractNumId w:val="4"/>
  </w:num>
  <w:num w:numId="26">
    <w:abstractNumId w:val="22"/>
  </w:num>
  <w:num w:numId="27">
    <w:abstractNumId w:val="32"/>
  </w:num>
  <w:num w:numId="28">
    <w:abstractNumId w:val="17"/>
  </w:num>
  <w:num w:numId="29">
    <w:abstractNumId w:val="26"/>
  </w:num>
  <w:num w:numId="30">
    <w:abstractNumId w:val="25"/>
  </w:num>
  <w:num w:numId="31">
    <w:abstractNumId w:val="28"/>
  </w:num>
  <w:num w:numId="32">
    <w:abstractNumId w:val="20"/>
  </w:num>
  <w:num w:numId="33">
    <w:abstractNumId w:val="21"/>
  </w:num>
  <w:num w:numId="34">
    <w:abstractNumId w:val="43"/>
  </w:num>
  <w:num w:numId="35">
    <w:abstractNumId w:val="16"/>
  </w:num>
  <w:num w:numId="36">
    <w:abstractNumId w:val="2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37"/>
  </w:num>
  <w:num w:numId="39">
    <w:abstractNumId w:val="31"/>
  </w:num>
  <w:num w:numId="40">
    <w:abstractNumId w:val="46"/>
  </w:num>
  <w:num w:numId="41">
    <w:abstractNumId w:val="6"/>
  </w:num>
  <w:num w:numId="42">
    <w:abstractNumId w:val="8"/>
  </w:num>
  <w:num w:numId="43">
    <w:abstractNumId w:val="18"/>
  </w:num>
  <w:num w:numId="44">
    <w:abstractNumId w:val="19"/>
  </w:num>
  <w:num w:numId="45">
    <w:abstractNumId w:val="42"/>
  </w:num>
  <w:num w:numId="46">
    <w:abstractNumId w:val="24"/>
  </w:num>
  <w:num w:numId="47">
    <w:abstractNumId w:val="1"/>
  </w:num>
  <w:num w:numId="48">
    <w:abstractNumId w:val="11"/>
  </w:num>
  <w:num w:numId="4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0"/>
    <w:footnote w:id="1"/>
  </w:footnotePr>
  <w:endnotePr>
    <w:endnote w:id="0"/>
    <w:endnote w:id="1"/>
  </w:endnotePr>
  <w:compat/>
  <w:rsids>
    <w:rsidRoot w:val="00295386"/>
    <w:rsid w:val="00000523"/>
    <w:rsid w:val="00000664"/>
    <w:rsid w:val="000007E0"/>
    <w:rsid w:val="00000F95"/>
    <w:rsid w:val="000012E9"/>
    <w:rsid w:val="00001B19"/>
    <w:rsid w:val="000020EB"/>
    <w:rsid w:val="0000236F"/>
    <w:rsid w:val="00004575"/>
    <w:rsid w:val="00005F53"/>
    <w:rsid w:val="00006B60"/>
    <w:rsid w:val="00006CED"/>
    <w:rsid w:val="000105BC"/>
    <w:rsid w:val="00010681"/>
    <w:rsid w:val="000107B8"/>
    <w:rsid w:val="00010C01"/>
    <w:rsid w:val="0001176F"/>
    <w:rsid w:val="00012019"/>
    <w:rsid w:val="00012150"/>
    <w:rsid w:val="00012489"/>
    <w:rsid w:val="000135AA"/>
    <w:rsid w:val="000141AA"/>
    <w:rsid w:val="000148CA"/>
    <w:rsid w:val="000150C1"/>
    <w:rsid w:val="00015839"/>
    <w:rsid w:val="00015D10"/>
    <w:rsid w:val="00016B26"/>
    <w:rsid w:val="00017D7D"/>
    <w:rsid w:val="00017F43"/>
    <w:rsid w:val="00021049"/>
    <w:rsid w:val="00021D80"/>
    <w:rsid w:val="0002235B"/>
    <w:rsid w:val="000229CB"/>
    <w:rsid w:val="00022A33"/>
    <w:rsid w:val="00022A40"/>
    <w:rsid w:val="00023BC3"/>
    <w:rsid w:val="00024606"/>
    <w:rsid w:val="00024F4C"/>
    <w:rsid w:val="000259B6"/>
    <w:rsid w:val="0002679F"/>
    <w:rsid w:val="0003037C"/>
    <w:rsid w:val="000308F0"/>
    <w:rsid w:val="00030AC9"/>
    <w:rsid w:val="000312A1"/>
    <w:rsid w:val="000320E7"/>
    <w:rsid w:val="00032874"/>
    <w:rsid w:val="00032ADF"/>
    <w:rsid w:val="0003364C"/>
    <w:rsid w:val="00034257"/>
    <w:rsid w:val="00034EBE"/>
    <w:rsid w:val="00036432"/>
    <w:rsid w:val="00036D67"/>
    <w:rsid w:val="00036E6D"/>
    <w:rsid w:val="000379D4"/>
    <w:rsid w:val="00037C9E"/>
    <w:rsid w:val="000405F8"/>
    <w:rsid w:val="0004179B"/>
    <w:rsid w:val="000417BB"/>
    <w:rsid w:val="0004197D"/>
    <w:rsid w:val="00042AF6"/>
    <w:rsid w:val="00042E64"/>
    <w:rsid w:val="000432EA"/>
    <w:rsid w:val="00043C13"/>
    <w:rsid w:val="00043D74"/>
    <w:rsid w:val="00045874"/>
    <w:rsid w:val="0004653F"/>
    <w:rsid w:val="000468F9"/>
    <w:rsid w:val="00046A53"/>
    <w:rsid w:val="00046E4A"/>
    <w:rsid w:val="00046EB7"/>
    <w:rsid w:val="000473B0"/>
    <w:rsid w:val="00047F7F"/>
    <w:rsid w:val="00050337"/>
    <w:rsid w:val="00050C56"/>
    <w:rsid w:val="00051D8A"/>
    <w:rsid w:val="000520BF"/>
    <w:rsid w:val="00052A22"/>
    <w:rsid w:val="00053272"/>
    <w:rsid w:val="0005333D"/>
    <w:rsid w:val="000534ED"/>
    <w:rsid w:val="000537E1"/>
    <w:rsid w:val="000541E2"/>
    <w:rsid w:val="00054360"/>
    <w:rsid w:val="00055986"/>
    <w:rsid w:val="00055F15"/>
    <w:rsid w:val="0005637B"/>
    <w:rsid w:val="000578B9"/>
    <w:rsid w:val="00057983"/>
    <w:rsid w:val="00057F8B"/>
    <w:rsid w:val="00060E8D"/>
    <w:rsid w:val="00060FB8"/>
    <w:rsid w:val="00061D1C"/>
    <w:rsid w:val="000633B4"/>
    <w:rsid w:val="00063B18"/>
    <w:rsid w:val="00063BA4"/>
    <w:rsid w:val="00063D8C"/>
    <w:rsid w:val="0006468D"/>
    <w:rsid w:val="000646CA"/>
    <w:rsid w:val="000649F1"/>
    <w:rsid w:val="00064E3B"/>
    <w:rsid w:val="00065180"/>
    <w:rsid w:val="00065A88"/>
    <w:rsid w:val="00065FF9"/>
    <w:rsid w:val="0006687D"/>
    <w:rsid w:val="00066B92"/>
    <w:rsid w:val="00067693"/>
    <w:rsid w:val="00067893"/>
    <w:rsid w:val="000702F0"/>
    <w:rsid w:val="0007049D"/>
    <w:rsid w:val="0007098E"/>
    <w:rsid w:val="00070FA5"/>
    <w:rsid w:val="00071621"/>
    <w:rsid w:val="00071C29"/>
    <w:rsid w:val="00072309"/>
    <w:rsid w:val="000726DF"/>
    <w:rsid w:val="00072AFF"/>
    <w:rsid w:val="00073324"/>
    <w:rsid w:val="00074CDA"/>
    <w:rsid w:val="00074F4B"/>
    <w:rsid w:val="0007509D"/>
    <w:rsid w:val="00075F86"/>
    <w:rsid w:val="0007677C"/>
    <w:rsid w:val="00076AB0"/>
    <w:rsid w:val="00076BEF"/>
    <w:rsid w:val="0007702D"/>
    <w:rsid w:val="00077192"/>
    <w:rsid w:val="00080300"/>
    <w:rsid w:val="0008055F"/>
    <w:rsid w:val="00080BFB"/>
    <w:rsid w:val="00080E3D"/>
    <w:rsid w:val="00081614"/>
    <w:rsid w:val="00081C15"/>
    <w:rsid w:val="00082A31"/>
    <w:rsid w:val="0008353D"/>
    <w:rsid w:val="000839E6"/>
    <w:rsid w:val="000840EE"/>
    <w:rsid w:val="00084269"/>
    <w:rsid w:val="000842F5"/>
    <w:rsid w:val="00084401"/>
    <w:rsid w:val="000866CB"/>
    <w:rsid w:val="000873A6"/>
    <w:rsid w:val="00087A4C"/>
    <w:rsid w:val="00091A17"/>
    <w:rsid w:val="00091E6B"/>
    <w:rsid w:val="000925FD"/>
    <w:rsid w:val="00092AE7"/>
    <w:rsid w:val="0009346E"/>
    <w:rsid w:val="000935C8"/>
    <w:rsid w:val="00093A66"/>
    <w:rsid w:val="00093E2A"/>
    <w:rsid w:val="00094EB8"/>
    <w:rsid w:val="000952DA"/>
    <w:rsid w:val="00095A26"/>
    <w:rsid w:val="000968AE"/>
    <w:rsid w:val="00096A65"/>
    <w:rsid w:val="00097633"/>
    <w:rsid w:val="0009790D"/>
    <w:rsid w:val="00097FBA"/>
    <w:rsid w:val="000A07CA"/>
    <w:rsid w:val="000A112D"/>
    <w:rsid w:val="000A1C90"/>
    <w:rsid w:val="000A4809"/>
    <w:rsid w:val="000A5E4A"/>
    <w:rsid w:val="000A662D"/>
    <w:rsid w:val="000A6CF8"/>
    <w:rsid w:val="000A6E3E"/>
    <w:rsid w:val="000A7998"/>
    <w:rsid w:val="000A7B3B"/>
    <w:rsid w:val="000B0866"/>
    <w:rsid w:val="000B1284"/>
    <w:rsid w:val="000B132A"/>
    <w:rsid w:val="000B14A4"/>
    <w:rsid w:val="000B1A35"/>
    <w:rsid w:val="000B2114"/>
    <w:rsid w:val="000B36D3"/>
    <w:rsid w:val="000B3E39"/>
    <w:rsid w:val="000B3F55"/>
    <w:rsid w:val="000B4BE2"/>
    <w:rsid w:val="000B5D37"/>
    <w:rsid w:val="000B66E8"/>
    <w:rsid w:val="000B6AAC"/>
    <w:rsid w:val="000B791F"/>
    <w:rsid w:val="000C0FBA"/>
    <w:rsid w:val="000C173A"/>
    <w:rsid w:val="000C17E5"/>
    <w:rsid w:val="000C1AE3"/>
    <w:rsid w:val="000C1CDE"/>
    <w:rsid w:val="000C22B4"/>
    <w:rsid w:val="000C2726"/>
    <w:rsid w:val="000C2B78"/>
    <w:rsid w:val="000C3033"/>
    <w:rsid w:val="000C477C"/>
    <w:rsid w:val="000C5495"/>
    <w:rsid w:val="000C5784"/>
    <w:rsid w:val="000C591B"/>
    <w:rsid w:val="000C6E2B"/>
    <w:rsid w:val="000C7573"/>
    <w:rsid w:val="000D0041"/>
    <w:rsid w:val="000D1198"/>
    <w:rsid w:val="000D1E09"/>
    <w:rsid w:val="000D2760"/>
    <w:rsid w:val="000D30D6"/>
    <w:rsid w:val="000D3BC6"/>
    <w:rsid w:val="000D484D"/>
    <w:rsid w:val="000D4A31"/>
    <w:rsid w:val="000D4E73"/>
    <w:rsid w:val="000D531A"/>
    <w:rsid w:val="000D5475"/>
    <w:rsid w:val="000D581F"/>
    <w:rsid w:val="000D5C71"/>
    <w:rsid w:val="000D68F6"/>
    <w:rsid w:val="000D6A03"/>
    <w:rsid w:val="000D71F0"/>
    <w:rsid w:val="000D750B"/>
    <w:rsid w:val="000E0D4F"/>
    <w:rsid w:val="000E0F4A"/>
    <w:rsid w:val="000E103C"/>
    <w:rsid w:val="000E21B5"/>
    <w:rsid w:val="000E2E30"/>
    <w:rsid w:val="000E3631"/>
    <w:rsid w:val="000E365B"/>
    <w:rsid w:val="000E3827"/>
    <w:rsid w:val="000E3F48"/>
    <w:rsid w:val="000E4327"/>
    <w:rsid w:val="000E4644"/>
    <w:rsid w:val="000E490F"/>
    <w:rsid w:val="000E4934"/>
    <w:rsid w:val="000E49BA"/>
    <w:rsid w:val="000E4E68"/>
    <w:rsid w:val="000E5F6A"/>
    <w:rsid w:val="000E60E7"/>
    <w:rsid w:val="000E64DC"/>
    <w:rsid w:val="000E6565"/>
    <w:rsid w:val="000E6641"/>
    <w:rsid w:val="000E67C2"/>
    <w:rsid w:val="000E7510"/>
    <w:rsid w:val="000E7CCF"/>
    <w:rsid w:val="000F01D7"/>
    <w:rsid w:val="000F196E"/>
    <w:rsid w:val="000F1E3A"/>
    <w:rsid w:val="000F40FA"/>
    <w:rsid w:val="000F41EF"/>
    <w:rsid w:val="000F4288"/>
    <w:rsid w:val="000F55BD"/>
    <w:rsid w:val="000F66BC"/>
    <w:rsid w:val="000F66D4"/>
    <w:rsid w:val="000F6E25"/>
    <w:rsid w:val="000F6FD8"/>
    <w:rsid w:val="000F78BA"/>
    <w:rsid w:val="000F79CA"/>
    <w:rsid w:val="001003ED"/>
    <w:rsid w:val="00101345"/>
    <w:rsid w:val="0010191E"/>
    <w:rsid w:val="00101E77"/>
    <w:rsid w:val="001027F1"/>
    <w:rsid w:val="001028A8"/>
    <w:rsid w:val="00103417"/>
    <w:rsid w:val="0010582D"/>
    <w:rsid w:val="00105BF5"/>
    <w:rsid w:val="00105F22"/>
    <w:rsid w:val="00106CC4"/>
    <w:rsid w:val="00106E8B"/>
    <w:rsid w:val="001079C4"/>
    <w:rsid w:val="00107D11"/>
    <w:rsid w:val="00110296"/>
    <w:rsid w:val="00110A48"/>
    <w:rsid w:val="00110FE8"/>
    <w:rsid w:val="00111AEB"/>
    <w:rsid w:val="00111C81"/>
    <w:rsid w:val="00111D25"/>
    <w:rsid w:val="001124FB"/>
    <w:rsid w:val="001129DB"/>
    <w:rsid w:val="00112A45"/>
    <w:rsid w:val="001139E3"/>
    <w:rsid w:val="00113C73"/>
    <w:rsid w:val="00114412"/>
    <w:rsid w:val="001149F2"/>
    <w:rsid w:val="00115024"/>
    <w:rsid w:val="00115615"/>
    <w:rsid w:val="001160B4"/>
    <w:rsid w:val="00116493"/>
    <w:rsid w:val="00117241"/>
    <w:rsid w:val="00117681"/>
    <w:rsid w:val="001177F4"/>
    <w:rsid w:val="0012113D"/>
    <w:rsid w:val="00122498"/>
    <w:rsid w:val="0012329A"/>
    <w:rsid w:val="00124CA0"/>
    <w:rsid w:val="0012519A"/>
    <w:rsid w:val="0012527C"/>
    <w:rsid w:val="001255FB"/>
    <w:rsid w:val="001256E5"/>
    <w:rsid w:val="001272B7"/>
    <w:rsid w:val="00127A03"/>
    <w:rsid w:val="0013052A"/>
    <w:rsid w:val="0013142B"/>
    <w:rsid w:val="00131453"/>
    <w:rsid w:val="00131CDF"/>
    <w:rsid w:val="00131E7F"/>
    <w:rsid w:val="001321BE"/>
    <w:rsid w:val="001330D0"/>
    <w:rsid w:val="00133EFB"/>
    <w:rsid w:val="00135D11"/>
    <w:rsid w:val="00135FD9"/>
    <w:rsid w:val="00137335"/>
    <w:rsid w:val="0013786D"/>
    <w:rsid w:val="00137B4E"/>
    <w:rsid w:val="00137BBA"/>
    <w:rsid w:val="00140178"/>
    <w:rsid w:val="0014272C"/>
    <w:rsid w:val="00142A11"/>
    <w:rsid w:val="00142AD2"/>
    <w:rsid w:val="00142B58"/>
    <w:rsid w:val="0014315D"/>
    <w:rsid w:val="0014389B"/>
    <w:rsid w:val="00143C08"/>
    <w:rsid w:val="00143C72"/>
    <w:rsid w:val="0014462B"/>
    <w:rsid w:val="00145296"/>
    <w:rsid w:val="0014529A"/>
    <w:rsid w:val="001458AE"/>
    <w:rsid w:val="0014695D"/>
    <w:rsid w:val="00147734"/>
    <w:rsid w:val="00147D1B"/>
    <w:rsid w:val="00147E56"/>
    <w:rsid w:val="00147EAA"/>
    <w:rsid w:val="00150352"/>
    <w:rsid w:val="001522A2"/>
    <w:rsid w:val="001526E5"/>
    <w:rsid w:val="00154A29"/>
    <w:rsid w:val="001553AA"/>
    <w:rsid w:val="00156A24"/>
    <w:rsid w:val="00156F28"/>
    <w:rsid w:val="00156F73"/>
    <w:rsid w:val="00157170"/>
    <w:rsid w:val="0015764A"/>
    <w:rsid w:val="00157CFF"/>
    <w:rsid w:val="001601A2"/>
    <w:rsid w:val="00160277"/>
    <w:rsid w:val="00160929"/>
    <w:rsid w:val="001609C6"/>
    <w:rsid w:val="00160C3C"/>
    <w:rsid w:val="00161376"/>
    <w:rsid w:val="00162331"/>
    <w:rsid w:val="00163589"/>
    <w:rsid w:val="0016381C"/>
    <w:rsid w:val="0016393D"/>
    <w:rsid w:val="00163CFD"/>
    <w:rsid w:val="00163FE8"/>
    <w:rsid w:val="001645F5"/>
    <w:rsid w:val="00164D63"/>
    <w:rsid w:val="00164F68"/>
    <w:rsid w:val="00165751"/>
    <w:rsid w:val="00166014"/>
    <w:rsid w:val="00167641"/>
    <w:rsid w:val="0016792C"/>
    <w:rsid w:val="0017045C"/>
    <w:rsid w:val="00170613"/>
    <w:rsid w:val="001706B8"/>
    <w:rsid w:val="00170B7D"/>
    <w:rsid w:val="0017111D"/>
    <w:rsid w:val="00172407"/>
    <w:rsid w:val="00172E29"/>
    <w:rsid w:val="00172E32"/>
    <w:rsid w:val="00173ABE"/>
    <w:rsid w:val="00173B01"/>
    <w:rsid w:val="00173F92"/>
    <w:rsid w:val="00174027"/>
    <w:rsid w:val="0017404D"/>
    <w:rsid w:val="00174203"/>
    <w:rsid w:val="0017599B"/>
    <w:rsid w:val="00175AE8"/>
    <w:rsid w:val="0017618F"/>
    <w:rsid w:val="001763AE"/>
    <w:rsid w:val="00176D72"/>
    <w:rsid w:val="00177887"/>
    <w:rsid w:val="00177900"/>
    <w:rsid w:val="001779C1"/>
    <w:rsid w:val="00177AD8"/>
    <w:rsid w:val="001806D2"/>
    <w:rsid w:val="00180BC9"/>
    <w:rsid w:val="00180C25"/>
    <w:rsid w:val="00181069"/>
    <w:rsid w:val="00181706"/>
    <w:rsid w:val="00181E5B"/>
    <w:rsid w:val="00181EF7"/>
    <w:rsid w:val="0018368E"/>
    <w:rsid w:val="00183BBB"/>
    <w:rsid w:val="00183BD6"/>
    <w:rsid w:val="00184F4D"/>
    <w:rsid w:val="00185F45"/>
    <w:rsid w:val="00186915"/>
    <w:rsid w:val="00187380"/>
    <w:rsid w:val="001900E8"/>
    <w:rsid w:val="0019036E"/>
    <w:rsid w:val="00190B7A"/>
    <w:rsid w:val="001912DF"/>
    <w:rsid w:val="00191604"/>
    <w:rsid w:val="00191769"/>
    <w:rsid w:val="0019195D"/>
    <w:rsid w:val="0019224C"/>
    <w:rsid w:val="00192B36"/>
    <w:rsid w:val="00192FED"/>
    <w:rsid w:val="001932A1"/>
    <w:rsid w:val="00193755"/>
    <w:rsid w:val="00193D8A"/>
    <w:rsid w:val="00193F15"/>
    <w:rsid w:val="00194D9E"/>
    <w:rsid w:val="001976C1"/>
    <w:rsid w:val="00197DD8"/>
    <w:rsid w:val="001A038D"/>
    <w:rsid w:val="001A0F94"/>
    <w:rsid w:val="001A160F"/>
    <w:rsid w:val="001A1AE1"/>
    <w:rsid w:val="001A1B2C"/>
    <w:rsid w:val="001A3317"/>
    <w:rsid w:val="001A336D"/>
    <w:rsid w:val="001A3DEE"/>
    <w:rsid w:val="001A4689"/>
    <w:rsid w:val="001A4ABB"/>
    <w:rsid w:val="001A6F28"/>
    <w:rsid w:val="001B0255"/>
    <w:rsid w:val="001B0A35"/>
    <w:rsid w:val="001B1060"/>
    <w:rsid w:val="001B109E"/>
    <w:rsid w:val="001B16A0"/>
    <w:rsid w:val="001B2234"/>
    <w:rsid w:val="001B2627"/>
    <w:rsid w:val="001B2FEB"/>
    <w:rsid w:val="001B3203"/>
    <w:rsid w:val="001B3962"/>
    <w:rsid w:val="001B4DB4"/>
    <w:rsid w:val="001B4F73"/>
    <w:rsid w:val="001B5572"/>
    <w:rsid w:val="001B6BE7"/>
    <w:rsid w:val="001B77CC"/>
    <w:rsid w:val="001B799E"/>
    <w:rsid w:val="001B7EFA"/>
    <w:rsid w:val="001B7F38"/>
    <w:rsid w:val="001B7F85"/>
    <w:rsid w:val="001C09FB"/>
    <w:rsid w:val="001C0D3B"/>
    <w:rsid w:val="001C1664"/>
    <w:rsid w:val="001C2452"/>
    <w:rsid w:val="001C289E"/>
    <w:rsid w:val="001C2AB7"/>
    <w:rsid w:val="001C3430"/>
    <w:rsid w:val="001C45A9"/>
    <w:rsid w:val="001C656C"/>
    <w:rsid w:val="001C6B88"/>
    <w:rsid w:val="001C6E38"/>
    <w:rsid w:val="001C7436"/>
    <w:rsid w:val="001C7A18"/>
    <w:rsid w:val="001D09C1"/>
    <w:rsid w:val="001D0D90"/>
    <w:rsid w:val="001D0DC2"/>
    <w:rsid w:val="001D0FB5"/>
    <w:rsid w:val="001D2977"/>
    <w:rsid w:val="001D31E9"/>
    <w:rsid w:val="001D46CC"/>
    <w:rsid w:val="001D5163"/>
    <w:rsid w:val="001D53B2"/>
    <w:rsid w:val="001D733B"/>
    <w:rsid w:val="001D740A"/>
    <w:rsid w:val="001E02C8"/>
    <w:rsid w:val="001E1256"/>
    <w:rsid w:val="001E2546"/>
    <w:rsid w:val="001E26BC"/>
    <w:rsid w:val="001E38CC"/>
    <w:rsid w:val="001E3C12"/>
    <w:rsid w:val="001E45A6"/>
    <w:rsid w:val="001E5050"/>
    <w:rsid w:val="001E5C75"/>
    <w:rsid w:val="001E5D5B"/>
    <w:rsid w:val="001E6190"/>
    <w:rsid w:val="001E6BF4"/>
    <w:rsid w:val="001E717F"/>
    <w:rsid w:val="001F048D"/>
    <w:rsid w:val="001F062D"/>
    <w:rsid w:val="001F088C"/>
    <w:rsid w:val="001F08C4"/>
    <w:rsid w:val="001F091E"/>
    <w:rsid w:val="001F2506"/>
    <w:rsid w:val="001F2D25"/>
    <w:rsid w:val="001F3A84"/>
    <w:rsid w:val="001F4182"/>
    <w:rsid w:val="001F453E"/>
    <w:rsid w:val="001F497C"/>
    <w:rsid w:val="001F4D7F"/>
    <w:rsid w:val="001F538C"/>
    <w:rsid w:val="001F5567"/>
    <w:rsid w:val="001F591D"/>
    <w:rsid w:val="001F600D"/>
    <w:rsid w:val="001F62B2"/>
    <w:rsid w:val="001F6E55"/>
    <w:rsid w:val="001F7EF0"/>
    <w:rsid w:val="0020018D"/>
    <w:rsid w:val="00200A3B"/>
    <w:rsid w:val="00200BF1"/>
    <w:rsid w:val="00200CAB"/>
    <w:rsid w:val="002024EA"/>
    <w:rsid w:val="00202AE1"/>
    <w:rsid w:val="0020378E"/>
    <w:rsid w:val="00204A02"/>
    <w:rsid w:val="00204FA3"/>
    <w:rsid w:val="00205983"/>
    <w:rsid w:val="002059EA"/>
    <w:rsid w:val="002066CF"/>
    <w:rsid w:val="00206951"/>
    <w:rsid w:val="002071A2"/>
    <w:rsid w:val="002078D1"/>
    <w:rsid w:val="002100FC"/>
    <w:rsid w:val="002108A7"/>
    <w:rsid w:val="00210BE9"/>
    <w:rsid w:val="002118B4"/>
    <w:rsid w:val="002120FA"/>
    <w:rsid w:val="002123F5"/>
    <w:rsid w:val="002127E1"/>
    <w:rsid w:val="00212D3B"/>
    <w:rsid w:val="00212EF3"/>
    <w:rsid w:val="00213BD6"/>
    <w:rsid w:val="0021467A"/>
    <w:rsid w:val="00214A4A"/>
    <w:rsid w:val="00214D7D"/>
    <w:rsid w:val="002153A7"/>
    <w:rsid w:val="0021592A"/>
    <w:rsid w:val="00215EE1"/>
    <w:rsid w:val="002201FD"/>
    <w:rsid w:val="00222383"/>
    <w:rsid w:val="002236E2"/>
    <w:rsid w:val="00224809"/>
    <w:rsid w:val="00225259"/>
    <w:rsid w:val="00225F10"/>
    <w:rsid w:val="002267D1"/>
    <w:rsid w:val="00226A77"/>
    <w:rsid w:val="00226AB8"/>
    <w:rsid w:val="0022711D"/>
    <w:rsid w:val="00227608"/>
    <w:rsid w:val="00227D1B"/>
    <w:rsid w:val="00231447"/>
    <w:rsid w:val="002318A0"/>
    <w:rsid w:val="0023222B"/>
    <w:rsid w:val="00232EFB"/>
    <w:rsid w:val="00234245"/>
    <w:rsid w:val="00234564"/>
    <w:rsid w:val="0023491E"/>
    <w:rsid w:val="00234EDD"/>
    <w:rsid w:val="00234FE5"/>
    <w:rsid w:val="0023543E"/>
    <w:rsid w:val="0023596B"/>
    <w:rsid w:val="00235C83"/>
    <w:rsid w:val="00235FFB"/>
    <w:rsid w:val="00237FCB"/>
    <w:rsid w:val="002405B5"/>
    <w:rsid w:val="00240DB5"/>
    <w:rsid w:val="002417B3"/>
    <w:rsid w:val="002417D1"/>
    <w:rsid w:val="002417D4"/>
    <w:rsid w:val="00242A24"/>
    <w:rsid w:val="00243733"/>
    <w:rsid w:val="00243F4B"/>
    <w:rsid w:val="00244071"/>
    <w:rsid w:val="00244747"/>
    <w:rsid w:val="0024474C"/>
    <w:rsid w:val="00245D31"/>
    <w:rsid w:val="00246164"/>
    <w:rsid w:val="002470CB"/>
    <w:rsid w:val="002477FF"/>
    <w:rsid w:val="002478E9"/>
    <w:rsid w:val="00247ECE"/>
    <w:rsid w:val="00250402"/>
    <w:rsid w:val="002507F7"/>
    <w:rsid w:val="0025081D"/>
    <w:rsid w:val="00250B59"/>
    <w:rsid w:val="00250ED9"/>
    <w:rsid w:val="002515D6"/>
    <w:rsid w:val="00251C36"/>
    <w:rsid w:val="00253013"/>
    <w:rsid w:val="0025439D"/>
    <w:rsid w:val="0025463C"/>
    <w:rsid w:val="00254A77"/>
    <w:rsid w:val="00254E72"/>
    <w:rsid w:val="002550FE"/>
    <w:rsid w:val="002555FC"/>
    <w:rsid w:val="00255906"/>
    <w:rsid w:val="00255D86"/>
    <w:rsid w:val="00260139"/>
    <w:rsid w:val="00262C30"/>
    <w:rsid w:val="00262DDC"/>
    <w:rsid w:val="00263321"/>
    <w:rsid w:val="00263860"/>
    <w:rsid w:val="00263EE3"/>
    <w:rsid w:val="00264481"/>
    <w:rsid w:val="00264D8E"/>
    <w:rsid w:val="00266130"/>
    <w:rsid w:val="00266B62"/>
    <w:rsid w:val="00266DE8"/>
    <w:rsid w:val="00266E8B"/>
    <w:rsid w:val="00267114"/>
    <w:rsid w:val="0027012B"/>
    <w:rsid w:val="0027022E"/>
    <w:rsid w:val="0027200E"/>
    <w:rsid w:val="0027305D"/>
    <w:rsid w:val="00273F71"/>
    <w:rsid w:val="00274D24"/>
    <w:rsid w:val="0027500E"/>
    <w:rsid w:val="0027595B"/>
    <w:rsid w:val="002760F7"/>
    <w:rsid w:val="00276EE0"/>
    <w:rsid w:val="00277196"/>
    <w:rsid w:val="00277570"/>
    <w:rsid w:val="00277749"/>
    <w:rsid w:val="002806B2"/>
    <w:rsid w:val="0028094A"/>
    <w:rsid w:val="00280AE2"/>
    <w:rsid w:val="00281296"/>
    <w:rsid w:val="00281580"/>
    <w:rsid w:val="00281F47"/>
    <w:rsid w:val="00282881"/>
    <w:rsid w:val="00282988"/>
    <w:rsid w:val="00282CA1"/>
    <w:rsid w:val="002831B6"/>
    <w:rsid w:val="00283F9F"/>
    <w:rsid w:val="00286776"/>
    <w:rsid w:val="002872BD"/>
    <w:rsid w:val="00290107"/>
    <w:rsid w:val="0029192B"/>
    <w:rsid w:val="00292076"/>
    <w:rsid w:val="00292559"/>
    <w:rsid w:val="00292BCD"/>
    <w:rsid w:val="0029334D"/>
    <w:rsid w:val="0029349E"/>
    <w:rsid w:val="00294A70"/>
    <w:rsid w:val="00294C81"/>
    <w:rsid w:val="00294F21"/>
    <w:rsid w:val="00295386"/>
    <w:rsid w:val="002953D8"/>
    <w:rsid w:val="00295480"/>
    <w:rsid w:val="0029622B"/>
    <w:rsid w:val="00297426"/>
    <w:rsid w:val="002974FB"/>
    <w:rsid w:val="0029773A"/>
    <w:rsid w:val="00297910"/>
    <w:rsid w:val="00297C78"/>
    <w:rsid w:val="00297D9E"/>
    <w:rsid w:val="002A0582"/>
    <w:rsid w:val="002A1389"/>
    <w:rsid w:val="002A1B94"/>
    <w:rsid w:val="002A3A82"/>
    <w:rsid w:val="002A3BC0"/>
    <w:rsid w:val="002A3BCD"/>
    <w:rsid w:val="002A46D6"/>
    <w:rsid w:val="002A5B1D"/>
    <w:rsid w:val="002A6250"/>
    <w:rsid w:val="002A6BA3"/>
    <w:rsid w:val="002A7124"/>
    <w:rsid w:val="002A71C2"/>
    <w:rsid w:val="002B0FDE"/>
    <w:rsid w:val="002B0FE2"/>
    <w:rsid w:val="002B1927"/>
    <w:rsid w:val="002B1EF8"/>
    <w:rsid w:val="002B274D"/>
    <w:rsid w:val="002B3E92"/>
    <w:rsid w:val="002B3F64"/>
    <w:rsid w:val="002B46E5"/>
    <w:rsid w:val="002B4CEB"/>
    <w:rsid w:val="002B58B3"/>
    <w:rsid w:val="002B5A11"/>
    <w:rsid w:val="002C061B"/>
    <w:rsid w:val="002C0A00"/>
    <w:rsid w:val="002C0A23"/>
    <w:rsid w:val="002C22A3"/>
    <w:rsid w:val="002C486C"/>
    <w:rsid w:val="002C4B38"/>
    <w:rsid w:val="002C51DA"/>
    <w:rsid w:val="002C5979"/>
    <w:rsid w:val="002C5F1E"/>
    <w:rsid w:val="002C62CB"/>
    <w:rsid w:val="002C67CA"/>
    <w:rsid w:val="002C6E75"/>
    <w:rsid w:val="002C711B"/>
    <w:rsid w:val="002D0020"/>
    <w:rsid w:val="002D0214"/>
    <w:rsid w:val="002D0CE2"/>
    <w:rsid w:val="002D10F7"/>
    <w:rsid w:val="002D307F"/>
    <w:rsid w:val="002D318A"/>
    <w:rsid w:val="002D3919"/>
    <w:rsid w:val="002D4329"/>
    <w:rsid w:val="002D446D"/>
    <w:rsid w:val="002D504C"/>
    <w:rsid w:val="002D55A3"/>
    <w:rsid w:val="002D5DC4"/>
    <w:rsid w:val="002D676F"/>
    <w:rsid w:val="002D68CC"/>
    <w:rsid w:val="002E064C"/>
    <w:rsid w:val="002E081F"/>
    <w:rsid w:val="002E0E54"/>
    <w:rsid w:val="002E110E"/>
    <w:rsid w:val="002E1CB6"/>
    <w:rsid w:val="002E3341"/>
    <w:rsid w:val="002E476A"/>
    <w:rsid w:val="002E503F"/>
    <w:rsid w:val="002E5892"/>
    <w:rsid w:val="002E5D74"/>
    <w:rsid w:val="002E6454"/>
    <w:rsid w:val="002E6B64"/>
    <w:rsid w:val="002E7228"/>
    <w:rsid w:val="002E7657"/>
    <w:rsid w:val="002E7AEC"/>
    <w:rsid w:val="002E7B4D"/>
    <w:rsid w:val="002F07B7"/>
    <w:rsid w:val="002F0B37"/>
    <w:rsid w:val="002F0B8A"/>
    <w:rsid w:val="002F0D4D"/>
    <w:rsid w:val="002F1D95"/>
    <w:rsid w:val="002F2903"/>
    <w:rsid w:val="002F2A37"/>
    <w:rsid w:val="002F2D44"/>
    <w:rsid w:val="002F33CF"/>
    <w:rsid w:val="002F4718"/>
    <w:rsid w:val="002F4830"/>
    <w:rsid w:val="002F48A3"/>
    <w:rsid w:val="002F5219"/>
    <w:rsid w:val="002F5362"/>
    <w:rsid w:val="002F5DE0"/>
    <w:rsid w:val="002F60D7"/>
    <w:rsid w:val="002F612D"/>
    <w:rsid w:val="002F63A6"/>
    <w:rsid w:val="002F6409"/>
    <w:rsid w:val="002F6FDB"/>
    <w:rsid w:val="002F74E9"/>
    <w:rsid w:val="002F7B46"/>
    <w:rsid w:val="0030020F"/>
    <w:rsid w:val="00301818"/>
    <w:rsid w:val="00301A74"/>
    <w:rsid w:val="00302DB4"/>
    <w:rsid w:val="003033B8"/>
    <w:rsid w:val="00303529"/>
    <w:rsid w:val="00303589"/>
    <w:rsid w:val="00303A22"/>
    <w:rsid w:val="0030415B"/>
    <w:rsid w:val="0030663E"/>
    <w:rsid w:val="00306656"/>
    <w:rsid w:val="003071D3"/>
    <w:rsid w:val="00307283"/>
    <w:rsid w:val="00307529"/>
    <w:rsid w:val="00307790"/>
    <w:rsid w:val="00310066"/>
    <w:rsid w:val="003118C9"/>
    <w:rsid w:val="00312166"/>
    <w:rsid w:val="00312228"/>
    <w:rsid w:val="0031239E"/>
    <w:rsid w:val="003132CD"/>
    <w:rsid w:val="00313550"/>
    <w:rsid w:val="003139ED"/>
    <w:rsid w:val="0031553D"/>
    <w:rsid w:val="003155FC"/>
    <w:rsid w:val="00315FD7"/>
    <w:rsid w:val="0031660C"/>
    <w:rsid w:val="00317615"/>
    <w:rsid w:val="003179C9"/>
    <w:rsid w:val="00320101"/>
    <w:rsid w:val="003201AC"/>
    <w:rsid w:val="003217E1"/>
    <w:rsid w:val="00322033"/>
    <w:rsid w:val="0032238D"/>
    <w:rsid w:val="00322B72"/>
    <w:rsid w:val="00322E00"/>
    <w:rsid w:val="00323761"/>
    <w:rsid w:val="00324386"/>
    <w:rsid w:val="003244D6"/>
    <w:rsid w:val="00324ADC"/>
    <w:rsid w:val="00326445"/>
    <w:rsid w:val="00326586"/>
    <w:rsid w:val="00326A1B"/>
    <w:rsid w:val="0033023B"/>
    <w:rsid w:val="00331603"/>
    <w:rsid w:val="00334491"/>
    <w:rsid w:val="0033450D"/>
    <w:rsid w:val="003349F2"/>
    <w:rsid w:val="00334CB3"/>
    <w:rsid w:val="00335048"/>
    <w:rsid w:val="00335394"/>
    <w:rsid w:val="00335B9D"/>
    <w:rsid w:val="00335D1C"/>
    <w:rsid w:val="00335D6F"/>
    <w:rsid w:val="0033628B"/>
    <w:rsid w:val="003363D7"/>
    <w:rsid w:val="003366C2"/>
    <w:rsid w:val="003412BB"/>
    <w:rsid w:val="00343205"/>
    <w:rsid w:val="0034349A"/>
    <w:rsid w:val="00343577"/>
    <w:rsid w:val="0034462B"/>
    <w:rsid w:val="00344D98"/>
    <w:rsid w:val="00344F19"/>
    <w:rsid w:val="00345395"/>
    <w:rsid w:val="00345E3C"/>
    <w:rsid w:val="00346C0C"/>
    <w:rsid w:val="00346D1D"/>
    <w:rsid w:val="00346DAB"/>
    <w:rsid w:val="0034774B"/>
    <w:rsid w:val="003502F7"/>
    <w:rsid w:val="00351424"/>
    <w:rsid w:val="003514A7"/>
    <w:rsid w:val="00351E28"/>
    <w:rsid w:val="00352713"/>
    <w:rsid w:val="00352F4A"/>
    <w:rsid w:val="003530CC"/>
    <w:rsid w:val="003532D1"/>
    <w:rsid w:val="00353472"/>
    <w:rsid w:val="00353B7F"/>
    <w:rsid w:val="00354356"/>
    <w:rsid w:val="00354D70"/>
    <w:rsid w:val="0035512C"/>
    <w:rsid w:val="0035678F"/>
    <w:rsid w:val="00356D06"/>
    <w:rsid w:val="00357B87"/>
    <w:rsid w:val="00357D57"/>
    <w:rsid w:val="00357E41"/>
    <w:rsid w:val="00360CA0"/>
    <w:rsid w:val="00360F15"/>
    <w:rsid w:val="00361793"/>
    <w:rsid w:val="00361C45"/>
    <w:rsid w:val="00361E5B"/>
    <w:rsid w:val="00361F50"/>
    <w:rsid w:val="0036314C"/>
    <w:rsid w:val="0036336A"/>
    <w:rsid w:val="00363709"/>
    <w:rsid w:val="003637ED"/>
    <w:rsid w:val="00363B7F"/>
    <w:rsid w:val="00363BDC"/>
    <w:rsid w:val="00363E85"/>
    <w:rsid w:val="00364F16"/>
    <w:rsid w:val="00365072"/>
    <w:rsid w:val="0036629C"/>
    <w:rsid w:val="00367445"/>
    <w:rsid w:val="003674F3"/>
    <w:rsid w:val="003677ED"/>
    <w:rsid w:val="0037008B"/>
    <w:rsid w:val="0037054D"/>
    <w:rsid w:val="00371EC8"/>
    <w:rsid w:val="00372128"/>
    <w:rsid w:val="00372191"/>
    <w:rsid w:val="00373599"/>
    <w:rsid w:val="00373836"/>
    <w:rsid w:val="0037479F"/>
    <w:rsid w:val="003755EB"/>
    <w:rsid w:val="00375757"/>
    <w:rsid w:val="00375A2A"/>
    <w:rsid w:val="003767FA"/>
    <w:rsid w:val="003774AE"/>
    <w:rsid w:val="0037795E"/>
    <w:rsid w:val="00377CAF"/>
    <w:rsid w:val="00377CF4"/>
    <w:rsid w:val="00380311"/>
    <w:rsid w:val="003804B6"/>
    <w:rsid w:val="00381610"/>
    <w:rsid w:val="00382618"/>
    <w:rsid w:val="00382847"/>
    <w:rsid w:val="00383889"/>
    <w:rsid w:val="003853C4"/>
    <w:rsid w:val="0038550D"/>
    <w:rsid w:val="00385B84"/>
    <w:rsid w:val="00386EEF"/>
    <w:rsid w:val="00387FEA"/>
    <w:rsid w:val="00390FD7"/>
    <w:rsid w:val="003912AB"/>
    <w:rsid w:val="00391963"/>
    <w:rsid w:val="00391D39"/>
    <w:rsid w:val="0039201A"/>
    <w:rsid w:val="003935C4"/>
    <w:rsid w:val="00395283"/>
    <w:rsid w:val="003954ED"/>
    <w:rsid w:val="00395C0A"/>
    <w:rsid w:val="003968CE"/>
    <w:rsid w:val="003968E1"/>
    <w:rsid w:val="00396DC1"/>
    <w:rsid w:val="0039753B"/>
    <w:rsid w:val="003A0249"/>
    <w:rsid w:val="003A0A46"/>
    <w:rsid w:val="003A2584"/>
    <w:rsid w:val="003A2AF5"/>
    <w:rsid w:val="003A2B79"/>
    <w:rsid w:val="003A36B1"/>
    <w:rsid w:val="003A3F80"/>
    <w:rsid w:val="003A411F"/>
    <w:rsid w:val="003A4335"/>
    <w:rsid w:val="003A461E"/>
    <w:rsid w:val="003A4ADD"/>
    <w:rsid w:val="003A64E1"/>
    <w:rsid w:val="003A6E02"/>
    <w:rsid w:val="003A7C63"/>
    <w:rsid w:val="003B04B7"/>
    <w:rsid w:val="003B135B"/>
    <w:rsid w:val="003B35F0"/>
    <w:rsid w:val="003B36E5"/>
    <w:rsid w:val="003B3FBC"/>
    <w:rsid w:val="003B5984"/>
    <w:rsid w:val="003B5AC9"/>
    <w:rsid w:val="003B6D6A"/>
    <w:rsid w:val="003B7901"/>
    <w:rsid w:val="003B7B4F"/>
    <w:rsid w:val="003C118A"/>
    <w:rsid w:val="003C26A6"/>
    <w:rsid w:val="003C271E"/>
    <w:rsid w:val="003C355D"/>
    <w:rsid w:val="003C3838"/>
    <w:rsid w:val="003C3860"/>
    <w:rsid w:val="003C3B58"/>
    <w:rsid w:val="003C44CE"/>
    <w:rsid w:val="003C4ABD"/>
    <w:rsid w:val="003C4DCA"/>
    <w:rsid w:val="003C595D"/>
    <w:rsid w:val="003C596F"/>
    <w:rsid w:val="003C63C0"/>
    <w:rsid w:val="003C703A"/>
    <w:rsid w:val="003C703B"/>
    <w:rsid w:val="003C71E7"/>
    <w:rsid w:val="003C743A"/>
    <w:rsid w:val="003D00A8"/>
    <w:rsid w:val="003D0384"/>
    <w:rsid w:val="003D05F2"/>
    <w:rsid w:val="003D0727"/>
    <w:rsid w:val="003D0985"/>
    <w:rsid w:val="003D250A"/>
    <w:rsid w:val="003D4185"/>
    <w:rsid w:val="003D50E0"/>
    <w:rsid w:val="003D536E"/>
    <w:rsid w:val="003D6708"/>
    <w:rsid w:val="003D689F"/>
    <w:rsid w:val="003D6EC4"/>
    <w:rsid w:val="003D7B50"/>
    <w:rsid w:val="003E005C"/>
    <w:rsid w:val="003E2670"/>
    <w:rsid w:val="003E26D7"/>
    <w:rsid w:val="003E29D4"/>
    <w:rsid w:val="003E3EDE"/>
    <w:rsid w:val="003E3F50"/>
    <w:rsid w:val="003E40C4"/>
    <w:rsid w:val="003E4114"/>
    <w:rsid w:val="003E4312"/>
    <w:rsid w:val="003E52D8"/>
    <w:rsid w:val="003E5519"/>
    <w:rsid w:val="003E59F7"/>
    <w:rsid w:val="003E6097"/>
    <w:rsid w:val="003E639B"/>
    <w:rsid w:val="003E64AC"/>
    <w:rsid w:val="003E651D"/>
    <w:rsid w:val="003E66C6"/>
    <w:rsid w:val="003E6898"/>
    <w:rsid w:val="003E70B1"/>
    <w:rsid w:val="003E794E"/>
    <w:rsid w:val="003E7F02"/>
    <w:rsid w:val="003F031A"/>
    <w:rsid w:val="003F042C"/>
    <w:rsid w:val="003F09EA"/>
    <w:rsid w:val="003F0B36"/>
    <w:rsid w:val="003F0C21"/>
    <w:rsid w:val="003F13BA"/>
    <w:rsid w:val="003F1C8B"/>
    <w:rsid w:val="003F2B3E"/>
    <w:rsid w:val="003F2F6B"/>
    <w:rsid w:val="003F3213"/>
    <w:rsid w:val="003F3672"/>
    <w:rsid w:val="003F37C8"/>
    <w:rsid w:val="003F3A60"/>
    <w:rsid w:val="003F3BDE"/>
    <w:rsid w:val="003F405E"/>
    <w:rsid w:val="003F45AC"/>
    <w:rsid w:val="003F460B"/>
    <w:rsid w:val="003F4A2E"/>
    <w:rsid w:val="003F529B"/>
    <w:rsid w:val="003F6518"/>
    <w:rsid w:val="003F68AC"/>
    <w:rsid w:val="003F68B9"/>
    <w:rsid w:val="003F6D0E"/>
    <w:rsid w:val="003F6E1D"/>
    <w:rsid w:val="003F6F74"/>
    <w:rsid w:val="00400619"/>
    <w:rsid w:val="00400781"/>
    <w:rsid w:val="00400C3A"/>
    <w:rsid w:val="00401334"/>
    <w:rsid w:val="0040177B"/>
    <w:rsid w:val="00401C6D"/>
    <w:rsid w:val="00403B21"/>
    <w:rsid w:val="00403E38"/>
    <w:rsid w:val="00403FCC"/>
    <w:rsid w:val="00404853"/>
    <w:rsid w:val="004055DC"/>
    <w:rsid w:val="00405F90"/>
    <w:rsid w:val="0040752C"/>
    <w:rsid w:val="00407CCB"/>
    <w:rsid w:val="00410469"/>
    <w:rsid w:val="00410B55"/>
    <w:rsid w:val="00411493"/>
    <w:rsid w:val="004118F7"/>
    <w:rsid w:val="00411E65"/>
    <w:rsid w:val="00411F50"/>
    <w:rsid w:val="004129AE"/>
    <w:rsid w:val="0041304A"/>
    <w:rsid w:val="004130C2"/>
    <w:rsid w:val="004133E4"/>
    <w:rsid w:val="004134BC"/>
    <w:rsid w:val="00413518"/>
    <w:rsid w:val="00414250"/>
    <w:rsid w:val="004147AA"/>
    <w:rsid w:val="004167CC"/>
    <w:rsid w:val="00416B04"/>
    <w:rsid w:val="00417C80"/>
    <w:rsid w:val="00417D0F"/>
    <w:rsid w:val="004203A0"/>
    <w:rsid w:val="00420B1E"/>
    <w:rsid w:val="00421682"/>
    <w:rsid w:val="00421D97"/>
    <w:rsid w:val="0042206D"/>
    <w:rsid w:val="00422456"/>
    <w:rsid w:val="00423A5C"/>
    <w:rsid w:val="00423BA8"/>
    <w:rsid w:val="00424027"/>
    <w:rsid w:val="004251D1"/>
    <w:rsid w:val="00425331"/>
    <w:rsid w:val="00425539"/>
    <w:rsid w:val="004258DB"/>
    <w:rsid w:val="00425A56"/>
    <w:rsid w:val="00426196"/>
    <w:rsid w:val="0042640A"/>
    <w:rsid w:val="00426836"/>
    <w:rsid w:val="00427716"/>
    <w:rsid w:val="004279F1"/>
    <w:rsid w:val="00427A46"/>
    <w:rsid w:val="00427B72"/>
    <w:rsid w:val="00430AE9"/>
    <w:rsid w:val="00432ECC"/>
    <w:rsid w:val="00432FAD"/>
    <w:rsid w:val="00433163"/>
    <w:rsid w:val="0043352E"/>
    <w:rsid w:val="00435559"/>
    <w:rsid w:val="00435621"/>
    <w:rsid w:val="004356DA"/>
    <w:rsid w:val="00435947"/>
    <w:rsid w:val="00436103"/>
    <w:rsid w:val="00437A4E"/>
    <w:rsid w:val="00437B5F"/>
    <w:rsid w:val="00437EB6"/>
    <w:rsid w:val="00440699"/>
    <w:rsid w:val="004410C2"/>
    <w:rsid w:val="004422A7"/>
    <w:rsid w:val="00442770"/>
    <w:rsid w:val="0044383F"/>
    <w:rsid w:val="00443D12"/>
    <w:rsid w:val="0044497A"/>
    <w:rsid w:val="0044520F"/>
    <w:rsid w:val="0044567F"/>
    <w:rsid w:val="00445B1A"/>
    <w:rsid w:val="00446B19"/>
    <w:rsid w:val="00446CFA"/>
    <w:rsid w:val="00447903"/>
    <w:rsid w:val="00447C13"/>
    <w:rsid w:val="00450453"/>
    <w:rsid w:val="00450A68"/>
    <w:rsid w:val="004517D4"/>
    <w:rsid w:val="0045310E"/>
    <w:rsid w:val="004532C0"/>
    <w:rsid w:val="004538D5"/>
    <w:rsid w:val="004539F7"/>
    <w:rsid w:val="00453A78"/>
    <w:rsid w:val="004556CD"/>
    <w:rsid w:val="00455887"/>
    <w:rsid w:val="004567CD"/>
    <w:rsid w:val="0045765A"/>
    <w:rsid w:val="00457ED2"/>
    <w:rsid w:val="00460E31"/>
    <w:rsid w:val="00461C8D"/>
    <w:rsid w:val="00463E01"/>
    <w:rsid w:val="0046511D"/>
    <w:rsid w:val="00465F36"/>
    <w:rsid w:val="00466792"/>
    <w:rsid w:val="00466B93"/>
    <w:rsid w:val="00466CC5"/>
    <w:rsid w:val="0046764F"/>
    <w:rsid w:val="00471547"/>
    <w:rsid w:val="00471A09"/>
    <w:rsid w:val="00471B4F"/>
    <w:rsid w:val="00471B8B"/>
    <w:rsid w:val="0047218C"/>
    <w:rsid w:val="00472543"/>
    <w:rsid w:val="004727FA"/>
    <w:rsid w:val="00472EC9"/>
    <w:rsid w:val="00473E4F"/>
    <w:rsid w:val="0047411A"/>
    <w:rsid w:val="00475429"/>
    <w:rsid w:val="00475C0B"/>
    <w:rsid w:val="00475FF4"/>
    <w:rsid w:val="004773A5"/>
    <w:rsid w:val="0047790D"/>
    <w:rsid w:val="004808F6"/>
    <w:rsid w:val="00480E3C"/>
    <w:rsid w:val="0048130C"/>
    <w:rsid w:val="00482CC4"/>
    <w:rsid w:val="00483B6C"/>
    <w:rsid w:val="00484730"/>
    <w:rsid w:val="00484AD9"/>
    <w:rsid w:val="00484DA9"/>
    <w:rsid w:val="00485246"/>
    <w:rsid w:val="004855F4"/>
    <w:rsid w:val="0048569C"/>
    <w:rsid w:val="00486C68"/>
    <w:rsid w:val="00490025"/>
    <w:rsid w:val="00493508"/>
    <w:rsid w:val="00495E85"/>
    <w:rsid w:val="0049670E"/>
    <w:rsid w:val="00496B19"/>
    <w:rsid w:val="004A02B9"/>
    <w:rsid w:val="004A06B6"/>
    <w:rsid w:val="004A0983"/>
    <w:rsid w:val="004A11D8"/>
    <w:rsid w:val="004A2BC7"/>
    <w:rsid w:val="004A2EC0"/>
    <w:rsid w:val="004A31CD"/>
    <w:rsid w:val="004A3349"/>
    <w:rsid w:val="004A40F5"/>
    <w:rsid w:val="004A42F7"/>
    <w:rsid w:val="004A455C"/>
    <w:rsid w:val="004A4C48"/>
    <w:rsid w:val="004A500D"/>
    <w:rsid w:val="004A5048"/>
    <w:rsid w:val="004A504C"/>
    <w:rsid w:val="004A6475"/>
    <w:rsid w:val="004A69BB"/>
    <w:rsid w:val="004A6AFB"/>
    <w:rsid w:val="004A7AA2"/>
    <w:rsid w:val="004A7CA3"/>
    <w:rsid w:val="004B0237"/>
    <w:rsid w:val="004B0293"/>
    <w:rsid w:val="004B0B22"/>
    <w:rsid w:val="004B0D83"/>
    <w:rsid w:val="004B11CF"/>
    <w:rsid w:val="004B14F3"/>
    <w:rsid w:val="004B1E50"/>
    <w:rsid w:val="004B286B"/>
    <w:rsid w:val="004B28E4"/>
    <w:rsid w:val="004B31F4"/>
    <w:rsid w:val="004B45A5"/>
    <w:rsid w:val="004B45C2"/>
    <w:rsid w:val="004B4DAB"/>
    <w:rsid w:val="004B50C1"/>
    <w:rsid w:val="004B515E"/>
    <w:rsid w:val="004B6194"/>
    <w:rsid w:val="004B6303"/>
    <w:rsid w:val="004B7771"/>
    <w:rsid w:val="004B7E12"/>
    <w:rsid w:val="004C0211"/>
    <w:rsid w:val="004C04AB"/>
    <w:rsid w:val="004C0839"/>
    <w:rsid w:val="004C0BC8"/>
    <w:rsid w:val="004C0D48"/>
    <w:rsid w:val="004C12ED"/>
    <w:rsid w:val="004C21F3"/>
    <w:rsid w:val="004C2685"/>
    <w:rsid w:val="004C269C"/>
    <w:rsid w:val="004C3674"/>
    <w:rsid w:val="004C39AA"/>
    <w:rsid w:val="004C4F67"/>
    <w:rsid w:val="004C5158"/>
    <w:rsid w:val="004C5D61"/>
    <w:rsid w:val="004C62A7"/>
    <w:rsid w:val="004C6DCA"/>
    <w:rsid w:val="004C772A"/>
    <w:rsid w:val="004C7966"/>
    <w:rsid w:val="004C7F01"/>
    <w:rsid w:val="004C7FBE"/>
    <w:rsid w:val="004D02E4"/>
    <w:rsid w:val="004D095C"/>
    <w:rsid w:val="004D09C2"/>
    <w:rsid w:val="004D0B69"/>
    <w:rsid w:val="004D1261"/>
    <w:rsid w:val="004D135B"/>
    <w:rsid w:val="004D16D1"/>
    <w:rsid w:val="004D2E66"/>
    <w:rsid w:val="004D3E1C"/>
    <w:rsid w:val="004D48E4"/>
    <w:rsid w:val="004D617C"/>
    <w:rsid w:val="004D6EE0"/>
    <w:rsid w:val="004E02EF"/>
    <w:rsid w:val="004E06C1"/>
    <w:rsid w:val="004E0742"/>
    <w:rsid w:val="004E13C6"/>
    <w:rsid w:val="004E1754"/>
    <w:rsid w:val="004E3D2D"/>
    <w:rsid w:val="004E3DD5"/>
    <w:rsid w:val="004E4670"/>
    <w:rsid w:val="004E4AF5"/>
    <w:rsid w:val="004E4CE8"/>
    <w:rsid w:val="004E59C4"/>
    <w:rsid w:val="004E59DE"/>
    <w:rsid w:val="004E5E62"/>
    <w:rsid w:val="004E6C98"/>
    <w:rsid w:val="004E7540"/>
    <w:rsid w:val="004F005F"/>
    <w:rsid w:val="004F0AFB"/>
    <w:rsid w:val="004F1EFB"/>
    <w:rsid w:val="004F1F11"/>
    <w:rsid w:val="004F2681"/>
    <w:rsid w:val="004F3251"/>
    <w:rsid w:val="004F374C"/>
    <w:rsid w:val="004F37BA"/>
    <w:rsid w:val="004F41E6"/>
    <w:rsid w:val="004F488C"/>
    <w:rsid w:val="004F4E13"/>
    <w:rsid w:val="004F5488"/>
    <w:rsid w:val="004F5C46"/>
    <w:rsid w:val="004F60E9"/>
    <w:rsid w:val="004F6526"/>
    <w:rsid w:val="004F6843"/>
    <w:rsid w:val="004F6B62"/>
    <w:rsid w:val="004F6CF4"/>
    <w:rsid w:val="004F70C5"/>
    <w:rsid w:val="004F736C"/>
    <w:rsid w:val="004F74A7"/>
    <w:rsid w:val="004F77DE"/>
    <w:rsid w:val="00501433"/>
    <w:rsid w:val="00501603"/>
    <w:rsid w:val="00501D2F"/>
    <w:rsid w:val="00502188"/>
    <w:rsid w:val="00502F90"/>
    <w:rsid w:val="00504A33"/>
    <w:rsid w:val="00504B07"/>
    <w:rsid w:val="00505777"/>
    <w:rsid w:val="00506576"/>
    <w:rsid w:val="00506A1A"/>
    <w:rsid w:val="00506E89"/>
    <w:rsid w:val="00507484"/>
    <w:rsid w:val="00507799"/>
    <w:rsid w:val="00507E76"/>
    <w:rsid w:val="005109EF"/>
    <w:rsid w:val="00510A8D"/>
    <w:rsid w:val="00510AF9"/>
    <w:rsid w:val="00511E81"/>
    <w:rsid w:val="00512196"/>
    <w:rsid w:val="005129CB"/>
    <w:rsid w:val="00512E48"/>
    <w:rsid w:val="00512E8C"/>
    <w:rsid w:val="005138F2"/>
    <w:rsid w:val="0051426B"/>
    <w:rsid w:val="005147EA"/>
    <w:rsid w:val="00514E6D"/>
    <w:rsid w:val="00515AE3"/>
    <w:rsid w:val="00515CAF"/>
    <w:rsid w:val="0051635C"/>
    <w:rsid w:val="00516626"/>
    <w:rsid w:val="00517B6E"/>
    <w:rsid w:val="00520FD5"/>
    <w:rsid w:val="0052102F"/>
    <w:rsid w:val="005212D8"/>
    <w:rsid w:val="005214D1"/>
    <w:rsid w:val="005216B3"/>
    <w:rsid w:val="005220E9"/>
    <w:rsid w:val="00522C2A"/>
    <w:rsid w:val="00523B62"/>
    <w:rsid w:val="00523DEA"/>
    <w:rsid w:val="005246D0"/>
    <w:rsid w:val="00525764"/>
    <w:rsid w:val="00525A22"/>
    <w:rsid w:val="00525A9E"/>
    <w:rsid w:val="00525B56"/>
    <w:rsid w:val="00526377"/>
    <w:rsid w:val="005263C8"/>
    <w:rsid w:val="00526CD1"/>
    <w:rsid w:val="005272CB"/>
    <w:rsid w:val="00527550"/>
    <w:rsid w:val="005302BC"/>
    <w:rsid w:val="005309C0"/>
    <w:rsid w:val="00531E32"/>
    <w:rsid w:val="00533133"/>
    <w:rsid w:val="00533882"/>
    <w:rsid w:val="005341C2"/>
    <w:rsid w:val="00534AB5"/>
    <w:rsid w:val="00534B1A"/>
    <w:rsid w:val="00535423"/>
    <w:rsid w:val="00536B79"/>
    <w:rsid w:val="00537FD9"/>
    <w:rsid w:val="00540CCE"/>
    <w:rsid w:val="00540E6D"/>
    <w:rsid w:val="00541926"/>
    <w:rsid w:val="00541C83"/>
    <w:rsid w:val="005424BD"/>
    <w:rsid w:val="00542B10"/>
    <w:rsid w:val="00542CF7"/>
    <w:rsid w:val="00542FDB"/>
    <w:rsid w:val="0054380D"/>
    <w:rsid w:val="00543C7F"/>
    <w:rsid w:val="00544251"/>
    <w:rsid w:val="00545422"/>
    <w:rsid w:val="0054591C"/>
    <w:rsid w:val="00546260"/>
    <w:rsid w:val="0054652A"/>
    <w:rsid w:val="005467D9"/>
    <w:rsid w:val="00546B5A"/>
    <w:rsid w:val="00546D78"/>
    <w:rsid w:val="005473F2"/>
    <w:rsid w:val="005477E5"/>
    <w:rsid w:val="00547BB1"/>
    <w:rsid w:val="00547C44"/>
    <w:rsid w:val="00547F43"/>
    <w:rsid w:val="00550369"/>
    <w:rsid w:val="00550921"/>
    <w:rsid w:val="00552763"/>
    <w:rsid w:val="0055368C"/>
    <w:rsid w:val="00553F7B"/>
    <w:rsid w:val="005546AD"/>
    <w:rsid w:val="00554F75"/>
    <w:rsid w:val="00555439"/>
    <w:rsid w:val="0055551D"/>
    <w:rsid w:val="005557E1"/>
    <w:rsid w:val="00555AD6"/>
    <w:rsid w:val="005564AA"/>
    <w:rsid w:val="0055709F"/>
    <w:rsid w:val="0055764C"/>
    <w:rsid w:val="00557875"/>
    <w:rsid w:val="00557E52"/>
    <w:rsid w:val="00557FD7"/>
    <w:rsid w:val="00561120"/>
    <w:rsid w:val="00561133"/>
    <w:rsid w:val="0056202F"/>
    <w:rsid w:val="005620AF"/>
    <w:rsid w:val="005626CF"/>
    <w:rsid w:val="00562FC0"/>
    <w:rsid w:val="00563953"/>
    <w:rsid w:val="00564CED"/>
    <w:rsid w:val="0056547B"/>
    <w:rsid w:val="00565D0F"/>
    <w:rsid w:val="005661D8"/>
    <w:rsid w:val="00567040"/>
    <w:rsid w:val="005674A2"/>
    <w:rsid w:val="005675D2"/>
    <w:rsid w:val="00567624"/>
    <w:rsid w:val="00567882"/>
    <w:rsid w:val="00567D41"/>
    <w:rsid w:val="00571B7C"/>
    <w:rsid w:val="005722D7"/>
    <w:rsid w:val="0057239E"/>
    <w:rsid w:val="00572AC0"/>
    <w:rsid w:val="00572DB7"/>
    <w:rsid w:val="00573B55"/>
    <w:rsid w:val="005744B2"/>
    <w:rsid w:val="005749FE"/>
    <w:rsid w:val="005751B0"/>
    <w:rsid w:val="00575481"/>
    <w:rsid w:val="0057592C"/>
    <w:rsid w:val="00575CDE"/>
    <w:rsid w:val="0057603D"/>
    <w:rsid w:val="00576173"/>
    <w:rsid w:val="005776DA"/>
    <w:rsid w:val="005779E3"/>
    <w:rsid w:val="00581999"/>
    <w:rsid w:val="00581F93"/>
    <w:rsid w:val="005840F7"/>
    <w:rsid w:val="0058476D"/>
    <w:rsid w:val="00584C85"/>
    <w:rsid w:val="00584DF3"/>
    <w:rsid w:val="0058554A"/>
    <w:rsid w:val="00586136"/>
    <w:rsid w:val="005873F0"/>
    <w:rsid w:val="00587527"/>
    <w:rsid w:val="0058776E"/>
    <w:rsid w:val="00587B80"/>
    <w:rsid w:val="00590263"/>
    <w:rsid w:val="0059041A"/>
    <w:rsid w:val="00591181"/>
    <w:rsid w:val="005913B1"/>
    <w:rsid w:val="00591533"/>
    <w:rsid w:val="00591B1D"/>
    <w:rsid w:val="00591E88"/>
    <w:rsid w:val="005934D3"/>
    <w:rsid w:val="0059379D"/>
    <w:rsid w:val="00594149"/>
    <w:rsid w:val="0059603F"/>
    <w:rsid w:val="005964FA"/>
    <w:rsid w:val="00596B21"/>
    <w:rsid w:val="00596E20"/>
    <w:rsid w:val="005970DF"/>
    <w:rsid w:val="00597672"/>
    <w:rsid w:val="00597916"/>
    <w:rsid w:val="005A23A6"/>
    <w:rsid w:val="005A2BB4"/>
    <w:rsid w:val="005A393D"/>
    <w:rsid w:val="005A5714"/>
    <w:rsid w:val="005A6453"/>
    <w:rsid w:val="005A6CBA"/>
    <w:rsid w:val="005A75BE"/>
    <w:rsid w:val="005B1326"/>
    <w:rsid w:val="005B1906"/>
    <w:rsid w:val="005B2CA3"/>
    <w:rsid w:val="005B3131"/>
    <w:rsid w:val="005B35D6"/>
    <w:rsid w:val="005B3E78"/>
    <w:rsid w:val="005B4CB9"/>
    <w:rsid w:val="005B68A9"/>
    <w:rsid w:val="005B6DB0"/>
    <w:rsid w:val="005B6E4A"/>
    <w:rsid w:val="005B7EC8"/>
    <w:rsid w:val="005C04CB"/>
    <w:rsid w:val="005C05F7"/>
    <w:rsid w:val="005C0CF8"/>
    <w:rsid w:val="005C18CE"/>
    <w:rsid w:val="005C3684"/>
    <w:rsid w:val="005C442E"/>
    <w:rsid w:val="005C4980"/>
    <w:rsid w:val="005C4B9A"/>
    <w:rsid w:val="005C4E63"/>
    <w:rsid w:val="005C5767"/>
    <w:rsid w:val="005C7837"/>
    <w:rsid w:val="005D03B5"/>
    <w:rsid w:val="005D19DC"/>
    <w:rsid w:val="005D2049"/>
    <w:rsid w:val="005D2749"/>
    <w:rsid w:val="005D2C1F"/>
    <w:rsid w:val="005D314B"/>
    <w:rsid w:val="005D326F"/>
    <w:rsid w:val="005D36FE"/>
    <w:rsid w:val="005D3948"/>
    <w:rsid w:val="005D3E9E"/>
    <w:rsid w:val="005D5362"/>
    <w:rsid w:val="005D62FC"/>
    <w:rsid w:val="005D7317"/>
    <w:rsid w:val="005D77DA"/>
    <w:rsid w:val="005E094B"/>
    <w:rsid w:val="005E0AA3"/>
    <w:rsid w:val="005E10C1"/>
    <w:rsid w:val="005E2066"/>
    <w:rsid w:val="005E23E3"/>
    <w:rsid w:val="005E2933"/>
    <w:rsid w:val="005E2C2D"/>
    <w:rsid w:val="005E2DA2"/>
    <w:rsid w:val="005E3519"/>
    <w:rsid w:val="005E3625"/>
    <w:rsid w:val="005E3BE4"/>
    <w:rsid w:val="005E49FF"/>
    <w:rsid w:val="005E4FCA"/>
    <w:rsid w:val="005E5826"/>
    <w:rsid w:val="005E5D3D"/>
    <w:rsid w:val="005E66A4"/>
    <w:rsid w:val="005E69FA"/>
    <w:rsid w:val="005E6A44"/>
    <w:rsid w:val="005E7816"/>
    <w:rsid w:val="005F01E3"/>
    <w:rsid w:val="005F0811"/>
    <w:rsid w:val="005F0E96"/>
    <w:rsid w:val="005F11BF"/>
    <w:rsid w:val="005F1F8D"/>
    <w:rsid w:val="005F37BF"/>
    <w:rsid w:val="005F3C10"/>
    <w:rsid w:val="005F5E97"/>
    <w:rsid w:val="005F6255"/>
    <w:rsid w:val="005F6763"/>
    <w:rsid w:val="005F6784"/>
    <w:rsid w:val="005F6B41"/>
    <w:rsid w:val="005F71DE"/>
    <w:rsid w:val="00600853"/>
    <w:rsid w:val="0060112E"/>
    <w:rsid w:val="0060153B"/>
    <w:rsid w:val="00601EE9"/>
    <w:rsid w:val="00603134"/>
    <w:rsid w:val="006042B2"/>
    <w:rsid w:val="00604727"/>
    <w:rsid w:val="00604DC8"/>
    <w:rsid w:val="006056AA"/>
    <w:rsid w:val="00605F6A"/>
    <w:rsid w:val="0060693D"/>
    <w:rsid w:val="00606B93"/>
    <w:rsid w:val="00606FBC"/>
    <w:rsid w:val="00607935"/>
    <w:rsid w:val="00607946"/>
    <w:rsid w:val="00607E50"/>
    <w:rsid w:val="00610CA8"/>
    <w:rsid w:val="00611410"/>
    <w:rsid w:val="0061193D"/>
    <w:rsid w:val="00611B28"/>
    <w:rsid w:val="00611FF3"/>
    <w:rsid w:val="006123CA"/>
    <w:rsid w:val="00612425"/>
    <w:rsid w:val="006129CB"/>
    <w:rsid w:val="00612F5E"/>
    <w:rsid w:val="00612FA9"/>
    <w:rsid w:val="00614839"/>
    <w:rsid w:val="006149FC"/>
    <w:rsid w:val="006151BF"/>
    <w:rsid w:val="00615763"/>
    <w:rsid w:val="00615A20"/>
    <w:rsid w:val="006172C8"/>
    <w:rsid w:val="00617365"/>
    <w:rsid w:val="00617618"/>
    <w:rsid w:val="00620158"/>
    <w:rsid w:val="006204FE"/>
    <w:rsid w:val="00621A23"/>
    <w:rsid w:val="00622C69"/>
    <w:rsid w:val="00623065"/>
    <w:rsid w:val="00623E59"/>
    <w:rsid w:val="00626C6C"/>
    <w:rsid w:val="00627A4A"/>
    <w:rsid w:val="00627E05"/>
    <w:rsid w:val="00630738"/>
    <w:rsid w:val="00630BB4"/>
    <w:rsid w:val="00631DCD"/>
    <w:rsid w:val="00631FD9"/>
    <w:rsid w:val="006323B6"/>
    <w:rsid w:val="00633045"/>
    <w:rsid w:val="00633548"/>
    <w:rsid w:val="00633BF9"/>
    <w:rsid w:val="00633C64"/>
    <w:rsid w:val="00634297"/>
    <w:rsid w:val="00634938"/>
    <w:rsid w:val="006356D3"/>
    <w:rsid w:val="00635AFE"/>
    <w:rsid w:val="0063622D"/>
    <w:rsid w:val="00636449"/>
    <w:rsid w:val="006364CD"/>
    <w:rsid w:val="006364DA"/>
    <w:rsid w:val="00636B03"/>
    <w:rsid w:val="0063764C"/>
    <w:rsid w:val="006379ED"/>
    <w:rsid w:val="00640669"/>
    <w:rsid w:val="006406C4"/>
    <w:rsid w:val="00642B72"/>
    <w:rsid w:val="00642BF9"/>
    <w:rsid w:val="0064355E"/>
    <w:rsid w:val="006436EB"/>
    <w:rsid w:val="00643A30"/>
    <w:rsid w:val="00643C45"/>
    <w:rsid w:val="00643D78"/>
    <w:rsid w:val="00644D77"/>
    <w:rsid w:val="00644E04"/>
    <w:rsid w:val="006452F9"/>
    <w:rsid w:val="00645DD9"/>
    <w:rsid w:val="00645EF6"/>
    <w:rsid w:val="00645F95"/>
    <w:rsid w:val="0064657D"/>
    <w:rsid w:val="006472F7"/>
    <w:rsid w:val="00647335"/>
    <w:rsid w:val="006477E2"/>
    <w:rsid w:val="006479E4"/>
    <w:rsid w:val="006509ED"/>
    <w:rsid w:val="0065129C"/>
    <w:rsid w:val="00651425"/>
    <w:rsid w:val="00651BC0"/>
    <w:rsid w:val="00651C72"/>
    <w:rsid w:val="006535D6"/>
    <w:rsid w:val="00654FEE"/>
    <w:rsid w:val="006557E4"/>
    <w:rsid w:val="006560A9"/>
    <w:rsid w:val="006567B3"/>
    <w:rsid w:val="00656A1A"/>
    <w:rsid w:val="00656CE2"/>
    <w:rsid w:val="00656EC2"/>
    <w:rsid w:val="00660763"/>
    <w:rsid w:val="00660924"/>
    <w:rsid w:val="00661278"/>
    <w:rsid w:val="00661393"/>
    <w:rsid w:val="00662329"/>
    <w:rsid w:val="0066246E"/>
    <w:rsid w:val="00663AF1"/>
    <w:rsid w:val="00663CEF"/>
    <w:rsid w:val="00664010"/>
    <w:rsid w:val="00664227"/>
    <w:rsid w:val="00664A2A"/>
    <w:rsid w:val="00664A53"/>
    <w:rsid w:val="0066514B"/>
    <w:rsid w:val="0066538E"/>
    <w:rsid w:val="006653BA"/>
    <w:rsid w:val="00665604"/>
    <w:rsid w:val="0066628E"/>
    <w:rsid w:val="006669F6"/>
    <w:rsid w:val="00666CFA"/>
    <w:rsid w:val="00666EFB"/>
    <w:rsid w:val="00667D56"/>
    <w:rsid w:val="00670113"/>
    <w:rsid w:val="00670365"/>
    <w:rsid w:val="00670625"/>
    <w:rsid w:val="00671683"/>
    <w:rsid w:val="00672147"/>
    <w:rsid w:val="006723F6"/>
    <w:rsid w:val="006726CF"/>
    <w:rsid w:val="00673026"/>
    <w:rsid w:val="0067388E"/>
    <w:rsid w:val="006747C1"/>
    <w:rsid w:val="00674B48"/>
    <w:rsid w:val="0067523B"/>
    <w:rsid w:val="0067651F"/>
    <w:rsid w:val="0067672A"/>
    <w:rsid w:val="0067704C"/>
    <w:rsid w:val="00677DC5"/>
    <w:rsid w:val="00681312"/>
    <w:rsid w:val="006829C4"/>
    <w:rsid w:val="006833A2"/>
    <w:rsid w:val="0068434E"/>
    <w:rsid w:val="00684D37"/>
    <w:rsid w:val="00684DE7"/>
    <w:rsid w:val="0068572B"/>
    <w:rsid w:val="00685FF2"/>
    <w:rsid w:val="00686B33"/>
    <w:rsid w:val="0068730B"/>
    <w:rsid w:val="0068756E"/>
    <w:rsid w:val="006877A0"/>
    <w:rsid w:val="006879EA"/>
    <w:rsid w:val="00687EDC"/>
    <w:rsid w:val="00687EE0"/>
    <w:rsid w:val="00687FE8"/>
    <w:rsid w:val="0069057A"/>
    <w:rsid w:val="0069094D"/>
    <w:rsid w:val="00690BB4"/>
    <w:rsid w:val="00691AC8"/>
    <w:rsid w:val="00691C9B"/>
    <w:rsid w:val="00692EFF"/>
    <w:rsid w:val="006943F7"/>
    <w:rsid w:val="00694D83"/>
    <w:rsid w:val="006952D6"/>
    <w:rsid w:val="0069539B"/>
    <w:rsid w:val="0069552B"/>
    <w:rsid w:val="0069562B"/>
    <w:rsid w:val="00695AD3"/>
    <w:rsid w:val="00695E1D"/>
    <w:rsid w:val="00695F5F"/>
    <w:rsid w:val="00695F7B"/>
    <w:rsid w:val="006974D9"/>
    <w:rsid w:val="0069781B"/>
    <w:rsid w:val="006A2205"/>
    <w:rsid w:val="006A32D1"/>
    <w:rsid w:val="006A402A"/>
    <w:rsid w:val="006A4C79"/>
    <w:rsid w:val="006A4C7F"/>
    <w:rsid w:val="006A689E"/>
    <w:rsid w:val="006A7F0B"/>
    <w:rsid w:val="006B0331"/>
    <w:rsid w:val="006B0689"/>
    <w:rsid w:val="006B1273"/>
    <w:rsid w:val="006B2BB8"/>
    <w:rsid w:val="006B3494"/>
    <w:rsid w:val="006B3E60"/>
    <w:rsid w:val="006B3E88"/>
    <w:rsid w:val="006B4142"/>
    <w:rsid w:val="006B53F8"/>
    <w:rsid w:val="006B5659"/>
    <w:rsid w:val="006B5B1E"/>
    <w:rsid w:val="006B5B8B"/>
    <w:rsid w:val="006B6C07"/>
    <w:rsid w:val="006B6FA7"/>
    <w:rsid w:val="006B723E"/>
    <w:rsid w:val="006B7286"/>
    <w:rsid w:val="006B7AAD"/>
    <w:rsid w:val="006B7B73"/>
    <w:rsid w:val="006B7D1D"/>
    <w:rsid w:val="006C0F38"/>
    <w:rsid w:val="006C0F9C"/>
    <w:rsid w:val="006C1483"/>
    <w:rsid w:val="006C16C2"/>
    <w:rsid w:val="006C1B24"/>
    <w:rsid w:val="006C1DBD"/>
    <w:rsid w:val="006C205A"/>
    <w:rsid w:val="006C2900"/>
    <w:rsid w:val="006C31F3"/>
    <w:rsid w:val="006C3358"/>
    <w:rsid w:val="006C34DD"/>
    <w:rsid w:val="006C3779"/>
    <w:rsid w:val="006C4230"/>
    <w:rsid w:val="006C4504"/>
    <w:rsid w:val="006C4F3F"/>
    <w:rsid w:val="006C5403"/>
    <w:rsid w:val="006C5BA4"/>
    <w:rsid w:val="006C65AF"/>
    <w:rsid w:val="006C6625"/>
    <w:rsid w:val="006C7E92"/>
    <w:rsid w:val="006D0127"/>
    <w:rsid w:val="006D038C"/>
    <w:rsid w:val="006D1020"/>
    <w:rsid w:val="006D18C4"/>
    <w:rsid w:val="006D1D1F"/>
    <w:rsid w:val="006D2F81"/>
    <w:rsid w:val="006D41E3"/>
    <w:rsid w:val="006D4955"/>
    <w:rsid w:val="006D5B97"/>
    <w:rsid w:val="006D72F8"/>
    <w:rsid w:val="006D757B"/>
    <w:rsid w:val="006D75ED"/>
    <w:rsid w:val="006E1D42"/>
    <w:rsid w:val="006E1E45"/>
    <w:rsid w:val="006E2CE4"/>
    <w:rsid w:val="006E2E32"/>
    <w:rsid w:val="006E2E97"/>
    <w:rsid w:val="006E2F6A"/>
    <w:rsid w:val="006E3188"/>
    <w:rsid w:val="006E31CB"/>
    <w:rsid w:val="006E359F"/>
    <w:rsid w:val="006E3CA8"/>
    <w:rsid w:val="006E4F22"/>
    <w:rsid w:val="006E4F71"/>
    <w:rsid w:val="006E5958"/>
    <w:rsid w:val="006E6A11"/>
    <w:rsid w:val="006E7B60"/>
    <w:rsid w:val="006E7B98"/>
    <w:rsid w:val="006F0286"/>
    <w:rsid w:val="006F0974"/>
    <w:rsid w:val="006F0E2F"/>
    <w:rsid w:val="006F111D"/>
    <w:rsid w:val="006F25FD"/>
    <w:rsid w:val="006F43CD"/>
    <w:rsid w:val="006F4B07"/>
    <w:rsid w:val="006F530B"/>
    <w:rsid w:val="006F5668"/>
    <w:rsid w:val="006F5A6B"/>
    <w:rsid w:val="006F5C53"/>
    <w:rsid w:val="006F6108"/>
    <w:rsid w:val="006F6412"/>
    <w:rsid w:val="006F793F"/>
    <w:rsid w:val="006F79E8"/>
    <w:rsid w:val="0070096D"/>
    <w:rsid w:val="00700AEA"/>
    <w:rsid w:val="00700F9C"/>
    <w:rsid w:val="00701B75"/>
    <w:rsid w:val="0070253A"/>
    <w:rsid w:val="0070347B"/>
    <w:rsid w:val="007036A3"/>
    <w:rsid w:val="00703824"/>
    <w:rsid w:val="0070388A"/>
    <w:rsid w:val="00703AEA"/>
    <w:rsid w:val="00703B46"/>
    <w:rsid w:val="0070407F"/>
    <w:rsid w:val="007043F7"/>
    <w:rsid w:val="00704A1C"/>
    <w:rsid w:val="007058E2"/>
    <w:rsid w:val="0070590E"/>
    <w:rsid w:val="0070628C"/>
    <w:rsid w:val="00706BA2"/>
    <w:rsid w:val="0070716D"/>
    <w:rsid w:val="0070734F"/>
    <w:rsid w:val="007077C7"/>
    <w:rsid w:val="00710DBC"/>
    <w:rsid w:val="007111E1"/>
    <w:rsid w:val="00711E22"/>
    <w:rsid w:val="00713B46"/>
    <w:rsid w:val="007157DE"/>
    <w:rsid w:val="007164FA"/>
    <w:rsid w:val="00717602"/>
    <w:rsid w:val="00717621"/>
    <w:rsid w:val="00720957"/>
    <w:rsid w:val="00721F8D"/>
    <w:rsid w:val="007224EE"/>
    <w:rsid w:val="00722F4C"/>
    <w:rsid w:val="0072348D"/>
    <w:rsid w:val="0072349A"/>
    <w:rsid w:val="007245D8"/>
    <w:rsid w:val="00725D83"/>
    <w:rsid w:val="00725E06"/>
    <w:rsid w:val="00725F31"/>
    <w:rsid w:val="00725F60"/>
    <w:rsid w:val="007260AD"/>
    <w:rsid w:val="007277EC"/>
    <w:rsid w:val="007279B6"/>
    <w:rsid w:val="007303CF"/>
    <w:rsid w:val="007305EE"/>
    <w:rsid w:val="007317AA"/>
    <w:rsid w:val="00731AED"/>
    <w:rsid w:val="00733560"/>
    <w:rsid w:val="00733AE1"/>
    <w:rsid w:val="00733E8F"/>
    <w:rsid w:val="007346FF"/>
    <w:rsid w:val="00734D6E"/>
    <w:rsid w:val="00736E65"/>
    <w:rsid w:val="007405C9"/>
    <w:rsid w:val="00741933"/>
    <w:rsid w:val="00741EA5"/>
    <w:rsid w:val="00741EDB"/>
    <w:rsid w:val="007423E4"/>
    <w:rsid w:val="0074244C"/>
    <w:rsid w:val="00742E8C"/>
    <w:rsid w:val="00743018"/>
    <w:rsid w:val="00743E61"/>
    <w:rsid w:val="00743E9B"/>
    <w:rsid w:val="00744087"/>
    <w:rsid w:val="0074529A"/>
    <w:rsid w:val="00745702"/>
    <w:rsid w:val="007460F1"/>
    <w:rsid w:val="007469B4"/>
    <w:rsid w:val="00746DFE"/>
    <w:rsid w:val="00746ED8"/>
    <w:rsid w:val="00747677"/>
    <w:rsid w:val="007476F5"/>
    <w:rsid w:val="00747AC4"/>
    <w:rsid w:val="007501C9"/>
    <w:rsid w:val="00750345"/>
    <w:rsid w:val="007505DB"/>
    <w:rsid w:val="00750B80"/>
    <w:rsid w:val="00751536"/>
    <w:rsid w:val="00751983"/>
    <w:rsid w:val="00751B3F"/>
    <w:rsid w:val="00751E62"/>
    <w:rsid w:val="00752336"/>
    <w:rsid w:val="00752DC0"/>
    <w:rsid w:val="007532E7"/>
    <w:rsid w:val="00753A12"/>
    <w:rsid w:val="00753FDB"/>
    <w:rsid w:val="007543C0"/>
    <w:rsid w:val="007544AD"/>
    <w:rsid w:val="00754879"/>
    <w:rsid w:val="00755050"/>
    <w:rsid w:val="007552FC"/>
    <w:rsid w:val="00757F26"/>
    <w:rsid w:val="007600D7"/>
    <w:rsid w:val="007611B0"/>
    <w:rsid w:val="007613E4"/>
    <w:rsid w:val="007614E2"/>
    <w:rsid w:val="00761C3E"/>
    <w:rsid w:val="00762326"/>
    <w:rsid w:val="007629B5"/>
    <w:rsid w:val="007630D5"/>
    <w:rsid w:val="00764DF6"/>
    <w:rsid w:val="00765849"/>
    <w:rsid w:val="0076597F"/>
    <w:rsid w:val="00765B81"/>
    <w:rsid w:val="00765CAD"/>
    <w:rsid w:val="00765F2F"/>
    <w:rsid w:val="0076670E"/>
    <w:rsid w:val="007702A3"/>
    <w:rsid w:val="0077313C"/>
    <w:rsid w:val="0077336F"/>
    <w:rsid w:val="007752E9"/>
    <w:rsid w:val="00777018"/>
    <w:rsid w:val="0077748E"/>
    <w:rsid w:val="0077775E"/>
    <w:rsid w:val="007800A8"/>
    <w:rsid w:val="00781B3E"/>
    <w:rsid w:val="00782476"/>
    <w:rsid w:val="00782B28"/>
    <w:rsid w:val="00782CA4"/>
    <w:rsid w:val="00783024"/>
    <w:rsid w:val="00783992"/>
    <w:rsid w:val="00783E6E"/>
    <w:rsid w:val="00784365"/>
    <w:rsid w:val="0078445C"/>
    <w:rsid w:val="00784B18"/>
    <w:rsid w:val="007855D1"/>
    <w:rsid w:val="00786675"/>
    <w:rsid w:val="00786CAA"/>
    <w:rsid w:val="00786FA8"/>
    <w:rsid w:val="0078708B"/>
    <w:rsid w:val="0079170D"/>
    <w:rsid w:val="00791FD5"/>
    <w:rsid w:val="007930A1"/>
    <w:rsid w:val="007931EE"/>
    <w:rsid w:val="00793C88"/>
    <w:rsid w:val="007949E3"/>
    <w:rsid w:val="007956F3"/>
    <w:rsid w:val="00795E98"/>
    <w:rsid w:val="007962C1"/>
    <w:rsid w:val="0079751C"/>
    <w:rsid w:val="007A1355"/>
    <w:rsid w:val="007A1F1D"/>
    <w:rsid w:val="007A2620"/>
    <w:rsid w:val="007A28C9"/>
    <w:rsid w:val="007A361A"/>
    <w:rsid w:val="007A3648"/>
    <w:rsid w:val="007A49A4"/>
    <w:rsid w:val="007A49AA"/>
    <w:rsid w:val="007A5801"/>
    <w:rsid w:val="007A598D"/>
    <w:rsid w:val="007A6A3E"/>
    <w:rsid w:val="007A6CD2"/>
    <w:rsid w:val="007A6F29"/>
    <w:rsid w:val="007A7A1C"/>
    <w:rsid w:val="007B0306"/>
    <w:rsid w:val="007B0697"/>
    <w:rsid w:val="007B275D"/>
    <w:rsid w:val="007B2A26"/>
    <w:rsid w:val="007B2E4D"/>
    <w:rsid w:val="007B3259"/>
    <w:rsid w:val="007B3AD5"/>
    <w:rsid w:val="007B3BAB"/>
    <w:rsid w:val="007B4E82"/>
    <w:rsid w:val="007B4EE9"/>
    <w:rsid w:val="007B5593"/>
    <w:rsid w:val="007B56D2"/>
    <w:rsid w:val="007B56DE"/>
    <w:rsid w:val="007B5A99"/>
    <w:rsid w:val="007B5D33"/>
    <w:rsid w:val="007B67E6"/>
    <w:rsid w:val="007B7600"/>
    <w:rsid w:val="007B793C"/>
    <w:rsid w:val="007C1093"/>
    <w:rsid w:val="007C1420"/>
    <w:rsid w:val="007C15EA"/>
    <w:rsid w:val="007C1A4A"/>
    <w:rsid w:val="007C2F49"/>
    <w:rsid w:val="007C4ADF"/>
    <w:rsid w:val="007C54D4"/>
    <w:rsid w:val="007C641B"/>
    <w:rsid w:val="007C6824"/>
    <w:rsid w:val="007C6C00"/>
    <w:rsid w:val="007C6C94"/>
    <w:rsid w:val="007C714B"/>
    <w:rsid w:val="007C7259"/>
    <w:rsid w:val="007D04A0"/>
    <w:rsid w:val="007D0E2A"/>
    <w:rsid w:val="007D1805"/>
    <w:rsid w:val="007D2CD4"/>
    <w:rsid w:val="007D304D"/>
    <w:rsid w:val="007D3563"/>
    <w:rsid w:val="007D36F8"/>
    <w:rsid w:val="007D3FD8"/>
    <w:rsid w:val="007D47C1"/>
    <w:rsid w:val="007D57F8"/>
    <w:rsid w:val="007D5A4C"/>
    <w:rsid w:val="007D5C81"/>
    <w:rsid w:val="007D7305"/>
    <w:rsid w:val="007D78C8"/>
    <w:rsid w:val="007E05E7"/>
    <w:rsid w:val="007E09AF"/>
    <w:rsid w:val="007E1094"/>
    <w:rsid w:val="007E2558"/>
    <w:rsid w:val="007E278A"/>
    <w:rsid w:val="007E2D9B"/>
    <w:rsid w:val="007E2DAF"/>
    <w:rsid w:val="007E412B"/>
    <w:rsid w:val="007E4E51"/>
    <w:rsid w:val="007E522E"/>
    <w:rsid w:val="007E60F9"/>
    <w:rsid w:val="007E65E8"/>
    <w:rsid w:val="007E676E"/>
    <w:rsid w:val="007E69FB"/>
    <w:rsid w:val="007E7850"/>
    <w:rsid w:val="007F006E"/>
    <w:rsid w:val="007F037B"/>
    <w:rsid w:val="007F0725"/>
    <w:rsid w:val="007F091C"/>
    <w:rsid w:val="007F177E"/>
    <w:rsid w:val="007F25C0"/>
    <w:rsid w:val="007F2664"/>
    <w:rsid w:val="007F2AED"/>
    <w:rsid w:val="007F2EE0"/>
    <w:rsid w:val="007F31A1"/>
    <w:rsid w:val="007F3C36"/>
    <w:rsid w:val="007F4D33"/>
    <w:rsid w:val="007F4DA3"/>
    <w:rsid w:val="007F4F07"/>
    <w:rsid w:val="007F57A5"/>
    <w:rsid w:val="007F64C8"/>
    <w:rsid w:val="007F6548"/>
    <w:rsid w:val="007F6CB3"/>
    <w:rsid w:val="007F738D"/>
    <w:rsid w:val="008002E1"/>
    <w:rsid w:val="00800B42"/>
    <w:rsid w:val="00800B4E"/>
    <w:rsid w:val="00800D22"/>
    <w:rsid w:val="008019E4"/>
    <w:rsid w:val="00801CB4"/>
    <w:rsid w:val="008022DF"/>
    <w:rsid w:val="00802625"/>
    <w:rsid w:val="00802835"/>
    <w:rsid w:val="00802F23"/>
    <w:rsid w:val="008030F9"/>
    <w:rsid w:val="00804D77"/>
    <w:rsid w:val="00804EFB"/>
    <w:rsid w:val="00805170"/>
    <w:rsid w:val="00805D9A"/>
    <w:rsid w:val="0080606E"/>
    <w:rsid w:val="0080615A"/>
    <w:rsid w:val="00806973"/>
    <w:rsid w:val="0080764B"/>
    <w:rsid w:val="00807751"/>
    <w:rsid w:val="00807901"/>
    <w:rsid w:val="00807F83"/>
    <w:rsid w:val="00812021"/>
    <w:rsid w:val="0081388C"/>
    <w:rsid w:val="00813A2B"/>
    <w:rsid w:val="0081411A"/>
    <w:rsid w:val="0081462D"/>
    <w:rsid w:val="00814E48"/>
    <w:rsid w:val="008151F3"/>
    <w:rsid w:val="0081673C"/>
    <w:rsid w:val="00817481"/>
    <w:rsid w:val="008174CB"/>
    <w:rsid w:val="00817F4D"/>
    <w:rsid w:val="00820FAD"/>
    <w:rsid w:val="0082205A"/>
    <w:rsid w:val="00822A64"/>
    <w:rsid w:val="00823396"/>
    <w:rsid w:val="008244EE"/>
    <w:rsid w:val="00824987"/>
    <w:rsid w:val="00825DB7"/>
    <w:rsid w:val="0082659B"/>
    <w:rsid w:val="00827434"/>
    <w:rsid w:val="00827627"/>
    <w:rsid w:val="00827A99"/>
    <w:rsid w:val="00827BCF"/>
    <w:rsid w:val="00830194"/>
    <w:rsid w:val="008309B6"/>
    <w:rsid w:val="00831217"/>
    <w:rsid w:val="00831431"/>
    <w:rsid w:val="00831668"/>
    <w:rsid w:val="00831860"/>
    <w:rsid w:val="00831A62"/>
    <w:rsid w:val="008320F0"/>
    <w:rsid w:val="0083211C"/>
    <w:rsid w:val="0083278E"/>
    <w:rsid w:val="00832E33"/>
    <w:rsid w:val="00832FA0"/>
    <w:rsid w:val="008335EB"/>
    <w:rsid w:val="00833A47"/>
    <w:rsid w:val="00833B44"/>
    <w:rsid w:val="00833F50"/>
    <w:rsid w:val="0083485B"/>
    <w:rsid w:val="00834867"/>
    <w:rsid w:val="00834ADC"/>
    <w:rsid w:val="00834C43"/>
    <w:rsid w:val="00834F88"/>
    <w:rsid w:val="00835297"/>
    <w:rsid w:val="008357D8"/>
    <w:rsid w:val="00835A82"/>
    <w:rsid w:val="00835F57"/>
    <w:rsid w:val="00836676"/>
    <w:rsid w:val="00836F26"/>
    <w:rsid w:val="008371EF"/>
    <w:rsid w:val="00837630"/>
    <w:rsid w:val="00837B0B"/>
    <w:rsid w:val="00840A29"/>
    <w:rsid w:val="008415C2"/>
    <w:rsid w:val="008424D2"/>
    <w:rsid w:val="008424F5"/>
    <w:rsid w:val="00842AA6"/>
    <w:rsid w:val="00842EF9"/>
    <w:rsid w:val="00843516"/>
    <w:rsid w:val="00844928"/>
    <w:rsid w:val="00844A5F"/>
    <w:rsid w:val="008459C0"/>
    <w:rsid w:val="00845DC4"/>
    <w:rsid w:val="0084621E"/>
    <w:rsid w:val="008472D8"/>
    <w:rsid w:val="0085082B"/>
    <w:rsid w:val="00850835"/>
    <w:rsid w:val="00850A4F"/>
    <w:rsid w:val="00850FBB"/>
    <w:rsid w:val="00851329"/>
    <w:rsid w:val="008521C4"/>
    <w:rsid w:val="00852308"/>
    <w:rsid w:val="008527DA"/>
    <w:rsid w:val="008529E0"/>
    <w:rsid w:val="0085335F"/>
    <w:rsid w:val="00853443"/>
    <w:rsid w:val="00853539"/>
    <w:rsid w:val="00853F07"/>
    <w:rsid w:val="0085415B"/>
    <w:rsid w:val="0085455E"/>
    <w:rsid w:val="0085459F"/>
    <w:rsid w:val="008545B8"/>
    <w:rsid w:val="00854691"/>
    <w:rsid w:val="0085544B"/>
    <w:rsid w:val="00856BAD"/>
    <w:rsid w:val="00857DE1"/>
    <w:rsid w:val="00860CA3"/>
    <w:rsid w:val="00861CAC"/>
    <w:rsid w:val="0086285B"/>
    <w:rsid w:val="0086401B"/>
    <w:rsid w:val="00865175"/>
    <w:rsid w:val="00865919"/>
    <w:rsid w:val="00865FEB"/>
    <w:rsid w:val="0086603F"/>
    <w:rsid w:val="008662B4"/>
    <w:rsid w:val="00866392"/>
    <w:rsid w:val="00871126"/>
    <w:rsid w:val="00871A54"/>
    <w:rsid w:val="008729F8"/>
    <w:rsid w:val="00873010"/>
    <w:rsid w:val="0087348C"/>
    <w:rsid w:val="008737F0"/>
    <w:rsid w:val="0087455E"/>
    <w:rsid w:val="00874621"/>
    <w:rsid w:val="00875462"/>
    <w:rsid w:val="00876265"/>
    <w:rsid w:val="00880691"/>
    <w:rsid w:val="00880699"/>
    <w:rsid w:val="00880B13"/>
    <w:rsid w:val="00880FC9"/>
    <w:rsid w:val="008811EE"/>
    <w:rsid w:val="0088198E"/>
    <w:rsid w:val="0088295B"/>
    <w:rsid w:val="00882AEF"/>
    <w:rsid w:val="00883353"/>
    <w:rsid w:val="0088370D"/>
    <w:rsid w:val="00883E55"/>
    <w:rsid w:val="00884C8F"/>
    <w:rsid w:val="00884E08"/>
    <w:rsid w:val="00885DF5"/>
    <w:rsid w:val="00886C5D"/>
    <w:rsid w:val="00886F9F"/>
    <w:rsid w:val="00887EA2"/>
    <w:rsid w:val="008904AD"/>
    <w:rsid w:val="008904BD"/>
    <w:rsid w:val="008915B6"/>
    <w:rsid w:val="00891E4E"/>
    <w:rsid w:val="00892EC8"/>
    <w:rsid w:val="0089330D"/>
    <w:rsid w:val="008968E1"/>
    <w:rsid w:val="008969B2"/>
    <w:rsid w:val="00896FFF"/>
    <w:rsid w:val="008975BD"/>
    <w:rsid w:val="00897865"/>
    <w:rsid w:val="00897977"/>
    <w:rsid w:val="008A0278"/>
    <w:rsid w:val="008A0447"/>
    <w:rsid w:val="008A04BD"/>
    <w:rsid w:val="008A0DED"/>
    <w:rsid w:val="008A0ED6"/>
    <w:rsid w:val="008A14B4"/>
    <w:rsid w:val="008A1852"/>
    <w:rsid w:val="008A1A76"/>
    <w:rsid w:val="008A211F"/>
    <w:rsid w:val="008A2564"/>
    <w:rsid w:val="008A2715"/>
    <w:rsid w:val="008A2A56"/>
    <w:rsid w:val="008A5283"/>
    <w:rsid w:val="008A581B"/>
    <w:rsid w:val="008A5BB4"/>
    <w:rsid w:val="008A694B"/>
    <w:rsid w:val="008A6F6D"/>
    <w:rsid w:val="008A7C9F"/>
    <w:rsid w:val="008A7E57"/>
    <w:rsid w:val="008B09FB"/>
    <w:rsid w:val="008B1229"/>
    <w:rsid w:val="008B176F"/>
    <w:rsid w:val="008B17A1"/>
    <w:rsid w:val="008B35AC"/>
    <w:rsid w:val="008B3CF1"/>
    <w:rsid w:val="008B3D98"/>
    <w:rsid w:val="008B4659"/>
    <w:rsid w:val="008B5115"/>
    <w:rsid w:val="008B540C"/>
    <w:rsid w:val="008B5A69"/>
    <w:rsid w:val="008B65CD"/>
    <w:rsid w:val="008B6762"/>
    <w:rsid w:val="008B7603"/>
    <w:rsid w:val="008B76E9"/>
    <w:rsid w:val="008C10B7"/>
    <w:rsid w:val="008C2939"/>
    <w:rsid w:val="008C58FE"/>
    <w:rsid w:val="008C5A63"/>
    <w:rsid w:val="008C62A1"/>
    <w:rsid w:val="008C6E2D"/>
    <w:rsid w:val="008C7515"/>
    <w:rsid w:val="008C7B4E"/>
    <w:rsid w:val="008D098A"/>
    <w:rsid w:val="008D26FC"/>
    <w:rsid w:val="008D2E3C"/>
    <w:rsid w:val="008D30B7"/>
    <w:rsid w:val="008D3DCD"/>
    <w:rsid w:val="008D4D5A"/>
    <w:rsid w:val="008D50FE"/>
    <w:rsid w:val="008D5470"/>
    <w:rsid w:val="008D5761"/>
    <w:rsid w:val="008D709A"/>
    <w:rsid w:val="008D7811"/>
    <w:rsid w:val="008E0111"/>
    <w:rsid w:val="008E0123"/>
    <w:rsid w:val="008E095F"/>
    <w:rsid w:val="008E1F66"/>
    <w:rsid w:val="008E29BE"/>
    <w:rsid w:val="008E2BF9"/>
    <w:rsid w:val="008E323E"/>
    <w:rsid w:val="008E36AC"/>
    <w:rsid w:val="008E3FAF"/>
    <w:rsid w:val="008E4772"/>
    <w:rsid w:val="008E51CA"/>
    <w:rsid w:val="008E51F9"/>
    <w:rsid w:val="008E5EC7"/>
    <w:rsid w:val="008E7A1F"/>
    <w:rsid w:val="008E7D9C"/>
    <w:rsid w:val="008E7FD2"/>
    <w:rsid w:val="008F0272"/>
    <w:rsid w:val="008F02E9"/>
    <w:rsid w:val="008F06C2"/>
    <w:rsid w:val="008F10A2"/>
    <w:rsid w:val="008F1409"/>
    <w:rsid w:val="008F2330"/>
    <w:rsid w:val="008F2529"/>
    <w:rsid w:val="008F2C3E"/>
    <w:rsid w:val="008F34F4"/>
    <w:rsid w:val="008F3A5E"/>
    <w:rsid w:val="008F3E1E"/>
    <w:rsid w:val="008F41C9"/>
    <w:rsid w:val="008F4C11"/>
    <w:rsid w:val="008F6053"/>
    <w:rsid w:val="008F6C03"/>
    <w:rsid w:val="008F71BC"/>
    <w:rsid w:val="00900E23"/>
    <w:rsid w:val="009010F0"/>
    <w:rsid w:val="00901D0F"/>
    <w:rsid w:val="00901DFF"/>
    <w:rsid w:val="009022AD"/>
    <w:rsid w:val="00902E04"/>
    <w:rsid w:val="00903381"/>
    <w:rsid w:val="0090390D"/>
    <w:rsid w:val="0090491E"/>
    <w:rsid w:val="00904AF5"/>
    <w:rsid w:val="009051E2"/>
    <w:rsid w:val="00906789"/>
    <w:rsid w:val="00906993"/>
    <w:rsid w:val="00906BEF"/>
    <w:rsid w:val="00907788"/>
    <w:rsid w:val="00910008"/>
    <w:rsid w:val="00910099"/>
    <w:rsid w:val="00910A0B"/>
    <w:rsid w:val="00910BC4"/>
    <w:rsid w:val="00910D09"/>
    <w:rsid w:val="0091190D"/>
    <w:rsid w:val="00911C44"/>
    <w:rsid w:val="009123CF"/>
    <w:rsid w:val="00913284"/>
    <w:rsid w:val="009138B1"/>
    <w:rsid w:val="00913EE5"/>
    <w:rsid w:val="009147EB"/>
    <w:rsid w:val="00914B67"/>
    <w:rsid w:val="00914C68"/>
    <w:rsid w:val="009156D1"/>
    <w:rsid w:val="00915DC1"/>
    <w:rsid w:val="009161F7"/>
    <w:rsid w:val="0091650D"/>
    <w:rsid w:val="00916F22"/>
    <w:rsid w:val="00917E9F"/>
    <w:rsid w:val="009200BB"/>
    <w:rsid w:val="00920C10"/>
    <w:rsid w:val="00921381"/>
    <w:rsid w:val="009222D4"/>
    <w:rsid w:val="0092392D"/>
    <w:rsid w:val="00924255"/>
    <w:rsid w:val="009246F3"/>
    <w:rsid w:val="00925E57"/>
    <w:rsid w:val="00926CB0"/>
    <w:rsid w:val="00930040"/>
    <w:rsid w:val="00930A08"/>
    <w:rsid w:val="00930ACA"/>
    <w:rsid w:val="00930AE8"/>
    <w:rsid w:val="00931A86"/>
    <w:rsid w:val="00932013"/>
    <w:rsid w:val="00932E45"/>
    <w:rsid w:val="00932E49"/>
    <w:rsid w:val="00933C17"/>
    <w:rsid w:val="00933E79"/>
    <w:rsid w:val="009348F2"/>
    <w:rsid w:val="0093506E"/>
    <w:rsid w:val="009357FF"/>
    <w:rsid w:val="009358B0"/>
    <w:rsid w:val="00935EBB"/>
    <w:rsid w:val="00936270"/>
    <w:rsid w:val="00937278"/>
    <w:rsid w:val="00937A79"/>
    <w:rsid w:val="009417D7"/>
    <w:rsid w:val="00943402"/>
    <w:rsid w:val="00943B99"/>
    <w:rsid w:val="00944031"/>
    <w:rsid w:val="0094443A"/>
    <w:rsid w:val="00944BA4"/>
    <w:rsid w:val="00945934"/>
    <w:rsid w:val="00945A93"/>
    <w:rsid w:val="009469D9"/>
    <w:rsid w:val="0095067E"/>
    <w:rsid w:val="0095153D"/>
    <w:rsid w:val="00951AF1"/>
    <w:rsid w:val="009524A0"/>
    <w:rsid w:val="00952717"/>
    <w:rsid w:val="00952D70"/>
    <w:rsid w:val="0095383E"/>
    <w:rsid w:val="00953FFC"/>
    <w:rsid w:val="00954511"/>
    <w:rsid w:val="00955F75"/>
    <w:rsid w:val="0095646D"/>
    <w:rsid w:val="00956C87"/>
    <w:rsid w:val="00957110"/>
    <w:rsid w:val="0095757C"/>
    <w:rsid w:val="00957AD8"/>
    <w:rsid w:val="0096086A"/>
    <w:rsid w:val="00960E20"/>
    <w:rsid w:val="00961A88"/>
    <w:rsid w:val="009625FE"/>
    <w:rsid w:val="00962A84"/>
    <w:rsid w:val="00962DB0"/>
    <w:rsid w:val="00962FFE"/>
    <w:rsid w:val="009634DA"/>
    <w:rsid w:val="00964200"/>
    <w:rsid w:val="00964D1D"/>
    <w:rsid w:val="00965631"/>
    <w:rsid w:val="00965F44"/>
    <w:rsid w:val="009662C0"/>
    <w:rsid w:val="009666C9"/>
    <w:rsid w:val="00967417"/>
    <w:rsid w:val="00971270"/>
    <w:rsid w:val="0097307C"/>
    <w:rsid w:val="00973255"/>
    <w:rsid w:val="00973358"/>
    <w:rsid w:val="00973A4F"/>
    <w:rsid w:val="00974657"/>
    <w:rsid w:val="00974AC4"/>
    <w:rsid w:val="009751BC"/>
    <w:rsid w:val="00975374"/>
    <w:rsid w:val="00975727"/>
    <w:rsid w:val="00976772"/>
    <w:rsid w:val="00980CD0"/>
    <w:rsid w:val="009818A8"/>
    <w:rsid w:val="00981E85"/>
    <w:rsid w:val="00982149"/>
    <w:rsid w:val="009821B4"/>
    <w:rsid w:val="00982CAA"/>
    <w:rsid w:val="00982EB5"/>
    <w:rsid w:val="0098462C"/>
    <w:rsid w:val="00984CC3"/>
    <w:rsid w:val="009855B3"/>
    <w:rsid w:val="00985D8F"/>
    <w:rsid w:val="00986069"/>
    <w:rsid w:val="009862A5"/>
    <w:rsid w:val="0098650B"/>
    <w:rsid w:val="00986C33"/>
    <w:rsid w:val="00986FE1"/>
    <w:rsid w:val="0099049C"/>
    <w:rsid w:val="009906D7"/>
    <w:rsid w:val="00991907"/>
    <w:rsid w:val="00991B52"/>
    <w:rsid w:val="00992C41"/>
    <w:rsid w:val="00992FA8"/>
    <w:rsid w:val="00993513"/>
    <w:rsid w:val="009944F6"/>
    <w:rsid w:val="009951F5"/>
    <w:rsid w:val="0099569A"/>
    <w:rsid w:val="009958BF"/>
    <w:rsid w:val="00995DB0"/>
    <w:rsid w:val="009969A2"/>
    <w:rsid w:val="00996AF8"/>
    <w:rsid w:val="0099704F"/>
    <w:rsid w:val="00997DEA"/>
    <w:rsid w:val="009A079C"/>
    <w:rsid w:val="009A2122"/>
    <w:rsid w:val="009A235E"/>
    <w:rsid w:val="009A2404"/>
    <w:rsid w:val="009A2930"/>
    <w:rsid w:val="009A2C39"/>
    <w:rsid w:val="009A2ED4"/>
    <w:rsid w:val="009A352C"/>
    <w:rsid w:val="009A3C93"/>
    <w:rsid w:val="009A585D"/>
    <w:rsid w:val="009A6181"/>
    <w:rsid w:val="009A63D8"/>
    <w:rsid w:val="009A6404"/>
    <w:rsid w:val="009A665E"/>
    <w:rsid w:val="009A7C0B"/>
    <w:rsid w:val="009B08D5"/>
    <w:rsid w:val="009B0E94"/>
    <w:rsid w:val="009B152C"/>
    <w:rsid w:val="009B1A2E"/>
    <w:rsid w:val="009B26C0"/>
    <w:rsid w:val="009B28C5"/>
    <w:rsid w:val="009B34F9"/>
    <w:rsid w:val="009B38DD"/>
    <w:rsid w:val="009B3CAC"/>
    <w:rsid w:val="009B5DF4"/>
    <w:rsid w:val="009B63D0"/>
    <w:rsid w:val="009C03EA"/>
    <w:rsid w:val="009C0A7C"/>
    <w:rsid w:val="009C2270"/>
    <w:rsid w:val="009C27FD"/>
    <w:rsid w:val="009C3300"/>
    <w:rsid w:val="009C3E43"/>
    <w:rsid w:val="009C45D1"/>
    <w:rsid w:val="009C58FB"/>
    <w:rsid w:val="009C5EFF"/>
    <w:rsid w:val="009C6639"/>
    <w:rsid w:val="009C76F4"/>
    <w:rsid w:val="009C7F3C"/>
    <w:rsid w:val="009D1016"/>
    <w:rsid w:val="009D1034"/>
    <w:rsid w:val="009D1A7D"/>
    <w:rsid w:val="009D2341"/>
    <w:rsid w:val="009D2CCC"/>
    <w:rsid w:val="009D31DD"/>
    <w:rsid w:val="009D37E1"/>
    <w:rsid w:val="009D3E37"/>
    <w:rsid w:val="009D5577"/>
    <w:rsid w:val="009D5EFC"/>
    <w:rsid w:val="009D61A1"/>
    <w:rsid w:val="009D6C44"/>
    <w:rsid w:val="009D73E4"/>
    <w:rsid w:val="009E0422"/>
    <w:rsid w:val="009E062D"/>
    <w:rsid w:val="009E0B32"/>
    <w:rsid w:val="009E3672"/>
    <w:rsid w:val="009E4A86"/>
    <w:rsid w:val="009E52B9"/>
    <w:rsid w:val="009E52C9"/>
    <w:rsid w:val="009E6268"/>
    <w:rsid w:val="009E63E8"/>
    <w:rsid w:val="009E6D18"/>
    <w:rsid w:val="009E6E6A"/>
    <w:rsid w:val="009E739C"/>
    <w:rsid w:val="009F0F33"/>
    <w:rsid w:val="009F1D69"/>
    <w:rsid w:val="009F1DBC"/>
    <w:rsid w:val="009F208C"/>
    <w:rsid w:val="009F263F"/>
    <w:rsid w:val="009F267D"/>
    <w:rsid w:val="009F352C"/>
    <w:rsid w:val="009F50D6"/>
    <w:rsid w:val="009F76C7"/>
    <w:rsid w:val="00A00243"/>
    <w:rsid w:val="00A01096"/>
    <w:rsid w:val="00A011E9"/>
    <w:rsid w:val="00A017FF"/>
    <w:rsid w:val="00A019F7"/>
    <w:rsid w:val="00A02572"/>
    <w:rsid w:val="00A0285D"/>
    <w:rsid w:val="00A02AFD"/>
    <w:rsid w:val="00A02C54"/>
    <w:rsid w:val="00A034E4"/>
    <w:rsid w:val="00A03EBE"/>
    <w:rsid w:val="00A03EFA"/>
    <w:rsid w:val="00A043D2"/>
    <w:rsid w:val="00A04996"/>
    <w:rsid w:val="00A049DE"/>
    <w:rsid w:val="00A05F95"/>
    <w:rsid w:val="00A06116"/>
    <w:rsid w:val="00A0741C"/>
    <w:rsid w:val="00A07FFC"/>
    <w:rsid w:val="00A11A0F"/>
    <w:rsid w:val="00A11EC8"/>
    <w:rsid w:val="00A1203C"/>
    <w:rsid w:val="00A1216D"/>
    <w:rsid w:val="00A122EA"/>
    <w:rsid w:val="00A12C5C"/>
    <w:rsid w:val="00A12E04"/>
    <w:rsid w:val="00A12E6C"/>
    <w:rsid w:val="00A130BE"/>
    <w:rsid w:val="00A13AE9"/>
    <w:rsid w:val="00A140E7"/>
    <w:rsid w:val="00A1448A"/>
    <w:rsid w:val="00A148F4"/>
    <w:rsid w:val="00A14941"/>
    <w:rsid w:val="00A15B4F"/>
    <w:rsid w:val="00A15F76"/>
    <w:rsid w:val="00A164A0"/>
    <w:rsid w:val="00A16828"/>
    <w:rsid w:val="00A17217"/>
    <w:rsid w:val="00A17B45"/>
    <w:rsid w:val="00A2038B"/>
    <w:rsid w:val="00A20438"/>
    <w:rsid w:val="00A213F0"/>
    <w:rsid w:val="00A2259E"/>
    <w:rsid w:val="00A225B7"/>
    <w:rsid w:val="00A22CA0"/>
    <w:rsid w:val="00A23234"/>
    <w:rsid w:val="00A235AD"/>
    <w:rsid w:val="00A2525E"/>
    <w:rsid w:val="00A26682"/>
    <w:rsid w:val="00A2700B"/>
    <w:rsid w:val="00A270B2"/>
    <w:rsid w:val="00A304D6"/>
    <w:rsid w:val="00A306D6"/>
    <w:rsid w:val="00A30DDD"/>
    <w:rsid w:val="00A3208D"/>
    <w:rsid w:val="00A323B3"/>
    <w:rsid w:val="00A324C9"/>
    <w:rsid w:val="00A32E86"/>
    <w:rsid w:val="00A33433"/>
    <w:rsid w:val="00A3455D"/>
    <w:rsid w:val="00A34FE7"/>
    <w:rsid w:val="00A35004"/>
    <w:rsid w:val="00A35653"/>
    <w:rsid w:val="00A356BB"/>
    <w:rsid w:val="00A35A41"/>
    <w:rsid w:val="00A3637F"/>
    <w:rsid w:val="00A365D4"/>
    <w:rsid w:val="00A36ED8"/>
    <w:rsid w:val="00A3757E"/>
    <w:rsid w:val="00A37E75"/>
    <w:rsid w:val="00A401F0"/>
    <w:rsid w:val="00A4034B"/>
    <w:rsid w:val="00A412FD"/>
    <w:rsid w:val="00A41AA3"/>
    <w:rsid w:val="00A42AF9"/>
    <w:rsid w:val="00A4659D"/>
    <w:rsid w:val="00A46A41"/>
    <w:rsid w:val="00A46EBE"/>
    <w:rsid w:val="00A46FEB"/>
    <w:rsid w:val="00A4789F"/>
    <w:rsid w:val="00A50796"/>
    <w:rsid w:val="00A511D9"/>
    <w:rsid w:val="00A51866"/>
    <w:rsid w:val="00A524FE"/>
    <w:rsid w:val="00A52C24"/>
    <w:rsid w:val="00A53BA4"/>
    <w:rsid w:val="00A55353"/>
    <w:rsid w:val="00A556E1"/>
    <w:rsid w:val="00A55791"/>
    <w:rsid w:val="00A5598C"/>
    <w:rsid w:val="00A560CC"/>
    <w:rsid w:val="00A56B22"/>
    <w:rsid w:val="00A56C38"/>
    <w:rsid w:val="00A57098"/>
    <w:rsid w:val="00A571FF"/>
    <w:rsid w:val="00A57586"/>
    <w:rsid w:val="00A57784"/>
    <w:rsid w:val="00A57AC1"/>
    <w:rsid w:val="00A6021E"/>
    <w:rsid w:val="00A61338"/>
    <w:rsid w:val="00A61561"/>
    <w:rsid w:val="00A61E5E"/>
    <w:rsid w:val="00A61EF8"/>
    <w:rsid w:val="00A62C8C"/>
    <w:rsid w:val="00A63319"/>
    <w:rsid w:val="00A63373"/>
    <w:rsid w:val="00A637D0"/>
    <w:rsid w:val="00A6416C"/>
    <w:rsid w:val="00A66070"/>
    <w:rsid w:val="00A662B6"/>
    <w:rsid w:val="00A6699F"/>
    <w:rsid w:val="00A66E41"/>
    <w:rsid w:val="00A67A52"/>
    <w:rsid w:val="00A67E63"/>
    <w:rsid w:val="00A70904"/>
    <w:rsid w:val="00A70DBC"/>
    <w:rsid w:val="00A710CF"/>
    <w:rsid w:val="00A71663"/>
    <w:rsid w:val="00A7208A"/>
    <w:rsid w:val="00A72744"/>
    <w:rsid w:val="00A7275A"/>
    <w:rsid w:val="00A732E3"/>
    <w:rsid w:val="00A74584"/>
    <w:rsid w:val="00A74B20"/>
    <w:rsid w:val="00A7588C"/>
    <w:rsid w:val="00A75E60"/>
    <w:rsid w:val="00A76A27"/>
    <w:rsid w:val="00A76BBA"/>
    <w:rsid w:val="00A77EA5"/>
    <w:rsid w:val="00A819C0"/>
    <w:rsid w:val="00A81E0D"/>
    <w:rsid w:val="00A83107"/>
    <w:rsid w:val="00A83E92"/>
    <w:rsid w:val="00A84137"/>
    <w:rsid w:val="00A841DB"/>
    <w:rsid w:val="00A865FD"/>
    <w:rsid w:val="00A86A6C"/>
    <w:rsid w:val="00A905C7"/>
    <w:rsid w:val="00A90E4D"/>
    <w:rsid w:val="00A9109B"/>
    <w:rsid w:val="00A91E6B"/>
    <w:rsid w:val="00A9230D"/>
    <w:rsid w:val="00A93CDF"/>
    <w:rsid w:val="00A94051"/>
    <w:rsid w:val="00A94A60"/>
    <w:rsid w:val="00A94DC0"/>
    <w:rsid w:val="00A950E7"/>
    <w:rsid w:val="00A95BBD"/>
    <w:rsid w:val="00A966C6"/>
    <w:rsid w:val="00A96826"/>
    <w:rsid w:val="00A96FFA"/>
    <w:rsid w:val="00A97827"/>
    <w:rsid w:val="00A9795D"/>
    <w:rsid w:val="00AA08EB"/>
    <w:rsid w:val="00AA0F95"/>
    <w:rsid w:val="00AA222A"/>
    <w:rsid w:val="00AA3170"/>
    <w:rsid w:val="00AA3557"/>
    <w:rsid w:val="00AA3760"/>
    <w:rsid w:val="00AA3A15"/>
    <w:rsid w:val="00AA4021"/>
    <w:rsid w:val="00AA4D4A"/>
    <w:rsid w:val="00AA5385"/>
    <w:rsid w:val="00AA63DD"/>
    <w:rsid w:val="00AA6CFA"/>
    <w:rsid w:val="00AA7E5C"/>
    <w:rsid w:val="00AB0375"/>
    <w:rsid w:val="00AB05D7"/>
    <w:rsid w:val="00AB15CC"/>
    <w:rsid w:val="00AB18EA"/>
    <w:rsid w:val="00AB348D"/>
    <w:rsid w:val="00AB3CB2"/>
    <w:rsid w:val="00AB4DAF"/>
    <w:rsid w:val="00AB4DE0"/>
    <w:rsid w:val="00AB528E"/>
    <w:rsid w:val="00AB5549"/>
    <w:rsid w:val="00AB5764"/>
    <w:rsid w:val="00AB5879"/>
    <w:rsid w:val="00AB66ED"/>
    <w:rsid w:val="00AB6A29"/>
    <w:rsid w:val="00AB6F15"/>
    <w:rsid w:val="00AC02C4"/>
    <w:rsid w:val="00AC04B4"/>
    <w:rsid w:val="00AC07FF"/>
    <w:rsid w:val="00AC0DB9"/>
    <w:rsid w:val="00AC0DDA"/>
    <w:rsid w:val="00AC3447"/>
    <w:rsid w:val="00AC39EE"/>
    <w:rsid w:val="00AC3BE1"/>
    <w:rsid w:val="00AC4261"/>
    <w:rsid w:val="00AC4D9C"/>
    <w:rsid w:val="00AC5079"/>
    <w:rsid w:val="00AC5F2C"/>
    <w:rsid w:val="00AC61E6"/>
    <w:rsid w:val="00AC6549"/>
    <w:rsid w:val="00AC6C51"/>
    <w:rsid w:val="00AC753E"/>
    <w:rsid w:val="00AD0A54"/>
    <w:rsid w:val="00AD116E"/>
    <w:rsid w:val="00AD332B"/>
    <w:rsid w:val="00AD395F"/>
    <w:rsid w:val="00AD39C2"/>
    <w:rsid w:val="00AD45C4"/>
    <w:rsid w:val="00AD4D06"/>
    <w:rsid w:val="00AD4E52"/>
    <w:rsid w:val="00AD5DC1"/>
    <w:rsid w:val="00AD6014"/>
    <w:rsid w:val="00AD68DA"/>
    <w:rsid w:val="00AD716B"/>
    <w:rsid w:val="00AD74B2"/>
    <w:rsid w:val="00AE0466"/>
    <w:rsid w:val="00AE0A75"/>
    <w:rsid w:val="00AE1422"/>
    <w:rsid w:val="00AE2950"/>
    <w:rsid w:val="00AE2B49"/>
    <w:rsid w:val="00AE316A"/>
    <w:rsid w:val="00AE3508"/>
    <w:rsid w:val="00AE3864"/>
    <w:rsid w:val="00AE4899"/>
    <w:rsid w:val="00AE4A4C"/>
    <w:rsid w:val="00AE506D"/>
    <w:rsid w:val="00AE5234"/>
    <w:rsid w:val="00AE59EA"/>
    <w:rsid w:val="00AE5B5B"/>
    <w:rsid w:val="00AE6917"/>
    <w:rsid w:val="00AE6C7A"/>
    <w:rsid w:val="00AE7A7E"/>
    <w:rsid w:val="00AE7AC5"/>
    <w:rsid w:val="00AE7BC6"/>
    <w:rsid w:val="00AE7CDD"/>
    <w:rsid w:val="00AF0AE9"/>
    <w:rsid w:val="00AF0C3B"/>
    <w:rsid w:val="00AF0E82"/>
    <w:rsid w:val="00AF26B2"/>
    <w:rsid w:val="00AF3AB9"/>
    <w:rsid w:val="00AF3B40"/>
    <w:rsid w:val="00AF3C2E"/>
    <w:rsid w:val="00AF4302"/>
    <w:rsid w:val="00AF4B7C"/>
    <w:rsid w:val="00AF51D5"/>
    <w:rsid w:val="00AF58E8"/>
    <w:rsid w:val="00AF5C77"/>
    <w:rsid w:val="00AF5F9E"/>
    <w:rsid w:val="00AF666B"/>
    <w:rsid w:val="00AF66E5"/>
    <w:rsid w:val="00AF6FA4"/>
    <w:rsid w:val="00AF7A4B"/>
    <w:rsid w:val="00B000DA"/>
    <w:rsid w:val="00B00636"/>
    <w:rsid w:val="00B00C34"/>
    <w:rsid w:val="00B01BE0"/>
    <w:rsid w:val="00B02383"/>
    <w:rsid w:val="00B028EB"/>
    <w:rsid w:val="00B02BF0"/>
    <w:rsid w:val="00B035FC"/>
    <w:rsid w:val="00B039BB"/>
    <w:rsid w:val="00B03BA2"/>
    <w:rsid w:val="00B05B14"/>
    <w:rsid w:val="00B0620E"/>
    <w:rsid w:val="00B06D1B"/>
    <w:rsid w:val="00B06E69"/>
    <w:rsid w:val="00B07507"/>
    <w:rsid w:val="00B11404"/>
    <w:rsid w:val="00B115AA"/>
    <w:rsid w:val="00B128D1"/>
    <w:rsid w:val="00B13086"/>
    <w:rsid w:val="00B1335D"/>
    <w:rsid w:val="00B134F9"/>
    <w:rsid w:val="00B1506F"/>
    <w:rsid w:val="00B15311"/>
    <w:rsid w:val="00B15FE0"/>
    <w:rsid w:val="00B16A9F"/>
    <w:rsid w:val="00B178BF"/>
    <w:rsid w:val="00B17AB2"/>
    <w:rsid w:val="00B17C68"/>
    <w:rsid w:val="00B17CE5"/>
    <w:rsid w:val="00B20874"/>
    <w:rsid w:val="00B20C36"/>
    <w:rsid w:val="00B22C2C"/>
    <w:rsid w:val="00B22CDB"/>
    <w:rsid w:val="00B230EB"/>
    <w:rsid w:val="00B23AC6"/>
    <w:rsid w:val="00B24515"/>
    <w:rsid w:val="00B24ABF"/>
    <w:rsid w:val="00B254EE"/>
    <w:rsid w:val="00B27A0D"/>
    <w:rsid w:val="00B27B76"/>
    <w:rsid w:val="00B30454"/>
    <w:rsid w:val="00B30488"/>
    <w:rsid w:val="00B308CE"/>
    <w:rsid w:val="00B30F7A"/>
    <w:rsid w:val="00B314E3"/>
    <w:rsid w:val="00B3150F"/>
    <w:rsid w:val="00B31C02"/>
    <w:rsid w:val="00B31CDC"/>
    <w:rsid w:val="00B334B4"/>
    <w:rsid w:val="00B3376C"/>
    <w:rsid w:val="00B33917"/>
    <w:rsid w:val="00B33C28"/>
    <w:rsid w:val="00B342E3"/>
    <w:rsid w:val="00B34829"/>
    <w:rsid w:val="00B3497F"/>
    <w:rsid w:val="00B354E1"/>
    <w:rsid w:val="00B35617"/>
    <w:rsid w:val="00B35F96"/>
    <w:rsid w:val="00B36029"/>
    <w:rsid w:val="00B362E9"/>
    <w:rsid w:val="00B369C7"/>
    <w:rsid w:val="00B36BEE"/>
    <w:rsid w:val="00B36D66"/>
    <w:rsid w:val="00B36E11"/>
    <w:rsid w:val="00B36EF6"/>
    <w:rsid w:val="00B41263"/>
    <w:rsid w:val="00B418D0"/>
    <w:rsid w:val="00B41CF5"/>
    <w:rsid w:val="00B420F8"/>
    <w:rsid w:val="00B4283C"/>
    <w:rsid w:val="00B42CC5"/>
    <w:rsid w:val="00B447AA"/>
    <w:rsid w:val="00B44974"/>
    <w:rsid w:val="00B46DA7"/>
    <w:rsid w:val="00B46E64"/>
    <w:rsid w:val="00B46E77"/>
    <w:rsid w:val="00B47413"/>
    <w:rsid w:val="00B509EC"/>
    <w:rsid w:val="00B50A37"/>
    <w:rsid w:val="00B50A65"/>
    <w:rsid w:val="00B515AE"/>
    <w:rsid w:val="00B5181E"/>
    <w:rsid w:val="00B51C7A"/>
    <w:rsid w:val="00B51DA0"/>
    <w:rsid w:val="00B51EC7"/>
    <w:rsid w:val="00B5274A"/>
    <w:rsid w:val="00B532D5"/>
    <w:rsid w:val="00B53940"/>
    <w:rsid w:val="00B55772"/>
    <w:rsid w:val="00B55BDD"/>
    <w:rsid w:val="00B55D33"/>
    <w:rsid w:val="00B564AD"/>
    <w:rsid w:val="00B56991"/>
    <w:rsid w:val="00B56AF8"/>
    <w:rsid w:val="00B604A5"/>
    <w:rsid w:val="00B60ECB"/>
    <w:rsid w:val="00B6130A"/>
    <w:rsid w:val="00B6139A"/>
    <w:rsid w:val="00B61776"/>
    <w:rsid w:val="00B62104"/>
    <w:rsid w:val="00B62507"/>
    <w:rsid w:val="00B62F55"/>
    <w:rsid w:val="00B62FF5"/>
    <w:rsid w:val="00B632E0"/>
    <w:rsid w:val="00B63405"/>
    <w:rsid w:val="00B65ABB"/>
    <w:rsid w:val="00B65D78"/>
    <w:rsid w:val="00B65E2A"/>
    <w:rsid w:val="00B65EE3"/>
    <w:rsid w:val="00B65F13"/>
    <w:rsid w:val="00B66330"/>
    <w:rsid w:val="00B71038"/>
    <w:rsid w:val="00B7176A"/>
    <w:rsid w:val="00B71918"/>
    <w:rsid w:val="00B721D5"/>
    <w:rsid w:val="00B72768"/>
    <w:rsid w:val="00B73B96"/>
    <w:rsid w:val="00B74067"/>
    <w:rsid w:val="00B742F3"/>
    <w:rsid w:val="00B768CD"/>
    <w:rsid w:val="00B7752D"/>
    <w:rsid w:val="00B775CE"/>
    <w:rsid w:val="00B77E1A"/>
    <w:rsid w:val="00B77F19"/>
    <w:rsid w:val="00B80950"/>
    <w:rsid w:val="00B80AAC"/>
    <w:rsid w:val="00B81A5B"/>
    <w:rsid w:val="00B82423"/>
    <w:rsid w:val="00B8270E"/>
    <w:rsid w:val="00B82CBE"/>
    <w:rsid w:val="00B83EF5"/>
    <w:rsid w:val="00B8402F"/>
    <w:rsid w:val="00B85A51"/>
    <w:rsid w:val="00B8619D"/>
    <w:rsid w:val="00B86BE8"/>
    <w:rsid w:val="00B8763D"/>
    <w:rsid w:val="00B903FD"/>
    <w:rsid w:val="00B9160E"/>
    <w:rsid w:val="00B91719"/>
    <w:rsid w:val="00B9222E"/>
    <w:rsid w:val="00B928BF"/>
    <w:rsid w:val="00B92E3B"/>
    <w:rsid w:val="00B9358E"/>
    <w:rsid w:val="00B9365B"/>
    <w:rsid w:val="00B9572E"/>
    <w:rsid w:val="00B95D01"/>
    <w:rsid w:val="00B97A35"/>
    <w:rsid w:val="00BA0556"/>
    <w:rsid w:val="00BA096C"/>
    <w:rsid w:val="00BA0D98"/>
    <w:rsid w:val="00BA2058"/>
    <w:rsid w:val="00BA256F"/>
    <w:rsid w:val="00BA25FF"/>
    <w:rsid w:val="00BA2EFC"/>
    <w:rsid w:val="00BA418B"/>
    <w:rsid w:val="00BA42D6"/>
    <w:rsid w:val="00BA436C"/>
    <w:rsid w:val="00BA4477"/>
    <w:rsid w:val="00BA4AD1"/>
    <w:rsid w:val="00BA5A20"/>
    <w:rsid w:val="00BA5CF3"/>
    <w:rsid w:val="00BA66B9"/>
    <w:rsid w:val="00BA70D1"/>
    <w:rsid w:val="00BB1902"/>
    <w:rsid w:val="00BB2751"/>
    <w:rsid w:val="00BB29FA"/>
    <w:rsid w:val="00BB2EF8"/>
    <w:rsid w:val="00BB3554"/>
    <w:rsid w:val="00BB3590"/>
    <w:rsid w:val="00BB3724"/>
    <w:rsid w:val="00BB38A3"/>
    <w:rsid w:val="00BB3A7B"/>
    <w:rsid w:val="00BB3DE9"/>
    <w:rsid w:val="00BB4737"/>
    <w:rsid w:val="00BB47B9"/>
    <w:rsid w:val="00BB4CE4"/>
    <w:rsid w:val="00BB4DFC"/>
    <w:rsid w:val="00BB5DC9"/>
    <w:rsid w:val="00BB6F90"/>
    <w:rsid w:val="00BB6F9A"/>
    <w:rsid w:val="00BB7E19"/>
    <w:rsid w:val="00BC02E2"/>
    <w:rsid w:val="00BC0348"/>
    <w:rsid w:val="00BC099D"/>
    <w:rsid w:val="00BC0C79"/>
    <w:rsid w:val="00BC0EC5"/>
    <w:rsid w:val="00BC0F5D"/>
    <w:rsid w:val="00BC11E5"/>
    <w:rsid w:val="00BC136A"/>
    <w:rsid w:val="00BC18D9"/>
    <w:rsid w:val="00BC2F17"/>
    <w:rsid w:val="00BC336A"/>
    <w:rsid w:val="00BC3BB2"/>
    <w:rsid w:val="00BC4F3B"/>
    <w:rsid w:val="00BC54A9"/>
    <w:rsid w:val="00BC588B"/>
    <w:rsid w:val="00BC684D"/>
    <w:rsid w:val="00BC68D5"/>
    <w:rsid w:val="00BC7608"/>
    <w:rsid w:val="00BC7BB1"/>
    <w:rsid w:val="00BC7BBA"/>
    <w:rsid w:val="00BD0EFF"/>
    <w:rsid w:val="00BD1119"/>
    <w:rsid w:val="00BD14AE"/>
    <w:rsid w:val="00BD253C"/>
    <w:rsid w:val="00BD2BF1"/>
    <w:rsid w:val="00BD3300"/>
    <w:rsid w:val="00BD41EA"/>
    <w:rsid w:val="00BD4900"/>
    <w:rsid w:val="00BD49A0"/>
    <w:rsid w:val="00BD4AB4"/>
    <w:rsid w:val="00BD526A"/>
    <w:rsid w:val="00BD59AE"/>
    <w:rsid w:val="00BD5EEC"/>
    <w:rsid w:val="00BD6081"/>
    <w:rsid w:val="00BD650A"/>
    <w:rsid w:val="00BD7E2C"/>
    <w:rsid w:val="00BD7EA0"/>
    <w:rsid w:val="00BE0A16"/>
    <w:rsid w:val="00BE0E7D"/>
    <w:rsid w:val="00BE22A0"/>
    <w:rsid w:val="00BE33DD"/>
    <w:rsid w:val="00BE3F39"/>
    <w:rsid w:val="00BE4047"/>
    <w:rsid w:val="00BE4FA4"/>
    <w:rsid w:val="00BE6948"/>
    <w:rsid w:val="00BE6B0C"/>
    <w:rsid w:val="00BE7310"/>
    <w:rsid w:val="00BE77B5"/>
    <w:rsid w:val="00BF0246"/>
    <w:rsid w:val="00BF0651"/>
    <w:rsid w:val="00BF115B"/>
    <w:rsid w:val="00BF1AD0"/>
    <w:rsid w:val="00BF23CB"/>
    <w:rsid w:val="00BF3A3B"/>
    <w:rsid w:val="00BF3B24"/>
    <w:rsid w:val="00BF481E"/>
    <w:rsid w:val="00BF67A1"/>
    <w:rsid w:val="00BF6F98"/>
    <w:rsid w:val="00BF73AB"/>
    <w:rsid w:val="00BF73B9"/>
    <w:rsid w:val="00C0079F"/>
    <w:rsid w:val="00C00DCF"/>
    <w:rsid w:val="00C0151E"/>
    <w:rsid w:val="00C037E5"/>
    <w:rsid w:val="00C03A21"/>
    <w:rsid w:val="00C03F8E"/>
    <w:rsid w:val="00C04025"/>
    <w:rsid w:val="00C06385"/>
    <w:rsid w:val="00C0682A"/>
    <w:rsid w:val="00C06945"/>
    <w:rsid w:val="00C07427"/>
    <w:rsid w:val="00C102CA"/>
    <w:rsid w:val="00C10497"/>
    <w:rsid w:val="00C109EA"/>
    <w:rsid w:val="00C11D83"/>
    <w:rsid w:val="00C11F1E"/>
    <w:rsid w:val="00C1440A"/>
    <w:rsid w:val="00C14AE9"/>
    <w:rsid w:val="00C14CED"/>
    <w:rsid w:val="00C155E1"/>
    <w:rsid w:val="00C15C67"/>
    <w:rsid w:val="00C16AE2"/>
    <w:rsid w:val="00C17E82"/>
    <w:rsid w:val="00C2140C"/>
    <w:rsid w:val="00C2173F"/>
    <w:rsid w:val="00C2238D"/>
    <w:rsid w:val="00C23424"/>
    <w:rsid w:val="00C23A5E"/>
    <w:rsid w:val="00C249E4"/>
    <w:rsid w:val="00C24F95"/>
    <w:rsid w:val="00C25451"/>
    <w:rsid w:val="00C25F2C"/>
    <w:rsid w:val="00C263D6"/>
    <w:rsid w:val="00C275C0"/>
    <w:rsid w:val="00C27874"/>
    <w:rsid w:val="00C30BD6"/>
    <w:rsid w:val="00C31C68"/>
    <w:rsid w:val="00C31DD5"/>
    <w:rsid w:val="00C33354"/>
    <w:rsid w:val="00C33A07"/>
    <w:rsid w:val="00C34353"/>
    <w:rsid w:val="00C35335"/>
    <w:rsid w:val="00C36199"/>
    <w:rsid w:val="00C369B3"/>
    <w:rsid w:val="00C375F3"/>
    <w:rsid w:val="00C37BA0"/>
    <w:rsid w:val="00C405D9"/>
    <w:rsid w:val="00C40C96"/>
    <w:rsid w:val="00C41754"/>
    <w:rsid w:val="00C42299"/>
    <w:rsid w:val="00C42464"/>
    <w:rsid w:val="00C42BC2"/>
    <w:rsid w:val="00C42C33"/>
    <w:rsid w:val="00C42F53"/>
    <w:rsid w:val="00C438F4"/>
    <w:rsid w:val="00C43A32"/>
    <w:rsid w:val="00C43DC4"/>
    <w:rsid w:val="00C4403D"/>
    <w:rsid w:val="00C443ED"/>
    <w:rsid w:val="00C4471B"/>
    <w:rsid w:val="00C447EA"/>
    <w:rsid w:val="00C44910"/>
    <w:rsid w:val="00C452EA"/>
    <w:rsid w:val="00C4567B"/>
    <w:rsid w:val="00C45E90"/>
    <w:rsid w:val="00C46F4B"/>
    <w:rsid w:val="00C50291"/>
    <w:rsid w:val="00C50873"/>
    <w:rsid w:val="00C509D4"/>
    <w:rsid w:val="00C523EA"/>
    <w:rsid w:val="00C527F5"/>
    <w:rsid w:val="00C52B79"/>
    <w:rsid w:val="00C52CE9"/>
    <w:rsid w:val="00C53B7D"/>
    <w:rsid w:val="00C54ADB"/>
    <w:rsid w:val="00C55A32"/>
    <w:rsid w:val="00C55ACD"/>
    <w:rsid w:val="00C56933"/>
    <w:rsid w:val="00C57300"/>
    <w:rsid w:val="00C57ADA"/>
    <w:rsid w:val="00C57B91"/>
    <w:rsid w:val="00C61717"/>
    <w:rsid w:val="00C617BC"/>
    <w:rsid w:val="00C61A07"/>
    <w:rsid w:val="00C625C7"/>
    <w:rsid w:val="00C63641"/>
    <w:rsid w:val="00C651EA"/>
    <w:rsid w:val="00C66540"/>
    <w:rsid w:val="00C67163"/>
    <w:rsid w:val="00C6747C"/>
    <w:rsid w:val="00C674BE"/>
    <w:rsid w:val="00C704DE"/>
    <w:rsid w:val="00C721D3"/>
    <w:rsid w:val="00C73025"/>
    <w:rsid w:val="00C7334E"/>
    <w:rsid w:val="00C736DB"/>
    <w:rsid w:val="00C74B82"/>
    <w:rsid w:val="00C753F4"/>
    <w:rsid w:val="00C77840"/>
    <w:rsid w:val="00C80353"/>
    <w:rsid w:val="00C80C8A"/>
    <w:rsid w:val="00C8116B"/>
    <w:rsid w:val="00C8139F"/>
    <w:rsid w:val="00C824A1"/>
    <w:rsid w:val="00C82CEC"/>
    <w:rsid w:val="00C82FBA"/>
    <w:rsid w:val="00C83D03"/>
    <w:rsid w:val="00C851E6"/>
    <w:rsid w:val="00C85AEA"/>
    <w:rsid w:val="00C861CC"/>
    <w:rsid w:val="00C86538"/>
    <w:rsid w:val="00C86F3A"/>
    <w:rsid w:val="00C872A3"/>
    <w:rsid w:val="00C87871"/>
    <w:rsid w:val="00C905C1"/>
    <w:rsid w:val="00C90A7B"/>
    <w:rsid w:val="00C916F2"/>
    <w:rsid w:val="00C91DC0"/>
    <w:rsid w:val="00C91F5D"/>
    <w:rsid w:val="00C9252B"/>
    <w:rsid w:val="00C92740"/>
    <w:rsid w:val="00C92F87"/>
    <w:rsid w:val="00C93B0B"/>
    <w:rsid w:val="00C93BB3"/>
    <w:rsid w:val="00C94AE2"/>
    <w:rsid w:val="00C94BBE"/>
    <w:rsid w:val="00C95742"/>
    <w:rsid w:val="00C957EF"/>
    <w:rsid w:val="00C95B9D"/>
    <w:rsid w:val="00C960A4"/>
    <w:rsid w:val="00C965E6"/>
    <w:rsid w:val="00C97BCB"/>
    <w:rsid w:val="00C97D18"/>
    <w:rsid w:val="00CA02B1"/>
    <w:rsid w:val="00CA063C"/>
    <w:rsid w:val="00CA08D7"/>
    <w:rsid w:val="00CA1026"/>
    <w:rsid w:val="00CA141D"/>
    <w:rsid w:val="00CA1BE1"/>
    <w:rsid w:val="00CA246B"/>
    <w:rsid w:val="00CA27F2"/>
    <w:rsid w:val="00CA2DC7"/>
    <w:rsid w:val="00CA2DF4"/>
    <w:rsid w:val="00CA35B9"/>
    <w:rsid w:val="00CA3689"/>
    <w:rsid w:val="00CA3AD0"/>
    <w:rsid w:val="00CA3AF3"/>
    <w:rsid w:val="00CA3E80"/>
    <w:rsid w:val="00CA45D9"/>
    <w:rsid w:val="00CA53C3"/>
    <w:rsid w:val="00CA5D08"/>
    <w:rsid w:val="00CA75C9"/>
    <w:rsid w:val="00CA7BEB"/>
    <w:rsid w:val="00CB03C5"/>
    <w:rsid w:val="00CB0432"/>
    <w:rsid w:val="00CB0583"/>
    <w:rsid w:val="00CB1AE8"/>
    <w:rsid w:val="00CB1F27"/>
    <w:rsid w:val="00CB2987"/>
    <w:rsid w:val="00CB2EFC"/>
    <w:rsid w:val="00CB2F10"/>
    <w:rsid w:val="00CB32EF"/>
    <w:rsid w:val="00CB4358"/>
    <w:rsid w:val="00CB50B2"/>
    <w:rsid w:val="00CB57D1"/>
    <w:rsid w:val="00CB6191"/>
    <w:rsid w:val="00CB6BAE"/>
    <w:rsid w:val="00CB76B4"/>
    <w:rsid w:val="00CC002C"/>
    <w:rsid w:val="00CC0489"/>
    <w:rsid w:val="00CC0F0F"/>
    <w:rsid w:val="00CC1457"/>
    <w:rsid w:val="00CC1B09"/>
    <w:rsid w:val="00CC1B0D"/>
    <w:rsid w:val="00CC1C52"/>
    <w:rsid w:val="00CC2CA6"/>
    <w:rsid w:val="00CC3D99"/>
    <w:rsid w:val="00CC4DC0"/>
    <w:rsid w:val="00CC4E53"/>
    <w:rsid w:val="00CC56BB"/>
    <w:rsid w:val="00CC5764"/>
    <w:rsid w:val="00CC5ACC"/>
    <w:rsid w:val="00CC6CFB"/>
    <w:rsid w:val="00CC6E7E"/>
    <w:rsid w:val="00CC753F"/>
    <w:rsid w:val="00CC7712"/>
    <w:rsid w:val="00CD0570"/>
    <w:rsid w:val="00CD063C"/>
    <w:rsid w:val="00CD0A77"/>
    <w:rsid w:val="00CD0DAF"/>
    <w:rsid w:val="00CD1B78"/>
    <w:rsid w:val="00CD1E15"/>
    <w:rsid w:val="00CD2259"/>
    <w:rsid w:val="00CD294F"/>
    <w:rsid w:val="00CD3BDF"/>
    <w:rsid w:val="00CD6DC3"/>
    <w:rsid w:val="00CE06D8"/>
    <w:rsid w:val="00CE08D9"/>
    <w:rsid w:val="00CE0E00"/>
    <w:rsid w:val="00CE164A"/>
    <w:rsid w:val="00CE1A15"/>
    <w:rsid w:val="00CE202B"/>
    <w:rsid w:val="00CE2806"/>
    <w:rsid w:val="00CE3BA8"/>
    <w:rsid w:val="00CE4193"/>
    <w:rsid w:val="00CE51CE"/>
    <w:rsid w:val="00CE59B6"/>
    <w:rsid w:val="00CE636A"/>
    <w:rsid w:val="00CE6E77"/>
    <w:rsid w:val="00CE7230"/>
    <w:rsid w:val="00CE7EEF"/>
    <w:rsid w:val="00CE7F5C"/>
    <w:rsid w:val="00CF10DE"/>
    <w:rsid w:val="00CF1926"/>
    <w:rsid w:val="00CF1C6C"/>
    <w:rsid w:val="00CF1FAF"/>
    <w:rsid w:val="00CF22CA"/>
    <w:rsid w:val="00CF30CE"/>
    <w:rsid w:val="00CF30DA"/>
    <w:rsid w:val="00CF3321"/>
    <w:rsid w:val="00CF47CB"/>
    <w:rsid w:val="00CF4D24"/>
    <w:rsid w:val="00CF5E0C"/>
    <w:rsid w:val="00CF63B2"/>
    <w:rsid w:val="00CF6413"/>
    <w:rsid w:val="00CF67B8"/>
    <w:rsid w:val="00CF73EC"/>
    <w:rsid w:val="00CF7810"/>
    <w:rsid w:val="00D00B79"/>
    <w:rsid w:val="00D00E52"/>
    <w:rsid w:val="00D013FA"/>
    <w:rsid w:val="00D02103"/>
    <w:rsid w:val="00D03A5B"/>
    <w:rsid w:val="00D04E27"/>
    <w:rsid w:val="00D04EE7"/>
    <w:rsid w:val="00D0526C"/>
    <w:rsid w:val="00D053A4"/>
    <w:rsid w:val="00D05787"/>
    <w:rsid w:val="00D05BE8"/>
    <w:rsid w:val="00D060A2"/>
    <w:rsid w:val="00D07C3A"/>
    <w:rsid w:val="00D118FD"/>
    <w:rsid w:val="00D119A5"/>
    <w:rsid w:val="00D122C1"/>
    <w:rsid w:val="00D132B9"/>
    <w:rsid w:val="00D16599"/>
    <w:rsid w:val="00D17769"/>
    <w:rsid w:val="00D17A30"/>
    <w:rsid w:val="00D204F5"/>
    <w:rsid w:val="00D212DB"/>
    <w:rsid w:val="00D21960"/>
    <w:rsid w:val="00D22694"/>
    <w:rsid w:val="00D23118"/>
    <w:rsid w:val="00D23345"/>
    <w:rsid w:val="00D23496"/>
    <w:rsid w:val="00D23584"/>
    <w:rsid w:val="00D23C4B"/>
    <w:rsid w:val="00D24BA4"/>
    <w:rsid w:val="00D26407"/>
    <w:rsid w:val="00D264E1"/>
    <w:rsid w:val="00D2667F"/>
    <w:rsid w:val="00D269A3"/>
    <w:rsid w:val="00D26DB6"/>
    <w:rsid w:val="00D27728"/>
    <w:rsid w:val="00D30083"/>
    <w:rsid w:val="00D309E9"/>
    <w:rsid w:val="00D30D86"/>
    <w:rsid w:val="00D30EBD"/>
    <w:rsid w:val="00D30F5F"/>
    <w:rsid w:val="00D313C9"/>
    <w:rsid w:val="00D31AC6"/>
    <w:rsid w:val="00D337BB"/>
    <w:rsid w:val="00D34482"/>
    <w:rsid w:val="00D344F2"/>
    <w:rsid w:val="00D34ECB"/>
    <w:rsid w:val="00D3559A"/>
    <w:rsid w:val="00D356AC"/>
    <w:rsid w:val="00D35AE5"/>
    <w:rsid w:val="00D36154"/>
    <w:rsid w:val="00D3768E"/>
    <w:rsid w:val="00D37C1D"/>
    <w:rsid w:val="00D41026"/>
    <w:rsid w:val="00D41412"/>
    <w:rsid w:val="00D41571"/>
    <w:rsid w:val="00D41871"/>
    <w:rsid w:val="00D42147"/>
    <w:rsid w:val="00D421AB"/>
    <w:rsid w:val="00D43660"/>
    <w:rsid w:val="00D43DE6"/>
    <w:rsid w:val="00D4489F"/>
    <w:rsid w:val="00D44D46"/>
    <w:rsid w:val="00D44FB6"/>
    <w:rsid w:val="00D45355"/>
    <w:rsid w:val="00D454A2"/>
    <w:rsid w:val="00D45738"/>
    <w:rsid w:val="00D45B9A"/>
    <w:rsid w:val="00D50406"/>
    <w:rsid w:val="00D5097E"/>
    <w:rsid w:val="00D50C6F"/>
    <w:rsid w:val="00D50D95"/>
    <w:rsid w:val="00D51777"/>
    <w:rsid w:val="00D51826"/>
    <w:rsid w:val="00D523D5"/>
    <w:rsid w:val="00D5393D"/>
    <w:rsid w:val="00D540AF"/>
    <w:rsid w:val="00D541D3"/>
    <w:rsid w:val="00D54915"/>
    <w:rsid w:val="00D5497F"/>
    <w:rsid w:val="00D55442"/>
    <w:rsid w:val="00D5577D"/>
    <w:rsid w:val="00D55C9E"/>
    <w:rsid w:val="00D56C14"/>
    <w:rsid w:val="00D56C1C"/>
    <w:rsid w:val="00D57AF5"/>
    <w:rsid w:val="00D60092"/>
    <w:rsid w:val="00D60390"/>
    <w:rsid w:val="00D60573"/>
    <w:rsid w:val="00D6085F"/>
    <w:rsid w:val="00D60AC7"/>
    <w:rsid w:val="00D61069"/>
    <w:rsid w:val="00D6127B"/>
    <w:rsid w:val="00D62257"/>
    <w:rsid w:val="00D6283E"/>
    <w:rsid w:val="00D629DC"/>
    <w:rsid w:val="00D62F6C"/>
    <w:rsid w:val="00D63181"/>
    <w:rsid w:val="00D63B5C"/>
    <w:rsid w:val="00D64373"/>
    <w:rsid w:val="00D647F5"/>
    <w:rsid w:val="00D65C0F"/>
    <w:rsid w:val="00D65CD5"/>
    <w:rsid w:val="00D65F3A"/>
    <w:rsid w:val="00D663CF"/>
    <w:rsid w:val="00D6640B"/>
    <w:rsid w:val="00D66AE4"/>
    <w:rsid w:val="00D66ECC"/>
    <w:rsid w:val="00D67A65"/>
    <w:rsid w:val="00D7054F"/>
    <w:rsid w:val="00D70CD3"/>
    <w:rsid w:val="00D71076"/>
    <w:rsid w:val="00D714D4"/>
    <w:rsid w:val="00D71B85"/>
    <w:rsid w:val="00D71C5A"/>
    <w:rsid w:val="00D7225A"/>
    <w:rsid w:val="00D723E8"/>
    <w:rsid w:val="00D73483"/>
    <w:rsid w:val="00D73887"/>
    <w:rsid w:val="00D73AB8"/>
    <w:rsid w:val="00D74605"/>
    <w:rsid w:val="00D757BD"/>
    <w:rsid w:val="00D75BF7"/>
    <w:rsid w:val="00D75E34"/>
    <w:rsid w:val="00D75EAC"/>
    <w:rsid w:val="00D75F32"/>
    <w:rsid w:val="00D77C5F"/>
    <w:rsid w:val="00D77D8E"/>
    <w:rsid w:val="00D80A53"/>
    <w:rsid w:val="00D80C17"/>
    <w:rsid w:val="00D816FB"/>
    <w:rsid w:val="00D81B84"/>
    <w:rsid w:val="00D82192"/>
    <w:rsid w:val="00D82A88"/>
    <w:rsid w:val="00D843E1"/>
    <w:rsid w:val="00D843E3"/>
    <w:rsid w:val="00D8502D"/>
    <w:rsid w:val="00D85281"/>
    <w:rsid w:val="00D856C7"/>
    <w:rsid w:val="00D85D1B"/>
    <w:rsid w:val="00D8610E"/>
    <w:rsid w:val="00D86798"/>
    <w:rsid w:val="00D86FCA"/>
    <w:rsid w:val="00D87428"/>
    <w:rsid w:val="00D876F2"/>
    <w:rsid w:val="00D87729"/>
    <w:rsid w:val="00D87B1D"/>
    <w:rsid w:val="00D9008C"/>
    <w:rsid w:val="00D90515"/>
    <w:rsid w:val="00D90B88"/>
    <w:rsid w:val="00D913BE"/>
    <w:rsid w:val="00D91578"/>
    <w:rsid w:val="00D923DC"/>
    <w:rsid w:val="00D927D4"/>
    <w:rsid w:val="00D92A14"/>
    <w:rsid w:val="00D94AF6"/>
    <w:rsid w:val="00D95970"/>
    <w:rsid w:val="00D95C69"/>
    <w:rsid w:val="00D95D48"/>
    <w:rsid w:val="00D95E82"/>
    <w:rsid w:val="00D95F17"/>
    <w:rsid w:val="00D9616F"/>
    <w:rsid w:val="00D9642F"/>
    <w:rsid w:val="00D964F1"/>
    <w:rsid w:val="00D965F1"/>
    <w:rsid w:val="00D9671A"/>
    <w:rsid w:val="00D96A6F"/>
    <w:rsid w:val="00D971C1"/>
    <w:rsid w:val="00D97461"/>
    <w:rsid w:val="00D97B3D"/>
    <w:rsid w:val="00D97D58"/>
    <w:rsid w:val="00DA04DD"/>
    <w:rsid w:val="00DA0526"/>
    <w:rsid w:val="00DA0AFF"/>
    <w:rsid w:val="00DA0F30"/>
    <w:rsid w:val="00DA17A5"/>
    <w:rsid w:val="00DA1B13"/>
    <w:rsid w:val="00DA34D8"/>
    <w:rsid w:val="00DA35E1"/>
    <w:rsid w:val="00DA3C21"/>
    <w:rsid w:val="00DA497E"/>
    <w:rsid w:val="00DA4B1B"/>
    <w:rsid w:val="00DA5159"/>
    <w:rsid w:val="00DA68CF"/>
    <w:rsid w:val="00DA6E94"/>
    <w:rsid w:val="00DA73F7"/>
    <w:rsid w:val="00DA7415"/>
    <w:rsid w:val="00DB1C0C"/>
    <w:rsid w:val="00DB34D1"/>
    <w:rsid w:val="00DB3B13"/>
    <w:rsid w:val="00DB4435"/>
    <w:rsid w:val="00DB468B"/>
    <w:rsid w:val="00DB46EF"/>
    <w:rsid w:val="00DB4A63"/>
    <w:rsid w:val="00DB593F"/>
    <w:rsid w:val="00DB5BE6"/>
    <w:rsid w:val="00DB6470"/>
    <w:rsid w:val="00DB6650"/>
    <w:rsid w:val="00DB6A31"/>
    <w:rsid w:val="00DB6AC3"/>
    <w:rsid w:val="00DB7683"/>
    <w:rsid w:val="00DC0003"/>
    <w:rsid w:val="00DC0091"/>
    <w:rsid w:val="00DC01AE"/>
    <w:rsid w:val="00DC0BF9"/>
    <w:rsid w:val="00DC0D6C"/>
    <w:rsid w:val="00DC117E"/>
    <w:rsid w:val="00DC13D2"/>
    <w:rsid w:val="00DC1FDC"/>
    <w:rsid w:val="00DC2985"/>
    <w:rsid w:val="00DC3142"/>
    <w:rsid w:val="00DC3448"/>
    <w:rsid w:val="00DC3606"/>
    <w:rsid w:val="00DC4285"/>
    <w:rsid w:val="00DC4538"/>
    <w:rsid w:val="00DC48A2"/>
    <w:rsid w:val="00DC5347"/>
    <w:rsid w:val="00DC58D2"/>
    <w:rsid w:val="00DC594F"/>
    <w:rsid w:val="00DC6CC2"/>
    <w:rsid w:val="00DC6F11"/>
    <w:rsid w:val="00DC743A"/>
    <w:rsid w:val="00DC7696"/>
    <w:rsid w:val="00DC78C5"/>
    <w:rsid w:val="00DD03FC"/>
    <w:rsid w:val="00DD0F5E"/>
    <w:rsid w:val="00DD1252"/>
    <w:rsid w:val="00DD1EE7"/>
    <w:rsid w:val="00DD3651"/>
    <w:rsid w:val="00DD38F2"/>
    <w:rsid w:val="00DD395C"/>
    <w:rsid w:val="00DD3BE5"/>
    <w:rsid w:val="00DD4292"/>
    <w:rsid w:val="00DD4CA3"/>
    <w:rsid w:val="00DD4E19"/>
    <w:rsid w:val="00DD61EC"/>
    <w:rsid w:val="00DD67CA"/>
    <w:rsid w:val="00DD6A31"/>
    <w:rsid w:val="00DD702B"/>
    <w:rsid w:val="00DD71AF"/>
    <w:rsid w:val="00DD79CF"/>
    <w:rsid w:val="00DE103A"/>
    <w:rsid w:val="00DE1B3B"/>
    <w:rsid w:val="00DE1E8A"/>
    <w:rsid w:val="00DE225B"/>
    <w:rsid w:val="00DE3E30"/>
    <w:rsid w:val="00DE61EE"/>
    <w:rsid w:val="00DE672F"/>
    <w:rsid w:val="00DE6D88"/>
    <w:rsid w:val="00DE7701"/>
    <w:rsid w:val="00DE7C08"/>
    <w:rsid w:val="00DF00CB"/>
    <w:rsid w:val="00DF04C3"/>
    <w:rsid w:val="00DF086E"/>
    <w:rsid w:val="00DF1AA3"/>
    <w:rsid w:val="00DF1E6E"/>
    <w:rsid w:val="00DF206C"/>
    <w:rsid w:val="00DF37BB"/>
    <w:rsid w:val="00DF428E"/>
    <w:rsid w:val="00DF52FD"/>
    <w:rsid w:val="00DF61F3"/>
    <w:rsid w:val="00DF61FC"/>
    <w:rsid w:val="00DF6CF3"/>
    <w:rsid w:val="00DF6F6B"/>
    <w:rsid w:val="00DF6F7B"/>
    <w:rsid w:val="00DF7AE9"/>
    <w:rsid w:val="00DF7CE6"/>
    <w:rsid w:val="00DF7D3F"/>
    <w:rsid w:val="00E01CE4"/>
    <w:rsid w:val="00E0415F"/>
    <w:rsid w:val="00E04F05"/>
    <w:rsid w:val="00E05675"/>
    <w:rsid w:val="00E0609D"/>
    <w:rsid w:val="00E063E4"/>
    <w:rsid w:val="00E06877"/>
    <w:rsid w:val="00E06B36"/>
    <w:rsid w:val="00E0768A"/>
    <w:rsid w:val="00E0777B"/>
    <w:rsid w:val="00E11C36"/>
    <w:rsid w:val="00E11F23"/>
    <w:rsid w:val="00E12637"/>
    <w:rsid w:val="00E13023"/>
    <w:rsid w:val="00E1417F"/>
    <w:rsid w:val="00E14415"/>
    <w:rsid w:val="00E14705"/>
    <w:rsid w:val="00E1516B"/>
    <w:rsid w:val="00E1556A"/>
    <w:rsid w:val="00E15D88"/>
    <w:rsid w:val="00E160A2"/>
    <w:rsid w:val="00E16150"/>
    <w:rsid w:val="00E17C74"/>
    <w:rsid w:val="00E207AC"/>
    <w:rsid w:val="00E20A61"/>
    <w:rsid w:val="00E2256D"/>
    <w:rsid w:val="00E2281C"/>
    <w:rsid w:val="00E22B82"/>
    <w:rsid w:val="00E2311D"/>
    <w:rsid w:val="00E233F2"/>
    <w:rsid w:val="00E2369D"/>
    <w:rsid w:val="00E23B80"/>
    <w:rsid w:val="00E2405D"/>
    <w:rsid w:val="00E24AED"/>
    <w:rsid w:val="00E24CF1"/>
    <w:rsid w:val="00E277F5"/>
    <w:rsid w:val="00E318CC"/>
    <w:rsid w:val="00E31C18"/>
    <w:rsid w:val="00E31DAE"/>
    <w:rsid w:val="00E3263C"/>
    <w:rsid w:val="00E33944"/>
    <w:rsid w:val="00E33ADA"/>
    <w:rsid w:val="00E33DE1"/>
    <w:rsid w:val="00E343B2"/>
    <w:rsid w:val="00E35093"/>
    <w:rsid w:val="00E35303"/>
    <w:rsid w:val="00E35907"/>
    <w:rsid w:val="00E35E8F"/>
    <w:rsid w:val="00E36175"/>
    <w:rsid w:val="00E370F5"/>
    <w:rsid w:val="00E3791B"/>
    <w:rsid w:val="00E401A0"/>
    <w:rsid w:val="00E40617"/>
    <w:rsid w:val="00E41070"/>
    <w:rsid w:val="00E410E2"/>
    <w:rsid w:val="00E417F4"/>
    <w:rsid w:val="00E43791"/>
    <w:rsid w:val="00E43805"/>
    <w:rsid w:val="00E43A83"/>
    <w:rsid w:val="00E44169"/>
    <w:rsid w:val="00E455EE"/>
    <w:rsid w:val="00E461F5"/>
    <w:rsid w:val="00E4627B"/>
    <w:rsid w:val="00E465DD"/>
    <w:rsid w:val="00E46E81"/>
    <w:rsid w:val="00E477C8"/>
    <w:rsid w:val="00E47DAF"/>
    <w:rsid w:val="00E500DA"/>
    <w:rsid w:val="00E5070E"/>
    <w:rsid w:val="00E50D59"/>
    <w:rsid w:val="00E50F98"/>
    <w:rsid w:val="00E5124E"/>
    <w:rsid w:val="00E51352"/>
    <w:rsid w:val="00E5177F"/>
    <w:rsid w:val="00E52436"/>
    <w:rsid w:val="00E52A15"/>
    <w:rsid w:val="00E52B10"/>
    <w:rsid w:val="00E530B1"/>
    <w:rsid w:val="00E530C7"/>
    <w:rsid w:val="00E535C9"/>
    <w:rsid w:val="00E541F6"/>
    <w:rsid w:val="00E55176"/>
    <w:rsid w:val="00E55DD3"/>
    <w:rsid w:val="00E560BD"/>
    <w:rsid w:val="00E562F2"/>
    <w:rsid w:val="00E569A7"/>
    <w:rsid w:val="00E570D1"/>
    <w:rsid w:val="00E600C5"/>
    <w:rsid w:val="00E60664"/>
    <w:rsid w:val="00E6066B"/>
    <w:rsid w:val="00E60E30"/>
    <w:rsid w:val="00E61528"/>
    <w:rsid w:val="00E61D1B"/>
    <w:rsid w:val="00E63F4B"/>
    <w:rsid w:val="00E64BE3"/>
    <w:rsid w:val="00E64E5C"/>
    <w:rsid w:val="00E65B27"/>
    <w:rsid w:val="00E65C9B"/>
    <w:rsid w:val="00E65E55"/>
    <w:rsid w:val="00E668BA"/>
    <w:rsid w:val="00E66D4A"/>
    <w:rsid w:val="00E6731A"/>
    <w:rsid w:val="00E67749"/>
    <w:rsid w:val="00E67A23"/>
    <w:rsid w:val="00E71BE6"/>
    <w:rsid w:val="00E71E8C"/>
    <w:rsid w:val="00E7223B"/>
    <w:rsid w:val="00E730A6"/>
    <w:rsid w:val="00E73F63"/>
    <w:rsid w:val="00E74006"/>
    <w:rsid w:val="00E74130"/>
    <w:rsid w:val="00E74474"/>
    <w:rsid w:val="00E758BB"/>
    <w:rsid w:val="00E759DF"/>
    <w:rsid w:val="00E77D7E"/>
    <w:rsid w:val="00E8027B"/>
    <w:rsid w:val="00E80319"/>
    <w:rsid w:val="00E80C0B"/>
    <w:rsid w:val="00E811F8"/>
    <w:rsid w:val="00E81615"/>
    <w:rsid w:val="00E8188F"/>
    <w:rsid w:val="00E81FB4"/>
    <w:rsid w:val="00E82954"/>
    <w:rsid w:val="00E82BD2"/>
    <w:rsid w:val="00E82CE8"/>
    <w:rsid w:val="00E8313A"/>
    <w:rsid w:val="00E84158"/>
    <w:rsid w:val="00E85445"/>
    <w:rsid w:val="00E85997"/>
    <w:rsid w:val="00E85AF6"/>
    <w:rsid w:val="00E85DAD"/>
    <w:rsid w:val="00E868A8"/>
    <w:rsid w:val="00E86AC0"/>
    <w:rsid w:val="00E871E4"/>
    <w:rsid w:val="00E87A5A"/>
    <w:rsid w:val="00E87C59"/>
    <w:rsid w:val="00E87F68"/>
    <w:rsid w:val="00E9061E"/>
    <w:rsid w:val="00E90BAD"/>
    <w:rsid w:val="00E91C5B"/>
    <w:rsid w:val="00E9205A"/>
    <w:rsid w:val="00E92948"/>
    <w:rsid w:val="00E92F52"/>
    <w:rsid w:val="00E932D5"/>
    <w:rsid w:val="00E9331A"/>
    <w:rsid w:val="00E9382D"/>
    <w:rsid w:val="00E93B02"/>
    <w:rsid w:val="00E9549C"/>
    <w:rsid w:val="00E95979"/>
    <w:rsid w:val="00E95F67"/>
    <w:rsid w:val="00EA004E"/>
    <w:rsid w:val="00EA03FD"/>
    <w:rsid w:val="00EA0599"/>
    <w:rsid w:val="00EA089A"/>
    <w:rsid w:val="00EA08A1"/>
    <w:rsid w:val="00EA0AAB"/>
    <w:rsid w:val="00EA13AB"/>
    <w:rsid w:val="00EA1777"/>
    <w:rsid w:val="00EA2B51"/>
    <w:rsid w:val="00EA4048"/>
    <w:rsid w:val="00EA590C"/>
    <w:rsid w:val="00EA5A42"/>
    <w:rsid w:val="00EA64B7"/>
    <w:rsid w:val="00EA7C6B"/>
    <w:rsid w:val="00EB04B2"/>
    <w:rsid w:val="00EB0E41"/>
    <w:rsid w:val="00EB10C6"/>
    <w:rsid w:val="00EB116D"/>
    <w:rsid w:val="00EB24A5"/>
    <w:rsid w:val="00EB3B9F"/>
    <w:rsid w:val="00EB3CBB"/>
    <w:rsid w:val="00EB4385"/>
    <w:rsid w:val="00EB4AD9"/>
    <w:rsid w:val="00EB5C79"/>
    <w:rsid w:val="00EB5F61"/>
    <w:rsid w:val="00EB6766"/>
    <w:rsid w:val="00EC0FF9"/>
    <w:rsid w:val="00EC2CF4"/>
    <w:rsid w:val="00EC31A8"/>
    <w:rsid w:val="00EC34A3"/>
    <w:rsid w:val="00EC3506"/>
    <w:rsid w:val="00EC45A3"/>
    <w:rsid w:val="00EC4685"/>
    <w:rsid w:val="00EC469C"/>
    <w:rsid w:val="00EC6020"/>
    <w:rsid w:val="00EC6066"/>
    <w:rsid w:val="00EC6CEF"/>
    <w:rsid w:val="00EC6F1A"/>
    <w:rsid w:val="00ED085A"/>
    <w:rsid w:val="00ED0BBE"/>
    <w:rsid w:val="00ED1812"/>
    <w:rsid w:val="00ED29E5"/>
    <w:rsid w:val="00ED3883"/>
    <w:rsid w:val="00ED460D"/>
    <w:rsid w:val="00ED4A9F"/>
    <w:rsid w:val="00ED4DEF"/>
    <w:rsid w:val="00ED5385"/>
    <w:rsid w:val="00ED57CD"/>
    <w:rsid w:val="00ED7287"/>
    <w:rsid w:val="00ED743E"/>
    <w:rsid w:val="00EE0285"/>
    <w:rsid w:val="00EE2667"/>
    <w:rsid w:val="00EE28CB"/>
    <w:rsid w:val="00EE29C2"/>
    <w:rsid w:val="00EE2BF6"/>
    <w:rsid w:val="00EE2EF0"/>
    <w:rsid w:val="00EE35B7"/>
    <w:rsid w:val="00EE4201"/>
    <w:rsid w:val="00EE4486"/>
    <w:rsid w:val="00EE47A2"/>
    <w:rsid w:val="00EE4A02"/>
    <w:rsid w:val="00EE4A13"/>
    <w:rsid w:val="00EE59C0"/>
    <w:rsid w:val="00EE5C12"/>
    <w:rsid w:val="00EE5DC1"/>
    <w:rsid w:val="00EE6E76"/>
    <w:rsid w:val="00EE6F62"/>
    <w:rsid w:val="00EE7512"/>
    <w:rsid w:val="00EE7D35"/>
    <w:rsid w:val="00EF0BDD"/>
    <w:rsid w:val="00EF1C3F"/>
    <w:rsid w:val="00EF2BF9"/>
    <w:rsid w:val="00EF2E30"/>
    <w:rsid w:val="00EF2EDA"/>
    <w:rsid w:val="00EF310D"/>
    <w:rsid w:val="00EF3775"/>
    <w:rsid w:val="00EF4E47"/>
    <w:rsid w:val="00EF537C"/>
    <w:rsid w:val="00EF5915"/>
    <w:rsid w:val="00EF5C14"/>
    <w:rsid w:val="00EF5D2E"/>
    <w:rsid w:val="00EF70E0"/>
    <w:rsid w:val="00EF74C0"/>
    <w:rsid w:val="00EF76E8"/>
    <w:rsid w:val="00EF7806"/>
    <w:rsid w:val="00EF7CCE"/>
    <w:rsid w:val="00F00B16"/>
    <w:rsid w:val="00F00E60"/>
    <w:rsid w:val="00F0198B"/>
    <w:rsid w:val="00F01CA5"/>
    <w:rsid w:val="00F01DEF"/>
    <w:rsid w:val="00F021D9"/>
    <w:rsid w:val="00F02DD5"/>
    <w:rsid w:val="00F02F7E"/>
    <w:rsid w:val="00F04741"/>
    <w:rsid w:val="00F04E16"/>
    <w:rsid w:val="00F053E3"/>
    <w:rsid w:val="00F06497"/>
    <w:rsid w:val="00F06FBC"/>
    <w:rsid w:val="00F0740C"/>
    <w:rsid w:val="00F079DB"/>
    <w:rsid w:val="00F07EF8"/>
    <w:rsid w:val="00F1236F"/>
    <w:rsid w:val="00F13418"/>
    <w:rsid w:val="00F13D41"/>
    <w:rsid w:val="00F14157"/>
    <w:rsid w:val="00F14B42"/>
    <w:rsid w:val="00F15094"/>
    <w:rsid w:val="00F151A5"/>
    <w:rsid w:val="00F15A80"/>
    <w:rsid w:val="00F1619D"/>
    <w:rsid w:val="00F201DA"/>
    <w:rsid w:val="00F210E8"/>
    <w:rsid w:val="00F21926"/>
    <w:rsid w:val="00F22972"/>
    <w:rsid w:val="00F230B9"/>
    <w:rsid w:val="00F24979"/>
    <w:rsid w:val="00F24B45"/>
    <w:rsid w:val="00F25666"/>
    <w:rsid w:val="00F258BD"/>
    <w:rsid w:val="00F25C41"/>
    <w:rsid w:val="00F261B5"/>
    <w:rsid w:val="00F267D2"/>
    <w:rsid w:val="00F26F83"/>
    <w:rsid w:val="00F279EF"/>
    <w:rsid w:val="00F27A6E"/>
    <w:rsid w:val="00F31245"/>
    <w:rsid w:val="00F31578"/>
    <w:rsid w:val="00F318EA"/>
    <w:rsid w:val="00F31E51"/>
    <w:rsid w:val="00F32044"/>
    <w:rsid w:val="00F3271E"/>
    <w:rsid w:val="00F33E8C"/>
    <w:rsid w:val="00F34454"/>
    <w:rsid w:val="00F3554A"/>
    <w:rsid w:val="00F35C73"/>
    <w:rsid w:val="00F36700"/>
    <w:rsid w:val="00F368D9"/>
    <w:rsid w:val="00F36EDF"/>
    <w:rsid w:val="00F37158"/>
    <w:rsid w:val="00F377A2"/>
    <w:rsid w:val="00F37EAC"/>
    <w:rsid w:val="00F4068E"/>
    <w:rsid w:val="00F4101F"/>
    <w:rsid w:val="00F410E0"/>
    <w:rsid w:val="00F41715"/>
    <w:rsid w:val="00F422EC"/>
    <w:rsid w:val="00F425EC"/>
    <w:rsid w:val="00F42CA7"/>
    <w:rsid w:val="00F45145"/>
    <w:rsid w:val="00F45B52"/>
    <w:rsid w:val="00F5037E"/>
    <w:rsid w:val="00F50B21"/>
    <w:rsid w:val="00F5203C"/>
    <w:rsid w:val="00F520FE"/>
    <w:rsid w:val="00F52A49"/>
    <w:rsid w:val="00F533DB"/>
    <w:rsid w:val="00F539DE"/>
    <w:rsid w:val="00F53D5B"/>
    <w:rsid w:val="00F53F28"/>
    <w:rsid w:val="00F54440"/>
    <w:rsid w:val="00F5477C"/>
    <w:rsid w:val="00F549C5"/>
    <w:rsid w:val="00F5540A"/>
    <w:rsid w:val="00F561EA"/>
    <w:rsid w:val="00F563B7"/>
    <w:rsid w:val="00F56A62"/>
    <w:rsid w:val="00F56F2E"/>
    <w:rsid w:val="00F570E4"/>
    <w:rsid w:val="00F572DD"/>
    <w:rsid w:val="00F57DC5"/>
    <w:rsid w:val="00F6011B"/>
    <w:rsid w:val="00F6042A"/>
    <w:rsid w:val="00F60DB2"/>
    <w:rsid w:val="00F6113B"/>
    <w:rsid w:val="00F61988"/>
    <w:rsid w:val="00F61AA5"/>
    <w:rsid w:val="00F61CC7"/>
    <w:rsid w:val="00F6388C"/>
    <w:rsid w:val="00F64757"/>
    <w:rsid w:val="00F647D8"/>
    <w:rsid w:val="00F65CB7"/>
    <w:rsid w:val="00F66E77"/>
    <w:rsid w:val="00F673FE"/>
    <w:rsid w:val="00F6769A"/>
    <w:rsid w:val="00F67707"/>
    <w:rsid w:val="00F70A0E"/>
    <w:rsid w:val="00F70C28"/>
    <w:rsid w:val="00F70D8E"/>
    <w:rsid w:val="00F71477"/>
    <w:rsid w:val="00F7167D"/>
    <w:rsid w:val="00F71B72"/>
    <w:rsid w:val="00F73B16"/>
    <w:rsid w:val="00F73DD6"/>
    <w:rsid w:val="00F740F5"/>
    <w:rsid w:val="00F744C3"/>
    <w:rsid w:val="00F74AE6"/>
    <w:rsid w:val="00F7520B"/>
    <w:rsid w:val="00F754AF"/>
    <w:rsid w:val="00F7561E"/>
    <w:rsid w:val="00F759A8"/>
    <w:rsid w:val="00F76E5C"/>
    <w:rsid w:val="00F77902"/>
    <w:rsid w:val="00F8027E"/>
    <w:rsid w:val="00F80B12"/>
    <w:rsid w:val="00F80FEF"/>
    <w:rsid w:val="00F81185"/>
    <w:rsid w:val="00F8185A"/>
    <w:rsid w:val="00F81DD0"/>
    <w:rsid w:val="00F81DE1"/>
    <w:rsid w:val="00F82493"/>
    <w:rsid w:val="00F824DB"/>
    <w:rsid w:val="00F825CA"/>
    <w:rsid w:val="00F82E07"/>
    <w:rsid w:val="00F82E78"/>
    <w:rsid w:val="00F82F15"/>
    <w:rsid w:val="00F8334B"/>
    <w:rsid w:val="00F837B7"/>
    <w:rsid w:val="00F83A37"/>
    <w:rsid w:val="00F849F7"/>
    <w:rsid w:val="00F84BD7"/>
    <w:rsid w:val="00F851AF"/>
    <w:rsid w:val="00F86932"/>
    <w:rsid w:val="00F87B8E"/>
    <w:rsid w:val="00F90386"/>
    <w:rsid w:val="00F91C3E"/>
    <w:rsid w:val="00F92335"/>
    <w:rsid w:val="00F9266C"/>
    <w:rsid w:val="00F93062"/>
    <w:rsid w:val="00F931EB"/>
    <w:rsid w:val="00F93A9E"/>
    <w:rsid w:val="00F93E8A"/>
    <w:rsid w:val="00F946F0"/>
    <w:rsid w:val="00F94E6D"/>
    <w:rsid w:val="00F95021"/>
    <w:rsid w:val="00F9536C"/>
    <w:rsid w:val="00F958A9"/>
    <w:rsid w:val="00F95E6B"/>
    <w:rsid w:val="00F964B2"/>
    <w:rsid w:val="00F96A31"/>
    <w:rsid w:val="00F96F61"/>
    <w:rsid w:val="00F970BC"/>
    <w:rsid w:val="00FA1325"/>
    <w:rsid w:val="00FA154A"/>
    <w:rsid w:val="00FA157B"/>
    <w:rsid w:val="00FA16C8"/>
    <w:rsid w:val="00FA1FDB"/>
    <w:rsid w:val="00FA1FE0"/>
    <w:rsid w:val="00FA343B"/>
    <w:rsid w:val="00FA494F"/>
    <w:rsid w:val="00FA5529"/>
    <w:rsid w:val="00FA7331"/>
    <w:rsid w:val="00FA7425"/>
    <w:rsid w:val="00FA7848"/>
    <w:rsid w:val="00FA7B79"/>
    <w:rsid w:val="00FB087D"/>
    <w:rsid w:val="00FB1D31"/>
    <w:rsid w:val="00FB211D"/>
    <w:rsid w:val="00FB4509"/>
    <w:rsid w:val="00FB4B52"/>
    <w:rsid w:val="00FB4BF6"/>
    <w:rsid w:val="00FB5FF4"/>
    <w:rsid w:val="00FB70D7"/>
    <w:rsid w:val="00FB7B7D"/>
    <w:rsid w:val="00FC036C"/>
    <w:rsid w:val="00FC09D5"/>
    <w:rsid w:val="00FC127A"/>
    <w:rsid w:val="00FC1D98"/>
    <w:rsid w:val="00FC28DB"/>
    <w:rsid w:val="00FC3174"/>
    <w:rsid w:val="00FC31F3"/>
    <w:rsid w:val="00FC32C9"/>
    <w:rsid w:val="00FC35C5"/>
    <w:rsid w:val="00FC3E66"/>
    <w:rsid w:val="00FC42B8"/>
    <w:rsid w:val="00FC449B"/>
    <w:rsid w:val="00FC5519"/>
    <w:rsid w:val="00FC5D79"/>
    <w:rsid w:val="00FC618F"/>
    <w:rsid w:val="00FC61A7"/>
    <w:rsid w:val="00FC69A7"/>
    <w:rsid w:val="00FC700B"/>
    <w:rsid w:val="00FC7414"/>
    <w:rsid w:val="00FC7595"/>
    <w:rsid w:val="00FD00C9"/>
    <w:rsid w:val="00FD1877"/>
    <w:rsid w:val="00FD2A48"/>
    <w:rsid w:val="00FD301B"/>
    <w:rsid w:val="00FD32D5"/>
    <w:rsid w:val="00FD46D5"/>
    <w:rsid w:val="00FD4A80"/>
    <w:rsid w:val="00FD5769"/>
    <w:rsid w:val="00FD60C3"/>
    <w:rsid w:val="00FD6608"/>
    <w:rsid w:val="00FD6729"/>
    <w:rsid w:val="00FD688E"/>
    <w:rsid w:val="00FD6BFF"/>
    <w:rsid w:val="00FD71BF"/>
    <w:rsid w:val="00FE069E"/>
    <w:rsid w:val="00FE2675"/>
    <w:rsid w:val="00FE28E8"/>
    <w:rsid w:val="00FE2FD5"/>
    <w:rsid w:val="00FE3B4B"/>
    <w:rsid w:val="00FE3F1B"/>
    <w:rsid w:val="00FE42F5"/>
    <w:rsid w:val="00FE4CEF"/>
    <w:rsid w:val="00FE4D40"/>
    <w:rsid w:val="00FE5D25"/>
    <w:rsid w:val="00FE6402"/>
    <w:rsid w:val="00FE70C1"/>
    <w:rsid w:val="00FE72E5"/>
    <w:rsid w:val="00FE7503"/>
    <w:rsid w:val="00FE76B5"/>
    <w:rsid w:val="00FF002D"/>
    <w:rsid w:val="00FF030D"/>
    <w:rsid w:val="00FF03A8"/>
    <w:rsid w:val="00FF054B"/>
    <w:rsid w:val="00FF11C2"/>
    <w:rsid w:val="00FF1BBE"/>
    <w:rsid w:val="00FF1CC7"/>
    <w:rsid w:val="00FF3FD5"/>
    <w:rsid w:val="00FF480D"/>
    <w:rsid w:val="00FF5F63"/>
    <w:rsid w:val="00FF600B"/>
    <w:rsid w:val="00FF67B4"/>
    <w:rsid w:val="00FF687E"/>
    <w:rsid w:val="00FF7314"/>
    <w:rsid w:val="00FF750B"/>
    <w:rsid w:val="00FF78BE"/>
    <w:rsid w:val="00FF79A4"/>
    <w:rsid w:val="00FF7B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lsdException w:name="header" w:uiPriority="99"/>
    <w:lsdException w:name="caption" w:locked="1" w:semiHidden="1" w:unhideWhenUsed="1" w:qFormat="1"/>
    <w:lsdException w:name="annotation reference" w:locked="1"/>
    <w:lsdException w:name="page number" w:locked="1"/>
    <w:lsdException w:name="Title" w:locked="1" w:qFormat="1"/>
    <w:lsdException w:name="Default Paragraph Font" w:locked="1"/>
    <w:lsdException w:name="Body Text Indent" w:locked="1"/>
    <w:lsdException w:name="Subtitle" w:locked="1" w:qFormat="1"/>
    <w:lsdException w:name="Body Text 2" w:locked="1"/>
    <w:lsdException w:name="Body Text Indent 2" w:locked="1"/>
    <w:lsdException w:name="Body Text Indent 3" w:locked="1"/>
    <w:lsdException w:name="Hyperlink" w:locked="1" w:uiPriority="99"/>
    <w:lsdException w:name="Strong" w:locked="1" w:qFormat="1"/>
    <w:lsdException w:name="Emphasis" w:locked="1" w:qFormat="1"/>
    <w:lsdException w:name="Document Map" w:locked="1"/>
    <w:lsdException w:name="Plain Text" w:locked="1"/>
    <w:lsdException w:name="Normal (Web)" w:uiPriority="99" w:qFormat="1"/>
    <w:lsdException w:name="HTML Preformatted" w:uiPriority="99"/>
    <w:lsdException w:name="annotation subjec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5079"/>
    <w:pPr>
      <w:spacing w:after="200" w:line="276" w:lineRule="auto"/>
    </w:pPr>
    <w:rPr>
      <w:rFonts w:eastAsia="Times New Roman"/>
      <w:sz w:val="22"/>
      <w:szCs w:val="22"/>
      <w:lang w:eastAsia="en-US"/>
    </w:rPr>
  </w:style>
  <w:style w:type="paragraph" w:styleId="1">
    <w:name w:val="heading 1"/>
    <w:aliases w:val="Заголовок 1 Знак Знак Знак Знак Знак Знак Знак Знак Знак,H1,H1 Знак,Document Header1,Заголовок 1 Знак2,Заголовок 1 Знак1 Знак,Заголовок 1 Знак Знак Знак,Заголовок 1 Знак Знак1 Знак,Заголовок 1 Знак Знак2,Заголовок 1 Знак Знак,Раздел Договора"/>
    <w:basedOn w:val="a"/>
    <w:next w:val="a"/>
    <w:link w:val="10"/>
    <w:qFormat/>
    <w:rsid w:val="006B2BB8"/>
    <w:pPr>
      <w:keepNext/>
      <w:spacing w:after="0" w:line="240" w:lineRule="auto"/>
      <w:outlineLvl w:val="0"/>
    </w:pPr>
    <w:rPr>
      <w:rFonts w:ascii="Times New Roman" w:eastAsia="Calibri" w:hAnsi="Times New Roman"/>
      <w:sz w:val="20"/>
      <w:szCs w:val="20"/>
      <w:lang w:eastAsia="ru-RU"/>
    </w:rPr>
  </w:style>
  <w:style w:type="paragraph" w:styleId="21">
    <w:name w:val="heading 2"/>
    <w:basedOn w:val="a"/>
    <w:next w:val="a"/>
    <w:link w:val="22"/>
    <w:qFormat/>
    <w:rsid w:val="006B2BB8"/>
    <w:pPr>
      <w:keepNext/>
      <w:spacing w:after="0" w:line="240" w:lineRule="auto"/>
      <w:jc w:val="center"/>
      <w:outlineLvl w:val="1"/>
    </w:pPr>
    <w:rPr>
      <w:rFonts w:ascii="Times New Roman" w:eastAsia="Calibri" w:hAnsi="Times New Roman"/>
      <w:sz w:val="20"/>
      <w:szCs w:val="20"/>
      <w:lang w:eastAsia="ru-RU"/>
    </w:rPr>
  </w:style>
  <w:style w:type="paragraph" w:styleId="3">
    <w:name w:val="heading 3"/>
    <w:basedOn w:val="a"/>
    <w:next w:val="a"/>
    <w:link w:val="30"/>
    <w:qFormat/>
    <w:rsid w:val="006B2BB8"/>
    <w:pPr>
      <w:keepNext/>
      <w:spacing w:after="0" w:line="240" w:lineRule="auto"/>
      <w:ind w:firstLine="709"/>
      <w:jc w:val="both"/>
      <w:outlineLvl w:val="2"/>
    </w:pPr>
    <w:rPr>
      <w:rFonts w:ascii="Times New Roman" w:eastAsia="Calibri" w:hAnsi="Times New Roman"/>
      <w:sz w:val="20"/>
      <w:szCs w:val="20"/>
      <w:lang w:eastAsia="ru-RU"/>
    </w:rPr>
  </w:style>
  <w:style w:type="paragraph" w:styleId="4">
    <w:name w:val="heading 4"/>
    <w:basedOn w:val="a"/>
    <w:next w:val="a"/>
    <w:link w:val="40"/>
    <w:qFormat/>
    <w:rsid w:val="006747C1"/>
    <w:pPr>
      <w:keepNext/>
      <w:spacing w:before="240" w:after="60" w:line="240" w:lineRule="auto"/>
      <w:ind w:firstLine="709"/>
      <w:outlineLvl w:val="3"/>
    </w:pPr>
    <w:rPr>
      <w:rFonts w:eastAsia="Calibri"/>
      <w:b/>
      <w:bCs/>
      <w:sz w:val="28"/>
      <w:szCs w:val="28"/>
      <w:lang w:eastAsia="ru-RU"/>
    </w:rPr>
  </w:style>
  <w:style w:type="paragraph" w:styleId="6">
    <w:name w:val="heading 6"/>
    <w:basedOn w:val="a"/>
    <w:next w:val="a"/>
    <w:link w:val="60"/>
    <w:qFormat/>
    <w:rsid w:val="006747C1"/>
    <w:pPr>
      <w:spacing w:before="240" w:after="60" w:line="240" w:lineRule="auto"/>
      <w:jc w:val="both"/>
      <w:outlineLvl w:val="5"/>
    </w:pPr>
    <w:rPr>
      <w:rFonts w:ascii="Times New Roman" w:eastAsia="Calibri" w:hAnsi="Times New Roman"/>
      <w:i/>
      <w:sz w:val="20"/>
      <w:szCs w:val="20"/>
      <w:lang w:eastAsia="ru-RU"/>
    </w:rPr>
  </w:style>
  <w:style w:type="paragraph" w:styleId="9">
    <w:name w:val="heading 9"/>
    <w:basedOn w:val="a"/>
    <w:next w:val="a"/>
    <w:link w:val="90"/>
    <w:qFormat/>
    <w:rsid w:val="00084401"/>
    <w:pPr>
      <w:keepNext/>
      <w:keepLines/>
      <w:spacing w:before="200" w:after="0"/>
      <w:outlineLvl w:val="8"/>
    </w:pPr>
    <w:rPr>
      <w:rFonts w:ascii="Cambria" w:eastAsia="Calibri"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B192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843516"/>
    <w:pPr>
      <w:widowControl w:val="0"/>
      <w:autoSpaceDE w:val="0"/>
      <w:autoSpaceDN w:val="0"/>
      <w:adjustRightInd w:val="0"/>
    </w:pPr>
    <w:rPr>
      <w:rFonts w:ascii="Arial" w:hAnsi="Arial"/>
      <w:sz w:val="22"/>
    </w:rPr>
  </w:style>
  <w:style w:type="character" w:styleId="a4">
    <w:name w:val="annotation reference"/>
    <w:semiHidden/>
    <w:rsid w:val="0057603D"/>
    <w:rPr>
      <w:rFonts w:cs="Times New Roman"/>
      <w:sz w:val="16"/>
      <w:szCs w:val="16"/>
    </w:rPr>
  </w:style>
  <w:style w:type="paragraph" w:styleId="a5">
    <w:name w:val="annotation text"/>
    <w:basedOn w:val="a"/>
    <w:link w:val="a6"/>
    <w:semiHidden/>
    <w:rsid w:val="0057603D"/>
    <w:pPr>
      <w:spacing w:line="240" w:lineRule="auto"/>
    </w:pPr>
    <w:rPr>
      <w:rFonts w:eastAsia="Calibri"/>
      <w:sz w:val="20"/>
      <w:szCs w:val="20"/>
    </w:rPr>
  </w:style>
  <w:style w:type="character" w:customStyle="1" w:styleId="a6">
    <w:name w:val="Текст примечания Знак"/>
    <w:link w:val="a5"/>
    <w:locked/>
    <w:rsid w:val="0057603D"/>
    <w:rPr>
      <w:rFonts w:cs="Times New Roman"/>
      <w:sz w:val="20"/>
      <w:szCs w:val="20"/>
    </w:rPr>
  </w:style>
  <w:style w:type="paragraph" w:styleId="a7">
    <w:name w:val="Balloon Text"/>
    <w:basedOn w:val="a"/>
    <w:link w:val="a8"/>
    <w:semiHidden/>
    <w:rsid w:val="0057603D"/>
    <w:pPr>
      <w:spacing w:after="0" w:line="240" w:lineRule="auto"/>
    </w:pPr>
    <w:rPr>
      <w:rFonts w:ascii="Tahoma" w:eastAsia="Calibri" w:hAnsi="Tahoma"/>
      <w:sz w:val="16"/>
      <w:szCs w:val="16"/>
    </w:rPr>
  </w:style>
  <w:style w:type="character" w:customStyle="1" w:styleId="a8">
    <w:name w:val="Текст выноски Знак"/>
    <w:link w:val="a7"/>
    <w:locked/>
    <w:rsid w:val="0057603D"/>
    <w:rPr>
      <w:rFonts w:ascii="Tahoma" w:hAnsi="Tahoma" w:cs="Tahoma"/>
      <w:sz w:val="16"/>
      <w:szCs w:val="16"/>
    </w:rPr>
  </w:style>
  <w:style w:type="character" w:customStyle="1" w:styleId="blk">
    <w:name w:val="blk"/>
    <w:rsid w:val="00931A86"/>
    <w:rPr>
      <w:rFonts w:cs="Times New Roman"/>
    </w:rPr>
  </w:style>
  <w:style w:type="character" w:customStyle="1" w:styleId="u">
    <w:name w:val="u"/>
    <w:rsid w:val="00931A86"/>
    <w:rPr>
      <w:rFonts w:cs="Times New Roman"/>
    </w:rPr>
  </w:style>
  <w:style w:type="paragraph" w:styleId="a9">
    <w:name w:val="header"/>
    <w:aliases w:val="Верхний колонтитул1"/>
    <w:basedOn w:val="a"/>
    <w:link w:val="aa"/>
    <w:uiPriority w:val="99"/>
    <w:rsid w:val="00801CB4"/>
    <w:pPr>
      <w:tabs>
        <w:tab w:val="center" w:pos="4677"/>
        <w:tab w:val="right" w:pos="9355"/>
      </w:tabs>
      <w:spacing w:after="0" w:line="240" w:lineRule="auto"/>
    </w:pPr>
    <w:rPr>
      <w:rFonts w:eastAsia="Calibri"/>
      <w:sz w:val="20"/>
      <w:szCs w:val="20"/>
    </w:rPr>
  </w:style>
  <w:style w:type="character" w:customStyle="1" w:styleId="aa">
    <w:name w:val="Верхний колонтитул Знак"/>
    <w:aliases w:val="Верхний колонтитул1 Знак"/>
    <w:link w:val="a9"/>
    <w:uiPriority w:val="99"/>
    <w:locked/>
    <w:rsid w:val="00801CB4"/>
    <w:rPr>
      <w:rFonts w:cs="Times New Roman"/>
    </w:rPr>
  </w:style>
  <w:style w:type="paragraph" w:styleId="ab">
    <w:name w:val="footer"/>
    <w:basedOn w:val="a"/>
    <w:link w:val="ac"/>
    <w:rsid w:val="00801CB4"/>
    <w:pPr>
      <w:tabs>
        <w:tab w:val="center" w:pos="4677"/>
        <w:tab w:val="right" w:pos="9355"/>
      </w:tabs>
      <w:spacing w:after="0" w:line="240" w:lineRule="auto"/>
    </w:pPr>
    <w:rPr>
      <w:rFonts w:eastAsia="Calibri"/>
      <w:sz w:val="20"/>
      <w:szCs w:val="20"/>
    </w:rPr>
  </w:style>
  <w:style w:type="character" w:customStyle="1" w:styleId="ac">
    <w:name w:val="Нижний колонтитул Знак"/>
    <w:link w:val="ab"/>
    <w:locked/>
    <w:rsid w:val="00801CB4"/>
    <w:rPr>
      <w:rFonts w:cs="Times New Roman"/>
    </w:rPr>
  </w:style>
  <w:style w:type="paragraph" w:customStyle="1" w:styleId="11">
    <w:name w:val="Абзац списка1"/>
    <w:aliases w:val="Нумерованый список,Bullet List,FooterText,numbered,SL_Абзац списка,Paragraphe de liste1,lp1,Num Bullet 1,Table Number Paragraph,Bullet Number,Bulletr List Paragraph,列出段落,列出段落1,List Paragraph2,List Paragraph21,Listeafsnit1"/>
    <w:basedOn w:val="a"/>
    <w:link w:val="ListParagraphChar"/>
    <w:rsid w:val="00915DC1"/>
    <w:pPr>
      <w:spacing w:after="0" w:line="240" w:lineRule="auto"/>
      <w:ind w:left="720"/>
    </w:pPr>
    <w:rPr>
      <w:rFonts w:ascii="Times New Roman" w:hAnsi="Times New Roman"/>
      <w:sz w:val="28"/>
      <w:szCs w:val="20"/>
    </w:rPr>
  </w:style>
  <w:style w:type="paragraph" w:customStyle="1" w:styleId="ConsPlusCell">
    <w:name w:val="ConsPlusCell"/>
    <w:rsid w:val="00915DC1"/>
    <w:pPr>
      <w:autoSpaceDE w:val="0"/>
      <w:autoSpaceDN w:val="0"/>
      <w:adjustRightInd w:val="0"/>
    </w:pPr>
    <w:rPr>
      <w:rFonts w:ascii="Arial" w:hAnsi="Arial" w:cs="Arial"/>
    </w:rPr>
  </w:style>
  <w:style w:type="paragraph" w:customStyle="1" w:styleId="ConsNormal">
    <w:name w:val="ConsNormal"/>
    <w:rsid w:val="00060FB8"/>
    <w:pPr>
      <w:widowControl w:val="0"/>
      <w:autoSpaceDE w:val="0"/>
      <w:autoSpaceDN w:val="0"/>
      <w:adjustRightInd w:val="0"/>
      <w:ind w:right="19772" w:firstLine="720"/>
    </w:pPr>
    <w:rPr>
      <w:rFonts w:ascii="Arial" w:hAnsi="Arial" w:cs="Arial"/>
    </w:rPr>
  </w:style>
  <w:style w:type="paragraph" w:customStyle="1" w:styleId="FORMATTEXT">
    <w:name w:val=".FORMATTEXT"/>
    <w:rsid w:val="00363B7F"/>
    <w:pPr>
      <w:widowControl w:val="0"/>
      <w:autoSpaceDE w:val="0"/>
      <w:autoSpaceDN w:val="0"/>
      <w:adjustRightInd w:val="0"/>
    </w:pPr>
    <w:rPr>
      <w:rFonts w:ascii="Times New Roman" w:hAnsi="Times New Roman"/>
      <w:sz w:val="24"/>
      <w:szCs w:val="24"/>
    </w:rPr>
  </w:style>
  <w:style w:type="paragraph" w:customStyle="1" w:styleId="HEADERTEXT">
    <w:name w:val=".HEADERTEXT"/>
    <w:rsid w:val="00363B7F"/>
    <w:pPr>
      <w:widowControl w:val="0"/>
      <w:autoSpaceDE w:val="0"/>
      <w:autoSpaceDN w:val="0"/>
      <w:adjustRightInd w:val="0"/>
    </w:pPr>
    <w:rPr>
      <w:rFonts w:ascii="Arial" w:hAnsi="Arial" w:cs="Arial"/>
      <w:color w:val="2B4279"/>
      <w:sz w:val="22"/>
      <w:szCs w:val="22"/>
    </w:rPr>
  </w:style>
  <w:style w:type="character" w:styleId="ad">
    <w:name w:val="Hyperlink"/>
    <w:uiPriority w:val="99"/>
    <w:rsid w:val="002078D1"/>
    <w:rPr>
      <w:rFonts w:cs="Times New Roman"/>
      <w:color w:val="0000FF"/>
      <w:u w:val="single"/>
    </w:rPr>
  </w:style>
  <w:style w:type="paragraph" w:styleId="ae">
    <w:name w:val="Body Text"/>
    <w:basedOn w:val="a"/>
    <w:link w:val="af"/>
    <w:rsid w:val="00526CD1"/>
    <w:pPr>
      <w:overflowPunct w:val="0"/>
      <w:autoSpaceDE w:val="0"/>
      <w:autoSpaceDN w:val="0"/>
      <w:adjustRightInd w:val="0"/>
      <w:spacing w:after="120" w:line="240" w:lineRule="auto"/>
      <w:textAlignment w:val="baseline"/>
    </w:pPr>
    <w:rPr>
      <w:rFonts w:ascii="Times New Roman" w:eastAsia="Calibri" w:hAnsi="Times New Roman"/>
      <w:sz w:val="20"/>
      <w:szCs w:val="20"/>
      <w:lang w:eastAsia="ru-RU"/>
    </w:rPr>
  </w:style>
  <w:style w:type="character" w:customStyle="1" w:styleId="af">
    <w:name w:val="Основной текст Знак"/>
    <w:link w:val="ae"/>
    <w:locked/>
    <w:rsid w:val="00526CD1"/>
    <w:rPr>
      <w:rFonts w:ascii="Times New Roman" w:hAnsi="Times New Roman" w:cs="Times New Roman"/>
      <w:sz w:val="20"/>
      <w:szCs w:val="20"/>
      <w:lang w:eastAsia="ru-RU"/>
    </w:rPr>
  </w:style>
  <w:style w:type="paragraph" w:styleId="31">
    <w:name w:val="Body Text Indent 3"/>
    <w:basedOn w:val="a"/>
    <w:link w:val="32"/>
    <w:rsid w:val="00526CD1"/>
    <w:pPr>
      <w:spacing w:after="120" w:line="240" w:lineRule="auto"/>
      <w:ind w:left="283"/>
    </w:pPr>
    <w:rPr>
      <w:rFonts w:ascii="Times New Roman" w:eastAsia="Calibri" w:hAnsi="Times New Roman"/>
      <w:sz w:val="16"/>
      <w:szCs w:val="16"/>
      <w:lang w:eastAsia="ru-RU"/>
    </w:rPr>
  </w:style>
  <w:style w:type="character" w:customStyle="1" w:styleId="32">
    <w:name w:val="Основной текст с отступом 3 Знак"/>
    <w:link w:val="31"/>
    <w:locked/>
    <w:rsid w:val="00526CD1"/>
    <w:rPr>
      <w:rFonts w:ascii="Times New Roman" w:hAnsi="Times New Roman" w:cs="Times New Roman"/>
      <w:sz w:val="16"/>
      <w:szCs w:val="16"/>
      <w:lang w:eastAsia="ru-RU"/>
    </w:rPr>
  </w:style>
  <w:style w:type="paragraph" w:customStyle="1" w:styleId="12">
    <w:name w:val="Абзац списка1"/>
    <w:basedOn w:val="a"/>
    <w:rsid w:val="0085082B"/>
    <w:pPr>
      <w:ind w:left="720"/>
    </w:pPr>
    <w:rPr>
      <w:rFonts w:eastAsia="Calibri"/>
      <w:lang w:eastAsia="ru-RU"/>
    </w:rPr>
  </w:style>
  <w:style w:type="character" w:customStyle="1" w:styleId="10">
    <w:name w:val="Заголовок 1 Знак"/>
    <w:aliases w:val="Заголовок 1 Знак Знак Знак Знак Знак Знак Знак Знак Знак Знак,H1 Знак1,H1 Знак Знак,Document Header1 Знак,Заголовок 1 Знак2 Знак,Заголовок 1 Знак1 Знак Знак,Заголовок 1 Знак Знак Знак Знак,Заголовок 1 Знак Знак1 Знак Знак"/>
    <w:link w:val="1"/>
    <w:locked/>
    <w:rsid w:val="006B2BB8"/>
    <w:rPr>
      <w:rFonts w:ascii="Times New Roman" w:hAnsi="Times New Roman" w:cs="Times New Roman"/>
      <w:sz w:val="20"/>
      <w:szCs w:val="20"/>
      <w:lang w:eastAsia="ru-RU"/>
    </w:rPr>
  </w:style>
  <w:style w:type="character" w:customStyle="1" w:styleId="22">
    <w:name w:val="Заголовок 2 Знак"/>
    <w:link w:val="21"/>
    <w:locked/>
    <w:rsid w:val="006B2BB8"/>
    <w:rPr>
      <w:rFonts w:ascii="Times New Roman" w:hAnsi="Times New Roman" w:cs="Times New Roman"/>
      <w:sz w:val="20"/>
      <w:szCs w:val="20"/>
      <w:lang w:eastAsia="ru-RU"/>
    </w:rPr>
  </w:style>
  <w:style w:type="character" w:customStyle="1" w:styleId="30">
    <w:name w:val="Заголовок 3 Знак"/>
    <w:link w:val="3"/>
    <w:locked/>
    <w:rsid w:val="006B2BB8"/>
    <w:rPr>
      <w:rFonts w:ascii="Times New Roman" w:hAnsi="Times New Roman" w:cs="Times New Roman"/>
      <w:sz w:val="20"/>
      <w:szCs w:val="20"/>
      <w:lang w:eastAsia="ru-RU"/>
    </w:rPr>
  </w:style>
  <w:style w:type="paragraph" w:customStyle="1" w:styleId="CharChar">
    <w:name w:val="Char Char"/>
    <w:basedOn w:val="a"/>
    <w:rsid w:val="006B2BB8"/>
    <w:pPr>
      <w:spacing w:after="160" w:line="240" w:lineRule="exact"/>
    </w:pPr>
    <w:rPr>
      <w:rFonts w:ascii="Verdana" w:eastAsia="Calibri" w:hAnsi="Verdana"/>
      <w:sz w:val="20"/>
      <w:szCs w:val="20"/>
      <w:lang w:val="en-US"/>
    </w:rPr>
  </w:style>
  <w:style w:type="paragraph" w:customStyle="1" w:styleId="af0">
    <w:name w:val="Знак Знак Знак Знак Знак Знак Знак"/>
    <w:basedOn w:val="a"/>
    <w:rsid w:val="006B2BB8"/>
    <w:pPr>
      <w:spacing w:after="160" w:line="240" w:lineRule="exact"/>
    </w:pPr>
    <w:rPr>
      <w:rFonts w:ascii="Verdana" w:eastAsia="Calibri" w:hAnsi="Verdana"/>
      <w:sz w:val="20"/>
      <w:szCs w:val="20"/>
      <w:lang w:val="en-US"/>
    </w:rPr>
  </w:style>
  <w:style w:type="paragraph" w:customStyle="1" w:styleId="ConsNonformat">
    <w:name w:val="ConsNonformat"/>
    <w:rsid w:val="006B2BB8"/>
    <w:pPr>
      <w:widowControl w:val="0"/>
      <w:autoSpaceDE w:val="0"/>
      <w:autoSpaceDN w:val="0"/>
      <w:adjustRightInd w:val="0"/>
    </w:pPr>
    <w:rPr>
      <w:rFonts w:ascii="Courier New" w:hAnsi="Courier New" w:cs="Courier New"/>
    </w:rPr>
  </w:style>
  <w:style w:type="paragraph" w:styleId="23">
    <w:name w:val="Body Text 2"/>
    <w:basedOn w:val="a"/>
    <w:link w:val="24"/>
    <w:rsid w:val="006B2BB8"/>
    <w:pPr>
      <w:spacing w:after="120" w:line="480" w:lineRule="auto"/>
    </w:pPr>
    <w:rPr>
      <w:rFonts w:ascii="Times New Roman" w:eastAsia="Calibri" w:hAnsi="Times New Roman"/>
      <w:sz w:val="20"/>
      <w:szCs w:val="20"/>
      <w:lang w:eastAsia="ru-RU"/>
    </w:rPr>
  </w:style>
  <w:style w:type="character" w:customStyle="1" w:styleId="24">
    <w:name w:val="Основной текст 2 Знак"/>
    <w:link w:val="23"/>
    <w:locked/>
    <w:rsid w:val="006B2BB8"/>
    <w:rPr>
      <w:rFonts w:ascii="Times New Roman" w:hAnsi="Times New Roman" w:cs="Times New Roman"/>
      <w:sz w:val="20"/>
      <w:szCs w:val="20"/>
      <w:lang w:eastAsia="ru-RU"/>
    </w:rPr>
  </w:style>
  <w:style w:type="paragraph" w:customStyle="1" w:styleId="af1">
    <w:name w:val="Пункт"/>
    <w:basedOn w:val="a"/>
    <w:rsid w:val="006B2BB8"/>
    <w:pPr>
      <w:tabs>
        <w:tab w:val="num" w:pos="1980"/>
      </w:tabs>
      <w:spacing w:after="0" w:line="240" w:lineRule="auto"/>
      <w:ind w:left="1404" w:hanging="504"/>
      <w:jc w:val="both"/>
    </w:pPr>
    <w:rPr>
      <w:rFonts w:ascii="Times New Roman" w:eastAsia="Calibri" w:hAnsi="Times New Roman"/>
      <w:sz w:val="24"/>
      <w:szCs w:val="28"/>
      <w:lang w:eastAsia="ru-RU"/>
    </w:rPr>
  </w:style>
  <w:style w:type="paragraph" w:customStyle="1" w:styleId="af2">
    <w:name w:val="Знак"/>
    <w:basedOn w:val="a"/>
    <w:rsid w:val="006B2BB8"/>
    <w:pPr>
      <w:spacing w:after="160" w:line="240" w:lineRule="exact"/>
    </w:pPr>
    <w:rPr>
      <w:rFonts w:ascii="Verdana" w:eastAsia="Calibri" w:hAnsi="Verdana"/>
      <w:sz w:val="20"/>
      <w:szCs w:val="20"/>
      <w:lang w:val="en-US"/>
    </w:rPr>
  </w:style>
  <w:style w:type="character" w:customStyle="1" w:styleId="13">
    <w:name w:val="Знак Знак1"/>
    <w:locked/>
    <w:rsid w:val="006B2BB8"/>
    <w:rPr>
      <w:rFonts w:cs="Times New Roman"/>
      <w:lang w:val="ru-RU" w:eastAsia="ru-RU" w:bidi="ar-SA"/>
    </w:rPr>
  </w:style>
  <w:style w:type="paragraph" w:customStyle="1" w:styleId="14">
    <w:name w:val="Знак Знак Знак1"/>
    <w:basedOn w:val="a"/>
    <w:rsid w:val="006B2BB8"/>
    <w:pPr>
      <w:tabs>
        <w:tab w:val="num" w:pos="360"/>
      </w:tabs>
      <w:spacing w:after="160" w:line="240" w:lineRule="exact"/>
    </w:pPr>
    <w:rPr>
      <w:rFonts w:ascii="Verdana" w:eastAsia="Calibri" w:hAnsi="Verdana" w:cs="Verdana"/>
      <w:sz w:val="20"/>
      <w:szCs w:val="20"/>
      <w:lang w:val="en-US"/>
    </w:rPr>
  </w:style>
  <w:style w:type="paragraph" w:customStyle="1" w:styleId="25">
    <w:name w:val="Абзац списка2"/>
    <w:basedOn w:val="a"/>
    <w:rsid w:val="006B2BB8"/>
    <w:pPr>
      <w:ind w:left="720"/>
    </w:pPr>
    <w:rPr>
      <w:rFonts w:eastAsia="Calibri"/>
      <w:lang w:eastAsia="ru-RU"/>
    </w:rPr>
  </w:style>
  <w:style w:type="paragraph" w:styleId="af3">
    <w:name w:val="footnote text"/>
    <w:basedOn w:val="a"/>
    <w:link w:val="af4"/>
    <w:semiHidden/>
    <w:rsid w:val="006B2BB8"/>
    <w:pPr>
      <w:spacing w:after="0" w:line="240" w:lineRule="auto"/>
    </w:pPr>
    <w:rPr>
      <w:rFonts w:eastAsia="Calibri"/>
      <w:sz w:val="20"/>
      <w:szCs w:val="20"/>
    </w:rPr>
  </w:style>
  <w:style w:type="character" w:customStyle="1" w:styleId="af4">
    <w:name w:val="Текст сноски Знак"/>
    <w:link w:val="af3"/>
    <w:locked/>
    <w:rsid w:val="006B2BB8"/>
    <w:rPr>
      <w:rFonts w:ascii="Calibri" w:hAnsi="Calibri" w:cs="Times New Roman"/>
      <w:sz w:val="20"/>
      <w:szCs w:val="20"/>
    </w:rPr>
  </w:style>
  <w:style w:type="character" w:styleId="af5">
    <w:name w:val="footnote reference"/>
    <w:semiHidden/>
    <w:rsid w:val="006B2BB8"/>
    <w:rPr>
      <w:vertAlign w:val="superscript"/>
    </w:rPr>
  </w:style>
  <w:style w:type="paragraph" w:styleId="26">
    <w:name w:val="Body Text Indent 2"/>
    <w:basedOn w:val="a"/>
    <w:link w:val="27"/>
    <w:rsid w:val="006B2BB8"/>
    <w:pPr>
      <w:spacing w:after="120" w:line="480" w:lineRule="auto"/>
      <w:ind w:left="283"/>
    </w:pPr>
    <w:rPr>
      <w:rFonts w:ascii="Times New Roman" w:eastAsia="Calibri" w:hAnsi="Times New Roman"/>
      <w:sz w:val="20"/>
      <w:szCs w:val="20"/>
      <w:lang w:eastAsia="ru-RU"/>
    </w:rPr>
  </w:style>
  <w:style w:type="character" w:customStyle="1" w:styleId="27">
    <w:name w:val="Основной текст с отступом 2 Знак"/>
    <w:link w:val="26"/>
    <w:locked/>
    <w:rsid w:val="006B2BB8"/>
    <w:rPr>
      <w:rFonts w:ascii="Times New Roman" w:hAnsi="Times New Roman" w:cs="Times New Roman"/>
      <w:sz w:val="20"/>
      <w:szCs w:val="20"/>
      <w:lang w:eastAsia="ru-RU"/>
    </w:rPr>
  </w:style>
  <w:style w:type="character" w:customStyle="1" w:styleId="ConsPlusNormal0">
    <w:name w:val="ConsPlusNormal Знак"/>
    <w:link w:val="ConsPlusNormal"/>
    <w:qFormat/>
    <w:locked/>
    <w:rsid w:val="00D60AC7"/>
    <w:rPr>
      <w:rFonts w:ascii="Arial" w:hAnsi="Arial"/>
      <w:sz w:val="22"/>
      <w:lang w:eastAsia="ru-RU" w:bidi="ar-SA"/>
    </w:rPr>
  </w:style>
  <w:style w:type="paragraph" w:styleId="af6">
    <w:name w:val="Body Text Indent"/>
    <w:basedOn w:val="a"/>
    <w:link w:val="af7"/>
    <w:rsid w:val="006B0331"/>
    <w:pPr>
      <w:spacing w:after="120"/>
      <w:ind w:left="283"/>
    </w:pPr>
    <w:rPr>
      <w:rFonts w:eastAsia="Calibri"/>
      <w:sz w:val="20"/>
      <w:szCs w:val="20"/>
    </w:rPr>
  </w:style>
  <w:style w:type="character" w:customStyle="1" w:styleId="af7">
    <w:name w:val="Основной текст с отступом Знак"/>
    <w:link w:val="af6"/>
    <w:locked/>
    <w:rsid w:val="006B0331"/>
    <w:rPr>
      <w:rFonts w:cs="Times New Roman"/>
    </w:rPr>
  </w:style>
  <w:style w:type="paragraph" w:customStyle="1" w:styleId="210">
    <w:name w:val="Основной текст 21"/>
    <w:basedOn w:val="a"/>
    <w:rsid w:val="006B0331"/>
    <w:pPr>
      <w:suppressAutoHyphens/>
      <w:spacing w:after="120" w:line="480" w:lineRule="auto"/>
    </w:pPr>
    <w:rPr>
      <w:rFonts w:ascii="Times New Roman" w:eastAsia="Calibri" w:hAnsi="Times New Roman"/>
      <w:sz w:val="24"/>
      <w:szCs w:val="24"/>
      <w:lang w:eastAsia="ar-SA"/>
    </w:rPr>
  </w:style>
  <w:style w:type="paragraph" w:customStyle="1" w:styleId="11pt">
    <w:name w:val="Обычный + 11 pt"/>
    <w:basedOn w:val="a"/>
    <w:rsid w:val="00C73025"/>
    <w:pPr>
      <w:spacing w:after="0" w:line="240" w:lineRule="auto"/>
      <w:jc w:val="both"/>
    </w:pPr>
    <w:rPr>
      <w:rFonts w:ascii="Times New Roman" w:eastAsia="Calibri" w:hAnsi="Times New Roman"/>
      <w:lang w:eastAsia="ru-RU"/>
    </w:rPr>
  </w:style>
  <w:style w:type="character" w:customStyle="1" w:styleId="iceouttxt5">
    <w:name w:val="iceouttxt5"/>
    <w:rsid w:val="006C5403"/>
    <w:rPr>
      <w:rFonts w:ascii="Arial" w:hAnsi="Arial"/>
      <w:color w:val="666666"/>
      <w:sz w:val="17"/>
    </w:rPr>
  </w:style>
  <w:style w:type="character" w:customStyle="1" w:styleId="90">
    <w:name w:val="Заголовок 9 Знак"/>
    <w:link w:val="9"/>
    <w:semiHidden/>
    <w:locked/>
    <w:rsid w:val="00084401"/>
    <w:rPr>
      <w:rFonts w:ascii="Cambria" w:hAnsi="Cambria" w:cs="Times New Roman"/>
      <w:i/>
      <w:iCs/>
      <w:color w:val="404040"/>
      <w:sz w:val="20"/>
      <w:szCs w:val="20"/>
    </w:rPr>
  </w:style>
  <w:style w:type="character" w:customStyle="1" w:styleId="af8">
    <w:name w:val="Основной шрифт"/>
    <w:rsid w:val="00084401"/>
  </w:style>
  <w:style w:type="paragraph" w:styleId="33">
    <w:name w:val="Body Text 3"/>
    <w:basedOn w:val="a"/>
    <w:link w:val="34"/>
    <w:semiHidden/>
    <w:rsid w:val="001E2546"/>
    <w:pPr>
      <w:spacing w:after="120"/>
    </w:pPr>
    <w:rPr>
      <w:rFonts w:eastAsia="Calibri"/>
      <w:sz w:val="16"/>
      <w:szCs w:val="16"/>
    </w:rPr>
  </w:style>
  <w:style w:type="character" w:customStyle="1" w:styleId="34">
    <w:name w:val="Основной текст 3 Знак"/>
    <w:link w:val="33"/>
    <w:semiHidden/>
    <w:locked/>
    <w:rsid w:val="001E2546"/>
    <w:rPr>
      <w:rFonts w:cs="Times New Roman"/>
      <w:sz w:val="16"/>
      <w:szCs w:val="16"/>
    </w:rPr>
  </w:style>
  <w:style w:type="character" w:customStyle="1" w:styleId="af9">
    <w:name w:val="Текст Знак"/>
    <w:aliases w:val="Текст Знак Знак Знак1,Текст Знак1 Знак Знак,Знак2 Знак Знак Знак Знак,Знак2 Знак1 Знак Знак,Текст Знак Знак1 Знак,Знак2 Знак Знак1 Знак1,Знак2 Знак Знак1 Знак Знак,Текст Знак Знак3 Знак,Текст Знак Знак1 Знак Знак Знак,Зна Знак"/>
    <w:link w:val="afa"/>
    <w:locked/>
    <w:rsid w:val="001E2546"/>
    <w:rPr>
      <w:rFonts w:ascii="Courier New" w:hAnsi="Courier New"/>
    </w:rPr>
  </w:style>
  <w:style w:type="paragraph" w:styleId="afa">
    <w:name w:val="Plain Text"/>
    <w:aliases w:val="Текст Знак Знак,Текст Знак1 Знак,Знак2 Знак Знак Знак,Знак2 Знак1 Знак,Текст Знак Знак1,Знак2 Знак Знак1,Знак2 Знак Знак1 Знак,Текст Знак Знак3,Текст Знак Знак1 Знак Знак,Зна"/>
    <w:basedOn w:val="a"/>
    <w:link w:val="af9"/>
    <w:rsid w:val="001E2546"/>
    <w:pPr>
      <w:spacing w:after="0" w:line="240" w:lineRule="auto"/>
    </w:pPr>
    <w:rPr>
      <w:rFonts w:ascii="Courier New" w:eastAsia="Calibri" w:hAnsi="Courier New"/>
      <w:sz w:val="20"/>
      <w:szCs w:val="20"/>
    </w:rPr>
  </w:style>
  <w:style w:type="character" w:customStyle="1" w:styleId="15">
    <w:name w:val="Текст Знак1"/>
    <w:aliases w:val="Текст Знак Знак Знак"/>
    <w:semiHidden/>
    <w:rsid w:val="001E2546"/>
    <w:rPr>
      <w:rFonts w:ascii="Consolas" w:hAnsi="Consolas" w:cs="Consolas"/>
      <w:sz w:val="21"/>
      <w:szCs w:val="21"/>
    </w:rPr>
  </w:style>
  <w:style w:type="character" w:customStyle="1" w:styleId="afb">
    <w:name w:val="Название Знак"/>
    <w:aliases w:val="Знак Знак Знак Знак Знак Знак Знак Знак Знак,Знак Знак Знак Знак1,Знак2 Знак,Знак Знак Знак Знак Знак,Знак Знак Знак1 Знак,Знак1 Знак,Знак1 Зна Знак"/>
    <w:link w:val="16"/>
    <w:locked/>
    <w:rsid w:val="00986FE1"/>
    <w:rPr>
      <w:rFonts w:ascii="Arial" w:eastAsia="Times New Roman" w:hAnsi="Arial" w:cs="Arial"/>
      <w:b/>
    </w:rPr>
  </w:style>
  <w:style w:type="paragraph" w:styleId="afc">
    <w:name w:val="Title"/>
    <w:aliases w:val="Знак Знак Знак Знак Знак Знак Знак Знак,Знак Знак Знак Знак Знак Знак,Знак Знак Знак,Знак2,Знак Знак Знак Знак,Знак1,Знак1 Зна"/>
    <w:basedOn w:val="a"/>
    <w:link w:val="17"/>
    <w:qFormat/>
    <w:rsid w:val="00986FE1"/>
    <w:pPr>
      <w:ind w:firstLine="426"/>
      <w:jc w:val="center"/>
    </w:pPr>
    <w:rPr>
      <w:rFonts w:ascii="Arial" w:hAnsi="Arial"/>
      <w:b/>
      <w:sz w:val="20"/>
      <w:szCs w:val="20"/>
    </w:rPr>
  </w:style>
  <w:style w:type="character" w:customStyle="1" w:styleId="17">
    <w:name w:val="Название Знак1"/>
    <w:aliases w:val="Знак Знак Знак Знак Знак Знак Знак Знак Знак1,Знак Знак Знак Знак Знак Знак Знак1,Знак Знак Знак Знак2,Знак2 Знак1,Знак Знак Знак Знак Знак1,Знак1 Знак1,Знак1 Зна Знак1"/>
    <w:link w:val="afc"/>
    <w:locked/>
    <w:rsid w:val="00986FE1"/>
    <w:rPr>
      <w:rFonts w:ascii="Arial" w:eastAsia="Times New Roman" w:hAnsi="Arial" w:cs="Arial"/>
      <w:b/>
    </w:rPr>
  </w:style>
  <w:style w:type="paragraph" w:customStyle="1" w:styleId="Default">
    <w:name w:val="Default"/>
    <w:rsid w:val="00986FE1"/>
    <w:pPr>
      <w:autoSpaceDE w:val="0"/>
      <w:autoSpaceDN w:val="0"/>
      <w:adjustRightInd w:val="0"/>
    </w:pPr>
    <w:rPr>
      <w:rFonts w:ascii="Times New Roman" w:eastAsia="Times New Roman" w:hAnsi="Times New Roman"/>
      <w:color w:val="000000"/>
      <w:sz w:val="24"/>
      <w:szCs w:val="24"/>
      <w:lang w:eastAsia="en-US"/>
    </w:rPr>
  </w:style>
  <w:style w:type="paragraph" w:styleId="afd">
    <w:name w:val="Normal (Web)"/>
    <w:aliases w:val="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
    <w:link w:val="28"/>
    <w:uiPriority w:val="99"/>
    <w:qFormat/>
    <w:rsid w:val="000B1A35"/>
    <w:pPr>
      <w:spacing w:before="100" w:beforeAutospacing="1" w:after="100" w:afterAutospacing="1" w:line="240" w:lineRule="auto"/>
    </w:pPr>
    <w:rPr>
      <w:rFonts w:ascii="Times New Roman" w:eastAsia="Calibri" w:hAnsi="Times New Roman"/>
      <w:sz w:val="24"/>
      <w:szCs w:val="20"/>
      <w:lang w:eastAsia="ru-RU"/>
    </w:rPr>
  </w:style>
  <w:style w:type="character" w:styleId="afe">
    <w:name w:val="Emphasis"/>
    <w:qFormat/>
    <w:rsid w:val="008A5283"/>
    <w:rPr>
      <w:rFonts w:cs="Times New Roman"/>
      <w:i/>
      <w:iCs/>
    </w:rPr>
  </w:style>
  <w:style w:type="character" w:customStyle="1" w:styleId="apple-converted-space">
    <w:name w:val="apple-converted-space"/>
    <w:rsid w:val="001F088C"/>
    <w:rPr>
      <w:rFonts w:cs="Times New Roman"/>
    </w:rPr>
  </w:style>
  <w:style w:type="character" w:styleId="aff">
    <w:name w:val="page number"/>
    <w:rsid w:val="006E31CB"/>
    <w:rPr>
      <w:rFonts w:cs="Times New Roman"/>
    </w:rPr>
  </w:style>
  <w:style w:type="paragraph" w:customStyle="1" w:styleId="35">
    <w:name w:val="Знак Знак Знак Знак Знак Знак Знак3"/>
    <w:basedOn w:val="a"/>
    <w:rsid w:val="0012527C"/>
    <w:pPr>
      <w:spacing w:after="160" w:line="240" w:lineRule="exact"/>
    </w:pPr>
    <w:rPr>
      <w:rFonts w:ascii="Verdana" w:eastAsia="Calibri" w:hAnsi="Verdana"/>
      <w:sz w:val="20"/>
      <w:szCs w:val="20"/>
      <w:lang w:val="en-US"/>
    </w:rPr>
  </w:style>
  <w:style w:type="paragraph" w:customStyle="1" w:styleId="29">
    <w:name w:val="Знак Знак Знак Знак Знак Знак Знак2"/>
    <w:basedOn w:val="a"/>
    <w:rsid w:val="008E3FAF"/>
    <w:pPr>
      <w:spacing w:after="160" w:line="240" w:lineRule="exact"/>
    </w:pPr>
    <w:rPr>
      <w:rFonts w:ascii="Verdana" w:eastAsia="Calibri" w:hAnsi="Verdana"/>
      <w:sz w:val="20"/>
      <w:szCs w:val="20"/>
      <w:lang w:val="en-US"/>
    </w:rPr>
  </w:style>
  <w:style w:type="character" w:customStyle="1" w:styleId="f">
    <w:name w:val="f"/>
    <w:rsid w:val="001A1AE1"/>
    <w:rPr>
      <w:rFonts w:cs="Times New Roman"/>
    </w:rPr>
  </w:style>
  <w:style w:type="character" w:customStyle="1" w:styleId="r">
    <w:name w:val="r"/>
    <w:rsid w:val="00466792"/>
    <w:rPr>
      <w:rFonts w:cs="Times New Roman"/>
    </w:rPr>
  </w:style>
  <w:style w:type="paragraph" w:customStyle="1" w:styleId="aff0">
    <w:name w:val="Раздел"/>
    <w:basedOn w:val="a"/>
    <w:rsid w:val="005B3131"/>
    <w:pPr>
      <w:tabs>
        <w:tab w:val="num" w:pos="1440"/>
      </w:tabs>
      <w:spacing w:before="120" w:after="120" w:line="240" w:lineRule="auto"/>
      <w:ind w:left="720" w:hanging="720"/>
      <w:jc w:val="center"/>
    </w:pPr>
    <w:rPr>
      <w:rFonts w:ascii="Arial Narrow" w:eastAsia="Calibri" w:hAnsi="Arial Narrow" w:cs="Arial Narrow"/>
      <w:b/>
      <w:bCs/>
      <w:sz w:val="28"/>
      <w:szCs w:val="28"/>
      <w:lang w:eastAsia="ru-RU"/>
    </w:rPr>
  </w:style>
  <w:style w:type="paragraph" w:styleId="aff1">
    <w:name w:val="annotation subject"/>
    <w:basedOn w:val="a5"/>
    <w:next w:val="a5"/>
    <w:link w:val="aff2"/>
    <w:semiHidden/>
    <w:rsid w:val="00F00E60"/>
    <w:rPr>
      <w:b/>
      <w:bCs/>
    </w:rPr>
  </w:style>
  <w:style w:type="character" w:customStyle="1" w:styleId="aff2">
    <w:name w:val="Тема примечания Знак"/>
    <w:link w:val="aff1"/>
    <w:semiHidden/>
    <w:locked/>
    <w:rsid w:val="00F00E60"/>
    <w:rPr>
      <w:rFonts w:cs="Times New Roman"/>
      <w:b/>
      <w:bCs/>
      <w:sz w:val="20"/>
      <w:szCs w:val="20"/>
    </w:rPr>
  </w:style>
  <w:style w:type="paragraph" w:styleId="HTML">
    <w:name w:val="HTML Preformatted"/>
    <w:basedOn w:val="a"/>
    <w:link w:val="HTML0"/>
    <w:uiPriority w:val="99"/>
    <w:rsid w:val="0047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lang w:eastAsia="ru-RU"/>
    </w:rPr>
  </w:style>
  <w:style w:type="character" w:customStyle="1" w:styleId="HTML0">
    <w:name w:val="Стандартный HTML Знак"/>
    <w:link w:val="HTML"/>
    <w:uiPriority w:val="99"/>
    <w:locked/>
    <w:rsid w:val="0047411A"/>
    <w:rPr>
      <w:rFonts w:ascii="Courier New" w:hAnsi="Courier New" w:cs="Courier New"/>
      <w:sz w:val="20"/>
      <w:szCs w:val="20"/>
      <w:lang w:eastAsia="ru-RU"/>
    </w:rPr>
  </w:style>
  <w:style w:type="paragraph" w:customStyle="1" w:styleId="310">
    <w:name w:val="Основной текст с отступом 31"/>
    <w:basedOn w:val="a"/>
    <w:rsid w:val="00765849"/>
    <w:pPr>
      <w:suppressAutoHyphens/>
      <w:spacing w:after="120" w:line="240" w:lineRule="auto"/>
      <w:ind w:left="283"/>
    </w:pPr>
    <w:rPr>
      <w:rFonts w:eastAsia="Calibri" w:cs="Calibri"/>
      <w:sz w:val="16"/>
      <w:szCs w:val="16"/>
      <w:lang w:eastAsia="ar-SA"/>
    </w:rPr>
  </w:style>
  <w:style w:type="paragraph" w:customStyle="1" w:styleId="18">
    <w:name w:val="Без интервала1"/>
    <w:aliases w:val="для таблиц,мой,МОЙ,Без интервала 111,Без интервала2"/>
    <w:link w:val="NoSpacingChar1"/>
    <w:rsid w:val="00E8188F"/>
    <w:rPr>
      <w:sz w:val="22"/>
      <w:lang w:eastAsia="en-US"/>
    </w:rPr>
  </w:style>
  <w:style w:type="character" w:customStyle="1" w:styleId="NoSpacingChar1">
    <w:name w:val="No Spacing Char1"/>
    <w:aliases w:val="для таблиц Char,мой Char,МОЙ Char,Без интервала 111 Char"/>
    <w:link w:val="18"/>
    <w:locked/>
    <w:rsid w:val="00E8188F"/>
    <w:rPr>
      <w:sz w:val="22"/>
      <w:lang w:val="ru-RU" w:eastAsia="en-US" w:bidi="ar-SA"/>
    </w:rPr>
  </w:style>
  <w:style w:type="character" w:customStyle="1" w:styleId="28">
    <w:name w:val="Обычный (веб) Знак2"/>
    <w:aliases w:val="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 Знак Знак Знак Знак Знак"/>
    <w:link w:val="afd"/>
    <w:uiPriority w:val="99"/>
    <w:locked/>
    <w:rsid w:val="00E8188F"/>
    <w:rPr>
      <w:rFonts w:ascii="Times New Roman" w:hAnsi="Times New Roman"/>
      <w:sz w:val="24"/>
      <w:lang w:eastAsia="ru-RU"/>
    </w:rPr>
  </w:style>
  <w:style w:type="paragraph" w:customStyle="1" w:styleId="36">
    <w:name w:val="Абзац списка3"/>
    <w:basedOn w:val="a"/>
    <w:rsid w:val="00E8188F"/>
    <w:pPr>
      <w:spacing w:after="0" w:line="240" w:lineRule="auto"/>
      <w:ind w:left="720"/>
    </w:pPr>
    <w:rPr>
      <w:rFonts w:ascii="Times New Roman" w:eastAsia="Calibri" w:hAnsi="Times New Roman"/>
      <w:sz w:val="28"/>
    </w:rPr>
  </w:style>
  <w:style w:type="paragraph" w:customStyle="1" w:styleId="19">
    <w:name w:val="Без интервала1"/>
    <w:link w:val="NoSpacingChar"/>
    <w:rsid w:val="00E8188F"/>
    <w:pPr>
      <w:spacing w:after="200" w:line="276" w:lineRule="auto"/>
    </w:pPr>
    <w:rPr>
      <w:rFonts w:eastAsia="Times New Roman"/>
      <w:sz w:val="22"/>
    </w:rPr>
  </w:style>
  <w:style w:type="paragraph" w:customStyle="1" w:styleId="FR1">
    <w:name w:val="FR1"/>
    <w:rsid w:val="00901D0F"/>
    <w:pPr>
      <w:widowControl w:val="0"/>
      <w:autoSpaceDE w:val="0"/>
      <w:autoSpaceDN w:val="0"/>
      <w:adjustRightInd w:val="0"/>
      <w:spacing w:before="480"/>
      <w:ind w:left="3760"/>
    </w:pPr>
    <w:rPr>
      <w:rFonts w:ascii="Arial" w:hAnsi="Arial" w:cs="Arial"/>
      <w:b/>
      <w:bCs/>
      <w:sz w:val="22"/>
      <w:szCs w:val="22"/>
    </w:rPr>
  </w:style>
  <w:style w:type="paragraph" w:customStyle="1" w:styleId="CharChar4">
    <w:name w:val="Char Char4"/>
    <w:basedOn w:val="a"/>
    <w:rsid w:val="00C36199"/>
    <w:pPr>
      <w:spacing w:after="160" w:line="240" w:lineRule="exact"/>
    </w:pPr>
    <w:rPr>
      <w:rFonts w:ascii="Verdana" w:eastAsia="Calibri" w:hAnsi="Verdana"/>
      <w:sz w:val="20"/>
      <w:szCs w:val="20"/>
      <w:lang w:val="en-US"/>
    </w:rPr>
  </w:style>
  <w:style w:type="paragraph" w:customStyle="1" w:styleId="CharChar3">
    <w:name w:val="Char Char3"/>
    <w:basedOn w:val="a"/>
    <w:rsid w:val="00CF1C6C"/>
    <w:pPr>
      <w:spacing w:after="160" w:line="240" w:lineRule="exact"/>
    </w:pPr>
    <w:rPr>
      <w:rFonts w:ascii="Verdana" w:eastAsia="Calibri" w:hAnsi="Verdana"/>
      <w:sz w:val="20"/>
      <w:szCs w:val="20"/>
      <w:lang w:val="en-US"/>
    </w:rPr>
  </w:style>
  <w:style w:type="paragraph" w:customStyle="1" w:styleId="CharChar2">
    <w:name w:val="Char Char2"/>
    <w:basedOn w:val="a"/>
    <w:rsid w:val="00DD3BE5"/>
    <w:pPr>
      <w:spacing w:after="160" w:line="240" w:lineRule="exact"/>
    </w:pPr>
    <w:rPr>
      <w:rFonts w:ascii="Verdana" w:eastAsia="Calibri" w:hAnsi="Verdana"/>
      <w:sz w:val="20"/>
      <w:szCs w:val="20"/>
      <w:lang w:val="en-US"/>
    </w:rPr>
  </w:style>
  <w:style w:type="paragraph" w:customStyle="1" w:styleId="CharChar1">
    <w:name w:val="Char Char1"/>
    <w:basedOn w:val="a"/>
    <w:rsid w:val="0027595B"/>
    <w:pPr>
      <w:spacing w:after="160" w:line="240" w:lineRule="exact"/>
    </w:pPr>
    <w:rPr>
      <w:rFonts w:ascii="Verdana" w:eastAsia="Calibri" w:hAnsi="Verdana"/>
      <w:sz w:val="20"/>
      <w:szCs w:val="20"/>
      <w:lang w:val="en-US"/>
    </w:rPr>
  </w:style>
  <w:style w:type="character" w:customStyle="1" w:styleId="aff3">
    <w:name w:val="Гипертекстовая ссылка"/>
    <w:rsid w:val="00BE4FA4"/>
    <w:rPr>
      <w:rFonts w:cs="Times New Roman"/>
      <w:color w:val="106BBE"/>
    </w:rPr>
  </w:style>
  <w:style w:type="character" w:styleId="aff4">
    <w:name w:val="Strong"/>
    <w:qFormat/>
    <w:rsid w:val="00AE7A7E"/>
    <w:rPr>
      <w:b/>
    </w:rPr>
  </w:style>
  <w:style w:type="paragraph" w:customStyle="1" w:styleId="aff5">
    <w:name w:val="Стиль"/>
    <w:basedOn w:val="a"/>
    <w:next w:val="a"/>
    <w:link w:val="aff6"/>
    <w:rsid w:val="00AE7A7E"/>
    <w:pPr>
      <w:spacing w:before="240" w:after="60" w:line="240" w:lineRule="auto"/>
      <w:jc w:val="center"/>
      <w:outlineLvl w:val="0"/>
    </w:pPr>
    <w:rPr>
      <w:rFonts w:ascii="Calibri Light" w:eastAsia="Calibri" w:hAnsi="Calibri Light"/>
      <w:b/>
      <w:kern w:val="28"/>
      <w:sz w:val="32"/>
      <w:szCs w:val="20"/>
    </w:rPr>
  </w:style>
  <w:style w:type="character" w:customStyle="1" w:styleId="aff6">
    <w:name w:val="Заголовок Знак"/>
    <w:link w:val="aff5"/>
    <w:locked/>
    <w:rsid w:val="00AE7A7E"/>
    <w:rPr>
      <w:rFonts w:ascii="Calibri Light" w:hAnsi="Calibri Light"/>
      <w:b/>
      <w:kern w:val="28"/>
      <w:sz w:val="32"/>
    </w:rPr>
  </w:style>
  <w:style w:type="character" w:customStyle="1" w:styleId="okpdspan">
    <w:name w:val="okpd_span"/>
    <w:rsid w:val="00AE7A7E"/>
    <w:rPr>
      <w:rFonts w:cs="Times New Roman"/>
    </w:rPr>
  </w:style>
  <w:style w:type="paragraph" w:customStyle="1" w:styleId="20">
    <w:name w:val="Стиль2"/>
    <w:basedOn w:val="2"/>
    <w:link w:val="2a"/>
    <w:rsid w:val="00505777"/>
    <w:pPr>
      <w:keepNext/>
      <w:numPr>
        <w:ilvl w:val="1"/>
      </w:numPr>
      <w:suppressLineNumbers/>
      <w:suppressAutoHyphens/>
      <w:spacing w:after="0" w:line="240" w:lineRule="auto"/>
      <w:jc w:val="both"/>
    </w:pPr>
    <w:rPr>
      <w:rFonts w:eastAsia="Calibri"/>
      <w:b/>
      <w:sz w:val="24"/>
      <w:szCs w:val="20"/>
      <w:lang w:eastAsia="ru-RU"/>
    </w:rPr>
  </w:style>
  <w:style w:type="paragraph" w:customStyle="1" w:styleId="1a">
    <w:name w:val="1 Часть"/>
    <w:basedOn w:val="a"/>
    <w:next w:val="a"/>
    <w:autoRedefine/>
    <w:rsid w:val="00505777"/>
    <w:pPr>
      <w:tabs>
        <w:tab w:val="num" w:pos="993"/>
      </w:tabs>
      <w:spacing w:after="0" w:line="240" w:lineRule="auto"/>
      <w:ind w:left="426"/>
      <w:jc w:val="center"/>
    </w:pPr>
    <w:rPr>
      <w:rFonts w:ascii="Times New Roman" w:eastAsia="Calibri" w:hAnsi="Times New Roman"/>
      <w:b/>
      <w:caps/>
      <w:sz w:val="24"/>
      <w:szCs w:val="24"/>
      <w:lang w:eastAsia="ru-RU"/>
    </w:rPr>
  </w:style>
  <w:style w:type="character" w:customStyle="1" w:styleId="2a">
    <w:name w:val="Стиль2 Знак"/>
    <w:link w:val="20"/>
    <w:locked/>
    <w:rsid w:val="00505777"/>
    <w:rPr>
      <w:rFonts w:eastAsia="Calibri"/>
      <w:b/>
      <w:sz w:val="24"/>
      <w:lang w:val="ru-RU" w:eastAsia="ru-RU" w:bidi="ar-SA"/>
    </w:rPr>
  </w:style>
  <w:style w:type="paragraph" w:styleId="2">
    <w:name w:val="List Number 2"/>
    <w:basedOn w:val="a"/>
    <w:semiHidden/>
    <w:rsid w:val="00505777"/>
    <w:pPr>
      <w:numPr>
        <w:numId w:val="2"/>
      </w:numPr>
    </w:pPr>
  </w:style>
  <w:style w:type="character" w:customStyle="1" w:styleId="ListParagraphChar">
    <w:name w:val="List Paragraph Char"/>
    <w:aliases w:val="Нумерованый список Char,Bullet List Char,FooterText Char,numbered Char,SL_Абзац списка Char,Paragraphe de liste1 Char,lp1 Char,Num Bullet 1 Char,Table Number Paragraph Char,Bullet Number Char,Bulletr List Paragraph Char,列出段落 Char"/>
    <w:link w:val="11"/>
    <w:locked/>
    <w:rsid w:val="00193D8A"/>
    <w:rPr>
      <w:rFonts w:ascii="Times New Roman" w:eastAsia="Times New Roman" w:hAnsi="Times New Roman"/>
      <w:sz w:val="28"/>
    </w:rPr>
  </w:style>
  <w:style w:type="paragraph" w:customStyle="1" w:styleId="16">
    <w:name w:val="Название1"/>
    <w:basedOn w:val="a"/>
    <w:link w:val="afb"/>
    <w:rsid w:val="00586136"/>
    <w:pPr>
      <w:spacing w:after="0" w:line="240" w:lineRule="auto"/>
      <w:jc w:val="center"/>
    </w:pPr>
    <w:rPr>
      <w:rFonts w:ascii="Arial" w:hAnsi="Arial"/>
      <w:b/>
      <w:sz w:val="20"/>
      <w:szCs w:val="20"/>
    </w:rPr>
  </w:style>
  <w:style w:type="character" w:customStyle="1" w:styleId="40">
    <w:name w:val="Заголовок 4 Знак"/>
    <w:link w:val="4"/>
    <w:locked/>
    <w:rsid w:val="006747C1"/>
    <w:rPr>
      <w:rFonts w:ascii="Calibri" w:hAnsi="Calibri" w:cs="Times New Roman"/>
      <w:b/>
      <w:bCs/>
      <w:sz w:val="28"/>
      <w:szCs w:val="28"/>
      <w:lang w:eastAsia="ru-RU"/>
    </w:rPr>
  </w:style>
  <w:style w:type="character" w:customStyle="1" w:styleId="60">
    <w:name w:val="Заголовок 6 Знак"/>
    <w:link w:val="6"/>
    <w:locked/>
    <w:rsid w:val="006747C1"/>
    <w:rPr>
      <w:rFonts w:ascii="Times New Roman" w:hAnsi="Times New Roman" w:cs="Times New Roman"/>
      <w:i/>
      <w:sz w:val="20"/>
      <w:szCs w:val="20"/>
      <w:lang w:eastAsia="ru-RU"/>
    </w:rPr>
  </w:style>
  <w:style w:type="character" w:customStyle="1" w:styleId="1b">
    <w:name w:val="Основной текст с отступом Знак1"/>
    <w:rsid w:val="006747C1"/>
    <w:rPr>
      <w:rFonts w:ascii="Times New Roman" w:hAnsi="Times New Roman"/>
      <w:sz w:val="24"/>
      <w:lang w:eastAsia="ru-RU"/>
    </w:rPr>
  </w:style>
  <w:style w:type="paragraph" w:customStyle="1" w:styleId="WW-2">
    <w:name w:val="WW-Основной текст с отступом 2"/>
    <w:basedOn w:val="a"/>
    <w:rsid w:val="006747C1"/>
    <w:pPr>
      <w:suppressAutoHyphens/>
      <w:spacing w:after="0" w:line="240" w:lineRule="auto"/>
      <w:ind w:left="-540"/>
      <w:jc w:val="both"/>
    </w:pPr>
    <w:rPr>
      <w:rFonts w:ascii="Arial" w:eastAsia="Calibri" w:hAnsi="Arial" w:cs="Arial"/>
      <w:sz w:val="18"/>
      <w:szCs w:val="18"/>
      <w:lang w:eastAsia="ar-SA"/>
    </w:rPr>
  </w:style>
  <w:style w:type="paragraph" w:customStyle="1" w:styleId="Style2">
    <w:name w:val="Style2"/>
    <w:basedOn w:val="a"/>
    <w:rsid w:val="006747C1"/>
    <w:pPr>
      <w:tabs>
        <w:tab w:val="num" w:pos="720"/>
      </w:tabs>
      <w:spacing w:before="60" w:after="60" w:line="240" w:lineRule="auto"/>
      <w:ind w:left="720" w:hanging="720"/>
      <w:jc w:val="both"/>
    </w:pPr>
    <w:rPr>
      <w:rFonts w:ascii="Arial" w:eastAsia="Calibri" w:hAnsi="Arial" w:cs="Arial"/>
      <w:sz w:val="20"/>
      <w:szCs w:val="20"/>
      <w:lang w:eastAsia="ru-RU"/>
    </w:rPr>
  </w:style>
  <w:style w:type="paragraph" w:customStyle="1" w:styleId="Simlple">
    <w:name w:val="Simlple"/>
    <w:basedOn w:val="a"/>
    <w:rsid w:val="006747C1"/>
    <w:pPr>
      <w:spacing w:before="60" w:after="60" w:line="240" w:lineRule="auto"/>
      <w:ind w:firstLine="284"/>
      <w:jc w:val="both"/>
    </w:pPr>
    <w:rPr>
      <w:rFonts w:ascii="Arial" w:eastAsia="Calibri" w:hAnsi="Arial" w:cs="Arial"/>
      <w:sz w:val="20"/>
      <w:szCs w:val="20"/>
      <w:lang w:eastAsia="ru-RU"/>
    </w:rPr>
  </w:style>
  <w:style w:type="paragraph" w:customStyle="1" w:styleId="1c">
    <w:name w:val="Основной текст1"/>
    <w:basedOn w:val="a"/>
    <w:rsid w:val="006747C1"/>
    <w:pPr>
      <w:suppressAutoHyphens/>
      <w:spacing w:after="0" w:line="240" w:lineRule="auto"/>
      <w:jc w:val="both"/>
    </w:pPr>
    <w:rPr>
      <w:rFonts w:ascii="Times New Roman" w:eastAsia="Calibri" w:hAnsi="Times New Roman"/>
      <w:color w:val="000000"/>
      <w:sz w:val="24"/>
      <w:szCs w:val="20"/>
      <w:lang w:eastAsia="ru-RU"/>
    </w:rPr>
  </w:style>
  <w:style w:type="character" w:customStyle="1" w:styleId="211">
    <w:name w:val="Заголовок 2 Знак1"/>
    <w:rsid w:val="006747C1"/>
    <w:rPr>
      <w:rFonts w:ascii="Times New Roman" w:hAnsi="Times New Roman"/>
      <w:b/>
      <w:sz w:val="24"/>
      <w:lang w:eastAsia="ru-RU"/>
    </w:rPr>
  </w:style>
  <w:style w:type="character" w:customStyle="1" w:styleId="FontStyle48">
    <w:name w:val="Font Style48"/>
    <w:rsid w:val="006747C1"/>
    <w:rPr>
      <w:rFonts w:ascii="Times New Roman" w:hAnsi="Times New Roman" w:cs="Times New Roman"/>
      <w:sz w:val="20"/>
      <w:szCs w:val="20"/>
    </w:rPr>
  </w:style>
  <w:style w:type="paragraph" w:customStyle="1" w:styleId="aff7">
    <w:name w:val="Текст_таблицы"/>
    <w:basedOn w:val="a"/>
    <w:rsid w:val="006747C1"/>
    <w:pPr>
      <w:spacing w:after="0" w:line="240" w:lineRule="auto"/>
    </w:pPr>
    <w:rPr>
      <w:rFonts w:ascii="Times New Roman" w:eastAsia="Calibri" w:hAnsi="Times New Roman"/>
      <w:sz w:val="20"/>
      <w:szCs w:val="20"/>
      <w:lang w:eastAsia="ru-RU"/>
    </w:rPr>
  </w:style>
  <w:style w:type="character" w:customStyle="1" w:styleId="content">
    <w:name w:val="content"/>
    <w:rsid w:val="006747C1"/>
  </w:style>
  <w:style w:type="paragraph" w:customStyle="1" w:styleId="aff8">
    <w:name w:val="Название документа"/>
    <w:basedOn w:val="a"/>
    <w:rsid w:val="006747C1"/>
    <w:pPr>
      <w:spacing w:before="240" w:after="0" w:line="240" w:lineRule="auto"/>
      <w:jc w:val="center"/>
    </w:pPr>
    <w:rPr>
      <w:rFonts w:ascii="Times New Roman" w:eastAsia="MS Mincho" w:hAnsi="Times New Roman"/>
      <w:sz w:val="32"/>
      <w:szCs w:val="32"/>
      <w:lang w:eastAsia="ru-RU"/>
    </w:rPr>
  </w:style>
  <w:style w:type="paragraph" w:customStyle="1" w:styleId="aff9">
    <w:name w:val="Табличный"/>
    <w:basedOn w:val="a"/>
    <w:link w:val="affa"/>
    <w:rsid w:val="006747C1"/>
    <w:pPr>
      <w:keepNext/>
      <w:widowControl w:val="0"/>
      <w:spacing w:before="60" w:after="60" w:line="240" w:lineRule="auto"/>
      <w:jc w:val="center"/>
    </w:pPr>
    <w:rPr>
      <w:rFonts w:ascii="Times New Roman" w:eastAsia="MS Mincho" w:hAnsi="Times New Roman"/>
      <w:b/>
      <w:sz w:val="20"/>
      <w:szCs w:val="20"/>
      <w:lang w:eastAsia="ja-JP"/>
    </w:rPr>
  </w:style>
  <w:style w:type="character" w:customStyle="1" w:styleId="affa">
    <w:name w:val="Табличный Знак"/>
    <w:link w:val="aff9"/>
    <w:locked/>
    <w:rsid w:val="006747C1"/>
    <w:rPr>
      <w:rFonts w:ascii="Times New Roman" w:eastAsia="MS Mincho" w:hAnsi="Times New Roman"/>
      <w:b/>
      <w:sz w:val="20"/>
      <w:lang w:eastAsia="ja-JP"/>
    </w:rPr>
  </w:style>
  <w:style w:type="paragraph" w:customStyle="1" w:styleId="affb">
    <w:name w:val="Текст в таблице"/>
    <w:basedOn w:val="a"/>
    <w:rsid w:val="006747C1"/>
    <w:pPr>
      <w:spacing w:before="240" w:after="0" w:line="240" w:lineRule="auto"/>
    </w:pPr>
    <w:rPr>
      <w:rFonts w:ascii="Times New Roman" w:eastAsia="MS Mincho" w:hAnsi="Times New Roman" w:cs="Arial"/>
      <w:bCs/>
      <w:sz w:val="20"/>
      <w:szCs w:val="24"/>
      <w:lang w:eastAsia="ru-RU"/>
    </w:rPr>
  </w:style>
  <w:style w:type="paragraph" w:customStyle="1" w:styleId="affc">
    <w:name w:val="Вид документа"/>
    <w:basedOn w:val="a"/>
    <w:rsid w:val="006747C1"/>
    <w:pPr>
      <w:spacing w:before="240" w:after="0" w:line="240" w:lineRule="auto"/>
      <w:jc w:val="center"/>
    </w:pPr>
    <w:rPr>
      <w:rFonts w:ascii="Arial" w:eastAsia="MS Mincho" w:hAnsi="Arial" w:cs="Arial"/>
      <w:b/>
      <w:caps/>
      <w:sz w:val="44"/>
      <w:szCs w:val="44"/>
      <w:lang w:eastAsia="ru-RU"/>
    </w:rPr>
  </w:style>
  <w:style w:type="paragraph" w:customStyle="1" w:styleId="affd">
    <w:name w:val="Шифр документа"/>
    <w:basedOn w:val="a"/>
    <w:rsid w:val="006747C1"/>
    <w:pPr>
      <w:spacing w:before="240" w:after="0" w:line="240" w:lineRule="auto"/>
      <w:jc w:val="center"/>
    </w:pPr>
    <w:rPr>
      <w:rFonts w:ascii="Arial" w:eastAsia="MS Mincho" w:hAnsi="Arial" w:cs="Arial"/>
      <w:b/>
      <w:sz w:val="32"/>
      <w:szCs w:val="32"/>
      <w:lang w:eastAsia="ru-RU"/>
    </w:rPr>
  </w:style>
  <w:style w:type="character" w:customStyle="1" w:styleId="FontStyle18">
    <w:name w:val="Font Style18"/>
    <w:rsid w:val="006747C1"/>
    <w:rPr>
      <w:rFonts w:ascii="Times New Roman" w:hAnsi="Times New Roman"/>
      <w:sz w:val="22"/>
    </w:rPr>
  </w:style>
  <w:style w:type="paragraph" w:customStyle="1" w:styleId="HeaderTS">
    <w:name w:val="Header_TS"/>
    <w:basedOn w:val="a9"/>
    <w:rsid w:val="006747C1"/>
    <w:pPr>
      <w:pBdr>
        <w:bottom w:val="single" w:sz="18" w:space="5" w:color="3F3F82"/>
      </w:pBdr>
      <w:spacing w:before="240" w:line="360" w:lineRule="auto"/>
      <w:jc w:val="center"/>
    </w:pPr>
    <w:rPr>
      <w:rFonts w:ascii="Times New Roman" w:eastAsia="MS Mincho" w:hAnsi="Times New Roman"/>
      <w:b/>
      <w:color w:val="3F3F82"/>
      <w:sz w:val="21"/>
      <w:szCs w:val="24"/>
      <w:lang w:eastAsia="ja-JP"/>
    </w:rPr>
  </w:style>
  <w:style w:type="paragraph" w:customStyle="1" w:styleId="pbulletcmt">
    <w:name w:val="pbulletcmt"/>
    <w:basedOn w:val="a"/>
    <w:rsid w:val="006747C1"/>
    <w:pPr>
      <w:spacing w:before="100" w:beforeAutospacing="1" w:after="100" w:afterAutospacing="1" w:line="240" w:lineRule="auto"/>
    </w:pPr>
    <w:rPr>
      <w:rFonts w:ascii="Times New Roman" w:hAnsi="Times New Roman"/>
      <w:sz w:val="24"/>
      <w:szCs w:val="24"/>
      <w:lang w:eastAsia="ru-RU"/>
    </w:rPr>
  </w:style>
  <w:style w:type="character" w:customStyle="1" w:styleId="iceouttxt">
    <w:name w:val="iceouttxt"/>
    <w:rsid w:val="006747C1"/>
  </w:style>
  <w:style w:type="paragraph" w:styleId="affe">
    <w:name w:val="Document Map"/>
    <w:basedOn w:val="a"/>
    <w:link w:val="afff"/>
    <w:semiHidden/>
    <w:rsid w:val="006747C1"/>
    <w:pPr>
      <w:spacing w:after="0" w:line="240" w:lineRule="auto"/>
      <w:ind w:firstLine="709"/>
    </w:pPr>
    <w:rPr>
      <w:rFonts w:ascii="Tahoma" w:hAnsi="Tahoma"/>
      <w:sz w:val="20"/>
      <w:szCs w:val="20"/>
      <w:lang w:eastAsia="ru-RU"/>
    </w:rPr>
  </w:style>
  <w:style w:type="character" w:customStyle="1" w:styleId="afff">
    <w:name w:val="Схема документа Знак"/>
    <w:link w:val="affe"/>
    <w:locked/>
    <w:rsid w:val="006747C1"/>
    <w:rPr>
      <w:rFonts w:ascii="Tahoma" w:eastAsia="Times New Roman" w:hAnsi="Tahoma" w:cs="Times New Roman"/>
      <w:sz w:val="20"/>
      <w:szCs w:val="20"/>
      <w:lang w:eastAsia="ru-RU"/>
    </w:rPr>
  </w:style>
  <w:style w:type="paragraph" w:customStyle="1" w:styleId="1d">
    <w:name w:val="Рецензия1"/>
    <w:hidden/>
    <w:semiHidden/>
    <w:rsid w:val="006747C1"/>
    <w:rPr>
      <w:rFonts w:ascii="Times New Roman" w:hAnsi="Times New Roman"/>
      <w:sz w:val="28"/>
      <w:szCs w:val="28"/>
    </w:rPr>
  </w:style>
  <w:style w:type="character" w:styleId="afff0">
    <w:name w:val="FollowedHyperlink"/>
    <w:rsid w:val="006747C1"/>
    <w:rPr>
      <w:color w:val="800080"/>
      <w:u w:val="single"/>
    </w:rPr>
  </w:style>
  <w:style w:type="paragraph" w:customStyle="1" w:styleId="xl65">
    <w:name w:val="xl65"/>
    <w:basedOn w:val="a"/>
    <w:rsid w:val="006747C1"/>
    <w:pPr>
      <w:spacing w:before="100" w:beforeAutospacing="1" w:after="100" w:afterAutospacing="1" w:line="240" w:lineRule="auto"/>
    </w:pPr>
    <w:rPr>
      <w:rFonts w:ascii="Arial" w:eastAsia="Calibri" w:hAnsi="Arial" w:cs="Arial"/>
      <w:sz w:val="24"/>
      <w:szCs w:val="24"/>
      <w:lang w:eastAsia="ru-RU"/>
    </w:rPr>
  </w:style>
  <w:style w:type="paragraph" w:customStyle="1" w:styleId="xl66">
    <w:name w:val="xl66"/>
    <w:basedOn w:val="a"/>
    <w:rsid w:val="006747C1"/>
    <w:pPr>
      <w:spacing w:before="100" w:beforeAutospacing="1" w:after="100" w:afterAutospacing="1" w:line="240" w:lineRule="auto"/>
      <w:textAlignment w:val="top"/>
    </w:pPr>
    <w:rPr>
      <w:rFonts w:ascii="Arial" w:eastAsia="Calibri" w:hAnsi="Arial" w:cs="Arial"/>
      <w:sz w:val="24"/>
      <w:szCs w:val="24"/>
      <w:lang w:eastAsia="ru-RU"/>
    </w:rPr>
  </w:style>
  <w:style w:type="paragraph" w:customStyle="1" w:styleId="xl67">
    <w:name w:val="xl67"/>
    <w:basedOn w:val="a"/>
    <w:rsid w:val="006747C1"/>
    <w:pPr>
      <w:spacing w:before="100" w:beforeAutospacing="1" w:after="100" w:afterAutospacing="1" w:line="240" w:lineRule="auto"/>
    </w:pPr>
    <w:rPr>
      <w:rFonts w:ascii="Arial" w:eastAsia="Calibri" w:hAnsi="Arial" w:cs="Arial"/>
      <w:sz w:val="24"/>
      <w:szCs w:val="24"/>
      <w:lang w:eastAsia="ru-RU"/>
    </w:rPr>
  </w:style>
  <w:style w:type="paragraph" w:customStyle="1" w:styleId="xl68">
    <w:name w:val="xl68"/>
    <w:basedOn w:val="a"/>
    <w:rsid w:val="006747C1"/>
    <w:pPr>
      <w:spacing w:before="100" w:beforeAutospacing="1" w:after="100" w:afterAutospacing="1" w:line="240" w:lineRule="auto"/>
    </w:pPr>
    <w:rPr>
      <w:rFonts w:ascii="Arial" w:eastAsia="Calibri" w:hAnsi="Arial" w:cs="Arial"/>
      <w:sz w:val="24"/>
      <w:szCs w:val="24"/>
      <w:lang w:eastAsia="ru-RU"/>
    </w:rPr>
  </w:style>
  <w:style w:type="paragraph" w:customStyle="1" w:styleId="xl69">
    <w:name w:val="xl69"/>
    <w:basedOn w:val="a"/>
    <w:rsid w:val="006747C1"/>
    <w:pPr>
      <w:spacing w:before="100" w:beforeAutospacing="1" w:after="100" w:afterAutospacing="1" w:line="240" w:lineRule="auto"/>
    </w:pPr>
    <w:rPr>
      <w:rFonts w:ascii="Arial" w:eastAsia="Calibri" w:hAnsi="Arial" w:cs="Arial"/>
      <w:sz w:val="24"/>
      <w:szCs w:val="24"/>
      <w:lang w:eastAsia="ru-RU"/>
    </w:rPr>
  </w:style>
  <w:style w:type="paragraph" w:customStyle="1" w:styleId="xl70">
    <w:name w:val="xl70"/>
    <w:basedOn w:val="a"/>
    <w:rsid w:val="006747C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color w:val="000000"/>
      <w:sz w:val="20"/>
      <w:szCs w:val="20"/>
      <w:lang w:eastAsia="ru-RU"/>
    </w:rPr>
  </w:style>
  <w:style w:type="paragraph" w:customStyle="1" w:styleId="xl71">
    <w:name w:val="xl71"/>
    <w:basedOn w:val="a"/>
    <w:rsid w:val="006747C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Calibri" w:hAnsi="Arial" w:cs="Arial"/>
      <w:b/>
      <w:bCs/>
      <w:sz w:val="20"/>
      <w:szCs w:val="20"/>
      <w:lang w:eastAsia="ru-RU"/>
    </w:rPr>
  </w:style>
  <w:style w:type="paragraph" w:customStyle="1" w:styleId="xl72">
    <w:name w:val="xl72"/>
    <w:basedOn w:val="a"/>
    <w:rsid w:val="006747C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0"/>
      <w:szCs w:val="20"/>
      <w:lang w:eastAsia="ru-RU"/>
    </w:rPr>
  </w:style>
  <w:style w:type="paragraph" w:customStyle="1" w:styleId="xl73">
    <w:name w:val="xl73"/>
    <w:basedOn w:val="a"/>
    <w:rsid w:val="006747C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color w:val="000000"/>
      <w:sz w:val="20"/>
      <w:szCs w:val="20"/>
      <w:lang w:eastAsia="ru-RU"/>
    </w:rPr>
  </w:style>
  <w:style w:type="paragraph" w:customStyle="1" w:styleId="xl74">
    <w:name w:val="xl74"/>
    <w:basedOn w:val="a"/>
    <w:rsid w:val="006747C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sz w:val="20"/>
      <w:szCs w:val="20"/>
      <w:lang w:eastAsia="ru-RU"/>
    </w:rPr>
  </w:style>
  <w:style w:type="paragraph" w:customStyle="1" w:styleId="xl75">
    <w:name w:val="xl75"/>
    <w:basedOn w:val="a"/>
    <w:rsid w:val="006747C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b/>
      <w:bCs/>
      <w:color w:val="000000"/>
      <w:sz w:val="20"/>
      <w:szCs w:val="20"/>
      <w:lang w:eastAsia="ru-RU"/>
    </w:rPr>
  </w:style>
  <w:style w:type="paragraph" w:customStyle="1" w:styleId="xl76">
    <w:name w:val="xl76"/>
    <w:basedOn w:val="a"/>
    <w:rsid w:val="006747C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color w:val="000000"/>
      <w:sz w:val="20"/>
      <w:szCs w:val="20"/>
      <w:lang w:eastAsia="ru-RU"/>
    </w:rPr>
  </w:style>
  <w:style w:type="paragraph" w:customStyle="1" w:styleId="xl77">
    <w:name w:val="xl77"/>
    <w:basedOn w:val="a"/>
    <w:rsid w:val="006747C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Calibri" w:hAnsi="Arial" w:cs="Arial"/>
      <w:sz w:val="20"/>
      <w:szCs w:val="20"/>
      <w:lang w:eastAsia="ru-RU"/>
    </w:rPr>
  </w:style>
  <w:style w:type="paragraph" w:customStyle="1" w:styleId="xl78">
    <w:name w:val="xl78"/>
    <w:basedOn w:val="a"/>
    <w:rsid w:val="006747C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Calibri" w:hAnsi="Arial" w:cs="Arial"/>
      <w:color w:val="000000"/>
      <w:sz w:val="20"/>
      <w:szCs w:val="20"/>
      <w:lang w:eastAsia="ru-RU"/>
    </w:rPr>
  </w:style>
  <w:style w:type="paragraph" w:customStyle="1" w:styleId="xl79">
    <w:name w:val="xl79"/>
    <w:basedOn w:val="a"/>
    <w:rsid w:val="006747C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sz w:val="20"/>
      <w:szCs w:val="20"/>
      <w:lang w:eastAsia="ru-RU"/>
    </w:rPr>
  </w:style>
  <w:style w:type="paragraph" w:customStyle="1" w:styleId="xl80">
    <w:name w:val="xl80"/>
    <w:basedOn w:val="a"/>
    <w:rsid w:val="006747C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Calibri" w:hAnsi="Arial" w:cs="Arial"/>
      <w:color w:val="000000"/>
      <w:sz w:val="20"/>
      <w:szCs w:val="20"/>
      <w:lang w:eastAsia="ru-RU"/>
    </w:rPr>
  </w:style>
  <w:style w:type="paragraph" w:customStyle="1" w:styleId="xl81">
    <w:name w:val="xl81"/>
    <w:basedOn w:val="a"/>
    <w:rsid w:val="006747C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Calibri" w:hAnsi="Arial" w:cs="Arial"/>
      <w:b/>
      <w:bCs/>
      <w:color w:val="000000"/>
      <w:sz w:val="20"/>
      <w:szCs w:val="20"/>
      <w:lang w:eastAsia="ru-RU"/>
    </w:rPr>
  </w:style>
  <w:style w:type="paragraph" w:customStyle="1" w:styleId="xl82">
    <w:name w:val="xl82"/>
    <w:basedOn w:val="a"/>
    <w:rsid w:val="006747C1"/>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color w:val="000000"/>
      <w:sz w:val="20"/>
      <w:szCs w:val="20"/>
      <w:lang w:eastAsia="ru-RU"/>
    </w:rPr>
  </w:style>
  <w:style w:type="paragraph" w:customStyle="1" w:styleId="xl83">
    <w:name w:val="xl83"/>
    <w:basedOn w:val="a"/>
    <w:rsid w:val="006747C1"/>
    <w:pPr>
      <w:pBdr>
        <w:left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color w:val="000000"/>
      <w:sz w:val="20"/>
      <w:szCs w:val="20"/>
      <w:lang w:eastAsia="ru-RU"/>
    </w:rPr>
  </w:style>
  <w:style w:type="paragraph" w:customStyle="1" w:styleId="xl84">
    <w:name w:val="xl84"/>
    <w:basedOn w:val="a"/>
    <w:rsid w:val="006747C1"/>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color w:val="000000"/>
      <w:sz w:val="20"/>
      <w:szCs w:val="20"/>
      <w:lang w:eastAsia="ru-RU"/>
    </w:rPr>
  </w:style>
  <w:style w:type="paragraph" w:customStyle="1" w:styleId="xl85">
    <w:name w:val="xl85"/>
    <w:basedOn w:val="a"/>
    <w:rsid w:val="006747C1"/>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sz w:val="20"/>
      <w:szCs w:val="20"/>
      <w:lang w:eastAsia="ru-RU"/>
    </w:rPr>
  </w:style>
  <w:style w:type="paragraph" w:customStyle="1" w:styleId="xl86">
    <w:name w:val="xl86"/>
    <w:basedOn w:val="a"/>
    <w:rsid w:val="006747C1"/>
    <w:pPr>
      <w:pBdr>
        <w:left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sz w:val="20"/>
      <w:szCs w:val="20"/>
      <w:lang w:eastAsia="ru-RU"/>
    </w:rPr>
  </w:style>
  <w:style w:type="paragraph" w:customStyle="1" w:styleId="xl87">
    <w:name w:val="xl87"/>
    <w:basedOn w:val="a"/>
    <w:rsid w:val="006747C1"/>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sz w:val="20"/>
      <w:szCs w:val="20"/>
      <w:lang w:eastAsia="ru-RU"/>
    </w:rPr>
  </w:style>
  <w:style w:type="paragraph" w:customStyle="1" w:styleId="xl88">
    <w:name w:val="xl88"/>
    <w:basedOn w:val="a"/>
    <w:rsid w:val="006747C1"/>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b/>
      <w:bCs/>
      <w:color w:val="000000"/>
      <w:sz w:val="20"/>
      <w:szCs w:val="20"/>
      <w:lang w:eastAsia="ru-RU"/>
    </w:rPr>
  </w:style>
  <w:style w:type="paragraph" w:customStyle="1" w:styleId="xl89">
    <w:name w:val="xl89"/>
    <w:basedOn w:val="a"/>
    <w:rsid w:val="006747C1"/>
    <w:pPr>
      <w:pBdr>
        <w:left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b/>
      <w:bCs/>
      <w:color w:val="000000"/>
      <w:sz w:val="20"/>
      <w:szCs w:val="20"/>
      <w:lang w:eastAsia="ru-RU"/>
    </w:rPr>
  </w:style>
  <w:style w:type="paragraph" w:customStyle="1" w:styleId="xl90">
    <w:name w:val="xl90"/>
    <w:basedOn w:val="a"/>
    <w:rsid w:val="006747C1"/>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b/>
      <w:bCs/>
      <w:color w:val="000000"/>
      <w:sz w:val="20"/>
      <w:szCs w:val="20"/>
      <w:lang w:eastAsia="ru-RU"/>
    </w:rPr>
  </w:style>
  <w:style w:type="paragraph" w:customStyle="1" w:styleId="xl91">
    <w:name w:val="xl91"/>
    <w:basedOn w:val="a"/>
    <w:rsid w:val="006747C1"/>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sz w:val="20"/>
      <w:szCs w:val="20"/>
      <w:lang w:eastAsia="ru-RU"/>
    </w:rPr>
  </w:style>
  <w:style w:type="paragraph" w:customStyle="1" w:styleId="xl92">
    <w:name w:val="xl92"/>
    <w:basedOn w:val="a"/>
    <w:rsid w:val="006747C1"/>
    <w:pPr>
      <w:pBdr>
        <w:left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sz w:val="20"/>
      <w:szCs w:val="20"/>
      <w:lang w:eastAsia="ru-RU"/>
    </w:rPr>
  </w:style>
  <w:style w:type="paragraph" w:customStyle="1" w:styleId="xl93">
    <w:name w:val="xl93"/>
    <w:basedOn w:val="a"/>
    <w:rsid w:val="006747C1"/>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sz w:val="20"/>
      <w:szCs w:val="20"/>
      <w:lang w:eastAsia="ru-RU"/>
    </w:rPr>
  </w:style>
  <w:style w:type="table" w:customStyle="1" w:styleId="1e">
    <w:name w:val="Сетка таблицы1"/>
    <w:rsid w:val="0067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4">
    <w:name w:val="xl94"/>
    <w:basedOn w:val="a"/>
    <w:rsid w:val="006747C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sz w:val="24"/>
      <w:szCs w:val="24"/>
      <w:lang w:eastAsia="ru-RU"/>
    </w:rPr>
  </w:style>
  <w:style w:type="paragraph" w:customStyle="1" w:styleId="xl95">
    <w:name w:val="xl95"/>
    <w:basedOn w:val="a"/>
    <w:rsid w:val="006747C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b/>
      <w:bCs/>
      <w:sz w:val="24"/>
      <w:szCs w:val="24"/>
      <w:lang w:eastAsia="ru-RU"/>
    </w:rPr>
  </w:style>
  <w:style w:type="paragraph" w:customStyle="1" w:styleId="xl96">
    <w:name w:val="xl96"/>
    <w:basedOn w:val="a"/>
    <w:rsid w:val="006747C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sz w:val="24"/>
      <w:szCs w:val="24"/>
      <w:lang w:eastAsia="ru-RU"/>
    </w:rPr>
  </w:style>
  <w:style w:type="paragraph" w:customStyle="1" w:styleId="xl97">
    <w:name w:val="xl97"/>
    <w:basedOn w:val="a"/>
    <w:rsid w:val="006747C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0"/>
      <w:szCs w:val="20"/>
      <w:lang w:eastAsia="ru-RU"/>
    </w:rPr>
  </w:style>
  <w:style w:type="paragraph" w:customStyle="1" w:styleId="WW-List2">
    <w:name w:val="WW-List 2"/>
    <w:basedOn w:val="a"/>
    <w:rsid w:val="006747C1"/>
    <w:pPr>
      <w:widowControl w:val="0"/>
      <w:suppressAutoHyphens/>
      <w:spacing w:after="0" w:line="300" w:lineRule="auto"/>
      <w:ind w:left="566" w:hanging="283"/>
      <w:jc w:val="both"/>
    </w:pPr>
    <w:rPr>
      <w:rFonts w:ascii="Times New Roman" w:eastAsia="Calibri" w:hAnsi="Times New Roman"/>
      <w:sz w:val="20"/>
      <w:szCs w:val="20"/>
      <w:lang w:eastAsia="ar-SA"/>
    </w:rPr>
  </w:style>
  <w:style w:type="paragraph" w:customStyle="1" w:styleId="41">
    <w:name w:val="Абзац списка4"/>
    <w:basedOn w:val="a"/>
    <w:rsid w:val="006747C1"/>
    <w:pPr>
      <w:spacing w:after="0" w:line="240" w:lineRule="auto"/>
      <w:ind w:left="720" w:firstLine="709"/>
      <w:jc w:val="both"/>
    </w:pPr>
    <w:rPr>
      <w:rFonts w:ascii="Times New Roman" w:hAnsi="Times New Roman"/>
      <w:sz w:val="28"/>
      <w:szCs w:val="28"/>
      <w:lang w:eastAsia="ru-RU"/>
    </w:rPr>
  </w:style>
  <w:style w:type="paragraph" w:customStyle="1" w:styleId="1CharChar">
    <w:name w:val="1 Знак Char Знак Char Знак"/>
    <w:basedOn w:val="a"/>
    <w:rsid w:val="006747C1"/>
    <w:pPr>
      <w:spacing w:after="160" w:line="240" w:lineRule="exact"/>
    </w:pPr>
    <w:rPr>
      <w:rFonts w:ascii="Times New Roman" w:hAnsi="Times New Roman"/>
      <w:sz w:val="20"/>
      <w:szCs w:val="20"/>
      <w:lang w:eastAsia="zh-CN"/>
    </w:rPr>
  </w:style>
  <w:style w:type="paragraph" w:customStyle="1" w:styleId="1f">
    <w:name w:val="Обычный1"/>
    <w:rsid w:val="006747C1"/>
    <w:pPr>
      <w:widowControl w:val="0"/>
      <w:spacing w:line="300" w:lineRule="auto"/>
      <w:ind w:firstLine="720"/>
      <w:jc w:val="both"/>
    </w:pPr>
    <w:rPr>
      <w:rFonts w:ascii="Times New Roman" w:hAnsi="Times New Roman"/>
      <w:sz w:val="24"/>
      <w:szCs w:val="24"/>
    </w:rPr>
  </w:style>
  <w:style w:type="character" w:customStyle="1" w:styleId="smalltext">
    <w:name w:val="smalltext"/>
    <w:rsid w:val="006747C1"/>
    <w:rPr>
      <w:rFonts w:cs="Times New Roman"/>
    </w:rPr>
  </w:style>
  <w:style w:type="character" w:customStyle="1" w:styleId="maintextszel">
    <w:name w:val="maintextszel"/>
    <w:rsid w:val="006747C1"/>
    <w:rPr>
      <w:rFonts w:cs="Times New Roman"/>
    </w:rPr>
  </w:style>
  <w:style w:type="character" w:customStyle="1" w:styleId="small">
    <w:name w:val="small"/>
    <w:rsid w:val="006747C1"/>
    <w:rPr>
      <w:rFonts w:cs="Times New Roman"/>
    </w:rPr>
  </w:style>
  <w:style w:type="paragraph" w:customStyle="1" w:styleId="tab">
    <w:name w:val="tab"/>
    <w:basedOn w:val="a"/>
    <w:rsid w:val="006747C1"/>
    <w:pPr>
      <w:spacing w:before="100" w:beforeAutospacing="1" w:after="100" w:afterAutospacing="1" w:line="240" w:lineRule="auto"/>
    </w:pPr>
    <w:rPr>
      <w:rFonts w:ascii="Times New Roman" w:eastAsia="Calibri" w:hAnsi="Times New Roman"/>
      <w:sz w:val="24"/>
      <w:szCs w:val="24"/>
      <w:lang w:eastAsia="ru-RU"/>
    </w:rPr>
  </w:style>
  <w:style w:type="character" w:customStyle="1" w:styleId="apple-style-span">
    <w:name w:val="apple-style-span"/>
    <w:rsid w:val="006747C1"/>
  </w:style>
  <w:style w:type="character" w:customStyle="1" w:styleId="cite3">
    <w:name w:val="cite3"/>
    <w:rsid w:val="006747C1"/>
    <w:rPr>
      <w:rFonts w:cs="Times New Roman"/>
    </w:rPr>
  </w:style>
  <w:style w:type="character" w:customStyle="1" w:styleId="watch-title">
    <w:name w:val="watch-title"/>
    <w:rsid w:val="006747C1"/>
    <w:rPr>
      <w:rFonts w:cs="Times New Roman"/>
    </w:rPr>
  </w:style>
  <w:style w:type="character" w:customStyle="1" w:styleId="right">
    <w:name w:val="right"/>
    <w:rsid w:val="006747C1"/>
    <w:rPr>
      <w:rFonts w:cs="Times New Roman"/>
    </w:rPr>
  </w:style>
  <w:style w:type="character" w:customStyle="1" w:styleId="b-dotted-linecontent">
    <w:name w:val="b-dotted-line__content"/>
    <w:rsid w:val="006747C1"/>
    <w:rPr>
      <w:rFonts w:cs="Times New Roman"/>
    </w:rPr>
  </w:style>
  <w:style w:type="character" w:customStyle="1" w:styleId="current">
    <w:name w:val="current"/>
    <w:rsid w:val="006747C1"/>
    <w:rPr>
      <w:rFonts w:cs="Times New Roman"/>
    </w:rPr>
  </w:style>
  <w:style w:type="character" w:customStyle="1" w:styleId="ecattext">
    <w:name w:val="ecattext"/>
    <w:rsid w:val="006747C1"/>
    <w:rPr>
      <w:rFonts w:cs="Times New Roman"/>
    </w:rPr>
  </w:style>
  <w:style w:type="character" w:customStyle="1" w:styleId="product-spec-itemvalue-inner">
    <w:name w:val="product-spec-item__value-inner"/>
    <w:rsid w:val="006747C1"/>
    <w:rPr>
      <w:rFonts w:cs="Times New Roman"/>
    </w:rPr>
  </w:style>
  <w:style w:type="character" w:customStyle="1" w:styleId="product-spec-itemname-inner">
    <w:name w:val="product-spec-item__name-inner"/>
    <w:rsid w:val="006747C1"/>
    <w:rPr>
      <w:rFonts w:cs="Times New Roman"/>
    </w:rPr>
  </w:style>
  <w:style w:type="character" w:customStyle="1" w:styleId="afff1">
    <w:name w:val="Основной текст_"/>
    <w:link w:val="2b"/>
    <w:locked/>
    <w:rsid w:val="006747C1"/>
    <w:rPr>
      <w:rFonts w:ascii="Times New Roman" w:hAnsi="Times New Roman" w:cs="Times New Roman"/>
      <w:sz w:val="21"/>
      <w:szCs w:val="21"/>
      <w:shd w:val="clear" w:color="auto" w:fill="FFFFFF"/>
    </w:rPr>
  </w:style>
  <w:style w:type="paragraph" w:customStyle="1" w:styleId="2b">
    <w:name w:val="Основной текст2"/>
    <w:basedOn w:val="a"/>
    <w:link w:val="afff1"/>
    <w:rsid w:val="006747C1"/>
    <w:pPr>
      <w:widowControl w:val="0"/>
      <w:shd w:val="clear" w:color="auto" w:fill="FFFFFF"/>
      <w:spacing w:after="0" w:line="240" w:lineRule="atLeast"/>
      <w:jc w:val="right"/>
    </w:pPr>
    <w:rPr>
      <w:rFonts w:ascii="Times New Roman" w:eastAsia="Calibri" w:hAnsi="Times New Roman"/>
      <w:sz w:val="21"/>
      <w:szCs w:val="21"/>
    </w:rPr>
  </w:style>
  <w:style w:type="character" w:customStyle="1" w:styleId="headera3">
    <w:name w:val="header_a3"/>
    <w:rsid w:val="006747C1"/>
    <w:rPr>
      <w:rFonts w:cs="Times New Roman"/>
    </w:rPr>
  </w:style>
  <w:style w:type="paragraph" w:customStyle="1" w:styleId="formattext0">
    <w:name w:val="formattext"/>
    <w:basedOn w:val="a"/>
    <w:rsid w:val="006747C1"/>
    <w:pPr>
      <w:spacing w:before="100" w:beforeAutospacing="1" w:after="100" w:afterAutospacing="1" w:line="240" w:lineRule="auto"/>
    </w:pPr>
    <w:rPr>
      <w:rFonts w:ascii="Times New Roman" w:eastAsia="Calibri" w:hAnsi="Times New Roman"/>
      <w:sz w:val="24"/>
      <w:szCs w:val="24"/>
      <w:lang w:eastAsia="ru-RU"/>
    </w:rPr>
  </w:style>
  <w:style w:type="character" w:customStyle="1" w:styleId="tendersubject1">
    <w:name w:val="tendersubject1"/>
    <w:rsid w:val="006747C1"/>
    <w:rPr>
      <w:rFonts w:cs="Times New Roman"/>
      <w:b/>
      <w:bCs/>
      <w:color w:val="0000FF"/>
      <w:sz w:val="20"/>
      <w:szCs w:val="20"/>
    </w:rPr>
  </w:style>
  <w:style w:type="paragraph" w:customStyle="1" w:styleId="ptx2">
    <w:name w:val="ptx2"/>
    <w:basedOn w:val="a"/>
    <w:rsid w:val="006747C1"/>
    <w:pPr>
      <w:spacing w:before="100" w:beforeAutospacing="1" w:after="100" w:afterAutospacing="1" w:line="240" w:lineRule="auto"/>
    </w:pPr>
    <w:rPr>
      <w:rFonts w:ascii="Times New Roman" w:eastAsia="Calibri" w:hAnsi="Times New Roman"/>
      <w:sz w:val="24"/>
      <w:szCs w:val="24"/>
      <w:lang w:eastAsia="ru-RU"/>
    </w:rPr>
  </w:style>
  <w:style w:type="character" w:customStyle="1" w:styleId="product-specvalue-inner">
    <w:name w:val="product-spec__value-inner"/>
    <w:rsid w:val="006747C1"/>
    <w:rPr>
      <w:rFonts w:cs="Times New Roman"/>
    </w:rPr>
  </w:style>
  <w:style w:type="character" w:customStyle="1" w:styleId="product-specname-inner">
    <w:name w:val="product-spec__name-inner"/>
    <w:rsid w:val="006747C1"/>
    <w:rPr>
      <w:rFonts w:cs="Times New Roman"/>
    </w:rPr>
  </w:style>
  <w:style w:type="character" w:customStyle="1" w:styleId="ff2">
    <w:name w:val="ff2"/>
    <w:rsid w:val="006747C1"/>
    <w:rPr>
      <w:rFonts w:cs="Times New Roman"/>
    </w:rPr>
  </w:style>
  <w:style w:type="character" w:customStyle="1" w:styleId="math-template">
    <w:name w:val="math-template"/>
    <w:rsid w:val="006747C1"/>
    <w:rPr>
      <w:rFonts w:cs="Times New Roman"/>
    </w:rPr>
  </w:style>
  <w:style w:type="character" w:customStyle="1" w:styleId="text">
    <w:name w:val="text"/>
    <w:rsid w:val="006747C1"/>
    <w:rPr>
      <w:rFonts w:cs="Times New Roman"/>
    </w:rPr>
  </w:style>
  <w:style w:type="paragraph" w:customStyle="1" w:styleId="5">
    <w:name w:val="Основной текст5"/>
    <w:basedOn w:val="a"/>
    <w:rsid w:val="006747C1"/>
    <w:pPr>
      <w:widowControl w:val="0"/>
      <w:shd w:val="clear" w:color="auto" w:fill="FFFFFF"/>
      <w:spacing w:after="0" w:line="250" w:lineRule="exact"/>
    </w:pPr>
    <w:rPr>
      <w:rFonts w:ascii="Times New Roman" w:eastAsia="Calibri" w:hAnsi="Times New Roman"/>
    </w:rPr>
  </w:style>
  <w:style w:type="paragraph" w:customStyle="1" w:styleId="ConsPlusNonformat">
    <w:name w:val="ConsPlusNonformat"/>
    <w:rsid w:val="006747C1"/>
    <w:pPr>
      <w:autoSpaceDE w:val="0"/>
      <w:autoSpaceDN w:val="0"/>
      <w:adjustRightInd w:val="0"/>
    </w:pPr>
    <w:rPr>
      <w:rFonts w:ascii="Courier New" w:eastAsia="Times New Roman" w:hAnsi="Courier New" w:cs="Courier New"/>
      <w:lang w:eastAsia="en-US"/>
    </w:rPr>
  </w:style>
  <w:style w:type="paragraph" w:customStyle="1" w:styleId="TableParagraph">
    <w:name w:val="Table Paragraph"/>
    <w:basedOn w:val="a"/>
    <w:uiPriority w:val="1"/>
    <w:qFormat/>
    <w:rsid w:val="006747C1"/>
    <w:pPr>
      <w:widowControl w:val="0"/>
      <w:spacing w:after="0" w:line="240" w:lineRule="auto"/>
    </w:pPr>
    <w:rPr>
      <w:lang w:val="en-US"/>
    </w:rPr>
  </w:style>
  <w:style w:type="character" w:customStyle="1" w:styleId="1f0">
    <w:name w:val="Замещающий текст1"/>
    <w:semiHidden/>
    <w:rsid w:val="006747C1"/>
    <w:rPr>
      <w:rFonts w:cs="Times New Roman"/>
      <w:color w:val="808080"/>
    </w:rPr>
  </w:style>
  <w:style w:type="paragraph" w:customStyle="1" w:styleId="Style3">
    <w:name w:val="Style3"/>
    <w:basedOn w:val="a"/>
    <w:qFormat/>
    <w:rsid w:val="007752E9"/>
    <w:pPr>
      <w:widowControl w:val="0"/>
      <w:autoSpaceDE w:val="0"/>
      <w:autoSpaceDN w:val="0"/>
      <w:adjustRightInd w:val="0"/>
      <w:spacing w:after="0" w:line="274" w:lineRule="exact"/>
      <w:jc w:val="both"/>
    </w:pPr>
    <w:rPr>
      <w:rFonts w:ascii="Arial" w:eastAsia="Calibri" w:hAnsi="Arial" w:cs="Arial"/>
      <w:sz w:val="24"/>
      <w:szCs w:val="24"/>
      <w:lang w:eastAsia="ru-RU"/>
    </w:rPr>
  </w:style>
  <w:style w:type="character" w:customStyle="1" w:styleId="NoSpacingChar">
    <w:name w:val="No Spacing Char"/>
    <w:link w:val="19"/>
    <w:locked/>
    <w:rsid w:val="005B3E78"/>
    <w:rPr>
      <w:rFonts w:eastAsia="Times New Roman"/>
      <w:sz w:val="22"/>
      <w:lang w:eastAsia="ru-RU" w:bidi="ar-SA"/>
    </w:rPr>
  </w:style>
  <w:style w:type="character" w:customStyle="1" w:styleId="i-dib">
    <w:name w:val="i-dib"/>
    <w:rsid w:val="006364CD"/>
    <w:rPr>
      <w:rFonts w:cs="Times New Roman"/>
    </w:rPr>
  </w:style>
  <w:style w:type="character" w:customStyle="1" w:styleId="sectioninfo2">
    <w:name w:val="section__info2"/>
    <w:rsid w:val="00F1236F"/>
    <w:rPr>
      <w:rFonts w:cs="Times New Roman"/>
    </w:rPr>
  </w:style>
  <w:style w:type="character" w:customStyle="1" w:styleId="cardmaininfocontent2">
    <w:name w:val="cardmaininfo__content2"/>
    <w:rsid w:val="00836F26"/>
    <w:rPr>
      <w:rFonts w:cs="Times New Roman"/>
    </w:rPr>
  </w:style>
  <w:style w:type="character" w:customStyle="1" w:styleId="sectiontitle1">
    <w:name w:val="section__title1"/>
    <w:rsid w:val="00506A1A"/>
    <w:rPr>
      <w:rFonts w:cs="Times New Roman"/>
      <w:color w:val="909EBB"/>
      <w:sz w:val="20"/>
      <w:szCs w:val="20"/>
    </w:rPr>
  </w:style>
  <w:style w:type="character" w:customStyle="1" w:styleId="d-block">
    <w:name w:val="d-block"/>
    <w:rsid w:val="003B36E5"/>
    <w:rPr>
      <w:rFonts w:cs="Times New Roman"/>
    </w:rPr>
  </w:style>
  <w:style w:type="character" w:customStyle="1" w:styleId="FontStyle13">
    <w:name w:val="Font Style13"/>
    <w:uiPriority w:val="99"/>
    <w:qFormat/>
    <w:rsid w:val="003366C2"/>
    <w:rPr>
      <w:rFonts w:ascii="Times New Roman" w:hAnsi="Times New Roman"/>
      <w:sz w:val="24"/>
    </w:rPr>
  </w:style>
  <w:style w:type="paragraph" w:customStyle="1" w:styleId="afff2">
    <w:name w:val="Таблица текст"/>
    <w:basedOn w:val="a"/>
    <w:rsid w:val="003366C2"/>
    <w:pPr>
      <w:spacing w:before="40" w:after="40" w:line="240" w:lineRule="auto"/>
      <w:ind w:left="57" w:right="57"/>
    </w:pPr>
    <w:rPr>
      <w:rFonts w:ascii="Times New Roman" w:eastAsia="Calibri" w:hAnsi="Times New Roman"/>
      <w:sz w:val="24"/>
      <w:szCs w:val="20"/>
      <w:lang w:eastAsia="ru-RU"/>
    </w:rPr>
  </w:style>
  <w:style w:type="character" w:customStyle="1" w:styleId="pinkbg1">
    <w:name w:val="pinkbg1"/>
    <w:rsid w:val="00725F31"/>
    <w:rPr>
      <w:rFonts w:cs="Times New Roman"/>
      <w:shd w:val="clear" w:color="auto" w:fill="FDD7C9"/>
    </w:rPr>
  </w:style>
  <w:style w:type="table" w:customStyle="1" w:styleId="61">
    <w:name w:val="Сетка таблицы6"/>
    <w:rsid w:val="00835F57"/>
    <w:pPr>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color">
    <w:name w:val="highlightcolor"/>
    <w:rsid w:val="00D55C9E"/>
    <w:rPr>
      <w:rFonts w:cs="Times New Roman"/>
    </w:rPr>
  </w:style>
  <w:style w:type="character" w:customStyle="1" w:styleId="cardmaininfopurchaselink2">
    <w:name w:val="cardmaininfo__purchaselink2"/>
    <w:rsid w:val="00C4471B"/>
    <w:rPr>
      <w:rFonts w:cs="Times New Roman"/>
      <w:color w:val="0065DD"/>
    </w:rPr>
  </w:style>
  <w:style w:type="character" w:customStyle="1" w:styleId="cardmaininfotitle2">
    <w:name w:val="cardmaininfo__title2"/>
    <w:rsid w:val="00C4471B"/>
    <w:rPr>
      <w:rFonts w:cs="Times New Roman"/>
      <w:color w:val="909EBB"/>
    </w:rPr>
  </w:style>
  <w:style w:type="numbering" w:customStyle="1" w:styleId="11111161">
    <w:name w:val="1 / 1.1 / 1.1.161"/>
    <w:rsid w:val="007E1E4F"/>
    <w:pPr>
      <w:numPr>
        <w:numId w:val="3"/>
      </w:numPr>
    </w:pPr>
  </w:style>
  <w:style w:type="paragraph" w:customStyle="1" w:styleId="Style5">
    <w:name w:val="Style5"/>
    <w:basedOn w:val="a"/>
    <w:uiPriority w:val="99"/>
    <w:rsid w:val="0017404D"/>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afff3">
    <w:name w:val="Абзац списка Знак"/>
    <w:aliases w:val="Цветной список - Акцент 11 Знак,название Знак,Маркер Знак,ТЗ список Знак,Абзац списка литеральный Знак,Булет1 Знак,1Булет Знак,it_List1 Знак,Bullet 1 Знак,Use Case List Paragraph Знак,List Paragraph1 Знак,f_Абзац 1 Знак,ПАРАГРАФ Знак"/>
    <w:link w:val="afff4"/>
    <w:uiPriority w:val="34"/>
    <w:qFormat/>
    <w:locked/>
    <w:rsid w:val="005964FA"/>
  </w:style>
  <w:style w:type="paragraph" w:styleId="afff4">
    <w:name w:val="List Paragraph"/>
    <w:aliases w:val="Цветной список - Акцент 11,название,Маркер,ТЗ список,Абзац списка литеральный,Булет1,1Булет,it_List1,Bullet 1,Use Case List Paragraph,List Paragraph1,f_Абзац 1,ПАРАГРАФ,Текстовая,1"/>
    <w:basedOn w:val="a"/>
    <w:link w:val="afff3"/>
    <w:uiPriority w:val="34"/>
    <w:qFormat/>
    <w:rsid w:val="005964FA"/>
    <w:pPr>
      <w:ind w:left="720"/>
      <w:contextualSpacing/>
    </w:pPr>
    <w:rPr>
      <w:rFonts w:eastAsia="Calibri"/>
      <w:sz w:val="20"/>
      <w:szCs w:val="20"/>
      <w:lang w:eastAsia="ru-RU"/>
    </w:rPr>
  </w:style>
  <w:style w:type="character" w:customStyle="1" w:styleId="copytarget">
    <w:name w:val="copy_target"/>
    <w:basedOn w:val="a0"/>
    <w:qFormat/>
    <w:rsid w:val="006E2E97"/>
  </w:style>
  <w:style w:type="paragraph" w:customStyle="1" w:styleId="p10">
    <w:name w:val="p10"/>
    <w:basedOn w:val="a"/>
    <w:rsid w:val="00533882"/>
    <w:pPr>
      <w:spacing w:before="100" w:beforeAutospacing="1" w:after="100" w:afterAutospacing="1" w:line="240" w:lineRule="atLeast"/>
    </w:pPr>
    <w:rPr>
      <w:rFonts w:ascii="Times New Roman" w:eastAsia="Calibri" w:hAnsi="Times New Roman"/>
      <w:sz w:val="24"/>
      <w:szCs w:val="24"/>
      <w:lang w:eastAsia="ru-RU"/>
    </w:rPr>
  </w:style>
  <w:style w:type="paragraph" w:customStyle="1" w:styleId="Standard">
    <w:name w:val="Standard"/>
    <w:rsid w:val="004A7CA3"/>
    <w:pPr>
      <w:widowControl w:val="0"/>
      <w:suppressAutoHyphens/>
      <w:autoSpaceDN w:val="0"/>
      <w:textAlignment w:val="baseline"/>
    </w:pPr>
    <w:rPr>
      <w:rFonts w:ascii="Times New Roman" w:eastAsia="Lucida Sans Unicode" w:hAnsi="Times New Roman" w:cs="Tahoma"/>
      <w:kern w:val="3"/>
      <w:sz w:val="24"/>
      <w:szCs w:val="24"/>
      <w:lang w:eastAsia="zh-CN" w:bidi="hi-IN"/>
    </w:rPr>
  </w:style>
  <w:style w:type="paragraph" w:styleId="afff5">
    <w:name w:val="Revision"/>
    <w:hidden/>
    <w:uiPriority w:val="99"/>
    <w:semiHidden/>
    <w:rsid w:val="00962A84"/>
    <w:rPr>
      <w:rFonts w:eastAsia="Times New Roman"/>
      <w:sz w:val="22"/>
      <w:szCs w:val="22"/>
      <w:lang w:eastAsia="en-US"/>
    </w:rPr>
  </w:style>
  <w:style w:type="character" w:customStyle="1" w:styleId="mail-message-sender-email">
    <w:name w:val="mail-message-sender-email"/>
    <w:basedOn w:val="a0"/>
    <w:rsid w:val="008545B8"/>
  </w:style>
  <w:style w:type="character" w:customStyle="1" w:styleId="typographyfsyzi47">
    <w:name w:val="_typography_fsyzi_47"/>
    <w:basedOn w:val="a0"/>
    <w:rsid w:val="000E3631"/>
  </w:style>
  <w:style w:type="character" w:customStyle="1" w:styleId="typography5vy1f47">
    <w:name w:val="_typography_5vy1f_47"/>
    <w:basedOn w:val="a0"/>
    <w:rsid w:val="005E3BE4"/>
  </w:style>
  <w:style w:type="paragraph" w:customStyle="1" w:styleId="50">
    <w:name w:val="Абзац списка5"/>
    <w:basedOn w:val="a"/>
    <w:rsid w:val="000726DF"/>
    <w:pPr>
      <w:suppressAutoHyphens/>
      <w:spacing w:after="0" w:line="240" w:lineRule="auto"/>
      <w:ind w:left="708"/>
    </w:pPr>
    <w:rPr>
      <w:rFonts w:ascii="Times New Roman" w:hAnsi="Times New Roman"/>
      <w:kern w:val="2"/>
      <w:sz w:val="24"/>
      <w:szCs w:val="24"/>
      <w:lang w:eastAsia="ru-RU"/>
    </w:rPr>
  </w:style>
  <w:style w:type="paragraph" w:customStyle="1" w:styleId="afff6">
    <w:name w:val="Содержимое таблицы"/>
    <w:basedOn w:val="a"/>
    <w:rsid w:val="005661D8"/>
    <w:pPr>
      <w:suppressLineNumbers/>
      <w:suppressAutoHyphens/>
      <w:spacing w:after="0" w:line="240" w:lineRule="auto"/>
    </w:pPr>
    <w:rPr>
      <w:rFonts w:ascii="Times New Roman" w:eastAsia="SimSun" w:hAnsi="Times New Roman"/>
      <w:kern w:val="2"/>
      <w:sz w:val="32"/>
      <w:szCs w:val="24"/>
      <w:lang w:eastAsia="zh-CN"/>
    </w:rPr>
  </w:style>
  <w:style w:type="paragraph" w:customStyle="1" w:styleId="aligncenter">
    <w:name w:val="align_center"/>
    <w:basedOn w:val="a"/>
    <w:rsid w:val="002A6BA3"/>
    <w:pPr>
      <w:spacing w:before="100" w:beforeAutospacing="1" w:after="100" w:afterAutospacing="1" w:line="240" w:lineRule="auto"/>
    </w:pPr>
    <w:rPr>
      <w:rFonts w:ascii="Times New Roman" w:hAnsi="Times New Roman"/>
      <w:sz w:val="24"/>
      <w:szCs w:val="24"/>
      <w:lang w:eastAsia="ru-RU"/>
    </w:rPr>
  </w:style>
  <w:style w:type="paragraph" w:customStyle="1" w:styleId="alignright">
    <w:name w:val="align_right"/>
    <w:basedOn w:val="a"/>
    <w:rsid w:val="002A6BA3"/>
    <w:pPr>
      <w:spacing w:before="100" w:beforeAutospacing="1" w:after="100" w:afterAutospacing="1" w:line="240" w:lineRule="auto"/>
    </w:pPr>
    <w:rPr>
      <w:rFonts w:ascii="Times New Roman" w:hAnsi="Times New Roman"/>
      <w:sz w:val="24"/>
      <w:szCs w:val="24"/>
      <w:lang w:eastAsia="ru-RU"/>
    </w:rPr>
  </w:style>
  <w:style w:type="paragraph" w:customStyle="1" w:styleId="user">
    <w:name w:val="Содержимое таблицы (user)"/>
    <w:basedOn w:val="a"/>
    <w:rsid w:val="00D61069"/>
    <w:pPr>
      <w:widowControl w:val="0"/>
      <w:suppressLineNumbers/>
      <w:suppressAutoHyphens/>
      <w:spacing w:after="0" w:line="240" w:lineRule="auto"/>
    </w:pPr>
    <w:rPr>
      <w:rFonts w:ascii="Times New Roman" w:eastAsia="SimSun" w:hAnsi="Times New Roman"/>
      <w:sz w:val="32"/>
      <w:szCs w:val="24"/>
      <w:lang w:eastAsia="zh-CN"/>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sChild>
    </w:div>
    <w:div w:id="29">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
      </w:divsChild>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sChild>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sChild>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72">
          <w:marLeft w:val="0"/>
          <w:marRight w:val="0"/>
          <w:marTop w:val="0"/>
          <w:marBottom w:val="0"/>
          <w:divBdr>
            <w:top w:val="none" w:sz="0" w:space="0" w:color="auto"/>
            <w:left w:val="none" w:sz="0" w:space="0" w:color="auto"/>
            <w:bottom w:val="none" w:sz="0" w:space="0" w:color="auto"/>
            <w:right w:val="none" w:sz="0" w:space="0" w:color="auto"/>
          </w:divBdr>
        </w:div>
      </w:divsChild>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
      </w:divsChild>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33">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sChild>
    </w:div>
    <w:div w:id="9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sChild>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sChild>
        <w:div w:id="77">
          <w:marLeft w:val="0"/>
          <w:marRight w:val="0"/>
          <w:marTop w:val="0"/>
          <w:marBottom w:val="0"/>
          <w:divBdr>
            <w:top w:val="none" w:sz="0" w:space="0" w:color="auto"/>
            <w:left w:val="none" w:sz="0" w:space="0" w:color="auto"/>
            <w:bottom w:val="none" w:sz="0" w:space="0" w:color="auto"/>
            <w:right w:val="none" w:sz="0" w:space="0" w:color="auto"/>
          </w:divBdr>
          <w:divsChild>
            <w:div w:id="74">
              <w:marLeft w:val="0"/>
              <w:marRight w:val="0"/>
              <w:marTop w:val="0"/>
              <w:marBottom w:val="0"/>
              <w:divBdr>
                <w:top w:val="none" w:sz="0" w:space="0" w:color="auto"/>
                <w:left w:val="none" w:sz="0" w:space="0" w:color="auto"/>
                <w:bottom w:val="none" w:sz="0" w:space="0" w:color="auto"/>
                <w:right w:val="none" w:sz="0" w:space="0" w:color="auto"/>
              </w:divBdr>
              <w:divsChild>
                <w:div w:id="176">
                  <w:marLeft w:val="0"/>
                  <w:marRight w:val="0"/>
                  <w:marTop w:val="0"/>
                  <w:marBottom w:val="0"/>
                  <w:divBdr>
                    <w:top w:val="none" w:sz="0" w:space="0" w:color="auto"/>
                    <w:left w:val="none" w:sz="0" w:space="0" w:color="auto"/>
                    <w:bottom w:val="none" w:sz="0" w:space="0" w:color="auto"/>
                    <w:right w:val="none" w:sz="0" w:space="0" w:color="auto"/>
                  </w:divBdr>
                  <w:divsChild>
                    <w:div w:id="166">
                      <w:marLeft w:val="-204"/>
                      <w:marRight w:val="-204"/>
                      <w:marTop w:val="0"/>
                      <w:marBottom w:val="0"/>
                      <w:divBdr>
                        <w:top w:val="none" w:sz="0" w:space="0" w:color="auto"/>
                        <w:left w:val="none" w:sz="0" w:space="0" w:color="auto"/>
                        <w:bottom w:val="none" w:sz="0" w:space="0" w:color="auto"/>
                        <w:right w:val="none" w:sz="0" w:space="0" w:color="auto"/>
                      </w:divBdr>
                      <w:divsChild>
                        <w:div w:id="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
      </w:divsChild>
    </w:div>
    <w:div w:id="101">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sChild>
    </w:div>
    <w:div w:id="102">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sChild>
        <w:div w:id="159">
          <w:marLeft w:val="0"/>
          <w:marRight w:val="0"/>
          <w:marTop w:val="0"/>
          <w:marBottom w:val="0"/>
          <w:divBdr>
            <w:top w:val="none" w:sz="0" w:space="0" w:color="auto"/>
            <w:left w:val="none" w:sz="0" w:space="0" w:color="auto"/>
            <w:bottom w:val="none" w:sz="0" w:space="0" w:color="auto"/>
            <w:right w:val="none" w:sz="0" w:space="0" w:color="auto"/>
          </w:divBdr>
        </w:div>
      </w:divsChild>
    </w:div>
    <w:div w:id="108">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sChild>
        <w:div w:id="148">
          <w:marLeft w:val="0"/>
          <w:marRight w:val="0"/>
          <w:marTop w:val="0"/>
          <w:marBottom w:val="0"/>
          <w:divBdr>
            <w:top w:val="none" w:sz="0" w:space="0" w:color="auto"/>
            <w:left w:val="none" w:sz="0" w:space="0" w:color="auto"/>
            <w:bottom w:val="none" w:sz="0" w:space="0" w:color="auto"/>
            <w:right w:val="none" w:sz="0" w:space="0" w:color="auto"/>
          </w:divBdr>
        </w:div>
      </w:divsChild>
    </w:div>
    <w:div w:id="123">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134">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
    <w:div w:id="137">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sChild>
    </w:div>
    <w:div w:id="139">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144">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52">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5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156">
      <w:marLeft w:val="0"/>
      <w:marRight w:val="0"/>
      <w:marTop w:val="0"/>
      <w:marBottom w:val="0"/>
      <w:divBdr>
        <w:top w:val="none" w:sz="0" w:space="0" w:color="auto"/>
        <w:left w:val="none" w:sz="0" w:space="0" w:color="auto"/>
        <w:bottom w:val="none" w:sz="0" w:space="0" w:color="auto"/>
        <w:right w:val="none" w:sz="0" w:space="0" w:color="auto"/>
      </w:divBdr>
    </w:div>
    <w:div w:id="157">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
      </w:divsChild>
    </w:div>
    <w:div w:id="158">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
    <w:div w:id="170">
      <w:marLeft w:val="0"/>
      <w:marRight w:val="0"/>
      <w:marTop w:val="0"/>
      <w:marBottom w:val="0"/>
      <w:divBdr>
        <w:top w:val="none" w:sz="0" w:space="0" w:color="auto"/>
        <w:left w:val="none" w:sz="0" w:space="0" w:color="auto"/>
        <w:bottom w:val="none" w:sz="0" w:space="0" w:color="auto"/>
        <w:right w:val="none" w:sz="0" w:space="0" w:color="auto"/>
      </w:divBdr>
    </w:div>
    <w:div w:id="171">
      <w:marLeft w:val="0"/>
      <w:marRight w:val="0"/>
      <w:marTop w:val="0"/>
      <w:marBottom w:val="0"/>
      <w:divBdr>
        <w:top w:val="none" w:sz="0" w:space="0" w:color="auto"/>
        <w:left w:val="none" w:sz="0" w:space="0" w:color="auto"/>
        <w:bottom w:val="none" w:sz="0" w:space="0" w:color="auto"/>
        <w:right w:val="none" w:sz="0" w:space="0" w:color="auto"/>
      </w:divBdr>
    </w:div>
    <w:div w:id="173">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 w:id="86855338">
      <w:bodyDiv w:val="1"/>
      <w:marLeft w:val="0"/>
      <w:marRight w:val="0"/>
      <w:marTop w:val="0"/>
      <w:marBottom w:val="0"/>
      <w:divBdr>
        <w:top w:val="none" w:sz="0" w:space="0" w:color="auto"/>
        <w:left w:val="none" w:sz="0" w:space="0" w:color="auto"/>
        <w:bottom w:val="none" w:sz="0" w:space="0" w:color="auto"/>
        <w:right w:val="none" w:sz="0" w:space="0" w:color="auto"/>
      </w:divBdr>
    </w:div>
    <w:div w:id="90976195">
      <w:bodyDiv w:val="1"/>
      <w:marLeft w:val="0"/>
      <w:marRight w:val="0"/>
      <w:marTop w:val="0"/>
      <w:marBottom w:val="0"/>
      <w:divBdr>
        <w:top w:val="none" w:sz="0" w:space="0" w:color="auto"/>
        <w:left w:val="none" w:sz="0" w:space="0" w:color="auto"/>
        <w:bottom w:val="none" w:sz="0" w:space="0" w:color="auto"/>
        <w:right w:val="none" w:sz="0" w:space="0" w:color="auto"/>
      </w:divBdr>
    </w:div>
    <w:div w:id="352919926">
      <w:bodyDiv w:val="1"/>
      <w:marLeft w:val="0"/>
      <w:marRight w:val="0"/>
      <w:marTop w:val="0"/>
      <w:marBottom w:val="0"/>
      <w:divBdr>
        <w:top w:val="none" w:sz="0" w:space="0" w:color="auto"/>
        <w:left w:val="none" w:sz="0" w:space="0" w:color="auto"/>
        <w:bottom w:val="none" w:sz="0" w:space="0" w:color="auto"/>
        <w:right w:val="none" w:sz="0" w:space="0" w:color="auto"/>
      </w:divBdr>
    </w:div>
    <w:div w:id="365521696">
      <w:bodyDiv w:val="1"/>
      <w:marLeft w:val="0"/>
      <w:marRight w:val="0"/>
      <w:marTop w:val="0"/>
      <w:marBottom w:val="0"/>
      <w:divBdr>
        <w:top w:val="none" w:sz="0" w:space="0" w:color="auto"/>
        <w:left w:val="none" w:sz="0" w:space="0" w:color="auto"/>
        <w:bottom w:val="none" w:sz="0" w:space="0" w:color="auto"/>
        <w:right w:val="none" w:sz="0" w:space="0" w:color="auto"/>
      </w:divBdr>
    </w:div>
    <w:div w:id="416482963">
      <w:bodyDiv w:val="1"/>
      <w:marLeft w:val="0"/>
      <w:marRight w:val="0"/>
      <w:marTop w:val="0"/>
      <w:marBottom w:val="0"/>
      <w:divBdr>
        <w:top w:val="none" w:sz="0" w:space="0" w:color="auto"/>
        <w:left w:val="none" w:sz="0" w:space="0" w:color="auto"/>
        <w:bottom w:val="none" w:sz="0" w:space="0" w:color="auto"/>
        <w:right w:val="none" w:sz="0" w:space="0" w:color="auto"/>
      </w:divBdr>
      <w:divsChild>
        <w:div w:id="946736781">
          <w:marLeft w:val="0"/>
          <w:marRight w:val="0"/>
          <w:marTop w:val="0"/>
          <w:marBottom w:val="0"/>
          <w:divBdr>
            <w:top w:val="none" w:sz="0" w:space="0" w:color="auto"/>
            <w:left w:val="none" w:sz="0" w:space="0" w:color="auto"/>
            <w:bottom w:val="none" w:sz="0" w:space="0" w:color="auto"/>
            <w:right w:val="none" w:sz="0" w:space="0" w:color="auto"/>
          </w:divBdr>
          <w:divsChild>
            <w:div w:id="1024476273">
              <w:marLeft w:val="0"/>
              <w:marRight w:val="0"/>
              <w:marTop w:val="0"/>
              <w:marBottom w:val="0"/>
              <w:divBdr>
                <w:top w:val="none" w:sz="0" w:space="0" w:color="auto"/>
                <w:left w:val="none" w:sz="0" w:space="0" w:color="auto"/>
                <w:bottom w:val="none" w:sz="0" w:space="0" w:color="auto"/>
                <w:right w:val="none" w:sz="0" w:space="0" w:color="auto"/>
              </w:divBdr>
              <w:divsChild>
                <w:div w:id="1023289438">
                  <w:marLeft w:val="0"/>
                  <w:marRight w:val="0"/>
                  <w:marTop w:val="0"/>
                  <w:marBottom w:val="0"/>
                  <w:divBdr>
                    <w:top w:val="none" w:sz="0" w:space="0" w:color="auto"/>
                    <w:left w:val="none" w:sz="0" w:space="0" w:color="auto"/>
                    <w:bottom w:val="none" w:sz="0" w:space="0" w:color="auto"/>
                    <w:right w:val="none" w:sz="0" w:space="0" w:color="auto"/>
                  </w:divBdr>
                </w:div>
              </w:divsChild>
            </w:div>
            <w:div w:id="821652249">
              <w:marLeft w:val="0"/>
              <w:marRight w:val="0"/>
              <w:marTop w:val="0"/>
              <w:marBottom w:val="0"/>
              <w:divBdr>
                <w:top w:val="none" w:sz="0" w:space="0" w:color="auto"/>
                <w:left w:val="none" w:sz="0" w:space="0" w:color="auto"/>
                <w:bottom w:val="none" w:sz="0" w:space="0" w:color="auto"/>
                <w:right w:val="none" w:sz="0" w:space="0" w:color="auto"/>
              </w:divBdr>
            </w:div>
          </w:divsChild>
        </w:div>
        <w:div w:id="1643727373">
          <w:marLeft w:val="0"/>
          <w:marRight w:val="0"/>
          <w:marTop w:val="0"/>
          <w:marBottom w:val="0"/>
          <w:divBdr>
            <w:top w:val="none" w:sz="0" w:space="0" w:color="auto"/>
            <w:left w:val="none" w:sz="0" w:space="0" w:color="auto"/>
            <w:bottom w:val="none" w:sz="0" w:space="0" w:color="auto"/>
            <w:right w:val="none" w:sz="0" w:space="0" w:color="auto"/>
          </w:divBdr>
          <w:divsChild>
            <w:div w:id="23866038">
              <w:marLeft w:val="0"/>
              <w:marRight w:val="0"/>
              <w:marTop w:val="0"/>
              <w:marBottom w:val="0"/>
              <w:divBdr>
                <w:top w:val="none" w:sz="0" w:space="0" w:color="auto"/>
                <w:left w:val="none" w:sz="0" w:space="0" w:color="auto"/>
                <w:bottom w:val="none" w:sz="0" w:space="0" w:color="auto"/>
                <w:right w:val="none" w:sz="0" w:space="0" w:color="auto"/>
              </w:divBdr>
              <w:divsChild>
                <w:div w:id="1137913963">
                  <w:marLeft w:val="0"/>
                  <w:marRight w:val="0"/>
                  <w:marTop w:val="0"/>
                  <w:marBottom w:val="0"/>
                  <w:divBdr>
                    <w:top w:val="none" w:sz="0" w:space="0" w:color="auto"/>
                    <w:left w:val="none" w:sz="0" w:space="0" w:color="auto"/>
                    <w:bottom w:val="none" w:sz="0" w:space="0" w:color="auto"/>
                    <w:right w:val="none" w:sz="0" w:space="0" w:color="auto"/>
                  </w:divBdr>
                </w:div>
              </w:divsChild>
            </w:div>
            <w:div w:id="202330504">
              <w:marLeft w:val="0"/>
              <w:marRight w:val="0"/>
              <w:marTop w:val="0"/>
              <w:marBottom w:val="0"/>
              <w:divBdr>
                <w:top w:val="none" w:sz="0" w:space="0" w:color="auto"/>
                <w:left w:val="none" w:sz="0" w:space="0" w:color="auto"/>
                <w:bottom w:val="none" w:sz="0" w:space="0" w:color="auto"/>
                <w:right w:val="none" w:sz="0" w:space="0" w:color="auto"/>
              </w:divBdr>
            </w:div>
          </w:divsChild>
        </w:div>
        <w:div w:id="1605989438">
          <w:marLeft w:val="0"/>
          <w:marRight w:val="0"/>
          <w:marTop w:val="0"/>
          <w:marBottom w:val="0"/>
          <w:divBdr>
            <w:top w:val="none" w:sz="0" w:space="0" w:color="auto"/>
            <w:left w:val="none" w:sz="0" w:space="0" w:color="auto"/>
            <w:bottom w:val="none" w:sz="0" w:space="0" w:color="auto"/>
            <w:right w:val="none" w:sz="0" w:space="0" w:color="auto"/>
          </w:divBdr>
          <w:divsChild>
            <w:div w:id="562840061">
              <w:marLeft w:val="0"/>
              <w:marRight w:val="0"/>
              <w:marTop w:val="0"/>
              <w:marBottom w:val="0"/>
              <w:divBdr>
                <w:top w:val="none" w:sz="0" w:space="0" w:color="auto"/>
                <w:left w:val="none" w:sz="0" w:space="0" w:color="auto"/>
                <w:bottom w:val="none" w:sz="0" w:space="0" w:color="auto"/>
                <w:right w:val="none" w:sz="0" w:space="0" w:color="auto"/>
              </w:divBdr>
              <w:divsChild>
                <w:div w:id="2067026530">
                  <w:marLeft w:val="0"/>
                  <w:marRight w:val="0"/>
                  <w:marTop w:val="0"/>
                  <w:marBottom w:val="0"/>
                  <w:divBdr>
                    <w:top w:val="none" w:sz="0" w:space="0" w:color="auto"/>
                    <w:left w:val="none" w:sz="0" w:space="0" w:color="auto"/>
                    <w:bottom w:val="none" w:sz="0" w:space="0" w:color="auto"/>
                    <w:right w:val="none" w:sz="0" w:space="0" w:color="auto"/>
                  </w:divBdr>
                </w:div>
              </w:divsChild>
            </w:div>
            <w:div w:id="881331904">
              <w:marLeft w:val="0"/>
              <w:marRight w:val="0"/>
              <w:marTop w:val="0"/>
              <w:marBottom w:val="0"/>
              <w:divBdr>
                <w:top w:val="none" w:sz="0" w:space="0" w:color="auto"/>
                <w:left w:val="none" w:sz="0" w:space="0" w:color="auto"/>
                <w:bottom w:val="none" w:sz="0" w:space="0" w:color="auto"/>
                <w:right w:val="none" w:sz="0" w:space="0" w:color="auto"/>
              </w:divBdr>
            </w:div>
          </w:divsChild>
        </w:div>
        <w:div w:id="1843735545">
          <w:marLeft w:val="0"/>
          <w:marRight w:val="0"/>
          <w:marTop w:val="0"/>
          <w:marBottom w:val="0"/>
          <w:divBdr>
            <w:top w:val="none" w:sz="0" w:space="0" w:color="auto"/>
            <w:left w:val="none" w:sz="0" w:space="0" w:color="auto"/>
            <w:bottom w:val="none" w:sz="0" w:space="0" w:color="auto"/>
            <w:right w:val="none" w:sz="0" w:space="0" w:color="auto"/>
          </w:divBdr>
          <w:divsChild>
            <w:div w:id="1786652476">
              <w:marLeft w:val="0"/>
              <w:marRight w:val="0"/>
              <w:marTop w:val="0"/>
              <w:marBottom w:val="0"/>
              <w:divBdr>
                <w:top w:val="none" w:sz="0" w:space="0" w:color="auto"/>
                <w:left w:val="none" w:sz="0" w:space="0" w:color="auto"/>
                <w:bottom w:val="none" w:sz="0" w:space="0" w:color="auto"/>
                <w:right w:val="none" w:sz="0" w:space="0" w:color="auto"/>
              </w:divBdr>
              <w:divsChild>
                <w:div w:id="475413965">
                  <w:marLeft w:val="0"/>
                  <w:marRight w:val="0"/>
                  <w:marTop w:val="0"/>
                  <w:marBottom w:val="0"/>
                  <w:divBdr>
                    <w:top w:val="none" w:sz="0" w:space="0" w:color="auto"/>
                    <w:left w:val="none" w:sz="0" w:space="0" w:color="auto"/>
                    <w:bottom w:val="none" w:sz="0" w:space="0" w:color="auto"/>
                    <w:right w:val="none" w:sz="0" w:space="0" w:color="auto"/>
                  </w:divBdr>
                </w:div>
              </w:divsChild>
            </w:div>
            <w:div w:id="1050812057">
              <w:marLeft w:val="0"/>
              <w:marRight w:val="0"/>
              <w:marTop w:val="0"/>
              <w:marBottom w:val="0"/>
              <w:divBdr>
                <w:top w:val="none" w:sz="0" w:space="0" w:color="auto"/>
                <w:left w:val="none" w:sz="0" w:space="0" w:color="auto"/>
                <w:bottom w:val="none" w:sz="0" w:space="0" w:color="auto"/>
                <w:right w:val="none" w:sz="0" w:space="0" w:color="auto"/>
              </w:divBdr>
            </w:div>
          </w:divsChild>
        </w:div>
        <w:div w:id="1560746900">
          <w:marLeft w:val="0"/>
          <w:marRight w:val="0"/>
          <w:marTop w:val="0"/>
          <w:marBottom w:val="0"/>
          <w:divBdr>
            <w:top w:val="none" w:sz="0" w:space="0" w:color="auto"/>
            <w:left w:val="none" w:sz="0" w:space="0" w:color="auto"/>
            <w:bottom w:val="none" w:sz="0" w:space="0" w:color="auto"/>
            <w:right w:val="none" w:sz="0" w:space="0" w:color="auto"/>
          </w:divBdr>
          <w:divsChild>
            <w:div w:id="114494364">
              <w:marLeft w:val="0"/>
              <w:marRight w:val="0"/>
              <w:marTop w:val="0"/>
              <w:marBottom w:val="0"/>
              <w:divBdr>
                <w:top w:val="none" w:sz="0" w:space="0" w:color="auto"/>
                <w:left w:val="none" w:sz="0" w:space="0" w:color="auto"/>
                <w:bottom w:val="none" w:sz="0" w:space="0" w:color="auto"/>
                <w:right w:val="none" w:sz="0" w:space="0" w:color="auto"/>
              </w:divBdr>
              <w:divsChild>
                <w:div w:id="1975215922">
                  <w:marLeft w:val="0"/>
                  <w:marRight w:val="0"/>
                  <w:marTop w:val="0"/>
                  <w:marBottom w:val="0"/>
                  <w:divBdr>
                    <w:top w:val="none" w:sz="0" w:space="0" w:color="auto"/>
                    <w:left w:val="none" w:sz="0" w:space="0" w:color="auto"/>
                    <w:bottom w:val="none" w:sz="0" w:space="0" w:color="auto"/>
                    <w:right w:val="none" w:sz="0" w:space="0" w:color="auto"/>
                  </w:divBdr>
                </w:div>
              </w:divsChild>
            </w:div>
            <w:div w:id="1758090829">
              <w:marLeft w:val="0"/>
              <w:marRight w:val="0"/>
              <w:marTop w:val="0"/>
              <w:marBottom w:val="0"/>
              <w:divBdr>
                <w:top w:val="none" w:sz="0" w:space="0" w:color="auto"/>
                <w:left w:val="none" w:sz="0" w:space="0" w:color="auto"/>
                <w:bottom w:val="none" w:sz="0" w:space="0" w:color="auto"/>
                <w:right w:val="none" w:sz="0" w:space="0" w:color="auto"/>
              </w:divBdr>
            </w:div>
          </w:divsChild>
        </w:div>
        <w:div w:id="2055229395">
          <w:marLeft w:val="0"/>
          <w:marRight w:val="0"/>
          <w:marTop w:val="0"/>
          <w:marBottom w:val="0"/>
          <w:divBdr>
            <w:top w:val="none" w:sz="0" w:space="0" w:color="auto"/>
            <w:left w:val="none" w:sz="0" w:space="0" w:color="auto"/>
            <w:bottom w:val="none" w:sz="0" w:space="0" w:color="auto"/>
            <w:right w:val="none" w:sz="0" w:space="0" w:color="auto"/>
          </w:divBdr>
          <w:divsChild>
            <w:div w:id="714692937">
              <w:marLeft w:val="0"/>
              <w:marRight w:val="0"/>
              <w:marTop w:val="0"/>
              <w:marBottom w:val="0"/>
              <w:divBdr>
                <w:top w:val="none" w:sz="0" w:space="0" w:color="auto"/>
                <w:left w:val="none" w:sz="0" w:space="0" w:color="auto"/>
                <w:bottom w:val="none" w:sz="0" w:space="0" w:color="auto"/>
                <w:right w:val="none" w:sz="0" w:space="0" w:color="auto"/>
              </w:divBdr>
              <w:divsChild>
                <w:div w:id="45220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851963">
          <w:marLeft w:val="0"/>
          <w:marRight w:val="0"/>
          <w:marTop w:val="0"/>
          <w:marBottom w:val="0"/>
          <w:divBdr>
            <w:top w:val="none" w:sz="0" w:space="0" w:color="auto"/>
            <w:left w:val="none" w:sz="0" w:space="0" w:color="auto"/>
            <w:bottom w:val="none" w:sz="0" w:space="0" w:color="auto"/>
            <w:right w:val="none" w:sz="0" w:space="0" w:color="auto"/>
          </w:divBdr>
          <w:divsChild>
            <w:div w:id="885070084">
              <w:marLeft w:val="0"/>
              <w:marRight w:val="0"/>
              <w:marTop w:val="0"/>
              <w:marBottom w:val="0"/>
              <w:divBdr>
                <w:top w:val="none" w:sz="0" w:space="0" w:color="auto"/>
                <w:left w:val="none" w:sz="0" w:space="0" w:color="auto"/>
                <w:bottom w:val="none" w:sz="0" w:space="0" w:color="auto"/>
                <w:right w:val="none" w:sz="0" w:space="0" w:color="auto"/>
              </w:divBdr>
              <w:divsChild>
                <w:div w:id="205156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280372">
          <w:marLeft w:val="0"/>
          <w:marRight w:val="0"/>
          <w:marTop w:val="0"/>
          <w:marBottom w:val="0"/>
          <w:divBdr>
            <w:top w:val="none" w:sz="0" w:space="0" w:color="auto"/>
            <w:left w:val="none" w:sz="0" w:space="0" w:color="auto"/>
            <w:bottom w:val="none" w:sz="0" w:space="0" w:color="auto"/>
            <w:right w:val="none" w:sz="0" w:space="0" w:color="auto"/>
          </w:divBdr>
          <w:divsChild>
            <w:div w:id="1094324826">
              <w:marLeft w:val="0"/>
              <w:marRight w:val="0"/>
              <w:marTop w:val="0"/>
              <w:marBottom w:val="0"/>
              <w:divBdr>
                <w:top w:val="none" w:sz="0" w:space="0" w:color="auto"/>
                <w:left w:val="none" w:sz="0" w:space="0" w:color="auto"/>
                <w:bottom w:val="none" w:sz="0" w:space="0" w:color="auto"/>
                <w:right w:val="none" w:sz="0" w:space="0" w:color="auto"/>
              </w:divBdr>
              <w:divsChild>
                <w:div w:id="1541238773">
                  <w:marLeft w:val="0"/>
                  <w:marRight w:val="0"/>
                  <w:marTop w:val="0"/>
                  <w:marBottom w:val="0"/>
                  <w:divBdr>
                    <w:top w:val="none" w:sz="0" w:space="0" w:color="auto"/>
                    <w:left w:val="none" w:sz="0" w:space="0" w:color="auto"/>
                    <w:bottom w:val="none" w:sz="0" w:space="0" w:color="auto"/>
                    <w:right w:val="none" w:sz="0" w:space="0" w:color="auto"/>
                  </w:divBdr>
                </w:div>
              </w:divsChild>
            </w:div>
            <w:div w:id="569538486">
              <w:marLeft w:val="0"/>
              <w:marRight w:val="0"/>
              <w:marTop w:val="0"/>
              <w:marBottom w:val="0"/>
              <w:divBdr>
                <w:top w:val="none" w:sz="0" w:space="0" w:color="auto"/>
                <w:left w:val="none" w:sz="0" w:space="0" w:color="auto"/>
                <w:bottom w:val="none" w:sz="0" w:space="0" w:color="auto"/>
                <w:right w:val="none" w:sz="0" w:space="0" w:color="auto"/>
              </w:divBdr>
            </w:div>
          </w:divsChild>
        </w:div>
        <w:div w:id="1164516965">
          <w:marLeft w:val="0"/>
          <w:marRight w:val="0"/>
          <w:marTop w:val="0"/>
          <w:marBottom w:val="0"/>
          <w:divBdr>
            <w:top w:val="none" w:sz="0" w:space="0" w:color="auto"/>
            <w:left w:val="none" w:sz="0" w:space="0" w:color="auto"/>
            <w:bottom w:val="none" w:sz="0" w:space="0" w:color="auto"/>
            <w:right w:val="none" w:sz="0" w:space="0" w:color="auto"/>
          </w:divBdr>
          <w:divsChild>
            <w:div w:id="799807464">
              <w:marLeft w:val="0"/>
              <w:marRight w:val="0"/>
              <w:marTop w:val="0"/>
              <w:marBottom w:val="0"/>
              <w:divBdr>
                <w:top w:val="none" w:sz="0" w:space="0" w:color="auto"/>
                <w:left w:val="none" w:sz="0" w:space="0" w:color="auto"/>
                <w:bottom w:val="none" w:sz="0" w:space="0" w:color="auto"/>
                <w:right w:val="none" w:sz="0" w:space="0" w:color="auto"/>
              </w:divBdr>
              <w:divsChild>
                <w:div w:id="2087914745">
                  <w:marLeft w:val="0"/>
                  <w:marRight w:val="0"/>
                  <w:marTop w:val="0"/>
                  <w:marBottom w:val="0"/>
                  <w:divBdr>
                    <w:top w:val="none" w:sz="0" w:space="0" w:color="auto"/>
                    <w:left w:val="none" w:sz="0" w:space="0" w:color="auto"/>
                    <w:bottom w:val="none" w:sz="0" w:space="0" w:color="auto"/>
                    <w:right w:val="none" w:sz="0" w:space="0" w:color="auto"/>
                  </w:divBdr>
                </w:div>
              </w:divsChild>
            </w:div>
            <w:div w:id="68578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034030">
      <w:bodyDiv w:val="1"/>
      <w:marLeft w:val="0"/>
      <w:marRight w:val="0"/>
      <w:marTop w:val="0"/>
      <w:marBottom w:val="0"/>
      <w:divBdr>
        <w:top w:val="none" w:sz="0" w:space="0" w:color="auto"/>
        <w:left w:val="none" w:sz="0" w:space="0" w:color="auto"/>
        <w:bottom w:val="none" w:sz="0" w:space="0" w:color="auto"/>
        <w:right w:val="none" w:sz="0" w:space="0" w:color="auto"/>
      </w:divBdr>
      <w:divsChild>
        <w:div w:id="266159890">
          <w:marLeft w:val="0"/>
          <w:marRight w:val="0"/>
          <w:marTop w:val="0"/>
          <w:marBottom w:val="0"/>
          <w:divBdr>
            <w:top w:val="none" w:sz="0" w:space="0" w:color="auto"/>
            <w:left w:val="none" w:sz="0" w:space="0" w:color="auto"/>
            <w:bottom w:val="none" w:sz="0" w:space="0" w:color="auto"/>
            <w:right w:val="none" w:sz="0" w:space="0" w:color="auto"/>
          </w:divBdr>
          <w:divsChild>
            <w:div w:id="484202489">
              <w:marLeft w:val="0"/>
              <w:marRight w:val="0"/>
              <w:marTop w:val="0"/>
              <w:marBottom w:val="0"/>
              <w:divBdr>
                <w:top w:val="none" w:sz="0" w:space="0" w:color="auto"/>
                <w:left w:val="none" w:sz="0" w:space="0" w:color="auto"/>
                <w:bottom w:val="none" w:sz="0" w:space="0" w:color="auto"/>
                <w:right w:val="none" w:sz="0" w:space="0" w:color="auto"/>
              </w:divBdr>
              <w:divsChild>
                <w:div w:id="15652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171142">
          <w:marLeft w:val="0"/>
          <w:marRight w:val="0"/>
          <w:marTop w:val="0"/>
          <w:marBottom w:val="0"/>
          <w:divBdr>
            <w:top w:val="none" w:sz="0" w:space="0" w:color="auto"/>
            <w:left w:val="none" w:sz="0" w:space="0" w:color="auto"/>
            <w:bottom w:val="none" w:sz="0" w:space="0" w:color="auto"/>
            <w:right w:val="none" w:sz="0" w:space="0" w:color="auto"/>
          </w:divBdr>
          <w:divsChild>
            <w:div w:id="798763169">
              <w:marLeft w:val="0"/>
              <w:marRight w:val="0"/>
              <w:marTop w:val="0"/>
              <w:marBottom w:val="0"/>
              <w:divBdr>
                <w:top w:val="none" w:sz="0" w:space="0" w:color="auto"/>
                <w:left w:val="none" w:sz="0" w:space="0" w:color="auto"/>
                <w:bottom w:val="none" w:sz="0" w:space="0" w:color="auto"/>
                <w:right w:val="none" w:sz="0" w:space="0" w:color="auto"/>
              </w:divBdr>
              <w:divsChild>
                <w:div w:id="188177646">
                  <w:marLeft w:val="0"/>
                  <w:marRight w:val="0"/>
                  <w:marTop w:val="0"/>
                  <w:marBottom w:val="0"/>
                  <w:divBdr>
                    <w:top w:val="none" w:sz="0" w:space="0" w:color="auto"/>
                    <w:left w:val="none" w:sz="0" w:space="0" w:color="auto"/>
                    <w:bottom w:val="none" w:sz="0" w:space="0" w:color="auto"/>
                    <w:right w:val="none" w:sz="0" w:space="0" w:color="auto"/>
                  </w:divBdr>
                </w:div>
              </w:divsChild>
            </w:div>
            <w:div w:id="815876545">
              <w:marLeft w:val="0"/>
              <w:marRight w:val="0"/>
              <w:marTop w:val="0"/>
              <w:marBottom w:val="0"/>
              <w:divBdr>
                <w:top w:val="none" w:sz="0" w:space="0" w:color="auto"/>
                <w:left w:val="none" w:sz="0" w:space="0" w:color="auto"/>
                <w:bottom w:val="none" w:sz="0" w:space="0" w:color="auto"/>
                <w:right w:val="none" w:sz="0" w:space="0" w:color="auto"/>
              </w:divBdr>
            </w:div>
          </w:divsChild>
        </w:div>
        <w:div w:id="552086882">
          <w:marLeft w:val="0"/>
          <w:marRight w:val="0"/>
          <w:marTop w:val="0"/>
          <w:marBottom w:val="0"/>
          <w:divBdr>
            <w:top w:val="none" w:sz="0" w:space="0" w:color="auto"/>
            <w:left w:val="none" w:sz="0" w:space="0" w:color="auto"/>
            <w:bottom w:val="none" w:sz="0" w:space="0" w:color="auto"/>
            <w:right w:val="none" w:sz="0" w:space="0" w:color="auto"/>
          </w:divBdr>
          <w:divsChild>
            <w:div w:id="186910328">
              <w:marLeft w:val="0"/>
              <w:marRight w:val="0"/>
              <w:marTop w:val="0"/>
              <w:marBottom w:val="0"/>
              <w:divBdr>
                <w:top w:val="none" w:sz="0" w:space="0" w:color="auto"/>
                <w:left w:val="none" w:sz="0" w:space="0" w:color="auto"/>
                <w:bottom w:val="none" w:sz="0" w:space="0" w:color="auto"/>
                <w:right w:val="none" w:sz="0" w:space="0" w:color="auto"/>
              </w:divBdr>
              <w:divsChild>
                <w:div w:id="50386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541596">
      <w:bodyDiv w:val="1"/>
      <w:marLeft w:val="0"/>
      <w:marRight w:val="0"/>
      <w:marTop w:val="0"/>
      <w:marBottom w:val="0"/>
      <w:divBdr>
        <w:top w:val="none" w:sz="0" w:space="0" w:color="auto"/>
        <w:left w:val="none" w:sz="0" w:space="0" w:color="auto"/>
        <w:bottom w:val="none" w:sz="0" w:space="0" w:color="auto"/>
        <w:right w:val="none" w:sz="0" w:space="0" w:color="auto"/>
      </w:divBdr>
      <w:divsChild>
        <w:div w:id="713116454">
          <w:marLeft w:val="0"/>
          <w:marRight w:val="0"/>
          <w:marTop w:val="0"/>
          <w:marBottom w:val="0"/>
          <w:divBdr>
            <w:top w:val="none" w:sz="0" w:space="0" w:color="auto"/>
            <w:left w:val="none" w:sz="0" w:space="0" w:color="auto"/>
            <w:bottom w:val="none" w:sz="0" w:space="0" w:color="auto"/>
            <w:right w:val="none" w:sz="0" w:space="0" w:color="auto"/>
          </w:divBdr>
          <w:divsChild>
            <w:div w:id="115757111">
              <w:marLeft w:val="0"/>
              <w:marRight w:val="0"/>
              <w:marTop w:val="0"/>
              <w:marBottom w:val="0"/>
              <w:divBdr>
                <w:top w:val="none" w:sz="0" w:space="0" w:color="auto"/>
                <w:left w:val="none" w:sz="0" w:space="0" w:color="auto"/>
                <w:bottom w:val="none" w:sz="0" w:space="0" w:color="auto"/>
                <w:right w:val="none" w:sz="0" w:space="0" w:color="auto"/>
              </w:divBdr>
              <w:divsChild>
                <w:div w:id="1371881557">
                  <w:marLeft w:val="0"/>
                  <w:marRight w:val="0"/>
                  <w:marTop w:val="0"/>
                  <w:marBottom w:val="0"/>
                  <w:divBdr>
                    <w:top w:val="none" w:sz="0" w:space="0" w:color="auto"/>
                    <w:left w:val="none" w:sz="0" w:space="0" w:color="auto"/>
                    <w:bottom w:val="none" w:sz="0" w:space="0" w:color="auto"/>
                    <w:right w:val="none" w:sz="0" w:space="0" w:color="auto"/>
                  </w:divBdr>
                </w:div>
              </w:divsChild>
            </w:div>
            <w:div w:id="1762212926">
              <w:marLeft w:val="0"/>
              <w:marRight w:val="0"/>
              <w:marTop w:val="0"/>
              <w:marBottom w:val="0"/>
              <w:divBdr>
                <w:top w:val="none" w:sz="0" w:space="0" w:color="auto"/>
                <w:left w:val="none" w:sz="0" w:space="0" w:color="auto"/>
                <w:bottom w:val="none" w:sz="0" w:space="0" w:color="auto"/>
                <w:right w:val="none" w:sz="0" w:space="0" w:color="auto"/>
              </w:divBdr>
            </w:div>
          </w:divsChild>
        </w:div>
        <w:div w:id="2042776016">
          <w:marLeft w:val="0"/>
          <w:marRight w:val="0"/>
          <w:marTop w:val="0"/>
          <w:marBottom w:val="0"/>
          <w:divBdr>
            <w:top w:val="none" w:sz="0" w:space="0" w:color="auto"/>
            <w:left w:val="none" w:sz="0" w:space="0" w:color="auto"/>
            <w:bottom w:val="none" w:sz="0" w:space="0" w:color="auto"/>
            <w:right w:val="none" w:sz="0" w:space="0" w:color="auto"/>
          </w:divBdr>
          <w:divsChild>
            <w:div w:id="496648483">
              <w:marLeft w:val="0"/>
              <w:marRight w:val="0"/>
              <w:marTop w:val="0"/>
              <w:marBottom w:val="0"/>
              <w:divBdr>
                <w:top w:val="none" w:sz="0" w:space="0" w:color="auto"/>
                <w:left w:val="none" w:sz="0" w:space="0" w:color="auto"/>
                <w:bottom w:val="none" w:sz="0" w:space="0" w:color="auto"/>
                <w:right w:val="none" w:sz="0" w:space="0" w:color="auto"/>
              </w:divBdr>
              <w:divsChild>
                <w:div w:id="5671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80327">
          <w:marLeft w:val="0"/>
          <w:marRight w:val="0"/>
          <w:marTop w:val="0"/>
          <w:marBottom w:val="0"/>
          <w:divBdr>
            <w:top w:val="none" w:sz="0" w:space="0" w:color="auto"/>
            <w:left w:val="none" w:sz="0" w:space="0" w:color="auto"/>
            <w:bottom w:val="none" w:sz="0" w:space="0" w:color="auto"/>
            <w:right w:val="none" w:sz="0" w:space="0" w:color="auto"/>
          </w:divBdr>
          <w:divsChild>
            <w:div w:id="100952168">
              <w:marLeft w:val="0"/>
              <w:marRight w:val="0"/>
              <w:marTop w:val="0"/>
              <w:marBottom w:val="0"/>
              <w:divBdr>
                <w:top w:val="none" w:sz="0" w:space="0" w:color="auto"/>
                <w:left w:val="none" w:sz="0" w:space="0" w:color="auto"/>
                <w:bottom w:val="none" w:sz="0" w:space="0" w:color="auto"/>
                <w:right w:val="none" w:sz="0" w:space="0" w:color="auto"/>
              </w:divBdr>
              <w:divsChild>
                <w:div w:id="1418477653">
                  <w:marLeft w:val="0"/>
                  <w:marRight w:val="0"/>
                  <w:marTop w:val="0"/>
                  <w:marBottom w:val="0"/>
                  <w:divBdr>
                    <w:top w:val="none" w:sz="0" w:space="0" w:color="auto"/>
                    <w:left w:val="none" w:sz="0" w:space="0" w:color="auto"/>
                    <w:bottom w:val="none" w:sz="0" w:space="0" w:color="auto"/>
                    <w:right w:val="none" w:sz="0" w:space="0" w:color="auto"/>
                  </w:divBdr>
                </w:div>
              </w:divsChild>
            </w:div>
            <w:div w:id="209146138">
              <w:marLeft w:val="0"/>
              <w:marRight w:val="0"/>
              <w:marTop w:val="0"/>
              <w:marBottom w:val="0"/>
              <w:divBdr>
                <w:top w:val="none" w:sz="0" w:space="0" w:color="auto"/>
                <w:left w:val="none" w:sz="0" w:space="0" w:color="auto"/>
                <w:bottom w:val="none" w:sz="0" w:space="0" w:color="auto"/>
                <w:right w:val="none" w:sz="0" w:space="0" w:color="auto"/>
              </w:divBdr>
            </w:div>
          </w:divsChild>
        </w:div>
        <w:div w:id="681780176">
          <w:marLeft w:val="0"/>
          <w:marRight w:val="0"/>
          <w:marTop w:val="0"/>
          <w:marBottom w:val="0"/>
          <w:divBdr>
            <w:top w:val="none" w:sz="0" w:space="0" w:color="auto"/>
            <w:left w:val="none" w:sz="0" w:space="0" w:color="auto"/>
            <w:bottom w:val="none" w:sz="0" w:space="0" w:color="auto"/>
            <w:right w:val="none" w:sz="0" w:space="0" w:color="auto"/>
          </w:divBdr>
          <w:divsChild>
            <w:div w:id="477192770">
              <w:marLeft w:val="0"/>
              <w:marRight w:val="0"/>
              <w:marTop w:val="0"/>
              <w:marBottom w:val="0"/>
              <w:divBdr>
                <w:top w:val="none" w:sz="0" w:space="0" w:color="auto"/>
                <w:left w:val="none" w:sz="0" w:space="0" w:color="auto"/>
                <w:bottom w:val="none" w:sz="0" w:space="0" w:color="auto"/>
                <w:right w:val="none" w:sz="0" w:space="0" w:color="auto"/>
              </w:divBdr>
              <w:divsChild>
                <w:div w:id="95613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24910">
          <w:marLeft w:val="0"/>
          <w:marRight w:val="0"/>
          <w:marTop w:val="0"/>
          <w:marBottom w:val="0"/>
          <w:divBdr>
            <w:top w:val="none" w:sz="0" w:space="0" w:color="auto"/>
            <w:left w:val="none" w:sz="0" w:space="0" w:color="auto"/>
            <w:bottom w:val="none" w:sz="0" w:space="0" w:color="auto"/>
            <w:right w:val="none" w:sz="0" w:space="0" w:color="auto"/>
          </w:divBdr>
          <w:divsChild>
            <w:div w:id="2089305712">
              <w:marLeft w:val="0"/>
              <w:marRight w:val="0"/>
              <w:marTop w:val="0"/>
              <w:marBottom w:val="0"/>
              <w:divBdr>
                <w:top w:val="none" w:sz="0" w:space="0" w:color="auto"/>
                <w:left w:val="none" w:sz="0" w:space="0" w:color="auto"/>
                <w:bottom w:val="none" w:sz="0" w:space="0" w:color="auto"/>
                <w:right w:val="none" w:sz="0" w:space="0" w:color="auto"/>
              </w:divBdr>
              <w:divsChild>
                <w:div w:id="18056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00230">
          <w:marLeft w:val="0"/>
          <w:marRight w:val="0"/>
          <w:marTop w:val="0"/>
          <w:marBottom w:val="0"/>
          <w:divBdr>
            <w:top w:val="none" w:sz="0" w:space="0" w:color="auto"/>
            <w:left w:val="none" w:sz="0" w:space="0" w:color="auto"/>
            <w:bottom w:val="none" w:sz="0" w:space="0" w:color="auto"/>
            <w:right w:val="none" w:sz="0" w:space="0" w:color="auto"/>
          </w:divBdr>
          <w:divsChild>
            <w:div w:id="2117098800">
              <w:marLeft w:val="0"/>
              <w:marRight w:val="0"/>
              <w:marTop w:val="0"/>
              <w:marBottom w:val="0"/>
              <w:divBdr>
                <w:top w:val="none" w:sz="0" w:space="0" w:color="auto"/>
                <w:left w:val="none" w:sz="0" w:space="0" w:color="auto"/>
                <w:bottom w:val="none" w:sz="0" w:space="0" w:color="auto"/>
                <w:right w:val="none" w:sz="0" w:space="0" w:color="auto"/>
              </w:divBdr>
              <w:divsChild>
                <w:div w:id="454641879">
                  <w:marLeft w:val="0"/>
                  <w:marRight w:val="0"/>
                  <w:marTop w:val="0"/>
                  <w:marBottom w:val="0"/>
                  <w:divBdr>
                    <w:top w:val="none" w:sz="0" w:space="0" w:color="auto"/>
                    <w:left w:val="none" w:sz="0" w:space="0" w:color="auto"/>
                    <w:bottom w:val="none" w:sz="0" w:space="0" w:color="auto"/>
                    <w:right w:val="none" w:sz="0" w:space="0" w:color="auto"/>
                  </w:divBdr>
                </w:div>
              </w:divsChild>
            </w:div>
            <w:div w:id="604848981">
              <w:marLeft w:val="0"/>
              <w:marRight w:val="0"/>
              <w:marTop w:val="0"/>
              <w:marBottom w:val="0"/>
              <w:divBdr>
                <w:top w:val="none" w:sz="0" w:space="0" w:color="auto"/>
                <w:left w:val="none" w:sz="0" w:space="0" w:color="auto"/>
                <w:bottom w:val="none" w:sz="0" w:space="0" w:color="auto"/>
                <w:right w:val="none" w:sz="0" w:space="0" w:color="auto"/>
              </w:divBdr>
            </w:div>
          </w:divsChild>
        </w:div>
        <w:div w:id="1523589218">
          <w:marLeft w:val="0"/>
          <w:marRight w:val="0"/>
          <w:marTop w:val="0"/>
          <w:marBottom w:val="0"/>
          <w:divBdr>
            <w:top w:val="none" w:sz="0" w:space="0" w:color="auto"/>
            <w:left w:val="none" w:sz="0" w:space="0" w:color="auto"/>
            <w:bottom w:val="none" w:sz="0" w:space="0" w:color="auto"/>
            <w:right w:val="none" w:sz="0" w:space="0" w:color="auto"/>
          </w:divBdr>
          <w:divsChild>
            <w:div w:id="952786628">
              <w:marLeft w:val="0"/>
              <w:marRight w:val="0"/>
              <w:marTop w:val="0"/>
              <w:marBottom w:val="0"/>
              <w:divBdr>
                <w:top w:val="none" w:sz="0" w:space="0" w:color="auto"/>
                <w:left w:val="none" w:sz="0" w:space="0" w:color="auto"/>
                <w:bottom w:val="none" w:sz="0" w:space="0" w:color="auto"/>
                <w:right w:val="none" w:sz="0" w:space="0" w:color="auto"/>
              </w:divBdr>
              <w:divsChild>
                <w:div w:id="591859327">
                  <w:marLeft w:val="0"/>
                  <w:marRight w:val="0"/>
                  <w:marTop w:val="0"/>
                  <w:marBottom w:val="0"/>
                  <w:divBdr>
                    <w:top w:val="none" w:sz="0" w:space="0" w:color="auto"/>
                    <w:left w:val="none" w:sz="0" w:space="0" w:color="auto"/>
                    <w:bottom w:val="none" w:sz="0" w:space="0" w:color="auto"/>
                    <w:right w:val="none" w:sz="0" w:space="0" w:color="auto"/>
                  </w:divBdr>
                </w:div>
              </w:divsChild>
            </w:div>
            <w:div w:id="663243930">
              <w:marLeft w:val="0"/>
              <w:marRight w:val="0"/>
              <w:marTop w:val="0"/>
              <w:marBottom w:val="0"/>
              <w:divBdr>
                <w:top w:val="none" w:sz="0" w:space="0" w:color="auto"/>
                <w:left w:val="none" w:sz="0" w:space="0" w:color="auto"/>
                <w:bottom w:val="none" w:sz="0" w:space="0" w:color="auto"/>
                <w:right w:val="none" w:sz="0" w:space="0" w:color="auto"/>
              </w:divBdr>
            </w:div>
          </w:divsChild>
        </w:div>
        <w:div w:id="326710247">
          <w:marLeft w:val="0"/>
          <w:marRight w:val="0"/>
          <w:marTop w:val="0"/>
          <w:marBottom w:val="0"/>
          <w:divBdr>
            <w:top w:val="none" w:sz="0" w:space="0" w:color="auto"/>
            <w:left w:val="none" w:sz="0" w:space="0" w:color="auto"/>
            <w:bottom w:val="none" w:sz="0" w:space="0" w:color="auto"/>
            <w:right w:val="none" w:sz="0" w:space="0" w:color="auto"/>
          </w:divBdr>
          <w:divsChild>
            <w:div w:id="731926117">
              <w:marLeft w:val="0"/>
              <w:marRight w:val="0"/>
              <w:marTop w:val="0"/>
              <w:marBottom w:val="0"/>
              <w:divBdr>
                <w:top w:val="none" w:sz="0" w:space="0" w:color="auto"/>
                <w:left w:val="none" w:sz="0" w:space="0" w:color="auto"/>
                <w:bottom w:val="none" w:sz="0" w:space="0" w:color="auto"/>
                <w:right w:val="none" w:sz="0" w:space="0" w:color="auto"/>
              </w:divBdr>
              <w:divsChild>
                <w:div w:id="180119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13036">
          <w:marLeft w:val="0"/>
          <w:marRight w:val="0"/>
          <w:marTop w:val="0"/>
          <w:marBottom w:val="0"/>
          <w:divBdr>
            <w:top w:val="none" w:sz="0" w:space="0" w:color="auto"/>
            <w:left w:val="none" w:sz="0" w:space="0" w:color="auto"/>
            <w:bottom w:val="none" w:sz="0" w:space="0" w:color="auto"/>
            <w:right w:val="none" w:sz="0" w:space="0" w:color="auto"/>
          </w:divBdr>
          <w:divsChild>
            <w:div w:id="734551290">
              <w:marLeft w:val="0"/>
              <w:marRight w:val="0"/>
              <w:marTop w:val="0"/>
              <w:marBottom w:val="0"/>
              <w:divBdr>
                <w:top w:val="none" w:sz="0" w:space="0" w:color="auto"/>
                <w:left w:val="none" w:sz="0" w:space="0" w:color="auto"/>
                <w:bottom w:val="none" w:sz="0" w:space="0" w:color="auto"/>
                <w:right w:val="none" w:sz="0" w:space="0" w:color="auto"/>
              </w:divBdr>
              <w:divsChild>
                <w:div w:id="1107969871">
                  <w:marLeft w:val="0"/>
                  <w:marRight w:val="0"/>
                  <w:marTop w:val="0"/>
                  <w:marBottom w:val="0"/>
                  <w:divBdr>
                    <w:top w:val="none" w:sz="0" w:space="0" w:color="auto"/>
                    <w:left w:val="none" w:sz="0" w:space="0" w:color="auto"/>
                    <w:bottom w:val="none" w:sz="0" w:space="0" w:color="auto"/>
                    <w:right w:val="none" w:sz="0" w:space="0" w:color="auto"/>
                  </w:divBdr>
                </w:div>
              </w:divsChild>
            </w:div>
            <w:div w:id="83189734">
              <w:marLeft w:val="0"/>
              <w:marRight w:val="0"/>
              <w:marTop w:val="0"/>
              <w:marBottom w:val="0"/>
              <w:divBdr>
                <w:top w:val="none" w:sz="0" w:space="0" w:color="auto"/>
                <w:left w:val="none" w:sz="0" w:space="0" w:color="auto"/>
                <w:bottom w:val="none" w:sz="0" w:space="0" w:color="auto"/>
                <w:right w:val="none" w:sz="0" w:space="0" w:color="auto"/>
              </w:divBdr>
            </w:div>
          </w:divsChild>
        </w:div>
        <w:div w:id="1254894133">
          <w:marLeft w:val="0"/>
          <w:marRight w:val="0"/>
          <w:marTop w:val="0"/>
          <w:marBottom w:val="0"/>
          <w:divBdr>
            <w:top w:val="none" w:sz="0" w:space="0" w:color="auto"/>
            <w:left w:val="none" w:sz="0" w:space="0" w:color="auto"/>
            <w:bottom w:val="none" w:sz="0" w:space="0" w:color="auto"/>
            <w:right w:val="none" w:sz="0" w:space="0" w:color="auto"/>
          </w:divBdr>
          <w:divsChild>
            <w:div w:id="1349331349">
              <w:marLeft w:val="0"/>
              <w:marRight w:val="0"/>
              <w:marTop w:val="0"/>
              <w:marBottom w:val="0"/>
              <w:divBdr>
                <w:top w:val="none" w:sz="0" w:space="0" w:color="auto"/>
                <w:left w:val="none" w:sz="0" w:space="0" w:color="auto"/>
                <w:bottom w:val="none" w:sz="0" w:space="0" w:color="auto"/>
                <w:right w:val="none" w:sz="0" w:space="0" w:color="auto"/>
              </w:divBdr>
              <w:divsChild>
                <w:div w:id="9962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8480">
          <w:marLeft w:val="0"/>
          <w:marRight w:val="0"/>
          <w:marTop w:val="0"/>
          <w:marBottom w:val="0"/>
          <w:divBdr>
            <w:top w:val="none" w:sz="0" w:space="0" w:color="auto"/>
            <w:left w:val="none" w:sz="0" w:space="0" w:color="auto"/>
            <w:bottom w:val="none" w:sz="0" w:space="0" w:color="auto"/>
            <w:right w:val="none" w:sz="0" w:space="0" w:color="auto"/>
          </w:divBdr>
          <w:divsChild>
            <w:div w:id="260455316">
              <w:marLeft w:val="0"/>
              <w:marRight w:val="0"/>
              <w:marTop w:val="0"/>
              <w:marBottom w:val="0"/>
              <w:divBdr>
                <w:top w:val="none" w:sz="0" w:space="0" w:color="auto"/>
                <w:left w:val="none" w:sz="0" w:space="0" w:color="auto"/>
                <w:bottom w:val="none" w:sz="0" w:space="0" w:color="auto"/>
                <w:right w:val="none" w:sz="0" w:space="0" w:color="auto"/>
              </w:divBdr>
              <w:divsChild>
                <w:div w:id="114427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4814">
          <w:marLeft w:val="0"/>
          <w:marRight w:val="0"/>
          <w:marTop w:val="0"/>
          <w:marBottom w:val="0"/>
          <w:divBdr>
            <w:top w:val="none" w:sz="0" w:space="0" w:color="auto"/>
            <w:left w:val="none" w:sz="0" w:space="0" w:color="auto"/>
            <w:bottom w:val="none" w:sz="0" w:space="0" w:color="auto"/>
            <w:right w:val="none" w:sz="0" w:space="0" w:color="auto"/>
          </w:divBdr>
          <w:divsChild>
            <w:div w:id="1377849777">
              <w:marLeft w:val="0"/>
              <w:marRight w:val="0"/>
              <w:marTop w:val="0"/>
              <w:marBottom w:val="0"/>
              <w:divBdr>
                <w:top w:val="none" w:sz="0" w:space="0" w:color="auto"/>
                <w:left w:val="none" w:sz="0" w:space="0" w:color="auto"/>
                <w:bottom w:val="none" w:sz="0" w:space="0" w:color="auto"/>
                <w:right w:val="none" w:sz="0" w:space="0" w:color="auto"/>
              </w:divBdr>
              <w:divsChild>
                <w:div w:id="1420367192">
                  <w:marLeft w:val="0"/>
                  <w:marRight w:val="0"/>
                  <w:marTop w:val="0"/>
                  <w:marBottom w:val="0"/>
                  <w:divBdr>
                    <w:top w:val="none" w:sz="0" w:space="0" w:color="auto"/>
                    <w:left w:val="none" w:sz="0" w:space="0" w:color="auto"/>
                    <w:bottom w:val="none" w:sz="0" w:space="0" w:color="auto"/>
                    <w:right w:val="none" w:sz="0" w:space="0" w:color="auto"/>
                  </w:divBdr>
                </w:div>
              </w:divsChild>
            </w:div>
            <w:div w:id="241063315">
              <w:marLeft w:val="0"/>
              <w:marRight w:val="0"/>
              <w:marTop w:val="0"/>
              <w:marBottom w:val="0"/>
              <w:divBdr>
                <w:top w:val="none" w:sz="0" w:space="0" w:color="auto"/>
                <w:left w:val="none" w:sz="0" w:space="0" w:color="auto"/>
                <w:bottom w:val="none" w:sz="0" w:space="0" w:color="auto"/>
                <w:right w:val="none" w:sz="0" w:space="0" w:color="auto"/>
              </w:divBdr>
            </w:div>
          </w:divsChild>
        </w:div>
        <w:div w:id="1314333380">
          <w:marLeft w:val="0"/>
          <w:marRight w:val="0"/>
          <w:marTop w:val="0"/>
          <w:marBottom w:val="0"/>
          <w:divBdr>
            <w:top w:val="none" w:sz="0" w:space="0" w:color="auto"/>
            <w:left w:val="none" w:sz="0" w:space="0" w:color="auto"/>
            <w:bottom w:val="none" w:sz="0" w:space="0" w:color="auto"/>
            <w:right w:val="none" w:sz="0" w:space="0" w:color="auto"/>
          </w:divBdr>
          <w:divsChild>
            <w:div w:id="421293686">
              <w:marLeft w:val="0"/>
              <w:marRight w:val="0"/>
              <w:marTop w:val="0"/>
              <w:marBottom w:val="0"/>
              <w:divBdr>
                <w:top w:val="none" w:sz="0" w:space="0" w:color="auto"/>
                <w:left w:val="none" w:sz="0" w:space="0" w:color="auto"/>
                <w:bottom w:val="none" w:sz="0" w:space="0" w:color="auto"/>
                <w:right w:val="none" w:sz="0" w:space="0" w:color="auto"/>
              </w:divBdr>
              <w:divsChild>
                <w:div w:id="207188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161735">
          <w:marLeft w:val="0"/>
          <w:marRight w:val="0"/>
          <w:marTop w:val="0"/>
          <w:marBottom w:val="0"/>
          <w:divBdr>
            <w:top w:val="none" w:sz="0" w:space="0" w:color="auto"/>
            <w:left w:val="none" w:sz="0" w:space="0" w:color="auto"/>
            <w:bottom w:val="none" w:sz="0" w:space="0" w:color="auto"/>
            <w:right w:val="none" w:sz="0" w:space="0" w:color="auto"/>
          </w:divBdr>
          <w:divsChild>
            <w:div w:id="156774825">
              <w:marLeft w:val="0"/>
              <w:marRight w:val="0"/>
              <w:marTop w:val="0"/>
              <w:marBottom w:val="0"/>
              <w:divBdr>
                <w:top w:val="none" w:sz="0" w:space="0" w:color="auto"/>
                <w:left w:val="none" w:sz="0" w:space="0" w:color="auto"/>
                <w:bottom w:val="none" w:sz="0" w:space="0" w:color="auto"/>
                <w:right w:val="none" w:sz="0" w:space="0" w:color="auto"/>
              </w:divBdr>
              <w:divsChild>
                <w:div w:id="1531838908">
                  <w:marLeft w:val="0"/>
                  <w:marRight w:val="0"/>
                  <w:marTop w:val="0"/>
                  <w:marBottom w:val="0"/>
                  <w:divBdr>
                    <w:top w:val="none" w:sz="0" w:space="0" w:color="auto"/>
                    <w:left w:val="none" w:sz="0" w:space="0" w:color="auto"/>
                    <w:bottom w:val="none" w:sz="0" w:space="0" w:color="auto"/>
                    <w:right w:val="none" w:sz="0" w:space="0" w:color="auto"/>
                  </w:divBdr>
                </w:div>
              </w:divsChild>
            </w:div>
            <w:div w:id="694814879">
              <w:marLeft w:val="0"/>
              <w:marRight w:val="0"/>
              <w:marTop w:val="0"/>
              <w:marBottom w:val="0"/>
              <w:divBdr>
                <w:top w:val="none" w:sz="0" w:space="0" w:color="auto"/>
                <w:left w:val="none" w:sz="0" w:space="0" w:color="auto"/>
                <w:bottom w:val="none" w:sz="0" w:space="0" w:color="auto"/>
                <w:right w:val="none" w:sz="0" w:space="0" w:color="auto"/>
              </w:divBdr>
            </w:div>
          </w:divsChild>
        </w:div>
        <w:div w:id="1086877145">
          <w:marLeft w:val="0"/>
          <w:marRight w:val="0"/>
          <w:marTop w:val="0"/>
          <w:marBottom w:val="0"/>
          <w:divBdr>
            <w:top w:val="none" w:sz="0" w:space="0" w:color="auto"/>
            <w:left w:val="none" w:sz="0" w:space="0" w:color="auto"/>
            <w:bottom w:val="none" w:sz="0" w:space="0" w:color="auto"/>
            <w:right w:val="none" w:sz="0" w:space="0" w:color="auto"/>
          </w:divBdr>
          <w:divsChild>
            <w:div w:id="1873032294">
              <w:marLeft w:val="0"/>
              <w:marRight w:val="0"/>
              <w:marTop w:val="0"/>
              <w:marBottom w:val="0"/>
              <w:divBdr>
                <w:top w:val="none" w:sz="0" w:space="0" w:color="auto"/>
                <w:left w:val="none" w:sz="0" w:space="0" w:color="auto"/>
                <w:bottom w:val="none" w:sz="0" w:space="0" w:color="auto"/>
                <w:right w:val="none" w:sz="0" w:space="0" w:color="auto"/>
              </w:divBdr>
              <w:divsChild>
                <w:div w:id="118851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19524">
          <w:marLeft w:val="0"/>
          <w:marRight w:val="0"/>
          <w:marTop w:val="0"/>
          <w:marBottom w:val="0"/>
          <w:divBdr>
            <w:top w:val="none" w:sz="0" w:space="0" w:color="auto"/>
            <w:left w:val="none" w:sz="0" w:space="0" w:color="auto"/>
            <w:bottom w:val="none" w:sz="0" w:space="0" w:color="auto"/>
            <w:right w:val="none" w:sz="0" w:space="0" w:color="auto"/>
          </w:divBdr>
          <w:divsChild>
            <w:div w:id="1347949658">
              <w:marLeft w:val="0"/>
              <w:marRight w:val="0"/>
              <w:marTop w:val="0"/>
              <w:marBottom w:val="0"/>
              <w:divBdr>
                <w:top w:val="none" w:sz="0" w:space="0" w:color="auto"/>
                <w:left w:val="none" w:sz="0" w:space="0" w:color="auto"/>
                <w:bottom w:val="none" w:sz="0" w:space="0" w:color="auto"/>
                <w:right w:val="none" w:sz="0" w:space="0" w:color="auto"/>
              </w:divBdr>
              <w:divsChild>
                <w:div w:id="139060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98695">
          <w:marLeft w:val="0"/>
          <w:marRight w:val="0"/>
          <w:marTop w:val="0"/>
          <w:marBottom w:val="0"/>
          <w:divBdr>
            <w:top w:val="none" w:sz="0" w:space="0" w:color="auto"/>
            <w:left w:val="none" w:sz="0" w:space="0" w:color="auto"/>
            <w:bottom w:val="none" w:sz="0" w:space="0" w:color="auto"/>
            <w:right w:val="none" w:sz="0" w:space="0" w:color="auto"/>
          </w:divBdr>
          <w:divsChild>
            <w:div w:id="1487093983">
              <w:marLeft w:val="0"/>
              <w:marRight w:val="0"/>
              <w:marTop w:val="0"/>
              <w:marBottom w:val="0"/>
              <w:divBdr>
                <w:top w:val="none" w:sz="0" w:space="0" w:color="auto"/>
                <w:left w:val="none" w:sz="0" w:space="0" w:color="auto"/>
                <w:bottom w:val="none" w:sz="0" w:space="0" w:color="auto"/>
                <w:right w:val="none" w:sz="0" w:space="0" w:color="auto"/>
              </w:divBdr>
              <w:divsChild>
                <w:div w:id="15985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574716">
          <w:marLeft w:val="0"/>
          <w:marRight w:val="0"/>
          <w:marTop w:val="0"/>
          <w:marBottom w:val="0"/>
          <w:divBdr>
            <w:top w:val="none" w:sz="0" w:space="0" w:color="auto"/>
            <w:left w:val="none" w:sz="0" w:space="0" w:color="auto"/>
            <w:bottom w:val="none" w:sz="0" w:space="0" w:color="auto"/>
            <w:right w:val="none" w:sz="0" w:space="0" w:color="auto"/>
          </w:divBdr>
          <w:divsChild>
            <w:div w:id="1371220959">
              <w:marLeft w:val="0"/>
              <w:marRight w:val="0"/>
              <w:marTop w:val="0"/>
              <w:marBottom w:val="0"/>
              <w:divBdr>
                <w:top w:val="none" w:sz="0" w:space="0" w:color="auto"/>
                <w:left w:val="none" w:sz="0" w:space="0" w:color="auto"/>
                <w:bottom w:val="none" w:sz="0" w:space="0" w:color="auto"/>
                <w:right w:val="none" w:sz="0" w:space="0" w:color="auto"/>
              </w:divBdr>
              <w:divsChild>
                <w:div w:id="1177118576">
                  <w:marLeft w:val="0"/>
                  <w:marRight w:val="0"/>
                  <w:marTop w:val="0"/>
                  <w:marBottom w:val="0"/>
                  <w:divBdr>
                    <w:top w:val="none" w:sz="0" w:space="0" w:color="auto"/>
                    <w:left w:val="none" w:sz="0" w:space="0" w:color="auto"/>
                    <w:bottom w:val="none" w:sz="0" w:space="0" w:color="auto"/>
                    <w:right w:val="none" w:sz="0" w:space="0" w:color="auto"/>
                  </w:divBdr>
                </w:div>
              </w:divsChild>
            </w:div>
            <w:div w:id="802502570">
              <w:marLeft w:val="0"/>
              <w:marRight w:val="0"/>
              <w:marTop w:val="0"/>
              <w:marBottom w:val="0"/>
              <w:divBdr>
                <w:top w:val="none" w:sz="0" w:space="0" w:color="auto"/>
                <w:left w:val="none" w:sz="0" w:space="0" w:color="auto"/>
                <w:bottom w:val="none" w:sz="0" w:space="0" w:color="auto"/>
                <w:right w:val="none" w:sz="0" w:space="0" w:color="auto"/>
              </w:divBdr>
            </w:div>
          </w:divsChild>
        </w:div>
        <w:div w:id="1169522154">
          <w:marLeft w:val="0"/>
          <w:marRight w:val="0"/>
          <w:marTop w:val="0"/>
          <w:marBottom w:val="0"/>
          <w:divBdr>
            <w:top w:val="none" w:sz="0" w:space="0" w:color="auto"/>
            <w:left w:val="none" w:sz="0" w:space="0" w:color="auto"/>
            <w:bottom w:val="none" w:sz="0" w:space="0" w:color="auto"/>
            <w:right w:val="none" w:sz="0" w:space="0" w:color="auto"/>
          </w:divBdr>
          <w:divsChild>
            <w:div w:id="723993039">
              <w:marLeft w:val="0"/>
              <w:marRight w:val="0"/>
              <w:marTop w:val="0"/>
              <w:marBottom w:val="0"/>
              <w:divBdr>
                <w:top w:val="none" w:sz="0" w:space="0" w:color="auto"/>
                <w:left w:val="none" w:sz="0" w:space="0" w:color="auto"/>
                <w:bottom w:val="none" w:sz="0" w:space="0" w:color="auto"/>
                <w:right w:val="none" w:sz="0" w:space="0" w:color="auto"/>
              </w:divBdr>
              <w:divsChild>
                <w:div w:id="207496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134">
          <w:marLeft w:val="0"/>
          <w:marRight w:val="0"/>
          <w:marTop w:val="0"/>
          <w:marBottom w:val="0"/>
          <w:divBdr>
            <w:top w:val="none" w:sz="0" w:space="0" w:color="auto"/>
            <w:left w:val="none" w:sz="0" w:space="0" w:color="auto"/>
            <w:bottom w:val="none" w:sz="0" w:space="0" w:color="auto"/>
            <w:right w:val="none" w:sz="0" w:space="0" w:color="auto"/>
          </w:divBdr>
          <w:divsChild>
            <w:div w:id="137109213">
              <w:marLeft w:val="0"/>
              <w:marRight w:val="0"/>
              <w:marTop w:val="0"/>
              <w:marBottom w:val="0"/>
              <w:divBdr>
                <w:top w:val="none" w:sz="0" w:space="0" w:color="auto"/>
                <w:left w:val="none" w:sz="0" w:space="0" w:color="auto"/>
                <w:bottom w:val="none" w:sz="0" w:space="0" w:color="auto"/>
                <w:right w:val="none" w:sz="0" w:space="0" w:color="auto"/>
              </w:divBdr>
              <w:divsChild>
                <w:div w:id="725571554">
                  <w:marLeft w:val="0"/>
                  <w:marRight w:val="0"/>
                  <w:marTop w:val="0"/>
                  <w:marBottom w:val="0"/>
                  <w:divBdr>
                    <w:top w:val="none" w:sz="0" w:space="0" w:color="auto"/>
                    <w:left w:val="none" w:sz="0" w:space="0" w:color="auto"/>
                    <w:bottom w:val="none" w:sz="0" w:space="0" w:color="auto"/>
                    <w:right w:val="none" w:sz="0" w:space="0" w:color="auto"/>
                  </w:divBdr>
                </w:div>
              </w:divsChild>
            </w:div>
            <w:div w:id="489247225">
              <w:marLeft w:val="0"/>
              <w:marRight w:val="0"/>
              <w:marTop w:val="0"/>
              <w:marBottom w:val="0"/>
              <w:divBdr>
                <w:top w:val="none" w:sz="0" w:space="0" w:color="auto"/>
                <w:left w:val="none" w:sz="0" w:space="0" w:color="auto"/>
                <w:bottom w:val="none" w:sz="0" w:space="0" w:color="auto"/>
                <w:right w:val="none" w:sz="0" w:space="0" w:color="auto"/>
              </w:divBdr>
            </w:div>
          </w:divsChild>
        </w:div>
        <w:div w:id="379478695">
          <w:marLeft w:val="0"/>
          <w:marRight w:val="0"/>
          <w:marTop w:val="0"/>
          <w:marBottom w:val="0"/>
          <w:divBdr>
            <w:top w:val="none" w:sz="0" w:space="0" w:color="auto"/>
            <w:left w:val="none" w:sz="0" w:space="0" w:color="auto"/>
            <w:bottom w:val="none" w:sz="0" w:space="0" w:color="auto"/>
            <w:right w:val="none" w:sz="0" w:space="0" w:color="auto"/>
          </w:divBdr>
          <w:divsChild>
            <w:div w:id="285937186">
              <w:marLeft w:val="0"/>
              <w:marRight w:val="0"/>
              <w:marTop w:val="0"/>
              <w:marBottom w:val="0"/>
              <w:divBdr>
                <w:top w:val="none" w:sz="0" w:space="0" w:color="auto"/>
                <w:left w:val="none" w:sz="0" w:space="0" w:color="auto"/>
                <w:bottom w:val="none" w:sz="0" w:space="0" w:color="auto"/>
                <w:right w:val="none" w:sz="0" w:space="0" w:color="auto"/>
              </w:divBdr>
              <w:divsChild>
                <w:div w:id="1605647284">
                  <w:marLeft w:val="0"/>
                  <w:marRight w:val="0"/>
                  <w:marTop w:val="0"/>
                  <w:marBottom w:val="0"/>
                  <w:divBdr>
                    <w:top w:val="none" w:sz="0" w:space="0" w:color="auto"/>
                    <w:left w:val="none" w:sz="0" w:space="0" w:color="auto"/>
                    <w:bottom w:val="none" w:sz="0" w:space="0" w:color="auto"/>
                    <w:right w:val="none" w:sz="0" w:space="0" w:color="auto"/>
                  </w:divBdr>
                </w:div>
              </w:divsChild>
            </w:div>
            <w:div w:id="670718776">
              <w:marLeft w:val="0"/>
              <w:marRight w:val="0"/>
              <w:marTop w:val="0"/>
              <w:marBottom w:val="0"/>
              <w:divBdr>
                <w:top w:val="none" w:sz="0" w:space="0" w:color="auto"/>
                <w:left w:val="none" w:sz="0" w:space="0" w:color="auto"/>
                <w:bottom w:val="none" w:sz="0" w:space="0" w:color="auto"/>
                <w:right w:val="none" w:sz="0" w:space="0" w:color="auto"/>
              </w:divBdr>
            </w:div>
          </w:divsChild>
        </w:div>
        <w:div w:id="629555676">
          <w:marLeft w:val="0"/>
          <w:marRight w:val="0"/>
          <w:marTop w:val="0"/>
          <w:marBottom w:val="0"/>
          <w:divBdr>
            <w:top w:val="none" w:sz="0" w:space="0" w:color="auto"/>
            <w:left w:val="none" w:sz="0" w:space="0" w:color="auto"/>
            <w:bottom w:val="none" w:sz="0" w:space="0" w:color="auto"/>
            <w:right w:val="none" w:sz="0" w:space="0" w:color="auto"/>
          </w:divBdr>
          <w:divsChild>
            <w:div w:id="1919367455">
              <w:marLeft w:val="0"/>
              <w:marRight w:val="0"/>
              <w:marTop w:val="0"/>
              <w:marBottom w:val="0"/>
              <w:divBdr>
                <w:top w:val="none" w:sz="0" w:space="0" w:color="auto"/>
                <w:left w:val="none" w:sz="0" w:space="0" w:color="auto"/>
                <w:bottom w:val="none" w:sz="0" w:space="0" w:color="auto"/>
                <w:right w:val="none" w:sz="0" w:space="0" w:color="auto"/>
              </w:divBdr>
              <w:divsChild>
                <w:div w:id="1322856948">
                  <w:marLeft w:val="0"/>
                  <w:marRight w:val="0"/>
                  <w:marTop w:val="0"/>
                  <w:marBottom w:val="0"/>
                  <w:divBdr>
                    <w:top w:val="none" w:sz="0" w:space="0" w:color="auto"/>
                    <w:left w:val="none" w:sz="0" w:space="0" w:color="auto"/>
                    <w:bottom w:val="none" w:sz="0" w:space="0" w:color="auto"/>
                    <w:right w:val="none" w:sz="0" w:space="0" w:color="auto"/>
                  </w:divBdr>
                </w:div>
              </w:divsChild>
            </w:div>
            <w:div w:id="2130009482">
              <w:marLeft w:val="0"/>
              <w:marRight w:val="0"/>
              <w:marTop w:val="0"/>
              <w:marBottom w:val="0"/>
              <w:divBdr>
                <w:top w:val="none" w:sz="0" w:space="0" w:color="auto"/>
                <w:left w:val="none" w:sz="0" w:space="0" w:color="auto"/>
                <w:bottom w:val="none" w:sz="0" w:space="0" w:color="auto"/>
                <w:right w:val="none" w:sz="0" w:space="0" w:color="auto"/>
              </w:divBdr>
            </w:div>
          </w:divsChild>
        </w:div>
        <w:div w:id="1115635174">
          <w:marLeft w:val="0"/>
          <w:marRight w:val="0"/>
          <w:marTop w:val="0"/>
          <w:marBottom w:val="0"/>
          <w:divBdr>
            <w:top w:val="none" w:sz="0" w:space="0" w:color="auto"/>
            <w:left w:val="none" w:sz="0" w:space="0" w:color="auto"/>
            <w:bottom w:val="none" w:sz="0" w:space="0" w:color="auto"/>
            <w:right w:val="none" w:sz="0" w:space="0" w:color="auto"/>
          </w:divBdr>
          <w:divsChild>
            <w:div w:id="1177041376">
              <w:marLeft w:val="0"/>
              <w:marRight w:val="0"/>
              <w:marTop w:val="0"/>
              <w:marBottom w:val="0"/>
              <w:divBdr>
                <w:top w:val="none" w:sz="0" w:space="0" w:color="auto"/>
                <w:left w:val="none" w:sz="0" w:space="0" w:color="auto"/>
                <w:bottom w:val="none" w:sz="0" w:space="0" w:color="auto"/>
                <w:right w:val="none" w:sz="0" w:space="0" w:color="auto"/>
              </w:divBdr>
              <w:divsChild>
                <w:div w:id="624385880">
                  <w:marLeft w:val="0"/>
                  <w:marRight w:val="0"/>
                  <w:marTop w:val="0"/>
                  <w:marBottom w:val="0"/>
                  <w:divBdr>
                    <w:top w:val="none" w:sz="0" w:space="0" w:color="auto"/>
                    <w:left w:val="none" w:sz="0" w:space="0" w:color="auto"/>
                    <w:bottom w:val="none" w:sz="0" w:space="0" w:color="auto"/>
                    <w:right w:val="none" w:sz="0" w:space="0" w:color="auto"/>
                  </w:divBdr>
                </w:div>
              </w:divsChild>
            </w:div>
            <w:div w:id="1813862535">
              <w:marLeft w:val="0"/>
              <w:marRight w:val="0"/>
              <w:marTop w:val="0"/>
              <w:marBottom w:val="0"/>
              <w:divBdr>
                <w:top w:val="none" w:sz="0" w:space="0" w:color="auto"/>
                <w:left w:val="none" w:sz="0" w:space="0" w:color="auto"/>
                <w:bottom w:val="none" w:sz="0" w:space="0" w:color="auto"/>
                <w:right w:val="none" w:sz="0" w:space="0" w:color="auto"/>
              </w:divBdr>
            </w:div>
          </w:divsChild>
        </w:div>
        <w:div w:id="1506701226">
          <w:marLeft w:val="0"/>
          <w:marRight w:val="0"/>
          <w:marTop w:val="0"/>
          <w:marBottom w:val="0"/>
          <w:divBdr>
            <w:top w:val="none" w:sz="0" w:space="0" w:color="auto"/>
            <w:left w:val="none" w:sz="0" w:space="0" w:color="auto"/>
            <w:bottom w:val="none" w:sz="0" w:space="0" w:color="auto"/>
            <w:right w:val="none" w:sz="0" w:space="0" w:color="auto"/>
          </w:divBdr>
          <w:divsChild>
            <w:div w:id="2122534633">
              <w:marLeft w:val="0"/>
              <w:marRight w:val="0"/>
              <w:marTop w:val="0"/>
              <w:marBottom w:val="0"/>
              <w:divBdr>
                <w:top w:val="none" w:sz="0" w:space="0" w:color="auto"/>
                <w:left w:val="none" w:sz="0" w:space="0" w:color="auto"/>
                <w:bottom w:val="none" w:sz="0" w:space="0" w:color="auto"/>
                <w:right w:val="none" w:sz="0" w:space="0" w:color="auto"/>
              </w:divBdr>
              <w:divsChild>
                <w:div w:id="75628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748899">
          <w:marLeft w:val="0"/>
          <w:marRight w:val="0"/>
          <w:marTop w:val="0"/>
          <w:marBottom w:val="0"/>
          <w:divBdr>
            <w:top w:val="none" w:sz="0" w:space="0" w:color="auto"/>
            <w:left w:val="none" w:sz="0" w:space="0" w:color="auto"/>
            <w:bottom w:val="none" w:sz="0" w:space="0" w:color="auto"/>
            <w:right w:val="none" w:sz="0" w:space="0" w:color="auto"/>
          </w:divBdr>
          <w:divsChild>
            <w:div w:id="600378813">
              <w:marLeft w:val="0"/>
              <w:marRight w:val="0"/>
              <w:marTop w:val="0"/>
              <w:marBottom w:val="0"/>
              <w:divBdr>
                <w:top w:val="none" w:sz="0" w:space="0" w:color="auto"/>
                <w:left w:val="none" w:sz="0" w:space="0" w:color="auto"/>
                <w:bottom w:val="none" w:sz="0" w:space="0" w:color="auto"/>
                <w:right w:val="none" w:sz="0" w:space="0" w:color="auto"/>
              </w:divBdr>
              <w:divsChild>
                <w:div w:id="1915241631">
                  <w:marLeft w:val="0"/>
                  <w:marRight w:val="0"/>
                  <w:marTop w:val="0"/>
                  <w:marBottom w:val="0"/>
                  <w:divBdr>
                    <w:top w:val="none" w:sz="0" w:space="0" w:color="auto"/>
                    <w:left w:val="none" w:sz="0" w:space="0" w:color="auto"/>
                    <w:bottom w:val="none" w:sz="0" w:space="0" w:color="auto"/>
                    <w:right w:val="none" w:sz="0" w:space="0" w:color="auto"/>
                  </w:divBdr>
                </w:div>
              </w:divsChild>
            </w:div>
            <w:div w:id="681780785">
              <w:marLeft w:val="0"/>
              <w:marRight w:val="0"/>
              <w:marTop w:val="0"/>
              <w:marBottom w:val="0"/>
              <w:divBdr>
                <w:top w:val="none" w:sz="0" w:space="0" w:color="auto"/>
                <w:left w:val="none" w:sz="0" w:space="0" w:color="auto"/>
                <w:bottom w:val="none" w:sz="0" w:space="0" w:color="auto"/>
                <w:right w:val="none" w:sz="0" w:space="0" w:color="auto"/>
              </w:divBdr>
            </w:div>
          </w:divsChild>
        </w:div>
        <w:div w:id="2134975569">
          <w:marLeft w:val="0"/>
          <w:marRight w:val="0"/>
          <w:marTop w:val="0"/>
          <w:marBottom w:val="0"/>
          <w:divBdr>
            <w:top w:val="none" w:sz="0" w:space="0" w:color="auto"/>
            <w:left w:val="none" w:sz="0" w:space="0" w:color="auto"/>
            <w:bottom w:val="none" w:sz="0" w:space="0" w:color="auto"/>
            <w:right w:val="none" w:sz="0" w:space="0" w:color="auto"/>
          </w:divBdr>
          <w:divsChild>
            <w:div w:id="436675359">
              <w:marLeft w:val="0"/>
              <w:marRight w:val="0"/>
              <w:marTop w:val="0"/>
              <w:marBottom w:val="0"/>
              <w:divBdr>
                <w:top w:val="none" w:sz="0" w:space="0" w:color="auto"/>
                <w:left w:val="none" w:sz="0" w:space="0" w:color="auto"/>
                <w:bottom w:val="none" w:sz="0" w:space="0" w:color="auto"/>
                <w:right w:val="none" w:sz="0" w:space="0" w:color="auto"/>
              </w:divBdr>
              <w:divsChild>
                <w:div w:id="368998309">
                  <w:marLeft w:val="0"/>
                  <w:marRight w:val="0"/>
                  <w:marTop w:val="0"/>
                  <w:marBottom w:val="0"/>
                  <w:divBdr>
                    <w:top w:val="none" w:sz="0" w:space="0" w:color="auto"/>
                    <w:left w:val="none" w:sz="0" w:space="0" w:color="auto"/>
                    <w:bottom w:val="none" w:sz="0" w:space="0" w:color="auto"/>
                    <w:right w:val="none" w:sz="0" w:space="0" w:color="auto"/>
                  </w:divBdr>
                </w:div>
              </w:divsChild>
            </w:div>
            <w:div w:id="1745880601">
              <w:marLeft w:val="0"/>
              <w:marRight w:val="0"/>
              <w:marTop w:val="0"/>
              <w:marBottom w:val="0"/>
              <w:divBdr>
                <w:top w:val="none" w:sz="0" w:space="0" w:color="auto"/>
                <w:left w:val="none" w:sz="0" w:space="0" w:color="auto"/>
                <w:bottom w:val="none" w:sz="0" w:space="0" w:color="auto"/>
                <w:right w:val="none" w:sz="0" w:space="0" w:color="auto"/>
              </w:divBdr>
            </w:div>
          </w:divsChild>
        </w:div>
        <w:div w:id="430200684">
          <w:marLeft w:val="0"/>
          <w:marRight w:val="0"/>
          <w:marTop w:val="0"/>
          <w:marBottom w:val="0"/>
          <w:divBdr>
            <w:top w:val="none" w:sz="0" w:space="0" w:color="auto"/>
            <w:left w:val="none" w:sz="0" w:space="0" w:color="auto"/>
            <w:bottom w:val="none" w:sz="0" w:space="0" w:color="auto"/>
            <w:right w:val="none" w:sz="0" w:space="0" w:color="auto"/>
          </w:divBdr>
          <w:divsChild>
            <w:div w:id="50425244">
              <w:marLeft w:val="0"/>
              <w:marRight w:val="0"/>
              <w:marTop w:val="0"/>
              <w:marBottom w:val="0"/>
              <w:divBdr>
                <w:top w:val="none" w:sz="0" w:space="0" w:color="auto"/>
                <w:left w:val="none" w:sz="0" w:space="0" w:color="auto"/>
                <w:bottom w:val="none" w:sz="0" w:space="0" w:color="auto"/>
                <w:right w:val="none" w:sz="0" w:space="0" w:color="auto"/>
              </w:divBdr>
              <w:divsChild>
                <w:div w:id="9630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7904">
          <w:marLeft w:val="0"/>
          <w:marRight w:val="0"/>
          <w:marTop w:val="0"/>
          <w:marBottom w:val="0"/>
          <w:divBdr>
            <w:top w:val="none" w:sz="0" w:space="0" w:color="auto"/>
            <w:left w:val="none" w:sz="0" w:space="0" w:color="auto"/>
            <w:bottom w:val="none" w:sz="0" w:space="0" w:color="auto"/>
            <w:right w:val="none" w:sz="0" w:space="0" w:color="auto"/>
          </w:divBdr>
          <w:divsChild>
            <w:div w:id="1453477995">
              <w:marLeft w:val="0"/>
              <w:marRight w:val="0"/>
              <w:marTop w:val="0"/>
              <w:marBottom w:val="0"/>
              <w:divBdr>
                <w:top w:val="none" w:sz="0" w:space="0" w:color="auto"/>
                <w:left w:val="none" w:sz="0" w:space="0" w:color="auto"/>
                <w:bottom w:val="none" w:sz="0" w:space="0" w:color="auto"/>
                <w:right w:val="none" w:sz="0" w:space="0" w:color="auto"/>
              </w:divBdr>
              <w:divsChild>
                <w:div w:id="1882087393">
                  <w:marLeft w:val="0"/>
                  <w:marRight w:val="0"/>
                  <w:marTop w:val="0"/>
                  <w:marBottom w:val="0"/>
                  <w:divBdr>
                    <w:top w:val="none" w:sz="0" w:space="0" w:color="auto"/>
                    <w:left w:val="none" w:sz="0" w:space="0" w:color="auto"/>
                    <w:bottom w:val="none" w:sz="0" w:space="0" w:color="auto"/>
                    <w:right w:val="none" w:sz="0" w:space="0" w:color="auto"/>
                  </w:divBdr>
                </w:div>
              </w:divsChild>
            </w:div>
            <w:div w:id="126688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604789">
      <w:bodyDiv w:val="1"/>
      <w:marLeft w:val="0"/>
      <w:marRight w:val="0"/>
      <w:marTop w:val="0"/>
      <w:marBottom w:val="0"/>
      <w:divBdr>
        <w:top w:val="none" w:sz="0" w:space="0" w:color="auto"/>
        <w:left w:val="none" w:sz="0" w:space="0" w:color="auto"/>
        <w:bottom w:val="none" w:sz="0" w:space="0" w:color="auto"/>
        <w:right w:val="none" w:sz="0" w:space="0" w:color="auto"/>
      </w:divBdr>
      <w:divsChild>
        <w:div w:id="970865149">
          <w:marLeft w:val="0"/>
          <w:marRight w:val="0"/>
          <w:marTop w:val="0"/>
          <w:marBottom w:val="0"/>
          <w:divBdr>
            <w:top w:val="none" w:sz="0" w:space="0" w:color="auto"/>
            <w:left w:val="none" w:sz="0" w:space="0" w:color="auto"/>
            <w:bottom w:val="none" w:sz="0" w:space="0" w:color="auto"/>
            <w:right w:val="none" w:sz="0" w:space="0" w:color="auto"/>
          </w:divBdr>
          <w:divsChild>
            <w:div w:id="353388227">
              <w:marLeft w:val="0"/>
              <w:marRight w:val="0"/>
              <w:marTop w:val="0"/>
              <w:marBottom w:val="0"/>
              <w:divBdr>
                <w:top w:val="none" w:sz="0" w:space="0" w:color="auto"/>
                <w:left w:val="none" w:sz="0" w:space="0" w:color="auto"/>
                <w:bottom w:val="none" w:sz="0" w:space="0" w:color="auto"/>
                <w:right w:val="none" w:sz="0" w:space="0" w:color="auto"/>
              </w:divBdr>
              <w:divsChild>
                <w:div w:id="1506047992">
                  <w:marLeft w:val="0"/>
                  <w:marRight w:val="0"/>
                  <w:marTop w:val="0"/>
                  <w:marBottom w:val="0"/>
                  <w:divBdr>
                    <w:top w:val="none" w:sz="0" w:space="0" w:color="auto"/>
                    <w:left w:val="none" w:sz="0" w:space="0" w:color="auto"/>
                    <w:bottom w:val="none" w:sz="0" w:space="0" w:color="auto"/>
                    <w:right w:val="none" w:sz="0" w:space="0" w:color="auto"/>
                  </w:divBdr>
                  <w:divsChild>
                    <w:div w:id="347870217">
                      <w:marLeft w:val="0"/>
                      <w:marRight w:val="0"/>
                      <w:marTop w:val="0"/>
                      <w:marBottom w:val="0"/>
                      <w:divBdr>
                        <w:top w:val="none" w:sz="0" w:space="0" w:color="auto"/>
                        <w:left w:val="none" w:sz="0" w:space="0" w:color="auto"/>
                        <w:bottom w:val="none" w:sz="0" w:space="0" w:color="auto"/>
                        <w:right w:val="none" w:sz="0" w:space="0" w:color="auto"/>
                      </w:divBdr>
                      <w:divsChild>
                        <w:div w:id="1167788106">
                          <w:marLeft w:val="0"/>
                          <w:marRight w:val="0"/>
                          <w:marTop w:val="0"/>
                          <w:marBottom w:val="0"/>
                          <w:divBdr>
                            <w:top w:val="none" w:sz="0" w:space="0" w:color="auto"/>
                            <w:left w:val="none" w:sz="0" w:space="0" w:color="auto"/>
                            <w:bottom w:val="none" w:sz="0" w:space="0" w:color="auto"/>
                            <w:right w:val="none" w:sz="0" w:space="0" w:color="auto"/>
                          </w:divBdr>
                        </w:div>
                      </w:divsChild>
                    </w:div>
                    <w:div w:id="958878184">
                      <w:marLeft w:val="0"/>
                      <w:marRight w:val="0"/>
                      <w:marTop w:val="0"/>
                      <w:marBottom w:val="0"/>
                      <w:divBdr>
                        <w:top w:val="none" w:sz="0" w:space="0" w:color="auto"/>
                        <w:left w:val="none" w:sz="0" w:space="0" w:color="auto"/>
                        <w:bottom w:val="none" w:sz="0" w:space="0" w:color="auto"/>
                        <w:right w:val="none" w:sz="0" w:space="0" w:color="auto"/>
                      </w:divBdr>
                    </w:div>
                  </w:divsChild>
                </w:div>
                <w:div w:id="820199954">
                  <w:marLeft w:val="0"/>
                  <w:marRight w:val="0"/>
                  <w:marTop w:val="0"/>
                  <w:marBottom w:val="0"/>
                  <w:divBdr>
                    <w:top w:val="none" w:sz="0" w:space="0" w:color="auto"/>
                    <w:left w:val="none" w:sz="0" w:space="0" w:color="auto"/>
                    <w:bottom w:val="none" w:sz="0" w:space="0" w:color="auto"/>
                    <w:right w:val="none" w:sz="0" w:space="0" w:color="auto"/>
                  </w:divBdr>
                  <w:divsChild>
                    <w:div w:id="1642031400">
                      <w:marLeft w:val="0"/>
                      <w:marRight w:val="0"/>
                      <w:marTop w:val="0"/>
                      <w:marBottom w:val="0"/>
                      <w:divBdr>
                        <w:top w:val="none" w:sz="0" w:space="0" w:color="auto"/>
                        <w:left w:val="none" w:sz="0" w:space="0" w:color="auto"/>
                        <w:bottom w:val="none" w:sz="0" w:space="0" w:color="auto"/>
                        <w:right w:val="none" w:sz="0" w:space="0" w:color="auto"/>
                      </w:divBdr>
                      <w:divsChild>
                        <w:div w:id="55973638">
                          <w:marLeft w:val="0"/>
                          <w:marRight w:val="0"/>
                          <w:marTop w:val="0"/>
                          <w:marBottom w:val="0"/>
                          <w:divBdr>
                            <w:top w:val="none" w:sz="0" w:space="0" w:color="auto"/>
                            <w:left w:val="none" w:sz="0" w:space="0" w:color="auto"/>
                            <w:bottom w:val="none" w:sz="0" w:space="0" w:color="auto"/>
                            <w:right w:val="none" w:sz="0" w:space="0" w:color="auto"/>
                          </w:divBdr>
                        </w:div>
                      </w:divsChild>
                    </w:div>
                    <w:div w:id="1330982780">
                      <w:marLeft w:val="0"/>
                      <w:marRight w:val="0"/>
                      <w:marTop w:val="0"/>
                      <w:marBottom w:val="0"/>
                      <w:divBdr>
                        <w:top w:val="none" w:sz="0" w:space="0" w:color="auto"/>
                        <w:left w:val="none" w:sz="0" w:space="0" w:color="auto"/>
                        <w:bottom w:val="none" w:sz="0" w:space="0" w:color="auto"/>
                        <w:right w:val="none" w:sz="0" w:space="0" w:color="auto"/>
                      </w:divBdr>
                    </w:div>
                  </w:divsChild>
                </w:div>
                <w:div w:id="589630061">
                  <w:marLeft w:val="0"/>
                  <w:marRight w:val="0"/>
                  <w:marTop w:val="0"/>
                  <w:marBottom w:val="0"/>
                  <w:divBdr>
                    <w:top w:val="none" w:sz="0" w:space="0" w:color="auto"/>
                    <w:left w:val="none" w:sz="0" w:space="0" w:color="auto"/>
                    <w:bottom w:val="none" w:sz="0" w:space="0" w:color="auto"/>
                    <w:right w:val="none" w:sz="0" w:space="0" w:color="auto"/>
                  </w:divBdr>
                  <w:divsChild>
                    <w:div w:id="1491403441">
                      <w:marLeft w:val="0"/>
                      <w:marRight w:val="0"/>
                      <w:marTop w:val="0"/>
                      <w:marBottom w:val="0"/>
                      <w:divBdr>
                        <w:top w:val="none" w:sz="0" w:space="0" w:color="auto"/>
                        <w:left w:val="none" w:sz="0" w:space="0" w:color="auto"/>
                        <w:bottom w:val="none" w:sz="0" w:space="0" w:color="auto"/>
                        <w:right w:val="none" w:sz="0" w:space="0" w:color="auto"/>
                      </w:divBdr>
                      <w:divsChild>
                        <w:div w:id="1396389517">
                          <w:marLeft w:val="0"/>
                          <w:marRight w:val="0"/>
                          <w:marTop w:val="0"/>
                          <w:marBottom w:val="0"/>
                          <w:divBdr>
                            <w:top w:val="none" w:sz="0" w:space="0" w:color="auto"/>
                            <w:left w:val="none" w:sz="0" w:space="0" w:color="auto"/>
                            <w:bottom w:val="none" w:sz="0" w:space="0" w:color="auto"/>
                            <w:right w:val="none" w:sz="0" w:space="0" w:color="auto"/>
                          </w:divBdr>
                        </w:div>
                      </w:divsChild>
                    </w:div>
                    <w:div w:id="1142776339">
                      <w:marLeft w:val="0"/>
                      <w:marRight w:val="0"/>
                      <w:marTop w:val="0"/>
                      <w:marBottom w:val="0"/>
                      <w:divBdr>
                        <w:top w:val="none" w:sz="0" w:space="0" w:color="auto"/>
                        <w:left w:val="none" w:sz="0" w:space="0" w:color="auto"/>
                        <w:bottom w:val="none" w:sz="0" w:space="0" w:color="auto"/>
                        <w:right w:val="none" w:sz="0" w:space="0" w:color="auto"/>
                      </w:divBdr>
                    </w:div>
                  </w:divsChild>
                </w:div>
                <w:div w:id="704912744">
                  <w:marLeft w:val="0"/>
                  <w:marRight w:val="0"/>
                  <w:marTop w:val="0"/>
                  <w:marBottom w:val="0"/>
                  <w:divBdr>
                    <w:top w:val="none" w:sz="0" w:space="0" w:color="auto"/>
                    <w:left w:val="none" w:sz="0" w:space="0" w:color="auto"/>
                    <w:bottom w:val="none" w:sz="0" w:space="0" w:color="auto"/>
                    <w:right w:val="none" w:sz="0" w:space="0" w:color="auto"/>
                  </w:divBdr>
                  <w:divsChild>
                    <w:div w:id="729111961">
                      <w:marLeft w:val="0"/>
                      <w:marRight w:val="0"/>
                      <w:marTop w:val="0"/>
                      <w:marBottom w:val="0"/>
                      <w:divBdr>
                        <w:top w:val="none" w:sz="0" w:space="0" w:color="auto"/>
                        <w:left w:val="none" w:sz="0" w:space="0" w:color="auto"/>
                        <w:bottom w:val="none" w:sz="0" w:space="0" w:color="auto"/>
                        <w:right w:val="none" w:sz="0" w:space="0" w:color="auto"/>
                      </w:divBdr>
                      <w:divsChild>
                        <w:div w:id="355740993">
                          <w:marLeft w:val="0"/>
                          <w:marRight w:val="0"/>
                          <w:marTop w:val="0"/>
                          <w:marBottom w:val="0"/>
                          <w:divBdr>
                            <w:top w:val="none" w:sz="0" w:space="0" w:color="auto"/>
                            <w:left w:val="none" w:sz="0" w:space="0" w:color="auto"/>
                            <w:bottom w:val="none" w:sz="0" w:space="0" w:color="auto"/>
                            <w:right w:val="none" w:sz="0" w:space="0" w:color="auto"/>
                          </w:divBdr>
                        </w:div>
                      </w:divsChild>
                    </w:div>
                    <w:div w:id="1693064942">
                      <w:marLeft w:val="0"/>
                      <w:marRight w:val="0"/>
                      <w:marTop w:val="0"/>
                      <w:marBottom w:val="0"/>
                      <w:divBdr>
                        <w:top w:val="none" w:sz="0" w:space="0" w:color="auto"/>
                        <w:left w:val="none" w:sz="0" w:space="0" w:color="auto"/>
                        <w:bottom w:val="none" w:sz="0" w:space="0" w:color="auto"/>
                        <w:right w:val="none" w:sz="0" w:space="0" w:color="auto"/>
                      </w:divBdr>
                    </w:div>
                  </w:divsChild>
                </w:div>
                <w:div w:id="1989356521">
                  <w:marLeft w:val="0"/>
                  <w:marRight w:val="0"/>
                  <w:marTop w:val="0"/>
                  <w:marBottom w:val="0"/>
                  <w:divBdr>
                    <w:top w:val="none" w:sz="0" w:space="0" w:color="auto"/>
                    <w:left w:val="none" w:sz="0" w:space="0" w:color="auto"/>
                    <w:bottom w:val="none" w:sz="0" w:space="0" w:color="auto"/>
                    <w:right w:val="none" w:sz="0" w:space="0" w:color="auto"/>
                  </w:divBdr>
                  <w:divsChild>
                    <w:div w:id="636910990">
                      <w:marLeft w:val="0"/>
                      <w:marRight w:val="0"/>
                      <w:marTop w:val="0"/>
                      <w:marBottom w:val="0"/>
                      <w:divBdr>
                        <w:top w:val="none" w:sz="0" w:space="0" w:color="auto"/>
                        <w:left w:val="none" w:sz="0" w:space="0" w:color="auto"/>
                        <w:bottom w:val="none" w:sz="0" w:space="0" w:color="auto"/>
                        <w:right w:val="none" w:sz="0" w:space="0" w:color="auto"/>
                      </w:divBdr>
                      <w:divsChild>
                        <w:div w:id="917984053">
                          <w:marLeft w:val="0"/>
                          <w:marRight w:val="0"/>
                          <w:marTop w:val="0"/>
                          <w:marBottom w:val="0"/>
                          <w:divBdr>
                            <w:top w:val="none" w:sz="0" w:space="0" w:color="auto"/>
                            <w:left w:val="none" w:sz="0" w:space="0" w:color="auto"/>
                            <w:bottom w:val="none" w:sz="0" w:space="0" w:color="auto"/>
                            <w:right w:val="none" w:sz="0" w:space="0" w:color="auto"/>
                          </w:divBdr>
                        </w:div>
                      </w:divsChild>
                    </w:div>
                    <w:div w:id="1402094760">
                      <w:marLeft w:val="0"/>
                      <w:marRight w:val="0"/>
                      <w:marTop w:val="0"/>
                      <w:marBottom w:val="0"/>
                      <w:divBdr>
                        <w:top w:val="none" w:sz="0" w:space="0" w:color="auto"/>
                        <w:left w:val="none" w:sz="0" w:space="0" w:color="auto"/>
                        <w:bottom w:val="none" w:sz="0" w:space="0" w:color="auto"/>
                        <w:right w:val="none" w:sz="0" w:space="0" w:color="auto"/>
                      </w:divBdr>
                    </w:div>
                  </w:divsChild>
                </w:div>
                <w:div w:id="200167362">
                  <w:marLeft w:val="0"/>
                  <w:marRight w:val="0"/>
                  <w:marTop w:val="0"/>
                  <w:marBottom w:val="0"/>
                  <w:divBdr>
                    <w:top w:val="none" w:sz="0" w:space="0" w:color="auto"/>
                    <w:left w:val="none" w:sz="0" w:space="0" w:color="auto"/>
                    <w:bottom w:val="none" w:sz="0" w:space="0" w:color="auto"/>
                    <w:right w:val="none" w:sz="0" w:space="0" w:color="auto"/>
                  </w:divBdr>
                  <w:divsChild>
                    <w:div w:id="1692218100">
                      <w:marLeft w:val="0"/>
                      <w:marRight w:val="0"/>
                      <w:marTop w:val="0"/>
                      <w:marBottom w:val="0"/>
                      <w:divBdr>
                        <w:top w:val="none" w:sz="0" w:space="0" w:color="auto"/>
                        <w:left w:val="none" w:sz="0" w:space="0" w:color="auto"/>
                        <w:bottom w:val="none" w:sz="0" w:space="0" w:color="auto"/>
                        <w:right w:val="none" w:sz="0" w:space="0" w:color="auto"/>
                      </w:divBdr>
                      <w:divsChild>
                        <w:div w:id="413630062">
                          <w:marLeft w:val="0"/>
                          <w:marRight w:val="0"/>
                          <w:marTop w:val="0"/>
                          <w:marBottom w:val="0"/>
                          <w:divBdr>
                            <w:top w:val="none" w:sz="0" w:space="0" w:color="auto"/>
                            <w:left w:val="none" w:sz="0" w:space="0" w:color="auto"/>
                            <w:bottom w:val="none" w:sz="0" w:space="0" w:color="auto"/>
                            <w:right w:val="none" w:sz="0" w:space="0" w:color="auto"/>
                          </w:divBdr>
                        </w:div>
                      </w:divsChild>
                    </w:div>
                    <w:div w:id="1064521243">
                      <w:marLeft w:val="0"/>
                      <w:marRight w:val="0"/>
                      <w:marTop w:val="0"/>
                      <w:marBottom w:val="0"/>
                      <w:divBdr>
                        <w:top w:val="none" w:sz="0" w:space="0" w:color="auto"/>
                        <w:left w:val="none" w:sz="0" w:space="0" w:color="auto"/>
                        <w:bottom w:val="none" w:sz="0" w:space="0" w:color="auto"/>
                        <w:right w:val="none" w:sz="0" w:space="0" w:color="auto"/>
                      </w:divBdr>
                    </w:div>
                  </w:divsChild>
                </w:div>
                <w:div w:id="569195023">
                  <w:marLeft w:val="0"/>
                  <w:marRight w:val="0"/>
                  <w:marTop w:val="0"/>
                  <w:marBottom w:val="0"/>
                  <w:divBdr>
                    <w:top w:val="none" w:sz="0" w:space="0" w:color="auto"/>
                    <w:left w:val="none" w:sz="0" w:space="0" w:color="auto"/>
                    <w:bottom w:val="none" w:sz="0" w:space="0" w:color="auto"/>
                    <w:right w:val="none" w:sz="0" w:space="0" w:color="auto"/>
                  </w:divBdr>
                  <w:divsChild>
                    <w:div w:id="1422725727">
                      <w:marLeft w:val="0"/>
                      <w:marRight w:val="0"/>
                      <w:marTop w:val="0"/>
                      <w:marBottom w:val="0"/>
                      <w:divBdr>
                        <w:top w:val="none" w:sz="0" w:space="0" w:color="auto"/>
                        <w:left w:val="none" w:sz="0" w:space="0" w:color="auto"/>
                        <w:bottom w:val="none" w:sz="0" w:space="0" w:color="auto"/>
                        <w:right w:val="none" w:sz="0" w:space="0" w:color="auto"/>
                      </w:divBdr>
                      <w:divsChild>
                        <w:div w:id="1517696326">
                          <w:marLeft w:val="0"/>
                          <w:marRight w:val="0"/>
                          <w:marTop w:val="0"/>
                          <w:marBottom w:val="0"/>
                          <w:divBdr>
                            <w:top w:val="none" w:sz="0" w:space="0" w:color="auto"/>
                            <w:left w:val="none" w:sz="0" w:space="0" w:color="auto"/>
                            <w:bottom w:val="none" w:sz="0" w:space="0" w:color="auto"/>
                            <w:right w:val="none" w:sz="0" w:space="0" w:color="auto"/>
                          </w:divBdr>
                        </w:div>
                      </w:divsChild>
                    </w:div>
                    <w:div w:id="1529099962">
                      <w:marLeft w:val="0"/>
                      <w:marRight w:val="0"/>
                      <w:marTop w:val="0"/>
                      <w:marBottom w:val="0"/>
                      <w:divBdr>
                        <w:top w:val="none" w:sz="0" w:space="0" w:color="auto"/>
                        <w:left w:val="none" w:sz="0" w:space="0" w:color="auto"/>
                        <w:bottom w:val="none" w:sz="0" w:space="0" w:color="auto"/>
                        <w:right w:val="none" w:sz="0" w:space="0" w:color="auto"/>
                      </w:divBdr>
                    </w:div>
                  </w:divsChild>
                </w:div>
                <w:div w:id="1366251944">
                  <w:marLeft w:val="0"/>
                  <w:marRight w:val="0"/>
                  <w:marTop w:val="0"/>
                  <w:marBottom w:val="0"/>
                  <w:divBdr>
                    <w:top w:val="none" w:sz="0" w:space="0" w:color="auto"/>
                    <w:left w:val="none" w:sz="0" w:space="0" w:color="auto"/>
                    <w:bottom w:val="none" w:sz="0" w:space="0" w:color="auto"/>
                    <w:right w:val="none" w:sz="0" w:space="0" w:color="auto"/>
                  </w:divBdr>
                  <w:divsChild>
                    <w:div w:id="1981838381">
                      <w:marLeft w:val="0"/>
                      <w:marRight w:val="0"/>
                      <w:marTop w:val="0"/>
                      <w:marBottom w:val="0"/>
                      <w:divBdr>
                        <w:top w:val="none" w:sz="0" w:space="0" w:color="auto"/>
                        <w:left w:val="none" w:sz="0" w:space="0" w:color="auto"/>
                        <w:bottom w:val="none" w:sz="0" w:space="0" w:color="auto"/>
                        <w:right w:val="none" w:sz="0" w:space="0" w:color="auto"/>
                      </w:divBdr>
                      <w:divsChild>
                        <w:div w:id="1544440960">
                          <w:marLeft w:val="0"/>
                          <w:marRight w:val="0"/>
                          <w:marTop w:val="0"/>
                          <w:marBottom w:val="0"/>
                          <w:divBdr>
                            <w:top w:val="none" w:sz="0" w:space="0" w:color="auto"/>
                            <w:left w:val="none" w:sz="0" w:space="0" w:color="auto"/>
                            <w:bottom w:val="none" w:sz="0" w:space="0" w:color="auto"/>
                            <w:right w:val="none" w:sz="0" w:space="0" w:color="auto"/>
                          </w:divBdr>
                        </w:div>
                      </w:divsChild>
                    </w:div>
                    <w:div w:id="86774727">
                      <w:marLeft w:val="0"/>
                      <w:marRight w:val="0"/>
                      <w:marTop w:val="0"/>
                      <w:marBottom w:val="0"/>
                      <w:divBdr>
                        <w:top w:val="none" w:sz="0" w:space="0" w:color="auto"/>
                        <w:left w:val="none" w:sz="0" w:space="0" w:color="auto"/>
                        <w:bottom w:val="none" w:sz="0" w:space="0" w:color="auto"/>
                        <w:right w:val="none" w:sz="0" w:space="0" w:color="auto"/>
                      </w:divBdr>
                    </w:div>
                  </w:divsChild>
                </w:div>
                <w:div w:id="1412698827">
                  <w:marLeft w:val="0"/>
                  <w:marRight w:val="0"/>
                  <w:marTop w:val="0"/>
                  <w:marBottom w:val="0"/>
                  <w:divBdr>
                    <w:top w:val="none" w:sz="0" w:space="0" w:color="auto"/>
                    <w:left w:val="none" w:sz="0" w:space="0" w:color="auto"/>
                    <w:bottom w:val="none" w:sz="0" w:space="0" w:color="auto"/>
                    <w:right w:val="none" w:sz="0" w:space="0" w:color="auto"/>
                  </w:divBdr>
                  <w:divsChild>
                    <w:div w:id="1534149372">
                      <w:marLeft w:val="0"/>
                      <w:marRight w:val="0"/>
                      <w:marTop w:val="0"/>
                      <w:marBottom w:val="0"/>
                      <w:divBdr>
                        <w:top w:val="none" w:sz="0" w:space="0" w:color="auto"/>
                        <w:left w:val="none" w:sz="0" w:space="0" w:color="auto"/>
                        <w:bottom w:val="none" w:sz="0" w:space="0" w:color="auto"/>
                        <w:right w:val="none" w:sz="0" w:space="0" w:color="auto"/>
                      </w:divBdr>
                      <w:divsChild>
                        <w:div w:id="634066297">
                          <w:marLeft w:val="0"/>
                          <w:marRight w:val="0"/>
                          <w:marTop w:val="0"/>
                          <w:marBottom w:val="0"/>
                          <w:divBdr>
                            <w:top w:val="none" w:sz="0" w:space="0" w:color="auto"/>
                            <w:left w:val="none" w:sz="0" w:space="0" w:color="auto"/>
                            <w:bottom w:val="none" w:sz="0" w:space="0" w:color="auto"/>
                            <w:right w:val="none" w:sz="0" w:space="0" w:color="auto"/>
                          </w:divBdr>
                        </w:div>
                      </w:divsChild>
                    </w:div>
                    <w:div w:id="153946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493392">
      <w:bodyDiv w:val="1"/>
      <w:marLeft w:val="0"/>
      <w:marRight w:val="0"/>
      <w:marTop w:val="0"/>
      <w:marBottom w:val="0"/>
      <w:divBdr>
        <w:top w:val="none" w:sz="0" w:space="0" w:color="auto"/>
        <w:left w:val="none" w:sz="0" w:space="0" w:color="auto"/>
        <w:bottom w:val="none" w:sz="0" w:space="0" w:color="auto"/>
        <w:right w:val="none" w:sz="0" w:space="0" w:color="auto"/>
      </w:divBdr>
      <w:divsChild>
        <w:div w:id="180049229">
          <w:marLeft w:val="0"/>
          <w:marRight w:val="0"/>
          <w:marTop w:val="0"/>
          <w:marBottom w:val="0"/>
          <w:divBdr>
            <w:top w:val="none" w:sz="0" w:space="0" w:color="auto"/>
            <w:left w:val="none" w:sz="0" w:space="0" w:color="auto"/>
            <w:bottom w:val="none" w:sz="0" w:space="0" w:color="auto"/>
            <w:right w:val="none" w:sz="0" w:space="0" w:color="auto"/>
          </w:divBdr>
          <w:divsChild>
            <w:div w:id="1568153205">
              <w:marLeft w:val="0"/>
              <w:marRight w:val="0"/>
              <w:marTop w:val="0"/>
              <w:marBottom w:val="0"/>
              <w:divBdr>
                <w:top w:val="none" w:sz="0" w:space="0" w:color="auto"/>
                <w:left w:val="none" w:sz="0" w:space="0" w:color="auto"/>
                <w:bottom w:val="none" w:sz="0" w:space="0" w:color="auto"/>
                <w:right w:val="none" w:sz="0" w:space="0" w:color="auto"/>
              </w:divBdr>
            </w:div>
            <w:div w:id="1835100281">
              <w:marLeft w:val="0"/>
              <w:marRight w:val="0"/>
              <w:marTop w:val="0"/>
              <w:marBottom w:val="0"/>
              <w:divBdr>
                <w:top w:val="none" w:sz="0" w:space="0" w:color="auto"/>
                <w:left w:val="none" w:sz="0" w:space="0" w:color="auto"/>
                <w:bottom w:val="none" w:sz="0" w:space="0" w:color="auto"/>
                <w:right w:val="none" w:sz="0" w:space="0" w:color="auto"/>
              </w:divBdr>
            </w:div>
          </w:divsChild>
        </w:div>
        <w:div w:id="949630552">
          <w:marLeft w:val="0"/>
          <w:marRight w:val="0"/>
          <w:marTop w:val="0"/>
          <w:marBottom w:val="0"/>
          <w:divBdr>
            <w:top w:val="none" w:sz="0" w:space="0" w:color="auto"/>
            <w:left w:val="none" w:sz="0" w:space="0" w:color="auto"/>
            <w:bottom w:val="none" w:sz="0" w:space="0" w:color="auto"/>
            <w:right w:val="none" w:sz="0" w:space="0" w:color="auto"/>
          </w:divBdr>
          <w:divsChild>
            <w:div w:id="2059082601">
              <w:marLeft w:val="0"/>
              <w:marRight w:val="0"/>
              <w:marTop w:val="0"/>
              <w:marBottom w:val="0"/>
              <w:divBdr>
                <w:top w:val="none" w:sz="0" w:space="0" w:color="auto"/>
                <w:left w:val="none" w:sz="0" w:space="0" w:color="auto"/>
                <w:bottom w:val="none" w:sz="0" w:space="0" w:color="auto"/>
                <w:right w:val="none" w:sz="0" w:space="0" w:color="auto"/>
              </w:divBdr>
            </w:div>
            <w:div w:id="574239539">
              <w:marLeft w:val="0"/>
              <w:marRight w:val="0"/>
              <w:marTop w:val="0"/>
              <w:marBottom w:val="0"/>
              <w:divBdr>
                <w:top w:val="none" w:sz="0" w:space="0" w:color="auto"/>
                <w:left w:val="none" w:sz="0" w:space="0" w:color="auto"/>
                <w:bottom w:val="none" w:sz="0" w:space="0" w:color="auto"/>
                <w:right w:val="none" w:sz="0" w:space="0" w:color="auto"/>
              </w:divBdr>
            </w:div>
          </w:divsChild>
        </w:div>
        <w:div w:id="1567111544">
          <w:marLeft w:val="0"/>
          <w:marRight w:val="0"/>
          <w:marTop w:val="0"/>
          <w:marBottom w:val="0"/>
          <w:divBdr>
            <w:top w:val="none" w:sz="0" w:space="0" w:color="auto"/>
            <w:left w:val="none" w:sz="0" w:space="0" w:color="auto"/>
            <w:bottom w:val="none" w:sz="0" w:space="0" w:color="auto"/>
            <w:right w:val="none" w:sz="0" w:space="0" w:color="auto"/>
          </w:divBdr>
          <w:divsChild>
            <w:div w:id="1661425385">
              <w:marLeft w:val="0"/>
              <w:marRight w:val="0"/>
              <w:marTop w:val="0"/>
              <w:marBottom w:val="0"/>
              <w:divBdr>
                <w:top w:val="none" w:sz="0" w:space="0" w:color="auto"/>
                <w:left w:val="none" w:sz="0" w:space="0" w:color="auto"/>
                <w:bottom w:val="none" w:sz="0" w:space="0" w:color="auto"/>
                <w:right w:val="none" w:sz="0" w:space="0" w:color="auto"/>
              </w:divBdr>
            </w:div>
            <w:div w:id="1300450685">
              <w:marLeft w:val="0"/>
              <w:marRight w:val="0"/>
              <w:marTop w:val="0"/>
              <w:marBottom w:val="0"/>
              <w:divBdr>
                <w:top w:val="none" w:sz="0" w:space="0" w:color="auto"/>
                <w:left w:val="none" w:sz="0" w:space="0" w:color="auto"/>
                <w:bottom w:val="none" w:sz="0" w:space="0" w:color="auto"/>
                <w:right w:val="none" w:sz="0" w:space="0" w:color="auto"/>
              </w:divBdr>
            </w:div>
          </w:divsChild>
        </w:div>
        <w:div w:id="919601890">
          <w:marLeft w:val="0"/>
          <w:marRight w:val="0"/>
          <w:marTop w:val="0"/>
          <w:marBottom w:val="0"/>
          <w:divBdr>
            <w:top w:val="none" w:sz="0" w:space="0" w:color="auto"/>
            <w:left w:val="none" w:sz="0" w:space="0" w:color="auto"/>
            <w:bottom w:val="none" w:sz="0" w:space="0" w:color="auto"/>
            <w:right w:val="none" w:sz="0" w:space="0" w:color="auto"/>
          </w:divBdr>
          <w:divsChild>
            <w:div w:id="1234660520">
              <w:marLeft w:val="0"/>
              <w:marRight w:val="0"/>
              <w:marTop w:val="0"/>
              <w:marBottom w:val="0"/>
              <w:divBdr>
                <w:top w:val="none" w:sz="0" w:space="0" w:color="auto"/>
                <w:left w:val="none" w:sz="0" w:space="0" w:color="auto"/>
                <w:bottom w:val="none" w:sz="0" w:space="0" w:color="auto"/>
                <w:right w:val="none" w:sz="0" w:space="0" w:color="auto"/>
              </w:divBdr>
            </w:div>
            <w:div w:id="240987988">
              <w:marLeft w:val="0"/>
              <w:marRight w:val="0"/>
              <w:marTop w:val="0"/>
              <w:marBottom w:val="0"/>
              <w:divBdr>
                <w:top w:val="none" w:sz="0" w:space="0" w:color="auto"/>
                <w:left w:val="none" w:sz="0" w:space="0" w:color="auto"/>
                <w:bottom w:val="none" w:sz="0" w:space="0" w:color="auto"/>
                <w:right w:val="none" w:sz="0" w:space="0" w:color="auto"/>
              </w:divBdr>
            </w:div>
          </w:divsChild>
        </w:div>
        <w:div w:id="986591580">
          <w:marLeft w:val="0"/>
          <w:marRight w:val="0"/>
          <w:marTop w:val="0"/>
          <w:marBottom w:val="0"/>
          <w:divBdr>
            <w:top w:val="none" w:sz="0" w:space="0" w:color="auto"/>
            <w:left w:val="none" w:sz="0" w:space="0" w:color="auto"/>
            <w:bottom w:val="none" w:sz="0" w:space="0" w:color="auto"/>
            <w:right w:val="none" w:sz="0" w:space="0" w:color="auto"/>
          </w:divBdr>
          <w:divsChild>
            <w:div w:id="282611710">
              <w:marLeft w:val="0"/>
              <w:marRight w:val="0"/>
              <w:marTop w:val="0"/>
              <w:marBottom w:val="0"/>
              <w:divBdr>
                <w:top w:val="none" w:sz="0" w:space="0" w:color="auto"/>
                <w:left w:val="none" w:sz="0" w:space="0" w:color="auto"/>
                <w:bottom w:val="none" w:sz="0" w:space="0" w:color="auto"/>
                <w:right w:val="none" w:sz="0" w:space="0" w:color="auto"/>
              </w:divBdr>
            </w:div>
            <w:div w:id="1655523715">
              <w:marLeft w:val="0"/>
              <w:marRight w:val="0"/>
              <w:marTop w:val="0"/>
              <w:marBottom w:val="0"/>
              <w:divBdr>
                <w:top w:val="none" w:sz="0" w:space="0" w:color="auto"/>
                <w:left w:val="none" w:sz="0" w:space="0" w:color="auto"/>
                <w:bottom w:val="none" w:sz="0" w:space="0" w:color="auto"/>
                <w:right w:val="none" w:sz="0" w:space="0" w:color="auto"/>
              </w:divBdr>
            </w:div>
          </w:divsChild>
        </w:div>
        <w:div w:id="2116249436">
          <w:marLeft w:val="0"/>
          <w:marRight w:val="0"/>
          <w:marTop w:val="0"/>
          <w:marBottom w:val="0"/>
          <w:divBdr>
            <w:top w:val="none" w:sz="0" w:space="0" w:color="auto"/>
            <w:left w:val="none" w:sz="0" w:space="0" w:color="auto"/>
            <w:bottom w:val="none" w:sz="0" w:space="0" w:color="auto"/>
            <w:right w:val="none" w:sz="0" w:space="0" w:color="auto"/>
          </w:divBdr>
          <w:divsChild>
            <w:div w:id="777716646">
              <w:marLeft w:val="0"/>
              <w:marRight w:val="0"/>
              <w:marTop w:val="0"/>
              <w:marBottom w:val="0"/>
              <w:divBdr>
                <w:top w:val="none" w:sz="0" w:space="0" w:color="auto"/>
                <w:left w:val="none" w:sz="0" w:space="0" w:color="auto"/>
                <w:bottom w:val="none" w:sz="0" w:space="0" w:color="auto"/>
                <w:right w:val="none" w:sz="0" w:space="0" w:color="auto"/>
              </w:divBdr>
            </w:div>
            <w:div w:id="2138791849">
              <w:marLeft w:val="0"/>
              <w:marRight w:val="0"/>
              <w:marTop w:val="0"/>
              <w:marBottom w:val="0"/>
              <w:divBdr>
                <w:top w:val="none" w:sz="0" w:space="0" w:color="auto"/>
                <w:left w:val="none" w:sz="0" w:space="0" w:color="auto"/>
                <w:bottom w:val="none" w:sz="0" w:space="0" w:color="auto"/>
                <w:right w:val="none" w:sz="0" w:space="0" w:color="auto"/>
              </w:divBdr>
            </w:div>
          </w:divsChild>
        </w:div>
        <w:div w:id="1904635698">
          <w:marLeft w:val="0"/>
          <w:marRight w:val="0"/>
          <w:marTop w:val="0"/>
          <w:marBottom w:val="0"/>
          <w:divBdr>
            <w:top w:val="none" w:sz="0" w:space="0" w:color="auto"/>
            <w:left w:val="none" w:sz="0" w:space="0" w:color="auto"/>
            <w:bottom w:val="none" w:sz="0" w:space="0" w:color="auto"/>
            <w:right w:val="none" w:sz="0" w:space="0" w:color="auto"/>
          </w:divBdr>
          <w:divsChild>
            <w:div w:id="1418868828">
              <w:marLeft w:val="0"/>
              <w:marRight w:val="0"/>
              <w:marTop w:val="0"/>
              <w:marBottom w:val="0"/>
              <w:divBdr>
                <w:top w:val="none" w:sz="0" w:space="0" w:color="auto"/>
                <w:left w:val="none" w:sz="0" w:space="0" w:color="auto"/>
                <w:bottom w:val="none" w:sz="0" w:space="0" w:color="auto"/>
                <w:right w:val="none" w:sz="0" w:space="0" w:color="auto"/>
              </w:divBdr>
            </w:div>
            <w:div w:id="794060240">
              <w:marLeft w:val="0"/>
              <w:marRight w:val="0"/>
              <w:marTop w:val="0"/>
              <w:marBottom w:val="0"/>
              <w:divBdr>
                <w:top w:val="none" w:sz="0" w:space="0" w:color="auto"/>
                <w:left w:val="none" w:sz="0" w:space="0" w:color="auto"/>
                <w:bottom w:val="none" w:sz="0" w:space="0" w:color="auto"/>
                <w:right w:val="none" w:sz="0" w:space="0" w:color="auto"/>
              </w:divBdr>
            </w:div>
          </w:divsChild>
        </w:div>
        <w:div w:id="21364862">
          <w:marLeft w:val="0"/>
          <w:marRight w:val="0"/>
          <w:marTop w:val="0"/>
          <w:marBottom w:val="0"/>
          <w:divBdr>
            <w:top w:val="none" w:sz="0" w:space="0" w:color="auto"/>
            <w:left w:val="none" w:sz="0" w:space="0" w:color="auto"/>
            <w:bottom w:val="none" w:sz="0" w:space="0" w:color="auto"/>
            <w:right w:val="none" w:sz="0" w:space="0" w:color="auto"/>
          </w:divBdr>
          <w:divsChild>
            <w:div w:id="98645264">
              <w:marLeft w:val="0"/>
              <w:marRight w:val="0"/>
              <w:marTop w:val="0"/>
              <w:marBottom w:val="0"/>
              <w:divBdr>
                <w:top w:val="none" w:sz="0" w:space="0" w:color="auto"/>
                <w:left w:val="none" w:sz="0" w:space="0" w:color="auto"/>
                <w:bottom w:val="none" w:sz="0" w:space="0" w:color="auto"/>
                <w:right w:val="none" w:sz="0" w:space="0" w:color="auto"/>
              </w:divBdr>
            </w:div>
            <w:div w:id="1135098163">
              <w:marLeft w:val="0"/>
              <w:marRight w:val="0"/>
              <w:marTop w:val="0"/>
              <w:marBottom w:val="0"/>
              <w:divBdr>
                <w:top w:val="none" w:sz="0" w:space="0" w:color="auto"/>
                <w:left w:val="none" w:sz="0" w:space="0" w:color="auto"/>
                <w:bottom w:val="none" w:sz="0" w:space="0" w:color="auto"/>
                <w:right w:val="none" w:sz="0" w:space="0" w:color="auto"/>
              </w:divBdr>
            </w:div>
          </w:divsChild>
        </w:div>
        <w:div w:id="203563670">
          <w:marLeft w:val="0"/>
          <w:marRight w:val="0"/>
          <w:marTop w:val="0"/>
          <w:marBottom w:val="0"/>
          <w:divBdr>
            <w:top w:val="none" w:sz="0" w:space="0" w:color="auto"/>
            <w:left w:val="none" w:sz="0" w:space="0" w:color="auto"/>
            <w:bottom w:val="none" w:sz="0" w:space="0" w:color="auto"/>
            <w:right w:val="none" w:sz="0" w:space="0" w:color="auto"/>
          </w:divBdr>
          <w:divsChild>
            <w:div w:id="1777359120">
              <w:marLeft w:val="0"/>
              <w:marRight w:val="0"/>
              <w:marTop w:val="0"/>
              <w:marBottom w:val="0"/>
              <w:divBdr>
                <w:top w:val="none" w:sz="0" w:space="0" w:color="auto"/>
                <w:left w:val="none" w:sz="0" w:space="0" w:color="auto"/>
                <w:bottom w:val="none" w:sz="0" w:space="0" w:color="auto"/>
                <w:right w:val="none" w:sz="0" w:space="0" w:color="auto"/>
              </w:divBdr>
            </w:div>
            <w:div w:id="1407265522">
              <w:marLeft w:val="0"/>
              <w:marRight w:val="0"/>
              <w:marTop w:val="0"/>
              <w:marBottom w:val="0"/>
              <w:divBdr>
                <w:top w:val="none" w:sz="0" w:space="0" w:color="auto"/>
                <w:left w:val="none" w:sz="0" w:space="0" w:color="auto"/>
                <w:bottom w:val="none" w:sz="0" w:space="0" w:color="auto"/>
                <w:right w:val="none" w:sz="0" w:space="0" w:color="auto"/>
              </w:divBdr>
            </w:div>
          </w:divsChild>
        </w:div>
        <w:div w:id="1122188201">
          <w:marLeft w:val="0"/>
          <w:marRight w:val="0"/>
          <w:marTop w:val="0"/>
          <w:marBottom w:val="0"/>
          <w:divBdr>
            <w:top w:val="none" w:sz="0" w:space="0" w:color="auto"/>
            <w:left w:val="none" w:sz="0" w:space="0" w:color="auto"/>
            <w:bottom w:val="none" w:sz="0" w:space="0" w:color="auto"/>
            <w:right w:val="none" w:sz="0" w:space="0" w:color="auto"/>
          </w:divBdr>
          <w:divsChild>
            <w:div w:id="1538539745">
              <w:marLeft w:val="0"/>
              <w:marRight w:val="0"/>
              <w:marTop w:val="0"/>
              <w:marBottom w:val="0"/>
              <w:divBdr>
                <w:top w:val="none" w:sz="0" w:space="0" w:color="auto"/>
                <w:left w:val="none" w:sz="0" w:space="0" w:color="auto"/>
                <w:bottom w:val="none" w:sz="0" w:space="0" w:color="auto"/>
                <w:right w:val="none" w:sz="0" w:space="0" w:color="auto"/>
              </w:divBdr>
            </w:div>
            <w:div w:id="552431395">
              <w:marLeft w:val="0"/>
              <w:marRight w:val="0"/>
              <w:marTop w:val="0"/>
              <w:marBottom w:val="0"/>
              <w:divBdr>
                <w:top w:val="none" w:sz="0" w:space="0" w:color="auto"/>
                <w:left w:val="none" w:sz="0" w:space="0" w:color="auto"/>
                <w:bottom w:val="none" w:sz="0" w:space="0" w:color="auto"/>
                <w:right w:val="none" w:sz="0" w:space="0" w:color="auto"/>
              </w:divBdr>
            </w:div>
          </w:divsChild>
        </w:div>
        <w:div w:id="1129930591">
          <w:marLeft w:val="0"/>
          <w:marRight w:val="0"/>
          <w:marTop w:val="0"/>
          <w:marBottom w:val="0"/>
          <w:divBdr>
            <w:top w:val="none" w:sz="0" w:space="0" w:color="auto"/>
            <w:left w:val="none" w:sz="0" w:space="0" w:color="auto"/>
            <w:bottom w:val="none" w:sz="0" w:space="0" w:color="auto"/>
            <w:right w:val="none" w:sz="0" w:space="0" w:color="auto"/>
          </w:divBdr>
          <w:divsChild>
            <w:div w:id="1577668724">
              <w:marLeft w:val="0"/>
              <w:marRight w:val="0"/>
              <w:marTop w:val="0"/>
              <w:marBottom w:val="0"/>
              <w:divBdr>
                <w:top w:val="none" w:sz="0" w:space="0" w:color="auto"/>
                <w:left w:val="none" w:sz="0" w:space="0" w:color="auto"/>
                <w:bottom w:val="none" w:sz="0" w:space="0" w:color="auto"/>
                <w:right w:val="none" w:sz="0" w:space="0" w:color="auto"/>
              </w:divBdr>
            </w:div>
            <w:div w:id="174419691">
              <w:marLeft w:val="0"/>
              <w:marRight w:val="0"/>
              <w:marTop w:val="0"/>
              <w:marBottom w:val="0"/>
              <w:divBdr>
                <w:top w:val="none" w:sz="0" w:space="0" w:color="auto"/>
                <w:left w:val="none" w:sz="0" w:space="0" w:color="auto"/>
                <w:bottom w:val="none" w:sz="0" w:space="0" w:color="auto"/>
                <w:right w:val="none" w:sz="0" w:space="0" w:color="auto"/>
              </w:divBdr>
            </w:div>
          </w:divsChild>
        </w:div>
        <w:div w:id="1344356654">
          <w:marLeft w:val="0"/>
          <w:marRight w:val="0"/>
          <w:marTop w:val="0"/>
          <w:marBottom w:val="0"/>
          <w:divBdr>
            <w:top w:val="none" w:sz="0" w:space="0" w:color="auto"/>
            <w:left w:val="none" w:sz="0" w:space="0" w:color="auto"/>
            <w:bottom w:val="none" w:sz="0" w:space="0" w:color="auto"/>
            <w:right w:val="none" w:sz="0" w:space="0" w:color="auto"/>
          </w:divBdr>
          <w:divsChild>
            <w:div w:id="1854952593">
              <w:marLeft w:val="0"/>
              <w:marRight w:val="0"/>
              <w:marTop w:val="0"/>
              <w:marBottom w:val="0"/>
              <w:divBdr>
                <w:top w:val="none" w:sz="0" w:space="0" w:color="auto"/>
                <w:left w:val="none" w:sz="0" w:space="0" w:color="auto"/>
                <w:bottom w:val="none" w:sz="0" w:space="0" w:color="auto"/>
                <w:right w:val="none" w:sz="0" w:space="0" w:color="auto"/>
              </w:divBdr>
            </w:div>
            <w:div w:id="1516964813">
              <w:marLeft w:val="0"/>
              <w:marRight w:val="0"/>
              <w:marTop w:val="0"/>
              <w:marBottom w:val="0"/>
              <w:divBdr>
                <w:top w:val="none" w:sz="0" w:space="0" w:color="auto"/>
                <w:left w:val="none" w:sz="0" w:space="0" w:color="auto"/>
                <w:bottom w:val="none" w:sz="0" w:space="0" w:color="auto"/>
                <w:right w:val="none" w:sz="0" w:space="0" w:color="auto"/>
              </w:divBdr>
            </w:div>
          </w:divsChild>
        </w:div>
        <w:div w:id="2127966300">
          <w:marLeft w:val="0"/>
          <w:marRight w:val="0"/>
          <w:marTop w:val="0"/>
          <w:marBottom w:val="0"/>
          <w:divBdr>
            <w:top w:val="none" w:sz="0" w:space="0" w:color="auto"/>
            <w:left w:val="none" w:sz="0" w:space="0" w:color="auto"/>
            <w:bottom w:val="none" w:sz="0" w:space="0" w:color="auto"/>
            <w:right w:val="none" w:sz="0" w:space="0" w:color="auto"/>
          </w:divBdr>
          <w:divsChild>
            <w:div w:id="496724360">
              <w:marLeft w:val="0"/>
              <w:marRight w:val="0"/>
              <w:marTop w:val="0"/>
              <w:marBottom w:val="0"/>
              <w:divBdr>
                <w:top w:val="none" w:sz="0" w:space="0" w:color="auto"/>
                <w:left w:val="none" w:sz="0" w:space="0" w:color="auto"/>
                <w:bottom w:val="none" w:sz="0" w:space="0" w:color="auto"/>
                <w:right w:val="none" w:sz="0" w:space="0" w:color="auto"/>
              </w:divBdr>
            </w:div>
            <w:div w:id="590430069">
              <w:marLeft w:val="0"/>
              <w:marRight w:val="0"/>
              <w:marTop w:val="0"/>
              <w:marBottom w:val="0"/>
              <w:divBdr>
                <w:top w:val="none" w:sz="0" w:space="0" w:color="auto"/>
                <w:left w:val="none" w:sz="0" w:space="0" w:color="auto"/>
                <w:bottom w:val="none" w:sz="0" w:space="0" w:color="auto"/>
                <w:right w:val="none" w:sz="0" w:space="0" w:color="auto"/>
              </w:divBdr>
            </w:div>
          </w:divsChild>
        </w:div>
        <w:div w:id="949314882">
          <w:marLeft w:val="0"/>
          <w:marRight w:val="0"/>
          <w:marTop w:val="0"/>
          <w:marBottom w:val="0"/>
          <w:divBdr>
            <w:top w:val="none" w:sz="0" w:space="0" w:color="auto"/>
            <w:left w:val="none" w:sz="0" w:space="0" w:color="auto"/>
            <w:bottom w:val="none" w:sz="0" w:space="0" w:color="auto"/>
            <w:right w:val="none" w:sz="0" w:space="0" w:color="auto"/>
          </w:divBdr>
          <w:divsChild>
            <w:div w:id="1198196827">
              <w:marLeft w:val="0"/>
              <w:marRight w:val="0"/>
              <w:marTop w:val="0"/>
              <w:marBottom w:val="0"/>
              <w:divBdr>
                <w:top w:val="none" w:sz="0" w:space="0" w:color="auto"/>
                <w:left w:val="none" w:sz="0" w:space="0" w:color="auto"/>
                <w:bottom w:val="none" w:sz="0" w:space="0" w:color="auto"/>
                <w:right w:val="none" w:sz="0" w:space="0" w:color="auto"/>
              </w:divBdr>
            </w:div>
            <w:div w:id="475222764">
              <w:marLeft w:val="0"/>
              <w:marRight w:val="0"/>
              <w:marTop w:val="0"/>
              <w:marBottom w:val="0"/>
              <w:divBdr>
                <w:top w:val="none" w:sz="0" w:space="0" w:color="auto"/>
                <w:left w:val="none" w:sz="0" w:space="0" w:color="auto"/>
                <w:bottom w:val="none" w:sz="0" w:space="0" w:color="auto"/>
                <w:right w:val="none" w:sz="0" w:space="0" w:color="auto"/>
              </w:divBdr>
            </w:div>
          </w:divsChild>
        </w:div>
        <w:div w:id="2072074773">
          <w:marLeft w:val="0"/>
          <w:marRight w:val="0"/>
          <w:marTop w:val="0"/>
          <w:marBottom w:val="0"/>
          <w:divBdr>
            <w:top w:val="none" w:sz="0" w:space="0" w:color="auto"/>
            <w:left w:val="none" w:sz="0" w:space="0" w:color="auto"/>
            <w:bottom w:val="none" w:sz="0" w:space="0" w:color="auto"/>
            <w:right w:val="none" w:sz="0" w:space="0" w:color="auto"/>
          </w:divBdr>
          <w:divsChild>
            <w:div w:id="843974521">
              <w:marLeft w:val="0"/>
              <w:marRight w:val="0"/>
              <w:marTop w:val="0"/>
              <w:marBottom w:val="0"/>
              <w:divBdr>
                <w:top w:val="none" w:sz="0" w:space="0" w:color="auto"/>
                <w:left w:val="none" w:sz="0" w:space="0" w:color="auto"/>
                <w:bottom w:val="none" w:sz="0" w:space="0" w:color="auto"/>
                <w:right w:val="none" w:sz="0" w:space="0" w:color="auto"/>
              </w:divBdr>
            </w:div>
            <w:div w:id="1075401500">
              <w:marLeft w:val="0"/>
              <w:marRight w:val="0"/>
              <w:marTop w:val="0"/>
              <w:marBottom w:val="0"/>
              <w:divBdr>
                <w:top w:val="none" w:sz="0" w:space="0" w:color="auto"/>
                <w:left w:val="none" w:sz="0" w:space="0" w:color="auto"/>
                <w:bottom w:val="none" w:sz="0" w:space="0" w:color="auto"/>
                <w:right w:val="none" w:sz="0" w:space="0" w:color="auto"/>
              </w:divBdr>
            </w:div>
          </w:divsChild>
        </w:div>
        <w:div w:id="147134726">
          <w:marLeft w:val="0"/>
          <w:marRight w:val="0"/>
          <w:marTop w:val="0"/>
          <w:marBottom w:val="0"/>
          <w:divBdr>
            <w:top w:val="none" w:sz="0" w:space="0" w:color="auto"/>
            <w:left w:val="none" w:sz="0" w:space="0" w:color="auto"/>
            <w:bottom w:val="none" w:sz="0" w:space="0" w:color="auto"/>
            <w:right w:val="none" w:sz="0" w:space="0" w:color="auto"/>
          </w:divBdr>
          <w:divsChild>
            <w:div w:id="63262055">
              <w:marLeft w:val="0"/>
              <w:marRight w:val="0"/>
              <w:marTop w:val="0"/>
              <w:marBottom w:val="0"/>
              <w:divBdr>
                <w:top w:val="none" w:sz="0" w:space="0" w:color="auto"/>
                <w:left w:val="none" w:sz="0" w:space="0" w:color="auto"/>
                <w:bottom w:val="none" w:sz="0" w:space="0" w:color="auto"/>
                <w:right w:val="none" w:sz="0" w:space="0" w:color="auto"/>
              </w:divBdr>
            </w:div>
            <w:div w:id="2143375779">
              <w:marLeft w:val="0"/>
              <w:marRight w:val="0"/>
              <w:marTop w:val="0"/>
              <w:marBottom w:val="0"/>
              <w:divBdr>
                <w:top w:val="none" w:sz="0" w:space="0" w:color="auto"/>
                <w:left w:val="none" w:sz="0" w:space="0" w:color="auto"/>
                <w:bottom w:val="none" w:sz="0" w:space="0" w:color="auto"/>
                <w:right w:val="none" w:sz="0" w:space="0" w:color="auto"/>
              </w:divBdr>
            </w:div>
          </w:divsChild>
        </w:div>
        <w:div w:id="132797377">
          <w:marLeft w:val="0"/>
          <w:marRight w:val="0"/>
          <w:marTop w:val="0"/>
          <w:marBottom w:val="0"/>
          <w:divBdr>
            <w:top w:val="none" w:sz="0" w:space="0" w:color="auto"/>
            <w:left w:val="none" w:sz="0" w:space="0" w:color="auto"/>
            <w:bottom w:val="none" w:sz="0" w:space="0" w:color="auto"/>
            <w:right w:val="none" w:sz="0" w:space="0" w:color="auto"/>
          </w:divBdr>
          <w:divsChild>
            <w:div w:id="360135467">
              <w:marLeft w:val="0"/>
              <w:marRight w:val="0"/>
              <w:marTop w:val="0"/>
              <w:marBottom w:val="0"/>
              <w:divBdr>
                <w:top w:val="none" w:sz="0" w:space="0" w:color="auto"/>
                <w:left w:val="none" w:sz="0" w:space="0" w:color="auto"/>
                <w:bottom w:val="none" w:sz="0" w:space="0" w:color="auto"/>
                <w:right w:val="none" w:sz="0" w:space="0" w:color="auto"/>
              </w:divBdr>
            </w:div>
            <w:div w:id="1929000604">
              <w:marLeft w:val="0"/>
              <w:marRight w:val="0"/>
              <w:marTop w:val="0"/>
              <w:marBottom w:val="0"/>
              <w:divBdr>
                <w:top w:val="none" w:sz="0" w:space="0" w:color="auto"/>
                <w:left w:val="none" w:sz="0" w:space="0" w:color="auto"/>
                <w:bottom w:val="none" w:sz="0" w:space="0" w:color="auto"/>
                <w:right w:val="none" w:sz="0" w:space="0" w:color="auto"/>
              </w:divBdr>
            </w:div>
          </w:divsChild>
        </w:div>
        <w:div w:id="1370835778">
          <w:marLeft w:val="0"/>
          <w:marRight w:val="0"/>
          <w:marTop w:val="0"/>
          <w:marBottom w:val="0"/>
          <w:divBdr>
            <w:top w:val="none" w:sz="0" w:space="0" w:color="auto"/>
            <w:left w:val="none" w:sz="0" w:space="0" w:color="auto"/>
            <w:bottom w:val="none" w:sz="0" w:space="0" w:color="auto"/>
            <w:right w:val="none" w:sz="0" w:space="0" w:color="auto"/>
          </w:divBdr>
          <w:divsChild>
            <w:div w:id="861015098">
              <w:marLeft w:val="0"/>
              <w:marRight w:val="0"/>
              <w:marTop w:val="0"/>
              <w:marBottom w:val="0"/>
              <w:divBdr>
                <w:top w:val="none" w:sz="0" w:space="0" w:color="auto"/>
                <w:left w:val="none" w:sz="0" w:space="0" w:color="auto"/>
                <w:bottom w:val="none" w:sz="0" w:space="0" w:color="auto"/>
                <w:right w:val="none" w:sz="0" w:space="0" w:color="auto"/>
              </w:divBdr>
            </w:div>
            <w:div w:id="410542202">
              <w:marLeft w:val="0"/>
              <w:marRight w:val="0"/>
              <w:marTop w:val="0"/>
              <w:marBottom w:val="0"/>
              <w:divBdr>
                <w:top w:val="none" w:sz="0" w:space="0" w:color="auto"/>
                <w:left w:val="none" w:sz="0" w:space="0" w:color="auto"/>
                <w:bottom w:val="none" w:sz="0" w:space="0" w:color="auto"/>
                <w:right w:val="none" w:sz="0" w:space="0" w:color="auto"/>
              </w:divBdr>
            </w:div>
          </w:divsChild>
        </w:div>
        <w:div w:id="890074795">
          <w:marLeft w:val="0"/>
          <w:marRight w:val="0"/>
          <w:marTop w:val="0"/>
          <w:marBottom w:val="0"/>
          <w:divBdr>
            <w:top w:val="none" w:sz="0" w:space="0" w:color="auto"/>
            <w:left w:val="none" w:sz="0" w:space="0" w:color="auto"/>
            <w:bottom w:val="none" w:sz="0" w:space="0" w:color="auto"/>
            <w:right w:val="none" w:sz="0" w:space="0" w:color="auto"/>
          </w:divBdr>
          <w:divsChild>
            <w:div w:id="953749099">
              <w:marLeft w:val="0"/>
              <w:marRight w:val="0"/>
              <w:marTop w:val="0"/>
              <w:marBottom w:val="0"/>
              <w:divBdr>
                <w:top w:val="none" w:sz="0" w:space="0" w:color="auto"/>
                <w:left w:val="none" w:sz="0" w:space="0" w:color="auto"/>
                <w:bottom w:val="none" w:sz="0" w:space="0" w:color="auto"/>
                <w:right w:val="none" w:sz="0" w:space="0" w:color="auto"/>
              </w:divBdr>
            </w:div>
            <w:div w:id="501169755">
              <w:marLeft w:val="0"/>
              <w:marRight w:val="0"/>
              <w:marTop w:val="0"/>
              <w:marBottom w:val="0"/>
              <w:divBdr>
                <w:top w:val="none" w:sz="0" w:space="0" w:color="auto"/>
                <w:left w:val="none" w:sz="0" w:space="0" w:color="auto"/>
                <w:bottom w:val="none" w:sz="0" w:space="0" w:color="auto"/>
                <w:right w:val="none" w:sz="0" w:space="0" w:color="auto"/>
              </w:divBdr>
            </w:div>
          </w:divsChild>
        </w:div>
        <w:div w:id="317811567">
          <w:marLeft w:val="0"/>
          <w:marRight w:val="0"/>
          <w:marTop w:val="0"/>
          <w:marBottom w:val="0"/>
          <w:divBdr>
            <w:top w:val="none" w:sz="0" w:space="0" w:color="auto"/>
            <w:left w:val="none" w:sz="0" w:space="0" w:color="auto"/>
            <w:bottom w:val="none" w:sz="0" w:space="0" w:color="auto"/>
            <w:right w:val="none" w:sz="0" w:space="0" w:color="auto"/>
          </w:divBdr>
          <w:divsChild>
            <w:div w:id="441539206">
              <w:marLeft w:val="0"/>
              <w:marRight w:val="0"/>
              <w:marTop w:val="0"/>
              <w:marBottom w:val="0"/>
              <w:divBdr>
                <w:top w:val="none" w:sz="0" w:space="0" w:color="auto"/>
                <w:left w:val="none" w:sz="0" w:space="0" w:color="auto"/>
                <w:bottom w:val="none" w:sz="0" w:space="0" w:color="auto"/>
                <w:right w:val="none" w:sz="0" w:space="0" w:color="auto"/>
              </w:divBdr>
            </w:div>
            <w:div w:id="1803573962">
              <w:marLeft w:val="0"/>
              <w:marRight w:val="0"/>
              <w:marTop w:val="0"/>
              <w:marBottom w:val="0"/>
              <w:divBdr>
                <w:top w:val="none" w:sz="0" w:space="0" w:color="auto"/>
                <w:left w:val="none" w:sz="0" w:space="0" w:color="auto"/>
                <w:bottom w:val="none" w:sz="0" w:space="0" w:color="auto"/>
                <w:right w:val="none" w:sz="0" w:space="0" w:color="auto"/>
              </w:divBdr>
            </w:div>
          </w:divsChild>
        </w:div>
        <w:div w:id="265698842">
          <w:marLeft w:val="0"/>
          <w:marRight w:val="0"/>
          <w:marTop w:val="0"/>
          <w:marBottom w:val="0"/>
          <w:divBdr>
            <w:top w:val="none" w:sz="0" w:space="0" w:color="auto"/>
            <w:left w:val="none" w:sz="0" w:space="0" w:color="auto"/>
            <w:bottom w:val="none" w:sz="0" w:space="0" w:color="auto"/>
            <w:right w:val="none" w:sz="0" w:space="0" w:color="auto"/>
          </w:divBdr>
          <w:divsChild>
            <w:div w:id="731120543">
              <w:marLeft w:val="0"/>
              <w:marRight w:val="0"/>
              <w:marTop w:val="0"/>
              <w:marBottom w:val="0"/>
              <w:divBdr>
                <w:top w:val="none" w:sz="0" w:space="0" w:color="auto"/>
                <w:left w:val="none" w:sz="0" w:space="0" w:color="auto"/>
                <w:bottom w:val="none" w:sz="0" w:space="0" w:color="auto"/>
                <w:right w:val="none" w:sz="0" w:space="0" w:color="auto"/>
              </w:divBdr>
            </w:div>
            <w:div w:id="1947955755">
              <w:marLeft w:val="0"/>
              <w:marRight w:val="0"/>
              <w:marTop w:val="0"/>
              <w:marBottom w:val="0"/>
              <w:divBdr>
                <w:top w:val="none" w:sz="0" w:space="0" w:color="auto"/>
                <w:left w:val="none" w:sz="0" w:space="0" w:color="auto"/>
                <w:bottom w:val="none" w:sz="0" w:space="0" w:color="auto"/>
                <w:right w:val="none" w:sz="0" w:space="0" w:color="auto"/>
              </w:divBdr>
            </w:div>
          </w:divsChild>
        </w:div>
        <w:div w:id="1017466561">
          <w:marLeft w:val="0"/>
          <w:marRight w:val="0"/>
          <w:marTop w:val="0"/>
          <w:marBottom w:val="0"/>
          <w:divBdr>
            <w:top w:val="none" w:sz="0" w:space="0" w:color="auto"/>
            <w:left w:val="none" w:sz="0" w:space="0" w:color="auto"/>
            <w:bottom w:val="none" w:sz="0" w:space="0" w:color="auto"/>
            <w:right w:val="none" w:sz="0" w:space="0" w:color="auto"/>
          </w:divBdr>
          <w:divsChild>
            <w:div w:id="36709766">
              <w:marLeft w:val="0"/>
              <w:marRight w:val="0"/>
              <w:marTop w:val="0"/>
              <w:marBottom w:val="0"/>
              <w:divBdr>
                <w:top w:val="none" w:sz="0" w:space="0" w:color="auto"/>
                <w:left w:val="none" w:sz="0" w:space="0" w:color="auto"/>
                <w:bottom w:val="none" w:sz="0" w:space="0" w:color="auto"/>
                <w:right w:val="none" w:sz="0" w:space="0" w:color="auto"/>
              </w:divBdr>
            </w:div>
            <w:div w:id="300967277">
              <w:marLeft w:val="0"/>
              <w:marRight w:val="0"/>
              <w:marTop w:val="0"/>
              <w:marBottom w:val="0"/>
              <w:divBdr>
                <w:top w:val="none" w:sz="0" w:space="0" w:color="auto"/>
                <w:left w:val="none" w:sz="0" w:space="0" w:color="auto"/>
                <w:bottom w:val="none" w:sz="0" w:space="0" w:color="auto"/>
                <w:right w:val="none" w:sz="0" w:space="0" w:color="auto"/>
              </w:divBdr>
            </w:div>
          </w:divsChild>
        </w:div>
        <w:div w:id="1912305340">
          <w:marLeft w:val="0"/>
          <w:marRight w:val="0"/>
          <w:marTop w:val="0"/>
          <w:marBottom w:val="0"/>
          <w:divBdr>
            <w:top w:val="none" w:sz="0" w:space="0" w:color="auto"/>
            <w:left w:val="none" w:sz="0" w:space="0" w:color="auto"/>
            <w:bottom w:val="none" w:sz="0" w:space="0" w:color="auto"/>
            <w:right w:val="none" w:sz="0" w:space="0" w:color="auto"/>
          </w:divBdr>
          <w:divsChild>
            <w:div w:id="1852797863">
              <w:marLeft w:val="0"/>
              <w:marRight w:val="0"/>
              <w:marTop w:val="0"/>
              <w:marBottom w:val="0"/>
              <w:divBdr>
                <w:top w:val="none" w:sz="0" w:space="0" w:color="auto"/>
                <w:left w:val="none" w:sz="0" w:space="0" w:color="auto"/>
                <w:bottom w:val="none" w:sz="0" w:space="0" w:color="auto"/>
                <w:right w:val="none" w:sz="0" w:space="0" w:color="auto"/>
              </w:divBdr>
            </w:div>
            <w:div w:id="18183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2373">
      <w:bodyDiv w:val="1"/>
      <w:marLeft w:val="0"/>
      <w:marRight w:val="0"/>
      <w:marTop w:val="0"/>
      <w:marBottom w:val="0"/>
      <w:divBdr>
        <w:top w:val="none" w:sz="0" w:space="0" w:color="auto"/>
        <w:left w:val="none" w:sz="0" w:space="0" w:color="auto"/>
        <w:bottom w:val="none" w:sz="0" w:space="0" w:color="auto"/>
        <w:right w:val="none" w:sz="0" w:space="0" w:color="auto"/>
      </w:divBdr>
    </w:div>
    <w:div w:id="899368323">
      <w:bodyDiv w:val="1"/>
      <w:marLeft w:val="0"/>
      <w:marRight w:val="0"/>
      <w:marTop w:val="0"/>
      <w:marBottom w:val="0"/>
      <w:divBdr>
        <w:top w:val="none" w:sz="0" w:space="0" w:color="auto"/>
        <w:left w:val="none" w:sz="0" w:space="0" w:color="auto"/>
        <w:bottom w:val="none" w:sz="0" w:space="0" w:color="auto"/>
        <w:right w:val="none" w:sz="0" w:space="0" w:color="auto"/>
      </w:divBdr>
    </w:div>
    <w:div w:id="900823909">
      <w:bodyDiv w:val="1"/>
      <w:marLeft w:val="0"/>
      <w:marRight w:val="0"/>
      <w:marTop w:val="0"/>
      <w:marBottom w:val="0"/>
      <w:divBdr>
        <w:top w:val="none" w:sz="0" w:space="0" w:color="auto"/>
        <w:left w:val="none" w:sz="0" w:space="0" w:color="auto"/>
        <w:bottom w:val="none" w:sz="0" w:space="0" w:color="auto"/>
        <w:right w:val="none" w:sz="0" w:space="0" w:color="auto"/>
      </w:divBdr>
    </w:div>
    <w:div w:id="1456412872">
      <w:bodyDiv w:val="1"/>
      <w:marLeft w:val="0"/>
      <w:marRight w:val="0"/>
      <w:marTop w:val="0"/>
      <w:marBottom w:val="0"/>
      <w:divBdr>
        <w:top w:val="none" w:sz="0" w:space="0" w:color="auto"/>
        <w:left w:val="none" w:sz="0" w:space="0" w:color="auto"/>
        <w:bottom w:val="none" w:sz="0" w:space="0" w:color="auto"/>
        <w:right w:val="none" w:sz="0" w:space="0" w:color="auto"/>
      </w:divBdr>
    </w:div>
    <w:div w:id="1488859695">
      <w:bodyDiv w:val="1"/>
      <w:marLeft w:val="0"/>
      <w:marRight w:val="0"/>
      <w:marTop w:val="0"/>
      <w:marBottom w:val="0"/>
      <w:divBdr>
        <w:top w:val="none" w:sz="0" w:space="0" w:color="auto"/>
        <w:left w:val="none" w:sz="0" w:space="0" w:color="auto"/>
        <w:bottom w:val="none" w:sz="0" w:space="0" w:color="auto"/>
        <w:right w:val="none" w:sz="0" w:space="0" w:color="auto"/>
      </w:divBdr>
    </w:div>
    <w:div w:id="1495417591">
      <w:bodyDiv w:val="1"/>
      <w:marLeft w:val="0"/>
      <w:marRight w:val="0"/>
      <w:marTop w:val="0"/>
      <w:marBottom w:val="0"/>
      <w:divBdr>
        <w:top w:val="none" w:sz="0" w:space="0" w:color="auto"/>
        <w:left w:val="none" w:sz="0" w:space="0" w:color="auto"/>
        <w:bottom w:val="none" w:sz="0" w:space="0" w:color="auto"/>
        <w:right w:val="none" w:sz="0" w:space="0" w:color="auto"/>
      </w:divBdr>
      <w:divsChild>
        <w:div w:id="575365156">
          <w:marLeft w:val="0"/>
          <w:marRight w:val="0"/>
          <w:marTop w:val="0"/>
          <w:marBottom w:val="0"/>
          <w:divBdr>
            <w:top w:val="none" w:sz="0" w:space="0" w:color="auto"/>
            <w:left w:val="none" w:sz="0" w:space="0" w:color="auto"/>
            <w:bottom w:val="none" w:sz="0" w:space="0" w:color="auto"/>
            <w:right w:val="none" w:sz="0" w:space="0" w:color="auto"/>
          </w:divBdr>
          <w:divsChild>
            <w:div w:id="1844004940">
              <w:marLeft w:val="0"/>
              <w:marRight w:val="0"/>
              <w:marTop w:val="0"/>
              <w:marBottom w:val="0"/>
              <w:divBdr>
                <w:top w:val="none" w:sz="0" w:space="0" w:color="auto"/>
                <w:left w:val="none" w:sz="0" w:space="0" w:color="auto"/>
                <w:bottom w:val="none" w:sz="0" w:space="0" w:color="auto"/>
                <w:right w:val="none" w:sz="0" w:space="0" w:color="auto"/>
              </w:divBdr>
              <w:divsChild>
                <w:div w:id="297151847">
                  <w:marLeft w:val="0"/>
                  <w:marRight w:val="0"/>
                  <w:marTop w:val="0"/>
                  <w:marBottom w:val="0"/>
                  <w:divBdr>
                    <w:top w:val="none" w:sz="0" w:space="0" w:color="auto"/>
                    <w:left w:val="none" w:sz="0" w:space="0" w:color="auto"/>
                    <w:bottom w:val="none" w:sz="0" w:space="0" w:color="auto"/>
                    <w:right w:val="none" w:sz="0" w:space="0" w:color="auto"/>
                  </w:divBdr>
                </w:div>
              </w:divsChild>
            </w:div>
            <w:div w:id="507450403">
              <w:marLeft w:val="0"/>
              <w:marRight w:val="0"/>
              <w:marTop w:val="0"/>
              <w:marBottom w:val="0"/>
              <w:divBdr>
                <w:top w:val="none" w:sz="0" w:space="0" w:color="auto"/>
                <w:left w:val="none" w:sz="0" w:space="0" w:color="auto"/>
                <w:bottom w:val="none" w:sz="0" w:space="0" w:color="auto"/>
                <w:right w:val="none" w:sz="0" w:space="0" w:color="auto"/>
              </w:divBdr>
            </w:div>
          </w:divsChild>
        </w:div>
        <w:div w:id="650642741">
          <w:marLeft w:val="0"/>
          <w:marRight w:val="0"/>
          <w:marTop w:val="0"/>
          <w:marBottom w:val="0"/>
          <w:divBdr>
            <w:top w:val="none" w:sz="0" w:space="0" w:color="auto"/>
            <w:left w:val="none" w:sz="0" w:space="0" w:color="auto"/>
            <w:bottom w:val="none" w:sz="0" w:space="0" w:color="auto"/>
            <w:right w:val="none" w:sz="0" w:space="0" w:color="auto"/>
          </w:divBdr>
          <w:divsChild>
            <w:div w:id="376467581">
              <w:marLeft w:val="0"/>
              <w:marRight w:val="0"/>
              <w:marTop w:val="0"/>
              <w:marBottom w:val="0"/>
              <w:divBdr>
                <w:top w:val="none" w:sz="0" w:space="0" w:color="auto"/>
                <w:left w:val="none" w:sz="0" w:space="0" w:color="auto"/>
                <w:bottom w:val="none" w:sz="0" w:space="0" w:color="auto"/>
                <w:right w:val="none" w:sz="0" w:space="0" w:color="auto"/>
              </w:divBdr>
              <w:divsChild>
                <w:div w:id="169103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58080">
          <w:marLeft w:val="0"/>
          <w:marRight w:val="0"/>
          <w:marTop w:val="0"/>
          <w:marBottom w:val="0"/>
          <w:divBdr>
            <w:top w:val="none" w:sz="0" w:space="0" w:color="auto"/>
            <w:left w:val="none" w:sz="0" w:space="0" w:color="auto"/>
            <w:bottom w:val="none" w:sz="0" w:space="0" w:color="auto"/>
            <w:right w:val="none" w:sz="0" w:space="0" w:color="auto"/>
          </w:divBdr>
          <w:divsChild>
            <w:div w:id="454372062">
              <w:marLeft w:val="0"/>
              <w:marRight w:val="0"/>
              <w:marTop w:val="0"/>
              <w:marBottom w:val="0"/>
              <w:divBdr>
                <w:top w:val="none" w:sz="0" w:space="0" w:color="auto"/>
                <w:left w:val="none" w:sz="0" w:space="0" w:color="auto"/>
                <w:bottom w:val="none" w:sz="0" w:space="0" w:color="auto"/>
                <w:right w:val="none" w:sz="0" w:space="0" w:color="auto"/>
              </w:divBdr>
              <w:divsChild>
                <w:div w:id="1166894017">
                  <w:marLeft w:val="0"/>
                  <w:marRight w:val="0"/>
                  <w:marTop w:val="0"/>
                  <w:marBottom w:val="0"/>
                  <w:divBdr>
                    <w:top w:val="none" w:sz="0" w:space="0" w:color="auto"/>
                    <w:left w:val="none" w:sz="0" w:space="0" w:color="auto"/>
                    <w:bottom w:val="none" w:sz="0" w:space="0" w:color="auto"/>
                    <w:right w:val="none" w:sz="0" w:space="0" w:color="auto"/>
                  </w:divBdr>
                </w:div>
              </w:divsChild>
            </w:div>
            <w:div w:id="546917994">
              <w:marLeft w:val="0"/>
              <w:marRight w:val="0"/>
              <w:marTop w:val="0"/>
              <w:marBottom w:val="0"/>
              <w:divBdr>
                <w:top w:val="none" w:sz="0" w:space="0" w:color="auto"/>
                <w:left w:val="none" w:sz="0" w:space="0" w:color="auto"/>
                <w:bottom w:val="none" w:sz="0" w:space="0" w:color="auto"/>
                <w:right w:val="none" w:sz="0" w:space="0" w:color="auto"/>
              </w:divBdr>
            </w:div>
          </w:divsChild>
        </w:div>
        <w:div w:id="2031058936">
          <w:marLeft w:val="0"/>
          <w:marRight w:val="0"/>
          <w:marTop w:val="0"/>
          <w:marBottom w:val="0"/>
          <w:divBdr>
            <w:top w:val="none" w:sz="0" w:space="0" w:color="auto"/>
            <w:left w:val="none" w:sz="0" w:space="0" w:color="auto"/>
            <w:bottom w:val="none" w:sz="0" w:space="0" w:color="auto"/>
            <w:right w:val="none" w:sz="0" w:space="0" w:color="auto"/>
          </w:divBdr>
          <w:divsChild>
            <w:div w:id="1142113624">
              <w:marLeft w:val="0"/>
              <w:marRight w:val="0"/>
              <w:marTop w:val="0"/>
              <w:marBottom w:val="0"/>
              <w:divBdr>
                <w:top w:val="none" w:sz="0" w:space="0" w:color="auto"/>
                <w:left w:val="none" w:sz="0" w:space="0" w:color="auto"/>
                <w:bottom w:val="none" w:sz="0" w:space="0" w:color="auto"/>
                <w:right w:val="none" w:sz="0" w:space="0" w:color="auto"/>
              </w:divBdr>
              <w:divsChild>
                <w:div w:id="24525813">
                  <w:marLeft w:val="0"/>
                  <w:marRight w:val="0"/>
                  <w:marTop w:val="0"/>
                  <w:marBottom w:val="0"/>
                  <w:divBdr>
                    <w:top w:val="none" w:sz="0" w:space="0" w:color="auto"/>
                    <w:left w:val="none" w:sz="0" w:space="0" w:color="auto"/>
                    <w:bottom w:val="none" w:sz="0" w:space="0" w:color="auto"/>
                    <w:right w:val="none" w:sz="0" w:space="0" w:color="auto"/>
                  </w:divBdr>
                </w:div>
              </w:divsChild>
            </w:div>
            <w:div w:id="1714958219">
              <w:marLeft w:val="0"/>
              <w:marRight w:val="0"/>
              <w:marTop w:val="0"/>
              <w:marBottom w:val="0"/>
              <w:divBdr>
                <w:top w:val="none" w:sz="0" w:space="0" w:color="auto"/>
                <w:left w:val="none" w:sz="0" w:space="0" w:color="auto"/>
                <w:bottom w:val="none" w:sz="0" w:space="0" w:color="auto"/>
                <w:right w:val="none" w:sz="0" w:space="0" w:color="auto"/>
              </w:divBdr>
            </w:div>
          </w:divsChild>
        </w:div>
        <w:div w:id="497119624">
          <w:marLeft w:val="0"/>
          <w:marRight w:val="0"/>
          <w:marTop w:val="0"/>
          <w:marBottom w:val="0"/>
          <w:divBdr>
            <w:top w:val="none" w:sz="0" w:space="0" w:color="auto"/>
            <w:left w:val="none" w:sz="0" w:space="0" w:color="auto"/>
            <w:bottom w:val="none" w:sz="0" w:space="0" w:color="auto"/>
            <w:right w:val="none" w:sz="0" w:space="0" w:color="auto"/>
          </w:divBdr>
          <w:divsChild>
            <w:div w:id="158469735">
              <w:marLeft w:val="0"/>
              <w:marRight w:val="0"/>
              <w:marTop w:val="0"/>
              <w:marBottom w:val="0"/>
              <w:divBdr>
                <w:top w:val="none" w:sz="0" w:space="0" w:color="auto"/>
                <w:left w:val="none" w:sz="0" w:space="0" w:color="auto"/>
                <w:bottom w:val="none" w:sz="0" w:space="0" w:color="auto"/>
                <w:right w:val="none" w:sz="0" w:space="0" w:color="auto"/>
              </w:divBdr>
              <w:divsChild>
                <w:div w:id="162744649">
                  <w:marLeft w:val="0"/>
                  <w:marRight w:val="0"/>
                  <w:marTop w:val="0"/>
                  <w:marBottom w:val="0"/>
                  <w:divBdr>
                    <w:top w:val="none" w:sz="0" w:space="0" w:color="auto"/>
                    <w:left w:val="none" w:sz="0" w:space="0" w:color="auto"/>
                    <w:bottom w:val="none" w:sz="0" w:space="0" w:color="auto"/>
                    <w:right w:val="none" w:sz="0" w:space="0" w:color="auto"/>
                  </w:divBdr>
                </w:div>
              </w:divsChild>
            </w:div>
            <w:div w:id="114450072">
              <w:marLeft w:val="0"/>
              <w:marRight w:val="0"/>
              <w:marTop w:val="0"/>
              <w:marBottom w:val="0"/>
              <w:divBdr>
                <w:top w:val="none" w:sz="0" w:space="0" w:color="auto"/>
                <w:left w:val="none" w:sz="0" w:space="0" w:color="auto"/>
                <w:bottom w:val="none" w:sz="0" w:space="0" w:color="auto"/>
                <w:right w:val="none" w:sz="0" w:space="0" w:color="auto"/>
              </w:divBdr>
            </w:div>
          </w:divsChild>
        </w:div>
        <w:div w:id="681932740">
          <w:marLeft w:val="0"/>
          <w:marRight w:val="0"/>
          <w:marTop w:val="0"/>
          <w:marBottom w:val="0"/>
          <w:divBdr>
            <w:top w:val="none" w:sz="0" w:space="0" w:color="auto"/>
            <w:left w:val="none" w:sz="0" w:space="0" w:color="auto"/>
            <w:bottom w:val="none" w:sz="0" w:space="0" w:color="auto"/>
            <w:right w:val="none" w:sz="0" w:space="0" w:color="auto"/>
          </w:divBdr>
          <w:divsChild>
            <w:div w:id="466046622">
              <w:marLeft w:val="0"/>
              <w:marRight w:val="0"/>
              <w:marTop w:val="0"/>
              <w:marBottom w:val="0"/>
              <w:divBdr>
                <w:top w:val="none" w:sz="0" w:space="0" w:color="auto"/>
                <w:left w:val="none" w:sz="0" w:space="0" w:color="auto"/>
                <w:bottom w:val="none" w:sz="0" w:space="0" w:color="auto"/>
                <w:right w:val="none" w:sz="0" w:space="0" w:color="auto"/>
              </w:divBdr>
              <w:divsChild>
                <w:div w:id="14012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443589">
      <w:bodyDiv w:val="1"/>
      <w:marLeft w:val="0"/>
      <w:marRight w:val="0"/>
      <w:marTop w:val="0"/>
      <w:marBottom w:val="0"/>
      <w:divBdr>
        <w:top w:val="none" w:sz="0" w:space="0" w:color="auto"/>
        <w:left w:val="none" w:sz="0" w:space="0" w:color="auto"/>
        <w:bottom w:val="none" w:sz="0" w:space="0" w:color="auto"/>
        <w:right w:val="none" w:sz="0" w:space="0" w:color="auto"/>
      </w:divBdr>
      <w:divsChild>
        <w:div w:id="1281305595">
          <w:marLeft w:val="0"/>
          <w:marRight w:val="0"/>
          <w:marTop w:val="0"/>
          <w:marBottom w:val="225"/>
          <w:divBdr>
            <w:top w:val="none" w:sz="0" w:space="0" w:color="auto"/>
            <w:left w:val="none" w:sz="0" w:space="0" w:color="auto"/>
            <w:bottom w:val="none" w:sz="0" w:space="0" w:color="auto"/>
            <w:right w:val="none" w:sz="0" w:space="0" w:color="auto"/>
          </w:divBdr>
          <w:divsChild>
            <w:div w:id="537200566">
              <w:marLeft w:val="0"/>
              <w:marRight w:val="0"/>
              <w:marTop w:val="0"/>
              <w:marBottom w:val="0"/>
              <w:divBdr>
                <w:top w:val="none" w:sz="0" w:space="0" w:color="auto"/>
                <w:left w:val="none" w:sz="0" w:space="0" w:color="auto"/>
                <w:bottom w:val="none" w:sz="0" w:space="0" w:color="auto"/>
                <w:right w:val="none" w:sz="0" w:space="0" w:color="auto"/>
              </w:divBdr>
            </w:div>
          </w:divsChild>
        </w:div>
        <w:div w:id="477498284">
          <w:marLeft w:val="0"/>
          <w:marRight w:val="0"/>
          <w:marTop w:val="0"/>
          <w:marBottom w:val="0"/>
          <w:divBdr>
            <w:top w:val="none" w:sz="0" w:space="0" w:color="auto"/>
            <w:left w:val="none" w:sz="0" w:space="0" w:color="auto"/>
            <w:bottom w:val="none" w:sz="0" w:space="0" w:color="auto"/>
            <w:right w:val="none" w:sz="0" w:space="0" w:color="auto"/>
          </w:divBdr>
          <w:divsChild>
            <w:div w:id="2071686556">
              <w:marLeft w:val="0"/>
              <w:marRight w:val="0"/>
              <w:marTop w:val="0"/>
              <w:marBottom w:val="0"/>
              <w:divBdr>
                <w:top w:val="none" w:sz="0" w:space="0" w:color="auto"/>
                <w:left w:val="none" w:sz="0" w:space="0" w:color="auto"/>
                <w:bottom w:val="none" w:sz="0" w:space="0" w:color="auto"/>
                <w:right w:val="none" w:sz="0" w:space="0" w:color="auto"/>
              </w:divBdr>
              <w:divsChild>
                <w:div w:id="1562519761">
                  <w:marLeft w:val="0"/>
                  <w:marRight w:val="0"/>
                  <w:marTop w:val="0"/>
                  <w:marBottom w:val="0"/>
                  <w:divBdr>
                    <w:top w:val="none" w:sz="0" w:space="0" w:color="auto"/>
                    <w:left w:val="none" w:sz="0" w:space="0" w:color="auto"/>
                    <w:bottom w:val="none" w:sz="0" w:space="0" w:color="auto"/>
                    <w:right w:val="none" w:sz="0" w:space="0" w:color="auto"/>
                  </w:divBdr>
                  <w:divsChild>
                    <w:div w:id="2072195188">
                      <w:marLeft w:val="0"/>
                      <w:marRight w:val="0"/>
                      <w:marTop w:val="225"/>
                      <w:marBottom w:val="0"/>
                      <w:divBdr>
                        <w:top w:val="none" w:sz="0" w:space="0" w:color="auto"/>
                        <w:left w:val="none" w:sz="0" w:space="0" w:color="auto"/>
                        <w:bottom w:val="none" w:sz="0" w:space="0" w:color="auto"/>
                        <w:right w:val="none" w:sz="0" w:space="0" w:color="auto"/>
                      </w:divBdr>
                      <w:divsChild>
                        <w:div w:id="1335760021">
                          <w:marLeft w:val="0"/>
                          <w:marRight w:val="0"/>
                          <w:marTop w:val="0"/>
                          <w:marBottom w:val="0"/>
                          <w:divBdr>
                            <w:top w:val="none" w:sz="0" w:space="0" w:color="auto"/>
                            <w:left w:val="none" w:sz="0" w:space="0" w:color="auto"/>
                            <w:bottom w:val="none" w:sz="0" w:space="0" w:color="auto"/>
                            <w:right w:val="none" w:sz="0" w:space="0" w:color="auto"/>
                          </w:divBdr>
                        </w:div>
                        <w:div w:id="889531939">
                          <w:marLeft w:val="0"/>
                          <w:marRight w:val="0"/>
                          <w:marTop w:val="0"/>
                          <w:marBottom w:val="0"/>
                          <w:divBdr>
                            <w:top w:val="none" w:sz="0" w:space="0" w:color="auto"/>
                            <w:left w:val="none" w:sz="0" w:space="0" w:color="auto"/>
                            <w:bottom w:val="none" w:sz="0" w:space="0" w:color="auto"/>
                            <w:right w:val="none" w:sz="0" w:space="0" w:color="auto"/>
                          </w:divBdr>
                        </w:div>
                      </w:divsChild>
                    </w:div>
                    <w:div w:id="409891573">
                      <w:marLeft w:val="0"/>
                      <w:marRight w:val="0"/>
                      <w:marTop w:val="225"/>
                      <w:marBottom w:val="0"/>
                      <w:divBdr>
                        <w:top w:val="none" w:sz="0" w:space="0" w:color="auto"/>
                        <w:left w:val="none" w:sz="0" w:space="0" w:color="auto"/>
                        <w:bottom w:val="none" w:sz="0" w:space="0" w:color="auto"/>
                        <w:right w:val="none" w:sz="0" w:space="0" w:color="auto"/>
                      </w:divBdr>
                      <w:divsChild>
                        <w:div w:id="1946189628">
                          <w:marLeft w:val="0"/>
                          <w:marRight w:val="0"/>
                          <w:marTop w:val="0"/>
                          <w:marBottom w:val="0"/>
                          <w:divBdr>
                            <w:top w:val="none" w:sz="0" w:space="0" w:color="auto"/>
                            <w:left w:val="none" w:sz="0" w:space="0" w:color="auto"/>
                            <w:bottom w:val="none" w:sz="0" w:space="0" w:color="auto"/>
                            <w:right w:val="none" w:sz="0" w:space="0" w:color="auto"/>
                          </w:divBdr>
                        </w:div>
                        <w:div w:id="1206985931">
                          <w:marLeft w:val="0"/>
                          <w:marRight w:val="0"/>
                          <w:marTop w:val="0"/>
                          <w:marBottom w:val="0"/>
                          <w:divBdr>
                            <w:top w:val="none" w:sz="0" w:space="0" w:color="auto"/>
                            <w:left w:val="none" w:sz="0" w:space="0" w:color="auto"/>
                            <w:bottom w:val="none" w:sz="0" w:space="0" w:color="auto"/>
                            <w:right w:val="none" w:sz="0" w:space="0" w:color="auto"/>
                          </w:divBdr>
                        </w:div>
                      </w:divsChild>
                    </w:div>
                    <w:div w:id="937105534">
                      <w:marLeft w:val="0"/>
                      <w:marRight w:val="0"/>
                      <w:marTop w:val="225"/>
                      <w:marBottom w:val="0"/>
                      <w:divBdr>
                        <w:top w:val="none" w:sz="0" w:space="0" w:color="auto"/>
                        <w:left w:val="none" w:sz="0" w:space="0" w:color="auto"/>
                        <w:bottom w:val="none" w:sz="0" w:space="0" w:color="auto"/>
                        <w:right w:val="none" w:sz="0" w:space="0" w:color="auto"/>
                      </w:divBdr>
                      <w:divsChild>
                        <w:div w:id="1376806953">
                          <w:marLeft w:val="0"/>
                          <w:marRight w:val="0"/>
                          <w:marTop w:val="0"/>
                          <w:marBottom w:val="0"/>
                          <w:divBdr>
                            <w:top w:val="none" w:sz="0" w:space="0" w:color="auto"/>
                            <w:left w:val="none" w:sz="0" w:space="0" w:color="auto"/>
                            <w:bottom w:val="none" w:sz="0" w:space="0" w:color="auto"/>
                            <w:right w:val="none" w:sz="0" w:space="0" w:color="auto"/>
                          </w:divBdr>
                        </w:div>
                        <w:div w:id="398553834">
                          <w:marLeft w:val="0"/>
                          <w:marRight w:val="0"/>
                          <w:marTop w:val="0"/>
                          <w:marBottom w:val="0"/>
                          <w:divBdr>
                            <w:top w:val="none" w:sz="0" w:space="0" w:color="auto"/>
                            <w:left w:val="none" w:sz="0" w:space="0" w:color="auto"/>
                            <w:bottom w:val="none" w:sz="0" w:space="0" w:color="auto"/>
                            <w:right w:val="none" w:sz="0" w:space="0" w:color="auto"/>
                          </w:divBdr>
                        </w:div>
                      </w:divsChild>
                    </w:div>
                    <w:div w:id="317197292">
                      <w:marLeft w:val="0"/>
                      <w:marRight w:val="0"/>
                      <w:marTop w:val="225"/>
                      <w:marBottom w:val="0"/>
                      <w:divBdr>
                        <w:top w:val="none" w:sz="0" w:space="0" w:color="auto"/>
                        <w:left w:val="none" w:sz="0" w:space="0" w:color="auto"/>
                        <w:bottom w:val="none" w:sz="0" w:space="0" w:color="auto"/>
                        <w:right w:val="none" w:sz="0" w:space="0" w:color="auto"/>
                      </w:divBdr>
                      <w:divsChild>
                        <w:div w:id="871529202">
                          <w:marLeft w:val="0"/>
                          <w:marRight w:val="0"/>
                          <w:marTop w:val="0"/>
                          <w:marBottom w:val="0"/>
                          <w:divBdr>
                            <w:top w:val="none" w:sz="0" w:space="0" w:color="auto"/>
                            <w:left w:val="none" w:sz="0" w:space="0" w:color="auto"/>
                            <w:bottom w:val="none" w:sz="0" w:space="0" w:color="auto"/>
                            <w:right w:val="none" w:sz="0" w:space="0" w:color="auto"/>
                          </w:divBdr>
                        </w:div>
                        <w:div w:id="1235163031">
                          <w:marLeft w:val="0"/>
                          <w:marRight w:val="0"/>
                          <w:marTop w:val="0"/>
                          <w:marBottom w:val="0"/>
                          <w:divBdr>
                            <w:top w:val="none" w:sz="0" w:space="0" w:color="auto"/>
                            <w:left w:val="none" w:sz="0" w:space="0" w:color="auto"/>
                            <w:bottom w:val="none" w:sz="0" w:space="0" w:color="auto"/>
                            <w:right w:val="none" w:sz="0" w:space="0" w:color="auto"/>
                          </w:divBdr>
                        </w:div>
                      </w:divsChild>
                    </w:div>
                    <w:div w:id="269434644">
                      <w:marLeft w:val="0"/>
                      <w:marRight w:val="0"/>
                      <w:marTop w:val="225"/>
                      <w:marBottom w:val="0"/>
                      <w:divBdr>
                        <w:top w:val="none" w:sz="0" w:space="0" w:color="auto"/>
                        <w:left w:val="none" w:sz="0" w:space="0" w:color="auto"/>
                        <w:bottom w:val="none" w:sz="0" w:space="0" w:color="auto"/>
                        <w:right w:val="none" w:sz="0" w:space="0" w:color="auto"/>
                      </w:divBdr>
                      <w:divsChild>
                        <w:div w:id="1752770079">
                          <w:marLeft w:val="0"/>
                          <w:marRight w:val="0"/>
                          <w:marTop w:val="0"/>
                          <w:marBottom w:val="0"/>
                          <w:divBdr>
                            <w:top w:val="none" w:sz="0" w:space="0" w:color="auto"/>
                            <w:left w:val="none" w:sz="0" w:space="0" w:color="auto"/>
                            <w:bottom w:val="none" w:sz="0" w:space="0" w:color="auto"/>
                            <w:right w:val="none" w:sz="0" w:space="0" w:color="auto"/>
                          </w:divBdr>
                        </w:div>
                        <w:div w:id="175580767">
                          <w:marLeft w:val="0"/>
                          <w:marRight w:val="0"/>
                          <w:marTop w:val="0"/>
                          <w:marBottom w:val="0"/>
                          <w:divBdr>
                            <w:top w:val="none" w:sz="0" w:space="0" w:color="auto"/>
                            <w:left w:val="none" w:sz="0" w:space="0" w:color="auto"/>
                            <w:bottom w:val="none" w:sz="0" w:space="0" w:color="auto"/>
                            <w:right w:val="none" w:sz="0" w:space="0" w:color="auto"/>
                          </w:divBdr>
                        </w:div>
                      </w:divsChild>
                    </w:div>
                    <w:div w:id="596907420">
                      <w:marLeft w:val="0"/>
                      <w:marRight w:val="0"/>
                      <w:marTop w:val="225"/>
                      <w:marBottom w:val="0"/>
                      <w:divBdr>
                        <w:top w:val="none" w:sz="0" w:space="0" w:color="auto"/>
                        <w:left w:val="none" w:sz="0" w:space="0" w:color="auto"/>
                        <w:bottom w:val="none" w:sz="0" w:space="0" w:color="auto"/>
                        <w:right w:val="none" w:sz="0" w:space="0" w:color="auto"/>
                      </w:divBdr>
                      <w:divsChild>
                        <w:div w:id="1887639702">
                          <w:marLeft w:val="0"/>
                          <w:marRight w:val="0"/>
                          <w:marTop w:val="0"/>
                          <w:marBottom w:val="0"/>
                          <w:divBdr>
                            <w:top w:val="none" w:sz="0" w:space="0" w:color="auto"/>
                            <w:left w:val="none" w:sz="0" w:space="0" w:color="auto"/>
                            <w:bottom w:val="none" w:sz="0" w:space="0" w:color="auto"/>
                            <w:right w:val="none" w:sz="0" w:space="0" w:color="auto"/>
                          </w:divBdr>
                        </w:div>
                        <w:div w:id="1026371224">
                          <w:marLeft w:val="0"/>
                          <w:marRight w:val="0"/>
                          <w:marTop w:val="0"/>
                          <w:marBottom w:val="0"/>
                          <w:divBdr>
                            <w:top w:val="none" w:sz="0" w:space="0" w:color="auto"/>
                            <w:left w:val="none" w:sz="0" w:space="0" w:color="auto"/>
                            <w:bottom w:val="none" w:sz="0" w:space="0" w:color="auto"/>
                            <w:right w:val="none" w:sz="0" w:space="0" w:color="auto"/>
                          </w:divBdr>
                        </w:div>
                      </w:divsChild>
                    </w:div>
                    <w:div w:id="2059470855">
                      <w:marLeft w:val="0"/>
                      <w:marRight w:val="0"/>
                      <w:marTop w:val="225"/>
                      <w:marBottom w:val="0"/>
                      <w:divBdr>
                        <w:top w:val="none" w:sz="0" w:space="0" w:color="auto"/>
                        <w:left w:val="none" w:sz="0" w:space="0" w:color="auto"/>
                        <w:bottom w:val="none" w:sz="0" w:space="0" w:color="auto"/>
                        <w:right w:val="none" w:sz="0" w:space="0" w:color="auto"/>
                      </w:divBdr>
                      <w:divsChild>
                        <w:div w:id="80298176">
                          <w:marLeft w:val="0"/>
                          <w:marRight w:val="0"/>
                          <w:marTop w:val="0"/>
                          <w:marBottom w:val="0"/>
                          <w:divBdr>
                            <w:top w:val="none" w:sz="0" w:space="0" w:color="auto"/>
                            <w:left w:val="none" w:sz="0" w:space="0" w:color="auto"/>
                            <w:bottom w:val="none" w:sz="0" w:space="0" w:color="auto"/>
                            <w:right w:val="none" w:sz="0" w:space="0" w:color="auto"/>
                          </w:divBdr>
                        </w:div>
                        <w:div w:id="499931442">
                          <w:marLeft w:val="0"/>
                          <w:marRight w:val="0"/>
                          <w:marTop w:val="0"/>
                          <w:marBottom w:val="0"/>
                          <w:divBdr>
                            <w:top w:val="none" w:sz="0" w:space="0" w:color="auto"/>
                            <w:left w:val="none" w:sz="0" w:space="0" w:color="auto"/>
                            <w:bottom w:val="none" w:sz="0" w:space="0" w:color="auto"/>
                            <w:right w:val="none" w:sz="0" w:space="0" w:color="auto"/>
                          </w:divBdr>
                        </w:div>
                      </w:divsChild>
                    </w:div>
                    <w:div w:id="1112826275">
                      <w:marLeft w:val="0"/>
                      <w:marRight w:val="0"/>
                      <w:marTop w:val="225"/>
                      <w:marBottom w:val="0"/>
                      <w:divBdr>
                        <w:top w:val="none" w:sz="0" w:space="0" w:color="auto"/>
                        <w:left w:val="none" w:sz="0" w:space="0" w:color="auto"/>
                        <w:bottom w:val="none" w:sz="0" w:space="0" w:color="auto"/>
                        <w:right w:val="none" w:sz="0" w:space="0" w:color="auto"/>
                      </w:divBdr>
                      <w:divsChild>
                        <w:div w:id="139004084">
                          <w:marLeft w:val="0"/>
                          <w:marRight w:val="0"/>
                          <w:marTop w:val="0"/>
                          <w:marBottom w:val="0"/>
                          <w:divBdr>
                            <w:top w:val="none" w:sz="0" w:space="0" w:color="auto"/>
                            <w:left w:val="none" w:sz="0" w:space="0" w:color="auto"/>
                            <w:bottom w:val="none" w:sz="0" w:space="0" w:color="auto"/>
                            <w:right w:val="none" w:sz="0" w:space="0" w:color="auto"/>
                          </w:divBdr>
                        </w:div>
                        <w:div w:id="1765565172">
                          <w:marLeft w:val="0"/>
                          <w:marRight w:val="0"/>
                          <w:marTop w:val="0"/>
                          <w:marBottom w:val="0"/>
                          <w:divBdr>
                            <w:top w:val="none" w:sz="0" w:space="0" w:color="auto"/>
                            <w:left w:val="none" w:sz="0" w:space="0" w:color="auto"/>
                            <w:bottom w:val="none" w:sz="0" w:space="0" w:color="auto"/>
                            <w:right w:val="none" w:sz="0" w:space="0" w:color="auto"/>
                          </w:divBdr>
                        </w:div>
                      </w:divsChild>
                    </w:div>
                    <w:div w:id="1584993911">
                      <w:marLeft w:val="0"/>
                      <w:marRight w:val="0"/>
                      <w:marTop w:val="225"/>
                      <w:marBottom w:val="0"/>
                      <w:divBdr>
                        <w:top w:val="none" w:sz="0" w:space="0" w:color="auto"/>
                        <w:left w:val="none" w:sz="0" w:space="0" w:color="auto"/>
                        <w:bottom w:val="none" w:sz="0" w:space="0" w:color="auto"/>
                        <w:right w:val="none" w:sz="0" w:space="0" w:color="auto"/>
                      </w:divBdr>
                      <w:divsChild>
                        <w:div w:id="1330720066">
                          <w:marLeft w:val="0"/>
                          <w:marRight w:val="0"/>
                          <w:marTop w:val="0"/>
                          <w:marBottom w:val="0"/>
                          <w:divBdr>
                            <w:top w:val="none" w:sz="0" w:space="0" w:color="auto"/>
                            <w:left w:val="none" w:sz="0" w:space="0" w:color="auto"/>
                            <w:bottom w:val="none" w:sz="0" w:space="0" w:color="auto"/>
                            <w:right w:val="none" w:sz="0" w:space="0" w:color="auto"/>
                          </w:divBdr>
                        </w:div>
                        <w:div w:id="1275595853">
                          <w:marLeft w:val="0"/>
                          <w:marRight w:val="0"/>
                          <w:marTop w:val="0"/>
                          <w:marBottom w:val="0"/>
                          <w:divBdr>
                            <w:top w:val="none" w:sz="0" w:space="0" w:color="auto"/>
                            <w:left w:val="none" w:sz="0" w:space="0" w:color="auto"/>
                            <w:bottom w:val="none" w:sz="0" w:space="0" w:color="auto"/>
                            <w:right w:val="none" w:sz="0" w:space="0" w:color="auto"/>
                          </w:divBdr>
                        </w:div>
                      </w:divsChild>
                    </w:div>
                    <w:div w:id="541593962">
                      <w:marLeft w:val="0"/>
                      <w:marRight w:val="0"/>
                      <w:marTop w:val="225"/>
                      <w:marBottom w:val="0"/>
                      <w:divBdr>
                        <w:top w:val="none" w:sz="0" w:space="0" w:color="auto"/>
                        <w:left w:val="none" w:sz="0" w:space="0" w:color="auto"/>
                        <w:bottom w:val="none" w:sz="0" w:space="0" w:color="auto"/>
                        <w:right w:val="none" w:sz="0" w:space="0" w:color="auto"/>
                      </w:divBdr>
                      <w:divsChild>
                        <w:div w:id="1834948258">
                          <w:marLeft w:val="0"/>
                          <w:marRight w:val="0"/>
                          <w:marTop w:val="0"/>
                          <w:marBottom w:val="0"/>
                          <w:divBdr>
                            <w:top w:val="none" w:sz="0" w:space="0" w:color="auto"/>
                            <w:left w:val="none" w:sz="0" w:space="0" w:color="auto"/>
                            <w:bottom w:val="none" w:sz="0" w:space="0" w:color="auto"/>
                            <w:right w:val="none" w:sz="0" w:space="0" w:color="auto"/>
                          </w:divBdr>
                        </w:div>
                        <w:div w:id="1645549484">
                          <w:marLeft w:val="0"/>
                          <w:marRight w:val="0"/>
                          <w:marTop w:val="0"/>
                          <w:marBottom w:val="0"/>
                          <w:divBdr>
                            <w:top w:val="none" w:sz="0" w:space="0" w:color="auto"/>
                            <w:left w:val="none" w:sz="0" w:space="0" w:color="auto"/>
                            <w:bottom w:val="none" w:sz="0" w:space="0" w:color="auto"/>
                            <w:right w:val="none" w:sz="0" w:space="0" w:color="auto"/>
                          </w:divBdr>
                        </w:div>
                      </w:divsChild>
                    </w:div>
                    <w:div w:id="45030482">
                      <w:marLeft w:val="0"/>
                      <w:marRight w:val="0"/>
                      <w:marTop w:val="225"/>
                      <w:marBottom w:val="0"/>
                      <w:divBdr>
                        <w:top w:val="none" w:sz="0" w:space="0" w:color="auto"/>
                        <w:left w:val="none" w:sz="0" w:space="0" w:color="auto"/>
                        <w:bottom w:val="none" w:sz="0" w:space="0" w:color="auto"/>
                        <w:right w:val="none" w:sz="0" w:space="0" w:color="auto"/>
                      </w:divBdr>
                      <w:divsChild>
                        <w:div w:id="352193293">
                          <w:marLeft w:val="0"/>
                          <w:marRight w:val="0"/>
                          <w:marTop w:val="0"/>
                          <w:marBottom w:val="0"/>
                          <w:divBdr>
                            <w:top w:val="none" w:sz="0" w:space="0" w:color="auto"/>
                            <w:left w:val="none" w:sz="0" w:space="0" w:color="auto"/>
                            <w:bottom w:val="none" w:sz="0" w:space="0" w:color="auto"/>
                            <w:right w:val="none" w:sz="0" w:space="0" w:color="auto"/>
                          </w:divBdr>
                        </w:div>
                        <w:div w:id="2095011990">
                          <w:marLeft w:val="0"/>
                          <w:marRight w:val="0"/>
                          <w:marTop w:val="0"/>
                          <w:marBottom w:val="0"/>
                          <w:divBdr>
                            <w:top w:val="none" w:sz="0" w:space="0" w:color="auto"/>
                            <w:left w:val="none" w:sz="0" w:space="0" w:color="auto"/>
                            <w:bottom w:val="none" w:sz="0" w:space="0" w:color="auto"/>
                            <w:right w:val="none" w:sz="0" w:space="0" w:color="auto"/>
                          </w:divBdr>
                        </w:div>
                      </w:divsChild>
                    </w:div>
                    <w:div w:id="1625308521">
                      <w:marLeft w:val="0"/>
                      <w:marRight w:val="0"/>
                      <w:marTop w:val="225"/>
                      <w:marBottom w:val="0"/>
                      <w:divBdr>
                        <w:top w:val="none" w:sz="0" w:space="0" w:color="auto"/>
                        <w:left w:val="none" w:sz="0" w:space="0" w:color="auto"/>
                        <w:bottom w:val="none" w:sz="0" w:space="0" w:color="auto"/>
                        <w:right w:val="none" w:sz="0" w:space="0" w:color="auto"/>
                      </w:divBdr>
                      <w:divsChild>
                        <w:div w:id="130445543">
                          <w:marLeft w:val="0"/>
                          <w:marRight w:val="0"/>
                          <w:marTop w:val="0"/>
                          <w:marBottom w:val="0"/>
                          <w:divBdr>
                            <w:top w:val="none" w:sz="0" w:space="0" w:color="auto"/>
                            <w:left w:val="none" w:sz="0" w:space="0" w:color="auto"/>
                            <w:bottom w:val="none" w:sz="0" w:space="0" w:color="auto"/>
                            <w:right w:val="none" w:sz="0" w:space="0" w:color="auto"/>
                          </w:divBdr>
                        </w:div>
                        <w:div w:id="2144998300">
                          <w:marLeft w:val="0"/>
                          <w:marRight w:val="0"/>
                          <w:marTop w:val="0"/>
                          <w:marBottom w:val="0"/>
                          <w:divBdr>
                            <w:top w:val="none" w:sz="0" w:space="0" w:color="auto"/>
                            <w:left w:val="none" w:sz="0" w:space="0" w:color="auto"/>
                            <w:bottom w:val="none" w:sz="0" w:space="0" w:color="auto"/>
                            <w:right w:val="none" w:sz="0" w:space="0" w:color="auto"/>
                          </w:divBdr>
                        </w:div>
                      </w:divsChild>
                    </w:div>
                    <w:div w:id="940840062">
                      <w:marLeft w:val="0"/>
                      <w:marRight w:val="0"/>
                      <w:marTop w:val="225"/>
                      <w:marBottom w:val="0"/>
                      <w:divBdr>
                        <w:top w:val="none" w:sz="0" w:space="0" w:color="auto"/>
                        <w:left w:val="none" w:sz="0" w:space="0" w:color="auto"/>
                        <w:bottom w:val="none" w:sz="0" w:space="0" w:color="auto"/>
                        <w:right w:val="none" w:sz="0" w:space="0" w:color="auto"/>
                      </w:divBdr>
                      <w:divsChild>
                        <w:div w:id="199436125">
                          <w:marLeft w:val="0"/>
                          <w:marRight w:val="0"/>
                          <w:marTop w:val="0"/>
                          <w:marBottom w:val="0"/>
                          <w:divBdr>
                            <w:top w:val="none" w:sz="0" w:space="0" w:color="auto"/>
                            <w:left w:val="none" w:sz="0" w:space="0" w:color="auto"/>
                            <w:bottom w:val="none" w:sz="0" w:space="0" w:color="auto"/>
                            <w:right w:val="none" w:sz="0" w:space="0" w:color="auto"/>
                          </w:divBdr>
                        </w:div>
                        <w:div w:id="620575282">
                          <w:marLeft w:val="0"/>
                          <w:marRight w:val="0"/>
                          <w:marTop w:val="0"/>
                          <w:marBottom w:val="0"/>
                          <w:divBdr>
                            <w:top w:val="none" w:sz="0" w:space="0" w:color="auto"/>
                            <w:left w:val="none" w:sz="0" w:space="0" w:color="auto"/>
                            <w:bottom w:val="none" w:sz="0" w:space="0" w:color="auto"/>
                            <w:right w:val="none" w:sz="0" w:space="0" w:color="auto"/>
                          </w:divBdr>
                        </w:div>
                      </w:divsChild>
                    </w:div>
                    <w:div w:id="364601751">
                      <w:marLeft w:val="0"/>
                      <w:marRight w:val="0"/>
                      <w:marTop w:val="225"/>
                      <w:marBottom w:val="0"/>
                      <w:divBdr>
                        <w:top w:val="none" w:sz="0" w:space="0" w:color="auto"/>
                        <w:left w:val="none" w:sz="0" w:space="0" w:color="auto"/>
                        <w:bottom w:val="none" w:sz="0" w:space="0" w:color="auto"/>
                        <w:right w:val="none" w:sz="0" w:space="0" w:color="auto"/>
                      </w:divBdr>
                      <w:divsChild>
                        <w:div w:id="1166479133">
                          <w:marLeft w:val="0"/>
                          <w:marRight w:val="0"/>
                          <w:marTop w:val="0"/>
                          <w:marBottom w:val="0"/>
                          <w:divBdr>
                            <w:top w:val="none" w:sz="0" w:space="0" w:color="auto"/>
                            <w:left w:val="none" w:sz="0" w:space="0" w:color="auto"/>
                            <w:bottom w:val="none" w:sz="0" w:space="0" w:color="auto"/>
                            <w:right w:val="none" w:sz="0" w:space="0" w:color="auto"/>
                          </w:divBdr>
                        </w:div>
                        <w:div w:id="1215239727">
                          <w:marLeft w:val="0"/>
                          <w:marRight w:val="0"/>
                          <w:marTop w:val="0"/>
                          <w:marBottom w:val="0"/>
                          <w:divBdr>
                            <w:top w:val="none" w:sz="0" w:space="0" w:color="auto"/>
                            <w:left w:val="none" w:sz="0" w:space="0" w:color="auto"/>
                            <w:bottom w:val="none" w:sz="0" w:space="0" w:color="auto"/>
                            <w:right w:val="none" w:sz="0" w:space="0" w:color="auto"/>
                          </w:divBdr>
                        </w:div>
                      </w:divsChild>
                    </w:div>
                    <w:div w:id="401489159">
                      <w:marLeft w:val="0"/>
                      <w:marRight w:val="0"/>
                      <w:marTop w:val="225"/>
                      <w:marBottom w:val="0"/>
                      <w:divBdr>
                        <w:top w:val="none" w:sz="0" w:space="0" w:color="auto"/>
                        <w:left w:val="none" w:sz="0" w:space="0" w:color="auto"/>
                        <w:bottom w:val="none" w:sz="0" w:space="0" w:color="auto"/>
                        <w:right w:val="none" w:sz="0" w:space="0" w:color="auto"/>
                      </w:divBdr>
                      <w:divsChild>
                        <w:div w:id="192229618">
                          <w:marLeft w:val="0"/>
                          <w:marRight w:val="0"/>
                          <w:marTop w:val="0"/>
                          <w:marBottom w:val="0"/>
                          <w:divBdr>
                            <w:top w:val="none" w:sz="0" w:space="0" w:color="auto"/>
                            <w:left w:val="none" w:sz="0" w:space="0" w:color="auto"/>
                            <w:bottom w:val="none" w:sz="0" w:space="0" w:color="auto"/>
                            <w:right w:val="none" w:sz="0" w:space="0" w:color="auto"/>
                          </w:divBdr>
                        </w:div>
                        <w:div w:id="13013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184846">
      <w:bodyDiv w:val="1"/>
      <w:marLeft w:val="0"/>
      <w:marRight w:val="0"/>
      <w:marTop w:val="0"/>
      <w:marBottom w:val="0"/>
      <w:divBdr>
        <w:top w:val="none" w:sz="0" w:space="0" w:color="auto"/>
        <w:left w:val="none" w:sz="0" w:space="0" w:color="auto"/>
        <w:bottom w:val="none" w:sz="0" w:space="0" w:color="auto"/>
        <w:right w:val="none" w:sz="0" w:space="0" w:color="auto"/>
      </w:divBdr>
    </w:div>
    <w:div w:id="1812014105">
      <w:bodyDiv w:val="1"/>
      <w:marLeft w:val="0"/>
      <w:marRight w:val="0"/>
      <w:marTop w:val="0"/>
      <w:marBottom w:val="0"/>
      <w:divBdr>
        <w:top w:val="none" w:sz="0" w:space="0" w:color="auto"/>
        <w:left w:val="none" w:sz="0" w:space="0" w:color="auto"/>
        <w:bottom w:val="none" w:sz="0" w:space="0" w:color="auto"/>
        <w:right w:val="none" w:sz="0" w:space="0" w:color="auto"/>
      </w:divBdr>
    </w:div>
    <w:div w:id="1948727876">
      <w:bodyDiv w:val="1"/>
      <w:marLeft w:val="0"/>
      <w:marRight w:val="0"/>
      <w:marTop w:val="0"/>
      <w:marBottom w:val="0"/>
      <w:divBdr>
        <w:top w:val="none" w:sz="0" w:space="0" w:color="auto"/>
        <w:left w:val="none" w:sz="0" w:space="0" w:color="auto"/>
        <w:bottom w:val="none" w:sz="0" w:space="0" w:color="auto"/>
        <w:right w:val="none" w:sz="0" w:space="0" w:color="auto"/>
      </w:divBdr>
      <w:divsChild>
        <w:div w:id="1297032940">
          <w:marLeft w:val="0"/>
          <w:marRight w:val="0"/>
          <w:marTop w:val="0"/>
          <w:marBottom w:val="0"/>
          <w:divBdr>
            <w:top w:val="none" w:sz="0" w:space="0" w:color="auto"/>
            <w:left w:val="none" w:sz="0" w:space="0" w:color="auto"/>
            <w:bottom w:val="none" w:sz="0" w:space="0" w:color="auto"/>
            <w:right w:val="none" w:sz="0" w:space="0" w:color="auto"/>
          </w:divBdr>
          <w:divsChild>
            <w:div w:id="922955631">
              <w:marLeft w:val="0"/>
              <w:marRight w:val="0"/>
              <w:marTop w:val="0"/>
              <w:marBottom w:val="0"/>
              <w:divBdr>
                <w:top w:val="none" w:sz="0" w:space="0" w:color="auto"/>
                <w:left w:val="none" w:sz="0" w:space="0" w:color="auto"/>
                <w:bottom w:val="none" w:sz="0" w:space="0" w:color="auto"/>
                <w:right w:val="none" w:sz="0" w:space="0" w:color="auto"/>
              </w:divBdr>
              <w:divsChild>
                <w:div w:id="18949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170030">
          <w:marLeft w:val="0"/>
          <w:marRight w:val="0"/>
          <w:marTop w:val="0"/>
          <w:marBottom w:val="0"/>
          <w:divBdr>
            <w:top w:val="none" w:sz="0" w:space="0" w:color="auto"/>
            <w:left w:val="none" w:sz="0" w:space="0" w:color="auto"/>
            <w:bottom w:val="none" w:sz="0" w:space="0" w:color="auto"/>
            <w:right w:val="none" w:sz="0" w:space="0" w:color="auto"/>
          </w:divBdr>
          <w:divsChild>
            <w:div w:id="388112739">
              <w:marLeft w:val="0"/>
              <w:marRight w:val="0"/>
              <w:marTop w:val="0"/>
              <w:marBottom w:val="0"/>
              <w:divBdr>
                <w:top w:val="none" w:sz="0" w:space="0" w:color="auto"/>
                <w:left w:val="none" w:sz="0" w:space="0" w:color="auto"/>
                <w:bottom w:val="none" w:sz="0" w:space="0" w:color="auto"/>
                <w:right w:val="none" w:sz="0" w:space="0" w:color="auto"/>
              </w:divBdr>
              <w:divsChild>
                <w:div w:id="1307861113">
                  <w:marLeft w:val="0"/>
                  <w:marRight w:val="0"/>
                  <w:marTop w:val="0"/>
                  <w:marBottom w:val="0"/>
                  <w:divBdr>
                    <w:top w:val="none" w:sz="0" w:space="0" w:color="auto"/>
                    <w:left w:val="none" w:sz="0" w:space="0" w:color="auto"/>
                    <w:bottom w:val="none" w:sz="0" w:space="0" w:color="auto"/>
                    <w:right w:val="none" w:sz="0" w:space="0" w:color="auto"/>
                  </w:divBdr>
                </w:div>
              </w:divsChild>
            </w:div>
            <w:div w:id="1543709641">
              <w:marLeft w:val="0"/>
              <w:marRight w:val="0"/>
              <w:marTop w:val="0"/>
              <w:marBottom w:val="0"/>
              <w:divBdr>
                <w:top w:val="none" w:sz="0" w:space="0" w:color="auto"/>
                <w:left w:val="none" w:sz="0" w:space="0" w:color="auto"/>
                <w:bottom w:val="none" w:sz="0" w:space="0" w:color="auto"/>
                <w:right w:val="none" w:sz="0" w:space="0" w:color="auto"/>
              </w:divBdr>
            </w:div>
          </w:divsChild>
        </w:div>
        <w:div w:id="895122172">
          <w:marLeft w:val="0"/>
          <w:marRight w:val="0"/>
          <w:marTop w:val="0"/>
          <w:marBottom w:val="0"/>
          <w:divBdr>
            <w:top w:val="none" w:sz="0" w:space="0" w:color="auto"/>
            <w:left w:val="none" w:sz="0" w:space="0" w:color="auto"/>
            <w:bottom w:val="none" w:sz="0" w:space="0" w:color="auto"/>
            <w:right w:val="none" w:sz="0" w:space="0" w:color="auto"/>
          </w:divBdr>
          <w:divsChild>
            <w:div w:id="1149515184">
              <w:marLeft w:val="0"/>
              <w:marRight w:val="0"/>
              <w:marTop w:val="0"/>
              <w:marBottom w:val="0"/>
              <w:divBdr>
                <w:top w:val="none" w:sz="0" w:space="0" w:color="auto"/>
                <w:left w:val="none" w:sz="0" w:space="0" w:color="auto"/>
                <w:bottom w:val="none" w:sz="0" w:space="0" w:color="auto"/>
                <w:right w:val="none" w:sz="0" w:space="0" w:color="auto"/>
              </w:divBdr>
              <w:divsChild>
                <w:div w:id="1526207234">
                  <w:marLeft w:val="0"/>
                  <w:marRight w:val="0"/>
                  <w:marTop w:val="0"/>
                  <w:marBottom w:val="0"/>
                  <w:divBdr>
                    <w:top w:val="none" w:sz="0" w:space="0" w:color="auto"/>
                    <w:left w:val="none" w:sz="0" w:space="0" w:color="auto"/>
                    <w:bottom w:val="none" w:sz="0" w:space="0" w:color="auto"/>
                    <w:right w:val="none" w:sz="0" w:space="0" w:color="auto"/>
                  </w:divBdr>
                </w:div>
              </w:divsChild>
            </w:div>
            <w:div w:id="1197548868">
              <w:marLeft w:val="0"/>
              <w:marRight w:val="0"/>
              <w:marTop w:val="0"/>
              <w:marBottom w:val="0"/>
              <w:divBdr>
                <w:top w:val="none" w:sz="0" w:space="0" w:color="auto"/>
                <w:left w:val="none" w:sz="0" w:space="0" w:color="auto"/>
                <w:bottom w:val="none" w:sz="0" w:space="0" w:color="auto"/>
                <w:right w:val="none" w:sz="0" w:space="0" w:color="auto"/>
              </w:divBdr>
            </w:div>
          </w:divsChild>
        </w:div>
        <w:div w:id="1713651493">
          <w:marLeft w:val="0"/>
          <w:marRight w:val="0"/>
          <w:marTop w:val="0"/>
          <w:marBottom w:val="0"/>
          <w:divBdr>
            <w:top w:val="none" w:sz="0" w:space="0" w:color="auto"/>
            <w:left w:val="none" w:sz="0" w:space="0" w:color="auto"/>
            <w:bottom w:val="none" w:sz="0" w:space="0" w:color="auto"/>
            <w:right w:val="none" w:sz="0" w:space="0" w:color="auto"/>
          </w:divBdr>
          <w:divsChild>
            <w:div w:id="1154568326">
              <w:marLeft w:val="0"/>
              <w:marRight w:val="0"/>
              <w:marTop w:val="0"/>
              <w:marBottom w:val="0"/>
              <w:divBdr>
                <w:top w:val="none" w:sz="0" w:space="0" w:color="auto"/>
                <w:left w:val="none" w:sz="0" w:space="0" w:color="auto"/>
                <w:bottom w:val="none" w:sz="0" w:space="0" w:color="auto"/>
                <w:right w:val="none" w:sz="0" w:space="0" w:color="auto"/>
              </w:divBdr>
              <w:divsChild>
                <w:div w:id="949514273">
                  <w:marLeft w:val="0"/>
                  <w:marRight w:val="0"/>
                  <w:marTop w:val="0"/>
                  <w:marBottom w:val="0"/>
                  <w:divBdr>
                    <w:top w:val="none" w:sz="0" w:space="0" w:color="auto"/>
                    <w:left w:val="none" w:sz="0" w:space="0" w:color="auto"/>
                    <w:bottom w:val="none" w:sz="0" w:space="0" w:color="auto"/>
                    <w:right w:val="none" w:sz="0" w:space="0" w:color="auto"/>
                  </w:divBdr>
                </w:div>
              </w:divsChild>
            </w:div>
            <w:div w:id="839198709">
              <w:marLeft w:val="0"/>
              <w:marRight w:val="0"/>
              <w:marTop w:val="0"/>
              <w:marBottom w:val="0"/>
              <w:divBdr>
                <w:top w:val="none" w:sz="0" w:space="0" w:color="auto"/>
                <w:left w:val="none" w:sz="0" w:space="0" w:color="auto"/>
                <w:bottom w:val="none" w:sz="0" w:space="0" w:color="auto"/>
                <w:right w:val="none" w:sz="0" w:space="0" w:color="auto"/>
              </w:divBdr>
            </w:div>
          </w:divsChild>
        </w:div>
        <w:div w:id="582759731">
          <w:marLeft w:val="0"/>
          <w:marRight w:val="0"/>
          <w:marTop w:val="0"/>
          <w:marBottom w:val="0"/>
          <w:divBdr>
            <w:top w:val="none" w:sz="0" w:space="0" w:color="auto"/>
            <w:left w:val="none" w:sz="0" w:space="0" w:color="auto"/>
            <w:bottom w:val="none" w:sz="0" w:space="0" w:color="auto"/>
            <w:right w:val="none" w:sz="0" w:space="0" w:color="auto"/>
          </w:divBdr>
          <w:divsChild>
            <w:div w:id="1083914458">
              <w:marLeft w:val="0"/>
              <w:marRight w:val="0"/>
              <w:marTop w:val="0"/>
              <w:marBottom w:val="0"/>
              <w:divBdr>
                <w:top w:val="none" w:sz="0" w:space="0" w:color="auto"/>
                <w:left w:val="none" w:sz="0" w:space="0" w:color="auto"/>
                <w:bottom w:val="none" w:sz="0" w:space="0" w:color="auto"/>
                <w:right w:val="none" w:sz="0" w:space="0" w:color="auto"/>
              </w:divBdr>
              <w:divsChild>
                <w:div w:id="1406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433403">
      <w:bodyDiv w:val="1"/>
      <w:marLeft w:val="0"/>
      <w:marRight w:val="0"/>
      <w:marTop w:val="0"/>
      <w:marBottom w:val="0"/>
      <w:divBdr>
        <w:top w:val="none" w:sz="0" w:space="0" w:color="auto"/>
        <w:left w:val="none" w:sz="0" w:space="0" w:color="auto"/>
        <w:bottom w:val="none" w:sz="0" w:space="0" w:color="auto"/>
        <w:right w:val="none" w:sz="0" w:space="0" w:color="auto"/>
      </w:divBdr>
    </w:div>
    <w:div w:id="2136681354">
      <w:bodyDiv w:val="1"/>
      <w:marLeft w:val="0"/>
      <w:marRight w:val="0"/>
      <w:marTop w:val="0"/>
      <w:marBottom w:val="0"/>
      <w:divBdr>
        <w:top w:val="none" w:sz="0" w:space="0" w:color="auto"/>
        <w:left w:val="none" w:sz="0" w:space="0" w:color="auto"/>
        <w:bottom w:val="none" w:sz="0" w:space="0" w:color="auto"/>
        <w:right w:val="none" w:sz="0" w:space="0" w:color="auto"/>
      </w:divBdr>
      <w:divsChild>
        <w:div w:id="895505564">
          <w:marLeft w:val="0"/>
          <w:marRight w:val="0"/>
          <w:marTop w:val="0"/>
          <w:marBottom w:val="0"/>
          <w:divBdr>
            <w:top w:val="none" w:sz="0" w:space="0" w:color="auto"/>
            <w:left w:val="none" w:sz="0" w:space="0" w:color="auto"/>
            <w:bottom w:val="none" w:sz="0" w:space="0" w:color="auto"/>
            <w:right w:val="none" w:sz="0" w:space="0" w:color="auto"/>
          </w:divBdr>
          <w:divsChild>
            <w:div w:id="1748645268">
              <w:marLeft w:val="0"/>
              <w:marRight w:val="0"/>
              <w:marTop w:val="0"/>
              <w:marBottom w:val="0"/>
              <w:divBdr>
                <w:top w:val="none" w:sz="0" w:space="0" w:color="auto"/>
                <w:left w:val="none" w:sz="0" w:space="0" w:color="auto"/>
                <w:bottom w:val="none" w:sz="0" w:space="0" w:color="auto"/>
                <w:right w:val="none" w:sz="0" w:space="0" w:color="auto"/>
              </w:divBdr>
              <w:divsChild>
                <w:div w:id="804858749">
                  <w:marLeft w:val="0"/>
                  <w:marRight w:val="0"/>
                  <w:marTop w:val="0"/>
                  <w:marBottom w:val="0"/>
                  <w:divBdr>
                    <w:top w:val="none" w:sz="0" w:space="0" w:color="auto"/>
                    <w:left w:val="none" w:sz="0" w:space="0" w:color="auto"/>
                    <w:bottom w:val="none" w:sz="0" w:space="0" w:color="auto"/>
                    <w:right w:val="none" w:sz="0" w:space="0" w:color="auto"/>
                  </w:divBdr>
                </w:div>
              </w:divsChild>
            </w:div>
            <w:div w:id="103354267">
              <w:marLeft w:val="0"/>
              <w:marRight w:val="0"/>
              <w:marTop w:val="0"/>
              <w:marBottom w:val="0"/>
              <w:divBdr>
                <w:top w:val="none" w:sz="0" w:space="0" w:color="auto"/>
                <w:left w:val="none" w:sz="0" w:space="0" w:color="auto"/>
                <w:bottom w:val="none" w:sz="0" w:space="0" w:color="auto"/>
                <w:right w:val="none" w:sz="0" w:space="0" w:color="auto"/>
              </w:divBdr>
            </w:div>
          </w:divsChild>
        </w:div>
        <w:div w:id="255478594">
          <w:marLeft w:val="0"/>
          <w:marRight w:val="0"/>
          <w:marTop w:val="0"/>
          <w:marBottom w:val="0"/>
          <w:divBdr>
            <w:top w:val="none" w:sz="0" w:space="0" w:color="auto"/>
            <w:left w:val="none" w:sz="0" w:space="0" w:color="auto"/>
            <w:bottom w:val="none" w:sz="0" w:space="0" w:color="auto"/>
            <w:right w:val="none" w:sz="0" w:space="0" w:color="auto"/>
          </w:divBdr>
          <w:divsChild>
            <w:div w:id="449277513">
              <w:marLeft w:val="0"/>
              <w:marRight w:val="0"/>
              <w:marTop w:val="0"/>
              <w:marBottom w:val="0"/>
              <w:divBdr>
                <w:top w:val="none" w:sz="0" w:space="0" w:color="auto"/>
                <w:left w:val="none" w:sz="0" w:space="0" w:color="auto"/>
                <w:bottom w:val="none" w:sz="0" w:space="0" w:color="auto"/>
                <w:right w:val="none" w:sz="0" w:space="0" w:color="auto"/>
              </w:divBdr>
              <w:divsChild>
                <w:div w:id="38117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99141">
          <w:marLeft w:val="0"/>
          <w:marRight w:val="0"/>
          <w:marTop w:val="0"/>
          <w:marBottom w:val="0"/>
          <w:divBdr>
            <w:top w:val="none" w:sz="0" w:space="0" w:color="auto"/>
            <w:left w:val="none" w:sz="0" w:space="0" w:color="auto"/>
            <w:bottom w:val="none" w:sz="0" w:space="0" w:color="auto"/>
            <w:right w:val="none" w:sz="0" w:space="0" w:color="auto"/>
          </w:divBdr>
          <w:divsChild>
            <w:div w:id="1323892906">
              <w:marLeft w:val="0"/>
              <w:marRight w:val="0"/>
              <w:marTop w:val="0"/>
              <w:marBottom w:val="0"/>
              <w:divBdr>
                <w:top w:val="none" w:sz="0" w:space="0" w:color="auto"/>
                <w:left w:val="none" w:sz="0" w:space="0" w:color="auto"/>
                <w:bottom w:val="none" w:sz="0" w:space="0" w:color="auto"/>
                <w:right w:val="none" w:sz="0" w:space="0" w:color="auto"/>
              </w:divBdr>
              <w:divsChild>
                <w:div w:id="951939866">
                  <w:marLeft w:val="0"/>
                  <w:marRight w:val="0"/>
                  <w:marTop w:val="0"/>
                  <w:marBottom w:val="0"/>
                  <w:divBdr>
                    <w:top w:val="none" w:sz="0" w:space="0" w:color="auto"/>
                    <w:left w:val="none" w:sz="0" w:space="0" w:color="auto"/>
                    <w:bottom w:val="none" w:sz="0" w:space="0" w:color="auto"/>
                    <w:right w:val="none" w:sz="0" w:space="0" w:color="auto"/>
                  </w:divBdr>
                </w:div>
              </w:divsChild>
            </w:div>
            <w:div w:id="2101097927">
              <w:marLeft w:val="0"/>
              <w:marRight w:val="0"/>
              <w:marTop w:val="0"/>
              <w:marBottom w:val="0"/>
              <w:divBdr>
                <w:top w:val="none" w:sz="0" w:space="0" w:color="auto"/>
                <w:left w:val="none" w:sz="0" w:space="0" w:color="auto"/>
                <w:bottom w:val="none" w:sz="0" w:space="0" w:color="auto"/>
                <w:right w:val="none" w:sz="0" w:space="0" w:color="auto"/>
              </w:divBdr>
            </w:div>
          </w:divsChild>
        </w:div>
        <w:div w:id="914818286">
          <w:marLeft w:val="0"/>
          <w:marRight w:val="0"/>
          <w:marTop w:val="0"/>
          <w:marBottom w:val="0"/>
          <w:divBdr>
            <w:top w:val="none" w:sz="0" w:space="0" w:color="auto"/>
            <w:left w:val="none" w:sz="0" w:space="0" w:color="auto"/>
            <w:bottom w:val="none" w:sz="0" w:space="0" w:color="auto"/>
            <w:right w:val="none" w:sz="0" w:space="0" w:color="auto"/>
          </w:divBdr>
          <w:divsChild>
            <w:div w:id="1815560945">
              <w:marLeft w:val="0"/>
              <w:marRight w:val="0"/>
              <w:marTop w:val="0"/>
              <w:marBottom w:val="0"/>
              <w:divBdr>
                <w:top w:val="none" w:sz="0" w:space="0" w:color="auto"/>
                <w:left w:val="none" w:sz="0" w:space="0" w:color="auto"/>
                <w:bottom w:val="none" w:sz="0" w:space="0" w:color="auto"/>
                <w:right w:val="none" w:sz="0" w:space="0" w:color="auto"/>
              </w:divBdr>
              <w:divsChild>
                <w:div w:id="107204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129925">
          <w:marLeft w:val="0"/>
          <w:marRight w:val="0"/>
          <w:marTop w:val="0"/>
          <w:marBottom w:val="0"/>
          <w:divBdr>
            <w:top w:val="none" w:sz="0" w:space="0" w:color="auto"/>
            <w:left w:val="none" w:sz="0" w:space="0" w:color="auto"/>
            <w:bottom w:val="none" w:sz="0" w:space="0" w:color="auto"/>
            <w:right w:val="none" w:sz="0" w:space="0" w:color="auto"/>
          </w:divBdr>
          <w:divsChild>
            <w:div w:id="856701176">
              <w:marLeft w:val="0"/>
              <w:marRight w:val="0"/>
              <w:marTop w:val="0"/>
              <w:marBottom w:val="0"/>
              <w:divBdr>
                <w:top w:val="none" w:sz="0" w:space="0" w:color="auto"/>
                <w:left w:val="none" w:sz="0" w:space="0" w:color="auto"/>
                <w:bottom w:val="none" w:sz="0" w:space="0" w:color="auto"/>
                <w:right w:val="none" w:sz="0" w:space="0" w:color="auto"/>
              </w:divBdr>
              <w:divsChild>
                <w:div w:id="79117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97019">
          <w:marLeft w:val="0"/>
          <w:marRight w:val="0"/>
          <w:marTop w:val="0"/>
          <w:marBottom w:val="0"/>
          <w:divBdr>
            <w:top w:val="none" w:sz="0" w:space="0" w:color="auto"/>
            <w:left w:val="none" w:sz="0" w:space="0" w:color="auto"/>
            <w:bottom w:val="none" w:sz="0" w:space="0" w:color="auto"/>
            <w:right w:val="none" w:sz="0" w:space="0" w:color="auto"/>
          </w:divBdr>
          <w:divsChild>
            <w:div w:id="1149903656">
              <w:marLeft w:val="0"/>
              <w:marRight w:val="0"/>
              <w:marTop w:val="0"/>
              <w:marBottom w:val="0"/>
              <w:divBdr>
                <w:top w:val="none" w:sz="0" w:space="0" w:color="auto"/>
                <w:left w:val="none" w:sz="0" w:space="0" w:color="auto"/>
                <w:bottom w:val="none" w:sz="0" w:space="0" w:color="auto"/>
                <w:right w:val="none" w:sz="0" w:space="0" w:color="auto"/>
              </w:divBdr>
              <w:divsChild>
                <w:div w:id="30527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9895">
          <w:marLeft w:val="0"/>
          <w:marRight w:val="0"/>
          <w:marTop w:val="0"/>
          <w:marBottom w:val="0"/>
          <w:divBdr>
            <w:top w:val="none" w:sz="0" w:space="0" w:color="auto"/>
            <w:left w:val="none" w:sz="0" w:space="0" w:color="auto"/>
            <w:bottom w:val="none" w:sz="0" w:space="0" w:color="auto"/>
            <w:right w:val="none" w:sz="0" w:space="0" w:color="auto"/>
          </w:divBdr>
          <w:divsChild>
            <w:div w:id="1402872854">
              <w:marLeft w:val="0"/>
              <w:marRight w:val="0"/>
              <w:marTop w:val="0"/>
              <w:marBottom w:val="0"/>
              <w:divBdr>
                <w:top w:val="none" w:sz="0" w:space="0" w:color="auto"/>
                <w:left w:val="none" w:sz="0" w:space="0" w:color="auto"/>
                <w:bottom w:val="none" w:sz="0" w:space="0" w:color="auto"/>
                <w:right w:val="none" w:sz="0" w:space="0" w:color="auto"/>
              </w:divBdr>
              <w:divsChild>
                <w:div w:id="105755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90786">
          <w:marLeft w:val="0"/>
          <w:marRight w:val="0"/>
          <w:marTop w:val="0"/>
          <w:marBottom w:val="0"/>
          <w:divBdr>
            <w:top w:val="none" w:sz="0" w:space="0" w:color="auto"/>
            <w:left w:val="none" w:sz="0" w:space="0" w:color="auto"/>
            <w:bottom w:val="none" w:sz="0" w:space="0" w:color="auto"/>
            <w:right w:val="none" w:sz="0" w:space="0" w:color="auto"/>
          </w:divBdr>
          <w:divsChild>
            <w:div w:id="1016889150">
              <w:marLeft w:val="0"/>
              <w:marRight w:val="0"/>
              <w:marTop w:val="0"/>
              <w:marBottom w:val="0"/>
              <w:divBdr>
                <w:top w:val="none" w:sz="0" w:space="0" w:color="auto"/>
                <w:left w:val="none" w:sz="0" w:space="0" w:color="auto"/>
                <w:bottom w:val="none" w:sz="0" w:space="0" w:color="auto"/>
                <w:right w:val="none" w:sz="0" w:space="0" w:color="auto"/>
              </w:divBdr>
              <w:divsChild>
                <w:div w:id="629286196">
                  <w:marLeft w:val="0"/>
                  <w:marRight w:val="0"/>
                  <w:marTop w:val="0"/>
                  <w:marBottom w:val="0"/>
                  <w:divBdr>
                    <w:top w:val="none" w:sz="0" w:space="0" w:color="auto"/>
                    <w:left w:val="none" w:sz="0" w:space="0" w:color="auto"/>
                    <w:bottom w:val="none" w:sz="0" w:space="0" w:color="auto"/>
                    <w:right w:val="none" w:sz="0" w:space="0" w:color="auto"/>
                  </w:divBdr>
                </w:div>
              </w:divsChild>
            </w:div>
            <w:div w:id="256065123">
              <w:marLeft w:val="0"/>
              <w:marRight w:val="0"/>
              <w:marTop w:val="0"/>
              <w:marBottom w:val="0"/>
              <w:divBdr>
                <w:top w:val="none" w:sz="0" w:space="0" w:color="auto"/>
                <w:left w:val="none" w:sz="0" w:space="0" w:color="auto"/>
                <w:bottom w:val="none" w:sz="0" w:space="0" w:color="auto"/>
                <w:right w:val="none" w:sz="0" w:space="0" w:color="auto"/>
              </w:divBdr>
            </w:div>
          </w:divsChild>
        </w:div>
        <w:div w:id="799225492">
          <w:marLeft w:val="0"/>
          <w:marRight w:val="0"/>
          <w:marTop w:val="0"/>
          <w:marBottom w:val="0"/>
          <w:divBdr>
            <w:top w:val="none" w:sz="0" w:space="0" w:color="auto"/>
            <w:left w:val="none" w:sz="0" w:space="0" w:color="auto"/>
            <w:bottom w:val="none" w:sz="0" w:space="0" w:color="auto"/>
            <w:right w:val="none" w:sz="0" w:space="0" w:color="auto"/>
          </w:divBdr>
          <w:divsChild>
            <w:div w:id="1764454362">
              <w:marLeft w:val="0"/>
              <w:marRight w:val="0"/>
              <w:marTop w:val="0"/>
              <w:marBottom w:val="0"/>
              <w:divBdr>
                <w:top w:val="none" w:sz="0" w:space="0" w:color="auto"/>
                <w:left w:val="none" w:sz="0" w:space="0" w:color="auto"/>
                <w:bottom w:val="none" w:sz="0" w:space="0" w:color="auto"/>
                <w:right w:val="none" w:sz="0" w:space="0" w:color="auto"/>
              </w:divBdr>
              <w:divsChild>
                <w:div w:id="135518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52199">
          <w:marLeft w:val="0"/>
          <w:marRight w:val="0"/>
          <w:marTop w:val="0"/>
          <w:marBottom w:val="0"/>
          <w:divBdr>
            <w:top w:val="none" w:sz="0" w:space="0" w:color="auto"/>
            <w:left w:val="none" w:sz="0" w:space="0" w:color="auto"/>
            <w:bottom w:val="none" w:sz="0" w:space="0" w:color="auto"/>
            <w:right w:val="none" w:sz="0" w:space="0" w:color="auto"/>
          </w:divBdr>
          <w:divsChild>
            <w:div w:id="913663713">
              <w:marLeft w:val="0"/>
              <w:marRight w:val="0"/>
              <w:marTop w:val="0"/>
              <w:marBottom w:val="0"/>
              <w:divBdr>
                <w:top w:val="none" w:sz="0" w:space="0" w:color="auto"/>
                <w:left w:val="none" w:sz="0" w:space="0" w:color="auto"/>
                <w:bottom w:val="none" w:sz="0" w:space="0" w:color="auto"/>
                <w:right w:val="none" w:sz="0" w:space="0" w:color="auto"/>
              </w:divBdr>
              <w:divsChild>
                <w:div w:id="1792165424">
                  <w:marLeft w:val="0"/>
                  <w:marRight w:val="0"/>
                  <w:marTop w:val="0"/>
                  <w:marBottom w:val="0"/>
                  <w:divBdr>
                    <w:top w:val="none" w:sz="0" w:space="0" w:color="auto"/>
                    <w:left w:val="none" w:sz="0" w:space="0" w:color="auto"/>
                    <w:bottom w:val="none" w:sz="0" w:space="0" w:color="auto"/>
                    <w:right w:val="none" w:sz="0" w:space="0" w:color="auto"/>
                  </w:divBdr>
                </w:div>
              </w:divsChild>
            </w:div>
            <w:div w:id="1888174549">
              <w:marLeft w:val="0"/>
              <w:marRight w:val="0"/>
              <w:marTop w:val="0"/>
              <w:marBottom w:val="0"/>
              <w:divBdr>
                <w:top w:val="none" w:sz="0" w:space="0" w:color="auto"/>
                <w:left w:val="none" w:sz="0" w:space="0" w:color="auto"/>
                <w:bottom w:val="none" w:sz="0" w:space="0" w:color="auto"/>
                <w:right w:val="none" w:sz="0" w:space="0" w:color="auto"/>
              </w:divBdr>
            </w:div>
          </w:divsChild>
        </w:div>
        <w:div w:id="171575073">
          <w:marLeft w:val="0"/>
          <w:marRight w:val="0"/>
          <w:marTop w:val="0"/>
          <w:marBottom w:val="0"/>
          <w:divBdr>
            <w:top w:val="none" w:sz="0" w:space="0" w:color="auto"/>
            <w:left w:val="none" w:sz="0" w:space="0" w:color="auto"/>
            <w:bottom w:val="none" w:sz="0" w:space="0" w:color="auto"/>
            <w:right w:val="none" w:sz="0" w:space="0" w:color="auto"/>
          </w:divBdr>
          <w:divsChild>
            <w:div w:id="409272861">
              <w:marLeft w:val="0"/>
              <w:marRight w:val="0"/>
              <w:marTop w:val="0"/>
              <w:marBottom w:val="0"/>
              <w:divBdr>
                <w:top w:val="none" w:sz="0" w:space="0" w:color="auto"/>
                <w:left w:val="none" w:sz="0" w:space="0" w:color="auto"/>
                <w:bottom w:val="none" w:sz="0" w:space="0" w:color="auto"/>
                <w:right w:val="none" w:sz="0" w:space="0" w:color="auto"/>
              </w:divBdr>
              <w:divsChild>
                <w:div w:id="2003269164">
                  <w:marLeft w:val="0"/>
                  <w:marRight w:val="0"/>
                  <w:marTop w:val="0"/>
                  <w:marBottom w:val="0"/>
                  <w:divBdr>
                    <w:top w:val="none" w:sz="0" w:space="0" w:color="auto"/>
                    <w:left w:val="none" w:sz="0" w:space="0" w:color="auto"/>
                    <w:bottom w:val="none" w:sz="0" w:space="0" w:color="auto"/>
                    <w:right w:val="none" w:sz="0" w:space="0" w:color="auto"/>
                  </w:divBdr>
                </w:div>
              </w:divsChild>
            </w:div>
            <w:div w:id="463236851">
              <w:marLeft w:val="0"/>
              <w:marRight w:val="0"/>
              <w:marTop w:val="0"/>
              <w:marBottom w:val="0"/>
              <w:divBdr>
                <w:top w:val="none" w:sz="0" w:space="0" w:color="auto"/>
                <w:left w:val="none" w:sz="0" w:space="0" w:color="auto"/>
                <w:bottom w:val="none" w:sz="0" w:space="0" w:color="auto"/>
                <w:right w:val="none" w:sz="0" w:space="0" w:color="auto"/>
              </w:divBdr>
            </w:div>
          </w:divsChild>
        </w:div>
        <w:div w:id="1235555464">
          <w:marLeft w:val="0"/>
          <w:marRight w:val="0"/>
          <w:marTop w:val="0"/>
          <w:marBottom w:val="0"/>
          <w:divBdr>
            <w:top w:val="none" w:sz="0" w:space="0" w:color="auto"/>
            <w:left w:val="none" w:sz="0" w:space="0" w:color="auto"/>
            <w:bottom w:val="none" w:sz="0" w:space="0" w:color="auto"/>
            <w:right w:val="none" w:sz="0" w:space="0" w:color="auto"/>
          </w:divBdr>
          <w:divsChild>
            <w:div w:id="1232231643">
              <w:marLeft w:val="0"/>
              <w:marRight w:val="0"/>
              <w:marTop w:val="0"/>
              <w:marBottom w:val="0"/>
              <w:divBdr>
                <w:top w:val="none" w:sz="0" w:space="0" w:color="auto"/>
                <w:left w:val="none" w:sz="0" w:space="0" w:color="auto"/>
                <w:bottom w:val="none" w:sz="0" w:space="0" w:color="auto"/>
                <w:right w:val="none" w:sz="0" w:space="0" w:color="auto"/>
              </w:divBdr>
              <w:divsChild>
                <w:div w:id="2095081695">
                  <w:marLeft w:val="0"/>
                  <w:marRight w:val="0"/>
                  <w:marTop w:val="0"/>
                  <w:marBottom w:val="0"/>
                  <w:divBdr>
                    <w:top w:val="none" w:sz="0" w:space="0" w:color="auto"/>
                    <w:left w:val="none" w:sz="0" w:space="0" w:color="auto"/>
                    <w:bottom w:val="none" w:sz="0" w:space="0" w:color="auto"/>
                    <w:right w:val="none" w:sz="0" w:space="0" w:color="auto"/>
                  </w:divBdr>
                </w:div>
              </w:divsChild>
            </w:div>
            <w:div w:id="1787189223">
              <w:marLeft w:val="0"/>
              <w:marRight w:val="0"/>
              <w:marTop w:val="0"/>
              <w:marBottom w:val="0"/>
              <w:divBdr>
                <w:top w:val="none" w:sz="0" w:space="0" w:color="auto"/>
                <w:left w:val="none" w:sz="0" w:space="0" w:color="auto"/>
                <w:bottom w:val="none" w:sz="0" w:space="0" w:color="auto"/>
                <w:right w:val="none" w:sz="0" w:space="0" w:color="auto"/>
              </w:divBdr>
            </w:div>
          </w:divsChild>
        </w:div>
        <w:div w:id="298654017">
          <w:marLeft w:val="0"/>
          <w:marRight w:val="0"/>
          <w:marTop w:val="0"/>
          <w:marBottom w:val="0"/>
          <w:divBdr>
            <w:top w:val="none" w:sz="0" w:space="0" w:color="auto"/>
            <w:left w:val="none" w:sz="0" w:space="0" w:color="auto"/>
            <w:bottom w:val="none" w:sz="0" w:space="0" w:color="auto"/>
            <w:right w:val="none" w:sz="0" w:space="0" w:color="auto"/>
          </w:divBdr>
          <w:divsChild>
            <w:div w:id="4018076">
              <w:marLeft w:val="0"/>
              <w:marRight w:val="0"/>
              <w:marTop w:val="0"/>
              <w:marBottom w:val="0"/>
              <w:divBdr>
                <w:top w:val="none" w:sz="0" w:space="0" w:color="auto"/>
                <w:left w:val="none" w:sz="0" w:space="0" w:color="auto"/>
                <w:bottom w:val="none" w:sz="0" w:space="0" w:color="auto"/>
                <w:right w:val="none" w:sz="0" w:space="0" w:color="auto"/>
              </w:divBdr>
              <w:divsChild>
                <w:div w:id="942880752">
                  <w:marLeft w:val="0"/>
                  <w:marRight w:val="0"/>
                  <w:marTop w:val="0"/>
                  <w:marBottom w:val="0"/>
                  <w:divBdr>
                    <w:top w:val="none" w:sz="0" w:space="0" w:color="auto"/>
                    <w:left w:val="none" w:sz="0" w:space="0" w:color="auto"/>
                    <w:bottom w:val="none" w:sz="0" w:space="0" w:color="auto"/>
                    <w:right w:val="none" w:sz="0" w:space="0" w:color="auto"/>
                  </w:divBdr>
                </w:div>
              </w:divsChild>
            </w:div>
            <w:div w:id="1097559485">
              <w:marLeft w:val="0"/>
              <w:marRight w:val="0"/>
              <w:marTop w:val="0"/>
              <w:marBottom w:val="0"/>
              <w:divBdr>
                <w:top w:val="none" w:sz="0" w:space="0" w:color="auto"/>
                <w:left w:val="none" w:sz="0" w:space="0" w:color="auto"/>
                <w:bottom w:val="none" w:sz="0" w:space="0" w:color="auto"/>
                <w:right w:val="none" w:sz="0" w:space="0" w:color="auto"/>
              </w:divBdr>
            </w:div>
          </w:divsChild>
        </w:div>
        <w:div w:id="694305125">
          <w:marLeft w:val="0"/>
          <w:marRight w:val="0"/>
          <w:marTop w:val="0"/>
          <w:marBottom w:val="0"/>
          <w:divBdr>
            <w:top w:val="none" w:sz="0" w:space="0" w:color="auto"/>
            <w:left w:val="none" w:sz="0" w:space="0" w:color="auto"/>
            <w:bottom w:val="none" w:sz="0" w:space="0" w:color="auto"/>
            <w:right w:val="none" w:sz="0" w:space="0" w:color="auto"/>
          </w:divBdr>
          <w:divsChild>
            <w:div w:id="754128568">
              <w:marLeft w:val="0"/>
              <w:marRight w:val="0"/>
              <w:marTop w:val="0"/>
              <w:marBottom w:val="0"/>
              <w:divBdr>
                <w:top w:val="none" w:sz="0" w:space="0" w:color="auto"/>
                <w:left w:val="none" w:sz="0" w:space="0" w:color="auto"/>
                <w:bottom w:val="none" w:sz="0" w:space="0" w:color="auto"/>
                <w:right w:val="none" w:sz="0" w:space="0" w:color="auto"/>
              </w:divBdr>
              <w:divsChild>
                <w:div w:id="1453592088">
                  <w:marLeft w:val="0"/>
                  <w:marRight w:val="0"/>
                  <w:marTop w:val="0"/>
                  <w:marBottom w:val="0"/>
                  <w:divBdr>
                    <w:top w:val="none" w:sz="0" w:space="0" w:color="auto"/>
                    <w:left w:val="none" w:sz="0" w:space="0" w:color="auto"/>
                    <w:bottom w:val="none" w:sz="0" w:space="0" w:color="auto"/>
                    <w:right w:val="none" w:sz="0" w:space="0" w:color="auto"/>
                  </w:divBdr>
                </w:div>
              </w:divsChild>
            </w:div>
            <w:div w:id="684214742">
              <w:marLeft w:val="0"/>
              <w:marRight w:val="0"/>
              <w:marTop w:val="0"/>
              <w:marBottom w:val="0"/>
              <w:divBdr>
                <w:top w:val="none" w:sz="0" w:space="0" w:color="auto"/>
                <w:left w:val="none" w:sz="0" w:space="0" w:color="auto"/>
                <w:bottom w:val="none" w:sz="0" w:space="0" w:color="auto"/>
                <w:right w:val="none" w:sz="0" w:space="0" w:color="auto"/>
              </w:divBdr>
            </w:div>
          </w:divsChild>
        </w:div>
        <w:div w:id="52849897">
          <w:marLeft w:val="0"/>
          <w:marRight w:val="0"/>
          <w:marTop w:val="0"/>
          <w:marBottom w:val="0"/>
          <w:divBdr>
            <w:top w:val="none" w:sz="0" w:space="0" w:color="auto"/>
            <w:left w:val="none" w:sz="0" w:space="0" w:color="auto"/>
            <w:bottom w:val="none" w:sz="0" w:space="0" w:color="auto"/>
            <w:right w:val="none" w:sz="0" w:space="0" w:color="auto"/>
          </w:divBdr>
          <w:divsChild>
            <w:div w:id="760686497">
              <w:marLeft w:val="0"/>
              <w:marRight w:val="0"/>
              <w:marTop w:val="0"/>
              <w:marBottom w:val="0"/>
              <w:divBdr>
                <w:top w:val="none" w:sz="0" w:space="0" w:color="auto"/>
                <w:left w:val="none" w:sz="0" w:space="0" w:color="auto"/>
                <w:bottom w:val="none" w:sz="0" w:space="0" w:color="auto"/>
                <w:right w:val="none" w:sz="0" w:space="0" w:color="auto"/>
              </w:divBdr>
              <w:divsChild>
                <w:div w:id="1688095333">
                  <w:marLeft w:val="0"/>
                  <w:marRight w:val="0"/>
                  <w:marTop w:val="0"/>
                  <w:marBottom w:val="0"/>
                  <w:divBdr>
                    <w:top w:val="none" w:sz="0" w:space="0" w:color="auto"/>
                    <w:left w:val="none" w:sz="0" w:space="0" w:color="auto"/>
                    <w:bottom w:val="none" w:sz="0" w:space="0" w:color="auto"/>
                    <w:right w:val="none" w:sz="0" w:space="0" w:color="auto"/>
                  </w:divBdr>
                </w:div>
              </w:divsChild>
            </w:div>
            <w:div w:id="1340499134">
              <w:marLeft w:val="0"/>
              <w:marRight w:val="0"/>
              <w:marTop w:val="0"/>
              <w:marBottom w:val="0"/>
              <w:divBdr>
                <w:top w:val="none" w:sz="0" w:space="0" w:color="auto"/>
                <w:left w:val="none" w:sz="0" w:space="0" w:color="auto"/>
                <w:bottom w:val="none" w:sz="0" w:space="0" w:color="auto"/>
                <w:right w:val="none" w:sz="0" w:space="0" w:color="auto"/>
              </w:divBdr>
            </w:div>
          </w:divsChild>
        </w:div>
        <w:div w:id="1833447965">
          <w:marLeft w:val="0"/>
          <w:marRight w:val="0"/>
          <w:marTop w:val="0"/>
          <w:marBottom w:val="0"/>
          <w:divBdr>
            <w:top w:val="none" w:sz="0" w:space="0" w:color="auto"/>
            <w:left w:val="none" w:sz="0" w:space="0" w:color="auto"/>
            <w:bottom w:val="none" w:sz="0" w:space="0" w:color="auto"/>
            <w:right w:val="none" w:sz="0" w:space="0" w:color="auto"/>
          </w:divBdr>
          <w:divsChild>
            <w:div w:id="1644508686">
              <w:marLeft w:val="0"/>
              <w:marRight w:val="0"/>
              <w:marTop w:val="0"/>
              <w:marBottom w:val="0"/>
              <w:divBdr>
                <w:top w:val="none" w:sz="0" w:space="0" w:color="auto"/>
                <w:left w:val="none" w:sz="0" w:space="0" w:color="auto"/>
                <w:bottom w:val="none" w:sz="0" w:space="0" w:color="auto"/>
                <w:right w:val="none" w:sz="0" w:space="0" w:color="auto"/>
              </w:divBdr>
              <w:divsChild>
                <w:div w:id="1557083132">
                  <w:marLeft w:val="0"/>
                  <w:marRight w:val="0"/>
                  <w:marTop w:val="0"/>
                  <w:marBottom w:val="0"/>
                  <w:divBdr>
                    <w:top w:val="none" w:sz="0" w:space="0" w:color="auto"/>
                    <w:left w:val="none" w:sz="0" w:space="0" w:color="auto"/>
                    <w:bottom w:val="none" w:sz="0" w:space="0" w:color="auto"/>
                    <w:right w:val="none" w:sz="0" w:space="0" w:color="auto"/>
                  </w:divBdr>
                </w:div>
              </w:divsChild>
            </w:div>
            <w:div w:id="1420911172">
              <w:marLeft w:val="0"/>
              <w:marRight w:val="0"/>
              <w:marTop w:val="0"/>
              <w:marBottom w:val="0"/>
              <w:divBdr>
                <w:top w:val="none" w:sz="0" w:space="0" w:color="auto"/>
                <w:left w:val="none" w:sz="0" w:space="0" w:color="auto"/>
                <w:bottom w:val="none" w:sz="0" w:space="0" w:color="auto"/>
                <w:right w:val="none" w:sz="0" w:space="0" w:color="auto"/>
              </w:divBdr>
            </w:div>
          </w:divsChild>
        </w:div>
        <w:div w:id="341781904">
          <w:marLeft w:val="0"/>
          <w:marRight w:val="0"/>
          <w:marTop w:val="0"/>
          <w:marBottom w:val="0"/>
          <w:divBdr>
            <w:top w:val="none" w:sz="0" w:space="0" w:color="auto"/>
            <w:left w:val="none" w:sz="0" w:space="0" w:color="auto"/>
            <w:bottom w:val="none" w:sz="0" w:space="0" w:color="auto"/>
            <w:right w:val="none" w:sz="0" w:space="0" w:color="auto"/>
          </w:divBdr>
          <w:divsChild>
            <w:div w:id="766190392">
              <w:marLeft w:val="0"/>
              <w:marRight w:val="0"/>
              <w:marTop w:val="0"/>
              <w:marBottom w:val="0"/>
              <w:divBdr>
                <w:top w:val="none" w:sz="0" w:space="0" w:color="auto"/>
                <w:left w:val="none" w:sz="0" w:space="0" w:color="auto"/>
                <w:bottom w:val="none" w:sz="0" w:space="0" w:color="auto"/>
                <w:right w:val="none" w:sz="0" w:space="0" w:color="auto"/>
              </w:divBdr>
              <w:divsChild>
                <w:div w:id="599096773">
                  <w:marLeft w:val="0"/>
                  <w:marRight w:val="0"/>
                  <w:marTop w:val="0"/>
                  <w:marBottom w:val="0"/>
                  <w:divBdr>
                    <w:top w:val="none" w:sz="0" w:space="0" w:color="auto"/>
                    <w:left w:val="none" w:sz="0" w:space="0" w:color="auto"/>
                    <w:bottom w:val="none" w:sz="0" w:space="0" w:color="auto"/>
                    <w:right w:val="none" w:sz="0" w:space="0" w:color="auto"/>
                  </w:divBdr>
                </w:div>
              </w:divsChild>
            </w:div>
            <w:div w:id="896743745">
              <w:marLeft w:val="0"/>
              <w:marRight w:val="0"/>
              <w:marTop w:val="0"/>
              <w:marBottom w:val="0"/>
              <w:divBdr>
                <w:top w:val="none" w:sz="0" w:space="0" w:color="auto"/>
                <w:left w:val="none" w:sz="0" w:space="0" w:color="auto"/>
                <w:bottom w:val="none" w:sz="0" w:space="0" w:color="auto"/>
                <w:right w:val="none" w:sz="0" w:space="0" w:color="auto"/>
              </w:divBdr>
            </w:div>
          </w:divsChild>
        </w:div>
        <w:div w:id="1752389441">
          <w:marLeft w:val="0"/>
          <w:marRight w:val="0"/>
          <w:marTop w:val="0"/>
          <w:marBottom w:val="0"/>
          <w:divBdr>
            <w:top w:val="none" w:sz="0" w:space="0" w:color="auto"/>
            <w:left w:val="none" w:sz="0" w:space="0" w:color="auto"/>
            <w:bottom w:val="none" w:sz="0" w:space="0" w:color="auto"/>
            <w:right w:val="none" w:sz="0" w:space="0" w:color="auto"/>
          </w:divBdr>
          <w:divsChild>
            <w:div w:id="1804999285">
              <w:marLeft w:val="0"/>
              <w:marRight w:val="0"/>
              <w:marTop w:val="0"/>
              <w:marBottom w:val="0"/>
              <w:divBdr>
                <w:top w:val="none" w:sz="0" w:space="0" w:color="auto"/>
                <w:left w:val="none" w:sz="0" w:space="0" w:color="auto"/>
                <w:bottom w:val="none" w:sz="0" w:space="0" w:color="auto"/>
                <w:right w:val="none" w:sz="0" w:space="0" w:color="auto"/>
              </w:divBdr>
              <w:divsChild>
                <w:div w:id="1897816407">
                  <w:marLeft w:val="0"/>
                  <w:marRight w:val="0"/>
                  <w:marTop w:val="0"/>
                  <w:marBottom w:val="0"/>
                  <w:divBdr>
                    <w:top w:val="none" w:sz="0" w:space="0" w:color="auto"/>
                    <w:left w:val="none" w:sz="0" w:space="0" w:color="auto"/>
                    <w:bottom w:val="none" w:sz="0" w:space="0" w:color="auto"/>
                    <w:right w:val="none" w:sz="0" w:space="0" w:color="auto"/>
                  </w:divBdr>
                </w:div>
              </w:divsChild>
            </w:div>
            <w:div w:id="314646206">
              <w:marLeft w:val="0"/>
              <w:marRight w:val="0"/>
              <w:marTop w:val="0"/>
              <w:marBottom w:val="0"/>
              <w:divBdr>
                <w:top w:val="none" w:sz="0" w:space="0" w:color="auto"/>
                <w:left w:val="none" w:sz="0" w:space="0" w:color="auto"/>
                <w:bottom w:val="none" w:sz="0" w:space="0" w:color="auto"/>
                <w:right w:val="none" w:sz="0" w:space="0" w:color="auto"/>
              </w:divBdr>
            </w:div>
          </w:divsChild>
        </w:div>
        <w:div w:id="1363435843">
          <w:marLeft w:val="0"/>
          <w:marRight w:val="0"/>
          <w:marTop w:val="0"/>
          <w:marBottom w:val="0"/>
          <w:divBdr>
            <w:top w:val="none" w:sz="0" w:space="0" w:color="auto"/>
            <w:left w:val="none" w:sz="0" w:space="0" w:color="auto"/>
            <w:bottom w:val="none" w:sz="0" w:space="0" w:color="auto"/>
            <w:right w:val="none" w:sz="0" w:space="0" w:color="auto"/>
          </w:divBdr>
          <w:divsChild>
            <w:div w:id="503670654">
              <w:marLeft w:val="0"/>
              <w:marRight w:val="0"/>
              <w:marTop w:val="0"/>
              <w:marBottom w:val="0"/>
              <w:divBdr>
                <w:top w:val="none" w:sz="0" w:space="0" w:color="auto"/>
                <w:left w:val="none" w:sz="0" w:space="0" w:color="auto"/>
                <w:bottom w:val="none" w:sz="0" w:space="0" w:color="auto"/>
                <w:right w:val="none" w:sz="0" w:space="0" w:color="auto"/>
              </w:divBdr>
              <w:divsChild>
                <w:div w:id="124541182">
                  <w:marLeft w:val="0"/>
                  <w:marRight w:val="0"/>
                  <w:marTop w:val="0"/>
                  <w:marBottom w:val="0"/>
                  <w:divBdr>
                    <w:top w:val="none" w:sz="0" w:space="0" w:color="auto"/>
                    <w:left w:val="none" w:sz="0" w:space="0" w:color="auto"/>
                    <w:bottom w:val="none" w:sz="0" w:space="0" w:color="auto"/>
                    <w:right w:val="none" w:sz="0" w:space="0" w:color="auto"/>
                  </w:divBdr>
                </w:div>
              </w:divsChild>
            </w:div>
            <w:div w:id="1758987923">
              <w:marLeft w:val="0"/>
              <w:marRight w:val="0"/>
              <w:marTop w:val="0"/>
              <w:marBottom w:val="0"/>
              <w:divBdr>
                <w:top w:val="none" w:sz="0" w:space="0" w:color="auto"/>
                <w:left w:val="none" w:sz="0" w:space="0" w:color="auto"/>
                <w:bottom w:val="none" w:sz="0" w:space="0" w:color="auto"/>
                <w:right w:val="none" w:sz="0" w:space="0" w:color="auto"/>
              </w:divBdr>
            </w:div>
          </w:divsChild>
        </w:div>
        <w:div w:id="2089112014">
          <w:marLeft w:val="0"/>
          <w:marRight w:val="0"/>
          <w:marTop w:val="0"/>
          <w:marBottom w:val="0"/>
          <w:divBdr>
            <w:top w:val="none" w:sz="0" w:space="0" w:color="auto"/>
            <w:left w:val="none" w:sz="0" w:space="0" w:color="auto"/>
            <w:bottom w:val="none" w:sz="0" w:space="0" w:color="auto"/>
            <w:right w:val="none" w:sz="0" w:space="0" w:color="auto"/>
          </w:divBdr>
          <w:divsChild>
            <w:div w:id="1578857633">
              <w:marLeft w:val="0"/>
              <w:marRight w:val="0"/>
              <w:marTop w:val="0"/>
              <w:marBottom w:val="0"/>
              <w:divBdr>
                <w:top w:val="none" w:sz="0" w:space="0" w:color="auto"/>
                <w:left w:val="none" w:sz="0" w:space="0" w:color="auto"/>
                <w:bottom w:val="none" w:sz="0" w:space="0" w:color="auto"/>
                <w:right w:val="none" w:sz="0" w:space="0" w:color="auto"/>
              </w:divBdr>
              <w:divsChild>
                <w:div w:id="199387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0755">
          <w:marLeft w:val="0"/>
          <w:marRight w:val="0"/>
          <w:marTop w:val="0"/>
          <w:marBottom w:val="0"/>
          <w:divBdr>
            <w:top w:val="none" w:sz="0" w:space="0" w:color="auto"/>
            <w:left w:val="none" w:sz="0" w:space="0" w:color="auto"/>
            <w:bottom w:val="none" w:sz="0" w:space="0" w:color="auto"/>
            <w:right w:val="none" w:sz="0" w:space="0" w:color="auto"/>
          </w:divBdr>
          <w:divsChild>
            <w:div w:id="145243587">
              <w:marLeft w:val="0"/>
              <w:marRight w:val="0"/>
              <w:marTop w:val="0"/>
              <w:marBottom w:val="0"/>
              <w:divBdr>
                <w:top w:val="none" w:sz="0" w:space="0" w:color="auto"/>
                <w:left w:val="none" w:sz="0" w:space="0" w:color="auto"/>
                <w:bottom w:val="none" w:sz="0" w:space="0" w:color="auto"/>
                <w:right w:val="none" w:sz="0" w:space="0" w:color="auto"/>
              </w:divBdr>
              <w:divsChild>
                <w:div w:id="203804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stu.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ystu.ru" TargetMode="External"/><Relationship Id="rId4" Type="http://schemas.openxmlformats.org/officeDocument/2006/relationships/settings" Target="settings.xml"/><Relationship Id="rId9" Type="http://schemas.openxmlformats.org/officeDocument/2006/relationships/hyperlink" Target="mailto:info@ystu.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ED211C-62BD-4F75-B7D8-9460B3279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10</Pages>
  <Words>3770</Words>
  <Characters>25784</Characters>
  <Application>Microsoft Office Word</Application>
  <DocSecurity>0</DocSecurity>
  <Lines>214</Lines>
  <Paragraphs>58</Paragraphs>
  <ScaleCrop>false</ScaleCrop>
  <HeadingPairs>
    <vt:vector size="2" baseType="variant">
      <vt:variant>
        <vt:lpstr>Название</vt:lpstr>
      </vt:variant>
      <vt:variant>
        <vt:i4>1</vt:i4>
      </vt:variant>
    </vt:vector>
  </HeadingPairs>
  <TitlesOfParts>
    <vt:vector size="1" baseType="lpstr">
      <vt:lpstr>КОНТРАКТ № 321-44/21</vt:lpstr>
    </vt:vector>
  </TitlesOfParts>
  <Company>SERVER19</Company>
  <LinksUpToDate>false</LinksUpToDate>
  <CharactersWithSpaces>29496</CharactersWithSpaces>
  <SharedDoc>false</SharedDoc>
  <HLinks>
    <vt:vector size="30" baseType="variant">
      <vt:variant>
        <vt:i4>51</vt:i4>
      </vt:variant>
      <vt:variant>
        <vt:i4>12</vt:i4>
      </vt:variant>
      <vt:variant>
        <vt:i4>0</vt:i4>
      </vt:variant>
      <vt:variant>
        <vt:i4>5</vt:i4>
      </vt:variant>
      <vt:variant>
        <vt:lpwstr>mailto:opt@alta76.ru</vt:lpwstr>
      </vt:variant>
      <vt:variant>
        <vt:lpwstr/>
      </vt:variant>
      <vt:variant>
        <vt:i4>5832808</vt:i4>
      </vt:variant>
      <vt:variant>
        <vt:i4>9</vt:i4>
      </vt:variant>
      <vt:variant>
        <vt:i4>0</vt:i4>
      </vt:variant>
      <vt:variant>
        <vt:i4>5</vt:i4>
      </vt:variant>
      <vt:variant>
        <vt:lpwstr>mailto:info@ystu.ru</vt:lpwstr>
      </vt:variant>
      <vt:variant>
        <vt:lpwstr/>
      </vt:variant>
      <vt:variant>
        <vt:i4>6291537</vt:i4>
      </vt:variant>
      <vt:variant>
        <vt:i4>6</vt:i4>
      </vt:variant>
      <vt:variant>
        <vt:i4>0</vt:i4>
      </vt:variant>
      <vt:variant>
        <vt:i4>5</vt:i4>
      </vt:variant>
      <vt:variant>
        <vt:lpwstr>mailto:9817604678@mail.ru</vt:lpwstr>
      </vt:variant>
      <vt:variant>
        <vt:lpwstr/>
      </vt:variant>
      <vt:variant>
        <vt:i4>5832808</vt:i4>
      </vt:variant>
      <vt:variant>
        <vt:i4>3</vt:i4>
      </vt:variant>
      <vt:variant>
        <vt:i4>0</vt:i4>
      </vt:variant>
      <vt:variant>
        <vt:i4>5</vt:i4>
      </vt:variant>
      <vt:variant>
        <vt:lpwstr>mailto:info@ystu.ru</vt:lpwstr>
      </vt:variant>
      <vt:variant>
        <vt:lpwstr/>
      </vt:variant>
      <vt:variant>
        <vt:i4>8192036</vt:i4>
      </vt:variant>
      <vt:variant>
        <vt:i4>0</vt:i4>
      </vt:variant>
      <vt:variant>
        <vt:i4>0</vt:i4>
      </vt:variant>
      <vt:variant>
        <vt:i4>5</vt:i4>
      </vt:variant>
      <vt:variant>
        <vt:lpwstr>http://www.ystu.ru/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321-44/21</dc:title>
  <dc:creator>Мальков Дмитрий Геннадьевич</dc:creator>
  <cp:lastModifiedBy>Вегера Т.В.</cp:lastModifiedBy>
  <cp:revision>14</cp:revision>
  <cp:lastPrinted>2025-01-30T07:01:00Z</cp:lastPrinted>
  <dcterms:created xsi:type="dcterms:W3CDTF">2026-06-15T12:58:00Z</dcterms:created>
  <dcterms:modified xsi:type="dcterms:W3CDTF">2026-06-19T13:07:00Z</dcterms:modified>
</cp:coreProperties>
</file>