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574" w:rsidRPr="00DE0574" w:rsidRDefault="00DE0574" w:rsidP="001D4CB4">
      <w:pPr>
        <w:widowControl w:val="0"/>
        <w:autoSpaceDE w:val="0"/>
        <w:autoSpaceDN w:val="0"/>
        <w:adjustRightInd w:val="0"/>
        <w:spacing w:after="0"/>
        <w:jc w:val="center"/>
        <w:rPr>
          <w:b/>
        </w:rPr>
      </w:pPr>
      <w:r w:rsidRPr="00DE0574">
        <w:rPr>
          <w:b/>
        </w:rPr>
        <w:t xml:space="preserve">КОНТРАКТ № </w:t>
      </w:r>
      <w:hyperlink r:id="rId8" w:anchor="/Auction20/View/108114010" w:tgtFrame="_blank" w:history="1">
        <w:r w:rsidR="008E34ED">
          <w:rPr>
            <w:b/>
          </w:rPr>
          <w:t>_________________</w:t>
        </w:r>
      </w:hyperlink>
    </w:p>
    <w:p w:rsidR="00597398" w:rsidRPr="00DE0574" w:rsidRDefault="008C4058" w:rsidP="001D4CB4">
      <w:pPr>
        <w:widowControl w:val="0"/>
        <w:autoSpaceDE w:val="0"/>
        <w:autoSpaceDN w:val="0"/>
        <w:adjustRightInd w:val="0"/>
        <w:spacing w:after="0"/>
        <w:jc w:val="center"/>
        <w:rPr>
          <w:b/>
        </w:rPr>
      </w:pPr>
      <w:r w:rsidRPr="00DE0574">
        <w:rPr>
          <w:b/>
        </w:rPr>
        <w:t xml:space="preserve">на оказание услуг </w:t>
      </w:r>
      <w:r w:rsidR="00F81BCD" w:rsidRPr="00DE0574">
        <w:rPr>
          <w:b/>
        </w:rPr>
        <w:t xml:space="preserve">по </w:t>
      </w:r>
      <w:r w:rsidR="00CE7DF3" w:rsidRPr="00DE0574">
        <w:rPr>
          <w:b/>
        </w:rPr>
        <w:t xml:space="preserve">проведению </w:t>
      </w:r>
      <w:r w:rsidR="008C5F12" w:rsidRPr="008C5F12">
        <w:rPr>
          <w:b/>
        </w:rPr>
        <w:t xml:space="preserve">периодического </w:t>
      </w:r>
      <w:r w:rsidR="00CE0522" w:rsidRPr="00DE0574">
        <w:rPr>
          <w:b/>
        </w:rPr>
        <w:t>медицинского ос</w:t>
      </w:r>
      <w:r w:rsidR="00CE7DF3" w:rsidRPr="00DE0574">
        <w:rPr>
          <w:b/>
        </w:rPr>
        <w:t xml:space="preserve">мотра сотрудников </w:t>
      </w:r>
    </w:p>
    <w:p w:rsidR="00DE0574" w:rsidRPr="00DE0574" w:rsidRDefault="00DE0574" w:rsidP="001D4CB4">
      <w:pPr>
        <w:widowControl w:val="0"/>
        <w:autoSpaceDE w:val="0"/>
        <w:autoSpaceDN w:val="0"/>
        <w:adjustRightInd w:val="0"/>
        <w:spacing w:after="0"/>
        <w:jc w:val="center"/>
        <w:rPr>
          <w:b/>
        </w:rPr>
      </w:pPr>
    </w:p>
    <w:p w:rsidR="00DE0574" w:rsidRPr="00DE0574" w:rsidRDefault="00DE0574" w:rsidP="0041192D">
      <w:pPr>
        <w:widowControl w:val="0"/>
        <w:autoSpaceDE w:val="0"/>
        <w:autoSpaceDN w:val="0"/>
        <w:adjustRightInd w:val="0"/>
        <w:spacing w:after="0"/>
        <w:jc w:val="center"/>
      </w:pPr>
      <w:r w:rsidRPr="00DE0574">
        <w:t xml:space="preserve">г. </w:t>
      </w:r>
      <w:r w:rsidR="00FA032C">
        <w:t>Краснодар</w:t>
      </w:r>
      <w:r w:rsidRPr="00DE0574">
        <w:t xml:space="preserve">                                                                                                </w:t>
      </w:r>
      <w:r w:rsidR="00E05596">
        <w:t>«</w:t>
      </w:r>
      <w:r w:rsidR="008E34ED">
        <w:t>_____</w:t>
      </w:r>
      <w:r w:rsidR="00E05596">
        <w:t>»</w:t>
      </w:r>
      <w:r w:rsidRPr="00DE0574">
        <w:t xml:space="preserve"> </w:t>
      </w:r>
      <w:r w:rsidR="008E34ED">
        <w:t>____________</w:t>
      </w:r>
      <w:r w:rsidRPr="00DE0574">
        <w:t xml:space="preserve"> 2026 года</w:t>
      </w:r>
    </w:p>
    <w:p w:rsidR="00DE0574" w:rsidRPr="00DE0574" w:rsidRDefault="00DE0574" w:rsidP="0041192D">
      <w:pPr>
        <w:widowControl w:val="0"/>
        <w:autoSpaceDE w:val="0"/>
        <w:autoSpaceDN w:val="0"/>
        <w:adjustRightInd w:val="0"/>
        <w:spacing w:after="0"/>
        <w:ind w:firstLine="709"/>
      </w:pPr>
    </w:p>
    <w:p w:rsidR="008C4058" w:rsidRPr="00651E32" w:rsidRDefault="000E3EA3" w:rsidP="00651E32">
      <w:pPr>
        <w:rPr>
          <w:szCs w:val="28"/>
        </w:rPr>
      </w:pPr>
      <w:r w:rsidRPr="00977EB4">
        <w:t xml:space="preserve">Федеральное казенное </w:t>
      </w:r>
      <w:r w:rsidRPr="00301115">
        <w:t>учр</w:t>
      </w:r>
      <w:r w:rsidRPr="00977EB4">
        <w:t xml:space="preserve">еждение «Главное бюро медико-социальной экспертизы по Краснодарскому краю» Министерства труда и социальной защиты Российской Федерации (ФКУ «ГБ МСЭ по Краснодарскому краю» Минтруда России), действующее от имени Российской Федерации, именуемое в дальнейшем «Заказчик», в лице </w:t>
      </w:r>
      <w:r w:rsidRPr="00301115">
        <w:t>заместителя по экономическим и хозяйственным вопросам Малышева Владимира Владимировича</w:t>
      </w:r>
      <w:r w:rsidRPr="00977EB4">
        <w:t xml:space="preserve">, действующего на основании </w:t>
      </w:r>
      <w:r w:rsidRPr="00301115">
        <w:t>доверенности от 12.01.2026 № 6</w:t>
      </w:r>
      <w:r w:rsidR="00DE0574" w:rsidRPr="00DE0574">
        <w:t>, с одной стороны, и</w:t>
      </w:r>
      <w:r w:rsidR="00DE0574" w:rsidRPr="00DE0574">
        <w:rPr>
          <w:b/>
        </w:rPr>
        <w:t xml:space="preserve"> </w:t>
      </w:r>
      <w:r w:rsidR="008E34ED">
        <w:rPr>
          <w:b/>
        </w:rPr>
        <w:t xml:space="preserve">__________________ </w:t>
      </w:r>
      <w:r w:rsidR="008E34ED" w:rsidRPr="00DF1B03">
        <w:rPr>
          <w:rFonts w:eastAsiaTheme="minorHAnsi"/>
          <w:szCs w:val="28"/>
          <w:lang w:eastAsia="en-US"/>
        </w:rPr>
        <w:t xml:space="preserve">именуемое в дальнейшем </w:t>
      </w:r>
      <w:r w:rsidR="008E34ED" w:rsidRPr="00DF1B03">
        <w:rPr>
          <w:rFonts w:eastAsiaTheme="minorHAnsi"/>
          <w:bCs/>
          <w:szCs w:val="28"/>
          <w:lang w:eastAsia="en-US"/>
        </w:rPr>
        <w:t>«Исполнитель»</w:t>
      </w:r>
      <w:r w:rsidR="008E34ED" w:rsidRPr="00DF1B03">
        <w:rPr>
          <w:rFonts w:eastAsiaTheme="minorHAnsi"/>
          <w:szCs w:val="28"/>
          <w:lang w:eastAsia="en-US"/>
        </w:rPr>
        <w:t xml:space="preserve"> (лицензия № </w:t>
      </w:r>
      <w:r w:rsidR="008E34ED">
        <w:rPr>
          <w:color w:val="0000FF"/>
          <w:spacing w:val="4"/>
          <w:sz w:val="26"/>
          <w:szCs w:val="26"/>
        </w:rPr>
        <w:t>____________</w:t>
      </w:r>
      <w:r w:rsidR="008E34ED">
        <w:rPr>
          <w:color w:val="FF0000"/>
          <w:spacing w:val="4"/>
          <w:sz w:val="26"/>
          <w:szCs w:val="26"/>
        </w:rPr>
        <w:t xml:space="preserve"> </w:t>
      </w:r>
      <w:r w:rsidR="008E34ED" w:rsidRPr="00DF1B03">
        <w:rPr>
          <w:rFonts w:eastAsiaTheme="minorHAnsi"/>
          <w:szCs w:val="28"/>
          <w:lang w:eastAsia="en-US"/>
        </w:rPr>
        <w:t xml:space="preserve">выдана </w:t>
      </w:r>
      <w:r w:rsidR="008E34ED">
        <w:rPr>
          <w:rFonts w:eastAsiaTheme="minorHAnsi"/>
          <w:szCs w:val="28"/>
          <w:lang w:eastAsia="en-US"/>
        </w:rPr>
        <w:t>_________________</w:t>
      </w:r>
      <w:r w:rsidR="008E34ED" w:rsidRPr="00DF1B03">
        <w:rPr>
          <w:rFonts w:eastAsiaTheme="minorHAnsi"/>
          <w:szCs w:val="28"/>
          <w:lang w:eastAsia="en-US"/>
        </w:rPr>
        <w:t xml:space="preserve">), в </w:t>
      </w:r>
      <w:r w:rsidR="008E34ED" w:rsidRPr="000B2BB6">
        <w:rPr>
          <w:rFonts w:eastAsiaTheme="minorHAnsi"/>
          <w:lang w:eastAsia="en-US"/>
        </w:rPr>
        <w:t xml:space="preserve">лице </w:t>
      </w:r>
      <w:r w:rsidR="008E34ED">
        <w:rPr>
          <w:color w:val="0000FF"/>
        </w:rPr>
        <w:t>_________________</w:t>
      </w:r>
      <w:r w:rsidR="008E34ED" w:rsidRPr="00DF1B03">
        <w:rPr>
          <w:rFonts w:eastAsiaTheme="minorHAnsi"/>
          <w:szCs w:val="28"/>
          <w:lang w:eastAsia="en-US"/>
        </w:rPr>
        <w:t xml:space="preserve"> действующего на основании </w:t>
      </w:r>
      <w:r w:rsidR="008E34ED">
        <w:rPr>
          <w:szCs w:val="28"/>
        </w:rPr>
        <w:t>________________</w:t>
      </w:r>
      <w:r w:rsidR="00DE0574" w:rsidRPr="00DE0574">
        <w:t>,</w:t>
      </w:r>
      <w:r w:rsidR="00DE0574" w:rsidRPr="00DE0574">
        <w:rPr>
          <w:b/>
        </w:rPr>
        <w:t xml:space="preserve"> </w:t>
      </w:r>
      <w:r w:rsidR="0041192D" w:rsidRPr="00DF1B03">
        <w:rPr>
          <w:szCs w:val="28"/>
        </w:rPr>
        <w:t xml:space="preserve">другой </w:t>
      </w:r>
      <w:r w:rsidR="0041192D" w:rsidRPr="00F26224">
        <w:t xml:space="preserve">стороны, </w:t>
      </w:r>
      <w:r w:rsidR="00F26224" w:rsidRPr="00F26224">
        <w:t xml:space="preserve">вместе именуемые «Стороны», </w:t>
      </w:r>
      <w:r w:rsidR="0041192D" w:rsidRPr="00F26224">
        <w:t>с соблюдением требований пункта 4 части 1 статьи 93 Федерального закона от 5 апреля 2013 г. № 44-ФЗ «О контрактной системе в сфере закупок товаров,   работ,   услуг   для   обеспечения    государственных</w:t>
      </w:r>
      <w:r w:rsidR="0041192D" w:rsidRPr="00DF1B03">
        <w:rPr>
          <w:szCs w:val="28"/>
        </w:rPr>
        <w:t xml:space="preserve">  и муниципальных нужд» заключили настоящий </w:t>
      </w:r>
      <w:r w:rsidR="0041192D">
        <w:rPr>
          <w:szCs w:val="28"/>
        </w:rPr>
        <w:t>контракт</w:t>
      </w:r>
      <w:r w:rsidR="0041192D" w:rsidRPr="00DF1B03">
        <w:rPr>
          <w:szCs w:val="28"/>
        </w:rPr>
        <w:t xml:space="preserve"> (далее – </w:t>
      </w:r>
      <w:r w:rsidR="0041192D">
        <w:rPr>
          <w:szCs w:val="28"/>
        </w:rPr>
        <w:t>Контракт</w:t>
      </w:r>
      <w:r w:rsidR="00651E32">
        <w:rPr>
          <w:szCs w:val="28"/>
        </w:rPr>
        <w:t>) о нижеследующем</w:t>
      </w:r>
    </w:p>
    <w:p w:rsidR="00DE0574" w:rsidRPr="00DE0574" w:rsidRDefault="00DE0574" w:rsidP="001D4CB4">
      <w:pPr>
        <w:widowControl w:val="0"/>
        <w:suppressAutoHyphens/>
        <w:autoSpaceDE w:val="0"/>
        <w:autoSpaceDN w:val="0"/>
        <w:adjustRightInd w:val="0"/>
        <w:spacing w:after="0"/>
        <w:ind w:firstLine="540"/>
        <w:jc w:val="center"/>
        <w:rPr>
          <w:b/>
        </w:rPr>
      </w:pPr>
      <w:r w:rsidRPr="00DE0574">
        <w:rPr>
          <w:b/>
        </w:rPr>
        <w:t xml:space="preserve">1. </w:t>
      </w:r>
      <w:r w:rsidR="00D9284C">
        <w:rPr>
          <w:b/>
        </w:rPr>
        <w:t>ПРЕДМЕТ КОНТРАКТА</w:t>
      </w:r>
    </w:p>
    <w:p w:rsidR="00A75112" w:rsidRPr="00A75112" w:rsidRDefault="00A75112" w:rsidP="005C03FA">
      <w:pPr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 w:rsidRPr="00A75112">
        <w:rPr>
          <w:rFonts w:eastAsia="Calibri"/>
          <w:lang w:eastAsia="en-US"/>
        </w:rPr>
        <w:t>1.1. Заказчик поручает, а Исполнитель принимает на себя обязанности по организации комплекса мероприятий, направленных на проведение периодических (в отношении действующих работников Заказчика) медицинских осмотров</w:t>
      </w:r>
      <w:r w:rsidR="007D754C">
        <w:rPr>
          <w:rFonts w:eastAsia="Calibri"/>
          <w:lang w:eastAsia="en-US"/>
        </w:rPr>
        <w:t xml:space="preserve"> (далее – услуги)</w:t>
      </w:r>
      <w:r w:rsidRPr="00A75112">
        <w:rPr>
          <w:rFonts w:eastAsia="Calibri"/>
          <w:lang w:eastAsia="en-US"/>
        </w:rPr>
        <w:t>, в соответствии с</w:t>
      </w:r>
      <w:r w:rsidR="007D754C">
        <w:rPr>
          <w:rFonts w:eastAsia="Calibri"/>
          <w:lang w:eastAsia="en-US"/>
        </w:rPr>
        <w:t xml:space="preserve"> Техническим </w:t>
      </w:r>
      <w:r w:rsidR="003810DB">
        <w:rPr>
          <w:rFonts w:eastAsia="Calibri"/>
          <w:lang w:eastAsia="en-US"/>
        </w:rPr>
        <w:t>заданием (</w:t>
      </w:r>
      <w:r w:rsidRPr="00A75112">
        <w:rPr>
          <w:rFonts w:eastAsia="Calibri"/>
          <w:lang w:eastAsia="en-US"/>
        </w:rPr>
        <w:t xml:space="preserve">Приложением № 1 к </w:t>
      </w:r>
      <w:r w:rsidR="003810DB">
        <w:rPr>
          <w:rFonts w:eastAsia="Calibri"/>
          <w:lang w:eastAsia="en-US"/>
        </w:rPr>
        <w:t xml:space="preserve">настоящему </w:t>
      </w:r>
      <w:r w:rsidR="00E21A3F">
        <w:rPr>
          <w:rFonts w:eastAsia="Calibri"/>
          <w:lang w:eastAsia="en-US"/>
        </w:rPr>
        <w:t>Контракт</w:t>
      </w:r>
      <w:r w:rsidRPr="00A75112">
        <w:rPr>
          <w:rFonts w:eastAsia="Calibri"/>
          <w:lang w:eastAsia="en-US"/>
        </w:rPr>
        <w:t>у</w:t>
      </w:r>
      <w:r w:rsidR="003810DB">
        <w:rPr>
          <w:rFonts w:eastAsia="Calibri"/>
          <w:lang w:eastAsia="en-US"/>
        </w:rPr>
        <w:t xml:space="preserve">), а Заказчик </w:t>
      </w:r>
      <w:r w:rsidR="001C1E05">
        <w:rPr>
          <w:rFonts w:eastAsia="Calibri"/>
          <w:lang w:eastAsia="en-US"/>
        </w:rPr>
        <w:t>обязуется</w:t>
      </w:r>
      <w:r w:rsidR="003810DB">
        <w:rPr>
          <w:rFonts w:eastAsia="Calibri"/>
          <w:lang w:eastAsia="en-US"/>
        </w:rPr>
        <w:t xml:space="preserve"> принять и оплатить фактически </w:t>
      </w:r>
      <w:r w:rsidR="001C1E05">
        <w:rPr>
          <w:rFonts w:eastAsia="Calibri"/>
          <w:lang w:eastAsia="en-US"/>
        </w:rPr>
        <w:t xml:space="preserve">оказанные услуги в порядке и </w:t>
      </w:r>
      <w:r w:rsidR="005470A5">
        <w:rPr>
          <w:rFonts w:eastAsia="Calibri"/>
          <w:lang w:eastAsia="en-US"/>
        </w:rPr>
        <w:t>на условиях,</w:t>
      </w:r>
      <w:r w:rsidR="001C1E05">
        <w:rPr>
          <w:rFonts w:eastAsia="Calibri"/>
          <w:lang w:eastAsia="en-US"/>
        </w:rPr>
        <w:t xml:space="preserve"> предусмотренных Контрактом</w:t>
      </w:r>
      <w:r w:rsidR="009F4D13">
        <w:rPr>
          <w:rFonts w:eastAsia="Calibri"/>
          <w:lang w:eastAsia="en-US"/>
        </w:rPr>
        <w:t xml:space="preserve"> и Техническим заданием (</w:t>
      </w:r>
      <w:r w:rsidR="009F4D13" w:rsidRPr="00A75112">
        <w:rPr>
          <w:rFonts w:eastAsia="Calibri"/>
          <w:lang w:eastAsia="en-US"/>
        </w:rPr>
        <w:t xml:space="preserve">Приложением № 1 к </w:t>
      </w:r>
      <w:r w:rsidR="009F4D13">
        <w:rPr>
          <w:rFonts w:eastAsia="Calibri"/>
          <w:lang w:eastAsia="en-US"/>
        </w:rPr>
        <w:t>настоящему Контракт</w:t>
      </w:r>
      <w:r w:rsidR="009F4D13" w:rsidRPr="00A75112">
        <w:rPr>
          <w:rFonts w:eastAsia="Calibri"/>
          <w:lang w:eastAsia="en-US"/>
        </w:rPr>
        <w:t>у</w:t>
      </w:r>
      <w:r w:rsidR="009F4D13">
        <w:rPr>
          <w:rFonts w:eastAsia="Calibri"/>
          <w:lang w:eastAsia="en-US"/>
        </w:rPr>
        <w:t>).</w:t>
      </w:r>
    </w:p>
    <w:p w:rsidR="00A75112" w:rsidRPr="00A75112" w:rsidRDefault="00A75112" w:rsidP="005C03FA">
      <w:pPr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 w:rsidRPr="00A75112">
        <w:rPr>
          <w:rFonts w:eastAsia="Calibri"/>
          <w:lang w:eastAsia="en-US"/>
        </w:rPr>
        <w:t>1.2. Объем медицинских осмотров (обследований) и контингент работников Заказчика, подлежащих осмотрам, определяется Заказчиком в соответствии со ст. 220, 185 Трудового</w:t>
      </w:r>
      <w:r w:rsidR="005C03FA">
        <w:rPr>
          <w:rFonts w:eastAsia="Calibri"/>
          <w:lang w:eastAsia="en-US"/>
        </w:rPr>
        <w:t xml:space="preserve"> </w:t>
      </w:r>
      <w:r w:rsidRPr="00A75112">
        <w:rPr>
          <w:rFonts w:eastAsia="Calibri"/>
          <w:lang w:eastAsia="en-US"/>
        </w:rPr>
        <w:t xml:space="preserve">кодекса РФ, Федеральным законом 323-ФЗ от 21.11.2011 г. «Об основах охраны здоровья граждан в РФ» и Приказом Министерства здравоохранения Российской Федерации от 28.01.2021 г. № 29н </w:t>
      </w:r>
      <w:r w:rsidR="005C03FA">
        <w:rPr>
          <w:rFonts w:eastAsia="Calibri"/>
          <w:lang w:eastAsia="en-US"/>
        </w:rPr>
        <w:t>«</w:t>
      </w:r>
      <w:r w:rsidRPr="00A75112">
        <w:rPr>
          <w:rFonts w:eastAsia="Calibri"/>
          <w:lang w:eastAsia="en-US"/>
        </w:rPr>
        <w:t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</w:r>
      <w:r w:rsidR="005C03FA">
        <w:rPr>
          <w:rFonts w:eastAsia="Calibri"/>
          <w:lang w:eastAsia="en-US"/>
        </w:rPr>
        <w:t>»</w:t>
      </w:r>
      <w:r w:rsidRPr="00A75112">
        <w:rPr>
          <w:rFonts w:eastAsia="Calibri"/>
          <w:lang w:eastAsia="en-US"/>
        </w:rPr>
        <w:t xml:space="preserve">, Приказом Министерства труда и социальной защиты Российской Федерации, Министерства здравоохранения Российской Федерации от 31.12.2020 № 988н/1420н </w:t>
      </w:r>
      <w:r w:rsidR="005C03FA">
        <w:rPr>
          <w:rFonts w:eastAsia="Calibri"/>
          <w:lang w:eastAsia="en-US"/>
        </w:rPr>
        <w:t>«</w:t>
      </w:r>
      <w:r w:rsidRPr="00A75112">
        <w:rPr>
          <w:rFonts w:eastAsia="Calibri"/>
          <w:lang w:eastAsia="en-US"/>
        </w:rPr>
        <w:t>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</w:t>
      </w:r>
      <w:r w:rsidR="005C03FA">
        <w:rPr>
          <w:rFonts w:eastAsia="Calibri"/>
          <w:lang w:eastAsia="en-US"/>
        </w:rPr>
        <w:t>»</w:t>
      </w:r>
      <w:r w:rsidRPr="00A75112">
        <w:rPr>
          <w:rFonts w:eastAsia="Calibri"/>
          <w:lang w:eastAsia="en-US"/>
        </w:rPr>
        <w:t>.</w:t>
      </w:r>
    </w:p>
    <w:p w:rsidR="00A75112" w:rsidRPr="00A75112" w:rsidRDefault="00A75112" w:rsidP="005C03FA">
      <w:pPr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 w:rsidRPr="00A75112">
        <w:rPr>
          <w:rFonts w:eastAsia="Calibri"/>
          <w:lang w:eastAsia="en-US"/>
        </w:rPr>
        <w:t xml:space="preserve">1.3. По окончании периодического медицинского осмотра всех работников, Исполнителем оформляется заключительный акт в соответствии п.п. 45-47 Приказа </w:t>
      </w:r>
      <w:r w:rsidR="00700E35">
        <w:rPr>
          <w:rFonts w:eastAsia="Calibri"/>
          <w:lang w:eastAsia="en-US"/>
        </w:rPr>
        <w:t>№</w:t>
      </w:r>
      <w:r w:rsidRPr="00A75112">
        <w:rPr>
          <w:rFonts w:eastAsia="Calibri"/>
          <w:lang w:eastAsia="en-US"/>
        </w:rPr>
        <w:t xml:space="preserve"> 29н от 28.01.2021г</w:t>
      </w:r>
      <w:r w:rsidR="00700E35">
        <w:rPr>
          <w:rFonts w:eastAsia="Calibri"/>
          <w:lang w:eastAsia="en-US"/>
        </w:rPr>
        <w:t>.</w:t>
      </w:r>
      <w:r w:rsidRPr="00A75112">
        <w:rPr>
          <w:rFonts w:eastAsia="Calibri"/>
          <w:lang w:eastAsia="en-US"/>
        </w:rPr>
        <w:t xml:space="preserve"> и заключение на каждого работника в соответствии с п.п. 33-34 Приказа </w:t>
      </w:r>
      <w:r w:rsidR="00700E35">
        <w:rPr>
          <w:rFonts w:eastAsia="Calibri"/>
          <w:lang w:eastAsia="en-US"/>
        </w:rPr>
        <w:t>№</w:t>
      </w:r>
      <w:r w:rsidRPr="00A75112">
        <w:rPr>
          <w:rFonts w:eastAsia="Calibri"/>
          <w:lang w:eastAsia="en-US"/>
        </w:rPr>
        <w:t xml:space="preserve"> 29н от 28.01.2021г</w:t>
      </w:r>
      <w:r w:rsidR="00700E35">
        <w:rPr>
          <w:rFonts w:eastAsia="Calibri"/>
          <w:lang w:eastAsia="en-US"/>
        </w:rPr>
        <w:t>.</w:t>
      </w:r>
      <w:r w:rsidRPr="00A75112">
        <w:rPr>
          <w:rFonts w:eastAsia="Calibri"/>
          <w:lang w:eastAsia="en-US"/>
        </w:rPr>
        <w:t>, экземпляры Заказчика передаются Заказчику вместе с актами оказанных услуг.</w:t>
      </w:r>
    </w:p>
    <w:p w:rsidR="00A75112" w:rsidRPr="00A75112" w:rsidRDefault="00A75112" w:rsidP="00F26224">
      <w:pPr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 w:rsidRPr="00A75112">
        <w:rPr>
          <w:rFonts w:eastAsia="Calibri"/>
          <w:lang w:eastAsia="en-US"/>
        </w:rPr>
        <w:t>1.4. Заключительный акт, указанный в п. 1.</w:t>
      </w:r>
      <w:r>
        <w:rPr>
          <w:rFonts w:eastAsia="Calibri"/>
          <w:lang w:eastAsia="en-US"/>
        </w:rPr>
        <w:t>3</w:t>
      </w:r>
      <w:r w:rsidRPr="00A75112">
        <w:rPr>
          <w:rFonts w:eastAsia="Calibri"/>
          <w:lang w:eastAsia="en-US"/>
        </w:rPr>
        <w:t xml:space="preserve">. настоящего </w:t>
      </w:r>
      <w:r w:rsidR="007A533D">
        <w:rPr>
          <w:rFonts w:eastAsia="Calibri"/>
          <w:lang w:eastAsia="en-US"/>
        </w:rPr>
        <w:t>Контракт</w:t>
      </w:r>
      <w:r w:rsidRPr="00A75112">
        <w:rPr>
          <w:rFonts w:eastAsia="Calibri"/>
          <w:lang w:eastAsia="en-US"/>
        </w:rPr>
        <w:t xml:space="preserve">а, должен содержать сведения, указанные в п.45 Приказа г. </w:t>
      </w:r>
      <w:r w:rsidR="00700E35">
        <w:rPr>
          <w:rFonts w:eastAsia="Calibri"/>
          <w:lang w:eastAsia="en-US"/>
        </w:rPr>
        <w:t>№</w:t>
      </w:r>
      <w:r w:rsidRPr="00A75112">
        <w:rPr>
          <w:rFonts w:eastAsia="Calibri"/>
          <w:lang w:eastAsia="en-US"/>
        </w:rPr>
        <w:t xml:space="preserve"> 29н</w:t>
      </w:r>
      <w:bookmarkStart w:id="0" w:name="l2"/>
      <w:bookmarkEnd w:id="0"/>
      <w:r w:rsidRPr="00A75112">
        <w:rPr>
          <w:rFonts w:eastAsia="Calibri"/>
          <w:lang w:eastAsia="en-US"/>
        </w:rPr>
        <w:t xml:space="preserve"> от 28.01.2021г. </w:t>
      </w:r>
      <w:r w:rsidR="00700E35">
        <w:rPr>
          <w:rFonts w:eastAsia="Calibri"/>
          <w:lang w:eastAsia="en-US"/>
        </w:rPr>
        <w:t>«</w:t>
      </w:r>
      <w:r w:rsidRPr="00A75112">
        <w:rPr>
          <w:rFonts w:eastAsia="Calibri"/>
          <w:lang w:eastAsia="en-US"/>
        </w:rPr>
        <w:t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</w:r>
      <w:r w:rsidR="00700E35">
        <w:rPr>
          <w:rFonts w:eastAsia="Calibri"/>
          <w:lang w:eastAsia="en-US"/>
        </w:rPr>
        <w:t>»</w:t>
      </w:r>
      <w:r w:rsidRPr="00A75112">
        <w:rPr>
          <w:rFonts w:eastAsia="Calibri"/>
          <w:lang w:eastAsia="en-US"/>
        </w:rPr>
        <w:t>.</w:t>
      </w:r>
    </w:p>
    <w:p w:rsidR="00A75112" w:rsidRPr="00651E32" w:rsidRDefault="00A75112" w:rsidP="00651E32">
      <w:pPr>
        <w:ind w:firstLine="709"/>
        <w:rPr>
          <w:szCs w:val="28"/>
        </w:rPr>
      </w:pPr>
      <w:r w:rsidRPr="00A75112">
        <w:rPr>
          <w:rFonts w:eastAsia="Calibri"/>
          <w:lang w:eastAsia="en-US"/>
        </w:rPr>
        <w:t>1</w:t>
      </w:r>
      <w:r w:rsidRPr="009B1F2B">
        <w:rPr>
          <w:rFonts w:eastAsia="Calibri"/>
          <w:lang w:eastAsia="en-US"/>
        </w:rPr>
        <w:t xml:space="preserve">.5. </w:t>
      </w:r>
      <w:r w:rsidR="00F26224" w:rsidRPr="00DA2EB7">
        <w:rPr>
          <w:szCs w:val="28"/>
        </w:rPr>
        <w:t xml:space="preserve">ИКЗ </w:t>
      </w:r>
      <w:r w:rsidR="00F26224" w:rsidRPr="00284C70">
        <w:rPr>
          <w:szCs w:val="28"/>
        </w:rPr>
        <w:t>26 1 2308103450 230801001 0075 000 0000 000</w:t>
      </w:r>
    </w:p>
    <w:p w:rsidR="00DE0574" w:rsidRPr="009B1F2B" w:rsidRDefault="00DE0574" w:rsidP="001D4CB4">
      <w:pPr>
        <w:widowControl w:val="0"/>
        <w:autoSpaceDE w:val="0"/>
        <w:autoSpaceDN w:val="0"/>
        <w:adjustRightInd w:val="0"/>
        <w:spacing w:after="0"/>
        <w:ind w:firstLine="539"/>
        <w:jc w:val="center"/>
        <w:rPr>
          <w:b/>
        </w:rPr>
      </w:pPr>
      <w:r w:rsidRPr="009B1F2B">
        <w:rPr>
          <w:b/>
        </w:rPr>
        <w:t xml:space="preserve">2. ЦЕНА КОНТРАКТА </w:t>
      </w:r>
      <w:r w:rsidR="00D9284C" w:rsidRPr="009B1F2B">
        <w:rPr>
          <w:b/>
        </w:rPr>
        <w:t xml:space="preserve">И ПОРЯДОК </w:t>
      </w:r>
      <w:r w:rsidR="00D9284C" w:rsidRPr="009B1F2B">
        <w:rPr>
          <w:rFonts w:eastAsia="Calibri"/>
          <w:b/>
          <w:lang w:eastAsia="en-US"/>
        </w:rPr>
        <w:t>РАСЧЕТОВ</w:t>
      </w:r>
    </w:p>
    <w:p w:rsidR="00324F30" w:rsidRPr="00324F30" w:rsidRDefault="008C4058" w:rsidP="00324F30">
      <w:pPr>
        <w:autoSpaceDE w:val="0"/>
        <w:autoSpaceDN w:val="0"/>
        <w:adjustRightInd w:val="0"/>
        <w:ind w:right="140" w:firstLine="851"/>
      </w:pPr>
      <w:r w:rsidRPr="00324F30">
        <w:t xml:space="preserve">2.1. </w:t>
      </w:r>
      <w:r w:rsidR="00324F30" w:rsidRPr="00324F30">
        <w:t xml:space="preserve">Цена </w:t>
      </w:r>
      <w:r w:rsidR="0041079E">
        <w:t>Контракта</w:t>
      </w:r>
      <w:r w:rsidR="00324F30" w:rsidRPr="00324F30">
        <w:t xml:space="preserve"> составляет </w:t>
      </w:r>
      <w:r w:rsidR="0041079E">
        <w:rPr>
          <w:bCs/>
          <w:color w:val="0000FF"/>
        </w:rPr>
        <w:t>__________</w:t>
      </w:r>
      <w:r w:rsidR="00324F30" w:rsidRPr="00324F30">
        <w:rPr>
          <w:color w:val="0000FF"/>
        </w:rPr>
        <w:t xml:space="preserve"> (</w:t>
      </w:r>
      <w:r w:rsidR="0041079E">
        <w:rPr>
          <w:color w:val="0000FF"/>
        </w:rPr>
        <w:t>____________________</w:t>
      </w:r>
      <w:r w:rsidR="00324F30" w:rsidRPr="00324F30">
        <w:rPr>
          <w:color w:val="0000FF"/>
        </w:rPr>
        <w:t>)</w:t>
      </w:r>
      <w:r w:rsidR="00324F30" w:rsidRPr="00324F30">
        <w:t xml:space="preserve"> рублей </w:t>
      </w:r>
      <w:r w:rsidR="0041079E">
        <w:t>______</w:t>
      </w:r>
      <w:r w:rsidR="00324F30" w:rsidRPr="00324F30">
        <w:t xml:space="preserve"> копеек, с НДС/без НДС. Источник финансирования – федеральный бюджет.</w:t>
      </w:r>
    </w:p>
    <w:p w:rsidR="00324F30" w:rsidRPr="00324F30" w:rsidRDefault="00324F30" w:rsidP="0041079E">
      <w:pPr>
        <w:autoSpaceDE w:val="0"/>
        <w:autoSpaceDN w:val="0"/>
        <w:adjustRightInd w:val="0"/>
        <w:spacing w:after="0"/>
        <w:ind w:right="140"/>
      </w:pPr>
      <w:r w:rsidRPr="00324F30">
        <w:t xml:space="preserve">Уменьшение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</w:t>
      </w:r>
      <w:r w:rsidRPr="00324F30">
        <w:lastRenderedPageBreak/>
        <w:t xml:space="preserve">связанных с оплатой </w:t>
      </w:r>
      <w:r w:rsidR="0041079E">
        <w:t>Контракта</w:t>
      </w:r>
      <w:r w:rsidRPr="00324F30"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Цена </w:t>
      </w:r>
      <w:r w:rsidR="0041079E">
        <w:t>Контракта</w:t>
      </w:r>
      <w:r w:rsidRPr="00324F30">
        <w:t xml:space="preserve"> является твердой и определяется на весь срок его исполнения.</w:t>
      </w:r>
    </w:p>
    <w:p w:rsidR="00324F30" w:rsidRPr="00324F30" w:rsidRDefault="0041079E" w:rsidP="0041079E">
      <w:pPr>
        <w:autoSpaceDE w:val="0"/>
        <w:autoSpaceDN w:val="0"/>
        <w:adjustRightInd w:val="0"/>
        <w:spacing w:after="0"/>
        <w:ind w:right="140" w:firstLine="851"/>
      </w:pPr>
      <w:r>
        <w:t>2.2.</w:t>
      </w:r>
      <w:r w:rsidR="00324F30" w:rsidRPr="00324F30">
        <w:t xml:space="preserve"> Оплата, за оказанные услуги, осуществляется Заказчиком в срок, не превышающий 10 (Десять) рабочих дней с даты подписания Заказчиком документа о приемке (акт оказанных услуг) и выставленного Исполнителем счета (счет-фактура при наличии). Оплата осуществляется за счет средств федерального бюджета, предусмотренных на 2026 год в пределах лимитов бюджетных обязательств. </w:t>
      </w:r>
    </w:p>
    <w:p w:rsidR="00324F30" w:rsidRPr="00324F30" w:rsidRDefault="00672C0C" w:rsidP="00672C0C">
      <w:pPr>
        <w:pStyle w:val="Standard"/>
        <w:ind w:right="140"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324F30" w:rsidRPr="00324F30">
        <w:rPr>
          <w:rFonts w:ascii="Times New Roman" w:hAnsi="Times New Roman" w:cs="Times New Roman"/>
          <w:sz w:val="24"/>
        </w:rPr>
        <w:t xml:space="preserve">.3. Расчеты по </w:t>
      </w:r>
      <w:r>
        <w:rPr>
          <w:rFonts w:ascii="Times New Roman" w:hAnsi="Times New Roman" w:cs="Times New Roman"/>
          <w:sz w:val="24"/>
        </w:rPr>
        <w:t>Контракту</w:t>
      </w:r>
      <w:r w:rsidR="00324F30" w:rsidRPr="00324F30">
        <w:rPr>
          <w:rFonts w:ascii="Times New Roman" w:hAnsi="Times New Roman" w:cs="Times New Roman"/>
          <w:sz w:val="24"/>
        </w:rPr>
        <w:t xml:space="preserve"> производятся безналичным путем на расчетный счет Исполнителя, указанный в разделе </w:t>
      </w:r>
      <w:r w:rsidR="00B66959" w:rsidRPr="00B66959">
        <w:rPr>
          <w:rFonts w:ascii="Times New Roman" w:hAnsi="Times New Roman" w:cs="Times New Roman"/>
          <w:sz w:val="24"/>
        </w:rPr>
        <w:t>12</w:t>
      </w:r>
      <w:r w:rsidR="00324F30" w:rsidRPr="00324F30">
        <w:rPr>
          <w:rFonts w:ascii="Times New Roman" w:hAnsi="Times New Roman" w:cs="Times New Roman"/>
          <w:sz w:val="24"/>
        </w:rPr>
        <w:t xml:space="preserve">, настоящего </w:t>
      </w:r>
      <w:r>
        <w:rPr>
          <w:rFonts w:ascii="Times New Roman" w:hAnsi="Times New Roman" w:cs="Times New Roman"/>
          <w:sz w:val="24"/>
        </w:rPr>
        <w:t>Контракта</w:t>
      </w:r>
      <w:r w:rsidR="00324F30" w:rsidRPr="00324F30">
        <w:rPr>
          <w:rFonts w:ascii="Times New Roman" w:hAnsi="Times New Roman" w:cs="Times New Roman"/>
          <w:sz w:val="24"/>
        </w:rPr>
        <w:t>.</w:t>
      </w:r>
    </w:p>
    <w:p w:rsidR="00324F30" w:rsidRPr="00324F30" w:rsidRDefault="00672C0C" w:rsidP="00672C0C">
      <w:pPr>
        <w:pStyle w:val="Standard"/>
        <w:ind w:right="140"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324F30" w:rsidRPr="00324F30">
        <w:rPr>
          <w:rFonts w:ascii="Times New Roman" w:hAnsi="Times New Roman" w:cs="Times New Roman"/>
          <w:sz w:val="24"/>
        </w:rPr>
        <w:t>.4. Датой оплаты считается дата поступления денежных средств на расчетный счет Исполнителя.</w:t>
      </w:r>
    </w:p>
    <w:p w:rsidR="008C4058" w:rsidRPr="00651E32" w:rsidRDefault="00672C0C" w:rsidP="00651E32">
      <w:pPr>
        <w:pStyle w:val="Standard"/>
        <w:ind w:right="140"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324F30" w:rsidRPr="00324F30">
        <w:rPr>
          <w:rFonts w:ascii="Times New Roman" w:hAnsi="Times New Roman" w:cs="Times New Roman"/>
          <w:sz w:val="24"/>
        </w:rPr>
        <w:t>.5. В случае неисполнения Исполнителем требований об уплате неустоек (штрафов, пеней), предъявленных Заказчиком в соответствии с действующим законодательством, Заказчик вправе удержать суммы неустоек из сумм, подлежащих оплате Исполнителю.</w:t>
      </w:r>
    </w:p>
    <w:p w:rsidR="008C4058" w:rsidRPr="00DE0574" w:rsidRDefault="008C4058" w:rsidP="001D4CB4">
      <w:pPr>
        <w:widowControl w:val="0"/>
        <w:autoSpaceDE w:val="0"/>
        <w:autoSpaceDN w:val="0"/>
        <w:adjustRightInd w:val="0"/>
        <w:spacing w:after="0"/>
        <w:ind w:firstLine="720"/>
        <w:jc w:val="center"/>
      </w:pPr>
      <w:r w:rsidRPr="00DE0574">
        <w:rPr>
          <w:b/>
          <w:snapToGrid w:val="0"/>
        </w:rPr>
        <w:t>3.</w:t>
      </w:r>
      <w:r w:rsidRPr="00DE0574">
        <w:rPr>
          <w:snapToGrid w:val="0"/>
        </w:rPr>
        <w:t xml:space="preserve"> </w:t>
      </w:r>
      <w:r w:rsidR="00DE0574" w:rsidRPr="00CF6889">
        <w:rPr>
          <w:b/>
        </w:rPr>
        <w:t>ПРАВА И ОБЯЗАННОСТИ СТОРОН</w:t>
      </w:r>
    </w:p>
    <w:p w:rsidR="002827AA" w:rsidRPr="002827AA" w:rsidRDefault="002827AA" w:rsidP="002827AA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Pr="002827AA">
        <w:rPr>
          <w:rFonts w:eastAsia="Calibri"/>
          <w:lang w:eastAsia="en-US"/>
        </w:rPr>
        <w:t>.1. Исполнитель обязуется:</w:t>
      </w:r>
    </w:p>
    <w:p w:rsidR="002827AA" w:rsidRPr="000F6BE2" w:rsidRDefault="002827AA" w:rsidP="002827AA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 w:rsidRPr="000F6BE2">
        <w:rPr>
          <w:rFonts w:eastAsia="Calibri"/>
          <w:lang w:eastAsia="en-US"/>
        </w:rPr>
        <w:t xml:space="preserve">3.1.1. Для проведения </w:t>
      </w:r>
      <w:r w:rsidR="00AB4AA4">
        <w:rPr>
          <w:rFonts w:eastAsia="Calibri"/>
          <w:lang w:eastAsia="en-US"/>
        </w:rPr>
        <w:t xml:space="preserve">периодических </w:t>
      </w:r>
      <w:r w:rsidRPr="000F6BE2">
        <w:rPr>
          <w:rFonts w:eastAsia="Calibri"/>
          <w:lang w:eastAsia="en-US"/>
        </w:rPr>
        <w:t xml:space="preserve">медицинских осмотров сформировать постоянно действующую врачебную комиссию. </w:t>
      </w:r>
    </w:p>
    <w:p w:rsidR="007335EC" w:rsidRPr="000F6BE2" w:rsidRDefault="000F6BE2" w:rsidP="000F6BE2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 w:rsidRPr="00F1372C">
        <w:rPr>
          <w:rFonts w:eastAsia="Calibri"/>
          <w:lang w:eastAsia="en-US"/>
        </w:rPr>
        <w:t>3</w:t>
      </w:r>
      <w:r w:rsidR="007335EC" w:rsidRPr="00F1372C">
        <w:rPr>
          <w:rFonts w:eastAsia="Calibri"/>
          <w:lang w:eastAsia="en-US"/>
        </w:rPr>
        <w:t>.1.</w:t>
      </w:r>
      <w:r w:rsidRPr="00F1372C">
        <w:rPr>
          <w:rFonts w:eastAsia="Calibri"/>
          <w:lang w:eastAsia="en-US"/>
        </w:rPr>
        <w:t>2</w:t>
      </w:r>
      <w:r w:rsidR="007335EC" w:rsidRPr="00F1372C">
        <w:rPr>
          <w:rFonts w:eastAsia="Calibri"/>
          <w:lang w:eastAsia="en-US"/>
        </w:rPr>
        <w:t xml:space="preserve">. Оказать услуги в полном объеме, надлежащего качества до </w:t>
      </w:r>
      <w:r w:rsidR="007335EC" w:rsidRPr="00832E54">
        <w:rPr>
          <w:rFonts w:eastAsia="Calibri"/>
          <w:lang w:eastAsia="en-US"/>
        </w:rPr>
        <w:t>3</w:t>
      </w:r>
      <w:r w:rsidR="00224EFF" w:rsidRPr="00832E54">
        <w:rPr>
          <w:rFonts w:eastAsia="Calibri"/>
          <w:lang w:eastAsia="en-US"/>
        </w:rPr>
        <w:t>0</w:t>
      </w:r>
      <w:r w:rsidR="007335EC" w:rsidRPr="00832E54">
        <w:rPr>
          <w:rFonts w:eastAsia="Calibri"/>
          <w:lang w:eastAsia="en-US"/>
        </w:rPr>
        <w:t>.</w:t>
      </w:r>
      <w:r w:rsidR="009B1F2B" w:rsidRPr="00832E54">
        <w:rPr>
          <w:rFonts w:eastAsia="Calibri"/>
          <w:lang w:eastAsia="en-US"/>
        </w:rPr>
        <w:t>10</w:t>
      </w:r>
      <w:r w:rsidR="007335EC" w:rsidRPr="00832E54">
        <w:rPr>
          <w:rFonts w:eastAsia="Calibri"/>
          <w:lang w:eastAsia="en-US"/>
        </w:rPr>
        <w:t>.202</w:t>
      </w:r>
      <w:r w:rsidR="00224EFF" w:rsidRPr="00832E54">
        <w:rPr>
          <w:rFonts w:eastAsia="Calibri"/>
          <w:lang w:eastAsia="en-US"/>
        </w:rPr>
        <w:t>6</w:t>
      </w:r>
      <w:r w:rsidR="007335EC" w:rsidRPr="00832E54">
        <w:rPr>
          <w:rFonts w:eastAsia="Calibri"/>
          <w:lang w:eastAsia="en-US"/>
        </w:rPr>
        <w:t>.</w:t>
      </w:r>
    </w:p>
    <w:p w:rsidR="007335EC" w:rsidRPr="000F6BE2" w:rsidRDefault="000F6BE2" w:rsidP="000F6BE2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7335EC" w:rsidRPr="000F6BE2">
        <w:rPr>
          <w:rFonts w:eastAsia="Calibri"/>
          <w:lang w:eastAsia="en-US"/>
        </w:rPr>
        <w:t>.1.</w:t>
      </w:r>
      <w:r>
        <w:rPr>
          <w:rFonts w:eastAsia="Calibri"/>
          <w:lang w:eastAsia="en-US"/>
        </w:rPr>
        <w:t>3</w:t>
      </w:r>
      <w:r w:rsidR="007335EC" w:rsidRPr="000F6BE2">
        <w:rPr>
          <w:rFonts w:eastAsia="Calibri"/>
          <w:lang w:eastAsia="en-US"/>
        </w:rPr>
        <w:t xml:space="preserve">. Проводить </w:t>
      </w:r>
      <w:r w:rsidR="00454928">
        <w:rPr>
          <w:rFonts w:eastAsia="Calibri"/>
          <w:lang w:eastAsia="en-US"/>
        </w:rPr>
        <w:t xml:space="preserve">периодические </w:t>
      </w:r>
      <w:r w:rsidR="007335EC" w:rsidRPr="000F6BE2">
        <w:rPr>
          <w:rFonts w:eastAsia="Calibri"/>
          <w:lang w:eastAsia="en-US"/>
        </w:rPr>
        <w:t>медицинские осмотры специалистами постоянно действующей врачебной медицинской комиссии и отражать результаты проведенных медицинских осмотров в медицинской документации установленного образца.</w:t>
      </w:r>
    </w:p>
    <w:p w:rsidR="007335EC" w:rsidRPr="000F6BE2" w:rsidRDefault="000F6BE2" w:rsidP="000F6BE2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7335EC" w:rsidRPr="000F6BE2">
        <w:rPr>
          <w:rFonts w:eastAsia="Calibri"/>
          <w:lang w:eastAsia="en-US"/>
        </w:rPr>
        <w:t>.1.</w:t>
      </w:r>
      <w:r>
        <w:rPr>
          <w:rFonts w:eastAsia="Calibri"/>
          <w:lang w:eastAsia="en-US"/>
        </w:rPr>
        <w:t>4</w:t>
      </w:r>
      <w:r w:rsidR="007335EC" w:rsidRPr="000F6BE2">
        <w:rPr>
          <w:rFonts w:eastAsia="Calibri"/>
          <w:lang w:eastAsia="en-US"/>
        </w:rPr>
        <w:t>. Строго соблюдать санитарно-эпидемиологический режим, деонтологию и медицинскую этику, режим конфиденциальности.</w:t>
      </w:r>
    </w:p>
    <w:p w:rsidR="000F6BE2" w:rsidRPr="000F6BE2" w:rsidRDefault="000F6BE2" w:rsidP="001F5830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7335EC" w:rsidRPr="000F6BE2">
        <w:rPr>
          <w:rFonts w:eastAsia="Calibri"/>
          <w:lang w:eastAsia="en-US"/>
        </w:rPr>
        <w:t>.1.</w:t>
      </w:r>
      <w:r>
        <w:rPr>
          <w:rFonts w:eastAsia="Calibri"/>
          <w:lang w:eastAsia="en-US"/>
        </w:rPr>
        <w:t>5</w:t>
      </w:r>
      <w:r w:rsidR="007335EC" w:rsidRPr="000F6BE2">
        <w:rPr>
          <w:rFonts w:eastAsia="Calibri"/>
          <w:lang w:eastAsia="en-US"/>
        </w:rPr>
        <w:t>. В срок не позднее 5 рабочих дней с момента получения от Заказчика поименного списка</w:t>
      </w:r>
      <w:r w:rsidR="001F5830">
        <w:rPr>
          <w:rFonts w:eastAsia="Calibri"/>
          <w:lang w:eastAsia="en-US"/>
        </w:rPr>
        <w:t xml:space="preserve"> Исполнитель</w:t>
      </w:r>
      <w:r w:rsidR="007335EC" w:rsidRPr="000F6BE2">
        <w:rPr>
          <w:rFonts w:eastAsia="Calibri"/>
          <w:lang w:eastAsia="en-US"/>
        </w:rPr>
        <w:t xml:space="preserve"> составляет календарный план проведения периодического осмотра.</w:t>
      </w:r>
      <w:r w:rsidR="001F5830">
        <w:rPr>
          <w:rFonts w:eastAsia="Calibri"/>
          <w:lang w:eastAsia="en-US"/>
        </w:rPr>
        <w:t xml:space="preserve"> </w:t>
      </w:r>
      <w:r w:rsidRPr="000F6BE2">
        <w:rPr>
          <w:rFonts w:eastAsia="Calibri"/>
          <w:lang w:eastAsia="en-US"/>
        </w:rPr>
        <w:t xml:space="preserve">Календарный план согласовывается Исполнителем с Заказчиком (его представителем) и утверждается руководителем Исполнителя. </w:t>
      </w:r>
    </w:p>
    <w:p w:rsidR="007335EC" w:rsidRPr="000F6BE2" w:rsidRDefault="000F6BE2" w:rsidP="000F6BE2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7335EC" w:rsidRPr="000F6BE2">
        <w:rPr>
          <w:rFonts w:eastAsia="Calibri"/>
          <w:lang w:eastAsia="en-US"/>
        </w:rPr>
        <w:t>.1.</w:t>
      </w:r>
      <w:r>
        <w:rPr>
          <w:rFonts w:eastAsia="Calibri"/>
          <w:lang w:eastAsia="en-US"/>
        </w:rPr>
        <w:t>6</w:t>
      </w:r>
      <w:r w:rsidR="007335EC" w:rsidRPr="000F6BE2">
        <w:rPr>
          <w:rFonts w:eastAsia="Calibri"/>
          <w:lang w:eastAsia="en-US"/>
        </w:rPr>
        <w:t>. На лицо, проходящее периодический медицинский осмотр Исполнитель обязуется оформить личную медицинскую карту, в которую будут вноситься заключения врачей-специалистов, результаты лабораторных и иных исследований, заключение по результатам осмотра.</w:t>
      </w:r>
    </w:p>
    <w:p w:rsidR="007335EC" w:rsidRPr="000F6BE2" w:rsidRDefault="000F6BE2" w:rsidP="000F6BE2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7335EC" w:rsidRPr="000F6BE2">
        <w:rPr>
          <w:rFonts w:eastAsia="Calibri"/>
          <w:lang w:eastAsia="en-US"/>
        </w:rPr>
        <w:t>.1.</w:t>
      </w:r>
      <w:r>
        <w:rPr>
          <w:rFonts w:eastAsia="Calibri"/>
          <w:lang w:eastAsia="en-US"/>
        </w:rPr>
        <w:t>7</w:t>
      </w:r>
      <w:r w:rsidR="007335EC" w:rsidRPr="000F6BE2">
        <w:rPr>
          <w:rFonts w:eastAsia="Calibri"/>
          <w:lang w:eastAsia="en-US"/>
        </w:rPr>
        <w:t xml:space="preserve">. Отслеживать изменения законодательства РФ относительно порядка, правил и норм оказания услуг, указанных в настоящем </w:t>
      </w:r>
      <w:r>
        <w:rPr>
          <w:rFonts w:eastAsia="Calibri"/>
          <w:lang w:eastAsia="en-US"/>
        </w:rPr>
        <w:t>Контракт</w:t>
      </w:r>
      <w:r w:rsidR="007335EC" w:rsidRPr="000F6BE2">
        <w:rPr>
          <w:rFonts w:eastAsia="Calibri"/>
          <w:lang w:eastAsia="en-US"/>
        </w:rPr>
        <w:t>е, оказывать услуги в соответствии с вступившими в силу изменениями.</w:t>
      </w:r>
    </w:p>
    <w:p w:rsidR="007335EC" w:rsidRPr="000F6BE2" w:rsidRDefault="007335EC" w:rsidP="007335EC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 w:rsidRPr="000F6BE2">
        <w:rPr>
          <w:rFonts w:eastAsia="Calibri"/>
          <w:lang w:eastAsia="en-US"/>
        </w:rPr>
        <w:t>3.1.</w:t>
      </w:r>
      <w:r w:rsidR="000F6BE2">
        <w:rPr>
          <w:rFonts w:eastAsia="Calibri"/>
          <w:lang w:eastAsia="en-US"/>
        </w:rPr>
        <w:t>8</w:t>
      </w:r>
      <w:r w:rsidRPr="000F6BE2">
        <w:rPr>
          <w:rFonts w:eastAsia="Calibri"/>
          <w:lang w:eastAsia="en-US"/>
        </w:rPr>
        <w:t xml:space="preserve">. По итогам проведения </w:t>
      </w:r>
      <w:r w:rsidR="00AB4AA4">
        <w:rPr>
          <w:rFonts w:eastAsia="Calibri"/>
          <w:lang w:eastAsia="en-US"/>
        </w:rPr>
        <w:t xml:space="preserve">периодических медицинских </w:t>
      </w:r>
      <w:r w:rsidRPr="000F6BE2">
        <w:rPr>
          <w:rFonts w:eastAsia="Calibri"/>
          <w:lang w:eastAsia="en-US"/>
        </w:rPr>
        <w:t xml:space="preserve">осмотров не позднее чем через 30 дней после завершения проведения периодических медицинских осмотров обобщить результаты проведенных периодических осмотров работников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населения, и Заказчиком составить Заключительный акт. </w:t>
      </w:r>
    </w:p>
    <w:p w:rsidR="007335EC" w:rsidRPr="000F6BE2" w:rsidRDefault="007335EC" w:rsidP="007335EC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bookmarkStart w:id="1" w:name="p8"/>
      <w:bookmarkEnd w:id="1"/>
      <w:r w:rsidRPr="000F6BE2">
        <w:rPr>
          <w:rFonts w:eastAsia="Calibri"/>
          <w:lang w:eastAsia="en-US"/>
        </w:rPr>
        <w:t>3.1.</w:t>
      </w:r>
      <w:r w:rsidR="00224EFF">
        <w:rPr>
          <w:rFonts w:eastAsia="Calibri"/>
          <w:lang w:eastAsia="en-US"/>
        </w:rPr>
        <w:t>9</w:t>
      </w:r>
      <w:r w:rsidRPr="000F6BE2">
        <w:rPr>
          <w:rFonts w:eastAsia="Calibri"/>
          <w:lang w:eastAsia="en-US"/>
        </w:rPr>
        <w:t xml:space="preserve">. Исполнитель обязуется предоставить всю необходимую информацию, указанную в </w:t>
      </w:r>
      <w:hyperlink r:id="rId9" w:history="1">
        <w:r w:rsidRPr="000F6BE2">
          <w:rPr>
            <w:rFonts w:eastAsia="Calibri"/>
            <w:lang w:eastAsia="en-US"/>
          </w:rPr>
          <w:t>Правилах</w:t>
        </w:r>
      </w:hyperlink>
      <w:r w:rsidRPr="000F6BE2">
        <w:rPr>
          <w:rFonts w:eastAsia="Calibri"/>
          <w:lang w:eastAsia="en-US"/>
        </w:rPr>
        <w:t xml:space="preserve"> предоставления медицинскими организациями платных медицинских услуг, утвержденных Постановлением Правительства Российской Федерации от 11.05.2023 </w:t>
      </w:r>
      <w:r w:rsidR="007F35AB">
        <w:rPr>
          <w:rFonts w:eastAsia="Calibri"/>
          <w:lang w:eastAsia="en-US"/>
        </w:rPr>
        <w:t>№</w:t>
      </w:r>
      <w:r w:rsidRPr="000F6BE2">
        <w:rPr>
          <w:rFonts w:eastAsia="Calibri"/>
          <w:lang w:eastAsia="en-US"/>
        </w:rPr>
        <w:t xml:space="preserve"> 736 </w:t>
      </w:r>
      <w:r w:rsidR="007F35AB">
        <w:rPr>
          <w:rFonts w:eastAsia="Calibri"/>
          <w:lang w:eastAsia="en-US"/>
        </w:rPr>
        <w:t>«</w:t>
      </w:r>
      <w:r w:rsidRPr="000F6BE2">
        <w:rPr>
          <w:rFonts w:eastAsia="Calibri"/>
          <w:lang w:eastAsia="en-US"/>
        </w:rPr>
        <w:t xml:space="preserve">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</w:t>
      </w:r>
      <w:r w:rsidR="007F35AB">
        <w:rPr>
          <w:rFonts w:eastAsia="Calibri"/>
          <w:lang w:eastAsia="en-US"/>
        </w:rPr>
        <w:t>№</w:t>
      </w:r>
      <w:r w:rsidRPr="000F6BE2">
        <w:rPr>
          <w:rFonts w:eastAsia="Calibri"/>
          <w:lang w:eastAsia="en-US"/>
        </w:rPr>
        <w:t xml:space="preserve"> 1006</w:t>
      </w:r>
      <w:r w:rsidR="007F35AB">
        <w:rPr>
          <w:rFonts w:eastAsia="Calibri"/>
          <w:lang w:eastAsia="en-US"/>
        </w:rPr>
        <w:t>»</w:t>
      </w:r>
      <w:r w:rsidRPr="000F6BE2">
        <w:rPr>
          <w:rFonts w:eastAsia="Calibri"/>
          <w:lang w:eastAsia="en-US"/>
        </w:rPr>
        <w:t xml:space="preserve">. </w:t>
      </w:r>
    </w:p>
    <w:p w:rsidR="007335EC" w:rsidRPr="000F6BE2" w:rsidRDefault="000F6BE2" w:rsidP="000F6BE2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7335EC" w:rsidRPr="000F6BE2">
        <w:rPr>
          <w:rFonts w:eastAsia="Calibri"/>
          <w:lang w:eastAsia="en-US"/>
        </w:rPr>
        <w:t>.2. Исполнитель имеет право:</w:t>
      </w:r>
    </w:p>
    <w:p w:rsidR="007335EC" w:rsidRPr="000F6BE2" w:rsidRDefault="000F6BE2" w:rsidP="000F6BE2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7335EC" w:rsidRPr="000F6BE2">
        <w:rPr>
          <w:rFonts w:eastAsia="Calibri"/>
          <w:lang w:eastAsia="en-US"/>
        </w:rPr>
        <w:t xml:space="preserve">.2.1. Не предоставлять услуги, в случае нарушения Заказчиком условий настоящего </w:t>
      </w:r>
      <w:r>
        <w:rPr>
          <w:rFonts w:eastAsia="Calibri"/>
          <w:lang w:eastAsia="en-US"/>
        </w:rPr>
        <w:t>Контракт</w:t>
      </w:r>
      <w:r w:rsidR="007335EC" w:rsidRPr="000F6BE2">
        <w:rPr>
          <w:rFonts w:eastAsia="Calibri"/>
          <w:lang w:eastAsia="en-US"/>
        </w:rPr>
        <w:t>а.</w:t>
      </w:r>
    </w:p>
    <w:p w:rsidR="007335EC" w:rsidRDefault="000F6BE2" w:rsidP="000F6BE2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7335EC" w:rsidRPr="000F6BE2">
        <w:rPr>
          <w:rFonts w:eastAsia="Calibri"/>
          <w:lang w:eastAsia="en-US"/>
        </w:rPr>
        <w:t>.2.2. Не выдавать заключение по результатам обследования, в случае отказа Заказчика или его работников предоставить результаты необходимых исследований, проведенных в иных медицинских учреждениях.</w:t>
      </w:r>
    </w:p>
    <w:p w:rsidR="002827AA" w:rsidRPr="002827AA" w:rsidRDefault="002827AA" w:rsidP="002827AA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Pr="002827AA">
        <w:rPr>
          <w:rFonts w:eastAsia="Calibri"/>
          <w:lang w:eastAsia="en-US"/>
        </w:rPr>
        <w:t>.</w:t>
      </w:r>
      <w:r w:rsidR="00C32839">
        <w:rPr>
          <w:rFonts w:eastAsia="Calibri"/>
          <w:lang w:eastAsia="en-US"/>
        </w:rPr>
        <w:t>3</w:t>
      </w:r>
      <w:r w:rsidRPr="002827AA">
        <w:rPr>
          <w:rFonts w:eastAsia="Calibri"/>
          <w:lang w:eastAsia="en-US"/>
        </w:rPr>
        <w:t xml:space="preserve">. Заказчик обязуется: </w:t>
      </w:r>
    </w:p>
    <w:p w:rsidR="002827AA" w:rsidRPr="00B64D2C" w:rsidRDefault="002827AA" w:rsidP="002827AA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bookmarkStart w:id="2" w:name="p11"/>
      <w:bookmarkEnd w:id="2"/>
      <w:r w:rsidRPr="00B64D2C">
        <w:rPr>
          <w:rFonts w:eastAsia="Calibri"/>
          <w:lang w:eastAsia="en-US"/>
        </w:rPr>
        <w:t>3.</w:t>
      </w:r>
      <w:r w:rsidR="00C32839" w:rsidRPr="00B64D2C">
        <w:rPr>
          <w:rFonts w:eastAsia="Calibri"/>
          <w:lang w:eastAsia="en-US"/>
        </w:rPr>
        <w:t>3</w:t>
      </w:r>
      <w:r w:rsidRPr="00B64D2C">
        <w:rPr>
          <w:rFonts w:eastAsia="Calibri"/>
          <w:lang w:eastAsia="en-US"/>
        </w:rPr>
        <w:t xml:space="preserve">.1. </w:t>
      </w:r>
      <w:r w:rsidR="00C32839" w:rsidRPr="00B64D2C">
        <w:rPr>
          <w:rFonts w:eastAsia="Calibri"/>
          <w:lang w:eastAsia="en-US"/>
        </w:rPr>
        <w:t>В течении 5 (пяти) рабочих дней со дня заключения контракта у</w:t>
      </w:r>
      <w:r w:rsidRPr="00B64D2C">
        <w:rPr>
          <w:rFonts w:eastAsia="Calibri"/>
          <w:lang w:eastAsia="en-US"/>
        </w:rPr>
        <w:t xml:space="preserve">твердить список </w:t>
      </w:r>
      <w:r w:rsidRPr="00B64D2C">
        <w:rPr>
          <w:rFonts w:eastAsia="Calibri"/>
          <w:lang w:eastAsia="en-US"/>
        </w:rPr>
        <w:lastRenderedPageBreak/>
        <w:t>работников</w:t>
      </w:r>
      <w:r w:rsidR="00100117" w:rsidRPr="00B64D2C">
        <w:rPr>
          <w:rFonts w:eastAsia="Calibri"/>
          <w:lang w:eastAsia="en-US"/>
        </w:rPr>
        <w:t xml:space="preserve"> (Приложение </w:t>
      </w:r>
      <w:r w:rsidR="009131F8">
        <w:rPr>
          <w:rFonts w:eastAsia="Calibri"/>
          <w:lang w:eastAsia="en-US"/>
        </w:rPr>
        <w:t>№</w:t>
      </w:r>
      <w:r w:rsidR="00100117" w:rsidRPr="00B64D2C">
        <w:rPr>
          <w:rFonts w:eastAsia="Calibri"/>
          <w:lang w:eastAsia="en-US"/>
        </w:rPr>
        <w:t xml:space="preserve"> 2 к Техническому заданию)</w:t>
      </w:r>
      <w:r w:rsidRPr="00B64D2C">
        <w:rPr>
          <w:rFonts w:eastAsia="Calibri"/>
          <w:lang w:eastAsia="en-US"/>
        </w:rPr>
        <w:t xml:space="preserve">, в котором указываются: </w:t>
      </w:r>
    </w:p>
    <w:p w:rsidR="002827AA" w:rsidRPr="00B64D2C" w:rsidRDefault="002827AA" w:rsidP="002827AA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 w:rsidRPr="00B64D2C">
        <w:rPr>
          <w:rFonts w:eastAsia="Calibri"/>
          <w:lang w:eastAsia="en-US"/>
        </w:rPr>
        <w:t xml:space="preserve">- наименование профессии (должности) работника согласно штатному расписанию; </w:t>
      </w:r>
    </w:p>
    <w:p w:rsidR="002827AA" w:rsidRDefault="002827AA" w:rsidP="002827AA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 w:rsidRPr="00B64D2C">
        <w:rPr>
          <w:rFonts w:eastAsia="Calibri"/>
          <w:lang w:eastAsia="en-US"/>
        </w:rPr>
        <w:t xml:space="preserve">- наименования вредных производственных факторов, работ в соответствии с Приложением к </w:t>
      </w:r>
      <w:bookmarkStart w:id="3" w:name="_GoBack"/>
      <w:r w:rsidR="00737821">
        <w:rPr>
          <w:rFonts w:eastAsia="Calibri"/>
          <w:lang w:eastAsia="en-US"/>
        </w:rPr>
        <w:fldChar w:fldCharType="begin"/>
      </w:r>
      <w:r w:rsidR="00737821">
        <w:rPr>
          <w:rFonts w:eastAsia="Calibri"/>
          <w:lang w:eastAsia="en-US"/>
        </w:rPr>
        <w:instrText xml:space="preserve"> HYPERLINK "https://login.consultant.ru/link/?req=doc&amp;base=LAW&amp;n=489748&amp;dst=100013&amp;field=</w:instrText>
      </w:r>
      <w:r w:rsidR="00737821">
        <w:rPr>
          <w:rFonts w:eastAsia="Calibri"/>
          <w:lang w:eastAsia="en-US"/>
        </w:rPr>
        <w:instrText xml:space="preserve">134&amp;date=18.06.2026" </w:instrText>
      </w:r>
      <w:r w:rsidR="00737821">
        <w:rPr>
          <w:rFonts w:eastAsia="Calibri"/>
          <w:lang w:eastAsia="en-US"/>
        </w:rPr>
        <w:fldChar w:fldCharType="separate"/>
      </w:r>
      <w:r w:rsidRPr="00B64D2C">
        <w:rPr>
          <w:rFonts w:eastAsia="Calibri"/>
          <w:lang w:eastAsia="en-US"/>
        </w:rPr>
        <w:t>Порядку</w:t>
      </w:r>
      <w:r w:rsidR="00737821">
        <w:rPr>
          <w:rFonts w:eastAsia="Calibri"/>
          <w:lang w:eastAsia="en-US"/>
        </w:rPr>
        <w:fldChar w:fldCharType="end"/>
      </w:r>
      <w:r w:rsidRPr="00B64D2C">
        <w:rPr>
          <w:rFonts w:eastAsia="Calibri"/>
          <w:lang w:eastAsia="en-US"/>
        </w:rPr>
        <w:t xml:space="preserve">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утвержденному Приказом Минздрава России от 28.01.2021 N 29н, </w:t>
      </w:r>
      <w:bookmarkEnd w:id="3"/>
      <w:r w:rsidRPr="00B64D2C">
        <w:rPr>
          <w:rFonts w:eastAsia="Calibri"/>
          <w:lang w:eastAsia="en-US"/>
        </w:rPr>
        <w:t xml:space="preserve">а также вредных производственных факторов, установленных в результате специальной оценки условий труда. </w:t>
      </w:r>
    </w:p>
    <w:p w:rsidR="00B351B5" w:rsidRPr="00B351B5" w:rsidRDefault="00B351B5" w:rsidP="002827AA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 w:rsidRPr="00B351B5">
        <w:rPr>
          <w:color w:val="000000"/>
          <w:shd w:val="clear" w:color="auto" w:fill="FFFFFF"/>
        </w:rPr>
        <w:t xml:space="preserve">В случае изменения состава работников, подлежащих </w:t>
      </w:r>
      <w:r w:rsidR="009131F8" w:rsidRPr="00B64D2C">
        <w:rPr>
          <w:rFonts w:eastAsia="Calibri"/>
          <w:lang w:eastAsia="en-US"/>
        </w:rPr>
        <w:t>периодическ</w:t>
      </w:r>
      <w:r w:rsidR="009131F8">
        <w:rPr>
          <w:rFonts w:eastAsia="Calibri"/>
          <w:lang w:eastAsia="en-US"/>
        </w:rPr>
        <w:t>ому медицинскому</w:t>
      </w:r>
      <w:r w:rsidR="009131F8" w:rsidRPr="00B64D2C">
        <w:rPr>
          <w:rFonts w:eastAsia="Calibri"/>
          <w:lang w:eastAsia="en-US"/>
        </w:rPr>
        <w:t xml:space="preserve"> осмотр</w:t>
      </w:r>
      <w:r w:rsidR="009131F8">
        <w:rPr>
          <w:rFonts w:eastAsia="Calibri"/>
          <w:lang w:eastAsia="en-US"/>
        </w:rPr>
        <w:t>у</w:t>
      </w:r>
      <w:r w:rsidR="009131F8">
        <w:rPr>
          <w:color w:val="000000"/>
          <w:shd w:val="clear" w:color="auto" w:fill="FFFFFF"/>
        </w:rPr>
        <w:t xml:space="preserve"> (</w:t>
      </w:r>
      <w:r w:rsidRPr="00B351B5">
        <w:rPr>
          <w:color w:val="000000"/>
          <w:shd w:val="clear" w:color="auto" w:fill="FFFFFF"/>
        </w:rPr>
        <w:t>перевод, изменение условий труда), Заказчик обязуется в течение 3 рабочих дней направить Исполнителю обновлённый поименный список</w:t>
      </w:r>
      <w:r w:rsidRPr="00B351B5">
        <w:rPr>
          <w:rFonts w:eastAsia="Calibri"/>
          <w:lang w:eastAsia="en-US"/>
        </w:rPr>
        <w:t xml:space="preserve"> работников</w:t>
      </w:r>
      <w:r w:rsidR="009131F8">
        <w:rPr>
          <w:rFonts w:eastAsia="Calibri"/>
          <w:lang w:eastAsia="en-US"/>
        </w:rPr>
        <w:t>.</w:t>
      </w:r>
    </w:p>
    <w:p w:rsidR="002827AA" w:rsidRPr="002827AA" w:rsidRDefault="002827AA" w:rsidP="002827AA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bookmarkStart w:id="4" w:name="p14"/>
      <w:bookmarkEnd w:id="4"/>
      <w:r w:rsidRPr="00B64D2C">
        <w:rPr>
          <w:rFonts w:eastAsia="Calibri"/>
          <w:lang w:eastAsia="en-US"/>
        </w:rPr>
        <w:t>3.</w:t>
      </w:r>
      <w:r w:rsidR="00C32839" w:rsidRPr="00B64D2C">
        <w:rPr>
          <w:rFonts w:eastAsia="Calibri"/>
          <w:lang w:eastAsia="en-US"/>
        </w:rPr>
        <w:t>3</w:t>
      </w:r>
      <w:r w:rsidRPr="00B64D2C">
        <w:rPr>
          <w:rFonts w:eastAsia="Calibri"/>
          <w:lang w:eastAsia="en-US"/>
        </w:rPr>
        <w:t>.2. На основании списка работников, подлежащих периодическим</w:t>
      </w:r>
      <w:r w:rsidR="00C96874">
        <w:rPr>
          <w:rFonts w:eastAsia="Calibri"/>
          <w:lang w:eastAsia="en-US"/>
        </w:rPr>
        <w:t xml:space="preserve"> медицинским</w:t>
      </w:r>
      <w:r w:rsidRPr="00B64D2C">
        <w:rPr>
          <w:rFonts w:eastAsia="Calibri"/>
          <w:lang w:eastAsia="en-US"/>
        </w:rPr>
        <w:t xml:space="preserve"> осмотрам, составить поименные списки работников, подлежащих периодическим осмотрам.</w:t>
      </w:r>
      <w:r w:rsidRPr="002827AA">
        <w:rPr>
          <w:rFonts w:eastAsia="Calibri"/>
          <w:lang w:eastAsia="en-US"/>
        </w:rPr>
        <w:t xml:space="preserve"> </w:t>
      </w:r>
    </w:p>
    <w:p w:rsidR="002827AA" w:rsidRPr="002827AA" w:rsidRDefault="002827AA" w:rsidP="002827AA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 w:rsidRPr="002827AA">
        <w:rPr>
          <w:rFonts w:eastAsia="Calibri"/>
          <w:lang w:eastAsia="en-US"/>
        </w:rPr>
        <w:t xml:space="preserve">В поименных списках указываются: </w:t>
      </w:r>
    </w:p>
    <w:p w:rsidR="002827AA" w:rsidRPr="002827AA" w:rsidRDefault="002827AA" w:rsidP="002827AA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 w:rsidRPr="002827AA">
        <w:rPr>
          <w:rFonts w:eastAsia="Calibri"/>
          <w:lang w:eastAsia="en-US"/>
        </w:rPr>
        <w:t xml:space="preserve">- фамилия, имя, отчество (при наличии) работника; </w:t>
      </w:r>
    </w:p>
    <w:p w:rsidR="002827AA" w:rsidRPr="002827AA" w:rsidRDefault="002827AA" w:rsidP="002827AA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 w:rsidRPr="002827AA">
        <w:rPr>
          <w:rFonts w:eastAsia="Calibri"/>
          <w:lang w:eastAsia="en-US"/>
        </w:rPr>
        <w:t xml:space="preserve">- профессия (должность) работника, стаж работы в ней; </w:t>
      </w:r>
    </w:p>
    <w:p w:rsidR="002827AA" w:rsidRPr="002827AA" w:rsidRDefault="002827AA" w:rsidP="002827AA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 w:rsidRPr="002827AA">
        <w:rPr>
          <w:rFonts w:eastAsia="Calibri"/>
          <w:lang w:eastAsia="en-US"/>
        </w:rPr>
        <w:t xml:space="preserve">- наименование структурного подразделения работодателя (при наличии); </w:t>
      </w:r>
    </w:p>
    <w:p w:rsidR="002827AA" w:rsidRPr="002827AA" w:rsidRDefault="002827AA" w:rsidP="002827AA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 w:rsidRPr="002827AA">
        <w:rPr>
          <w:rFonts w:eastAsia="Calibri"/>
          <w:lang w:eastAsia="en-US"/>
        </w:rPr>
        <w:t xml:space="preserve">- наименование вредных производственных факторов или видов работ. </w:t>
      </w:r>
    </w:p>
    <w:p w:rsidR="002827AA" w:rsidRPr="002827AA" w:rsidRDefault="002827AA" w:rsidP="002827AA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Pr="002827AA">
        <w:rPr>
          <w:rFonts w:eastAsia="Calibri"/>
          <w:lang w:eastAsia="en-US"/>
        </w:rPr>
        <w:t>.</w:t>
      </w:r>
      <w:r w:rsidR="00B64D2C">
        <w:rPr>
          <w:rFonts w:eastAsia="Calibri"/>
          <w:lang w:eastAsia="en-US"/>
        </w:rPr>
        <w:t>3</w:t>
      </w:r>
      <w:r w:rsidRPr="002827AA">
        <w:rPr>
          <w:rFonts w:eastAsia="Calibri"/>
          <w:lang w:eastAsia="en-US"/>
        </w:rPr>
        <w:t xml:space="preserve">.3. Своевременно, согласно Календарному </w:t>
      </w:r>
      <w:r w:rsidRPr="009C3244">
        <w:rPr>
          <w:rFonts w:eastAsia="Calibri"/>
          <w:lang w:eastAsia="en-US"/>
        </w:rPr>
        <w:t>плану</w:t>
      </w:r>
      <w:r w:rsidRPr="002827AA">
        <w:rPr>
          <w:rFonts w:eastAsia="Calibri"/>
          <w:lang w:eastAsia="en-US"/>
        </w:rPr>
        <w:t xml:space="preserve">, направлять работников на периодические медицинские осмотры. </w:t>
      </w:r>
    </w:p>
    <w:p w:rsidR="002827AA" w:rsidRPr="002827AA" w:rsidRDefault="002827AA" w:rsidP="002827AA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 w:rsidRPr="002827AA">
        <w:rPr>
          <w:rFonts w:eastAsia="Calibri"/>
          <w:lang w:eastAsia="en-US"/>
        </w:rPr>
        <w:t xml:space="preserve">Заказчик обязан не позднее чем за </w:t>
      </w:r>
      <w:r w:rsidR="00130EBE">
        <w:rPr>
          <w:rFonts w:eastAsia="Calibri"/>
          <w:lang w:eastAsia="en-US"/>
        </w:rPr>
        <w:t>5</w:t>
      </w:r>
      <w:r w:rsidRPr="002827AA">
        <w:rPr>
          <w:rFonts w:eastAsia="Calibri"/>
          <w:lang w:eastAsia="en-US"/>
        </w:rPr>
        <w:t xml:space="preserve"> рабочих дней до согласованной с Исполнителем даты начала проведения периодического осмотра ознакомить работников, подлежащих периодическому осмотру, с Календарным планом. </w:t>
      </w:r>
    </w:p>
    <w:p w:rsidR="002827AA" w:rsidRPr="002827AA" w:rsidRDefault="00F720CB" w:rsidP="002827AA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 w:rsidRPr="00100117">
        <w:rPr>
          <w:rFonts w:eastAsia="Calibri"/>
          <w:lang w:eastAsia="en-US"/>
        </w:rPr>
        <w:t>3</w:t>
      </w:r>
      <w:r w:rsidR="002827AA" w:rsidRPr="002827AA">
        <w:rPr>
          <w:rFonts w:eastAsia="Calibri"/>
          <w:lang w:eastAsia="en-US"/>
        </w:rPr>
        <w:t>.</w:t>
      </w:r>
      <w:r w:rsidR="005C60E3">
        <w:rPr>
          <w:rFonts w:eastAsia="Calibri"/>
          <w:lang w:eastAsia="en-US"/>
        </w:rPr>
        <w:t>3</w:t>
      </w:r>
      <w:r w:rsidR="002827AA" w:rsidRPr="002827AA">
        <w:rPr>
          <w:rFonts w:eastAsia="Calibri"/>
          <w:lang w:eastAsia="en-US"/>
        </w:rPr>
        <w:t>.4. Выделить представителя для решения оперативных вопросов, связанных с проведением медицинских осмотров</w:t>
      </w:r>
      <w:r w:rsidR="00130EBE">
        <w:rPr>
          <w:rFonts w:eastAsia="Calibri"/>
          <w:lang w:eastAsia="en-US"/>
        </w:rPr>
        <w:t>.</w:t>
      </w:r>
    </w:p>
    <w:p w:rsidR="002827AA" w:rsidRPr="002827AA" w:rsidRDefault="00F720CB" w:rsidP="002827AA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 w:rsidRPr="00F720CB">
        <w:rPr>
          <w:rFonts w:eastAsia="Calibri"/>
          <w:lang w:eastAsia="en-US"/>
        </w:rPr>
        <w:t>3</w:t>
      </w:r>
      <w:r w:rsidR="002827AA" w:rsidRPr="002827AA">
        <w:rPr>
          <w:rFonts w:eastAsia="Calibri"/>
          <w:lang w:eastAsia="en-US"/>
        </w:rPr>
        <w:t>.</w:t>
      </w:r>
      <w:r w:rsidR="005C60E3">
        <w:rPr>
          <w:rFonts w:eastAsia="Calibri"/>
          <w:lang w:eastAsia="en-US"/>
        </w:rPr>
        <w:t>3</w:t>
      </w:r>
      <w:r w:rsidR="002827AA" w:rsidRPr="002827AA">
        <w:rPr>
          <w:rFonts w:eastAsia="Calibri"/>
          <w:lang w:eastAsia="en-US"/>
        </w:rPr>
        <w:t>.</w:t>
      </w:r>
      <w:r w:rsidR="00B64D2C">
        <w:rPr>
          <w:rFonts w:eastAsia="Calibri"/>
          <w:lang w:eastAsia="en-US"/>
        </w:rPr>
        <w:t>5</w:t>
      </w:r>
      <w:r w:rsidR="002827AA" w:rsidRPr="002827AA">
        <w:rPr>
          <w:rFonts w:eastAsia="Calibri"/>
          <w:lang w:eastAsia="en-US"/>
        </w:rPr>
        <w:t xml:space="preserve">. Своевременно оплачивать оказанные услуги. </w:t>
      </w:r>
    </w:p>
    <w:p w:rsidR="002827AA" w:rsidRPr="002827AA" w:rsidRDefault="00F720CB" w:rsidP="002827AA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 w:rsidRPr="00100117">
        <w:rPr>
          <w:rFonts w:eastAsia="Calibri"/>
          <w:lang w:eastAsia="en-US"/>
        </w:rPr>
        <w:t>3</w:t>
      </w:r>
      <w:r w:rsidR="002827AA" w:rsidRPr="002827AA">
        <w:rPr>
          <w:rFonts w:eastAsia="Calibri"/>
          <w:lang w:eastAsia="en-US"/>
        </w:rPr>
        <w:t>.</w:t>
      </w:r>
      <w:r w:rsidR="005C60E3">
        <w:rPr>
          <w:rFonts w:eastAsia="Calibri"/>
          <w:lang w:eastAsia="en-US"/>
        </w:rPr>
        <w:t>3</w:t>
      </w:r>
      <w:r w:rsidR="002827AA" w:rsidRPr="002827AA">
        <w:rPr>
          <w:rFonts w:eastAsia="Calibri"/>
          <w:lang w:eastAsia="en-US"/>
        </w:rPr>
        <w:t>.</w:t>
      </w:r>
      <w:r w:rsidR="00224EFF">
        <w:rPr>
          <w:rFonts w:eastAsia="Calibri"/>
          <w:lang w:eastAsia="en-US"/>
        </w:rPr>
        <w:t>6</w:t>
      </w:r>
      <w:r w:rsidR="002827AA" w:rsidRPr="002827AA">
        <w:rPr>
          <w:rFonts w:eastAsia="Calibri"/>
          <w:lang w:eastAsia="en-US"/>
        </w:rPr>
        <w:t xml:space="preserve">. Предупредить работника о том, что он обязан: </w:t>
      </w:r>
    </w:p>
    <w:p w:rsidR="002827AA" w:rsidRPr="002827AA" w:rsidRDefault="002827AA" w:rsidP="002827AA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 w:rsidRPr="002827AA">
        <w:rPr>
          <w:rFonts w:eastAsia="Calibri"/>
          <w:lang w:eastAsia="en-US"/>
        </w:rPr>
        <w:t xml:space="preserve">- информировать врача о перенесенных заболеваниях, известных ему аллергических реакциях, противопоказаниях; </w:t>
      </w:r>
    </w:p>
    <w:p w:rsidR="002827AA" w:rsidRPr="002827AA" w:rsidRDefault="002827AA" w:rsidP="002827AA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 w:rsidRPr="002827AA">
        <w:rPr>
          <w:rFonts w:eastAsia="Calibri"/>
          <w:lang w:eastAsia="en-US"/>
        </w:rPr>
        <w:t xml:space="preserve">- соблюдать правила поведения пациентов в медицинской организации, режим работы медицинской организации; </w:t>
      </w:r>
    </w:p>
    <w:p w:rsidR="002827AA" w:rsidRPr="002827AA" w:rsidRDefault="002827AA" w:rsidP="002827AA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 w:rsidRPr="002827AA">
        <w:rPr>
          <w:rFonts w:eastAsia="Calibri"/>
          <w:lang w:eastAsia="en-US"/>
        </w:rPr>
        <w:t xml:space="preserve">- соблюдать режим лечения, в том числе определенный на период его временной нетрудоспособности. </w:t>
      </w:r>
    </w:p>
    <w:p w:rsidR="005C60E3" w:rsidRPr="005C60E3" w:rsidRDefault="005C60E3" w:rsidP="005C60E3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Pr="005C60E3">
        <w:rPr>
          <w:rFonts w:eastAsia="Calibri"/>
          <w:lang w:eastAsia="en-US"/>
        </w:rPr>
        <w:t>.4. Заказчик имеет право:</w:t>
      </w:r>
    </w:p>
    <w:p w:rsidR="005C60E3" w:rsidRPr="005C60E3" w:rsidRDefault="005C60E3" w:rsidP="005C60E3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Pr="005C60E3">
        <w:rPr>
          <w:rFonts w:eastAsia="Calibri"/>
          <w:lang w:eastAsia="en-US"/>
        </w:rPr>
        <w:t>.4.1. Не оплачивать услуги, не оказанные Исполнителем.</w:t>
      </w:r>
    </w:p>
    <w:p w:rsidR="008C4058" w:rsidRPr="005C60E3" w:rsidRDefault="005C60E3" w:rsidP="00651E32">
      <w:pPr>
        <w:widowControl w:val="0"/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Pr="005C60E3">
        <w:rPr>
          <w:rFonts w:eastAsia="Calibri"/>
          <w:lang w:eastAsia="en-US"/>
        </w:rPr>
        <w:t>.4.2. Контролировать объем, виды и качество услуг, оказываемых Исполнителем.</w:t>
      </w:r>
    </w:p>
    <w:p w:rsidR="008C4058" w:rsidRPr="00DE0574" w:rsidRDefault="008C4058" w:rsidP="001D4CB4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b/>
          <w:bCs/>
          <w:caps/>
        </w:rPr>
      </w:pPr>
      <w:r w:rsidRPr="00DE0574">
        <w:rPr>
          <w:b/>
          <w:caps/>
        </w:rPr>
        <w:t>4. Место, срок</w:t>
      </w:r>
      <w:r w:rsidRPr="00DE0574">
        <w:rPr>
          <w:b/>
          <w:bCs/>
          <w:caps/>
        </w:rPr>
        <w:t>, условия оказания услуг, качество услуг</w:t>
      </w:r>
    </w:p>
    <w:p w:rsidR="009B007A" w:rsidRDefault="009B007A" w:rsidP="009B007A">
      <w:pPr>
        <w:widowControl w:val="0"/>
        <w:spacing w:after="0"/>
        <w:ind w:firstLine="567"/>
        <w:rPr>
          <w:rFonts w:ascii="PT Astra Serif" w:hAnsi="PT Astra Serif" w:cs="Tahoma"/>
          <w:color w:val="000000"/>
        </w:rPr>
      </w:pPr>
      <w:r w:rsidRPr="00FF2352">
        <w:rPr>
          <w:rFonts w:ascii="PT Astra Serif" w:hAnsi="PT Astra Serif"/>
          <w:color w:val="000000"/>
        </w:rPr>
        <w:t xml:space="preserve">4.1. </w:t>
      </w:r>
      <w:r>
        <w:rPr>
          <w:rFonts w:ascii="PT Astra Serif" w:hAnsi="PT Astra Serif"/>
          <w:color w:val="000000"/>
        </w:rPr>
        <w:t>Исполнитель услуг оказывает услуги лично и своими силами</w:t>
      </w:r>
      <w:r>
        <w:rPr>
          <w:lang w:eastAsia="en-US"/>
        </w:rPr>
        <w:t>.</w:t>
      </w:r>
    </w:p>
    <w:p w:rsidR="009B007A" w:rsidRDefault="009B007A" w:rsidP="009B007A">
      <w:pPr>
        <w:widowControl w:val="0"/>
        <w:spacing w:after="0"/>
        <w:ind w:firstLine="567"/>
        <w:rPr>
          <w:rFonts w:ascii="PT Astra Serif" w:hAnsi="PT Astra Serif" w:cs="Tahoma"/>
          <w:color w:val="000000"/>
        </w:rPr>
      </w:pPr>
      <w:r w:rsidRPr="00FF2352">
        <w:rPr>
          <w:rFonts w:ascii="PT Astra Serif" w:hAnsi="PT Astra Serif"/>
          <w:color w:val="000000"/>
        </w:rPr>
        <w:t>4.</w:t>
      </w:r>
      <w:r>
        <w:rPr>
          <w:rFonts w:ascii="PT Astra Serif" w:hAnsi="PT Astra Serif"/>
          <w:color w:val="000000"/>
        </w:rPr>
        <w:t>2</w:t>
      </w:r>
      <w:r w:rsidRPr="00FF2352">
        <w:rPr>
          <w:rFonts w:ascii="PT Astra Serif" w:hAnsi="PT Astra Serif"/>
          <w:color w:val="000000"/>
        </w:rPr>
        <w:t xml:space="preserve">. Место оказания услуг: </w:t>
      </w:r>
      <w:r w:rsidR="00362D75">
        <w:rPr>
          <w:rFonts w:ascii="PT Astra Serif" w:hAnsi="PT Astra Serif"/>
          <w:color w:val="000000"/>
        </w:rPr>
        <w:t xml:space="preserve">г. </w:t>
      </w:r>
      <w:r w:rsidR="00130EBE">
        <w:rPr>
          <w:rFonts w:ascii="PT Astra Serif" w:hAnsi="PT Astra Serif"/>
          <w:color w:val="000000"/>
        </w:rPr>
        <w:t>Сочи</w:t>
      </w:r>
      <w:r w:rsidR="00362D75">
        <w:rPr>
          <w:rFonts w:ascii="PT Astra Serif" w:hAnsi="PT Astra Serif"/>
          <w:color w:val="000000"/>
        </w:rPr>
        <w:t xml:space="preserve">, ул. </w:t>
      </w:r>
      <w:r w:rsidR="0055754C">
        <w:rPr>
          <w:rFonts w:ascii="PT Astra Serif" w:hAnsi="PT Astra Serif"/>
          <w:color w:val="000000"/>
        </w:rPr>
        <w:t>____________</w:t>
      </w:r>
      <w:r>
        <w:rPr>
          <w:rFonts w:ascii="PT Astra Serif" w:hAnsi="PT Astra Serif"/>
          <w:color w:val="000000"/>
        </w:rPr>
        <w:t xml:space="preserve"> (</w:t>
      </w:r>
      <w:r w:rsidRPr="00872E7D">
        <w:rPr>
          <w:lang w:eastAsia="en-US"/>
        </w:rPr>
        <w:t>на территории Исполнителя</w:t>
      </w:r>
      <w:r>
        <w:rPr>
          <w:color w:val="000000"/>
        </w:rPr>
        <w:t>)</w:t>
      </w:r>
      <w:r>
        <w:rPr>
          <w:lang w:eastAsia="en-US"/>
        </w:rPr>
        <w:t>.</w:t>
      </w:r>
    </w:p>
    <w:p w:rsidR="002F3C4C" w:rsidRPr="00DD318C" w:rsidRDefault="002F3C4C" w:rsidP="002F3C4C">
      <w:pPr>
        <w:widowControl w:val="0"/>
        <w:tabs>
          <w:tab w:val="left" w:pos="1134"/>
        </w:tabs>
        <w:spacing w:after="0"/>
        <w:ind w:firstLine="567"/>
        <w:rPr>
          <w:rFonts w:eastAsia="Calibri"/>
          <w:lang w:eastAsia="zh-CN"/>
        </w:rPr>
      </w:pPr>
      <w:r w:rsidRPr="00DD318C">
        <w:rPr>
          <w:rFonts w:eastAsia="Calibri"/>
          <w:lang w:eastAsia="zh-CN"/>
        </w:rPr>
        <w:t>Периодический медицинский осмотр работников учреждения проводится в полном объеме (включая УЗИ, рентгенографию и маммографию) всеми врачами-специалистами, по</w:t>
      </w:r>
      <w:r w:rsidRPr="00DD318C">
        <w:rPr>
          <w:rFonts w:eastAsia="Calibri"/>
          <w:i/>
          <w:lang w:eastAsia="zh-CN"/>
        </w:rPr>
        <w:t xml:space="preserve"> </w:t>
      </w:r>
      <w:r w:rsidRPr="00DD318C">
        <w:rPr>
          <w:rFonts w:eastAsia="Calibri"/>
          <w:lang w:eastAsia="zh-CN"/>
        </w:rPr>
        <w:t>одному адресу Исполнителя.</w:t>
      </w:r>
    </w:p>
    <w:p w:rsidR="002F3C4C" w:rsidRPr="00FF2352" w:rsidRDefault="002F3C4C" w:rsidP="002F3C4C">
      <w:pPr>
        <w:widowControl w:val="0"/>
        <w:spacing w:after="0"/>
        <w:ind w:firstLine="567"/>
        <w:rPr>
          <w:rFonts w:ascii="PT Astra Serif" w:hAnsi="PT Astra Serif"/>
        </w:rPr>
      </w:pPr>
      <w:r w:rsidRPr="00EE05F8">
        <w:rPr>
          <w:rFonts w:ascii="PT Astra Serif" w:hAnsi="PT Astra Serif"/>
          <w:color w:val="000000"/>
        </w:rPr>
        <w:t>4.</w:t>
      </w:r>
      <w:r w:rsidR="009B007A" w:rsidRPr="00EE05F8">
        <w:rPr>
          <w:rFonts w:ascii="PT Astra Serif" w:hAnsi="PT Astra Serif"/>
          <w:color w:val="000000"/>
        </w:rPr>
        <w:t>3</w:t>
      </w:r>
      <w:r w:rsidRPr="00EE05F8">
        <w:rPr>
          <w:rFonts w:ascii="PT Astra Serif" w:hAnsi="PT Astra Serif"/>
          <w:color w:val="000000"/>
        </w:rPr>
        <w:t xml:space="preserve">. Срок оказания услуг: с даты заключения </w:t>
      </w:r>
      <w:r w:rsidR="00832E54">
        <w:rPr>
          <w:rFonts w:ascii="PT Astra Serif" w:hAnsi="PT Astra Serif"/>
          <w:color w:val="000000"/>
        </w:rPr>
        <w:t>К</w:t>
      </w:r>
      <w:r w:rsidRPr="00EE05F8">
        <w:rPr>
          <w:rFonts w:ascii="PT Astra Serif" w:hAnsi="PT Astra Serif"/>
          <w:color w:val="000000"/>
        </w:rPr>
        <w:t>онтракта по</w:t>
      </w:r>
      <w:r w:rsidRPr="00EE05F8">
        <w:rPr>
          <w:rFonts w:ascii="PT Astra Serif" w:hAnsi="PT Astra Serif"/>
        </w:rPr>
        <w:t xml:space="preserve"> </w:t>
      </w:r>
      <w:r w:rsidR="00224EFF" w:rsidRPr="00EE05F8">
        <w:rPr>
          <w:rFonts w:ascii="PT Astra Serif" w:hAnsi="PT Astra Serif"/>
          <w:color w:val="000000"/>
        </w:rPr>
        <w:t>30.</w:t>
      </w:r>
      <w:r w:rsidR="009B1F2B" w:rsidRPr="00EE05F8">
        <w:rPr>
          <w:rFonts w:ascii="PT Astra Serif" w:hAnsi="PT Astra Serif"/>
          <w:color w:val="000000"/>
        </w:rPr>
        <w:t>10</w:t>
      </w:r>
      <w:r w:rsidR="00224EFF" w:rsidRPr="00EE05F8">
        <w:rPr>
          <w:rFonts w:ascii="PT Astra Serif" w:hAnsi="PT Astra Serif"/>
          <w:color w:val="000000"/>
        </w:rPr>
        <w:t>.2026</w:t>
      </w:r>
      <w:r w:rsidRPr="00EE05F8">
        <w:rPr>
          <w:rFonts w:ascii="PT Astra Serif" w:hAnsi="PT Astra Serif"/>
          <w:color w:val="000000"/>
        </w:rPr>
        <w:t xml:space="preserve">. Оформление документации по проведенному </w:t>
      </w:r>
      <w:r w:rsidR="000721EF" w:rsidRPr="00EE05F8">
        <w:rPr>
          <w:rFonts w:ascii="PT Astra Serif" w:hAnsi="PT Astra Serif"/>
          <w:color w:val="000000"/>
        </w:rPr>
        <w:t xml:space="preserve">периодическому </w:t>
      </w:r>
      <w:r w:rsidRPr="00EE05F8">
        <w:rPr>
          <w:rFonts w:ascii="PT Astra Serif" w:hAnsi="PT Astra Serif"/>
          <w:color w:val="000000"/>
        </w:rPr>
        <w:t>медицинско</w:t>
      </w:r>
      <w:r w:rsidR="000721EF" w:rsidRPr="00EE05F8">
        <w:rPr>
          <w:rFonts w:ascii="PT Astra Serif" w:hAnsi="PT Astra Serif"/>
          <w:color w:val="000000"/>
        </w:rPr>
        <w:t>му</w:t>
      </w:r>
      <w:r w:rsidRPr="00EE05F8">
        <w:rPr>
          <w:rFonts w:ascii="PT Astra Serif" w:hAnsi="PT Astra Serif"/>
          <w:color w:val="000000"/>
        </w:rPr>
        <w:t xml:space="preserve"> осмотр</w:t>
      </w:r>
      <w:r w:rsidR="000721EF" w:rsidRPr="00EE05F8">
        <w:rPr>
          <w:rFonts w:ascii="PT Astra Serif" w:hAnsi="PT Astra Serif"/>
          <w:color w:val="000000"/>
        </w:rPr>
        <w:t>у</w:t>
      </w:r>
      <w:r w:rsidRPr="00EE05F8">
        <w:rPr>
          <w:rFonts w:ascii="PT Astra Serif" w:hAnsi="PT Astra Serif"/>
          <w:color w:val="000000"/>
        </w:rPr>
        <w:t xml:space="preserve"> с выдачей Заказчику до 30.1</w:t>
      </w:r>
      <w:r w:rsidR="009B1F2B" w:rsidRPr="00EE05F8">
        <w:rPr>
          <w:rFonts w:ascii="PT Astra Serif" w:hAnsi="PT Astra Serif"/>
          <w:color w:val="000000"/>
        </w:rPr>
        <w:t>1</w:t>
      </w:r>
      <w:r w:rsidRPr="00EE05F8">
        <w:rPr>
          <w:rFonts w:ascii="PT Astra Serif" w:hAnsi="PT Astra Serif"/>
          <w:color w:val="000000"/>
        </w:rPr>
        <w:t>.2026</w:t>
      </w:r>
      <w:r>
        <w:rPr>
          <w:rFonts w:ascii="PT Astra Serif" w:hAnsi="PT Astra Serif"/>
          <w:color w:val="000000"/>
        </w:rPr>
        <w:t xml:space="preserve"> в полном объеме</w:t>
      </w:r>
      <w:r w:rsidRPr="00FF2352">
        <w:rPr>
          <w:rFonts w:ascii="PT Astra Serif" w:hAnsi="PT Astra Serif"/>
          <w:color w:val="000000"/>
        </w:rPr>
        <w:t>.</w:t>
      </w:r>
      <w:r w:rsidRPr="00FF2352">
        <w:rPr>
          <w:rFonts w:ascii="PT Astra Serif" w:hAnsi="PT Astra Serif"/>
          <w:b/>
        </w:rPr>
        <w:t xml:space="preserve"> </w:t>
      </w:r>
    </w:p>
    <w:p w:rsidR="002F3C4C" w:rsidRPr="00FF2352" w:rsidRDefault="002F3C4C" w:rsidP="002F3C4C">
      <w:pPr>
        <w:spacing w:after="0"/>
        <w:ind w:firstLine="567"/>
        <w:rPr>
          <w:rFonts w:ascii="PT Astra Serif" w:hAnsi="PT Astra Serif"/>
        </w:rPr>
      </w:pPr>
      <w:r w:rsidRPr="00FF2352">
        <w:rPr>
          <w:rFonts w:ascii="PT Astra Serif" w:hAnsi="PT Astra Serif"/>
        </w:rPr>
        <w:t>4.</w:t>
      </w:r>
      <w:r w:rsidR="009B007A">
        <w:rPr>
          <w:rFonts w:ascii="PT Astra Serif" w:hAnsi="PT Astra Serif"/>
        </w:rPr>
        <w:t>4</w:t>
      </w:r>
      <w:r w:rsidRPr="00FF2352">
        <w:rPr>
          <w:rFonts w:ascii="PT Astra Serif" w:hAnsi="PT Astra Serif"/>
        </w:rPr>
        <w:t xml:space="preserve">. Услуги оказываются на основании поименных списков лиц, предоставляемых ответственным должностным лицом Заказчика, подлежащих </w:t>
      </w:r>
      <w:r w:rsidR="008C5F12">
        <w:t xml:space="preserve">периодическому </w:t>
      </w:r>
      <w:r w:rsidRPr="00FF2352">
        <w:rPr>
          <w:rFonts w:ascii="PT Astra Serif" w:hAnsi="PT Astra Serif"/>
        </w:rPr>
        <w:t>медицинскому осмотру.</w:t>
      </w:r>
    </w:p>
    <w:p w:rsidR="002F3C4C" w:rsidRPr="00FF2352" w:rsidRDefault="002F3C4C" w:rsidP="002F3C4C">
      <w:pPr>
        <w:spacing w:after="0"/>
        <w:ind w:firstLine="567"/>
        <w:rPr>
          <w:rFonts w:ascii="PT Astra Serif" w:hAnsi="PT Astra Serif"/>
        </w:rPr>
      </w:pPr>
      <w:r w:rsidRPr="00FF2352">
        <w:rPr>
          <w:rFonts w:ascii="PT Astra Serif" w:hAnsi="PT Astra Serif"/>
        </w:rPr>
        <w:t>4.</w:t>
      </w:r>
      <w:r w:rsidR="009B007A">
        <w:rPr>
          <w:rFonts w:ascii="PT Astra Serif" w:hAnsi="PT Astra Serif"/>
        </w:rPr>
        <w:t>5</w:t>
      </w:r>
      <w:r w:rsidRPr="00FF2352">
        <w:rPr>
          <w:rFonts w:ascii="PT Astra Serif" w:hAnsi="PT Astra Serif"/>
        </w:rPr>
        <w:t xml:space="preserve">. Исполнитель в течение </w:t>
      </w:r>
      <w:r w:rsidR="006D7D33">
        <w:rPr>
          <w:rFonts w:ascii="PT Astra Serif" w:hAnsi="PT Astra Serif"/>
        </w:rPr>
        <w:t>3</w:t>
      </w:r>
      <w:r w:rsidRPr="00FF2352">
        <w:rPr>
          <w:rFonts w:ascii="PT Astra Serif" w:hAnsi="PT Astra Serif"/>
        </w:rPr>
        <w:t xml:space="preserve"> (</w:t>
      </w:r>
      <w:r w:rsidR="006D7D33">
        <w:rPr>
          <w:rFonts w:ascii="PT Astra Serif" w:hAnsi="PT Astra Serif"/>
        </w:rPr>
        <w:t>трех</w:t>
      </w:r>
      <w:r w:rsidRPr="00FF2352">
        <w:rPr>
          <w:rFonts w:ascii="PT Astra Serif" w:hAnsi="PT Astra Serif"/>
        </w:rPr>
        <w:t>) рабочих дней с момента получения от Заказчика поимённого списка (но не позднее, чем за 1</w:t>
      </w:r>
      <w:r w:rsidR="009B007A">
        <w:rPr>
          <w:rFonts w:ascii="PT Astra Serif" w:hAnsi="PT Astra Serif"/>
        </w:rPr>
        <w:t>0</w:t>
      </w:r>
      <w:r w:rsidRPr="00FF2352">
        <w:rPr>
          <w:rFonts w:ascii="PT Astra Serif" w:hAnsi="PT Astra Serif"/>
        </w:rPr>
        <w:t xml:space="preserve"> (</w:t>
      </w:r>
      <w:r w:rsidR="009B007A">
        <w:rPr>
          <w:rFonts w:ascii="PT Astra Serif" w:hAnsi="PT Astra Serif"/>
        </w:rPr>
        <w:t>десять</w:t>
      </w:r>
      <w:r w:rsidRPr="00FF2352">
        <w:rPr>
          <w:rFonts w:ascii="PT Astra Serif" w:hAnsi="PT Astra Serif"/>
        </w:rPr>
        <w:t xml:space="preserve">) </w:t>
      </w:r>
      <w:r w:rsidR="00966270">
        <w:rPr>
          <w:rFonts w:ascii="PT Astra Serif" w:hAnsi="PT Astra Serif"/>
        </w:rPr>
        <w:t xml:space="preserve">календарных </w:t>
      </w:r>
      <w:r w:rsidRPr="00FF2352">
        <w:rPr>
          <w:rFonts w:ascii="PT Astra Serif" w:hAnsi="PT Astra Serif"/>
        </w:rPr>
        <w:t xml:space="preserve">дней до согласованной с Заказчиком даты начала проведения </w:t>
      </w:r>
      <w:r w:rsidR="002A6E42">
        <w:rPr>
          <w:rFonts w:ascii="PT Astra Serif" w:hAnsi="PT Astra Serif"/>
          <w:color w:val="000000"/>
        </w:rPr>
        <w:t>п</w:t>
      </w:r>
      <w:r w:rsidR="002A6E42" w:rsidRPr="00444470">
        <w:rPr>
          <w:rFonts w:ascii="PT Astra Serif" w:hAnsi="PT Astra Serif"/>
          <w:color w:val="000000"/>
        </w:rPr>
        <w:t>ериодическ</w:t>
      </w:r>
      <w:r w:rsidR="002A6E42">
        <w:rPr>
          <w:rFonts w:ascii="PT Astra Serif" w:hAnsi="PT Astra Serif"/>
          <w:color w:val="000000"/>
        </w:rPr>
        <w:t>ого</w:t>
      </w:r>
      <w:r w:rsidR="002A6E42" w:rsidRPr="00FF2352">
        <w:rPr>
          <w:rFonts w:ascii="PT Astra Serif" w:hAnsi="PT Astra Serif"/>
        </w:rPr>
        <w:t xml:space="preserve"> </w:t>
      </w:r>
      <w:r w:rsidRPr="00FF2352">
        <w:rPr>
          <w:rFonts w:ascii="PT Astra Serif" w:hAnsi="PT Astra Serif"/>
        </w:rPr>
        <w:t xml:space="preserve">медицинского осмотра) на основании указанного поимённого списка составляет календарный план проведения </w:t>
      </w:r>
      <w:r w:rsidR="002A6E42">
        <w:rPr>
          <w:rFonts w:ascii="PT Astra Serif" w:hAnsi="PT Astra Serif"/>
          <w:color w:val="000000"/>
        </w:rPr>
        <w:t>п</w:t>
      </w:r>
      <w:r w:rsidR="002A6E42" w:rsidRPr="00444470">
        <w:rPr>
          <w:rFonts w:ascii="PT Astra Serif" w:hAnsi="PT Astra Serif"/>
          <w:color w:val="000000"/>
        </w:rPr>
        <w:t>ериодическ</w:t>
      </w:r>
      <w:r w:rsidR="002A6E42">
        <w:rPr>
          <w:rFonts w:ascii="PT Astra Serif" w:hAnsi="PT Astra Serif"/>
          <w:color w:val="000000"/>
        </w:rPr>
        <w:t>ого</w:t>
      </w:r>
      <w:r w:rsidR="002A6E42" w:rsidRPr="00FF2352">
        <w:rPr>
          <w:rFonts w:ascii="PT Astra Serif" w:hAnsi="PT Astra Serif"/>
        </w:rPr>
        <w:t xml:space="preserve"> </w:t>
      </w:r>
      <w:r w:rsidRPr="00FF2352">
        <w:rPr>
          <w:rFonts w:ascii="PT Astra Serif" w:hAnsi="PT Astra Serif"/>
        </w:rPr>
        <w:t>медицинского осмотра.</w:t>
      </w:r>
    </w:p>
    <w:p w:rsidR="002F3C4C" w:rsidRPr="00FF2352" w:rsidRDefault="002F3C4C" w:rsidP="002F3C4C">
      <w:pPr>
        <w:spacing w:after="0"/>
        <w:ind w:firstLine="567"/>
        <w:rPr>
          <w:rFonts w:ascii="PT Astra Serif" w:hAnsi="PT Astra Serif"/>
        </w:rPr>
      </w:pPr>
      <w:r w:rsidRPr="00FF2352">
        <w:rPr>
          <w:rFonts w:ascii="PT Astra Serif" w:hAnsi="PT Astra Serif"/>
        </w:rPr>
        <w:t>4.</w:t>
      </w:r>
      <w:r w:rsidR="009B007A">
        <w:rPr>
          <w:rFonts w:ascii="PT Astra Serif" w:hAnsi="PT Astra Serif"/>
        </w:rPr>
        <w:t>6</w:t>
      </w:r>
      <w:r w:rsidRPr="00FF2352">
        <w:rPr>
          <w:rFonts w:ascii="PT Astra Serif" w:hAnsi="PT Astra Serif"/>
        </w:rPr>
        <w:t>. Календарный план проведения</w:t>
      </w:r>
      <w:r w:rsidR="002A6E42" w:rsidRPr="002A6E42">
        <w:rPr>
          <w:rFonts w:ascii="PT Astra Serif" w:hAnsi="PT Astra Serif"/>
          <w:color w:val="000000"/>
        </w:rPr>
        <w:t xml:space="preserve"> </w:t>
      </w:r>
      <w:r w:rsidR="002A6E42">
        <w:rPr>
          <w:rFonts w:ascii="PT Astra Serif" w:hAnsi="PT Astra Serif"/>
          <w:color w:val="000000"/>
        </w:rPr>
        <w:t>п</w:t>
      </w:r>
      <w:r w:rsidR="002A6E42" w:rsidRPr="00444470">
        <w:rPr>
          <w:rFonts w:ascii="PT Astra Serif" w:hAnsi="PT Astra Serif"/>
          <w:color w:val="000000"/>
        </w:rPr>
        <w:t>ериодическ</w:t>
      </w:r>
      <w:r w:rsidR="002A6E42">
        <w:rPr>
          <w:rFonts w:ascii="PT Astra Serif" w:hAnsi="PT Astra Serif"/>
          <w:color w:val="000000"/>
        </w:rPr>
        <w:t>ого</w:t>
      </w:r>
      <w:r w:rsidRPr="00FF2352">
        <w:rPr>
          <w:rFonts w:ascii="PT Astra Serif" w:hAnsi="PT Astra Serif"/>
        </w:rPr>
        <w:t xml:space="preserve"> медицинского осмотра согласовывается Исполнителем с Заказчиком и утверждается Исполнителем.</w:t>
      </w:r>
    </w:p>
    <w:p w:rsidR="002F3C4C" w:rsidRPr="00FF2352" w:rsidRDefault="002F3C4C" w:rsidP="002F3C4C">
      <w:pPr>
        <w:spacing w:after="0"/>
        <w:ind w:firstLine="567"/>
        <w:rPr>
          <w:rFonts w:ascii="PT Astra Serif" w:hAnsi="PT Astra Serif"/>
        </w:rPr>
      </w:pPr>
      <w:r w:rsidRPr="00FF2352">
        <w:rPr>
          <w:rFonts w:ascii="PT Astra Serif" w:hAnsi="PT Astra Serif"/>
        </w:rPr>
        <w:t>4.</w:t>
      </w:r>
      <w:r w:rsidR="009B007A">
        <w:rPr>
          <w:rFonts w:ascii="PT Astra Serif" w:hAnsi="PT Astra Serif"/>
        </w:rPr>
        <w:t>7</w:t>
      </w:r>
      <w:r w:rsidRPr="00FF2352">
        <w:rPr>
          <w:rFonts w:ascii="PT Astra Serif" w:hAnsi="PT Astra Serif"/>
        </w:rPr>
        <w:t xml:space="preserve">. Для прохождения </w:t>
      </w:r>
      <w:r w:rsidR="002A6E42">
        <w:rPr>
          <w:rFonts w:ascii="PT Astra Serif" w:hAnsi="PT Astra Serif"/>
          <w:color w:val="000000"/>
        </w:rPr>
        <w:t>п</w:t>
      </w:r>
      <w:r w:rsidR="002A6E42" w:rsidRPr="00444470">
        <w:rPr>
          <w:rFonts w:ascii="PT Astra Serif" w:hAnsi="PT Astra Serif"/>
          <w:color w:val="000000"/>
        </w:rPr>
        <w:t>ериодическ</w:t>
      </w:r>
      <w:r w:rsidR="002A6E42">
        <w:rPr>
          <w:rFonts w:ascii="PT Astra Serif" w:hAnsi="PT Astra Serif"/>
          <w:color w:val="000000"/>
        </w:rPr>
        <w:t>ого</w:t>
      </w:r>
      <w:r w:rsidR="002A6E42" w:rsidRPr="00FF2352">
        <w:rPr>
          <w:rFonts w:ascii="PT Astra Serif" w:hAnsi="PT Astra Serif"/>
        </w:rPr>
        <w:t xml:space="preserve"> </w:t>
      </w:r>
      <w:r w:rsidRPr="00FF2352">
        <w:rPr>
          <w:rFonts w:ascii="PT Astra Serif" w:hAnsi="PT Astra Serif"/>
        </w:rPr>
        <w:t>медицинского осмотра работники Заказчика должны прибыть в медицинскую организацию (Исполнителя) в день, установленный календарным планом.</w:t>
      </w:r>
    </w:p>
    <w:p w:rsidR="002F3C4C" w:rsidRPr="00FF2352" w:rsidRDefault="002F3C4C" w:rsidP="002F3C4C">
      <w:pPr>
        <w:spacing w:after="0"/>
        <w:ind w:firstLine="567"/>
        <w:rPr>
          <w:rFonts w:ascii="PT Astra Serif" w:hAnsi="PT Astra Serif"/>
        </w:rPr>
      </w:pPr>
      <w:r w:rsidRPr="00FF2352">
        <w:rPr>
          <w:rFonts w:ascii="PT Astra Serif" w:hAnsi="PT Astra Serif"/>
        </w:rPr>
        <w:lastRenderedPageBreak/>
        <w:t>4.</w:t>
      </w:r>
      <w:r w:rsidR="009B007A">
        <w:rPr>
          <w:rFonts w:ascii="PT Astra Serif" w:hAnsi="PT Astra Serif"/>
        </w:rPr>
        <w:t>8</w:t>
      </w:r>
      <w:r w:rsidRPr="00FF2352">
        <w:rPr>
          <w:rFonts w:ascii="PT Astra Serif" w:hAnsi="PT Astra Serif"/>
        </w:rPr>
        <w:t xml:space="preserve">. В случае, если работник Заказчика не сможет пройти </w:t>
      </w:r>
      <w:r w:rsidR="002A6E42">
        <w:rPr>
          <w:rFonts w:ascii="PT Astra Serif" w:hAnsi="PT Astra Serif"/>
          <w:color w:val="000000"/>
        </w:rPr>
        <w:t>п</w:t>
      </w:r>
      <w:r w:rsidR="002A6E42" w:rsidRPr="00444470">
        <w:rPr>
          <w:rFonts w:ascii="PT Astra Serif" w:hAnsi="PT Astra Serif"/>
          <w:color w:val="000000"/>
        </w:rPr>
        <w:t>ериодически</w:t>
      </w:r>
      <w:r w:rsidR="002A6E42">
        <w:rPr>
          <w:rFonts w:ascii="PT Astra Serif" w:hAnsi="PT Astra Serif"/>
          <w:color w:val="000000"/>
        </w:rPr>
        <w:t>й</w:t>
      </w:r>
      <w:r w:rsidR="002A6E42" w:rsidRPr="00FF2352">
        <w:rPr>
          <w:rFonts w:ascii="PT Astra Serif" w:hAnsi="PT Astra Serif"/>
        </w:rPr>
        <w:t xml:space="preserve"> </w:t>
      </w:r>
      <w:r w:rsidRPr="00FF2352">
        <w:rPr>
          <w:rFonts w:ascii="PT Astra Serif" w:hAnsi="PT Astra Serif"/>
        </w:rPr>
        <w:t>медицинский осмотр в определенный согласно договоренности срок (пребывание в отпуске с отъездом, на амбулаторном или стационарном лечении)</w:t>
      </w:r>
      <w:r w:rsidR="002A6E42">
        <w:rPr>
          <w:rFonts w:ascii="PT Astra Serif" w:hAnsi="PT Astra Serif"/>
        </w:rPr>
        <w:t>,</w:t>
      </w:r>
      <w:r w:rsidRPr="00FF2352">
        <w:rPr>
          <w:rFonts w:ascii="PT Astra Serif" w:hAnsi="PT Astra Serif"/>
        </w:rPr>
        <w:t xml:space="preserve"> </w:t>
      </w:r>
      <w:r w:rsidR="002A6E42">
        <w:rPr>
          <w:rFonts w:ascii="PT Astra Serif" w:hAnsi="PT Astra Serif"/>
          <w:color w:val="000000"/>
        </w:rPr>
        <w:t>п</w:t>
      </w:r>
      <w:r w:rsidR="002A6E42" w:rsidRPr="00444470">
        <w:rPr>
          <w:rFonts w:ascii="PT Astra Serif" w:hAnsi="PT Astra Serif"/>
          <w:color w:val="000000"/>
        </w:rPr>
        <w:t>ериодически</w:t>
      </w:r>
      <w:r w:rsidR="002A6E42">
        <w:rPr>
          <w:rFonts w:ascii="PT Astra Serif" w:hAnsi="PT Astra Serif"/>
          <w:color w:val="000000"/>
        </w:rPr>
        <w:t>й</w:t>
      </w:r>
      <w:r w:rsidR="002A6E42" w:rsidRPr="00FF2352">
        <w:rPr>
          <w:rFonts w:ascii="PT Astra Serif" w:hAnsi="PT Astra Serif"/>
        </w:rPr>
        <w:t xml:space="preserve"> </w:t>
      </w:r>
      <w:r w:rsidRPr="00FF2352">
        <w:rPr>
          <w:rFonts w:ascii="PT Astra Serif" w:hAnsi="PT Astra Serif"/>
        </w:rPr>
        <w:t>медицинский осмотр данной категории работников будет проводиться по отдельно согласованному графику.</w:t>
      </w:r>
    </w:p>
    <w:p w:rsidR="002F3C4C" w:rsidRPr="00FF2352" w:rsidRDefault="002F3C4C" w:rsidP="002F3C4C">
      <w:pPr>
        <w:spacing w:after="0"/>
        <w:ind w:firstLine="567"/>
        <w:rPr>
          <w:rFonts w:ascii="PT Astra Serif" w:hAnsi="PT Astra Serif"/>
        </w:rPr>
      </w:pPr>
      <w:r w:rsidRPr="00FF2352">
        <w:rPr>
          <w:rFonts w:ascii="PT Astra Serif" w:hAnsi="PT Astra Serif"/>
        </w:rPr>
        <w:t>4.</w:t>
      </w:r>
      <w:r w:rsidR="009B007A">
        <w:rPr>
          <w:rFonts w:ascii="PT Astra Serif" w:hAnsi="PT Astra Serif"/>
        </w:rPr>
        <w:t>9</w:t>
      </w:r>
      <w:r w:rsidRPr="00FF2352">
        <w:rPr>
          <w:rFonts w:ascii="PT Astra Serif" w:hAnsi="PT Astra Serif"/>
        </w:rPr>
        <w:t>. Осмотр одного работника производится в течение 1 (одного) дня.</w:t>
      </w:r>
    </w:p>
    <w:p w:rsidR="002F3C4C" w:rsidRPr="00FF2352" w:rsidRDefault="002F3C4C" w:rsidP="002F3C4C">
      <w:pPr>
        <w:spacing w:after="0"/>
        <w:ind w:firstLine="567"/>
        <w:rPr>
          <w:rFonts w:ascii="PT Astra Serif" w:hAnsi="PT Astra Serif"/>
        </w:rPr>
      </w:pPr>
      <w:r w:rsidRPr="00FF2352">
        <w:rPr>
          <w:rFonts w:ascii="PT Astra Serif" w:hAnsi="PT Astra Serif"/>
        </w:rPr>
        <w:t>4.</w:t>
      </w:r>
      <w:r w:rsidR="009B007A">
        <w:rPr>
          <w:rFonts w:ascii="PT Astra Serif" w:hAnsi="PT Astra Serif"/>
        </w:rPr>
        <w:t>10</w:t>
      </w:r>
      <w:r w:rsidRPr="00FF2352">
        <w:rPr>
          <w:rFonts w:ascii="PT Astra Serif" w:hAnsi="PT Astra Serif"/>
        </w:rPr>
        <w:t>. Обязательным условием является создание «зеленого коридора», обеспечивающего прохождение периодического медицинского осмотра сотрудниками в согласованные с Заказчиком дни без ожидания услуги (не в рамках общей очереди) и без дополнительной нагрузки врачей-специалистов, не связанной с оказанием услуги.</w:t>
      </w:r>
    </w:p>
    <w:p w:rsidR="002F3C4C" w:rsidRPr="00FF2352" w:rsidRDefault="002F3C4C" w:rsidP="002F3C4C">
      <w:pPr>
        <w:spacing w:after="0"/>
        <w:ind w:firstLine="567"/>
        <w:rPr>
          <w:rFonts w:ascii="PT Astra Serif" w:hAnsi="PT Astra Serif"/>
        </w:rPr>
      </w:pPr>
      <w:r w:rsidRPr="00FF2352">
        <w:rPr>
          <w:rFonts w:ascii="PT Astra Serif" w:hAnsi="PT Astra Serif"/>
        </w:rPr>
        <w:t>4.1</w:t>
      </w:r>
      <w:r w:rsidR="009B007A">
        <w:rPr>
          <w:rFonts w:ascii="PT Astra Serif" w:hAnsi="PT Astra Serif"/>
        </w:rPr>
        <w:t>1</w:t>
      </w:r>
      <w:r w:rsidRPr="00FF2352">
        <w:rPr>
          <w:rFonts w:ascii="PT Astra Serif" w:hAnsi="PT Astra Serif"/>
        </w:rPr>
        <w:t>. Наличие в медицинской организации «электронной очереди», а при её отсутствии выделение персонального сопровождающего, для организации прохождения и обеспечения своевременного прохождения сотрудниками Заказчика медицинского осмотра непосредственно в день осмотра.</w:t>
      </w:r>
    </w:p>
    <w:p w:rsidR="002F3C4C" w:rsidRPr="00FF2352" w:rsidRDefault="002F3C4C" w:rsidP="002F3C4C">
      <w:pPr>
        <w:spacing w:after="0"/>
        <w:ind w:firstLine="567"/>
        <w:rPr>
          <w:rFonts w:ascii="PT Astra Serif" w:hAnsi="PT Astra Serif"/>
        </w:rPr>
      </w:pPr>
      <w:r w:rsidRPr="00FF2352">
        <w:rPr>
          <w:rFonts w:ascii="PT Astra Serif" w:hAnsi="PT Astra Serif"/>
        </w:rPr>
        <w:t>4.1</w:t>
      </w:r>
      <w:r w:rsidR="009B007A">
        <w:rPr>
          <w:rFonts w:ascii="PT Astra Serif" w:hAnsi="PT Astra Serif"/>
        </w:rPr>
        <w:t>2</w:t>
      </w:r>
      <w:r w:rsidRPr="00FF2352">
        <w:rPr>
          <w:rFonts w:ascii="PT Astra Serif" w:hAnsi="PT Astra Serif"/>
        </w:rPr>
        <w:t xml:space="preserve">. Ежедневный мониторинг и предоставление уполномоченному представителю Заказчика информации по прошедшим </w:t>
      </w:r>
      <w:r w:rsidR="00787E9D">
        <w:rPr>
          <w:rFonts w:ascii="PT Astra Serif" w:hAnsi="PT Astra Serif"/>
          <w:color w:val="000000"/>
        </w:rPr>
        <w:t>п</w:t>
      </w:r>
      <w:r w:rsidR="00787E9D" w:rsidRPr="00444470">
        <w:rPr>
          <w:rFonts w:ascii="PT Astra Serif" w:hAnsi="PT Astra Serif"/>
          <w:color w:val="000000"/>
        </w:rPr>
        <w:t>ериодически</w:t>
      </w:r>
      <w:r w:rsidR="00787E9D">
        <w:rPr>
          <w:rFonts w:ascii="PT Astra Serif" w:hAnsi="PT Astra Serif"/>
          <w:color w:val="000000"/>
        </w:rPr>
        <w:t>м</w:t>
      </w:r>
      <w:r w:rsidR="00787E9D" w:rsidRPr="00444470">
        <w:rPr>
          <w:rFonts w:ascii="PT Astra Serif" w:hAnsi="PT Astra Serif"/>
          <w:color w:val="000000"/>
        </w:rPr>
        <w:t xml:space="preserve"> </w:t>
      </w:r>
      <w:r w:rsidR="00787E9D" w:rsidRPr="00995E47">
        <w:rPr>
          <w:rFonts w:ascii="PT Astra Serif" w:hAnsi="PT Astra Serif"/>
          <w:color w:val="000000"/>
        </w:rPr>
        <w:t>медицинск</w:t>
      </w:r>
      <w:r w:rsidR="00787E9D">
        <w:rPr>
          <w:rFonts w:ascii="PT Astra Serif" w:hAnsi="PT Astra Serif"/>
          <w:color w:val="000000"/>
        </w:rPr>
        <w:t>им</w:t>
      </w:r>
      <w:r w:rsidR="00787E9D" w:rsidRPr="00995E47">
        <w:rPr>
          <w:rFonts w:ascii="PT Astra Serif" w:hAnsi="PT Astra Serif"/>
          <w:color w:val="000000"/>
        </w:rPr>
        <w:t xml:space="preserve"> </w:t>
      </w:r>
      <w:r w:rsidR="00787E9D" w:rsidRPr="00444470">
        <w:rPr>
          <w:rFonts w:ascii="PT Astra Serif" w:hAnsi="PT Astra Serif"/>
          <w:color w:val="000000"/>
        </w:rPr>
        <w:t>осмотр</w:t>
      </w:r>
      <w:r w:rsidR="00787E9D">
        <w:rPr>
          <w:rFonts w:ascii="PT Astra Serif" w:hAnsi="PT Astra Serif"/>
          <w:color w:val="000000"/>
        </w:rPr>
        <w:t>ам</w:t>
      </w:r>
      <w:r w:rsidRPr="00FF2352">
        <w:rPr>
          <w:rFonts w:ascii="PT Astra Serif" w:hAnsi="PT Astra Serif"/>
        </w:rPr>
        <w:t xml:space="preserve">, направленным на дообследование, не прошедшим </w:t>
      </w:r>
      <w:r w:rsidR="00787E9D">
        <w:rPr>
          <w:rFonts w:ascii="PT Astra Serif" w:hAnsi="PT Astra Serif"/>
          <w:color w:val="000000"/>
        </w:rPr>
        <w:t>п</w:t>
      </w:r>
      <w:r w:rsidR="00787E9D" w:rsidRPr="00444470">
        <w:rPr>
          <w:rFonts w:ascii="PT Astra Serif" w:hAnsi="PT Astra Serif"/>
          <w:color w:val="000000"/>
        </w:rPr>
        <w:t>ериодически</w:t>
      </w:r>
      <w:r w:rsidR="00787E9D">
        <w:rPr>
          <w:rFonts w:ascii="PT Astra Serif" w:hAnsi="PT Astra Serif"/>
          <w:color w:val="000000"/>
        </w:rPr>
        <w:t>й</w:t>
      </w:r>
      <w:r w:rsidR="00787E9D" w:rsidRPr="00FF2352">
        <w:rPr>
          <w:rFonts w:ascii="PT Astra Serif" w:hAnsi="PT Astra Serif"/>
        </w:rPr>
        <w:t xml:space="preserve"> </w:t>
      </w:r>
      <w:r w:rsidRPr="00FF2352">
        <w:rPr>
          <w:rFonts w:ascii="PT Astra Serif" w:hAnsi="PT Astra Serif"/>
        </w:rPr>
        <w:t>медицинский осмотр сотрудниками и наличии противопоказаний к выполнению определенного вида работ.</w:t>
      </w:r>
    </w:p>
    <w:p w:rsidR="00444470" w:rsidRPr="00444470" w:rsidRDefault="00444470" w:rsidP="00444470">
      <w:pPr>
        <w:widowControl w:val="0"/>
        <w:spacing w:after="0"/>
        <w:ind w:firstLine="567"/>
        <w:rPr>
          <w:rFonts w:ascii="PT Astra Serif" w:hAnsi="PT Astra Serif"/>
          <w:color w:val="000000"/>
        </w:rPr>
      </w:pPr>
      <w:r w:rsidRPr="00444470">
        <w:rPr>
          <w:rFonts w:ascii="PT Astra Serif" w:hAnsi="PT Astra Serif"/>
          <w:color w:val="000000"/>
        </w:rPr>
        <w:t xml:space="preserve">4.13. Периодический </w:t>
      </w:r>
      <w:r w:rsidR="00995E47" w:rsidRPr="00995E47">
        <w:rPr>
          <w:rFonts w:ascii="PT Astra Serif" w:hAnsi="PT Astra Serif"/>
          <w:color w:val="000000"/>
        </w:rPr>
        <w:t>медицинск</w:t>
      </w:r>
      <w:r w:rsidR="00995E47">
        <w:rPr>
          <w:rFonts w:ascii="PT Astra Serif" w:hAnsi="PT Astra Serif"/>
          <w:color w:val="000000"/>
        </w:rPr>
        <w:t>ий</w:t>
      </w:r>
      <w:r w:rsidR="00995E47" w:rsidRPr="00995E47">
        <w:rPr>
          <w:rFonts w:ascii="PT Astra Serif" w:hAnsi="PT Astra Serif"/>
          <w:color w:val="000000"/>
        </w:rPr>
        <w:t xml:space="preserve"> </w:t>
      </w:r>
      <w:r w:rsidRPr="00444470">
        <w:rPr>
          <w:rFonts w:ascii="PT Astra Serif" w:hAnsi="PT Astra Serif"/>
          <w:color w:val="000000"/>
        </w:rPr>
        <w:t>осмотр является завершенным в случае наличия заключений врачей-специалистов и результатов лабораторных и функциональных исследований в полном объёме.</w:t>
      </w:r>
    </w:p>
    <w:p w:rsidR="00444470" w:rsidRPr="00444470" w:rsidRDefault="00444470" w:rsidP="00444470">
      <w:pPr>
        <w:widowControl w:val="0"/>
        <w:spacing w:after="0"/>
        <w:ind w:firstLine="567"/>
        <w:rPr>
          <w:rFonts w:ascii="PT Astra Serif" w:hAnsi="PT Astra Serif"/>
          <w:color w:val="000000"/>
        </w:rPr>
      </w:pPr>
      <w:r w:rsidRPr="00444470">
        <w:rPr>
          <w:rFonts w:ascii="PT Astra Serif" w:hAnsi="PT Astra Serif"/>
          <w:color w:val="000000"/>
        </w:rPr>
        <w:t>В случае затруднения в оценке результатов осмотра и определении профессиональной пригодности работника в связи с имеющимся у работника заболеванием ему выдается справка о необходимости дополнительного медицинского обследования (с информированием Работодателя о факте выдачи такой справки).</w:t>
      </w:r>
    </w:p>
    <w:p w:rsidR="00444470" w:rsidRPr="00793F5D" w:rsidRDefault="00444470" w:rsidP="00444470">
      <w:pPr>
        <w:widowControl w:val="0"/>
        <w:spacing w:after="0"/>
        <w:ind w:firstLine="567"/>
        <w:rPr>
          <w:rFonts w:ascii="PT Astra Serif" w:hAnsi="PT Astra Serif"/>
          <w:color w:val="000000"/>
        </w:rPr>
      </w:pPr>
      <w:r w:rsidRPr="00444470">
        <w:rPr>
          <w:rFonts w:ascii="PT Astra Serif" w:hAnsi="PT Astra Serif"/>
          <w:color w:val="000000"/>
        </w:rPr>
        <w:t xml:space="preserve">4.14. По окончании прохождения работником периодического </w:t>
      </w:r>
      <w:r w:rsidR="00995E47" w:rsidRPr="00995E47">
        <w:rPr>
          <w:rFonts w:ascii="PT Astra Serif" w:hAnsi="PT Astra Serif"/>
          <w:color w:val="000000"/>
        </w:rPr>
        <w:t>медицинского осмотра</w:t>
      </w:r>
      <w:r w:rsidRPr="00444470">
        <w:rPr>
          <w:rFonts w:ascii="PT Astra Serif" w:hAnsi="PT Astra Serif"/>
          <w:color w:val="000000"/>
        </w:rPr>
        <w:t xml:space="preserve"> </w:t>
      </w:r>
      <w:r w:rsidRPr="00793F5D">
        <w:rPr>
          <w:rFonts w:ascii="PT Astra Serif" w:hAnsi="PT Astra Serif"/>
          <w:color w:val="000000"/>
        </w:rPr>
        <w:t>Исполнитель оформляется Заключение, которое подписывается председателем врачебной комиссии с указанием фамилии и инициалов и заверяется печатью.</w:t>
      </w:r>
    </w:p>
    <w:p w:rsidR="00444470" w:rsidRPr="00793F5D" w:rsidRDefault="00444470" w:rsidP="00444470">
      <w:pPr>
        <w:widowControl w:val="0"/>
        <w:spacing w:after="0"/>
        <w:ind w:firstLine="567"/>
        <w:rPr>
          <w:rFonts w:ascii="PT Astra Serif" w:hAnsi="PT Astra Serif"/>
          <w:color w:val="000000"/>
        </w:rPr>
      </w:pPr>
      <w:r w:rsidRPr="00793F5D">
        <w:rPr>
          <w:rFonts w:ascii="PT Astra Serif" w:hAnsi="PT Astra Serif"/>
          <w:color w:val="000000"/>
        </w:rPr>
        <w:t xml:space="preserve">4.15. Заключение составляется в пяти экземплярах, один экземпляр которого и не позднее 5 рабочих дней выдается работнику; второй - приобщается к медицинской карте; третий - направляется работодателю; четвертый – в медицинскую организацию, к которой работник прикреплен для медицинского обслуживания; пятый – по письменному запросу в Фонд социального страхования с согласия работника. </w:t>
      </w:r>
    </w:p>
    <w:p w:rsidR="00444470" w:rsidRPr="00793F5D" w:rsidRDefault="00444470" w:rsidP="00444470">
      <w:pPr>
        <w:widowControl w:val="0"/>
        <w:spacing w:after="0"/>
        <w:ind w:firstLine="567"/>
        <w:rPr>
          <w:rFonts w:ascii="PT Astra Serif" w:hAnsi="PT Astra Serif"/>
          <w:color w:val="000000"/>
        </w:rPr>
      </w:pPr>
      <w:r w:rsidRPr="00793F5D">
        <w:rPr>
          <w:rFonts w:ascii="PT Astra Serif" w:hAnsi="PT Astra Serif"/>
          <w:color w:val="000000"/>
        </w:rPr>
        <w:t xml:space="preserve">4.16. По окончании прохождения работником периодического </w:t>
      </w:r>
      <w:r w:rsidR="00F52EA2" w:rsidRPr="00793F5D">
        <w:rPr>
          <w:rFonts w:ascii="PT Astra Serif" w:hAnsi="PT Astra Serif"/>
          <w:color w:val="000000"/>
        </w:rPr>
        <w:t>медицинского осмотра</w:t>
      </w:r>
      <w:r w:rsidRPr="00793F5D">
        <w:rPr>
          <w:rFonts w:ascii="PT Astra Serif" w:hAnsi="PT Astra Serif"/>
          <w:color w:val="000000"/>
        </w:rPr>
        <w:t xml:space="preserve"> Исполнитель выдаёт работнику на руки выписку из медицинской карты, в которой отражаются заключения врачей-специалистов, результаты лабораторных и иных исследований, заключение по результатам периодического осмотра, а также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реабилитации. </w:t>
      </w:r>
    </w:p>
    <w:p w:rsidR="00444470" w:rsidRPr="00793F5D" w:rsidRDefault="00444470" w:rsidP="00444470">
      <w:pPr>
        <w:widowControl w:val="0"/>
        <w:spacing w:after="0"/>
        <w:ind w:firstLine="567"/>
        <w:rPr>
          <w:rFonts w:ascii="PT Astra Serif" w:hAnsi="PT Astra Serif"/>
          <w:color w:val="000000"/>
        </w:rPr>
      </w:pPr>
      <w:r w:rsidRPr="00793F5D">
        <w:rPr>
          <w:rFonts w:ascii="PT Astra Serif" w:hAnsi="PT Astra Serif"/>
          <w:color w:val="000000"/>
        </w:rPr>
        <w:t xml:space="preserve">4.17. В случае выявления медицинских противопоказаний к работе работник направляется в Центр профессиональной патологии для проведения экспертизы профессиональной пригодности. </w:t>
      </w:r>
    </w:p>
    <w:p w:rsidR="00444470" w:rsidRPr="00444470" w:rsidRDefault="00444470" w:rsidP="00444470">
      <w:pPr>
        <w:widowControl w:val="0"/>
        <w:spacing w:after="0"/>
        <w:ind w:firstLine="567"/>
        <w:rPr>
          <w:rFonts w:ascii="PT Astra Serif" w:hAnsi="PT Astra Serif"/>
          <w:color w:val="000000"/>
        </w:rPr>
      </w:pPr>
      <w:r w:rsidRPr="00793F5D">
        <w:rPr>
          <w:rFonts w:ascii="PT Astra Serif" w:hAnsi="PT Astra Serif"/>
          <w:color w:val="000000"/>
        </w:rPr>
        <w:t>4.18. В случае выявления врачом-психиатром и (или) наркологом лиц с подозрением на наличие медицинских противопоказаний, соответствующих</w:t>
      </w:r>
      <w:r w:rsidRPr="00444470">
        <w:rPr>
          <w:rFonts w:ascii="PT Astra Serif" w:hAnsi="PT Astra Serif"/>
          <w:color w:val="000000"/>
        </w:rPr>
        <w:t xml:space="preserve"> профилю данных специалистов, к допуску на работы с вредными и (или) опасными производственными факторами, а также к работам, при выполнении которых обязательно проведение предварительных и периодических медицинских осмотров (обследований) работников, указанные лица в случаях, предусмотренных законодательством РФ, направляются для освидетельствования в уполномоченной врачебной комиссии.</w:t>
      </w:r>
    </w:p>
    <w:p w:rsidR="00444470" w:rsidRPr="00444470" w:rsidRDefault="00444470" w:rsidP="00444470">
      <w:pPr>
        <w:widowControl w:val="0"/>
        <w:spacing w:after="0"/>
        <w:ind w:firstLine="567"/>
        <w:rPr>
          <w:rFonts w:ascii="PT Astra Serif" w:hAnsi="PT Astra Serif"/>
          <w:color w:val="000000"/>
        </w:rPr>
      </w:pPr>
      <w:r w:rsidRPr="00444470">
        <w:rPr>
          <w:rFonts w:ascii="PT Astra Serif" w:hAnsi="PT Astra Serif"/>
          <w:color w:val="000000"/>
        </w:rPr>
        <w:t xml:space="preserve">4.19. По итогам проведения периодических </w:t>
      </w:r>
      <w:r w:rsidR="00F52EA2">
        <w:rPr>
          <w:rFonts w:ascii="PT Astra Serif" w:hAnsi="PT Astra Serif"/>
          <w:color w:val="000000"/>
        </w:rPr>
        <w:t xml:space="preserve">медицинских </w:t>
      </w:r>
      <w:r w:rsidRPr="00444470">
        <w:rPr>
          <w:rFonts w:ascii="PT Astra Serif" w:hAnsi="PT Astra Serif"/>
          <w:color w:val="000000"/>
        </w:rPr>
        <w:t xml:space="preserve">осмотров медицинская организация не позднее чем через 30 дней после завершения проведения периодических </w:t>
      </w:r>
      <w:r w:rsidR="00F52EA2">
        <w:rPr>
          <w:rFonts w:ascii="PT Astra Serif" w:hAnsi="PT Astra Serif"/>
          <w:color w:val="000000"/>
        </w:rPr>
        <w:t xml:space="preserve">медицинских </w:t>
      </w:r>
      <w:r w:rsidR="00F52EA2" w:rsidRPr="00444470">
        <w:rPr>
          <w:rFonts w:ascii="PT Astra Serif" w:hAnsi="PT Astra Serif"/>
          <w:color w:val="000000"/>
        </w:rPr>
        <w:t>осмотров</w:t>
      </w:r>
      <w:r w:rsidRPr="00444470">
        <w:rPr>
          <w:rFonts w:ascii="PT Astra Serif" w:hAnsi="PT Astra Serif"/>
          <w:color w:val="000000"/>
        </w:rPr>
        <w:t xml:space="preserve"> обобщает их результаты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населения, и представителями работодателя.</w:t>
      </w:r>
    </w:p>
    <w:p w:rsidR="003A5BC9" w:rsidRPr="00444470" w:rsidRDefault="003A5BC9" w:rsidP="00444470">
      <w:pPr>
        <w:widowControl w:val="0"/>
        <w:spacing w:after="0"/>
        <w:ind w:firstLine="567"/>
        <w:rPr>
          <w:rFonts w:ascii="PT Astra Serif" w:hAnsi="PT Astra Serif"/>
          <w:color w:val="000000"/>
        </w:rPr>
      </w:pPr>
      <w:r w:rsidRPr="00444470">
        <w:rPr>
          <w:rFonts w:ascii="PT Astra Serif" w:hAnsi="PT Astra Serif"/>
          <w:color w:val="000000"/>
        </w:rPr>
        <w:t>4.</w:t>
      </w:r>
      <w:r w:rsidR="00444470" w:rsidRPr="00444470">
        <w:rPr>
          <w:rFonts w:ascii="PT Astra Serif" w:hAnsi="PT Astra Serif"/>
          <w:color w:val="000000"/>
        </w:rPr>
        <w:t>20</w:t>
      </w:r>
      <w:r w:rsidRPr="00444470">
        <w:rPr>
          <w:rFonts w:ascii="PT Astra Serif" w:hAnsi="PT Astra Serif"/>
          <w:color w:val="000000"/>
        </w:rPr>
        <w:t>. Функциональные, технические и качественные характеристики, эксплуатационные характеристики услуг должны соответствовать законодательству Российской Федерации, условиям Контракта, Техническому заданию, в том числе:</w:t>
      </w:r>
    </w:p>
    <w:p w:rsidR="003A5BC9" w:rsidRPr="00444470" w:rsidRDefault="003A5BC9" w:rsidP="00444470">
      <w:pPr>
        <w:widowControl w:val="0"/>
        <w:spacing w:after="0"/>
        <w:ind w:firstLine="567"/>
        <w:rPr>
          <w:rFonts w:ascii="PT Astra Serif" w:hAnsi="PT Astra Serif"/>
          <w:color w:val="000000"/>
        </w:rPr>
      </w:pPr>
      <w:r w:rsidRPr="00444470">
        <w:rPr>
          <w:rFonts w:ascii="PT Astra Serif" w:hAnsi="PT Astra Serif"/>
          <w:color w:val="000000"/>
        </w:rPr>
        <w:t xml:space="preserve">-  Федеральному закону от 21.11.2011 № 323-ФЗ «Об основах охраны здоровья граждан в </w:t>
      </w:r>
      <w:r w:rsidRPr="00444470">
        <w:rPr>
          <w:rFonts w:ascii="PT Astra Serif" w:hAnsi="PT Astra Serif"/>
          <w:color w:val="000000"/>
        </w:rPr>
        <w:lastRenderedPageBreak/>
        <w:t>Российской Федерации»;</w:t>
      </w:r>
    </w:p>
    <w:p w:rsidR="002F3C4C" w:rsidRPr="00444470" w:rsidRDefault="003A5BC9" w:rsidP="00651E32">
      <w:pPr>
        <w:widowControl w:val="0"/>
        <w:spacing w:after="0"/>
        <w:ind w:firstLine="567"/>
        <w:rPr>
          <w:rFonts w:ascii="PT Astra Serif" w:hAnsi="PT Astra Serif"/>
          <w:color w:val="000000"/>
        </w:rPr>
      </w:pPr>
      <w:r w:rsidRPr="00444470">
        <w:rPr>
          <w:rFonts w:ascii="PT Astra Serif" w:hAnsi="PT Astra Serif"/>
          <w:color w:val="000000"/>
        </w:rPr>
        <w:t>- Приказу Минздрава России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(далее - Приказ Минздрава России от 28 января 2021 г. № 29н).</w:t>
      </w:r>
    </w:p>
    <w:p w:rsidR="008C4058" w:rsidRPr="00F96799" w:rsidRDefault="008C4058" w:rsidP="001D4CB4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</w:rPr>
      </w:pPr>
      <w:r w:rsidRPr="00F96799">
        <w:rPr>
          <w:b/>
          <w:caps/>
        </w:rPr>
        <w:t>5. Порядок приемки оказанных услуг</w:t>
      </w:r>
    </w:p>
    <w:p w:rsidR="00315266" w:rsidRDefault="008C4058" w:rsidP="00315266">
      <w:pPr>
        <w:widowControl w:val="0"/>
        <w:tabs>
          <w:tab w:val="left" w:pos="426"/>
        </w:tabs>
        <w:suppressAutoHyphens/>
        <w:autoSpaceDE w:val="0"/>
        <w:autoSpaceDN w:val="0"/>
        <w:spacing w:after="0"/>
        <w:ind w:firstLine="709"/>
      </w:pPr>
      <w:r w:rsidRPr="00315266">
        <w:t xml:space="preserve">5.1. </w:t>
      </w:r>
      <w:r w:rsidR="00315266" w:rsidRPr="00315266">
        <w:t>Исполнитель оказы</w:t>
      </w:r>
      <w:r w:rsidR="005470A5">
        <w:t>вает услуги лично своими силами и средствами</w:t>
      </w:r>
      <w:r w:rsidR="00315266" w:rsidRPr="00ED4A8A">
        <w:t xml:space="preserve">, по спискам, предоставленным </w:t>
      </w:r>
      <w:r w:rsidR="00315266" w:rsidRPr="00315266">
        <w:t xml:space="preserve">Заказчиком, и в срок, установленный в пункте </w:t>
      </w:r>
      <w:r w:rsidR="00B66959" w:rsidRPr="00B66959">
        <w:t>4.3</w:t>
      </w:r>
      <w:r w:rsidR="00315266" w:rsidRPr="00B66959">
        <w:t xml:space="preserve"> </w:t>
      </w:r>
      <w:r w:rsidR="00315266" w:rsidRPr="00315266">
        <w:t xml:space="preserve">настоящего </w:t>
      </w:r>
      <w:r w:rsidR="00AB4E55">
        <w:t>Контракта</w:t>
      </w:r>
      <w:r w:rsidR="00315266" w:rsidRPr="00315266">
        <w:t>.</w:t>
      </w:r>
    </w:p>
    <w:p w:rsidR="00AB4E55" w:rsidRPr="007B6349" w:rsidRDefault="007B6349" w:rsidP="007B6349">
      <w:pPr>
        <w:pStyle w:val="Standard"/>
        <w:ind w:right="-2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5.2. </w:t>
      </w:r>
      <w:r w:rsidR="00AB4E55" w:rsidRPr="007B6349">
        <w:rPr>
          <w:rFonts w:ascii="Times New Roman" w:hAnsi="Times New Roman" w:cs="Times New Roman"/>
          <w:sz w:val="24"/>
        </w:rPr>
        <w:t>Услуги считаются оказанными с момента подписания Сторонами акта оказанных услуг.</w:t>
      </w:r>
    </w:p>
    <w:p w:rsidR="00AB4E55" w:rsidRPr="007B6349" w:rsidRDefault="007B6349" w:rsidP="007B6349">
      <w:pPr>
        <w:pStyle w:val="Standard"/>
        <w:ind w:right="-2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5.3. </w:t>
      </w:r>
      <w:r w:rsidR="00AB4E55" w:rsidRPr="007B6349">
        <w:rPr>
          <w:rFonts w:ascii="Times New Roman" w:hAnsi="Times New Roman" w:cs="Times New Roman"/>
          <w:sz w:val="24"/>
        </w:rPr>
        <w:t>Акт оказанных услуг составляется, подписывается Исполнителем в двух экземплярах, и направляется на подписание Заказчику в срок не позднее 3 (трех) рабочих дней с момента окончания срока оказания услуг.</w:t>
      </w:r>
    </w:p>
    <w:p w:rsidR="00AB4E55" w:rsidRPr="007B6349" w:rsidRDefault="007B6349" w:rsidP="007B6349">
      <w:pPr>
        <w:pStyle w:val="Standard"/>
        <w:ind w:right="-2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5.4. </w:t>
      </w:r>
      <w:r w:rsidR="00AB4E55" w:rsidRPr="007B6349">
        <w:rPr>
          <w:rFonts w:ascii="Times New Roman" w:hAnsi="Times New Roman" w:cs="Times New Roman"/>
          <w:sz w:val="24"/>
        </w:rPr>
        <w:t xml:space="preserve">Заказчик в срок не позднее 5 (пяти) рабочих дней с момента получения акта оказанных услуг обязан его рассмотреть, подписать, и направить один экземпляр Исполнителю. </w:t>
      </w:r>
    </w:p>
    <w:p w:rsidR="00AB4E55" w:rsidRPr="007B6349" w:rsidRDefault="007B6349" w:rsidP="00561C30">
      <w:pPr>
        <w:pStyle w:val="Standard"/>
        <w:ind w:right="-2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5.5. </w:t>
      </w:r>
      <w:r w:rsidR="00AB4E55" w:rsidRPr="007B6349">
        <w:rPr>
          <w:rFonts w:ascii="Times New Roman" w:hAnsi="Times New Roman" w:cs="Times New Roman"/>
          <w:sz w:val="24"/>
        </w:rPr>
        <w:t xml:space="preserve">Для проверки результатов оказанных услуг в части их соответствия условиям </w:t>
      </w:r>
      <w:r w:rsidR="00561C30">
        <w:rPr>
          <w:rFonts w:ascii="Times New Roman" w:hAnsi="Times New Roman" w:cs="Times New Roman"/>
          <w:sz w:val="24"/>
        </w:rPr>
        <w:t>Контракта</w:t>
      </w:r>
      <w:r w:rsidR="00AB4E55" w:rsidRPr="007B6349">
        <w:rPr>
          <w:rFonts w:ascii="Times New Roman" w:hAnsi="Times New Roman" w:cs="Times New Roman"/>
          <w:sz w:val="24"/>
        </w:rPr>
        <w:t xml:space="preserve">, Заказчик проводит экспертизу. Экспертиза может проводиться Заказчиком своими силами или с привлечением независимых экспертов (экспертных организаций) в соответствии с требованиями </w:t>
      </w:r>
      <w:r w:rsidR="00561C30">
        <w:rPr>
          <w:rFonts w:ascii="Times New Roman" w:hAnsi="Times New Roman" w:cs="Times New Roman"/>
          <w:sz w:val="24"/>
        </w:rPr>
        <w:t xml:space="preserve">                 </w:t>
      </w:r>
      <w:r w:rsidR="00AB4E55" w:rsidRPr="007B6349">
        <w:rPr>
          <w:rFonts w:ascii="Times New Roman" w:hAnsi="Times New Roman" w:cs="Times New Roman"/>
          <w:sz w:val="24"/>
        </w:rPr>
        <w:t>ФЗ № 44-ФЗ от 05.04.2013.</w:t>
      </w:r>
    </w:p>
    <w:p w:rsidR="00AB4E55" w:rsidRPr="007B6349" w:rsidRDefault="00561C30" w:rsidP="00561C30">
      <w:pPr>
        <w:pStyle w:val="Standard"/>
        <w:ind w:right="-2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5.6. </w:t>
      </w:r>
      <w:r w:rsidR="00AB4E55" w:rsidRPr="007B6349">
        <w:rPr>
          <w:rFonts w:ascii="Times New Roman" w:hAnsi="Times New Roman" w:cs="Times New Roman"/>
          <w:sz w:val="24"/>
        </w:rPr>
        <w:t xml:space="preserve">При наличии недостатков Заказчик в срок, установленный в пункте </w:t>
      </w:r>
      <w:r>
        <w:rPr>
          <w:rFonts w:ascii="Times New Roman" w:hAnsi="Times New Roman" w:cs="Times New Roman"/>
          <w:sz w:val="24"/>
        </w:rPr>
        <w:t>5.4</w:t>
      </w:r>
      <w:r w:rsidR="00AB4E55" w:rsidRPr="007B6349">
        <w:rPr>
          <w:rFonts w:ascii="Times New Roman" w:hAnsi="Times New Roman" w:cs="Times New Roman"/>
          <w:sz w:val="24"/>
        </w:rPr>
        <w:t xml:space="preserve"> настоящего </w:t>
      </w:r>
      <w:r w:rsidR="00223D13">
        <w:rPr>
          <w:rFonts w:ascii="Times New Roman" w:hAnsi="Times New Roman" w:cs="Times New Roman"/>
          <w:sz w:val="24"/>
        </w:rPr>
        <w:t>Контракта</w:t>
      </w:r>
      <w:r w:rsidR="00AB4E55" w:rsidRPr="007B6349">
        <w:rPr>
          <w:rFonts w:ascii="Times New Roman" w:hAnsi="Times New Roman" w:cs="Times New Roman"/>
          <w:sz w:val="24"/>
        </w:rPr>
        <w:t>, направляет Исполнителю требование об устранении недостатков оказанных услуг с указанием сроков их устранения.</w:t>
      </w:r>
    </w:p>
    <w:p w:rsidR="00AB4E55" w:rsidRPr="007B6349" w:rsidRDefault="00223D13" w:rsidP="00223D13">
      <w:pPr>
        <w:pStyle w:val="Standard"/>
        <w:ind w:right="-2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5.7. </w:t>
      </w:r>
      <w:r w:rsidR="00AB4E55" w:rsidRPr="007B6349">
        <w:rPr>
          <w:rFonts w:ascii="Times New Roman" w:hAnsi="Times New Roman" w:cs="Times New Roman"/>
          <w:sz w:val="24"/>
        </w:rPr>
        <w:t xml:space="preserve">После исправления недостатков Исполнитель составляет повторный акт оказанных услуг, который подлежит рассмотрению, подписанию Заказчиком в порядке, установленном пунктом </w:t>
      </w:r>
      <w:r w:rsidR="00FF06AE">
        <w:rPr>
          <w:rFonts w:ascii="Times New Roman" w:hAnsi="Times New Roman" w:cs="Times New Roman"/>
          <w:sz w:val="24"/>
        </w:rPr>
        <w:t>5.4</w:t>
      </w:r>
      <w:r w:rsidR="00AB4E55" w:rsidRPr="007B6349">
        <w:rPr>
          <w:rFonts w:ascii="Times New Roman" w:hAnsi="Times New Roman" w:cs="Times New Roman"/>
          <w:sz w:val="24"/>
        </w:rPr>
        <w:t xml:space="preserve"> настоящего </w:t>
      </w:r>
      <w:r w:rsidR="00FF06AE">
        <w:rPr>
          <w:rFonts w:ascii="Times New Roman" w:hAnsi="Times New Roman" w:cs="Times New Roman"/>
          <w:sz w:val="24"/>
        </w:rPr>
        <w:t>Контракта</w:t>
      </w:r>
      <w:r w:rsidR="00AB4E55" w:rsidRPr="007B6349">
        <w:rPr>
          <w:rFonts w:ascii="Times New Roman" w:hAnsi="Times New Roman" w:cs="Times New Roman"/>
          <w:sz w:val="24"/>
        </w:rPr>
        <w:t>.</w:t>
      </w:r>
    </w:p>
    <w:p w:rsidR="008C4058" w:rsidRPr="00651E32" w:rsidRDefault="00FF06AE" w:rsidP="00651E32">
      <w:pPr>
        <w:pStyle w:val="Standard"/>
        <w:ind w:right="-2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5.8. </w:t>
      </w:r>
      <w:r w:rsidR="00AB4E55" w:rsidRPr="007B6349">
        <w:rPr>
          <w:rFonts w:ascii="Times New Roman" w:hAnsi="Times New Roman" w:cs="Times New Roman"/>
          <w:sz w:val="24"/>
        </w:rPr>
        <w:t xml:space="preserve">Заказчик вправе не отказывать в приемке оказанных услуг в случае выявления их несоответствия условиям </w:t>
      </w:r>
      <w:r w:rsidR="00ED4A8A">
        <w:rPr>
          <w:rFonts w:ascii="Times New Roman" w:hAnsi="Times New Roman" w:cs="Times New Roman"/>
          <w:sz w:val="24"/>
        </w:rPr>
        <w:t>Контракта</w:t>
      </w:r>
      <w:r w:rsidR="00AB4E55" w:rsidRPr="007B6349">
        <w:rPr>
          <w:rFonts w:ascii="Times New Roman" w:hAnsi="Times New Roman" w:cs="Times New Roman"/>
          <w:sz w:val="24"/>
        </w:rPr>
        <w:t>, если выявленные несоответствия не препятствуют приемке оказанных услуг, и устранены Исполнителем.</w:t>
      </w:r>
    </w:p>
    <w:p w:rsidR="008C4058" w:rsidRPr="00F96799" w:rsidRDefault="009C6553" w:rsidP="001D4CB4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b/>
          <w:caps/>
        </w:rPr>
      </w:pPr>
      <w:r w:rsidRPr="00F96799">
        <w:rPr>
          <w:b/>
          <w:caps/>
        </w:rPr>
        <w:t>6. Ответственность С</w:t>
      </w:r>
      <w:r w:rsidR="008C4058" w:rsidRPr="00F96799">
        <w:rPr>
          <w:b/>
          <w:caps/>
        </w:rPr>
        <w:t>торон</w:t>
      </w:r>
    </w:p>
    <w:p w:rsidR="008C4058" w:rsidRPr="00DE0574" w:rsidRDefault="008C4058" w:rsidP="001D4CB4">
      <w:pPr>
        <w:widowControl w:val="0"/>
        <w:autoSpaceDE w:val="0"/>
        <w:autoSpaceDN w:val="0"/>
        <w:adjustRightInd w:val="0"/>
        <w:spacing w:after="0"/>
        <w:ind w:firstLine="709"/>
        <w:rPr>
          <w:b/>
        </w:rPr>
      </w:pPr>
      <w:r w:rsidRPr="00DE0574">
        <w:t>6.1. В случае неисполнения или ненадлежащего исполнения обязательств, предусмотренных</w:t>
      </w:r>
      <w:r w:rsidRPr="00DE0574">
        <w:rPr>
          <w:b/>
        </w:rPr>
        <w:t xml:space="preserve"> </w:t>
      </w:r>
      <w:r w:rsidRPr="00DE0574">
        <w:t>Контрактом, Стороны несут ответственность в соответствии с законодательством Российской Федерации.</w:t>
      </w:r>
    </w:p>
    <w:p w:rsidR="008C4058" w:rsidRPr="00DE0574" w:rsidRDefault="008C4058" w:rsidP="001D4CB4">
      <w:pPr>
        <w:widowControl w:val="0"/>
        <w:autoSpaceDE w:val="0"/>
        <w:autoSpaceDN w:val="0"/>
        <w:adjustRightInd w:val="0"/>
        <w:spacing w:after="0"/>
        <w:ind w:firstLine="709"/>
      </w:pPr>
      <w:r w:rsidRPr="00DE0574"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8C4058" w:rsidRPr="00DE0574" w:rsidRDefault="008C4058" w:rsidP="001D4CB4">
      <w:pPr>
        <w:widowControl w:val="0"/>
        <w:autoSpaceDE w:val="0"/>
        <w:autoSpaceDN w:val="0"/>
        <w:adjustRightInd w:val="0"/>
        <w:spacing w:after="0"/>
        <w:ind w:firstLine="709"/>
      </w:pPr>
      <w:r w:rsidRPr="00DE0574">
        <w:t>6.2.1.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</w:t>
      </w:r>
      <w:r w:rsidRPr="00DE0574">
        <w:rPr>
          <w:b/>
        </w:rPr>
        <w:t xml:space="preserve"> </w:t>
      </w:r>
      <w:r w:rsidRPr="00DE0574">
        <w:t xml:space="preserve">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8C4058" w:rsidRPr="00DE0574" w:rsidRDefault="008C4058" w:rsidP="001D4CB4">
      <w:pPr>
        <w:widowControl w:val="0"/>
        <w:autoSpaceDE w:val="0"/>
        <w:autoSpaceDN w:val="0"/>
        <w:adjustRightInd w:val="0"/>
        <w:spacing w:after="0"/>
        <w:ind w:firstLine="709"/>
      </w:pPr>
      <w:r w:rsidRPr="00DE0574">
        <w:t xml:space="preserve">6.2.2. 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</w:t>
      </w:r>
      <w:r w:rsidR="001B5432" w:rsidRPr="00DE0574">
        <w:t>З</w:t>
      </w:r>
      <w:r w:rsidRPr="00DE0574">
        <w:t xml:space="preserve">аказчиком, неисполнения или ненадлежащего исполнения поставщиком (подрядчиком, </w:t>
      </w:r>
      <w:r w:rsidR="001B5432" w:rsidRPr="00DE0574">
        <w:t>И</w:t>
      </w:r>
      <w:r w:rsidRPr="00DE0574">
        <w:t xml:space="preserve">сполнителем) обязательств, предусмотренных контрактом (за исключением просрочки исполнения обязательств </w:t>
      </w:r>
      <w:r w:rsidR="001B5432" w:rsidRPr="00DE0574">
        <w:t>З</w:t>
      </w:r>
      <w:r w:rsidRPr="00DE0574">
        <w:t xml:space="preserve">аказчиком, поставщиком (подрядчиком, </w:t>
      </w:r>
      <w:r w:rsidR="001B5432" w:rsidRPr="00DE0574">
        <w:t>И</w:t>
      </w:r>
      <w:r w:rsidRPr="00DE0574">
        <w:t>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8C4058" w:rsidRPr="00DE0574" w:rsidRDefault="008C4058" w:rsidP="001D4CB4">
      <w:pPr>
        <w:widowControl w:val="0"/>
        <w:autoSpaceDE w:val="0"/>
        <w:autoSpaceDN w:val="0"/>
        <w:adjustRightInd w:val="0"/>
        <w:spacing w:after="0"/>
        <w:ind w:firstLine="709"/>
      </w:pPr>
      <w:r w:rsidRPr="00DE0574">
        <w:t xml:space="preserve">Размер штрафа составляет </w:t>
      </w:r>
      <w:r w:rsidR="00BE69BA">
        <w:t>1 000</w:t>
      </w:r>
      <w:r w:rsidRPr="00DE0574">
        <w:t xml:space="preserve"> (</w:t>
      </w:r>
      <w:r w:rsidR="00BE69BA">
        <w:t>одна тысяча</w:t>
      </w:r>
      <w:r w:rsidRPr="00DE0574">
        <w:t>) рублей.</w:t>
      </w:r>
    </w:p>
    <w:p w:rsidR="008C4058" w:rsidRPr="00DE0574" w:rsidRDefault="008C4058" w:rsidP="001D4CB4">
      <w:pPr>
        <w:widowControl w:val="0"/>
        <w:tabs>
          <w:tab w:val="left" w:pos="540"/>
          <w:tab w:val="left" w:pos="1418"/>
        </w:tabs>
        <w:autoSpaceDE w:val="0"/>
        <w:autoSpaceDN w:val="0"/>
        <w:spacing w:after="0"/>
        <w:ind w:firstLine="709"/>
      </w:pPr>
      <w:r w:rsidRPr="00DE0574">
        <w:t xml:space="preserve">6.3.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</w:t>
      </w:r>
      <w:r w:rsidRPr="00DE0574">
        <w:lastRenderedPageBreak/>
        <w:t xml:space="preserve">обязательств, предусмотренных Контрактом, Заказчик направляет Исполнителю претензию, содержащую требование об уплате неустоек (штрафов, пеней). </w:t>
      </w:r>
    </w:p>
    <w:p w:rsidR="008C4058" w:rsidRPr="00DE0574" w:rsidRDefault="008C4058" w:rsidP="001D4CB4">
      <w:pPr>
        <w:widowControl w:val="0"/>
        <w:tabs>
          <w:tab w:val="left" w:pos="540"/>
          <w:tab w:val="left" w:pos="1418"/>
        </w:tabs>
        <w:autoSpaceDE w:val="0"/>
        <w:autoSpaceDN w:val="0"/>
        <w:spacing w:after="0"/>
        <w:ind w:firstLine="709"/>
      </w:pPr>
      <w:r w:rsidRPr="00DE0574">
        <w:t xml:space="preserve">6.3.1. </w:t>
      </w:r>
      <w:r w:rsidRPr="00DE0574">
        <w:rPr>
          <w:bCs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такого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</w:t>
      </w:r>
      <w:r w:rsidRPr="00DE0574">
        <w:t xml:space="preserve"> </w:t>
      </w:r>
      <w:r w:rsidRPr="00DE0574">
        <w:rPr>
          <w:bCs/>
        </w:rPr>
        <w:t>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8C4058" w:rsidRPr="00DE0574" w:rsidRDefault="008C4058" w:rsidP="001D4CB4">
      <w:pPr>
        <w:widowControl w:val="0"/>
        <w:tabs>
          <w:tab w:val="left" w:pos="540"/>
          <w:tab w:val="left" w:pos="1418"/>
        </w:tabs>
        <w:autoSpaceDE w:val="0"/>
        <w:autoSpaceDN w:val="0"/>
        <w:spacing w:after="0"/>
        <w:ind w:firstLine="709"/>
      </w:pPr>
      <w:r w:rsidRPr="00DE0574">
        <w:t xml:space="preserve">6.3.2. Штрафы начисляются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</w:t>
      </w:r>
      <w:r w:rsidR="001B5432" w:rsidRPr="00DE0574">
        <w:t>З</w:t>
      </w:r>
      <w:r w:rsidRPr="00DE0574">
        <w:t xml:space="preserve">аказчиком, неисполнения или ненадлежащего исполнения </w:t>
      </w:r>
      <w:r w:rsidR="00E17797">
        <w:t>Исполнителем</w:t>
      </w:r>
      <w:r w:rsidR="001B5432" w:rsidRPr="00DE0574">
        <w:t xml:space="preserve"> (подрядчиком, И</w:t>
      </w:r>
      <w:r w:rsidRPr="00DE0574">
        <w:t xml:space="preserve">сполнителем) обязательств, предусмотренных </w:t>
      </w:r>
      <w:r w:rsidR="001B5432" w:rsidRPr="00DE0574">
        <w:t>К</w:t>
      </w:r>
      <w:r w:rsidRPr="00DE0574">
        <w:t xml:space="preserve">онтрактом (за исключением просрочки исполнения обязательств </w:t>
      </w:r>
      <w:r w:rsidR="001B5432" w:rsidRPr="00DE0574">
        <w:t>З</w:t>
      </w:r>
      <w:r w:rsidRPr="00DE0574">
        <w:t xml:space="preserve">аказчиком, </w:t>
      </w:r>
      <w:r w:rsidR="001B5432" w:rsidRPr="00DE0574">
        <w:t>Поставщиком (подрядчиком, И</w:t>
      </w:r>
      <w:r w:rsidRPr="00DE0574">
        <w:t>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8C4058" w:rsidRPr="00DE0574" w:rsidRDefault="008C4058" w:rsidP="001D4CB4">
      <w:pPr>
        <w:widowControl w:val="0"/>
        <w:tabs>
          <w:tab w:val="left" w:pos="540"/>
          <w:tab w:val="left" w:pos="1418"/>
        </w:tabs>
        <w:autoSpaceDE w:val="0"/>
        <w:autoSpaceDN w:val="0"/>
        <w:spacing w:after="0"/>
        <w:ind w:firstLine="709"/>
      </w:pPr>
      <w:r w:rsidRPr="00DE0574">
        <w:t xml:space="preserve">Размер штрафа </w:t>
      </w:r>
      <w:r w:rsidR="00BE69BA">
        <w:t>–</w:t>
      </w:r>
      <w:r w:rsidRPr="00DE0574">
        <w:t xml:space="preserve"> </w:t>
      </w:r>
      <w:r w:rsidR="00BE69BA">
        <w:t>10 (десять)</w:t>
      </w:r>
      <w:r w:rsidRPr="00DE0574">
        <w:t xml:space="preserve"> процентов цены Контракта, цены этапа исполнения Контракта, начальной (максимальной) цены Контракта, за исключением случаев, если законодательством Российской Федерации установлен иной порядок начисления штрафов.</w:t>
      </w:r>
      <w:r w:rsidRPr="00DE0574">
        <w:rPr>
          <w:vertAlign w:val="superscript"/>
        </w:rPr>
        <w:footnoteReference w:id="1"/>
      </w:r>
    </w:p>
    <w:p w:rsidR="008C4058" w:rsidRPr="00DE0574" w:rsidRDefault="008C4058" w:rsidP="001D4CB4">
      <w:pPr>
        <w:widowControl w:val="0"/>
        <w:tabs>
          <w:tab w:val="left" w:pos="540"/>
          <w:tab w:val="left" w:pos="1418"/>
        </w:tabs>
        <w:autoSpaceDE w:val="0"/>
        <w:autoSpaceDN w:val="0"/>
        <w:spacing w:after="0"/>
        <w:ind w:firstLine="709"/>
      </w:pPr>
      <w:r w:rsidRPr="00DE0574">
        <w:t xml:space="preserve">6.3.3. Размер штрафа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 составляет </w:t>
      </w:r>
      <w:r w:rsidR="00081BEB">
        <w:t>1 000</w:t>
      </w:r>
      <w:r w:rsidR="00081BEB" w:rsidRPr="00DE0574">
        <w:t xml:space="preserve"> (</w:t>
      </w:r>
      <w:r w:rsidR="00081BEB">
        <w:t>одна тысяча</w:t>
      </w:r>
      <w:r w:rsidR="00081BEB" w:rsidRPr="00DE0574">
        <w:t>) рублей</w:t>
      </w:r>
      <w:r w:rsidRPr="00DE0574">
        <w:t>.</w:t>
      </w:r>
    </w:p>
    <w:p w:rsidR="008C4058" w:rsidRPr="00DE0574" w:rsidRDefault="008C4058" w:rsidP="001D4CB4">
      <w:pPr>
        <w:widowControl w:val="0"/>
        <w:tabs>
          <w:tab w:val="left" w:pos="540"/>
          <w:tab w:val="left" w:pos="1418"/>
        </w:tabs>
        <w:autoSpaceDE w:val="0"/>
        <w:autoSpaceDN w:val="0"/>
        <w:spacing w:after="0"/>
        <w:ind w:firstLine="709"/>
      </w:pPr>
      <w:r w:rsidRPr="00DE0574">
        <w:t>6.4.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8C4058" w:rsidRPr="00DE0574" w:rsidRDefault="008C4058" w:rsidP="001D4CB4">
      <w:pPr>
        <w:widowControl w:val="0"/>
        <w:tabs>
          <w:tab w:val="left" w:pos="540"/>
          <w:tab w:val="left" w:pos="1418"/>
        </w:tabs>
        <w:autoSpaceDE w:val="0"/>
        <w:autoSpaceDN w:val="0"/>
        <w:spacing w:after="0"/>
        <w:ind w:firstLine="709"/>
      </w:pPr>
      <w:r w:rsidRPr="00DE0574"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8C4058" w:rsidRPr="00DE0574" w:rsidRDefault="008C4058" w:rsidP="001D4CB4">
      <w:pPr>
        <w:widowControl w:val="0"/>
        <w:tabs>
          <w:tab w:val="left" w:pos="540"/>
          <w:tab w:val="left" w:pos="1418"/>
        </w:tabs>
        <w:autoSpaceDE w:val="0"/>
        <w:autoSpaceDN w:val="0"/>
        <w:spacing w:after="0"/>
        <w:ind w:firstLine="709"/>
      </w:pPr>
      <w:r w:rsidRPr="00DE0574">
        <w:t>6.5.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C4058" w:rsidRPr="00DE0574" w:rsidRDefault="008C4058" w:rsidP="001D4CB4">
      <w:pPr>
        <w:widowControl w:val="0"/>
        <w:tabs>
          <w:tab w:val="left" w:pos="540"/>
          <w:tab w:val="left" w:pos="1418"/>
        </w:tabs>
        <w:autoSpaceDE w:val="0"/>
        <w:autoSpaceDN w:val="0"/>
        <w:spacing w:after="0"/>
        <w:ind w:firstLine="709"/>
      </w:pPr>
      <w:r w:rsidRPr="00DE0574">
        <w:t>6.6. Уплата неустоек (штрафов, пеней) и возмещение убытков, причиненных ненадлежащим исполнением обязательств, не освобождает Стороны от исполнения обязательств по Контракту в полном объеме.</w:t>
      </w:r>
    </w:p>
    <w:p w:rsidR="008C4058" w:rsidRPr="00DE0574" w:rsidRDefault="008C4058" w:rsidP="001D4CB4">
      <w:pPr>
        <w:widowControl w:val="0"/>
        <w:tabs>
          <w:tab w:val="left" w:pos="540"/>
          <w:tab w:val="left" w:pos="1418"/>
        </w:tabs>
        <w:autoSpaceDE w:val="0"/>
        <w:autoSpaceDN w:val="0"/>
        <w:spacing w:after="0"/>
        <w:ind w:firstLine="709"/>
      </w:pPr>
      <w:r w:rsidRPr="00DE0574">
        <w:t xml:space="preserve">Уплата неустоек (штрафов, пеней) осуществляется на основании письменной претензии одной из Сторон.  </w:t>
      </w:r>
    </w:p>
    <w:p w:rsidR="008C4058" w:rsidRPr="00DE0574" w:rsidRDefault="008C4058" w:rsidP="00651E32">
      <w:pPr>
        <w:widowControl w:val="0"/>
        <w:tabs>
          <w:tab w:val="left" w:pos="540"/>
          <w:tab w:val="left" w:pos="1418"/>
        </w:tabs>
        <w:spacing w:after="0"/>
        <w:ind w:firstLine="709"/>
      </w:pPr>
      <w:r w:rsidRPr="00DE0574">
        <w:t>6.</w:t>
      </w:r>
      <w:r w:rsidR="002A7DBC" w:rsidRPr="00DE0574">
        <w:t>7</w:t>
      </w:r>
      <w:r w:rsidRPr="00DE0574">
        <w:t>. Убытки, возникшие вследствие неисполнения либо ненадлежащего исполнения Сторонами обязательств по Контракту, возмещаются в объеме и порядке, предусмотренном законодательством Российской Федерации.</w:t>
      </w:r>
    </w:p>
    <w:p w:rsidR="008C4058" w:rsidRPr="00F96799" w:rsidRDefault="008C4058" w:rsidP="001D4CB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b/>
          <w:caps/>
        </w:rPr>
      </w:pPr>
      <w:r w:rsidRPr="00F96799">
        <w:rPr>
          <w:b/>
          <w:caps/>
          <w:snapToGrid w:val="0"/>
        </w:rPr>
        <w:t>7. Порядок разрешения споров</w:t>
      </w:r>
    </w:p>
    <w:p w:rsidR="0070423C" w:rsidRPr="0070423C" w:rsidRDefault="0070423C" w:rsidP="0070423C">
      <w:pPr>
        <w:widowControl w:val="0"/>
        <w:tabs>
          <w:tab w:val="left" w:pos="540"/>
          <w:tab w:val="left" w:pos="1418"/>
        </w:tabs>
        <w:spacing w:after="0"/>
        <w:ind w:firstLine="709"/>
      </w:pPr>
      <w:r w:rsidRPr="0070423C">
        <w:t xml:space="preserve">7.1. При исполнении своих обязательств по </w:t>
      </w:r>
      <w:r w:rsidR="00582510">
        <w:t>К</w:t>
      </w:r>
      <w:r w:rsidRPr="0070423C">
        <w:t xml:space="preserve">онтракту стороны должны действовать добросовестно и разумно. При исполнении </w:t>
      </w:r>
      <w:r w:rsidR="00582510">
        <w:t>К</w:t>
      </w:r>
      <w:r w:rsidRPr="0070423C">
        <w:t>онтракта ни одна из сторон не вправе извлекать преимущество из своего незаконного или недобросовестного поведения.</w:t>
      </w:r>
    </w:p>
    <w:p w:rsidR="0070423C" w:rsidRPr="00C50B3C" w:rsidRDefault="0070423C" w:rsidP="0070423C">
      <w:pPr>
        <w:widowControl w:val="0"/>
        <w:tabs>
          <w:tab w:val="left" w:pos="540"/>
          <w:tab w:val="left" w:pos="1418"/>
        </w:tabs>
        <w:spacing w:after="0"/>
        <w:ind w:firstLine="709"/>
      </w:pPr>
      <w:r w:rsidRPr="0070423C">
        <w:t xml:space="preserve">7.2. При возникновении любых противоречий, претензий и разногласий, а также споров, связанных с исполнением </w:t>
      </w:r>
      <w:r w:rsidR="00582510">
        <w:t>К</w:t>
      </w:r>
      <w:r w:rsidRPr="0070423C">
        <w:t xml:space="preserve">онтракта (далее - разногласия), стороны предпринимают усилия для урегулирования разногласий путем переговоров и оформляют результаты таких переговоров с учетом положений </w:t>
      </w:r>
      <w:r w:rsidR="00582510">
        <w:t>Контракта.</w:t>
      </w:r>
    </w:p>
    <w:p w:rsidR="0070423C" w:rsidRPr="00C50B3C" w:rsidRDefault="0070423C" w:rsidP="0070423C">
      <w:pPr>
        <w:widowControl w:val="0"/>
        <w:tabs>
          <w:tab w:val="left" w:pos="540"/>
          <w:tab w:val="left" w:pos="1418"/>
        </w:tabs>
        <w:spacing w:after="0"/>
        <w:ind w:firstLine="709"/>
      </w:pPr>
      <w:r w:rsidRPr="0070423C">
        <w:t xml:space="preserve">7.3. Претензионный порядок считается соблюдённым при направлении (вручении) претензии заказным письмом с уведомлением о вручении по адресу, указанному в контракте, либо по электронной почте по адресу, указанному в контракте, либо по факсимильной связи по телефону, указанному в контракте, либо нарочно уполномоченному лицу Стороны, либо направлении (вручении) </w:t>
      </w:r>
      <w:r w:rsidRPr="0070423C">
        <w:lastRenderedPageBreak/>
        <w:t>с использованием иных средств связи и доставки, обеспечивающих фиксирование претензии и получение подтверждения о ее доставке (вручении).</w:t>
      </w:r>
    </w:p>
    <w:p w:rsidR="0070423C" w:rsidRPr="00E85035" w:rsidRDefault="0070423C" w:rsidP="0070423C">
      <w:pPr>
        <w:widowControl w:val="0"/>
        <w:tabs>
          <w:tab w:val="left" w:pos="540"/>
          <w:tab w:val="left" w:pos="1418"/>
        </w:tabs>
        <w:spacing w:after="0"/>
        <w:ind w:firstLine="709"/>
      </w:pPr>
      <w:r w:rsidRPr="0070423C">
        <w:t>7.4. Письменная претензия должна быть рассмотрена адресатом с направлением письменного ответа в срок 10 (десять) календарных дней с момента её доставки (вручения</w:t>
      </w:r>
      <w:r w:rsidRPr="00E85035">
        <w:t>).</w:t>
      </w:r>
      <w:r w:rsidR="00E85035" w:rsidRPr="00E85035">
        <w:rPr>
          <w:shd w:val="clear" w:color="auto" w:fill="FFFFFF"/>
        </w:rPr>
        <w:t xml:space="preserve"> Если претензия содержит денежное требование (взыскание задолженности, неустойки, убытков), к ней в обязательном порядке прилагается детализированный расчёт с указанием оснований для начисления (ссылки на пункты контракта, акты, счета, иные документы). Без приложенного расчёта претензия считается направленной с нарушением установленного порядка и может быть оставлена без рассмотрения</w:t>
      </w:r>
      <w:r w:rsidR="00452A9B">
        <w:rPr>
          <w:shd w:val="clear" w:color="auto" w:fill="FFFFFF"/>
        </w:rPr>
        <w:t>.</w:t>
      </w:r>
    </w:p>
    <w:p w:rsidR="008C4058" w:rsidRPr="00651E32" w:rsidRDefault="0070423C" w:rsidP="00651E32">
      <w:pPr>
        <w:widowControl w:val="0"/>
        <w:tabs>
          <w:tab w:val="left" w:pos="540"/>
          <w:tab w:val="left" w:pos="1418"/>
        </w:tabs>
        <w:spacing w:after="0"/>
        <w:ind w:firstLine="709"/>
      </w:pPr>
      <w:r w:rsidRPr="0070423C">
        <w:t>7.5. Все неурегулированные разногласия разрешаются сторонами в судебном порядке: они подлежат рассмотрению в Арбитражном суде Краснодарского края.</w:t>
      </w:r>
    </w:p>
    <w:p w:rsidR="008C4058" w:rsidRPr="00F96799" w:rsidRDefault="00B42DF0" w:rsidP="0070423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b/>
          <w:caps/>
          <w:snapToGrid w:val="0"/>
        </w:rPr>
      </w:pPr>
      <w:r w:rsidRPr="00F96799">
        <w:rPr>
          <w:b/>
          <w:caps/>
          <w:snapToGrid w:val="0"/>
        </w:rPr>
        <w:t xml:space="preserve">8. </w:t>
      </w:r>
      <w:r w:rsidR="00D75D00" w:rsidRPr="00360EA0">
        <w:rPr>
          <w:b/>
          <w:caps/>
        </w:rPr>
        <w:t>СРОК ДЕЙСТВИЯ КОНТРАКТА</w:t>
      </w:r>
      <w:r w:rsidR="00D75D00" w:rsidRPr="00F96799">
        <w:rPr>
          <w:b/>
          <w:caps/>
          <w:snapToGrid w:val="0"/>
        </w:rPr>
        <w:t xml:space="preserve"> </w:t>
      </w:r>
      <w:r w:rsidR="00D75D00">
        <w:rPr>
          <w:b/>
          <w:caps/>
          <w:snapToGrid w:val="0"/>
        </w:rPr>
        <w:t xml:space="preserve">И </w:t>
      </w:r>
      <w:r w:rsidRPr="00F96799">
        <w:rPr>
          <w:b/>
          <w:caps/>
          <w:snapToGrid w:val="0"/>
        </w:rPr>
        <w:t>Порядок расторжения К</w:t>
      </w:r>
      <w:r w:rsidR="008C4058" w:rsidRPr="00F96799">
        <w:rPr>
          <w:b/>
          <w:caps/>
          <w:snapToGrid w:val="0"/>
        </w:rPr>
        <w:t>онтракта</w:t>
      </w:r>
    </w:p>
    <w:p w:rsidR="00693974" w:rsidRDefault="0070423C" w:rsidP="00693974">
      <w:pPr>
        <w:widowControl w:val="0"/>
        <w:tabs>
          <w:tab w:val="left" w:pos="540"/>
          <w:tab w:val="left" w:pos="1418"/>
        </w:tabs>
        <w:spacing w:after="0"/>
        <w:ind w:firstLine="709"/>
      </w:pPr>
      <w:r>
        <w:t>8</w:t>
      </w:r>
      <w:r w:rsidRPr="00E209A3">
        <w:t xml:space="preserve">.1. </w:t>
      </w:r>
      <w:r w:rsidR="00693974" w:rsidRPr="00693974">
        <w:t xml:space="preserve">Настоящий </w:t>
      </w:r>
      <w:r w:rsidR="00693974">
        <w:t>Контракт</w:t>
      </w:r>
      <w:r w:rsidR="00693974" w:rsidRPr="00693974">
        <w:t xml:space="preserve"> вступает в силу с момента его подписания Сторонами, действует до </w:t>
      </w:r>
      <w:r w:rsidR="00EA4374">
        <w:t>25</w:t>
      </w:r>
      <w:r w:rsidR="00693974" w:rsidRPr="00693974">
        <w:t>.</w:t>
      </w:r>
      <w:r w:rsidR="00EA4374">
        <w:t>12</w:t>
      </w:r>
      <w:r w:rsidR="00693974" w:rsidRPr="00693974">
        <w:t>.2026 г.</w:t>
      </w:r>
    </w:p>
    <w:p w:rsidR="00A42618" w:rsidRPr="00693974" w:rsidRDefault="00A42618" w:rsidP="00693974">
      <w:pPr>
        <w:widowControl w:val="0"/>
        <w:tabs>
          <w:tab w:val="left" w:pos="540"/>
          <w:tab w:val="left" w:pos="1418"/>
        </w:tabs>
        <w:spacing w:after="0"/>
        <w:ind w:firstLine="709"/>
      </w:pPr>
      <w:r>
        <w:t xml:space="preserve">8.2. </w:t>
      </w:r>
      <w:r w:rsidRPr="00EF489A">
        <w:t xml:space="preserve">Прекращение срока действия настоящего </w:t>
      </w:r>
      <w:r>
        <w:t>Контракта</w:t>
      </w:r>
      <w:r w:rsidRPr="00EF489A">
        <w:t xml:space="preserve"> влечет за собой прекращение обязательств Сторон по нему, но не освобождает Стороны от ответственности за его нарушения, если таковые имели место при исполнении условий настоящего </w:t>
      </w:r>
      <w:r>
        <w:t>Контракта</w:t>
      </w:r>
      <w:r w:rsidRPr="00EF489A">
        <w:t>.</w:t>
      </w:r>
    </w:p>
    <w:p w:rsidR="00E209A3" w:rsidRPr="00651E32" w:rsidRDefault="00EA4374" w:rsidP="00651E3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93974" w:rsidRPr="00693974">
        <w:rPr>
          <w:rFonts w:ascii="Times New Roman" w:hAnsi="Times New Roman" w:cs="Times New Roman"/>
          <w:sz w:val="24"/>
          <w:szCs w:val="24"/>
        </w:rPr>
        <w:t>.</w:t>
      </w:r>
      <w:r w:rsidR="00A42618">
        <w:rPr>
          <w:rFonts w:ascii="Times New Roman" w:hAnsi="Times New Roman" w:cs="Times New Roman"/>
          <w:sz w:val="24"/>
          <w:szCs w:val="24"/>
        </w:rPr>
        <w:t>3</w:t>
      </w:r>
      <w:r w:rsidR="00693974" w:rsidRPr="00693974">
        <w:rPr>
          <w:rFonts w:ascii="Times New Roman" w:hAnsi="Times New Roman" w:cs="Times New Roman"/>
          <w:sz w:val="24"/>
          <w:szCs w:val="24"/>
        </w:rPr>
        <w:t xml:space="preserve">. Настоящий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="00693974" w:rsidRPr="00693974">
        <w:rPr>
          <w:rFonts w:ascii="Times New Roman" w:hAnsi="Times New Roman" w:cs="Times New Roman"/>
          <w:sz w:val="24"/>
          <w:szCs w:val="24"/>
        </w:rPr>
        <w:t xml:space="preserve">, может быть, расторгнут по соглашению Сторон, по решению суда, а также в случае одностороннего отказа Стороны по основаниям, предусмотренным Гражданским кодексом Российской Федерации, в порядке, предусмотренном </w:t>
      </w:r>
      <w:r w:rsidR="00452A9B" w:rsidRPr="00452A9B">
        <w:rPr>
          <w:rFonts w:ascii="Times New Roman" w:hAnsi="Times New Roman" w:cs="Times New Roman"/>
          <w:spacing w:val="4"/>
          <w:sz w:val="24"/>
          <w:szCs w:val="24"/>
        </w:rPr>
        <w:t>Федеральн</w:t>
      </w:r>
      <w:r w:rsidR="00452A9B">
        <w:rPr>
          <w:rFonts w:ascii="Times New Roman" w:hAnsi="Times New Roman" w:cs="Times New Roman"/>
          <w:spacing w:val="4"/>
          <w:sz w:val="24"/>
          <w:szCs w:val="24"/>
        </w:rPr>
        <w:t>ым</w:t>
      </w:r>
      <w:r w:rsidR="00452A9B" w:rsidRPr="00452A9B">
        <w:rPr>
          <w:rFonts w:ascii="Times New Roman" w:hAnsi="Times New Roman" w:cs="Times New Roman"/>
          <w:spacing w:val="4"/>
          <w:sz w:val="24"/>
          <w:szCs w:val="24"/>
        </w:rPr>
        <w:t xml:space="preserve"> закон</w:t>
      </w:r>
      <w:r w:rsidR="00452A9B">
        <w:rPr>
          <w:rFonts w:ascii="Times New Roman" w:hAnsi="Times New Roman" w:cs="Times New Roman"/>
          <w:spacing w:val="4"/>
          <w:sz w:val="24"/>
          <w:szCs w:val="24"/>
        </w:rPr>
        <w:t>ом</w:t>
      </w:r>
      <w:r w:rsidR="00452A9B" w:rsidRPr="00452A9B">
        <w:rPr>
          <w:rFonts w:ascii="Times New Roman" w:hAnsi="Times New Roman" w:cs="Times New Roman"/>
          <w:spacing w:val="4"/>
          <w:sz w:val="24"/>
          <w:szCs w:val="24"/>
        </w:rPr>
        <w:t xml:space="preserve"> от 5 апреля 2013 № 44-ФЗ «О контрактной системе в сфере закупок товаров, работ, услуг д</w:t>
      </w:r>
      <w:r w:rsidR="00452A9B">
        <w:rPr>
          <w:rFonts w:ascii="Times New Roman" w:hAnsi="Times New Roman" w:cs="Times New Roman"/>
          <w:spacing w:val="4"/>
          <w:sz w:val="24"/>
          <w:szCs w:val="24"/>
        </w:rPr>
        <w:t xml:space="preserve">ля обеспечения государственных </w:t>
      </w:r>
      <w:r w:rsidR="00452A9B" w:rsidRPr="00452A9B">
        <w:rPr>
          <w:rFonts w:ascii="Times New Roman" w:hAnsi="Times New Roman" w:cs="Times New Roman"/>
          <w:spacing w:val="4"/>
          <w:sz w:val="24"/>
          <w:szCs w:val="24"/>
        </w:rPr>
        <w:t>и</w:t>
      </w:r>
      <w:r w:rsidR="00452A9B" w:rsidRPr="00452A9B">
        <w:rPr>
          <w:rFonts w:ascii="Times New Roman" w:hAnsi="Times New Roman" w:cs="Times New Roman"/>
          <w:spacing w:val="2"/>
          <w:sz w:val="24"/>
          <w:szCs w:val="24"/>
        </w:rPr>
        <w:t xml:space="preserve"> муниципальных нужд»</w:t>
      </w:r>
      <w:r w:rsidR="00693974" w:rsidRPr="00452A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0F61" w:rsidRPr="00D20F61" w:rsidRDefault="00D20F61" w:rsidP="00D20F61">
      <w:pPr>
        <w:pStyle w:val="1fb"/>
        <w:shd w:val="clear" w:color="auto" w:fill="FFFFFF"/>
        <w:spacing w:before="0" w:after="0"/>
        <w:ind w:left="720" w:firstLine="426"/>
        <w:jc w:val="center"/>
      </w:pPr>
      <w:r w:rsidRPr="00D20F61">
        <w:rPr>
          <w:b/>
        </w:rPr>
        <w:t xml:space="preserve">9. ФОРС-МАЖОРНЫЕ ОБСТОЯТЕЛЬСТВА </w:t>
      </w:r>
    </w:p>
    <w:p w:rsidR="00D20F61" w:rsidRPr="00D20F61" w:rsidRDefault="00D20F61" w:rsidP="00D20F61">
      <w:pPr>
        <w:pStyle w:val="1fb"/>
        <w:shd w:val="clear" w:color="auto" w:fill="FFFFFF"/>
        <w:spacing w:before="0" w:after="0"/>
        <w:ind w:firstLine="851"/>
        <w:jc w:val="both"/>
      </w:pPr>
      <w:r w:rsidRPr="00D20F61">
        <w:t xml:space="preserve">9.1. Стороны освобождаются от ответственности за частичное или полное неисполнение обязательств по настоящему </w:t>
      </w:r>
      <w:r w:rsidR="009C0589">
        <w:t>Контракту</w:t>
      </w:r>
      <w:r w:rsidRPr="00D20F61">
        <w:t xml:space="preserve">, если такое неисполнение явилось следствием обстоятельств непреодолимой силы, возникших после заключения </w:t>
      </w:r>
      <w:r w:rsidR="009C0589">
        <w:t>Контракта</w:t>
      </w:r>
      <w:r w:rsidRPr="00D20F61">
        <w:t xml:space="preserve"> в результате событий чрезвычайного характера, которые Сторона не смогла ни предвидеть, ни предотвратить разумными мерами.</w:t>
      </w:r>
    </w:p>
    <w:p w:rsidR="00D20F61" w:rsidRPr="00D20F61" w:rsidRDefault="00D20F61" w:rsidP="00D20F61">
      <w:pPr>
        <w:pStyle w:val="1fb"/>
        <w:shd w:val="clear" w:color="auto" w:fill="FFFFFF"/>
        <w:spacing w:before="0" w:after="0"/>
        <w:ind w:firstLine="851"/>
        <w:jc w:val="both"/>
      </w:pPr>
      <w:r w:rsidRPr="00D20F61">
        <w:t xml:space="preserve">9.2. К обстоятельствам непреодолимой силы относятся события, на которые заинтересованная Сторона не может оказывать влияние, и за возникновение которых не несет ответственность, например, землетрясение, наводнение, а также забастовка, военные действия любого характера, препятствующие выполнению, предмета настоящего </w:t>
      </w:r>
      <w:r w:rsidR="009C0589">
        <w:t>Контракта</w:t>
      </w:r>
      <w:r w:rsidRPr="00D20F61">
        <w:t>.</w:t>
      </w:r>
    </w:p>
    <w:p w:rsidR="00D20F61" w:rsidRPr="00D20F61" w:rsidRDefault="00D20F61" w:rsidP="00D20F61">
      <w:pPr>
        <w:widowControl w:val="0"/>
        <w:tabs>
          <w:tab w:val="left" w:pos="450"/>
        </w:tabs>
        <w:ind w:firstLine="851"/>
        <w:contextualSpacing/>
        <w:rPr>
          <w:color w:val="000000"/>
        </w:rPr>
      </w:pPr>
      <w:bookmarkStart w:id="5" w:name="_GoBack_Копия_1"/>
      <w:bookmarkEnd w:id="5"/>
      <w:r w:rsidRPr="00D20F61">
        <w:t xml:space="preserve">9.3. </w:t>
      </w:r>
      <w:r w:rsidRPr="00D20F61">
        <w:rPr>
          <w:color w:val="000000"/>
        </w:rPr>
        <w:t xml:space="preserve">При наступлении обстоятельств, указанных в п. 9.1 настоящего </w:t>
      </w:r>
      <w:r w:rsidR="009C0589">
        <w:rPr>
          <w:color w:val="000000"/>
        </w:rPr>
        <w:t>Контракта</w:t>
      </w:r>
      <w:r w:rsidRPr="00D20F61">
        <w:rPr>
          <w:color w:val="000000"/>
        </w:rPr>
        <w:t>, каждая Сторона должна без промедления известить о них в письменном виде другую Сторону.</w:t>
      </w:r>
    </w:p>
    <w:p w:rsidR="00D20F61" w:rsidRPr="00D20F61" w:rsidRDefault="00D20F61" w:rsidP="00D20F61">
      <w:pPr>
        <w:widowControl w:val="0"/>
        <w:tabs>
          <w:tab w:val="left" w:pos="450"/>
        </w:tabs>
        <w:ind w:firstLine="426"/>
        <w:contextualSpacing/>
        <w:rPr>
          <w:color w:val="000000"/>
        </w:rPr>
      </w:pPr>
      <w:r w:rsidRPr="00D20F61">
        <w:rPr>
          <w:color w:val="000000"/>
        </w:rPr>
        <w:t xml:space="preserve">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</w:t>
      </w:r>
      <w:r w:rsidR="009C0589">
        <w:rPr>
          <w:color w:val="000000"/>
        </w:rPr>
        <w:t>Контракт</w:t>
      </w:r>
      <w:r w:rsidR="00EF489A">
        <w:rPr>
          <w:color w:val="000000"/>
        </w:rPr>
        <w:t>у</w:t>
      </w:r>
      <w:r w:rsidRPr="00D20F61">
        <w:rPr>
          <w:color w:val="000000"/>
        </w:rPr>
        <w:t>.</w:t>
      </w:r>
    </w:p>
    <w:p w:rsidR="00D20F61" w:rsidRPr="00D20F61" w:rsidRDefault="00D20F61" w:rsidP="00D20F61">
      <w:pPr>
        <w:widowControl w:val="0"/>
        <w:tabs>
          <w:tab w:val="left" w:pos="450"/>
        </w:tabs>
        <w:ind w:firstLine="851"/>
        <w:contextualSpacing/>
        <w:rPr>
          <w:color w:val="000000"/>
        </w:rPr>
      </w:pPr>
      <w:r w:rsidRPr="00D20F61">
        <w:rPr>
          <w:color w:val="000000"/>
        </w:rPr>
        <w:t xml:space="preserve">9.4. В случае наступления обстоятельств, предусмотренных в 9.1 настоящего </w:t>
      </w:r>
      <w:r w:rsidR="00EF489A">
        <w:rPr>
          <w:color w:val="000000"/>
        </w:rPr>
        <w:t>Контракта</w:t>
      </w:r>
      <w:r w:rsidRPr="00D20F61">
        <w:rPr>
          <w:color w:val="000000"/>
        </w:rPr>
        <w:t xml:space="preserve">, срок выполнения Стороной обязательств по настоящему </w:t>
      </w:r>
      <w:r w:rsidR="00EF489A">
        <w:rPr>
          <w:color w:val="000000"/>
        </w:rPr>
        <w:t>Контракту</w:t>
      </w:r>
      <w:r w:rsidRPr="00D20F61">
        <w:rPr>
          <w:color w:val="000000"/>
        </w:rPr>
        <w:t xml:space="preserve"> отодвигается соразмерно времени, в течение которого действуют эти обстоятельства и их последствия.</w:t>
      </w:r>
    </w:p>
    <w:p w:rsidR="00E97508" w:rsidRPr="00E97508" w:rsidRDefault="00D20F61" w:rsidP="00651E32">
      <w:pPr>
        <w:widowControl w:val="0"/>
        <w:tabs>
          <w:tab w:val="left" w:pos="450"/>
        </w:tabs>
        <w:ind w:firstLine="851"/>
        <w:contextualSpacing/>
      </w:pPr>
      <w:r w:rsidRPr="00D20F61">
        <w:rPr>
          <w:color w:val="000000"/>
        </w:rPr>
        <w:t>9.5. Если наступившие обстоятельства, перечисленные в п.  9.1 настоящего</w:t>
      </w:r>
      <w:r w:rsidRPr="00D20F61">
        <w:t xml:space="preserve"> </w:t>
      </w:r>
      <w:r w:rsidR="00EF489A">
        <w:t>Контракта</w:t>
      </w:r>
      <w:r w:rsidRPr="00D20F61">
        <w:t xml:space="preserve">, и их последствия продолжают действовать более </w:t>
      </w:r>
      <w:r w:rsidRPr="00D20F61">
        <w:rPr>
          <w:bCs/>
          <w:iCs/>
        </w:rPr>
        <w:t>1 (Одного) месяца</w:t>
      </w:r>
      <w:r w:rsidRPr="00D20F61">
        <w:t xml:space="preserve">, Стороны проводят дополнительные переговоры для выявления приемлемых альтернативных способов исполнения настоящего </w:t>
      </w:r>
      <w:r w:rsidR="00EF489A">
        <w:t>Контракта</w:t>
      </w:r>
      <w:r w:rsidRPr="00D20F61">
        <w:t>.</w:t>
      </w:r>
    </w:p>
    <w:p w:rsidR="00D9284C" w:rsidRPr="004033F0" w:rsidRDefault="00D9284C" w:rsidP="004033F0">
      <w:pPr>
        <w:widowControl w:val="0"/>
        <w:spacing w:after="0"/>
        <w:jc w:val="center"/>
        <w:rPr>
          <w:b/>
          <w:caps/>
        </w:rPr>
      </w:pPr>
      <w:r w:rsidRPr="004033F0">
        <w:rPr>
          <w:b/>
          <w:caps/>
        </w:rPr>
        <w:t>1</w:t>
      </w:r>
      <w:r w:rsidR="00003825">
        <w:rPr>
          <w:b/>
          <w:caps/>
        </w:rPr>
        <w:t>0</w:t>
      </w:r>
      <w:r w:rsidRPr="004033F0">
        <w:rPr>
          <w:b/>
          <w:caps/>
        </w:rPr>
        <w:t>. Антикоррупционная оговорка</w:t>
      </w:r>
    </w:p>
    <w:p w:rsidR="00317B53" w:rsidRPr="000E1E83" w:rsidRDefault="000E1E83" w:rsidP="000E1E83">
      <w:pPr>
        <w:pStyle w:val="afffff1"/>
        <w:ind w:firstLine="709"/>
        <w:jc w:val="both"/>
      </w:pPr>
      <w:r>
        <w:t>10</w:t>
      </w:r>
      <w:r w:rsidR="00317B53" w:rsidRPr="000E1E83">
        <w:t xml:space="preserve">.1. При исполнении своих обязательств по настоящему </w:t>
      </w:r>
      <w:r>
        <w:t>Контракту</w:t>
      </w:r>
      <w:r w:rsidR="00317B53" w:rsidRPr="000E1E83"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317B53" w:rsidRPr="000E1E83" w:rsidRDefault="000E1E83" w:rsidP="000E1E83">
      <w:pPr>
        <w:pStyle w:val="afffff1"/>
        <w:ind w:firstLine="709"/>
        <w:jc w:val="both"/>
      </w:pPr>
      <w:r>
        <w:t>10</w:t>
      </w:r>
      <w:r w:rsidR="00317B53" w:rsidRPr="000E1E83">
        <w:t xml:space="preserve">.2. При исполнении своих обязательств по настоящему </w:t>
      </w:r>
      <w:r>
        <w:t>Контракту</w:t>
      </w:r>
      <w:r w:rsidR="00317B53" w:rsidRPr="000E1E83"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>
        <w:t>Контракта</w:t>
      </w:r>
      <w:r w:rsidR="00317B53" w:rsidRPr="000E1E83">
        <w:t xml:space="preserve">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317B53" w:rsidRPr="000E1E83" w:rsidRDefault="000E1E83" w:rsidP="000E1E83">
      <w:pPr>
        <w:pStyle w:val="afffff1"/>
        <w:ind w:firstLine="709"/>
        <w:jc w:val="both"/>
      </w:pPr>
      <w:r>
        <w:t>10</w:t>
      </w:r>
      <w:r w:rsidR="00317B53" w:rsidRPr="000E1E83">
        <w:t xml:space="preserve">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</w:t>
      </w:r>
      <w:r w:rsidR="00317B53" w:rsidRPr="000E1E83">
        <w:lastRenderedPageBreak/>
        <w:t>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</w:p>
    <w:p w:rsidR="00317B53" w:rsidRPr="000E1E83" w:rsidRDefault="00A70EFA" w:rsidP="00A70EFA">
      <w:pPr>
        <w:pStyle w:val="afffff1"/>
        <w:ind w:firstLine="709"/>
        <w:jc w:val="both"/>
      </w:pPr>
      <w:r>
        <w:t>10</w:t>
      </w:r>
      <w:r w:rsidR="00317B53" w:rsidRPr="000E1E83">
        <w:t>.4. 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D9284C" w:rsidRPr="000E1E83" w:rsidRDefault="00A70EFA" w:rsidP="00651E32">
      <w:pPr>
        <w:pStyle w:val="afffff1"/>
        <w:ind w:firstLine="709"/>
        <w:jc w:val="both"/>
      </w:pPr>
      <w:r>
        <w:t>10</w:t>
      </w:r>
      <w:r w:rsidR="00317B53" w:rsidRPr="000E1E83">
        <w:t xml:space="preserve">.5. В случае нарушения одной Стороной обязательств воздерживаться от запрещенных в разделах настоящего </w:t>
      </w:r>
      <w:r w:rsidR="00607182">
        <w:t>Контракта</w:t>
      </w:r>
      <w:r w:rsidR="00317B53" w:rsidRPr="000E1E83">
        <w:t xml:space="preserve"> действий и (или) неполучения другой Стороной в установленный настоящим </w:t>
      </w:r>
      <w:r w:rsidR="00607182">
        <w:t>Контрактом</w:t>
      </w:r>
      <w:r w:rsidR="00317B53" w:rsidRPr="000E1E83">
        <w:t xml:space="preserve">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D20F61" w:rsidRPr="00EF489A" w:rsidRDefault="00D20F61" w:rsidP="00D20F61">
      <w:pPr>
        <w:pStyle w:val="3f3"/>
        <w:ind w:firstLine="426"/>
        <w:jc w:val="center"/>
      </w:pPr>
      <w:bookmarkStart w:id="6" w:name="p0"/>
      <w:bookmarkEnd w:id="6"/>
      <w:r w:rsidRPr="00EF489A">
        <w:rPr>
          <w:b/>
        </w:rPr>
        <w:t>1</w:t>
      </w:r>
      <w:r w:rsidR="002557C0">
        <w:rPr>
          <w:b/>
        </w:rPr>
        <w:t>1</w:t>
      </w:r>
      <w:r w:rsidRPr="00EF489A">
        <w:rPr>
          <w:b/>
        </w:rPr>
        <w:t>. ПРОЧИЕ ПОЛОЖЕНИЯ</w:t>
      </w:r>
    </w:p>
    <w:p w:rsidR="00D20F61" w:rsidRPr="00EF489A" w:rsidRDefault="00D20F61" w:rsidP="006F5A59">
      <w:pPr>
        <w:pStyle w:val="2f4"/>
        <w:ind w:firstLine="709"/>
        <w:jc w:val="both"/>
      </w:pPr>
      <w:r w:rsidRPr="00EF489A">
        <w:t>1</w:t>
      </w:r>
      <w:r w:rsidR="002557C0">
        <w:t>1</w:t>
      </w:r>
      <w:r w:rsidRPr="00EF489A">
        <w:t>.1. Стороны обязаны извещать друг друга об изменении своего юридического адреса, номеров телефонов, телефаксов и телексов не позднее 5 (Пяти) рабочих дней с даты их изменения.</w:t>
      </w:r>
    </w:p>
    <w:p w:rsidR="00D20F61" w:rsidRPr="00EF489A" w:rsidRDefault="00D20F61" w:rsidP="006F5A59">
      <w:pPr>
        <w:pStyle w:val="2f4"/>
        <w:ind w:firstLine="709"/>
        <w:jc w:val="both"/>
      </w:pPr>
      <w:r w:rsidRPr="00EF489A">
        <w:t>1</w:t>
      </w:r>
      <w:r w:rsidR="002557C0">
        <w:t>1</w:t>
      </w:r>
      <w:r w:rsidRPr="00EF489A">
        <w:t xml:space="preserve">.2. Все вопросы, не урегулированные настоящим </w:t>
      </w:r>
      <w:r w:rsidR="0006271C">
        <w:t>Контрактом</w:t>
      </w:r>
      <w:r w:rsidRPr="00EF489A">
        <w:t>, разрешаются в соответствии с действующим законодательством Российской Федерации.</w:t>
      </w:r>
    </w:p>
    <w:p w:rsidR="00D20F61" w:rsidRPr="00EF489A" w:rsidRDefault="00D20F61" w:rsidP="006F5A59">
      <w:pPr>
        <w:pStyle w:val="2f4"/>
        <w:ind w:firstLine="709"/>
        <w:jc w:val="both"/>
      </w:pPr>
      <w:r w:rsidRPr="00EF489A">
        <w:t>1</w:t>
      </w:r>
      <w:r w:rsidR="002557C0">
        <w:t>1</w:t>
      </w:r>
      <w:r w:rsidRPr="00EF489A">
        <w:t>.</w:t>
      </w:r>
      <w:r w:rsidR="002557C0">
        <w:t>3</w:t>
      </w:r>
      <w:r w:rsidRPr="00EF489A">
        <w:t xml:space="preserve">. Все изменения и дополнения к настоящему </w:t>
      </w:r>
      <w:r w:rsidR="002557C0">
        <w:t>Контракту</w:t>
      </w:r>
      <w:r w:rsidRPr="00EF489A">
        <w:t xml:space="preserve"> оформляются письменно в виде дополнительных соглашений, подписываются каждой из Сторон, и являются неотъемлемой частью настоящего </w:t>
      </w:r>
      <w:r w:rsidR="00E1224B">
        <w:t>Контракта</w:t>
      </w:r>
      <w:r w:rsidRPr="00EF489A">
        <w:t>.</w:t>
      </w:r>
    </w:p>
    <w:p w:rsidR="00D20F61" w:rsidRPr="00EF489A" w:rsidRDefault="00D20F61" w:rsidP="006F5A59">
      <w:pPr>
        <w:pStyle w:val="2f4"/>
        <w:ind w:firstLine="709"/>
        <w:jc w:val="both"/>
      </w:pPr>
      <w:r w:rsidRPr="00EF489A">
        <w:t>1</w:t>
      </w:r>
      <w:r w:rsidR="00E1224B">
        <w:t>1</w:t>
      </w:r>
      <w:r w:rsidRPr="00EF489A">
        <w:t>.</w:t>
      </w:r>
      <w:r w:rsidR="00E1224B">
        <w:t>4</w:t>
      </w:r>
      <w:r w:rsidRPr="00EF489A">
        <w:t xml:space="preserve">. Настоящий </w:t>
      </w:r>
      <w:r w:rsidR="00E1224B">
        <w:t>Контракт</w:t>
      </w:r>
      <w:r w:rsidRPr="00EF489A">
        <w:t xml:space="preserve"> составляется на русском языке в двух экземплярах, имеющих одинаковую юридическую силу, по одному для каждой из Сторон.</w:t>
      </w:r>
    </w:p>
    <w:p w:rsidR="00D20F61" w:rsidRPr="00EF489A" w:rsidRDefault="00D20F61" w:rsidP="006F5A59">
      <w:pPr>
        <w:pStyle w:val="2f4"/>
        <w:ind w:firstLine="709"/>
        <w:jc w:val="both"/>
      </w:pPr>
      <w:r w:rsidRPr="00EF489A">
        <w:t>1</w:t>
      </w:r>
      <w:r w:rsidR="00E1224B">
        <w:t>1.5</w:t>
      </w:r>
      <w:r w:rsidRPr="00EF489A">
        <w:t>. Стороны признают юридическую силу всех писем, уведомлений, претензий, направленных друг другу в электронном виде по адресам электронной почты, указанным в разделе 1</w:t>
      </w:r>
      <w:r w:rsidR="00E1224B">
        <w:t>2</w:t>
      </w:r>
      <w:r w:rsidRPr="00EF489A">
        <w:t xml:space="preserve"> настоящего </w:t>
      </w:r>
      <w:r w:rsidR="00E1224B">
        <w:t>Контракта</w:t>
      </w:r>
      <w:r w:rsidRPr="00EF489A">
        <w:t xml:space="preserve">. </w:t>
      </w:r>
    </w:p>
    <w:p w:rsidR="00D20F61" w:rsidRPr="00EF489A" w:rsidRDefault="00D20F61" w:rsidP="006F5A59">
      <w:pPr>
        <w:pStyle w:val="2f4"/>
        <w:ind w:firstLine="709"/>
        <w:jc w:val="both"/>
      </w:pPr>
      <w:r w:rsidRPr="00EF489A">
        <w:t>1</w:t>
      </w:r>
      <w:r w:rsidR="00E1224B">
        <w:t>1</w:t>
      </w:r>
      <w:r w:rsidRPr="00EF489A">
        <w:t>.</w:t>
      </w:r>
      <w:r w:rsidR="00E1224B">
        <w:t>6</w:t>
      </w:r>
      <w:r w:rsidRPr="00EF489A">
        <w:t>. Стороны пришли к согласию о возможном осуществлении документооборота (передача документов на оплату, уведомлений) через электронные каналы связи с использованием квалифицированной электронной цифровой подписи. В случае технической неисправности, документы направляются на бумажном носителе.</w:t>
      </w:r>
    </w:p>
    <w:p w:rsidR="00D20F61" w:rsidRPr="00EF489A" w:rsidRDefault="00D20F61" w:rsidP="006F5A59">
      <w:pPr>
        <w:pStyle w:val="2f4"/>
        <w:ind w:firstLine="709"/>
        <w:jc w:val="both"/>
      </w:pPr>
      <w:r w:rsidRPr="00EF489A">
        <w:t>1</w:t>
      </w:r>
      <w:r w:rsidR="00E1224B">
        <w:t>1</w:t>
      </w:r>
      <w:r w:rsidRPr="00EF489A">
        <w:t>.</w:t>
      </w:r>
      <w:r w:rsidR="00E1224B">
        <w:t>7</w:t>
      </w:r>
      <w:r w:rsidRPr="00EF489A">
        <w:t xml:space="preserve">. Стороны признают надлежащим подписание </w:t>
      </w:r>
      <w:r w:rsidR="00E1224B">
        <w:t>Контракта</w:t>
      </w:r>
      <w:r w:rsidRPr="00EF489A">
        <w:t xml:space="preserve">, дополнительных соглашений, товарной накладной, путем обмена отсканированными копиями по электронной почте, адреса которой Стороны указали в разделе </w:t>
      </w:r>
      <w:r w:rsidRPr="00E1224B">
        <w:t>1</w:t>
      </w:r>
      <w:r w:rsidR="00E1224B" w:rsidRPr="00E1224B">
        <w:t>2</w:t>
      </w:r>
      <w:r w:rsidRPr="00EF489A">
        <w:t>. Отсканированные копии документов, подписанные уполномоченным лицом и скрепленные печатью, обладают юридической силой до момента получения Сторонами документов.</w:t>
      </w:r>
    </w:p>
    <w:p w:rsidR="00D20F61" w:rsidRPr="00EF489A" w:rsidRDefault="009D5506" w:rsidP="006F5A59">
      <w:pPr>
        <w:pStyle w:val="2f4"/>
        <w:ind w:firstLine="709"/>
        <w:jc w:val="both"/>
      </w:pPr>
      <w:r>
        <w:t>11.8.</w:t>
      </w:r>
      <w:r w:rsidR="00D20F61" w:rsidRPr="00EF489A">
        <w:t xml:space="preserve"> </w:t>
      </w:r>
      <w:r>
        <w:t>Контракт</w:t>
      </w:r>
      <w:r w:rsidR="00D20F61" w:rsidRPr="00EF489A">
        <w:t>, имеющий подчистки, исправления, сделанные в ненадлежащей форме, считается недействительным.</w:t>
      </w:r>
    </w:p>
    <w:p w:rsidR="00D20F61" w:rsidRPr="00EF489A" w:rsidRDefault="009D5506" w:rsidP="006F5A59">
      <w:pPr>
        <w:pStyle w:val="2f4"/>
        <w:ind w:firstLine="709"/>
        <w:jc w:val="both"/>
      </w:pPr>
      <w:r>
        <w:t>11.9</w:t>
      </w:r>
      <w:r w:rsidR="00D20F61" w:rsidRPr="00EF489A">
        <w:t xml:space="preserve">. При исполнении </w:t>
      </w:r>
      <w:r>
        <w:t>Контракта</w:t>
      </w:r>
      <w:r w:rsidR="00D20F61" w:rsidRPr="00EF489A">
        <w:t xml:space="preserve"> не допускается перемена </w:t>
      </w:r>
      <w:r>
        <w:t>Исполнителя</w:t>
      </w:r>
      <w:r w:rsidR="00D20F61" w:rsidRPr="00EF489A">
        <w:t xml:space="preserve">, за исключением случая, если новый </w:t>
      </w:r>
      <w:r>
        <w:t>Исполнитель</w:t>
      </w:r>
      <w:r w:rsidR="00D20F61" w:rsidRPr="00EF489A">
        <w:t xml:space="preserve"> является правопреемником </w:t>
      </w:r>
      <w:r>
        <w:t>Исполнителя</w:t>
      </w:r>
      <w:r w:rsidR="00D20F61" w:rsidRPr="00EF489A">
        <w:t xml:space="preserve"> по такому </w:t>
      </w:r>
      <w:r>
        <w:t>Контракту</w:t>
      </w:r>
      <w:r w:rsidR="00D20F61" w:rsidRPr="00EF489A">
        <w:t xml:space="preserve"> вследствие реорганизации юридического лица в форме преобразования, слияния или присоединения.</w:t>
      </w:r>
    </w:p>
    <w:p w:rsidR="00D20F61" w:rsidRPr="00EF489A" w:rsidRDefault="00D20F61" w:rsidP="006F5A59">
      <w:pPr>
        <w:pStyle w:val="2f4"/>
        <w:ind w:firstLine="709"/>
        <w:jc w:val="both"/>
      </w:pPr>
      <w:r w:rsidRPr="00EF489A">
        <w:t>11.</w:t>
      </w:r>
      <w:r w:rsidR="000C7AF4">
        <w:t>10.</w:t>
      </w:r>
      <w:r w:rsidRPr="00EF489A">
        <w:t xml:space="preserve"> В случае перемены </w:t>
      </w:r>
      <w:r w:rsidR="000C7AF4">
        <w:t>Исполнителя</w:t>
      </w:r>
      <w:r w:rsidRPr="00EF489A">
        <w:t xml:space="preserve"> права и обязанности </w:t>
      </w:r>
      <w:r w:rsidR="000C7AF4">
        <w:t>Исполнителя</w:t>
      </w:r>
      <w:r w:rsidRPr="00EF489A">
        <w:t xml:space="preserve">, предусмотренные </w:t>
      </w:r>
      <w:r w:rsidR="000C7AF4">
        <w:t>Контрактом</w:t>
      </w:r>
      <w:r w:rsidRPr="00EF489A">
        <w:t xml:space="preserve">, переходят к новому </w:t>
      </w:r>
      <w:r w:rsidR="000C7AF4">
        <w:t>Исполнителю</w:t>
      </w:r>
      <w:r w:rsidRPr="00EF489A">
        <w:t>.</w:t>
      </w:r>
    </w:p>
    <w:p w:rsidR="00D20F61" w:rsidRPr="00EF489A" w:rsidRDefault="00D465F8" w:rsidP="006F5A59">
      <w:pPr>
        <w:pStyle w:val="2f4"/>
        <w:ind w:firstLine="709"/>
        <w:jc w:val="both"/>
      </w:pPr>
      <w:r>
        <w:t>11.11</w:t>
      </w:r>
      <w:r w:rsidR="00D20F61" w:rsidRPr="00EF489A">
        <w:t xml:space="preserve">. Сохранять в тайне информацию служебного и частного характера, ставшую известной в ходе исполнения обязательств по настоящему </w:t>
      </w:r>
      <w:r>
        <w:t>Контракту</w:t>
      </w:r>
      <w:r w:rsidR="00D20F61" w:rsidRPr="00EF489A">
        <w:t xml:space="preserve">, в отношении предмета </w:t>
      </w:r>
      <w:r>
        <w:t>Контракта</w:t>
      </w:r>
      <w:r w:rsidR="00D20F61" w:rsidRPr="00EF489A">
        <w:t xml:space="preserve">, не разглашать третьим лицам конфиденциальную информацию (любую информацию служебного, технического, коммерческого, финансового, личного характера, а также информацию о персональных данных вне зависимости от формы ее представления, прямо или косвенно относящуюся к взаимоотношениям Сторон, не обнародованную или иным образом не переданную для свободного доступа и ставшую известной </w:t>
      </w:r>
      <w:r>
        <w:t>Исполнителю</w:t>
      </w:r>
      <w:r w:rsidR="00D20F61" w:rsidRPr="00EF489A">
        <w:t xml:space="preserve"> в ходе исполнения настоящего </w:t>
      </w:r>
      <w:r>
        <w:t>Контракта</w:t>
      </w:r>
      <w:r w:rsidR="00D20F61" w:rsidRPr="00EF489A">
        <w:t>) и не использовать ее любым другим способом, а также предпринимать все необходимые меры для предотвращения разглашения конфиденциальной информации.</w:t>
      </w:r>
    </w:p>
    <w:p w:rsidR="00D20F61" w:rsidRPr="00EF489A" w:rsidRDefault="00D20F61" w:rsidP="00D20F61">
      <w:pPr>
        <w:pStyle w:val="2f4"/>
        <w:ind w:firstLine="426"/>
        <w:jc w:val="both"/>
      </w:pPr>
      <w:r w:rsidRPr="00EF489A">
        <w:lastRenderedPageBreak/>
        <w:t xml:space="preserve">Стороны обязаны обеспечить безопасность персональных данных и иной конфиденциальной информации полученной в ходе исполнения </w:t>
      </w:r>
      <w:r w:rsidR="00DC34F3">
        <w:t>Контракта</w:t>
      </w:r>
      <w:r w:rsidRPr="00EF489A">
        <w:t xml:space="preserve">, при их обработке в соответствии с Федеральным </w:t>
      </w:r>
      <w:r w:rsidR="00DC34F3">
        <w:t xml:space="preserve">законом № 152-ФЗ от 27.07.2006 </w:t>
      </w:r>
      <w:r w:rsidRPr="00EF489A">
        <w:t xml:space="preserve">«О персональных данных», Федеральным законом </w:t>
      </w:r>
      <w:r w:rsidR="00DC34F3">
        <w:t xml:space="preserve">       </w:t>
      </w:r>
      <w:r w:rsidRPr="00EF489A">
        <w:t>№ 149-ФЗ от 27.07.2006 «Об информации, информационных технологиях и о защите информации».</w:t>
      </w:r>
    </w:p>
    <w:p w:rsidR="00D20F61" w:rsidRPr="00EF489A" w:rsidRDefault="00DC34F3" w:rsidP="00A42618">
      <w:pPr>
        <w:pStyle w:val="2f4"/>
        <w:ind w:firstLine="426"/>
        <w:jc w:val="both"/>
      </w:pPr>
      <w:r>
        <w:t>11.12</w:t>
      </w:r>
      <w:r w:rsidR="00D20F61" w:rsidRPr="00EF489A">
        <w:t>. Все перечисленные ниже приложения являются неотъемлемой частью настоящего Договора:</w:t>
      </w:r>
    </w:p>
    <w:p w:rsidR="008C4058" w:rsidRPr="00DE0574" w:rsidRDefault="00D20F61" w:rsidP="00651E32">
      <w:pPr>
        <w:pStyle w:val="2f4"/>
        <w:ind w:firstLine="426"/>
        <w:jc w:val="both"/>
      </w:pPr>
      <w:r w:rsidRPr="00EF489A">
        <w:t xml:space="preserve">Приложение № 1 </w:t>
      </w:r>
      <w:r w:rsidR="0015149A">
        <w:t>–</w:t>
      </w:r>
      <w:r w:rsidRPr="00EF489A">
        <w:t xml:space="preserve"> </w:t>
      </w:r>
      <w:r w:rsidR="0015149A">
        <w:t>Техническое задание</w:t>
      </w:r>
      <w:r w:rsidRPr="00EF489A">
        <w:t>.</w:t>
      </w:r>
    </w:p>
    <w:p w:rsidR="008C4058" w:rsidRPr="00482FB5" w:rsidRDefault="008C4058" w:rsidP="00651E32">
      <w:pPr>
        <w:spacing w:after="0"/>
        <w:jc w:val="center"/>
        <w:rPr>
          <w:b/>
          <w:caps/>
        </w:rPr>
      </w:pPr>
      <w:r w:rsidRPr="00482FB5">
        <w:rPr>
          <w:b/>
          <w:caps/>
        </w:rPr>
        <w:t>1</w:t>
      </w:r>
      <w:r w:rsidR="00B34DA5">
        <w:rPr>
          <w:b/>
          <w:caps/>
        </w:rPr>
        <w:t>2</w:t>
      </w:r>
      <w:r w:rsidR="004A0EF4" w:rsidRPr="00482FB5">
        <w:rPr>
          <w:b/>
          <w:caps/>
        </w:rPr>
        <w:t>. Адреса и реквизиты С</w:t>
      </w:r>
      <w:r w:rsidRPr="00482FB5">
        <w:rPr>
          <w:b/>
          <w:caps/>
        </w:rPr>
        <w:t>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744E23" w:rsidRPr="00B21532" w:rsidTr="00744E23">
        <w:tc>
          <w:tcPr>
            <w:tcW w:w="5210" w:type="dxa"/>
            <w:shd w:val="clear" w:color="auto" w:fill="auto"/>
          </w:tcPr>
          <w:p w:rsidR="00744E23" w:rsidRPr="00744E23" w:rsidRDefault="00744E23" w:rsidP="00744E23">
            <w:pPr>
              <w:spacing w:after="0"/>
              <w:jc w:val="center"/>
            </w:pPr>
            <w:r w:rsidRPr="00744E23">
              <w:t>Заказчик:</w:t>
            </w:r>
          </w:p>
        </w:tc>
        <w:tc>
          <w:tcPr>
            <w:tcW w:w="5211" w:type="dxa"/>
            <w:shd w:val="clear" w:color="auto" w:fill="auto"/>
          </w:tcPr>
          <w:p w:rsidR="00744E23" w:rsidRPr="00744E23" w:rsidRDefault="00744E23" w:rsidP="00744E23">
            <w:pPr>
              <w:spacing w:after="0"/>
              <w:jc w:val="center"/>
            </w:pPr>
            <w:r w:rsidRPr="00DE0574">
              <w:t>Исполнитель</w:t>
            </w:r>
            <w:r w:rsidRPr="00744E23">
              <w:t>:</w:t>
            </w:r>
          </w:p>
        </w:tc>
      </w:tr>
      <w:tr w:rsidR="00744E23" w:rsidRPr="00F749E9" w:rsidTr="00744E23">
        <w:tc>
          <w:tcPr>
            <w:tcW w:w="5210" w:type="dxa"/>
            <w:shd w:val="clear" w:color="auto" w:fill="auto"/>
          </w:tcPr>
          <w:p w:rsidR="00744E23" w:rsidRPr="00A57103" w:rsidRDefault="00744E23" w:rsidP="00744E23">
            <w:pPr>
              <w:spacing w:after="0"/>
              <w:jc w:val="left"/>
              <w:rPr>
                <w:b/>
              </w:rPr>
            </w:pPr>
            <w:r w:rsidRPr="00A57103">
              <w:rPr>
                <w:b/>
              </w:rPr>
              <w:t>Федеральное казенное учреждение «Главное бюро медико-социальной экспертизы по Краснодарскому краю» Министерства труда и социальной защиты Российской Федерации (ФКУ «ГБ МСЭ по Краснодарскому краю» Минтруда России)</w:t>
            </w:r>
          </w:p>
          <w:p w:rsidR="00744E23" w:rsidRPr="006D093A" w:rsidRDefault="00744E23" w:rsidP="00744E23">
            <w:pPr>
              <w:spacing w:after="0"/>
              <w:jc w:val="left"/>
            </w:pPr>
            <w:r w:rsidRPr="006D093A">
              <w:t>350000 г. Краснодар, ул. Чапаева, 58</w:t>
            </w:r>
          </w:p>
          <w:p w:rsidR="00744E23" w:rsidRPr="006D093A" w:rsidRDefault="00744E23" w:rsidP="00744E23">
            <w:pPr>
              <w:spacing w:after="0"/>
              <w:jc w:val="left"/>
            </w:pPr>
            <w:r w:rsidRPr="006D093A">
              <w:t>ИНН 2308103450/КПП 230801001</w:t>
            </w:r>
          </w:p>
          <w:p w:rsidR="00744E23" w:rsidRPr="006D093A" w:rsidRDefault="00744E23" w:rsidP="00744E23">
            <w:pPr>
              <w:spacing w:after="0"/>
              <w:jc w:val="left"/>
            </w:pPr>
            <w:r w:rsidRPr="006D093A">
              <w:t>ОГРН 1042303712516</w:t>
            </w:r>
          </w:p>
          <w:p w:rsidR="00744E23" w:rsidRPr="006D093A" w:rsidRDefault="00744E23" w:rsidP="00744E23">
            <w:pPr>
              <w:spacing w:after="0"/>
              <w:jc w:val="left"/>
            </w:pPr>
            <w:r w:rsidRPr="006D093A">
              <w:t>ОКТМО 03701000</w:t>
            </w:r>
          </w:p>
          <w:p w:rsidR="00744E23" w:rsidRPr="006D093A" w:rsidRDefault="00744E23" w:rsidP="00744E23">
            <w:pPr>
              <w:spacing w:after="0"/>
              <w:jc w:val="left"/>
            </w:pPr>
            <w:r w:rsidRPr="006D093A">
              <w:t>л/с 03181А75470</w:t>
            </w:r>
          </w:p>
          <w:p w:rsidR="00744E23" w:rsidRPr="006D093A" w:rsidRDefault="00744E23" w:rsidP="00744E23">
            <w:pPr>
              <w:spacing w:after="0"/>
              <w:jc w:val="left"/>
            </w:pPr>
            <w:r w:rsidRPr="006D093A">
              <w:t xml:space="preserve">ВОЛГО-ВЯТСКОЕ ГУ БАНКА РОССИИ//УФК по Нижегородской области, </w:t>
            </w:r>
          </w:p>
          <w:p w:rsidR="00744E23" w:rsidRPr="006D093A" w:rsidRDefault="00744E23" w:rsidP="00744E23">
            <w:pPr>
              <w:spacing w:after="0"/>
              <w:jc w:val="left"/>
            </w:pPr>
            <w:r w:rsidRPr="006D093A">
              <w:t>г. Нижний Новгород</w:t>
            </w:r>
          </w:p>
          <w:p w:rsidR="00744E23" w:rsidRPr="006D093A" w:rsidRDefault="00744E23" w:rsidP="00744E23">
            <w:pPr>
              <w:spacing w:after="0"/>
              <w:jc w:val="left"/>
            </w:pPr>
            <w:r w:rsidRPr="006D093A">
              <w:t>Номер казначейского счета</w:t>
            </w:r>
          </w:p>
          <w:p w:rsidR="00744E23" w:rsidRPr="006D093A" w:rsidRDefault="00744E23" w:rsidP="00744E23">
            <w:pPr>
              <w:spacing w:after="0"/>
              <w:jc w:val="left"/>
            </w:pPr>
            <w:r w:rsidRPr="006D093A">
              <w:t>03211643000000013241</w:t>
            </w:r>
          </w:p>
          <w:p w:rsidR="00744E23" w:rsidRPr="006D093A" w:rsidRDefault="00744E23" w:rsidP="00744E23">
            <w:pPr>
              <w:spacing w:after="0"/>
              <w:jc w:val="left"/>
            </w:pPr>
            <w:r w:rsidRPr="006D093A">
              <w:t>БИК ТОФК 012202102</w:t>
            </w:r>
          </w:p>
          <w:p w:rsidR="00744E23" w:rsidRPr="006D093A" w:rsidRDefault="00744E23" w:rsidP="00744E23">
            <w:pPr>
              <w:spacing w:after="0"/>
              <w:jc w:val="left"/>
            </w:pPr>
            <w:r w:rsidRPr="006D093A">
              <w:t>ЕКС 4012810745370000024</w:t>
            </w:r>
          </w:p>
          <w:p w:rsidR="00B34DA5" w:rsidRPr="00B34DA5" w:rsidRDefault="00B34DA5" w:rsidP="00B34DA5">
            <w:pPr>
              <w:pStyle w:val="1f5"/>
              <w:jc w:val="both"/>
              <w:rPr>
                <w:rFonts w:ascii="Nimbus Roman" w:hAnsi="Nimbus Roman"/>
                <w:sz w:val="24"/>
                <w:szCs w:val="24"/>
              </w:rPr>
            </w:pPr>
            <w:r w:rsidRPr="00B34DA5">
              <w:rPr>
                <w:rFonts w:ascii="Nimbus Roman" w:hAnsi="Nimbus Roman"/>
                <w:sz w:val="24"/>
                <w:szCs w:val="24"/>
              </w:rPr>
              <w:t>тел./факс: 259-79-51доб 10-90, 10-91</w:t>
            </w:r>
          </w:p>
          <w:p w:rsidR="00B34DA5" w:rsidRPr="00B34DA5" w:rsidRDefault="00B34DA5" w:rsidP="00B34DA5">
            <w:pPr>
              <w:pStyle w:val="1f5"/>
              <w:jc w:val="both"/>
              <w:rPr>
                <w:rFonts w:ascii="Nimbus Roman" w:hAnsi="Nimbus Roman"/>
                <w:sz w:val="24"/>
                <w:szCs w:val="24"/>
              </w:rPr>
            </w:pPr>
            <w:r w:rsidRPr="00B34DA5">
              <w:rPr>
                <w:rFonts w:ascii="Nimbus Roman" w:hAnsi="Nimbus Roman"/>
                <w:sz w:val="24"/>
                <w:szCs w:val="24"/>
              </w:rPr>
              <w:t>E-mail: oz@msekuban.ru</w:t>
            </w:r>
          </w:p>
          <w:p w:rsidR="00744E23" w:rsidRPr="006D093A" w:rsidRDefault="00744E23" w:rsidP="00744E23">
            <w:pPr>
              <w:spacing w:after="0"/>
              <w:jc w:val="left"/>
            </w:pPr>
          </w:p>
          <w:p w:rsidR="00744E23" w:rsidRPr="006D093A" w:rsidRDefault="00744E23" w:rsidP="00744E23">
            <w:pPr>
              <w:spacing w:after="0"/>
              <w:jc w:val="left"/>
            </w:pPr>
            <w:r w:rsidRPr="006D093A">
              <w:t>Заместитель руководителя по экономическим</w:t>
            </w:r>
          </w:p>
          <w:p w:rsidR="00744E23" w:rsidRPr="006D093A" w:rsidRDefault="00744E23" w:rsidP="00744E23">
            <w:pPr>
              <w:spacing w:after="0"/>
              <w:jc w:val="left"/>
            </w:pPr>
            <w:r w:rsidRPr="006D093A">
              <w:t>и хозяйственным вопросам</w:t>
            </w:r>
          </w:p>
          <w:p w:rsidR="00744E23" w:rsidRPr="006D093A" w:rsidRDefault="00744E23" w:rsidP="00744E23">
            <w:pPr>
              <w:spacing w:after="0"/>
              <w:jc w:val="left"/>
            </w:pPr>
          </w:p>
          <w:p w:rsidR="00744E23" w:rsidRPr="006D093A" w:rsidRDefault="00744E23" w:rsidP="00744E23">
            <w:pPr>
              <w:spacing w:after="0"/>
              <w:jc w:val="left"/>
            </w:pPr>
          </w:p>
          <w:p w:rsidR="00744E23" w:rsidRPr="006D093A" w:rsidRDefault="00744E23" w:rsidP="00744E23">
            <w:pPr>
              <w:spacing w:after="0"/>
              <w:jc w:val="left"/>
            </w:pPr>
            <w:r w:rsidRPr="006D093A">
              <w:t>___________________/В.В.Малышев/</w:t>
            </w:r>
          </w:p>
        </w:tc>
        <w:tc>
          <w:tcPr>
            <w:tcW w:w="5211" w:type="dxa"/>
            <w:shd w:val="clear" w:color="auto" w:fill="auto"/>
          </w:tcPr>
          <w:p w:rsidR="00744E23" w:rsidRPr="006D093A" w:rsidRDefault="00744E23" w:rsidP="00A57103">
            <w:pPr>
              <w:spacing w:after="0"/>
              <w:jc w:val="left"/>
            </w:pPr>
          </w:p>
        </w:tc>
      </w:tr>
    </w:tbl>
    <w:p w:rsidR="00E17F9C" w:rsidRDefault="00E17F9C" w:rsidP="001D4CB4">
      <w:pPr>
        <w:spacing w:after="0"/>
        <w:jc w:val="left"/>
        <w:rPr>
          <w:lang w:eastAsia="en-US"/>
        </w:rPr>
        <w:sectPr w:rsidR="00E17F9C" w:rsidSect="001D4CB4">
          <w:footerReference w:type="default" r:id="rId10"/>
          <w:footnotePr>
            <w:numRestart w:val="eachSect"/>
          </w:footnotePr>
          <w:pgSz w:w="11906" w:h="16838"/>
          <w:pgMar w:top="567" w:right="567" w:bottom="567" w:left="851" w:header="720" w:footer="187" w:gutter="0"/>
          <w:cols w:space="720"/>
          <w:docGrid w:linePitch="245"/>
        </w:sectPr>
      </w:pPr>
    </w:p>
    <w:p w:rsidR="00597398" w:rsidRPr="00DE0574" w:rsidRDefault="00597398" w:rsidP="001D4CB4">
      <w:pPr>
        <w:widowControl w:val="0"/>
        <w:autoSpaceDE w:val="0"/>
        <w:autoSpaceDN w:val="0"/>
        <w:adjustRightInd w:val="0"/>
        <w:spacing w:after="0"/>
        <w:jc w:val="right"/>
      </w:pPr>
      <w:r w:rsidRPr="00DE0574">
        <w:lastRenderedPageBreak/>
        <w:t>Приложение к Контракту</w:t>
      </w:r>
    </w:p>
    <w:p w:rsidR="0015149A" w:rsidRDefault="00597398" w:rsidP="001D4CB4">
      <w:pPr>
        <w:widowControl w:val="0"/>
        <w:autoSpaceDE w:val="0"/>
        <w:autoSpaceDN w:val="0"/>
        <w:adjustRightInd w:val="0"/>
        <w:spacing w:after="0"/>
        <w:jc w:val="right"/>
      </w:pPr>
      <w:r w:rsidRPr="00DE0574">
        <w:t xml:space="preserve">№ </w:t>
      </w:r>
      <w:r w:rsidR="0015149A">
        <w:t>_____________________</w:t>
      </w:r>
      <w:hyperlink r:id="rId11" w:anchor="/Auction20/View/108114010" w:tgtFrame="_blank" w:history="1"/>
    </w:p>
    <w:p w:rsidR="00597398" w:rsidRPr="00DE0574" w:rsidRDefault="00597398" w:rsidP="001D4CB4">
      <w:pPr>
        <w:widowControl w:val="0"/>
        <w:autoSpaceDE w:val="0"/>
        <w:autoSpaceDN w:val="0"/>
        <w:adjustRightInd w:val="0"/>
        <w:spacing w:after="0"/>
        <w:jc w:val="right"/>
      </w:pPr>
      <w:r w:rsidRPr="00DE0574">
        <w:t xml:space="preserve">от </w:t>
      </w:r>
      <w:r w:rsidR="004A0752">
        <w:t>«</w:t>
      </w:r>
      <w:r w:rsidR="0015149A">
        <w:t>____</w:t>
      </w:r>
      <w:r w:rsidR="004A0752">
        <w:t>»</w:t>
      </w:r>
      <w:r w:rsidR="004A0752" w:rsidRPr="00DE0574">
        <w:t xml:space="preserve"> </w:t>
      </w:r>
      <w:r w:rsidR="0015149A">
        <w:t>______________ г.</w:t>
      </w:r>
    </w:p>
    <w:p w:rsidR="00876CFF" w:rsidRPr="00DE0574" w:rsidRDefault="00876CFF" w:rsidP="001D4CB4">
      <w:pPr>
        <w:widowControl w:val="0"/>
        <w:tabs>
          <w:tab w:val="left" w:pos="0"/>
        </w:tabs>
        <w:suppressAutoHyphens/>
        <w:autoSpaceDN w:val="0"/>
        <w:spacing w:after="0"/>
        <w:ind w:firstLine="567"/>
        <w:textAlignment w:val="baseline"/>
        <w:rPr>
          <w:rFonts w:eastAsia="Arial"/>
          <w:kern w:val="1"/>
          <w:lang w:eastAsia="ar-SA"/>
        </w:rPr>
      </w:pPr>
    </w:p>
    <w:p w:rsidR="00876CFF" w:rsidRDefault="00E17F9C" w:rsidP="00100117">
      <w:pPr>
        <w:widowControl w:val="0"/>
        <w:spacing w:after="0"/>
        <w:jc w:val="center"/>
      </w:pPr>
      <w:r w:rsidRPr="00DD318C">
        <w:rPr>
          <w:b/>
          <w:bCs/>
        </w:rPr>
        <w:t>ТЕХНИЧЕСКОЕ ЗАДАНИЕ</w:t>
      </w:r>
    </w:p>
    <w:p w:rsidR="00100117" w:rsidRPr="00DD318C" w:rsidRDefault="00100117" w:rsidP="00100117">
      <w:pPr>
        <w:widowControl w:val="0"/>
        <w:spacing w:after="0"/>
        <w:jc w:val="center"/>
        <w:rPr>
          <w:b/>
          <w:bCs/>
        </w:rPr>
      </w:pPr>
    </w:p>
    <w:p w:rsidR="00100117" w:rsidRDefault="00100117" w:rsidP="00100117">
      <w:pPr>
        <w:widowControl w:val="0"/>
        <w:spacing w:after="0"/>
        <w:ind w:firstLine="567"/>
      </w:pPr>
      <w:r w:rsidRPr="00DD318C">
        <w:rPr>
          <w:b/>
        </w:rPr>
        <w:t>1.</w:t>
      </w:r>
      <w:r>
        <w:rPr>
          <w:b/>
        </w:rPr>
        <w:t xml:space="preserve"> </w:t>
      </w:r>
      <w:r w:rsidRPr="00DD318C">
        <w:rPr>
          <w:b/>
        </w:rPr>
        <w:t>Наименование объекта закупки:</w:t>
      </w:r>
      <w:r w:rsidRPr="00DD318C">
        <w:t xml:space="preserve"> Оказание услуг по проведению </w:t>
      </w:r>
      <w:r>
        <w:t xml:space="preserve">периодического </w:t>
      </w:r>
      <w:r w:rsidRPr="00DD318C">
        <w:t>медицинского осмотра сотрудников</w:t>
      </w:r>
      <w:r>
        <w:t>.</w:t>
      </w:r>
    </w:p>
    <w:p w:rsidR="009C27D4" w:rsidRPr="00DC5ACC" w:rsidRDefault="009C27D4" w:rsidP="00DC5ACC">
      <w:pPr>
        <w:widowControl w:val="0"/>
        <w:spacing w:after="0"/>
        <w:rPr>
          <w:b/>
        </w:rPr>
      </w:pP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4470"/>
        <w:gridCol w:w="1131"/>
        <w:gridCol w:w="1611"/>
        <w:gridCol w:w="1915"/>
      </w:tblGrid>
      <w:tr w:rsidR="00F54FC5" w:rsidRPr="00941D24" w:rsidTr="00DC5ACC">
        <w:trPr>
          <w:trHeight w:val="27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4FC5" w:rsidRPr="00941D24" w:rsidRDefault="00F54FC5" w:rsidP="00FC65F7">
            <w:pPr>
              <w:jc w:val="center"/>
              <w:rPr>
                <w:bCs/>
                <w:sz w:val="20"/>
                <w:szCs w:val="26"/>
              </w:rPr>
            </w:pPr>
            <w:r w:rsidRPr="00941D24">
              <w:rPr>
                <w:bCs/>
                <w:sz w:val="20"/>
                <w:szCs w:val="26"/>
              </w:rPr>
              <w:t>№ п/п</w:t>
            </w:r>
          </w:p>
        </w:tc>
        <w:tc>
          <w:tcPr>
            <w:tcW w:w="44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4FC5" w:rsidRPr="00941D24" w:rsidRDefault="00F54FC5" w:rsidP="00FC65F7">
            <w:pPr>
              <w:jc w:val="center"/>
              <w:rPr>
                <w:bCs/>
                <w:sz w:val="20"/>
                <w:szCs w:val="26"/>
              </w:rPr>
            </w:pPr>
            <w:r w:rsidRPr="00941D24">
              <w:rPr>
                <w:bCs/>
                <w:sz w:val="20"/>
                <w:szCs w:val="26"/>
              </w:rPr>
              <w:t>Наименование услуги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4FC5" w:rsidRPr="00941D24" w:rsidRDefault="00F54FC5" w:rsidP="00FC65F7">
            <w:pPr>
              <w:jc w:val="center"/>
              <w:rPr>
                <w:bCs/>
                <w:sz w:val="20"/>
                <w:szCs w:val="26"/>
              </w:rPr>
            </w:pPr>
            <w:r w:rsidRPr="00941D24">
              <w:rPr>
                <w:bCs/>
                <w:sz w:val="20"/>
                <w:szCs w:val="26"/>
              </w:rPr>
              <w:t>Кол-во обследуемых, чел</w:t>
            </w:r>
          </w:p>
        </w:tc>
        <w:tc>
          <w:tcPr>
            <w:tcW w:w="16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4FC5" w:rsidRPr="00941D24" w:rsidRDefault="00F54FC5" w:rsidP="00FC65F7">
            <w:pPr>
              <w:jc w:val="center"/>
              <w:rPr>
                <w:bCs/>
                <w:sz w:val="20"/>
                <w:szCs w:val="26"/>
              </w:rPr>
            </w:pPr>
            <w:r w:rsidRPr="00941D24">
              <w:rPr>
                <w:bCs/>
                <w:sz w:val="20"/>
                <w:szCs w:val="26"/>
              </w:rPr>
              <w:t>Цена за единицу руб.</w:t>
            </w:r>
          </w:p>
        </w:tc>
        <w:tc>
          <w:tcPr>
            <w:tcW w:w="19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4FC5" w:rsidRPr="00941D24" w:rsidRDefault="00F54FC5" w:rsidP="00FC65F7">
            <w:pPr>
              <w:jc w:val="center"/>
              <w:rPr>
                <w:bCs/>
                <w:sz w:val="20"/>
                <w:szCs w:val="26"/>
              </w:rPr>
            </w:pPr>
            <w:r w:rsidRPr="00941D24">
              <w:rPr>
                <w:bCs/>
                <w:sz w:val="20"/>
                <w:szCs w:val="26"/>
              </w:rPr>
              <w:t>Стоимость</w:t>
            </w:r>
          </w:p>
        </w:tc>
      </w:tr>
      <w:tr w:rsidR="00F54FC5" w:rsidRPr="00941D24" w:rsidTr="00DC5ACC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 w:rsidRPr="00941D24">
              <w:rPr>
                <w:szCs w:val="26"/>
              </w:rPr>
              <w:t>1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rPr>
                <w:szCs w:val="26"/>
              </w:rPr>
            </w:pPr>
            <w:r w:rsidRPr="00941D24">
              <w:rPr>
                <w:szCs w:val="26"/>
              </w:rPr>
              <w:t>Аудиометрия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 w:rsidRPr="00941D24">
              <w:rPr>
                <w:szCs w:val="26"/>
              </w:rPr>
              <w:t>3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</w:tr>
      <w:tr w:rsidR="00F54FC5" w:rsidRPr="00941D24" w:rsidTr="00DC5ACC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 w:rsidRPr="00941D24">
              <w:rPr>
                <w:szCs w:val="26"/>
              </w:rPr>
              <w:t>2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rPr>
                <w:szCs w:val="26"/>
              </w:rPr>
            </w:pPr>
            <w:r w:rsidRPr="00941D24">
              <w:rPr>
                <w:szCs w:val="26"/>
              </w:rPr>
              <w:t>Биомикроскопия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 w:rsidRPr="00941D24">
              <w:rPr>
                <w:szCs w:val="26"/>
              </w:rPr>
              <w:t>3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</w:tr>
      <w:tr w:rsidR="00F54FC5" w:rsidRPr="00941D24" w:rsidTr="00DC5ACC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 w:rsidRPr="00941D24">
              <w:rPr>
                <w:szCs w:val="26"/>
              </w:rPr>
              <w:t>3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rPr>
                <w:szCs w:val="26"/>
              </w:rPr>
            </w:pPr>
            <w:r w:rsidRPr="00941D24">
              <w:rPr>
                <w:szCs w:val="26"/>
              </w:rPr>
              <w:t>Визиометрия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 w:rsidRPr="00941D24">
              <w:rPr>
                <w:szCs w:val="26"/>
              </w:rPr>
              <w:t>3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</w:tr>
      <w:tr w:rsidR="00F54FC5" w:rsidRPr="00941D24" w:rsidTr="00DC5ACC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 w:rsidRPr="00941D24">
              <w:rPr>
                <w:szCs w:val="26"/>
              </w:rPr>
              <w:t>4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rPr>
                <w:szCs w:val="26"/>
              </w:rPr>
            </w:pPr>
            <w:r w:rsidRPr="00941D24">
              <w:rPr>
                <w:szCs w:val="26"/>
              </w:rPr>
              <w:t>Гинеколог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 w:rsidRPr="00941D24">
              <w:rPr>
                <w:szCs w:val="26"/>
              </w:rPr>
              <w:t>13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</w:tr>
      <w:tr w:rsidR="00F54FC5" w:rsidRPr="00941D24" w:rsidTr="00DC5ACC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 w:rsidRPr="00941D24">
              <w:rPr>
                <w:szCs w:val="26"/>
              </w:rPr>
              <w:t>5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rPr>
                <w:szCs w:val="26"/>
              </w:rPr>
            </w:pPr>
            <w:r w:rsidRPr="00941D24">
              <w:rPr>
                <w:szCs w:val="26"/>
              </w:rPr>
              <w:t>Глюкоза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38697A" w:rsidP="00FC65F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19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</w:tr>
      <w:tr w:rsidR="00F54FC5" w:rsidRPr="00941D24" w:rsidTr="00DC5ACC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 w:rsidRPr="00941D24">
              <w:rPr>
                <w:szCs w:val="26"/>
              </w:rPr>
              <w:t>6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rPr>
                <w:szCs w:val="26"/>
              </w:rPr>
            </w:pPr>
            <w:r w:rsidRPr="00941D24">
              <w:rPr>
                <w:szCs w:val="26"/>
              </w:rPr>
              <w:t>Дерматовенеролог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38697A" w:rsidP="00FC65F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19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</w:tr>
      <w:tr w:rsidR="00F54FC5" w:rsidRPr="00941D24" w:rsidTr="00DC5ACC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 w:rsidRPr="00941D24">
              <w:rPr>
                <w:szCs w:val="26"/>
              </w:rPr>
              <w:t>7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rPr>
                <w:szCs w:val="26"/>
              </w:rPr>
            </w:pPr>
            <w:r w:rsidRPr="00941D24">
              <w:rPr>
                <w:szCs w:val="26"/>
              </w:rPr>
              <w:t>Изменение артериального давления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38697A" w:rsidP="00FC65F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19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</w:tr>
      <w:tr w:rsidR="00F54FC5" w:rsidRPr="00941D24" w:rsidTr="00DC5ACC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 w:rsidRPr="00941D24">
              <w:rPr>
                <w:szCs w:val="26"/>
              </w:rPr>
              <w:t>8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rPr>
                <w:szCs w:val="26"/>
              </w:rPr>
            </w:pPr>
            <w:r w:rsidRPr="00941D24">
              <w:rPr>
                <w:szCs w:val="26"/>
              </w:rPr>
              <w:t>Измерение окружности талии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38697A" w:rsidP="00FC65F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19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</w:tr>
      <w:tr w:rsidR="00F54FC5" w:rsidRPr="00941D24" w:rsidTr="00DC5ACC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 w:rsidRPr="00941D24">
              <w:rPr>
                <w:szCs w:val="26"/>
              </w:rPr>
              <w:t>9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rPr>
                <w:szCs w:val="26"/>
              </w:rPr>
            </w:pPr>
            <w:r w:rsidRPr="00941D24">
              <w:rPr>
                <w:szCs w:val="26"/>
              </w:rPr>
              <w:t xml:space="preserve">Исследование вестибулярного </w:t>
            </w:r>
          </w:p>
          <w:p w:rsidR="00F54FC5" w:rsidRPr="00941D24" w:rsidRDefault="00F54FC5" w:rsidP="00FC65F7">
            <w:pPr>
              <w:rPr>
                <w:szCs w:val="26"/>
              </w:rPr>
            </w:pPr>
            <w:r w:rsidRPr="00941D24">
              <w:rPr>
                <w:szCs w:val="26"/>
              </w:rPr>
              <w:t>анализатора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 w:rsidRPr="00941D24">
              <w:rPr>
                <w:szCs w:val="26"/>
              </w:rPr>
              <w:t>3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</w:tr>
      <w:tr w:rsidR="00F54FC5" w:rsidRPr="00941D24" w:rsidTr="00DC5ACC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 w:rsidRPr="00941D24">
              <w:rPr>
                <w:szCs w:val="26"/>
              </w:rPr>
              <w:t>10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rPr>
                <w:szCs w:val="26"/>
              </w:rPr>
            </w:pPr>
            <w:r w:rsidRPr="00941D24">
              <w:rPr>
                <w:szCs w:val="26"/>
              </w:rPr>
              <w:t>Исследование крови на сифилис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38697A" w:rsidP="00FC65F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19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</w:tr>
      <w:tr w:rsidR="00F54FC5" w:rsidRPr="00941D24" w:rsidTr="00DC5ACC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 w:rsidRPr="00941D24">
              <w:rPr>
                <w:szCs w:val="26"/>
              </w:rPr>
              <w:t>11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rPr>
                <w:szCs w:val="26"/>
              </w:rPr>
            </w:pPr>
            <w:r w:rsidRPr="00941D24">
              <w:rPr>
                <w:szCs w:val="26"/>
              </w:rPr>
              <w:t>Исследование микрофлоры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 w:rsidRPr="00941D24">
              <w:rPr>
                <w:szCs w:val="26"/>
              </w:rPr>
              <w:t>13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</w:tr>
      <w:tr w:rsidR="00F54FC5" w:rsidRPr="00941D24" w:rsidTr="00DC5ACC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 w:rsidRPr="00941D24">
              <w:rPr>
                <w:szCs w:val="26"/>
              </w:rPr>
              <w:t>12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rPr>
                <w:szCs w:val="26"/>
              </w:rPr>
            </w:pPr>
            <w:r w:rsidRPr="00941D24">
              <w:rPr>
                <w:szCs w:val="26"/>
              </w:rPr>
              <w:t>Исследование мочи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38697A" w:rsidP="00FC65F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19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</w:tr>
      <w:tr w:rsidR="00F54FC5" w:rsidRPr="00941D24" w:rsidTr="00DC5ACC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 w:rsidRPr="00941D24">
              <w:rPr>
                <w:szCs w:val="26"/>
              </w:rPr>
              <w:t>13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rPr>
                <w:szCs w:val="26"/>
              </w:rPr>
            </w:pPr>
            <w:r w:rsidRPr="00941D24">
              <w:rPr>
                <w:szCs w:val="26"/>
              </w:rPr>
              <w:t>Маммография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 w:rsidRPr="00941D24">
              <w:rPr>
                <w:szCs w:val="26"/>
              </w:rPr>
              <w:t>13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</w:tr>
      <w:tr w:rsidR="00F54FC5" w:rsidRPr="00941D24" w:rsidTr="00DC5ACC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 w:rsidRPr="00941D24">
              <w:rPr>
                <w:szCs w:val="26"/>
              </w:rPr>
              <w:t>14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rPr>
                <w:szCs w:val="26"/>
              </w:rPr>
            </w:pPr>
            <w:r w:rsidRPr="00941D24">
              <w:rPr>
                <w:szCs w:val="26"/>
              </w:rPr>
              <w:t>Невролог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38697A" w:rsidP="00FC65F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19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</w:tr>
      <w:tr w:rsidR="00F54FC5" w:rsidRPr="00941D24" w:rsidTr="00DC5ACC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 w:rsidRPr="00941D24">
              <w:rPr>
                <w:szCs w:val="26"/>
              </w:rPr>
              <w:t>15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rPr>
                <w:szCs w:val="26"/>
              </w:rPr>
            </w:pPr>
            <w:r w:rsidRPr="00941D24">
              <w:rPr>
                <w:szCs w:val="26"/>
              </w:rPr>
              <w:t>Общий анализ крови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38697A" w:rsidP="00FC65F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19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</w:tr>
      <w:tr w:rsidR="00F54FC5" w:rsidRPr="00941D24" w:rsidTr="00DC5ACC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 w:rsidRPr="00941D24">
              <w:rPr>
                <w:szCs w:val="26"/>
              </w:rPr>
              <w:t>16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rPr>
                <w:szCs w:val="26"/>
              </w:rPr>
            </w:pPr>
            <w:r w:rsidRPr="00941D24">
              <w:rPr>
                <w:szCs w:val="26"/>
              </w:rPr>
              <w:t>Определение абсолютного сердечно-сосудистого риска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38697A" w:rsidP="00FC65F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19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</w:tr>
      <w:tr w:rsidR="00F54FC5" w:rsidRPr="00941D24" w:rsidTr="00DC5ACC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17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rPr>
                <w:szCs w:val="26"/>
              </w:rPr>
            </w:pPr>
            <w:r w:rsidRPr="00941D24">
              <w:rPr>
                <w:szCs w:val="26"/>
              </w:rPr>
              <w:t>Оториноларинголог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38697A" w:rsidP="00FC65F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19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</w:tr>
      <w:tr w:rsidR="00F54FC5" w:rsidRPr="00941D24" w:rsidTr="00DC5ACC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18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rPr>
                <w:szCs w:val="26"/>
              </w:rPr>
            </w:pPr>
            <w:r w:rsidRPr="00941D24">
              <w:rPr>
                <w:szCs w:val="26"/>
              </w:rPr>
              <w:t>Офтальмолог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 w:rsidRPr="00941D24">
              <w:rPr>
                <w:szCs w:val="26"/>
              </w:rPr>
              <w:t>3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</w:tr>
      <w:tr w:rsidR="00F54FC5" w:rsidRPr="00941D24" w:rsidTr="00DC5ACC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19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rPr>
                <w:szCs w:val="26"/>
              </w:rPr>
            </w:pPr>
            <w:r w:rsidRPr="00941D24">
              <w:rPr>
                <w:szCs w:val="26"/>
              </w:rPr>
              <w:t>Офтальмотонометрия для лиц старше 40 лет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38697A" w:rsidP="00FC65F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19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</w:tr>
      <w:tr w:rsidR="00F54FC5" w:rsidRPr="00941D24" w:rsidTr="00DC5ACC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20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rPr>
                <w:szCs w:val="26"/>
              </w:rPr>
            </w:pPr>
            <w:r w:rsidRPr="00941D24">
              <w:rPr>
                <w:szCs w:val="26"/>
              </w:rPr>
              <w:t>Периметрия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 w:rsidRPr="00941D24">
              <w:rPr>
                <w:szCs w:val="26"/>
              </w:rPr>
              <w:t>3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</w:tr>
      <w:tr w:rsidR="0038697A" w:rsidRPr="00941D24" w:rsidTr="00D11F67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697A" w:rsidRPr="00941D24" w:rsidRDefault="0038697A" w:rsidP="0038697A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21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697A" w:rsidRPr="00941D24" w:rsidRDefault="0038697A" w:rsidP="0038697A">
            <w:pPr>
              <w:rPr>
                <w:szCs w:val="26"/>
              </w:rPr>
            </w:pPr>
            <w:r w:rsidRPr="00941D24">
              <w:rPr>
                <w:szCs w:val="26"/>
              </w:rPr>
              <w:t>Профпатолог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97A" w:rsidRDefault="0038697A" w:rsidP="0038697A">
            <w:pPr>
              <w:jc w:val="center"/>
            </w:pPr>
            <w:r w:rsidRPr="001E27FC">
              <w:rPr>
                <w:szCs w:val="26"/>
              </w:rPr>
              <w:t>19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697A" w:rsidRPr="00941D24" w:rsidRDefault="0038697A" w:rsidP="0038697A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697A" w:rsidRPr="00941D24" w:rsidRDefault="0038697A" w:rsidP="0038697A">
            <w:pPr>
              <w:jc w:val="center"/>
              <w:rPr>
                <w:szCs w:val="26"/>
              </w:rPr>
            </w:pPr>
          </w:p>
        </w:tc>
      </w:tr>
      <w:tr w:rsidR="0038697A" w:rsidRPr="00941D24" w:rsidTr="00D11F67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697A" w:rsidRPr="00941D24" w:rsidRDefault="0038697A" w:rsidP="0038697A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22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697A" w:rsidRPr="00941D24" w:rsidRDefault="0038697A" w:rsidP="0038697A">
            <w:pPr>
              <w:rPr>
                <w:szCs w:val="26"/>
              </w:rPr>
            </w:pPr>
            <w:r w:rsidRPr="00941D24">
              <w:rPr>
                <w:szCs w:val="26"/>
              </w:rPr>
              <w:t>Психиатр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97A" w:rsidRDefault="0038697A" w:rsidP="0038697A">
            <w:pPr>
              <w:jc w:val="center"/>
            </w:pPr>
            <w:r w:rsidRPr="001E27FC">
              <w:rPr>
                <w:szCs w:val="26"/>
              </w:rPr>
              <w:t>19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697A" w:rsidRPr="00941D24" w:rsidRDefault="0038697A" w:rsidP="0038697A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697A" w:rsidRPr="00941D24" w:rsidRDefault="0038697A" w:rsidP="0038697A">
            <w:pPr>
              <w:jc w:val="center"/>
              <w:rPr>
                <w:szCs w:val="26"/>
              </w:rPr>
            </w:pPr>
          </w:p>
        </w:tc>
      </w:tr>
      <w:tr w:rsidR="0038697A" w:rsidRPr="00941D24" w:rsidTr="00D11F67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697A" w:rsidRPr="00941D24" w:rsidRDefault="0038697A" w:rsidP="0038697A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23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697A" w:rsidRPr="00941D24" w:rsidRDefault="0038697A" w:rsidP="0038697A">
            <w:pPr>
              <w:rPr>
                <w:szCs w:val="26"/>
              </w:rPr>
            </w:pPr>
            <w:r w:rsidRPr="00941D24">
              <w:rPr>
                <w:szCs w:val="26"/>
              </w:rPr>
              <w:t>Психиатр - нарколог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97A" w:rsidRDefault="0038697A" w:rsidP="0038697A">
            <w:pPr>
              <w:jc w:val="center"/>
            </w:pPr>
            <w:r w:rsidRPr="001E27FC">
              <w:rPr>
                <w:szCs w:val="26"/>
              </w:rPr>
              <w:t>19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697A" w:rsidRPr="00941D24" w:rsidRDefault="0038697A" w:rsidP="0038697A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697A" w:rsidRPr="00941D24" w:rsidRDefault="0038697A" w:rsidP="0038697A">
            <w:pPr>
              <w:jc w:val="center"/>
              <w:rPr>
                <w:szCs w:val="26"/>
              </w:rPr>
            </w:pPr>
          </w:p>
        </w:tc>
      </w:tr>
      <w:tr w:rsidR="0038697A" w:rsidRPr="00941D24" w:rsidTr="00D11F67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697A" w:rsidRPr="00941D24" w:rsidRDefault="0038697A" w:rsidP="0038697A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24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697A" w:rsidRPr="00941D24" w:rsidRDefault="0038697A" w:rsidP="0038697A">
            <w:pPr>
              <w:rPr>
                <w:szCs w:val="26"/>
              </w:rPr>
            </w:pPr>
            <w:r w:rsidRPr="00941D24">
              <w:rPr>
                <w:szCs w:val="26"/>
              </w:rPr>
              <w:t>Расчет индекса массы тела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97A" w:rsidRDefault="0038697A" w:rsidP="0038697A">
            <w:pPr>
              <w:jc w:val="center"/>
            </w:pPr>
            <w:r w:rsidRPr="001E27FC">
              <w:rPr>
                <w:szCs w:val="26"/>
              </w:rPr>
              <w:t>19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697A" w:rsidRPr="00941D24" w:rsidRDefault="0038697A" w:rsidP="0038697A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697A" w:rsidRPr="00941D24" w:rsidRDefault="0038697A" w:rsidP="0038697A">
            <w:pPr>
              <w:jc w:val="center"/>
              <w:rPr>
                <w:szCs w:val="26"/>
              </w:rPr>
            </w:pPr>
          </w:p>
        </w:tc>
      </w:tr>
      <w:tr w:rsidR="0038697A" w:rsidRPr="00941D24" w:rsidTr="00D11F67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697A" w:rsidRPr="00941D24" w:rsidRDefault="0038697A" w:rsidP="0038697A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25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697A" w:rsidRPr="00941D24" w:rsidRDefault="0038697A" w:rsidP="0038697A">
            <w:pPr>
              <w:rPr>
                <w:szCs w:val="26"/>
              </w:rPr>
            </w:pPr>
            <w:r w:rsidRPr="00941D24">
              <w:rPr>
                <w:szCs w:val="26"/>
              </w:rPr>
              <w:t>Рост, вес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97A" w:rsidRDefault="0038697A" w:rsidP="0038697A">
            <w:pPr>
              <w:jc w:val="center"/>
            </w:pPr>
            <w:r w:rsidRPr="001E27FC">
              <w:rPr>
                <w:szCs w:val="26"/>
              </w:rPr>
              <w:t>19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697A" w:rsidRPr="00941D24" w:rsidRDefault="0038697A" w:rsidP="0038697A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697A" w:rsidRPr="00941D24" w:rsidRDefault="0038697A" w:rsidP="0038697A">
            <w:pPr>
              <w:jc w:val="center"/>
              <w:rPr>
                <w:szCs w:val="26"/>
              </w:rPr>
            </w:pPr>
          </w:p>
        </w:tc>
      </w:tr>
      <w:tr w:rsidR="0038697A" w:rsidRPr="00941D24" w:rsidTr="00D11F67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697A" w:rsidRPr="00941D24" w:rsidRDefault="0038697A" w:rsidP="0038697A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26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697A" w:rsidRPr="00941D24" w:rsidRDefault="0038697A" w:rsidP="0038697A">
            <w:pPr>
              <w:rPr>
                <w:szCs w:val="26"/>
              </w:rPr>
            </w:pPr>
            <w:r w:rsidRPr="00941D24">
              <w:rPr>
                <w:szCs w:val="26"/>
              </w:rPr>
              <w:t>Стоматолог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97A" w:rsidRDefault="0038697A" w:rsidP="0038697A">
            <w:pPr>
              <w:jc w:val="center"/>
            </w:pPr>
            <w:r w:rsidRPr="001E27FC">
              <w:rPr>
                <w:szCs w:val="26"/>
              </w:rPr>
              <w:t>19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697A" w:rsidRPr="00941D24" w:rsidRDefault="0038697A" w:rsidP="0038697A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697A" w:rsidRPr="00941D24" w:rsidRDefault="0038697A" w:rsidP="0038697A">
            <w:pPr>
              <w:jc w:val="center"/>
              <w:rPr>
                <w:szCs w:val="26"/>
              </w:rPr>
            </w:pPr>
          </w:p>
        </w:tc>
      </w:tr>
      <w:tr w:rsidR="0038697A" w:rsidRPr="00941D24" w:rsidTr="00D11F67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697A" w:rsidRPr="00941D24" w:rsidRDefault="0038697A" w:rsidP="0038697A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27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697A" w:rsidRPr="00941D24" w:rsidRDefault="0038697A" w:rsidP="0038697A">
            <w:pPr>
              <w:rPr>
                <w:szCs w:val="26"/>
              </w:rPr>
            </w:pPr>
            <w:r w:rsidRPr="00941D24">
              <w:rPr>
                <w:szCs w:val="26"/>
              </w:rPr>
              <w:t>Терапевт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97A" w:rsidRDefault="0038697A" w:rsidP="0038697A">
            <w:pPr>
              <w:jc w:val="center"/>
            </w:pPr>
            <w:r w:rsidRPr="001E27FC">
              <w:rPr>
                <w:szCs w:val="26"/>
              </w:rPr>
              <w:t>19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697A" w:rsidRPr="00941D24" w:rsidRDefault="0038697A" w:rsidP="0038697A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697A" w:rsidRPr="00941D24" w:rsidRDefault="0038697A" w:rsidP="0038697A">
            <w:pPr>
              <w:jc w:val="center"/>
              <w:rPr>
                <w:szCs w:val="26"/>
              </w:rPr>
            </w:pPr>
          </w:p>
        </w:tc>
      </w:tr>
      <w:tr w:rsidR="00F54FC5" w:rsidRPr="00941D24" w:rsidTr="00DC5ACC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28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rPr>
                <w:szCs w:val="26"/>
              </w:rPr>
            </w:pPr>
            <w:r w:rsidRPr="00941D24">
              <w:rPr>
                <w:szCs w:val="26"/>
              </w:rPr>
              <w:t>УЗИ органов малого таза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 w:rsidRPr="00941D24">
              <w:rPr>
                <w:szCs w:val="26"/>
              </w:rPr>
              <w:t>13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</w:tr>
      <w:tr w:rsidR="00F54FC5" w:rsidRPr="00941D24" w:rsidTr="00DC5ACC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29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rPr>
                <w:szCs w:val="26"/>
              </w:rPr>
            </w:pPr>
            <w:r w:rsidRPr="00941D24">
              <w:rPr>
                <w:szCs w:val="26"/>
              </w:rPr>
              <w:t>Флюорография грудной клетки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38697A" w:rsidP="00FC65F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19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</w:tr>
      <w:tr w:rsidR="00F54FC5" w:rsidRPr="00941D24" w:rsidTr="00DC5ACC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30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rPr>
                <w:szCs w:val="26"/>
              </w:rPr>
            </w:pPr>
            <w:r w:rsidRPr="00941D24">
              <w:rPr>
                <w:szCs w:val="26"/>
              </w:rPr>
              <w:t>Холестерин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38697A" w:rsidP="00FC65F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19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</w:tr>
      <w:tr w:rsidR="00F54FC5" w:rsidRPr="00941D24" w:rsidTr="00DC5ACC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31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rPr>
                <w:szCs w:val="26"/>
              </w:rPr>
            </w:pPr>
            <w:r w:rsidRPr="00941D24">
              <w:rPr>
                <w:szCs w:val="26"/>
              </w:rPr>
              <w:t>Цветоощущение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 w:rsidRPr="00941D24">
              <w:rPr>
                <w:szCs w:val="26"/>
              </w:rPr>
              <w:t>3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</w:tr>
      <w:tr w:rsidR="00F54FC5" w:rsidRPr="00941D24" w:rsidTr="00DC5ACC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32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rPr>
                <w:szCs w:val="26"/>
              </w:rPr>
            </w:pPr>
            <w:r w:rsidRPr="00941D24">
              <w:rPr>
                <w:szCs w:val="26"/>
              </w:rPr>
              <w:t>Цитологическое исследование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 w:rsidRPr="00941D24">
              <w:rPr>
                <w:szCs w:val="26"/>
              </w:rPr>
              <w:t>13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</w:tr>
      <w:tr w:rsidR="00F54FC5" w:rsidRPr="00941D24" w:rsidTr="00DC5ACC">
        <w:trPr>
          <w:trHeight w:val="96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33</w:t>
            </w: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rPr>
                <w:szCs w:val="26"/>
              </w:rPr>
            </w:pPr>
            <w:r w:rsidRPr="00941D24">
              <w:rPr>
                <w:szCs w:val="26"/>
              </w:rPr>
              <w:t>ЭКГ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38697A" w:rsidP="00FC65F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19</w:t>
            </w:r>
          </w:p>
        </w:tc>
        <w:tc>
          <w:tcPr>
            <w:tcW w:w="1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</w:tr>
      <w:tr w:rsidR="00F54FC5" w:rsidRPr="00941D24" w:rsidTr="00DC5ACC">
        <w:trPr>
          <w:trHeight w:val="96"/>
        </w:trPr>
        <w:tc>
          <w:tcPr>
            <w:tcW w:w="79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right"/>
              <w:rPr>
                <w:szCs w:val="26"/>
              </w:rPr>
            </w:pPr>
            <w:r w:rsidRPr="00941D24">
              <w:rPr>
                <w:szCs w:val="26"/>
              </w:rPr>
              <w:t>Итого:</w:t>
            </w:r>
          </w:p>
        </w:tc>
        <w:tc>
          <w:tcPr>
            <w:tcW w:w="1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FC5" w:rsidRPr="00941D24" w:rsidRDefault="00F54FC5" w:rsidP="00FC65F7">
            <w:pPr>
              <w:jc w:val="center"/>
              <w:rPr>
                <w:szCs w:val="26"/>
              </w:rPr>
            </w:pPr>
          </w:p>
        </w:tc>
      </w:tr>
    </w:tbl>
    <w:p w:rsidR="0095388A" w:rsidRPr="00DF00F5" w:rsidRDefault="0095388A" w:rsidP="00100117">
      <w:pPr>
        <w:widowControl w:val="0"/>
        <w:spacing w:after="0"/>
        <w:ind w:firstLine="567"/>
        <w:rPr>
          <w:b/>
        </w:rPr>
      </w:pPr>
    </w:p>
    <w:p w:rsidR="00100117" w:rsidRPr="00DD318C" w:rsidRDefault="00AE4E5D" w:rsidP="00100117">
      <w:pPr>
        <w:widowControl w:val="0"/>
        <w:spacing w:after="0"/>
        <w:ind w:firstLine="567"/>
        <w:rPr>
          <w:b/>
        </w:rPr>
      </w:pPr>
      <w:r>
        <w:rPr>
          <w:b/>
        </w:rPr>
        <w:t>2</w:t>
      </w:r>
      <w:r w:rsidR="00100117" w:rsidRPr="00DD318C">
        <w:rPr>
          <w:b/>
        </w:rPr>
        <w:t xml:space="preserve">. </w:t>
      </w:r>
      <w:r w:rsidR="00100117">
        <w:rPr>
          <w:b/>
        </w:rPr>
        <w:t>Качество услуг</w:t>
      </w:r>
      <w:r w:rsidR="00100117" w:rsidRPr="00DD318C">
        <w:rPr>
          <w:b/>
        </w:rPr>
        <w:t>:</w:t>
      </w:r>
    </w:p>
    <w:p w:rsidR="00100117" w:rsidRPr="00DD318C" w:rsidRDefault="00100117" w:rsidP="00100117">
      <w:pPr>
        <w:widowControl w:val="0"/>
        <w:spacing w:after="0"/>
        <w:ind w:firstLine="567"/>
      </w:pPr>
      <w:r w:rsidRPr="00DD318C">
        <w:t>Функциональные, технические и качественные характеристики, эксплуатационные характеристики услуг должны соответствовать законодательству Российской Федерации, условиям Контракта, Техническому заданию, в том числе:</w:t>
      </w:r>
    </w:p>
    <w:p w:rsidR="00100117" w:rsidRPr="00DD318C" w:rsidRDefault="00100117" w:rsidP="00100117">
      <w:pPr>
        <w:widowControl w:val="0"/>
        <w:spacing w:after="0"/>
        <w:ind w:firstLine="567"/>
        <w:rPr>
          <w:rFonts w:eastAsia="Arial CYR"/>
          <w:bCs/>
          <w:lang w:eastAsia="ar-SA" w:bidi="hi-IN"/>
        </w:rPr>
      </w:pPr>
      <w:r w:rsidRPr="00DD318C">
        <w:rPr>
          <w:rFonts w:eastAsia="Arial CYR"/>
          <w:bCs/>
          <w:lang w:eastAsia="ar-SA" w:bidi="hi-IN"/>
        </w:rPr>
        <w:t>-  Федеральному закону от 21.11.2011 № 323-ФЗ «Об основах охраны здоровья граждан в Российской Федерации»;</w:t>
      </w:r>
    </w:p>
    <w:p w:rsidR="00100117" w:rsidRPr="00DD318C" w:rsidRDefault="00100117" w:rsidP="00100117">
      <w:pPr>
        <w:widowControl w:val="0"/>
        <w:tabs>
          <w:tab w:val="left" w:pos="700"/>
        </w:tabs>
        <w:spacing w:after="0"/>
        <w:ind w:firstLine="567"/>
        <w:rPr>
          <w:bCs/>
          <w:lang w:eastAsia="ar-SA" w:bidi="hi-IN"/>
        </w:rPr>
      </w:pPr>
      <w:r w:rsidRPr="00DD318C">
        <w:rPr>
          <w:bCs/>
        </w:rPr>
        <w:t xml:space="preserve">- </w:t>
      </w:r>
      <w:r w:rsidRPr="00DD318C">
        <w:t>Приказу Минздрава России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</w:r>
      <w:r w:rsidRPr="00DD318C">
        <w:rPr>
          <w:bCs/>
          <w:lang w:eastAsia="ar-SA" w:bidi="hi-IN"/>
        </w:rPr>
        <w:t xml:space="preserve"> (далее - Приказ Минздрава России от 28 января 2021 г. № 29н).</w:t>
      </w:r>
    </w:p>
    <w:p w:rsidR="00100117" w:rsidRPr="00DD318C" w:rsidRDefault="00100117" w:rsidP="00100117">
      <w:pPr>
        <w:widowControl w:val="0"/>
        <w:spacing w:after="0"/>
        <w:jc w:val="right"/>
      </w:pPr>
    </w:p>
    <w:p w:rsidR="00100117" w:rsidRPr="00FF2352" w:rsidRDefault="00AE4E5D" w:rsidP="00100117">
      <w:pPr>
        <w:widowControl w:val="0"/>
        <w:spacing w:after="0"/>
        <w:ind w:firstLine="567"/>
        <w:rPr>
          <w:rFonts w:ascii="PT Astra Serif" w:hAnsi="PT Astra Serif"/>
        </w:rPr>
      </w:pPr>
      <w:r>
        <w:rPr>
          <w:rFonts w:ascii="PT Astra Serif" w:hAnsi="PT Astra Serif"/>
          <w:b/>
          <w:bCs/>
          <w:color w:val="000000"/>
        </w:rPr>
        <w:t>3</w:t>
      </w:r>
      <w:r w:rsidR="00100117" w:rsidRPr="00FF2352">
        <w:rPr>
          <w:rFonts w:ascii="PT Astra Serif" w:hAnsi="PT Astra Serif"/>
          <w:b/>
          <w:bCs/>
          <w:color w:val="000000"/>
        </w:rPr>
        <w:t>. Место, срок, у</w:t>
      </w:r>
      <w:r w:rsidR="00100117" w:rsidRPr="00FF2352">
        <w:rPr>
          <w:rFonts w:ascii="PT Astra Serif" w:hAnsi="PT Astra Serif"/>
          <w:b/>
        </w:rPr>
        <w:t>словия оказания услуг</w:t>
      </w:r>
      <w:r w:rsidR="00100117" w:rsidRPr="00FF2352">
        <w:rPr>
          <w:rFonts w:ascii="PT Astra Serif" w:hAnsi="PT Astra Serif"/>
          <w:b/>
          <w:bCs/>
          <w:color w:val="000000"/>
        </w:rPr>
        <w:t>:</w:t>
      </w:r>
    </w:p>
    <w:p w:rsidR="009E2702" w:rsidRDefault="00FF487D" w:rsidP="009E2702">
      <w:pPr>
        <w:widowControl w:val="0"/>
        <w:spacing w:after="0"/>
        <w:ind w:firstLine="567"/>
        <w:rPr>
          <w:rFonts w:ascii="PT Astra Serif" w:hAnsi="PT Astra Serif" w:cs="Tahoma"/>
          <w:color w:val="000000"/>
        </w:rPr>
      </w:pPr>
      <w:r>
        <w:rPr>
          <w:rFonts w:ascii="PT Astra Serif" w:hAnsi="PT Astra Serif"/>
          <w:color w:val="000000"/>
        </w:rPr>
        <w:t>3</w:t>
      </w:r>
      <w:r w:rsidR="009E2702" w:rsidRPr="00FF2352">
        <w:rPr>
          <w:rFonts w:ascii="PT Astra Serif" w:hAnsi="PT Astra Serif"/>
          <w:color w:val="000000"/>
        </w:rPr>
        <w:t xml:space="preserve">.1. </w:t>
      </w:r>
      <w:r w:rsidR="009E2702">
        <w:rPr>
          <w:rFonts w:ascii="PT Astra Serif" w:hAnsi="PT Astra Serif"/>
          <w:color w:val="000000"/>
        </w:rPr>
        <w:t>Исполнитель услуг оказывает услуги лично и своими силами</w:t>
      </w:r>
      <w:r w:rsidR="009E2702">
        <w:rPr>
          <w:lang w:eastAsia="en-US"/>
        </w:rPr>
        <w:t>.</w:t>
      </w:r>
    </w:p>
    <w:p w:rsidR="009E2702" w:rsidRDefault="00FF487D" w:rsidP="009E2702">
      <w:pPr>
        <w:widowControl w:val="0"/>
        <w:spacing w:after="0"/>
        <w:ind w:firstLine="567"/>
        <w:rPr>
          <w:rFonts w:ascii="PT Astra Serif" w:hAnsi="PT Astra Serif" w:cs="Tahoma"/>
          <w:color w:val="000000"/>
        </w:rPr>
      </w:pPr>
      <w:r>
        <w:rPr>
          <w:rFonts w:ascii="PT Astra Serif" w:hAnsi="PT Astra Serif"/>
          <w:color w:val="000000"/>
        </w:rPr>
        <w:t>3</w:t>
      </w:r>
      <w:r w:rsidR="009E2702" w:rsidRPr="00FF2352">
        <w:rPr>
          <w:rFonts w:ascii="PT Astra Serif" w:hAnsi="PT Astra Serif"/>
          <w:color w:val="000000"/>
        </w:rPr>
        <w:t>.</w:t>
      </w:r>
      <w:r w:rsidR="009E2702">
        <w:rPr>
          <w:rFonts w:ascii="PT Astra Serif" w:hAnsi="PT Astra Serif"/>
          <w:color w:val="000000"/>
        </w:rPr>
        <w:t>2</w:t>
      </w:r>
      <w:r w:rsidR="009E2702" w:rsidRPr="00FF2352">
        <w:rPr>
          <w:rFonts w:ascii="PT Astra Serif" w:hAnsi="PT Astra Serif"/>
          <w:color w:val="000000"/>
        </w:rPr>
        <w:t xml:space="preserve">. Место оказания услуг: </w:t>
      </w:r>
      <w:r w:rsidR="00C87263">
        <w:rPr>
          <w:rFonts w:ascii="PT Astra Serif" w:hAnsi="PT Astra Serif"/>
          <w:color w:val="000000"/>
        </w:rPr>
        <w:t>г</w:t>
      </w:r>
      <w:r w:rsidR="00AE4E5D">
        <w:rPr>
          <w:rFonts w:ascii="PT Astra Serif" w:hAnsi="PT Astra Serif"/>
          <w:color w:val="000000"/>
        </w:rPr>
        <w:t>. Сочи</w:t>
      </w:r>
      <w:r w:rsidR="00C87263">
        <w:rPr>
          <w:rFonts w:ascii="PT Astra Serif" w:hAnsi="PT Astra Serif"/>
          <w:color w:val="000000"/>
        </w:rPr>
        <w:t xml:space="preserve">, ул. </w:t>
      </w:r>
      <w:r w:rsidR="00AE4E5D">
        <w:rPr>
          <w:rFonts w:ascii="PT Astra Serif" w:hAnsi="PT Astra Serif"/>
          <w:color w:val="000000"/>
        </w:rPr>
        <w:t>__________________</w:t>
      </w:r>
      <w:r w:rsidR="009E2702">
        <w:rPr>
          <w:rFonts w:ascii="PT Astra Serif" w:hAnsi="PT Astra Serif"/>
          <w:color w:val="000000"/>
        </w:rPr>
        <w:t xml:space="preserve"> (</w:t>
      </w:r>
      <w:r w:rsidR="009E2702" w:rsidRPr="00872E7D">
        <w:rPr>
          <w:lang w:eastAsia="en-US"/>
        </w:rPr>
        <w:t>на территории Исполнителя</w:t>
      </w:r>
      <w:r w:rsidR="00AE4E5D">
        <w:rPr>
          <w:lang w:eastAsia="en-US"/>
        </w:rPr>
        <w:t>)</w:t>
      </w:r>
      <w:r w:rsidR="009E2702">
        <w:rPr>
          <w:lang w:eastAsia="en-US"/>
        </w:rPr>
        <w:t>.</w:t>
      </w:r>
    </w:p>
    <w:p w:rsidR="009E2702" w:rsidRPr="00DD318C" w:rsidRDefault="009E2702" w:rsidP="009E2702">
      <w:pPr>
        <w:widowControl w:val="0"/>
        <w:tabs>
          <w:tab w:val="left" w:pos="1134"/>
        </w:tabs>
        <w:spacing w:after="0"/>
        <w:ind w:firstLine="567"/>
        <w:rPr>
          <w:rFonts w:eastAsia="Calibri"/>
          <w:lang w:eastAsia="zh-CN"/>
        </w:rPr>
      </w:pPr>
      <w:r w:rsidRPr="00DD318C">
        <w:rPr>
          <w:rFonts w:eastAsia="Calibri"/>
          <w:lang w:eastAsia="zh-CN"/>
        </w:rPr>
        <w:t>Периодический медицинский осмотр работников учреждения проводится в полном объеме (включая УЗИ, рентгенографию и маммографию) всеми врачами-специалистами, по</w:t>
      </w:r>
      <w:r w:rsidRPr="00DD318C">
        <w:rPr>
          <w:rFonts w:eastAsia="Calibri"/>
          <w:i/>
          <w:lang w:eastAsia="zh-CN"/>
        </w:rPr>
        <w:t xml:space="preserve"> </w:t>
      </w:r>
      <w:r w:rsidRPr="00DD318C">
        <w:rPr>
          <w:rFonts w:eastAsia="Calibri"/>
          <w:lang w:eastAsia="zh-CN"/>
        </w:rPr>
        <w:t>одному адресу Исполнителя.</w:t>
      </w:r>
    </w:p>
    <w:p w:rsidR="009E2702" w:rsidRPr="00FF2352" w:rsidRDefault="00FF487D" w:rsidP="009E2702">
      <w:pPr>
        <w:widowControl w:val="0"/>
        <w:spacing w:after="0"/>
        <w:ind w:firstLine="567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3</w:t>
      </w:r>
      <w:r w:rsidR="009E2702" w:rsidRPr="00FF2352">
        <w:rPr>
          <w:rFonts w:ascii="PT Astra Serif" w:hAnsi="PT Astra Serif"/>
          <w:color w:val="000000"/>
        </w:rPr>
        <w:t>.</w:t>
      </w:r>
      <w:r w:rsidR="009E2702">
        <w:rPr>
          <w:rFonts w:ascii="PT Astra Serif" w:hAnsi="PT Astra Serif"/>
          <w:color w:val="000000"/>
        </w:rPr>
        <w:t>3</w:t>
      </w:r>
      <w:r w:rsidR="009E2702" w:rsidRPr="00FF2352">
        <w:rPr>
          <w:rFonts w:ascii="PT Astra Serif" w:hAnsi="PT Astra Serif"/>
          <w:color w:val="000000"/>
        </w:rPr>
        <w:t>. Срок оказания услуг: с даты заключения контракта по</w:t>
      </w:r>
      <w:r w:rsidR="009E2702" w:rsidRPr="00FF2352">
        <w:rPr>
          <w:rFonts w:ascii="PT Astra Serif" w:hAnsi="PT Astra Serif"/>
        </w:rPr>
        <w:t xml:space="preserve"> </w:t>
      </w:r>
      <w:r w:rsidR="009E2702" w:rsidRPr="00FF487D">
        <w:rPr>
          <w:rFonts w:ascii="PT Astra Serif" w:hAnsi="PT Astra Serif"/>
          <w:color w:val="000000"/>
        </w:rPr>
        <w:t>30</w:t>
      </w:r>
      <w:r w:rsidR="00C87263" w:rsidRPr="00FF487D">
        <w:rPr>
          <w:rFonts w:ascii="PT Astra Serif" w:hAnsi="PT Astra Serif"/>
          <w:color w:val="000000"/>
        </w:rPr>
        <w:t>.</w:t>
      </w:r>
      <w:r w:rsidR="00793F5D" w:rsidRPr="00FF487D">
        <w:rPr>
          <w:rFonts w:ascii="PT Astra Serif" w:hAnsi="PT Astra Serif"/>
          <w:color w:val="000000"/>
        </w:rPr>
        <w:t>10</w:t>
      </w:r>
      <w:r w:rsidR="009E2702" w:rsidRPr="00FF487D">
        <w:rPr>
          <w:rFonts w:ascii="PT Astra Serif" w:hAnsi="PT Astra Serif"/>
          <w:color w:val="000000"/>
        </w:rPr>
        <w:t>.2026.</w:t>
      </w:r>
      <w:r w:rsidR="009E2702">
        <w:rPr>
          <w:rFonts w:ascii="PT Astra Serif" w:hAnsi="PT Astra Serif"/>
          <w:color w:val="000000"/>
        </w:rPr>
        <w:t xml:space="preserve"> Оформление документации по проведенному медицинскому осмотру с выдачей Заказчику до </w:t>
      </w:r>
      <w:r w:rsidR="009E2702" w:rsidRPr="00FF487D">
        <w:rPr>
          <w:rFonts w:ascii="PT Astra Serif" w:hAnsi="PT Astra Serif"/>
          <w:color w:val="000000"/>
        </w:rPr>
        <w:t>30.1</w:t>
      </w:r>
      <w:r w:rsidR="00793F5D" w:rsidRPr="00FF487D">
        <w:rPr>
          <w:rFonts w:ascii="PT Astra Serif" w:hAnsi="PT Astra Serif"/>
          <w:color w:val="000000"/>
        </w:rPr>
        <w:t>1</w:t>
      </w:r>
      <w:r w:rsidR="009E2702" w:rsidRPr="00FF487D">
        <w:rPr>
          <w:rFonts w:ascii="PT Astra Serif" w:hAnsi="PT Astra Serif"/>
          <w:color w:val="000000"/>
        </w:rPr>
        <w:t>.2026</w:t>
      </w:r>
      <w:r w:rsidR="009E2702">
        <w:rPr>
          <w:rFonts w:ascii="PT Astra Serif" w:hAnsi="PT Astra Serif"/>
          <w:color w:val="000000"/>
        </w:rPr>
        <w:t xml:space="preserve"> в полном объеме</w:t>
      </w:r>
      <w:r w:rsidR="009E2702" w:rsidRPr="00FF2352">
        <w:rPr>
          <w:rFonts w:ascii="PT Astra Serif" w:hAnsi="PT Astra Serif"/>
          <w:color w:val="000000"/>
        </w:rPr>
        <w:t>.</w:t>
      </w:r>
      <w:r w:rsidR="009E2702" w:rsidRPr="00FF2352">
        <w:rPr>
          <w:rFonts w:ascii="PT Astra Serif" w:hAnsi="PT Astra Serif"/>
          <w:b/>
        </w:rPr>
        <w:t xml:space="preserve"> </w:t>
      </w:r>
    </w:p>
    <w:p w:rsidR="009E2702" w:rsidRPr="00FF2352" w:rsidRDefault="00FF487D" w:rsidP="009E2702">
      <w:pPr>
        <w:spacing w:after="0"/>
        <w:ind w:firstLine="567"/>
        <w:rPr>
          <w:rFonts w:ascii="PT Astra Serif" w:hAnsi="PT Astra Serif"/>
        </w:rPr>
      </w:pPr>
      <w:r>
        <w:rPr>
          <w:rFonts w:ascii="PT Astra Serif" w:hAnsi="PT Astra Serif"/>
        </w:rPr>
        <w:t>3.</w:t>
      </w:r>
      <w:r w:rsidR="009E2702">
        <w:rPr>
          <w:rFonts w:ascii="PT Astra Serif" w:hAnsi="PT Astra Serif"/>
        </w:rPr>
        <w:t>4</w:t>
      </w:r>
      <w:r w:rsidR="009E2702" w:rsidRPr="00FF2352">
        <w:rPr>
          <w:rFonts w:ascii="PT Astra Serif" w:hAnsi="PT Astra Serif"/>
        </w:rPr>
        <w:t xml:space="preserve">. Услуги оказываются на основании поименных списков лиц, предоставляемых ответственным должностным лицом Заказчика, подлежащих </w:t>
      </w:r>
      <w:r w:rsidR="009E2702">
        <w:t xml:space="preserve">периодическому </w:t>
      </w:r>
      <w:r w:rsidR="009E2702" w:rsidRPr="00FF2352">
        <w:rPr>
          <w:rFonts w:ascii="PT Astra Serif" w:hAnsi="PT Astra Serif"/>
        </w:rPr>
        <w:t>медицинскому осмотру.</w:t>
      </w:r>
    </w:p>
    <w:p w:rsidR="009E2702" w:rsidRPr="00FF2352" w:rsidRDefault="00FF487D" w:rsidP="009E2702">
      <w:pPr>
        <w:spacing w:after="0"/>
        <w:ind w:firstLine="567"/>
        <w:rPr>
          <w:rFonts w:ascii="PT Astra Serif" w:hAnsi="PT Astra Serif"/>
        </w:rPr>
      </w:pPr>
      <w:r>
        <w:rPr>
          <w:rFonts w:ascii="PT Astra Serif" w:hAnsi="PT Astra Serif"/>
        </w:rPr>
        <w:t>3</w:t>
      </w:r>
      <w:r w:rsidR="009E2702" w:rsidRPr="00FF2352">
        <w:rPr>
          <w:rFonts w:ascii="PT Astra Serif" w:hAnsi="PT Astra Serif"/>
        </w:rPr>
        <w:t>.</w:t>
      </w:r>
      <w:r w:rsidR="009E2702">
        <w:rPr>
          <w:rFonts w:ascii="PT Astra Serif" w:hAnsi="PT Astra Serif"/>
        </w:rPr>
        <w:t>5</w:t>
      </w:r>
      <w:r w:rsidR="009E2702" w:rsidRPr="00FF2352">
        <w:rPr>
          <w:rFonts w:ascii="PT Astra Serif" w:hAnsi="PT Astra Serif"/>
        </w:rPr>
        <w:t xml:space="preserve">. Исполнитель в течение </w:t>
      </w:r>
      <w:r>
        <w:rPr>
          <w:rFonts w:ascii="PT Astra Serif" w:hAnsi="PT Astra Serif"/>
        </w:rPr>
        <w:t>3</w:t>
      </w:r>
      <w:r w:rsidR="009E2702" w:rsidRPr="00FF2352">
        <w:rPr>
          <w:rFonts w:ascii="PT Astra Serif" w:hAnsi="PT Astra Serif"/>
        </w:rPr>
        <w:t xml:space="preserve"> (</w:t>
      </w:r>
      <w:r>
        <w:rPr>
          <w:rFonts w:ascii="PT Astra Serif" w:hAnsi="PT Astra Serif"/>
        </w:rPr>
        <w:t>трех</w:t>
      </w:r>
      <w:r w:rsidR="009E2702" w:rsidRPr="00FF2352">
        <w:rPr>
          <w:rFonts w:ascii="PT Astra Serif" w:hAnsi="PT Astra Serif"/>
        </w:rPr>
        <w:t>) рабочих дней с момента получения от Заказчика поимённого списка (но не позднее, чем за 1</w:t>
      </w:r>
      <w:r w:rsidR="009E2702">
        <w:rPr>
          <w:rFonts w:ascii="PT Astra Serif" w:hAnsi="PT Astra Serif"/>
        </w:rPr>
        <w:t>0</w:t>
      </w:r>
      <w:r w:rsidR="009E2702" w:rsidRPr="00FF2352">
        <w:rPr>
          <w:rFonts w:ascii="PT Astra Serif" w:hAnsi="PT Astra Serif"/>
        </w:rPr>
        <w:t xml:space="preserve"> (</w:t>
      </w:r>
      <w:r w:rsidR="009E2702">
        <w:rPr>
          <w:rFonts w:ascii="PT Astra Serif" w:hAnsi="PT Astra Serif"/>
        </w:rPr>
        <w:t>десять</w:t>
      </w:r>
      <w:r w:rsidR="009E2702" w:rsidRPr="00FF2352">
        <w:rPr>
          <w:rFonts w:ascii="PT Astra Serif" w:hAnsi="PT Astra Serif"/>
        </w:rPr>
        <w:t xml:space="preserve">) </w:t>
      </w:r>
      <w:r w:rsidR="001C0409">
        <w:rPr>
          <w:rFonts w:ascii="PT Astra Serif" w:hAnsi="PT Astra Serif"/>
        </w:rPr>
        <w:t xml:space="preserve">календарных </w:t>
      </w:r>
      <w:r w:rsidR="009E2702" w:rsidRPr="00FF2352">
        <w:rPr>
          <w:rFonts w:ascii="PT Astra Serif" w:hAnsi="PT Astra Serif"/>
        </w:rPr>
        <w:t>дней до согласованной с Заказчиком даты начала проведения медицинского осмотра) на основании указанного поимённого списка составляет календарный план проведения медицинского осмотра.</w:t>
      </w:r>
    </w:p>
    <w:p w:rsidR="009E2702" w:rsidRPr="00FF2352" w:rsidRDefault="001C0409" w:rsidP="009E2702">
      <w:pPr>
        <w:spacing w:after="0"/>
        <w:ind w:firstLine="567"/>
        <w:rPr>
          <w:rFonts w:ascii="PT Astra Serif" w:hAnsi="PT Astra Serif"/>
        </w:rPr>
      </w:pPr>
      <w:r>
        <w:rPr>
          <w:rFonts w:ascii="PT Astra Serif" w:hAnsi="PT Astra Serif"/>
        </w:rPr>
        <w:t>3</w:t>
      </w:r>
      <w:r w:rsidR="009E2702" w:rsidRPr="00FF2352">
        <w:rPr>
          <w:rFonts w:ascii="PT Astra Serif" w:hAnsi="PT Astra Serif"/>
        </w:rPr>
        <w:t>.</w:t>
      </w:r>
      <w:r w:rsidR="009E2702">
        <w:rPr>
          <w:rFonts w:ascii="PT Astra Serif" w:hAnsi="PT Astra Serif"/>
        </w:rPr>
        <w:t>6</w:t>
      </w:r>
      <w:r w:rsidR="009E2702" w:rsidRPr="00FF2352">
        <w:rPr>
          <w:rFonts w:ascii="PT Astra Serif" w:hAnsi="PT Astra Serif"/>
        </w:rPr>
        <w:t>. Календарный план проведения медицинского осмотра согласовывается Исполнителем с Заказчиком и утверждается Исполнителем.</w:t>
      </w:r>
    </w:p>
    <w:p w:rsidR="009E2702" w:rsidRPr="00FF2352" w:rsidRDefault="001C0409" w:rsidP="009E2702">
      <w:pPr>
        <w:spacing w:after="0"/>
        <w:ind w:firstLine="567"/>
        <w:rPr>
          <w:rFonts w:ascii="PT Astra Serif" w:hAnsi="PT Astra Serif"/>
        </w:rPr>
      </w:pPr>
      <w:r>
        <w:rPr>
          <w:rFonts w:ascii="PT Astra Serif" w:hAnsi="PT Astra Serif"/>
        </w:rPr>
        <w:t>3</w:t>
      </w:r>
      <w:r w:rsidR="009E2702" w:rsidRPr="00FF2352">
        <w:rPr>
          <w:rFonts w:ascii="PT Astra Serif" w:hAnsi="PT Astra Serif"/>
        </w:rPr>
        <w:t>.</w:t>
      </w:r>
      <w:r w:rsidR="009E2702">
        <w:rPr>
          <w:rFonts w:ascii="PT Astra Serif" w:hAnsi="PT Astra Serif"/>
        </w:rPr>
        <w:t>7</w:t>
      </w:r>
      <w:r w:rsidR="009E2702" w:rsidRPr="00FF2352">
        <w:rPr>
          <w:rFonts w:ascii="PT Astra Serif" w:hAnsi="PT Astra Serif"/>
        </w:rPr>
        <w:t>. Для прохождения медицинского осмотра работники Заказчика должны прибыть в медицинскую организацию (Исполнителя) в день, установленный календарным планом.</w:t>
      </w:r>
    </w:p>
    <w:p w:rsidR="009E2702" w:rsidRPr="00FF2352" w:rsidRDefault="001C0409" w:rsidP="009E2702">
      <w:pPr>
        <w:spacing w:after="0"/>
        <w:ind w:firstLine="567"/>
        <w:rPr>
          <w:rFonts w:ascii="PT Astra Serif" w:hAnsi="PT Astra Serif"/>
        </w:rPr>
      </w:pPr>
      <w:r>
        <w:rPr>
          <w:rFonts w:ascii="PT Astra Serif" w:hAnsi="PT Astra Serif"/>
        </w:rPr>
        <w:t>3</w:t>
      </w:r>
      <w:r w:rsidR="009E2702" w:rsidRPr="00FF2352">
        <w:rPr>
          <w:rFonts w:ascii="PT Astra Serif" w:hAnsi="PT Astra Serif"/>
        </w:rPr>
        <w:t>.</w:t>
      </w:r>
      <w:r w:rsidR="009E2702">
        <w:rPr>
          <w:rFonts w:ascii="PT Astra Serif" w:hAnsi="PT Astra Serif"/>
        </w:rPr>
        <w:t>8</w:t>
      </w:r>
      <w:r w:rsidR="009E2702" w:rsidRPr="00FF2352">
        <w:rPr>
          <w:rFonts w:ascii="PT Astra Serif" w:hAnsi="PT Astra Serif"/>
        </w:rPr>
        <w:t>. В случае, если работник Заказчика не сможет пройти медицинский осмотр в определенный согласно договоренности срок (пребывание в отпуске с отъездом, на амбулаторном или стационарном лечении) медицинский осмотр данной категории работников будет проводиться по отдельно согласованному графику.</w:t>
      </w:r>
    </w:p>
    <w:p w:rsidR="009E2702" w:rsidRPr="00FF2352" w:rsidRDefault="001C0409" w:rsidP="009E2702">
      <w:pPr>
        <w:spacing w:after="0"/>
        <w:ind w:firstLine="567"/>
        <w:rPr>
          <w:rFonts w:ascii="PT Astra Serif" w:hAnsi="PT Astra Serif"/>
        </w:rPr>
      </w:pPr>
      <w:r>
        <w:rPr>
          <w:rFonts w:ascii="PT Astra Serif" w:hAnsi="PT Astra Serif"/>
        </w:rPr>
        <w:t>3</w:t>
      </w:r>
      <w:r w:rsidR="009E2702" w:rsidRPr="00FF2352">
        <w:rPr>
          <w:rFonts w:ascii="PT Astra Serif" w:hAnsi="PT Astra Serif"/>
        </w:rPr>
        <w:t>.</w:t>
      </w:r>
      <w:r w:rsidR="009E2702">
        <w:rPr>
          <w:rFonts w:ascii="PT Astra Serif" w:hAnsi="PT Astra Serif"/>
        </w:rPr>
        <w:t>9</w:t>
      </w:r>
      <w:r w:rsidR="009E2702" w:rsidRPr="00FF2352">
        <w:rPr>
          <w:rFonts w:ascii="PT Astra Serif" w:hAnsi="PT Astra Serif"/>
        </w:rPr>
        <w:t>. Осмотр одного работника производится в течение 1 (одного) дня.</w:t>
      </w:r>
    </w:p>
    <w:p w:rsidR="009E2702" w:rsidRPr="00FF2352" w:rsidRDefault="001C0409" w:rsidP="009E2702">
      <w:pPr>
        <w:spacing w:after="0"/>
        <w:ind w:firstLine="567"/>
        <w:rPr>
          <w:rFonts w:ascii="PT Astra Serif" w:hAnsi="PT Astra Serif"/>
        </w:rPr>
      </w:pPr>
      <w:r>
        <w:rPr>
          <w:rFonts w:ascii="PT Astra Serif" w:hAnsi="PT Astra Serif"/>
        </w:rPr>
        <w:t>3</w:t>
      </w:r>
      <w:r w:rsidR="009E2702" w:rsidRPr="00FF2352">
        <w:rPr>
          <w:rFonts w:ascii="PT Astra Serif" w:hAnsi="PT Astra Serif"/>
        </w:rPr>
        <w:t>.</w:t>
      </w:r>
      <w:r w:rsidR="009E2702">
        <w:rPr>
          <w:rFonts w:ascii="PT Astra Serif" w:hAnsi="PT Astra Serif"/>
        </w:rPr>
        <w:t>10</w:t>
      </w:r>
      <w:r w:rsidR="009E2702" w:rsidRPr="00FF2352">
        <w:rPr>
          <w:rFonts w:ascii="PT Astra Serif" w:hAnsi="PT Astra Serif"/>
        </w:rPr>
        <w:t>. Обязательным условием является создание «зеленого коридора», обеспечивающего прохождение периодического медицинского осмотра сотрудниками в согласованные с Заказчиком дни без ожидания услуги (не в рамках общей очереди) и без дополнительной нагрузки врачей-специалистов, не связанной с оказанием услуги.</w:t>
      </w:r>
    </w:p>
    <w:p w:rsidR="009E2702" w:rsidRPr="00FF2352" w:rsidRDefault="001C0409" w:rsidP="009E2702">
      <w:pPr>
        <w:spacing w:after="0"/>
        <w:ind w:firstLine="567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3</w:t>
      </w:r>
      <w:r w:rsidR="009E2702" w:rsidRPr="00FF2352">
        <w:rPr>
          <w:rFonts w:ascii="PT Astra Serif" w:hAnsi="PT Astra Serif"/>
        </w:rPr>
        <w:t>.1</w:t>
      </w:r>
      <w:r w:rsidR="009E2702">
        <w:rPr>
          <w:rFonts w:ascii="PT Astra Serif" w:hAnsi="PT Astra Serif"/>
        </w:rPr>
        <w:t>1</w:t>
      </w:r>
      <w:r w:rsidR="009E2702" w:rsidRPr="00FF2352">
        <w:rPr>
          <w:rFonts w:ascii="PT Astra Serif" w:hAnsi="PT Astra Serif"/>
        </w:rPr>
        <w:t>. Наличие в медицинской организации «электронной очереди», а при её отсутствии выделение персонального сопровождающего, для организации прохождения и обеспечения своевременного прохождения сотрудниками Заказчика медицинского осмотра непосредственно в день осмотра.</w:t>
      </w:r>
    </w:p>
    <w:p w:rsidR="009E2702" w:rsidRPr="00FF2352" w:rsidRDefault="001C0409" w:rsidP="009E2702">
      <w:pPr>
        <w:spacing w:after="0"/>
        <w:ind w:firstLine="567"/>
        <w:rPr>
          <w:rFonts w:ascii="PT Astra Serif" w:hAnsi="PT Astra Serif"/>
        </w:rPr>
      </w:pPr>
      <w:r>
        <w:rPr>
          <w:rFonts w:ascii="PT Astra Serif" w:hAnsi="PT Astra Serif"/>
        </w:rPr>
        <w:t>3</w:t>
      </w:r>
      <w:r w:rsidR="009E2702" w:rsidRPr="00FF2352">
        <w:rPr>
          <w:rFonts w:ascii="PT Astra Serif" w:hAnsi="PT Astra Serif"/>
        </w:rPr>
        <w:t>.1</w:t>
      </w:r>
      <w:r w:rsidR="009E2702">
        <w:rPr>
          <w:rFonts w:ascii="PT Astra Serif" w:hAnsi="PT Astra Serif"/>
        </w:rPr>
        <w:t>2</w:t>
      </w:r>
      <w:r w:rsidR="009E2702" w:rsidRPr="00FF2352">
        <w:rPr>
          <w:rFonts w:ascii="PT Astra Serif" w:hAnsi="PT Astra Serif"/>
        </w:rPr>
        <w:t>. Ежедневный мониторинг и предоставление уполномоченному представителю Заказчика информации по прошедшим медицинский осмотр, направленным на дообследование, не прошедшим медицинский осмотр сотрудниками и наличии противопоказаний к выполнению определенного вида работ.</w:t>
      </w:r>
    </w:p>
    <w:p w:rsidR="009E2702" w:rsidRPr="00444470" w:rsidRDefault="001C0409" w:rsidP="009E2702">
      <w:pPr>
        <w:widowControl w:val="0"/>
        <w:spacing w:after="0"/>
        <w:ind w:firstLine="567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3</w:t>
      </w:r>
      <w:r w:rsidR="009E2702" w:rsidRPr="00444470">
        <w:rPr>
          <w:rFonts w:ascii="PT Astra Serif" w:hAnsi="PT Astra Serif"/>
          <w:color w:val="000000"/>
        </w:rPr>
        <w:t>.13. Периодический осмотр является завершенным в случае наличия заключений врачей-специалистов и результатов лабораторных и функциональных исследований в полном объёме.</w:t>
      </w:r>
    </w:p>
    <w:p w:rsidR="009E2702" w:rsidRPr="00444470" w:rsidRDefault="009E2702" w:rsidP="009E2702">
      <w:pPr>
        <w:widowControl w:val="0"/>
        <w:spacing w:after="0"/>
        <w:ind w:firstLine="567"/>
        <w:rPr>
          <w:rFonts w:ascii="PT Astra Serif" w:hAnsi="PT Astra Serif"/>
          <w:color w:val="000000"/>
        </w:rPr>
      </w:pPr>
      <w:r w:rsidRPr="00444470">
        <w:rPr>
          <w:rFonts w:ascii="PT Astra Serif" w:hAnsi="PT Astra Serif"/>
          <w:color w:val="000000"/>
        </w:rPr>
        <w:t>В случае затруднения в оценке результатов осмотра и определении профессиональной пригодности работника в связи с имеющимся у работника заболеванием ему выдается справка о необходимости дополнительного медицинского обследования (с информированием Работодателя о факте выдачи такой справки).</w:t>
      </w:r>
    </w:p>
    <w:p w:rsidR="009E2702" w:rsidRPr="00793F5D" w:rsidRDefault="001C0409" w:rsidP="009E2702">
      <w:pPr>
        <w:widowControl w:val="0"/>
        <w:spacing w:after="0"/>
        <w:ind w:firstLine="567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3</w:t>
      </w:r>
      <w:r w:rsidR="009E2702" w:rsidRPr="00793F5D">
        <w:rPr>
          <w:rFonts w:ascii="PT Astra Serif" w:hAnsi="PT Astra Serif"/>
          <w:color w:val="000000"/>
        </w:rPr>
        <w:t>.14. По окончании прохождения работником периодического осмотра Исполнитель оформляется Заключение, которое подписывается председателем врачебной комиссии с указанием фамилии и инициалов и заверяется печатью.</w:t>
      </w:r>
    </w:p>
    <w:p w:rsidR="009E2702" w:rsidRPr="00793F5D" w:rsidRDefault="001C0409" w:rsidP="009E2702">
      <w:pPr>
        <w:widowControl w:val="0"/>
        <w:spacing w:after="0"/>
        <w:ind w:firstLine="567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3</w:t>
      </w:r>
      <w:r w:rsidR="009E2702" w:rsidRPr="00793F5D">
        <w:rPr>
          <w:rFonts w:ascii="PT Astra Serif" w:hAnsi="PT Astra Serif"/>
          <w:color w:val="000000"/>
        </w:rPr>
        <w:t xml:space="preserve">.15. Заключение составляется в пяти экземплярах, один экземпляр которого и не позднее 5 рабочих дней выдается работнику; второй - приобщается к медицинской карте; третий - направляется работодателю; четвертый – в медицинскую организацию, к которой работник прикреплен для медицинского обслуживания; пятый – по письменному запросу в Фонд социального страхования с согласия работника. </w:t>
      </w:r>
    </w:p>
    <w:p w:rsidR="009E2702" w:rsidRPr="00793F5D" w:rsidRDefault="001C0409" w:rsidP="009E2702">
      <w:pPr>
        <w:widowControl w:val="0"/>
        <w:spacing w:after="0"/>
        <w:ind w:firstLine="567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3</w:t>
      </w:r>
      <w:r w:rsidR="009E2702" w:rsidRPr="00793F5D">
        <w:rPr>
          <w:rFonts w:ascii="PT Astra Serif" w:hAnsi="PT Astra Serif"/>
          <w:color w:val="000000"/>
        </w:rPr>
        <w:t xml:space="preserve">.16. По окончании прохождения работником периодического осмотра Исполнитель выдаёт работнику на руки выписку из медицинской карты, в которой отражаются заключения врачей-специалистов, результаты лабораторных и иных исследований, заключение по результатам периодического осмотра, а также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реабилитации. </w:t>
      </w:r>
    </w:p>
    <w:p w:rsidR="009E2702" w:rsidRPr="00793F5D" w:rsidRDefault="001C0409" w:rsidP="009E2702">
      <w:pPr>
        <w:widowControl w:val="0"/>
        <w:spacing w:after="0"/>
        <w:ind w:firstLine="567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3</w:t>
      </w:r>
      <w:r w:rsidR="009E2702" w:rsidRPr="00793F5D">
        <w:rPr>
          <w:rFonts w:ascii="PT Astra Serif" w:hAnsi="PT Astra Serif"/>
          <w:color w:val="000000"/>
        </w:rPr>
        <w:t xml:space="preserve">.17. В случае выявления медицинских противопоказаний к работе работник направляется в Центр профессиональной патологии для проведения экспертизы профессиональной пригодности. </w:t>
      </w:r>
    </w:p>
    <w:p w:rsidR="009E2702" w:rsidRPr="00444470" w:rsidRDefault="001C0409" w:rsidP="009E2702">
      <w:pPr>
        <w:widowControl w:val="0"/>
        <w:spacing w:after="0"/>
        <w:ind w:firstLine="567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3</w:t>
      </w:r>
      <w:r w:rsidR="009E2702" w:rsidRPr="00793F5D">
        <w:rPr>
          <w:rFonts w:ascii="PT Astra Serif" w:hAnsi="PT Astra Serif"/>
          <w:color w:val="000000"/>
        </w:rPr>
        <w:t>.18. В случае выявления врачом-психиатром и (или) наркологом лиц с подозрением на наличие медицинских противопоказаний</w:t>
      </w:r>
      <w:r w:rsidR="009E2702" w:rsidRPr="00444470">
        <w:rPr>
          <w:rFonts w:ascii="PT Astra Serif" w:hAnsi="PT Astra Serif"/>
          <w:color w:val="000000"/>
        </w:rPr>
        <w:t>, соответствующих профилю данных специалистов, к допуску на работы с вредными и (или) опасными производственными факторами, а также к работам, при выполнении которых обязательно проведение предварительных и периодических медицинских осмотров (обследований) работников, указанные лица в случаях, предусмотренных законодательством РФ, направляются для освидетельствования в уполномоченной врачебной комиссии.</w:t>
      </w:r>
    </w:p>
    <w:p w:rsidR="009E2702" w:rsidRPr="00444470" w:rsidRDefault="001C0409" w:rsidP="009E2702">
      <w:pPr>
        <w:widowControl w:val="0"/>
        <w:spacing w:after="0"/>
        <w:ind w:firstLine="567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3</w:t>
      </w:r>
      <w:r w:rsidR="009E2702" w:rsidRPr="00444470">
        <w:rPr>
          <w:rFonts w:ascii="PT Astra Serif" w:hAnsi="PT Astra Serif"/>
          <w:color w:val="000000"/>
        </w:rPr>
        <w:t>.19. По итогам проведения периодических осмотров медицинская организация не позднее чем через 30 дней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населения, и представителями работодателя.</w:t>
      </w:r>
    </w:p>
    <w:p w:rsidR="009E2702" w:rsidRPr="00444470" w:rsidRDefault="001C0409" w:rsidP="009E2702">
      <w:pPr>
        <w:widowControl w:val="0"/>
        <w:spacing w:after="0"/>
        <w:ind w:firstLine="567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3</w:t>
      </w:r>
      <w:r w:rsidR="009E2702" w:rsidRPr="00444470">
        <w:rPr>
          <w:rFonts w:ascii="PT Astra Serif" w:hAnsi="PT Astra Serif"/>
          <w:color w:val="000000"/>
        </w:rPr>
        <w:t>.20. Функциональные, технические и качественные характеристики, эксплуатационные характеристики услуг должны соответствовать законодательству Российской Федерации, условиям Контракта, Техническому заданию, в том числе:</w:t>
      </w:r>
    </w:p>
    <w:p w:rsidR="009E2702" w:rsidRPr="00444470" w:rsidRDefault="009E2702" w:rsidP="009E2702">
      <w:pPr>
        <w:widowControl w:val="0"/>
        <w:spacing w:after="0"/>
        <w:ind w:firstLine="567"/>
        <w:rPr>
          <w:rFonts w:ascii="PT Astra Serif" w:hAnsi="PT Astra Serif"/>
          <w:color w:val="000000"/>
        </w:rPr>
      </w:pPr>
      <w:r w:rsidRPr="00444470">
        <w:rPr>
          <w:rFonts w:ascii="PT Astra Serif" w:hAnsi="PT Astra Serif"/>
          <w:color w:val="000000"/>
        </w:rPr>
        <w:t>-  Федеральному закону от 21.11.2011 № 323-ФЗ «Об основах охраны здоровья граждан в Российской Федерации»;</w:t>
      </w:r>
    </w:p>
    <w:p w:rsidR="009E2702" w:rsidRPr="00444470" w:rsidRDefault="009E2702" w:rsidP="009E2702">
      <w:pPr>
        <w:widowControl w:val="0"/>
        <w:spacing w:after="0"/>
        <w:ind w:firstLine="567"/>
        <w:rPr>
          <w:rFonts w:ascii="PT Astra Serif" w:hAnsi="PT Astra Serif"/>
          <w:color w:val="000000"/>
        </w:rPr>
      </w:pPr>
      <w:r w:rsidRPr="00444470">
        <w:rPr>
          <w:rFonts w:ascii="PT Astra Serif" w:hAnsi="PT Astra Serif"/>
          <w:color w:val="000000"/>
        </w:rPr>
        <w:t xml:space="preserve">- Приказу Минздрава России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</w:t>
      </w:r>
      <w:r w:rsidRPr="00444470">
        <w:rPr>
          <w:rFonts w:ascii="PT Astra Serif" w:hAnsi="PT Astra Serif"/>
          <w:color w:val="000000"/>
        </w:rPr>
        <w:lastRenderedPageBreak/>
        <w:t>производственными факторами, а также работам, при выполнении которых проводятся обязательные предварительные и периодические медицинские осмотры» (далее - Приказ Минздрава России от 28 января 2021 г. № 29н).</w:t>
      </w:r>
    </w:p>
    <w:p w:rsidR="00100117" w:rsidRDefault="00100117" w:rsidP="00100117">
      <w:pPr>
        <w:widowControl w:val="0"/>
        <w:spacing w:after="0"/>
        <w:ind w:firstLine="567"/>
        <w:rPr>
          <w:rFonts w:ascii="PT Astra Serif" w:hAnsi="PT Astra Serif"/>
          <w:b/>
          <w:bCs/>
          <w:color w:val="000000"/>
        </w:rPr>
      </w:pPr>
    </w:p>
    <w:p w:rsidR="00100117" w:rsidRPr="004824DF" w:rsidRDefault="00EA0691" w:rsidP="00100117">
      <w:pPr>
        <w:widowControl w:val="0"/>
        <w:spacing w:after="0"/>
        <w:ind w:firstLine="567"/>
        <w:rPr>
          <w:rFonts w:ascii="PT Astra Serif" w:hAnsi="PT Astra Serif"/>
          <w:b/>
          <w:bCs/>
          <w:color w:val="000000"/>
        </w:rPr>
      </w:pPr>
      <w:r>
        <w:rPr>
          <w:rFonts w:ascii="PT Astra Serif" w:hAnsi="PT Astra Serif"/>
          <w:b/>
          <w:bCs/>
          <w:color w:val="000000"/>
        </w:rPr>
        <w:t>4</w:t>
      </w:r>
      <w:r w:rsidR="00100117" w:rsidRPr="004824DF">
        <w:rPr>
          <w:rFonts w:ascii="PT Astra Serif" w:hAnsi="PT Astra Serif"/>
          <w:b/>
          <w:bCs/>
          <w:color w:val="000000"/>
        </w:rPr>
        <w:t>. Перечень приложений</w:t>
      </w:r>
    </w:p>
    <w:tbl>
      <w:tblPr>
        <w:tblW w:w="1018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86"/>
        <w:gridCol w:w="8394"/>
      </w:tblGrid>
      <w:tr w:rsidR="00100117" w:rsidRPr="00D53B44" w:rsidTr="00BE69BA">
        <w:trPr>
          <w:trHeight w:val="20"/>
        </w:trPr>
        <w:tc>
          <w:tcPr>
            <w:tcW w:w="1786" w:type="dxa"/>
          </w:tcPr>
          <w:p w:rsidR="00100117" w:rsidRPr="00D53B44" w:rsidRDefault="00100117" w:rsidP="00BE69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3B44">
              <w:rPr>
                <w:sz w:val="20"/>
                <w:szCs w:val="20"/>
              </w:rPr>
              <w:t>Номер приложения</w:t>
            </w:r>
          </w:p>
        </w:tc>
        <w:tc>
          <w:tcPr>
            <w:tcW w:w="8394" w:type="dxa"/>
          </w:tcPr>
          <w:p w:rsidR="00100117" w:rsidRPr="00D53B44" w:rsidRDefault="00100117" w:rsidP="00BE69B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0"/>
                <w:szCs w:val="20"/>
              </w:rPr>
            </w:pPr>
            <w:r w:rsidRPr="00D53B44">
              <w:rPr>
                <w:sz w:val="20"/>
                <w:szCs w:val="20"/>
              </w:rPr>
              <w:t>Наименование приложения</w:t>
            </w:r>
          </w:p>
        </w:tc>
      </w:tr>
      <w:tr w:rsidR="00100117" w:rsidRPr="00D53B44" w:rsidTr="00BE69BA">
        <w:trPr>
          <w:trHeight w:val="20"/>
        </w:trPr>
        <w:tc>
          <w:tcPr>
            <w:tcW w:w="1786" w:type="dxa"/>
            <w:vAlign w:val="center"/>
          </w:tcPr>
          <w:p w:rsidR="00100117" w:rsidRPr="00D53B44" w:rsidRDefault="00100117" w:rsidP="00BE69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3B44">
              <w:rPr>
                <w:sz w:val="20"/>
                <w:szCs w:val="20"/>
              </w:rPr>
              <w:t>1</w:t>
            </w:r>
          </w:p>
        </w:tc>
        <w:tc>
          <w:tcPr>
            <w:tcW w:w="8394" w:type="dxa"/>
          </w:tcPr>
          <w:p w:rsidR="00100117" w:rsidRPr="00D53B44" w:rsidRDefault="00100117" w:rsidP="00FA032C">
            <w:pPr>
              <w:widowControl w:val="0"/>
              <w:autoSpaceDE w:val="0"/>
              <w:autoSpaceDN w:val="0"/>
              <w:adjustRightInd w:val="0"/>
              <w:ind w:left="77"/>
              <w:rPr>
                <w:sz w:val="20"/>
                <w:szCs w:val="20"/>
              </w:rPr>
            </w:pPr>
            <w:r w:rsidRPr="00D53B44">
              <w:rPr>
                <w:sz w:val="20"/>
                <w:szCs w:val="20"/>
              </w:rPr>
              <w:t>Направление на периодический медицинский осмотр</w:t>
            </w:r>
          </w:p>
        </w:tc>
      </w:tr>
      <w:tr w:rsidR="00100117" w:rsidRPr="00D53B44" w:rsidTr="00BE69BA">
        <w:trPr>
          <w:trHeight w:val="20"/>
        </w:trPr>
        <w:tc>
          <w:tcPr>
            <w:tcW w:w="1786" w:type="dxa"/>
            <w:vAlign w:val="center"/>
          </w:tcPr>
          <w:p w:rsidR="00100117" w:rsidRPr="00D53B44" w:rsidRDefault="00100117" w:rsidP="00BE69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3B44">
              <w:rPr>
                <w:sz w:val="20"/>
                <w:szCs w:val="20"/>
              </w:rPr>
              <w:t>2</w:t>
            </w:r>
          </w:p>
        </w:tc>
        <w:tc>
          <w:tcPr>
            <w:tcW w:w="8394" w:type="dxa"/>
          </w:tcPr>
          <w:p w:rsidR="00100117" w:rsidRPr="00D53B44" w:rsidRDefault="00100117" w:rsidP="00BE69BA">
            <w:pPr>
              <w:widowControl w:val="0"/>
              <w:autoSpaceDE w:val="0"/>
              <w:autoSpaceDN w:val="0"/>
              <w:adjustRightInd w:val="0"/>
              <w:ind w:left="77"/>
              <w:rPr>
                <w:sz w:val="20"/>
                <w:szCs w:val="20"/>
              </w:rPr>
            </w:pPr>
            <w:r w:rsidRPr="00D53B44">
              <w:rPr>
                <w:sz w:val="20"/>
                <w:szCs w:val="20"/>
              </w:rPr>
              <w:t>Поименный список работников, подлежащих периодическим медицинским осмотрам</w:t>
            </w:r>
          </w:p>
        </w:tc>
      </w:tr>
    </w:tbl>
    <w:p w:rsidR="00100117" w:rsidRPr="00D53B44" w:rsidRDefault="00100117" w:rsidP="00100117">
      <w:pPr>
        <w:spacing w:after="160" w:line="259" w:lineRule="auto"/>
        <w:jc w:val="right"/>
        <w:rPr>
          <w:sz w:val="20"/>
          <w:szCs w:val="20"/>
        </w:rPr>
      </w:pPr>
      <w:r w:rsidRPr="00D53B44">
        <w:rPr>
          <w:sz w:val="20"/>
          <w:szCs w:val="20"/>
        </w:rPr>
        <w:br w:type="page"/>
      </w:r>
      <w:r w:rsidRPr="00D53B44">
        <w:rPr>
          <w:sz w:val="20"/>
          <w:szCs w:val="20"/>
        </w:rPr>
        <w:lastRenderedPageBreak/>
        <w:t>Приложение №1</w:t>
      </w:r>
    </w:p>
    <w:p w:rsidR="00100117" w:rsidRPr="00D53B44" w:rsidRDefault="00100117" w:rsidP="00100117">
      <w:pPr>
        <w:jc w:val="right"/>
        <w:rPr>
          <w:sz w:val="20"/>
          <w:szCs w:val="20"/>
        </w:rPr>
      </w:pPr>
      <w:r w:rsidRPr="00D53B44">
        <w:rPr>
          <w:sz w:val="20"/>
          <w:szCs w:val="20"/>
        </w:rPr>
        <w:t>к Техническому заданию</w:t>
      </w:r>
    </w:p>
    <w:p w:rsidR="00100117" w:rsidRPr="00D53B44" w:rsidRDefault="00100117" w:rsidP="00100117">
      <w:pPr>
        <w:spacing w:after="160" w:line="259" w:lineRule="auto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65"/>
      </w:tblGrid>
      <w:tr w:rsidR="00100117" w:rsidRPr="00F87221" w:rsidTr="00BE69BA">
        <w:trPr>
          <w:trHeight w:val="269"/>
        </w:trPr>
        <w:tc>
          <w:tcPr>
            <w:tcW w:w="10165" w:type="dxa"/>
            <w:tcBorders>
              <w:bottom w:val="single" w:sz="4" w:space="0" w:color="auto"/>
            </w:tcBorders>
            <w:shd w:val="clear" w:color="auto" w:fill="auto"/>
          </w:tcPr>
          <w:p w:rsidR="00100117" w:rsidRPr="00F87221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100117" w:rsidRPr="00F87221" w:rsidTr="00BE69BA">
        <w:trPr>
          <w:trHeight w:val="269"/>
        </w:trPr>
        <w:tc>
          <w:tcPr>
            <w:tcW w:w="10165" w:type="dxa"/>
            <w:tcBorders>
              <w:top w:val="single" w:sz="4" w:space="0" w:color="auto"/>
            </w:tcBorders>
            <w:shd w:val="clear" w:color="auto" w:fill="auto"/>
          </w:tcPr>
          <w:p w:rsidR="00100117" w:rsidRPr="00F87221" w:rsidRDefault="00100117" w:rsidP="00BE69BA">
            <w:pPr>
              <w:spacing w:line="256" w:lineRule="auto"/>
              <w:rPr>
                <w:sz w:val="20"/>
                <w:szCs w:val="20"/>
              </w:rPr>
            </w:pPr>
            <w:r w:rsidRPr="00F87221">
              <w:rPr>
                <w:sz w:val="20"/>
                <w:szCs w:val="20"/>
              </w:rPr>
              <w:t>(наименование работодателя)</w:t>
            </w:r>
          </w:p>
        </w:tc>
      </w:tr>
      <w:tr w:rsidR="00100117" w:rsidRPr="00F87221" w:rsidTr="00BE69BA">
        <w:trPr>
          <w:trHeight w:val="269"/>
        </w:trPr>
        <w:tc>
          <w:tcPr>
            <w:tcW w:w="10165" w:type="dxa"/>
            <w:tcBorders>
              <w:bottom w:val="single" w:sz="4" w:space="0" w:color="auto"/>
            </w:tcBorders>
            <w:shd w:val="clear" w:color="auto" w:fill="auto"/>
          </w:tcPr>
          <w:p w:rsidR="00100117" w:rsidRPr="00F87221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100117" w:rsidRPr="00F87221" w:rsidTr="00BE69BA">
        <w:trPr>
          <w:trHeight w:val="269"/>
        </w:trPr>
        <w:tc>
          <w:tcPr>
            <w:tcW w:w="10165" w:type="dxa"/>
            <w:tcBorders>
              <w:top w:val="single" w:sz="4" w:space="0" w:color="auto"/>
            </w:tcBorders>
            <w:shd w:val="clear" w:color="auto" w:fill="auto"/>
          </w:tcPr>
          <w:p w:rsidR="00100117" w:rsidRPr="00F87221" w:rsidRDefault="00100117" w:rsidP="00BE69BA">
            <w:pPr>
              <w:spacing w:line="256" w:lineRule="auto"/>
              <w:rPr>
                <w:sz w:val="20"/>
                <w:szCs w:val="20"/>
              </w:rPr>
            </w:pPr>
            <w:r w:rsidRPr="00F87221">
              <w:rPr>
                <w:sz w:val="20"/>
                <w:szCs w:val="20"/>
              </w:rPr>
              <w:t>(электронная почта, контактный телефон)</w:t>
            </w:r>
          </w:p>
        </w:tc>
      </w:tr>
      <w:tr w:rsidR="00100117" w:rsidRPr="00F87221" w:rsidTr="00BE69BA">
        <w:trPr>
          <w:trHeight w:val="282"/>
        </w:trPr>
        <w:tc>
          <w:tcPr>
            <w:tcW w:w="10165" w:type="dxa"/>
            <w:tcBorders>
              <w:bottom w:val="single" w:sz="4" w:space="0" w:color="auto"/>
            </w:tcBorders>
            <w:shd w:val="clear" w:color="auto" w:fill="auto"/>
          </w:tcPr>
          <w:p w:rsidR="00100117" w:rsidRPr="00F87221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100117" w:rsidRPr="00F87221" w:rsidTr="00BE69BA">
        <w:trPr>
          <w:trHeight w:val="269"/>
        </w:trPr>
        <w:tc>
          <w:tcPr>
            <w:tcW w:w="10165" w:type="dxa"/>
            <w:tcBorders>
              <w:top w:val="single" w:sz="4" w:space="0" w:color="auto"/>
            </w:tcBorders>
            <w:shd w:val="clear" w:color="auto" w:fill="auto"/>
          </w:tcPr>
          <w:p w:rsidR="00100117" w:rsidRPr="00F87221" w:rsidRDefault="00100117" w:rsidP="00BE69BA">
            <w:pPr>
              <w:spacing w:line="256" w:lineRule="auto"/>
              <w:rPr>
                <w:sz w:val="20"/>
                <w:szCs w:val="20"/>
              </w:rPr>
            </w:pPr>
            <w:r w:rsidRPr="00F87221">
              <w:rPr>
                <w:sz w:val="20"/>
                <w:szCs w:val="20"/>
              </w:rPr>
              <w:t>(форма собственности и вид экономической деятельности работодателя по ОКВЭД)</w:t>
            </w:r>
          </w:p>
        </w:tc>
      </w:tr>
    </w:tbl>
    <w:p w:rsidR="00100117" w:rsidRPr="00D53B44" w:rsidRDefault="00100117" w:rsidP="00100117">
      <w:pPr>
        <w:spacing w:line="256" w:lineRule="auto"/>
        <w:rPr>
          <w:b/>
          <w:sz w:val="20"/>
          <w:szCs w:val="20"/>
          <w:u w:val="single"/>
        </w:rPr>
      </w:pPr>
    </w:p>
    <w:p w:rsidR="00100117" w:rsidRPr="00D53B44" w:rsidRDefault="00100117" w:rsidP="00100117">
      <w:pPr>
        <w:spacing w:line="256" w:lineRule="auto"/>
        <w:rPr>
          <w:b/>
          <w:sz w:val="20"/>
          <w:szCs w:val="20"/>
          <w:u w:val="single"/>
        </w:rPr>
      </w:pPr>
    </w:p>
    <w:p w:rsidR="00100117" w:rsidRPr="00D53B44" w:rsidRDefault="00100117" w:rsidP="00100117">
      <w:pPr>
        <w:spacing w:line="256" w:lineRule="auto"/>
        <w:jc w:val="center"/>
        <w:rPr>
          <w:b/>
          <w:sz w:val="20"/>
          <w:szCs w:val="20"/>
        </w:rPr>
      </w:pPr>
      <w:r w:rsidRPr="00D53B44">
        <w:rPr>
          <w:b/>
          <w:sz w:val="20"/>
          <w:szCs w:val="20"/>
        </w:rPr>
        <w:t>НАПРАВЛЕНИЕ</w:t>
      </w:r>
      <w:r w:rsidRPr="00D53B44">
        <w:rPr>
          <w:b/>
          <w:sz w:val="20"/>
          <w:szCs w:val="20"/>
        </w:rPr>
        <w:br/>
        <w:t>НА ПЕРИОДИЧЕСКИЙ МЕДИЦИНСКИЙ ОСМОТР</w:t>
      </w:r>
    </w:p>
    <w:p w:rsidR="00100117" w:rsidRPr="00D53B44" w:rsidRDefault="00100117" w:rsidP="00100117">
      <w:pPr>
        <w:spacing w:line="256" w:lineRule="auto"/>
        <w:jc w:val="center"/>
        <w:rPr>
          <w:b/>
          <w:sz w:val="20"/>
          <w:szCs w:val="20"/>
        </w:rPr>
      </w:pPr>
      <w:r w:rsidRPr="00D53B44">
        <w:rPr>
          <w:b/>
          <w:sz w:val="20"/>
          <w:szCs w:val="20"/>
        </w:rPr>
        <w:t>№ ___</w:t>
      </w:r>
    </w:p>
    <w:p w:rsidR="00100117" w:rsidRPr="00D53B44" w:rsidRDefault="00100117" w:rsidP="00100117">
      <w:pPr>
        <w:spacing w:line="256" w:lineRule="auto"/>
        <w:rPr>
          <w:b/>
          <w:sz w:val="20"/>
          <w:szCs w:val="20"/>
        </w:rPr>
      </w:pPr>
    </w:p>
    <w:tbl>
      <w:tblPr>
        <w:tblW w:w="10193" w:type="dxa"/>
        <w:tblLayout w:type="fixed"/>
        <w:tblLook w:val="04A0" w:firstRow="1" w:lastRow="0" w:firstColumn="1" w:lastColumn="0" w:noHBand="0" w:noVBand="1"/>
      </w:tblPr>
      <w:tblGrid>
        <w:gridCol w:w="709"/>
        <w:gridCol w:w="1233"/>
        <w:gridCol w:w="145"/>
        <w:gridCol w:w="1310"/>
        <w:gridCol w:w="1281"/>
        <w:gridCol w:w="1134"/>
        <w:gridCol w:w="1701"/>
        <w:gridCol w:w="2680"/>
      </w:tblGrid>
      <w:tr w:rsidR="00100117" w:rsidRPr="00D53B44" w:rsidTr="00BE69BA">
        <w:trPr>
          <w:trHeight w:val="491"/>
        </w:trPr>
        <w:tc>
          <w:tcPr>
            <w:tcW w:w="1942" w:type="dxa"/>
            <w:gridSpan w:val="2"/>
            <w:shd w:val="clear" w:color="auto" w:fill="auto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  <w:r w:rsidRPr="00D53B44">
              <w:rPr>
                <w:sz w:val="20"/>
                <w:szCs w:val="20"/>
              </w:rPr>
              <w:t>Медицинская организация</w:t>
            </w:r>
          </w:p>
        </w:tc>
        <w:tc>
          <w:tcPr>
            <w:tcW w:w="825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spacing w:line="256" w:lineRule="auto"/>
              <w:rPr>
                <w:color w:val="000000"/>
                <w:sz w:val="20"/>
                <w:szCs w:val="20"/>
              </w:rPr>
            </w:pPr>
          </w:p>
        </w:tc>
      </w:tr>
      <w:tr w:rsidR="00100117" w:rsidRPr="00D53B44" w:rsidTr="00BE69BA">
        <w:trPr>
          <w:trHeight w:val="501"/>
        </w:trPr>
        <w:tc>
          <w:tcPr>
            <w:tcW w:w="10193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spacing w:line="256" w:lineRule="auto"/>
              <w:rPr>
                <w:color w:val="000000"/>
                <w:sz w:val="20"/>
                <w:szCs w:val="20"/>
              </w:rPr>
            </w:pPr>
            <w:r w:rsidRPr="00D53B44">
              <w:rPr>
                <w:color w:val="000000"/>
                <w:sz w:val="20"/>
                <w:szCs w:val="20"/>
              </w:rPr>
              <w:t>(наименование, фактический адрес, код ОГРН)</w:t>
            </w:r>
          </w:p>
          <w:p w:rsidR="00100117" w:rsidRPr="00D53B44" w:rsidRDefault="00100117" w:rsidP="00BE69BA">
            <w:pPr>
              <w:spacing w:line="256" w:lineRule="auto"/>
              <w:rPr>
                <w:color w:val="000000"/>
                <w:sz w:val="20"/>
                <w:szCs w:val="20"/>
              </w:rPr>
            </w:pPr>
          </w:p>
        </w:tc>
      </w:tr>
      <w:tr w:rsidR="00100117" w:rsidRPr="00D53B44" w:rsidTr="00BE69BA">
        <w:trPr>
          <w:trHeight w:val="245"/>
        </w:trPr>
        <w:tc>
          <w:tcPr>
            <w:tcW w:w="10193" w:type="dxa"/>
            <w:gridSpan w:val="8"/>
            <w:shd w:val="clear" w:color="auto" w:fill="auto"/>
          </w:tcPr>
          <w:p w:rsidR="00100117" w:rsidRPr="00D53B44" w:rsidRDefault="00100117" w:rsidP="00BE69BA">
            <w:pPr>
              <w:spacing w:line="256" w:lineRule="auto"/>
              <w:rPr>
                <w:color w:val="000000"/>
                <w:sz w:val="20"/>
                <w:szCs w:val="20"/>
              </w:rPr>
            </w:pPr>
            <w:r w:rsidRPr="00D53B44">
              <w:rPr>
                <w:color w:val="000000"/>
                <w:sz w:val="20"/>
                <w:szCs w:val="20"/>
              </w:rPr>
              <w:t>(электронная почта, контактный телефон)</w:t>
            </w:r>
          </w:p>
        </w:tc>
      </w:tr>
      <w:tr w:rsidR="00100117" w:rsidRPr="00D53B44" w:rsidTr="00BE69BA">
        <w:trPr>
          <w:trHeight w:val="245"/>
        </w:trPr>
        <w:tc>
          <w:tcPr>
            <w:tcW w:w="2087" w:type="dxa"/>
            <w:gridSpan w:val="3"/>
            <w:shd w:val="clear" w:color="auto" w:fill="auto"/>
          </w:tcPr>
          <w:p w:rsidR="00100117" w:rsidRPr="00D53B44" w:rsidRDefault="00100117" w:rsidP="00BE69BA">
            <w:pPr>
              <w:rPr>
                <w:sz w:val="20"/>
                <w:szCs w:val="20"/>
              </w:rPr>
            </w:pPr>
            <w:r w:rsidRPr="00D53B44">
              <w:rPr>
                <w:sz w:val="20"/>
                <w:szCs w:val="20"/>
              </w:rPr>
              <w:t>Вид медосмотра</w:t>
            </w:r>
          </w:p>
        </w:tc>
        <w:tc>
          <w:tcPr>
            <w:tcW w:w="810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spacing w:line="256" w:lineRule="auto"/>
              <w:rPr>
                <w:color w:val="000000"/>
                <w:sz w:val="20"/>
                <w:szCs w:val="20"/>
              </w:rPr>
            </w:pPr>
          </w:p>
        </w:tc>
      </w:tr>
      <w:tr w:rsidR="00100117" w:rsidRPr="00D53B44" w:rsidTr="00BE69BA">
        <w:trPr>
          <w:trHeight w:val="245"/>
        </w:trPr>
        <w:tc>
          <w:tcPr>
            <w:tcW w:w="1019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100117" w:rsidRPr="00D53B44" w:rsidTr="00BE69BA">
        <w:trPr>
          <w:trHeight w:val="993"/>
        </w:trPr>
        <w:tc>
          <w:tcPr>
            <w:tcW w:w="10193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  <w:r w:rsidRPr="00D53B44">
              <w:rPr>
                <w:sz w:val="20"/>
                <w:szCs w:val="20"/>
              </w:rPr>
              <w:t>Вредные и (или) опасные производственные факторы, а также вид работы в соответствии с утвержденным работодателем списком</w:t>
            </w:r>
            <w:r w:rsidRPr="00D53B44">
              <w:rPr>
                <w:b/>
                <w:sz w:val="20"/>
                <w:szCs w:val="20"/>
              </w:rPr>
              <w:t xml:space="preserve"> </w:t>
            </w:r>
            <w:r w:rsidRPr="00D53B44">
              <w:rPr>
                <w:sz w:val="20"/>
                <w:szCs w:val="20"/>
              </w:rPr>
              <w:t>работников, подлежащих периодическим осмотрам:</w:t>
            </w:r>
          </w:p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100117" w:rsidRPr="00D53B44" w:rsidTr="00BE69BA">
        <w:trPr>
          <w:trHeight w:val="245"/>
        </w:trPr>
        <w:tc>
          <w:tcPr>
            <w:tcW w:w="10193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100117" w:rsidRPr="00D53B44" w:rsidTr="00BE69BA">
        <w:trPr>
          <w:trHeight w:val="4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17" w:rsidRPr="00D53B44" w:rsidRDefault="00100117" w:rsidP="00BE69BA">
            <w:pPr>
              <w:spacing w:line="257" w:lineRule="auto"/>
              <w:rPr>
                <w:sz w:val="20"/>
                <w:szCs w:val="20"/>
              </w:rPr>
            </w:pPr>
            <w:r w:rsidRPr="00D53B44">
              <w:rPr>
                <w:sz w:val="20"/>
                <w:szCs w:val="20"/>
              </w:rPr>
              <w:t>№ п\п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  <w:r w:rsidRPr="00D53B44">
              <w:rPr>
                <w:sz w:val="20"/>
                <w:szCs w:val="20"/>
              </w:rPr>
              <w:t>ФИО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  <w:r w:rsidRPr="00D53B44">
              <w:rPr>
                <w:sz w:val="20"/>
                <w:szCs w:val="20"/>
              </w:rPr>
              <w:t>Пол работника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 (профессия)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Произвести </w:t>
            </w:r>
            <w:r w:rsidRPr="005D6462">
              <w:rPr>
                <w:sz w:val="20"/>
                <w:szCs w:val="20"/>
              </w:rPr>
              <w:t>медицинский осмотр</w:t>
            </w:r>
            <w:r>
              <w:rPr>
                <w:sz w:val="20"/>
                <w:szCs w:val="20"/>
              </w:rPr>
              <w:t xml:space="preserve"> согласно п</w:t>
            </w:r>
            <w:r w:rsidRPr="00D53B44">
              <w:rPr>
                <w:sz w:val="20"/>
                <w:szCs w:val="20"/>
              </w:rPr>
              <w:t>ункт</w:t>
            </w:r>
            <w:r>
              <w:rPr>
                <w:sz w:val="20"/>
                <w:szCs w:val="20"/>
              </w:rPr>
              <w:t>ам о</w:t>
            </w:r>
            <w:r w:rsidRPr="005D6462">
              <w:rPr>
                <w:sz w:val="20"/>
                <w:szCs w:val="20"/>
              </w:rPr>
              <w:t>бъект</w:t>
            </w:r>
            <w:r>
              <w:rPr>
                <w:sz w:val="20"/>
                <w:szCs w:val="20"/>
              </w:rPr>
              <w:t>а</w:t>
            </w:r>
            <w:r w:rsidRPr="005D6462">
              <w:rPr>
                <w:sz w:val="20"/>
                <w:szCs w:val="20"/>
              </w:rPr>
              <w:t xml:space="preserve"> закупки</w:t>
            </w:r>
          </w:p>
        </w:tc>
      </w:tr>
      <w:tr w:rsidR="00100117" w:rsidRPr="00D53B44" w:rsidTr="00BE69BA">
        <w:trPr>
          <w:trHeight w:val="317"/>
        </w:trPr>
        <w:tc>
          <w:tcPr>
            <w:tcW w:w="10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  <w:r w:rsidRPr="00D53B44">
              <w:rPr>
                <w:sz w:val="20"/>
                <w:szCs w:val="20"/>
              </w:rPr>
              <w:t>Структурное подразделение</w:t>
            </w:r>
            <w:r>
              <w:rPr>
                <w:sz w:val="20"/>
                <w:szCs w:val="20"/>
              </w:rPr>
              <w:t>__________________________________________________________________________</w:t>
            </w:r>
          </w:p>
        </w:tc>
      </w:tr>
      <w:tr w:rsidR="00100117" w:rsidRPr="00D53B44" w:rsidTr="00BE69BA">
        <w:trPr>
          <w:trHeight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numPr>
                <w:ilvl w:val="0"/>
                <w:numId w:val="22"/>
              </w:numPr>
              <w:suppressAutoHyphens/>
              <w:spacing w:after="0" w:line="257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100117" w:rsidRPr="00D53B44" w:rsidTr="00BE69BA">
        <w:trPr>
          <w:trHeight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numPr>
                <w:ilvl w:val="0"/>
                <w:numId w:val="22"/>
              </w:numPr>
              <w:suppressAutoHyphens/>
              <w:spacing w:after="0" w:line="257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100117" w:rsidRPr="00D53B44" w:rsidTr="00BE69BA">
        <w:trPr>
          <w:trHeight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numPr>
                <w:ilvl w:val="0"/>
                <w:numId w:val="22"/>
              </w:numPr>
              <w:suppressAutoHyphens/>
              <w:spacing w:after="0" w:line="257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:rsidR="00100117" w:rsidRPr="00D53B44" w:rsidRDefault="00100117" w:rsidP="00100117">
      <w:pPr>
        <w:suppressAutoHyphens/>
        <w:rPr>
          <w:vanish/>
          <w:color w:val="0000FF"/>
          <w:sz w:val="20"/>
          <w:szCs w:val="20"/>
          <w:lang w:eastAsia="ar-SA"/>
        </w:rPr>
      </w:pPr>
    </w:p>
    <w:tbl>
      <w:tblPr>
        <w:tblpPr w:leftFromText="180" w:rightFromText="180" w:vertAnchor="text" w:horzAnchor="margin" w:tblpY="100"/>
        <w:tblW w:w="998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397"/>
        <w:gridCol w:w="227"/>
        <w:gridCol w:w="1418"/>
        <w:gridCol w:w="369"/>
        <w:gridCol w:w="340"/>
        <w:gridCol w:w="284"/>
        <w:gridCol w:w="821"/>
        <w:gridCol w:w="284"/>
        <w:gridCol w:w="2268"/>
        <w:gridCol w:w="283"/>
        <w:gridCol w:w="3119"/>
      </w:tblGrid>
      <w:tr w:rsidR="00100117" w:rsidRPr="00D53B44" w:rsidTr="00BE69BA">
        <w:tc>
          <w:tcPr>
            <w:tcW w:w="402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  <w:r w:rsidRPr="00D53B44">
              <w:rPr>
                <w:sz w:val="20"/>
                <w:szCs w:val="20"/>
              </w:rPr>
              <w:t xml:space="preserve"> </w:t>
            </w:r>
          </w:p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284" w:type="dxa"/>
            <w:vAlign w:val="bottom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bottom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100117" w:rsidRPr="00D53B44" w:rsidTr="00BE69BA">
        <w:tc>
          <w:tcPr>
            <w:tcW w:w="4026" w:type="dxa"/>
            <w:gridSpan w:val="8"/>
            <w:hideMark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  <w:r w:rsidRPr="00D53B44">
              <w:rPr>
                <w:sz w:val="20"/>
                <w:szCs w:val="20"/>
              </w:rPr>
              <w:t>(должностное лицо)</w:t>
            </w:r>
          </w:p>
        </w:tc>
        <w:tc>
          <w:tcPr>
            <w:tcW w:w="284" w:type="dxa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  <w:r w:rsidRPr="00D53B44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hideMark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  <w:r w:rsidRPr="00D53B44">
              <w:rPr>
                <w:sz w:val="20"/>
                <w:szCs w:val="20"/>
              </w:rPr>
              <w:t>(фамилия, инициалы)</w:t>
            </w:r>
          </w:p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100117" w:rsidRPr="00D53B44" w:rsidTr="00BE69BA">
        <w:trPr>
          <w:gridAfter w:val="5"/>
          <w:wAfter w:w="6775" w:type="dxa"/>
        </w:trPr>
        <w:tc>
          <w:tcPr>
            <w:tcW w:w="170" w:type="dxa"/>
            <w:vAlign w:val="bottom"/>
            <w:hideMark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  <w:r w:rsidRPr="00D53B44">
              <w:rPr>
                <w:sz w:val="20"/>
                <w:szCs w:val="20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227" w:type="dxa"/>
            <w:vAlign w:val="bottom"/>
            <w:hideMark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  <w:r w:rsidRPr="00D53B44">
              <w:rPr>
                <w:sz w:val="20"/>
                <w:szCs w:val="20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369" w:type="dxa"/>
            <w:vAlign w:val="bottom"/>
            <w:hideMark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  <w:r w:rsidRPr="00D53B44">
              <w:rPr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284" w:type="dxa"/>
            <w:vAlign w:val="bottom"/>
            <w:hideMark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  <w:r w:rsidRPr="00D53B44">
              <w:rPr>
                <w:sz w:val="20"/>
                <w:szCs w:val="20"/>
              </w:rPr>
              <w:t>г.</w:t>
            </w:r>
          </w:p>
        </w:tc>
      </w:tr>
    </w:tbl>
    <w:p w:rsidR="00100117" w:rsidRPr="00D53B44" w:rsidRDefault="00100117" w:rsidP="00100117">
      <w:pPr>
        <w:ind w:firstLine="709"/>
        <w:rPr>
          <w:color w:val="FFFFFF"/>
          <w:sz w:val="20"/>
          <w:szCs w:val="20"/>
        </w:rPr>
      </w:pPr>
    </w:p>
    <w:p w:rsidR="00100117" w:rsidRPr="00D53B44" w:rsidRDefault="00100117" w:rsidP="00100117">
      <w:pPr>
        <w:ind w:firstLine="709"/>
        <w:rPr>
          <w:color w:val="FFFFFF"/>
          <w:sz w:val="20"/>
          <w:szCs w:val="20"/>
        </w:rPr>
        <w:sectPr w:rsidR="00100117" w:rsidRPr="00D53B44" w:rsidSect="00BE69BA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100117" w:rsidRPr="00D53B44" w:rsidRDefault="00100117" w:rsidP="00100117">
      <w:pPr>
        <w:spacing w:line="240" w:lineRule="atLeast"/>
        <w:jc w:val="right"/>
        <w:rPr>
          <w:bCs/>
          <w:sz w:val="20"/>
          <w:szCs w:val="20"/>
        </w:rPr>
      </w:pPr>
      <w:r w:rsidRPr="00D53B44">
        <w:rPr>
          <w:bCs/>
          <w:sz w:val="20"/>
          <w:szCs w:val="20"/>
        </w:rPr>
        <w:lastRenderedPageBreak/>
        <w:t>Приложение №2</w:t>
      </w:r>
    </w:p>
    <w:p w:rsidR="00100117" w:rsidRPr="00D53B44" w:rsidRDefault="00100117" w:rsidP="00100117">
      <w:pPr>
        <w:spacing w:line="240" w:lineRule="atLeast"/>
        <w:jc w:val="right"/>
        <w:rPr>
          <w:bCs/>
          <w:sz w:val="20"/>
          <w:szCs w:val="20"/>
        </w:rPr>
      </w:pPr>
      <w:r w:rsidRPr="00D53B44">
        <w:rPr>
          <w:bCs/>
          <w:sz w:val="20"/>
          <w:szCs w:val="20"/>
        </w:rPr>
        <w:t>к Техническому заданию</w:t>
      </w:r>
    </w:p>
    <w:p w:rsidR="00100117" w:rsidRPr="00D53B44" w:rsidRDefault="00100117" w:rsidP="00100117">
      <w:pPr>
        <w:spacing w:line="240" w:lineRule="atLeast"/>
        <w:jc w:val="right"/>
        <w:rPr>
          <w:bCs/>
          <w:sz w:val="20"/>
          <w:szCs w:val="20"/>
        </w:rPr>
      </w:pPr>
      <w:r w:rsidRPr="00D53B44">
        <w:rPr>
          <w:bCs/>
          <w:sz w:val="20"/>
          <w:szCs w:val="20"/>
        </w:rPr>
        <w:t>Утверждаю</w:t>
      </w:r>
    </w:p>
    <w:p w:rsidR="00100117" w:rsidRPr="00D53B44" w:rsidRDefault="00100117" w:rsidP="00100117">
      <w:pPr>
        <w:spacing w:line="240" w:lineRule="atLeast"/>
        <w:jc w:val="right"/>
        <w:rPr>
          <w:bCs/>
          <w:sz w:val="20"/>
          <w:szCs w:val="20"/>
        </w:rPr>
      </w:pPr>
      <w:r w:rsidRPr="00D53B44">
        <w:rPr>
          <w:bCs/>
          <w:sz w:val="20"/>
          <w:szCs w:val="20"/>
        </w:rPr>
        <w:t>___________________</w:t>
      </w:r>
    </w:p>
    <w:p w:rsidR="00100117" w:rsidRPr="00D53B44" w:rsidRDefault="00100117" w:rsidP="00100117">
      <w:pPr>
        <w:spacing w:line="240" w:lineRule="atLeast"/>
        <w:jc w:val="right"/>
        <w:rPr>
          <w:bCs/>
          <w:sz w:val="20"/>
          <w:szCs w:val="20"/>
        </w:rPr>
      </w:pPr>
      <w:r w:rsidRPr="00D53B44">
        <w:rPr>
          <w:bCs/>
          <w:sz w:val="20"/>
          <w:szCs w:val="20"/>
        </w:rPr>
        <w:t xml:space="preserve">                (должность)</w:t>
      </w:r>
    </w:p>
    <w:p w:rsidR="00100117" w:rsidRPr="00D53B44" w:rsidRDefault="00100117" w:rsidP="00100117">
      <w:pPr>
        <w:spacing w:line="0" w:lineRule="atLeast"/>
        <w:jc w:val="right"/>
        <w:rPr>
          <w:bCs/>
          <w:sz w:val="20"/>
          <w:szCs w:val="20"/>
        </w:rPr>
      </w:pPr>
      <w:r w:rsidRPr="00D53B44">
        <w:rPr>
          <w:bCs/>
          <w:sz w:val="20"/>
          <w:szCs w:val="20"/>
        </w:rPr>
        <w:t>___________________ ФИО</w:t>
      </w:r>
    </w:p>
    <w:p w:rsidR="00100117" w:rsidRPr="00D53B44" w:rsidRDefault="00100117" w:rsidP="00100117">
      <w:pPr>
        <w:spacing w:line="0" w:lineRule="atLeast"/>
        <w:jc w:val="right"/>
        <w:rPr>
          <w:bCs/>
          <w:sz w:val="20"/>
          <w:szCs w:val="20"/>
        </w:rPr>
      </w:pPr>
      <w:r w:rsidRPr="00D53B44">
        <w:rPr>
          <w:bCs/>
          <w:sz w:val="20"/>
          <w:szCs w:val="20"/>
        </w:rPr>
        <w:t>«___» ____________ 20____г.</w:t>
      </w:r>
    </w:p>
    <w:p w:rsidR="00100117" w:rsidRPr="00D53B44" w:rsidRDefault="00100117" w:rsidP="00100117">
      <w:pPr>
        <w:spacing w:line="240" w:lineRule="atLeast"/>
        <w:rPr>
          <w:b/>
          <w:bCs/>
          <w:sz w:val="20"/>
          <w:szCs w:val="20"/>
        </w:rPr>
      </w:pPr>
    </w:p>
    <w:p w:rsidR="00100117" w:rsidRPr="00D53B44" w:rsidRDefault="00100117" w:rsidP="00100117">
      <w:pPr>
        <w:spacing w:line="240" w:lineRule="atLeast"/>
        <w:rPr>
          <w:b/>
          <w:bCs/>
          <w:sz w:val="20"/>
          <w:szCs w:val="20"/>
        </w:rPr>
      </w:pPr>
    </w:p>
    <w:p w:rsidR="00100117" w:rsidRPr="00D53B44" w:rsidRDefault="00100117" w:rsidP="00100117">
      <w:pPr>
        <w:spacing w:line="240" w:lineRule="atLeast"/>
        <w:rPr>
          <w:b/>
          <w:bCs/>
          <w:sz w:val="20"/>
          <w:szCs w:val="20"/>
        </w:rPr>
      </w:pPr>
      <w:r w:rsidRPr="00D53B44">
        <w:rPr>
          <w:b/>
          <w:bCs/>
          <w:sz w:val="20"/>
          <w:szCs w:val="20"/>
        </w:rPr>
        <w:t>Поименный список работников, подлежащих периодическим медицинским осмотрам</w:t>
      </w:r>
    </w:p>
    <w:p w:rsidR="00100117" w:rsidRPr="00D53B44" w:rsidRDefault="00100117" w:rsidP="00100117">
      <w:pPr>
        <w:spacing w:line="240" w:lineRule="atLeast"/>
        <w:rPr>
          <w:b/>
          <w:bCs/>
          <w:sz w:val="20"/>
          <w:szCs w:val="20"/>
        </w:rPr>
      </w:pPr>
    </w:p>
    <w:tbl>
      <w:tblPr>
        <w:tblW w:w="102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2523"/>
        <w:gridCol w:w="2219"/>
        <w:gridCol w:w="947"/>
        <w:gridCol w:w="2219"/>
        <w:gridCol w:w="1918"/>
      </w:tblGrid>
      <w:tr w:rsidR="00100117" w:rsidRPr="00D53B44" w:rsidTr="00BE69BA">
        <w:trPr>
          <w:trHeight w:val="1106"/>
        </w:trPr>
        <w:tc>
          <w:tcPr>
            <w:tcW w:w="424" w:type="dxa"/>
            <w:shd w:val="clear" w:color="auto" w:fill="auto"/>
            <w:vAlign w:val="center"/>
          </w:tcPr>
          <w:p w:rsidR="00100117" w:rsidRPr="00D53B44" w:rsidRDefault="00100117" w:rsidP="00BE69BA">
            <w:pPr>
              <w:rPr>
                <w:sz w:val="20"/>
                <w:szCs w:val="20"/>
              </w:rPr>
            </w:pPr>
            <w:r w:rsidRPr="00D53B44">
              <w:rPr>
                <w:sz w:val="20"/>
                <w:szCs w:val="20"/>
              </w:rPr>
              <w:t>№ п/п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100117" w:rsidRPr="00D53B44" w:rsidRDefault="00100117" w:rsidP="00BE69BA">
            <w:pPr>
              <w:rPr>
                <w:sz w:val="20"/>
                <w:szCs w:val="20"/>
              </w:rPr>
            </w:pPr>
            <w:r w:rsidRPr="00D53B44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22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17" w:rsidRPr="00D53B44" w:rsidRDefault="00100117" w:rsidP="00BE69BA">
            <w:pPr>
              <w:rPr>
                <w:sz w:val="20"/>
                <w:szCs w:val="20"/>
              </w:rPr>
            </w:pPr>
            <w:r w:rsidRPr="00D53B44">
              <w:rPr>
                <w:sz w:val="20"/>
                <w:szCs w:val="20"/>
              </w:rPr>
              <w:t>Наименование профессии (должности) работника согласно штатному расписанию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00117" w:rsidRPr="00D53B44" w:rsidRDefault="00100117" w:rsidP="00BE69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2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00117" w:rsidRPr="00D53B44" w:rsidRDefault="00100117" w:rsidP="00BE69BA">
            <w:pPr>
              <w:rPr>
                <w:sz w:val="20"/>
                <w:szCs w:val="20"/>
              </w:rPr>
            </w:pPr>
          </w:p>
          <w:p w:rsidR="00100117" w:rsidRPr="00D53B44" w:rsidRDefault="00100117" w:rsidP="00BE69BA">
            <w:pPr>
              <w:rPr>
                <w:sz w:val="20"/>
                <w:szCs w:val="20"/>
              </w:rPr>
            </w:pPr>
            <w:r w:rsidRPr="00D53B44">
              <w:rPr>
                <w:sz w:val="20"/>
                <w:szCs w:val="20"/>
              </w:rPr>
              <w:t>Наименование структурного подразделения</w:t>
            </w:r>
          </w:p>
          <w:p w:rsidR="00100117" w:rsidRPr="00D53B44" w:rsidRDefault="00100117" w:rsidP="00BE69BA">
            <w:pPr>
              <w:rPr>
                <w:sz w:val="20"/>
                <w:szCs w:val="20"/>
              </w:rPr>
            </w:pPr>
          </w:p>
          <w:p w:rsidR="00100117" w:rsidRPr="00D53B44" w:rsidRDefault="00100117" w:rsidP="00BE69BA">
            <w:pPr>
              <w:rPr>
                <w:sz w:val="20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100117" w:rsidRPr="00D53B44" w:rsidRDefault="00100117" w:rsidP="00BE69BA">
            <w:pPr>
              <w:rPr>
                <w:sz w:val="20"/>
                <w:szCs w:val="20"/>
              </w:rPr>
            </w:pPr>
            <w:r w:rsidRPr="00D53B44">
              <w:rPr>
                <w:sz w:val="20"/>
                <w:szCs w:val="20"/>
              </w:rPr>
              <w:t>№ п/п в соответствии с приложением к Приказу Минздрава России от 28.01.2021 N 29н</w:t>
            </w:r>
          </w:p>
        </w:tc>
      </w:tr>
      <w:tr w:rsidR="00100117" w:rsidRPr="00D53B44" w:rsidTr="00BE69BA">
        <w:trPr>
          <w:trHeight w:val="213"/>
        </w:trPr>
        <w:tc>
          <w:tcPr>
            <w:tcW w:w="424" w:type="dxa"/>
            <w:shd w:val="clear" w:color="auto" w:fill="auto"/>
          </w:tcPr>
          <w:p w:rsidR="00100117" w:rsidRPr="00D53B44" w:rsidRDefault="00100117" w:rsidP="00BE69BA">
            <w:pPr>
              <w:rPr>
                <w:sz w:val="20"/>
                <w:szCs w:val="20"/>
              </w:rPr>
            </w:pPr>
          </w:p>
        </w:tc>
        <w:tc>
          <w:tcPr>
            <w:tcW w:w="2523" w:type="dxa"/>
            <w:shd w:val="clear" w:color="auto" w:fill="auto"/>
          </w:tcPr>
          <w:p w:rsidR="00100117" w:rsidRPr="00D53B44" w:rsidRDefault="00100117" w:rsidP="00BE69BA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  <w:tcBorders>
              <w:right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rPr>
                <w:sz w:val="20"/>
                <w:szCs w:val="20"/>
              </w:rPr>
            </w:pPr>
          </w:p>
        </w:tc>
        <w:tc>
          <w:tcPr>
            <w:tcW w:w="1918" w:type="dxa"/>
            <w:shd w:val="clear" w:color="auto" w:fill="auto"/>
          </w:tcPr>
          <w:p w:rsidR="00100117" w:rsidRPr="00D53B44" w:rsidRDefault="00100117" w:rsidP="00BE69BA">
            <w:pPr>
              <w:rPr>
                <w:sz w:val="20"/>
                <w:szCs w:val="20"/>
              </w:rPr>
            </w:pPr>
          </w:p>
        </w:tc>
      </w:tr>
      <w:tr w:rsidR="00100117" w:rsidRPr="00D53B44" w:rsidTr="00BE69BA">
        <w:trPr>
          <w:trHeight w:val="222"/>
        </w:trPr>
        <w:tc>
          <w:tcPr>
            <w:tcW w:w="424" w:type="dxa"/>
            <w:shd w:val="clear" w:color="auto" w:fill="auto"/>
          </w:tcPr>
          <w:p w:rsidR="00100117" w:rsidRPr="00D53B44" w:rsidRDefault="00100117" w:rsidP="00BE69BA">
            <w:pPr>
              <w:rPr>
                <w:sz w:val="20"/>
                <w:szCs w:val="20"/>
              </w:rPr>
            </w:pPr>
          </w:p>
        </w:tc>
        <w:tc>
          <w:tcPr>
            <w:tcW w:w="2523" w:type="dxa"/>
            <w:shd w:val="clear" w:color="auto" w:fill="auto"/>
          </w:tcPr>
          <w:p w:rsidR="00100117" w:rsidRPr="00D53B44" w:rsidRDefault="00100117" w:rsidP="00BE69BA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  <w:tcBorders>
              <w:right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rPr>
                <w:sz w:val="20"/>
                <w:szCs w:val="20"/>
              </w:rPr>
            </w:pPr>
          </w:p>
        </w:tc>
        <w:tc>
          <w:tcPr>
            <w:tcW w:w="1918" w:type="dxa"/>
            <w:shd w:val="clear" w:color="auto" w:fill="auto"/>
          </w:tcPr>
          <w:p w:rsidR="00100117" w:rsidRPr="00D53B44" w:rsidRDefault="00100117" w:rsidP="00BE69BA">
            <w:pPr>
              <w:rPr>
                <w:sz w:val="20"/>
                <w:szCs w:val="20"/>
              </w:rPr>
            </w:pPr>
          </w:p>
        </w:tc>
      </w:tr>
      <w:tr w:rsidR="00100117" w:rsidRPr="00D53B44" w:rsidTr="00BE69BA">
        <w:trPr>
          <w:trHeight w:val="232"/>
        </w:trPr>
        <w:tc>
          <w:tcPr>
            <w:tcW w:w="424" w:type="dxa"/>
            <w:shd w:val="clear" w:color="auto" w:fill="auto"/>
          </w:tcPr>
          <w:p w:rsidR="00100117" w:rsidRPr="00D53B44" w:rsidRDefault="00100117" w:rsidP="00BE69BA">
            <w:pPr>
              <w:rPr>
                <w:sz w:val="20"/>
                <w:szCs w:val="20"/>
              </w:rPr>
            </w:pPr>
          </w:p>
        </w:tc>
        <w:tc>
          <w:tcPr>
            <w:tcW w:w="2523" w:type="dxa"/>
            <w:shd w:val="clear" w:color="auto" w:fill="auto"/>
          </w:tcPr>
          <w:p w:rsidR="00100117" w:rsidRPr="00D53B44" w:rsidRDefault="00100117" w:rsidP="00BE69BA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  <w:tcBorders>
              <w:right w:val="single" w:sz="4" w:space="0" w:color="auto"/>
            </w:tcBorders>
            <w:shd w:val="clear" w:color="auto" w:fill="auto"/>
          </w:tcPr>
          <w:p w:rsidR="00100117" w:rsidRPr="00D53B44" w:rsidRDefault="00100117" w:rsidP="00BE69BA">
            <w:pPr>
              <w:rPr>
                <w:sz w:val="20"/>
                <w:szCs w:val="20"/>
              </w:rPr>
            </w:pPr>
          </w:p>
        </w:tc>
        <w:tc>
          <w:tcPr>
            <w:tcW w:w="1918" w:type="dxa"/>
            <w:shd w:val="clear" w:color="auto" w:fill="auto"/>
          </w:tcPr>
          <w:p w:rsidR="00100117" w:rsidRPr="00D53B44" w:rsidRDefault="00100117" w:rsidP="00BE69BA">
            <w:pPr>
              <w:rPr>
                <w:sz w:val="20"/>
                <w:szCs w:val="20"/>
              </w:rPr>
            </w:pPr>
          </w:p>
        </w:tc>
      </w:tr>
    </w:tbl>
    <w:p w:rsidR="00100117" w:rsidRPr="00D53B44" w:rsidRDefault="00100117" w:rsidP="00100117">
      <w:pPr>
        <w:spacing w:line="240" w:lineRule="atLeast"/>
        <w:rPr>
          <w:b/>
          <w:bCs/>
          <w:sz w:val="20"/>
          <w:szCs w:val="20"/>
        </w:rPr>
      </w:pPr>
    </w:p>
    <w:p w:rsidR="00100117" w:rsidRPr="00D53B44" w:rsidRDefault="00100117" w:rsidP="00100117">
      <w:pPr>
        <w:spacing w:line="240" w:lineRule="atLeast"/>
        <w:rPr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100"/>
        <w:tblW w:w="998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26"/>
        <w:gridCol w:w="284"/>
        <w:gridCol w:w="2268"/>
        <w:gridCol w:w="283"/>
        <w:gridCol w:w="3119"/>
      </w:tblGrid>
      <w:tr w:rsidR="00100117" w:rsidRPr="00D53B44" w:rsidTr="00BE69BA"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284" w:type="dxa"/>
            <w:vAlign w:val="bottom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bottom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100117" w:rsidRPr="00D53B44" w:rsidTr="00BE69BA">
        <w:tc>
          <w:tcPr>
            <w:tcW w:w="4026" w:type="dxa"/>
            <w:hideMark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  <w:r w:rsidRPr="00D53B44">
              <w:rPr>
                <w:sz w:val="20"/>
                <w:szCs w:val="20"/>
              </w:rPr>
              <w:t>(должностное лицо)</w:t>
            </w:r>
          </w:p>
        </w:tc>
        <w:tc>
          <w:tcPr>
            <w:tcW w:w="284" w:type="dxa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  <w:r w:rsidRPr="00D53B44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hideMark/>
          </w:tcPr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  <w:r w:rsidRPr="00D53B44">
              <w:rPr>
                <w:sz w:val="20"/>
                <w:szCs w:val="20"/>
              </w:rPr>
              <w:t>(фамилия, инициалы)</w:t>
            </w:r>
          </w:p>
          <w:p w:rsidR="00100117" w:rsidRPr="00D53B44" w:rsidRDefault="00100117" w:rsidP="00BE69BA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:rsidR="00100117" w:rsidRPr="00D53B44" w:rsidRDefault="00100117" w:rsidP="00100117">
      <w:pPr>
        <w:spacing w:line="240" w:lineRule="atLeast"/>
        <w:rPr>
          <w:b/>
          <w:bCs/>
          <w:sz w:val="20"/>
          <w:szCs w:val="20"/>
        </w:rPr>
      </w:pPr>
    </w:p>
    <w:p w:rsidR="00100117" w:rsidRPr="00D53B44" w:rsidRDefault="00100117" w:rsidP="00100117">
      <w:pPr>
        <w:ind w:firstLine="709"/>
        <w:rPr>
          <w:color w:val="FFFFFF"/>
          <w:sz w:val="20"/>
          <w:szCs w:val="20"/>
        </w:rPr>
      </w:pPr>
    </w:p>
    <w:p w:rsidR="00100117" w:rsidRPr="00D53B44" w:rsidRDefault="00100117" w:rsidP="00100117">
      <w:pPr>
        <w:ind w:firstLine="567"/>
        <w:rPr>
          <w:b/>
          <w:iCs/>
          <w:color w:val="000000"/>
          <w:sz w:val="20"/>
          <w:szCs w:val="20"/>
        </w:rPr>
      </w:pPr>
    </w:p>
    <w:p w:rsidR="00100117" w:rsidRPr="00D53B44" w:rsidRDefault="00100117" w:rsidP="00100117">
      <w:pPr>
        <w:ind w:firstLine="567"/>
        <w:rPr>
          <w:sz w:val="20"/>
          <w:szCs w:val="20"/>
        </w:rPr>
      </w:pPr>
    </w:p>
    <w:p w:rsidR="00100117" w:rsidRPr="00D53B44" w:rsidRDefault="00100117" w:rsidP="00100117">
      <w:pPr>
        <w:ind w:firstLine="567"/>
        <w:rPr>
          <w:sz w:val="20"/>
          <w:szCs w:val="20"/>
        </w:rPr>
      </w:pPr>
    </w:p>
    <w:p w:rsidR="00100117" w:rsidRPr="00FF2352" w:rsidRDefault="00100117" w:rsidP="00100117">
      <w:pPr>
        <w:widowControl w:val="0"/>
        <w:spacing w:after="0"/>
        <w:ind w:firstLine="567"/>
        <w:rPr>
          <w:rFonts w:ascii="PT Astra Serif" w:hAnsi="PT Astra Serif"/>
        </w:rPr>
      </w:pPr>
    </w:p>
    <w:p w:rsidR="00100117" w:rsidRPr="00DE0574" w:rsidRDefault="00100117" w:rsidP="00100117">
      <w:pPr>
        <w:widowControl w:val="0"/>
        <w:spacing w:after="0"/>
        <w:jc w:val="center"/>
      </w:pPr>
    </w:p>
    <w:sectPr w:rsidR="00100117" w:rsidRPr="00DE0574" w:rsidSect="001D4CB4">
      <w:headerReference w:type="even" r:id="rId12"/>
      <w:footerReference w:type="even" r:id="rId13"/>
      <w:footerReference w:type="default" r:id="rId14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4ED" w:rsidRDefault="008E34ED">
      <w:r>
        <w:separator/>
      </w:r>
    </w:p>
    <w:p w:rsidR="008E34ED" w:rsidRDefault="008E34ED"/>
  </w:endnote>
  <w:endnote w:type="continuationSeparator" w:id="0">
    <w:p w:rsidR="008E34ED" w:rsidRDefault="008E34ED">
      <w:r>
        <w:continuationSeparator/>
      </w:r>
    </w:p>
    <w:p w:rsidR="008E34ED" w:rsidRDefault="008E34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DL"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choolBookC">
    <w:charset w:val="01"/>
    <w:family w:val="roman"/>
    <w:pitch w:val="default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ヒラギノ角ゴ Pro W3">
    <w:panose1 w:val="00000000000000000000"/>
    <w:charset w:val="8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tsans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Nimbus Roman">
    <w:altName w:val="Times New Roman"/>
    <w:charset w:val="01"/>
    <w:family w:val="roman"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0815145"/>
      <w:docPartObj>
        <w:docPartGallery w:val="Page Numbers (Bottom of Page)"/>
        <w:docPartUnique/>
      </w:docPartObj>
    </w:sdtPr>
    <w:sdtEndPr/>
    <w:sdtContent>
      <w:p w:rsidR="00582510" w:rsidRDefault="00582510">
        <w:pPr>
          <w:pStyle w:val="af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821">
          <w:t>14</w:t>
        </w:r>
        <w:r>
          <w:fldChar w:fldCharType="end"/>
        </w:r>
      </w:p>
    </w:sdtContent>
  </w:sdt>
  <w:p w:rsidR="00582510" w:rsidRDefault="00582510">
    <w:pPr>
      <w:pStyle w:val="af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4ED" w:rsidRDefault="008E34ED">
    <w:pPr>
      <w:pStyle w:val="afc"/>
      <w:framePr w:wrap="auto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8E34ED" w:rsidRDefault="008E34ED">
    <w:pPr>
      <w:pStyle w:val="afc"/>
      <w:ind w:right="360"/>
    </w:pPr>
  </w:p>
  <w:p w:rsidR="008E34ED" w:rsidRDefault="008E34E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4ED" w:rsidRDefault="008E34ED">
    <w:pPr>
      <w:pStyle w:val="afc"/>
      <w:tabs>
        <w:tab w:val="right" w:pos="9840"/>
      </w:tabs>
      <w:ind w:right="360"/>
      <w:jc w:val="center"/>
    </w:pPr>
  </w:p>
  <w:p w:rsidR="008E34ED" w:rsidRDefault="008E34E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4ED" w:rsidRDefault="008E34ED">
      <w:r>
        <w:separator/>
      </w:r>
    </w:p>
    <w:p w:rsidR="008E34ED" w:rsidRDefault="008E34ED"/>
  </w:footnote>
  <w:footnote w:type="continuationSeparator" w:id="0">
    <w:p w:rsidR="008E34ED" w:rsidRDefault="008E34ED">
      <w:r>
        <w:continuationSeparator/>
      </w:r>
    </w:p>
    <w:p w:rsidR="008E34ED" w:rsidRDefault="008E34ED"/>
  </w:footnote>
  <w:footnote w:id="1">
    <w:p w:rsidR="008E34ED" w:rsidRPr="00E42A61" w:rsidRDefault="008E34ED" w:rsidP="00E42A61">
      <w:pPr>
        <w:pStyle w:val="af9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4ED" w:rsidRDefault="008E34ED">
    <w:pPr>
      <w:pStyle w:val="af5"/>
      <w:framePr w:wrap="auto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8E34ED" w:rsidRDefault="008E34ED">
    <w:pPr>
      <w:pStyle w:val="af5"/>
    </w:pPr>
  </w:p>
  <w:p w:rsidR="008E34ED" w:rsidRDefault="008E34E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CF6843BA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2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auto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16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</w:lvl>
  </w:abstractNum>
  <w:abstractNum w:abstractNumId="7" w15:restartNumberingAfterBreak="0">
    <w:nsid w:val="10194E25"/>
    <w:multiLevelType w:val="hybridMultilevel"/>
    <w:tmpl w:val="65724718"/>
    <w:lvl w:ilvl="0" w:tplc="B7549E46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5264A2"/>
    <w:multiLevelType w:val="hybridMultilevel"/>
    <w:tmpl w:val="C47C5396"/>
    <w:lvl w:ilvl="0" w:tplc="9DCE55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123948"/>
    <w:multiLevelType w:val="hybridMultilevel"/>
    <w:tmpl w:val="9BCEC29A"/>
    <w:lvl w:ilvl="0" w:tplc="B7549E46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52C52"/>
    <w:multiLevelType w:val="hybridMultilevel"/>
    <w:tmpl w:val="0568AAB6"/>
    <w:lvl w:ilvl="0" w:tplc="A6C6698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21AFA"/>
    <w:multiLevelType w:val="multilevel"/>
    <w:tmpl w:val="74FC7EFA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576" w:hanging="576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864" w:hanging="864"/>
      </w:pPr>
    </w:lvl>
    <w:lvl w:ilvl="4">
      <w:start w:val="1"/>
      <w:numFmt w:val="decimal"/>
      <w:lvlText w:val="%1.%2.%3.%4.%5."/>
      <w:lvlJc w:val="left"/>
      <w:pPr>
        <w:ind w:left="1008" w:hanging="1008"/>
      </w:pPr>
    </w:lvl>
    <w:lvl w:ilvl="5">
      <w:start w:val="1"/>
      <w:numFmt w:val="decimal"/>
      <w:lvlText w:val="%1.%2.%3.%4.%5.%6."/>
      <w:lvlJc w:val="left"/>
      <w:pPr>
        <w:ind w:left="1152" w:hanging="1152"/>
      </w:pPr>
    </w:lvl>
    <w:lvl w:ilvl="6">
      <w:start w:val="1"/>
      <w:numFmt w:val="decimal"/>
      <w:lvlText w:val="%1.%2.%3.%4.%5.%6.%7."/>
      <w:lvlJc w:val="left"/>
      <w:pPr>
        <w:ind w:left="1296" w:hanging="1296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584" w:hanging="1584"/>
      </w:pPr>
    </w:lvl>
  </w:abstractNum>
  <w:abstractNum w:abstractNumId="12" w15:restartNumberingAfterBreak="0">
    <w:nsid w:val="23535999"/>
    <w:multiLevelType w:val="hybridMultilevel"/>
    <w:tmpl w:val="B31A7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02E03"/>
    <w:multiLevelType w:val="multilevel"/>
    <w:tmpl w:val="1DCEB350"/>
    <w:lvl w:ilvl="0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4" w15:restartNumberingAfterBreak="0">
    <w:nsid w:val="3003215A"/>
    <w:multiLevelType w:val="multilevel"/>
    <w:tmpl w:val="EA7646D0"/>
    <w:lvl w:ilvl="0">
      <w:start w:val="1"/>
      <w:numFmt w:val="decimal"/>
      <w:pStyle w:val="1"/>
      <w:lvlText w:val="%1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1"/>
      <w:lvlText w:val="%1.%2.%3."/>
      <w:lvlJc w:val="left"/>
      <w:pPr>
        <w:tabs>
          <w:tab w:val="num" w:pos="4973"/>
        </w:tabs>
        <w:ind w:left="4757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331162E7"/>
    <w:multiLevelType w:val="hybridMultilevel"/>
    <w:tmpl w:val="E41CA900"/>
    <w:lvl w:ilvl="0" w:tplc="9DCE55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E6A193E"/>
    <w:multiLevelType w:val="hybridMultilevel"/>
    <w:tmpl w:val="45ECE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26F49"/>
    <w:multiLevelType w:val="hybridMultilevel"/>
    <w:tmpl w:val="A3C65390"/>
    <w:lvl w:ilvl="0" w:tplc="C7C69304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5145176"/>
    <w:multiLevelType w:val="multilevel"/>
    <w:tmpl w:val="7770A27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 w15:restartNumberingAfterBreak="0">
    <w:nsid w:val="4A1B3E3D"/>
    <w:multiLevelType w:val="hybridMultilevel"/>
    <w:tmpl w:val="C2605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95034"/>
    <w:multiLevelType w:val="multilevel"/>
    <w:tmpl w:val="77C2C20A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0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auto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6300"/>
        </w:tabs>
        <w:ind w:left="630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 w15:restartNumberingAfterBreak="0">
    <w:nsid w:val="51AA3E35"/>
    <w:multiLevelType w:val="multilevel"/>
    <w:tmpl w:val="666E15D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 w15:restartNumberingAfterBreak="0">
    <w:nsid w:val="55E446C9"/>
    <w:multiLevelType w:val="multilevel"/>
    <w:tmpl w:val="C37E5588"/>
    <w:lvl w:ilvl="0">
      <w:start w:val="1"/>
      <w:numFmt w:val="decimal"/>
      <w:lvlText w:val="%1."/>
      <w:lvlJc w:val="left"/>
      <w:pPr>
        <w:ind w:left="528" w:hanging="528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95" w:hanging="528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3" w15:restartNumberingAfterBreak="0">
    <w:nsid w:val="68696034"/>
    <w:multiLevelType w:val="multilevel"/>
    <w:tmpl w:val="DDF8094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6D343BE7"/>
    <w:multiLevelType w:val="hybridMultilevel"/>
    <w:tmpl w:val="AB185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773F01"/>
    <w:multiLevelType w:val="hybridMultilevel"/>
    <w:tmpl w:val="B91E5396"/>
    <w:lvl w:ilvl="0" w:tplc="FE7A3A4A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802CA64C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C20FDBA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A5A5F02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6742EE0C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EAAC8A3E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F0EC0D7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D52FEAC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D386436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6" w15:restartNumberingAfterBreak="0">
    <w:nsid w:val="7AF96FAE"/>
    <w:multiLevelType w:val="hybridMultilevel"/>
    <w:tmpl w:val="97CE2BD8"/>
    <w:lvl w:ilvl="0" w:tplc="145C52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B41CA"/>
    <w:multiLevelType w:val="hybridMultilevel"/>
    <w:tmpl w:val="6854E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3"/>
  </w:num>
  <w:num w:numId="5">
    <w:abstractNumId w:val="23"/>
  </w:num>
  <w:num w:numId="6">
    <w:abstractNumId w:val="25"/>
  </w:num>
  <w:num w:numId="7">
    <w:abstractNumId w:val="15"/>
  </w:num>
  <w:num w:numId="8">
    <w:abstractNumId w:val="8"/>
  </w:num>
  <w:num w:numId="9">
    <w:abstractNumId w:val="26"/>
  </w:num>
  <w:num w:numId="10">
    <w:abstractNumId w:val="19"/>
  </w:num>
  <w:num w:numId="11">
    <w:abstractNumId w:val="1"/>
    <w:lvlOverride w:ilvl="0">
      <w:startOverride w:val="1"/>
    </w:lvlOverride>
  </w:num>
  <w:num w:numId="12">
    <w:abstractNumId w:val="0"/>
    <w:lvlOverride w:ilvl="0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2"/>
  </w:num>
  <w:num w:numId="16">
    <w:abstractNumId w:val="21"/>
  </w:num>
  <w:num w:numId="17">
    <w:abstractNumId w:val="18"/>
  </w:num>
  <w:num w:numId="18">
    <w:abstractNumId w:val="10"/>
  </w:num>
  <w:num w:numId="19">
    <w:abstractNumId w:val="7"/>
  </w:num>
  <w:num w:numId="20">
    <w:abstractNumId w:val="9"/>
  </w:num>
  <w:num w:numId="21">
    <w:abstractNumId w:val="27"/>
  </w:num>
  <w:num w:numId="22">
    <w:abstractNumId w:val="24"/>
  </w:num>
  <w:num w:numId="23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9"/>
  <w:doNotHyphenateCaps/>
  <w:drawingGridHorizontalSpacing w:val="120"/>
  <w:displayHorizontalDrawingGridEvery w:val="2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D42"/>
    <w:rsid w:val="0000170D"/>
    <w:rsid w:val="000027E2"/>
    <w:rsid w:val="00003237"/>
    <w:rsid w:val="000035D2"/>
    <w:rsid w:val="00003825"/>
    <w:rsid w:val="00003D65"/>
    <w:rsid w:val="00003F1B"/>
    <w:rsid w:val="00004B27"/>
    <w:rsid w:val="0000527C"/>
    <w:rsid w:val="00005D36"/>
    <w:rsid w:val="000065BC"/>
    <w:rsid w:val="00007078"/>
    <w:rsid w:val="000070D2"/>
    <w:rsid w:val="00007562"/>
    <w:rsid w:val="00007BF7"/>
    <w:rsid w:val="00007C62"/>
    <w:rsid w:val="000102EB"/>
    <w:rsid w:val="0001096D"/>
    <w:rsid w:val="000118EF"/>
    <w:rsid w:val="00011B03"/>
    <w:rsid w:val="00012AD1"/>
    <w:rsid w:val="0001367F"/>
    <w:rsid w:val="00013705"/>
    <w:rsid w:val="0001474C"/>
    <w:rsid w:val="0001483D"/>
    <w:rsid w:val="00015BFB"/>
    <w:rsid w:val="00015F5D"/>
    <w:rsid w:val="00016BBF"/>
    <w:rsid w:val="00020000"/>
    <w:rsid w:val="00020190"/>
    <w:rsid w:val="00020743"/>
    <w:rsid w:val="00021A00"/>
    <w:rsid w:val="00021A29"/>
    <w:rsid w:val="00021A55"/>
    <w:rsid w:val="000220DF"/>
    <w:rsid w:val="00022F7D"/>
    <w:rsid w:val="0002349F"/>
    <w:rsid w:val="0002395E"/>
    <w:rsid w:val="00024071"/>
    <w:rsid w:val="000248A6"/>
    <w:rsid w:val="00025CB1"/>
    <w:rsid w:val="000278EA"/>
    <w:rsid w:val="00027BB3"/>
    <w:rsid w:val="000308EB"/>
    <w:rsid w:val="0003169A"/>
    <w:rsid w:val="0003176F"/>
    <w:rsid w:val="0003191A"/>
    <w:rsid w:val="00031A03"/>
    <w:rsid w:val="00032BC6"/>
    <w:rsid w:val="00034111"/>
    <w:rsid w:val="0003466B"/>
    <w:rsid w:val="00034DE7"/>
    <w:rsid w:val="00037247"/>
    <w:rsid w:val="00037466"/>
    <w:rsid w:val="00040B77"/>
    <w:rsid w:val="00041DE5"/>
    <w:rsid w:val="00042CED"/>
    <w:rsid w:val="000430B3"/>
    <w:rsid w:val="0004323B"/>
    <w:rsid w:val="0004387A"/>
    <w:rsid w:val="00044431"/>
    <w:rsid w:val="0004444E"/>
    <w:rsid w:val="000446BC"/>
    <w:rsid w:val="0004474F"/>
    <w:rsid w:val="000448D2"/>
    <w:rsid w:val="00044F5B"/>
    <w:rsid w:val="00044F90"/>
    <w:rsid w:val="00045B52"/>
    <w:rsid w:val="00045CCB"/>
    <w:rsid w:val="00045F11"/>
    <w:rsid w:val="000461C3"/>
    <w:rsid w:val="00046D0B"/>
    <w:rsid w:val="00050326"/>
    <w:rsid w:val="00050E1F"/>
    <w:rsid w:val="00051F0B"/>
    <w:rsid w:val="000522C0"/>
    <w:rsid w:val="00052C08"/>
    <w:rsid w:val="0005316F"/>
    <w:rsid w:val="00053698"/>
    <w:rsid w:val="00053B76"/>
    <w:rsid w:val="00053FAD"/>
    <w:rsid w:val="000548AB"/>
    <w:rsid w:val="00054D8F"/>
    <w:rsid w:val="00057082"/>
    <w:rsid w:val="000570BD"/>
    <w:rsid w:val="00057332"/>
    <w:rsid w:val="000612A5"/>
    <w:rsid w:val="00061A9F"/>
    <w:rsid w:val="0006248F"/>
    <w:rsid w:val="0006271C"/>
    <w:rsid w:val="000629DB"/>
    <w:rsid w:val="00062CDA"/>
    <w:rsid w:val="00062DCD"/>
    <w:rsid w:val="00062FC2"/>
    <w:rsid w:val="00063A3A"/>
    <w:rsid w:val="00065CB1"/>
    <w:rsid w:val="000662D2"/>
    <w:rsid w:val="000670F1"/>
    <w:rsid w:val="0006754C"/>
    <w:rsid w:val="0007038A"/>
    <w:rsid w:val="000705A8"/>
    <w:rsid w:val="000709B9"/>
    <w:rsid w:val="00070AB6"/>
    <w:rsid w:val="00071182"/>
    <w:rsid w:val="0007124D"/>
    <w:rsid w:val="00071F53"/>
    <w:rsid w:val="00071FAB"/>
    <w:rsid w:val="000721EF"/>
    <w:rsid w:val="000721F3"/>
    <w:rsid w:val="000740FE"/>
    <w:rsid w:val="0007634E"/>
    <w:rsid w:val="000771FD"/>
    <w:rsid w:val="00077C3B"/>
    <w:rsid w:val="00080729"/>
    <w:rsid w:val="00080A4C"/>
    <w:rsid w:val="00081393"/>
    <w:rsid w:val="00081479"/>
    <w:rsid w:val="00081A9B"/>
    <w:rsid w:val="00081BEB"/>
    <w:rsid w:val="000831E3"/>
    <w:rsid w:val="000843D8"/>
    <w:rsid w:val="00084DD4"/>
    <w:rsid w:val="00085226"/>
    <w:rsid w:val="0008542F"/>
    <w:rsid w:val="000858CC"/>
    <w:rsid w:val="00085C31"/>
    <w:rsid w:val="00086EC1"/>
    <w:rsid w:val="0008700A"/>
    <w:rsid w:val="000870F5"/>
    <w:rsid w:val="00087AAA"/>
    <w:rsid w:val="000905F2"/>
    <w:rsid w:val="0009218D"/>
    <w:rsid w:val="00092E41"/>
    <w:rsid w:val="00093091"/>
    <w:rsid w:val="00094203"/>
    <w:rsid w:val="0009431A"/>
    <w:rsid w:val="00095ECC"/>
    <w:rsid w:val="00096754"/>
    <w:rsid w:val="00097086"/>
    <w:rsid w:val="000976E3"/>
    <w:rsid w:val="00097E9D"/>
    <w:rsid w:val="000A0B52"/>
    <w:rsid w:val="000A17C3"/>
    <w:rsid w:val="000A17ED"/>
    <w:rsid w:val="000A279D"/>
    <w:rsid w:val="000A2F1B"/>
    <w:rsid w:val="000A3310"/>
    <w:rsid w:val="000A3481"/>
    <w:rsid w:val="000A37CF"/>
    <w:rsid w:val="000A419B"/>
    <w:rsid w:val="000A6CEF"/>
    <w:rsid w:val="000A6D2D"/>
    <w:rsid w:val="000A7339"/>
    <w:rsid w:val="000B0271"/>
    <w:rsid w:val="000B07C8"/>
    <w:rsid w:val="000B0A8F"/>
    <w:rsid w:val="000B158D"/>
    <w:rsid w:val="000B164F"/>
    <w:rsid w:val="000B4874"/>
    <w:rsid w:val="000B529C"/>
    <w:rsid w:val="000B540F"/>
    <w:rsid w:val="000B5F08"/>
    <w:rsid w:val="000B6F33"/>
    <w:rsid w:val="000B7AE9"/>
    <w:rsid w:val="000C07B5"/>
    <w:rsid w:val="000C0A4C"/>
    <w:rsid w:val="000C0C5B"/>
    <w:rsid w:val="000C283A"/>
    <w:rsid w:val="000C2F23"/>
    <w:rsid w:val="000C3356"/>
    <w:rsid w:val="000C4509"/>
    <w:rsid w:val="000C51F4"/>
    <w:rsid w:val="000C5C28"/>
    <w:rsid w:val="000C73EA"/>
    <w:rsid w:val="000C7AF4"/>
    <w:rsid w:val="000D1738"/>
    <w:rsid w:val="000D18CA"/>
    <w:rsid w:val="000D307A"/>
    <w:rsid w:val="000D335C"/>
    <w:rsid w:val="000D3BC4"/>
    <w:rsid w:val="000D3DBD"/>
    <w:rsid w:val="000D5107"/>
    <w:rsid w:val="000D5E24"/>
    <w:rsid w:val="000D7CE2"/>
    <w:rsid w:val="000E05F7"/>
    <w:rsid w:val="000E0A40"/>
    <w:rsid w:val="000E0DCC"/>
    <w:rsid w:val="000E1B1D"/>
    <w:rsid w:val="000E1E83"/>
    <w:rsid w:val="000E2AD6"/>
    <w:rsid w:val="000E2BAE"/>
    <w:rsid w:val="000E30CB"/>
    <w:rsid w:val="000E3445"/>
    <w:rsid w:val="000E3D07"/>
    <w:rsid w:val="000E3E61"/>
    <w:rsid w:val="000E3EA3"/>
    <w:rsid w:val="000E4895"/>
    <w:rsid w:val="000E5B63"/>
    <w:rsid w:val="000E72CA"/>
    <w:rsid w:val="000F0CBE"/>
    <w:rsid w:val="000F0E5F"/>
    <w:rsid w:val="000F2CFE"/>
    <w:rsid w:val="000F3405"/>
    <w:rsid w:val="000F5BB0"/>
    <w:rsid w:val="000F65E1"/>
    <w:rsid w:val="000F6760"/>
    <w:rsid w:val="000F6BE2"/>
    <w:rsid w:val="000F6C2A"/>
    <w:rsid w:val="000F7379"/>
    <w:rsid w:val="00100117"/>
    <w:rsid w:val="00100D26"/>
    <w:rsid w:val="00100D84"/>
    <w:rsid w:val="00100DC1"/>
    <w:rsid w:val="00101042"/>
    <w:rsid w:val="001011BD"/>
    <w:rsid w:val="00101925"/>
    <w:rsid w:val="001033CE"/>
    <w:rsid w:val="00106370"/>
    <w:rsid w:val="00106C40"/>
    <w:rsid w:val="00106F71"/>
    <w:rsid w:val="00107183"/>
    <w:rsid w:val="0010759C"/>
    <w:rsid w:val="00107E61"/>
    <w:rsid w:val="00110CA2"/>
    <w:rsid w:val="00111486"/>
    <w:rsid w:val="00112278"/>
    <w:rsid w:val="001126B2"/>
    <w:rsid w:val="00114A08"/>
    <w:rsid w:val="00114A5B"/>
    <w:rsid w:val="00115203"/>
    <w:rsid w:val="00116FBC"/>
    <w:rsid w:val="00117B58"/>
    <w:rsid w:val="001209B1"/>
    <w:rsid w:val="00120E65"/>
    <w:rsid w:val="00120EF0"/>
    <w:rsid w:val="0012128D"/>
    <w:rsid w:val="00121A2F"/>
    <w:rsid w:val="0012331F"/>
    <w:rsid w:val="001250E2"/>
    <w:rsid w:val="0012569A"/>
    <w:rsid w:val="0012677B"/>
    <w:rsid w:val="0012686D"/>
    <w:rsid w:val="00127328"/>
    <w:rsid w:val="001278B0"/>
    <w:rsid w:val="00130EBE"/>
    <w:rsid w:val="0013168A"/>
    <w:rsid w:val="00133C7A"/>
    <w:rsid w:val="00133FA6"/>
    <w:rsid w:val="00135FA0"/>
    <w:rsid w:val="00136A13"/>
    <w:rsid w:val="00137D59"/>
    <w:rsid w:val="001409A7"/>
    <w:rsid w:val="00140FEC"/>
    <w:rsid w:val="00141BD5"/>
    <w:rsid w:val="0014214D"/>
    <w:rsid w:val="00142777"/>
    <w:rsid w:val="00142E6C"/>
    <w:rsid w:val="00144BD2"/>
    <w:rsid w:val="0014548D"/>
    <w:rsid w:val="00145D0E"/>
    <w:rsid w:val="00146188"/>
    <w:rsid w:val="00147991"/>
    <w:rsid w:val="00150084"/>
    <w:rsid w:val="00150296"/>
    <w:rsid w:val="0015149A"/>
    <w:rsid w:val="00151806"/>
    <w:rsid w:val="00152DEB"/>
    <w:rsid w:val="00152E95"/>
    <w:rsid w:val="00152F38"/>
    <w:rsid w:val="00153E7D"/>
    <w:rsid w:val="00154499"/>
    <w:rsid w:val="00155B24"/>
    <w:rsid w:val="00155B87"/>
    <w:rsid w:val="00156B83"/>
    <w:rsid w:val="00157A21"/>
    <w:rsid w:val="0016253B"/>
    <w:rsid w:val="001641D8"/>
    <w:rsid w:val="00164794"/>
    <w:rsid w:val="0016558A"/>
    <w:rsid w:val="00165828"/>
    <w:rsid w:val="00167174"/>
    <w:rsid w:val="001714A0"/>
    <w:rsid w:val="001717BB"/>
    <w:rsid w:val="00171ED7"/>
    <w:rsid w:val="0017210A"/>
    <w:rsid w:val="0017384C"/>
    <w:rsid w:val="00173B80"/>
    <w:rsid w:val="00174668"/>
    <w:rsid w:val="00175AD8"/>
    <w:rsid w:val="0017731F"/>
    <w:rsid w:val="00177E82"/>
    <w:rsid w:val="00180AB5"/>
    <w:rsid w:val="00180D40"/>
    <w:rsid w:val="00180EC0"/>
    <w:rsid w:val="0018117A"/>
    <w:rsid w:val="001819A0"/>
    <w:rsid w:val="00181E10"/>
    <w:rsid w:val="00182EBD"/>
    <w:rsid w:val="00184792"/>
    <w:rsid w:val="00184DC4"/>
    <w:rsid w:val="00185459"/>
    <w:rsid w:val="001857DB"/>
    <w:rsid w:val="00186331"/>
    <w:rsid w:val="001868E5"/>
    <w:rsid w:val="00187D43"/>
    <w:rsid w:val="0019088B"/>
    <w:rsid w:val="00193022"/>
    <w:rsid w:val="00193849"/>
    <w:rsid w:val="00193C07"/>
    <w:rsid w:val="001941E2"/>
    <w:rsid w:val="00194894"/>
    <w:rsid w:val="00194A7D"/>
    <w:rsid w:val="001951DE"/>
    <w:rsid w:val="0019691B"/>
    <w:rsid w:val="00196BBD"/>
    <w:rsid w:val="001A1441"/>
    <w:rsid w:val="001A2D40"/>
    <w:rsid w:val="001A4FC0"/>
    <w:rsid w:val="001A5CF5"/>
    <w:rsid w:val="001A61DC"/>
    <w:rsid w:val="001A6E18"/>
    <w:rsid w:val="001B06B5"/>
    <w:rsid w:val="001B0CF2"/>
    <w:rsid w:val="001B0E27"/>
    <w:rsid w:val="001B1A21"/>
    <w:rsid w:val="001B3FA7"/>
    <w:rsid w:val="001B4260"/>
    <w:rsid w:val="001B454A"/>
    <w:rsid w:val="001B5432"/>
    <w:rsid w:val="001B5738"/>
    <w:rsid w:val="001B59F6"/>
    <w:rsid w:val="001B5FA9"/>
    <w:rsid w:val="001B7E94"/>
    <w:rsid w:val="001C0409"/>
    <w:rsid w:val="001C0A74"/>
    <w:rsid w:val="001C14F9"/>
    <w:rsid w:val="001C1E05"/>
    <w:rsid w:val="001C273E"/>
    <w:rsid w:val="001C2886"/>
    <w:rsid w:val="001C3297"/>
    <w:rsid w:val="001C353F"/>
    <w:rsid w:val="001C3708"/>
    <w:rsid w:val="001C3D02"/>
    <w:rsid w:val="001C4016"/>
    <w:rsid w:val="001C4781"/>
    <w:rsid w:val="001C4B15"/>
    <w:rsid w:val="001C4D22"/>
    <w:rsid w:val="001C50F9"/>
    <w:rsid w:val="001C5562"/>
    <w:rsid w:val="001C624B"/>
    <w:rsid w:val="001C62EB"/>
    <w:rsid w:val="001C638B"/>
    <w:rsid w:val="001D0A0B"/>
    <w:rsid w:val="001D2DDF"/>
    <w:rsid w:val="001D4412"/>
    <w:rsid w:val="001D4CB4"/>
    <w:rsid w:val="001D4EAC"/>
    <w:rsid w:val="001D5401"/>
    <w:rsid w:val="001D5ED0"/>
    <w:rsid w:val="001D6931"/>
    <w:rsid w:val="001D69B2"/>
    <w:rsid w:val="001D6BEE"/>
    <w:rsid w:val="001E01A2"/>
    <w:rsid w:val="001E0F8D"/>
    <w:rsid w:val="001E2E44"/>
    <w:rsid w:val="001E4C51"/>
    <w:rsid w:val="001E5AF5"/>
    <w:rsid w:val="001E662C"/>
    <w:rsid w:val="001E6BDA"/>
    <w:rsid w:val="001F0DC9"/>
    <w:rsid w:val="001F0E17"/>
    <w:rsid w:val="001F189B"/>
    <w:rsid w:val="001F1BD2"/>
    <w:rsid w:val="001F20B6"/>
    <w:rsid w:val="001F4C95"/>
    <w:rsid w:val="001F5830"/>
    <w:rsid w:val="001F58C2"/>
    <w:rsid w:val="001F60DF"/>
    <w:rsid w:val="001F6138"/>
    <w:rsid w:val="001F66B7"/>
    <w:rsid w:val="001F6CC3"/>
    <w:rsid w:val="001F7812"/>
    <w:rsid w:val="001F7AB8"/>
    <w:rsid w:val="002003FF"/>
    <w:rsid w:val="00200460"/>
    <w:rsid w:val="0020089B"/>
    <w:rsid w:val="002010CF"/>
    <w:rsid w:val="0020153E"/>
    <w:rsid w:val="00204E3B"/>
    <w:rsid w:val="002063AC"/>
    <w:rsid w:val="00207CD7"/>
    <w:rsid w:val="00210428"/>
    <w:rsid w:val="002115F6"/>
    <w:rsid w:val="00211F29"/>
    <w:rsid w:val="0021257A"/>
    <w:rsid w:val="002145F3"/>
    <w:rsid w:val="00214710"/>
    <w:rsid w:val="00214771"/>
    <w:rsid w:val="00214D6B"/>
    <w:rsid w:val="00214FBC"/>
    <w:rsid w:val="00215307"/>
    <w:rsid w:val="00215381"/>
    <w:rsid w:val="0021566E"/>
    <w:rsid w:val="00215916"/>
    <w:rsid w:val="002172A5"/>
    <w:rsid w:val="002202CA"/>
    <w:rsid w:val="00220990"/>
    <w:rsid w:val="00221297"/>
    <w:rsid w:val="00221507"/>
    <w:rsid w:val="00222271"/>
    <w:rsid w:val="00222AB8"/>
    <w:rsid w:val="00222F01"/>
    <w:rsid w:val="00223D13"/>
    <w:rsid w:val="002247FE"/>
    <w:rsid w:val="00224EFF"/>
    <w:rsid w:val="002269BF"/>
    <w:rsid w:val="00227214"/>
    <w:rsid w:val="00227A54"/>
    <w:rsid w:val="002311AE"/>
    <w:rsid w:val="002317D0"/>
    <w:rsid w:val="00234154"/>
    <w:rsid w:val="0023441A"/>
    <w:rsid w:val="002346DD"/>
    <w:rsid w:val="00234B6E"/>
    <w:rsid w:val="00234F5D"/>
    <w:rsid w:val="00235FE8"/>
    <w:rsid w:val="00236A77"/>
    <w:rsid w:val="00237119"/>
    <w:rsid w:val="002372FE"/>
    <w:rsid w:val="00237554"/>
    <w:rsid w:val="00237F44"/>
    <w:rsid w:val="002403F6"/>
    <w:rsid w:val="002407FC"/>
    <w:rsid w:val="0024162B"/>
    <w:rsid w:val="00241C6C"/>
    <w:rsid w:val="002427F8"/>
    <w:rsid w:val="00245043"/>
    <w:rsid w:val="002452A4"/>
    <w:rsid w:val="00246A9A"/>
    <w:rsid w:val="00246EE8"/>
    <w:rsid w:val="002506C2"/>
    <w:rsid w:val="002512BB"/>
    <w:rsid w:val="002534BC"/>
    <w:rsid w:val="002538D3"/>
    <w:rsid w:val="00253D39"/>
    <w:rsid w:val="00254AE7"/>
    <w:rsid w:val="00254C7F"/>
    <w:rsid w:val="00255403"/>
    <w:rsid w:val="002555A9"/>
    <w:rsid w:val="002557C0"/>
    <w:rsid w:val="002567C7"/>
    <w:rsid w:val="00257087"/>
    <w:rsid w:val="00257C9C"/>
    <w:rsid w:val="002615B0"/>
    <w:rsid w:val="002616AF"/>
    <w:rsid w:val="00261BFD"/>
    <w:rsid w:val="00262C2D"/>
    <w:rsid w:val="00263C0B"/>
    <w:rsid w:val="002646C1"/>
    <w:rsid w:val="00264944"/>
    <w:rsid w:val="00264B30"/>
    <w:rsid w:val="00264FB9"/>
    <w:rsid w:val="00265C65"/>
    <w:rsid w:val="00266DD4"/>
    <w:rsid w:val="0026763A"/>
    <w:rsid w:val="002678A0"/>
    <w:rsid w:val="002719D0"/>
    <w:rsid w:val="00273BFF"/>
    <w:rsid w:val="00274A9C"/>
    <w:rsid w:val="002758C5"/>
    <w:rsid w:val="00275EFB"/>
    <w:rsid w:val="00275F1E"/>
    <w:rsid w:val="0027620F"/>
    <w:rsid w:val="002768D6"/>
    <w:rsid w:val="002773FA"/>
    <w:rsid w:val="002779E3"/>
    <w:rsid w:val="00277C37"/>
    <w:rsid w:val="00280B07"/>
    <w:rsid w:val="00282094"/>
    <w:rsid w:val="002827AA"/>
    <w:rsid w:val="00282AFF"/>
    <w:rsid w:val="00283614"/>
    <w:rsid w:val="00283CEA"/>
    <w:rsid w:val="002840A6"/>
    <w:rsid w:val="002842C0"/>
    <w:rsid w:val="0028467A"/>
    <w:rsid w:val="00284694"/>
    <w:rsid w:val="002865E5"/>
    <w:rsid w:val="00286E7B"/>
    <w:rsid w:val="00287787"/>
    <w:rsid w:val="00287C96"/>
    <w:rsid w:val="00287EE4"/>
    <w:rsid w:val="002909B0"/>
    <w:rsid w:val="00290E4F"/>
    <w:rsid w:val="002919CB"/>
    <w:rsid w:val="00296C34"/>
    <w:rsid w:val="002A0726"/>
    <w:rsid w:val="002A0844"/>
    <w:rsid w:val="002A123E"/>
    <w:rsid w:val="002A3E05"/>
    <w:rsid w:val="002A40F2"/>
    <w:rsid w:val="002A5D33"/>
    <w:rsid w:val="002A616E"/>
    <w:rsid w:val="002A6A10"/>
    <w:rsid w:val="002A6E42"/>
    <w:rsid w:val="002A7D50"/>
    <w:rsid w:val="002A7DBC"/>
    <w:rsid w:val="002A7EB6"/>
    <w:rsid w:val="002B01B5"/>
    <w:rsid w:val="002B10A1"/>
    <w:rsid w:val="002B14FC"/>
    <w:rsid w:val="002B1BB8"/>
    <w:rsid w:val="002B1D55"/>
    <w:rsid w:val="002B2560"/>
    <w:rsid w:val="002B2D71"/>
    <w:rsid w:val="002B2DAB"/>
    <w:rsid w:val="002B3599"/>
    <w:rsid w:val="002B4B18"/>
    <w:rsid w:val="002B4E6F"/>
    <w:rsid w:val="002B4F9A"/>
    <w:rsid w:val="002B5CF7"/>
    <w:rsid w:val="002B68EB"/>
    <w:rsid w:val="002B706F"/>
    <w:rsid w:val="002B717A"/>
    <w:rsid w:val="002B7528"/>
    <w:rsid w:val="002C1D87"/>
    <w:rsid w:val="002C24C8"/>
    <w:rsid w:val="002C36FF"/>
    <w:rsid w:val="002C542F"/>
    <w:rsid w:val="002C620C"/>
    <w:rsid w:val="002C6BA3"/>
    <w:rsid w:val="002C7D93"/>
    <w:rsid w:val="002D0992"/>
    <w:rsid w:val="002D1E4D"/>
    <w:rsid w:val="002D23B4"/>
    <w:rsid w:val="002D25CA"/>
    <w:rsid w:val="002D3AB4"/>
    <w:rsid w:val="002D50EE"/>
    <w:rsid w:val="002D5B86"/>
    <w:rsid w:val="002D7DA8"/>
    <w:rsid w:val="002E0048"/>
    <w:rsid w:val="002E01B8"/>
    <w:rsid w:val="002E1B90"/>
    <w:rsid w:val="002E1D78"/>
    <w:rsid w:val="002E237A"/>
    <w:rsid w:val="002E2466"/>
    <w:rsid w:val="002E29A2"/>
    <w:rsid w:val="002E2BEA"/>
    <w:rsid w:val="002E326A"/>
    <w:rsid w:val="002E3C6C"/>
    <w:rsid w:val="002E4147"/>
    <w:rsid w:val="002E50D5"/>
    <w:rsid w:val="002E5654"/>
    <w:rsid w:val="002E570E"/>
    <w:rsid w:val="002E5917"/>
    <w:rsid w:val="002E7A48"/>
    <w:rsid w:val="002F2D7B"/>
    <w:rsid w:val="002F333C"/>
    <w:rsid w:val="002F3C4C"/>
    <w:rsid w:val="002F520F"/>
    <w:rsid w:val="002F5210"/>
    <w:rsid w:val="002F6666"/>
    <w:rsid w:val="002F6834"/>
    <w:rsid w:val="002F6AF9"/>
    <w:rsid w:val="002F7F08"/>
    <w:rsid w:val="002F7FFA"/>
    <w:rsid w:val="00301E8A"/>
    <w:rsid w:val="0030231A"/>
    <w:rsid w:val="00302451"/>
    <w:rsid w:val="00302A86"/>
    <w:rsid w:val="00302F74"/>
    <w:rsid w:val="00303404"/>
    <w:rsid w:val="003046A6"/>
    <w:rsid w:val="003050A0"/>
    <w:rsid w:val="00305E55"/>
    <w:rsid w:val="003063B0"/>
    <w:rsid w:val="00306895"/>
    <w:rsid w:val="0031058B"/>
    <w:rsid w:val="00310F4F"/>
    <w:rsid w:val="0031273D"/>
    <w:rsid w:val="003150EE"/>
    <w:rsid w:val="00315266"/>
    <w:rsid w:val="00315A1C"/>
    <w:rsid w:val="00315ACB"/>
    <w:rsid w:val="00315EA0"/>
    <w:rsid w:val="003162C7"/>
    <w:rsid w:val="00316E29"/>
    <w:rsid w:val="00317B53"/>
    <w:rsid w:val="00320338"/>
    <w:rsid w:val="003216DD"/>
    <w:rsid w:val="003216E2"/>
    <w:rsid w:val="00322089"/>
    <w:rsid w:val="00323CE3"/>
    <w:rsid w:val="00324F30"/>
    <w:rsid w:val="0032509B"/>
    <w:rsid w:val="00326283"/>
    <w:rsid w:val="0032643A"/>
    <w:rsid w:val="00326534"/>
    <w:rsid w:val="0032683B"/>
    <w:rsid w:val="00326C12"/>
    <w:rsid w:val="00331EC5"/>
    <w:rsid w:val="00332460"/>
    <w:rsid w:val="00332FE6"/>
    <w:rsid w:val="00333019"/>
    <w:rsid w:val="00333485"/>
    <w:rsid w:val="00333BE5"/>
    <w:rsid w:val="00333E06"/>
    <w:rsid w:val="0033438C"/>
    <w:rsid w:val="00334566"/>
    <w:rsid w:val="00335533"/>
    <w:rsid w:val="00335EB0"/>
    <w:rsid w:val="003362E4"/>
    <w:rsid w:val="00337D5F"/>
    <w:rsid w:val="00337D72"/>
    <w:rsid w:val="003401F2"/>
    <w:rsid w:val="00340209"/>
    <w:rsid w:val="003420F7"/>
    <w:rsid w:val="00342463"/>
    <w:rsid w:val="00342BEA"/>
    <w:rsid w:val="00343BD9"/>
    <w:rsid w:val="003453DA"/>
    <w:rsid w:val="003458D4"/>
    <w:rsid w:val="003461A5"/>
    <w:rsid w:val="00346498"/>
    <w:rsid w:val="00346579"/>
    <w:rsid w:val="00351AEE"/>
    <w:rsid w:val="00352DB8"/>
    <w:rsid w:val="00353915"/>
    <w:rsid w:val="00353BB3"/>
    <w:rsid w:val="00353C93"/>
    <w:rsid w:val="00353D19"/>
    <w:rsid w:val="003540DD"/>
    <w:rsid w:val="00354151"/>
    <w:rsid w:val="003542EB"/>
    <w:rsid w:val="0035432B"/>
    <w:rsid w:val="003559BB"/>
    <w:rsid w:val="00356532"/>
    <w:rsid w:val="00356C66"/>
    <w:rsid w:val="00360EA0"/>
    <w:rsid w:val="0036268D"/>
    <w:rsid w:val="00362D75"/>
    <w:rsid w:val="00362DE1"/>
    <w:rsid w:val="00363E24"/>
    <w:rsid w:val="00364260"/>
    <w:rsid w:val="00364395"/>
    <w:rsid w:val="003702E5"/>
    <w:rsid w:val="003707B0"/>
    <w:rsid w:val="00370E90"/>
    <w:rsid w:val="00370F81"/>
    <w:rsid w:val="0037547D"/>
    <w:rsid w:val="00375B8A"/>
    <w:rsid w:val="00376355"/>
    <w:rsid w:val="0037710A"/>
    <w:rsid w:val="003772B9"/>
    <w:rsid w:val="003777C9"/>
    <w:rsid w:val="00377F06"/>
    <w:rsid w:val="003810DB"/>
    <w:rsid w:val="003813F3"/>
    <w:rsid w:val="00381BFF"/>
    <w:rsid w:val="00384175"/>
    <w:rsid w:val="00384B82"/>
    <w:rsid w:val="0038697A"/>
    <w:rsid w:val="00387CDB"/>
    <w:rsid w:val="00387FA0"/>
    <w:rsid w:val="0039024B"/>
    <w:rsid w:val="00391EB2"/>
    <w:rsid w:val="00393056"/>
    <w:rsid w:val="003952A2"/>
    <w:rsid w:val="00395B48"/>
    <w:rsid w:val="00395E40"/>
    <w:rsid w:val="003968DE"/>
    <w:rsid w:val="00397112"/>
    <w:rsid w:val="00397C8C"/>
    <w:rsid w:val="003A070C"/>
    <w:rsid w:val="003A2A8C"/>
    <w:rsid w:val="003A4C2A"/>
    <w:rsid w:val="003A5285"/>
    <w:rsid w:val="003A5427"/>
    <w:rsid w:val="003A5BC9"/>
    <w:rsid w:val="003A662B"/>
    <w:rsid w:val="003A6F91"/>
    <w:rsid w:val="003B0710"/>
    <w:rsid w:val="003B0B1E"/>
    <w:rsid w:val="003B0DD2"/>
    <w:rsid w:val="003B38EF"/>
    <w:rsid w:val="003B3C6B"/>
    <w:rsid w:val="003B461E"/>
    <w:rsid w:val="003B572B"/>
    <w:rsid w:val="003B5A55"/>
    <w:rsid w:val="003B5D14"/>
    <w:rsid w:val="003B7C80"/>
    <w:rsid w:val="003B7D56"/>
    <w:rsid w:val="003C00E4"/>
    <w:rsid w:val="003C073D"/>
    <w:rsid w:val="003C154B"/>
    <w:rsid w:val="003C2409"/>
    <w:rsid w:val="003C24CF"/>
    <w:rsid w:val="003C4153"/>
    <w:rsid w:val="003C41DB"/>
    <w:rsid w:val="003C49FF"/>
    <w:rsid w:val="003C4B64"/>
    <w:rsid w:val="003C6199"/>
    <w:rsid w:val="003C636C"/>
    <w:rsid w:val="003C683D"/>
    <w:rsid w:val="003C6982"/>
    <w:rsid w:val="003C6D35"/>
    <w:rsid w:val="003D0009"/>
    <w:rsid w:val="003D0E32"/>
    <w:rsid w:val="003D1E4D"/>
    <w:rsid w:val="003D28DF"/>
    <w:rsid w:val="003D468A"/>
    <w:rsid w:val="003D5A3A"/>
    <w:rsid w:val="003D5C6C"/>
    <w:rsid w:val="003D61E4"/>
    <w:rsid w:val="003D6371"/>
    <w:rsid w:val="003D6EDE"/>
    <w:rsid w:val="003E1048"/>
    <w:rsid w:val="003E1BA2"/>
    <w:rsid w:val="003E1E48"/>
    <w:rsid w:val="003E3B48"/>
    <w:rsid w:val="003E3C56"/>
    <w:rsid w:val="003E4FCD"/>
    <w:rsid w:val="003E619F"/>
    <w:rsid w:val="003E62BF"/>
    <w:rsid w:val="003E6D76"/>
    <w:rsid w:val="003E78B1"/>
    <w:rsid w:val="003E7F82"/>
    <w:rsid w:val="003F0818"/>
    <w:rsid w:val="003F1453"/>
    <w:rsid w:val="003F1FA3"/>
    <w:rsid w:val="003F2E77"/>
    <w:rsid w:val="003F5438"/>
    <w:rsid w:val="003F5B0D"/>
    <w:rsid w:val="003F6B38"/>
    <w:rsid w:val="003F798B"/>
    <w:rsid w:val="00400DA3"/>
    <w:rsid w:val="0040161E"/>
    <w:rsid w:val="004029FA"/>
    <w:rsid w:val="004033F0"/>
    <w:rsid w:val="00403F10"/>
    <w:rsid w:val="00404272"/>
    <w:rsid w:val="004043FE"/>
    <w:rsid w:val="00404E48"/>
    <w:rsid w:val="00404F15"/>
    <w:rsid w:val="00406577"/>
    <w:rsid w:val="00410488"/>
    <w:rsid w:val="0041079E"/>
    <w:rsid w:val="0041192D"/>
    <w:rsid w:val="00411C44"/>
    <w:rsid w:val="00413523"/>
    <w:rsid w:val="0041555B"/>
    <w:rsid w:val="004163ED"/>
    <w:rsid w:val="00417096"/>
    <w:rsid w:val="004174C9"/>
    <w:rsid w:val="004177AF"/>
    <w:rsid w:val="004205CF"/>
    <w:rsid w:val="00420A9B"/>
    <w:rsid w:val="00421708"/>
    <w:rsid w:val="00422E6C"/>
    <w:rsid w:val="0042367B"/>
    <w:rsid w:val="00423DF1"/>
    <w:rsid w:val="0042469B"/>
    <w:rsid w:val="00425494"/>
    <w:rsid w:val="00426F1C"/>
    <w:rsid w:val="00427850"/>
    <w:rsid w:val="00427E39"/>
    <w:rsid w:val="00427FC8"/>
    <w:rsid w:val="004306AA"/>
    <w:rsid w:val="004307C1"/>
    <w:rsid w:val="0043083E"/>
    <w:rsid w:val="0043105A"/>
    <w:rsid w:val="0043111C"/>
    <w:rsid w:val="004313CC"/>
    <w:rsid w:val="00431C84"/>
    <w:rsid w:val="00432E52"/>
    <w:rsid w:val="00433A2D"/>
    <w:rsid w:val="004342BC"/>
    <w:rsid w:val="004356C8"/>
    <w:rsid w:val="004374E0"/>
    <w:rsid w:val="0044015A"/>
    <w:rsid w:val="0044017B"/>
    <w:rsid w:val="00441BE3"/>
    <w:rsid w:val="004430EC"/>
    <w:rsid w:val="004432E8"/>
    <w:rsid w:val="00444470"/>
    <w:rsid w:val="00445032"/>
    <w:rsid w:val="00445888"/>
    <w:rsid w:val="00445C84"/>
    <w:rsid w:val="00445DF4"/>
    <w:rsid w:val="00446E9D"/>
    <w:rsid w:val="00447409"/>
    <w:rsid w:val="004501FD"/>
    <w:rsid w:val="004502C7"/>
    <w:rsid w:val="00451C01"/>
    <w:rsid w:val="00452A9B"/>
    <w:rsid w:val="00452F0F"/>
    <w:rsid w:val="004535EF"/>
    <w:rsid w:val="004539D3"/>
    <w:rsid w:val="0045420F"/>
    <w:rsid w:val="00454726"/>
    <w:rsid w:val="00454928"/>
    <w:rsid w:val="00455637"/>
    <w:rsid w:val="00456410"/>
    <w:rsid w:val="00456707"/>
    <w:rsid w:val="0045693A"/>
    <w:rsid w:val="00457D45"/>
    <w:rsid w:val="00457E1F"/>
    <w:rsid w:val="004606AF"/>
    <w:rsid w:val="00461636"/>
    <w:rsid w:val="00463044"/>
    <w:rsid w:val="004633FF"/>
    <w:rsid w:val="00463A4C"/>
    <w:rsid w:val="00463B80"/>
    <w:rsid w:val="00464169"/>
    <w:rsid w:val="004642FF"/>
    <w:rsid w:val="00464361"/>
    <w:rsid w:val="004646B2"/>
    <w:rsid w:val="0046607E"/>
    <w:rsid w:val="00466C92"/>
    <w:rsid w:val="00470EA1"/>
    <w:rsid w:val="00471452"/>
    <w:rsid w:val="00471783"/>
    <w:rsid w:val="004728BD"/>
    <w:rsid w:val="00472C44"/>
    <w:rsid w:val="004734E9"/>
    <w:rsid w:val="00474290"/>
    <w:rsid w:val="004746B1"/>
    <w:rsid w:val="00474A82"/>
    <w:rsid w:val="00474E47"/>
    <w:rsid w:val="004758FA"/>
    <w:rsid w:val="00476809"/>
    <w:rsid w:val="004776C0"/>
    <w:rsid w:val="004778BB"/>
    <w:rsid w:val="00477C03"/>
    <w:rsid w:val="004803A7"/>
    <w:rsid w:val="004827D1"/>
    <w:rsid w:val="004829AC"/>
    <w:rsid w:val="00482C68"/>
    <w:rsid w:val="00482DCE"/>
    <w:rsid w:val="00482FB5"/>
    <w:rsid w:val="00482FD5"/>
    <w:rsid w:val="00484212"/>
    <w:rsid w:val="00484217"/>
    <w:rsid w:val="004852A9"/>
    <w:rsid w:val="00485BD7"/>
    <w:rsid w:val="00485FEA"/>
    <w:rsid w:val="00486256"/>
    <w:rsid w:val="0048639B"/>
    <w:rsid w:val="0048660D"/>
    <w:rsid w:val="004876DE"/>
    <w:rsid w:val="0049004C"/>
    <w:rsid w:val="00491984"/>
    <w:rsid w:val="00492178"/>
    <w:rsid w:val="0049250A"/>
    <w:rsid w:val="004953C6"/>
    <w:rsid w:val="00495DA2"/>
    <w:rsid w:val="004962D0"/>
    <w:rsid w:val="0049790D"/>
    <w:rsid w:val="00497E94"/>
    <w:rsid w:val="004A0752"/>
    <w:rsid w:val="004A0EF4"/>
    <w:rsid w:val="004A0F6F"/>
    <w:rsid w:val="004A106F"/>
    <w:rsid w:val="004A2740"/>
    <w:rsid w:val="004A34CE"/>
    <w:rsid w:val="004A43A4"/>
    <w:rsid w:val="004A4949"/>
    <w:rsid w:val="004A4D9D"/>
    <w:rsid w:val="004A59BC"/>
    <w:rsid w:val="004A6370"/>
    <w:rsid w:val="004A6510"/>
    <w:rsid w:val="004A71E6"/>
    <w:rsid w:val="004A7E3C"/>
    <w:rsid w:val="004B16A5"/>
    <w:rsid w:val="004B23F4"/>
    <w:rsid w:val="004B25AA"/>
    <w:rsid w:val="004B499B"/>
    <w:rsid w:val="004B4AC5"/>
    <w:rsid w:val="004B5700"/>
    <w:rsid w:val="004B6131"/>
    <w:rsid w:val="004B6F02"/>
    <w:rsid w:val="004B7222"/>
    <w:rsid w:val="004B7413"/>
    <w:rsid w:val="004C0343"/>
    <w:rsid w:val="004C094C"/>
    <w:rsid w:val="004C0E7A"/>
    <w:rsid w:val="004C1091"/>
    <w:rsid w:val="004C14CE"/>
    <w:rsid w:val="004C1F56"/>
    <w:rsid w:val="004C6610"/>
    <w:rsid w:val="004C6697"/>
    <w:rsid w:val="004C68CF"/>
    <w:rsid w:val="004C6E98"/>
    <w:rsid w:val="004C7AC2"/>
    <w:rsid w:val="004D0113"/>
    <w:rsid w:val="004D0C36"/>
    <w:rsid w:val="004D1927"/>
    <w:rsid w:val="004D286F"/>
    <w:rsid w:val="004D3FFF"/>
    <w:rsid w:val="004D46C4"/>
    <w:rsid w:val="004D5245"/>
    <w:rsid w:val="004D594A"/>
    <w:rsid w:val="004D69CC"/>
    <w:rsid w:val="004E0C7F"/>
    <w:rsid w:val="004E1EE1"/>
    <w:rsid w:val="004E3245"/>
    <w:rsid w:val="004E3332"/>
    <w:rsid w:val="004E408D"/>
    <w:rsid w:val="004E519C"/>
    <w:rsid w:val="004E5C94"/>
    <w:rsid w:val="004E7536"/>
    <w:rsid w:val="004E7F2E"/>
    <w:rsid w:val="004F0611"/>
    <w:rsid w:val="004F2359"/>
    <w:rsid w:val="004F25DC"/>
    <w:rsid w:val="004F2D69"/>
    <w:rsid w:val="004F3034"/>
    <w:rsid w:val="004F31A2"/>
    <w:rsid w:val="004F3D55"/>
    <w:rsid w:val="004F3DEC"/>
    <w:rsid w:val="004F4CDF"/>
    <w:rsid w:val="004F52F7"/>
    <w:rsid w:val="004F6F78"/>
    <w:rsid w:val="004F7C64"/>
    <w:rsid w:val="005001C6"/>
    <w:rsid w:val="0050049F"/>
    <w:rsid w:val="00500D02"/>
    <w:rsid w:val="00500DD0"/>
    <w:rsid w:val="00500F2E"/>
    <w:rsid w:val="00500F4F"/>
    <w:rsid w:val="0050100A"/>
    <w:rsid w:val="0050105B"/>
    <w:rsid w:val="00501210"/>
    <w:rsid w:val="00501BC1"/>
    <w:rsid w:val="005025E8"/>
    <w:rsid w:val="00502AE2"/>
    <w:rsid w:val="00502EC1"/>
    <w:rsid w:val="0050345F"/>
    <w:rsid w:val="00503866"/>
    <w:rsid w:val="00504960"/>
    <w:rsid w:val="005061DF"/>
    <w:rsid w:val="00506589"/>
    <w:rsid w:val="005104EF"/>
    <w:rsid w:val="0051066F"/>
    <w:rsid w:val="005114AC"/>
    <w:rsid w:val="005123AE"/>
    <w:rsid w:val="005160D1"/>
    <w:rsid w:val="00516290"/>
    <w:rsid w:val="00516F72"/>
    <w:rsid w:val="00520486"/>
    <w:rsid w:val="00521D3A"/>
    <w:rsid w:val="0052392B"/>
    <w:rsid w:val="00525B85"/>
    <w:rsid w:val="00525D1A"/>
    <w:rsid w:val="00525F5B"/>
    <w:rsid w:val="0052617B"/>
    <w:rsid w:val="00526A84"/>
    <w:rsid w:val="00526BFE"/>
    <w:rsid w:val="00527461"/>
    <w:rsid w:val="005276DC"/>
    <w:rsid w:val="00527AE2"/>
    <w:rsid w:val="0053050E"/>
    <w:rsid w:val="00530857"/>
    <w:rsid w:val="005319B7"/>
    <w:rsid w:val="005323C1"/>
    <w:rsid w:val="00532910"/>
    <w:rsid w:val="00532B5E"/>
    <w:rsid w:val="00532C47"/>
    <w:rsid w:val="00533486"/>
    <w:rsid w:val="00533F5E"/>
    <w:rsid w:val="0053462A"/>
    <w:rsid w:val="00535C0C"/>
    <w:rsid w:val="00536D7E"/>
    <w:rsid w:val="00537210"/>
    <w:rsid w:val="005377F3"/>
    <w:rsid w:val="00541021"/>
    <w:rsid w:val="005414CF"/>
    <w:rsid w:val="0054195B"/>
    <w:rsid w:val="00542DDA"/>
    <w:rsid w:val="00542F4A"/>
    <w:rsid w:val="00543AE2"/>
    <w:rsid w:val="00544331"/>
    <w:rsid w:val="005446CC"/>
    <w:rsid w:val="00544AF1"/>
    <w:rsid w:val="00546196"/>
    <w:rsid w:val="005470A5"/>
    <w:rsid w:val="00547407"/>
    <w:rsid w:val="00547C5D"/>
    <w:rsid w:val="00550B06"/>
    <w:rsid w:val="00552116"/>
    <w:rsid w:val="005522B3"/>
    <w:rsid w:val="00553447"/>
    <w:rsid w:val="00553590"/>
    <w:rsid w:val="005554D6"/>
    <w:rsid w:val="00555829"/>
    <w:rsid w:val="0055656C"/>
    <w:rsid w:val="00556D4E"/>
    <w:rsid w:val="00556FD7"/>
    <w:rsid w:val="0055712A"/>
    <w:rsid w:val="0055729F"/>
    <w:rsid w:val="00557510"/>
    <w:rsid w:val="0055754C"/>
    <w:rsid w:val="00560735"/>
    <w:rsid w:val="005607FF"/>
    <w:rsid w:val="00560C36"/>
    <w:rsid w:val="00561715"/>
    <w:rsid w:val="00561769"/>
    <w:rsid w:val="00561C30"/>
    <w:rsid w:val="005621F7"/>
    <w:rsid w:val="0056238C"/>
    <w:rsid w:val="00563A73"/>
    <w:rsid w:val="00563C9D"/>
    <w:rsid w:val="00564369"/>
    <w:rsid w:val="005655D5"/>
    <w:rsid w:val="00565AEE"/>
    <w:rsid w:val="00565B53"/>
    <w:rsid w:val="00565C58"/>
    <w:rsid w:val="005661E2"/>
    <w:rsid w:val="00566971"/>
    <w:rsid w:val="0056708E"/>
    <w:rsid w:val="005673AD"/>
    <w:rsid w:val="0056773F"/>
    <w:rsid w:val="005703C9"/>
    <w:rsid w:val="0057229F"/>
    <w:rsid w:val="005741ED"/>
    <w:rsid w:val="00574A86"/>
    <w:rsid w:val="00575B79"/>
    <w:rsid w:val="00576058"/>
    <w:rsid w:val="005761D1"/>
    <w:rsid w:val="0057713E"/>
    <w:rsid w:val="00581193"/>
    <w:rsid w:val="005819C5"/>
    <w:rsid w:val="00582510"/>
    <w:rsid w:val="005826F9"/>
    <w:rsid w:val="00582BC7"/>
    <w:rsid w:val="0058332F"/>
    <w:rsid w:val="00583AA9"/>
    <w:rsid w:val="0058469D"/>
    <w:rsid w:val="00584C5B"/>
    <w:rsid w:val="00584C71"/>
    <w:rsid w:val="00585FC5"/>
    <w:rsid w:val="00586544"/>
    <w:rsid w:val="005873EB"/>
    <w:rsid w:val="0059069D"/>
    <w:rsid w:val="0059149E"/>
    <w:rsid w:val="00591722"/>
    <w:rsid w:val="00591EE1"/>
    <w:rsid w:val="005922DA"/>
    <w:rsid w:val="005925B5"/>
    <w:rsid w:val="00592F56"/>
    <w:rsid w:val="005935B8"/>
    <w:rsid w:val="00594B4B"/>
    <w:rsid w:val="00596075"/>
    <w:rsid w:val="0059631D"/>
    <w:rsid w:val="00597398"/>
    <w:rsid w:val="005A1197"/>
    <w:rsid w:val="005A4413"/>
    <w:rsid w:val="005A53CE"/>
    <w:rsid w:val="005A5704"/>
    <w:rsid w:val="005A6042"/>
    <w:rsid w:val="005A6AF2"/>
    <w:rsid w:val="005A6F12"/>
    <w:rsid w:val="005B0DFB"/>
    <w:rsid w:val="005B1D23"/>
    <w:rsid w:val="005B237A"/>
    <w:rsid w:val="005B37C2"/>
    <w:rsid w:val="005B3D7E"/>
    <w:rsid w:val="005B4076"/>
    <w:rsid w:val="005B4639"/>
    <w:rsid w:val="005B4EB0"/>
    <w:rsid w:val="005B5077"/>
    <w:rsid w:val="005B605E"/>
    <w:rsid w:val="005B6A97"/>
    <w:rsid w:val="005C0053"/>
    <w:rsid w:val="005C03FA"/>
    <w:rsid w:val="005C06A4"/>
    <w:rsid w:val="005C0E69"/>
    <w:rsid w:val="005C1580"/>
    <w:rsid w:val="005C3445"/>
    <w:rsid w:val="005C3987"/>
    <w:rsid w:val="005C515C"/>
    <w:rsid w:val="005C5574"/>
    <w:rsid w:val="005C60E3"/>
    <w:rsid w:val="005D0253"/>
    <w:rsid w:val="005D0F04"/>
    <w:rsid w:val="005D1626"/>
    <w:rsid w:val="005D415A"/>
    <w:rsid w:val="005D5325"/>
    <w:rsid w:val="005D5CEA"/>
    <w:rsid w:val="005D5D1C"/>
    <w:rsid w:val="005D6F5E"/>
    <w:rsid w:val="005D7AC5"/>
    <w:rsid w:val="005E02AD"/>
    <w:rsid w:val="005E0789"/>
    <w:rsid w:val="005E1710"/>
    <w:rsid w:val="005E1B02"/>
    <w:rsid w:val="005E435D"/>
    <w:rsid w:val="005E4C40"/>
    <w:rsid w:val="005E50DA"/>
    <w:rsid w:val="005E5F0D"/>
    <w:rsid w:val="005E641F"/>
    <w:rsid w:val="005E6C46"/>
    <w:rsid w:val="005F0718"/>
    <w:rsid w:val="005F13C1"/>
    <w:rsid w:val="005F2BE1"/>
    <w:rsid w:val="005F3512"/>
    <w:rsid w:val="005F3F08"/>
    <w:rsid w:val="005F5A9F"/>
    <w:rsid w:val="005F5FD3"/>
    <w:rsid w:val="005F5FDB"/>
    <w:rsid w:val="005F6176"/>
    <w:rsid w:val="005F6A01"/>
    <w:rsid w:val="005F6AB6"/>
    <w:rsid w:val="005F79EC"/>
    <w:rsid w:val="006000F3"/>
    <w:rsid w:val="00600271"/>
    <w:rsid w:val="0060051A"/>
    <w:rsid w:val="00601443"/>
    <w:rsid w:val="00601947"/>
    <w:rsid w:val="00602148"/>
    <w:rsid w:val="006025A0"/>
    <w:rsid w:val="00603742"/>
    <w:rsid w:val="00604EB5"/>
    <w:rsid w:val="006051B7"/>
    <w:rsid w:val="00605A04"/>
    <w:rsid w:val="00605A2D"/>
    <w:rsid w:val="00607182"/>
    <w:rsid w:val="006073D4"/>
    <w:rsid w:val="006076B7"/>
    <w:rsid w:val="006100DD"/>
    <w:rsid w:val="00610B56"/>
    <w:rsid w:val="0061192D"/>
    <w:rsid w:val="00611D15"/>
    <w:rsid w:val="00612090"/>
    <w:rsid w:val="00612C99"/>
    <w:rsid w:val="00613221"/>
    <w:rsid w:val="006152FB"/>
    <w:rsid w:val="006179AE"/>
    <w:rsid w:val="00617D12"/>
    <w:rsid w:val="006218AB"/>
    <w:rsid w:val="0062242C"/>
    <w:rsid w:val="00623773"/>
    <w:rsid w:val="00623DE0"/>
    <w:rsid w:val="006250A9"/>
    <w:rsid w:val="00625498"/>
    <w:rsid w:val="00625804"/>
    <w:rsid w:val="0062709C"/>
    <w:rsid w:val="00627266"/>
    <w:rsid w:val="006302EA"/>
    <w:rsid w:val="00630313"/>
    <w:rsid w:val="00630C70"/>
    <w:rsid w:val="006313A3"/>
    <w:rsid w:val="006316BE"/>
    <w:rsid w:val="00631FB1"/>
    <w:rsid w:val="00632626"/>
    <w:rsid w:val="00633544"/>
    <w:rsid w:val="00634793"/>
    <w:rsid w:val="00634D15"/>
    <w:rsid w:val="0063527B"/>
    <w:rsid w:val="006359FB"/>
    <w:rsid w:val="00636544"/>
    <w:rsid w:val="00637032"/>
    <w:rsid w:val="006405F4"/>
    <w:rsid w:val="00640D29"/>
    <w:rsid w:val="00641290"/>
    <w:rsid w:val="00641BAE"/>
    <w:rsid w:val="00643000"/>
    <w:rsid w:val="006450CB"/>
    <w:rsid w:val="006459BF"/>
    <w:rsid w:val="00645AB8"/>
    <w:rsid w:val="006460B6"/>
    <w:rsid w:val="0064692F"/>
    <w:rsid w:val="00646CF2"/>
    <w:rsid w:val="006471AF"/>
    <w:rsid w:val="00647449"/>
    <w:rsid w:val="006474E2"/>
    <w:rsid w:val="00651CDF"/>
    <w:rsid w:val="00651E32"/>
    <w:rsid w:val="00652426"/>
    <w:rsid w:val="00653590"/>
    <w:rsid w:val="006541F5"/>
    <w:rsid w:val="0065521E"/>
    <w:rsid w:val="00655475"/>
    <w:rsid w:val="00655F35"/>
    <w:rsid w:val="00656502"/>
    <w:rsid w:val="00656676"/>
    <w:rsid w:val="00656EF2"/>
    <w:rsid w:val="006608C8"/>
    <w:rsid w:val="00661202"/>
    <w:rsid w:val="00661979"/>
    <w:rsid w:val="006628F6"/>
    <w:rsid w:val="00662C77"/>
    <w:rsid w:val="00662CE7"/>
    <w:rsid w:val="006650E2"/>
    <w:rsid w:val="00671926"/>
    <w:rsid w:val="006719F5"/>
    <w:rsid w:val="00671F13"/>
    <w:rsid w:val="00672C0C"/>
    <w:rsid w:val="00673C72"/>
    <w:rsid w:val="00673EC1"/>
    <w:rsid w:val="00675774"/>
    <w:rsid w:val="00676913"/>
    <w:rsid w:val="00676D96"/>
    <w:rsid w:val="00676FCF"/>
    <w:rsid w:val="0067724F"/>
    <w:rsid w:val="00677AE7"/>
    <w:rsid w:val="00677EB4"/>
    <w:rsid w:val="00680740"/>
    <w:rsid w:val="00681450"/>
    <w:rsid w:val="00681841"/>
    <w:rsid w:val="00681EBD"/>
    <w:rsid w:val="00682675"/>
    <w:rsid w:val="00682CF7"/>
    <w:rsid w:val="00683189"/>
    <w:rsid w:val="00683523"/>
    <w:rsid w:val="00683954"/>
    <w:rsid w:val="00683CF4"/>
    <w:rsid w:val="00683FF2"/>
    <w:rsid w:val="00687A12"/>
    <w:rsid w:val="00687C19"/>
    <w:rsid w:val="00687E11"/>
    <w:rsid w:val="00690A35"/>
    <w:rsid w:val="00690A93"/>
    <w:rsid w:val="00691059"/>
    <w:rsid w:val="006918BE"/>
    <w:rsid w:val="0069192F"/>
    <w:rsid w:val="00692CF1"/>
    <w:rsid w:val="00692F9B"/>
    <w:rsid w:val="00693501"/>
    <w:rsid w:val="0069394E"/>
    <w:rsid w:val="00693974"/>
    <w:rsid w:val="006950FB"/>
    <w:rsid w:val="006953E3"/>
    <w:rsid w:val="006959A8"/>
    <w:rsid w:val="00695A24"/>
    <w:rsid w:val="00695FEE"/>
    <w:rsid w:val="00696168"/>
    <w:rsid w:val="006967F9"/>
    <w:rsid w:val="0069779B"/>
    <w:rsid w:val="00697FB0"/>
    <w:rsid w:val="006A0A9B"/>
    <w:rsid w:val="006A0BBA"/>
    <w:rsid w:val="006A184B"/>
    <w:rsid w:val="006A2486"/>
    <w:rsid w:val="006A3EA4"/>
    <w:rsid w:val="006A3F6F"/>
    <w:rsid w:val="006A4B42"/>
    <w:rsid w:val="006A4E5B"/>
    <w:rsid w:val="006A540E"/>
    <w:rsid w:val="006A5888"/>
    <w:rsid w:val="006A5AF4"/>
    <w:rsid w:val="006A5B86"/>
    <w:rsid w:val="006A6111"/>
    <w:rsid w:val="006A62C8"/>
    <w:rsid w:val="006A6680"/>
    <w:rsid w:val="006A7416"/>
    <w:rsid w:val="006A7DBB"/>
    <w:rsid w:val="006B05B7"/>
    <w:rsid w:val="006B17C5"/>
    <w:rsid w:val="006B1B18"/>
    <w:rsid w:val="006B2B2E"/>
    <w:rsid w:val="006B39D6"/>
    <w:rsid w:val="006B3ADF"/>
    <w:rsid w:val="006B4A17"/>
    <w:rsid w:val="006B68BE"/>
    <w:rsid w:val="006B7EBE"/>
    <w:rsid w:val="006C195C"/>
    <w:rsid w:val="006C1E0E"/>
    <w:rsid w:val="006C2A42"/>
    <w:rsid w:val="006C4014"/>
    <w:rsid w:val="006C4659"/>
    <w:rsid w:val="006C6485"/>
    <w:rsid w:val="006C6686"/>
    <w:rsid w:val="006C6CE9"/>
    <w:rsid w:val="006C6FF0"/>
    <w:rsid w:val="006C7BCC"/>
    <w:rsid w:val="006C7F05"/>
    <w:rsid w:val="006D0493"/>
    <w:rsid w:val="006D1C4C"/>
    <w:rsid w:val="006D21A8"/>
    <w:rsid w:val="006D23D5"/>
    <w:rsid w:val="006D274B"/>
    <w:rsid w:val="006D2F75"/>
    <w:rsid w:val="006D3921"/>
    <w:rsid w:val="006D3CEE"/>
    <w:rsid w:val="006D4815"/>
    <w:rsid w:val="006D48F7"/>
    <w:rsid w:val="006D60A4"/>
    <w:rsid w:val="006D7271"/>
    <w:rsid w:val="006D77D4"/>
    <w:rsid w:val="006D7D33"/>
    <w:rsid w:val="006D7DC6"/>
    <w:rsid w:val="006E167B"/>
    <w:rsid w:val="006E17A6"/>
    <w:rsid w:val="006E200B"/>
    <w:rsid w:val="006E2231"/>
    <w:rsid w:val="006E4A3F"/>
    <w:rsid w:val="006E5A82"/>
    <w:rsid w:val="006E7F58"/>
    <w:rsid w:val="006F09DF"/>
    <w:rsid w:val="006F117C"/>
    <w:rsid w:val="006F11C0"/>
    <w:rsid w:val="006F1BBD"/>
    <w:rsid w:val="006F38F7"/>
    <w:rsid w:val="006F3D0D"/>
    <w:rsid w:val="006F4EC7"/>
    <w:rsid w:val="006F5A59"/>
    <w:rsid w:val="007005A4"/>
    <w:rsid w:val="00700E35"/>
    <w:rsid w:val="007011B7"/>
    <w:rsid w:val="007019FD"/>
    <w:rsid w:val="00703089"/>
    <w:rsid w:val="00703226"/>
    <w:rsid w:val="0070342C"/>
    <w:rsid w:val="0070423C"/>
    <w:rsid w:val="007043A1"/>
    <w:rsid w:val="00704EE0"/>
    <w:rsid w:val="007058D7"/>
    <w:rsid w:val="00705B29"/>
    <w:rsid w:val="00706703"/>
    <w:rsid w:val="00706F7A"/>
    <w:rsid w:val="0070751C"/>
    <w:rsid w:val="0071058F"/>
    <w:rsid w:val="00710C21"/>
    <w:rsid w:val="007114BE"/>
    <w:rsid w:val="0071156C"/>
    <w:rsid w:val="00711865"/>
    <w:rsid w:val="0071256E"/>
    <w:rsid w:val="0071276F"/>
    <w:rsid w:val="00712BD4"/>
    <w:rsid w:val="00713D2F"/>
    <w:rsid w:val="00713EA7"/>
    <w:rsid w:val="00713F3D"/>
    <w:rsid w:val="00715338"/>
    <w:rsid w:val="00715BE1"/>
    <w:rsid w:val="007162F5"/>
    <w:rsid w:val="00717094"/>
    <w:rsid w:val="00717990"/>
    <w:rsid w:val="007200A6"/>
    <w:rsid w:val="00720A5C"/>
    <w:rsid w:val="00721428"/>
    <w:rsid w:val="007214C0"/>
    <w:rsid w:val="007215B2"/>
    <w:rsid w:val="00721A3A"/>
    <w:rsid w:val="00721BE6"/>
    <w:rsid w:val="0072232A"/>
    <w:rsid w:val="00722FCF"/>
    <w:rsid w:val="00724609"/>
    <w:rsid w:val="00724A72"/>
    <w:rsid w:val="00724F67"/>
    <w:rsid w:val="00725D78"/>
    <w:rsid w:val="0072642E"/>
    <w:rsid w:val="007274DE"/>
    <w:rsid w:val="00727CBF"/>
    <w:rsid w:val="00732183"/>
    <w:rsid w:val="007325FE"/>
    <w:rsid w:val="007327CE"/>
    <w:rsid w:val="007335EC"/>
    <w:rsid w:val="007337CF"/>
    <w:rsid w:val="00733B26"/>
    <w:rsid w:val="007347A5"/>
    <w:rsid w:val="00734872"/>
    <w:rsid w:val="00735184"/>
    <w:rsid w:val="007356FD"/>
    <w:rsid w:val="00735B2B"/>
    <w:rsid w:val="007366C1"/>
    <w:rsid w:val="007369C9"/>
    <w:rsid w:val="00737821"/>
    <w:rsid w:val="00737F2A"/>
    <w:rsid w:val="00740075"/>
    <w:rsid w:val="007400A2"/>
    <w:rsid w:val="00740251"/>
    <w:rsid w:val="00741DE4"/>
    <w:rsid w:val="00742466"/>
    <w:rsid w:val="00744913"/>
    <w:rsid w:val="00744E23"/>
    <w:rsid w:val="00744FEF"/>
    <w:rsid w:val="0074538E"/>
    <w:rsid w:val="00746EE6"/>
    <w:rsid w:val="00750F43"/>
    <w:rsid w:val="00751F1D"/>
    <w:rsid w:val="007521D1"/>
    <w:rsid w:val="00752F37"/>
    <w:rsid w:val="0075370A"/>
    <w:rsid w:val="00753E10"/>
    <w:rsid w:val="00754A49"/>
    <w:rsid w:val="007554D6"/>
    <w:rsid w:val="00755A31"/>
    <w:rsid w:val="00757C37"/>
    <w:rsid w:val="00760EE4"/>
    <w:rsid w:val="00761657"/>
    <w:rsid w:val="00761929"/>
    <w:rsid w:val="00762176"/>
    <w:rsid w:val="007622AE"/>
    <w:rsid w:val="00762BC0"/>
    <w:rsid w:val="00762D78"/>
    <w:rsid w:val="007647B7"/>
    <w:rsid w:val="00765F94"/>
    <w:rsid w:val="00766896"/>
    <w:rsid w:val="00766C04"/>
    <w:rsid w:val="00766D98"/>
    <w:rsid w:val="00770B17"/>
    <w:rsid w:val="00770CBE"/>
    <w:rsid w:val="0077159D"/>
    <w:rsid w:val="00771E9A"/>
    <w:rsid w:val="007732AC"/>
    <w:rsid w:val="0077336A"/>
    <w:rsid w:val="007741F1"/>
    <w:rsid w:val="00775DFB"/>
    <w:rsid w:val="0077615B"/>
    <w:rsid w:val="00777837"/>
    <w:rsid w:val="00777E6F"/>
    <w:rsid w:val="0078066E"/>
    <w:rsid w:val="00780B93"/>
    <w:rsid w:val="00784427"/>
    <w:rsid w:val="00784538"/>
    <w:rsid w:val="0078549C"/>
    <w:rsid w:val="00785E0B"/>
    <w:rsid w:val="007864CB"/>
    <w:rsid w:val="00787E9D"/>
    <w:rsid w:val="0079038E"/>
    <w:rsid w:val="00793F5D"/>
    <w:rsid w:val="0079464C"/>
    <w:rsid w:val="00794C76"/>
    <w:rsid w:val="00795055"/>
    <w:rsid w:val="007965C7"/>
    <w:rsid w:val="00797675"/>
    <w:rsid w:val="007A083B"/>
    <w:rsid w:val="007A0A99"/>
    <w:rsid w:val="007A1779"/>
    <w:rsid w:val="007A2BD1"/>
    <w:rsid w:val="007A2DA5"/>
    <w:rsid w:val="007A319B"/>
    <w:rsid w:val="007A3539"/>
    <w:rsid w:val="007A3F22"/>
    <w:rsid w:val="007A4043"/>
    <w:rsid w:val="007A4E5A"/>
    <w:rsid w:val="007A5057"/>
    <w:rsid w:val="007A533D"/>
    <w:rsid w:val="007A5534"/>
    <w:rsid w:val="007A585D"/>
    <w:rsid w:val="007A5C36"/>
    <w:rsid w:val="007A712A"/>
    <w:rsid w:val="007A71C2"/>
    <w:rsid w:val="007B106E"/>
    <w:rsid w:val="007B1ECB"/>
    <w:rsid w:val="007B2257"/>
    <w:rsid w:val="007B3AD2"/>
    <w:rsid w:val="007B3E97"/>
    <w:rsid w:val="007B43FE"/>
    <w:rsid w:val="007B4507"/>
    <w:rsid w:val="007B5C24"/>
    <w:rsid w:val="007B6349"/>
    <w:rsid w:val="007B66D8"/>
    <w:rsid w:val="007B74EB"/>
    <w:rsid w:val="007B79E3"/>
    <w:rsid w:val="007C062F"/>
    <w:rsid w:val="007C2098"/>
    <w:rsid w:val="007C3EDB"/>
    <w:rsid w:val="007C432A"/>
    <w:rsid w:val="007C4429"/>
    <w:rsid w:val="007C44F6"/>
    <w:rsid w:val="007C619B"/>
    <w:rsid w:val="007C7C02"/>
    <w:rsid w:val="007D0D86"/>
    <w:rsid w:val="007D1BA2"/>
    <w:rsid w:val="007D24FB"/>
    <w:rsid w:val="007D3559"/>
    <w:rsid w:val="007D46BC"/>
    <w:rsid w:val="007D4708"/>
    <w:rsid w:val="007D4968"/>
    <w:rsid w:val="007D5229"/>
    <w:rsid w:val="007D5BEE"/>
    <w:rsid w:val="007D7294"/>
    <w:rsid w:val="007D72E3"/>
    <w:rsid w:val="007D744E"/>
    <w:rsid w:val="007D754C"/>
    <w:rsid w:val="007D791A"/>
    <w:rsid w:val="007D7C6E"/>
    <w:rsid w:val="007E03F9"/>
    <w:rsid w:val="007E0B3C"/>
    <w:rsid w:val="007E17F3"/>
    <w:rsid w:val="007E2F3F"/>
    <w:rsid w:val="007E30F4"/>
    <w:rsid w:val="007E3627"/>
    <w:rsid w:val="007E3A81"/>
    <w:rsid w:val="007E3A98"/>
    <w:rsid w:val="007E60D0"/>
    <w:rsid w:val="007E7437"/>
    <w:rsid w:val="007E7527"/>
    <w:rsid w:val="007E781E"/>
    <w:rsid w:val="007F1383"/>
    <w:rsid w:val="007F1734"/>
    <w:rsid w:val="007F30A7"/>
    <w:rsid w:val="007F3187"/>
    <w:rsid w:val="007F35AB"/>
    <w:rsid w:val="007F4426"/>
    <w:rsid w:val="007F62D7"/>
    <w:rsid w:val="007F630B"/>
    <w:rsid w:val="007F6B18"/>
    <w:rsid w:val="007F6D97"/>
    <w:rsid w:val="007F7523"/>
    <w:rsid w:val="007F7F77"/>
    <w:rsid w:val="00800909"/>
    <w:rsid w:val="00800E01"/>
    <w:rsid w:val="00800E4E"/>
    <w:rsid w:val="00802B3A"/>
    <w:rsid w:val="008039A5"/>
    <w:rsid w:val="00805713"/>
    <w:rsid w:val="0080614D"/>
    <w:rsid w:val="00806236"/>
    <w:rsid w:val="00806653"/>
    <w:rsid w:val="008077A0"/>
    <w:rsid w:val="00810D1D"/>
    <w:rsid w:val="008118D8"/>
    <w:rsid w:val="00811B91"/>
    <w:rsid w:val="00811DB0"/>
    <w:rsid w:val="00811E71"/>
    <w:rsid w:val="00812C66"/>
    <w:rsid w:val="008143E0"/>
    <w:rsid w:val="0081453B"/>
    <w:rsid w:val="008148EF"/>
    <w:rsid w:val="00814B16"/>
    <w:rsid w:val="00814B52"/>
    <w:rsid w:val="00815941"/>
    <w:rsid w:val="00817E72"/>
    <w:rsid w:val="00820E4D"/>
    <w:rsid w:val="00820E9D"/>
    <w:rsid w:val="00820FE5"/>
    <w:rsid w:val="00821186"/>
    <w:rsid w:val="008226BC"/>
    <w:rsid w:val="00822A2E"/>
    <w:rsid w:val="008240E7"/>
    <w:rsid w:val="00824150"/>
    <w:rsid w:val="00824353"/>
    <w:rsid w:val="00824684"/>
    <w:rsid w:val="00824861"/>
    <w:rsid w:val="00824AFE"/>
    <w:rsid w:val="00825379"/>
    <w:rsid w:val="008255A9"/>
    <w:rsid w:val="00825667"/>
    <w:rsid w:val="008279BB"/>
    <w:rsid w:val="0083094F"/>
    <w:rsid w:val="0083269A"/>
    <w:rsid w:val="008327BF"/>
    <w:rsid w:val="00832D44"/>
    <w:rsid w:val="00832E54"/>
    <w:rsid w:val="00833103"/>
    <w:rsid w:val="00833320"/>
    <w:rsid w:val="0083349E"/>
    <w:rsid w:val="00833AE8"/>
    <w:rsid w:val="00834095"/>
    <w:rsid w:val="008340C7"/>
    <w:rsid w:val="00834654"/>
    <w:rsid w:val="00834F80"/>
    <w:rsid w:val="00835780"/>
    <w:rsid w:val="00835860"/>
    <w:rsid w:val="008365F5"/>
    <w:rsid w:val="008369D8"/>
    <w:rsid w:val="008376A3"/>
    <w:rsid w:val="008376FC"/>
    <w:rsid w:val="0084012A"/>
    <w:rsid w:val="00840AC6"/>
    <w:rsid w:val="00840C8B"/>
    <w:rsid w:val="00841117"/>
    <w:rsid w:val="00842C3F"/>
    <w:rsid w:val="00843167"/>
    <w:rsid w:val="0084438E"/>
    <w:rsid w:val="0084454E"/>
    <w:rsid w:val="0084489C"/>
    <w:rsid w:val="0084522F"/>
    <w:rsid w:val="008474C0"/>
    <w:rsid w:val="008474DB"/>
    <w:rsid w:val="00847913"/>
    <w:rsid w:val="00847E6F"/>
    <w:rsid w:val="0085015E"/>
    <w:rsid w:val="0085022F"/>
    <w:rsid w:val="008508E2"/>
    <w:rsid w:val="00850C49"/>
    <w:rsid w:val="008511C1"/>
    <w:rsid w:val="008520D6"/>
    <w:rsid w:val="00852EBB"/>
    <w:rsid w:val="00853779"/>
    <w:rsid w:val="0085555E"/>
    <w:rsid w:val="00855F46"/>
    <w:rsid w:val="00856486"/>
    <w:rsid w:val="0085650F"/>
    <w:rsid w:val="00856644"/>
    <w:rsid w:val="008577D3"/>
    <w:rsid w:val="00861852"/>
    <w:rsid w:val="00862FD9"/>
    <w:rsid w:val="00863A0F"/>
    <w:rsid w:val="0086486F"/>
    <w:rsid w:val="008658E2"/>
    <w:rsid w:val="00866DE5"/>
    <w:rsid w:val="00867EA9"/>
    <w:rsid w:val="00870202"/>
    <w:rsid w:val="00870A9B"/>
    <w:rsid w:val="00870EB0"/>
    <w:rsid w:val="008715E1"/>
    <w:rsid w:val="00871CA0"/>
    <w:rsid w:val="00873030"/>
    <w:rsid w:val="0087394E"/>
    <w:rsid w:val="0087455B"/>
    <w:rsid w:val="008768D6"/>
    <w:rsid w:val="00876CFF"/>
    <w:rsid w:val="00880123"/>
    <w:rsid w:val="00880412"/>
    <w:rsid w:val="00880EA1"/>
    <w:rsid w:val="00881451"/>
    <w:rsid w:val="00881640"/>
    <w:rsid w:val="008816E0"/>
    <w:rsid w:val="00881A3D"/>
    <w:rsid w:val="0088307F"/>
    <w:rsid w:val="008835E3"/>
    <w:rsid w:val="0088408F"/>
    <w:rsid w:val="008843F7"/>
    <w:rsid w:val="00886FC0"/>
    <w:rsid w:val="00887DF0"/>
    <w:rsid w:val="0089011D"/>
    <w:rsid w:val="00891C0B"/>
    <w:rsid w:val="00892305"/>
    <w:rsid w:val="00892A5B"/>
    <w:rsid w:val="00893EF5"/>
    <w:rsid w:val="00893FD9"/>
    <w:rsid w:val="0089413C"/>
    <w:rsid w:val="00894C05"/>
    <w:rsid w:val="00895877"/>
    <w:rsid w:val="00895C0D"/>
    <w:rsid w:val="00896036"/>
    <w:rsid w:val="008968A3"/>
    <w:rsid w:val="00896F3E"/>
    <w:rsid w:val="0089777B"/>
    <w:rsid w:val="00897A14"/>
    <w:rsid w:val="008A0300"/>
    <w:rsid w:val="008A043C"/>
    <w:rsid w:val="008A0B2A"/>
    <w:rsid w:val="008A111D"/>
    <w:rsid w:val="008A2395"/>
    <w:rsid w:val="008A54D0"/>
    <w:rsid w:val="008A58B6"/>
    <w:rsid w:val="008A5917"/>
    <w:rsid w:val="008A595C"/>
    <w:rsid w:val="008A5EFF"/>
    <w:rsid w:val="008A6E16"/>
    <w:rsid w:val="008B1BF3"/>
    <w:rsid w:val="008B1C9E"/>
    <w:rsid w:val="008B213F"/>
    <w:rsid w:val="008B264B"/>
    <w:rsid w:val="008B35F7"/>
    <w:rsid w:val="008B69F4"/>
    <w:rsid w:val="008C0289"/>
    <w:rsid w:val="008C0A50"/>
    <w:rsid w:val="008C1616"/>
    <w:rsid w:val="008C2A95"/>
    <w:rsid w:val="008C3294"/>
    <w:rsid w:val="008C3406"/>
    <w:rsid w:val="008C3B12"/>
    <w:rsid w:val="008C4058"/>
    <w:rsid w:val="008C454A"/>
    <w:rsid w:val="008C46A5"/>
    <w:rsid w:val="008C5F12"/>
    <w:rsid w:val="008C72D3"/>
    <w:rsid w:val="008C7D30"/>
    <w:rsid w:val="008D1F12"/>
    <w:rsid w:val="008D319E"/>
    <w:rsid w:val="008D3B4F"/>
    <w:rsid w:val="008D46AA"/>
    <w:rsid w:val="008D46D8"/>
    <w:rsid w:val="008D57E8"/>
    <w:rsid w:val="008D5BEC"/>
    <w:rsid w:val="008D715C"/>
    <w:rsid w:val="008E006A"/>
    <w:rsid w:val="008E2F87"/>
    <w:rsid w:val="008E3190"/>
    <w:rsid w:val="008E34ED"/>
    <w:rsid w:val="008E38A2"/>
    <w:rsid w:val="008E43F8"/>
    <w:rsid w:val="008E4887"/>
    <w:rsid w:val="008E569C"/>
    <w:rsid w:val="008E56B1"/>
    <w:rsid w:val="008E57C9"/>
    <w:rsid w:val="008E5F61"/>
    <w:rsid w:val="008E6E80"/>
    <w:rsid w:val="008E72F2"/>
    <w:rsid w:val="008E7A09"/>
    <w:rsid w:val="008E7CEC"/>
    <w:rsid w:val="008F0998"/>
    <w:rsid w:val="008F0D42"/>
    <w:rsid w:val="008F0DEF"/>
    <w:rsid w:val="008F12B4"/>
    <w:rsid w:val="008F22B7"/>
    <w:rsid w:val="008F3B61"/>
    <w:rsid w:val="008F4C49"/>
    <w:rsid w:val="008F54F3"/>
    <w:rsid w:val="008F553D"/>
    <w:rsid w:val="008F5CCB"/>
    <w:rsid w:val="008F5E03"/>
    <w:rsid w:val="008F6A16"/>
    <w:rsid w:val="008F7E23"/>
    <w:rsid w:val="0090049B"/>
    <w:rsid w:val="00900511"/>
    <w:rsid w:val="009005EF"/>
    <w:rsid w:val="009009A6"/>
    <w:rsid w:val="00900F73"/>
    <w:rsid w:val="0090108E"/>
    <w:rsid w:val="00901505"/>
    <w:rsid w:val="00901AB7"/>
    <w:rsid w:val="00901CE7"/>
    <w:rsid w:val="00901E0C"/>
    <w:rsid w:val="0090262D"/>
    <w:rsid w:val="00904148"/>
    <w:rsid w:val="00904603"/>
    <w:rsid w:val="00904A19"/>
    <w:rsid w:val="00905A4B"/>
    <w:rsid w:val="00905F35"/>
    <w:rsid w:val="009061E3"/>
    <w:rsid w:val="0090736A"/>
    <w:rsid w:val="009073E4"/>
    <w:rsid w:val="00907804"/>
    <w:rsid w:val="00907FD7"/>
    <w:rsid w:val="00910FFA"/>
    <w:rsid w:val="00911CD1"/>
    <w:rsid w:val="009131F8"/>
    <w:rsid w:val="009140C0"/>
    <w:rsid w:val="00914309"/>
    <w:rsid w:val="00914BE8"/>
    <w:rsid w:val="00915097"/>
    <w:rsid w:val="00915CDA"/>
    <w:rsid w:val="009166E8"/>
    <w:rsid w:val="00916926"/>
    <w:rsid w:val="00916928"/>
    <w:rsid w:val="00916D22"/>
    <w:rsid w:val="009204F8"/>
    <w:rsid w:val="00920522"/>
    <w:rsid w:val="00920729"/>
    <w:rsid w:val="00920AFA"/>
    <w:rsid w:val="009242C1"/>
    <w:rsid w:val="00924315"/>
    <w:rsid w:val="009246D1"/>
    <w:rsid w:val="0092595F"/>
    <w:rsid w:val="0092603A"/>
    <w:rsid w:val="00927B4F"/>
    <w:rsid w:val="00927F5B"/>
    <w:rsid w:val="00927F6D"/>
    <w:rsid w:val="00930A49"/>
    <w:rsid w:val="00931D1D"/>
    <w:rsid w:val="009321CA"/>
    <w:rsid w:val="0093372F"/>
    <w:rsid w:val="00933D89"/>
    <w:rsid w:val="00934FC7"/>
    <w:rsid w:val="0093571C"/>
    <w:rsid w:val="00936389"/>
    <w:rsid w:val="00936C16"/>
    <w:rsid w:val="0093725F"/>
    <w:rsid w:val="0093745D"/>
    <w:rsid w:val="00937462"/>
    <w:rsid w:val="00940D1D"/>
    <w:rsid w:val="00940F0D"/>
    <w:rsid w:val="00940FA8"/>
    <w:rsid w:val="00941226"/>
    <w:rsid w:val="00941CD6"/>
    <w:rsid w:val="00941F2A"/>
    <w:rsid w:val="009427AF"/>
    <w:rsid w:val="00942CB5"/>
    <w:rsid w:val="00943864"/>
    <w:rsid w:val="00943C7E"/>
    <w:rsid w:val="00943C84"/>
    <w:rsid w:val="00944FC3"/>
    <w:rsid w:val="0094666B"/>
    <w:rsid w:val="00946B7C"/>
    <w:rsid w:val="0094739E"/>
    <w:rsid w:val="00950FB1"/>
    <w:rsid w:val="0095127F"/>
    <w:rsid w:val="00952EAF"/>
    <w:rsid w:val="00952F4D"/>
    <w:rsid w:val="00953852"/>
    <w:rsid w:val="0095388A"/>
    <w:rsid w:val="009539C1"/>
    <w:rsid w:val="00953C38"/>
    <w:rsid w:val="00953C75"/>
    <w:rsid w:val="00954DFF"/>
    <w:rsid w:val="00955EFE"/>
    <w:rsid w:val="00956A3E"/>
    <w:rsid w:val="00956F87"/>
    <w:rsid w:val="00960E91"/>
    <w:rsid w:val="00961956"/>
    <w:rsid w:val="00961B48"/>
    <w:rsid w:val="009627D4"/>
    <w:rsid w:val="0096395A"/>
    <w:rsid w:val="00964CE1"/>
    <w:rsid w:val="009650AD"/>
    <w:rsid w:val="00965612"/>
    <w:rsid w:val="00966062"/>
    <w:rsid w:val="00966270"/>
    <w:rsid w:val="009668A8"/>
    <w:rsid w:val="009675AC"/>
    <w:rsid w:val="00972531"/>
    <w:rsid w:val="00972C95"/>
    <w:rsid w:val="009732E3"/>
    <w:rsid w:val="009732E5"/>
    <w:rsid w:val="009734EA"/>
    <w:rsid w:val="00974B51"/>
    <w:rsid w:val="00974F8B"/>
    <w:rsid w:val="00975C69"/>
    <w:rsid w:val="00975D18"/>
    <w:rsid w:val="00976A61"/>
    <w:rsid w:val="00977491"/>
    <w:rsid w:val="00977B2F"/>
    <w:rsid w:val="00980039"/>
    <w:rsid w:val="00980D01"/>
    <w:rsid w:val="00981DE6"/>
    <w:rsid w:val="00981F23"/>
    <w:rsid w:val="00982C35"/>
    <w:rsid w:val="0098344A"/>
    <w:rsid w:val="00986457"/>
    <w:rsid w:val="00986AF8"/>
    <w:rsid w:val="00987069"/>
    <w:rsid w:val="009870C8"/>
    <w:rsid w:val="0099000A"/>
    <w:rsid w:val="0099075E"/>
    <w:rsid w:val="0099098E"/>
    <w:rsid w:val="00990BAE"/>
    <w:rsid w:val="00993DC0"/>
    <w:rsid w:val="0099418F"/>
    <w:rsid w:val="0099476D"/>
    <w:rsid w:val="00994C63"/>
    <w:rsid w:val="00995E47"/>
    <w:rsid w:val="009964B4"/>
    <w:rsid w:val="00996A8A"/>
    <w:rsid w:val="00997BA8"/>
    <w:rsid w:val="009A07AD"/>
    <w:rsid w:val="009A0DC3"/>
    <w:rsid w:val="009A10BB"/>
    <w:rsid w:val="009A1459"/>
    <w:rsid w:val="009A32D4"/>
    <w:rsid w:val="009A367C"/>
    <w:rsid w:val="009A3740"/>
    <w:rsid w:val="009A44B2"/>
    <w:rsid w:val="009A5A26"/>
    <w:rsid w:val="009A5A6D"/>
    <w:rsid w:val="009A5BFE"/>
    <w:rsid w:val="009A6204"/>
    <w:rsid w:val="009A6969"/>
    <w:rsid w:val="009A7776"/>
    <w:rsid w:val="009A78FE"/>
    <w:rsid w:val="009A7986"/>
    <w:rsid w:val="009B007A"/>
    <w:rsid w:val="009B1F2B"/>
    <w:rsid w:val="009B2B83"/>
    <w:rsid w:val="009B2D9A"/>
    <w:rsid w:val="009B2F3C"/>
    <w:rsid w:val="009B3274"/>
    <w:rsid w:val="009B3B96"/>
    <w:rsid w:val="009B3C88"/>
    <w:rsid w:val="009C0589"/>
    <w:rsid w:val="009C0856"/>
    <w:rsid w:val="009C0BFD"/>
    <w:rsid w:val="009C0D8D"/>
    <w:rsid w:val="009C1C6B"/>
    <w:rsid w:val="009C22F3"/>
    <w:rsid w:val="009C27D4"/>
    <w:rsid w:val="009C3244"/>
    <w:rsid w:val="009C35CF"/>
    <w:rsid w:val="009C4CE2"/>
    <w:rsid w:val="009C62CD"/>
    <w:rsid w:val="009C64E0"/>
    <w:rsid w:val="009C6553"/>
    <w:rsid w:val="009C6B14"/>
    <w:rsid w:val="009C70A9"/>
    <w:rsid w:val="009C712E"/>
    <w:rsid w:val="009C73CE"/>
    <w:rsid w:val="009C789C"/>
    <w:rsid w:val="009D03D2"/>
    <w:rsid w:val="009D0BE7"/>
    <w:rsid w:val="009D0CCE"/>
    <w:rsid w:val="009D1192"/>
    <w:rsid w:val="009D1DDF"/>
    <w:rsid w:val="009D1E0D"/>
    <w:rsid w:val="009D23BA"/>
    <w:rsid w:val="009D405D"/>
    <w:rsid w:val="009D42BB"/>
    <w:rsid w:val="009D4712"/>
    <w:rsid w:val="009D478F"/>
    <w:rsid w:val="009D4A48"/>
    <w:rsid w:val="009D4DB1"/>
    <w:rsid w:val="009D5252"/>
    <w:rsid w:val="009D5506"/>
    <w:rsid w:val="009D5B18"/>
    <w:rsid w:val="009D6519"/>
    <w:rsid w:val="009D6EEB"/>
    <w:rsid w:val="009D7257"/>
    <w:rsid w:val="009E02BD"/>
    <w:rsid w:val="009E05CA"/>
    <w:rsid w:val="009E1019"/>
    <w:rsid w:val="009E17D6"/>
    <w:rsid w:val="009E1AE2"/>
    <w:rsid w:val="009E1E3F"/>
    <w:rsid w:val="009E1F97"/>
    <w:rsid w:val="009E2702"/>
    <w:rsid w:val="009E2AD6"/>
    <w:rsid w:val="009E2FBF"/>
    <w:rsid w:val="009E343B"/>
    <w:rsid w:val="009E4BFF"/>
    <w:rsid w:val="009F00CA"/>
    <w:rsid w:val="009F0313"/>
    <w:rsid w:val="009F0F69"/>
    <w:rsid w:val="009F126D"/>
    <w:rsid w:val="009F1669"/>
    <w:rsid w:val="009F21CC"/>
    <w:rsid w:val="009F25A0"/>
    <w:rsid w:val="009F2BE2"/>
    <w:rsid w:val="009F4400"/>
    <w:rsid w:val="009F4434"/>
    <w:rsid w:val="009F4677"/>
    <w:rsid w:val="009F4D13"/>
    <w:rsid w:val="009F7AF4"/>
    <w:rsid w:val="00A0021B"/>
    <w:rsid w:val="00A01406"/>
    <w:rsid w:val="00A0503C"/>
    <w:rsid w:val="00A07212"/>
    <w:rsid w:val="00A07261"/>
    <w:rsid w:val="00A076A3"/>
    <w:rsid w:val="00A07F22"/>
    <w:rsid w:val="00A1119D"/>
    <w:rsid w:val="00A1161E"/>
    <w:rsid w:val="00A148C4"/>
    <w:rsid w:val="00A1569B"/>
    <w:rsid w:val="00A16699"/>
    <w:rsid w:val="00A1784B"/>
    <w:rsid w:val="00A20290"/>
    <w:rsid w:val="00A20897"/>
    <w:rsid w:val="00A21237"/>
    <w:rsid w:val="00A22395"/>
    <w:rsid w:val="00A25522"/>
    <w:rsid w:val="00A2589A"/>
    <w:rsid w:val="00A25978"/>
    <w:rsid w:val="00A25FFB"/>
    <w:rsid w:val="00A2655C"/>
    <w:rsid w:val="00A278C9"/>
    <w:rsid w:val="00A27C75"/>
    <w:rsid w:val="00A301A5"/>
    <w:rsid w:val="00A30295"/>
    <w:rsid w:val="00A311DC"/>
    <w:rsid w:val="00A3331B"/>
    <w:rsid w:val="00A33A31"/>
    <w:rsid w:val="00A33F65"/>
    <w:rsid w:val="00A345AC"/>
    <w:rsid w:val="00A35994"/>
    <w:rsid w:val="00A40D4E"/>
    <w:rsid w:val="00A41F18"/>
    <w:rsid w:val="00A42155"/>
    <w:rsid w:val="00A4240E"/>
    <w:rsid w:val="00A42618"/>
    <w:rsid w:val="00A430C6"/>
    <w:rsid w:val="00A43694"/>
    <w:rsid w:val="00A44428"/>
    <w:rsid w:val="00A449C3"/>
    <w:rsid w:val="00A4566F"/>
    <w:rsid w:val="00A45838"/>
    <w:rsid w:val="00A467D1"/>
    <w:rsid w:val="00A475E3"/>
    <w:rsid w:val="00A4771A"/>
    <w:rsid w:val="00A47A75"/>
    <w:rsid w:val="00A47CF8"/>
    <w:rsid w:val="00A50231"/>
    <w:rsid w:val="00A50F05"/>
    <w:rsid w:val="00A516E8"/>
    <w:rsid w:val="00A535AE"/>
    <w:rsid w:val="00A53794"/>
    <w:rsid w:val="00A54080"/>
    <w:rsid w:val="00A54248"/>
    <w:rsid w:val="00A5453B"/>
    <w:rsid w:val="00A56F9B"/>
    <w:rsid w:val="00A57103"/>
    <w:rsid w:val="00A5766D"/>
    <w:rsid w:val="00A601AA"/>
    <w:rsid w:val="00A630C4"/>
    <w:rsid w:val="00A632BC"/>
    <w:rsid w:val="00A634FD"/>
    <w:rsid w:val="00A63B34"/>
    <w:rsid w:val="00A64021"/>
    <w:rsid w:val="00A64216"/>
    <w:rsid w:val="00A6530C"/>
    <w:rsid w:val="00A70EFA"/>
    <w:rsid w:val="00A7184B"/>
    <w:rsid w:val="00A72362"/>
    <w:rsid w:val="00A72EB9"/>
    <w:rsid w:val="00A730EC"/>
    <w:rsid w:val="00A7324E"/>
    <w:rsid w:val="00A737E8"/>
    <w:rsid w:val="00A73B32"/>
    <w:rsid w:val="00A745F8"/>
    <w:rsid w:val="00A75112"/>
    <w:rsid w:val="00A75A16"/>
    <w:rsid w:val="00A75EF0"/>
    <w:rsid w:val="00A77917"/>
    <w:rsid w:val="00A80086"/>
    <w:rsid w:val="00A80262"/>
    <w:rsid w:val="00A806C5"/>
    <w:rsid w:val="00A80D46"/>
    <w:rsid w:val="00A810C2"/>
    <w:rsid w:val="00A81E2B"/>
    <w:rsid w:val="00A82C30"/>
    <w:rsid w:val="00A84CDC"/>
    <w:rsid w:val="00A867A7"/>
    <w:rsid w:val="00A86BE6"/>
    <w:rsid w:val="00A8714C"/>
    <w:rsid w:val="00A87329"/>
    <w:rsid w:val="00A8738D"/>
    <w:rsid w:val="00A87F69"/>
    <w:rsid w:val="00A90112"/>
    <w:rsid w:val="00A9105C"/>
    <w:rsid w:val="00A91A43"/>
    <w:rsid w:val="00A91C4B"/>
    <w:rsid w:val="00A926D0"/>
    <w:rsid w:val="00A927C1"/>
    <w:rsid w:val="00A93C8B"/>
    <w:rsid w:val="00A94717"/>
    <w:rsid w:val="00A95610"/>
    <w:rsid w:val="00A95B52"/>
    <w:rsid w:val="00A96B54"/>
    <w:rsid w:val="00A978D8"/>
    <w:rsid w:val="00AA0C20"/>
    <w:rsid w:val="00AA205C"/>
    <w:rsid w:val="00AA3219"/>
    <w:rsid w:val="00AA3896"/>
    <w:rsid w:val="00AA480E"/>
    <w:rsid w:val="00AA5C2E"/>
    <w:rsid w:val="00AA5D32"/>
    <w:rsid w:val="00AA5E19"/>
    <w:rsid w:val="00AA616A"/>
    <w:rsid w:val="00AA75E4"/>
    <w:rsid w:val="00AB0CA8"/>
    <w:rsid w:val="00AB190A"/>
    <w:rsid w:val="00AB27D5"/>
    <w:rsid w:val="00AB4AA4"/>
    <w:rsid w:val="00AB4E55"/>
    <w:rsid w:val="00AB554F"/>
    <w:rsid w:val="00AB63A2"/>
    <w:rsid w:val="00AB6B85"/>
    <w:rsid w:val="00AB76BD"/>
    <w:rsid w:val="00AC0CE2"/>
    <w:rsid w:val="00AC16A3"/>
    <w:rsid w:val="00AC1F04"/>
    <w:rsid w:val="00AC3CDC"/>
    <w:rsid w:val="00AC40A8"/>
    <w:rsid w:val="00AC4255"/>
    <w:rsid w:val="00AC427C"/>
    <w:rsid w:val="00AC47EE"/>
    <w:rsid w:val="00AC491E"/>
    <w:rsid w:val="00AC4F4B"/>
    <w:rsid w:val="00AC666D"/>
    <w:rsid w:val="00AC703A"/>
    <w:rsid w:val="00AC732A"/>
    <w:rsid w:val="00AC74A8"/>
    <w:rsid w:val="00AD0B60"/>
    <w:rsid w:val="00AD0C92"/>
    <w:rsid w:val="00AD1576"/>
    <w:rsid w:val="00AD235F"/>
    <w:rsid w:val="00AD3F98"/>
    <w:rsid w:val="00AD4F68"/>
    <w:rsid w:val="00AE080E"/>
    <w:rsid w:val="00AE08F3"/>
    <w:rsid w:val="00AE20C3"/>
    <w:rsid w:val="00AE368A"/>
    <w:rsid w:val="00AE38D0"/>
    <w:rsid w:val="00AE3F60"/>
    <w:rsid w:val="00AE4E5D"/>
    <w:rsid w:val="00AE6623"/>
    <w:rsid w:val="00AE6B09"/>
    <w:rsid w:val="00AE79E7"/>
    <w:rsid w:val="00AF0695"/>
    <w:rsid w:val="00AF4AB9"/>
    <w:rsid w:val="00AF5031"/>
    <w:rsid w:val="00AF515F"/>
    <w:rsid w:val="00AF5599"/>
    <w:rsid w:val="00AF56EE"/>
    <w:rsid w:val="00AF64F6"/>
    <w:rsid w:val="00AF6668"/>
    <w:rsid w:val="00AF70DE"/>
    <w:rsid w:val="00AF7170"/>
    <w:rsid w:val="00B000CC"/>
    <w:rsid w:val="00B012A4"/>
    <w:rsid w:val="00B018E4"/>
    <w:rsid w:val="00B0201D"/>
    <w:rsid w:val="00B02B3C"/>
    <w:rsid w:val="00B03086"/>
    <w:rsid w:val="00B0399E"/>
    <w:rsid w:val="00B04AA0"/>
    <w:rsid w:val="00B052C0"/>
    <w:rsid w:val="00B056AE"/>
    <w:rsid w:val="00B05B5A"/>
    <w:rsid w:val="00B06FE1"/>
    <w:rsid w:val="00B07988"/>
    <w:rsid w:val="00B1248D"/>
    <w:rsid w:val="00B127F4"/>
    <w:rsid w:val="00B12E8F"/>
    <w:rsid w:val="00B13FCD"/>
    <w:rsid w:val="00B14002"/>
    <w:rsid w:val="00B141B6"/>
    <w:rsid w:val="00B14469"/>
    <w:rsid w:val="00B1472C"/>
    <w:rsid w:val="00B14E3D"/>
    <w:rsid w:val="00B1559B"/>
    <w:rsid w:val="00B16B8C"/>
    <w:rsid w:val="00B16DA9"/>
    <w:rsid w:val="00B1796C"/>
    <w:rsid w:val="00B2000B"/>
    <w:rsid w:val="00B2055A"/>
    <w:rsid w:val="00B20A83"/>
    <w:rsid w:val="00B20BE9"/>
    <w:rsid w:val="00B20BF3"/>
    <w:rsid w:val="00B21505"/>
    <w:rsid w:val="00B21733"/>
    <w:rsid w:val="00B21781"/>
    <w:rsid w:val="00B2184F"/>
    <w:rsid w:val="00B226D7"/>
    <w:rsid w:val="00B22BFF"/>
    <w:rsid w:val="00B2354E"/>
    <w:rsid w:val="00B238A0"/>
    <w:rsid w:val="00B23BF1"/>
    <w:rsid w:val="00B23CA5"/>
    <w:rsid w:val="00B2618A"/>
    <w:rsid w:val="00B262B1"/>
    <w:rsid w:val="00B26F85"/>
    <w:rsid w:val="00B27034"/>
    <w:rsid w:val="00B27930"/>
    <w:rsid w:val="00B3011D"/>
    <w:rsid w:val="00B3091E"/>
    <w:rsid w:val="00B3150A"/>
    <w:rsid w:val="00B317A8"/>
    <w:rsid w:val="00B327B9"/>
    <w:rsid w:val="00B33271"/>
    <w:rsid w:val="00B337F7"/>
    <w:rsid w:val="00B3387A"/>
    <w:rsid w:val="00B34277"/>
    <w:rsid w:val="00B34DA5"/>
    <w:rsid w:val="00B34F78"/>
    <w:rsid w:val="00B351B5"/>
    <w:rsid w:val="00B35ED5"/>
    <w:rsid w:val="00B36E78"/>
    <w:rsid w:val="00B374DF"/>
    <w:rsid w:val="00B3761A"/>
    <w:rsid w:val="00B379E9"/>
    <w:rsid w:val="00B4035B"/>
    <w:rsid w:val="00B41BFE"/>
    <w:rsid w:val="00B41ECE"/>
    <w:rsid w:val="00B421E9"/>
    <w:rsid w:val="00B42DF0"/>
    <w:rsid w:val="00B4309B"/>
    <w:rsid w:val="00B44B9E"/>
    <w:rsid w:val="00B45517"/>
    <w:rsid w:val="00B46116"/>
    <w:rsid w:val="00B46E0A"/>
    <w:rsid w:val="00B5123F"/>
    <w:rsid w:val="00B51FE5"/>
    <w:rsid w:val="00B528B0"/>
    <w:rsid w:val="00B550EA"/>
    <w:rsid w:val="00B55E86"/>
    <w:rsid w:val="00B56799"/>
    <w:rsid w:val="00B56C1C"/>
    <w:rsid w:val="00B572D7"/>
    <w:rsid w:val="00B629C3"/>
    <w:rsid w:val="00B63424"/>
    <w:rsid w:val="00B64015"/>
    <w:rsid w:val="00B64541"/>
    <w:rsid w:val="00B64BD4"/>
    <w:rsid w:val="00B64D2C"/>
    <w:rsid w:val="00B65022"/>
    <w:rsid w:val="00B6536A"/>
    <w:rsid w:val="00B65881"/>
    <w:rsid w:val="00B66175"/>
    <w:rsid w:val="00B66891"/>
    <w:rsid w:val="00B66959"/>
    <w:rsid w:val="00B66DAC"/>
    <w:rsid w:val="00B66EF9"/>
    <w:rsid w:val="00B672B6"/>
    <w:rsid w:val="00B6784F"/>
    <w:rsid w:val="00B70201"/>
    <w:rsid w:val="00B71AA5"/>
    <w:rsid w:val="00B72410"/>
    <w:rsid w:val="00B72505"/>
    <w:rsid w:val="00B73813"/>
    <w:rsid w:val="00B7425E"/>
    <w:rsid w:val="00B7550B"/>
    <w:rsid w:val="00B765F4"/>
    <w:rsid w:val="00B7667C"/>
    <w:rsid w:val="00B77CD8"/>
    <w:rsid w:val="00B80D2A"/>
    <w:rsid w:val="00B82199"/>
    <w:rsid w:val="00B824E3"/>
    <w:rsid w:val="00B82B7D"/>
    <w:rsid w:val="00B839CF"/>
    <w:rsid w:val="00B83C7C"/>
    <w:rsid w:val="00B83CC2"/>
    <w:rsid w:val="00B83F16"/>
    <w:rsid w:val="00B843EA"/>
    <w:rsid w:val="00B8616C"/>
    <w:rsid w:val="00B8640C"/>
    <w:rsid w:val="00B87462"/>
    <w:rsid w:val="00B875F9"/>
    <w:rsid w:val="00B87B21"/>
    <w:rsid w:val="00B901A8"/>
    <w:rsid w:val="00B902A0"/>
    <w:rsid w:val="00B90381"/>
    <w:rsid w:val="00B909F2"/>
    <w:rsid w:val="00B913A0"/>
    <w:rsid w:val="00B91538"/>
    <w:rsid w:val="00B92649"/>
    <w:rsid w:val="00B928BC"/>
    <w:rsid w:val="00B93226"/>
    <w:rsid w:val="00B93F70"/>
    <w:rsid w:val="00B9487F"/>
    <w:rsid w:val="00B95314"/>
    <w:rsid w:val="00B96CAC"/>
    <w:rsid w:val="00B97CA8"/>
    <w:rsid w:val="00B97F8E"/>
    <w:rsid w:val="00BA21A5"/>
    <w:rsid w:val="00BA2D35"/>
    <w:rsid w:val="00BA35AD"/>
    <w:rsid w:val="00BA35D0"/>
    <w:rsid w:val="00BA3C0B"/>
    <w:rsid w:val="00BA558F"/>
    <w:rsid w:val="00BA61FF"/>
    <w:rsid w:val="00BA71F8"/>
    <w:rsid w:val="00BA7685"/>
    <w:rsid w:val="00BA7923"/>
    <w:rsid w:val="00BA7A3B"/>
    <w:rsid w:val="00BB0EA2"/>
    <w:rsid w:val="00BB10E5"/>
    <w:rsid w:val="00BB1421"/>
    <w:rsid w:val="00BB24F8"/>
    <w:rsid w:val="00BB272F"/>
    <w:rsid w:val="00BB366E"/>
    <w:rsid w:val="00BB470B"/>
    <w:rsid w:val="00BB5112"/>
    <w:rsid w:val="00BB5D86"/>
    <w:rsid w:val="00BB6D1C"/>
    <w:rsid w:val="00BB6FA8"/>
    <w:rsid w:val="00BC22A5"/>
    <w:rsid w:val="00BC2955"/>
    <w:rsid w:val="00BC2B07"/>
    <w:rsid w:val="00BC3248"/>
    <w:rsid w:val="00BC3AC6"/>
    <w:rsid w:val="00BC3CFC"/>
    <w:rsid w:val="00BC4233"/>
    <w:rsid w:val="00BC53D4"/>
    <w:rsid w:val="00BC60B2"/>
    <w:rsid w:val="00BC767E"/>
    <w:rsid w:val="00BC7BEC"/>
    <w:rsid w:val="00BD02C3"/>
    <w:rsid w:val="00BD19DA"/>
    <w:rsid w:val="00BD3481"/>
    <w:rsid w:val="00BD5605"/>
    <w:rsid w:val="00BD76C2"/>
    <w:rsid w:val="00BE1649"/>
    <w:rsid w:val="00BE1CA6"/>
    <w:rsid w:val="00BE3B3E"/>
    <w:rsid w:val="00BE4ADA"/>
    <w:rsid w:val="00BE5739"/>
    <w:rsid w:val="00BE5BF3"/>
    <w:rsid w:val="00BE5D43"/>
    <w:rsid w:val="00BE69BA"/>
    <w:rsid w:val="00BE72BD"/>
    <w:rsid w:val="00BE7408"/>
    <w:rsid w:val="00BF153C"/>
    <w:rsid w:val="00BF16B9"/>
    <w:rsid w:val="00BF1A0F"/>
    <w:rsid w:val="00BF2540"/>
    <w:rsid w:val="00BF35F7"/>
    <w:rsid w:val="00BF6E0F"/>
    <w:rsid w:val="00BF74C7"/>
    <w:rsid w:val="00BF7E78"/>
    <w:rsid w:val="00C02F2B"/>
    <w:rsid w:val="00C03964"/>
    <w:rsid w:val="00C04D75"/>
    <w:rsid w:val="00C06E05"/>
    <w:rsid w:val="00C0729E"/>
    <w:rsid w:val="00C07687"/>
    <w:rsid w:val="00C07C37"/>
    <w:rsid w:val="00C07C6E"/>
    <w:rsid w:val="00C07CD5"/>
    <w:rsid w:val="00C107A5"/>
    <w:rsid w:val="00C10838"/>
    <w:rsid w:val="00C12B4F"/>
    <w:rsid w:val="00C13650"/>
    <w:rsid w:val="00C13CF3"/>
    <w:rsid w:val="00C16729"/>
    <w:rsid w:val="00C1676C"/>
    <w:rsid w:val="00C16990"/>
    <w:rsid w:val="00C16D13"/>
    <w:rsid w:val="00C200EB"/>
    <w:rsid w:val="00C211D2"/>
    <w:rsid w:val="00C21B64"/>
    <w:rsid w:val="00C22533"/>
    <w:rsid w:val="00C230AB"/>
    <w:rsid w:val="00C23342"/>
    <w:rsid w:val="00C23EC9"/>
    <w:rsid w:val="00C24093"/>
    <w:rsid w:val="00C24D04"/>
    <w:rsid w:val="00C25296"/>
    <w:rsid w:val="00C25A3D"/>
    <w:rsid w:val="00C25EBA"/>
    <w:rsid w:val="00C2647D"/>
    <w:rsid w:val="00C2656A"/>
    <w:rsid w:val="00C26B74"/>
    <w:rsid w:val="00C26D33"/>
    <w:rsid w:val="00C2730D"/>
    <w:rsid w:val="00C27F68"/>
    <w:rsid w:val="00C30133"/>
    <w:rsid w:val="00C301FF"/>
    <w:rsid w:val="00C30ED7"/>
    <w:rsid w:val="00C31966"/>
    <w:rsid w:val="00C31F62"/>
    <w:rsid w:val="00C31F8A"/>
    <w:rsid w:val="00C3220C"/>
    <w:rsid w:val="00C3256F"/>
    <w:rsid w:val="00C32839"/>
    <w:rsid w:val="00C32953"/>
    <w:rsid w:val="00C32C3D"/>
    <w:rsid w:val="00C34662"/>
    <w:rsid w:val="00C3655D"/>
    <w:rsid w:val="00C36E0B"/>
    <w:rsid w:val="00C37347"/>
    <w:rsid w:val="00C373E9"/>
    <w:rsid w:val="00C37912"/>
    <w:rsid w:val="00C40B51"/>
    <w:rsid w:val="00C4268F"/>
    <w:rsid w:val="00C446E9"/>
    <w:rsid w:val="00C45374"/>
    <w:rsid w:val="00C4556F"/>
    <w:rsid w:val="00C46B47"/>
    <w:rsid w:val="00C4732C"/>
    <w:rsid w:val="00C47474"/>
    <w:rsid w:val="00C4788F"/>
    <w:rsid w:val="00C50523"/>
    <w:rsid w:val="00C5055A"/>
    <w:rsid w:val="00C52EFF"/>
    <w:rsid w:val="00C53972"/>
    <w:rsid w:val="00C540F7"/>
    <w:rsid w:val="00C54886"/>
    <w:rsid w:val="00C55948"/>
    <w:rsid w:val="00C56D7E"/>
    <w:rsid w:val="00C56E4A"/>
    <w:rsid w:val="00C57406"/>
    <w:rsid w:val="00C57AA5"/>
    <w:rsid w:val="00C613F9"/>
    <w:rsid w:val="00C61783"/>
    <w:rsid w:val="00C62593"/>
    <w:rsid w:val="00C62888"/>
    <w:rsid w:val="00C62D11"/>
    <w:rsid w:val="00C638A6"/>
    <w:rsid w:val="00C65BB2"/>
    <w:rsid w:val="00C65C6F"/>
    <w:rsid w:val="00C65DEC"/>
    <w:rsid w:val="00C66AE2"/>
    <w:rsid w:val="00C67063"/>
    <w:rsid w:val="00C706D2"/>
    <w:rsid w:val="00C721FC"/>
    <w:rsid w:val="00C72262"/>
    <w:rsid w:val="00C726EC"/>
    <w:rsid w:val="00C72821"/>
    <w:rsid w:val="00C7311B"/>
    <w:rsid w:val="00C7484E"/>
    <w:rsid w:val="00C74F64"/>
    <w:rsid w:val="00C7601D"/>
    <w:rsid w:val="00C770F1"/>
    <w:rsid w:val="00C8014C"/>
    <w:rsid w:val="00C81EB9"/>
    <w:rsid w:val="00C82492"/>
    <w:rsid w:val="00C84AB3"/>
    <w:rsid w:val="00C84C9B"/>
    <w:rsid w:val="00C8694D"/>
    <w:rsid w:val="00C87263"/>
    <w:rsid w:val="00C876D0"/>
    <w:rsid w:val="00C90155"/>
    <w:rsid w:val="00C91294"/>
    <w:rsid w:val="00C91BE5"/>
    <w:rsid w:val="00C92C66"/>
    <w:rsid w:val="00C959C2"/>
    <w:rsid w:val="00C95B62"/>
    <w:rsid w:val="00C96874"/>
    <w:rsid w:val="00C96E88"/>
    <w:rsid w:val="00CA1D37"/>
    <w:rsid w:val="00CA20D8"/>
    <w:rsid w:val="00CA2695"/>
    <w:rsid w:val="00CA2B7C"/>
    <w:rsid w:val="00CA2E2E"/>
    <w:rsid w:val="00CA312F"/>
    <w:rsid w:val="00CA4221"/>
    <w:rsid w:val="00CA4EC5"/>
    <w:rsid w:val="00CA5A06"/>
    <w:rsid w:val="00CA6A53"/>
    <w:rsid w:val="00CA772E"/>
    <w:rsid w:val="00CB01DA"/>
    <w:rsid w:val="00CB04D4"/>
    <w:rsid w:val="00CB1118"/>
    <w:rsid w:val="00CB1124"/>
    <w:rsid w:val="00CB127B"/>
    <w:rsid w:val="00CB32D5"/>
    <w:rsid w:val="00CB4D8F"/>
    <w:rsid w:val="00CB51CD"/>
    <w:rsid w:val="00CB5498"/>
    <w:rsid w:val="00CB6B68"/>
    <w:rsid w:val="00CB761F"/>
    <w:rsid w:val="00CC168E"/>
    <w:rsid w:val="00CC330C"/>
    <w:rsid w:val="00CC45E5"/>
    <w:rsid w:val="00CC4C7B"/>
    <w:rsid w:val="00CC5620"/>
    <w:rsid w:val="00CC6694"/>
    <w:rsid w:val="00CC676A"/>
    <w:rsid w:val="00CC6B38"/>
    <w:rsid w:val="00CC7B22"/>
    <w:rsid w:val="00CD0C6E"/>
    <w:rsid w:val="00CD1632"/>
    <w:rsid w:val="00CD2D03"/>
    <w:rsid w:val="00CD3BD8"/>
    <w:rsid w:val="00CD4BB0"/>
    <w:rsid w:val="00CD4D47"/>
    <w:rsid w:val="00CD54BA"/>
    <w:rsid w:val="00CD5558"/>
    <w:rsid w:val="00CD60C0"/>
    <w:rsid w:val="00CD67A0"/>
    <w:rsid w:val="00CE0085"/>
    <w:rsid w:val="00CE0104"/>
    <w:rsid w:val="00CE0522"/>
    <w:rsid w:val="00CE142B"/>
    <w:rsid w:val="00CE1CCC"/>
    <w:rsid w:val="00CE28F6"/>
    <w:rsid w:val="00CE39E8"/>
    <w:rsid w:val="00CE45B7"/>
    <w:rsid w:val="00CE4CE5"/>
    <w:rsid w:val="00CE62CC"/>
    <w:rsid w:val="00CE6749"/>
    <w:rsid w:val="00CE6EE0"/>
    <w:rsid w:val="00CE7DF3"/>
    <w:rsid w:val="00CF0382"/>
    <w:rsid w:val="00CF0FD8"/>
    <w:rsid w:val="00CF143F"/>
    <w:rsid w:val="00CF3D00"/>
    <w:rsid w:val="00CF417C"/>
    <w:rsid w:val="00CF4CD3"/>
    <w:rsid w:val="00CF4D3D"/>
    <w:rsid w:val="00CF4EE9"/>
    <w:rsid w:val="00CF5AB1"/>
    <w:rsid w:val="00CF5D9B"/>
    <w:rsid w:val="00CF646C"/>
    <w:rsid w:val="00CF68F1"/>
    <w:rsid w:val="00CF6AE7"/>
    <w:rsid w:val="00D007BE"/>
    <w:rsid w:val="00D02FCA"/>
    <w:rsid w:val="00D047DA"/>
    <w:rsid w:val="00D04A73"/>
    <w:rsid w:val="00D04EBC"/>
    <w:rsid w:val="00D05BAC"/>
    <w:rsid w:val="00D063EA"/>
    <w:rsid w:val="00D06FCE"/>
    <w:rsid w:val="00D1035D"/>
    <w:rsid w:val="00D11029"/>
    <w:rsid w:val="00D110B1"/>
    <w:rsid w:val="00D11692"/>
    <w:rsid w:val="00D11FC4"/>
    <w:rsid w:val="00D1304E"/>
    <w:rsid w:val="00D1331C"/>
    <w:rsid w:val="00D1380E"/>
    <w:rsid w:val="00D13A26"/>
    <w:rsid w:val="00D151A7"/>
    <w:rsid w:val="00D15DFF"/>
    <w:rsid w:val="00D16860"/>
    <w:rsid w:val="00D16D79"/>
    <w:rsid w:val="00D17F6D"/>
    <w:rsid w:val="00D201C0"/>
    <w:rsid w:val="00D20AAD"/>
    <w:rsid w:val="00D20C2C"/>
    <w:rsid w:val="00D20C83"/>
    <w:rsid w:val="00D20F61"/>
    <w:rsid w:val="00D21741"/>
    <w:rsid w:val="00D21D46"/>
    <w:rsid w:val="00D21EE9"/>
    <w:rsid w:val="00D223B8"/>
    <w:rsid w:val="00D2266E"/>
    <w:rsid w:val="00D22B32"/>
    <w:rsid w:val="00D242CE"/>
    <w:rsid w:val="00D24447"/>
    <w:rsid w:val="00D25362"/>
    <w:rsid w:val="00D2588E"/>
    <w:rsid w:val="00D2744A"/>
    <w:rsid w:val="00D3103A"/>
    <w:rsid w:val="00D34E8F"/>
    <w:rsid w:val="00D3516A"/>
    <w:rsid w:val="00D35E23"/>
    <w:rsid w:val="00D371AA"/>
    <w:rsid w:val="00D378C5"/>
    <w:rsid w:val="00D40216"/>
    <w:rsid w:val="00D4035C"/>
    <w:rsid w:val="00D411F1"/>
    <w:rsid w:val="00D420F2"/>
    <w:rsid w:val="00D42BCB"/>
    <w:rsid w:val="00D43655"/>
    <w:rsid w:val="00D43ECB"/>
    <w:rsid w:val="00D4422E"/>
    <w:rsid w:val="00D445CA"/>
    <w:rsid w:val="00D44654"/>
    <w:rsid w:val="00D4490A"/>
    <w:rsid w:val="00D45519"/>
    <w:rsid w:val="00D465F8"/>
    <w:rsid w:val="00D46DFD"/>
    <w:rsid w:val="00D5086B"/>
    <w:rsid w:val="00D51E94"/>
    <w:rsid w:val="00D526DA"/>
    <w:rsid w:val="00D539D9"/>
    <w:rsid w:val="00D5494D"/>
    <w:rsid w:val="00D55532"/>
    <w:rsid w:val="00D56A80"/>
    <w:rsid w:val="00D574A1"/>
    <w:rsid w:val="00D578A4"/>
    <w:rsid w:val="00D60057"/>
    <w:rsid w:val="00D60EDA"/>
    <w:rsid w:val="00D61F6F"/>
    <w:rsid w:val="00D620EF"/>
    <w:rsid w:val="00D654D4"/>
    <w:rsid w:val="00D66297"/>
    <w:rsid w:val="00D66432"/>
    <w:rsid w:val="00D66E3E"/>
    <w:rsid w:val="00D6711F"/>
    <w:rsid w:val="00D67302"/>
    <w:rsid w:val="00D67A44"/>
    <w:rsid w:val="00D7028D"/>
    <w:rsid w:val="00D715E3"/>
    <w:rsid w:val="00D719F7"/>
    <w:rsid w:val="00D71E49"/>
    <w:rsid w:val="00D71EB8"/>
    <w:rsid w:val="00D71EC9"/>
    <w:rsid w:val="00D7407F"/>
    <w:rsid w:val="00D7434F"/>
    <w:rsid w:val="00D743D8"/>
    <w:rsid w:val="00D7444A"/>
    <w:rsid w:val="00D74924"/>
    <w:rsid w:val="00D74D0D"/>
    <w:rsid w:val="00D751E6"/>
    <w:rsid w:val="00D75D00"/>
    <w:rsid w:val="00D76702"/>
    <w:rsid w:val="00D76E7A"/>
    <w:rsid w:val="00D76F3C"/>
    <w:rsid w:val="00D77409"/>
    <w:rsid w:val="00D77DFF"/>
    <w:rsid w:val="00D806E9"/>
    <w:rsid w:val="00D808CB"/>
    <w:rsid w:val="00D80CF1"/>
    <w:rsid w:val="00D812F8"/>
    <w:rsid w:val="00D83B3D"/>
    <w:rsid w:val="00D84236"/>
    <w:rsid w:val="00D85403"/>
    <w:rsid w:val="00D86DC9"/>
    <w:rsid w:val="00D872B4"/>
    <w:rsid w:val="00D87AE3"/>
    <w:rsid w:val="00D9169D"/>
    <w:rsid w:val="00D9249B"/>
    <w:rsid w:val="00D926D1"/>
    <w:rsid w:val="00D9284C"/>
    <w:rsid w:val="00D93CA3"/>
    <w:rsid w:val="00D9405A"/>
    <w:rsid w:val="00D96916"/>
    <w:rsid w:val="00D97035"/>
    <w:rsid w:val="00D9724E"/>
    <w:rsid w:val="00DA0B0A"/>
    <w:rsid w:val="00DA1543"/>
    <w:rsid w:val="00DA2009"/>
    <w:rsid w:val="00DA352A"/>
    <w:rsid w:val="00DA3FBC"/>
    <w:rsid w:val="00DA406A"/>
    <w:rsid w:val="00DA4AA9"/>
    <w:rsid w:val="00DA4B77"/>
    <w:rsid w:val="00DA5171"/>
    <w:rsid w:val="00DA670B"/>
    <w:rsid w:val="00DA6D93"/>
    <w:rsid w:val="00DB0DCA"/>
    <w:rsid w:val="00DB178B"/>
    <w:rsid w:val="00DB2785"/>
    <w:rsid w:val="00DB2B82"/>
    <w:rsid w:val="00DB3F2B"/>
    <w:rsid w:val="00DB418D"/>
    <w:rsid w:val="00DB5E10"/>
    <w:rsid w:val="00DB6051"/>
    <w:rsid w:val="00DC000D"/>
    <w:rsid w:val="00DC0269"/>
    <w:rsid w:val="00DC040E"/>
    <w:rsid w:val="00DC0606"/>
    <w:rsid w:val="00DC12F4"/>
    <w:rsid w:val="00DC151F"/>
    <w:rsid w:val="00DC1AC6"/>
    <w:rsid w:val="00DC1FED"/>
    <w:rsid w:val="00DC24ED"/>
    <w:rsid w:val="00DC34F3"/>
    <w:rsid w:val="00DC3833"/>
    <w:rsid w:val="00DC4154"/>
    <w:rsid w:val="00DC4229"/>
    <w:rsid w:val="00DC57F3"/>
    <w:rsid w:val="00DC5ACC"/>
    <w:rsid w:val="00DC7816"/>
    <w:rsid w:val="00DC7F2C"/>
    <w:rsid w:val="00DD00F8"/>
    <w:rsid w:val="00DD1874"/>
    <w:rsid w:val="00DD1B2E"/>
    <w:rsid w:val="00DD1CA3"/>
    <w:rsid w:val="00DD1F0F"/>
    <w:rsid w:val="00DD23B3"/>
    <w:rsid w:val="00DD247F"/>
    <w:rsid w:val="00DD2F08"/>
    <w:rsid w:val="00DD3260"/>
    <w:rsid w:val="00DD368E"/>
    <w:rsid w:val="00DD3A05"/>
    <w:rsid w:val="00DD3C3E"/>
    <w:rsid w:val="00DD4E7F"/>
    <w:rsid w:val="00DD4F7C"/>
    <w:rsid w:val="00DD5575"/>
    <w:rsid w:val="00DD599F"/>
    <w:rsid w:val="00DD5ACF"/>
    <w:rsid w:val="00DD66D8"/>
    <w:rsid w:val="00DD7E9C"/>
    <w:rsid w:val="00DE0386"/>
    <w:rsid w:val="00DE0574"/>
    <w:rsid w:val="00DE0606"/>
    <w:rsid w:val="00DE1235"/>
    <w:rsid w:val="00DE397C"/>
    <w:rsid w:val="00DE3D21"/>
    <w:rsid w:val="00DE4827"/>
    <w:rsid w:val="00DE5CB3"/>
    <w:rsid w:val="00DE600B"/>
    <w:rsid w:val="00DE6CB6"/>
    <w:rsid w:val="00DE744D"/>
    <w:rsid w:val="00DF0057"/>
    <w:rsid w:val="00DF01AE"/>
    <w:rsid w:val="00DF020C"/>
    <w:rsid w:val="00DF3A0C"/>
    <w:rsid w:val="00DF3C4E"/>
    <w:rsid w:val="00DF4CDE"/>
    <w:rsid w:val="00DF4E04"/>
    <w:rsid w:val="00DF510F"/>
    <w:rsid w:val="00DF5419"/>
    <w:rsid w:val="00DF5FFB"/>
    <w:rsid w:val="00DF6B26"/>
    <w:rsid w:val="00DF6D0A"/>
    <w:rsid w:val="00DF74C7"/>
    <w:rsid w:val="00DF7704"/>
    <w:rsid w:val="00DF7D33"/>
    <w:rsid w:val="00E019B8"/>
    <w:rsid w:val="00E01C2D"/>
    <w:rsid w:val="00E02392"/>
    <w:rsid w:val="00E03595"/>
    <w:rsid w:val="00E03E02"/>
    <w:rsid w:val="00E05596"/>
    <w:rsid w:val="00E05F2D"/>
    <w:rsid w:val="00E067C3"/>
    <w:rsid w:val="00E11080"/>
    <w:rsid w:val="00E1177E"/>
    <w:rsid w:val="00E1187A"/>
    <w:rsid w:val="00E11935"/>
    <w:rsid w:val="00E11EA3"/>
    <w:rsid w:val="00E1224B"/>
    <w:rsid w:val="00E13A03"/>
    <w:rsid w:val="00E14A37"/>
    <w:rsid w:val="00E150CE"/>
    <w:rsid w:val="00E152CF"/>
    <w:rsid w:val="00E15821"/>
    <w:rsid w:val="00E160B4"/>
    <w:rsid w:val="00E16722"/>
    <w:rsid w:val="00E17797"/>
    <w:rsid w:val="00E17B35"/>
    <w:rsid w:val="00E17EB8"/>
    <w:rsid w:val="00E17F9C"/>
    <w:rsid w:val="00E2008E"/>
    <w:rsid w:val="00E208C7"/>
    <w:rsid w:val="00E209A3"/>
    <w:rsid w:val="00E214E7"/>
    <w:rsid w:val="00E219FC"/>
    <w:rsid w:val="00E21A3F"/>
    <w:rsid w:val="00E23033"/>
    <w:rsid w:val="00E2332B"/>
    <w:rsid w:val="00E23542"/>
    <w:rsid w:val="00E24087"/>
    <w:rsid w:val="00E24FC2"/>
    <w:rsid w:val="00E2743F"/>
    <w:rsid w:val="00E30013"/>
    <w:rsid w:val="00E3338A"/>
    <w:rsid w:val="00E333F6"/>
    <w:rsid w:val="00E33A2D"/>
    <w:rsid w:val="00E34392"/>
    <w:rsid w:val="00E34644"/>
    <w:rsid w:val="00E354A0"/>
    <w:rsid w:val="00E3597B"/>
    <w:rsid w:val="00E361EE"/>
    <w:rsid w:val="00E4211F"/>
    <w:rsid w:val="00E42A61"/>
    <w:rsid w:val="00E443D9"/>
    <w:rsid w:val="00E44C2A"/>
    <w:rsid w:val="00E44FF1"/>
    <w:rsid w:val="00E451EA"/>
    <w:rsid w:val="00E47618"/>
    <w:rsid w:val="00E47D90"/>
    <w:rsid w:val="00E50295"/>
    <w:rsid w:val="00E505C3"/>
    <w:rsid w:val="00E50BFB"/>
    <w:rsid w:val="00E51195"/>
    <w:rsid w:val="00E5218B"/>
    <w:rsid w:val="00E52C9F"/>
    <w:rsid w:val="00E53379"/>
    <w:rsid w:val="00E536C3"/>
    <w:rsid w:val="00E539AC"/>
    <w:rsid w:val="00E56B95"/>
    <w:rsid w:val="00E56D86"/>
    <w:rsid w:val="00E57A0B"/>
    <w:rsid w:val="00E60E5B"/>
    <w:rsid w:val="00E62A0B"/>
    <w:rsid w:val="00E63285"/>
    <w:rsid w:val="00E644AC"/>
    <w:rsid w:val="00E6501D"/>
    <w:rsid w:val="00E652D8"/>
    <w:rsid w:val="00E65F7F"/>
    <w:rsid w:val="00E67621"/>
    <w:rsid w:val="00E7270E"/>
    <w:rsid w:val="00E737F1"/>
    <w:rsid w:val="00E7407F"/>
    <w:rsid w:val="00E74ACE"/>
    <w:rsid w:val="00E74AF8"/>
    <w:rsid w:val="00E74C6C"/>
    <w:rsid w:val="00E76F45"/>
    <w:rsid w:val="00E772D1"/>
    <w:rsid w:val="00E77A49"/>
    <w:rsid w:val="00E77EEE"/>
    <w:rsid w:val="00E8070C"/>
    <w:rsid w:val="00E80D2A"/>
    <w:rsid w:val="00E81708"/>
    <w:rsid w:val="00E81742"/>
    <w:rsid w:val="00E8332E"/>
    <w:rsid w:val="00E833F0"/>
    <w:rsid w:val="00E8368A"/>
    <w:rsid w:val="00E85035"/>
    <w:rsid w:val="00E85E05"/>
    <w:rsid w:val="00E866ED"/>
    <w:rsid w:val="00E873B4"/>
    <w:rsid w:val="00E87449"/>
    <w:rsid w:val="00E91B4F"/>
    <w:rsid w:val="00E92A5C"/>
    <w:rsid w:val="00E930FC"/>
    <w:rsid w:val="00E95011"/>
    <w:rsid w:val="00E95416"/>
    <w:rsid w:val="00E97508"/>
    <w:rsid w:val="00E97599"/>
    <w:rsid w:val="00E97869"/>
    <w:rsid w:val="00E97EE6"/>
    <w:rsid w:val="00E97FC3"/>
    <w:rsid w:val="00EA008E"/>
    <w:rsid w:val="00EA0691"/>
    <w:rsid w:val="00EA0A05"/>
    <w:rsid w:val="00EA1E85"/>
    <w:rsid w:val="00EA27CA"/>
    <w:rsid w:val="00EA2BC0"/>
    <w:rsid w:val="00EA2D67"/>
    <w:rsid w:val="00EA392B"/>
    <w:rsid w:val="00EA4374"/>
    <w:rsid w:val="00EA5B59"/>
    <w:rsid w:val="00EA62A0"/>
    <w:rsid w:val="00EA66BF"/>
    <w:rsid w:val="00EA73E6"/>
    <w:rsid w:val="00EA79C7"/>
    <w:rsid w:val="00EB0A89"/>
    <w:rsid w:val="00EB1038"/>
    <w:rsid w:val="00EB233E"/>
    <w:rsid w:val="00EB295F"/>
    <w:rsid w:val="00EB2D57"/>
    <w:rsid w:val="00EB3747"/>
    <w:rsid w:val="00EB436A"/>
    <w:rsid w:val="00EB54EA"/>
    <w:rsid w:val="00EB7DC7"/>
    <w:rsid w:val="00EC0B02"/>
    <w:rsid w:val="00EC18BA"/>
    <w:rsid w:val="00EC1A02"/>
    <w:rsid w:val="00EC246F"/>
    <w:rsid w:val="00EC354D"/>
    <w:rsid w:val="00EC3C72"/>
    <w:rsid w:val="00EC405E"/>
    <w:rsid w:val="00EC49FE"/>
    <w:rsid w:val="00EC5296"/>
    <w:rsid w:val="00ED09B4"/>
    <w:rsid w:val="00ED25AB"/>
    <w:rsid w:val="00ED2A7A"/>
    <w:rsid w:val="00ED321B"/>
    <w:rsid w:val="00ED39CF"/>
    <w:rsid w:val="00ED3B2B"/>
    <w:rsid w:val="00ED433A"/>
    <w:rsid w:val="00ED4A8A"/>
    <w:rsid w:val="00ED4E00"/>
    <w:rsid w:val="00ED4F9C"/>
    <w:rsid w:val="00ED5B3E"/>
    <w:rsid w:val="00ED66A2"/>
    <w:rsid w:val="00EE05F8"/>
    <w:rsid w:val="00EE062E"/>
    <w:rsid w:val="00EE06BE"/>
    <w:rsid w:val="00EE086D"/>
    <w:rsid w:val="00EE209C"/>
    <w:rsid w:val="00EE3ADB"/>
    <w:rsid w:val="00EE4108"/>
    <w:rsid w:val="00EE45E5"/>
    <w:rsid w:val="00EE4F79"/>
    <w:rsid w:val="00EE5940"/>
    <w:rsid w:val="00EE5CE0"/>
    <w:rsid w:val="00EE5D32"/>
    <w:rsid w:val="00EE5FC7"/>
    <w:rsid w:val="00EE60A4"/>
    <w:rsid w:val="00EE7453"/>
    <w:rsid w:val="00EE7548"/>
    <w:rsid w:val="00EE7616"/>
    <w:rsid w:val="00EE7E5C"/>
    <w:rsid w:val="00EF065E"/>
    <w:rsid w:val="00EF2A0E"/>
    <w:rsid w:val="00EF2AAC"/>
    <w:rsid w:val="00EF2B05"/>
    <w:rsid w:val="00EF36A8"/>
    <w:rsid w:val="00EF3C14"/>
    <w:rsid w:val="00EF3C38"/>
    <w:rsid w:val="00EF489A"/>
    <w:rsid w:val="00EF4FE9"/>
    <w:rsid w:val="00EF6D12"/>
    <w:rsid w:val="00EF6F8F"/>
    <w:rsid w:val="00EF7AC4"/>
    <w:rsid w:val="00F00FA0"/>
    <w:rsid w:val="00F01D03"/>
    <w:rsid w:val="00F01F7E"/>
    <w:rsid w:val="00F0346C"/>
    <w:rsid w:val="00F039E6"/>
    <w:rsid w:val="00F03F1D"/>
    <w:rsid w:val="00F04AAB"/>
    <w:rsid w:val="00F04DB4"/>
    <w:rsid w:val="00F05E22"/>
    <w:rsid w:val="00F06125"/>
    <w:rsid w:val="00F06BF6"/>
    <w:rsid w:val="00F102F0"/>
    <w:rsid w:val="00F11532"/>
    <w:rsid w:val="00F11EA4"/>
    <w:rsid w:val="00F12467"/>
    <w:rsid w:val="00F13186"/>
    <w:rsid w:val="00F1372C"/>
    <w:rsid w:val="00F16B6A"/>
    <w:rsid w:val="00F17370"/>
    <w:rsid w:val="00F17DF7"/>
    <w:rsid w:val="00F20546"/>
    <w:rsid w:val="00F20F4A"/>
    <w:rsid w:val="00F213E8"/>
    <w:rsid w:val="00F215FC"/>
    <w:rsid w:val="00F21D36"/>
    <w:rsid w:val="00F22EEE"/>
    <w:rsid w:val="00F230B4"/>
    <w:rsid w:val="00F2390F"/>
    <w:rsid w:val="00F254F5"/>
    <w:rsid w:val="00F26224"/>
    <w:rsid w:val="00F2627D"/>
    <w:rsid w:val="00F2643C"/>
    <w:rsid w:val="00F26A19"/>
    <w:rsid w:val="00F26C97"/>
    <w:rsid w:val="00F27135"/>
    <w:rsid w:val="00F31289"/>
    <w:rsid w:val="00F313AC"/>
    <w:rsid w:val="00F31684"/>
    <w:rsid w:val="00F31A43"/>
    <w:rsid w:val="00F32C21"/>
    <w:rsid w:val="00F336E3"/>
    <w:rsid w:val="00F33D1F"/>
    <w:rsid w:val="00F35C95"/>
    <w:rsid w:val="00F36262"/>
    <w:rsid w:val="00F362E9"/>
    <w:rsid w:val="00F36584"/>
    <w:rsid w:val="00F37245"/>
    <w:rsid w:val="00F4043C"/>
    <w:rsid w:val="00F40D46"/>
    <w:rsid w:val="00F4251F"/>
    <w:rsid w:val="00F42D65"/>
    <w:rsid w:val="00F447EC"/>
    <w:rsid w:val="00F45E37"/>
    <w:rsid w:val="00F468F0"/>
    <w:rsid w:val="00F47ED7"/>
    <w:rsid w:val="00F47F8E"/>
    <w:rsid w:val="00F524FE"/>
    <w:rsid w:val="00F526A5"/>
    <w:rsid w:val="00F52A69"/>
    <w:rsid w:val="00F52EA2"/>
    <w:rsid w:val="00F53DB7"/>
    <w:rsid w:val="00F53F2C"/>
    <w:rsid w:val="00F5473D"/>
    <w:rsid w:val="00F54FC5"/>
    <w:rsid w:val="00F56EB9"/>
    <w:rsid w:val="00F56F17"/>
    <w:rsid w:val="00F56FF2"/>
    <w:rsid w:val="00F57127"/>
    <w:rsid w:val="00F57C6D"/>
    <w:rsid w:val="00F6015A"/>
    <w:rsid w:val="00F6147A"/>
    <w:rsid w:val="00F6157F"/>
    <w:rsid w:val="00F62D2A"/>
    <w:rsid w:val="00F6417F"/>
    <w:rsid w:val="00F65971"/>
    <w:rsid w:val="00F65EDF"/>
    <w:rsid w:val="00F6659E"/>
    <w:rsid w:val="00F668C9"/>
    <w:rsid w:val="00F66FEF"/>
    <w:rsid w:val="00F6729C"/>
    <w:rsid w:val="00F6734D"/>
    <w:rsid w:val="00F67A1E"/>
    <w:rsid w:val="00F67C6F"/>
    <w:rsid w:val="00F70523"/>
    <w:rsid w:val="00F711CD"/>
    <w:rsid w:val="00F71337"/>
    <w:rsid w:val="00F71913"/>
    <w:rsid w:val="00F720CB"/>
    <w:rsid w:val="00F73276"/>
    <w:rsid w:val="00F73494"/>
    <w:rsid w:val="00F74562"/>
    <w:rsid w:val="00F755C7"/>
    <w:rsid w:val="00F75C59"/>
    <w:rsid w:val="00F75CF4"/>
    <w:rsid w:val="00F76544"/>
    <w:rsid w:val="00F771E5"/>
    <w:rsid w:val="00F77FAD"/>
    <w:rsid w:val="00F80631"/>
    <w:rsid w:val="00F80698"/>
    <w:rsid w:val="00F80E11"/>
    <w:rsid w:val="00F811EC"/>
    <w:rsid w:val="00F81BCD"/>
    <w:rsid w:val="00F81D87"/>
    <w:rsid w:val="00F831C9"/>
    <w:rsid w:val="00F83353"/>
    <w:rsid w:val="00F833A0"/>
    <w:rsid w:val="00F849E9"/>
    <w:rsid w:val="00F86A8C"/>
    <w:rsid w:val="00F877BA"/>
    <w:rsid w:val="00F87815"/>
    <w:rsid w:val="00F87D85"/>
    <w:rsid w:val="00F90D39"/>
    <w:rsid w:val="00F9123C"/>
    <w:rsid w:val="00F912B6"/>
    <w:rsid w:val="00F914AF"/>
    <w:rsid w:val="00F91F88"/>
    <w:rsid w:val="00F91FD5"/>
    <w:rsid w:val="00F9225B"/>
    <w:rsid w:val="00F9243D"/>
    <w:rsid w:val="00F9382C"/>
    <w:rsid w:val="00F9462F"/>
    <w:rsid w:val="00F94C22"/>
    <w:rsid w:val="00F96793"/>
    <w:rsid w:val="00F96799"/>
    <w:rsid w:val="00F96AD5"/>
    <w:rsid w:val="00F96E5E"/>
    <w:rsid w:val="00F96FEE"/>
    <w:rsid w:val="00F97290"/>
    <w:rsid w:val="00F972C2"/>
    <w:rsid w:val="00F97334"/>
    <w:rsid w:val="00F975C5"/>
    <w:rsid w:val="00FA032C"/>
    <w:rsid w:val="00FA048C"/>
    <w:rsid w:val="00FA0B57"/>
    <w:rsid w:val="00FA1DF8"/>
    <w:rsid w:val="00FA22A6"/>
    <w:rsid w:val="00FA2A78"/>
    <w:rsid w:val="00FA2B75"/>
    <w:rsid w:val="00FA3915"/>
    <w:rsid w:val="00FA392B"/>
    <w:rsid w:val="00FA3A9E"/>
    <w:rsid w:val="00FA3B45"/>
    <w:rsid w:val="00FA42D7"/>
    <w:rsid w:val="00FA49EF"/>
    <w:rsid w:val="00FA4D2A"/>
    <w:rsid w:val="00FA5746"/>
    <w:rsid w:val="00FA6498"/>
    <w:rsid w:val="00FA6EF4"/>
    <w:rsid w:val="00FB1050"/>
    <w:rsid w:val="00FB1EDE"/>
    <w:rsid w:val="00FB29AB"/>
    <w:rsid w:val="00FB31D8"/>
    <w:rsid w:val="00FB3A40"/>
    <w:rsid w:val="00FB4821"/>
    <w:rsid w:val="00FB4F97"/>
    <w:rsid w:val="00FB53FB"/>
    <w:rsid w:val="00FB767A"/>
    <w:rsid w:val="00FB7E65"/>
    <w:rsid w:val="00FC06FB"/>
    <w:rsid w:val="00FC190F"/>
    <w:rsid w:val="00FC1D59"/>
    <w:rsid w:val="00FC220C"/>
    <w:rsid w:val="00FC3793"/>
    <w:rsid w:val="00FC3F37"/>
    <w:rsid w:val="00FC4BA3"/>
    <w:rsid w:val="00FC514A"/>
    <w:rsid w:val="00FC52ED"/>
    <w:rsid w:val="00FC570B"/>
    <w:rsid w:val="00FC62F7"/>
    <w:rsid w:val="00FC6736"/>
    <w:rsid w:val="00FC6A88"/>
    <w:rsid w:val="00FC7AAF"/>
    <w:rsid w:val="00FD003B"/>
    <w:rsid w:val="00FD0562"/>
    <w:rsid w:val="00FD0580"/>
    <w:rsid w:val="00FD06DC"/>
    <w:rsid w:val="00FD1D5F"/>
    <w:rsid w:val="00FD241C"/>
    <w:rsid w:val="00FD2B74"/>
    <w:rsid w:val="00FD521D"/>
    <w:rsid w:val="00FD6798"/>
    <w:rsid w:val="00FD7306"/>
    <w:rsid w:val="00FD7827"/>
    <w:rsid w:val="00FE0C6A"/>
    <w:rsid w:val="00FE3244"/>
    <w:rsid w:val="00FE33B8"/>
    <w:rsid w:val="00FE3463"/>
    <w:rsid w:val="00FE3560"/>
    <w:rsid w:val="00FE3B71"/>
    <w:rsid w:val="00FE46AE"/>
    <w:rsid w:val="00FE4823"/>
    <w:rsid w:val="00FE5D8A"/>
    <w:rsid w:val="00FE71FE"/>
    <w:rsid w:val="00FE75DD"/>
    <w:rsid w:val="00FE76E2"/>
    <w:rsid w:val="00FF06AE"/>
    <w:rsid w:val="00FF0F8A"/>
    <w:rsid w:val="00FF2117"/>
    <w:rsid w:val="00FF24C9"/>
    <w:rsid w:val="00FF2F84"/>
    <w:rsid w:val="00FF33C4"/>
    <w:rsid w:val="00FF487D"/>
    <w:rsid w:val="00FF62D2"/>
    <w:rsid w:val="00FF6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82270A0-045D-4ED1-8DB9-61E9176BB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231"/>
    <w:pPr>
      <w:spacing w:after="60"/>
      <w:jc w:val="both"/>
    </w:pPr>
    <w:rPr>
      <w:sz w:val="24"/>
      <w:szCs w:val="24"/>
    </w:rPr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нак2,Заголов,Head"/>
    <w:basedOn w:val="a"/>
    <w:next w:val="a"/>
    <w:uiPriority w:val="9"/>
    <w:qFormat/>
    <w:rsid w:val="006E2231"/>
    <w:pPr>
      <w:keepNext/>
      <w:numPr>
        <w:numId w:val="1"/>
      </w:numPr>
      <w:spacing w:before="240"/>
      <w:jc w:val="center"/>
      <w:outlineLvl w:val="0"/>
    </w:pPr>
    <w:rPr>
      <w:b/>
      <w:kern w:val="28"/>
      <w:sz w:val="36"/>
      <w:szCs w:val="20"/>
    </w:rPr>
  </w:style>
  <w:style w:type="paragraph" w:styleId="20">
    <w:name w:val="heading 2"/>
    <w:aliases w:val="H2"/>
    <w:basedOn w:val="a"/>
    <w:next w:val="a"/>
    <w:link w:val="21"/>
    <w:uiPriority w:val="9"/>
    <w:qFormat/>
    <w:rsid w:val="006E2231"/>
    <w:pPr>
      <w:keepNext/>
      <w:numPr>
        <w:ilvl w:val="1"/>
        <w:numId w:val="1"/>
      </w:numPr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uiPriority w:val="9"/>
    <w:qFormat/>
    <w:rsid w:val="006E2231"/>
    <w:pPr>
      <w:keepNext/>
      <w:numPr>
        <w:ilvl w:val="2"/>
        <w:numId w:val="1"/>
      </w:numPr>
      <w:spacing w:before="240"/>
      <w:outlineLvl w:val="2"/>
    </w:pPr>
    <w:rPr>
      <w:rFonts w:ascii="Arial" w:hAnsi="Arial"/>
      <w:b/>
      <w:szCs w:val="20"/>
    </w:rPr>
  </w:style>
  <w:style w:type="paragraph" w:styleId="4">
    <w:name w:val="heading 4"/>
    <w:aliases w:val="H4,Заголовок 4 (Приложение),h:4,h4,ITT t4,PA Micro Section,TE Heading 4,4,heading 4 + Indent: Left 0.5 in,a.,I4,l4,heading4,Map Title,heading"/>
    <w:basedOn w:val="a"/>
    <w:next w:val="a"/>
    <w:link w:val="40"/>
    <w:uiPriority w:val="9"/>
    <w:qFormat/>
    <w:rsid w:val="006E2231"/>
    <w:pPr>
      <w:keepNext/>
      <w:numPr>
        <w:ilvl w:val="3"/>
        <w:numId w:val="1"/>
      </w:numPr>
      <w:spacing w:before="240"/>
      <w:outlineLvl w:val="3"/>
    </w:pPr>
    <w:rPr>
      <w:rFonts w:ascii="Arial" w:hAnsi="Arial"/>
      <w:szCs w:val="20"/>
    </w:rPr>
  </w:style>
  <w:style w:type="paragraph" w:styleId="5">
    <w:name w:val="heading 5"/>
    <w:aliases w:val="H5,ITT t5,PA Pico Section,5,Roman list,h5,Roman list1,Roman list2,Roman list11,Roman list3,Roman list12,Roman list21,Roman list111,Çàãîëîâîê 15"/>
    <w:basedOn w:val="a"/>
    <w:next w:val="a"/>
    <w:link w:val="50"/>
    <w:qFormat/>
    <w:rsid w:val="006E2231"/>
    <w:pPr>
      <w:spacing w:before="240"/>
      <w:outlineLvl w:val="4"/>
    </w:pPr>
    <w:rPr>
      <w:sz w:val="22"/>
      <w:szCs w:val="20"/>
    </w:rPr>
  </w:style>
  <w:style w:type="paragraph" w:styleId="6">
    <w:name w:val="heading 6"/>
    <w:basedOn w:val="a"/>
    <w:next w:val="a"/>
    <w:link w:val="60"/>
    <w:uiPriority w:val="9"/>
    <w:qFormat/>
    <w:rsid w:val="006E2231"/>
    <w:pPr>
      <w:numPr>
        <w:ilvl w:val="5"/>
        <w:numId w:val="1"/>
      </w:numPr>
      <w:spacing w:before="24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uiPriority w:val="9"/>
    <w:qFormat/>
    <w:rsid w:val="006E2231"/>
    <w:pPr>
      <w:numPr>
        <w:ilvl w:val="6"/>
        <w:numId w:val="1"/>
      </w:numPr>
      <w:spacing w:before="24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rsid w:val="006E2231"/>
    <w:pPr>
      <w:numPr>
        <w:ilvl w:val="7"/>
        <w:numId w:val="1"/>
      </w:numPr>
      <w:spacing w:before="24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6E2231"/>
    <w:pPr>
      <w:numPr>
        <w:ilvl w:val="8"/>
        <w:numId w:val="1"/>
      </w:numPr>
      <w:spacing w:before="24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aliases w:val="H2 Знак"/>
    <w:link w:val="20"/>
    <w:uiPriority w:val="9"/>
    <w:rsid w:val="00DC000D"/>
    <w:rPr>
      <w:b/>
      <w:sz w:val="30"/>
    </w:rPr>
  </w:style>
  <w:style w:type="character" w:customStyle="1" w:styleId="30">
    <w:name w:val="Заголовок 3 Знак"/>
    <w:link w:val="3"/>
    <w:uiPriority w:val="9"/>
    <w:rsid w:val="00FA4D2A"/>
    <w:rPr>
      <w:rFonts w:ascii="Arial" w:hAnsi="Arial"/>
      <w:b/>
      <w:sz w:val="24"/>
    </w:rPr>
  </w:style>
  <w:style w:type="character" w:customStyle="1" w:styleId="40">
    <w:name w:val="Заголовок 4 Знак"/>
    <w:aliases w:val="H4 Знак,Заголовок 4 (Приложение) Знак,h:4 Знак,h4 Знак,ITT t4 Знак,PA Micro Section Знак,TE Heading 4 Знак,4 Знак,heading 4 + Indent: Left 0.5 in Знак,a. Знак,I4 Знак,l4 Знак,heading4 Знак,Map Title Знак,heading Знак"/>
    <w:link w:val="4"/>
    <w:uiPriority w:val="9"/>
    <w:rsid w:val="00DC000D"/>
    <w:rPr>
      <w:rFonts w:ascii="Arial" w:hAnsi="Arial"/>
      <w:sz w:val="24"/>
    </w:rPr>
  </w:style>
  <w:style w:type="character" w:customStyle="1" w:styleId="50">
    <w:name w:val="Заголовок 5 Знак"/>
    <w:aliases w:val="H5 Знак,ITT t5 Знак,PA Pico Section Знак,5 Знак,Roman list Знак,h5 Знак,Roman list1 Знак,Roman list2 Знак,Roman list11 Знак,Roman list3 Знак,Roman list12 Знак,Roman list21 Знак,Roman list111 Знак,Çàãîëîâîê 15 Знак"/>
    <w:link w:val="5"/>
    <w:rsid w:val="00EC0B02"/>
    <w:rPr>
      <w:sz w:val="22"/>
    </w:rPr>
  </w:style>
  <w:style w:type="character" w:customStyle="1" w:styleId="60">
    <w:name w:val="Заголовок 6 Знак"/>
    <w:link w:val="6"/>
    <w:uiPriority w:val="9"/>
    <w:rsid w:val="00EC0B02"/>
    <w:rPr>
      <w:i/>
      <w:sz w:val="22"/>
    </w:rPr>
  </w:style>
  <w:style w:type="character" w:customStyle="1" w:styleId="70">
    <w:name w:val="Заголовок 7 Знак"/>
    <w:link w:val="7"/>
    <w:uiPriority w:val="9"/>
    <w:rsid w:val="006959A8"/>
    <w:rPr>
      <w:rFonts w:ascii="Arial" w:hAnsi="Arial"/>
    </w:rPr>
  </w:style>
  <w:style w:type="character" w:customStyle="1" w:styleId="80">
    <w:name w:val="Заголовок 8 Знак"/>
    <w:link w:val="8"/>
    <w:uiPriority w:val="9"/>
    <w:rsid w:val="005E4C40"/>
    <w:rPr>
      <w:rFonts w:ascii="Arial" w:hAnsi="Arial"/>
      <w:i/>
    </w:rPr>
  </w:style>
  <w:style w:type="character" w:customStyle="1" w:styleId="90">
    <w:name w:val="Заголовок 9 Знак"/>
    <w:link w:val="9"/>
    <w:uiPriority w:val="9"/>
    <w:rsid w:val="006959A8"/>
    <w:rPr>
      <w:rFonts w:ascii="Arial" w:hAnsi="Arial"/>
      <w:b/>
      <w:i/>
      <w:sz w:val="18"/>
    </w:rPr>
  </w:style>
  <w:style w:type="paragraph" w:customStyle="1" w:styleId="11">
    <w:name w:val="Основной текст с отступом1"/>
    <w:basedOn w:val="a"/>
    <w:rsid w:val="006E2231"/>
    <w:pPr>
      <w:spacing w:before="60" w:after="0"/>
      <w:ind w:firstLine="851"/>
    </w:pPr>
    <w:rPr>
      <w:szCs w:val="20"/>
    </w:rPr>
  </w:style>
  <w:style w:type="paragraph" w:styleId="a3">
    <w:name w:val="Body Text Indent"/>
    <w:basedOn w:val="a"/>
    <w:link w:val="a4"/>
    <w:uiPriority w:val="99"/>
    <w:semiHidden/>
    <w:rsid w:val="006E2231"/>
    <w:pPr>
      <w:tabs>
        <w:tab w:val="num" w:pos="10287"/>
      </w:tabs>
      <w:ind w:left="10287" w:hanging="567"/>
    </w:pPr>
    <w:rPr>
      <w:szCs w:val="20"/>
    </w:rPr>
  </w:style>
  <w:style w:type="character" w:customStyle="1" w:styleId="a4">
    <w:name w:val="Основной текст с отступом Знак"/>
    <w:link w:val="a3"/>
    <w:uiPriority w:val="99"/>
    <w:semiHidden/>
    <w:rsid w:val="00CE45B7"/>
    <w:rPr>
      <w:sz w:val="24"/>
    </w:rPr>
  </w:style>
  <w:style w:type="paragraph" w:styleId="a5">
    <w:name w:val="List Bullet"/>
    <w:basedOn w:val="a"/>
    <w:autoRedefine/>
    <w:uiPriority w:val="99"/>
    <w:rsid w:val="006E2231"/>
    <w:pPr>
      <w:widowControl w:val="0"/>
    </w:pPr>
  </w:style>
  <w:style w:type="paragraph" w:styleId="22">
    <w:name w:val="List Bullet 2"/>
    <w:basedOn w:val="a"/>
    <w:autoRedefine/>
    <w:uiPriority w:val="99"/>
    <w:semiHidden/>
    <w:rsid w:val="006E2231"/>
    <w:pPr>
      <w:tabs>
        <w:tab w:val="num" w:pos="643"/>
      </w:tabs>
      <w:ind w:left="643" w:hanging="360"/>
    </w:pPr>
    <w:rPr>
      <w:szCs w:val="20"/>
    </w:rPr>
  </w:style>
  <w:style w:type="paragraph" w:styleId="31">
    <w:name w:val="List Bullet 3"/>
    <w:basedOn w:val="a"/>
    <w:autoRedefine/>
    <w:uiPriority w:val="99"/>
    <w:semiHidden/>
    <w:rsid w:val="006E2231"/>
    <w:pPr>
      <w:tabs>
        <w:tab w:val="num" w:pos="926"/>
      </w:tabs>
      <w:ind w:left="926" w:hanging="360"/>
    </w:pPr>
    <w:rPr>
      <w:szCs w:val="20"/>
    </w:rPr>
  </w:style>
  <w:style w:type="paragraph" w:styleId="41">
    <w:name w:val="List Bullet 4"/>
    <w:basedOn w:val="a"/>
    <w:autoRedefine/>
    <w:uiPriority w:val="99"/>
    <w:semiHidden/>
    <w:rsid w:val="006E2231"/>
    <w:pPr>
      <w:tabs>
        <w:tab w:val="num" w:pos="1209"/>
      </w:tabs>
      <w:ind w:left="1209" w:hanging="360"/>
    </w:pPr>
    <w:rPr>
      <w:szCs w:val="20"/>
    </w:rPr>
  </w:style>
  <w:style w:type="paragraph" w:styleId="51">
    <w:name w:val="List Bullet 5"/>
    <w:basedOn w:val="a"/>
    <w:autoRedefine/>
    <w:uiPriority w:val="99"/>
    <w:semiHidden/>
    <w:rsid w:val="006E2231"/>
    <w:pPr>
      <w:tabs>
        <w:tab w:val="num" w:pos="1492"/>
      </w:tabs>
      <w:ind w:left="1492" w:hanging="360"/>
    </w:pPr>
    <w:rPr>
      <w:szCs w:val="20"/>
    </w:rPr>
  </w:style>
  <w:style w:type="paragraph" w:styleId="a6">
    <w:name w:val="List Number"/>
    <w:basedOn w:val="a"/>
    <w:uiPriority w:val="99"/>
    <w:semiHidden/>
    <w:rsid w:val="006E2231"/>
    <w:pPr>
      <w:tabs>
        <w:tab w:val="num" w:pos="360"/>
      </w:tabs>
      <w:ind w:left="360" w:hanging="360"/>
    </w:pPr>
    <w:rPr>
      <w:szCs w:val="20"/>
    </w:rPr>
  </w:style>
  <w:style w:type="paragraph" w:styleId="23">
    <w:name w:val="List Number 2"/>
    <w:basedOn w:val="a"/>
    <w:uiPriority w:val="99"/>
    <w:semiHidden/>
    <w:rsid w:val="006E2231"/>
    <w:pPr>
      <w:tabs>
        <w:tab w:val="num" w:pos="643"/>
      </w:tabs>
      <w:ind w:left="643" w:hanging="360"/>
    </w:pPr>
    <w:rPr>
      <w:szCs w:val="20"/>
    </w:rPr>
  </w:style>
  <w:style w:type="paragraph" w:styleId="32">
    <w:name w:val="List Number 3"/>
    <w:basedOn w:val="a"/>
    <w:uiPriority w:val="99"/>
    <w:semiHidden/>
    <w:rsid w:val="006E2231"/>
    <w:pPr>
      <w:tabs>
        <w:tab w:val="num" w:pos="926"/>
      </w:tabs>
      <w:ind w:left="926" w:hanging="360"/>
    </w:pPr>
    <w:rPr>
      <w:szCs w:val="20"/>
    </w:rPr>
  </w:style>
  <w:style w:type="paragraph" w:styleId="42">
    <w:name w:val="List Number 4"/>
    <w:basedOn w:val="a"/>
    <w:uiPriority w:val="99"/>
    <w:semiHidden/>
    <w:rsid w:val="006E2231"/>
    <w:pPr>
      <w:tabs>
        <w:tab w:val="num" w:pos="1209"/>
      </w:tabs>
      <w:ind w:left="1209" w:hanging="360"/>
    </w:pPr>
    <w:rPr>
      <w:szCs w:val="20"/>
    </w:rPr>
  </w:style>
  <w:style w:type="paragraph" w:styleId="52">
    <w:name w:val="List Number 5"/>
    <w:basedOn w:val="a"/>
    <w:uiPriority w:val="99"/>
    <w:semiHidden/>
    <w:rsid w:val="006E2231"/>
    <w:pPr>
      <w:tabs>
        <w:tab w:val="num" w:pos="1209"/>
      </w:tabs>
      <w:ind w:left="1209" w:hanging="360"/>
    </w:pPr>
    <w:rPr>
      <w:szCs w:val="20"/>
    </w:rPr>
  </w:style>
  <w:style w:type="paragraph" w:customStyle="1" w:styleId="a7">
    <w:name w:val="Раздел"/>
    <w:basedOn w:val="a"/>
    <w:uiPriority w:val="99"/>
    <w:rsid w:val="006E2231"/>
    <w:pPr>
      <w:tabs>
        <w:tab w:val="num" w:pos="1440"/>
      </w:tabs>
      <w:spacing w:before="120" w:after="120"/>
      <w:ind w:left="720" w:hanging="720"/>
      <w:jc w:val="center"/>
    </w:pPr>
    <w:rPr>
      <w:rFonts w:ascii="Arial Narrow" w:hAnsi="Arial Narrow"/>
      <w:b/>
      <w:sz w:val="28"/>
      <w:szCs w:val="20"/>
    </w:rPr>
  </w:style>
  <w:style w:type="paragraph" w:customStyle="1" w:styleId="a8">
    <w:name w:val="Часть"/>
    <w:basedOn w:val="a"/>
    <w:uiPriority w:val="99"/>
    <w:semiHidden/>
    <w:rsid w:val="006E2231"/>
    <w:pPr>
      <w:jc w:val="center"/>
    </w:pPr>
    <w:rPr>
      <w:rFonts w:ascii="Arial" w:hAnsi="Arial"/>
      <w:b/>
      <w:caps/>
      <w:sz w:val="32"/>
      <w:szCs w:val="20"/>
    </w:rPr>
  </w:style>
  <w:style w:type="paragraph" w:customStyle="1" w:styleId="33">
    <w:name w:val="Раздел 3"/>
    <w:basedOn w:val="a"/>
    <w:uiPriority w:val="99"/>
    <w:semiHidden/>
    <w:rsid w:val="006E2231"/>
    <w:pPr>
      <w:tabs>
        <w:tab w:val="num" w:pos="360"/>
      </w:tabs>
      <w:spacing w:before="120" w:after="120"/>
      <w:ind w:left="360" w:hanging="360"/>
      <w:jc w:val="center"/>
    </w:pPr>
    <w:rPr>
      <w:b/>
      <w:szCs w:val="20"/>
    </w:rPr>
  </w:style>
  <w:style w:type="paragraph" w:customStyle="1" w:styleId="a9">
    <w:name w:val="Условия контракта"/>
    <w:basedOn w:val="a"/>
    <w:uiPriority w:val="99"/>
    <w:rsid w:val="006E2231"/>
    <w:pPr>
      <w:tabs>
        <w:tab w:val="num" w:pos="567"/>
      </w:tabs>
      <w:spacing w:before="240" w:after="120"/>
      <w:ind w:left="567" w:hanging="567"/>
    </w:pPr>
    <w:rPr>
      <w:b/>
      <w:szCs w:val="20"/>
    </w:rPr>
  </w:style>
  <w:style w:type="paragraph" w:customStyle="1" w:styleId="Instruction">
    <w:name w:val="Instruction"/>
    <w:basedOn w:val="a3"/>
    <w:uiPriority w:val="99"/>
    <w:semiHidden/>
    <w:rsid w:val="006E2231"/>
    <w:pPr>
      <w:tabs>
        <w:tab w:val="clear" w:pos="10287"/>
        <w:tab w:val="num" w:pos="360"/>
      </w:tabs>
      <w:spacing w:before="180"/>
      <w:ind w:left="360" w:hanging="360"/>
    </w:pPr>
    <w:rPr>
      <w:b/>
    </w:rPr>
  </w:style>
  <w:style w:type="paragraph" w:styleId="aa">
    <w:name w:val="Title"/>
    <w:aliases w:val="Знак8,Знак2 Знак"/>
    <w:basedOn w:val="a"/>
    <w:link w:val="ab"/>
    <w:qFormat/>
    <w:rsid w:val="006E2231"/>
    <w:pPr>
      <w:spacing w:before="24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b">
    <w:name w:val="Название Знак"/>
    <w:aliases w:val="Знак8 Знак,Знак2 Знак Знак1"/>
    <w:link w:val="aa"/>
    <w:rsid w:val="003B0B1E"/>
    <w:rPr>
      <w:rFonts w:ascii="Arial" w:hAnsi="Arial"/>
      <w:b/>
      <w:kern w:val="28"/>
      <w:sz w:val="32"/>
    </w:rPr>
  </w:style>
  <w:style w:type="paragraph" w:styleId="ac">
    <w:name w:val="Subtitle"/>
    <w:basedOn w:val="a"/>
    <w:link w:val="ad"/>
    <w:uiPriority w:val="99"/>
    <w:qFormat/>
    <w:rsid w:val="006E2231"/>
    <w:pPr>
      <w:jc w:val="center"/>
      <w:outlineLvl w:val="1"/>
    </w:pPr>
    <w:rPr>
      <w:rFonts w:ascii="Arial" w:hAnsi="Arial"/>
      <w:szCs w:val="20"/>
    </w:rPr>
  </w:style>
  <w:style w:type="character" w:customStyle="1" w:styleId="ad">
    <w:name w:val="Подзаголовок Знак"/>
    <w:link w:val="ac"/>
    <w:uiPriority w:val="99"/>
    <w:rsid w:val="005E4C40"/>
    <w:rPr>
      <w:rFonts w:ascii="Arial" w:hAnsi="Arial"/>
      <w:sz w:val="24"/>
    </w:rPr>
  </w:style>
  <w:style w:type="paragraph" w:customStyle="1" w:styleId="ae">
    <w:name w:val="Тендерные данные"/>
    <w:basedOn w:val="a"/>
    <w:uiPriority w:val="99"/>
    <w:rsid w:val="006E2231"/>
    <w:pPr>
      <w:tabs>
        <w:tab w:val="left" w:pos="1985"/>
      </w:tabs>
      <w:spacing w:before="120"/>
    </w:pPr>
    <w:rPr>
      <w:b/>
      <w:szCs w:val="20"/>
    </w:rPr>
  </w:style>
  <w:style w:type="paragraph" w:styleId="34">
    <w:name w:val="toc 3"/>
    <w:basedOn w:val="a"/>
    <w:next w:val="a"/>
    <w:autoRedefine/>
    <w:uiPriority w:val="99"/>
    <w:semiHidden/>
    <w:rsid w:val="006E2231"/>
    <w:pPr>
      <w:spacing w:after="0"/>
      <w:ind w:left="480"/>
      <w:jc w:val="left"/>
    </w:pPr>
    <w:rPr>
      <w:i/>
      <w:iCs/>
      <w:sz w:val="20"/>
      <w:szCs w:val="20"/>
    </w:rPr>
  </w:style>
  <w:style w:type="paragraph" w:styleId="12">
    <w:name w:val="toc 1"/>
    <w:basedOn w:val="a"/>
    <w:next w:val="a"/>
    <w:autoRedefine/>
    <w:uiPriority w:val="99"/>
    <w:semiHidden/>
    <w:rsid w:val="00214FBC"/>
    <w:pPr>
      <w:tabs>
        <w:tab w:val="left" w:pos="1680"/>
        <w:tab w:val="right" w:leader="dot" w:pos="10195"/>
      </w:tabs>
      <w:spacing w:before="120" w:after="120"/>
    </w:pPr>
    <w:rPr>
      <w:b/>
      <w:bCs/>
      <w:caps/>
      <w:sz w:val="20"/>
      <w:szCs w:val="20"/>
    </w:rPr>
  </w:style>
  <w:style w:type="paragraph" w:styleId="24">
    <w:name w:val="toc 2"/>
    <w:basedOn w:val="a"/>
    <w:next w:val="a"/>
    <w:autoRedefine/>
    <w:uiPriority w:val="99"/>
    <w:semiHidden/>
    <w:rsid w:val="00214FBC"/>
    <w:pPr>
      <w:tabs>
        <w:tab w:val="left" w:pos="960"/>
        <w:tab w:val="right" w:leader="dot" w:pos="10195"/>
      </w:tabs>
      <w:spacing w:after="0"/>
      <w:ind w:left="240"/>
    </w:pPr>
    <w:rPr>
      <w:smallCaps/>
      <w:sz w:val="20"/>
      <w:szCs w:val="20"/>
    </w:rPr>
  </w:style>
  <w:style w:type="paragraph" w:styleId="af">
    <w:name w:val="Date"/>
    <w:basedOn w:val="a"/>
    <w:next w:val="a"/>
    <w:link w:val="af0"/>
    <w:uiPriority w:val="99"/>
    <w:semiHidden/>
    <w:rsid w:val="006E2231"/>
    <w:rPr>
      <w:szCs w:val="20"/>
    </w:rPr>
  </w:style>
  <w:style w:type="character" w:customStyle="1" w:styleId="af0">
    <w:name w:val="Дата Знак"/>
    <w:link w:val="af"/>
    <w:uiPriority w:val="99"/>
    <w:semiHidden/>
    <w:locked/>
    <w:rsid w:val="006959A8"/>
    <w:rPr>
      <w:sz w:val="24"/>
    </w:rPr>
  </w:style>
  <w:style w:type="paragraph" w:customStyle="1" w:styleId="af1">
    <w:name w:val="Îáû÷íûé"/>
    <w:uiPriority w:val="99"/>
    <w:semiHidden/>
    <w:rsid w:val="006E2231"/>
  </w:style>
  <w:style w:type="paragraph" w:customStyle="1" w:styleId="af2">
    <w:name w:val="Íîðìàëüíûé"/>
    <w:uiPriority w:val="99"/>
    <w:semiHidden/>
    <w:rsid w:val="006E2231"/>
    <w:rPr>
      <w:rFonts w:ascii="Courier" w:hAnsi="Courier"/>
      <w:sz w:val="24"/>
      <w:lang w:val="en-GB"/>
    </w:rPr>
  </w:style>
  <w:style w:type="paragraph" w:styleId="af3">
    <w:name w:val="Body Text"/>
    <w:aliases w:val="Основной текст Знак Знак,Основной текст Знак,Знак23 Знак Знак Знак,Знак23 Знак Знак"/>
    <w:basedOn w:val="a"/>
    <w:link w:val="13"/>
    <w:rsid w:val="006E2231"/>
    <w:pPr>
      <w:spacing w:after="120"/>
    </w:pPr>
    <w:rPr>
      <w:szCs w:val="20"/>
    </w:rPr>
  </w:style>
  <w:style w:type="character" w:customStyle="1" w:styleId="13">
    <w:name w:val="Основной текст Знак1"/>
    <w:aliases w:val="Основной текст Знак Знак Знак,Основной текст Знак Знак1,Знак23 Знак Знак Знак Знак1,Знак23 Знак Знак Знак2"/>
    <w:link w:val="af3"/>
    <w:rsid w:val="003B0B1E"/>
    <w:rPr>
      <w:sz w:val="24"/>
    </w:rPr>
  </w:style>
  <w:style w:type="paragraph" w:customStyle="1" w:styleId="af4">
    <w:name w:val="Подраздел"/>
    <w:basedOn w:val="a"/>
    <w:uiPriority w:val="99"/>
    <w:semiHidden/>
    <w:rsid w:val="006E2231"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styleId="25">
    <w:name w:val="Body Text Indent 2"/>
    <w:aliases w:val="Знак"/>
    <w:basedOn w:val="a"/>
    <w:link w:val="26"/>
    <w:rsid w:val="006E2231"/>
    <w:pPr>
      <w:spacing w:after="120" w:line="480" w:lineRule="auto"/>
      <w:ind w:left="283"/>
    </w:pPr>
    <w:rPr>
      <w:szCs w:val="20"/>
    </w:rPr>
  </w:style>
  <w:style w:type="character" w:customStyle="1" w:styleId="26">
    <w:name w:val="Основной текст с отступом 2 Знак"/>
    <w:aliases w:val="Знак Знак2"/>
    <w:link w:val="25"/>
    <w:rsid w:val="003B0B1E"/>
    <w:rPr>
      <w:sz w:val="24"/>
    </w:rPr>
  </w:style>
  <w:style w:type="paragraph" w:styleId="35">
    <w:name w:val="Body Text Indent 3"/>
    <w:basedOn w:val="a"/>
    <w:link w:val="36"/>
    <w:uiPriority w:val="99"/>
    <w:rsid w:val="006E2231"/>
    <w:pPr>
      <w:spacing w:after="120"/>
      <w:ind w:left="283"/>
    </w:pPr>
    <w:rPr>
      <w:sz w:val="16"/>
      <w:szCs w:val="20"/>
    </w:rPr>
  </w:style>
  <w:style w:type="character" w:customStyle="1" w:styleId="36">
    <w:name w:val="Основной текст с отступом 3 Знак"/>
    <w:link w:val="35"/>
    <w:uiPriority w:val="99"/>
    <w:locked/>
    <w:rsid w:val="00BA61FF"/>
    <w:rPr>
      <w:sz w:val="16"/>
    </w:rPr>
  </w:style>
  <w:style w:type="paragraph" w:styleId="af5">
    <w:name w:val="header"/>
    <w:aliases w:val="ВерхКолонтитул,hd"/>
    <w:basedOn w:val="a"/>
    <w:link w:val="af6"/>
    <w:uiPriority w:val="99"/>
    <w:rsid w:val="006E2231"/>
    <w:pPr>
      <w:tabs>
        <w:tab w:val="center" w:pos="4153"/>
        <w:tab w:val="right" w:pos="8306"/>
      </w:tabs>
      <w:spacing w:before="120" w:after="120"/>
    </w:pPr>
    <w:rPr>
      <w:rFonts w:ascii="Arial" w:hAnsi="Arial"/>
      <w:noProof/>
      <w:szCs w:val="20"/>
    </w:rPr>
  </w:style>
  <w:style w:type="character" w:customStyle="1" w:styleId="af6">
    <w:name w:val="Верхний колонтитул Знак"/>
    <w:aliases w:val="ВерхКолонтитул Знак,hd Знак"/>
    <w:link w:val="af5"/>
    <w:uiPriority w:val="99"/>
    <w:rsid w:val="005E4C40"/>
    <w:rPr>
      <w:rFonts w:ascii="Arial" w:hAnsi="Arial"/>
      <w:noProof/>
      <w:sz w:val="24"/>
    </w:rPr>
  </w:style>
  <w:style w:type="paragraph" w:styleId="af7">
    <w:name w:val="Block Text"/>
    <w:basedOn w:val="a"/>
    <w:uiPriority w:val="99"/>
    <w:semiHidden/>
    <w:rsid w:val="006E2231"/>
    <w:pPr>
      <w:spacing w:after="120"/>
      <w:ind w:left="1440" w:right="1440"/>
    </w:pPr>
    <w:rPr>
      <w:szCs w:val="20"/>
    </w:rPr>
  </w:style>
  <w:style w:type="character" w:styleId="af8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,Ciae niinee-FN"/>
    <w:qFormat/>
    <w:rsid w:val="006E2231"/>
    <w:rPr>
      <w:rFonts w:ascii="Times New Roman" w:hAnsi="Times New Roman" w:cs="Times New Roman"/>
      <w:vertAlign w:val="superscript"/>
    </w:rPr>
  </w:style>
  <w:style w:type="paragraph" w:styleId="af9">
    <w:name w:val="footnote text"/>
    <w:aliases w:val="Знак5,Текст сноски Знак Знак,Текст сноски Знак Знак Знак Знак"/>
    <w:basedOn w:val="a"/>
    <w:link w:val="afa"/>
    <w:qFormat/>
    <w:rsid w:val="006E2231"/>
    <w:rPr>
      <w:sz w:val="20"/>
      <w:szCs w:val="20"/>
    </w:rPr>
  </w:style>
  <w:style w:type="character" w:customStyle="1" w:styleId="afa">
    <w:name w:val="Текст сноски Знак"/>
    <w:aliases w:val="Знак5 Знак1,Текст сноски Знак Знак Знак,Текст сноски Знак Знак Знак Знак Знак"/>
    <w:basedOn w:val="a0"/>
    <w:link w:val="af9"/>
    <w:qFormat/>
    <w:rsid w:val="00977491"/>
  </w:style>
  <w:style w:type="character" w:styleId="afb">
    <w:name w:val="page number"/>
    <w:semiHidden/>
    <w:rsid w:val="006E2231"/>
    <w:rPr>
      <w:rFonts w:ascii="Times New Roman" w:hAnsi="Times New Roman" w:cs="Times New Roman"/>
    </w:rPr>
  </w:style>
  <w:style w:type="paragraph" w:styleId="afc">
    <w:name w:val="footer"/>
    <w:basedOn w:val="a"/>
    <w:link w:val="afd"/>
    <w:uiPriority w:val="99"/>
    <w:rsid w:val="006E2231"/>
    <w:pPr>
      <w:tabs>
        <w:tab w:val="center" w:pos="4153"/>
        <w:tab w:val="right" w:pos="8306"/>
      </w:tabs>
    </w:pPr>
    <w:rPr>
      <w:noProof/>
      <w:szCs w:val="20"/>
    </w:rPr>
  </w:style>
  <w:style w:type="character" w:customStyle="1" w:styleId="afd">
    <w:name w:val="Нижний колонтитул Знак"/>
    <w:link w:val="afc"/>
    <w:uiPriority w:val="99"/>
    <w:rsid w:val="0085022F"/>
    <w:rPr>
      <w:noProof/>
      <w:sz w:val="24"/>
    </w:rPr>
  </w:style>
  <w:style w:type="paragraph" w:styleId="37">
    <w:name w:val="Body Text 3"/>
    <w:basedOn w:val="a"/>
    <w:link w:val="38"/>
    <w:uiPriority w:val="99"/>
    <w:rsid w:val="006E2231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</w:pPr>
    <w:rPr>
      <w:b/>
      <w:i/>
      <w:sz w:val="22"/>
    </w:rPr>
  </w:style>
  <w:style w:type="character" w:customStyle="1" w:styleId="38">
    <w:name w:val="Основной текст 3 Знак"/>
    <w:link w:val="37"/>
    <w:uiPriority w:val="99"/>
    <w:rsid w:val="003559BB"/>
    <w:rPr>
      <w:b/>
      <w:i/>
      <w:sz w:val="22"/>
      <w:szCs w:val="24"/>
    </w:rPr>
  </w:style>
  <w:style w:type="paragraph" w:styleId="afe">
    <w:name w:val="Plain Text"/>
    <w:basedOn w:val="a"/>
    <w:link w:val="aff"/>
    <w:uiPriority w:val="99"/>
    <w:rsid w:val="006E2231"/>
    <w:pPr>
      <w:spacing w:after="0"/>
      <w:jc w:val="left"/>
    </w:pPr>
    <w:rPr>
      <w:rFonts w:ascii="Courier New" w:hAnsi="Courier New"/>
      <w:sz w:val="20"/>
      <w:szCs w:val="20"/>
    </w:rPr>
  </w:style>
  <w:style w:type="character" w:customStyle="1" w:styleId="aff">
    <w:name w:val="Текст Знак"/>
    <w:link w:val="afe"/>
    <w:uiPriority w:val="99"/>
    <w:rsid w:val="00F27135"/>
    <w:rPr>
      <w:rFonts w:ascii="Courier New" w:hAnsi="Courier New" w:cs="Courier New"/>
    </w:rPr>
  </w:style>
  <w:style w:type="paragraph" w:customStyle="1" w:styleId="ConsNormal">
    <w:name w:val="ConsNormal"/>
    <w:link w:val="ConsNormal0"/>
    <w:uiPriority w:val="99"/>
    <w:rsid w:val="006E223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uiPriority w:val="99"/>
    <w:locked/>
    <w:rsid w:val="00E95011"/>
    <w:rPr>
      <w:rFonts w:ascii="Arial" w:hAnsi="Arial" w:cs="Arial"/>
      <w:lang w:val="ru-RU" w:eastAsia="ru-RU" w:bidi="ar-SA"/>
    </w:rPr>
  </w:style>
  <w:style w:type="character" w:customStyle="1" w:styleId="aff0">
    <w:name w:val="Знак Знак"/>
    <w:aliases w:val="Основной текст с отступом 2 Знак1"/>
    <w:semiHidden/>
    <w:rsid w:val="006E2231"/>
    <w:rPr>
      <w:rFonts w:ascii="Arial" w:hAnsi="Arial" w:cs="Times New Roman"/>
      <w:sz w:val="24"/>
      <w:lang w:val="ru-RU" w:eastAsia="ru-RU" w:bidi="ar-SA"/>
    </w:rPr>
  </w:style>
  <w:style w:type="paragraph" w:styleId="aff1">
    <w:name w:val="Normal (Web)"/>
    <w:aliases w:val="Обычный (Web)"/>
    <w:basedOn w:val="a"/>
    <w:link w:val="aff2"/>
    <w:uiPriority w:val="99"/>
    <w:qFormat/>
    <w:rsid w:val="006E2231"/>
    <w:pPr>
      <w:spacing w:before="100" w:beforeAutospacing="1" w:after="100" w:afterAutospacing="1"/>
      <w:jc w:val="left"/>
    </w:pPr>
  </w:style>
  <w:style w:type="character" w:customStyle="1" w:styleId="aff2">
    <w:name w:val="Обычный (веб) Знак"/>
    <w:aliases w:val="Обычный (Web) Знак"/>
    <w:link w:val="aff1"/>
    <w:uiPriority w:val="99"/>
    <w:qFormat/>
    <w:locked/>
    <w:rsid w:val="007C7C02"/>
    <w:rPr>
      <w:sz w:val="24"/>
      <w:szCs w:val="24"/>
    </w:rPr>
  </w:style>
  <w:style w:type="paragraph" w:customStyle="1" w:styleId="ConsNonformat">
    <w:name w:val="ConsNonformat"/>
    <w:uiPriority w:val="99"/>
    <w:rsid w:val="006E223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14">
    <w:name w:val="Основной шрифт1"/>
    <w:rsid w:val="006E2231"/>
  </w:style>
  <w:style w:type="paragraph" w:styleId="HTML">
    <w:name w:val="HTML Address"/>
    <w:basedOn w:val="a"/>
    <w:link w:val="HTML0"/>
    <w:semiHidden/>
    <w:rsid w:val="006E2231"/>
    <w:rPr>
      <w:i/>
      <w:iCs/>
    </w:rPr>
  </w:style>
  <w:style w:type="character" w:customStyle="1" w:styleId="HTML0">
    <w:name w:val="Адрес HTML Знак"/>
    <w:link w:val="HTML"/>
    <w:semiHidden/>
    <w:rsid w:val="006959A8"/>
    <w:rPr>
      <w:i/>
      <w:iCs/>
      <w:sz w:val="24"/>
      <w:szCs w:val="24"/>
    </w:rPr>
  </w:style>
  <w:style w:type="paragraph" w:styleId="aff3">
    <w:name w:val="envelope address"/>
    <w:basedOn w:val="a"/>
    <w:uiPriority w:val="99"/>
    <w:semiHidden/>
    <w:rsid w:val="006E2231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character" w:styleId="HTML1">
    <w:name w:val="HTML Acronym"/>
    <w:semiHidden/>
    <w:rsid w:val="006E2231"/>
    <w:rPr>
      <w:rFonts w:cs="Times New Roman"/>
    </w:rPr>
  </w:style>
  <w:style w:type="character" w:styleId="aff4">
    <w:name w:val="Emphasis"/>
    <w:uiPriority w:val="20"/>
    <w:qFormat/>
    <w:rsid w:val="006E2231"/>
    <w:rPr>
      <w:rFonts w:cs="Times New Roman"/>
      <w:i/>
      <w:iCs/>
    </w:rPr>
  </w:style>
  <w:style w:type="character" w:styleId="aff5">
    <w:name w:val="Hyperlink"/>
    <w:uiPriority w:val="99"/>
    <w:rsid w:val="006E2231"/>
    <w:rPr>
      <w:rFonts w:cs="Times New Roman"/>
      <w:color w:val="0000FF"/>
      <w:u w:val="single"/>
    </w:rPr>
  </w:style>
  <w:style w:type="paragraph" w:styleId="aff6">
    <w:name w:val="Note Heading"/>
    <w:basedOn w:val="a"/>
    <w:next w:val="a"/>
    <w:link w:val="aff7"/>
    <w:uiPriority w:val="99"/>
    <w:semiHidden/>
    <w:rsid w:val="006E2231"/>
  </w:style>
  <w:style w:type="character" w:customStyle="1" w:styleId="aff7">
    <w:name w:val="Заголовок записки Знак"/>
    <w:link w:val="aff6"/>
    <w:uiPriority w:val="99"/>
    <w:semiHidden/>
    <w:rsid w:val="005E4C40"/>
    <w:rPr>
      <w:sz w:val="24"/>
      <w:szCs w:val="24"/>
    </w:rPr>
  </w:style>
  <w:style w:type="character" w:styleId="HTML2">
    <w:name w:val="HTML Keyboard"/>
    <w:semiHidden/>
    <w:rsid w:val="006E2231"/>
    <w:rPr>
      <w:rFonts w:ascii="Courier New" w:hAnsi="Courier New" w:cs="Courier New"/>
      <w:sz w:val="20"/>
      <w:szCs w:val="20"/>
    </w:rPr>
  </w:style>
  <w:style w:type="character" w:styleId="HTML3">
    <w:name w:val="HTML Code"/>
    <w:semiHidden/>
    <w:rsid w:val="006E2231"/>
    <w:rPr>
      <w:rFonts w:ascii="Courier New" w:hAnsi="Courier New" w:cs="Courier New"/>
      <w:sz w:val="20"/>
      <w:szCs w:val="20"/>
    </w:rPr>
  </w:style>
  <w:style w:type="paragraph" w:styleId="aff8">
    <w:name w:val="Body Text First Indent"/>
    <w:basedOn w:val="af3"/>
    <w:link w:val="aff9"/>
    <w:uiPriority w:val="99"/>
    <w:semiHidden/>
    <w:rsid w:val="006E2231"/>
    <w:pPr>
      <w:ind w:firstLine="210"/>
    </w:pPr>
    <w:rPr>
      <w:szCs w:val="24"/>
    </w:rPr>
  </w:style>
  <w:style w:type="character" w:customStyle="1" w:styleId="aff9">
    <w:name w:val="Красная строка Знак"/>
    <w:link w:val="aff8"/>
    <w:uiPriority w:val="99"/>
    <w:semiHidden/>
    <w:locked/>
    <w:rsid w:val="006959A8"/>
    <w:rPr>
      <w:sz w:val="24"/>
      <w:szCs w:val="24"/>
    </w:rPr>
  </w:style>
  <w:style w:type="paragraph" w:styleId="27">
    <w:name w:val="Body Text First Indent 2"/>
    <w:basedOn w:val="11"/>
    <w:link w:val="28"/>
    <w:semiHidden/>
    <w:rsid w:val="006E2231"/>
    <w:pPr>
      <w:spacing w:before="0" w:after="120"/>
      <w:ind w:left="283" w:firstLine="210"/>
    </w:pPr>
    <w:rPr>
      <w:szCs w:val="24"/>
    </w:rPr>
  </w:style>
  <w:style w:type="character" w:customStyle="1" w:styleId="28">
    <w:name w:val="Красная строка 2 Знак"/>
    <w:link w:val="27"/>
    <w:semiHidden/>
    <w:rsid w:val="006959A8"/>
    <w:rPr>
      <w:sz w:val="24"/>
      <w:szCs w:val="24"/>
    </w:rPr>
  </w:style>
  <w:style w:type="character" w:styleId="affa">
    <w:name w:val="line number"/>
    <w:semiHidden/>
    <w:rsid w:val="006E2231"/>
    <w:rPr>
      <w:rFonts w:cs="Times New Roman"/>
    </w:rPr>
  </w:style>
  <w:style w:type="character" w:styleId="HTML4">
    <w:name w:val="HTML Sample"/>
    <w:semiHidden/>
    <w:rsid w:val="006E2231"/>
    <w:rPr>
      <w:rFonts w:ascii="Courier New" w:hAnsi="Courier New" w:cs="Courier New"/>
    </w:rPr>
  </w:style>
  <w:style w:type="paragraph" w:styleId="29">
    <w:name w:val="envelope return"/>
    <w:basedOn w:val="a"/>
    <w:uiPriority w:val="99"/>
    <w:semiHidden/>
    <w:rsid w:val="006E2231"/>
    <w:rPr>
      <w:rFonts w:ascii="Arial" w:hAnsi="Arial" w:cs="Arial"/>
      <w:sz w:val="20"/>
      <w:szCs w:val="20"/>
    </w:rPr>
  </w:style>
  <w:style w:type="paragraph" w:styleId="affb">
    <w:name w:val="Normal Indent"/>
    <w:basedOn w:val="a"/>
    <w:uiPriority w:val="99"/>
    <w:semiHidden/>
    <w:rsid w:val="006E2231"/>
    <w:pPr>
      <w:ind w:left="708"/>
    </w:pPr>
  </w:style>
  <w:style w:type="character" w:styleId="HTML5">
    <w:name w:val="HTML Definition"/>
    <w:semiHidden/>
    <w:rsid w:val="006E2231"/>
    <w:rPr>
      <w:rFonts w:cs="Times New Roman"/>
      <w:i/>
      <w:iCs/>
    </w:rPr>
  </w:style>
  <w:style w:type="character" w:styleId="HTML6">
    <w:name w:val="HTML Variable"/>
    <w:semiHidden/>
    <w:rsid w:val="006E2231"/>
    <w:rPr>
      <w:rFonts w:cs="Times New Roman"/>
      <w:i/>
      <w:iCs/>
    </w:rPr>
  </w:style>
  <w:style w:type="character" w:styleId="HTML7">
    <w:name w:val="HTML Typewriter"/>
    <w:semiHidden/>
    <w:rsid w:val="006E2231"/>
    <w:rPr>
      <w:rFonts w:ascii="Courier New" w:hAnsi="Courier New" w:cs="Courier New"/>
      <w:sz w:val="20"/>
      <w:szCs w:val="20"/>
    </w:rPr>
  </w:style>
  <w:style w:type="paragraph" w:styleId="affc">
    <w:name w:val="Signature"/>
    <w:basedOn w:val="a"/>
    <w:link w:val="affd"/>
    <w:uiPriority w:val="99"/>
    <w:semiHidden/>
    <w:rsid w:val="006E2231"/>
    <w:pPr>
      <w:ind w:left="4252"/>
    </w:pPr>
  </w:style>
  <w:style w:type="character" w:customStyle="1" w:styleId="affd">
    <w:name w:val="Подпись Знак"/>
    <w:link w:val="affc"/>
    <w:uiPriority w:val="99"/>
    <w:semiHidden/>
    <w:locked/>
    <w:rsid w:val="006959A8"/>
    <w:rPr>
      <w:sz w:val="24"/>
      <w:szCs w:val="24"/>
    </w:rPr>
  </w:style>
  <w:style w:type="paragraph" w:styleId="affe">
    <w:name w:val="Salutation"/>
    <w:basedOn w:val="a"/>
    <w:next w:val="a"/>
    <w:link w:val="afff"/>
    <w:uiPriority w:val="99"/>
    <w:semiHidden/>
    <w:rsid w:val="006E2231"/>
  </w:style>
  <w:style w:type="character" w:customStyle="1" w:styleId="afff">
    <w:name w:val="Приветствие Знак"/>
    <w:link w:val="affe"/>
    <w:uiPriority w:val="99"/>
    <w:semiHidden/>
    <w:locked/>
    <w:rsid w:val="006959A8"/>
    <w:rPr>
      <w:sz w:val="24"/>
      <w:szCs w:val="24"/>
    </w:rPr>
  </w:style>
  <w:style w:type="paragraph" w:styleId="afff0">
    <w:name w:val="List Continue"/>
    <w:basedOn w:val="a"/>
    <w:uiPriority w:val="99"/>
    <w:semiHidden/>
    <w:rsid w:val="006E2231"/>
    <w:pPr>
      <w:spacing w:after="120"/>
      <w:ind w:left="283"/>
    </w:pPr>
  </w:style>
  <w:style w:type="paragraph" w:styleId="2a">
    <w:name w:val="List Continue 2"/>
    <w:basedOn w:val="a"/>
    <w:uiPriority w:val="99"/>
    <w:semiHidden/>
    <w:rsid w:val="006E2231"/>
    <w:pPr>
      <w:spacing w:after="120"/>
      <w:ind w:left="566"/>
    </w:pPr>
  </w:style>
  <w:style w:type="paragraph" w:styleId="39">
    <w:name w:val="List Continue 3"/>
    <w:basedOn w:val="a"/>
    <w:uiPriority w:val="99"/>
    <w:semiHidden/>
    <w:rsid w:val="006E2231"/>
    <w:pPr>
      <w:spacing w:after="120"/>
      <w:ind w:left="849"/>
    </w:pPr>
  </w:style>
  <w:style w:type="paragraph" w:styleId="43">
    <w:name w:val="List Continue 4"/>
    <w:basedOn w:val="a"/>
    <w:uiPriority w:val="99"/>
    <w:semiHidden/>
    <w:rsid w:val="006E2231"/>
    <w:pPr>
      <w:spacing w:after="120"/>
      <w:ind w:left="1132"/>
    </w:pPr>
  </w:style>
  <w:style w:type="paragraph" w:styleId="53">
    <w:name w:val="List Continue 5"/>
    <w:basedOn w:val="a"/>
    <w:uiPriority w:val="99"/>
    <w:semiHidden/>
    <w:rsid w:val="006E2231"/>
    <w:pPr>
      <w:spacing w:after="120"/>
      <w:ind w:left="1415"/>
    </w:pPr>
  </w:style>
  <w:style w:type="character" w:styleId="afff1">
    <w:name w:val="FollowedHyperlink"/>
    <w:uiPriority w:val="99"/>
    <w:semiHidden/>
    <w:rsid w:val="006E2231"/>
    <w:rPr>
      <w:rFonts w:cs="Times New Roman"/>
      <w:color w:val="800080"/>
      <w:u w:val="single"/>
    </w:rPr>
  </w:style>
  <w:style w:type="paragraph" w:styleId="afff2">
    <w:name w:val="Closing"/>
    <w:basedOn w:val="a"/>
    <w:link w:val="afff3"/>
    <w:uiPriority w:val="99"/>
    <w:semiHidden/>
    <w:rsid w:val="006E2231"/>
    <w:pPr>
      <w:ind w:left="4252"/>
    </w:pPr>
  </w:style>
  <w:style w:type="character" w:customStyle="1" w:styleId="afff3">
    <w:name w:val="Прощание Знак"/>
    <w:link w:val="afff2"/>
    <w:uiPriority w:val="99"/>
    <w:semiHidden/>
    <w:locked/>
    <w:rsid w:val="006959A8"/>
    <w:rPr>
      <w:sz w:val="24"/>
      <w:szCs w:val="24"/>
    </w:rPr>
  </w:style>
  <w:style w:type="paragraph" w:styleId="afff4">
    <w:name w:val="List"/>
    <w:basedOn w:val="a"/>
    <w:uiPriority w:val="99"/>
    <w:rsid w:val="006E2231"/>
    <w:pPr>
      <w:ind w:left="283" w:hanging="283"/>
    </w:pPr>
  </w:style>
  <w:style w:type="paragraph" w:styleId="2b">
    <w:name w:val="List 2"/>
    <w:basedOn w:val="a"/>
    <w:uiPriority w:val="99"/>
    <w:semiHidden/>
    <w:rsid w:val="006E2231"/>
    <w:pPr>
      <w:ind w:left="566" w:hanging="283"/>
    </w:pPr>
  </w:style>
  <w:style w:type="paragraph" w:styleId="3a">
    <w:name w:val="List 3"/>
    <w:basedOn w:val="a"/>
    <w:uiPriority w:val="99"/>
    <w:semiHidden/>
    <w:rsid w:val="006E2231"/>
    <w:pPr>
      <w:ind w:left="849" w:hanging="283"/>
    </w:pPr>
  </w:style>
  <w:style w:type="paragraph" w:styleId="44">
    <w:name w:val="List 4"/>
    <w:basedOn w:val="a"/>
    <w:uiPriority w:val="99"/>
    <w:semiHidden/>
    <w:rsid w:val="006E2231"/>
    <w:pPr>
      <w:ind w:left="1132" w:hanging="283"/>
    </w:pPr>
  </w:style>
  <w:style w:type="paragraph" w:styleId="54">
    <w:name w:val="List 5"/>
    <w:basedOn w:val="a"/>
    <w:uiPriority w:val="99"/>
    <w:semiHidden/>
    <w:rsid w:val="006E2231"/>
    <w:pPr>
      <w:ind w:left="1415" w:hanging="283"/>
    </w:pPr>
  </w:style>
  <w:style w:type="paragraph" w:styleId="HTML8">
    <w:name w:val="HTML Preformatted"/>
    <w:basedOn w:val="a"/>
    <w:link w:val="HTML9"/>
    <w:rsid w:val="006E2231"/>
    <w:rPr>
      <w:rFonts w:ascii="Courier New" w:hAnsi="Courier New"/>
      <w:sz w:val="20"/>
      <w:szCs w:val="20"/>
    </w:rPr>
  </w:style>
  <w:style w:type="character" w:customStyle="1" w:styleId="HTML9">
    <w:name w:val="Стандартный HTML Знак"/>
    <w:link w:val="HTML8"/>
    <w:rsid w:val="00B20A83"/>
    <w:rPr>
      <w:rFonts w:ascii="Courier New" w:hAnsi="Courier New" w:cs="Courier New"/>
    </w:rPr>
  </w:style>
  <w:style w:type="character" w:styleId="afff5">
    <w:name w:val="Strong"/>
    <w:uiPriority w:val="22"/>
    <w:qFormat/>
    <w:rsid w:val="006E2231"/>
    <w:rPr>
      <w:rFonts w:cs="Times New Roman"/>
      <w:b/>
      <w:bCs/>
    </w:rPr>
  </w:style>
  <w:style w:type="character" w:styleId="HTMLa">
    <w:name w:val="HTML Cite"/>
    <w:semiHidden/>
    <w:rsid w:val="006E2231"/>
    <w:rPr>
      <w:rFonts w:cs="Times New Roman"/>
      <w:i/>
      <w:iCs/>
    </w:rPr>
  </w:style>
  <w:style w:type="paragraph" w:styleId="afff6">
    <w:name w:val="Message Header"/>
    <w:basedOn w:val="a"/>
    <w:link w:val="afff7"/>
    <w:uiPriority w:val="99"/>
    <w:semiHidden/>
    <w:rsid w:val="006E223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character" w:customStyle="1" w:styleId="afff7">
    <w:name w:val="Шапка Знак"/>
    <w:link w:val="afff6"/>
    <w:uiPriority w:val="99"/>
    <w:semiHidden/>
    <w:locked/>
    <w:rsid w:val="006959A8"/>
    <w:rPr>
      <w:rFonts w:ascii="Arial" w:hAnsi="Arial" w:cs="Arial"/>
      <w:sz w:val="24"/>
      <w:szCs w:val="24"/>
      <w:shd w:val="pct20" w:color="auto" w:fill="auto"/>
    </w:rPr>
  </w:style>
  <w:style w:type="paragraph" w:styleId="afff8">
    <w:name w:val="E-mail Signature"/>
    <w:basedOn w:val="a"/>
    <w:link w:val="afff9"/>
    <w:uiPriority w:val="99"/>
    <w:semiHidden/>
    <w:rsid w:val="006E2231"/>
  </w:style>
  <w:style w:type="character" w:customStyle="1" w:styleId="afff9">
    <w:name w:val="Электронная подпись Знак"/>
    <w:link w:val="afff8"/>
    <w:uiPriority w:val="99"/>
    <w:semiHidden/>
    <w:locked/>
    <w:rsid w:val="006959A8"/>
    <w:rPr>
      <w:sz w:val="24"/>
      <w:szCs w:val="24"/>
    </w:rPr>
  </w:style>
  <w:style w:type="paragraph" w:styleId="45">
    <w:name w:val="toc 4"/>
    <w:basedOn w:val="a"/>
    <w:next w:val="a"/>
    <w:autoRedefine/>
    <w:uiPriority w:val="99"/>
    <w:semiHidden/>
    <w:rsid w:val="006E2231"/>
    <w:pPr>
      <w:spacing w:after="0"/>
      <w:ind w:left="720"/>
      <w:jc w:val="left"/>
    </w:pPr>
    <w:rPr>
      <w:sz w:val="18"/>
      <w:szCs w:val="18"/>
    </w:rPr>
  </w:style>
  <w:style w:type="paragraph" w:styleId="55">
    <w:name w:val="toc 5"/>
    <w:basedOn w:val="a"/>
    <w:next w:val="a"/>
    <w:autoRedefine/>
    <w:uiPriority w:val="99"/>
    <w:semiHidden/>
    <w:rsid w:val="006E2231"/>
    <w:pPr>
      <w:spacing w:after="0"/>
      <w:ind w:left="960"/>
      <w:jc w:val="left"/>
    </w:pPr>
    <w:rPr>
      <w:sz w:val="18"/>
      <w:szCs w:val="18"/>
    </w:rPr>
  </w:style>
  <w:style w:type="paragraph" w:styleId="61">
    <w:name w:val="toc 6"/>
    <w:basedOn w:val="a"/>
    <w:next w:val="a"/>
    <w:autoRedefine/>
    <w:uiPriority w:val="99"/>
    <w:semiHidden/>
    <w:rsid w:val="006E2231"/>
    <w:pPr>
      <w:spacing w:after="0"/>
      <w:ind w:left="1200"/>
      <w:jc w:val="left"/>
    </w:pPr>
    <w:rPr>
      <w:sz w:val="18"/>
      <w:szCs w:val="18"/>
    </w:rPr>
  </w:style>
  <w:style w:type="paragraph" w:styleId="71">
    <w:name w:val="toc 7"/>
    <w:basedOn w:val="a"/>
    <w:next w:val="a"/>
    <w:autoRedefine/>
    <w:uiPriority w:val="99"/>
    <w:semiHidden/>
    <w:rsid w:val="006E2231"/>
    <w:pPr>
      <w:spacing w:after="0"/>
      <w:ind w:left="1440"/>
      <w:jc w:val="left"/>
    </w:pPr>
    <w:rPr>
      <w:sz w:val="18"/>
      <w:szCs w:val="18"/>
    </w:rPr>
  </w:style>
  <w:style w:type="paragraph" w:styleId="81">
    <w:name w:val="toc 8"/>
    <w:basedOn w:val="a"/>
    <w:next w:val="a"/>
    <w:autoRedefine/>
    <w:uiPriority w:val="99"/>
    <w:semiHidden/>
    <w:rsid w:val="006E2231"/>
    <w:pPr>
      <w:spacing w:after="0"/>
      <w:ind w:left="1680"/>
      <w:jc w:val="left"/>
    </w:pPr>
    <w:rPr>
      <w:sz w:val="18"/>
      <w:szCs w:val="18"/>
    </w:rPr>
  </w:style>
  <w:style w:type="paragraph" w:styleId="91">
    <w:name w:val="toc 9"/>
    <w:basedOn w:val="a"/>
    <w:next w:val="a"/>
    <w:autoRedefine/>
    <w:uiPriority w:val="99"/>
    <w:semiHidden/>
    <w:rsid w:val="006E2231"/>
    <w:pPr>
      <w:spacing w:after="0"/>
      <w:ind w:left="1920"/>
      <w:jc w:val="left"/>
    </w:pPr>
    <w:rPr>
      <w:sz w:val="18"/>
      <w:szCs w:val="18"/>
    </w:rPr>
  </w:style>
  <w:style w:type="paragraph" w:customStyle="1" w:styleId="15">
    <w:name w:val="Стиль1"/>
    <w:basedOn w:val="a"/>
    <w:uiPriority w:val="99"/>
    <w:rsid w:val="006E2231"/>
    <w:pPr>
      <w:keepNext/>
      <w:keepLines/>
      <w:widowControl w:val="0"/>
      <w:suppressLineNumbers/>
      <w:tabs>
        <w:tab w:val="num" w:pos="432"/>
      </w:tabs>
      <w:suppressAutoHyphens/>
      <w:ind w:left="432" w:hanging="432"/>
      <w:jc w:val="left"/>
    </w:pPr>
    <w:rPr>
      <w:b/>
      <w:sz w:val="28"/>
    </w:rPr>
  </w:style>
  <w:style w:type="paragraph" w:customStyle="1" w:styleId="2-1">
    <w:name w:val="содержание2-1"/>
    <w:basedOn w:val="3"/>
    <w:next w:val="a"/>
    <w:uiPriority w:val="99"/>
    <w:rsid w:val="006E2231"/>
  </w:style>
  <w:style w:type="paragraph" w:customStyle="1" w:styleId="210">
    <w:name w:val="Заголовок 2.1"/>
    <w:basedOn w:val="10"/>
    <w:uiPriority w:val="99"/>
    <w:rsid w:val="006E2231"/>
    <w:pPr>
      <w:keepLines/>
      <w:widowControl w:val="0"/>
      <w:suppressLineNumbers/>
      <w:suppressAutoHyphens/>
    </w:pPr>
    <w:rPr>
      <w:caps/>
      <w:szCs w:val="28"/>
    </w:rPr>
  </w:style>
  <w:style w:type="paragraph" w:customStyle="1" w:styleId="2c">
    <w:name w:val="Стиль2"/>
    <w:basedOn w:val="23"/>
    <w:uiPriority w:val="99"/>
    <w:rsid w:val="006E2231"/>
    <w:pPr>
      <w:keepNext/>
      <w:keepLines/>
      <w:widowControl w:val="0"/>
      <w:suppressLineNumbers/>
      <w:tabs>
        <w:tab w:val="clear" w:pos="643"/>
        <w:tab w:val="num" w:pos="1492"/>
        <w:tab w:val="num" w:pos="1836"/>
      </w:tabs>
      <w:suppressAutoHyphens/>
      <w:ind w:left="1836" w:hanging="576"/>
    </w:pPr>
    <w:rPr>
      <w:b/>
    </w:rPr>
  </w:style>
  <w:style w:type="paragraph" w:customStyle="1" w:styleId="3b">
    <w:name w:val="Стиль3"/>
    <w:basedOn w:val="25"/>
    <w:uiPriority w:val="99"/>
    <w:rsid w:val="006E2231"/>
    <w:pPr>
      <w:widowControl w:val="0"/>
      <w:tabs>
        <w:tab w:val="num" w:pos="1307"/>
      </w:tabs>
      <w:adjustRightInd w:val="0"/>
      <w:spacing w:after="0" w:line="240" w:lineRule="auto"/>
      <w:ind w:left="1080"/>
      <w:textAlignment w:val="baseline"/>
    </w:pPr>
  </w:style>
  <w:style w:type="paragraph" w:customStyle="1" w:styleId="2-11">
    <w:name w:val="содержание2-11"/>
    <w:basedOn w:val="a"/>
    <w:uiPriority w:val="99"/>
    <w:rsid w:val="006E2231"/>
  </w:style>
  <w:style w:type="character" w:customStyle="1" w:styleId="16">
    <w:name w:val="Знак Знак1"/>
    <w:rsid w:val="006E2231"/>
    <w:rPr>
      <w:rFonts w:cs="Times New Roman"/>
      <w:sz w:val="24"/>
      <w:lang w:val="ru-RU" w:eastAsia="ru-RU" w:bidi="ar-SA"/>
    </w:rPr>
  </w:style>
  <w:style w:type="character" w:customStyle="1" w:styleId="3c">
    <w:name w:val="Стиль3 Знак"/>
    <w:rsid w:val="006E2231"/>
    <w:rPr>
      <w:rFonts w:cs="Times New Roman"/>
      <w:sz w:val="24"/>
      <w:lang w:val="ru-RU" w:eastAsia="ru-RU" w:bidi="ar-SA"/>
    </w:rPr>
  </w:style>
  <w:style w:type="paragraph" w:customStyle="1" w:styleId="46">
    <w:name w:val="Стиль4"/>
    <w:basedOn w:val="20"/>
    <w:next w:val="a"/>
    <w:uiPriority w:val="99"/>
    <w:rsid w:val="006E2231"/>
    <w:pPr>
      <w:keepLines/>
      <w:widowControl w:val="0"/>
      <w:suppressLineNumbers/>
      <w:suppressAutoHyphens/>
      <w:ind w:firstLine="567"/>
    </w:pPr>
  </w:style>
  <w:style w:type="paragraph" w:customStyle="1" w:styleId="afffa">
    <w:name w:val="Таблица заголовок"/>
    <w:basedOn w:val="a"/>
    <w:uiPriority w:val="99"/>
    <w:rsid w:val="006E2231"/>
    <w:pPr>
      <w:spacing w:before="120" w:after="120" w:line="360" w:lineRule="auto"/>
      <w:jc w:val="right"/>
    </w:pPr>
    <w:rPr>
      <w:b/>
      <w:sz w:val="28"/>
      <w:szCs w:val="28"/>
    </w:rPr>
  </w:style>
  <w:style w:type="paragraph" w:customStyle="1" w:styleId="afffb">
    <w:name w:val="текст таблицы"/>
    <w:basedOn w:val="a"/>
    <w:uiPriority w:val="99"/>
    <w:rsid w:val="006E2231"/>
    <w:pPr>
      <w:spacing w:before="120" w:after="0"/>
      <w:ind w:right="-102"/>
      <w:jc w:val="left"/>
    </w:pPr>
  </w:style>
  <w:style w:type="paragraph" w:customStyle="1" w:styleId="afffc">
    <w:name w:val="Пункт Знак"/>
    <w:basedOn w:val="a"/>
    <w:uiPriority w:val="99"/>
    <w:rsid w:val="006E2231"/>
    <w:pPr>
      <w:tabs>
        <w:tab w:val="num" w:pos="1134"/>
        <w:tab w:val="left" w:pos="1701"/>
      </w:tabs>
      <w:snapToGrid w:val="0"/>
      <w:spacing w:after="0" w:line="360" w:lineRule="auto"/>
      <w:ind w:left="1134" w:hanging="567"/>
    </w:pPr>
    <w:rPr>
      <w:sz w:val="28"/>
      <w:szCs w:val="20"/>
    </w:rPr>
  </w:style>
  <w:style w:type="paragraph" w:customStyle="1" w:styleId="afffd">
    <w:name w:val="a"/>
    <w:basedOn w:val="a"/>
    <w:uiPriority w:val="99"/>
    <w:rsid w:val="006E2231"/>
    <w:pPr>
      <w:snapToGrid w:val="0"/>
      <w:spacing w:after="0" w:line="360" w:lineRule="auto"/>
      <w:ind w:left="1134" w:hanging="567"/>
    </w:pPr>
    <w:rPr>
      <w:sz w:val="28"/>
      <w:szCs w:val="28"/>
    </w:rPr>
  </w:style>
  <w:style w:type="paragraph" w:customStyle="1" w:styleId="afffe">
    <w:name w:val="Словарная статья"/>
    <w:basedOn w:val="a"/>
    <w:next w:val="a"/>
    <w:uiPriority w:val="99"/>
    <w:rsid w:val="006E2231"/>
    <w:pPr>
      <w:autoSpaceDE w:val="0"/>
      <w:autoSpaceDN w:val="0"/>
      <w:adjustRightInd w:val="0"/>
      <w:spacing w:after="0"/>
      <w:ind w:right="118"/>
    </w:pPr>
    <w:rPr>
      <w:rFonts w:ascii="Arial" w:hAnsi="Arial"/>
      <w:sz w:val="20"/>
      <w:szCs w:val="20"/>
    </w:rPr>
  </w:style>
  <w:style w:type="paragraph" w:customStyle="1" w:styleId="affff">
    <w:name w:val="Комментарий пользователя"/>
    <w:basedOn w:val="a"/>
    <w:next w:val="a"/>
    <w:uiPriority w:val="99"/>
    <w:rsid w:val="006E2231"/>
    <w:pPr>
      <w:autoSpaceDE w:val="0"/>
      <w:autoSpaceDN w:val="0"/>
      <w:adjustRightInd w:val="0"/>
      <w:spacing w:after="0"/>
      <w:ind w:left="170"/>
      <w:jc w:val="left"/>
    </w:pPr>
    <w:rPr>
      <w:rFonts w:ascii="Arial" w:hAnsi="Arial"/>
      <w:i/>
      <w:iCs/>
      <w:color w:val="000080"/>
      <w:sz w:val="20"/>
      <w:szCs w:val="20"/>
    </w:rPr>
  </w:style>
  <w:style w:type="character" w:customStyle="1" w:styleId="3d">
    <w:name w:val="Стиль3 Знак Знак"/>
    <w:rsid w:val="006E2231"/>
    <w:rPr>
      <w:rFonts w:cs="Times New Roman"/>
      <w:sz w:val="24"/>
      <w:lang w:val="ru-RU" w:eastAsia="ru-RU" w:bidi="ar-SA"/>
    </w:rPr>
  </w:style>
  <w:style w:type="paragraph" w:styleId="affff0">
    <w:name w:val="Balloon Text"/>
    <w:basedOn w:val="a"/>
    <w:link w:val="affff1"/>
    <w:uiPriority w:val="99"/>
    <w:rsid w:val="006E2231"/>
    <w:rPr>
      <w:rFonts w:ascii="Tahoma" w:hAnsi="Tahoma"/>
      <w:sz w:val="16"/>
      <w:szCs w:val="16"/>
    </w:rPr>
  </w:style>
  <w:style w:type="character" w:customStyle="1" w:styleId="affff1">
    <w:name w:val="Текст выноски Знак"/>
    <w:link w:val="affff0"/>
    <w:uiPriority w:val="99"/>
    <w:rsid w:val="00140FEC"/>
    <w:rPr>
      <w:rFonts w:ascii="Tahoma" w:hAnsi="Tahoma" w:cs="Tahoma"/>
      <w:sz w:val="16"/>
      <w:szCs w:val="16"/>
    </w:rPr>
  </w:style>
  <w:style w:type="character" w:customStyle="1" w:styleId="labelbodytext1">
    <w:name w:val="label_body_text_1"/>
    <w:rsid w:val="006E2231"/>
    <w:rPr>
      <w:rFonts w:cs="Times New Roman"/>
    </w:rPr>
  </w:style>
  <w:style w:type="paragraph" w:customStyle="1" w:styleId="1DocumentHeader1">
    <w:name w:val="Заголовок 1.Document Header1"/>
    <w:basedOn w:val="a"/>
    <w:next w:val="a"/>
    <w:uiPriority w:val="99"/>
    <w:rsid w:val="006E2231"/>
    <w:pPr>
      <w:keepNext/>
      <w:spacing w:before="240"/>
      <w:jc w:val="center"/>
      <w:outlineLvl w:val="0"/>
    </w:pPr>
    <w:rPr>
      <w:kern w:val="28"/>
      <w:sz w:val="36"/>
    </w:rPr>
  </w:style>
  <w:style w:type="paragraph" w:customStyle="1" w:styleId="ConsPlusNormal">
    <w:name w:val="ConsPlusNormal"/>
    <w:link w:val="ConsPlusNormal0"/>
    <w:rsid w:val="006E2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7327CE"/>
    <w:rPr>
      <w:rFonts w:ascii="Arial" w:hAnsi="Arial" w:cs="Arial"/>
      <w:lang w:val="ru-RU" w:eastAsia="ru-RU" w:bidi="ar-SA"/>
    </w:rPr>
  </w:style>
  <w:style w:type="character" w:customStyle="1" w:styleId="110">
    <w:name w:val="Знак Знак11"/>
    <w:rsid w:val="006E2231"/>
    <w:rPr>
      <w:rFonts w:cs="Times New Roman"/>
      <w:sz w:val="24"/>
      <w:lang w:val="ru-RU" w:eastAsia="ru-RU" w:bidi="ar-SA"/>
    </w:rPr>
  </w:style>
  <w:style w:type="character" w:styleId="affff2">
    <w:name w:val="annotation reference"/>
    <w:rsid w:val="006E2231"/>
    <w:rPr>
      <w:rFonts w:cs="Times New Roman"/>
      <w:sz w:val="16"/>
      <w:szCs w:val="16"/>
    </w:rPr>
  </w:style>
  <w:style w:type="paragraph" w:styleId="affff3">
    <w:name w:val="annotation text"/>
    <w:basedOn w:val="a"/>
    <w:link w:val="affff4"/>
    <w:uiPriority w:val="99"/>
    <w:rsid w:val="006E2231"/>
    <w:rPr>
      <w:sz w:val="20"/>
      <w:szCs w:val="20"/>
    </w:rPr>
  </w:style>
  <w:style w:type="character" w:customStyle="1" w:styleId="affff4">
    <w:name w:val="Текст примечания Знак"/>
    <w:basedOn w:val="a0"/>
    <w:link w:val="affff3"/>
    <w:uiPriority w:val="99"/>
    <w:rsid w:val="005E4C40"/>
  </w:style>
  <w:style w:type="paragraph" w:styleId="affff5">
    <w:name w:val="annotation subject"/>
    <w:basedOn w:val="affff3"/>
    <w:next w:val="affff3"/>
    <w:link w:val="affff6"/>
    <w:uiPriority w:val="99"/>
    <w:semiHidden/>
    <w:rsid w:val="006E2231"/>
    <w:rPr>
      <w:b/>
      <w:bCs/>
    </w:rPr>
  </w:style>
  <w:style w:type="character" w:customStyle="1" w:styleId="affff6">
    <w:name w:val="Тема примечания Знак"/>
    <w:link w:val="affff5"/>
    <w:uiPriority w:val="99"/>
    <w:semiHidden/>
    <w:locked/>
    <w:rsid w:val="006959A8"/>
    <w:rPr>
      <w:b/>
      <w:bCs/>
    </w:rPr>
  </w:style>
  <w:style w:type="paragraph" w:customStyle="1" w:styleId="200">
    <w:name w:val="20"/>
    <w:basedOn w:val="a"/>
    <w:uiPriority w:val="99"/>
    <w:rsid w:val="006E2231"/>
    <w:pPr>
      <w:spacing w:before="104" w:after="104"/>
      <w:ind w:left="104" w:right="104"/>
      <w:jc w:val="left"/>
    </w:pPr>
  </w:style>
  <w:style w:type="character" w:customStyle="1" w:styleId="17">
    <w:name w:val="Заголовок 1 Знак"/>
    <w:aliases w:val="Document Header1 Знак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uiPriority w:val="9"/>
    <w:rsid w:val="006E2231"/>
    <w:rPr>
      <w:rFonts w:cs="Times New Roman"/>
      <w:b/>
      <w:kern w:val="28"/>
      <w:sz w:val="36"/>
      <w:lang w:val="ru-RU" w:eastAsia="ru-RU" w:bidi="ar-SA"/>
    </w:rPr>
  </w:style>
  <w:style w:type="paragraph" w:customStyle="1" w:styleId="affff7">
    <w:name w:val="Пункт"/>
    <w:basedOn w:val="a"/>
    <w:uiPriority w:val="99"/>
    <w:rsid w:val="006E2231"/>
    <w:pPr>
      <w:tabs>
        <w:tab w:val="num" w:pos="1980"/>
      </w:tabs>
      <w:spacing w:after="0"/>
      <w:ind w:left="1404" w:hanging="504"/>
    </w:pPr>
    <w:rPr>
      <w:szCs w:val="28"/>
    </w:rPr>
  </w:style>
  <w:style w:type="paragraph" w:customStyle="1" w:styleId="affff8">
    <w:name w:val="Подпункт"/>
    <w:basedOn w:val="affff7"/>
    <w:uiPriority w:val="99"/>
    <w:rsid w:val="006E2231"/>
    <w:pPr>
      <w:tabs>
        <w:tab w:val="clear" w:pos="1980"/>
        <w:tab w:val="num" w:pos="2520"/>
      </w:tabs>
      <w:ind w:left="1728" w:hanging="648"/>
    </w:pPr>
  </w:style>
  <w:style w:type="paragraph" w:styleId="affff9">
    <w:name w:val="Document Map"/>
    <w:basedOn w:val="a"/>
    <w:link w:val="affffa"/>
    <w:uiPriority w:val="99"/>
    <w:semiHidden/>
    <w:rsid w:val="006E2231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fffa">
    <w:name w:val="Схема документа Знак"/>
    <w:link w:val="affff9"/>
    <w:uiPriority w:val="99"/>
    <w:semiHidden/>
    <w:locked/>
    <w:rsid w:val="006959A8"/>
    <w:rPr>
      <w:rFonts w:ascii="Tahoma" w:hAnsi="Tahoma" w:cs="Tahoma"/>
      <w:shd w:val="clear" w:color="auto" w:fill="000080"/>
    </w:rPr>
  </w:style>
  <w:style w:type="paragraph" w:customStyle="1" w:styleId="affffb">
    <w:name w:val="Таблица шапка"/>
    <w:basedOn w:val="a"/>
    <w:uiPriority w:val="99"/>
    <w:rsid w:val="006E2231"/>
    <w:pPr>
      <w:keepNext/>
      <w:spacing w:before="40" w:after="40"/>
      <w:ind w:left="57" w:right="57"/>
      <w:jc w:val="left"/>
    </w:pPr>
    <w:rPr>
      <w:sz w:val="18"/>
      <w:szCs w:val="18"/>
    </w:rPr>
  </w:style>
  <w:style w:type="paragraph" w:customStyle="1" w:styleId="affffc">
    <w:name w:val="Таблица текст"/>
    <w:basedOn w:val="a"/>
    <w:uiPriority w:val="99"/>
    <w:rsid w:val="006E2231"/>
    <w:pPr>
      <w:spacing w:before="40" w:after="40"/>
      <w:ind w:left="57" w:right="57"/>
      <w:jc w:val="left"/>
    </w:pPr>
    <w:rPr>
      <w:sz w:val="22"/>
      <w:szCs w:val="22"/>
    </w:rPr>
  </w:style>
  <w:style w:type="paragraph" w:customStyle="1" w:styleId="affffd">
    <w:name w:val="пункт"/>
    <w:basedOn w:val="a"/>
    <w:uiPriority w:val="99"/>
    <w:rsid w:val="006E2231"/>
    <w:pPr>
      <w:tabs>
        <w:tab w:val="num" w:pos="1135"/>
      </w:tabs>
      <w:spacing w:before="60"/>
      <w:ind w:left="-283" w:firstLine="567"/>
      <w:jc w:val="left"/>
    </w:pPr>
  </w:style>
  <w:style w:type="paragraph" w:styleId="2d">
    <w:name w:val="Body Text 2"/>
    <w:basedOn w:val="a"/>
    <w:link w:val="2e"/>
    <w:uiPriority w:val="99"/>
    <w:unhideWhenUsed/>
    <w:rsid w:val="003559BB"/>
    <w:pPr>
      <w:spacing w:after="120" w:line="480" w:lineRule="auto"/>
    </w:pPr>
  </w:style>
  <w:style w:type="character" w:customStyle="1" w:styleId="2e">
    <w:name w:val="Основной текст 2 Знак"/>
    <w:link w:val="2d"/>
    <w:uiPriority w:val="99"/>
    <w:rsid w:val="003559BB"/>
    <w:rPr>
      <w:sz w:val="24"/>
      <w:szCs w:val="24"/>
    </w:rPr>
  </w:style>
  <w:style w:type="table" w:styleId="affffe">
    <w:name w:val="Table Grid"/>
    <w:basedOn w:val="a1"/>
    <w:uiPriority w:val="59"/>
    <w:rsid w:val="00053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uiPriority w:val="99"/>
    <w:rsid w:val="00287C96"/>
    <w:pPr>
      <w:widowControl w:val="0"/>
    </w:pPr>
    <w:rPr>
      <w:rFonts w:ascii="Arial" w:hAnsi="Arial"/>
      <w:snapToGrid w:val="0"/>
    </w:rPr>
  </w:style>
  <w:style w:type="paragraph" w:customStyle="1" w:styleId="211">
    <w:name w:val="Основной текст с отступом 21"/>
    <w:basedOn w:val="a"/>
    <w:uiPriority w:val="99"/>
    <w:rsid w:val="00FB3A40"/>
    <w:pPr>
      <w:overflowPunct w:val="0"/>
      <w:autoSpaceDE w:val="0"/>
      <w:autoSpaceDN w:val="0"/>
      <w:adjustRightInd w:val="0"/>
      <w:spacing w:after="0"/>
      <w:ind w:firstLine="567"/>
      <w:textAlignment w:val="baseline"/>
    </w:pPr>
    <w:rPr>
      <w:sz w:val="28"/>
      <w:szCs w:val="28"/>
    </w:rPr>
  </w:style>
  <w:style w:type="paragraph" w:customStyle="1" w:styleId="18">
    <w:name w:val="Абзац списка1"/>
    <w:basedOn w:val="a"/>
    <w:link w:val="ListParagraphChar"/>
    <w:qFormat/>
    <w:rsid w:val="00CE45B7"/>
    <w:pPr>
      <w:spacing w:after="200" w:line="276" w:lineRule="auto"/>
      <w:ind w:left="720"/>
      <w:jc w:val="left"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18"/>
    <w:locked/>
    <w:rsid w:val="00C57406"/>
    <w:rPr>
      <w:rFonts w:ascii="Calibri" w:hAnsi="Calibri" w:cs="Calibri"/>
      <w:sz w:val="22"/>
      <w:szCs w:val="22"/>
    </w:rPr>
  </w:style>
  <w:style w:type="paragraph" w:styleId="afffff">
    <w:name w:val="List Paragraph"/>
    <w:aliases w:val="Bullet List,FooterText,numbered,Paragraphe de liste1,lp1,Подпись рисунка,Маркированный список_уровень1,Num Bullet 1,Table Number Paragraph,Bullet Number,Bulletr List Paragraph,列出段落,列出段落1,List Paragraph21,Listeafsnit1,Лист"/>
    <w:basedOn w:val="a"/>
    <w:link w:val="afffff0"/>
    <w:qFormat/>
    <w:rsid w:val="00CE45B7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customStyle="1" w:styleId="afffff0">
    <w:name w:val="Абзац списка Знак"/>
    <w:aliases w:val="Bullet List Знак,FooterText Знак,numbered Знак,Paragraphe de liste1 Знак,lp1 Знак,Подпись рисунка Знак,Маркированный список_уровень1 Знак,Num Bullet 1 Знак,Table Number Paragraph Знак,Bullet Number Знак,Bulletr List Paragraph Знак"/>
    <w:link w:val="afffff"/>
    <w:uiPriority w:val="34"/>
    <w:qFormat/>
    <w:locked/>
    <w:rsid w:val="00C57406"/>
    <w:rPr>
      <w:rFonts w:ascii="Calibri" w:hAnsi="Calibri"/>
      <w:sz w:val="22"/>
      <w:szCs w:val="22"/>
    </w:rPr>
  </w:style>
  <w:style w:type="paragraph" w:customStyle="1" w:styleId="Iauiue1">
    <w:name w:val="Iau?iue1"/>
    <w:uiPriority w:val="99"/>
    <w:rsid w:val="0057229F"/>
    <w:pPr>
      <w:widowControl w:val="0"/>
    </w:pPr>
    <w:rPr>
      <w:rFonts w:eastAsia="Calibri"/>
    </w:rPr>
  </w:style>
  <w:style w:type="paragraph" w:customStyle="1" w:styleId="WW-2">
    <w:name w:val="WW-Основной текст с отступом 2"/>
    <w:basedOn w:val="a"/>
    <w:uiPriority w:val="99"/>
    <w:rsid w:val="00F47ED7"/>
    <w:pPr>
      <w:suppressAutoHyphens/>
      <w:spacing w:after="0"/>
      <w:ind w:firstLine="709"/>
    </w:pPr>
    <w:rPr>
      <w:sz w:val="28"/>
      <w:szCs w:val="20"/>
    </w:rPr>
  </w:style>
  <w:style w:type="paragraph" w:customStyle="1" w:styleId="111">
    <w:name w:val="Основной текст с отступом11"/>
    <w:basedOn w:val="a"/>
    <w:uiPriority w:val="99"/>
    <w:rsid w:val="005E4C40"/>
    <w:pPr>
      <w:spacing w:before="60" w:after="0"/>
      <w:ind w:firstLine="851"/>
    </w:pPr>
    <w:rPr>
      <w:szCs w:val="20"/>
    </w:rPr>
  </w:style>
  <w:style w:type="paragraph" w:customStyle="1" w:styleId="ConsPlusNonformat">
    <w:name w:val="ConsPlusNonformat"/>
    <w:uiPriority w:val="99"/>
    <w:rsid w:val="005E4C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9">
    <w:name w:val="Обычный1"/>
    <w:qFormat/>
    <w:rsid w:val="005E4C40"/>
  </w:style>
  <w:style w:type="paragraph" w:customStyle="1" w:styleId="Char">
    <w:name w:val="Char"/>
    <w:basedOn w:val="a"/>
    <w:uiPriority w:val="99"/>
    <w:rsid w:val="005E4C40"/>
    <w:pPr>
      <w:keepLines/>
      <w:spacing w:after="160" w:line="240" w:lineRule="exact"/>
      <w:jc w:val="left"/>
    </w:pPr>
    <w:rPr>
      <w:rFonts w:ascii="Verdana" w:eastAsia="MS Mincho" w:hAnsi="Verdana" w:cs="Franklin Gothic Book"/>
      <w:sz w:val="20"/>
      <w:szCs w:val="20"/>
      <w:lang w:val="en-US" w:eastAsia="en-US"/>
    </w:rPr>
  </w:style>
  <w:style w:type="paragraph" w:customStyle="1" w:styleId="Arial1055">
    <w:name w:val="Стиль Arial 10 пт Перед:  5 пт После:  5 пт"/>
    <w:basedOn w:val="a"/>
    <w:uiPriority w:val="99"/>
    <w:rsid w:val="005E4C40"/>
    <w:pPr>
      <w:spacing w:before="100" w:after="100"/>
      <w:jc w:val="left"/>
    </w:pPr>
    <w:rPr>
      <w:sz w:val="20"/>
      <w:szCs w:val="20"/>
    </w:rPr>
  </w:style>
  <w:style w:type="paragraph" w:customStyle="1" w:styleId="plain">
    <w:name w:val="plain"/>
    <w:basedOn w:val="a"/>
    <w:uiPriority w:val="99"/>
    <w:rsid w:val="005E4C40"/>
    <w:pPr>
      <w:spacing w:before="100" w:beforeAutospacing="1" w:after="100" w:afterAutospacing="1"/>
      <w:jc w:val="left"/>
    </w:pPr>
    <w:rPr>
      <w:rFonts w:ascii="Arial" w:hAnsi="Arial" w:cs="Arial"/>
      <w:color w:val="333333"/>
      <w:sz w:val="18"/>
      <w:szCs w:val="18"/>
    </w:rPr>
  </w:style>
  <w:style w:type="paragraph" w:styleId="afffff1">
    <w:name w:val="No Spacing"/>
    <w:aliases w:val="обычный,Без интервал"/>
    <w:link w:val="afffff2"/>
    <w:uiPriority w:val="1"/>
    <w:qFormat/>
    <w:rsid w:val="005E4C40"/>
    <w:rPr>
      <w:sz w:val="24"/>
      <w:szCs w:val="24"/>
    </w:rPr>
  </w:style>
  <w:style w:type="character" w:customStyle="1" w:styleId="afffff2">
    <w:name w:val="Без интервала Знак"/>
    <w:aliases w:val="обычный Знак,Без интервал Знак"/>
    <w:link w:val="afffff1"/>
    <w:uiPriority w:val="1"/>
    <w:locked/>
    <w:rsid w:val="00B83C7C"/>
    <w:rPr>
      <w:sz w:val="24"/>
      <w:szCs w:val="24"/>
      <w:lang w:bidi="ar-SA"/>
    </w:rPr>
  </w:style>
  <w:style w:type="paragraph" w:customStyle="1" w:styleId="afffff3">
    <w:name w:val="втяжка"/>
    <w:basedOn w:val="a"/>
    <w:next w:val="a"/>
    <w:uiPriority w:val="99"/>
    <w:rsid w:val="005E4C40"/>
    <w:pPr>
      <w:tabs>
        <w:tab w:val="left" w:pos="567"/>
      </w:tabs>
      <w:autoSpaceDE w:val="0"/>
      <w:autoSpaceDN w:val="0"/>
      <w:adjustRightInd w:val="0"/>
      <w:spacing w:before="57" w:after="0"/>
      <w:ind w:left="567" w:hanging="567"/>
    </w:pPr>
    <w:rPr>
      <w:rFonts w:ascii="SchoolBookC" w:hAnsi="SchoolBookC"/>
      <w:szCs w:val="20"/>
    </w:rPr>
  </w:style>
  <w:style w:type="paragraph" w:customStyle="1" w:styleId="47">
    <w:name w:val="Заг. 4"/>
    <w:basedOn w:val="4"/>
    <w:uiPriority w:val="99"/>
    <w:rsid w:val="005E4C40"/>
    <w:pPr>
      <w:numPr>
        <w:ilvl w:val="0"/>
        <w:numId w:val="0"/>
      </w:numPr>
      <w:spacing w:before="120"/>
      <w:jc w:val="left"/>
      <w:outlineLvl w:val="9"/>
    </w:pPr>
    <w:rPr>
      <w:rFonts w:ascii="Times New Roman" w:hAnsi="Times New Roman"/>
      <w:b/>
      <w:bCs/>
      <w:szCs w:val="24"/>
    </w:rPr>
  </w:style>
  <w:style w:type="paragraph" w:customStyle="1" w:styleId="afffff4">
    <w:name w:val="контент"/>
    <w:basedOn w:val="afe"/>
    <w:uiPriority w:val="99"/>
    <w:rsid w:val="005E4C40"/>
    <w:pPr>
      <w:spacing w:before="120" w:after="120"/>
      <w:ind w:firstLine="720"/>
      <w:jc w:val="both"/>
    </w:pPr>
    <w:rPr>
      <w:rFonts w:ascii="Times New Roman" w:hAnsi="Times New Roman"/>
      <w:sz w:val="28"/>
      <w:szCs w:val="28"/>
    </w:rPr>
  </w:style>
  <w:style w:type="paragraph" w:customStyle="1" w:styleId="310">
    <w:name w:val="Основной текст 31"/>
    <w:basedOn w:val="a"/>
    <w:uiPriority w:val="99"/>
    <w:rsid w:val="005E4C40"/>
    <w:pPr>
      <w:suppressAutoHyphens/>
      <w:spacing w:after="0" w:line="360" w:lineRule="atLeast"/>
    </w:pPr>
    <w:rPr>
      <w:b/>
      <w:bCs/>
      <w:sz w:val="28"/>
      <w:szCs w:val="28"/>
      <w:lang w:eastAsia="ar-SA"/>
    </w:rPr>
  </w:style>
  <w:style w:type="paragraph" w:customStyle="1" w:styleId="914">
    <w:name w:val="Стиль Заголовок 9 + 14 пт"/>
    <w:basedOn w:val="9"/>
    <w:autoRedefine/>
    <w:uiPriority w:val="99"/>
    <w:rsid w:val="005E4C40"/>
    <w:pPr>
      <w:numPr>
        <w:ilvl w:val="0"/>
        <w:numId w:val="0"/>
      </w:numPr>
      <w:spacing w:before="0" w:after="0"/>
      <w:contextualSpacing/>
      <w:jc w:val="center"/>
      <w:outlineLvl w:val="9"/>
    </w:pPr>
    <w:rPr>
      <w:rFonts w:ascii="Times New Roman" w:hAnsi="Times New Roman"/>
      <w:b w:val="0"/>
      <w:i w:val="0"/>
      <w:sz w:val="24"/>
      <w:szCs w:val="24"/>
    </w:rPr>
  </w:style>
  <w:style w:type="paragraph" w:customStyle="1" w:styleId="Heading">
    <w:name w:val="Heading"/>
    <w:uiPriority w:val="99"/>
    <w:rsid w:val="005E4C40"/>
    <w:pPr>
      <w:widowControl w:val="0"/>
      <w:suppressAutoHyphens/>
      <w:autoSpaceDE w:val="0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ConsTitle">
    <w:name w:val="ConsTitle"/>
    <w:uiPriority w:val="99"/>
    <w:rsid w:val="005E4C4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msonormalcxspmiddle">
    <w:name w:val="msonormalcxspmiddle"/>
    <w:basedOn w:val="a"/>
    <w:uiPriority w:val="99"/>
    <w:rsid w:val="005E4C40"/>
    <w:pPr>
      <w:spacing w:before="100" w:beforeAutospacing="1" w:after="100" w:afterAutospacing="1"/>
      <w:jc w:val="left"/>
    </w:pPr>
  </w:style>
  <w:style w:type="paragraph" w:customStyle="1" w:styleId="1a">
    <w:name w:val="Знак1"/>
    <w:basedOn w:val="a"/>
    <w:uiPriority w:val="99"/>
    <w:rsid w:val="005E4C4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fff5">
    <w:name w:val="текст сноски"/>
    <w:basedOn w:val="a"/>
    <w:uiPriority w:val="99"/>
    <w:rsid w:val="005E4C40"/>
    <w:pPr>
      <w:widowControl w:val="0"/>
      <w:spacing w:after="0"/>
      <w:jc w:val="left"/>
    </w:pPr>
    <w:rPr>
      <w:rFonts w:ascii="Gelvetsky 12pt" w:hAnsi="Gelvetsky 12pt"/>
      <w:szCs w:val="20"/>
      <w:lang w:val="en-US"/>
    </w:rPr>
  </w:style>
  <w:style w:type="paragraph" w:customStyle="1" w:styleId="1b">
    <w:name w:val="ТДК Зг 1"/>
    <w:basedOn w:val="10"/>
    <w:uiPriority w:val="99"/>
    <w:rsid w:val="005E4C40"/>
    <w:pPr>
      <w:pageBreakBefore/>
      <w:numPr>
        <w:numId w:val="0"/>
      </w:numPr>
      <w:tabs>
        <w:tab w:val="num" w:pos="390"/>
      </w:tabs>
      <w:spacing w:before="480" w:after="160"/>
      <w:ind w:left="390" w:hanging="930"/>
    </w:pPr>
    <w:rPr>
      <w:rFonts w:ascii="Arial" w:hAnsi="Arial" w:cs="Arial"/>
      <w:b w:val="0"/>
      <w:bCs/>
      <w:color w:val="000000"/>
      <w:kern w:val="32"/>
      <w:sz w:val="28"/>
      <w:szCs w:val="32"/>
    </w:rPr>
  </w:style>
  <w:style w:type="paragraph" w:customStyle="1" w:styleId="2f">
    <w:name w:val="ТДК Зг 2"/>
    <w:basedOn w:val="20"/>
    <w:uiPriority w:val="99"/>
    <w:rsid w:val="005E4C40"/>
    <w:pPr>
      <w:numPr>
        <w:ilvl w:val="0"/>
        <w:numId w:val="0"/>
      </w:numPr>
      <w:tabs>
        <w:tab w:val="left" w:pos="567"/>
      </w:tabs>
      <w:spacing w:before="360" w:after="240"/>
      <w:ind w:left="1418" w:right="1134" w:hanging="284"/>
    </w:pPr>
    <w:rPr>
      <w:rFonts w:ascii="Arial" w:hAnsi="Arial" w:cs="Arial"/>
      <w:b w:val="0"/>
      <w:bCs/>
      <w:iCs/>
      <w:color w:val="000000"/>
      <w:sz w:val="24"/>
      <w:szCs w:val="28"/>
    </w:rPr>
  </w:style>
  <w:style w:type="paragraph" w:customStyle="1" w:styleId="3e">
    <w:name w:val="ТДК Зг 3"/>
    <w:basedOn w:val="3"/>
    <w:uiPriority w:val="99"/>
    <w:rsid w:val="005E4C40"/>
    <w:pPr>
      <w:keepNext w:val="0"/>
      <w:numPr>
        <w:ilvl w:val="0"/>
        <w:numId w:val="0"/>
      </w:numPr>
      <w:tabs>
        <w:tab w:val="num" w:pos="851"/>
      </w:tabs>
      <w:spacing w:before="40" w:after="40"/>
    </w:pPr>
    <w:rPr>
      <w:rFonts w:ascii="Times New Roman" w:hAnsi="Times New Roman" w:cs="Arial"/>
      <w:b w:val="0"/>
      <w:bCs/>
      <w:color w:val="000000"/>
      <w:szCs w:val="26"/>
    </w:rPr>
  </w:style>
  <w:style w:type="paragraph" w:customStyle="1" w:styleId="afffff6">
    <w:name w:val="Знак Знак Знак Знак"/>
    <w:basedOn w:val="a"/>
    <w:uiPriority w:val="99"/>
    <w:rsid w:val="005E4C40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Bullet">
    <w:name w:val="Bullet"/>
    <w:link w:val="Bullet0"/>
    <w:autoRedefine/>
    <w:rsid w:val="000D5E24"/>
    <w:pPr>
      <w:tabs>
        <w:tab w:val="left" w:pos="284"/>
      </w:tabs>
      <w:ind w:firstLine="720"/>
      <w:contextualSpacing/>
      <w:jc w:val="both"/>
    </w:pPr>
    <w:rPr>
      <w:b/>
      <w:sz w:val="24"/>
      <w:szCs w:val="24"/>
    </w:rPr>
  </w:style>
  <w:style w:type="character" w:customStyle="1" w:styleId="Bullet0">
    <w:name w:val="Bullet Знак"/>
    <w:link w:val="Bullet"/>
    <w:rsid w:val="000D5E24"/>
    <w:rPr>
      <w:b/>
      <w:sz w:val="24"/>
      <w:szCs w:val="24"/>
      <w:lang w:val="ru-RU" w:eastAsia="ru-RU" w:bidi="ar-SA"/>
    </w:rPr>
  </w:style>
  <w:style w:type="paragraph" w:customStyle="1" w:styleId="2f0">
    <w:name w:val="Обычный2"/>
    <w:rsid w:val="002063AC"/>
    <w:rPr>
      <w:snapToGrid w:val="0"/>
    </w:rPr>
  </w:style>
  <w:style w:type="paragraph" w:customStyle="1" w:styleId="StyleBodyTextIndentFirstline125cm">
    <w:name w:val="Style Body Text Indent + First line:  125 cm"/>
    <w:basedOn w:val="a3"/>
    <w:uiPriority w:val="99"/>
    <w:rsid w:val="00E44FF1"/>
    <w:pPr>
      <w:keepLines/>
      <w:tabs>
        <w:tab w:val="clear" w:pos="10287"/>
      </w:tabs>
      <w:spacing w:before="120" w:after="120"/>
      <w:ind w:left="0" w:firstLine="709"/>
    </w:pPr>
  </w:style>
  <w:style w:type="paragraph" w:customStyle="1" w:styleId="212">
    <w:name w:val="Основной текст 21"/>
    <w:basedOn w:val="a"/>
    <w:rsid w:val="006B7EBE"/>
    <w:pPr>
      <w:overflowPunct w:val="0"/>
      <w:autoSpaceDE w:val="0"/>
      <w:autoSpaceDN w:val="0"/>
      <w:adjustRightInd w:val="0"/>
      <w:spacing w:after="0"/>
    </w:pPr>
    <w:rPr>
      <w:rFonts w:ascii="Peterburg" w:hAnsi="Peterburg"/>
      <w:szCs w:val="20"/>
    </w:rPr>
  </w:style>
  <w:style w:type="paragraph" w:customStyle="1" w:styleId="Style4">
    <w:name w:val="Style4"/>
    <w:basedOn w:val="a"/>
    <w:uiPriority w:val="99"/>
    <w:rsid w:val="00F17370"/>
    <w:pPr>
      <w:widowControl w:val="0"/>
      <w:autoSpaceDE w:val="0"/>
      <w:autoSpaceDN w:val="0"/>
      <w:adjustRightInd w:val="0"/>
      <w:spacing w:after="0" w:line="316" w:lineRule="exact"/>
    </w:pPr>
    <w:rPr>
      <w:rFonts w:ascii="Arial Narrow" w:hAnsi="Arial Narrow"/>
    </w:rPr>
  </w:style>
  <w:style w:type="character" w:customStyle="1" w:styleId="FontStyle12">
    <w:name w:val="Font Style12"/>
    <w:rsid w:val="00F17370"/>
    <w:rPr>
      <w:rFonts w:ascii="Times New Roman" w:hAnsi="Times New Roman" w:cs="Times New Roman" w:hint="default"/>
      <w:sz w:val="26"/>
      <w:szCs w:val="26"/>
    </w:rPr>
  </w:style>
  <w:style w:type="paragraph" w:customStyle="1" w:styleId="220">
    <w:name w:val="Основной текст с отступом 22"/>
    <w:basedOn w:val="a"/>
    <w:rsid w:val="00BB0EA2"/>
    <w:pPr>
      <w:overflowPunct w:val="0"/>
      <w:autoSpaceDE w:val="0"/>
      <w:autoSpaceDN w:val="0"/>
      <w:adjustRightInd w:val="0"/>
      <w:spacing w:after="0"/>
      <w:ind w:firstLine="567"/>
      <w:textAlignment w:val="baseline"/>
    </w:pPr>
    <w:rPr>
      <w:sz w:val="28"/>
      <w:szCs w:val="20"/>
    </w:rPr>
  </w:style>
  <w:style w:type="character" w:customStyle="1" w:styleId="val">
    <w:name w:val="val"/>
    <w:basedOn w:val="a0"/>
    <w:rsid w:val="00B22BFF"/>
  </w:style>
  <w:style w:type="character" w:customStyle="1" w:styleId="56">
    <w:name w:val="5 Полужирный"/>
    <w:rsid w:val="00977491"/>
    <w:rPr>
      <w:b/>
      <w:bCs/>
    </w:rPr>
  </w:style>
  <w:style w:type="paragraph" w:customStyle="1" w:styleId="48">
    <w:name w:val="4 Текст"/>
    <w:basedOn w:val="a"/>
    <w:uiPriority w:val="99"/>
    <w:rsid w:val="00977491"/>
    <w:pPr>
      <w:suppressAutoHyphens/>
      <w:spacing w:after="0" w:line="264" w:lineRule="auto"/>
      <w:ind w:firstLine="397"/>
    </w:pPr>
    <w:rPr>
      <w:lang w:eastAsia="ar-SA"/>
    </w:rPr>
  </w:style>
  <w:style w:type="character" w:customStyle="1" w:styleId="apple-style-span">
    <w:name w:val="apple-style-span"/>
    <w:basedOn w:val="a0"/>
    <w:rsid w:val="00071F53"/>
  </w:style>
  <w:style w:type="character" w:customStyle="1" w:styleId="FontStyle21">
    <w:name w:val="Font Style21"/>
    <w:rsid w:val="0044588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8">
    <w:name w:val="Style8"/>
    <w:basedOn w:val="a"/>
    <w:uiPriority w:val="99"/>
    <w:rsid w:val="00CD4D47"/>
    <w:pPr>
      <w:widowControl w:val="0"/>
      <w:autoSpaceDE w:val="0"/>
      <w:autoSpaceDN w:val="0"/>
      <w:adjustRightInd w:val="0"/>
      <w:spacing w:after="0" w:line="259" w:lineRule="exact"/>
      <w:ind w:firstLine="706"/>
    </w:pPr>
  </w:style>
  <w:style w:type="paragraph" w:customStyle="1" w:styleId="Style13">
    <w:name w:val="Style13"/>
    <w:basedOn w:val="a"/>
    <w:uiPriority w:val="99"/>
    <w:rsid w:val="00CD4D47"/>
    <w:pPr>
      <w:widowControl w:val="0"/>
      <w:autoSpaceDE w:val="0"/>
      <w:autoSpaceDN w:val="0"/>
      <w:adjustRightInd w:val="0"/>
      <w:spacing w:after="0" w:line="264" w:lineRule="exact"/>
      <w:jc w:val="center"/>
    </w:pPr>
  </w:style>
  <w:style w:type="paragraph" w:customStyle="1" w:styleId="Style15">
    <w:name w:val="Style15"/>
    <w:basedOn w:val="a"/>
    <w:uiPriority w:val="99"/>
    <w:rsid w:val="00CD4D47"/>
    <w:pPr>
      <w:widowControl w:val="0"/>
      <w:autoSpaceDE w:val="0"/>
      <w:autoSpaceDN w:val="0"/>
      <w:adjustRightInd w:val="0"/>
      <w:spacing w:after="0" w:line="264" w:lineRule="exact"/>
      <w:jc w:val="left"/>
    </w:pPr>
  </w:style>
  <w:style w:type="paragraph" w:customStyle="1" w:styleId="Style16">
    <w:name w:val="Style16"/>
    <w:basedOn w:val="a"/>
    <w:uiPriority w:val="99"/>
    <w:rsid w:val="00CD4D47"/>
    <w:pPr>
      <w:widowControl w:val="0"/>
      <w:autoSpaceDE w:val="0"/>
      <w:autoSpaceDN w:val="0"/>
      <w:adjustRightInd w:val="0"/>
      <w:spacing w:after="0" w:line="264" w:lineRule="exact"/>
      <w:ind w:hanging="346"/>
      <w:jc w:val="left"/>
    </w:pPr>
  </w:style>
  <w:style w:type="paragraph" w:customStyle="1" w:styleId="Style17">
    <w:name w:val="Style17"/>
    <w:basedOn w:val="a"/>
    <w:uiPriority w:val="99"/>
    <w:rsid w:val="00CD4D47"/>
    <w:pPr>
      <w:widowControl w:val="0"/>
      <w:autoSpaceDE w:val="0"/>
      <w:autoSpaceDN w:val="0"/>
      <w:adjustRightInd w:val="0"/>
      <w:spacing w:after="0" w:line="360" w:lineRule="exact"/>
      <w:jc w:val="center"/>
    </w:pPr>
  </w:style>
  <w:style w:type="paragraph" w:customStyle="1" w:styleId="Style18">
    <w:name w:val="Style18"/>
    <w:basedOn w:val="a"/>
    <w:uiPriority w:val="99"/>
    <w:rsid w:val="00CD4D47"/>
    <w:pPr>
      <w:widowControl w:val="0"/>
      <w:autoSpaceDE w:val="0"/>
      <w:autoSpaceDN w:val="0"/>
      <w:adjustRightInd w:val="0"/>
      <w:spacing w:after="0"/>
      <w:jc w:val="left"/>
    </w:pPr>
  </w:style>
  <w:style w:type="paragraph" w:customStyle="1" w:styleId="Style19">
    <w:name w:val="Style19"/>
    <w:basedOn w:val="a"/>
    <w:uiPriority w:val="99"/>
    <w:rsid w:val="00CD4D47"/>
    <w:pPr>
      <w:widowControl w:val="0"/>
      <w:autoSpaceDE w:val="0"/>
      <w:autoSpaceDN w:val="0"/>
      <w:adjustRightInd w:val="0"/>
      <w:spacing w:after="0" w:line="264" w:lineRule="exact"/>
      <w:ind w:firstLine="446"/>
      <w:jc w:val="left"/>
    </w:pPr>
  </w:style>
  <w:style w:type="character" w:customStyle="1" w:styleId="FontStyle23">
    <w:name w:val="Font Style23"/>
    <w:rsid w:val="00CD4D47"/>
    <w:rPr>
      <w:rFonts w:ascii="Times New Roman" w:hAnsi="Times New Roman" w:cs="Times New Roman"/>
      <w:sz w:val="20"/>
      <w:szCs w:val="20"/>
    </w:rPr>
  </w:style>
  <w:style w:type="paragraph" w:customStyle="1" w:styleId="afffff7">
    <w:name w:val="МОЙ"/>
    <w:link w:val="afffff8"/>
    <w:rsid w:val="00F27135"/>
    <w:pPr>
      <w:widowControl w:val="0"/>
      <w:suppressAutoHyphens/>
      <w:spacing w:line="480" w:lineRule="auto"/>
      <w:ind w:firstLine="720"/>
      <w:jc w:val="both"/>
    </w:pPr>
    <w:rPr>
      <w:rFonts w:ascii="Arial" w:eastAsia="ヒラギノ角ゴ Pro W3" w:hAnsi="Arial"/>
      <w:color w:val="000000"/>
      <w:kern w:val="1"/>
      <w:sz w:val="24"/>
      <w:lang w:val="en-US" w:eastAsia="en-US"/>
    </w:rPr>
  </w:style>
  <w:style w:type="character" w:customStyle="1" w:styleId="afffff8">
    <w:name w:val="МОЙ Знак"/>
    <w:link w:val="afffff7"/>
    <w:locked/>
    <w:rsid w:val="00A41F18"/>
    <w:rPr>
      <w:rFonts w:ascii="Arial" w:eastAsia="ヒラギノ角ゴ Pro W3" w:hAnsi="Arial"/>
      <w:color w:val="000000"/>
      <w:kern w:val="1"/>
      <w:sz w:val="24"/>
      <w:lang w:val="en-US" w:eastAsia="en-US" w:bidi="ar-SA"/>
    </w:rPr>
  </w:style>
  <w:style w:type="paragraph" w:customStyle="1" w:styleId="3f">
    <w:name w:val="Текст списка 3"/>
    <w:basedOn w:val="20"/>
    <w:link w:val="3f0"/>
    <w:qFormat/>
    <w:rsid w:val="00F27135"/>
    <w:pPr>
      <w:keepNext w:val="0"/>
      <w:widowControl w:val="0"/>
      <w:numPr>
        <w:ilvl w:val="0"/>
        <w:numId w:val="0"/>
      </w:numPr>
      <w:tabs>
        <w:tab w:val="left" w:pos="851"/>
      </w:tabs>
      <w:spacing w:before="120" w:after="120" w:line="360" w:lineRule="auto"/>
      <w:ind w:left="851" w:hanging="851"/>
      <w:jc w:val="both"/>
    </w:pPr>
    <w:rPr>
      <w:b w:val="0"/>
      <w:sz w:val="28"/>
      <w:szCs w:val="28"/>
      <w:lang w:eastAsia="ar-SA"/>
    </w:rPr>
  </w:style>
  <w:style w:type="character" w:customStyle="1" w:styleId="3f0">
    <w:name w:val="Текст списка 3 Знак"/>
    <w:link w:val="3f"/>
    <w:rsid w:val="00F27135"/>
    <w:rPr>
      <w:sz w:val="28"/>
      <w:szCs w:val="28"/>
      <w:lang w:eastAsia="ar-SA"/>
    </w:rPr>
  </w:style>
  <w:style w:type="paragraph" w:customStyle="1" w:styleId="1c">
    <w:name w:val="Основной текст1"/>
    <w:link w:val="afffff9"/>
    <w:rsid w:val="00B20A83"/>
    <w:pPr>
      <w:widowControl w:val="0"/>
      <w:suppressAutoHyphens/>
      <w:spacing w:after="120"/>
    </w:pPr>
    <w:rPr>
      <w:rFonts w:eastAsia="ヒラギノ角ゴ Pro W3"/>
      <w:color w:val="000000"/>
      <w:kern w:val="1"/>
      <w:sz w:val="24"/>
      <w:lang w:val="en-US" w:eastAsia="en-US"/>
    </w:rPr>
  </w:style>
  <w:style w:type="character" w:customStyle="1" w:styleId="afffff9">
    <w:name w:val="Основной текст_"/>
    <w:link w:val="1c"/>
    <w:locked/>
    <w:rsid w:val="009140C0"/>
    <w:rPr>
      <w:rFonts w:eastAsia="ヒラギノ角ゴ Pro W3"/>
      <w:color w:val="000000"/>
      <w:kern w:val="1"/>
      <w:sz w:val="24"/>
      <w:lang w:val="en-US" w:eastAsia="en-US" w:bidi="ar-SA"/>
    </w:rPr>
  </w:style>
  <w:style w:type="paragraph" w:customStyle="1" w:styleId="Standarduser">
    <w:name w:val="Standard (user)"/>
    <w:uiPriority w:val="99"/>
    <w:rsid w:val="004E1EE1"/>
    <w:pPr>
      <w:widowControl w:val="0"/>
      <w:suppressAutoHyphens/>
      <w:textAlignment w:val="baseline"/>
    </w:pPr>
    <w:rPr>
      <w:rFonts w:ascii="Arial" w:eastAsia="Arial Unicode MS" w:hAnsi="Arial" w:cs="Arial"/>
      <w:kern w:val="1"/>
      <w:sz w:val="21"/>
      <w:szCs w:val="24"/>
      <w:lang w:eastAsia="ar-SA"/>
    </w:rPr>
  </w:style>
  <w:style w:type="character" w:customStyle="1" w:styleId="apple-converted-space">
    <w:name w:val="apple-converted-space"/>
    <w:basedOn w:val="a0"/>
    <w:rsid w:val="0084489C"/>
  </w:style>
  <w:style w:type="character" w:customStyle="1" w:styleId="c-grey">
    <w:name w:val="c-grey"/>
    <w:basedOn w:val="a0"/>
    <w:rsid w:val="0084489C"/>
  </w:style>
  <w:style w:type="paragraph" w:customStyle="1" w:styleId="-11">
    <w:name w:val="Цветной список - Акцент 11"/>
    <w:basedOn w:val="a"/>
    <w:uiPriority w:val="34"/>
    <w:qFormat/>
    <w:rsid w:val="00B83CC2"/>
    <w:pPr>
      <w:ind w:left="720"/>
    </w:pPr>
  </w:style>
  <w:style w:type="paragraph" w:customStyle="1" w:styleId="msonormalcxspmiddlecxspmiddle">
    <w:name w:val="msonormalcxspmiddlecxspmiddle"/>
    <w:basedOn w:val="a"/>
    <w:uiPriority w:val="99"/>
    <w:rsid w:val="000D3DBD"/>
    <w:pPr>
      <w:spacing w:before="100" w:beforeAutospacing="1" w:after="100" w:afterAutospacing="1"/>
      <w:jc w:val="left"/>
    </w:pPr>
    <w:rPr>
      <w:rFonts w:ascii="Calibri" w:hAnsi="Calibri" w:cs="Calibri"/>
    </w:rPr>
  </w:style>
  <w:style w:type="paragraph" w:customStyle="1" w:styleId="msonormalcxspmiddlecxsplast">
    <w:name w:val="msonormalcxspmiddlecxsplast"/>
    <w:basedOn w:val="a"/>
    <w:uiPriority w:val="99"/>
    <w:rsid w:val="00901CE7"/>
    <w:pPr>
      <w:spacing w:before="100" w:beforeAutospacing="1" w:after="100" w:afterAutospacing="1"/>
      <w:jc w:val="left"/>
    </w:pPr>
    <w:rPr>
      <w:rFonts w:ascii="Calibri" w:hAnsi="Calibri" w:cs="Calibri"/>
    </w:rPr>
  </w:style>
  <w:style w:type="paragraph" w:customStyle="1" w:styleId="msonormalcxsplast">
    <w:name w:val="msonormalcxsplast"/>
    <w:basedOn w:val="a"/>
    <w:link w:val="msonormalcxsplast0"/>
    <w:rsid w:val="00901CE7"/>
    <w:pPr>
      <w:spacing w:before="100" w:beforeAutospacing="1" w:after="100" w:afterAutospacing="1"/>
      <w:jc w:val="left"/>
    </w:pPr>
    <w:rPr>
      <w:rFonts w:ascii="Calibri" w:hAnsi="Calibri"/>
    </w:rPr>
  </w:style>
  <w:style w:type="character" w:customStyle="1" w:styleId="msonormalcxsplast0">
    <w:name w:val="msonormalcxsplast Знак"/>
    <w:link w:val="msonormalcxsplast"/>
    <w:locked/>
    <w:rsid w:val="00901CE7"/>
    <w:rPr>
      <w:rFonts w:ascii="Calibri" w:hAnsi="Calibri" w:cs="Calibri"/>
      <w:sz w:val="24"/>
      <w:szCs w:val="24"/>
    </w:rPr>
  </w:style>
  <w:style w:type="paragraph" w:customStyle="1" w:styleId="afffffa">
    <w:name w:val="Таблицы (моноширинный)"/>
    <w:basedOn w:val="a"/>
    <w:next w:val="a"/>
    <w:uiPriority w:val="99"/>
    <w:rsid w:val="00E95011"/>
    <w:pPr>
      <w:widowControl w:val="0"/>
      <w:autoSpaceDE w:val="0"/>
      <w:autoSpaceDN w:val="0"/>
      <w:adjustRightInd w:val="0"/>
      <w:spacing w:after="0"/>
    </w:pPr>
    <w:rPr>
      <w:rFonts w:ascii="Courier New" w:hAnsi="Courier New" w:cs="Courier New"/>
    </w:rPr>
  </w:style>
  <w:style w:type="character" w:customStyle="1" w:styleId="1d">
    <w:name w:val="Текст сноски Знак1"/>
    <w:aliases w:val="Знак5 Знак"/>
    <w:uiPriority w:val="99"/>
    <w:semiHidden/>
    <w:locked/>
    <w:rsid w:val="00E95011"/>
    <w:rPr>
      <w:sz w:val="28"/>
      <w:szCs w:val="28"/>
      <w:lang w:eastAsia="ru-RU"/>
    </w:rPr>
  </w:style>
  <w:style w:type="character" w:customStyle="1" w:styleId="1e">
    <w:name w:val="Название Знак1"/>
    <w:aliases w:val="Знак2 Знак Знак,Знак8 Знак1"/>
    <w:uiPriority w:val="99"/>
    <w:locked/>
    <w:rsid w:val="00E95011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FontStyle16">
    <w:name w:val="Font Style16"/>
    <w:rsid w:val="00214710"/>
    <w:rPr>
      <w:rFonts w:ascii="Times New Roman" w:hAnsi="Times New Roman" w:cs="Times New Roman"/>
      <w:sz w:val="22"/>
      <w:szCs w:val="22"/>
    </w:rPr>
  </w:style>
  <w:style w:type="paragraph" w:customStyle="1" w:styleId="2f1">
    <w:name w:val="Абзац списка2"/>
    <w:basedOn w:val="a"/>
    <w:rsid w:val="00214710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Style5">
    <w:name w:val="Style5"/>
    <w:basedOn w:val="a"/>
    <w:uiPriority w:val="99"/>
    <w:rsid w:val="00214710"/>
    <w:pPr>
      <w:widowControl w:val="0"/>
      <w:autoSpaceDE w:val="0"/>
      <w:autoSpaceDN w:val="0"/>
      <w:adjustRightInd w:val="0"/>
      <w:spacing w:after="0" w:line="278" w:lineRule="exact"/>
      <w:ind w:firstLine="706"/>
    </w:pPr>
    <w:rPr>
      <w:rFonts w:eastAsia="Calibri"/>
    </w:rPr>
  </w:style>
  <w:style w:type="paragraph" w:customStyle="1" w:styleId="a0cxsplast">
    <w:name w:val="a0cxsplast"/>
    <w:basedOn w:val="a"/>
    <w:uiPriority w:val="99"/>
    <w:rsid w:val="00A41F18"/>
    <w:pPr>
      <w:spacing w:before="100" w:beforeAutospacing="1" w:after="100" w:afterAutospacing="1"/>
      <w:jc w:val="left"/>
    </w:pPr>
    <w:rPr>
      <w:rFonts w:eastAsia="Calibri"/>
    </w:rPr>
  </w:style>
  <w:style w:type="paragraph" w:customStyle="1" w:styleId="msobodytext3cxspmiddle">
    <w:name w:val="msobodytext3cxspmiddle"/>
    <w:basedOn w:val="a"/>
    <w:uiPriority w:val="99"/>
    <w:rsid w:val="00A41F18"/>
    <w:pPr>
      <w:spacing w:before="100" w:beforeAutospacing="1" w:after="100" w:afterAutospacing="1"/>
      <w:jc w:val="left"/>
    </w:pPr>
    <w:rPr>
      <w:rFonts w:eastAsia="Calibri"/>
    </w:rPr>
  </w:style>
  <w:style w:type="paragraph" w:customStyle="1" w:styleId="msobodytext3cxsplast">
    <w:name w:val="msobodytext3cxsplast"/>
    <w:basedOn w:val="a"/>
    <w:uiPriority w:val="99"/>
    <w:rsid w:val="00A41F18"/>
    <w:pPr>
      <w:spacing w:before="100" w:beforeAutospacing="1" w:after="100" w:afterAutospacing="1"/>
      <w:jc w:val="left"/>
    </w:pPr>
    <w:rPr>
      <w:rFonts w:eastAsia="Calibri"/>
    </w:rPr>
  </w:style>
  <w:style w:type="character" w:customStyle="1" w:styleId="iceouttxt60">
    <w:name w:val="iceouttxt60"/>
    <w:rsid w:val="002A3E05"/>
    <w:rPr>
      <w:rFonts w:ascii="Arial" w:hAnsi="Arial" w:cs="Arial" w:hint="default"/>
      <w:color w:val="666666"/>
      <w:sz w:val="17"/>
      <w:szCs w:val="17"/>
    </w:rPr>
  </w:style>
  <w:style w:type="paragraph" w:customStyle="1" w:styleId="Style6">
    <w:name w:val="Style6"/>
    <w:basedOn w:val="a"/>
    <w:uiPriority w:val="99"/>
    <w:rsid w:val="00140FEC"/>
    <w:pPr>
      <w:widowControl w:val="0"/>
      <w:autoSpaceDE w:val="0"/>
      <w:autoSpaceDN w:val="0"/>
      <w:adjustRightInd w:val="0"/>
      <w:spacing w:after="0" w:line="230" w:lineRule="exact"/>
      <w:jc w:val="left"/>
    </w:pPr>
  </w:style>
  <w:style w:type="paragraph" w:customStyle="1" w:styleId="Style36">
    <w:name w:val="Style36"/>
    <w:basedOn w:val="a"/>
    <w:uiPriority w:val="99"/>
    <w:rsid w:val="00140FEC"/>
    <w:pPr>
      <w:widowControl w:val="0"/>
      <w:autoSpaceDE w:val="0"/>
      <w:autoSpaceDN w:val="0"/>
      <w:adjustRightInd w:val="0"/>
      <w:spacing w:after="0"/>
      <w:jc w:val="left"/>
    </w:pPr>
  </w:style>
  <w:style w:type="paragraph" w:customStyle="1" w:styleId="Style41">
    <w:name w:val="Style41"/>
    <w:basedOn w:val="a"/>
    <w:uiPriority w:val="99"/>
    <w:rsid w:val="00140FEC"/>
    <w:pPr>
      <w:widowControl w:val="0"/>
      <w:autoSpaceDE w:val="0"/>
      <w:autoSpaceDN w:val="0"/>
      <w:adjustRightInd w:val="0"/>
      <w:spacing w:after="0" w:line="326" w:lineRule="exact"/>
      <w:ind w:hanging="1666"/>
      <w:jc w:val="left"/>
    </w:pPr>
  </w:style>
  <w:style w:type="paragraph" w:customStyle="1" w:styleId="Style44">
    <w:name w:val="Style44"/>
    <w:basedOn w:val="a"/>
    <w:uiPriority w:val="99"/>
    <w:rsid w:val="00140FEC"/>
    <w:pPr>
      <w:widowControl w:val="0"/>
      <w:autoSpaceDE w:val="0"/>
      <w:autoSpaceDN w:val="0"/>
      <w:adjustRightInd w:val="0"/>
      <w:spacing w:after="0" w:line="322" w:lineRule="exact"/>
      <w:ind w:firstLine="422"/>
    </w:pPr>
  </w:style>
  <w:style w:type="paragraph" w:customStyle="1" w:styleId="Style40">
    <w:name w:val="Style40"/>
    <w:basedOn w:val="a"/>
    <w:uiPriority w:val="99"/>
    <w:rsid w:val="00140FEC"/>
    <w:pPr>
      <w:widowControl w:val="0"/>
      <w:autoSpaceDE w:val="0"/>
      <w:autoSpaceDN w:val="0"/>
      <w:adjustRightInd w:val="0"/>
      <w:spacing w:after="0"/>
      <w:jc w:val="left"/>
    </w:pPr>
  </w:style>
  <w:style w:type="character" w:customStyle="1" w:styleId="FontStyle61">
    <w:name w:val="Font Style61"/>
    <w:rsid w:val="00140FE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62">
    <w:name w:val="Font Style62"/>
    <w:rsid w:val="00140FEC"/>
    <w:rPr>
      <w:rFonts w:ascii="Times New Roman" w:hAnsi="Times New Roman" w:cs="Times New Roman" w:hint="default"/>
      <w:sz w:val="20"/>
      <w:szCs w:val="20"/>
    </w:rPr>
  </w:style>
  <w:style w:type="paragraph" w:styleId="afffffb">
    <w:name w:val="endnote text"/>
    <w:basedOn w:val="a"/>
    <w:link w:val="afffffc"/>
    <w:uiPriority w:val="99"/>
    <w:semiHidden/>
    <w:rsid w:val="00140FEC"/>
    <w:pPr>
      <w:spacing w:after="0"/>
      <w:jc w:val="left"/>
    </w:pPr>
    <w:rPr>
      <w:sz w:val="20"/>
      <w:szCs w:val="20"/>
    </w:rPr>
  </w:style>
  <w:style w:type="character" w:customStyle="1" w:styleId="afffffc">
    <w:name w:val="Текст концевой сноски Знак"/>
    <w:basedOn w:val="a0"/>
    <w:link w:val="afffffb"/>
    <w:uiPriority w:val="99"/>
    <w:semiHidden/>
    <w:rsid w:val="00140FEC"/>
  </w:style>
  <w:style w:type="character" w:styleId="afffffd">
    <w:name w:val="endnote reference"/>
    <w:semiHidden/>
    <w:rsid w:val="00140FEC"/>
    <w:rPr>
      <w:vertAlign w:val="superscript"/>
    </w:rPr>
  </w:style>
  <w:style w:type="paragraph" w:customStyle="1" w:styleId="style2">
    <w:name w:val="style2"/>
    <w:basedOn w:val="a"/>
    <w:uiPriority w:val="99"/>
    <w:rsid w:val="00914309"/>
    <w:pPr>
      <w:spacing w:before="100" w:beforeAutospacing="1" w:after="100" w:afterAutospacing="1"/>
      <w:jc w:val="left"/>
    </w:pPr>
  </w:style>
  <w:style w:type="character" w:customStyle="1" w:styleId="style-09nn1">
    <w:name w:val="style-09nn1"/>
    <w:rsid w:val="00C03964"/>
    <w:rPr>
      <w:rFonts w:ascii="Verdana" w:hAnsi="Verdana" w:hint="default"/>
      <w:color w:val="000000"/>
      <w:sz w:val="7"/>
      <w:szCs w:val="7"/>
    </w:rPr>
  </w:style>
  <w:style w:type="character" w:customStyle="1" w:styleId="style-12bi1">
    <w:name w:val="style-12bi1"/>
    <w:rsid w:val="00C03964"/>
    <w:rPr>
      <w:rFonts w:ascii="Verdana" w:hAnsi="Verdana" w:hint="default"/>
      <w:b/>
      <w:bCs/>
      <w:i/>
      <w:iCs/>
      <w:color w:val="000000"/>
      <w:sz w:val="10"/>
      <w:szCs w:val="10"/>
    </w:rPr>
  </w:style>
  <w:style w:type="character" w:customStyle="1" w:styleId="style-09nn">
    <w:name w:val="style-09nn"/>
    <w:rsid w:val="00C03964"/>
  </w:style>
  <w:style w:type="paragraph" w:customStyle="1" w:styleId="Standard">
    <w:name w:val="Standard"/>
    <w:qFormat/>
    <w:rsid w:val="00B839CF"/>
    <w:pPr>
      <w:widowControl w:val="0"/>
      <w:suppressAutoHyphens/>
      <w:textAlignment w:val="baseline"/>
    </w:pPr>
    <w:rPr>
      <w:rFonts w:ascii="Arial" w:eastAsia="Lucida Sans Unicode" w:hAnsi="Arial" w:cs="Arial"/>
      <w:kern w:val="1"/>
      <w:sz w:val="21"/>
      <w:szCs w:val="24"/>
      <w:lang w:eastAsia="ar-SA"/>
    </w:rPr>
  </w:style>
  <w:style w:type="paragraph" w:customStyle="1" w:styleId="3f1">
    <w:name w:val="Знак Знак3"/>
    <w:basedOn w:val="a"/>
    <w:rsid w:val="00EE209C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0cxsplastcxsplast">
    <w:name w:val="a0cxsplastcxsplast"/>
    <w:basedOn w:val="a"/>
    <w:uiPriority w:val="99"/>
    <w:rsid w:val="0018117A"/>
    <w:pPr>
      <w:spacing w:before="100" w:beforeAutospacing="1" w:after="100" w:afterAutospacing="1"/>
      <w:jc w:val="left"/>
    </w:pPr>
  </w:style>
  <w:style w:type="character" w:customStyle="1" w:styleId="iceouttxt6">
    <w:name w:val="iceouttxt6"/>
    <w:rsid w:val="00A94717"/>
    <w:rPr>
      <w:rFonts w:ascii="Arial" w:hAnsi="Arial" w:cs="Arial" w:hint="default"/>
      <w:color w:val="666666"/>
      <w:sz w:val="17"/>
      <w:szCs w:val="17"/>
    </w:rPr>
  </w:style>
  <w:style w:type="paragraph" w:customStyle="1" w:styleId="msonormalcxspmiddlecxsplastcxspmiddle">
    <w:name w:val="msonormalcxspmiddlecxsplastcxspmiddle"/>
    <w:basedOn w:val="a"/>
    <w:uiPriority w:val="99"/>
    <w:rsid w:val="00ED321B"/>
    <w:pPr>
      <w:spacing w:before="100" w:beforeAutospacing="1" w:after="100" w:afterAutospacing="1"/>
      <w:jc w:val="left"/>
    </w:pPr>
  </w:style>
  <w:style w:type="paragraph" w:customStyle="1" w:styleId="msonormalcxspmiddlecxsplastcxsplast">
    <w:name w:val="msonormalcxspmiddlecxsplastcxsplast"/>
    <w:basedOn w:val="a"/>
    <w:uiPriority w:val="99"/>
    <w:rsid w:val="00ED321B"/>
    <w:pPr>
      <w:spacing w:before="100" w:beforeAutospacing="1" w:after="100" w:afterAutospacing="1"/>
      <w:jc w:val="left"/>
    </w:pPr>
  </w:style>
  <w:style w:type="paragraph" w:customStyle="1" w:styleId="New4E">
    <w:name w:val="МаркNew_4E"/>
    <w:basedOn w:val="a"/>
    <w:uiPriority w:val="99"/>
    <w:rsid w:val="00433A2D"/>
    <w:pPr>
      <w:tabs>
        <w:tab w:val="num" w:pos="1134"/>
      </w:tabs>
      <w:spacing w:after="0"/>
      <w:ind w:left="1134" w:hanging="567"/>
      <w:jc w:val="left"/>
    </w:pPr>
    <w:rPr>
      <w:szCs w:val="20"/>
    </w:rPr>
  </w:style>
  <w:style w:type="character" w:customStyle="1" w:styleId="410">
    <w:name w:val="Заголовок 4 Знак1"/>
    <w:aliases w:val="H4 Знак1,Заголовок 4 (Приложение) Знак1,h:4 Знак1,h4 Знак1,ITT t4 Знак1,PA Micro Section Знак1,TE Heading 4 Знак1,4 Знак1,heading 4 + Indent: Left 0.5 in Знак1,a. Знак1,I4 Знак1,l4 Знак1,heading4 Знак1,Map Title Знак1,heading Знак1"/>
    <w:semiHidden/>
    <w:rsid w:val="00BA61FF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10">
    <w:name w:val="Заголовок 5 Знак1"/>
    <w:aliases w:val="H5 Знак1,ITT t5 Знак1,PA Pico Section Знак1,5 Знак1,Roman list Знак1,h5 Знак1,Roman list1 Знак1,Roman list2 Знак1,Roman list11 Знак1,Roman list3 Знак1,Roman list12 Знак1,Roman list21 Знак1,Roman list111 Знак1,Çàãîëîâîê 15 Знак1"/>
    <w:semiHidden/>
    <w:rsid w:val="00BA61FF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WW8Num2z0">
    <w:name w:val="WW8Num2z0"/>
    <w:uiPriority w:val="99"/>
    <w:rsid w:val="00BA61FF"/>
    <w:rPr>
      <w:rFonts w:ascii="Symbol" w:hAnsi="Symbol" w:cs="Symbol"/>
    </w:rPr>
  </w:style>
  <w:style w:type="character" w:customStyle="1" w:styleId="WW8Num3z0">
    <w:name w:val="WW8Num3z0"/>
    <w:uiPriority w:val="99"/>
    <w:rsid w:val="00BA61FF"/>
    <w:rPr>
      <w:rFonts w:ascii="Symbol" w:hAnsi="Symbol" w:cs="Symbol"/>
    </w:rPr>
  </w:style>
  <w:style w:type="character" w:customStyle="1" w:styleId="WW8Num4z0">
    <w:name w:val="WW8Num4z0"/>
    <w:uiPriority w:val="99"/>
    <w:rsid w:val="00BA61FF"/>
    <w:rPr>
      <w:rFonts w:ascii="Symbol" w:hAnsi="Symbol" w:cs="Symbol"/>
    </w:rPr>
  </w:style>
  <w:style w:type="character" w:customStyle="1" w:styleId="WW8Num5z0">
    <w:name w:val="WW8Num5z0"/>
    <w:uiPriority w:val="99"/>
    <w:rsid w:val="00BA61FF"/>
    <w:rPr>
      <w:rFonts w:ascii="Times New Roman" w:hAnsi="Times New Roman" w:cs="Times New Roman"/>
    </w:rPr>
  </w:style>
  <w:style w:type="character" w:customStyle="1" w:styleId="WW8Num6z0">
    <w:name w:val="WW8Num6z0"/>
    <w:uiPriority w:val="99"/>
    <w:rsid w:val="00BA61FF"/>
    <w:rPr>
      <w:rFonts w:ascii="Times New Roman" w:hAnsi="Times New Roman" w:cs="Times New Roman"/>
    </w:rPr>
  </w:style>
  <w:style w:type="character" w:customStyle="1" w:styleId="WW8Num7z0">
    <w:name w:val="WW8Num7z0"/>
    <w:uiPriority w:val="99"/>
    <w:rsid w:val="00BA61FF"/>
    <w:rPr>
      <w:rFonts w:ascii="Times New Roman" w:hAnsi="Times New Roman" w:cs="Times New Roman"/>
    </w:rPr>
  </w:style>
  <w:style w:type="character" w:customStyle="1" w:styleId="WW8Num8z0">
    <w:name w:val="WW8Num8z0"/>
    <w:uiPriority w:val="99"/>
    <w:rsid w:val="00BA61FF"/>
    <w:rPr>
      <w:rFonts w:ascii="Times New Roman" w:hAnsi="Times New Roman" w:cs="Times New Roman"/>
    </w:rPr>
  </w:style>
  <w:style w:type="character" w:customStyle="1" w:styleId="WW8Num10z0">
    <w:name w:val="WW8Num10z0"/>
    <w:uiPriority w:val="99"/>
    <w:rsid w:val="00BA61FF"/>
    <w:rPr>
      <w:rFonts w:ascii="Times New Roman" w:hAnsi="Times New Roman" w:cs="Times New Roman"/>
    </w:rPr>
  </w:style>
  <w:style w:type="character" w:customStyle="1" w:styleId="WW8Num11z0">
    <w:name w:val="WW8Num11z0"/>
    <w:uiPriority w:val="99"/>
    <w:rsid w:val="00BA61FF"/>
    <w:rPr>
      <w:rFonts w:ascii="Times New Roman" w:hAnsi="Times New Roman" w:cs="Times New Roman"/>
    </w:rPr>
  </w:style>
  <w:style w:type="character" w:customStyle="1" w:styleId="WW8Num12z0">
    <w:name w:val="WW8Num12z0"/>
    <w:uiPriority w:val="99"/>
    <w:rsid w:val="00BA61FF"/>
    <w:rPr>
      <w:rFonts w:ascii="Symbol" w:hAnsi="Symbol" w:cs="Symbol"/>
      <w:color w:val="auto"/>
    </w:rPr>
  </w:style>
  <w:style w:type="character" w:customStyle="1" w:styleId="WW8Num12z1">
    <w:name w:val="WW8Num12z1"/>
    <w:uiPriority w:val="99"/>
    <w:rsid w:val="00BA61FF"/>
    <w:rPr>
      <w:rFonts w:ascii="Courier New" w:hAnsi="Courier New" w:cs="Courier New"/>
    </w:rPr>
  </w:style>
  <w:style w:type="character" w:customStyle="1" w:styleId="WW8Num12z2">
    <w:name w:val="WW8Num12z2"/>
    <w:uiPriority w:val="99"/>
    <w:rsid w:val="00BA61FF"/>
    <w:rPr>
      <w:rFonts w:ascii="Wingdings" w:hAnsi="Wingdings" w:cs="Wingdings"/>
    </w:rPr>
  </w:style>
  <w:style w:type="character" w:customStyle="1" w:styleId="WW8Num12z3">
    <w:name w:val="WW8Num12z3"/>
    <w:uiPriority w:val="99"/>
    <w:rsid w:val="00BA61FF"/>
    <w:rPr>
      <w:rFonts w:ascii="Symbol" w:hAnsi="Symbol" w:cs="Symbol"/>
    </w:rPr>
  </w:style>
  <w:style w:type="character" w:customStyle="1" w:styleId="WW8Num13z0">
    <w:name w:val="WW8Num13z0"/>
    <w:uiPriority w:val="99"/>
    <w:rsid w:val="00BA61FF"/>
    <w:rPr>
      <w:b/>
      <w:bCs/>
    </w:rPr>
  </w:style>
  <w:style w:type="character" w:customStyle="1" w:styleId="WW8Num13z1">
    <w:name w:val="WW8Num13z1"/>
    <w:uiPriority w:val="99"/>
    <w:rsid w:val="00BA61FF"/>
  </w:style>
  <w:style w:type="character" w:customStyle="1" w:styleId="WW8Num14z0">
    <w:name w:val="WW8Num14z0"/>
    <w:uiPriority w:val="99"/>
    <w:rsid w:val="00BA61FF"/>
  </w:style>
  <w:style w:type="character" w:customStyle="1" w:styleId="WW8Num14z1">
    <w:name w:val="WW8Num14z1"/>
    <w:uiPriority w:val="99"/>
    <w:rsid w:val="00BA61FF"/>
  </w:style>
  <w:style w:type="character" w:customStyle="1" w:styleId="WW8Num15z0">
    <w:name w:val="WW8Num15z0"/>
    <w:uiPriority w:val="99"/>
    <w:rsid w:val="00BA61FF"/>
  </w:style>
  <w:style w:type="character" w:customStyle="1" w:styleId="WW8Num15z1">
    <w:name w:val="WW8Num15z1"/>
    <w:uiPriority w:val="99"/>
    <w:rsid w:val="00BA61FF"/>
  </w:style>
  <w:style w:type="character" w:customStyle="1" w:styleId="WW8Num16z0">
    <w:name w:val="WW8Num16z0"/>
    <w:uiPriority w:val="99"/>
    <w:rsid w:val="00BA61FF"/>
    <w:rPr>
      <w:rFonts w:ascii="Symbol" w:hAnsi="Symbol" w:cs="Symbol"/>
    </w:rPr>
  </w:style>
  <w:style w:type="character" w:customStyle="1" w:styleId="WW8Num16z1">
    <w:name w:val="WW8Num16z1"/>
    <w:uiPriority w:val="99"/>
    <w:rsid w:val="00BA61FF"/>
    <w:rPr>
      <w:rFonts w:ascii="Courier New" w:hAnsi="Courier New" w:cs="Courier New"/>
    </w:rPr>
  </w:style>
  <w:style w:type="character" w:customStyle="1" w:styleId="WW8Num16z2">
    <w:name w:val="WW8Num16z2"/>
    <w:uiPriority w:val="99"/>
    <w:rsid w:val="00BA61FF"/>
    <w:rPr>
      <w:rFonts w:ascii="Wingdings" w:hAnsi="Wingdings" w:cs="Wingdings"/>
    </w:rPr>
  </w:style>
  <w:style w:type="character" w:customStyle="1" w:styleId="WW8Num17z0">
    <w:name w:val="WW8Num17z0"/>
    <w:uiPriority w:val="99"/>
    <w:rsid w:val="00BA61FF"/>
    <w:rPr>
      <w:rFonts w:ascii="Symbol" w:hAnsi="Symbol" w:cs="Symbol"/>
    </w:rPr>
  </w:style>
  <w:style w:type="character" w:customStyle="1" w:styleId="WW8Num17z1">
    <w:name w:val="WW8Num17z1"/>
    <w:uiPriority w:val="99"/>
    <w:rsid w:val="00BA61FF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BA61FF"/>
    <w:rPr>
      <w:rFonts w:ascii="Wingdings" w:hAnsi="Wingdings" w:cs="Wingdings"/>
    </w:rPr>
  </w:style>
  <w:style w:type="character" w:customStyle="1" w:styleId="WW8Num18z0">
    <w:name w:val="WW8Num18z0"/>
    <w:uiPriority w:val="99"/>
    <w:rsid w:val="00BA61FF"/>
    <w:rPr>
      <w:rFonts w:ascii="Symbol" w:hAnsi="Symbol" w:cs="Symbol"/>
      <w:color w:val="auto"/>
    </w:rPr>
  </w:style>
  <w:style w:type="character" w:customStyle="1" w:styleId="WW8Num18z1">
    <w:name w:val="WW8Num18z1"/>
    <w:uiPriority w:val="99"/>
    <w:rsid w:val="00BA61FF"/>
    <w:rPr>
      <w:rFonts w:ascii="Courier New" w:hAnsi="Courier New" w:cs="Courier New"/>
    </w:rPr>
  </w:style>
  <w:style w:type="character" w:customStyle="1" w:styleId="WW8Num18z2">
    <w:name w:val="WW8Num18z2"/>
    <w:uiPriority w:val="99"/>
    <w:rsid w:val="00BA61FF"/>
    <w:rPr>
      <w:rFonts w:ascii="Wingdings" w:hAnsi="Wingdings" w:cs="Wingdings"/>
    </w:rPr>
  </w:style>
  <w:style w:type="character" w:customStyle="1" w:styleId="WW8Num18z3">
    <w:name w:val="WW8Num18z3"/>
    <w:uiPriority w:val="99"/>
    <w:rsid w:val="00BA61FF"/>
    <w:rPr>
      <w:rFonts w:ascii="Symbol" w:hAnsi="Symbol" w:cs="Symbol"/>
    </w:rPr>
  </w:style>
  <w:style w:type="character" w:customStyle="1" w:styleId="WW8Num19z0">
    <w:name w:val="WW8Num19z0"/>
    <w:uiPriority w:val="99"/>
    <w:rsid w:val="00BA61FF"/>
    <w:rPr>
      <w:rFonts w:ascii="Symbol" w:hAnsi="Symbol" w:cs="Symbol"/>
      <w:sz w:val="20"/>
      <w:szCs w:val="20"/>
    </w:rPr>
  </w:style>
  <w:style w:type="character" w:customStyle="1" w:styleId="WW8Num19z1">
    <w:name w:val="WW8Num19z1"/>
    <w:uiPriority w:val="99"/>
    <w:rsid w:val="00BA61FF"/>
    <w:rPr>
      <w:rFonts w:ascii="Courier New" w:hAnsi="Courier New" w:cs="Courier New"/>
      <w:sz w:val="20"/>
      <w:szCs w:val="20"/>
    </w:rPr>
  </w:style>
  <w:style w:type="character" w:customStyle="1" w:styleId="WW8Num19z2">
    <w:name w:val="WW8Num19z2"/>
    <w:uiPriority w:val="99"/>
    <w:rsid w:val="00BA61FF"/>
    <w:rPr>
      <w:rFonts w:ascii="Wingdings" w:hAnsi="Wingdings" w:cs="Wingdings"/>
      <w:sz w:val="20"/>
      <w:szCs w:val="20"/>
    </w:rPr>
  </w:style>
  <w:style w:type="character" w:customStyle="1" w:styleId="WW8Num20z0">
    <w:name w:val="WW8Num20z0"/>
    <w:uiPriority w:val="99"/>
    <w:rsid w:val="00BA61FF"/>
    <w:rPr>
      <w:rFonts w:ascii="Times New Roman" w:hAnsi="Times New Roman" w:cs="Times New Roman"/>
    </w:rPr>
  </w:style>
  <w:style w:type="character" w:customStyle="1" w:styleId="WW8Num21z0">
    <w:name w:val="WW8Num21z0"/>
    <w:uiPriority w:val="99"/>
    <w:rsid w:val="00BA61FF"/>
    <w:rPr>
      <w:rFonts w:ascii="Symbol" w:hAnsi="Symbol" w:cs="Symbol"/>
      <w:color w:val="auto"/>
    </w:rPr>
  </w:style>
  <w:style w:type="character" w:customStyle="1" w:styleId="WW8Num21z1">
    <w:name w:val="WW8Num21z1"/>
    <w:uiPriority w:val="99"/>
    <w:rsid w:val="00BA61FF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BA61FF"/>
    <w:rPr>
      <w:rFonts w:ascii="Wingdings" w:hAnsi="Wingdings" w:cs="Wingdings"/>
    </w:rPr>
  </w:style>
  <w:style w:type="character" w:customStyle="1" w:styleId="WW8Num21z3">
    <w:name w:val="WW8Num21z3"/>
    <w:uiPriority w:val="99"/>
    <w:rsid w:val="00BA61FF"/>
    <w:rPr>
      <w:rFonts w:ascii="Symbol" w:hAnsi="Symbol" w:cs="Symbol"/>
    </w:rPr>
  </w:style>
  <w:style w:type="character" w:customStyle="1" w:styleId="WW8Num22z0">
    <w:name w:val="WW8Num22z0"/>
    <w:uiPriority w:val="99"/>
    <w:rsid w:val="00BA61FF"/>
    <w:rPr>
      <w:rFonts w:ascii="Symbol" w:hAnsi="Symbol" w:cs="Symbol"/>
    </w:rPr>
  </w:style>
  <w:style w:type="character" w:customStyle="1" w:styleId="WW8Num22z1">
    <w:name w:val="WW8Num22z1"/>
    <w:uiPriority w:val="99"/>
    <w:rsid w:val="00BA61FF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BA61FF"/>
    <w:rPr>
      <w:rFonts w:ascii="Wingdings" w:hAnsi="Wingdings" w:cs="Wingdings"/>
    </w:rPr>
  </w:style>
  <w:style w:type="character" w:customStyle="1" w:styleId="1f">
    <w:name w:val="Основной шрифт абзаца1"/>
    <w:uiPriority w:val="99"/>
    <w:rsid w:val="00BA61FF"/>
  </w:style>
  <w:style w:type="character" w:customStyle="1" w:styleId="Oaenoauiinee">
    <w:name w:val="Oaeno auiinee Знак"/>
    <w:uiPriority w:val="99"/>
    <w:rsid w:val="00BA61FF"/>
    <w:rPr>
      <w:rFonts w:ascii="Tahoma" w:hAnsi="Tahoma" w:cs="Tahoma"/>
      <w:sz w:val="16"/>
      <w:szCs w:val="16"/>
    </w:rPr>
  </w:style>
  <w:style w:type="paragraph" w:customStyle="1" w:styleId="1f0">
    <w:name w:val="Заголовок1"/>
    <w:basedOn w:val="a"/>
    <w:next w:val="af3"/>
    <w:uiPriority w:val="99"/>
    <w:rsid w:val="00BA61FF"/>
    <w:pPr>
      <w:keepNext/>
      <w:suppressAutoHyphens/>
      <w:spacing w:before="240" w:after="120" w:line="276" w:lineRule="auto"/>
      <w:jc w:val="left"/>
    </w:pPr>
    <w:rPr>
      <w:rFonts w:ascii="Arial" w:eastAsia="SimSun" w:hAnsi="Arial" w:cs="Arial"/>
      <w:sz w:val="28"/>
      <w:szCs w:val="28"/>
      <w:lang w:eastAsia="ar-SA"/>
    </w:rPr>
  </w:style>
  <w:style w:type="paragraph" w:customStyle="1" w:styleId="1f1">
    <w:name w:val="Название1"/>
    <w:basedOn w:val="a"/>
    <w:uiPriority w:val="99"/>
    <w:rsid w:val="00BA61FF"/>
    <w:pPr>
      <w:suppressLineNumbers/>
      <w:suppressAutoHyphens/>
      <w:spacing w:before="120" w:after="120" w:line="276" w:lineRule="auto"/>
      <w:jc w:val="left"/>
    </w:pPr>
    <w:rPr>
      <w:rFonts w:ascii="Arial" w:hAnsi="Arial" w:cs="Arial"/>
      <w:i/>
      <w:iCs/>
      <w:sz w:val="20"/>
      <w:szCs w:val="20"/>
      <w:lang w:eastAsia="ar-SA"/>
    </w:rPr>
  </w:style>
  <w:style w:type="paragraph" w:customStyle="1" w:styleId="1f2">
    <w:name w:val="Указатель1"/>
    <w:basedOn w:val="a"/>
    <w:uiPriority w:val="99"/>
    <w:rsid w:val="00BA61FF"/>
    <w:pPr>
      <w:suppressLineNumbers/>
      <w:suppressAutoHyphens/>
      <w:spacing w:after="200" w:line="276" w:lineRule="auto"/>
      <w:jc w:val="left"/>
    </w:pPr>
    <w:rPr>
      <w:rFonts w:ascii="Arial" w:hAnsi="Arial" w:cs="Arial"/>
      <w:sz w:val="22"/>
      <w:szCs w:val="22"/>
      <w:lang w:eastAsia="ar-SA"/>
    </w:rPr>
  </w:style>
  <w:style w:type="paragraph" w:customStyle="1" w:styleId="Oaenoauiinee0">
    <w:name w:val="Oaeno auiinee"/>
    <w:basedOn w:val="a"/>
    <w:uiPriority w:val="99"/>
    <w:rsid w:val="00BA61FF"/>
    <w:pPr>
      <w:suppressAutoHyphens/>
      <w:spacing w:after="0"/>
      <w:jc w:val="left"/>
    </w:pPr>
    <w:rPr>
      <w:rFonts w:ascii="Tahoma" w:hAnsi="Tahoma" w:cs="Tahoma"/>
      <w:sz w:val="16"/>
      <w:szCs w:val="16"/>
      <w:lang w:eastAsia="ar-SA"/>
    </w:rPr>
  </w:style>
  <w:style w:type="paragraph" w:customStyle="1" w:styleId="1f3">
    <w:name w:val="Цитата1"/>
    <w:basedOn w:val="a"/>
    <w:uiPriority w:val="99"/>
    <w:rsid w:val="00BA61FF"/>
    <w:pPr>
      <w:tabs>
        <w:tab w:val="left" w:pos="9088"/>
      </w:tabs>
      <w:suppressAutoHyphens/>
      <w:spacing w:after="0"/>
      <w:ind w:left="426" w:right="-1235"/>
      <w:jc w:val="left"/>
    </w:pPr>
    <w:rPr>
      <w:rFonts w:ascii="Calibri" w:hAnsi="Calibri"/>
      <w:color w:val="000000"/>
      <w:lang w:eastAsia="ar-SA"/>
    </w:rPr>
  </w:style>
  <w:style w:type="character" w:customStyle="1" w:styleId="1f4">
    <w:name w:val="Текст выноски Знак1"/>
    <w:uiPriority w:val="99"/>
    <w:semiHidden/>
    <w:rsid w:val="00BA61FF"/>
    <w:rPr>
      <w:sz w:val="0"/>
      <w:szCs w:val="0"/>
      <w:lang w:eastAsia="ar-SA"/>
    </w:rPr>
  </w:style>
  <w:style w:type="paragraph" w:customStyle="1" w:styleId="2110">
    <w:name w:val="Основной текст 211"/>
    <w:basedOn w:val="a"/>
    <w:rsid w:val="00BA61FF"/>
    <w:pPr>
      <w:suppressAutoHyphens/>
      <w:spacing w:after="120" w:line="480" w:lineRule="auto"/>
      <w:jc w:val="left"/>
    </w:pPr>
    <w:rPr>
      <w:rFonts w:ascii="Calibri" w:hAnsi="Calibri"/>
      <w:sz w:val="28"/>
      <w:szCs w:val="28"/>
      <w:lang w:eastAsia="ar-SA"/>
    </w:rPr>
  </w:style>
  <w:style w:type="paragraph" w:customStyle="1" w:styleId="afffffe">
    <w:name w:val="Содержимое таблицы"/>
    <w:basedOn w:val="a"/>
    <w:uiPriority w:val="99"/>
    <w:rsid w:val="00BA61FF"/>
    <w:pPr>
      <w:suppressLineNumbers/>
      <w:suppressAutoHyphens/>
      <w:spacing w:after="200" w:line="276" w:lineRule="auto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affffff">
    <w:name w:val="Заголовок таблицы"/>
    <w:basedOn w:val="afffffe"/>
    <w:uiPriority w:val="99"/>
    <w:rsid w:val="00BA61FF"/>
    <w:pPr>
      <w:jc w:val="center"/>
    </w:pPr>
    <w:rPr>
      <w:b/>
      <w:bCs/>
    </w:rPr>
  </w:style>
  <w:style w:type="character" w:customStyle="1" w:styleId="213">
    <w:name w:val="Основной текст 2 Знак1"/>
    <w:semiHidden/>
    <w:rsid w:val="00BA61FF"/>
    <w:rPr>
      <w:rFonts w:ascii="Calibri" w:hAnsi="Calibri" w:cs="Calibri"/>
      <w:sz w:val="22"/>
      <w:szCs w:val="22"/>
      <w:lang w:eastAsia="ar-SA"/>
    </w:rPr>
  </w:style>
  <w:style w:type="paragraph" w:customStyle="1" w:styleId="ListParagraph1">
    <w:name w:val="List Paragraph1"/>
    <w:basedOn w:val="a"/>
    <w:uiPriority w:val="99"/>
    <w:rsid w:val="00BA61FF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rsid w:val="008508E2"/>
    <w:rPr>
      <w:rFonts w:ascii="Calibri" w:eastAsia="Calibri" w:hAnsi="Calibri"/>
      <w:sz w:val="22"/>
      <w:szCs w:val="22"/>
    </w:rPr>
  </w:style>
  <w:style w:type="character" w:customStyle="1" w:styleId="1f6">
    <w:name w:val="Текст примечания Знак1"/>
    <w:uiPriority w:val="99"/>
    <w:semiHidden/>
    <w:rsid w:val="006959A8"/>
  </w:style>
  <w:style w:type="character" w:customStyle="1" w:styleId="1f7">
    <w:name w:val="Основной текст с отступом Знак1"/>
    <w:semiHidden/>
    <w:rsid w:val="006959A8"/>
    <w:rPr>
      <w:sz w:val="24"/>
      <w:szCs w:val="24"/>
    </w:rPr>
  </w:style>
  <w:style w:type="paragraph" w:customStyle="1" w:styleId="214">
    <w:name w:val="Обычный21"/>
    <w:uiPriority w:val="99"/>
    <w:rsid w:val="006959A8"/>
    <w:pPr>
      <w:snapToGrid w:val="0"/>
    </w:pPr>
  </w:style>
  <w:style w:type="paragraph" w:customStyle="1" w:styleId="221">
    <w:name w:val="Основной текст с отступом 221"/>
    <w:basedOn w:val="a"/>
    <w:uiPriority w:val="99"/>
    <w:rsid w:val="006959A8"/>
    <w:pPr>
      <w:overflowPunct w:val="0"/>
      <w:autoSpaceDE w:val="0"/>
      <w:autoSpaceDN w:val="0"/>
      <w:adjustRightInd w:val="0"/>
      <w:spacing w:after="0"/>
      <w:ind w:firstLine="567"/>
    </w:pPr>
    <w:rPr>
      <w:sz w:val="28"/>
      <w:szCs w:val="20"/>
    </w:rPr>
  </w:style>
  <w:style w:type="paragraph" w:customStyle="1" w:styleId="215">
    <w:name w:val="Абзац списка21"/>
    <w:basedOn w:val="a"/>
    <w:uiPriority w:val="99"/>
    <w:qFormat/>
    <w:rsid w:val="006959A8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6959A8"/>
    <w:pPr>
      <w:widowControl w:val="0"/>
      <w:suppressAutoHyphens/>
      <w:autoSpaceDE w:val="0"/>
    </w:pPr>
    <w:rPr>
      <w:rFonts w:eastAsia="Arial"/>
      <w:b/>
      <w:bCs/>
      <w:sz w:val="28"/>
      <w:szCs w:val="28"/>
      <w:lang w:eastAsia="ar-SA"/>
    </w:rPr>
  </w:style>
  <w:style w:type="character" w:customStyle="1" w:styleId="affffff0">
    <w:name w:val="обычн БО Знак"/>
    <w:link w:val="affffff1"/>
    <w:locked/>
    <w:rsid w:val="006959A8"/>
    <w:rPr>
      <w:rFonts w:ascii="Arial" w:hAnsi="Arial" w:cs="Arial"/>
      <w:szCs w:val="24"/>
    </w:rPr>
  </w:style>
  <w:style w:type="paragraph" w:customStyle="1" w:styleId="affffff1">
    <w:name w:val="обычн БО"/>
    <w:basedOn w:val="a"/>
    <w:link w:val="affffff0"/>
    <w:rsid w:val="006959A8"/>
    <w:pPr>
      <w:spacing w:after="0"/>
    </w:pPr>
    <w:rPr>
      <w:rFonts w:ascii="Arial" w:hAnsi="Arial"/>
      <w:sz w:val="20"/>
    </w:rPr>
  </w:style>
  <w:style w:type="paragraph" w:customStyle="1" w:styleId="western">
    <w:name w:val="western"/>
    <w:basedOn w:val="a"/>
    <w:rsid w:val="006959A8"/>
    <w:pPr>
      <w:spacing w:before="100" w:beforeAutospacing="1" w:after="100" w:afterAutospacing="1"/>
      <w:jc w:val="left"/>
    </w:pPr>
  </w:style>
  <w:style w:type="paragraph" w:customStyle="1" w:styleId="affffff2">
    <w:name w:val="Маркированный"/>
    <w:basedOn w:val="a"/>
    <w:rsid w:val="006959A8"/>
    <w:pPr>
      <w:tabs>
        <w:tab w:val="num" w:pos="540"/>
        <w:tab w:val="num" w:pos="720"/>
      </w:tabs>
      <w:spacing w:after="120"/>
      <w:ind w:left="714" w:hanging="357"/>
    </w:pPr>
    <w:rPr>
      <w:color w:val="000000"/>
    </w:rPr>
  </w:style>
  <w:style w:type="paragraph" w:customStyle="1" w:styleId="1-">
    <w:name w:val="Заголовок 1-го уровня без №"/>
    <w:next w:val="a"/>
    <w:autoRedefine/>
    <w:rsid w:val="006959A8"/>
    <w:pPr>
      <w:pageBreakBefore/>
      <w:suppressAutoHyphens/>
      <w:spacing w:before="840" w:after="240"/>
      <w:jc w:val="center"/>
    </w:pPr>
    <w:rPr>
      <w:b/>
      <w:caps/>
      <w:sz w:val="24"/>
      <w:lang w:eastAsia="en-US"/>
    </w:rPr>
  </w:style>
  <w:style w:type="paragraph" w:customStyle="1" w:styleId="2f2">
    <w:name w:val="Титул 2"/>
    <w:basedOn w:val="a"/>
    <w:rsid w:val="006959A8"/>
    <w:pPr>
      <w:spacing w:after="0"/>
      <w:jc w:val="center"/>
    </w:pPr>
    <w:rPr>
      <w:bCs/>
      <w:color w:val="008000"/>
      <w:sz w:val="20"/>
      <w:szCs w:val="20"/>
    </w:rPr>
  </w:style>
  <w:style w:type="paragraph" w:customStyle="1" w:styleId="affffff3">
    <w:name w:val="Ответ"/>
    <w:basedOn w:val="af3"/>
    <w:rsid w:val="006959A8"/>
    <w:pPr>
      <w:tabs>
        <w:tab w:val="num" w:pos="1134"/>
      </w:tabs>
      <w:spacing w:line="276" w:lineRule="auto"/>
      <w:ind w:firstLine="709"/>
    </w:pPr>
    <w:rPr>
      <w:rFonts w:eastAsia="Calibri"/>
      <w:sz w:val="20"/>
      <w:szCs w:val="22"/>
      <w:lang w:eastAsia="en-US"/>
    </w:rPr>
  </w:style>
  <w:style w:type="paragraph" w:customStyle="1" w:styleId="ConsPlusCell">
    <w:name w:val="ConsPlusCell"/>
    <w:uiPriority w:val="99"/>
    <w:rsid w:val="006959A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1f8">
    <w:name w:val="Подзаголовок Знак1"/>
    <w:rsid w:val="006959A8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216">
    <w:name w:val="Заголовок 2 Знак1"/>
    <w:aliases w:val="H2 Знак1"/>
    <w:semiHidden/>
    <w:rsid w:val="00F86A8C"/>
    <w:rPr>
      <w:rFonts w:ascii="Calibri Light" w:eastAsia="Times New Roman" w:hAnsi="Calibri Light" w:cs="Times New Roman"/>
      <w:b/>
      <w:bCs/>
      <w:color w:val="5B9BD5"/>
      <w:sz w:val="26"/>
      <w:szCs w:val="26"/>
      <w:lang w:eastAsia="ru-RU"/>
    </w:rPr>
  </w:style>
  <w:style w:type="character" w:customStyle="1" w:styleId="1f9">
    <w:name w:val="Основной текст Знак Знак Знак1"/>
    <w:aliases w:val="Знак23 Знак Знак Знак Знак,Знак23 Знак Знак Знак1"/>
    <w:uiPriority w:val="99"/>
    <w:semiHidden/>
    <w:rsid w:val="00F86A8C"/>
    <w:rPr>
      <w:sz w:val="24"/>
      <w:szCs w:val="24"/>
    </w:rPr>
  </w:style>
  <w:style w:type="paragraph" w:customStyle="1" w:styleId="p5">
    <w:name w:val="p5"/>
    <w:basedOn w:val="a"/>
    <w:uiPriority w:val="99"/>
    <w:rsid w:val="00F86A8C"/>
    <w:pPr>
      <w:spacing w:before="100" w:beforeAutospacing="1" w:after="100" w:afterAutospacing="1"/>
      <w:jc w:val="left"/>
    </w:pPr>
  </w:style>
  <w:style w:type="paragraph" w:customStyle="1" w:styleId="1">
    <w:name w:val="Заголовок н 1"/>
    <w:basedOn w:val="10"/>
    <w:uiPriority w:val="99"/>
    <w:rsid w:val="00F86A8C"/>
    <w:pPr>
      <w:keepNext w:val="0"/>
      <w:numPr>
        <w:numId w:val="2"/>
      </w:numPr>
      <w:tabs>
        <w:tab w:val="num" w:pos="360"/>
      </w:tabs>
      <w:spacing w:after="240"/>
      <w:ind w:left="360"/>
    </w:pPr>
    <w:rPr>
      <w:rFonts w:eastAsia="Arial Unicode MS"/>
      <w:kern w:val="0"/>
      <w:sz w:val="32"/>
      <w:szCs w:val="32"/>
    </w:rPr>
  </w:style>
  <w:style w:type="paragraph" w:customStyle="1" w:styleId="2">
    <w:name w:val="Заголовок н 2"/>
    <w:basedOn w:val="1"/>
    <w:uiPriority w:val="99"/>
    <w:rsid w:val="00F86A8C"/>
    <w:pPr>
      <w:numPr>
        <w:ilvl w:val="1"/>
      </w:numPr>
      <w:tabs>
        <w:tab w:val="clear" w:pos="3240"/>
        <w:tab w:val="num" w:pos="1209"/>
      </w:tabs>
    </w:pPr>
    <w:rPr>
      <w:sz w:val="28"/>
      <w:szCs w:val="28"/>
    </w:rPr>
  </w:style>
  <w:style w:type="paragraph" w:customStyle="1" w:styleId="3f2">
    <w:name w:val="Заголовок н 3"/>
    <w:basedOn w:val="2"/>
    <w:uiPriority w:val="99"/>
    <w:rsid w:val="00F86A8C"/>
    <w:pPr>
      <w:numPr>
        <w:ilvl w:val="2"/>
      </w:numPr>
      <w:tabs>
        <w:tab w:val="num" w:pos="1209"/>
      </w:tabs>
    </w:pPr>
    <w:rPr>
      <w:sz w:val="24"/>
      <w:szCs w:val="24"/>
    </w:rPr>
  </w:style>
  <w:style w:type="paragraph" w:customStyle="1" w:styleId="TableHeadingCentral">
    <w:name w:val="Table Heading Central"/>
    <w:basedOn w:val="a"/>
    <w:uiPriority w:val="99"/>
    <w:rsid w:val="00F86A8C"/>
    <w:pPr>
      <w:widowControl w:val="0"/>
      <w:tabs>
        <w:tab w:val="left" w:pos="1418"/>
      </w:tabs>
      <w:suppressAutoHyphens/>
      <w:adjustRightInd w:val="0"/>
      <w:spacing w:before="60" w:line="360" w:lineRule="atLeast"/>
      <w:jc w:val="center"/>
    </w:pPr>
    <w:rPr>
      <w:rFonts w:ascii="ArtsansC" w:hAnsi="ArtsansC"/>
      <w:b/>
      <w:sz w:val="22"/>
      <w:szCs w:val="20"/>
      <w:lang w:eastAsia="ar-SA"/>
    </w:rPr>
  </w:style>
  <w:style w:type="paragraph" w:customStyle="1" w:styleId="affffff4">
    <w:name w:val="Несколько примечаний"/>
    <w:basedOn w:val="a6"/>
    <w:uiPriority w:val="99"/>
    <w:rsid w:val="00F86A8C"/>
    <w:pPr>
      <w:tabs>
        <w:tab w:val="clear" w:pos="360"/>
        <w:tab w:val="num" w:pos="851"/>
        <w:tab w:val="left" w:pos="1276"/>
        <w:tab w:val="left" w:pos="1418"/>
        <w:tab w:val="left" w:pos="1559"/>
        <w:tab w:val="left" w:pos="1701"/>
      </w:tabs>
      <w:spacing w:after="0" w:line="360" w:lineRule="auto"/>
      <w:ind w:left="1135" w:hanging="284"/>
    </w:pPr>
    <w:rPr>
      <w:rFonts w:ascii="Arial" w:hAnsi="Arial"/>
      <w:i/>
      <w:sz w:val="20"/>
      <w:szCs w:val="24"/>
    </w:rPr>
  </w:style>
  <w:style w:type="paragraph" w:customStyle="1" w:styleId="affffff5">
    <w:name w:val="Заголовок примечаний"/>
    <w:basedOn w:val="a"/>
    <w:next w:val="affffff4"/>
    <w:uiPriority w:val="99"/>
    <w:rsid w:val="00F86A8C"/>
    <w:pPr>
      <w:keepNext/>
      <w:widowControl w:val="0"/>
      <w:adjustRightInd w:val="0"/>
      <w:spacing w:before="60" w:line="360" w:lineRule="atLeast"/>
      <w:ind w:left="851"/>
    </w:pPr>
    <w:rPr>
      <w:rFonts w:ascii="Arial" w:hAnsi="Arial" w:cs="Arial"/>
      <w:b/>
      <w:i/>
      <w:sz w:val="20"/>
    </w:rPr>
  </w:style>
  <w:style w:type="paragraph" w:customStyle="1" w:styleId="ListParagraph2">
    <w:name w:val="List Paragraph2"/>
    <w:basedOn w:val="a"/>
    <w:uiPriority w:val="99"/>
    <w:rsid w:val="00F86A8C"/>
    <w:pPr>
      <w:widowControl w:val="0"/>
      <w:adjustRightInd w:val="0"/>
      <w:spacing w:after="0" w:line="360" w:lineRule="atLeast"/>
      <w:ind w:left="720"/>
    </w:pPr>
    <w:rPr>
      <w:sz w:val="20"/>
      <w:szCs w:val="20"/>
    </w:rPr>
  </w:style>
  <w:style w:type="character" w:customStyle="1" w:styleId="112">
    <w:name w:val="Основной шрифт11"/>
    <w:rsid w:val="00F86A8C"/>
  </w:style>
  <w:style w:type="paragraph" w:styleId="affffff6">
    <w:name w:val="Revision"/>
    <w:hidden/>
    <w:uiPriority w:val="99"/>
    <w:semiHidden/>
    <w:rsid w:val="00C02F2B"/>
    <w:rPr>
      <w:sz w:val="24"/>
      <w:szCs w:val="24"/>
    </w:rPr>
  </w:style>
  <w:style w:type="character" w:customStyle="1" w:styleId="-1">
    <w:name w:val="Цветной список - Акцент 1 Знак"/>
    <w:link w:val="-10"/>
    <w:uiPriority w:val="34"/>
    <w:locked/>
    <w:rsid w:val="00C34662"/>
    <w:rPr>
      <w:rFonts w:ascii="Calibri" w:hAnsi="Calibri"/>
      <w:sz w:val="22"/>
      <w:szCs w:val="22"/>
    </w:rPr>
  </w:style>
  <w:style w:type="table" w:styleId="-10">
    <w:name w:val="Colorful List Accent 1"/>
    <w:basedOn w:val="a1"/>
    <w:link w:val="-1"/>
    <w:uiPriority w:val="34"/>
    <w:semiHidden/>
    <w:unhideWhenUsed/>
    <w:rsid w:val="00C34662"/>
    <w:rPr>
      <w:rFonts w:ascii="Calibri" w:hAnsi="Calibri"/>
      <w:sz w:val="22"/>
      <w:szCs w:val="22"/>
    </w:rPr>
    <w:tblPr>
      <w:tblStyleRowBandSize w:val="1"/>
      <w:tblStyleColBandSize w:val="1"/>
    </w:tblPr>
    <w:tcPr>
      <w:shd w:val="clear" w:color="auto" w:fill="EEF5FB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1-2">
    <w:name w:val="Средняя сетка 1 - Акцент 2 Знак"/>
    <w:link w:val="1-20"/>
    <w:uiPriority w:val="34"/>
    <w:locked/>
    <w:rsid w:val="009A367C"/>
    <w:rPr>
      <w:rFonts w:ascii="Calibri" w:hAnsi="Calibri"/>
      <w:sz w:val="22"/>
      <w:szCs w:val="22"/>
    </w:rPr>
  </w:style>
  <w:style w:type="table" w:styleId="1-20">
    <w:name w:val="Medium Grid 1 Accent 2"/>
    <w:basedOn w:val="a1"/>
    <w:link w:val="1-2"/>
    <w:uiPriority w:val="34"/>
    <w:semiHidden/>
    <w:unhideWhenUsed/>
    <w:rsid w:val="009A367C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lastRow">
      <w:tblPr/>
      <w:tcPr>
        <w:tcBorders>
          <w:top w:val="single" w:sz="18" w:space="0" w:color="F19D64"/>
        </w:tcBorders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customStyle="1" w:styleId="1fa">
    <w:name w:val="Сетка таблицы1"/>
    <w:basedOn w:val="a1"/>
    <w:next w:val="affffe"/>
    <w:uiPriority w:val="59"/>
    <w:rsid w:val="003A4C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3">
    <w:name w:val="Сетка таблицы2"/>
    <w:basedOn w:val="a1"/>
    <w:next w:val="affffe"/>
    <w:uiPriority w:val="59"/>
    <w:rsid w:val="00025CB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7">
    <w:name w:val="Символ сноски"/>
    <w:qFormat/>
    <w:rsid w:val="00E97508"/>
    <w:rPr>
      <w:vertAlign w:val="superscript"/>
    </w:rPr>
  </w:style>
  <w:style w:type="paragraph" w:customStyle="1" w:styleId="sub-blocktitle">
    <w:name w:val="sub-block_title"/>
    <w:basedOn w:val="a"/>
    <w:rsid w:val="009C27D4"/>
    <w:pPr>
      <w:spacing w:before="100" w:beforeAutospacing="1" w:after="100" w:afterAutospacing="1"/>
      <w:jc w:val="left"/>
    </w:pPr>
  </w:style>
  <w:style w:type="paragraph" w:customStyle="1" w:styleId="blocktitle">
    <w:name w:val="block_title"/>
    <w:basedOn w:val="a"/>
    <w:rsid w:val="009C27D4"/>
    <w:pPr>
      <w:spacing w:before="100" w:beforeAutospacing="1" w:after="100" w:afterAutospacing="1"/>
      <w:jc w:val="left"/>
    </w:pPr>
  </w:style>
  <w:style w:type="paragraph" w:customStyle="1" w:styleId="3f3">
    <w:name w:val="Абзац списка3"/>
    <w:basedOn w:val="a"/>
    <w:rsid w:val="00D20F61"/>
    <w:pPr>
      <w:spacing w:after="0"/>
      <w:ind w:left="720"/>
      <w:contextualSpacing/>
      <w:jc w:val="left"/>
    </w:pPr>
    <w:rPr>
      <w:lang w:eastAsia="zh-CN"/>
    </w:rPr>
  </w:style>
  <w:style w:type="paragraph" w:customStyle="1" w:styleId="2f4">
    <w:name w:val="Без интервала2"/>
    <w:rsid w:val="00D20F61"/>
    <w:pPr>
      <w:suppressAutoHyphens/>
    </w:pPr>
    <w:rPr>
      <w:sz w:val="24"/>
      <w:szCs w:val="24"/>
      <w:lang w:eastAsia="zh-CN" w:bidi="hi-IN"/>
    </w:rPr>
  </w:style>
  <w:style w:type="paragraph" w:customStyle="1" w:styleId="1fb">
    <w:name w:val="Обычный (веб)1"/>
    <w:basedOn w:val="a"/>
    <w:rsid w:val="00D20F61"/>
    <w:pPr>
      <w:suppressAutoHyphens/>
      <w:spacing w:before="280" w:after="280"/>
      <w:jc w:val="left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611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0283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151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1441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0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14179">
          <w:blockQuote w:val="1"/>
          <w:marLeft w:val="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8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2011784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48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7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rts-tender.ru/customer/lk/App504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p.rts-tender.ru/customer/lk/App504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7009&amp;dst=100012&amp;field=134&amp;date=18.06.2026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0B506-4ADF-446E-8F0C-5287A824C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15</Pages>
  <Words>5153</Words>
  <Characters>39126</Characters>
  <Application>Microsoft Office Word</Application>
  <DocSecurity>0</DocSecurity>
  <Lines>326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конкурсная документация</vt:lpstr>
    </vt:vector>
  </TitlesOfParts>
  <Manager>Храмкин А.А.</Manager>
  <Company>Институт госзакупок РАГС</Company>
  <LinksUpToDate>false</LinksUpToDate>
  <CharactersWithSpaces>44191</CharactersWithSpaces>
  <SharedDoc>false</SharedDoc>
  <HLinks>
    <vt:vector size="90" baseType="variant">
      <vt:variant>
        <vt:i4>8257586</vt:i4>
      </vt:variant>
      <vt:variant>
        <vt:i4>42</vt:i4>
      </vt:variant>
      <vt:variant>
        <vt:i4>0</vt:i4>
      </vt:variant>
      <vt:variant>
        <vt:i4>5</vt:i4>
      </vt:variant>
      <vt:variant>
        <vt:lpwstr>https://bus.gov.ru/</vt:lpwstr>
      </vt:variant>
      <vt:variant>
        <vt:lpwstr/>
      </vt:variant>
      <vt:variant>
        <vt:i4>7471202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consultantplus://offline/ref=C72A3B10D7130D9C8994A44D855E78F097D031333A915E6C5FE1AB329313EC71203BFD879DAFC687DAlDI</vt:lpwstr>
      </vt:variant>
      <vt:variant>
        <vt:lpwstr/>
      </vt:variant>
      <vt:variant>
        <vt:i4>4718673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consultantplus://offline/ref=C72A3B10D7130D9C8994A44D855E78F094D1353539915E6C5FE1AB329313EC71203BFD8794DAl8I</vt:lpwstr>
      </vt:variant>
      <vt:variant>
        <vt:lpwstr/>
      </vt:variant>
      <vt:variant>
        <vt:i4>5046277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consultantplus://offline/ref=C72A3B10D7130D9C8994A44D855E78F097DE383530995E6C5FE1AB3293D1l3I</vt:lpwstr>
      </vt:variant>
      <vt:variant>
        <vt:lpwstr/>
      </vt:variant>
      <vt:variant>
        <vt:i4>4718684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consultantplus://offline/ref=C72A3B10D7130D9C8994A44D855E78F094D1353539915E6C5FE1AB329313EC71203BFD8798DAl9I</vt:lpwstr>
      </vt:variant>
      <vt:variant>
        <vt:lpwstr/>
      </vt:variant>
      <vt:variant>
        <vt:i4>131142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P163</vt:lpwstr>
      </vt:variant>
      <vt:variant>
        <vt:i4>131142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P163</vt:lpwstr>
      </vt:variant>
      <vt:variant>
        <vt:i4>327750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P164</vt:lpwstr>
      </vt:variant>
      <vt:variant>
        <vt:i4>131142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P163</vt:lpwstr>
      </vt:variant>
      <vt:variant>
        <vt:i4>196678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P162</vt:lpwstr>
      </vt:variant>
      <vt:variant>
        <vt:i4>8257586</vt:i4>
      </vt:variant>
      <vt:variant>
        <vt:i4>12</vt:i4>
      </vt:variant>
      <vt:variant>
        <vt:i4>0</vt:i4>
      </vt:variant>
      <vt:variant>
        <vt:i4>5</vt:i4>
      </vt:variant>
      <vt:variant>
        <vt:lpwstr>https://bus.gov.ru/</vt:lpwstr>
      </vt:variant>
      <vt:variant>
        <vt:lpwstr/>
      </vt:variant>
      <vt:variant>
        <vt:i4>7733311</vt:i4>
      </vt:variant>
      <vt:variant>
        <vt:i4>9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8257586</vt:i4>
      </vt:variant>
      <vt:variant>
        <vt:i4>6</vt:i4>
      </vt:variant>
      <vt:variant>
        <vt:i4>0</vt:i4>
      </vt:variant>
      <vt:variant>
        <vt:i4>5</vt:i4>
      </vt:variant>
      <vt:variant>
        <vt:lpwstr>https://bus.gov.ru/</vt:lpwstr>
      </vt:variant>
      <vt:variant>
        <vt:lpwstr/>
      </vt:variant>
      <vt:variant>
        <vt:i4>8257586</vt:i4>
      </vt:variant>
      <vt:variant>
        <vt:i4>3</vt:i4>
      </vt:variant>
      <vt:variant>
        <vt:i4>0</vt:i4>
      </vt:variant>
      <vt:variant>
        <vt:i4>5</vt:i4>
      </vt:variant>
      <vt:variant>
        <vt:lpwstr>https://bus.gov.ru/</vt:lpwstr>
      </vt:variant>
      <vt:variant>
        <vt:lpwstr/>
      </vt:variant>
      <vt:variant>
        <vt:i4>8257586</vt:i4>
      </vt:variant>
      <vt:variant>
        <vt:i4>0</vt:i4>
      </vt:variant>
      <vt:variant>
        <vt:i4>0</vt:i4>
      </vt:variant>
      <vt:variant>
        <vt:i4>5</vt:i4>
      </vt:variant>
      <vt:variant>
        <vt:lpwstr>https://bus.gov.ru/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конкурсная документация</dc:title>
  <dc:creator>Воробьева О.М., Вдовина В.В., Волосатова А.В., Ермаков В.А.</dc:creator>
  <cp:lastModifiedBy>Татьяна Семенихина</cp:lastModifiedBy>
  <cp:revision>7</cp:revision>
  <cp:lastPrinted>2026-08-25T08:03:00Z</cp:lastPrinted>
  <dcterms:created xsi:type="dcterms:W3CDTF">2026-08-21T11:16:00Z</dcterms:created>
  <dcterms:modified xsi:type="dcterms:W3CDTF">2026-09-02T06:43:00Z</dcterms:modified>
</cp:coreProperties>
</file>