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ACA789" w14:textId="77777777" w:rsidR="001811BF" w:rsidRDefault="00DD2102">
      <w:pPr>
        <w:spacing w:after="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Договор на оказание услуг № _____</w:t>
      </w:r>
    </w:p>
    <w:p w14:paraId="20A427BC" w14:textId="77777777" w:rsidR="001811BF" w:rsidRDefault="00DD2102">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w:t>
      </w:r>
      <w:r w:rsidR="00ED4568">
        <w:rPr>
          <w:rFonts w:ascii="Times New Roman" w:eastAsia="Times New Roman" w:hAnsi="Times New Roman" w:cs="Times New Roman"/>
          <w:sz w:val="24"/>
          <w:szCs w:val="24"/>
          <w:lang w:val="ru-RU"/>
        </w:rPr>
        <w:t xml:space="preserve"> </w:t>
      </w:r>
      <w:r>
        <w:rPr>
          <w:rFonts w:ascii="Times New Roman" w:eastAsia="Times New Roman" w:hAnsi="Times New Roman" w:cs="Times New Roman"/>
          <w:sz w:val="24"/>
          <w:szCs w:val="24"/>
        </w:rPr>
        <w:t>Пермь                                                                                                               «_____»________2026 г.</w:t>
      </w:r>
    </w:p>
    <w:p w14:paraId="54951F87" w14:textId="77777777" w:rsidR="001811BF" w:rsidRDefault="001811BF">
      <w:pPr>
        <w:spacing w:after="0"/>
        <w:jc w:val="both"/>
        <w:rPr>
          <w:rFonts w:ascii="Times New Roman" w:eastAsia="Times New Roman" w:hAnsi="Times New Roman" w:cs="Times New Roman"/>
          <w:sz w:val="24"/>
          <w:szCs w:val="24"/>
        </w:rPr>
      </w:pPr>
    </w:p>
    <w:p w14:paraId="77E75BC6" w14:textId="77777777" w:rsidR="00E50C67" w:rsidRPr="00D72B13" w:rsidRDefault="004823F8" w:rsidP="00E50C67">
      <w:pPr>
        <w:pStyle w:val="a9"/>
        <w:jc w:val="both"/>
        <w:rPr>
          <w:rFonts w:cs="Times New Roman"/>
        </w:rPr>
      </w:pPr>
      <w:r>
        <w:rPr>
          <w:rFonts w:eastAsia="Times New Roman" w:cs="Times New Roman"/>
        </w:rPr>
        <w:t>_____________________</w:t>
      </w:r>
      <w:r w:rsidR="00DD2102">
        <w:rPr>
          <w:rFonts w:eastAsia="Times New Roman" w:cs="Times New Roman"/>
        </w:rPr>
        <w:t xml:space="preserve">, именуемое в дальнейшем «Исполнитель», в лице </w:t>
      </w:r>
      <w:r>
        <w:rPr>
          <w:rFonts w:eastAsia="Times New Roman" w:cs="Times New Roman"/>
        </w:rPr>
        <w:softHyphen/>
      </w:r>
      <w:r>
        <w:rPr>
          <w:rFonts w:eastAsia="Times New Roman" w:cs="Times New Roman"/>
        </w:rPr>
        <w:softHyphen/>
      </w:r>
      <w:r>
        <w:rPr>
          <w:rFonts w:eastAsia="Times New Roman" w:cs="Times New Roman"/>
        </w:rPr>
        <w:softHyphen/>
      </w:r>
      <w:r>
        <w:rPr>
          <w:rFonts w:eastAsia="Times New Roman" w:cs="Times New Roman"/>
        </w:rPr>
        <w:softHyphen/>
      </w:r>
      <w:r>
        <w:rPr>
          <w:rFonts w:eastAsia="Times New Roman" w:cs="Times New Roman"/>
        </w:rPr>
        <w:softHyphen/>
      </w:r>
      <w:r>
        <w:rPr>
          <w:rFonts w:eastAsia="Times New Roman" w:cs="Times New Roman"/>
        </w:rPr>
        <w:softHyphen/>
      </w:r>
      <w:r>
        <w:rPr>
          <w:rFonts w:eastAsia="Times New Roman" w:cs="Times New Roman"/>
        </w:rPr>
        <w:softHyphen/>
      </w:r>
      <w:r>
        <w:rPr>
          <w:rFonts w:eastAsia="Times New Roman" w:cs="Times New Roman"/>
        </w:rPr>
        <w:softHyphen/>
      </w:r>
      <w:r>
        <w:rPr>
          <w:rFonts w:eastAsia="Times New Roman" w:cs="Times New Roman"/>
        </w:rPr>
        <w:softHyphen/>
      </w:r>
      <w:r>
        <w:rPr>
          <w:rFonts w:eastAsia="Times New Roman" w:cs="Times New Roman"/>
        </w:rPr>
        <w:softHyphen/>
      </w:r>
      <w:r>
        <w:rPr>
          <w:rFonts w:eastAsia="Times New Roman" w:cs="Times New Roman"/>
        </w:rPr>
        <w:softHyphen/>
      </w:r>
      <w:r>
        <w:rPr>
          <w:rFonts w:eastAsia="Times New Roman" w:cs="Times New Roman"/>
        </w:rPr>
        <w:softHyphen/>
      </w:r>
      <w:r>
        <w:rPr>
          <w:rFonts w:eastAsia="Times New Roman" w:cs="Times New Roman"/>
        </w:rPr>
        <w:softHyphen/>
      </w:r>
      <w:r>
        <w:rPr>
          <w:rFonts w:eastAsia="Times New Roman" w:cs="Times New Roman"/>
        </w:rPr>
        <w:softHyphen/>
      </w:r>
      <w:r>
        <w:rPr>
          <w:rFonts w:eastAsia="Times New Roman" w:cs="Times New Roman"/>
        </w:rPr>
        <w:softHyphen/>
      </w:r>
      <w:r>
        <w:rPr>
          <w:rFonts w:eastAsia="Times New Roman" w:cs="Times New Roman"/>
        </w:rPr>
        <w:softHyphen/>
      </w:r>
      <w:r>
        <w:rPr>
          <w:rFonts w:eastAsia="Times New Roman" w:cs="Times New Roman"/>
        </w:rPr>
        <w:softHyphen/>
      </w:r>
      <w:r>
        <w:rPr>
          <w:rFonts w:eastAsia="Times New Roman" w:cs="Times New Roman"/>
        </w:rPr>
        <w:softHyphen/>
        <w:t>_____________</w:t>
      </w:r>
      <w:r w:rsidR="00DD2102" w:rsidRPr="00BC374C">
        <w:rPr>
          <w:rFonts w:eastAsia="Times New Roman" w:cs="Times New Roman"/>
        </w:rPr>
        <w:t xml:space="preserve">, действующей на основании Устава, с одной стороны и </w:t>
      </w:r>
      <w:r w:rsidR="00307714">
        <w:t xml:space="preserve">федеральное государственное бюджетное образовательное учреждение высшего образования «ПЕРМСКИЙ ГОСУДАРСТВЕННЫЙ ГУМАНИТАРНО ПЕДАГОГИЧЕСКИЙ УНИВЕРСИТЕТ» (ПГГПУ) в </w:t>
      </w:r>
      <w:r w:rsidR="00DD2102" w:rsidRPr="003417C0">
        <w:rPr>
          <w:rFonts w:eastAsia="Times New Roman" w:cs="Times New Roman"/>
        </w:rPr>
        <w:t xml:space="preserve">лице </w:t>
      </w:r>
      <w:r w:rsidR="003417C0" w:rsidRPr="003417C0">
        <w:rPr>
          <w:rFonts w:eastAsia="Times New Roman" w:cs="Times New Roman"/>
        </w:rPr>
        <w:t>ректора Егорова Константина Борисовича</w:t>
      </w:r>
      <w:r w:rsidR="00DD2102" w:rsidRPr="003417C0">
        <w:rPr>
          <w:rFonts w:eastAsia="Times New Roman" w:cs="Times New Roman"/>
        </w:rPr>
        <w:t>,</w:t>
      </w:r>
      <w:r w:rsidR="003417C0">
        <w:rPr>
          <w:rFonts w:eastAsia="Times New Roman" w:cs="Times New Roman"/>
        </w:rPr>
        <w:t xml:space="preserve"> действующего</w:t>
      </w:r>
      <w:r w:rsidR="00DD2102" w:rsidRPr="00D72B13">
        <w:rPr>
          <w:rFonts w:eastAsia="Times New Roman" w:cs="Times New Roman"/>
        </w:rPr>
        <w:t xml:space="preserve"> на основании Устава,</w:t>
      </w:r>
      <w:r w:rsidR="00DD2102" w:rsidRPr="00BC374C">
        <w:rPr>
          <w:rFonts w:eastAsia="Times New Roman" w:cs="Times New Roman"/>
        </w:rPr>
        <w:t xml:space="preserve"> именуемое в дальнейшем «Заказчик», с другой стороны, </w:t>
      </w:r>
      <w:r w:rsidR="003417C0">
        <w:rPr>
          <w:rFonts w:cs="Times New Roman"/>
        </w:rPr>
        <w:t>вместе именуемые в дальнейшем «</w:t>
      </w:r>
      <w:r w:rsidR="00E50C67" w:rsidRPr="00D72B13">
        <w:rPr>
          <w:rFonts w:cs="Times New Roman"/>
        </w:rPr>
        <w:t>Стороны</w:t>
      </w:r>
      <w:r w:rsidR="003417C0">
        <w:rPr>
          <w:rFonts w:cs="Times New Roman"/>
        </w:rPr>
        <w:t>»</w:t>
      </w:r>
      <w:r w:rsidR="00E50C67" w:rsidRPr="00D72B13">
        <w:rPr>
          <w:rFonts w:cs="Times New Roman"/>
        </w:rPr>
        <w:t xml:space="preserve">, на основании пункта 4 части 1 статьи 93 Федерального закона от 5 апреля </w:t>
      </w:r>
      <w:r w:rsidR="003417C0">
        <w:rPr>
          <w:rFonts w:cs="Times New Roman"/>
        </w:rPr>
        <w:t>2013 г. №44-ФЗ «</w:t>
      </w:r>
      <w:r w:rsidR="00E50C67" w:rsidRPr="00D72B13">
        <w:rPr>
          <w:rFonts w:cs="Times New Roman"/>
        </w:rPr>
        <w:t>О контрактной системе в сфере закупок товаров, работ, услуг для обеспечения госуд</w:t>
      </w:r>
      <w:r w:rsidR="003417C0">
        <w:rPr>
          <w:rFonts w:cs="Times New Roman"/>
        </w:rPr>
        <w:t>арственных и муниципальных нужд»</w:t>
      </w:r>
      <w:r w:rsidR="00E50C67" w:rsidRPr="00D72B13">
        <w:rPr>
          <w:rFonts w:cs="Times New Roman"/>
        </w:rPr>
        <w:t xml:space="preserve"> (далее – Федеральный закон №44-ФЗ), заключили настоящий договор на поставку (далее – Договор, Контракт) о нижеследующем.</w:t>
      </w:r>
    </w:p>
    <w:p w14:paraId="01B8C40D" w14:textId="77777777" w:rsidR="00E50C67" w:rsidRPr="00BC374C" w:rsidRDefault="00E50C67" w:rsidP="00E50C67">
      <w:pPr>
        <w:rPr>
          <w:rFonts w:ascii="Times New Roman" w:hAnsi="Times New Roman" w:cs="Times New Roman"/>
          <w:sz w:val="24"/>
          <w:szCs w:val="24"/>
        </w:rPr>
      </w:pPr>
      <w:r w:rsidRPr="00D72B13">
        <w:rPr>
          <w:rFonts w:ascii="Times New Roman" w:hAnsi="Times New Roman" w:cs="Times New Roman"/>
          <w:bCs/>
          <w:sz w:val="24"/>
          <w:szCs w:val="24"/>
        </w:rPr>
        <w:t xml:space="preserve">Идентификационный код закупки – </w:t>
      </w:r>
      <w:r w:rsidRPr="00D72B13">
        <w:rPr>
          <w:rFonts w:ascii="Times New Roman" w:hAnsi="Times New Roman" w:cs="Times New Roman"/>
          <w:color w:val="000000"/>
          <w:sz w:val="24"/>
          <w:szCs w:val="24"/>
        </w:rPr>
        <w:t>26 1 5904101146 590401001 0047 000 0000 000.</w:t>
      </w:r>
    </w:p>
    <w:p w14:paraId="2845E9C9" w14:textId="77777777" w:rsidR="001811BF" w:rsidRPr="00BC374C" w:rsidRDefault="00DD2102">
      <w:pPr>
        <w:pBdr>
          <w:top w:val="nil"/>
          <w:left w:val="nil"/>
          <w:bottom w:val="nil"/>
          <w:right w:val="nil"/>
          <w:between w:val="nil"/>
        </w:pBdr>
        <w:spacing w:after="0"/>
        <w:ind w:left="720"/>
        <w:jc w:val="center"/>
        <w:rPr>
          <w:rFonts w:ascii="Times New Roman" w:eastAsia="Times New Roman" w:hAnsi="Times New Roman" w:cs="Times New Roman"/>
          <w:color w:val="000000"/>
          <w:sz w:val="24"/>
          <w:szCs w:val="24"/>
        </w:rPr>
      </w:pPr>
      <w:r w:rsidRPr="00BC374C">
        <w:rPr>
          <w:rFonts w:ascii="Times New Roman" w:eastAsia="Times New Roman" w:hAnsi="Times New Roman" w:cs="Times New Roman"/>
          <w:b/>
          <w:bCs/>
          <w:sz w:val="24"/>
          <w:szCs w:val="24"/>
        </w:rPr>
        <w:t xml:space="preserve">1. </w:t>
      </w:r>
      <w:r w:rsidRPr="00BC374C">
        <w:rPr>
          <w:rFonts w:ascii="Times New Roman" w:eastAsia="Times New Roman" w:hAnsi="Times New Roman" w:cs="Times New Roman"/>
          <w:b/>
          <w:bCs/>
          <w:color w:val="000000"/>
          <w:sz w:val="24"/>
          <w:szCs w:val="24"/>
        </w:rPr>
        <w:t>Предмет договора.</w:t>
      </w:r>
    </w:p>
    <w:p w14:paraId="1D268D4E" w14:textId="77777777" w:rsidR="001811BF" w:rsidRPr="00BC374C" w:rsidRDefault="00DD2102">
      <w:pPr>
        <w:numPr>
          <w:ilvl w:val="1"/>
          <w:numId w:val="1"/>
        </w:numPr>
        <w:pBdr>
          <w:top w:val="nil"/>
          <w:left w:val="nil"/>
          <w:bottom w:val="nil"/>
          <w:right w:val="nil"/>
          <w:between w:val="nil"/>
        </w:pBdr>
        <w:tabs>
          <w:tab w:val="left" w:pos="426"/>
        </w:tabs>
        <w:spacing w:after="0"/>
        <w:ind w:left="0" w:firstLine="0"/>
        <w:jc w:val="both"/>
        <w:rPr>
          <w:rFonts w:ascii="Times New Roman" w:eastAsia="Times New Roman" w:hAnsi="Times New Roman" w:cs="Times New Roman"/>
          <w:color w:val="000000"/>
          <w:sz w:val="24"/>
          <w:szCs w:val="24"/>
        </w:rPr>
      </w:pPr>
      <w:r w:rsidRPr="00D72B13">
        <w:rPr>
          <w:rFonts w:ascii="Times New Roman" w:eastAsia="Times New Roman" w:hAnsi="Times New Roman" w:cs="Times New Roman"/>
          <w:color w:val="000000"/>
          <w:sz w:val="24"/>
          <w:szCs w:val="24"/>
        </w:rPr>
        <w:t>Исполнитель обязуется оказать, а Заказчик обязуется принять и оплатить услуги</w:t>
      </w:r>
      <w:r w:rsidR="00E50C67" w:rsidRPr="00D72B13">
        <w:rPr>
          <w:rFonts w:ascii="Times New Roman" w:eastAsia="Times New Roman" w:hAnsi="Times New Roman" w:cs="Times New Roman"/>
          <w:color w:val="000000"/>
          <w:sz w:val="24"/>
          <w:szCs w:val="24"/>
          <w:lang w:val="ru-RU"/>
        </w:rPr>
        <w:t xml:space="preserve"> </w:t>
      </w:r>
      <w:r w:rsidR="00E50C67" w:rsidRPr="00D72B13">
        <w:rPr>
          <w:rFonts w:ascii="Times New Roman" w:hAnsi="Times New Roman" w:cs="Times New Roman"/>
          <w:sz w:val="24"/>
          <w:szCs w:val="24"/>
        </w:rPr>
        <w:t>для участников дополнительной общеобразовательной общеразвивающей программы «Образовательно-туристическая программа «Университетские смены»</w:t>
      </w:r>
      <w:r w:rsidRPr="00BC374C">
        <w:rPr>
          <w:rFonts w:ascii="Times New Roman" w:eastAsia="Times New Roman" w:hAnsi="Times New Roman" w:cs="Times New Roman"/>
          <w:color w:val="000000"/>
          <w:sz w:val="24"/>
          <w:szCs w:val="24"/>
        </w:rPr>
        <w:t xml:space="preserve"> в соответствии с условиями, указанными в настоящем договоре.</w:t>
      </w:r>
    </w:p>
    <w:p w14:paraId="6B07A62D" w14:textId="77777777" w:rsidR="00EF4395" w:rsidRPr="00EF4395" w:rsidRDefault="00DD2102">
      <w:pPr>
        <w:numPr>
          <w:ilvl w:val="1"/>
          <w:numId w:val="1"/>
        </w:numPr>
        <w:pBdr>
          <w:top w:val="nil"/>
          <w:left w:val="nil"/>
          <w:bottom w:val="nil"/>
          <w:right w:val="nil"/>
          <w:between w:val="nil"/>
        </w:pBdr>
        <w:tabs>
          <w:tab w:val="left" w:pos="426"/>
        </w:tabs>
        <w:spacing w:after="0"/>
        <w:ind w:left="0" w:firstLine="0"/>
        <w:jc w:val="both"/>
        <w:rPr>
          <w:rFonts w:ascii="Times New Roman" w:eastAsia="Times New Roman" w:hAnsi="Times New Roman" w:cs="Times New Roman"/>
          <w:color w:val="000000"/>
          <w:sz w:val="24"/>
          <w:szCs w:val="24"/>
        </w:rPr>
      </w:pPr>
      <w:r w:rsidRPr="00BC374C">
        <w:rPr>
          <w:rFonts w:ascii="Times New Roman" w:eastAsia="Times New Roman" w:hAnsi="Times New Roman" w:cs="Times New Roman"/>
          <w:color w:val="000000"/>
          <w:sz w:val="24"/>
          <w:szCs w:val="24"/>
        </w:rPr>
        <w:t>Услуги по настоящему договору состоят из проезда (прогулки) пассажиров на теплоходе по реке Кама по маршруту движения теплоходов</w:t>
      </w:r>
      <w:r w:rsidR="00EF4395">
        <w:rPr>
          <w:rFonts w:ascii="Times New Roman" w:eastAsia="Times New Roman" w:hAnsi="Times New Roman" w:cs="Times New Roman"/>
          <w:color w:val="000000"/>
          <w:sz w:val="24"/>
          <w:szCs w:val="24"/>
          <w:lang w:val="ru-RU"/>
        </w:rPr>
        <w:t>.</w:t>
      </w:r>
    </w:p>
    <w:p w14:paraId="1F7EF912" w14:textId="77777777" w:rsidR="00EF4395" w:rsidRPr="00D72B13" w:rsidRDefault="00EF4395" w:rsidP="00ED4568">
      <w:pPr>
        <w:pStyle w:val="a4"/>
        <w:numPr>
          <w:ilvl w:val="1"/>
          <w:numId w:val="1"/>
        </w:numPr>
        <w:tabs>
          <w:tab w:val="left" w:pos="426"/>
        </w:tabs>
        <w:ind w:left="0" w:firstLine="0"/>
        <w:jc w:val="both"/>
        <w:rPr>
          <w:rFonts w:ascii="Times New Roman" w:hAnsi="Times New Roman" w:cs="Times New Roman"/>
          <w:sz w:val="24"/>
          <w:szCs w:val="24"/>
        </w:rPr>
      </w:pPr>
      <w:r w:rsidRPr="00D72B13">
        <w:rPr>
          <w:rFonts w:ascii="Times New Roman" w:hAnsi="Times New Roman" w:cs="Times New Roman"/>
          <w:b/>
          <w:sz w:val="24"/>
          <w:szCs w:val="24"/>
        </w:rPr>
        <w:t>Точка отправления и возвращения:</w:t>
      </w:r>
      <w:r w:rsidRPr="00D72B13">
        <w:rPr>
          <w:rFonts w:ascii="Times New Roman" w:hAnsi="Times New Roman" w:cs="Times New Roman"/>
          <w:sz w:val="24"/>
          <w:szCs w:val="24"/>
        </w:rPr>
        <w:t xml:space="preserve"> г. Пермь, ул. Монастырская 2б, посадка через причал №4, отправление с причала № 6.</w:t>
      </w:r>
    </w:p>
    <w:p w14:paraId="6525F098" w14:textId="77777777" w:rsidR="00EF4395" w:rsidRPr="00D72B13" w:rsidRDefault="00EF4395" w:rsidP="00ED4568">
      <w:pPr>
        <w:pStyle w:val="a4"/>
        <w:numPr>
          <w:ilvl w:val="1"/>
          <w:numId w:val="1"/>
        </w:numPr>
        <w:tabs>
          <w:tab w:val="left" w:pos="426"/>
        </w:tabs>
        <w:ind w:left="0" w:firstLine="0"/>
        <w:jc w:val="both"/>
        <w:rPr>
          <w:rFonts w:ascii="Times New Roman" w:hAnsi="Times New Roman" w:cs="Times New Roman"/>
          <w:sz w:val="24"/>
          <w:szCs w:val="24"/>
        </w:rPr>
      </w:pPr>
      <w:r w:rsidRPr="00D72B13">
        <w:rPr>
          <w:rFonts w:ascii="Times New Roman" w:hAnsi="Times New Roman" w:cs="Times New Roman"/>
          <w:b/>
          <w:sz w:val="24"/>
          <w:szCs w:val="24"/>
        </w:rPr>
        <w:t>Дата и время начала</w:t>
      </w:r>
      <w:r w:rsidRPr="00D72B13">
        <w:rPr>
          <w:rFonts w:ascii="Times New Roman" w:hAnsi="Times New Roman" w:cs="Times New Roman"/>
          <w:sz w:val="24"/>
          <w:szCs w:val="24"/>
        </w:rPr>
        <w:t>: 08 августа 2026 г., 20:30</w:t>
      </w:r>
      <w:r w:rsidR="00E8481B" w:rsidRPr="00D72B13">
        <w:rPr>
          <w:rFonts w:ascii="Times New Roman" w:hAnsi="Times New Roman" w:cs="Times New Roman"/>
          <w:sz w:val="24"/>
          <w:szCs w:val="24"/>
          <w:lang w:val="ru-RU"/>
        </w:rPr>
        <w:t>, продолжительность 1 час 30 минут.</w:t>
      </w:r>
    </w:p>
    <w:p w14:paraId="7B8BD4E0" w14:textId="6EFF9EFB" w:rsidR="00EF4395" w:rsidRPr="00D72B13" w:rsidRDefault="00EF4395" w:rsidP="00ED4568">
      <w:pPr>
        <w:pStyle w:val="a4"/>
        <w:numPr>
          <w:ilvl w:val="1"/>
          <w:numId w:val="1"/>
        </w:numPr>
        <w:tabs>
          <w:tab w:val="left" w:pos="426"/>
        </w:tabs>
        <w:ind w:left="0" w:firstLine="0"/>
        <w:jc w:val="both"/>
        <w:rPr>
          <w:rFonts w:ascii="Times New Roman" w:hAnsi="Times New Roman" w:cs="Times New Roman"/>
          <w:b/>
          <w:sz w:val="24"/>
          <w:szCs w:val="24"/>
        </w:rPr>
      </w:pPr>
      <w:r w:rsidRPr="00D72B13">
        <w:rPr>
          <w:rFonts w:ascii="Times New Roman" w:hAnsi="Times New Roman" w:cs="Times New Roman"/>
          <w:b/>
          <w:sz w:val="24"/>
          <w:szCs w:val="24"/>
        </w:rPr>
        <w:t>Количество пассажиров:</w:t>
      </w:r>
      <w:r w:rsidRPr="00D72B13">
        <w:rPr>
          <w:rFonts w:ascii="Times New Roman" w:hAnsi="Times New Roman" w:cs="Times New Roman"/>
          <w:sz w:val="24"/>
          <w:szCs w:val="24"/>
        </w:rPr>
        <w:t xml:space="preserve"> </w:t>
      </w:r>
      <w:r w:rsidR="000B7382" w:rsidRPr="000B7382">
        <w:rPr>
          <w:rFonts w:ascii="Times New Roman" w:hAnsi="Times New Roman" w:cs="Times New Roman"/>
          <w:sz w:val="24"/>
          <w:szCs w:val="24"/>
          <w:highlight w:val="yellow"/>
          <w:lang w:val="ru-RU"/>
        </w:rPr>
        <w:t>114</w:t>
      </w:r>
      <w:r w:rsidRPr="00D72B13">
        <w:rPr>
          <w:rFonts w:ascii="Times New Roman" w:hAnsi="Times New Roman" w:cs="Times New Roman"/>
          <w:sz w:val="24"/>
          <w:szCs w:val="24"/>
        </w:rPr>
        <w:t xml:space="preserve"> чел. </w:t>
      </w:r>
    </w:p>
    <w:p w14:paraId="3E729787" w14:textId="77777777" w:rsidR="00E8481B" w:rsidRPr="00D72B13" w:rsidRDefault="00E8481B" w:rsidP="00ED4568">
      <w:pPr>
        <w:pStyle w:val="a4"/>
        <w:numPr>
          <w:ilvl w:val="1"/>
          <w:numId w:val="1"/>
        </w:numPr>
        <w:tabs>
          <w:tab w:val="left" w:pos="426"/>
        </w:tabs>
        <w:ind w:left="0" w:firstLine="0"/>
        <w:jc w:val="both"/>
        <w:rPr>
          <w:rFonts w:ascii="Times New Roman" w:hAnsi="Times New Roman" w:cs="Times New Roman"/>
          <w:b/>
          <w:sz w:val="24"/>
          <w:szCs w:val="24"/>
        </w:rPr>
      </w:pPr>
      <w:r w:rsidRPr="00D72B13">
        <w:rPr>
          <w:rFonts w:ascii="Times New Roman" w:hAnsi="Times New Roman" w:cs="Times New Roman"/>
          <w:b/>
          <w:sz w:val="24"/>
          <w:szCs w:val="24"/>
        </w:rPr>
        <w:t>Требования  к теплоходу:</w:t>
      </w:r>
    </w:p>
    <w:p w14:paraId="4D2BDD26" w14:textId="1AE1CFFE" w:rsidR="00E8481B" w:rsidRPr="00D72B13" w:rsidRDefault="00E8481B" w:rsidP="00E8481B">
      <w:pPr>
        <w:pStyle w:val="a4"/>
        <w:ind w:left="0"/>
        <w:jc w:val="both"/>
        <w:rPr>
          <w:rFonts w:ascii="Times New Roman" w:hAnsi="Times New Roman" w:cs="Times New Roman"/>
          <w:b/>
          <w:sz w:val="24"/>
          <w:szCs w:val="24"/>
        </w:rPr>
      </w:pPr>
      <w:r w:rsidRPr="00D72B13">
        <w:rPr>
          <w:rFonts w:ascii="Times New Roman" w:hAnsi="Times New Roman" w:cs="Times New Roman"/>
          <w:b/>
          <w:sz w:val="24"/>
          <w:szCs w:val="24"/>
        </w:rPr>
        <w:t xml:space="preserve">Вместимость: </w:t>
      </w:r>
      <w:r w:rsidRPr="00D72B13">
        <w:rPr>
          <w:rFonts w:ascii="Times New Roman" w:hAnsi="Times New Roman" w:cs="Times New Roman"/>
          <w:sz w:val="24"/>
          <w:szCs w:val="24"/>
        </w:rPr>
        <w:t xml:space="preserve">не менее </w:t>
      </w:r>
      <w:r w:rsidRPr="000B7382">
        <w:rPr>
          <w:rFonts w:ascii="Times New Roman" w:hAnsi="Times New Roman" w:cs="Times New Roman"/>
          <w:sz w:val="24"/>
          <w:szCs w:val="24"/>
          <w:highlight w:val="yellow"/>
        </w:rPr>
        <w:t>1</w:t>
      </w:r>
      <w:r w:rsidR="000B7382">
        <w:rPr>
          <w:rFonts w:ascii="Times New Roman" w:hAnsi="Times New Roman" w:cs="Times New Roman"/>
          <w:sz w:val="24"/>
          <w:szCs w:val="24"/>
          <w:highlight w:val="yellow"/>
          <w:lang w:val="ru-RU"/>
        </w:rPr>
        <w:t>4</w:t>
      </w:r>
      <w:r w:rsidRPr="000B7382">
        <w:rPr>
          <w:rFonts w:ascii="Times New Roman" w:hAnsi="Times New Roman" w:cs="Times New Roman"/>
          <w:sz w:val="24"/>
          <w:szCs w:val="24"/>
          <w:highlight w:val="yellow"/>
        </w:rPr>
        <w:t>0</w:t>
      </w:r>
      <w:r w:rsidRPr="00D72B13">
        <w:rPr>
          <w:rFonts w:ascii="Times New Roman" w:hAnsi="Times New Roman" w:cs="Times New Roman"/>
          <w:sz w:val="24"/>
          <w:szCs w:val="24"/>
        </w:rPr>
        <w:t xml:space="preserve"> человек.</w:t>
      </w:r>
    </w:p>
    <w:p w14:paraId="26CFE31B" w14:textId="77777777" w:rsidR="00E8481B" w:rsidRPr="00D72B13" w:rsidRDefault="00E8481B" w:rsidP="00E8481B">
      <w:pPr>
        <w:pStyle w:val="a4"/>
        <w:ind w:left="0"/>
        <w:jc w:val="both"/>
        <w:rPr>
          <w:rFonts w:ascii="Times New Roman" w:hAnsi="Times New Roman" w:cs="Times New Roman"/>
          <w:sz w:val="24"/>
          <w:szCs w:val="24"/>
        </w:rPr>
      </w:pPr>
      <w:r w:rsidRPr="00D72B13">
        <w:rPr>
          <w:rFonts w:ascii="Times New Roman" w:hAnsi="Times New Roman" w:cs="Times New Roman"/>
          <w:b/>
          <w:sz w:val="24"/>
          <w:szCs w:val="24"/>
        </w:rPr>
        <w:t xml:space="preserve">Класс судна: </w:t>
      </w:r>
      <w:r w:rsidRPr="00D72B13">
        <w:rPr>
          <w:rFonts w:ascii="Times New Roman" w:hAnsi="Times New Roman" w:cs="Times New Roman"/>
          <w:sz w:val="24"/>
          <w:szCs w:val="24"/>
        </w:rPr>
        <w:t>теплоход должен иметь действующий пассажирский сертификат Российского Речного Регистра и быть оснащен спасательными средствами по числу пассажиров.</w:t>
      </w:r>
    </w:p>
    <w:p w14:paraId="104856A8" w14:textId="77777777" w:rsidR="00E8481B" w:rsidRPr="00D72B13" w:rsidRDefault="00E8481B" w:rsidP="00E8481B">
      <w:pPr>
        <w:pStyle w:val="a4"/>
        <w:ind w:left="0"/>
        <w:jc w:val="both"/>
        <w:rPr>
          <w:rFonts w:ascii="Times New Roman" w:hAnsi="Times New Roman" w:cs="Times New Roman"/>
          <w:sz w:val="24"/>
          <w:szCs w:val="24"/>
        </w:rPr>
      </w:pPr>
      <w:r w:rsidRPr="00D72B13">
        <w:rPr>
          <w:rFonts w:ascii="Times New Roman" w:hAnsi="Times New Roman" w:cs="Times New Roman"/>
          <w:b/>
          <w:sz w:val="24"/>
          <w:szCs w:val="24"/>
        </w:rPr>
        <w:t xml:space="preserve">Требование: </w:t>
      </w:r>
      <w:r w:rsidRPr="00D72B13">
        <w:rPr>
          <w:rFonts w:ascii="Times New Roman" w:hAnsi="Times New Roman" w:cs="Times New Roman"/>
          <w:sz w:val="24"/>
          <w:szCs w:val="24"/>
        </w:rPr>
        <w:t>быть в технически исправном состоянии с соблюдением необходимых санитарно-гигиенических требований.</w:t>
      </w:r>
    </w:p>
    <w:p w14:paraId="42312853" w14:textId="654DC33B" w:rsidR="00E8481B" w:rsidRPr="00D72B13" w:rsidRDefault="00E8481B" w:rsidP="00E8481B">
      <w:pPr>
        <w:pStyle w:val="a4"/>
        <w:ind w:left="0"/>
        <w:jc w:val="both"/>
        <w:rPr>
          <w:rFonts w:ascii="Times New Roman" w:hAnsi="Times New Roman" w:cs="Times New Roman"/>
          <w:sz w:val="24"/>
          <w:szCs w:val="24"/>
        </w:rPr>
      </w:pPr>
      <w:r w:rsidRPr="00D72B13">
        <w:rPr>
          <w:rFonts w:ascii="Times New Roman" w:hAnsi="Times New Roman" w:cs="Times New Roman"/>
          <w:b/>
          <w:sz w:val="24"/>
          <w:szCs w:val="24"/>
        </w:rPr>
        <w:t xml:space="preserve">Оснащение: </w:t>
      </w:r>
      <w:r w:rsidRPr="00D72B13">
        <w:rPr>
          <w:rFonts w:ascii="Times New Roman" w:hAnsi="Times New Roman" w:cs="Times New Roman"/>
          <w:sz w:val="24"/>
          <w:szCs w:val="24"/>
        </w:rPr>
        <w:t xml:space="preserve">наличие закрытого салона (на случай непогоды), закрытый салон должен быть подготовлен к размещению всех </w:t>
      </w:r>
      <w:r w:rsidR="000B7382" w:rsidRPr="000B7382">
        <w:rPr>
          <w:rFonts w:ascii="Times New Roman" w:hAnsi="Times New Roman" w:cs="Times New Roman"/>
          <w:sz w:val="24"/>
          <w:szCs w:val="24"/>
          <w:highlight w:val="yellow"/>
          <w:lang w:val="ru-RU"/>
        </w:rPr>
        <w:t>114</w:t>
      </w:r>
      <w:r w:rsidRPr="00D72B13">
        <w:rPr>
          <w:rFonts w:ascii="Times New Roman" w:hAnsi="Times New Roman" w:cs="Times New Roman"/>
          <w:sz w:val="24"/>
          <w:szCs w:val="24"/>
        </w:rPr>
        <w:t xml:space="preserve"> человек при дожде (с достаточным количеством сидячих мест); открытой прогулочной палубы, туалетных комнат, звукового оборудования (микрофон для ведущего, музыкальное оборудование).</w:t>
      </w:r>
    </w:p>
    <w:p w14:paraId="72E4C1F4" w14:textId="77777777" w:rsidR="00E8481B" w:rsidRPr="00E8481B" w:rsidRDefault="00E8481B" w:rsidP="00E8481B">
      <w:pPr>
        <w:pStyle w:val="a4"/>
        <w:ind w:left="0"/>
        <w:jc w:val="both"/>
        <w:rPr>
          <w:rFonts w:ascii="Times New Roman" w:hAnsi="Times New Roman" w:cs="Times New Roman"/>
          <w:sz w:val="24"/>
          <w:szCs w:val="24"/>
        </w:rPr>
      </w:pPr>
      <w:r w:rsidRPr="00D72B13">
        <w:rPr>
          <w:rFonts w:ascii="Times New Roman" w:hAnsi="Times New Roman" w:cs="Times New Roman"/>
          <w:sz w:val="24"/>
          <w:szCs w:val="24"/>
        </w:rPr>
        <w:t>Наличие аптечки первой медицинской помощи.</w:t>
      </w:r>
    </w:p>
    <w:p w14:paraId="4CF1AA9F" w14:textId="77777777" w:rsidR="001811BF" w:rsidRDefault="00DD2102">
      <w:pPr>
        <w:spacing w:after="0"/>
        <w:ind w:left="36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w:t>
      </w:r>
      <w:r>
        <w:rPr>
          <w:rFonts w:ascii="Times New Roman" w:eastAsia="Times New Roman" w:hAnsi="Times New Roman" w:cs="Times New Roman"/>
          <w:sz w:val="14"/>
          <w:szCs w:val="14"/>
        </w:rPr>
        <w:t xml:space="preserve">      </w:t>
      </w:r>
      <w:r>
        <w:rPr>
          <w:rFonts w:ascii="Times New Roman" w:eastAsia="Times New Roman" w:hAnsi="Times New Roman" w:cs="Times New Roman"/>
          <w:b/>
          <w:bCs/>
          <w:sz w:val="24"/>
          <w:szCs w:val="24"/>
        </w:rPr>
        <w:t>Права и обязанности сторон.</w:t>
      </w:r>
    </w:p>
    <w:p w14:paraId="6E2B6EB3" w14:textId="77777777" w:rsidR="001811BF" w:rsidRDefault="00DD2102">
      <w:pPr>
        <w:spacing w:after="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2.1. Права и обязанности Исполнителя.</w:t>
      </w:r>
    </w:p>
    <w:p w14:paraId="1342BA2C" w14:textId="77777777" w:rsidR="001811BF" w:rsidRDefault="00DD2102">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2.1.1.  Исполнитель обязуется обеспечить готовность теплохода для целей настоящего Договора и подать его в технически исправном состоянии с соблюдением необходимых санитарно-гигиенических требований в место посадки пассажиров Заказчика, согласно подтвержденной заявки.</w:t>
      </w:r>
      <w:r>
        <w:rPr>
          <w:rFonts w:ascii="Times New Roman" w:eastAsia="Times New Roman" w:hAnsi="Times New Roman" w:cs="Times New Roman"/>
          <w:sz w:val="24"/>
          <w:szCs w:val="24"/>
        </w:rPr>
        <w:br/>
        <w:t xml:space="preserve"> 2.1.2. Исполнитель укомплектовывает теплоход квалифицированным экипажем согласно штатному расписанию для правильной и безаварийной эксплуатации.</w:t>
      </w:r>
    </w:p>
    <w:p w14:paraId="01ECE841" w14:textId="77777777" w:rsidR="001811BF" w:rsidRDefault="00DD2102">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2.1.3. Исполнитель обеспечивает чистоту всех помещений на теплоходе перед подачей его Заказчику для совершения рейса.</w:t>
      </w:r>
    </w:p>
    <w:p w14:paraId="7896B6EA" w14:textId="77777777" w:rsidR="001811BF" w:rsidRDefault="00DD2102">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2.1.4. Исполнитель вправе вносить изменения в график и маршрут движения теплохода в связи с наступлением неблагоприятных погодных условий, в том числе объявлением штормового предупреждения в районе прохождения теплохода, а также непредвиденными обстоятельствами непреодолимой силы, возникшими в ходе рейса и угрожающими безопасности пассажиров теплохода. Исполнитель имеет право вносить изменения в ходе оказания услуг, если таковые возникли в связи с непредвиденными обстоятельствами. При этом Исполнитель будет принимать все меры к тому, чтобы, по возможности, сохранить характер и классность оплаченных услуг.</w:t>
      </w:r>
    </w:p>
    <w:p w14:paraId="48F41CC8" w14:textId="77777777" w:rsidR="001811BF" w:rsidRDefault="00DD2102">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2.1.5. Исполнитель обязуется предоставить Заказчику полную и достоверную информацию о маршруте, сроках проведения рейса, стоимости услуг.</w:t>
      </w:r>
    </w:p>
    <w:p w14:paraId="5800F31B" w14:textId="77777777" w:rsidR="001811BF" w:rsidRPr="00BC374C" w:rsidRDefault="00DD2102">
      <w:pPr>
        <w:spacing w:after="0"/>
        <w:jc w:val="both"/>
        <w:rPr>
          <w:rFonts w:ascii="Times New Roman" w:eastAsia="Times New Roman" w:hAnsi="Times New Roman" w:cs="Times New Roman"/>
          <w:sz w:val="24"/>
          <w:szCs w:val="24"/>
        </w:rPr>
      </w:pPr>
      <w:r w:rsidRPr="00BC374C">
        <w:rPr>
          <w:rFonts w:ascii="Times New Roman" w:eastAsia="Times New Roman" w:hAnsi="Times New Roman" w:cs="Times New Roman"/>
          <w:sz w:val="24"/>
          <w:szCs w:val="24"/>
        </w:rPr>
        <w:t xml:space="preserve">2.1.6. После оплаты Заказчиком всей стоимости услуг в соответствии с разделом 3 договора, а также выполнения иных условий настоящего Договора, Исполнитель обязуется предоставить ему в полном </w:t>
      </w:r>
      <w:r w:rsidRPr="00C372D5">
        <w:rPr>
          <w:rFonts w:ascii="Times New Roman" w:eastAsia="Times New Roman" w:hAnsi="Times New Roman" w:cs="Times New Roman"/>
          <w:sz w:val="24"/>
          <w:szCs w:val="24"/>
        </w:rPr>
        <w:t>объеме оплаченных услуг</w:t>
      </w:r>
      <w:r w:rsidRPr="00BC374C">
        <w:rPr>
          <w:rFonts w:ascii="Times New Roman" w:eastAsia="Times New Roman" w:hAnsi="Times New Roman" w:cs="Times New Roman"/>
          <w:sz w:val="24"/>
          <w:szCs w:val="24"/>
        </w:rPr>
        <w:t>.</w:t>
      </w:r>
    </w:p>
    <w:p w14:paraId="377B3378" w14:textId="77777777" w:rsidR="001811BF" w:rsidRDefault="00DD2102">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2.1.7. При неисполнении Заказчиком любого из денежных обязательств в соответствии с условиями настоящего Договора, Исполнитель имеет право в одностороннем порядке отказать в предоставлении услуг.</w:t>
      </w:r>
    </w:p>
    <w:p w14:paraId="0C724236" w14:textId="77777777" w:rsidR="001811BF" w:rsidRDefault="00DD2102">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2.1.8. Исполнитель вправе не рассматривать претензии к качеству услуг, если они поступили по истечении 20 дней после окончания оказания услуг.</w:t>
      </w:r>
    </w:p>
    <w:p w14:paraId="1662CD43" w14:textId="77777777" w:rsidR="001811BF" w:rsidRDefault="00DD2102">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2.1.9. Исполнитель предупрежден, что в соответствии с технической документацией судов </w:t>
      </w:r>
      <w:r>
        <w:rPr>
          <w:rFonts w:ascii="Times New Roman" w:eastAsia="Times New Roman" w:hAnsi="Times New Roman" w:cs="Times New Roman"/>
          <w:sz w:val="24"/>
          <w:szCs w:val="24"/>
          <w:highlight w:val="white"/>
        </w:rPr>
        <w:t xml:space="preserve">допустимая численность людей на борту </w:t>
      </w:r>
      <w:r>
        <w:rPr>
          <w:rFonts w:ascii="Times New Roman" w:eastAsia="Times New Roman" w:hAnsi="Times New Roman" w:cs="Times New Roman"/>
          <w:sz w:val="24"/>
          <w:szCs w:val="24"/>
        </w:rPr>
        <w:t>составляет: для теплохода «Москва-210» и «Москва-42» - 190 (сто девяносто) человек, «Алмаз» - 130 (сто тридцать) человек.</w:t>
      </w:r>
    </w:p>
    <w:p w14:paraId="67694D4B" w14:textId="77777777" w:rsidR="001811BF" w:rsidRDefault="00DD2102">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2.1.10. В случае если фактическая численность пассажиров будет превышать допустимую численность, Исполнитель имеет право отказать в посадке пассажиров, численность которых превышает допустимую, а в случае неисполнения требований Исполнителя – отменить рейс и в одностороннем порядке расторгнуть настоящий договор. В этом случае уплаченная Заказчиком стоимость услуг признается Сторонами в качестве неустойки, которую Исполнитель вправе удержать за неисполнение Заказчиком данных условий настоящего Договора.</w:t>
      </w:r>
    </w:p>
    <w:p w14:paraId="4DC71ACD" w14:textId="77777777" w:rsidR="001811BF" w:rsidRDefault="00DD2102">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2.1.11. Исполнитель имеет право произвести замену теплохода, на теплоход аналогичного проекта с сохранением условий оказания услуг, указанных в п.1.2. настоящего договора.</w:t>
      </w:r>
    </w:p>
    <w:p w14:paraId="6A5BFB2B" w14:textId="77777777" w:rsidR="001811BF" w:rsidRDefault="00DD2102">
      <w:pPr>
        <w:spacing w:after="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2.1.12. В случае нарушения Заказчиком Правил нахождения на борту (Приложение №1), создания ситуаций, угрожающих жизни и здоровью экипажа или угрозы нанесения значительного урона судну или его гибели, Капитан имеет право завершить рейс в ближайшем порту, высадить пассажиров и в случае необходимости привлечь правоохранительные органы. В данном случае Исполнитель не возмещает Заказчику финансовую разницу между планируемым и фактическим временем аренды судна.</w:t>
      </w:r>
    </w:p>
    <w:p w14:paraId="65BF9283" w14:textId="77777777" w:rsidR="001811BF" w:rsidRDefault="00DD2102">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2.1.13. Исполнитель предоставляет Заказчику счет на полную стоимость услуг, а также предоставляет и подписывает акт оказания услуг в соответствии с действующим законодательством РФ.</w:t>
      </w:r>
    </w:p>
    <w:p w14:paraId="01648908" w14:textId="77777777" w:rsidR="001811BF" w:rsidRDefault="00DD2102">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2.1.14. Исполнитель не несет ответственности за сохранность материальных ценностей Заказчика, находящихся на борту теплохода во время оказания услуг по настоящему Договору.</w:t>
      </w:r>
    </w:p>
    <w:p w14:paraId="08E9986E" w14:textId="77777777" w:rsidR="001811BF" w:rsidRDefault="00DD2102">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2.1.15. Исполнитель не несет ответственности за вред имуществу, здоровью и жизни пассажиров, причиненный вследствие непреодолимой силы, умысла потерпевших, грубой неосторожности самих потерпевших и несоблюдения пассажирами правил нахождения на борту теплохода, указанных в Приложении № 1 к настоящему Договору (в соответствии  с ГК РФ, часть 2, гл. 59)</w:t>
      </w:r>
    </w:p>
    <w:p w14:paraId="048960FF" w14:textId="77777777" w:rsidR="001811BF" w:rsidRDefault="00DD2102">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2.1.15. В случае невозможности оказания услуг на дату рейса по причине технической неисправности теплохода, в том числе повреждения корпуса, машины и/или навигационного оборудования теплохода, произошедшей не по вине Исполнителя, ответственность Исполнителя </w:t>
      </w:r>
      <w:r>
        <w:rPr>
          <w:rFonts w:ascii="Times New Roman" w:eastAsia="Times New Roman" w:hAnsi="Times New Roman" w:cs="Times New Roman"/>
          <w:sz w:val="24"/>
          <w:szCs w:val="24"/>
        </w:rPr>
        <w:lastRenderedPageBreak/>
        <w:t>ограничивается обязанностью в течение 10 (десяти) банковских дней с момента получения требования Заказчика возвратить Заказчику стоимость оплаченных услуг по настоящему Договору согласно выставленному счету в размере произведенных платежей. При этом Исполнитель освобождается от компенсации Заказчику и/или пассажирам Заказчика и/или третьим лицам каких-либо убытков, в том числе упущенной выгоды.</w:t>
      </w:r>
    </w:p>
    <w:p w14:paraId="255ADBFC" w14:textId="77777777" w:rsidR="001811BF" w:rsidRDefault="00DD2102">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2.1.16. Исполнитель освобождается от ответственности в следующих ниже перечисленных случаях, приведших к нарушению расписания движения теплохода, невозможности захода в обусловленные в программе маршрута пункты, нарушению культурно-развлекательной и экскурсионной программы:</w:t>
      </w:r>
    </w:p>
    <w:p w14:paraId="29B61D5D" w14:textId="77777777" w:rsidR="001811BF" w:rsidRDefault="00DD2102">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 случае наступления неблагоприятных гидрометеорологических условий, в т.ч. туман, шторм, объявление штормового предупреждения в районе прохождения теплохода, повышение или понижение уровней воды до отметок, не позволяющих безопасное прохождение судов, увеличение скорости течения, заторы льда и другое;</w:t>
      </w:r>
    </w:p>
    <w:p w14:paraId="4A914D91" w14:textId="77777777" w:rsidR="001811BF" w:rsidRDefault="00DD2102">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 случае поступления распоряжений диспетчерских служб, запрещающих движение теплохода по пути его следования;</w:t>
      </w:r>
    </w:p>
    <w:p w14:paraId="43598E87" w14:textId="77777777" w:rsidR="001811BF" w:rsidRDefault="00DD2102">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 случае наступления форс-мажорных обстоятельств согласно пункту 5 настоящего договора;</w:t>
      </w:r>
      <w:r>
        <w:rPr>
          <w:rFonts w:ascii="Times New Roman" w:eastAsia="Times New Roman" w:hAnsi="Times New Roman" w:cs="Times New Roman"/>
          <w:sz w:val="24"/>
          <w:szCs w:val="24"/>
        </w:rPr>
        <w:br/>
        <w:t xml:space="preserve"> • в случае выполнения капитаном теплохода требований, установленных в нормативных актах по безопасности судоходства в целях охраны жизни и здоровья людей.</w:t>
      </w:r>
      <w:r>
        <w:rPr>
          <w:rFonts w:ascii="Times New Roman" w:eastAsia="Times New Roman" w:hAnsi="Times New Roman" w:cs="Times New Roman"/>
          <w:sz w:val="24"/>
          <w:szCs w:val="24"/>
        </w:rPr>
        <w:br/>
        <w:t xml:space="preserve"> 2.1.17. В случае отсутствия своевременного платежа Исполнитель имеет право в одностороннем порядке полностью отказаться от исполнения своих обязательств. В этом случае Заказчик несет всю ответственность перед своими пассажирами и третьими лицами за причиненные убытки.</w:t>
      </w:r>
    </w:p>
    <w:p w14:paraId="5DBDA0EA" w14:textId="77777777" w:rsidR="00DD2102" w:rsidRPr="00D72B13" w:rsidRDefault="00DD2102" w:rsidP="00DD2102">
      <w:pPr>
        <w:spacing w:after="0"/>
        <w:jc w:val="both"/>
        <w:rPr>
          <w:rFonts w:ascii="Times New Roman" w:hAnsi="Times New Roman" w:cs="Times New Roman"/>
          <w:sz w:val="24"/>
          <w:szCs w:val="24"/>
        </w:rPr>
      </w:pPr>
      <w:r w:rsidRPr="00D72B13">
        <w:rPr>
          <w:rFonts w:ascii="Times New Roman" w:eastAsia="Times New Roman" w:hAnsi="Times New Roman" w:cs="Times New Roman"/>
          <w:sz w:val="24"/>
          <w:szCs w:val="24"/>
          <w:lang w:val="ru-RU"/>
        </w:rPr>
        <w:t xml:space="preserve">2.1.18. </w:t>
      </w:r>
      <w:r w:rsidRPr="00D72B13">
        <w:rPr>
          <w:rFonts w:ascii="Times New Roman" w:hAnsi="Times New Roman" w:cs="Times New Roman"/>
          <w:sz w:val="24"/>
          <w:szCs w:val="24"/>
        </w:rPr>
        <w:t>Исполнитель обязан иметь действующий договор страхования гражданской ответственности перевозчика за вред жизни, здоровью и имуществу пассажиров</w:t>
      </w:r>
      <w:r w:rsidRPr="00D72B13">
        <w:rPr>
          <w:rFonts w:ascii="Times New Roman" w:hAnsi="Times New Roman" w:cs="Times New Roman"/>
          <w:sz w:val="24"/>
          <w:szCs w:val="24"/>
          <w:lang w:val="ru-RU"/>
        </w:rPr>
        <w:t xml:space="preserve">. </w:t>
      </w:r>
      <w:r w:rsidRPr="00D72B13">
        <w:rPr>
          <w:rFonts w:ascii="Times New Roman" w:hAnsi="Times New Roman" w:cs="Times New Roman"/>
          <w:sz w:val="24"/>
          <w:szCs w:val="24"/>
        </w:rPr>
        <w:t xml:space="preserve">Исполнитель предоставляет Заказчику копию полиса ОСАГО </w:t>
      </w:r>
      <w:r w:rsidRPr="00D72B13">
        <w:rPr>
          <w:rFonts w:ascii="Times New Roman" w:hAnsi="Times New Roman" w:cs="Times New Roman"/>
          <w:sz w:val="24"/>
          <w:szCs w:val="24"/>
          <w:lang w:val="ru-RU"/>
        </w:rPr>
        <w:t>в течение 2 (двух) рабочих дней с момента заключения договора.</w:t>
      </w:r>
    </w:p>
    <w:p w14:paraId="4ED322F9" w14:textId="77777777" w:rsidR="00BC374C" w:rsidRPr="00D72B13" w:rsidRDefault="00DD2102" w:rsidP="003417C0">
      <w:pPr>
        <w:spacing w:after="0"/>
        <w:jc w:val="both"/>
        <w:rPr>
          <w:rFonts w:ascii="Times New Roman" w:eastAsia="Times New Roman" w:hAnsi="Times New Roman" w:cs="Times New Roman"/>
          <w:sz w:val="24"/>
          <w:szCs w:val="24"/>
        </w:rPr>
      </w:pPr>
      <w:r w:rsidRPr="00D72B13">
        <w:rPr>
          <w:rFonts w:ascii="Times New Roman" w:eastAsia="Times New Roman" w:hAnsi="Times New Roman" w:cs="Times New Roman"/>
          <w:sz w:val="24"/>
          <w:szCs w:val="24"/>
        </w:rPr>
        <w:t>2.1.19</w:t>
      </w:r>
      <w:r w:rsidR="00BC374C" w:rsidRPr="00D72B13">
        <w:rPr>
          <w:rFonts w:ascii="Times New Roman" w:eastAsia="Times New Roman" w:hAnsi="Times New Roman" w:cs="Times New Roman"/>
          <w:sz w:val="24"/>
          <w:szCs w:val="24"/>
        </w:rPr>
        <w:t>. Подписывая настоящий Договор, Исполнитель гарантирует:</w:t>
      </w:r>
    </w:p>
    <w:p w14:paraId="14F18EDD" w14:textId="77777777" w:rsidR="00BC374C" w:rsidRPr="00D72B13" w:rsidRDefault="00BC374C" w:rsidP="003417C0">
      <w:pPr>
        <w:spacing w:after="0"/>
        <w:jc w:val="both"/>
        <w:rPr>
          <w:rFonts w:ascii="Times New Roman" w:eastAsia="Times New Roman" w:hAnsi="Times New Roman" w:cs="Times New Roman"/>
          <w:sz w:val="24"/>
          <w:szCs w:val="24"/>
        </w:rPr>
      </w:pPr>
      <w:r w:rsidRPr="00D72B13">
        <w:rPr>
          <w:rFonts w:ascii="Times New Roman" w:eastAsia="Times New Roman" w:hAnsi="Times New Roman" w:cs="Times New Roman"/>
          <w:sz w:val="24"/>
          <w:szCs w:val="24"/>
        </w:rPr>
        <w:t xml:space="preserve">1) в отношении него не проводится ликвидация и отсутствует решение арбитражного суда о признании несостоятельным (банкротом) и об открытии конкурсного производства; </w:t>
      </w:r>
    </w:p>
    <w:p w14:paraId="1202770D" w14:textId="77777777" w:rsidR="00BC374C" w:rsidRPr="00D72B13" w:rsidRDefault="00BC374C" w:rsidP="003417C0">
      <w:pPr>
        <w:spacing w:after="0"/>
        <w:jc w:val="both"/>
        <w:rPr>
          <w:rFonts w:ascii="Times New Roman" w:eastAsia="Times New Roman" w:hAnsi="Times New Roman" w:cs="Times New Roman"/>
          <w:sz w:val="24"/>
          <w:szCs w:val="24"/>
        </w:rPr>
      </w:pPr>
      <w:r w:rsidRPr="00D72B13">
        <w:rPr>
          <w:rFonts w:ascii="Times New Roman" w:eastAsia="Times New Roman" w:hAnsi="Times New Roman" w:cs="Times New Roman"/>
          <w:sz w:val="24"/>
          <w:szCs w:val="24"/>
        </w:rPr>
        <w:t xml:space="preserve">2) не приостановлена деятельности Исполнителя в порядке, установленном </w:t>
      </w:r>
      <w:hyperlink r:id="rId6" w:history="1">
        <w:r w:rsidRPr="00D72B13">
          <w:rPr>
            <w:rFonts w:ascii="Times New Roman" w:eastAsia="Times New Roman" w:hAnsi="Times New Roman" w:cs="Times New Roman"/>
            <w:sz w:val="24"/>
            <w:szCs w:val="24"/>
          </w:rPr>
          <w:t>Кодексом</w:t>
        </w:r>
      </w:hyperlink>
      <w:r w:rsidRPr="00D72B13">
        <w:rPr>
          <w:rFonts w:ascii="Times New Roman" w:eastAsia="Times New Roman" w:hAnsi="Times New Roman" w:cs="Times New Roman"/>
          <w:sz w:val="24"/>
          <w:szCs w:val="24"/>
        </w:rPr>
        <w:t xml:space="preserve"> Российской Федерации об административных правонарушениях; </w:t>
      </w:r>
    </w:p>
    <w:p w14:paraId="039DDB22" w14:textId="77777777" w:rsidR="00BC374C" w:rsidRPr="00D72B13" w:rsidRDefault="00BC374C" w:rsidP="003417C0">
      <w:pPr>
        <w:spacing w:after="0"/>
        <w:jc w:val="both"/>
        <w:rPr>
          <w:rFonts w:ascii="Times New Roman" w:eastAsia="Times New Roman" w:hAnsi="Times New Roman" w:cs="Times New Roman"/>
          <w:sz w:val="24"/>
          <w:szCs w:val="24"/>
        </w:rPr>
      </w:pPr>
      <w:r w:rsidRPr="00D72B13">
        <w:rPr>
          <w:rFonts w:ascii="Times New Roman" w:eastAsia="Times New Roman" w:hAnsi="Times New Roman" w:cs="Times New Roman"/>
          <w:sz w:val="24"/>
          <w:szCs w:val="24"/>
        </w:rPr>
        <w:t xml:space="preserve">3) у Исполнителя отсутствуют недоимка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7" w:history="1">
        <w:r w:rsidRPr="00D72B13">
          <w:rPr>
            <w:rFonts w:ascii="Times New Roman" w:eastAsia="Times New Roman" w:hAnsi="Times New Roman" w:cs="Times New Roman"/>
            <w:sz w:val="24"/>
            <w:szCs w:val="24"/>
          </w:rPr>
          <w:t>законодательством</w:t>
        </w:r>
      </w:hyperlink>
      <w:r w:rsidRPr="00D72B13">
        <w:rPr>
          <w:rFonts w:ascii="Times New Roman" w:eastAsia="Times New Roman" w:hAnsi="Times New Roman" w:cs="Times New Roman"/>
          <w:sz w:val="24"/>
          <w:szCs w:val="24"/>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8" w:history="1">
        <w:r w:rsidRPr="00D72B13">
          <w:rPr>
            <w:rFonts w:ascii="Times New Roman" w:eastAsia="Times New Roman" w:hAnsi="Times New Roman" w:cs="Times New Roman"/>
            <w:sz w:val="24"/>
            <w:szCs w:val="24"/>
          </w:rPr>
          <w:t>законодательством</w:t>
        </w:r>
      </w:hyperlink>
      <w:r w:rsidRPr="00D72B13">
        <w:rPr>
          <w:rFonts w:ascii="Times New Roman" w:eastAsia="Times New Roman" w:hAnsi="Times New Roman" w:cs="Times New Roman"/>
          <w:sz w:val="24"/>
          <w:szCs w:val="24"/>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Подрядчик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заключения настоящего Договора не принято; </w:t>
      </w:r>
    </w:p>
    <w:p w14:paraId="59EC5DAC" w14:textId="77777777" w:rsidR="00BC374C" w:rsidRPr="00D72B13" w:rsidRDefault="00BC374C" w:rsidP="003417C0">
      <w:pPr>
        <w:spacing w:after="0"/>
        <w:jc w:val="both"/>
        <w:rPr>
          <w:rFonts w:ascii="Times New Roman" w:eastAsia="Times New Roman" w:hAnsi="Times New Roman" w:cs="Times New Roman"/>
          <w:sz w:val="24"/>
          <w:szCs w:val="24"/>
        </w:rPr>
      </w:pPr>
      <w:r w:rsidRPr="00D72B13">
        <w:rPr>
          <w:rFonts w:ascii="Times New Roman" w:eastAsia="Times New Roman" w:hAnsi="Times New Roman" w:cs="Times New Roman"/>
          <w:sz w:val="24"/>
          <w:szCs w:val="24"/>
        </w:rPr>
        <w:t xml:space="preserve">4) отсутствие у Исполнителя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судимости за преступления в сфере экономики и </w:t>
      </w:r>
      <w:r w:rsidRPr="00D72B13">
        <w:rPr>
          <w:rFonts w:ascii="Times New Roman" w:eastAsia="Times New Roman" w:hAnsi="Times New Roman" w:cs="Times New Roman"/>
          <w:sz w:val="24"/>
          <w:szCs w:val="24"/>
        </w:rPr>
        <w:lastRenderedPageBreak/>
        <w:t xml:space="preserve">(или) преступления, предусмотренные </w:t>
      </w:r>
      <w:hyperlink r:id="rId9" w:history="1">
        <w:r w:rsidRPr="00D72B13">
          <w:rPr>
            <w:rFonts w:ascii="Times New Roman" w:eastAsia="Times New Roman" w:hAnsi="Times New Roman" w:cs="Times New Roman"/>
            <w:sz w:val="24"/>
            <w:szCs w:val="24"/>
          </w:rPr>
          <w:t>статьями 289</w:t>
        </w:r>
      </w:hyperlink>
      <w:r w:rsidRPr="00D72B13">
        <w:rPr>
          <w:rFonts w:ascii="Times New Roman" w:eastAsia="Times New Roman" w:hAnsi="Times New Roman" w:cs="Times New Roman"/>
          <w:sz w:val="24"/>
          <w:szCs w:val="24"/>
        </w:rPr>
        <w:t xml:space="preserve">, </w:t>
      </w:r>
      <w:hyperlink r:id="rId10" w:history="1">
        <w:r w:rsidRPr="00D72B13">
          <w:rPr>
            <w:rFonts w:ascii="Times New Roman" w:eastAsia="Times New Roman" w:hAnsi="Times New Roman" w:cs="Times New Roman"/>
            <w:sz w:val="24"/>
            <w:szCs w:val="24"/>
          </w:rPr>
          <w:t>290</w:t>
        </w:r>
      </w:hyperlink>
      <w:r w:rsidRPr="00D72B13">
        <w:rPr>
          <w:rFonts w:ascii="Times New Roman" w:eastAsia="Times New Roman" w:hAnsi="Times New Roman" w:cs="Times New Roman"/>
          <w:sz w:val="24"/>
          <w:szCs w:val="24"/>
        </w:rPr>
        <w:t xml:space="preserve">, </w:t>
      </w:r>
      <w:hyperlink r:id="rId11" w:history="1">
        <w:r w:rsidRPr="00D72B13">
          <w:rPr>
            <w:rFonts w:ascii="Times New Roman" w:eastAsia="Times New Roman" w:hAnsi="Times New Roman" w:cs="Times New Roman"/>
            <w:sz w:val="24"/>
            <w:szCs w:val="24"/>
          </w:rPr>
          <w:t>291</w:t>
        </w:r>
      </w:hyperlink>
      <w:r w:rsidRPr="00D72B13">
        <w:rPr>
          <w:rFonts w:ascii="Times New Roman" w:eastAsia="Times New Roman" w:hAnsi="Times New Roman" w:cs="Times New Roman"/>
          <w:sz w:val="24"/>
          <w:szCs w:val="24"/>
        </w:rPr>
        <w:t xml:space="preserve">, </w:t>
      </w:r>
      <w:hyperlink r:id="rId12" w:history="1">
        <w:r w:rsidRPr="00D72B13">
          <w:rPr>
            <w:rFonts w:ascii="Times New Roman" w:eastAsia="Times New Roman" w:hAnsi="Times New Roman" w:cs="Times New Roman"/>
            <w:sz w:val="24"/>
            <w:szCs w:val="24"/>
          </w:rPr>
          <w:t>291.1</w:t>
        </w:r>
      </w:hyperlink>
      <w:r w:rsidRPr="00D72B13">
        <w:rPr>
          <w:rFonts w:ascii="Times New Roman" w:eastAsia="Times New Roman" w:hAnsi="Times New Roman" w:cs="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настоящего Контракта, и административного наказания в виде дисквалификации; </w:t>
      </w:r>
    </w:p>
    <w:p w14:paraId="5BD283C6" w14:textId="77777777" w:rsidR="00BC374C" w:rsidRPr="00D72B13" w:rsidRDefault="00BC374C" w:rsidP="003417C0">
      <w:pPr>
        <w:spacing w:after="0"/>
        <w:jc w:val="both"/>
        <w:rPr>
          <w:rFonts w:ascii="Times New Roman" w:eastAsia="Times New Roman" w:hAnsi="Times New Roman" w:cs="Times New Roman"/>
          <w:sz w:val="24"/>
          <w:szCs w:val="24"/>
        </w:rPr>
      </w:pPr>
      <w:r w:rsidRPr="00D72B13">
        <w:rPr>
          <w:rFonts w:ascii="Times New Roman" w:eastAsia="Times New Roman" w:hAnsi="Times New Roman" w:cs="Times New Roman"/>
          <w:sz w:val="24"/>
          <w:szCs w:val="24"/>
        </w:rPr>
        <w:t xml:space="preserve">5) Исполнитель - юридическое лицо, в течение двух лет до момента заключения настоящего Контракта не было привлечено к административной ответственности за совершение административного правонарушения, предусмотренного </w:t>
      </w:r>
      <w:hyperlink r:id="rId13" w:history="1">
        <w:r w:rsidRPr="00D72B13">
          <w:rPr>
            <w:rFonts w:ascii="Times New Roman" w:eastAsia="Times New Roman" w:hAnsi="Times New Roman" w:cs="Times New Roman"/>
            <w:sz w:val="24"/>
            <w:szCs w:val="24"/>
          </w:rPr>
          <w:t>статьей 19.28</w:t>
        </w:r>
      </w:hyperlink>
      <w:r w:rsidRPr="00D72B13">
        <w:rPr>
          <w:rFonts w:ascii="Times New Roman" w:eastAsia="Times New Roman" w:hAnsi="Times New Roman" w:cs="Times New Roman"/>
          <w:sz w:val="24"/>
          <w:szCs w:val="24"/>
        </w:rPr>
        <w:t xml:space="preserve"> Кодекса Российской Федерации об административных правонарушениях; </w:t>
      </w:r>
    </w:p>
    <w:p w14:paraId="3616192C" w14:textId="77777777" w:rsidR="00BC374C" w:rsidRPr="00D72B13" w:rsidRDefault="00BC374C" w:rsidP="003417C0">
      <w:pPr>
        <w:spacing w:after="0"/>
        <w:jc w:val="both"/>
        <w:rPr>
          <w:rFonts w:ascii="Times New Roman" w:eastAsia="Times New Roman" w:hAnsi="Times New Roman" w:cs="Times New Roman"/>
          <w:sz w:val="24"/>
          <w:szCs w:val="24"/>
        </w:rPr>
      </w:pPr>
      <w:r w:rsidRPr="00D72B13">
        <w:rPr>
          <w:rFonts w:ascii="Times New Roman" w:eastAsia="Times New Roman" w:hAnsi="Times New Roman" w:cs="Times New Roman"/>
          <w:sz w:val="24"/>
          <w:szCs w:val="24"/>
        </w:rPr>
        <w:t xml:space="preserve">6) Исполнитель обладает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w:t>
      </w:r>
    </w:p>
    <w:p w14:paraId="08D08973" w14:textId="77777777" w:rsidR="00BC374C" w:rsidRPr="00D72B13" w:rsidRDefault="00BC374C" w:rsidP="003417C0">
      <w:pPr>
        <w:spacing w:after="0"/>
        <w:jc w:val="both"/>
        <w:rPr>
          <w:rFonts w:ascii="Times New Roman" w:eastAsia="Times New Roman" w:hAnsi="Times New Roman" w:cs="Times New Roman"/>
          <w:sz w:val="24"/>
          <w:szCs w:val="24"/>
        </w:rPr>
      </w:pPr>
      <w:r w:rsidRPr="00D72B13">
        <w:rPr>
          <w:rFonts w:ascii="Times New Roman" w:eastAsia="Times New Roman" w:hAnsi="Times New Roman" w:cs="Times New Roman"/>
          <w:sz w:val="24"/>
          <w:szCs w:val="24"/>
        </w:rPr>
        <w:t xml:space="preserve">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 </w:t>
      </w:r>
    </w:p>
    <w:p w14:paraId="4335B9CC" w14:textId="77777777" w:rsidR="00BC374C" w:rsidRPr="00D72B13" w:rsidRDefault="00BC374C" w:rsidP="003417C0">
      <w:pPr>
        <w:spacing w:after="0"/>
        <w:jc w:val="both"/>
        <w:rPr>
          <w:rFonts w:ascii="Times New Roman" w:eastAsia="Times New Roman" w:hAnsi="Times New Roman" w:cs="Times New Roman"/>
          <w:sz w:val="24"/>
          <w:szCs w:val="24"/>
        </w:rPr>
      </w:pPr>
      <w:r w:rsidRPr="00D72B13">
        <w:rPr>
          <w:rFonts w:ascii="Times New Roman" w:eastAsia="Times New Roman" w:hAnsi="Times New Roman" w:cs="Times New Roman"/>
          <w:sz w:val="24"/>
          <w:szCs w:val="24"/>
        </w:rPr>
        <w:t xml:space="preserve">а) физическим лицом (в том числе зарегистрированным в качестве индивидуального предпринимателя) - Исполнителем; </w:t>
      </w:r>
    </w:p>
    <w:p w14:paraId="7F25A9B6" w14:textId="77777777" w:rsidR="00BC374C" w:rsidRPr="00D72B13" w:rsidRDefault="00BC374C" w:rsidP="003417C0">
      <w:pPr>
        <w:spacing w:after="0"/>
        <w:jc w:val="both"/>
        <w:rPr>
          <w:rFonts w:ascii="Times New Roman" w:eastAsia="Times New Roman" w:hAnsi="Times New Roman" w:cs="Times New Roman"/>
          <w:sz w:val="24"/>
          <w:szCs w:val="24"/>
        </w:rPr>
      </w:pPr>
      <w:r w:rsidRPr="00D72B13">
        <w:rPr>
          <w:rFonts w:ascii="Times New Roman" w:eastAsia="Times New Roman" w:hAnsi="Times New Roman" w:cs="Times New Roman"/>
          <w:sz w:val="24"/>
          <w:szCs w:val="24"/>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Исполнителя.</w:t>
      </w:r>
    </w:p>
    <w:p w14:paraId="62ECACD1" w14:textId="77777777" w:rsidR="00BC374C" w:rsidRPr="00D72B13" w:rsidRDefault="00BC374C" w:rsidP="003417C0">
      <w:pPr>
        <w:spacing w:after="0"/>
        <w:jc w:val="both"/>
        <w:rPr>
          <w:rFonts w:ascii="Times New Roman" w:eastAsia="Times New Roman" w:hAnsi="Times New Roman" w:cs="Times New Roman"/>
          <w:sz w:val="24"/>
          <w:szCs w:val="24"/>
        </w:rPr>
      </w:pPr>
      <w:r w:rsidRPr="00D72B13">
        <w:rPr>
          <w:rFonts w:ascii="Times New Roman" w:eastAsia="Times New Roman" w:hAnsi="Times New Roman" w:cs="Times New Roman"/>
          <w:sz w:val="24"/>
          <w:szCs w:val="24"/>
        </w:rPr>
        <w:t xml:space="preserve">8) Исполнитель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 </w:t>
      </w:r>
    </w:p>
    <w:p w14:paraId="2CAEB7F3" w14:textId="77777777" w:rsidR="00BC374C" w:rsidRPr="00D72B13" w:rsidRDefault="00BC374C" w:rsidP="003417C0">
      <w:pPr>
        <w:spacing w:after="0"/>
        <w:jc w:val="both"/>
        <w:rPr>
          <w:rFonts w:ascii="Times New Roman" w:eastAsia="Times New Roman" w:hAnsi="Times New Roman" w:cs="Times New Roman"/>
          <w:sz w:val="24"/>
          <w:szCs w:val="24"/>
        </w:rPr>
      </w:pPr>
      <w:r w:rsidRPr="00D72B13">
        <w:rPr>
          <w:rFonts w:ascii="Times New Roman" w:eastAsia="Times New Roman" w:hAnsi="Times New Roman" w:cs="Times New Roman"/>
          <w:sz w:val="24"/>
          <w:szCs w:val="24"/>
        </w:rPr>
        <w:t>9) Исполнитель не является иностранным агентом;</w:t>
      </w:r>
    </w:p>
    <w:p w14:paraId="45D3BFF1" w14:textId="77777777" w:rsidR="00BC374C" w:rsidRPr="00D72B13" w:rsidRDefault="00BC374C" w:rsidP="003417C0">
      <w:pPr>
        <w:spacing w:after="0"/>
        <w:jc w:val="both"/>
        <w:rPr>
          <w:rFonts w:ascii="Times New Roman" w:eastAsia="Times New Roman" w:hAnsi="Times New Roman" w:cs="Times New Roman"/>
          <w:sz w:val="24"/>
          <w:szCs w:val="24"/>
        </w:rPr>
      </w:pPr>
      <w:r w:rsidRPr="00D72B13">
        <w:rPr>
          <w:rFonts w:ascii="Times New Roman" w:eastAsia="Times New Roman" w:hAnsi="Times New Roman" w:cs="Times New Roman"/>
          <w:sz w:val="24"/>
          <w:szCs w:val="24"/>
        </w:rPr>
        <w:t xml:space="preserve">10) Исполнитель не имеет ограничений для заключения настоящего Контракта, установленных законодательством Российской Федерации; </w:t>
      </w:r>
    </w:p>
    <w:p w14:paraId="67775225" w14:textId="77777777" w:rsidR="00BC374C" w:rsidRPr="00BC374C" w:rsidRDefault="00BC374C" w:rsidP="003417C0">
      <w:pPr>
        <w:spacing w:after="0"/>
        <w:jc w:val="both"/>
        <w:rPr>
          <w:rFonts w:ascii="Times New Roman" w:eastAsia="Times New Roman" w:hAnsi="Times New Roman" w:cs="Times New Roman"/>
          <w:sz w:val="24"/>
          <w:szCs w:val="24"/>
        </w:rPr>
      </w:pPr>
      <w:r w:rsidRPr="00D72B13">
        <w:rPr>
          <w:rFonts w:ascii="Times New Roman" w:eastAsia="Times New Roman" w:hAnsi="Times New Roman" w:cs="Times New Roman"/>
          <w:sz w:val="24"/>
          <w:szCs w:val="24"/>
        </w:rPr>
        <w:t>11) информация о Исполнителе отсутствуют в реестре недобросовестных Поставщиков (подрядчиков, исполнителей).</w:t>
      </w:r>
    </w:p>
    <w:p w14:paraId="67974E39" w14:textId="77777777" w:rsidR="00BC374C" w:rsidRDefault="00BC374C" w:rsidP="00BC374C">
      <w:pPr>
        <w:spacing w:after="0" w:line="240" w:lineRule="auto"/>
        <w:jc w:val="both"/>
        <w:rPr>
          <w:rFonts w:ascii="Times New Roman" w:eastAsia="Times New Roman" w:hAnsi="Times New Roman" w:cs="Times New Roman"/>
          <w:sz w:val="24"/>
          <w:szCs w:val="24"/>
        </w:rPr>
      </w:pPr>
    </w:p>
    <w:p w14:paraId="32A0D96B" w14:textId="77777777" w:rsidR="001811BF" w:rsidRDefault="00DD2102">
      <w:pPr>
        <w:spacing w:after="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2.2. Права и обязанности Заказчика.</w:t>
      </w:r>
    </w:p>
    <w:p w14:paraId="5FC1A93F" w14:textId="77777777" w:rsidR="001811BF" w:rsidRDefault="00DD2102">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2.2.1. Заказчик обязан подавать заявки по телефону</w:t>
      </w:r>
      <w:r w:rsidR="004823F8">
        <w:rPr>
          <w:rFonts w:ascii="Times New Roman" w:eastAsia="Times New Roman" w:hAnsi="Times New Roman" w:cs="Times New Roman"/>
          <w:sz w:val="24"/>
          <w:szCs w:val="24"/>
          <w:lang w:val="ru-RU"/>
        </w:rPr>
        <w:t>:</w:t>
      </w:r>
      <w:r>
        <w:rPr>
          <w:rFonts w:ascii="Times New Roman" w:eastAsia="Times New Roman" w:hAnsi="Times New Roman" w:cs="Times New Roman"/>
          <w:sz w:val="24"/>
          <w:szCs w:val="24"/>
        </w:rPr>
        <w:t xml:space="preserve"> </w:t>
      </w:r>
      <w:r w:rsidR="004823F8">
        <w:rPr>
          <w:rFonts w:ascii="Times New Roman" w:eastAsia="Times New Roman" w:hAnsi="Times New Roman" w:cs="Times New Roman"/>
          <w:sz w:val="24"/>
          <w:szCs w:val="24"/>
          <w:lang w:val="ru-RU"/>
        </w:rPr>
        <w:t>__________</w:t>
      </w:r>
      <w:r>
        <w:rPr>
          <w:rFonts w:ascii="Times New Roman" w:eastAsia="Times New Roman" w:hAnsi="Times New Roman" w:cs="Times New Roman"/>
          <w:sz w:val="24"/>
          <w:szCs w:val="24"/>
        </w:rPr>
        <w:t xml:space="preserve">, или адресу электронной почты </w:t>
      </w:r>
      <w:r w:rsidR="004823F8">
        <w:rPr>
          <w:rFonts w:ascii="Times New Roman" w:eastAsia="Times New Roman" w:hAnsi="Times New Roman" w:cs="Times New Roman"/>
          <w:sz w:val="24"/>
          <w:szCs w:val="24"/>
          <w:lang w:val="ru-RU"/>
        </w:rPr>
        <w:t>__________</w:t>
      </w:r>
      <w:r>
        <w:rPr>
          <w:rFonts w:ascii="Times New Roman" w:eastAsia="Times New Roman" w:hAnsi="Times New Roman" w:cs="Times New Roman"/>
          <w:sz w:val="24"/>
          <w:szCs w:val="24"/>
        </w:rPr>
        <w:t>. Заявка считается принятой только в случае ее подтверждения Исполнителем.</w:t>
      </w:r>
    </w:p>
    <w:p w14:paraId="2386CBC0" w14:textId="77777777" w:rsidR="001811BF" w:rsidRDefault="00DD2102">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2.2.2. Своевременно, т.е. не позднее, чем за 10 дней до начала оказания услуг, производить аннуляцию поданной заявки по телефонам или адресам электронной почты, указанным в п.2.2.1.</w:t>
      </w:r>
    </w:p>
    <w:p w14:paraId="054353E1" w14:textId="77777777" w:rsidR="001811BF" w:rsidRDefault="00DD2102">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2.2.3. Посадка Пассажиров на теплоход начинается строго за 15 минут до указанного времени в п.1.2 настоящего договора.</w:t>
      </w:r>
    </w:p>
    <w:p w14:paraId="02F58B06" w14:textId="77777777" w:rsidR="001811BF" w:rsidRDefault="00DD2102">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2.2.4. </w:t>
      </w:r>
      <w:r>
        <w:rPr>
          <w:rFonts w:ascii="Times New Roman" w:eastAsia="Times New Roman" w:hAnsi="Times New Roman" w:cs="Times New Roman"/>
          <w:sz w:val="24"/>
          <w:szCs w:val="24"/>
          <w:highlight w:val="white"/>
        </w:rPr>
        <w:t>Во время посадки на теплоход и в течение рейса на борту теплохода должно находиться ответственное лицо Заказчика, уполномоченное представлять интересы Заказчика и урегулировать вопрос</w:t>
      </w:r>
      <w:r>
        <w:rPr>
          <w:rFonts w:ascii="Times New Roman" w:eastAsia="Times New Roman" w:hAnsi="Times New Roman" w:cs="Times New Roman"/>
          <w:sz w:val="24"/>
          <w:szCs w:val="24"/>
        </w:rPr>
        <w:t>ы, которые могут возникнуть в ходе выполнения рейса. Ответственное лицо, сам, осуществляет контроль: за сохранением общественного порядка на борту теплохода, осуществляет урегулирование спорных или конфликтных ситуаций между пассажирами. Заказчик обязан предоставить Исполнителю данные об Ответственном лице  не позднее, чем за 48 часов до отправления теплохода в рейс.</w:t>
      </w:r>
    </w:p>
    <w:p w14:paraId="20E32612" w14:textId="77777777" w:rsidR="001811BF" w:rsidRDefault="00DD2102">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2.2.5. Заказчик обязан заранее предупредить пассажиров об обязательном досмотре в зоне контрольно-пропускного пункта (КПП) на территории Речного вокзала, который проводится в целях безопасности,  охраны жизни и здоровья пассажиров и экипажа теплохода. Предотвращая возможный незаконный провоз оружия, боеприпасов, взрывчатых, отравляющих, легковоспламеняющихся и других опасных веществ  и предметов, запрещенных к перевозке на водном транспорте по условиям безопасности на воде. Данное условие обязательно на основании Федерального закона «16-ФЗ от 09.02.2007 г.  «О транспортной безопасности»; приказ Минтранса № 34 от 11.02.2010 г.  «Об утверждении порядка разработки планов обеспечения транспортной безопасности объектов транспортной инфраструктуры и транспортного средства».</w:t>
      </w:r>
    </w:p>
    <w:p w14:paraId="45383F8E" w14:textId="77777777" w:rsidR="001811BF" w:rsidRDefault="00DD2102">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2.2.6. Заказчик обязуется своевременно оплатить полную стоимость услуг. Порядок оплаты определен разделом 3 настоящего договора.</w:t>
      </w:r>
    </w:p>
    <w:p w14:paraId="19EB1237" w14:textId="77777777" w:rsidR="001811BF" w:rsidRDefault="00DD2102">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2.2.7. Заказчик обязан предоставить необходимую информацию для посадки пассажиров не менее чем за 48 часов до отправления (при необходимости, наличие, кейтеринга, аниматора и т.д.):</w:t>
      </w:r>
    </w:p>
    <w:p w14:paraId="6A268379" w14:textId="77777777" w:rsidR="001811BF" w:rsidRDefault="00DD2102">
      <w:pPr>
        <w:spacing w:after="0"/>
        <w:ind w:left="106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ФИО ответственного лица за посадку пассажиров и номер его телефона.</w:t>
      </w:r>
    </w:p>
    <w:p w14:paraId="628E9B56" w14:textId="77777777" w:rsidR="001811BF" w:rsidRDefault="00DD2102">
      <w:pPr>
        <w:spacing w:after="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2.2.8. Заказчик подтверждает, что ознакомлен со всей информацией, указанной в Договоре, включая Памятку и Правила нахождения на борту теплохода в Приложении №1 к настоящему Договору.</w:t>
      </w:r>
    </w:p>
    <w:p w14:paraId="13EA1F0B" w14:textId="77777777" w:rsidR="001811BF" w:rsidRDefault="00DD2102">
      <w:pPr>
        <w:spacing w:after="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2.2.9. В случае </w:t>
      </w:r>
      <w:r>
        <w:rPr>
          <w:rFonts w:ascii="Times New Roman" w:eastAsia="Times New Roman" w:hAnsi="Times New Roman" w:cs="Times New Roman"/>
          <w:sz w:val="24"/>
          <w:szCs w:val="24"/>
        </w:rPr>
        <w:t xml:space="preserve">причинения ущерба имуществу Исполнителя Заказчиком и/или пассажирами Заказчика во время нахождения на борту теплохода составляется акт о причиненных убытках с подписями представителей Сторон. В случае отказа со стороны Заказчика подписывать акт, акт подписывается только представителем Исполнителя. На основании составленного акта, Заказчиком возмещаются </w:t>
      </w:r>
      <w:r>
        <w:rPr>
          <w:rFonts w:ascii="Times New Roman" w:eastAsia="Times New Roman" w:hAnsi="Times New Roman" w:cs="Times New Roman"/>
          <w:sz w:val="24"/>
          <w:szCs w:val="24"/>
          <w:highlight w:val="white"/>
        </w:rPr>
        <w:t>причиненные убытки. Возмещение вносится в течение 3-х календарных дней после окончания рейса перечислением денежных средств на расчетный счет Исполнителя.</w:t>
      </w:r>
    </w:p>
    <w:p w14:paraId="17B59296" w14:textId="77777777" w:rsidR="001811BF" w:rsidRDefault="00DD2102">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2.2.10.  При наличии претензии Заказчик письменно информирует об этом Исполнителя не позднее 20 дней после окончания рейса.</w:t>
      </w:r>
    </w:p>
    <w:p w14:paraId="2BC530B4" w14:textId="77777777" w:rsidR="001811BF" w:rsidRDefault="00DD2102">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2.2.11. Заказчик обязуется обеспечить своевременную посадку пассажиров на теплоход и высадку с теплохода по окончании рейса.</w:t>
      </w:r>
    </w:p>
    <w:p w14:paraId="46EA234F" w14:textId="77777777" w:rsidR="001811BF" w:rsidRDefault="00DD2102">
      <w:pPr>
        <w:spacing w:after="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2.2.12. Заказчик обязуется предупредить пассажиров о том, что теплоход является транспортным средством повышенной опасности и запрещается оставлять без присмотра взятых в поездку детей. Пассажир полностью отвечает за поведение и здоровье ребенка </w:t>
      </w:r>
      <w:r>
        <w:rPr>
          <w:rFonts w:ascii="Times New Roman" w:eastAsia="Times New Roman" w:hAnsi="Times New Roman" w:cs="Times New Roman"/>
          <w:sz w:val="24"/>
          <w:szCs w:val="24"/>
          <w:highlight w:val="white"/>
        </w:rPr>
        <w:t>во время рейса.</w:t>
      </w:r>
    </w:p>
    <w:p w14:paraId="1F597733" w14:textId="77777777" w:rsidR="001811BF" w:rsidRDefault="00DD2102">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2.2.13. Заказчик обязуется производить изменение Заявок только в письменной форме за подписью уполномоченного лица и печатью Заказчика. При увеличении количества человек (более чем предусмотрено по подтвержденной заявке, но не более предельно допустимой), Заказчик обязуется согласовать возможность такого увеличения с Исполнителем, но не позднее, чем за 5 (пять) рабочих дней до начала рейса.</w:t>
      </w:r>
    </w:p>
    <w:p w14:paraId="463EAFC7" w14:textId="77777777" w:rsidR="001811BF" w:rsidRDefault="00DD2102">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2.2.14. Заказчик и его пассажиры обязаны соблюдать и не нарушать правила установленные действующим законодательством на внутреннем водном транспорте.</w:t>
      </w:r>
    </w:p>
    <w:p w14:paraId="6DEA2D5F" w14:textId="77777777" w:rsidR="001811BF" w:rsidRPr="004823F8" w:rsidRDefault="00DD2102">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2.2.15. Заказчик обязан подписывать акт оказания услуг в течение 5 рабочих дней со дня окончания рейса, в соответствии с действующим законодательством РФ или представить мотивированный отказ. В случае не предоставления мотивированного отказа, а также не подписания акта в указанные сроки акт считается </w:t>
      </w:r>
      <w:r w:rsidRPr="004823F8">
        <w:rPr>
          <w:rFonts w:ascii="Times New Roman" w:eastAsia="Times New Roman" w:hAnsi="Times New Roman" w:cs="Times New Roman"/>
          <w:sz w:val="24"/>
          <w:szCs w:val="24"/>
        </w:rPr>
        <w:t>подписанным Заказчиком.</w:t>
      </w:r>
    </w:p>
    <w:p w14:paraId="4BDB8BAC" w14:textId="77777777" w:rsidR="00D72B13" w:rsidRPr="004823F8" w:rsidRDefault="00D72B13">
      <w:pPr>
        <w:spacing w:after="0"/>
        <w:jc w:val="center"/>
        <w:rPr>
          <w:rFonts w:ascii="Times New Roman" w:eastAsia="Times New Roman" w:hAnsi="Times New Roman" w:cs="Times New Roman"/>
          <w:b/>
          <w:bCs/>
          <w:color w:val="000000"/>
          <w:sz w:val="24"/>
          <w:szCs w:val="24"/>
          <w:lang w:val="ru-RU"/>
        </w:rPr>
      </w:pPr>
    </w:p>
    <w:p w14:paraId="408A308F" w14:textId="77777777" w:rsidR="001811BF" w:rsidRPr="004823F8" w:rsidRDefault="00DD2102" w:rsidP="00ED4568">
      <w:pPr>
        <w:spacing w:after="0"/>
        <w:jc w:val="center"/>
        <w:rPr>
          <w:rFonts w:ascii="Times New Roman" w:eastAsia="Times New Roman" w:hAnsi="Times New Roman" w:cs="Times New Roman"/>
          <w:b/>
          <w:bCs/>
          <w:color w:val="000000"/>
          <w:sz w:val="24"/>
          <w:szCs w:val="24"/>
        </w:rPr>
      </w:pPr>
      <w:r w:rsidRPr="004823F8">
        <w:rPr>
          <w:rFonts w:ascii="Times New Roman" w:eastAsia="Times New Roman" w:hAnsi="Times New Roman" w:cs="Times New Roman"/>
          <w:b/>
          <w:bCs/>
          <w:color w:val="000000"/>
          <w:sz w:val="24"/>
          <w:szCs w:val="24"/>
        </w:rPr>
        <w:t>3. Порядок оплаты и расчеты.</w:t>
      </w:r>
    </w:p>
    <w:p w14:paraId="1075A715" w14:textId="77777777" w:rsidR="001811BF" w:rsidRPr="004823F8" w:rsidRDefault="00DD2102" w:rsidP="00ED4568">
      <w:pPr>
        <w:spacing w:after="0"/>
        <w:jc w:val="both"/>
        <w:rPr>
          <w:rFonts w:ascii="Times New Roman" w:eastAsia="Times New Roman" w:hAnsi="Times New Roman" w:cs="Times New Roman"/>
          <w:sz w:val="24"/>
          <w:szCs w:val="24"/>
        </w:rPr>
      </w:pPr>
      <w:r w:rsidRPr="004823F8">
        <w:rPr>
          <w:rFonts w:ascii="Times New Roman" w:eastAsia="Times New Roman" w:hAnsi="Times New Roman" w:cs="Times New Roman"/>
          <w:sz w:val="24"/>
          <w:szCs w:val="24"/>
        </w:rPr>
        <w:t xml:space="preserve">3.1. Стоимость услуг по настоящему Договору составляет </w:t>
      </w:r>
      <w:r w:rsidR="004823F8" w:rsidRPr="004823F8">
        <w:rPr>
          <w:rFonts w:ascii="Times New Roman" w:eastAsia="Times New Roman" w:hAnsi="Times New Roman" w:cs="Times New Roman"/>
          <w:sz w:val="24"/>
          <w:szCs w:val="24"/>
          <w:lang w:val="ru-RU"/>
        </w:rPr>
        <w:t>______________</w:t>
      </w:r>
      <w:r w:rsidR="00D72B13" w:rsidRPr="004823F8">
        <w:rPr>
          <w:rFonts w:ascii="Times New Roman" w:eastAsia="Times New Roman" w:hAnsi="Times New Roman" w:cs="Times New Roman"/>
          <w:sz w:val="24"/>
          <w:szCs w:val="24"/>
          <w:lang w:val="ru-RU"/>
        </w:rPr>
        <w:t xml:space="preserve"> </w:t>
      </w:r>
      <w:r w:rsidRPr="004823F8">
        <w:rPr>
          <w:rFonts w:ascii="Times New Roman" w:eastAsia="Times New Roman" w:hAnsi="Times New Roman" w:cs="Times New Roman"/>
          <w:sz w:val="24"/>
          <w:szCs w:val="24"/>
        </w:rPr>
        <w:t xml:space="preserve">руб. </w:t>
      </w:r>
    </w:p>
    <w:p w14:paraId="0C978EE6" w14:textId="77777777" w:rsidR="00E50C67" w:rsidRPr="004823F8" w:rsidRDefault="002E2A28" w:rsidP="003417C0">
      <w:pPr>
        <w:spacing w:after="0"/>
        <w:jc w:val="both"/>
        <w:rPr>
          <w:rFonts w:ascii="Times New Roman" w:hAnsi="Times New Roman" w:cs="Times New Roman"/>
          <w:sz w:val="24"/>
          <w:szCs w:val="24"/>
        </w:rPr>
      </w:pPr>
      <w:r w:rsidRPr="004823F8">
        <w:rPr>
          <w:rFonts w:ascii="Times New Roman" w:hAnsi="Times New Roman" w:cs="Times New Roman"/>
          <w:sz w:val="24"/>
          <w:szCs w:val="24"/>
          <w:lang w:val="ru-RU"/>
        </w:rPr>
        <w:t>3</w:t>
      </w:r>
      <w:r w:rsidR="00E50C67" w:rsidRPr="004823F8">
        <w:rPr>
          <w:rFonts w:ascii="Times New Roman" w:hAnsi="Times New Roman" w:cs="Times New Roman"/>
          <w:sz w:val="24"/>
          <w:szCs w:val="24"/>
        </w:rPr>
        <w:t>.2. Источник финансирования Контракта – Средства субсидии из федерального бюджета, предоставленной в соответствии с абзацем вторым пункта 1 статьи 78.1 Бюджетного кодекса Российской Федерации (соглашение № 073-02-2026-360 от 07.07.2026г.).</w:t>
      </w:r>
    </w:p>
    <w:p w14:paraId="2D51BEDC" w14:textId="77777777" w:rsidR="00E50C67" w:rsidRPr="004823F8" w:rsidRDefault="002E2A28" w:rsidP="003417C0">
      <w:pPr>
        <w:spacing w:after="0"/>
        <w:jc w:val="both"/>
        <w:rPr>
          <w:rFonts w:ascii="Times New Roman" w:hAnsi="Times New Roman" w:cs="Times New Roman"/>
          <w:sz w:val="24"/>
          <w:szCs w:val="24"/>
        </w:rPr>
      </w:pPr>
      <w:bookmarkStart w:id="0" w:name="P1457"/>
      <w:bookmarkEnd w:id="0"/>
      <w:r w:rsidRPr="004823F8">
        <w:rPr>
          <w:rFonts w:ascii="Times New Roman" w:hAnsi="Times New Roman" w:cs="Times New Roman"/>
          <w:sz w:val="24"/>
          <w:szCs w:val="24"/>
          <w:lang w:val="ru-RU"/>
        </w:rPr>
        <w:t>3</w:t>
      </w:r>
      <w:r w:rsidR="00E50C67" w:rsidRPr="004823F8">
        <w:rPr>
          <w:rFonts w:ascii="Times New Roman" w:hAnsi="Times New Roman" w:cs="Times New Roman"/>
          <w:sz w:val="24"/>
          <w:szCs w:val="24"/>
        </w:rPr>
        <w:t>.3.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413C554" w14:textId="77777777" w:rsidR="00E50C67" w:rsidRPr="004823F8" w:rsidRDefault="002E2A28" w:rsidP="003417C0">
      <w:pPr>
        <w:spacing w:after="0"/>
        <w:jc w:val="both"/>
        <w:rPr>
          <w:rFonts w:ascii="Times New Roman" w:hAnsi="Times New Roman" w:cs="Times New Roman"/>
          <w:sz w:val="24"/>
          <w:szCs w:val="24"/>
        </w:rPr>
      </w:pPr>
      <w:bookmarkStart w:id="1" w:name="P1458"/>
      <w:bookmarkEnd w:id="1"/>
      <w:r w:rsidRPr="004823F8">
        <w:rPr>
          <w:rFonts w:ascii="Times New Roman" w:hAnsi="Times New Roman" w:cs="Times New Roman"/>
          <w:sz w:val="24"/>
          <w:szCs w:val="24"/>
          <w:lang w:val="ru-RU"/>
        </w:rPr>
        <w:t>3</w:t>
      </w:r>
      <w:r w:rsidR="00E50C67" w:rsidRPr="004823F8">
        <w:rPr>
          <w:rFonts w:ascii="Times New Roman" w:hAnsi="Times New Roman" w:cs="Times New Roman"/>
          <w:sz w:val="24"/>
          <w:szCs w:val="24"/>
        </w:rPr>
        <w:t xml:space="preserve">.4. Цена Договора включает в себя: стоимость услуг, все расходы, связанные с организацией и оказанием услуг, установленные налоги, сборы и иные расходы, связанные с исполнением Договора. </w:t>
      </w:r>
    </w:p>
    <w:p w14:paraId="75860553" w14:textId="77777777" w:rsidR="001811BF" w:rsidRPr="004823F8" w:rsidRDefault="00DD2102" w:rsidP="003417C0">
      <w:pPr>
        <w:spacing w:after="0"/>
        <w:jc w:val="both"/>
        <w:rPr>
          <w:rFonts w:ascii="Times New Roman" w:eastAsia="Times New Roman" w:hAnsi="Times New Roman" w:cs="Times New Roman"/>
          <w:sz w:val="24"/>
          <w:szCs w:val="24"/>
        </w:rPr>
      </w:pPr>
      <w:r w:rsidRPr="004823F8">
        <w:rPr>
          <w:rFonts w:ascii="Times New Roman" w:eastAsia="Times New Roman" w:hAnsi="Times New Roman" w:cs="Times New Roman"/>
          <w:sz w:val="24"/>
          <w:szCs w:val="24"/>
        </w:rPr>
        <w:t>3.</w:t>
      </w:r>
      <w:r w:rsidR="002E2A28" w:rsidRPr="004823F8">
        <w:rPr>
          <w:rFonts w:ascii="Times New Roman" w:eastAsia="Times New Roman" w:hAnsi="Times New Roman" w:cs="Times New Roman"/>
          <w:sz w:val="24"/>
          <w:szCs w:val="24"/>
          <w:lang w:val="ru-RU"/>
        </w:rPr>
        <w:t>5</w:t>
      </w:r>
      <w:r w:rsidRPr="004823F8">
        <w:rPr>
          <w:rFonts w:ascii="Times New Roman" w:eastAsia="Times New Roman" w:hAnsi="Times New Roman" w:cs="Times New Roman"/>
          <w:sz w:val="24"/>
          <w:szCs w:val="24"/>
        </w:rPr>
        <w:t>. Оплата услуг производится Заказчиком в следующем порядке:</w:t>
      </w:r>
    </w:p>
    <w:p w14:paraId="31872AE1" w14:textId="77777777" w:rsidR="001811BF" w:rsidRPr="004823F8" w:rsidRDefault="00DD2102" w:rsidP="003417C0">
      <w:pPr>
        <w:spacing w:after="0"/>
        <w:jc w:val="both"/>
        <w:rPr>
          <w:rFonts w:ascii="Times New Roman" w:eastAsia="Times New Roman" w:hAnsi="Times New Roman" w:cs="Times New Roman"/>
          <w:sz w:val="24"/>
          <w:szCs w:val="24"/>
          <w:lang w:val="ru-RU"/>
        </w:rPr>
      </w:pPr>
      <w:r w:rsidRPr="004823F8">
        <w:rPr>
          <w:rFonts w:ascii="Times New Roman" w:eastAsia="Times New Roman" w:hAnsi="Times New Roman" w:cs="Times New Roman"/>
          <w:sz w:val="24"/>
          <w:szCs w:val="24"/>
        </w:rPr>
        <w:t>3.</w:t>
      </w:r>
      <w:r w:rsidR="00041B9C" w:rsidRPr="004823F8">
        <w:rPr>
          <w:rFonts w:ascii="Times New Roman" w:eastAsia="Times New Roman" w:hAnsi="Times New Roman" w:cs="Times New Roman"/>
          <w:sz w:val="24"/>
          <w:szCs w:val="24"/>
          <w:lang w:val="ru-RU"/>
        </w:rPr>
        <w:t>5</w:t>
      </w:r>
      <w:r w:rsidRPr="004823F8">
        <w:rPr>
          <w:rFonts w:ascii="Times New Roman" w:eastAsia="Times New Roman" w:hAnsi="Times New Roman" w:cs="Times New Roman"/>
          <w:sz w:val="24"/>
          <w:szCs w:val="24"/>
        </w:rPr>
        <w:t xml:space="preserve">.1. . Оплата </w:t>
      </w:r>
      <w:r w:rsidR="00E50C67" w:rsidRPr="004823F8">
        <w:rPr>
          <w:rFonts w:ascii="Times New Roman" w:eastAsia="Times New Roman" w:hAnsi="Times New Roman" w:cs="Times New Roman"/>
          <w:sz w:val="24"/>
          <w:szCs w:val="24"/>
        </w:rPr>
        <w:t>3</w:t>
      </w:r>
      <w:r w:rsidRPr="004823F8">
        <w:rPr>
          <w:rFonts w:ascii="Times New Roman" w:eastAsia="Times New Roman" w:hAnsi="Times New Roman" w:cs="Times New Roman"/>
          <w:sz w:val="24"/>
          <w:szCs w:val="24"/>
        </w:rPr>
        <w:t xml:space="preserve">0% от стоимости услуг производится Заказчиком в течение </w:t>
      </w:r>
      <w:r w:rsidR="00E50C67" w:rsidRPr="004823F8">
        <w:rPr>
          <w:rFonts w:ascii="Times New Roman" w:eastAsia="Times New Roman" w:hAnsi="Times New Roman" w:cs="Times New Roman"/>
          <w:sz w:val="24"/>
          <w:szCs w:val="24"/>
          <w:lang w:val="ru-RU"/>
        </w:rPr>
        <w:t>5</w:t>
      </w:r>
      <w:r w:rsidRPr="004823F8">
        <w:rPr>
          <w:rFonts w:ascii="Times New Roman" w:eastAsia="Times New Roman" w:hAnsi="Times New Roman" w:cs="Times New Roman"/>
          <w:sz w:val="24"/>
          <w:szCs w:val="24"/>
        </w:rPr>
        <w:t>-х банковских дней после в</w:t>
      </w:r>
      <w:r w:rsidR="00D72B13" w:rsidRPr="004823F8">
        <w:rPr>
          <w:rFonts w:ascii="Times New Roman" w:eastAsia="Times New Roman" w:hAnsi="Times New Roman" w:cs="Times New Roman"/>
          <w:sz w:val="24"/>
          <w:szCs w:val="24"/>
        </w:rPr>
        <w:t>ыставленного Исполнителем счета</w:t>
      </w:r>
      <w:r w:rsidR="00D72B13" w:rsidRPr="004823F8">
        <w:rPr>
          <w:rFonts w:ascii="Times New Roman" w:eastAsia="Times New Roman" w:hAnsi="Times New Roman" w:cs="Times New Roman"/>
          <w:sz w:val="24"/>
          <w:szCs w:val="24"/>
          <w:lang w:val="ru-RU"/>
        </w:rPr>
        <w:t xml:space="preserve"> и составляет </w:t>
      </w:r>
      <w:r w:rsidR="004823F8" w:rsidRPr="004823F8">
        <w:rPr>
          <w:rFonts w:ascii="Times New Roman" w:eastAsia="Times New Roman" w:hAnsi="Times New Roman" w:cs="Times New Roman"/>
          <w:sz w:val="24"/>
          <w:szCs w:val="24"/>
          <w:lang w:val="ru-RU"/>
        </w:rPr>
        <w:t>__________</w:t>
      </w:r>
      <w:r w:rsidR="00D72B13" w:rsidRPr="004823F8">
        <w:rPr>
          <w:rFonts w:ascii="Times New Roman" w:eastAsia="Times New Roman" w:hAnsi="Times New Roman" w:cs="Times New Roman"/>
          <w:sz w:val="24"/>
          <w:szCs w:val="24"/>
          <w:lang w:val="ru-RU"/>
        </w:rPr>
        <w:t xml:space="preserve"> руб.</w:t>
      </w:r>
    </w:p>
    <w:p w14:paraId="2984B89B" w14:textId="77777777" w:rsidR="001811BF" w:rsidRPr="004823F8" w:rsidRDefault="00041B9C" w:rsidP="003417C0">
      <w:pPr>
        <w:spacing w:after="0"/>
        <w:jc w:val="both"/>
        <w:rPr>
          <w:rFonts w:ascii="Times New Roman" w:eastAsia="Times New Roman" w:hAnsi="Times New Roman" w:cs="Times New Roman"/>
          <w:sz w:val="24"/>
          <w:szCs w:val="24"/>
          <w:lang w:val="ru-RU"/>
        </w:rPr>
      </w:pPr>
      <w:r w:rsidRPr="004823F8">
        <w:rPr>
          <w:rFonts w:ascii="Times New Roman" w:eastAsia="Times New Roman" w:hAnsi="Times New Roman" w:cs="Times New Roman"/>
          <w:sz w:val="24"/>
          <w:szCs w:val="24"/>
        </w:rPr>
        <w:t>3.5</w:t>
      </w:r>
      <w:r w:rsidR="00DD2102" w:rsidRPr="004823F8">
        <w:rPr>
          <w:rFonts w:ascii="Times New Roman" w:eastAsia="Times New Roman" w:hAnsi="Times New Roman" w:cs="Times New Roman"/>
          <w:sz w:val="24"/>
          <w:szCs w:val="24"/>
        </w:rPr>
        <w:t xml:space="preserve">.2. Остальные </w:t>
      </w:r>
      <w:r w:rsidR="00E50C67" w:rsidRPr="004823F8">
        <w:rPr>
          <w:rFonts w:ascii="Times New Roman" w:eastAsia="Times New Roman" w:hAnsi="Times New Roman" w:cs="Times New Roman"/>
          <w:sz w:val="24"/>
          <w:szCs w:val="24"/>
        </w:rPr>
        <w:t>7</w:t>
      </w:r>
      <w:r w:rsidR="00DD2102" w:rsidRPr="004823F8">
        <w:rPr>
          <w:rFonts w:ascii="Times New Roman" w:eastAsia="Times New Roman" w:hAnsi="Times New Roman" w:cs="Times New Roman"/>
          <w:sz w:val="24"/>
          <w:szCs w:val="24"/>
        </w:rPr>
        <w:t xml:space="preserve">0% оплачиваются Заказчиком в </w:t>
      </w:r>
      <w:r w:rsidR="00DD2102" w:rsidRPr="004823F8">
        <w:rPr>
          <w:rFonts w:ascii="Times New Roman" w:eastAsia="Times New Roman" w:hAnsi="Times New Roman" w:cs="Times New Roman"/>
          <w:sz w:val="24"/>
          <w:szCs w:val="24"/>
          <w:lang w:val="ru-RU"/>
        </w:rPr>
        <w:t>течение 7 (семи) рабочих</w:t>
      </w:r>
      <w:r w:rsidR="00D72B13" w:rsidRPr="004823F8">
        <w:rPr>
          <w:rFonts w:ascii="Times New Roman" w:eastAsia="Times New Roman" w:hAnsi="Times New Roman" w:cs="Times New Roman"/>
          <w:sz w:val="24"/>
          <w:szCs w:val="24"/>
          <w:lang w:val="ru-RU"/>
        </w:rPr>
        <w:t xml:space="preserve"> дней с момента подписания акта, и составляет </w:t>
      </w:r>
      <w:r w:rsidR="004823F8" w:rsidRPr="004823F8">
        <w:rPr>
          <w:rFonts w:ascii="Times New Roman" w:eastAsia="Times New Roman" w:hAnsi="Times New Roman" w:cs="Times New Roman"/>
          <w:sz w:val="24"/>
          <w:szCs w:val="24"/>
          <w:lang w:val="ru-RU"/>
        </w:rPr>
        <w:t>__________</w:t>
      </w:r>
      <w:r w:rsidR="00D72B13" w:rsidRPr="004823F8">
        <w:rPr>
          <w:rFonts w:ascii="Times New Roman" w:eastAsia="Times New Roman" w:hAnsi="Times New Roman" w:cs="Times New Roman"/>
          <w:sz w:val="24"/>
          <w:szCs w:val="24"/>
          <w:lang w:val="ru-RU"/>
        </w:rPr>
        <w:t xml:space="preserve"> руб.</w:t>
      </w:r>
    </w:p>
    <w:p w14:paraId="63AAD4FE" w14:textId="77777777" w:rsidR="001811BF" w:rsidRDefault="00DD2102" w:rsidP="003417C0">
      <w:pPr>
        <w:spacing w:after="0"/>
        <w:jc w:val="both"/>
        <w:rPr>
          <w:rFonts w:ascii="Times New Roman" w:eastAsia="Times New Roman" w:hAnsi="Times New Roman" w:cs="Times New Roman"/>
          <w:sz w:val="24"/>
          <w:szCs w:val="24"/>
        </w:rPr>
      </w:pPr>
      <w:r w:rsidRPr="004823F8">
        <w:rPr>
          <w:rFonts w:ascii="Times New Roman" w:eastAsia="Times New Roman" w:hAnsi="Times New Roman" w:cs="Times New Roman"/>
          <w:sz w:val="24"/>
          <w:szCs w:val="24"/>
        </w:rPr>
        <w:t>3.</w:t>
      </w:r>
      <w:r w:rsidR="00041B9C" w:rsidRPr="004823F8">
        <w:rPr>
          <w:rFonts w:ascii="Times New Roman" w:eastAsia="Times New Roman" w:hAnsi="Times New Roman" w:cs="Times New Roman"/>
          <w:sz w:val="24"/>
          <w:szCs w:val="24"/>
          <w:lang w:val="ru-RU"/>
        </w:rPr>
        <w:t>6</w:t>
      </w:r>
      <w:r w:rsidRPr="004823F8">
        <w:rPr>
          <w:rFonts w:ascii="Times New Roman" w:eastAsia="Times New Roman" w:hAnsi="Times New Roman" w:cs="Times New Roman"/>
          <w:sz w:val="24"/>
          <w:szCs w:val="24"/>
        </w:rPr>
        <w:t>. В случае заказа дополнительных услуг сторонами подписывается дополнительное соглашение к настоящему договору.</w:t>
      </w:r>
      <w:r>
        <w:rPr>
          <w:rFonts w:ascii="Times New Roman" w:eastAsia="Times New Roman" w:hAnsi="Times New Roman" w:cs="Times New Roman"/>
          <w:sz w:val="24"/>
          <w:szCs w:val="24"/>
        </w:rPr>
        <w:t xml:space="preserve"> </w:t>
      </w:r>
    </w:p>
    <w:p w14:paraId="2BBA0771" w14:textId="77777777" w:rsidR="001811BF" w:rsidRDefault="001811BF">
      <w:pPr>
        <w:spacing w:after="0"/>
        <w:jc w:val="both"/>
        <w:rPr>
          <w:rFonts w:ascii="Times New Roman" w:eastAsia="Times New Roman" w:hAnsi="Times New Roman" w:cs="Times New Roman"/>
          <w:sz w:val="24"/>
          <w:szCs w:val="24"/>
        </w:rPr>
      </w:pPr>
    </w:p>
    <w:p w14:paraId="1ABC347F" w14:textId="77777777" w:rsidR="001811BF" w:rsidRDefault="00DD2102" w:rsidP="00ED4568">
      <w:pPr>
        <w:spacing w:after="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 Срок действия. Порядок изменения и расторжения договора.</w:t>
      </w:r>
    </w:p>
    <w:p w14:paraId="4136B9B0" w14:textId="77777777" w:rsidR="001811BF" w:rsidRDefault="00DD2102" w:rsidP="00ED456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 Договор вступает в силу с момента его подписания обеими сторонами и действует до полного исполнения Сторонами своих обязательств.</w:t>
      </w:r>
    </w:p>
    <w:p w14:paraId="6B7E6EB3" w14:textId="77777777" w:rsidR="001811BF" w:rsidRDefault="00DD2102">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 Изменение условия договора допускаются по взаимному соглашению сторон. Вносимые изменения  и дополнения оформляются дополнительным соглашением, подписанным обеими Сторонами.</w:t>
      </w:r>
    </w:p>
    <w:p w14:paraId="6C69BA17" w14:textId="77777777" w:rsidR="00ED4568" w:rsidRDefault="00ED4568" w:rsidP="00ED4568">
      <w:pPr>
        <w:spacing w:after="0"/>
        <w:jc w:val="center"/>
        <w:rPr>
          <w:rFonts w:ascii="Times New Roman" w:eastAsia="Times New Roman" w:hAnsi="Times New Roman" w:cs="Times New Roman"/>
          <w:b/>
          <w:bCs/>
          <w:sz w:val="24"/>
          <w:szCs w:val="24"/>
          <w:lang w:val="ru-RU"/>
        </w:rPr>
      </w:pPr>
    </w:p>
    <w:p w14:paraId="2F15084E" w14:textId="77777777" w:rsidR="001811BF" w:rsidRDefault="00DD2102" w:rsidP="00ED4568">
      <w:pPr>
        <w:spacing w:after="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 Форс - мажор.</w:t>
      </w:r>
    </w:p>
    <w:p w14:paraId="54EC6D3B" w14:textId="77777777" w:rsidR="003A3B83" w:rsidRPr="00D72B13" w:rsidRDefault="00277C24" w:rsidP="003417C0">
      <w:pPr>
        <w:spacing w:after="0"/>
        <w:jc w:val="both"/>
        <w:rPr>
          <w:rFonts w:ascii="Times New Roman" w:hAnsi="Times New Roman" w:cs="Times New Roman"/>
          <w:sz w:val="24"/>
          <w:szCs w:val="24"/>
        </w:rPr>
      </w:pPr>
      <w:r w:rsidRPr="00D72B13">
        <w:rPr>
          <w:rFonts w:ascii="Times New Roman" w:hAnsi="Times New Roman" w:cs="Times New Roman"/>
          <w:sz w:val="24"/>
          <w:szCs w:val="24"/>
          <w:lang w:val="ru-RU"/>
        </w:rPr>
        <w:t>5</w:t>
      </w:r>
      <w:r w:rsidR="003A3B83" w:rsidRPr="00D72B13">
        <w:rPr>
          <w:rFonts w:ascii="Times New Roman" w:hAnsi="Times New Roman" w:cs="Times New Roman"/>
          <w:sz w:val="24"/>
          <w:szCs w:val="24"/>
        </w:rPr>
        <w:t>.1. Под обстоятельствами непреодолимой силы (форс-мажором) в целях настоящего Договора понимаются чрезвычайные и непредотвратимые при данных условиях обстоятельства, возникшие после заключения Договора, которые делают невозможным надлежащее исполнение обязательств Сторонами.</w:t>
      </w:r>
    </w:p>
    <w:p w14:paraId="0D27428F" w14:textId="77777777" w:rsidR="003A3B83" w:rsidRPr="00D72B13" w:rsidRDefault="00277C24" w:rsidP="003417C0">
      <w:pPr>
        <w:spacing w:after="0"/>
        <w:jc w:val="both"/>
        <w:rPr>
          <w:rFonts w:ascii="Times New Roman" w:hAnsi="Times New Roman" w:cs="Times New Roman"/>
          <w:sz w:val="24"/>
          <w:szCs w:val="24"/>
        </w:rPr>
      </w:pPr>
      <w:r w:rsidRPr="00D72B13">
        <w:rPr>
          <w:rFonts w:ascii="Times New Roman" w:hAnsi="Times New Roman" w:cs="Times New Roman"/>
          <w:sz w:val="24"/>
          <w:szCs w:val="24"/>
          <w:lang w:val="ru-RU"/>
        </w:rPr>
        <w:t>5</w:t>
      </w:r>
      <w:r w:rsidR="003A3B83" w:rsidRPr="00D72B13">
        <w:rPr>
          <w:rFonts w:ascii="Times New Roman" w:hAnsi="Times New Roman" w:cs="Times New Roman"/>
          <w:sz w:val="24"/>
          <w:szCs w:val="24"/>
        </w:rPr>
        <w:t xml:space="preserve">.2. К таким обстоятельствам Стороны относят, в частности, неприбытие участников образовательно-туристического проекта «Университетские смены» к Заказчику по причинам, не зависящим от воли и действий Заказчика, при условии, что это неприбытие вызвано обстоятельствами, которые Заказчик не мог разумно предвидеть и предотвратить (включая, но не ограничиваясь: введение государственных ограничений на проведение массовых мероприятий с участием детей, чрезвычайные ситуации в месте фактического нахождения детей, а также иные аналогичные обстоятельства, отвечающие признакам чрезвычайности и </w:t>
      </w:r>
      <w:proofErr w:type="spellStart"/>
      <w:r w:rsidR="003A3B83" w:rsidRPr="00D72B13">
        <w:rPr>
          <w:rFonts w:ascii="Times New Roman" w:hAnsi="Times New Roman" w:cs="Times New Roman"/>
          <w:sz w:val="24"/>
          <w:szCs w:val="24"/>
        </w:rPr>
        <w:t>непредотвратимости</w:t>
      </w:r>
      <w:proofErr w:type="spellEnd"/>
      <w:r w:rsidR="003A3B83" w:rsidRPr="00D72B13">
        <w:rPr>
          <w:rFonts w:ascii="Times New Roman" w:hAnsi="Times New Roman" w:cs="Times New Roman"/>
          <w:sz w:val="24"/>
          <w:szCs w:val="24"/>
        </w:rPr>
        <w:t>).</w:t>
      </w:r>
    </w:p>
    <w:p w14:paraId="36311E6C" w14:textId="77777777" w:rsidR="003A3B83" w:rsidRPr="00D72B13" w:rsidRDefault="00277C24" w:rsidP="003417C0">
      <w:pPr>
        <w:spacing w:after="0"/>
        <w:jc w:val="both"/>
        <w:rPr>
          <w:rFonts w:ascii="Times New Roman" w:hAnsi="Times New Roman" w:cs="Times New Roman"/>
          <w:sz w:val="24"/>
          <w:szCs w:val="24"/>
        </w:rPr>
      </w:pPr>
      <w:r w:rsidRPr="00D72B13">
        <w:rPr>
          <w:rFonts w:ascii="Times New Roman" w:hAnsi="Times New Roman" w:cs="Times New Roman"/>
          <w:sz w:val="24"/>
          <w:szCs w:val="24"/>
          <w:lang w:val="ru-RU"/>
        </w:rPr>
        <w:lastRenderedPageBreak/>
        <w:t>5</w:t>
      </w:r>
      <w:r w:rsidR="003A3B83" w:rsidRPr="00D72B13">
        <w:rPr>
          <w:rFonts w:ascii="Times New Roman" w:hAnsi="Times New Roman" w:cs="Times New Roman"/>
          <w:sz w:val="24"/>
          <w:szCs w:val="24"/>
        </w:rPr>
        <w:t>.3. При наступлении обстоятельств, указанных в п. 8.7.2 настоящей статьи, Заказчик вправе в одностороннем порядке отказаться от исполнения Договора (ст.450.1 ГК РФ), направив Исполнителю письменное уведомление посредством Единого агрегатора торговли (Березка). Уведомление должно быть направлено в течение 2 (двух) рабочих дней с момента, когда Заказчику стало известно о наступлении таких обстоятельств.</w:t>
      </w:r>
    </w:p>
    <w:p w14:paraId="1568F119" w14:textId="77777777" w:rsidR="003A3B83" w:rsidRPr="00D72B13" w:rsidRDefault="00277C24" w:rsidP="003417C0">
      <w:pPr>
        <w:spacing w:after="0"/>
        <w:jc w:val="both"/>
        <w:rPr>
          <w:rFonts w:ascii="Times New Roman" w:hAnsi="Times New Roman" w:cs="Times New Roman"/>
          <w:sz w:val="24"/>
          <w:szCs w:val="24"/>
        </w:rPr>
      </w:pPr>
      <w:r w:rsidRPr="00D72B13">
        <w:rPr>
          <w:rFonts w:ascii="Times New Roman" w:hAnsi="Times New Roman" w:cs="Times New Roman"/>
          <w:sz w:val="24"/>
          <w:szCs w:val="24"/>
          <w:lang w:val="ru-RU"/>
        </w:rPr>
        <w:t>5</w:t>
      </w:r>
      <w:r w:rsidR="003A3B83" w:rsidRPr="00D72B13">
        <w:rPr>
          <w:rFonts w:ascii="Times New Roman" w:hAnsi="Times New Roman" w:cs="Times New Roman"/>
          <w:sz w:val="24"/>
          <w:szCs w:val="24"/>
        </w:rPr>
        <w:t>.4. Договор прекращается с даты размещения Заказчиком уведомления об одностороннем отказе посредством Единого агрегатора торговли (Березка). При этом соглашение о расторжении договора между сторонами не подписывается.</w:t>
      </w:r>
    </w:p>
    <w:p w14:paraId="75F61A14" w14:textId="77777777" w:rsidR="001811BF" w:rsidRPr="00D72B13" w:rsidRDefault="00277C24" w:rsidP="003417C0">
      <w:pPr>
        <w:spacing w:after="0"/>
        <w:jc w:val="both"/>
        <w:rPr>
          <w:rFonts w:ascii="Times New Roman" w:hAnsi="Times New Roman" w:cs="Times New Roman"/>
          <w:sz w:val="24"/>
          <w:szCs w:val="24"/>
          <w:lang w:val="ru-RU"/>
        </w:rPr>
      </w:pPr>
      <w:r w:rsidRPr="00D72B13">
        <w:rPr>
          <w:rFonts w:ascii="Times New Roman" w:eastAsia="Times New Roman" w:hAnsi="Times New Roman" w:cs="Times New Roman"/>
          <w:sz w:val="24"/>
          <w:szCs w:val="24"/>
          <w:lang w:val="ru-RU"/>
        </w:rPr>
        <w:t xml:space="preserve">5.5. </w:t>
      </w:r>
      <w:r w:rsidRPr="00D72B13">
        <w:rPr>
          <w:rFonts w:ascii="Times New Roman" w:eastAsia="Times New Roman" w:hAnsi="Times New Roman" w:cs="Times New Roman"/>
          <w:sz w:val="24"/>
          <w:szCs w:val="24"/>
        </w:rPr>
        <w:t xml:space="preserve">Исполнитель обязуется вернуть Заказчику все уплаченные по Договору денежные средства в полном объёме в течение 5 (пяти) банковских дней с момента </w:t>
      </w:r>
      <w:r w:rsidRPr="00D72B13">
        <w:rPr>
          <w:rFonts w:ascii="Times New Roman" w:hAnsi="Times New Roman" w:cs="Times New Roman"/>
          <w:sz w:val="24"/>
          <w:szCs w:val="24"/>
        </w:rPr>
        <w:t>размещения Заказчиком уведомления об одностороннем отказе посредством Единого агрегатора торговли (Березка)</w:t>
      </w:r>
      <w:r w:rsidRPr="00D72B13">
        <w:rPr>
          <w:rFonts w:ascii="Times New Roman" w:hAnsi="Times New Roman" w:cs="Times New Roman"/>
          <w:sz w:val="24"/>
          <w:szCs w:val="24"/>
          <w:lang w:val="ru-RU"/>
        </w:rPr>
        <w:t>.</w:t>
      </w:r>
    </w:p>
    <w:p w14:paraId="7D5374D6" w14:textId="77777777" w:rsidR="00277C24" w:rsidRPr="00D72B13" w:rsidRDefault="00277C24">
      <w:pPr>
        <w:spacing w:after="0"/>
        <w:jc w:val="both"/>
        <w:rPr>
          <w:rFonts w:ascii="Times New Roman" w:eastAsia="Times New Roman" w:hAnsi="Times New Roman" w:cs="Times New Roman"/>
          <w:color w:val="FF0000"/>
          <w:sz w:val="24"/>
          <w:szCs w:val="24"/>
          <w:lang w:val="ru-RU"/>
        </w:rPr>
      </w:pPr>
    </w:p>
    <w:p w14:paraId="05B63473" w14:textId="77777777" w:rsidR="001811BF" w:rsidRDefault="00DD2102">
      <w:pPr>
        <w:spacing w:after="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 Ответственность сторон и разрешение споров.</w:t>
      </w:r>
    </w:p>
    <w:p w14:paraId="3A06D93F" w14:textId="77777777" w:rsidR="001811BF" w:rsidRDefault="00DD2102">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РФ.</w:t>
      </w:r>
    </w:p>
    <w:p w14:paraId="33C92BF1" w14:textId="77777777" w:rsidR="001811BF" w:rsidRDefault="00DD2102">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 Споры и разногласия, вытекающие из настоящего договора, решаются сторонами путем  переговоров. В случае невозможности разрешения разногласий путем переговоров они подлежат разрешению в Арбитражном суде Пермского края в соответствии с законодательством Российской Федерации.</w:t>
      </w:r>
    </w:p>
    <w:p w14:paraId="47A77F29" w14:textId="77777777" w:rsidR="001811BF" w:rsidRPr="008931C8" w:rsidRDefault="001811BF">
      <w:pPr>
        <w:spacing w:after="0"/>
        <w:jc w:val="both"/>
        <w:rPr>
          <w:rFonts w:ascii="Times New Roman" w:eastAsia="Times New Roman" w:hAnsi="Times New Roman" w:cs="Times New Roman"/>
          <w:sz w:val="24"/>
          <w:szCs w:val="24"/>
        </w:rPr>
      </w:pPr>
    </w:p>
    <w:p w14:paraId="7FC63416" w14:textId="77777777" w:rsidR="003A3B83" w:rsidRPr="00D72B13" w:rsidRDefault="003A3B83" w:rsidP="003417C0">
      <w:pPr>
        <w:spacing w:after="0"/>
        <w:jc w:val="center"/>
        <w:rPr>
          <w:rFonts w:ascii="Times New Roman" w:hAnsi="Times New Roman" w:cs="Times New Roman"/>
          <w:b/>
          <w:sz w:val="24"/>
          <w:szCs w:val="24"/>
        </w:rPr>
      </w:pPr>
      <w:r w:rsidRPr="00D72B13">
        <w:rPr>
          <w:rFonts w:ascii="Times New Roman" w:hAnsi="Times New Roman" w:cs="Times New Roman"/>
          <w:b/>
          <w:sz w:val="24"/>
          <w:szCs w:val="24"/>
        </w:rPr>
        <w:t xml:space="preserve">7. </w:t>
      </w:r>
      <w:r w:rsidR="008931C8" w:rsidRPr="00D72B13">
        <w:rPr>
          <w:rFonts w:ascii="Times New Roman" w:hAnsi="Times New Roman" w:cs="Times New Roman"/>
          <w:b/>
          <w:sz w:val="24"/>
          <w:szCs w:val="24"/>
        </w:rPr>
        <w:t>Порядок приемки результатов оказанных услуг</w:t>
      </w:r>
    </w:p>
    <w:p w14:paraId="71C93B48" w14:textId="77777777" w:rsidR="003A3B83" w:rsidRPr="00D72B13" w:rsidRDefault="003A3B83" w:rsidP="003417C0">
      <w:pPr>
        <w:spacing w:after="0"/>
        <w:jc w:val="both"/>
        <w:rPr>
          <w:rFonts w:ascii="Times New Roman" w:hAnsi="Times New Roman" w:cs="Times New Roman"/>
          <w:iCs/>
          <w:sz w:val="24"/>
          <w:szCs w:val="24"/>
        </w:rPr>
      </w:pPr>
      <w:r w:rsidRPr="00D72B13">
        <w:rPr>
          <w:rFonts w:ascii="Times New Roman" w:hAnsi="Times New Roman" w:cs="Times New Roman"/>
          <w:iCs/>
          <w:sz w:val="24"/>
          <w:szCs w:val="24"/>
        </w:rPr>
        <w:t xml:space="preserve">7.1. </w:t>
      </w:r>
      <w:r w:rsidRPr="00D72B13">
        <w:rPr>
          <w:rFonts w:ascii="Times New Roman" w:hAnsi="Times New Roman" w:cs="Times New Roman"/>
          <w:sz w:val="24"/>
          <w:szCs w:val="24"/>
        </w:rPr>
        <w:t xml:space="preserve">Применительно к настоящему Договору Заказчик производит приемку своими силами. </w:t>
      </w:r>
      <w:r w:rsidRPr="00D72B13">
        <w:rPr>
          <w:rFonts w:ascii="Times New Roman" w:hAnsi="Times New Roman" w:cs="Times New Roman"/>
          <w:iCs/>
          <w:sz w:val="24"/>
          <w:szCs w:val="24"/>
        </w:rPr>
        <w:t>Заказчик для приемки услуг назначает ответственное лицо: Сокальская А.Д.</w:t>
      </w:r>
    </w:p>
    <w:p w14:paraId="4FF42CC5" w14:textId="77777777" w:rsidR="003A3B83" w:rsidRPr="00D72B13" w:rsidRDefault="003A3B83" w:rsidP="003417C0">
      <w:pPr>
        <w:spacing w:after="0"/>
        <w:ind w:firstLine="540"/>
        <w:jc w:val="both"/>
        <w:rPr>
          <w:rFonts w:ascii="Times New Roman" w:hAnsi="Times New Roman" w:cs="Times New Roman"/>
          <w:sz w:val="24"/>
          <w:szCs w:val="24"/>
        </w:rPr>
      </w:pPr>
      <w:r w:rsidRPr="00D72B13">
        <w:rPr>
          <w:rFonts w:ascii="Times New Roman" w:hAnsi="Times New Roman" w:cs="Times New Roman"/>
          <w:sz w:val="24"/>
          <w:szCs w:val="24"/>
        </w:rPr>
        <w:t xml:space="preserve">В случае возникновения вопросов, требующих коллегиального решения, по решению заказчика для приемки оказанных услуг может создаваться приемочная комиссия. </w:t>
      </w:r>
    </w:p>
    <w:p w14:paraId="656665E5" w14:textId="77777777" w:rsidR="003A3B83" w:rsidRPr="00D72B13" w:rsidRDefault="003A3B83" w:rsidP="003417C0">
      <w:pPr>
        <w:spacing w:after="0"/>
        <w:ind w:firstLine="540"/>
        <w:jc w:val="both"/>
        <w:rPr>
          <w:rFonts w:ascii="Times New Roman" w:hAnsi="Times New Roman" w:cs="Times New Roman"/>
          <w:sz w:val="24"/>
          <w:szCs w:val="24"/>
        </w:rPr>
      </w:pPr>
      <w:r w:rsidRPr="00D72B13">
        <w:rPr>
          <w:rFonts w:ascii="Times New Roman" w:hAnsi="Times New Roman" w:cs="Times New Roman"/>
          <w:sz w:val="24"/>
          <w:szCs w:val="24"/>
        </w:rPr>
        <w:t xml:space="preserve">Ответственное лицо не имеет полномочий освобождать Исполнителя от каких-либо его обязанностей, обязательств или ответственности, предусмотренных Договором, вносить изменения в Договор. </w:t>
      </w:r>
    </w:p>
    <w:p w14:paraId="245FE459" w14:textId="77777777" w:rsidR="003A3B83" w:rsidRPr="00D72B13" w:rsidRDefault="003A3B83" w:rsidP="003417C0">
      <w:pPr>
        <w:pStyle w:val="31"/>
        <w:spacing w:line="276" w:lineRule="auto"/>
        <w:ind w:firstLine="0"/>
        <w:rPr>
          <w:szCs w:val="24"/>
        </w:rPr>
      </w:pPr>
      <w:r w:rsidRPr="00D72B13">
        <w:rPr>
          <w:szCs w:val="24"/>
        </w:rPr>
        <w:t xml:space="preserve">7.2. Сдача-приемка услуг производится сторонами по акту приема-передачи не позднее 10 календарных дней после оказания услуг. </w:t>
      </w:r>
    </w:p>
    <w:p w14:paraId="0DC8023A" w14:textId="77777777" w:rsidR="003A3B83" w:rsidRPr="00D72B13" w:rsidRDefault="003A3B83" w:rsidP="003417C0">
      <w:pPr>
        <w:spacing w:after="0"/>
        <w:ind w:firstLine="540"/>
        <w:jc w:val="both"/>
        <w:rPr>
          <w:rFonts w:ascii="Times New Roman" w:hAnsi="Times New Roman" w:cs="Times New Roman"/>
          <w:sz w:val="24"/>
          <w:szCs w:val="24"/>
        </w:rPr>
      </w:pPr>
      <w:bookmarkStart w:id="2" w:name="P1489"/>
      <w:bookmarkEnd w:id="2"/>
      <w:r w:rsidRPr="00D72B13">
        <w:rPr>
          <w:rFonts w:ascii="Times New Roman" w:hAnsi="Times New Roman" w:cs="Times New Roman"/>
          <w:sz w:val="24"/>
          <w:szCs w:val="24"/>
        </w:rPr>
        <w:t>При отсутствии у Заказчика претензий к оказанным услугам Заказчик в течение 10 дней с момента оказания услуг Исполнителем подписывает акт.</w:t>
      </w:r>
    </w:p>
    <w:p w14:paraId="4D0A2105" w14:textId="77777777" w:rsidR="003A3B83" w:rsidRPr="00D72B13" w:rsidRDefault="003A3B83" w:rsidP="003417C0">
      <w:pPr>
        <w:autoSpaceDE w:val="0"/>
        <w:autoSpaceDN w:val="0"/>
        <w:adjustRightInd w:val="0"/>
        <w:spacing w:after="0"/>
        <w:jc w:val="both"/>
        <w:rPr>
          <w:rFonts w:ascii="Times New Roman" w:hAnsi="Times New Roman" w:cs="Times New Roman"/>
          <w:sz w:val="24"/>
          <w:szCs w:val="24"/>
        </w:rPr>
      </w:pPr>
      <w:r w:rsidRPr="00D72B13">
        <w:rPr>
          <w:rFonts w:ascii="Times New Roman" w:hAnsi="Times New Roman" w:cs="Times New Roman"/>
          <w:sz w:val="24"/>
          <w:szCs w:val="24"/>
        </w:rPr>
        <w:t>7.3. Оформление документа о приемке осуществляется без использования единой информационной системы.</w:t>
      </w:r>
    </w:p>
    <w:p w14:paraId="18A18E44" w14:textId="77777777" w:rsidR="003A3B83" w:rsidRPr="00D72B13" w:rsidRDefault="003A3B83" w:rsidP="003417C0">
      <w:pPr>
        <w:pStyle w:val="aa"/>
        <w:spacing w:before="0" w:beforeAutospacing="0" w:after="0" w:afterAutospacing="0" w:line="276" w:lineRule="auto"/>
        <w:ind w:firstLine="540"/>
        <w:jc w:val="both"/>
      </w:pPr>
      <w:r w:rsidRPr="00D72B13">
        <w:t>Подписанный документ о приемке является основанием для формирования акта приемки товаров, работ, услуг (ф.0510452) ответственным исполнителем Заказчика. Утверждение Акта приемки (ф.0510452) осуществляется в единственном экземпляре без присутствия Поставщика. Копия акта приемки (ф.0510452) предоставляется по требованию Поставщика (письмо Минфина России от 29.11.2024 № 02-06-06/120312).</w:t>
      </w:r>
    </w:p>
    <w:p w14:paraId="08DB8B31" w14:textId="77777777" w:rsidR="00ED4568" w:rsidRDefault="00ED4568" w:rsidP="003417C0">
      <w:pPr>
        <w:spacing w:after="0"/>
        <w:jc w:val="center"/>
        <w:rPr>
          <w:rFonts w:ascii="Times New Roman" w:hAnsi="Times New Roman" w:cs="Times New Roman"/>
          <w:b/>
          <w:sz w:val="24"/>
          <w:szCs w:val="24"/>
          <w:lang w:val="ru-RU"/>
        </w:rPr>
      </w:pPr>
    </w:p>
    <w:p w14:paraId="69778B06" w14:textId="77777777" w:rsidR="003A3B83" w:rsidRPr="00D72B13" w:rsidRDefault="003A3B83" w:rsidP="003417C0">
      <w:pPr>
        <w:spacing w:after="0"/>
        <w:jc w:val="center"/>
        <w:rPr>
          <w:rFonts w:ascii="Times New Roman" w:hAnsi="Times New Roman" w:cs="Times New Roman"/>
          <w:b/>
          <w:sz w:val="24"/>
          <w:szCs w:val="24"/>
        </w:rPr>
      </w:pPr>
      <w:r w:rsidRPr="00D72B13">
        <w:rPr>
          <w:rFonts w:ascii="Times New Roman" w:hAnsi="Times New Roman" w:cs="Times New Roman"/>
          <w:b/>
          <w:sz w:val="24"/>
          <w:szCs w:val="24"/>
        </w:rPr>
        <w:t xml:space="preserve">8. </w:t>
      </w:r>
      <w:r w:rsidR="008931C8" w:rsidRPr="00D72B13">
        <w:rPr>
          <w:rFonts w:ascii="Times New Roman" w:hAnsi="Times New Roman" w:cs="Times New Roman"/>
          <w:b/>
          <w:sz w:val="24"/>
          <w:szCs w:val="24"/>
        </w:rPr>
        <w:t>Заключительные положения</w:t>
      </w:r>
    </w:p>
    <w:p w14:paraId="2A1D562C" w14:textId="77777777" w:rsidR="003A3B83" w:rsidRPr="00D72B13" w:rsidRDefault="003A3B83" w:rsidP="003417C0">
      <w:pPr>
        <w:spacing w:after="0"/>
        <w:jc w:val="both"/>
        <w:rPr>
          <w:rFonts w:ascii="Times New Roman" w:hAnsi="Times New Roman" w:cs="Times New Roman"/>
          <w:sz w:val="24"/>
          <w:szCs w:val="24"/>
        </w:rPr>
      </w:pPr>
      <w:r w:rsidRPr="00D72B13">
        <w:rPr>
          <w:rFonts w:ascii="Times New Roman" w:hAnsi="Times New Roman" w:cs="Times New Roman"/>
          <w:sz w:val="24"/>
          <w:szCs w:val="24"/>
        </w:rPr>
        <w:t>8.1. Во всем, что не предусмотрено Договором, Стороны руководствуются законодательством Российской Федерации.</w:t>
      </w:r>
    </w:p>
    <w:p w14:paraId="427FAC87" w14:textId="77777777" w:rsidR="003A3B83" w:rsidRPr="00D72B13" w:rsidRDefault="003A3B83" w:rsidP="003417C0">
      <w:pPr>
        <w:spacing w:after="0"/>
        <w:jc w:val="both"/>
        <w:rPr>
          <w:rFonts w:ascii="Times New Roman" w:hAnsi="Times New Roman" w:cs="Times New Roman"/>
          <w:sz w:val="24"/>
          <w:szCs w:val="24"/>
        </w:rPr>
      </w:pPr>
      <w:r w:rsidRPr="00D72B13">
        <w:rPr>
          <w:rFonts w:ascii="Times New Roman" w:hAnsi="Times New Roman" w:cs="Times New Roman"/>
          <w:sz w:val="24"/>
          <w:szCs w:val="24"/>
        </w:rPr>
        <w:t xml:space="preserve">8.2. Подписывая настоящий Договор, Исполнитель </w:t>
      </w:r>
      <w:r w:rsidRPr="00D72B13">
        <w:rPr>
          <w:rFonts w:ascii="Times New Roman" w:hAnsi="Times New Roman" w:cs="Times New Roman"/>
          <w:sz w:val="24"/>
          <w:szCs w:val="24"/>
          <w:lang w:eastAsia="en-US"/>
        </w:rPr>
        <w:t xml:space="preserve">дает согласие на осуществление Министерством просвещения Российской Федерации и уполномоченными органами государственного финансового контроля проверок соблюдения условий, целей и порядка </w:t>
      </w:r>
      <w:r w:rsidRPr="00D72B13">
        <w:rPr>
          <w:rFonts w:ascii="Times New Roman" w:hAnsi="Times New Roman" w:cs="Times New Roman"/>
          <w:sz w:val="24"/>
          <w:szCs w:val="24"/>
          <w:lang w:eastAsia="en-US"/>
        </w:rPr>
        <w:lastRenderedPageBreak/>
        <w:t xml:space="preserve">исполнения настоящего договора. Исполнитель обязуется </w:t>
      </w:r>
      <w:r w:rsidRPr="00D72B13">
        <w:rPr>
          <w:rFonts w:ascii="Times New Roman" w:hAnsi="Times New Roman" w:cs="Times New Roman"/>
          <w:sz w:val="24"/>
          <w:szCs w:val="24"/>
        </w:rPr>
        <w:t>по требованию предоставлять документы, относящиеся к предмету настоящего Договора, а также своевременно предоставлять достоверную информацию о ходе исполнения своих обязательств.</w:t>
      </w:r>
    </w:p>
    <w:p w14:paraId="370A8904" w14:textId="77777777" w:rsidR="003A3B83" w:rsidRPr="00D72B13" w:rsidRDefault="003A3B83" w:rsidP="003417C0">
      <w:pPr>
        <w:spacing w:after="0"/>
        <w:jc w:val="both"/>
        <w:rPr>
          <w:rFonts w:ascii="Times New Roman" w:hAnsi="Times New Roman" w:cs="Times New Roman"/>
          <w:sz w:val="24"/>
          <w:szCs w:val="24"/>
        </w:rPr>
      </w:pPr>
      <w:r w:rsidRPr="00D72B13">
        <w:rPr>
          <w:rFonts w:ascii="Times New Roman" w:hAnsi="Times New Roman" w:cs="Times New Roman"/>
          <w:sz w:val="24"/>
          <w:szCs w:val="24"/>
        </w:rPr>
        <w:t>8.3.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2A372D5B" w14:textId="77777777" w:rsidR="003A3B83" w:rsidRPr="00D72B13" w:rsidRDefault="003A3B83" w:rsidP="003417C0">
      <w:pPr>
        <w:spacing w:after="0"/>
        <w:jc w:val="both"/>
        <w:rPr>
          <w:rFonts w:ascii="Times New Roman" w:hAnsi="Times New Roman" w:cs="Times New Roman"/>
          <w:sz w:val="24"/>
          <w:szCs w:val="24"/>
        </w:rPr>
      </w:pPr>
      <w:r w:rsidRPr="00D72B13">
        <w:rPr>
          <w:rFonts w:ascii="Times New Roman" w:hAnsi="Times New Roman" w:cs="Times New Roman"/>
          <w:sz w:val="24"/>
          <w:szCs w:val="24"/>
        </w:rPr>
        <w:t>8.4.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14:paraId="21D3B9CD" w14:textId="77777777" w:rsidR="003A3B83" w:rsidRPr="00D72B13" w:rsidRDefault="003A3B83" w:rsidP="003417C0">
      <w:pPr>
        <w:spacing w:after="0"/>
        <w:jc w:val="both"/>
        <w:rPr>
          <w:rFonts w:ascii="Times New Roman" w:hAnsi="Times New Roman" w:cs="Times New Roman"/>
          <w:sz w:val="24"/>
          <w:szCs w:val="24"/>
        </w:rPr>
      </w:pPr>
      <w:r w:rsidRPr="00D72B13">
        <w:rPr>
          <w:rFonts w:ascii="Times New Roman" w:hAnsi="Times New Roman" w:cs="Times New Roman"/>
          <w:sz w:val="24"/>
          <w:szCs w:val="24"/>
        </w:rPr>
        <w:t>8.5. Изменение существенных условий Договора при его исполнении не допускается.</w:t>
      </w:r>
    </w:p>
    <w:p w14:paraId="528BBAB9" w14:textId="77777777" w:rsidR="003A3B83" w:rsidRPr="00D72B13" w:rsidRDefault="003A3B83" w:rsidP="003417C0">
      <w:pPr>
        <w:spacing w:after="0"/>
        <w:jc w:val="both"/>
        <w:rPr>
          <w:rFonts w:ascii="Times New Roman" w:hAnsi="Times New Roman" w:cs="Times New Roman"/>
          <w:sz w:val="24"/>
          <w:szCs w:val="24"/>
        </w:rPr>
      </w:pPr>
      <w:r w:rsidRPr="00D72B13">
        <w:rPr>
          <w:rFonts w:ascii="Times New Roman" w:hAnsi="Times New Roman" w:cs="Times New Roman"/>
          <w:sz w:val="24"/>
          <w:szCs w:val="24"/>
        </w:rPr>
        <w:t>8.6. При исполнении Договора не допускается перемена Исполнителя, за исключением случая, если новый Исполнитель является правопреемником вследствие реорганизации юридического лица в форме преобразования, слияния или присоединения.</w:t>
      </w:r>
    </w:p>
    <w:p w14:paraId="55872F76" w14:textId="77777777" w:rsidR="003A3B83" w:rsidRPr="00D72B13" w:rsidRDefault="003A3B83" w:rsidP="003417C0">
      <w:pPr>
        <w:spacing w:after="0"/>
        <w:ind w:firstLine="720"/>
        <w:jc w:val="both"/>
        <w:rPr>
          <w:rFonts w:ascii="Times New Roman" w:hAnsi="Times New Roman" w:cs="Times New Roman"/>
          <w:sz w:val="24"/>
          <w:szCs w:val="24"/>
        </w:rPr>
      </w:pPr>
      <w:r w:rsidRPr="00D72B13">
        <w:rPr>
          <w:rFonts w:ascii="Times New Roman" w:hAnsi="Times New Roman" w:cs="Times New Roman"/>
          <w:sz w:val="24"/>
          <w:szCs w:val="24"/>
        </w:rPr>
        <w:t>Передача прав и обязанностей по Договору правопреемнику исполнителя осуществляется путем заключения соответствующего дополнительного соглашения к Договору.</w:t>
      </w:r>
    </w:p>
    <w:p w14:paraId="3E349D0E" w14:textId="77777777" w:rsidR="003A3B83" w:rsidRPr="00D72B13" w:rsidRDefault="003A3B83" w:rsidP="003417C0">
      <w:pPr>
        <w:spacing w:after="0"/>
        <w:jc w:val="both"/>
        <w:rPr>
          <w:rFonts w:ascii="Times New Roman" w:hAnsi="Times New Roman" w:cs="Times New Roman"/>
          <w:sz w:val="24"/>
          <w:szCs w:val="24"/>
        </w:rPr>
      </w:pPr>
      <w:bookmarkStart w:id="3" w:name="P1633"/>
      <w:bookmarkEnd w:id="3"/>
      <w:r w:rsidRPr="00D72B13">
        <w:rPr>
          <w:rFonts w:ascii="Times New Roman" w:hAnsi="Times New Roman" w:cs="Times New Roman"/>
          <w:sz w:val="24"/>
          <w:szCs w:val="24"/>
        </w:rPr>
        <w:t>8.</w:t>
      </w:r>
      <w:r w:rsidR="008931C8" w:rsidRPr="00D72B13">
        <w:rPr>
          <w:rFonts w:ascii="Times New Roman" w:hAnsi="Times New Roman" w:cs="Times New Roman"/>
          <w:sz w:val="24"/>
          <w:szCs w:val="24"/>
          <w:lang w:val="ru-RU"/>
        </w:rPr>
        <w:t>7</w:t>
      </w:r>
      <w:r w:rsidRPr="00D72B13">
        <w:rPr>
          <w:rFonts w:ascii="Times New Roman" w:hAnsi="Times New Roman" w:cs="Times New Roman"/>
          <w:sz w:val="24"/>
          <w:szCs w:val="24"/>
        </w:rPr>
        <w:t xml:space="preserve">. Все уведомления и сообщения могут направляться в письменной форме заказным письмом, по факсу, по адресу электронной почты или доставлены лично по юридическим (почтовым) адресам сторон. Надлежащим уведомлением Заказчика является передача уведомления (сообщения) в отдел делопроизводства (г. Пермь, ул. Сибирская, д. 24, </w:t>
      </w:r>
      <w:proofErr w:type="spellStart"/>
      <w:r w:rsidRPr="00D72B13">
        <w:rPr>
          <w:rFonts w:ascii="Times New Roman" w:hAnsi="Times New Roman" w:cs="Times New Roman"/>
          <w:sz w:val="24"/>
          <w:szCs w:val="24"/>
        </w:rPr>
        <w:t>каб</w:t>
      </w:r>
      <w:proofErr w:type="spellEnd"/>
      <w:r w:rsidRPr="00D72B13">
        <w:rPr>
          <w:rFonts w:ascii="Times New Roman" w:hAnsi="Times New Roman" w:cs="Times New Roman"/>
          <w:sz w:val="24"/>
          <w:szCs w:val="24"/>
        </w:rPr>
        <w:t>. 23).</w:t>
      </w:r>
    </w:p>
    <w:p w14:paraId="0379FE1A" w14:textId="77777777" w:rsidR="003A3B83" w:rsidRPr="00D72B13" w:rsidRDefault="003A3B83" w:rsidP="003417C0">
      <w:pPr>
        <w:spacing w:after="0"/>
        <w:jc w:val="both"/>
        <w:rPr>
          <w:rFonts w:ascii="Times New Roman" w:hAnsi="Times New Roman" w:cs="Times New Roman"/>
          <w:sz w:val="24"/>
          <w:szCs w:val="24"/>
        </w:rPr>
      </w:pPr>
      <w:r w:rsidRPr="00D72B13">
        <w:rPr>
          <w:rFonts w:ascii="Times New Roman" w:hAnsi="Times New Roman" w:cs="Times New Roman"/>
          <w:sz w:val="24"/>
          <w:szCs w:val="24"/>
        </w:rPr>
        <w:t>8.</w:t>
      </w:r>
      <w:r w:rsidR="008931C8" w:rsidRPr="00D72B13">
        <w:rPr>
          <w:rFonts w:ascii="Times New Roman" w:hAnsi="Times New Roman" w:cs="Times New Roman"/>
          <w:sz w:val="24"/>
          <w:szCs w:val="24"/>
          <w:lang w:val="ru-RU"/>
        </w:rPr>
        <w:t>8</w:t>
      </w:r>
      <w:r w:rsidRPr="00D72B13">
        <w:rPr>
          <w:rFonts w:ascii="Times New Roman" w:hAnsi="Times New Roman" w:cs="Times New Roman"/>
          <w:sz w:val="24"/>
          <w:szCs w:val="24"/>
        </w:rPr>
        <w:t>. Договор заключается путем составления одного документа. Договор считается заключенным и вступает в силу с момента подписания его сторонами.</w:t>
      </w:r>
    </w:p>
    <w:p w14:paraId="7A15E104" w14:textId="77777777" w:rsidR="003A3B83" w:rsidRPr="00D72B13" w:rsidRDefault="003A3B83" w:rsidP="003417C0">
      <w:pPr>
        <w:pStyle w:val="aa"/>
        <w:spacing w:before="0" w:beforeAutospacing="0" w:after="0" w:afterAutospacing="0" w:line="276" w:lineRule="auto"/>
        <w:jc w:val="both"/>
      </w:pPr>
      <w:r w:rsidRPr="00D72B13">
        <w:t>8.</w:t>
      </w:r>
      <w:r w:rsidR="008931C8" w:rsidRPr="00D72B13">
        <w:t>9</w:t>
      </w:r>
      <w:r w:rsidRPr="00D72B13">
        <w:t>. Стороны определили возможные способы заключения настоящего договора:</w:t>
      </w:r>
    </w:p>
    <w:p w14:paraId="346651C9" w14:textId="77777777" w:rsidR="003A3B83" w:rsidRPr="00D72B13" w:rsidRDefault="003A3B83" w:rsidP="003417C0">
      <w:pPr>
        <w:pStyle w:val="aa"/>
        <w:numPr>
          <w:ilvl w:val="0"/>
          <w:numId w:val="2"/>
        </w:numPr>
        <w:spacing w:before="0" w:beforeAutospacing="0" w:after="0" w:afterAutospacing="0" w:line="276" w:lineRule="auto"/>
        <w:jc w:val="both"/>
      </w:pPr>
      <w:r w:rsidRPr="00D72B13">
        <w:t xml:space="preserve"> Подписание документа уполномоченными лицами на бумажном носителе. </w:t>
      </w:r>
    </w:p>
    <w:p w14:paraId="545C6542" w14:textId="77777777" w:rsidR="003A3B83" w:rsidRPr="00D72B13" w:rsidRDefault="003A3B83" w:rsidP="003417C0">
      <w:pPr>
        <w:pStyle w:val="aa"/>
        <w:numPr>
          <w:ilvl w:val="0"/>
          <w:numId w:val="2"/>
        </w:numPr>
        <w:spacing w:before="0" w:beforeAutospacing="0" w:after="0" w:afterAutospacing="0" w:line="276" w:lineRule="auto"/>
        <w:jc w:val="both"/>
      </w:pPr>
      <w:r w:rsidRPr="00D72B13">
        <w:t xml:space="preserve"> Подписание электронного документа уполномоченными лицами посредством Единого агрегатора торговли (Березка).</w:t>
      </w:r>
    </w:p>
    <w:p w14:paraId="77A57BA0" w14:textId="77777777" w:rsidR="003A3B83" w:rsidRPr="00D72B13" w:rsidRDefault="003A3B83" w:rsidP="003417C0">
      <w:pPr>
        <w:pStyle w:val="20"/>
        <w:numPr>
          <w:ilvl w:val="0"/>
          <w:numId w:val="2"/>
        </w:numPr>
        <w:spacing w:line="276" w:lineRule="auto"/>
        <w:ind w:right="0"/>
        <w:contextualSpacing/>
        <w:rPr>
          <w:color w:val="000000"/>
          <w:sz w:val="24"/>
          <w:szCs w:val="24"/>
        </w:rPr>
      </w:pPr>
      <w:r w:rsidRPr="00D72B13">
        <w:rPr>
          <w:sz w:val="24"/>
          <w:szCs w:val="24"/>
        </w:rPr>
        <w:t xml:space="preserve"> Подписание электронного документа уполномоченными лицами </w:t>
      </w:r>
      <w:r w:rsidRPr="00D72B13">
        <w:rPr>
          <w:color w:val="000000"/>
          <w:sz w:val="24"/>
          <w:szCs w:val="24"/>
        </w:rPr>
        <w:t>через Оператора ЭДО – АО «ПФ «СКБ Контур».</w:t>
      </w:r>
    </w:p>
    <w:p w14:paraId="2284A37C" w14:textId="77777777" w:rsidR="003A3B83" w:rsidRPr="00D72B13" w:rsidRDefault="003A3B83" w:rsidP="003417C0">
      <w:pPr>
        <w:spacing w:after="0"/>
        <w:contextualSpacing/>
        <w:jc w:val="both"/>
        <w:rPr>
          <w:rFonts w:ascii="Times New Roman" w:hAnsi="Times New Roman" w:cs="Times New Roman"/>
          <w:color w:val="000000"/>
          <w:sz w:val="24"/>
          <w:szCs w:val="24"/>
        </w:rPr>
      </w:pPr>
      <w:r w:rsidRPr="00D72B13">
        <w:rPr>
          <w:rFonts w:ascii="Times New Roman" w:hAnsi="Times New Roman" w:cs="Times New Roman"/>
          <w:color w:val="000000"/>
          <w:sz w:val="24"/>
          <w:szCs w:val="24"/>
        </w:rPr>
        <w:t>8.1</w:t>
      </w:r>
      <w:r w:rsidR="008931C8" w:rsidRPr="00D72B13">
        <w:rPr>
          <w:rFonts w:ascii="Times New Roman" w:hAnsi="Times New Roman" w:cs="Times New Roman"/>
          <w:color w:val="000000"/>
          <w:sz w:val="24"/>
          <w:szCs w:val="24"/>
          <w:lang w:val="ru-RU"/>
        </w:rPr>
        <w:t>0</w:t>
      </w:r>
      <w:r w:rsidRPr="00D72B13">
        <w:rPr>
          <w:rFonts w:ascii="Times New Roman" w:hAnsi="Times New Roman" w:cs="Times New Roman"/>
          <w:color w:val="000000"/>
          <w:sz w:val="24"/>
          <w:szCs w:val="24"/>
        </w:rPr>
        <w:t>. Дополнительные соглашения к настоящему договору оформляются и подписываются в той же форме, к которой был заключен договор.</w:t>
      </w:r>
    </w:p>
    <w:p w14:paraId="55809759" w14:textId="77777777" w:rsidR="003A3B83" w:rsidRPr="00D72B13" w:rsidRDefault="003A3B83" w:rsidP="003417C0">
      <w:pPr>
        <w:pStyle w:val="20"/>
        <w:spacing w:line="276" w:lineRule="auto"/>
        <w:ind w:right="-1" w:firstLine="0"/>
        <w:contextualSpacing/>
        <w:rPr>
          <w:color w:val="000000"/>
          <w:sz w:val="24"/>
          <w:szCs w:val="24"/>
        </w:rPr>
      </w:pPr>
      <w:r w:rsidRPr="00D72B13">
        <w:rPr>
          <w:color w:val="000000"/>
          <w:sz w:val="24"/>
          <w:szCs w:val="24"/>
        </w:rPr>
        <w:t>8.1</w:t>
      </w:r>
      <w:r w:rsidR="008931C8" w:rsidRPr="00D72B13">
        <w:rPr>
          <w:color w:val="000000"/>
          <w:sz w:val="24"/>
          <w:szCs w:val="24"/>
        </w:rPr>
        <w:t>1</w:t>
      </w:r>
      <w:r w:rsidRPr="00D72B13">
        <w:rPr>
          <w:color w:val="000000"/>
          <w:sz w:val="24"/>
          <w:szCs w:val="24"/>
        </w:rPr>
        <w:t>. Прочие документы, относящиеся к договору: счета, акты, накладные, счета-фактуры, УПД допускаются отправлять и подписывать в электронном виде с использованием системы ЭДО – АО «ПФ «СКБ Контур» с применением квалифицированных электронных подписей.</w:t>
      </w:r>
    </w:p>
    <w:p w14:paraId="413B203A" w14:textId="77777777" w:rsidR="003A3B83" w:rsidRPr="00D72B13" w:rsidRDefault="003A3B83" w:rsidP="003417C0">
      <w:pPr>
        <w:pStyle w:val="20"/>
        <w:spacing w:line="276" w:lineRule="auto"/>
        <w:ind w:right="-1" w:firstLine="0"/>
        <w:contextualSpacing/>
        <w:rPr>
          <w:color w:val="000000"/>
          <w:sz w:val="24"/>
          <w:szCs w:val="24"/>
        </w:rPr>
      </w:pPr>
      <w:r w:rsidRPr="00D72B13">
        <w:rPr>
          <w:color w:val="000000"/>
          <w:sz w:val="24"/>
          <w:szCs w:val="24"/>
        </w:rPr>
        <w:t>8.1</w:t>
      </w:r>
      <w:r w:rsidR="008931C8" w:rsidRPr="00D72B13">
        <w:rPr>
          <w:color w:val="000000"/>
          <w:sz w:val="24"/>
          <w:szCs w:val="24"/>
        </w:rPr>
        <w:t>2</w:t>
      </w:r>
      <w:r w:rsidRPr="00D72B13">
        <w:rPr>
          <w:color w:val="000000"/>
          <w:sz w:val="24"/>
          <w:szCs w:val="24"/>
        </w:rPr>
        <w:t>. Стороны признают, что любой электронный документ, подписанный квалифицированной электронной подписью, является равнозначным документу на бумажном носителе, подписанному собственноручной подписью и заверенному печатью.</w:t>
      </w:r>
    </w:p>
    <w:p w14:paraId="14502452" w14:textId="77777777" w:rsidR="003A3B83" w:rsidRPr="008931C8" w:rsidRDefault="003A3B83" w:rsidP="003417C0">
      <w:pPr>
        <w:spacing w:after="0"/>
        <w:ind w:right="-1"/>
        <w:contextualSpacing/>
        <w:jc w:val="both"/>
        <w:rPr>
          <w:rFonts w:ascii="Times New Roman" w:hAnsi="Times New Roman" w:cs="Times New Roman"/>
          <w:color w:val="000000"/>
          <w:sz w:val="24"/>
          <w:szCs w:val="24"/>
        </w:rPr>
      </w:pPr>
      <w:r w:rsidRPr="00D72B13">
        <w:rPr>
          <w:rFonts w:ascii="Times New Roman" w:hAnsi="Times New Roman" w:cs="Times New Roman"/>
          <w:color w:val="000000"/>
          <w:sz w:val="24"/>
          <w:szCs w:val="24"/>
        </w:rPr>
        <w:t>8.1</w:t>
      </w:r>
      <w:r w:rsidR="008931C8" w:rsidRPr="00D72B13">
        <w:rPr>
          <w:rFonts w:ascii="Times New Roman" w:hAnsi="Times New Roman" w:cs="Times New Roman"/>
          <w:color w:val="000000"/>
          <w:sz w:val="24"/>
          <w:szCs w:val="24"/>
          <w:lang w:val="ru-RU"/>
        </w:rPr>
        <w:t>3</w:t>
      </w:r>
      <w:r w:rsidRPr="00D72B13">
        <w:rPr>
          <w:rFonts w:ascii="Times New Roman" w:hAnsi="Times New Roman" w:cs="Times New Roman"/>
          <w:color w:val="000000"/>
          <w:sz w:val="24"/>
          <w:szCs w:val="24"/>
        </w:rPr>
        <w:t>. Электронные документы не дублируются (не подписываются сторонами) на бумажном носителе.</w:t>
      </w:r>
    </w:p>
    <w:p w14:paraId="618E09B2" w14:textId="77777777" w:rsidR="001811BF" w:rsidRDefault="001811BF" w:rsidP="008931C8">
      <w:pPr>
        <w:spacing w:after="0" w:line="240" w:lineRule="auto"/>
        <w:jc w:val="both"/>
        <w:rPr>
          <w:rFonts w:ascii="Times New Roman" w:eastAsia="Times New Roman" w:hAnsi="Times New Roman" w:cs="Times New Roman"/>
          <w:sz w:val="24"/>
          <w:szCs w:val="24"/>
        </w:rPr>
      </w:pPr>
    </w:p>
    <w:tbl>
      <w:tblPr>
        <w:tblStyle w:val="a6"/>
        <w:tblW w:w="10607" w:type="dxa"/>
        <w:tblInd w:w="-149" w:type="dxa"/>
        <w:tblLayout w:type="fixed"/>
        <w:tblLook w:val="0400" w:firstRow="0" w:lastRow="0" w:firstColumn="0" w:lastColumn="0" w:noHBand="0" w:noVBand="1"/>
      </w:tblPr>
      <w:tblGrid>
        <w:gridCol w:w="250"/>
        <w:gridCol w:w="5047"/>
        <w:gridCol w:w="4748"/>
        <w:gridCol w:w="170"/>
        <w:gridCol w:w="392"/>
      </w:tblGrid>
      <w:tr w:rsidR="001811BF" w14:paraId="2956F5AE" w14:textId="77777777" w:rsidTr="00977985">
        <w:trPr>
          <w:gridAfter w:val="1"/>
          <w:wAfter w:w="392" w:type="dxa"/>
          <w:trHeight w:val="546"/>
        </w:trPr>
        <w:tc>
          <w:tcPr>
            <w:tcW w:w="250" w:type="dxa"/>
          </w:tcPr>
          <w:p w14:paraId="2116DC70" w14:textId="77777777" w:rsidR="001811BF" w:rsidRDefault="001811BF">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9965" w:type="dxa"/>
            <w:gridSpan w:val="3"/>
          </w:tcPr>
          <w:p w14:paraId="05138850" w14:textId="77777777" w:rsidR="001811BF" w:rsidRDefault="001811BF">
            <w:pPr>
              <w:spacing w:after="0"/>
              <w:jc w:val="center"/>
              <w:rPr>
                <w:rFonts w:ascii="Times New Roman" w:eastAsia="Times New Roman" w:hAnsi="Times New Roman" w:cs="Times New Roman"/>
                <w:b/>
                <w:bCs/>
                <w:sz w:val="24"/>
                <w:szCs w:val="24"/>
              </w:rPr>
            </w:pPr>
          </w:p>
          <w:p w14:paraId="59610D73" w14:textId="77777777" w:rsidR="003417C0" w:rsidRDefault="003417C0">
            <w:pPr>
              <w:spacing w:after="0"/>
              <w:jc w:val="center"/>
              <w:rPr>
                <w:rFonts w:ascii="Times New Roman" w:eastAsia="Times New Roman" w:hAnsi="Times New Roman" w:cs="Times New Roman"/>
                <w:b/>
                <w:bCs/>
                <w:sz w:val="24"/>
                <w:szCs w:val="24"/>
                <w:lang w:val="ru-RU"/>
              </w:rPr>
            </w:pPr>
          </w:p>
          <w:p w14:paraId="7B4DCAF1" w14:textId="77777777" w:rsidR="003417C0" w:rsidRDefault="003417C0">
            <w:pPr>
              <w:spacing w:after="0"/>
              <w:jc w:val="center"/>
              <w:rPr>
                <w:rFonts w:ascii="Times New Roman" w:eastAsia="Times New Roman" w:hAnsi="Times New Roman" w:cs="Times New Roman"/>
                <w:b/>
                <w:bCs/>
                <w:sz w:val="24"/>
                <w:szCs w:val="24"/>
                <w:lang w:val="ru-RU"/>
              </w:rPr>
            </w:pPr>
          </w:p>
          <w:p w14:paraId="726F7B68" w14:textId="77777777" w:rsidR="00ED4568" w:rsidRDefault="00ED4568">
            <w:pPr>
              <w:spacing w:after="0"/>
              <w:jc w:val="center"/>
              <w:rPr>
                <w:rFonts w:ascii="Times New Roman" w:eastAsia="Times New Roman" w:hAnsi="Times New Roman" w:cs="Times New Roman"/>
                <w:b/>
                <w:bCs/>
                <w:sz w:val="24"/>
                <w:szCs w:val="24"/>
                <w:lang w:val="ru-RU"/>
              </w:rPr>
            </w:pPr>
          </w:p>
          <w:p w14:paraId="39DE285D" w14:textId="77777777" w:rsidR="00ED4568" w:rsidRDefault="00ED4568">
            <w:pPr>
              <w:spacing w:after="0"/>
              <w:jc w:val="center"/>
              <w:rPr>
                <w:rFonts w:ascii="Times New Roman" w:eastAsia="Times New Roman" w:hAnsi="Times New Roman" w:cs="Times New Roman"/>
                <w:b/>
                <w:bCs/>
                <w:sz w:val="24"/>
                <w:szCs w:val="24"/>
                <w:lang w:val="ru-RU"/>
              </w:rPr>
            </w:pPr>
          </w:p>
          <w:p w14:paraId="1ABF3AB3" w14:textId="77777777" w:rsidR="00ED4568" w:rsidRDefault="00ED4568">
            <w:pPr>
              <w:spacing w:after="0"/>
              <w:jc w:val="center"/>
              <w:rPr>
                <w:rFonts w:ascii="Times New Roman" w:eastAsia="Times New Roman" w:hAnsi="Times New Roman" w:cs="Times New Roman"/>
                <w:b/>
                <w:bCs/>
                <w:sz w:val="24"/>
                <w:szCs w:val="24"/>
                <w:lang w:val="ru-RU"/>
              </w:rPr>
            </w:pPr>
          </w:p>
          <w:p w14:paraId="353BA05F" w14:textId="77777777" w:rsidR="001811BF" w:rsidRDefault="00D72B13">
            <w:pPr>
              <w:spacing w:after="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lang w:val="ru-RU"/>
              </w:rPr>
              <w:t>9</w:t>
            </w:r>
            <w:r w:rsidR="00DD2102">
              <w:rPr>
                <w:rFonts w:ascii="Times New Roman" w:eastAsia="Times New Roman" w:hAnsi="Times New Roman" w:cs="Times New Roman"/>
                <w:b/>
                <w:bCs/>
                <w:sz w:val="24"/>
                <w:szCs w:val="24"/>
              </w:rPr>
              <w:t>. Адреса и реквизиты сторон.</w:t>
            </w:r>
          </w:p>
          <w:p w14:paraId="4B8430F5" w14:textId="77777777" w:rsidR="001811BF" w:rsidRDefault="00DD2102">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Исполнитель:                                                                  Заказчик:</w:t>
            </w:r>
          </w:p>
        </w:tc>
      </w:tr>
      <w:tr w:rsidR="001811BF" w:rsidRPr="00ED4568" w14:paraId="14966CFA" w14:textId="77777777" w:rsidTr="00977985">
        <w:trPr>
          <w:trHeight w:val="615"/>
        </w:trPr>
        <w:tc>
          <w:tcPr>
            <w:tcW w:w="5297" w:type="dxa"/>
            <w:gridSpan w:val="2"/>
          </w:tcPr>
          <w:p w14:paraId="081BE36A" w14:textId="77777777" w:rsidR="001811BF" w:rsidRPr="00977985" w:rsidRDefault="001811BF">
            <w:pPr>
              <w:tabs>
                <w:tab w:val="left" w:pos="34"/>
                <w:tab w:val="left" w:pos="4996"/>
              </w:tabs>
              <w:spacing w:after="0"/>
              <w:ind w:left="34" w:right="33"/>
              <w:jc w:val="both"/>
              <w:rPr>
                <w:rFonts w:ascii="Times New Roman" w:eastAsia="Times New Roman" w:hAnsi="Times New Roman" w:cs="Times New Roman"/>
                <w:sz w:val="24"/>
                <w:szCs w:val="24"/>
              </w:rPr>
            </w:pPr>
          </w:p>
        </w:tc>
        <w:tc>
          <w:tcPr>
            <w:tcW w:w="5310" w:type="dxa"/>
            <w:gridSpan w:val="3"/>
          </w:tcPr>
          <w:p w14:paraId="30F00CC3" w14:textId="77777777" w:rsidR="003417C0" w:rsidRPr="000F3A17" w:rsidRDefault="003417C0" w:rsidP="000F3A17">
            <w:pPr>
              <w:spacing w:after="0" w:line="240" w:lineRule="auto"/>
              <w:ind w:left="34"/>
              <w:jc w:val="both"/>
              <w:rPr>
                <w:rFonts w:ascii="Times New Roman" w:eastAsia="Times New Roman" w:hAnsi="Times New Roman" w:cs="Times New Roman"/>
                <w:b/>
                <w:bCs/>
                <w:sz w:val="24"/>
                <w:szCs w:val="24"/>
                <w:lang w:val="ru-RU"/>
              </w:rPr>
            </w:pPr>
            <w:r w:rsidRPr="000F3A17">
              <w:rPr>
                <w:rFonts w:ascii="Times New Roman" w:hAnsi="Times New Roman" w:cs="Times New Roman"/>
                <w:sz w:val="24"/>
                <w:szCs w:val="24"/>
              </w:rPr>
              <w:t>ФГБОУ ВО</w:t>
            </w:r>
            <w:r w:rsidRPr="000F3A17">
              <w:rPr>
                <w:rFonts w:ascii="Times New Roman" w:hAnsi="Times New Roman" w:cs="Times New Roman"/>
                <w:sz w:val="24"/>
                <w:szCs w:val="24"/>
                <w:lang w:val="ru-RU"/>
              </w:rPr>
              <w:t xml:space="preserve"> «ПГГПУ»</w:t>
            </w:r>
          </w:p>
          <w:p w14:paraId="0426519C" w14:textId="77777777" w:rsidR="003417C0" w:rsidRPr="000F3A17" w:rsidRDefault="003417C0" w:rsidP="000F3A17">
            <w:pPr>
              <w:spacing w:after="0" w:line="240" w:lineRule="auto"/>
              <w:ind w:left="34"/>
              <w:jc w:val="both"/>
              <w:rPr>
                <w:rFonts w:ascii="Times New Roman" w:hAnsi="Times New Roman" w:cs="Times New Roman"/>
                <w:sz w:val="24"/>
                <w:szCs w:val="24"/>
                <w:lang w:val="ru-RU"/>
              </w:rPr>
            </w:pPr>
            <w:r w:rsidRPr="000F3A17">
              <w:rPr>
                <w:rFonts w:ascii="Times New Roman" w:hAnsi="Times New Roman" w:cs="Times New Roman"/>
                <w:sz w:val="24"/>
                <w:szCs w:val="24"/>
              </w:rPr>
              <w:t>614990</w:t>
            </w:r>
            <w:r w:rsidRPr="000F3A17">
              <w:rPr>
                <w:rFonts w:ascii="Times New Roman" w:hAnsi="Times New Roman" w:cs="Times New Roman"/>
                <w:sz w:val="24"/>
                <w:szCs w:val="24"/>
                <w:lang w:val="ru-RU"/>
              </w:rPr>
              <w:t xml:space="preserve">, г. Пермь, ул. </w:t>
            </w:r>
            <w:r w:rsidRPr="000F3A17">
              <w:rPr>
                <w:rFonts w:ascii="Times New Roman" w:hAnsi="Times New Roman" w:cs="Times New Roman"/>
                <w:sz w:val="24"/>
                <w:szCs w:val="24"/>
              </w:rPr>
              <w:t>Сибирская., д. 24</w:t>
            </w:r>
          </w:p>
          <w:p w14:paraId="4D158D10" w14:textId="77777777" w:rsidR="001811BF" w:rsidRPr="000F3A17" w:rsidRDefault="00DD2102" w:rsidP="000F3A17">
            <w:pPr>
              <w:spacing w:after="0" w:line="240" w:lineRule="auto"/>
              <w:ind w:left="34"/>
              <w:jc w:val="both"/>
              <w:rPr>
                <w:rFonts w:ascii="Times New Roman" w:eastAsia="Times New Roman" w:hAnsi="Times New Roman" w:cs="Times New Roman"/>
                <w:sz w:val="24"/>
                <w:szCs w:val="24"/>
              </w:rPr>
            </w:pPr>
            <w:r w:rsidRPr="000F3A17">
              <w:rPr>
                <w:rFonts w:ascii="Times New Roman" w:eastAsia="Times New Roman" w:hAnsi="Times New Roman" w:cs="Times New Roman"/>
                <w:sz w:val="24"/>
                <w:szCs w:val="24"/>
              </w:rPr>
              <w:t xml:space="preserve">ИНН: </w:t>
            </w:r>
            <w:r w:rsidR="00ED4568" w:rsidRPr="000F3A17">
              <w:rPr>
                <w:rFonts w:ascii="Times New Roman" w:eastAsia="Times New Roman" w:hAnsi="Times New Roman" w:cs="Times New Roman"/>
                <w:sz w:val="24"/>
                <w:szCs w:val="24"/>
              </w:rPr>
              <w:t>5904101146</w:t>
            </w:r>
          </w:p>
          <w:p w14:paraId="4ED16BEA" w14:textId="77777777" w:rsidR="001811BF" w:rsidRPr="000F3A17" w:rsidRDefault="00DD2102" w:rsidP="000F3A17">
            <w:pPr>
              <w:spacing w:after="0" w:line="240" w:lineRule="auto"/>
              <w:ind w:left="34"/>
              <w:jc w:val="both"/>
              <w:rPr>
                <w:rFonts w:ascii="Times New Roman" w:eastAsia="Times New Roman" w:hAnsi="Times New Roman" w:cs="Times New Roman"/>
                <w:sz w:val="24"/>
                <w:szCs w:val="24"/>
              </w:rPr>
            </w:pPr>
            <w:r w:rsidRPr="000F3A17">
              <w:rPr>
                <w:rFonts w:ascii="Times New Roman" w:eastAsia="Times New Roman" w:hAnsi="Times New Roman" w:cs="Times New Roman"/>
                <w:sz w:val="24"/>
                <w:szCs w:val="24"/>
              </w:rPr>
              <w:t xml:space="preserve">КПП: </w:t>
            </w:r>
            <w:r w:rsidR="00ED4568" w:rsidRPr="000F3A17">
              <w:rPr>
                <w:rFonts w:ascii="Times New Roman" w:eastAsia="Times New Roman" w:hAnsi="Times New Roman" w:cs="Times New Roman"/>
                <w:sz w:val="24"/>
                <w:szCs w:val="24"/>
              </w:rPr>
              <w:t>590401001</w:t>
            </w:r>
          </w:p>
          <w:p w14:paraId="5325C653" w14:textId="77777777" w:rsidR="001811BF" w:rsidRPr="000F3A17" w:rsidRDefault="00DD2102" w:rsidP="000F3A17">
            <w:pPr>
              <w:spacing w:after="0" w:line="240" w:lineRule="auto"/>
              <w:ind w:left="34"/>
              <w:jc w:val="both"/>
              <w:rPr>
                <w:rFonts w:ascii="Times New Roman" w:eastAsia="Times New Roman" w:hAnsi="Times New Roman" w:cs="Times New Roman"/>
                <w:sz w:val="24"/>
                <w:szCs w:val="24"/>
              </w:rPr>
            </w:pPr>
            <w:r w:rsidRPr="000F3A17">
              <w:rPr>
                <w:rFonts w:ascii="Times New Roman" w:eastAsia="Times New Roman" w:hAnsi="Times New Roman" w:cs="Times New Roman"/>
                <w:sz w:val="24"/>
                <w:szCs w:val="24"/>
              </w:rPr>
              <w:t xml:space="preserve">ОГРН: </w:t>
            </w:r>
            <w:r w:rsidR="00ED4568" w:rsidRPr="000F3A17">
              <w:rPr>
                <w:rFonts w:ascii="Times New Roman" w:eastAsia="Times New Roman" w:hAnsi="Times New Roman" w:cs="Times New Roman"/>
                <w:sz w:val="24"/>
                <w:szCs w:val="24"/>
              </w:rPr>
              <w:t>1025900887044</w:t>
            </w:r>
          </w:p>
          <w:p w14:paraId="6B364194" w14:textId="77777777" w:rsidR="000F3A17" w:rsidRPr="000F3A17" w:rsidRDefault="000F3A17" w:rsidP="000F3A17">
            <w:pPr>
              <w:spacing w:after="0" w:line="240" w:lineRule="auto"/>
              <w:rPr>
                <w:rFonts w:ascii="Times New Roman" w:hAnsi="Times New Roman" w:cs="Times New Roman"/>
                <w:sz w:val="24"/>
                <w:szCs w:val="24"/>
              </w:rPr>
            </w:pPr>
            <w:r w:rsidRPr="000F3A17">
              <w:rPr>
                <w:rFonts w:ascii="Times New Roman" w:hAnsi="Times New Roman" w:cs="Times New Roman"/>
                <w:sz w:val="24"/>
                <w:szCs w:val="24"/>
              </w:rPr>
              <w:t>УФК по Новосибирской области (ПГГПУ, л/с 20566Х40890)</w:t>
            </w:r>
          </w:p>
          <w:p w14:paraId="1B7ECC65" w14:textId="77777777" w:rsidR="000F3A17" w:rsidRPr="000F3A17" w:rsidRDefault="000F3A17" w:rsidP="000F3A17">
            <w:pPr>
              <w:spacing w:after="0" w:line="240" w:lineRule="auto"/>
              <w:rPr>
                <w:rFonts w:ascii="Times New Roman" w:hAnsi="Times New Roman" w:cs="Times New Roman"/>
                <w:sz w:val="24"/>
                <w:szCs w:val="24"/>
              </w:rPr>
            </w:pPr>
            <w:r w:rsidRPr="000F3A17">
              <w:rPr>
                <w:rFonts w:ascii="Times New Roman" w:hAnsi="Times New Roman" w:cs="Times New Roman"/>
                <w:sz w:val="24"/>
                <w:szCs w:val="24"/>
              </w:rPr>
              <w:t xml:space="preserve">Банк: ОКЦ № 1 </w:t>
            </w:r>
            <w:proofErr w:type="spellStart"/>
            <w:r w:rsidRPr="000F3A17">
              <w:rPr>
                <w:rFonts w:ascii="Times New Roman" w:hAnsi="Times New Roman" w:cs="Times New Roman"/>
                <w:sz w:val="24"/>
                <w:szCs w:val="24"/>
              </w:rPr>
              <w:t>СибГУ</w:t>
            </w:r>
            <w:proofErr w:type="spellEnd"/>
            <w:r w:rsidRPr="000F3A17">
              <w:rPr>
                <w:rFonts w:ascii="Times New Roman" w:hAnsi="Times New Roman" w:cs="Times New Roman"/>
                <w:sz w:val="24"/>
                <w:szCs w:val="24"/>
              </w:rPr>
              <w:t xml:space="preserve"> Банка России//УФК по Новосибирской области, </w:t>
            </w:r>
          </w:p>
          <w:p w14:paraId="6A73FB75" w14:textId="77777777" w:rsidR="000F3A17" w:rsidRPr="000F3A17" w:rsidRDefault="000F3A17" w:rsidP="000F3A17">
            <w:pPr>
              <w:spacing w:after="0" w:line="240" w:lineRule="auto"/>
              <w:rPr>
                <w:rFonts w:ascii="Times New Roman" w:hAnsi="Times New Roman" w:cs="Times New Roman"/>
                <w:sz w:val="24"/>
                <w:szCs w:val="24"/>
              </w:rPr>
            </w:pPr>
            <w:r w:rsidRPr="000F3A17">
              <w:rPr>
                <w:rFonts w:ascii="Times New Roman" w:hAnsi="Times New Roman" w:cs="Times New Roman"/>
                <w:sz w:val="24"/>
                <w:szCs w:val="24"/>
              </w:rPr>
              <w:t>г. Новосибирск</w:t>
            </w:r>
          </w:p>
          <w:p w14:paraId="7E829D41" w14:textId="77777777" w:rsidR="000F3A17" w:rsidRPr="000F3A17" w:rsidRDefault="000F3A17" w:rsidP="000F3A17">
            <w:pPr>
              <w:spacing w:after="0" w:line="240" w:lineRule="auto"/>
              <w:rPr>
                <w:rFonts w:ascii="Times New Roman" w:hAnsi="Times New Roman" w:cs="Times New Roman"/>
                <w:sz w:val="24"/>
                <w:szCs w:val="24"/>
              </w:rPr>
            </w:pPr>
            <w:r w:rsidRPr="000F3A17">
              <w:rPr>
                <w:rFonts w:ascii="Times New Roman" w:hAnsi="Times New Roman" w:cs="Times New Roman"/>
                <w:sz w:val="24"/>
                <w:szCs w:val="24"/>
              </w:rPr>
              <w:t>р/счет (казначейский счет) 03214643000000015111</w:t>
            </w:r>
          </w:p>
          <w:p w14:paraId="73D7BA13" w14:textId="77777777" w:rsidR="000F3A17" w:rsidRPr="000F3A17" w:rsidRDefault="000F3A17" w:rsidP="000F3A17">
            <w:pPr>
              <w:spacing w:after="0" w:line="240" w:lineRule="auto"/>
              <w:rPr>
                <w:rFonts w:ascii="Times New Roman" w:hAnsi="Times New Roman" w:cs="Times New Roman"/>
                <w:sz w:val="24"/>
                <w:szCs w:val="24"/>
              </w:rPr>
            </w:pPr>
            <w:proofErr w:type="spellStart"/>
            <w:r w:rsidRPr="000F3A17">
              <w:rPr>
                <w:rFonts w:ascii="Times New Roman" w:hAnsi="Times New Roman" w:cs="Times New Roman"/>
                <w:sz w:val="24"/>
                <w:szCs w:val="24"/>
              </w:rPr>
              <w:t>кор</w:t>
            </w:r>
            <w:proofErr w:type="spellEnd"/>
            <w:r w:rsidRPr="000F3A17">
              <w:rPr>
                <w:rFonts w:ascii="Times New Roman" w:hAnsi="Times New Roman" w:cs="Times New Roman"/>
                <w:sz w:val="24"/>
                <w:szCs w:val="24"/>
              </w:rPr>
              <w:t>/счет (единый казначейский счет ЕКС) 40102810445370000043</w:t>
            </w:r>
          </w:p>
          <w:p w14:paraId="360A67A9" w14:textId="77777777" w:rsidR="000F3A17" w:rsidRPr="000F3A17" w:rsidRDefault="000F3A17" w:rsidP="000F3A17">
            <w:pPr>
              <w:spacing w:after="0" w:line="240" w:lineRule="auto"/>
              <w:rPr>
                <w:rFonts w:ascii="Times New Roman" w:hAnsi="Times New Roman" w:cs="Times New Roman"/>
                <w:sz w:val="24"/>
                <w:szCs w:val="24"/>
              </w:rPr>
            </w:pPr>
            <w:r w:rsidRPr="000F3A17">
              <w:rPr>
                <w:rFonts w:ascii="Times New Roman" w:hAnsi="Times New Roman" w:cs="Times New Roman"/>
                <w:sz w:val="24"/>
                <w:szCs w:val="24"/>
              </w:rPr>
              <w:t>БИК 015004950</w:t>
            </w:r>
          </w:p>
          <w:p w14:paraId="48378281" w14:textId="77777777" w:rsidR="001811BF" w:rsidRPr="00ED4568" w:rsidRDefault="001811BF">
            <w:pPr>
              <w:spacing w:after="0"/>
              <w:ind w:left="34"/>
              <w:jc w:val="both"/>
              <w:rPr>
                <w:rFonts w:ascii="Times New Roman" w:eastAsia="Times New Roman" w:hAnsi="Times New Roman" w:cs="Times New Roman"/>
                <w:sz w:val="24"/>
                <w:szCs w:val="24"/>
              </w:rPr>
            </w:pPr>
          </w:p>
        </w:tc>
      </w:tr>
      <w:tr w:rsidR="001811BF" w:rsidRPr="00ED4568" w14:paraId="20B84AA1" w14:textId="77777777" w:rsidTr="00977985">
        <w:trPr>
          <w:gridAfter w:val="2"/>
          <w:wAfter w:w="562" w:type="dxa"/>
          <w:trHeight w:val="1020"/>
        </w:trPr>
        <w:tc>
          <w:tcPr>
            <w:tcW w:w="5297" w:type="dxa"/>
            <w:gridSpan w:val="2"/>
          </w:tcPr>
          <w:p w14:paraId="69DF6BB0" w14:textId="77777777" w:rsidR="001811BF" w:rsidRDefault="001811BF">
            <w:pPr>
              <w:pBdr>
                <w:top w:val="nil"/>
                <w:left w:val="nil"/>
                <w:bottom w:val="nil"/>
                <w:right w:val="nil"/>
                <w:between w:val="nil"/>
              </w:pBdr>
              <w:tabs>
                <w:tab w:val="left" w:pos="34"/>
                <w:tab w:val="left" w:pos="4996"/>
              </w:tabs>
              <w:spacing w:after="0"/>
              <w:ind w:left="34" w:right="33"/>
              <w:jc w:val="both"/>
              <w:rPr>
                <w:rFonts w:ascii="Times New Roman" w:eastAsia="Times New Roman" w:hAnsi="Times New Roman" w:cs="Times New Roman"/>
                <w:b/>
                <w:bCs/>
                <w:color w:val="000000"/>
                <w:sz w:val="24"/>
                <w:szCs w:val="24"/>
              </w:rPr>
            </w:pPr>
          </w:p>
        </w:tc>
        <w:tc>
          <w:tcPr>
            <w:tcW w:w="4748" w:type="dxa"/>
          </w:tcPr>
          <w:p w14:paraId="3B3339F8" w14:textId="77777777" w:rsidR="001811BF" w:rsidRPr="00ED4568" w:rsidRDefault="001811BF">
            <w:pPr>
              <w:spacing w:after="0"/>
              <w:ind w:left="34"/>
              <w:jc w:val="both"/>
              <w:rPr>
                <w:rFonts w:ascii="Times New Roman" w:eastAsia="Times New Roman" w:hAnsi="Times New Roman" w:cs="Times New Roman"/>
                <w:sz w:val="24"/>
                <w:szCs w:val="24"/>
              </w:rPr>
            </w:pPr>
          </w:p>
          <w:p w14:paraId="3743C2AD" w14:textId="77777777" w:rsidR="001811BF" w:rsidRPr="00ED4568" w:rsidRDefault="00977985">
            <w:pPr>
              <w:spacing w:after="0"/>
              <w:ind w:left="34"/>
              <w:jc w:val="both"/>
              <w:rPr>
                <w:rFonts w:ascii="Times New Roman" w:eastAsia="Times New Roman" w:hAnsi="Times New Roman" w:cs="Times New Roman"/>
                <w:sz w:val="24"/>
                <w:szCs w:val="24"/>
                <w:lang w:val="ru-RU"/>
              </w:rPr>
            </w:pPr>
            <w:bookmarkStart w:id="4" w:name="_heading=h.s0noafltklzg" w:colFirst="0" w:colLast="0"/>
            <w:bookmarkEnd w:id="4"/>
            <w:r w:rsidRPr="00ED4568">
              <w:rPr>
                <w:rFonts w:ascii="Times New Roman" w:eastAsia="Times New Roman" w:hAnsi="Times New Roman" w:cs="Times New Roman"/>
                <w:sz w:val="24"/>
                <w:szCs w:val="24"/>
              </w:rPr>
              <w:t>_____________________</w:t>
            </w:r>
            <w:r w:rsidRPr="00ED4568">
              <w:rPr>
                <w:rFonts w:ascii="Times New Roman" w:eastAsia="Times New Roman" w:hAnsi="Times New Roman" w:cs="Times New Roman"/>
                <w:sz w:val="24"/>
                <w:szCs w:val="24"/>
                <w:lang w:val="ru-RU"/>
              </w:rPr>
              <w:t xml:space="preserve"> К.Б. Егоров</w:t>
            </w:r>
          </w:p>
          <w:p w14:paraId="3D9029AF" w14:textId="77777777" w:rsidR="001811BF" w:rsidRPr="00ED4568" w:rsidRDefault="001811BF">
            <w:pPr>
              <w:spacing w:after="0"/>
              <w:ind w:left="34"/>
              <w:jc w:val="both"/>
              <w:rPr>
                <w:rFonts w:ascii="Times New Roman" w:eastAsia="Times New Roman" w:hAnsi="Times New Roman" w:cs="Times New Roman"/>
                <w:sz w:val="24"/>
                <w:szCs w:val="24"/>
              </w:rPr>
            </w:pPr>
          </w:p>
          <w:p w14:paraId="5E9BF950" w14:textId="77777777" w:rsidR="001811BF" w:rsidRPr="00ED4568" w:rsidRDefault="001811BF">
            <w:pPr>
              <w:spacing w:after="0"/>
              <w:ind w:left="34"/>
              <w:jc w:val="both"/>
              <w:rPr>
                <w:rFonts w:ascii="Times New Roman" w:eastAsia="Times New Roman" w:hAnsi="Times New Roman" w:cs="Times New Roman"/>
                <w:sz w:val="24"/>
                <w:szCs w:val="24"/>
              </w:rPr>
            </w:pPr>
          </w:p>
        </w:tc>
      </w:tr>
    </w:tbl>
    <w:p w14:paraId="5913D0CA" w14:textId="77777777" w:rsidR="001811BF" w:rsidRDefault="001811BF"/>
    <w:p w14:paraId="683DA81A" w14:textId="77777777" w:rsidR="001811BF" w:rsidRDefault="001811BF"/>
    <w:p w14:paraId="2066DBAB" w14:textId="77777777" w:rsidR="001811BF" w:rsidRDefault="001811BF"/>
    <w:p w14:paraId="2505EA04" w14:textId="77777777" w:rsidR="001811BF" w:rsidRDefault="001811BF"/>
    <w:p w14:paraId="6EEF6C73" w14:textId="77777777" w:rsidR="001811BF" w:rsidRDefault="001811BF"/>
    <w:p w14:paraId="72205F2D" w14:textId="77777777" w:rsidR="003417C0" w:rsidRDefault="003417C0">
      <w:pPr>
        <w:spacing w:after="0"/>
        <w:jc w:val="center"/>
        <w:rPr>
          <w:rFonts w:ascii="Times New Roman" w:eastAsia="Times New Roman" w:hAnsi="Times New Roman" w:cs="Times New Roman"/>
          <w:b/>
          <w:bCs/>
          <w:sz w:val="24"/>
          <w:szCs w:val="24"/>
          <w:lang w:val="ru-RU"/>
        </w:rPr>
      </w:pPr>
    </w:p>
    <w:p w14:paraId="5EF034A9" w14:textId="77777777" w:rsidR="003417C0" w:rsidRDefault="003417C0">
      <w:pPr>
        <w:spacing w:after="0"/>
        <w:jc w:val="center"/>
        <w:rPr>
          <w:rFonts w:ascii="Times New Roman" w:eastAsia="Times New Roman" w:hAnsi="Times New Roman" w:cs="Times New Roman"/>
          <w:b/>
          <w:bCs/>
          <w:sz w:val="24"/>
          <w:szCs w:val="24"/>
          <w:lang w:val="ru-RU"/>
        </w:rPr>
      </w:pPr>
    </w:p>
    <w:p w14:paraId="40212637" w14:textId="77777777" w:rsidR="003417C0" w:rsidRDefault="003417C0">
      <w:pPr>
        <w:spacing w:after="0"/>
        <w:jc w:val="center"/>
        <w:rPr>
          <w:rFonts w:ascii="Times New Roman" w:eastAsia="Times New Roman" w:hAnsi="Times New Roman" w:cs="Times New Roman"/>
          <w:b/>
          <w:bCs/>
          <w:sz w:val="24"/>
          <w:szCs w:val="24"/>
          <w:lang w:val="ru-RU"/>
        </w:rPr>
      </w:pPr>
    </w:p>
    <w:p w14:paraId="52C3D842" w14:textId="77777777" w:rsidR="003417C0" w:rsidRDefault="003417C0">
      <w:pPr>
        <w:spacing w:after="0"/>
        <w:jc w:val="center"/>
        <w:rPr>
          <w:rFonts w:ascii="Times New Roman" w:eastAsia="Times New Roman" w:hAnsi="Times New Roman" w:cs="Times New Roman"/>
          <w:b/>
          <w:bCs/>
          <w:sz w:val="24"/>
          <w:szCs w:val="24"/>
          <w:lang w:val="ru-RU"/>
        </w:rPr>
      </w:pPr>
    </w:p>
    <w:p w14:paraId="3E4C325F" w14:textId="77777777" w:rsidR="003417C0" w:rsidRDefault="003417C0">
      <w:pPr>
        <w:spacing w:after="0"/>
        <w:jc w:val="center"/>
        <w:rPr>
          <w:rFonts w:ascii="Times New Roman" w:eastAsia="Times New Roman" w:hAnsi="Times New Roman" w:cs="Times New Roman"/>
          <w:b/>
          <w:bCs/>
          <w:sz w:val="24"/>
          <w:szCs w:val="24"/>
          <w:lang w:val="ru-RU"/>
        </w:rPr>
      </w:pPr>
    </w:p>
    <w:p w14:paraId="0C352A8D" w14:textId="77777777" w:rsidR="003417C0" w:rsidRDefault="003417C0">
      <w:pPr>
        <w:spacing w:after="0"/>
        <w:jc w:val="center"/>
        <w:rPr>
          <w:rFonts w:ascii="Times New Roman" w:eastAsia="Times New Roman" w:hAnsi="Times New Roman" w:cs="Times New Roman"/>
          <w:b/>
          <w:bCs/>
          <w:sz w:val="24"/>
          <w:szCs w:val="24"/>
          <w:lang w:val="ru-RU"/>
        </w:rPr>
      </w:pPr>
    </w:p>
    <w:p w14:paraId="6EAE1400" w14:textId="77777777" w:rsidR="003417C0" w:rsidRDefault="003417C0">
      <w:pPr>
        <w:spacing w:after="0"/>
        <w:jc w:val="center"/>
        <w:rPr>
          <w:rFonts w:ascii="Times New Roman" w:eastAsia="Times New Roman" w:hAnsi="Times New Roman" w:cs="Times New Roman"/>
          <w:b/>
          <w:bCs/>
          <w:sz w:val="24"/>
          <w:szCs w:val="24"/>
          <w:lang w:val="ru-RU"/>
        </w:rPr>
      </w:pPr>
    </w:p>
    <w:p w14:paraId="2742275B" w14:textId="77777777" w:rsidR="003417C0" w:rsidRDefault="003417C0">
      <w:pPr>
        <w:spacing w:after="0"/>
        <w:jc w:val="center"/>
        <w:rPr>
          <w:rFonts w:ascii="Times New Roman" w:eastAsia="Times New Roman" w:hAnsi="Times New Roman" w:cs="Times New Roman"/>
          <w:b/>
          <w:bCs/>
          <w:sz w:val="24"/>
          <w:szCs w:val="24"/>
          <w:lang w:val="ru-RU"/>
        </w:rPr>
      </w:pPr>
    </w:p>
    <w:p w14:paraId="2FECA281" w14:textId="77777777" w:rsidR="003417C0" w:rsidRDefault="003417C0">
      <w:pPr>
        <w:spacing w:after="0"/>
        <w:jc w:val="center"/>
        <w:rPr>
          <w:rFonts w:ascii="Times New Roman" w:eastAsia="Times New Roman" w:hAnsi="Times New Roman" w:cs="Times New Roman"/>
          <w:b/>
          <w:bCs/>
          <w:sz w:val="24"/>
          <w:szCs w:val="24"/>
          <w:lang w:val="ru-RU"/>
        </w:rPr>
      </w:pPr>
    </w:p>
    <w:p w14:paraId="2422FD8A" w14:textId="77777777" w:rsidR="003417C0" w:rsidRDefault="003417C0">
      <w:pPr>
        <w:spacing w:after="0"/>
        <w:jc w:val="center"/>
        <w:rPr>
          <w:rFonts w:ascii="Times New Roman" w:eastAsia="Times New Roman" w:hAnsi="Times New Roman" w:cs="Times New Roman"/>
          <w:b/>
          <w:bCs/>
          <w:sz w:val="24"/>
          <w:szCs w:val="24"/>
          <w:lang w:val="ru-RU"/>
        </w:rPr>
      </w:pPr>
    </w:p>
    <w:p w14:paraId="6D656654" w14:textId="77777777" w:rsidR="003417C0" w:rsidRDefault="003417C0">
      <w:pPr>
        <w:spacing w:after="0"/>
        <w:jc w:val="center"/>
        <w:rPr>
          <w:rFonts w:ascii="Times New Roman" w:eastAsia="Times New Roman" w:hAnsi="Times New Roman" w:cs="Times New Roman"/>
          <w:b/>
          <w:bCs/>
          <w:sz w:val="24"/>
          <w:szCs w:val="24"/>
          <w:lang w:val="ru-RU"/>
        </w:rPr>
      </w:pPr>
    </w:p>
    <w:p w14:paraId="6613A47E" w14:textId="77777777" w:rsidR="003417C0" w:rsidRDefault="003417C0">
      <w:pPr>
        <w:spacing w:after="0"/>
        <w:jc w:val="center"/>
        <w:rPr>
          <w:rFonts w:ascii="Times New Roman" w:eastAsia="Times New Roman" w:hAnsi="Times New Roman" w:cs="Times New Roman"/>
          <w:b/>
          <w:bCs/>
          <w:sz w:val="24"/>
          <w:szCs w:val="24"/>
          <w:lang w:val="ru-RU"/>
        </w:rPr>
      </w:pPr>
    </w:p>
    <w:p w14:paraId="1A9A58E8" w14:textId="77777777" w:rsidR="003417C0" w:rsidRDefault="003417C0">
      <w:pPr>
        <w:spacing w:after="0"/>
        <w:jc w:val="center"/>
        <w:rPr>
          <w:rFonts w:ascii="Times New Roman" w:eastAsia="Times New Roman" w:hAnsi="Times New Roman" w:cs="Times New Roman"/>
          <w:b/>
          <w:bCs/>
          <w:sz w:val="24"/>
          <w:szCs w:val="24"/>
          <w:lang w:val="ru-RU"/>
        </w:rPr>
      </w:pPr>
    </w:p>
    <w:p w14:paraId="2E517BAC" w14:textId="77777777" w:rsidR="003417C0" w:rsidRDefault="003417C0">
      <w:pPr>
        <w:spacing w:after="0"/>
        <w:jc w:val="center"/>
        <w:rPr>
          <w:rFonts w:ascii="Times New Roman" w:eastAsia="Times New Roman" w:hAnsi="Times New Roman" w:cs="Times New Roman"/>
          <w:b/>
          <w:bCs/>
          <w:sz w:val="24"/>
          <w:szCs w:val="24"/>
          <w:lang w:val="ru-RU"/>
        </w:rPr>
      </w:pPr>
    </w:p>
    <w:p w14:paraId="07024297" w14:textId="77777777" w:rsidR="003417C0" w:rsidRDefault="003417C0">
      <w:pPr>
        <w:spacing w:after="0"/>
        <w:jc w:val="center"/>
        <w:rPr>
          <w:rFonts w:ascii="Times New Roman" w:eastAsia="Times New Roman" w:hAnsi="Times New Roman" w:cs="Times New Roman"/>
          <w:b/>
          <w:bCs/>
          <w:sz w:val="24"/>
          <w:szCs w:val="24"/>
          <w:lang w:val="ru-RU"/>
        </w:rPr>
      </w:pPr>
    </w:p>
    <w:p w14:paraId="7CC14ACE" w14:textId="77777777" w:rsidR="003417C0" w:rsidRDefault="003417C0">
      <w:pPr>
        <w:spacing w:after="0"/>
        <w:jc w:val="center"/>
        <w:rPr>
          <w:rFonts w:ascii="Times New Roman" w:eastAsia="Times New Roman" w:hAnsi="Times New Roman" w:cs="Times New Roman"/>
          <w:b/>
          <w:bCs/>
          <w:sz w:val="24"/>
          <w:szCs w:val="24"/>
          <w:lang w:val="ru-RU"/>
        </w:rPr>
      </w:pPr>
    </w:p>
    <w:p w14:paraId="1E5FCAA2" w14:textId="77777777" w:rsidR="003417C0" w:rsidRDefault="003417C0">
      <w:pPr>
        <w:spacing w:after="0"/>
        <w:jc w:val="center"/>
        <w:rPr>
          <w:rFonts w:ascii="Times New Roman" w:eastAsia="Times New Roman" w:hAnsi="Times New Roman" w:cs="Times New Roman"/>
          <w:b/>
          <w:bCs/>
          <w:sz w:val="24"/>
          <w:szCs w:val="24"/>
          <w:lang w:val="ru-RU"/>
        </w:rPr>
      </w:pPr>
    </w:p>
    <w:p w14:paraId="5BED5DD3" w14:textId="77777777" w:rsidR="003417C0" w:rsidRDefault="003417C0">
      <w:pPr>
        <w:spacing w:after="0"/>
        <w:jc w:val="center"/>
        <w:rPr>
          <w:rFonts w:ascii="Times New Roman" w:eastAsia="Times New Roman" w:hAnsi="Times New Roman" w:cs="Times New Roman"/>
          <w:b/>
          <w:bCs/>
          <w:sz w:val="24"/>
          <w:szCs w:val="24"/>
          <w:lang w:val="ru-RU"/>
        </w:rPr>
      </w:pPr>
    </w:p>
    <w:p w14:paraId="3C35519A" w14:textId="77777777" w:rsidR="003417C0" w:rsidRDefault="003417C0">
      <w:pPr>
        <w:spacing w:after="0"/>
        <w:jc w:val="center"/>
        <w:rPr>
          <w:rFonts w:ascii="Times New Roman" w:eastAsia="Times New Roman" w:hAnsi="Times New Roman" w:cs="Times New Roman"/>
          <w:b/>
          <w:bCs/>
          <w:sz w:val="24"/>
          <w:szCs w:val="24"/>
          <w:lang w:val="ru-RU"/>
        </w:rPr>
      </w:pPr>
    </w:p>
    <w:p w14:paraId="648854A3" w14:textId="77777777" w:rsidR="003417C0" w:rsidRDefault="003417C0">
      <w:pPr>
        <w:spacing w:after="0"/>
        <w:jc w:val="center"/>
        <w:rPr>
          <w:rFonts w:ascii="Times New Roman" w:eastAsia="Times New Roman" w:hAnsi="Times New Roman" w:cs="Times New Roman"/>
          <w:b/>
          <w:bCs/>
          <w:sz w:val="24"/>
          <w:szCs w:val="24"/>
          <w:lang w:val="ru-RU"/>
        </w:rPr>
      </w:pPr>
    </w:p>
    <w:p w14:paraId="5D23ED4B" w14:textId="77777777" w:rsidR="001811BF" w:rsidRDefault="00DD2102">
      <w:pPr>
        <w:spacing w:after="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Приложение №1 к Договору № _______</w:t>
      </w:r>
    </w:p>
    <w:p w14:paraId="46534EA8" w14:textId="77777777" w:rsidR="001811BF" w:rsidRDefault="00DD2102">
      <w:pPr>
        <w:spacing w:after="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от «__»  _______  2026 г.</w:t>
      </w:r>
      <w:r>
        <w:rPr>
          <w:rFonts w:ascii="Times New Roman" w:eastAsia="Times New Roman" w:hAnsi="Times New Roman" w:cs="Times New Roman"/>
          <w:b/>
          <w:bCs/>
          <w:sz w:val="24"/>
          <w:szCs w:val="24"/>
        </w:rPr>
        <w:br/>
      </w:r>
      <w:r>
        <w:rPr>
          <w:rFonts w:ascii="Times New Roman" w:eastAsia="Times New Roman" w:hAnsi="Times New Roman" w:cs="Times New Roman"/>
          <w:b/>
          <w:bCs/>
          <w:sz w:val="24"/>
          <w:szCs w:val="24"/>
        </w:rPr>
        <w:br/>
        <w:t>Памятка</w:t>
      </w:r>
    </w:p>
    <w:p w14:paraId="04FD58E7" w14:textId="77777777" w:rsidR="001811BF" w:rsidRDefault="00DD2102">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6484F8B" w14:textId="77777777" w:rsidR="001811BF" w:rsidRDefault="00DD2102" w:rsidP="00ED4568">
      <w:pPr>
        <w:spacing w:after="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b/>
          <w:bCs/>
          <w:sz w:val="24"/>
          <w:szCs w:val="24"/>
        </w:rPr>
        <w:t>Для пропуска организаторов необходимо предоставить список.</w:t>
      </w:r>
    </w:p>
    <w:p w14:paraId="1F202EC3" w14:textId="77777777" w:rsidR="001811BF" w:rsidRDefault="00DD2102" w:rsidP="00ED456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1.1.За 48 часов (2-е суток) до начала прогулки Заказчик должен предоставить список всех организаторов (кейтеринг, ведущий, аниматор, DJ и т.д.), также человека, который будет запускать пассажиров Заказчика (Ответственное лицо за пассажиров Заказчика). Это те люди, которые часто выходят и заходят через КПП. Список должен включать ФИО, серия и номер паспорта, номер телефона.</w:t>
      </w:r>
    </w:p>
    <w:p w14:paraId="30AEA936" w14:textId="77777777" w:rsidR="001811BF" w:rsidRDefault="00DD2102" w:rsidP="00ED4568">
      <w:pPr>
        <w:spacing w:after="0"/>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1.2.По установленному режиму, Исполнитель направляет список в отдел транспортной безопасности КГБУ «</w:t>
      </w:r>
      <w:proofErr w:type="spellStart"/>
      <w:r>
        <w:rPr>
          <w:rFonts w:ascii="Times New Roman" w:eastAsia="Times New Roman" w:hAnsi="Times New Roman" w:cs="Times New Roman"/>
          <w:sz w:val="24"/>
          <w:szCs w:val="24"/>
        </w:rPr>
        <w:t>УАДиТ</w:t>
      </w:r>
      <w:proofErr w:type="spellEnd"/>
      <w:r>
        <w:rPr>
          <w:rFonts w:ascii="Times New Roman" w:eastAsia="Times New Roman" w:hAnsi="Times New Roman" w:cs="Times New Roman"/>
          <w:sz w:val="24"/>
          <w:szCs w:val="24"/>
        </w:rPr>
        <w:t xml:space="preserve">». Менее чем за 48 часов вносить изменения в список невозможно. </w:t>
      </w:r>
      <w:r>
        <w:rPr>
          <w:rFonts w:ascii="Times New Roman" w:eastAsia="Times New Roman" w:hAnsi="Times New Roman" w:cs="Times New Roman"/>
          <w:sz w:val="24"/>
          <w:szCs w:val="24"/>
          <w:u w:val="single"/>
        </w:rPr>
        <w:t>Пожалуйста, отнеситесь к этому пункту максимально серьезно: в случае, если на разгрузку приедет автомобиль, которого нет в списке – его не пустят. (Альтернатива – разгружать автомобиль руками через КПП). Если придут люди, которых нет в списке их также не пустят.</w:t>
      </w:r>
    </w:p>
    <w:p w14:paraId="379E4333" w14:textId="77777777" w:rsidR="001811BF" w:rsidRDefault="00DD2102" w:rsidP="00ED456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D84D969" w14:textId="77777777" w:rsidR="001811BF" w:rsidRDefault="00DD2102" w:rsidP="00ED4568">
      <w:pPr>
        <w:spacing w:after="0"/>
        <w:jc w:val="both"/>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2.</w:t>
      </w:r>
      <w:r>
        <w:rPr>
          <w:rFonts w:ascii="Times New Roman" w:eastAsia="Times New Roman" w:hAnsi="Times New Roman" w:cs="Times New Roman"/>
          <w:sz w:val="14"/>
          <w:szCs w:val="14"/>
          <w:highlight w:val="white"/>
        </w:rPr>
        <w:t xml:space="preserve">  </w:t>
      </w:r>
      <w:r>
        <w:rPr>
          <w:rFonts w:ascii="Times New Roman" w:eastAsia="Times New Roman" w:hAnsi="Times New Roman" w:cs="Times New Roman"/>
          <w:b/>
          <w:bCs/>
          <w:sz w:val="24"/>
          <w:szCs w:val="24"/>
          <w:highlight w:val="white"/>
        </w:rPr>
        <w:t>Для пропуска автомобилей к причалу необходимо чтобы:</w:t>
      </w:r>
    </w:p>
    <w:p w14:paraId="7C9581D5" w14:textId="77777777" w:rsidR="001811BF" w:rsidRDefault="00DD2102" w:rsidP="00ED456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2.1.Заказчик предоставил информацию не менее чем за 48 часов до отправления: государственный(е) номер(а) автомобиля(лей), данные водителя(лей) и пассажира(</w:t>
      </w:r>
      <w:proofErr w:type="spellStart"/>
      <w:r>
        <w:rPr>
          <w:rFonts w:ascii="Times New Roman" w:eastAsia="Times New Roman" w:hAnsi="Times New Roman" w:cs="Times New Roman"/>
          <w:sz w:val="24"/>
          <w:szCs w:val="24"/>
        </w:rPr>
        <w:t>ов</w:t>
      </w:r>
      <w:proofErr w:type="spellEnd"/>
      <w:r>
        <w:rPr>
          <w:rFonts w:ascii="Times New Roman" w:eastAsia="Times New Roman" w:hAnsi="Times New Roman" w:cs="Times New Roman"/>
          <w:sz w:val="24"/>
          <w:szCs w:val="24"/>
        </w:rPr>
        <w:t>) (ФИО, серия и номер паспорта, номер телефона) для пропуска на КПП (шлагбаума).</w:t>
      </w:r>
    </w:p>
    <w:p w14:paraId="0EA2CFC7" w14:textId="77777777" w:rsidR="001811BF" w:rsidRDefault="00DD2102" w:rsidP="00ED456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r>
        <w:rPr>
          <w:rFonts w:ascii="Times New Roman" w:eastAsia="Times New Roman" w:hAnsi="Times New Roman" w:cs="Times New Roman"/>
          <w:sz w:val="24"/>
          <w:szCs w:val="24"/>
          <w:highlight w:val="white"/>
        </w:rPr>
        <w:t>Въезда на Набережную через шлагбаум  речного вокзала платный, поэтому составляется доп. соглашение, так как</w:t>
      </w:r>
      <w:r>
        <w:rPr>
          <w:rFonts w:ascii="Times New Roman" w:eastAsia="Times New Roman" w:hAnsi="Times New Roman" w:cs="Times New Roman"/>
          <w:sz w:val="24"/>
          <w:szCs w:val="24"/>
        </w:rPr>
        <w:t xml:space="preserve"> в стоимость корпоративной прогулки на теплоходе оплата въезда не входит.</w:t>
      </w:r>
    </w:p>
    <w:p w14:paraId="1709C177" w14:textId="77777777" w:rsidR="001811BF" w:rsidRDefault="00DD2102" w:rsidP="00ED456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2.3.Высота транспортного средства не должна превышать 3 м.</w:t>
      </w:r>
    </w:p>
    <w:p w14:paraId="6C4FA03C" w14:textId="77777777" w:rsidR="001811BF" w:rsidRDefault="00DD2102" w:rsidP="00ED456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2.4.Для проезда к причалу необходимо двигаться по улице Монастырская. На круговом перекрестке первый съезд направо у ресторана «Экспедиция». Продолжайте движение прямо по главной дороге (около 90 метров). Проезжаете парковку и поверните налево. Двигайтесь прямо до ресторана «Халва», затем поверните налево. У шлагбаума посигнальте. К автомобилю подойдет сотрудник транспортной полиции, представьтесь (ФИО) и предъявите документ </w:t>
      </w:r>
      <w:r>
        <w:rPr>
          <w:rFonts w:ascii="Times New Roman" w:eastAsia="Times New Roman" w:hAnsi="Times New Roman" w:cs="Times New Roman"/>
          <w:sz w:val="24"/>
          <w:szCs w:val="24"/>
          <w:highlight w:val="white"/>
        </w:rPr>
        <w:t xml:space="preserve">(паспорт) водителя, пассажиры под шлагбаум не допускаются (Проход через КПП). </w:t>
      </w:r>
      <w:r>
        <w:rPr>
          <w:rFonts w:ascii="Times New Roman" w:eastAsia="Times New Roman" w:hAnsi="Times New Roman" w:cs="Times New Roman"/>
          <w:sz w:val="24"/>
          <w:szCs w:val="24"/>
        </w:rPr>
        <w:t>Далее Транспортная полиция проведет осмотр.</w:t>
      </w:r>
    </w:p>
    <w:p w14:paraId="45C30BDE" w14:textId="77777777" w:rsidR="001811BF" w:rsidRDefault="00DD2102" w:rsidP="00ED456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6AB170B" w14:textId="77777777" w:rsidR="001811BF" w:rsidRDefault="00DD2102" w:rsidP="00ED4568">
      <w:pPr>
        <w:spacing w:after="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w:t>
      </w:r>
      <w:r w:rsidR="00ED4568">
        <w:rPr>
          <w:rFonts w:ascii="Times New Roman" w:eastAsia="Times New Roman" w:hAnsi="Times New Roman" w:cs="Times New Roman"/>
          <w:sz w:val="14"/>
          <w:szCs w:val="14"/>
        </w:rPr>
        <w:t xml:space="preserve">  </w:t>
      </w:r>
      <w:r>
        <w:rPr>
          <w:rFonts w:ascii="Times New Roman" w:eastAsia="Times New Roman" w:hAnsi="Times New Roman" w:cs="Times New Roman"/>
          <w:b/>
          <w:bCs/>
          <w:sz w:val="24"/>
          <w:szCs w:val="24"/>
        </w:rPr>
        <w:t>Пропуск гостей на борт через КПП:</w:t>
      </w:r>
    </w:p>
    <w:p w14:paraId="4C9FE134" w14:textId="77777777" w:rsidR="001811BF" w:rsidRDefault="00DD2102" w:rsidP="00ED456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3.1.Предоставленные вами списки (организаторов, DJ, ведущих и т.д.) проходят проверку и в день корпоративной прогулки находятся у охраны на КПП.</w:t>
      </w:r>
    </w:p>
    <w:p w14:paraId="2C8F6A6C" w14:textId="77777777" w:rsidR="001811BF" w:rsidRDefault="00DD2102" w:rsidP="00ED456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3.2.Представитель из этого списка приходит на КПП у Причала № 4 с паспортом за 15 минут до начала посадки. Представляется охране «Добрый день, меня зовут (ФИО), я есть в списке корпоративной прогулки (розовая папка с надписью:</w:t>
      </w:r>
      <w:r>
        <w:rPr>
          <w:rFonts w:ascii="Times New Roman" w:eastAsia="Times New Roman" w:hAnsi="Times New Roman" w:cs="Times New Roman"/>
          <w:sz w:val="24"/>
          <w:szCs w:val="24"/>
          <w:highlight w:val="white"/>
        </w:rPr>
        <w:t xml:space="preserve"> «Речной трамвайчик» ООО Камская Круизная Компания, бу</w:t>
      </w:r>
      <w:r>
        <w:rPr>
          <w:rFonts w:ascii="Times New Roman" w:eastAsia="Times New Roman" w:hAnsi="Times New Roman" w:cs="Times New Roman"/>
          <w:sz w:val="24"/>
          <w:szCs w:val="24"/>
        </w:rPr>
        <w:t>ду проводить посадку). Охрана проверяет ваш паспорт и проводит досмотр через рамку.</w:t>
      </w:r>
    </w:p>
    <w:p w14:paraId="14F2859B" w14:textId="77777777" w:rsidR="001811BF" w:rsidRDefault="00DD2102" w:rsidP="00ED456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3.3.После этого Вы, как ответственное лицо, начинаете посадку гостей. Необходимо выйти из здания КПП и встречать пассажиров у входа, идентифицируя визуально или по подготовленному списку гостей.</w:t>
      </w:r>
    </w:p>
    <w:p w14:paraId="36FC5304" w14:textId="77777777" w:rsidR="001811BF" w:rsidRDefault="00DD2102" w:rsidP="00ED456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3.4.После идентификации вами, пассажиры проходят в здание КПП, транспортная полиция проводит досмотр пассажиров (запрещен пронос колющих и режущих предметов, оружия, взрывных устройств, наркотических средств).</w:t>
      </w:r>
    </w:p>
    <w:p w14:paraId="090993C7" w14:textId="77777777" w:rsidR="001811BF" w:rsidRDefault="00DD2102" w:rsidP="00ED456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3.5.После досмотра пассажиры проходят на борт теплохода.</w:t>
      </w:r>
    </w:p>
    <w:p w14:paraId="4F76EC2B" w14:textId="77777777" w:rsidR="001811BF" w:rsidRDefault="00DD2102" w:rsidP="00ED456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3.6.Обратите внимание, что вы сами контролируете количество пассажиров. Во время посадки команда теплохода </w:t>
      </w:r>
      <w:r>
        <w:rPr>
          <w:rFonts w:ascii="Times New Roman" w:eastAsia="Times New Roman" w:hAnsi="Times New Roman" w:cs="Times New Roman"/>
          <w:sz w:val="24"/>
          <w:szCs w:val="24"/>
          <w:highlight w:val="white"/>
        </w:rPr>
        <w:t>считает пассажиров. Люди сверх нормы не допускаются на борт. Пассажировместимость</w:t>
      </w:r>
      <w:r>
        <w:rPr>
          <w:rFonts w:ascii="Times New Roman" w:eastAsia="Times New Roman" w:hAnsi="Times New Roman" w:cs="Times New Roman"/>
          <w:sz w:val="24"/>
          <w:szCs w:val="24"/>
        </w:rPr>
        <w:t xml:space="preserve"> теплоходов: «Алмаз» – 130 челове</w:t>
      </w:r>
      <w:r>
        <w:rPr>
          <w:rFonts w:ascii="Times New Roman" w:eastAsia="Times New Roman" w:hAnsi="Times New Roman" w:cs="Times New Roman"/>
          <w:sz w:val="24"/>
          <w:szCs w:val="24"/>
          <w:highlight w:val="white"/>
        </w:rPr>
        <w:t>к;</w:t>
      </w:r>
      <w:r>
        <w:rPr>
          <w:rFonts w:ascii="Times New Roman" w:eastAsia="Times New Roman" w:hAnsi="Times New Roman" w:cs="Times New Roman"/>
          <w:sz w:val="24"/>
          <w:szCs w:val="24"/>
        </w:rPr>
        <w:t xml:space="preserve"> «Москва 42» - 190 человек; «Москва  210» – 190 человек.</w:t>
      </w:r>
    </w:p>
    <w:p w14:paraId="204F1446" w14:textId="77777777" w:rsidR="001811BF" w:rsidRDefault="00DD2102" w:rsidP="00ED456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14C9956D" w14:textId="77777777" w:rsidR="001811BF" w:rsidRDefault="00DD2102" w:rsidP="00ED4568">
      <w:pPr>
        <w:spacing w:after="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w:t>
      </w:r>
      <w:r w:rsidR="00ED4568">
        <w:rPr>
          <w:rFonts w:ascii="Times New Roman" w:eastAsia="Times New Roman" w:hAnsi="Times New Roman" w:cs="Times New Roman"/>
          <w:sz w:val="14"/>
          <w:szCs w:val="14"/>
        </w:rPr>
        <w:t xml:space="preserve">  </w:t>
      </w:r>
      <w:r>
        <w:rPr>
          <w:rFonts w:ascii="Times New Roman" w:eastAsia="Times New Roman" w:hAnsi="Times New Roman" w:cs="Times New Roman"/>
          <w:b/>
          <w:bCs/>
          <w:sz w:val="24"/>
          <w:szCs w:val="24"/>
        </w:rPr>
        <w:t>Расположение теплохода и Контрольно-пропускного пункта (КПП)</w:t>
      </w:r>
    </w:p>
    <w:p w14:paraId="147641D4" w14:textId="77777777" w:rsidR="001811BF" w:rsidRDefault="00DD2102" w:rsidP="00ED456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 Проход в зону причалов к теплоходу осуществляется только через КПП.</w:t>
      </w:r>
    </w:p>
    <w:p w14:paraId="17C82395" w14:textId="77777777" w:rsidR="001811BF" w:rsidRDefault="00DD2102" w:rsidP="00ED4568">
      <w:pPr>
        <w:spacing w:after="0"/>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4.2. КПП находится между зданиями Монастырская 2к1 (Речной вокзал) и Монастырская 2Б.</w:t>
      </w:r>
    </w:p>
    <w:p w14:paraId="7409BC21" w14:textId="77777777" w:rsidR="00ED4568" w:rsidRPr="00ED4568" w:rsidRDefault="00ED4568" w:rsidP="00ED4568">
      <w:pPr>
        <w:spacing w:after="0"/>
        <w:jc w:val="both"/>
        <w:rPr>
          <w:rFonts w:ascii="Times New Roman" w:eastAsia="Times New Roman" w:hAnsi="Times New Roman" w:cs="Times New Roman"/>
          <w:sz w:val="24"/>
          <w:szCs w:val="24"/>
          <w:lang w:val="ru-RU"/>
        </w:rPr>
      </w:pPr>
    </w:p>
    <w:p w14:paraId="34833640" w14:textId="77777777" w:rsidR="001811BF" w:rsidRDefault="00DD2102" w:rsidP="00ED4568">
      <w:pPr>
        <w:spacing w:after="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 Дополнительные услуги</w:t>
      </w:r>
    </w:p>
    <w:p w14:paraId="28C4FD42" w14:textId="77777777" w:rsidR="001811BF" w:rsidRDefault="00DD2102" w:rsidP="00ED456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5.1.Заказчик должен предупредить Исполнителя не менее чем за 48 часов о необходимости работы буфета (обслуживание происходит согласно прайса буфета).</w:t>
      </w:r>
    </w:p>
    <w:p w14:paraId="283495CF" w14:textId="77777777" w:rsidR="001811BF" w:rsidRDefault="00DD2102" w:rsidP="00ED456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5.2. </w:t>
      </w:r>
      <w:proofErr w:type="spellStart"/>
      <w:r>
        <w:rPr>
          <w:rFonts w:ascii="Times New Roman" w:eastAsia="Times New Roman" w:hAnsi="Times New Roman" w:cs="Times New Roman"/>
          <w:sz w:val="24"/>
          <w:szCs w:val="24"/>
        </w:rPr>
        <w:t>Кейтеринговое</w:t>
      </w:r>
      <w:proofErr w:type="spellEnd"/>
      <w:r>
        <w:rPr>
          <w:rFonts w:ascii="Times New Roman" w:eastAsia="Times New Roman" w:hAnsi="Times New Roman" w:cs="Times New Roman"/>
          <w:sz w:val="24"/>
          <w:szCs w:val="24"/>
        </w:rPr>
        <w:t xml:space="preserve"> обслуживание, развлекательная программа и музыкальная аппаратура не включены в условия корпоративной прогулки.</w:t>
      </w:r>
    </w:p>
    <w:p w14:paraId="0463EEF5" w14:textId="77777777" w:rsidR="001811BF" w:rsidRDefault="00DD2102" w:rsidP="00ED456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8D2EECB" w14:textId="77777777" w:rsidR="001811BF" w:rsidRDefault="00DD2102" w:rsidP="00ED4568">
      <w:pPr>
        <w:spacing w:after="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6. Форс-мажорные ситуации</w:t>
      </w:r>
      <w:r>
        <w:rPr>
          <w:rFonts w:ascii="Times New Roman" w:eastAsia="Times New Roman" w:hAnsi="Times New Roman" w:cs="Times New Roman"/>
          <w:sz w:val="24"/>
          <w:szCs w:val="24"/>
        </w:rPr>
        <w:t>:</w:t>
      </w:r>
    </w:p>
    <w:p w14:paraId="1F1FA7A8" w14:textId="77777777" w:rsidR="001811BF" w:rsidRDefault="00DD2102" w:rsidP="00ED456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случае если не пропустили на шлагбауме, потребовалась дополнительная машина, изменились данные водител</w:t>
      </w:r>
      <w:r>
        <w:rPr>
          <w:rFonts w:ascii="Times New Roman" w:eastAsia="Times New Roman" w:hAnsi="Times New Roman" w:cs="Times New Roman"/>
          <w:sz w:val="24"/>
          <w:szCs w:val="24"/>
          <w:highlight w:val="white"/>
        </w:rPr>
        <w:t>я, нео</w:t>
      </w:r>
      <w:r>
        <w:rPr>
          <w:rFonts w:ascii="Times New Roman" w:eastAsia="Times New Roman" w:hAnsi="Times New Roman" w:cs="Times New Roman"/>
          <w:sz w:val="24"/>
          <w:szCs w:val="24"/>
        </w:rPr>
        <w:t>бходимо обращаться по контактным телефонам.</w:t>
      </w:r>
    </w:p>
    <w:p w14:paraId="1C6F9D91" w14:textId="77777777" w:rsidR="001811BF" w:rsidRDefault="00DD2102" w:rsidP="00ED456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Администратор: тел. +79194805483</w:t>
      </w:r>
    </w:p>
    <w:p w14:paraId="00FC8CBC" w14:textId="77777777" w:rsidR="001811BF" w:rsidRDefault="00DD2102" w:rsidP="00ED456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24"/>
          <w:szCs w:val="24"/>
        </w:rPr>
        <w:t>Либо обратиться в Кассу «Речного трамвайчика»</w:t>
      </w:r>
    </w:p>
    <w:p w14:paraId="73AFBF97" w14:textId="77777777" w:rsidR="001811BF" w:rsidRDefault="00DD2102" w:rsidP="00ED456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38560602" w14:textId="77777777" w:rsidR="001811BF" w:rsidRDefault="00DD2102" w:rsidP="00ED4568">
      <w:pPr>
        <w:spacing w:after="0"/>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Правила нахождения на борту теплохода</w:t>
      </w:r>
    </w:p>
    <w:p w14:paraId="57314D5F" w14:textId="77777777" w:rsidR="001811BF" w:rsidRDefault="00DD2102" w:rsidP="00ED456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ED4568">
        <w:rPr>
          <w:rFonts w:ascii="Times New Roman" w:eastAsia="Times New Roman" w:hAnsi="Times New Roman" w:cs="Times New Roman"/>
          <w:sz w:val="14"/>
          <w:szCs w:val="14"/>
          <w:lang w:val="ru-RU"/>
        </w:rPr>
        <w:t xml:space="preserve"> </w:t>
      </w:r>
      <w:r>
        <w:rPr>
          <w:rFonts w:ascii="Times New Roman" w:eastAsia="Times New Roman" w:hAnsi="Times New Roman" w:cs="Times New Roman"/>
          <w:sz w:val="24"/>
          <w:szCs w:val="24"/>
        </w:rPr>
        <w:t xml:space="preserve">Запрещено выходить за ограждения теплохода, купаться с борта теплохода и непосредственной близости от теплохода, на ходу и во время стоянки наклоняться через ограждения открытых палуб, сидеть на </w:t>
      </w:r>
      <w:proofErr w:type="spellStart"/>
      <w:r>
        <w:rPr>
          <w:rFonts w:ascii="Times New Roman" w:eastAsia="Times New Roman" w:hAnsi="Times New Roman" w:cs="Times New Roman"/>
          <w:sz w:val="24"/>
          <w:szCs w:val="24"/>
        </w:rPr>
        <w:t>леерных</w:t>
      </w:r>
      <w:proofErr w:type="spellEnd"/>
      <w:r>
        <w:rPr>
          <w:rFonts w:ascii="Times New Roman" w:eastAsia="Times New Roman" w:hAnsi="Times New Roman" w:cs="Times New Roman"/>
          <w:sz w:val="24"/>
          <w:szCs w:val="24"/>
        </w:rPr>
        <w:t xml:space="preserve"> ограждениях, бегать по трапам, подниматься и сходить с трапа, не держась за поручни.</w:t>
      </w:r>
    </w:p>
    <w:p w14:paraId="19721CC4" w14:textId="77777777" w:rsidR="001811BF" w:rsidRDefault="00DD2102" w:rsidP="00ED456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ED4568">
        <w:rPr>
          <w:rFonts w:ascii="Times New Roman" w:eastAsia="Times New Roman" w:hAnsi="Times New Roman" w:cs="Times New Roman"/>
          <w:sz w:val="14"/>
          <w:szCs w:val="14"/>
          <w:lang w:val="ru-RU"/>
        </w:rPr>
        <w:t xml:space="preserve">  </w:t>
      </w:r>
      <w:r>
        <w:rPr>
          <w:rFonts w:ascii="Times New Roman" w:eastAsia="Times New Roman" w:hAnsi="Times New Roman" w:cs="Times New Roman"/>
          <w:sz w:val="24"/>
          <w:szCs w:val="24"/>
        </w:rPr>
        <w:t xml:space="preserve">Оставлять детей без присмотра, допускать игры и сидение детей на </w:t>
      </w:r>
      <w:proofErr w:type="spellStart"/>
      <w:r>
        <w:rPr>
          <w:rFonts w:ascii="Times New Roman" w:eastAsia="Times New Roman" w:hAnsi="Times New Roman" w:cs="Times New Roman"/>
          <w:sz w:val="24"/>
          <w:szCs w:val="24"/>
        </w:rPr>
        <w:t>леерных</w:t>
      </w:r>
      <w:proofErr w:type="spellEnd"/>
      <w:r>
        <w:rPr>
          <w:rFonts w:ascii="Times New Roman" w:eastAsia="Times New Roman" w:hAnsi="Times New Roman" w:cs="Times New Roman"/>
          <w:sz w:val="24"/>
          <w:szCs w:val="24"/>
        </w:rPr>
        <w:t xml:space="preserve"> ограждениях.</w:t>
      </w:r>
    </w:p>
    <w:p w14:paraId="49C64A38" w14:textId="77777777" w:rsidR="001811BF" w:rsidRDefault="00DD2102" w:rsidP="00ED456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Запрещено мусорить на борту теплохода, а также выбрасывать мусор за борт.</w:t>
      </w:r>
    </w:p>
    <w:p w14:paraId="571A16F7" w14:textId="77777777" w:rsidR="001811BF" w:rsidRDefault="00DD2102" w:rsidP="00ED456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Проходить на судно в нетрезвом состоянии или состоянии наркотического опьянения.</w:t>
      </w:r>
    </w:p>
    <w:p w14:paraId="1EEFECA8" w14:textId="77777777" w:rsidR="001811BF" w:rsidRDefault="00DD2102" w:rsidP="00ED456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ED4568">
        <w:rPr>
          <w:rFonts w:ascii="Times New Roman" w:eastAsia="Times New Roman" w:hAnsi="Times New Roman" w:cs="Times New Roman"/>
          <w:sz w:val="14"/>
          <w:szCs w:val="14"/>
          <w:lang w:val="ru-RU"/>
        </w:rPr>
        <w:t xml:space="preserve"> </w:t>
      </w:r>
      <w:r>
        <w:rPr>
          <w:rFonts w:ascii="Times New Roman" w:eastAsia="Times New Roman" w:hAnsi="Times New Roman" w:cs="Times New Roman"/>
          <w:sz w:val="24"/>
          <w:szCs w:val="24"/>
        </w:rPr>
        <w:t>Находится на судне в состоянии сильного алкогольного или наркотического опьянения, несущего угрозу жизни и/или здоровью.</w:t>
      </w:r>
    </w:p>
    <w:p w14:paraId="7556A439" w14:textId="77777777" w:rsidR="001811BF" w:rsidRDefault="00DD2102" w:rsidP="00ED456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Вмешиваться в управление теплохода.</w:t>
      </w:r>
    </w:p>
    <w:p w14:paraId="17E70B95" w14:textId="77777777" w:rsidR="001811BF" w:rsidRDefault="00DD2102" w:rsidP="00ED4568">
      <w:pPr>
        <w:spacing w:after="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7.</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 xml:space="preserve">Запрещено проводить на борт теплохода животных. НО разрешены </w:t>
      </w:r>
      <w:r>
        <w:rPr>
          <w:rFonts w:ascii="Times New Roman" w:eastAsia="Times New Roman" w:hAnsi="Times New Roman" w:cs="Times New Roman"/>
          <w:sz w:val="24"/>
          <w:szCs w:val="24"/>
          <w:highlight w:val="white"/>
        </w:rPr>
        <w:t>кошки и собаки мелких пород, при условии несения ответственности за животное и его действия владельцем животного.</w:t>
      </w:r>
    </w:p>
    <w:p w14:paraId="15B403C3" w14:textId="77777777" w:rsidR="001811BF" w:rsidRDefault="00DD2102" w:rsidP="00ED456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00ED4568">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Запрещено проносить на борт судна вещи, относящиеся к категории опасных и нелегальных (сжатые газы, едкие вещества, оружие, взрывчатые и горючие вещества, наркотики, радиоактивные материалы, яды, инфекционные материалы и т. д.)</w:t>
      </w:r>
    </w:p>
    <w:p w14:paraId="3600FEE5" w14:textId="77777777" w:rsidR="001811BF" w:rsidRDefault="00DD2102" w:rsidP="00ED4568">
      <w:pPr>
        <w:spacing w:after="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9.</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Во время корпоративной прогулки</w:t>
      </w:r>
      <w:r>
        <w:rPr>
          <w:rFonts w:ascii="Times New Roman" w:eastAsia="Times New Roman" w:hAnsi="Times New Roman" w:cs="Times New Roman"/>
          <w:sz w:val="24"/>
          <w:szCs w:val="24"/>
          <w:highlight w:val="white"/>
        </w:rPr>
        <w:t xml:space="preserve"> на 3-х палубных теплоходах, размещение в каютах, питание в ресторанах и работа арт. группы и т.д. не предоставляется.</w:t>
      </w:r>
    </w:p>
    <w:p w14:paraId="5F3F73BA" w14:textId="77777777" w:rsidR="001811BF" w:rsidRDefault="00DD2102" w:rsidP="00ED4568">
      <w:pPr>
        <w:spacing w:after="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10.</w:t>
      </w:r>
      <w:r w:rsidR="00ED4568">
        <w:rPr>
          <w:rFonts w:ascii="Times New Roman" w:eastAsia="Times New Roman" w:hAnsi="Times New Roman" w:cs="Times New Roman"/>
          <w:sz w:val="24"/>
          <w:szCs w:val="24"/>
          <w:lang w:val="ru-RU"/>
        </w:rPr>
        <w:t xml:space="preserve"> </w:t>
      </w:r>
      <w:r>
        <w:rPr>
          <w:rFonts w:ascii="Times New Roman" w:eastAsia="Times New Roman" w:hAnsi="Times New Roman" w:cs="Times New Roman"/>
          <w:sz w:val="24"/>
          <w:szCs w:val="24"/>
        </w:rPr>
        <w:t xml:space="preserve">Мебель </w:t>
      </w:r>
      <w:r>
        <w:rPr>
          <w:rFonts w:ascii="Times New Roman" w:eastAsia="Times New Roman" w:hAnsi="Times New Roman" w:cs="Times New Roman"/>
          <w:sz w:val="24"/>
          <w:szCs w:val="24"/>
          <w:highlight w:val="white"/>
        </w:rPr>
        <w:t>на борту теплохода закреплена в целях безопасности нахождения на борту, так как нахождение теплохода на воде может способствовать движению незафиксированных предметов, в том числе и мебели.</w:t>
      </w:r>
    </w:p>
    <w:p w14:paraId="20478CED" w14:textId="77777777" w:rsidR="001811BF" w:rsidRDefault="00DD2102" w:rsidP="00ED4568">
      <w:pPr>
        <w:spacing w:after="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11.</w:t>
      </w:r>
      <w:r w:rsidR="00ED4568">
        <w:rPr>
          <w:rFonts w:ascii="Times New Roman" w:eastAsia="Times New Roman" w:hAnsi="Times New Roman" w:cs="Times New Roman"/>
          <w:sz w:val="14"/>
          <w:szCs w:val="14"/>
          <w:lang w:val="ru-RU"/>
        </w:rPr>
        <w:t xml:space="preserve"> </w:t>
      </w:r>
      <w:r>
        <w:rPr>
          <w:rFonts w:ascii="Times New Roman" w:eastAsia="Times New Roman" w:hAnsi="Times New Roman" w:cs="Times New Roman"/>
          <w:sz w:val="24"/>
          <w:szCs w:val="24"/>
          <w:highlight w:val="white"/>
        </w:rPr>
        <w:t>Бытовая техника (микроволновка, холодильник, чайник и т.д.) не предоставляется.</w:t>
      </w:r>
    </w:p>
    <w:p w14:paraId="73F61837" w14:textId="77777777" w:rsidR="001811BF" w:rsidRDefault="00DD2102" w:rsidP="00ED4568">
      <w:pPr>
        <w:spacing w:after="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12.</w:t>
      </w:r>
      <w:r w:rsidR="00ED4568">
        <w:rPr>
          <w:rFonts w:ascii="Times New Roman" w:eastAsia="Times New Roman" w:hAnsi="Times New Roman" w:cs="Times New Roman"/>
          <w:sz w:val="14"/>
          <w:szCs w:val="14"/>
          <w:lang w:val="ru-RU"/>
        </w:rPr>
        <w:t xml:space="preserve"> </w:t>
      </w:r>
      <w:r>
        <w:rPr>
          <w:rFonts w:ascii="Times New Roman" w:eastAsia="Times New Roman" w:hAnsi="Times New Roman" w:cs="Times New Roman"/>
          <w:sz w:val="24"/>
          <w:szCs w:val="24"/>
          <w:highlight w:val="white"/>
        </w:rPr>
        <w:t>Мусор остается на борту, так как в дальнейшем централизованно утилизируется в специально отведенных местах!</w:t>
      </w:r>
    </w:p>
    <w:p w14:paraId="430BF80E" w14:textId="77777777" w:rsidR="001811BF" w:rsidRDefault="00DD2102" w:rsidP="00ED4568">
      <w:pPr>
        <w:spacing w:after="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 xml:space="preserve"> </w:t>
      </w:r>
    </w:p>
    <w:p w14:paraId="3D381783" w14:textId="77777777" w:rsidR="001811BF" w:rsidRDefault="00DD2102" w:rsidP="00ED4568">
      <w:pPr>
        <w:shd w:val="clear" w:color="auto" w:fill="FFFFFF"/>
        <w:spacing w:after="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Данные правила регламентированы законами и приказами:</w:t>
      </w:r>
    </w:p>
    <w:p w14:paraId="2BEAE20B" w14:textId="77777777" w:rsidR="001811BF" w:rsidRDefault="00DD2102" w:rsidP="00ED4568">
      <w:pPr>
        <w:shd w:val="clear" w:color="auto" w:fill="FFFFFF"/>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Порядок перевозок пассажиров регулируется Правилами перевозок пассажиров и их багажа на внутреннем водном транспорте (утв. приказом Минтранса РФ от 05.05.2012 г. № 140), Правилами оказания услуг по перевозке пассажиров, багажа, грузов для личных (бытовых) нужд на внутреннем водном транспорте (утв. постановлением Правительства РФ от 06.02.2003 г. № 72)</w:t>
      </w:r>
    </w:p>
    <w:p w14:paraId="6CEE9796" w14:textId="77777777" w:rsidR="001811BF" w:rsidRDefault="00DD2102" w:rsidP="00ED4568">
      <w:pPr>
        <w:shd w:val="clear" w:color="auto" w:fill="FFFFFF"/>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Внутренние </w:t>
      </w:r>
      <w:proofErr w:type="gramStart"/>
      <w:r>
        <w:rPr>
          <w:rFonts w:ascii="Times New Roman" w:eastAsia="Times New Roman" w:hAnsi="Times New Roman" w:cs="Times New Roman"/>
          <w:sz w:val="24"/>
          <w:szCs w:val="24"/>
        </w:rPr>
        <w:t>приказы  ООО</w:t>
      </w:r>
      <w:proofErr w:type="gramEnd"/>
      <w:r>
        <w:rPr>
          <w:rFonts w:ascii="Times New Roman" w:eastAsia="Times New Roman" w:hAnsi="Times New Roman" w:cs="Times New Roman"/>
          <w:sz w:val="24"/>
          <w:szCs w:val="24"/>
        </w:rPr>
        <w:t xml:space="preserve"> «Камской Круизной Компании»</w:t>
      </w:r>
    </w:p>
    <w:p w14:paraId="183A3C4C" w14:textId="77777777" w:rsidR="001811BF" w:rsidRDefault="00DD2102" w:rsidP="00ED4568">
      <w:pPr>
        <w:spacing w:after="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По завершению оказанной услуги, в соответствии с Договором № 01, Заказчик обязан предоставить подписанный акт выполненных работ обеими сторона.</w:t>
      </w:r>
    </w:p>
    <w:p w14:paraId="0D27EB2E" w14:textId="77777777" w:rsidR="001811BF" w:rsidRDefault="00DD2102" w:rsidP="00ED4568">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F7606B2" w14:textId="77777777" w:rsidR="001811BF" w:rsidRDefault="00DD2102" w:rsidP="00ED456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случае несоблюдения вышеизложенных правил, последствия за их несоблюдение ложатся на Заказчика.</w:t>
      </w:r>
    </w:p>
    <w:p w14:paraId="7DEBC356" w14:textId="77777777" w:rsidR="001811BF" w:rsidRDefault="001811BF" w:rsidP="00ED4568">
      <w:pPr>
        <w:spacing w:after="0"/>
        <w:jc w:val="both"/>
        <w:rPr>
          <w:rFonts w:ascii="Times New Roman" w:eastAsia="Times New Roman" w:hAnsi="Times New Roman" w:cs="Times New Roman"/>
          <w:sz w:val="24"/>
          <w:szCs w:val="24"/>
        </w:rPr>
      </w:pPr>
    </w:p>
    <w:p w14:paraId="58B1B0ED" w14:textId="77777777" w:rsidR="001811BF" w:rsidRDefault="001811BF" w:rsidP="00ED4568">
      <w:pPr>
        <w:spacing w:after="0"/>
        <w:jc w:val="both"/>
        <w:rPr>
          <w:rFonts w:ascii="Times New Roman" w:eastAsia="Times New Roman" w:hAnsi="Times New Roman" w:cs="Times New Roman"/>
          <w:b/>
          <w:bCs/>
          <w:sz w:val="24"/>
          <w:szCs w:val="24"/>
        </w:rPr>
      </w:pPr>
    </w:p>
    <w:p w14:paraId="33DD6983" w14:textId="77777777" w:rsidR="001811BF" w:rsidRDefault="00DD2102" w:rsidP="00ED4568">
      <w:pPr>
        <w:spacing w:after="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 xml:space="preserve"> </w:t>
      </w:r>
    </w:p>
    <w:p w14:paraId="50259244" w14:textId="77777777" w:rsidR="001811BF" w:rsidRDefault="00ED4568" w:rsidP="00ED456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Заказчик,</w:t>
      </w:r>
      <w:r>
        <w:rPr>
          <w:rFonts w:ascii="Times New Roman" w:eastAsia="Times New Roman" w:hAnsi="Times New Roman" w:cs="Times New Roman"/>
          <w:sz w:val="24"/>
          <w:szCs w:val="24"/>
          <w:lang w:val="ru-RU"/>
        </w:rPr>
        <w:t xml:space="preserve"> ректор </w:t>
      </w:r>
      <w:r w:rsidRPr="00ED4568">
        <w:rPr>
          <w:rFonts w:ascii="Times New Roman" w:hAnsi="Times New Roman" w:cs="Times New Roman"/>
          <w:sz w:val="24"/>
          <w:szCs w:val="24"/>
        </w:rPr>
        <w:t>ФГБОУ ВО</w:t>
      </w:r>
      <w:r w:rsidRPr="00ED4568">
        <w:rPr>
          <w:rFonts w:ascii="Times New Roman" w:hAnsi="Times New Roman" w:cs="Times New Roman"/>
          <w:sz w:val="24"/>
          <w:szCs w:val="24"/>
          <w:lang w:val="ru-RU"/>
        </w:rPr>
        <w:t xml:space="preserve"> «ПГГПУ»</w:t>
      </w:r>
      <w:r>
        <w:rPr>
          <w:rFonts w:ascii="Times New Roman" w:hAnsi="Times New Roman" w:cs="Times New Roman"/>
          <w:sz w:val="24"/>
          <w:szCs w:val="24"/>
          <w:lang w:val="ru-RU"/>
        </w:rPr>
        <w:t xml:space="preserve"> Егоров Константин Борисович</w:t>
      </w:r>
      <w:r w:rsidR="00DD2102">
        <w:rPr>
          <w:rFonts w:ascii="Times New Roman" w:eastAsia="Times New Roman" w:hAnsi="Times New Roman" w:cs="Times New Roman"/>
          <w:sz w:val="24"/>
          <w:szCs w:val="24"/>
        </w:rPr>
        <w:t>, с правилами ознакомлен</w:t>
      </w:r>
    </w:p>
    <w:p w14:paraId="4C692613" w14:textId="77777777" w:rsidR="001811BF" w:rsidRDefault="00DD2102" w:rsidP="00ED4568">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78E68BE7" w14:textId="77777777" w:rsidR="001811BF" w:rsidRDefault="00DD2102" w:rsidP="00ED456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«____» ___________ 2026 г.                        </w:t>
      </w:r>
      <w:r>
        <w:rPr>
          <w:rFonts w:ascii="Times New Roman" w:eastAsia="Times New Roman" w:hAnsi="Times New Roman" w:cs="Times New Roman"/>
          <w:sz w:val="24"/>
          <w:szCs w:val="24"/>
        </w:rPr>
        <w:tab/>
        <w:t xml:space="preserve">                            __________/  </w:t>
      </w:r>
      <w:r w:rsidR="00ED4568">
        <w:rPr>
          <w:rFonts w:ascii="Times New Roman" w:eastAsia="Times New Roman" w:hAnsi="Times New Roman" w:cs="Times New Roman"/>
          <w:sz w:val="24"/>
          <w:szCs w:val="24"/>
          <w:lang w:val="ru-RU"/>
        </w:rPr>
        <w:t>К.Б. Егоров</w:t>
      </w:r>
      <w:r>
        <w:rPr>
          <w:rFonts w:ascii="Times New Roman" w:eastAsia="Times New Roman" w:hAnsi="Times New Roman" w:cs="Times New Roman"/>
          <w:sz w:val="24"/>
          <w:szCs w:val="24"/>
        </w:rPr>
        <w:tab/>
      </w:r>
    </w:p>
    <w:p w14:paraId="3F92176D" w14:textId="77777777" w:rsidR="001811BF" w:rsidRDefault="00DD2102" w:rsidP="00ED4568">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16"/>
          <w:szCs w:val="16"/>
        </w:rPr>
        <w:t xml:space="preserve">  (подпись, расшифровка)  </w:t>
      </w:r>
      <w:r>
        <w:rPr>
          <w:rFonts w:ascii="Times New Roman" w:eastAsia="Times New Roman" w:hAnsi="Times New Roman" w:cs="Times New Roman"/>
          <w:sz w:val="24"/>
          <w:szCs w:val="24"/>
        </w:rPr>
        <w:t xml:space="preserve">                              </w:t>
      </w:r>
    </w:p>
    <w:p w14:paraId="629989D6" w14:textId="77777777" w:rsidR="001811BF" w:rsidRDefault="00DD2102" w:rsidP="00ED4568">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3749BD65" w14:textId="77777777" w:rsidR="001811BF" w:rsidRDefault="00DD2102" w:rsidP="00ED4568">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МП                   </w:t>
      </w:r>
      <w:r>
        <w:rPr>
          <w:rFonts w:ascii="Times New Roman" w:eastAsia="Times New Roman" w:hAnsi="Times New Roman" w:cs="Times New Roman"/>
          <w:sz w:val="24"/>
          <w:szCs w:val="24"/>
        </w:rPr>
        <w:tab/>
      </w:r>
    </w:p>
    <w:p w14:paraId="22F39FB0" w14:textId="77777777" w:rsidR="001811BF" w:rsidRDefault="00DD2102">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7741EE2A" w14:textId="77777777" w:rsidR="001811BF" w:rsidRDefault="00DD2102">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   </w:t>
      </w:r>
    </w:p>
    <w:p w14:paraId="375AA92F" w14:textId="77777777" w:rsidR="001811BF" w:rsidRDefault="00DD2102">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2C194784" w14:textId="77777777" w:rsidR="001811BF" w:rsidRDefault="00DD2102">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0D96BD1" w14:textId="77777777" w:rsidR="001811BF" w:rsidRDefault="00DD2102">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100A1B1A" w14:textId="77777777" w:rsidR="001811BF" w:rsidRDefault="00DD2102">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EBE76AE" w14:textId="77777777" w:rsidR="001811BF" w:rsidRDefault="00DD2102">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1BDBE0EE" w14:textId="77777777" w:rsidR="001811BF" w:rsidRDefault="00DD2102">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5D50DDB4" w14:textId="77777777" w:rsidR="001811BF" w:rsidRDefault="00DD2102">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2563B07" w14:textId="77777777" w:rsidR="001811BF" w:rsidRDefault="00DD2102">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1233FF4" w14:textId="77777777" w:rsidR="001811BF" w:rsidRDefault="001811BF">
      <w:pPr>
        <w:spacing w:after="0"/>
        <w:jc w:val="center"/>
        <w:rPr>
          <w:rFonts w:ascii="Times New Roman" w:eastAsia="Times New Roman" w:hAnsi="Times New Roman" w:cs="Times New Roman"/>
          <w:sz w:val="24"/>
          <w:szCs w:val="24"/>
        </w:rPr>
      </w:pPr>
    </w:p>
    <w:p w14:paraId="00594744" w14:textId="77777777" w:rsidR="001811BF" w:rsidRDefault="001811BF">
      <w:pPr>
        <w:spacing w:after="0"/>
        <w:jc w:val="center"/>
        <w:rPr>
          <w:rFonts w:ascii="Times New Roman" w:eastAsia="Times New Roman" w:hAnsi="Times New Roman" w:cs="Times New Roman"/>
          <w:sz w:val="24"/>
          <w:szCs w:val="24"/>
        </w:rPr>
      </w:pPr>
    </w:p>
    <w:p w14:paraId="7C0FBB17" w14:textId="77777777" w:rsidR="001811BF" w:rsidRDefault="001811BF">
      <w:pPr>
        <w:spacing w:after="0"/>
        <w:jc w:val="center"/>
        <w:rPr>
          <w:rFonts w:ascii="Times New Roman" w:eastAsia="Times New Roman" w:hAnsi="Times New Roman" w:cs="Times New Roman"/>
          <w:sz w:val="24"/>
          <w:szCs w:val="24"/>
        </w:rPr>
      </w:pPr>
    </w:p>
    <w:p w14:paraId="028954D3" w14:textId="77777777" w:rsidR="001811BF" w:rsidRDefault="001811BF">
      <w:pPr>
        <w:spacing w:after="0"/>
        <w:jc w:val="center"/>
        <w:rPr>
          <w:rFonts w:ascii="Times New Roman" w:eastAsia="Times New Roman" w:hAnsi="Times New Roman" w:cs="Times New Roman"/>
          <w:sz w:val="24"/>
          <w:szCs w:val="24"/>
        </w:rPr>
      </w:pPr>
    </w:p>
    <w:p w14:paraId="6987E111" w14:textId="77777777" w:rsidR="001811BF" w:rsidRDefault="001811BF">
      <w:pPr>
        <w:spacing w:after="0"/>
        <w:jc w:val="center"/>
        <w:rPr>
          <w:rFonts w:ascii="Times New Roman" w:eastAsia="Times New Roman" w:hAnsi="Times New Roman" w:cs="Times New Roman"/>
          <w:sz w:val="24"/>
          <w:szCs w:val="24"/>
        </w:rPr>
      </w:pPr>
    </w:p>
    <w:p w14:paraId="1CD22EC9" w14:textId="77777777" w:rsidR="001811BF" w:rsidRDefault="001811BF">
      <w:pPr>
        <w:spacing w:after="0"/>
        <w:jc w:val="center"/>
        <w:rPr>
          <w:rFonts w:ascii="Times New Roman" w:eastAsia="Times New Roman" w:hAnsi="Times New Roman" w:cs="Times New Roman"/>
          <w:sz w:val="24"/>
          <w:szCs w:val="24"/>
        </w:rPr>
      </w:pPr>
    </w:p>
    <w:p w14:paraId="465984D3" w14:textId="77777777" w:rsidR="001811BF" w:rsidRDefault="001811BF">
      <w:pPr>
        <w:spacing w:after="0"/>
        <w:jc w:val="center"/>
        <w:rPr>
          <w:rFonts w:ascii="Times New Roman" w:eastAsia="Times New Roman" w:hAnsi="Times New Roman" w:cs="Times New Roman"/>
          <w:sz w:val="24"/>
          <w:szCs w:val="24"/>
        </w:rPr>
      </w:pPr>
    </w:p>
    <w:p w14:paraId="73496825" w14:textId="77777777" w:rsidR="001811BF" w:rsidRDefault="001811BF">
      <w:pPr>
        <w:spacing w:after="0"/>
        <w:jc w:val="center"/>
        <w:rPr>
          <w:rFonts w:ascii="Times New Roman" w:eastAsia="Times New Roman" w:hAnsi="Times New Roman" w:cs="Times New Roman"/>
          <w:sz w:val="24"/>
          <w:szCs w:val="24"/>
        </w:rPr>
      </w:pPr>
    </w:p>
    <w:p w14:paraId="622D36F2" w14:textId="77777777" w:rsidR="001811BF" w:rsidRDefault="001811BF">
      <w:pPr>
        <w:spacing w:after="0"/>
        <w:jc w:val="center"/>
        <w:rPr>
          <w:rFonts w:ascii="Times New Roman" w:eastAsia="Times New Roman" w:hAnsi="Times New Roman" w:cs="Times New Roman"/>
          <w:sz w:val="24"/>
          <w:szCs w:val="24"/>
        </w:rPr>
      </w:pPr>
    </w:p>
    <w:p w14:paraId="7BA1C424" w14:textId="77777777" w:rsidR="001811BF" w:rsidRDefault="001811BF">
      <w:pPr>
        <w:spacing w:after="0"/>
        <w:jc w:val="center"/>
        <w:rPr>
          <w:rFonts w:ascii="Times New Roman" w:eastAsia="Times New Roman" w:hAnsi="Times New Roman" w:cs="Times New Roman"/>
          <w:sz w:val="24"/>
          <w:szCs w:val="24"/>
        </w:rPr>
      </w:pPr>
    </w:p>
    <w:p w14:paraId="07EE9E4E" w14:textId="77777777" w:rsidR="001811BF" w:rsidRDefault="001811BF">
      <w:pPr>
        <w:spacing w:after="0"/>
        <w:jc w:val="center"/>
        <w:rPr>
          <w:rFonts w:ascii="Times New Roman" w:eastAsia="Times New Roman" w:hAnsi="Times New Roman" w:cs="Times New Roman"/>
          <w:sz w:val="24"/>
          <w:szCs w:val="24"/>
        </w:rPr>
      </w:pPr>
    </w:p>
    <w:p w14:paraId="683BC850" w14:textId="77777777" w:rsidR="001811BF" w:rsidRDefault="001811BF">
      <w:pPr>
        <w:spacing w:after="0"/>
        <w:jc w:val="center"/>
        <w:rPr>
          <w:rFonts w:ascii="Times New Roman" w:eastAsia="Times New Roman" w:hAnsi="Times New Roman" w:cs="Times New Roman"/>
          <w:sz w:val="24"/>
          <w:szCs w:val="24"/>
        </w:rPr>
      </w:pPr>
    </w:p>
    <w:p w14:paraId="588084D2" w14:textId="77777777" w:rsidR="001811BF" w:rsidRDefault="001811BF">
      <w:pPr>
        <w:spacing w:after="0"/>
        <w:jc w:val="center"/>
        <w:rPr>
          <w:rFonts w:ascii="Times New Roman" w:eastAsia="Times New Roman" w:hAnsi="Times New Roman" w:cs="Times New Roman"/>
          <w:sz w:val="24"/>
          <w:szCs w:val="24"/>
          <w:lang w:val="ru-RU"/>
        </w:rPr>
      </w:pPr>
    </w:p>
    <w:p w14:paraId="55744B5F" w14:textId="77777777" w:rsidR="00ED4568" w:rsidRDefault="00ED4568">
      <w:pPr>
        <w:spacing w:after="0"/>
        <w:jc w:val="center"/>
        <w:rPr>
          <w:rFonts w:ascii="Times New Roman" w:eastAsia="Times New Roman" w:hAnsi="Times New Roman" w:cs="Times New Roman"/>
          <w:sz w:val="24"/>
          <w:szCs w:val="24"/>
          <w:lang w:val="ru-RU"/>
        </w:rPr>
      </w:pPr>
    </w:p>
    <w:p w14:paraId="697C689B" w14:textId="77777777" w:rsidR="00ED4568" w:rsidRPr="00ED4568" w:rsidRDefault="00ED4568">
      <w:pPr>
        <w:spacing w:after="0"/>
        <w:jc w:val="center"/>
        <w:rPr>
          <w:rFonts w:ascii="Times New Roman" w:eastAsia="Times New Roman" w:hAnsi="Times New Roman" w:cs="Times New Roman"/>
          <w:sz w:val="24"/>
          <w:szCs w:val="24"/>
          <w:lang w:val="ru-RU"/>
        </w:rPr>
      </w:pPr>
    </w:p>
    <w:p w14:paraId="64C5EE21" w14:textId="77777777" w:rsidR="001811BF" w:rsidRDefault="00DD2102">
      <w:pPr>
        <w:spacing w:after="0"/>
        <w:ind w:left="36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Форма для оформления данных о водителе и Ответственном лице Заказчика</w:t>
      </w:r>
    </w:p>
    <w:p w14:paraId="184D5071" w14:textId="77777777" w:rsidR="001811BF" w:rsidRDefault="00DD2102">
      <w:pPr>
        <w:spacing w:after="0"/>
        <w:ind w:left="36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p w14:paraId="6913BA77" w14:textId="77777777" w:rsidR="001811BF" w:rsidRDefault="00ED4568">
      <w:pPr>
        <w:spacing w:after="0"/>
        <w:ind w:left="360" w:right="15"/>
        <w:rPr>
          <w:rFonts w:ascii="Times New Roman" w:eastAsia="Times New Roman" w:hAnsi="Times New Roman" w:cs="Times New Roman"/>
          <w:sz w:val="24"/>
          <w:szCs w:val="24"/>
        </w:rPr>
      </w:pPr>
      <w:r w:rsidRPr="00ED4568">
        <w:rPr>
          <w:rFonts w:ascii="Times New Roman" w:eastAsia="Times New Roman" w:hAnsi="Times New Roman" w:cs="Times New Roman"/>
          <w:b/>
          <w:sz w:val="24"/>
          <w:szCs w:val="24"/>
        </w:rPr>
        <w:t xml:space="preserve">Дата и время </w:t>
      </w:r>
      <w:r w:rsidR="00D72B13" w:rsidRPr="00ED4568">
        <w:rPr>
          <w:rFonts w:ascii="Times New Roman" w:eastAsia="Times New Roman" w:hAnsi="Times New Roman" w:cs="Times New Roman"/>
          <w:b/>
          <w:sz w:val="24"/>
          <w:szCs w:val="24"/>
          <w:lang w:val="ru-RU"/>
        </w:rPr>
        <w:t>групповой</w:t>
      </w:r>
      <w:r w:rsidR="00DD2102" w:rsidRPr="00ED4568">
        <w:rPr>
          <w:rFonts w:ascii="Times New Roman" w:eastAsia="Times New Roman" w:hAnsi="Times New Roman" w:cs="Times New Roman"/>
          <w:b/>
          <w:sz w:val="24"/>
          <w:szCs w:val="24"/>
        </w:rPr>
        <w:t xml:space="preserve"> прогулки</w:t>
      </w:r>
      <w:r w:rsidR="00DD2102">
        <w:rPr>
          <w:rFonts w:ascii="Times New Roman" w:eastAsia="Times New Roman" w:hAnsi="Times New Roman" w:cs="Times New Roman"/>
          <w:sz w:val="24"/>
          <w:szCs w:val="24"/>
        </w:rPr>
        <w:t>:</w:t>
      </w:r>
    </w:p>
    <w:p w14:paraId="34E56902" w14:textId="77777777" w:rsidR="001811BF" w:rsidRPr="00ED4568" w:rsidRDefault="00DD2102">
      <w:pPr>
        <w:spacing w:after="0"/>
        <w:ind w:left="360" w:right="15"/>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Теплоход:</w:t>
      </w:r>
      <w:r w:rsidR="00ED4568">
        <w:rPr>
          <w:rFonts w:ascii="Times New Roman" w:eastAsia="Times New Roman" w:hAnsi="Times New Roman" w:cs="Times New Roman"/>
          <w:sz w:val="24"/>
          <w:szCs w:val="24"/>
          <w:lang w:val="ru-RU"/>
        </w:rPr>
        <w:t xml:space="preserve"> </w:t>
      </w:r>
    </w:p>
    <w:p w14:paraId="5FFA3C47" w14:textId="77777777" w:rsidR="001811BF" w:rsidRDefault="001811BF">
      <w:pPr>
        <w:spacing w:after="0"/>
        <w:ind w:left="360" w:right="15"/>
        <w:rPr>
          <w:rFonts w:ascii="Times New Roman" w:eastAsia="Times New Roman" w:hAnsi="Times New Roman" w:cs="Times New Roman"/>
          <w:sz w:val="24"/>
          <w:szCs w:val="24"/>
        </w:rPr>
      </w:pPr>
    </w:p>
    <w:sdt>
      <w:sdtPr>
        <w:tag w:val="goog_rdk_0"/>
        <w:id w:val="714414349"/>
        <w:lock w:val="contentLocked"/>
      </w:sdtPr>
      <w:sdtEndPr/>
      <w:sdtContent>
        <w:tbl>
          <w:tblPr>
            <w:tblStyle w:val="a7"/>
            <w:tblpPr w:leftFromText="180" w:rightFromText="180" w:topFromText="180" w:bottomFromText="180" w:vertAnchor="text"/>
            <w:tblW w:w="1020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5160"/>
            <w:gridCol w:w="5040"/>
          </w:tblGrid>
          <w:tr w:rsidR="001811BF" w14:paraId="34CD1412" w14:textId="77777777">
            <w:trPr>
              <w:trHeight w:val="285"/>
            </w:trPr>
            <w:tc>
              <w:tcPr>
                <w:tcW w:w="5160" w:type="dxa"/>
                <w:tcBorders>
                  <w:top w:val="single" w:sz="6" w:space="0" w:color="000000"/>
                  <w:left w:val="single" w:sz="6" w:space="0" w:color="000000"/>
                  <w:bottom w:val="single" w:sz="6" w:space="0" w:color="000000"/>
                  <w:right w:val="single" w:sz="6" w:space="0" w:color="000000"/>
                </w:tcBorders>
                <w:tcMar>
                  <w:top w:w="0" w:type="dxa"/>
                  <w:bottom w:w="0" w:type="dxa"/>
                </w:tcMar>
              </w:tcPr>
              <w:p w14:paraId="1DE765BC" w14:textId="77777777" w:rsidR="001811BF" w:rsidRDefault="00DD2102">
                <w:pPr>
                  <w:spacing w:after="0"/>
                  <w:ind w:left="-40" w:righ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ФИО</w:t>
                </w:r>
              </w:p>
            </w:tc>
            <w:tc>
              <w:tcPr>
                <w:tcW w:w="5040" w:type="dxa"/>
                <w:tcBorders>
                  <w:top w:val="single" w:sz="6" w:space="0" w:color="000000"/>
                  <w:left w:val="single" w:sz="6" w:space="0" w:color="000000"/>
                  <w:bottom w:val="single" w:sz="6" w:space="0" w:color="000000"/>
                  <w:right w:val="single" w:sz="6" w:space="0" w:color="000000"/>
                </w:tcBorders>
                <w:tcMar>
                  <w:top w:w="0" w:type="dxa"/>
                  <w:bottom w:w="0" w:type="dxa"/>
                </w:tcMar>
              </w:tcPr>
              <w:p w14:paraId="51368D07" w14:textId="77777777" w:rsidR="001811BF" w:rsidRDefault="00DD2102">
                <w:pPr>
                  <w:spacing w:after="0"/>
                  <w:ind w:left="-40" w:righ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Паспорт (серия, номер)</w:t>
                </w:r>
              </w:p>
            </w:tc>
          </w:tr>
          <w:tr w:rsidR="001811BF" w14:paraId="227619E6" w14:textId="77777777">
            <w:trPr>
              <w:trHeight w:val="285"/>
            </w:trPr>
            <w:tc>
              <w:tcPr>
                <w:tcW w:w="5160" w:type="dxa"/>
                <w:tcBorders>
                  <w:top w:val="single" w:sz="6" w:space="0" w:color="000000"/>
                  <w:left w:val="single" w:sz="6" w:space="0" w:color="000000"/>
                  <w:bottom w:val="single" w:sz="6" w:space="0" w:color="000000"/>
                  <w:right w:val="single" w:sz="6" w:space="0" w:color="000000"/>
                </w:tcBorders>
                <w:tcMar>
                  <w:top w:w="0" w:type="dxa"/>
                  <w:bottom w:w="0" w:type="dxa"/>
                </w:tcMar>
              </w:tcPr>
              <w:p w14:paraId="3A87B7CD" w14:textId="77777777" w:rsidR="001811BF" w:rsidRDefault="00DD2102">
                <w:pPr>
                  <w:spacing w:after="0"/>
                  <w:ind w:left="-40" w:righ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5040" w:type="dxa"/>
                <w:tcBorders>
                  <w:top w:val="single" w:sz="6" w:space="0" w:color="000000"/>
                  <w:left w:val="single" w:sz="6" w:space="0" w:color="000000"/>
                  <w:bottom w:val="single" w:sz="6" w:space="0" w:color="000000"/>
                  <w:right w:val="single" w:sz="6" w:space="0" w:color="000000"/>
                </w:tcBorders>
                <w:tcMar>
                  <w:top w:w="0" w:type="dxa"/>
                  <w:bottom w:w="0" w:type="dxa"/>
                </w:tcMar>
              </w:tcPr>
              <w:p w14:paraId="03A31555" w14:textId="77777777" w:rsidR="001811BF" w:rsidRDefault="00DD2102">
                <w:pPr>
                  <w:spacing w:after="0"/>
                  <w:ind w:left="-40" w:righ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1811BF" w14:paraId="4A07617E" w14:textId="77777777">
            <w:trPr>
              <w:trHeight w:val="285"/>
            </w:trPr>
            <w:tc>
              <w:tcPr>
                <w:tcW w:w="5160" w:type="dxa"/>
                <w:tcBorders>
                  <w:top w:val="single" w:sz="6" w:space="0" w:color="000000"/>
                  <w:left w:val="single" w:sz="6" w:space="0" w:color="000000"/>
                  <w:bottom w:val="single" w:sz="6" w:space="0" w:color="000000"/>
                  <w:right w:val="single" w:sz="6" w:space="0" w:color="000000"/>
                </w:tcBorders>
                <w:tcMar>
                  <w:top w:w="0" w:type="dxa"/>
                  <w:bottom w:w="0" w:type="dxa"/>
                </w:tcMar>
              </w:tcPr>
              <w:p w14:paraId="27CC52FD" w14:textId="77777777" w:rsidR="001811BF" w:rsidRDefault="00DD2102">
                <w:pPr>
                  <w:spacing w:after="0"/>
                  <w:ind w:left="-40" w:righ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5040" w:type="dxa"/>
                <w:tcBorders>
                  <w:top w:val="single" w:sz="6" w:space="0" w:color="000000"/>
                  <w:left w:val="single" w:sz="6" w:space="0" w:color="000000"/>
                  <w:bottom w:val="single" w:sz="6" w:space="0" w:color="000000"/>
                  <w:right w:val="single" w:sz="6" w:space="0" w:color="000000"/>
                </w:tcBorders>
                <w:tcMar>
                  <w:top w:w="0" w:type="dxa"/>
                  <w:bottom w:w="0" w:type="dxa"/>
                </w:tcMar>
              </w:tcPr>
              <w:p w14:paraId="649883DB" w14:textId="77777777" w:rsidR="001811BF" w:rsidRDefault="00DD2102">
                <w:pPr>
                  <w:spacing w:after="0"/>
                  <w:ind w:left="-40" w:righ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1811BF" w14:paraId="4EF93BBD" w14:textId="77777777">
            <w:trPr>
              <w:trHeight w:val="285"/>
            </w:trPr>
            <w:tc>
              <w:tcPr>
                <w:tcW w:w="5160" w:type="dxa"/>
                <w:tcBorders>
                  <w:top w:val="single" w:sz="6" w:space="0" w:color="000000"/>
                  <w:left w:val="single" w:sz="6" w:space="0" w:color="000000"/>
                  <w:bottom w:val="single" w:sz="6" w:space="0" w:color="000000"/>
                  <w:right w:val="single" w:sz="6" w:space="0" w:color="000000"/>
                </w:tcBorders>
                <w:tcMar>
                  <w:top w:w="0" w:type="dxa"/>
                  <w:bottom w:w="0" w:type="dxa"/>
                </w:tcMar>
              </w:tcPr>
              <w:p w14:paraId="1833FF0F" w14:textId="77777777" w:rsidR="001811BF" w:rsidRDefault="00DD2102">
                <w:pPr>
                  <w:spacing w:after="0"/>
                  <w:ind w:left="-40" w:righ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5040" w:type="dxa"/>
                <w:tcBorders>
                  <w:top w:val="single" w:sz="6" w:space="0" w:color="000000"/>
                  <w:left w:val="single" w:sz="6" w:space="0" w:color="000000"/>
                  <w:bottom w:val="single" w:sz="6" w:space="0" w:color="000000"/>
                  <w:right w:val="single" w:sz="6" w:space="0" w:color="000000"/>
                </w:tcBorders>
                <w:tcMar>
                  <w:top w:w="0" w:type="dxa"/>
                  <w:bottom w:w="0" w:type="dxa"/>
                </w:tcMar>
              </w:tcPr>
              <w:p w14:paraId="1DCCA596" w14:textId="77777777" w:rsidR="001811BF" w:rsidRDefault="00DD2102">
                <w:pPr>
                  <w:spacing w:after="0"/>
                  <w:ind w:left="-40" w:righ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1811BF" w14:paraId="1A1CE44F" w14:textId="77777777">
            <w:trPr>
              <w:trHeight w:val="285"/>
            </w:trPr>
            <w:tc>
              <w:tcPr>
                <w:tcW w:w="5160" w:type="dxa"/>
                <w:tcBorders>
                  <w:top w:val="single" w:sz="6" w:space="0" w:color="000000"/>
                  <w:left w:val="single" w:sz="6" w:space="0" w:color="000000"/>
                  <w:bottom w:val="single" w:sz="6" w:space="0" w:color="000000"/>
                  <w:right w:val="single" w:sz="6" w:space="0" w:color="000000"/>
                </w:tcBorders>
                <w:tcMar>
                  <w:top w:w="0" w:type="dxa"/>
                  <w:bottom w:w="0" w:type="dxa"/>
                </w:tcMar>
              </w:tcPr>
              <w:p w14:paraId="4A75B01B" w14:textId="77777777" w:rsidR="001811BF" w:rsidRDefault="00DD2102">
                <w:pPr>
                  <w:spacing w:after="0"/>
                  <w:ind w:left="-40" w:righ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5040" w:type="dxa"/>
                <w:tcBorders>
                  <w:top w:val="single" w:sz="6" w:space="0" w:color="000000"/>
                  <w:left w:val="single" w:sz="6" w:space="0" w:color="000000"/>
                  <w:bottom w:val="single" w:sz="6" w:space="0" w:color="000000"/>
                  <w:right w:val="single" w:sz="6" w:space="0" w:color="000000"/>
                </w:tcBorders>
                <w:tcMar>
                  <w:top w:w="0" w:type="dxa"/>
                  <w:bottom w:w="0" w:type="dxa"/>
                </w:tcMar>
              </w:tcPr>
              <w:p w14:paraId="1FF1CB9C" w14:textId="77777777" w:rsidR="001811BF" w:rsidRDefault="00DD2102">
                <w:pPr>
                  <w:spacing w:after="0"/>
                  <w:ind w:left="-40" w:righ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1811BF" w14:paraId="2148C9C7" w14:textId="77777777">
            <w:trPr>
              <w:trHeight w:val="285"/>
            </w:trPr>
            <w:tc>
              <w:tcPr>
                <w:tcW w:w="5160" w:type="dxa"/>
                <w:tcBorders>
                  <w:top w:val="single" w:sz="6" w:space="0" w:color="000000"/>
                  <w:left w:val="single" w:sz="6" w:space="0" w:color="000000"/>
                  <w:bottom w:val="single" w:sz="6" w:space="0" w:color="000000"/>
                  <w:right w:val="single" w:sz="6" w:space="0" w:color="000000"/>
                </w:tcBorders>
                <w:tcMar>
                  <w:top w:w="0" w:type="dxa"/>
                  <w:bottom w:w="0" w:type="dxa"/>
                </w:tcMar>
              </w:tcPr>
              <w:p w14:paraId="616F6CDC" w14:textId="77777777" w:rsidR="001811BF" w:rsidRDefault="00DD2102">
                <w:pPr>
                  <w:spacing w:after="0"/>
                  <w:ind w:left="-40" w:righ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5040" w:type="dxa"/>
                <w:tcBorders>
                  <w:top w:val="single" w:sz="6" w:space="0" w:color="000000"/>
                  <w:left w:val="single" w:sz="6" w:space="0" w:color="000000"/>
                  <w:bottom w:val="single" w:sz="6" w:space="0" w:color="000000"/>
                  <w:right w:val="single" w:sz="6" w:space="0" w:color="000000"/>
                </w:tcBorders>
                <w:tcMar>
                  <w:top w:w="0" w:type="dxa"/>
                  <w:bottom w:w="0" w:type="dxa"/>
                </w:tcMar>
              </w:tcPr>
              <w:p w14:paraId="0AB01CAD" w14:textId="77777777" w:rsidR="001811BF" w:rsidRDefault="00DD2102">
                <w:pPr>
                  <w:spacing w:after="0"/>
                  <w:ind w:left="-40" w:righ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bl>
      </w:sdtContent>
    </w:sdt>
    <w:p w14:paraId="0071A23A" w14:textId="77777777" w:rsidR="001811BF" w:rsidRDefault="00DD2102">
      <w:pPr>
        <w:spacing w:after="0"/>
        <w:ind w:left="360" w:right="15"/>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Название компании: </w:t>
      </w:r>
    </w:p>
    <w:p w14:paraId="226930C3" w14:textId="77777777" w:rsidR="001811BF" w:rsidRDefault="00DD2102">
      <w:pPr>
        <w:spacing w:after="0"/>
        <w:ind w:left="360" w:right="15"/>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Проезд автомобилей к причалу</w:t>
      </w:r>
    </w:p>
    <w:p w14:paraId="38806A54" w14:textId="77777777" w:rsidR="001811BF" w:rsidRDefault="00DD2102">
      <w:pPr>
        <w:spacing w:after="0"/>
        <w:ind w:left="360" w:righ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bl>
      <w:tblPr>
        <w:tblStyle w:val="a8"/>
        <w:tblW w:w="10215" w:type="dxa"/>
        <w:tblInd w:w="15" w:type="dxa"/>
        <w:tblBorders>
          <w:top w:val="nil"/>
          <w:left w:val="nil"/>
          <w:bottom w:val="nil"/>
          <w:right w:val="nil"/>
          <w:insideH w:val="nil"/>
          <w:insideV w:val="nil"/>
        </w:tblBorders>
        <w:tblLayout w:type="fixed"/>
        <w:tblLook w:val="0600" w:firstRow="0" w:lastRow="0" w:firstColumn="0" w:lastColumn="0" w:noHBand="1" w:noVBand="1"/>
      </w:tblPr>
      <w:tblGrid>
        <w:gridCol w:w="1725"/>
        <w:gridCol w:w="1530"/>
        <w:gridCol w:w="2985"/>
        <w:gridCol w:w="2250"/>
        <w:gridCol w:w="1725"/>
      </w:tblGrid>
      <w:tr w:rsidR="001811BF" w14:paraId="79C6E1F8" w14:textId="77777777">
        <w:trPr>
          <w:trHeight w:val="285"/>
        </w:trPr>
        <w:tc>
          <w:tcPr>
            <w:tcW w:w="1725"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317BF46B" w14:textId="77777777" w:rsidR="001811BF" w:rsidRDefault="00DD2102">
            <w:pPr>
              <w:spacing w:after="0"/>
              <w:ind w:left="-60" w:righ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Номер автомобиля</w:t>
            </w:r>
          </w:p>
        </w:tc>
        <w:tc>
          <w:tcPr>
            <w:tcW w:w="1530" w:type="dxa"/>
            <w:vMerge w:val="restart"/>
            <w:tcBorders>
              <w:top w:val="single" w:sz="6" w:space="0" w:color="000000"/>
              <w:left w:val="nil"/>
              <w:bottom w:val="single" w:sz="6" w:space="0" w:color="000000"/>
              <w:right w:val="single" w:sz="6" w:space="0" w:color="000000"/>
            </w:tcBorders>
            <w:shd w:val="clear" w:color="auto" w:fill="auto"/>
            <w:tcMar>
              <w:top w:w="0" w:type="dxa"/>
              <w:left w:w="100" w:type="dxa"/>
              <w:bottom w:w="0" w:type="dxa"/>
              <w:right w:w="100" w:type="dxa"/>
            </w:tcMar>
          </w:tcPr>
          <w:p w14:paraId="7B5C6B35" w14:textId="77777777" w:rsidR="001811BF" w:rsidRDefault="00DD2102">
            <w:pPr>
              <w:spacing w:after="0"/>
              <w:ind w:left="-60" w:righ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Марка</w:t>
            </w:r>
          </w:p>
        </w:tc>
        <w:tc>
          <w:tcPr>
            <w:tcW w:w="6960" w:type="dxa"/>
            <w:gridSpan w:val="3"/>
            <w:tcBorders>
              <w:top w:val="single" w:sz="6" w:space="0" w:color="000000"/>
              <w:left w:val="nil"/>
              <w:bottom w:val="single" w:sz="6" w:space="0" w:color="000000"/>
              <w:right w:val="single" w:sz="6" w:space="0" w:color="000000"/>
            </w:tcBorders>
            <w:shd w:val="clear" w:color="auto" w:fill="auto"/>
            <w:tcMar>
              <w:top w:w="0" w:type="dxa"/>
              <w:left w:w="100" w:type="dxa"/>
              <w:bottom w:w="0" w:type="dxa"/>
              <w:right w:w="100" w:type="dxa"/>
            </w:tcMar>
          </w:tcPr>
          <w:p w14:paraId="2389D541" w14:textId="77777777" w:rsidR="001811BF" w:rsidRDefault="00DD2102">
            <w:pPr>
              <w:spacing w:after="0"/>
              <w:ind w:left="-60" w:righ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Водитель и пассажиры</w:t>
            </w:r>
          </w:p>
        </w:tc>
      </w:tr>
      <w:tr w:rsidR="001811BF" w14:paraId="0F540BFA" w14:textId="77777777">
        <w:trPr>
          <w:trHeight w:val="570"/>
        </w:trPr>
        <w:tc>
          <w:tcPr>
            <w:tcW w:w="1725" w:type="dxa"/>
            <w:vMerge/>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5DD7F29C" w14:textId="77777777" w:rsidR="001811BF" w:rsidRDefault="001811BF">
            <w:pPr>
              <w:spacing w:after="0"/>
              <w:ind w:left="-60" w:right="15"/>
              <w:jc w:val="center"/>
              <w:rPr>
                <w:rFonts w:ascii="Times New Roman" w:eastAsia="Times New Roman" w:hAnsi="Times New Roman" w:cs="Times New Roman"/>
                <w:sz w:val="24"/>
                <w:szCs w:val="24"/>
              </w:rPr>
            </w:pPr>
          </w:p>
        </w:tc>
        <w:tc>
          <w:tcPr>
            <w:tcW w:w="1530" w:type="dxa"/>
            <w:vMerge/>
            <w:tcBorders>
              <w:top w:val="single" w:sz="6" w:space="0" w:color="000000"/>
              <w:left w:val="nil"/>
              <w:bottom w:val="single" w:sz="6" w:space="0" w:color="000000"/>
              <w:right w:val="single" w:sz="6" w:space="0" w:color="000000"/>
            </w:tcBorders>
            <w:shd w:val="clear" w:color="auto" w:fill="auto"/>
            <w:tcMar>
              <w:top w:w="100" w:type="dxa"/>
              <w:left w:w="100" w:type="dxa"/>
              <w:bottom w:w="100" w:type="dxa"/>
              <w:right w:w="100" w:type="dxa"/>
            </w:tcMar>
          </w:tcPr>
          <w:p w14:paraId="40832CE7" w14:textId="77777777" w:rsidR="001811BF" w:rsidRDefault="001811BF">
            <w:pPr>
              <w:spacing w:after="0"/>
              <w:ind w:left="-60" w:right="15"/>
              <w:jc w:val="center"/>
              <w:rPr>
                <w:rFonts w:ascii="Times New Roman" w:eastAsia="Times New Roman" w:hAnsi="Times New Roman" w:cs="Times New Roman"/>
                <w:sz w:val="24"/>
                <w:szCs w:val="24"/>
              </w:rPr>
            </w:pPr>
          </w:p>
        </w:tc>
        <w:tc>
          <w:tcPr>
            <w:tcW w:w="298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35E78C8" w14:textId="77777777" w:rsidR="001811BF" w:rsidRDefault="00DD2102">
            <w:pPr>
              <w:spacing w:after="0"/>
              <w:ind w:left="-60" w:righ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ФИО</w:t>
            </w:r>
          </w:p>
        </w:tc>
        <w:tc>
          <w:tcPr>
            <w:tcW w:w="22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A4C427B" w14:textId="77777777" w:rsidR="001811BF" w:rsidRDefault="00DD2102">
            <w:pPr>
              <w:spacing w:after="0"/>
              <w:ind w:left="-60" w:righ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Паспорт (серия и номер)</w:t>
            </w:r>
          </w:p>
        </w:tc>
        <w:tc>
          <w:tcPr>
            <w:tcW w:w="17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A9F60DF" w14:textId="77777777" w:rsidR="001811BF" w:rsidRDefault="00DD2102">
            <w:pPr>
              <w:spacing w:after="0"/>
              <w:ind w:left="-60" w:righ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Номер телефона</w:t>
            </w:r>
          </w:p>
        </w:tc>
      </w:tr>
      <w:tr w:rsidR="001811BF" w14:paraId="47548E41" w14:textId="77777777">
        <w:trPr>
          <w:trHeight w:val="285"/>
        </w:trPr>
        <w:tc>
          <w:tcPr>
            <w:tcW w:w="1725"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265C3BCE" w14:textId="77777777" w:rsidR="001811BF" w:rsidRDefault="00DD2102">
            <w:pPr>
              <w:spacing w:after="0"/>
              <w:ind w:left="-60" w:righ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5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B6F1A57" w14:textId="77777777" w:rsidR="001811BF" w:rsidRDefault="00DD2102">
            <w:pPr>
              <w:spacing w:after="0"/>
              <w:ind w:left="-60" w:righ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298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052408A" w14:textId="77777777" w:rsidR="001811BF" w:rsidRDefault="00DD2102">
            <w:pPr>
              <w:spacing w:after="0"/>
              <w:ind w:left="-60" w:righ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22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E82CC2B" w14:textId="77777777" w:rsidR="001811BF" w:rsidRDefault="00DD2102">
            <w:pPr>
              <w:spacing w:after="0"/>
              <w:ind w:left="-60" w:righ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7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ADF65E3" w14:textId="77777777" w:rsidR="001811BF" w:rsidRDefault="00DD2102">
            <w:pPr>
              <w:spacing w:after="0"/>
              <w:ind w:left="-60" w:righ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1811BF" w14:paraId="37E7E4B3" w14:textId="77777777">
        <w:trPr>
          <w:trHeight w:val="285"/>
        </w:trPr>
        <w:tc>
          <w:tcPr>
            <w:tcW w:w="1725"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11E236D2" w14:textId="77777777" w:rsidR="001811BF" w:rsidRDefault="00DD2102">
            <w:pPr>
              <w:spacing w:after="0"/>
              <w:ind w:left="-60" w:righ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5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E5DDCA6" w14:textId="77777777" w:rsidR="001811BF" w:rsidRDefault="00DD2102">
            <w:pPr>
              <w:spacing w:after="0"/>
              <w:ind w:left="-60" w:righ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298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1E69548" w14:textId="77777777" w:rsidR="001811BF" w:rsidRDefault="00DD2102">
            <w:pPr>
              <w:spacing w:after="0"/>
              <w:ind w:left="-60" w:righ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22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5F9E836" w14:textId="77777777" w:rsidR="001811BF" w:rsidRDefault="00DD2102">
            <w:pPr>
              <w:spacing w:after="0"/>
              <w:ind w:left="-60" w:righ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7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F4E3F87" w14:textId="77777777" w:rsidR="001811BF" w:rsidRDefault="00DD2102">
            <w:pPr>
              <w:spacing w:after="0"/>
              <w:ind w:left="-60" w:righ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1811BF" w14:paraId="668BB5C6" w14:textId="77777777">
        <w:trPr>
          <w:trHeight w:val="285"/>
        </w:trPr>
        <w:tc>
          <w:tcPr>
            <w:tcW w:w="1725"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563D8BE1" w14:textId="77777777" w:rsidR="001811BF" w:rsidRDefault="00DD2102">
            <w:pPr>
              <w:spacing w:after="0"/>
              <w:ind w:left="-60" w:righ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5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22C2350" w14:textId="77777777" w:rsidR="001811BF" w:rsidRDefault="00DD2102">
            <w:pPr>
              <w:spacing w:after="0"/>
              <w:ind w:left="-60" w:righ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298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2536F1B" w14:textId="77777777" w:rsidR="001811BF" w:rsidRDefault="00DD2102">
            <w:pPr>
              <w:spacing w:after="0"/>
              <w:ind w:left="-60" w:righ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22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5DA3DBF" w14:textId="77777777" w:rsidR="001811BF" w:rsidRDefault="00DD2102">
            <w:pPr>
              <w:spacing w:after="0"/>
              <w:ind w:left="-60" w:righ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7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07F812E" w14:textId="77777777" w:rsidR="001811BF" w:rsidRDefault="00DD2102">
            <w:pPr>
              <w:spacing w:after="0"/>
              <w:ind w:left="-60" w:righ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1811BF" w14:paraId="47242BDF" w14:textId="77777777">
        <w:trPr>
          <w:trHeight w:val="285"/>
        </w:trPr>
        <w:tc>
          <w:tcPr>
            <w:tcW w:w="1725"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18C954B5" w14:textId="77777777" w:rsidR="001811BF" w:rsidRDefault="00DD2102">
            <w:pPr>
              <w:spacing w:after="0"/>
              <w:ind w:left="-60" w:righ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5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EC36D2E" w14:textId="77777777" w:rsidR="001811BF" w:rsidRDefault="00DD2102">
            <w:pPr>
              <w:spacing w:after="0"/>
              <w:ind w:left="-60" w:righ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298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A407E37" w14:textId="77777777" w:rsidR="001811BF" w:rsidRDefault="00DD2102">
            <w:pPr>
              <w:spacing w:after="0"/>
              <w:ind w:left="-60" w:righ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225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736CB3E" w14:textId="77777777" w:rsidR="001811BF" w:rsidRDefault="00DD2102">
            <w:pPr>
              <w:spacing w:after="0"/>
              <w:ind w:left="-60" w:righ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7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C1FB308" w14:textId="77777777" w:rsidR="001811BF" w:rsidRDefault="00DD2102">
            <w:pPr>
              <w:spacing w:after="0"/>
              <w:ind w:left="-60" w:righ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bl>
    <w:p w14:paraId="51B3EE6A" w14:textId="77777777" w:rsidR="001811BF" w:rsidRDefault="00DD2102">
      <w:pPr>
        <w:spacing w:after="0"/>
        <w:ind w:righ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7ECE41A1" w14:textId="77777777" w:rsidR="001811BF" w:rsidRDefault="00DD2102">
      <w:pPr>
        <w:spacing w:after="0"/>
        <w:ind w:righ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9B8B79F" w14:textId="77777777" w:rsidR="001811BF" w:rsidRDefault="00DD2102">
      <w:pPr>
        <w:spacing w:after="0"/>
        <w:ind w:righ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E692B99" w14:textId="77777777" w:rsidR="001811BF" w:rsidRDefault="00DD2102">
      <w:pPr>
        <w:spacing w:after="0"/>
        <w:ind w:righ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33BA6872" w14:textId="77777777" w:rsidR="001811BF" w:rsidRDefault="00DD2102">
      <w:pPr>
        <w:spacing w:after="0"/>
        <w:ind w:right="1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1145AB6B" w14:textId="77777777" w:rsidR="001811BF" w:rsidRDefault="001811BF">
      <w:pPr>
        <w:spacing w:after="0"/>
        <w:ind w:right="15"/>
        <w:jc w:val="center"/>
        <w:rPr>
          <w:rFonts w:ascii="Times New Roman" w:eastAsia="Times New Roman" w:hAnsi="Times New Roman" w:cs="Times New Roman"/>
          <w:sz w:val="24"/>
          <w:szCs w:val="24"/>
        </w:rPr>
      </w:pPr>
    </w:p>
    <w:p w14:paraId="38CDDEB8" w14:textId="77777777" w:rsidR="001811BF" w:rsidRDefault="001811BF"/>
    <w:p w14:paraId="4CE6112F" w14:textId="77777777" w:rsidR="001811BF" w:rsidRDefault="001811BF"/>
    <w:p w14:paraId="312E17D5" w14:textId="77777777" w:rsidR="001811BF" w:rsidRDefault="001811BF"/>
    <w:sectPr w:rsidR="001811BF">
      <w:pgSz w:w="11906" w:h="16838"/>
      <w:pgMar w:top="1134" w:right="707" w:bottom="993" w:left="1133"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olos Text">
    <w:altName w:val="Corbel"/>
    <w:panose1 w:val="020B0503020202020204"/>
    <w:charset w:val="CC"/>
    <w:family w:val="swiss"/>
    <w:pitch w:val="variable"/>
    <w:sig w:usb0="8000022F" w:usb1="100000EB" w:usb2="00000008" w:usb3="00000000" w:csb0="00000005" w:csb1="00000000"/>
    <w:embedRegular r:id="rId1" w:fontKey="{0A04A997-937A-403D-A926-E9C889BD1332}"/>
    <w:embedBold r:id="rId2" w:fontKey="{2B013584-07E5-45CB-A7E5-BC2E4BC7AF39}"/>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embedRegular r:id="rId3" w:fontKey="{4FE695AD-DFBE-4CCC-BE38-B6666B2BF569}"/>
    <w:embedBold r:id="rId4" w:fontKey="{865C7B05-CBF3-400C-854B-BF5F36BA0637}"/>
  </w:font>
  <w:font w:name="Georgia">
    <w:panose1 w:val="02040502050405020303"/>
    <w:charset w:val="CC"/>
    <w:family w:val="roman"/>
    <w:pitch w:val="variable"/>
    <w:sig w:usb0="00000287" w:usb1="00000000" w:usb2="00000000" w:usb3="00000000" w:csb0="0000009F" w:csb1="00000000"/>
    <w:embedItalic r:id="rId5" w:fontKey="{CA82EDCB-56E4-4C4D-8AF5-9D872E5E340B}"/>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embedRegular r:id="rId6" w:fontKey="{AF419397-5806-4FE7-AD91-F50A7F7FF605}"/>
  </w:font>
  <w:font w:name="Cambria">
    <w:panose1 w:val="02040503050406030204"/>
    <w:charset w:val="CC"/>
    <w:family w:val="roman"/>
    <w:pitch w:val="variable"/>
    <w:sig w:usb0="E00006FF" w:usb1="420024FF" w:usb2="02000000" w:usb3="00000000" w:csb0="0000019F" w:csb1="00000000"/>
    <w:embedRegular r:id="rId7" w:fontKey="{7DC178B6-83CF-40FC-8B84-DDC3ECA2E2C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976A3"/>
    <w:multiLevelType w:val="hybridMultilevel"/>
    <w:tmpl w:val="D656382A"/>
    <w:lvl w:ilvl="0" w:tplc="BC1047D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15:restartNumberingAfterBreak="0">
    <w:nsid w:val="135C70B7"/>
    <w:multiLevelType w:val="multilevel"/>
    <w:tmpl w:val="33828B78"/>
    <w:lvl w:ilvl="0">
      <w:start w:val="1"/>
      <w:numFmt w:val="decimal"/>
      <w:lvlText w:val="%1."/>
      <w:lvlJc w:val="left"/>
      <w:pPr>
        <w:ind w:left="720" w:hanging="360"/>
      </w:pPr>
      <w:rPr>
        <w:rFonts w:ascii="Golos Text" w:hAnsi="Golos Text" w:cs="Golos Text" w:hint="default"/>
        <w:b/>
        <w:color w:val="auto"/>
        <w:sz w:val="24"/>
      </w:rPr>
    </w:lvl>
    <w:lvl w:ilvl="1">
      <w:start w:val="1"/>
      <w:numFmt w:val="decimal"/>
      <w:isLgl/>
      <w:lvlText w:val="%1.%2."/>
      <w:lvlJc w:val="left"/>
      <w:pPr>
        <w:ind w:left="720" w:hanging="360"/>
      </w:pPr>
      <w:rPr>
        <w:rFonts w:hint="default"/>
        <w:b w:val="0"/>
      </w:rPr>
    </w:lvl>
    <w:lvl w:ilvl="2">
      <w:start w:val="1"/>
      <w:numFmt w:val="bullet"/>
      <w:lvlText w:val=""/>
      <w:lvlJc w:val="left"/>
      <w:pPr>
        <w:ind w:left="1080" w:hanging="720"/>
      </w:pPr>
      <w:rPr>
        <w:rFonts w:ascii="Symbol" w:hAnsi="Symbol"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 w15:restartNumberingAfterBreak="0">
    <w:nsid w:val="5B714078"/>
    <w:multiLevelType w:val="multilevel"/>
    <w:tmpl w:val="5EEE579E"/>
    <w:lvl w:ilvl="0">
      <w:start w:val="1"/>
      <w:numFmt w:val="decimal"/>
      <w:lvlText w:val="%1."/>
      <w:lvlJc w:val="left"/>
      <w:pPr>
        <w:ind w:left="720" w:hanging="360"/>
      </w:pPr>
      <w:rPr>
        <w:rFonts w:ascii="Times New Roman" w:eastAsia="Times New Roman" w:hAnsi="Times New Roman" w:cs="Times New Roman"/>
        <w:b/>
        <w:bCs/>
        <w:color w:val="000000"/>
        <w:sz w:val="24"/>
        <w:szCs w:val="24"/>
      </w:rPr>
    </w:lvl>
    <w:lvl w:ilvl="1">
      <w:start w:val="1"/>
      <w:numFmt w:val="decimal"/>
      <w:lvlText w:val="%1.%2."/>
      <w:lvlJc w:val="left"/>
      <w:pPr>
        <w:ind w:left="420" w:hanging="420"/>
      </w:pPr>
      <w:rPr>
        <w:b w:val="0"/>
      </w:r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3" w15:restartNumberingAfterBreak="0">
    <w:nsid w:val="69594E7B"/>
    <w:multiLevelType w:val="multilevel"/>
    <w:tmpl w:val="F1C475BE"/>
    <w:lvl w:ilvl="0">
      <w:start w:val="5"/>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TrueTypeFont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811BF"/>
    <w:rsid w:val="0003159C"/>
    <w:rsid w:val="00041B9C"/>
    <w:rsid w:val="000A4B9F"/>
    <w:rsid w:val="000B7382"/>
    <w:rsid w:val="000F3A17"/>
    <w:rsid w:val="001811BF"/>
    <w:rsid w:val="00277C24"/>
    <w:rsid w:val="002E2A28"/>
    <w:rsid w:val="00307714"/>
    <w:rsid w:val="003417C0"/>
    <w:rsid w:val="003A3B83"/>
    <w:rsid w:val="004823F8"/>
    <w:rsid w:val="00774CA5"/>
    <w:rsid w:val="00787A49"/>
    <w:rsid w:val="008931C8"/>
    <w:rsid w:val="008D05A9"/>
    <w:rsid w:val="00946C5A"/>
    <w:rsid w:val="00977985"/>
    <w:rsid w:val="009F3134"/>
    <w:rsid w:val="00BC374C"/>
    <w:rsid w:val="00C372D5"/>
    <w:rsid w:val="00CC57CA"/>
    <w:rsid w:val="00D72B13"/>
    <w:rsid w:val="00DD2102"/>
    <w:rsid w:val="00E50C67"/>
    <w:rsid w:val="00E8481B"/>
    <w:rsid w:val="00ED4568"/>
    <w:rsid w:val="00EF43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B0CF6"/>
  <w15:docId w15:val="{37E0DC35-8B12-4A12-94BF-C604A0291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bCs/>
      <w:sz w:val="48"/>
      <w:szCs w:val="48"/>
    </w:rPr>
  </w:style>
  <w:style w:type="paragraph" w:styleId="2">
    <w:name w:val="heading 2"/>
    <w:basedOn w:val="a"/>
    <w:next w:val="a"/>
    <w:pPr>
      <w:keepNext/>
      <w:keepLines/>
      <w:spacing w:before="360" w:after="80"/>
      <w:outlineLvl w:val="1"/>
    </w:pPr>
    <w:rPr>
      <w:b/>
      <w:bCs/>
      <w:sz w:val="36"/>
      <w:szCs w:val="36"/>
    </w:rPr>
  </w:style>
  <w:style w:type="paragraph" w:styleId="3">
    <w:name w:val="heading 3"/>
    <w:basedOn w:val="a"/>
    <w:next w:val="a"/>
    <w:pPr>
      <w:keepNext/>
      <w:keepLines/>
      <w:spacing w:before="280" w:after="80"/>
      <w:outlineLvl w:val="2"/>
    </w:pPr>
    <w:rPr>
      <w:b/>
      <w:bCs/>
      <w:sz w:val="28"/>
      <w:szCs w:val="28"/>
    </w:rPr>
  </w:style>
  <w:style w:type="paragraph" w:styleId="4">
    <w:name w:val="heading 4"/>
    <w:basedOn w:val="a"/>
    <w:next w:val="a"/>
    <w:pPr>
      <w:keepNext/>
      <w:keepLines/>
      <w:spacing w:before="240" w:after="40"/>
      <w:outlineLvl w:val="3"/>
    </w:pPr>
    <w:rPr>
      <w:b/>
      <w:bCs/>
      <w:sz w:val="24"/>
      <w:szCs w:val="24"/>
    </w:rPr>
  </w:style>
  <w:style w:type="paragraph" w:styleId="5">
    <w:name w:val="heading 5"/>
    <w:basedOn w:val="a"/>
    <w:next w:val="a"/>
    <w:pPr>
      <w:keepNext/>
      <w:keepLines/>
      <w:spacing w:before="220" w:after="40"/>
      <w:outlineLvl w:val="4"/>
    </w:pPr>
    <w:rPr>
      <w:b/>
      <w:bCs/>
    </w:rPr>
  </w:style>
  <w:style w:type="paragraph" w:styleId="6">
    <w:name w:val="heading 6"/>
    <w:basedOn w:val="a"/>
    <w:next w:val="a"/>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before="480" w:after="120"/>
    </w:pPr>
    <w:rPr>
      <w:b/>
      <w:bCs/>
      <w:sz w:val="72"/>
      <w:szCs w:val="72"/>
    </w:rPr>
  </w:style>
  <w:style w:type="paragraph" w:styleId="a4">
    <w:name w:val="List Paragraph"/>
    <w:uiPriority w:val="34"/>
    <w:qFormat/>
    <w:rsid w:val="008F6065"/>
    <w:pPr>
      <w:ind w:left="720"/>
      <w:contextualSpacing/>
    </w:pPr>
  </w:style>
  <w:style w:type="paragraph" w:styleId="a5">
    <w:name w:val="Subtitle"/>
    <w:basedOn w:val="a"/>
    <w:next w:val="a"/>
    <w:pPr>
      <w:keepNext/>
      <w:keepLines/>
      <w:spacing w:before="360" w:after="80"/>
    </w:pPr>
    <w:rPr>
      <w:rFonts w:ascii="Georgia" w:eastAsia="Georgia" w:hAnsi="Georgia" w:cs="Georgia"/>
      <w:i/>
      <w:iCs/>
      <w:color w:val="666666"/>
      <w:sz w:val="48"/>
      <w:szCs w:val="48"/>
    </w:rPr>
  </w:style>
  <w:style w:type="table" w:customStyle="1" w:styleId="a6">
    <w:basedOn w:val="TableNormal"/>
    <w:tblPr>
      <w:tblStyleRowBandSize w:val="1"/>
      <w:tblStyleColBandSize w:val="1"/>
      <w:tblCellMar>
        <w:top w:w="0" w:type="dxa"/>
        <w:left w:w="115" w:type="dxa"/>
        <w:bottom w:w="0" w:type="dxa"/>
        <w:right w:w="115" w:type="dxa"/>
      </w:tblCellMar>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paragraph" w:customStyle="1" w:styleId="a9">
    <w:name w:val="Содержимое таблицы"/>
    <w:basedOn w:val="a"/>
    <w:rsid w:val="00E50C67"/>
    <w:pPr>
      <w:widowControl w:val="0"/>
      <w:suppressLineNumbers/>
      <w:suppressAutoHyphens/>
      <w:spacing w:after="0" w:line="240" w:lineRule="auto"/>
    </w:pPr>
    <w:rPr>
      <w:rFonts w:ascii="Times New Roman" w:eastAsia="SimSun" w:hAnsi="Times New Roman" w:cs="Mangal"/>
      <w:kern w:val="1"/>
      <w:sz w:val="24"/>
      <w:szCs w:val="24"/>
      <w:lang w:val="ru-RU" w:eastAsia="zh-CN" w:bidi="hi-IN"/>
    </w:rPr>
  </w:style>
  <w:style w:type="paragraph" w:customStyle="1" w:styleId="31">
    <w:name w:val="Основной текст с отступом 31"/>
    <w:basedOn w:val="a"/>
    <w:rsid w:val="003A3B83"/>
    <w:pPr>
      <w:suppressAutoHyphens/>
      <w:spacing w:after="0" w:line="240" w:lineRule="auto"/>
      <w:ind w:firstLine="567"/>
      <w:jc w:val="both"/>
    </w:pPr>
    <w:rPr>
      <w:rFonts w:ascii="Times New Roman" w:eastAsia="Times New Roman" w:hAnsi="Times New Roman" w:cs="Times New Roman"/>
      <w:sz w:val="24"/>
      <w:szCs w:val="20"/>
      <w:lang w:val="ru-RU" w:eastAsia="ar-SA"/>
    </w:rPr>
  </w:style>
  <w:style w:type="paragraph" w:styleId="aa">
    <w:name w:val="Normal (Web)"/>
    <w:basedOn w:val="a"/>
    <w:uiPriority w:val="99"/>
    <w:unhideWhenUsed/>
    <w:rsid w:val="003A3B83"/>
    <w:pPr>
      <w:spacing w:before="100" w:beforeAutospacing="1" w:after="100" w:afterAutospacing="1" w:line="240" w:lineRule="auto"/>
    </w:pPr>
    <w:rPr>
      <w:rFonts w:ascii="Times New Roman" w:eastAsia="Times New Roman" w:hAnsi="Times New Roman" w:cs="Times New Roman"/>
      <w:sz w:val="24"/>
      <w:szCs w:val="24"/>
      <w:lang w:val="ru-RU"/>
    </w:rPr>
  </w:style>
  <w:style w:type="paragraph" w:styleId="20">
    <w:name w:val="Body Text Indent 2"/>
    <w:basedOn w:val="a"/>
    <w:link w:val="21"/>
    <w:rsid w:val="003A3B83"/>
    <w:pPr>
      <w:spacing w:after="0" w:line="240" w:lineRule="auto"/>
      <w:ind w:right="425" w:firstLine="567"/>
      <w:jc w:val="both"/>
    </w:pPr>
    <w:rPr>
      <w:rFonts w:ascii="Times New Roman" w:eastAsia="Times New Roman" w:hAnsi="Times New Roman" w:cs="Times New Roman"/>
      <w:sz w:val="28"/>
      <w:szCs w:val="20"/>
      <w:lang w:val="ru-RU"/>
    </w:rPr>
  </w:style>
  <w:style w:type="character" w:customStyle="1" w:styleId="21">
    <w:name w:val="Основной текст с отступом 2 Знак"/>
    <w:basedOn w:val="a0"/>
    <w:link w:val="20"/>
    <w:rsid w:val="003A3B83"/>
    <w:rPr>
      <w:rFonts w:ascii="Times New Roman" w:eastAsia="Times New Roman" w:hAnsi="Times New Roman" w:cs="Times New Roman"/>
      <w:sz w:val="28"/>
      <w:szCs w:val="20"/>
      <w:lang w:val="ru-RU"/>
    </w:rPr>
  </w:style>
  <w:style w:type="paragraph" w:styleId="ab">
    <w:name w:val="Balloon Text"/>
    <w:basedOn w:val="a"/>
    <w:link w:val="ac"/>
    <w:uiPriority w:val="99"/>
    <w:semiHidden/>
    <w:unhideWhenUsed/>
    <w:rsid w:val="008D05A9"/>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8D05A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12862&amp;dst=1104&amp;field=134&amp;date=03.05.2022" TargetMode="External"/><Relationship Id="rId13" Type="http://schemas.openxmlformats.org/officeDocument/2006/relationships/hyperlink" Target="https://login.consultant.ru/link/?req=doc&amp;base=LAW&amp;n=414973&amp;dst=2620&amp;field=134&amp;date=03.05.2022" TargetMode="External"/><Relationship Id="rId3" Type="http://schemas.openxmlformats.org/officeDocument/2006/relationships/styles" Target="styles.xml"/><Relationship Id="rId7" Type="http://schemas.openxmlformats.org/officeDocument/2006/relationships/hyperlink" Target="https://login.consultant.ru/link/?req=doc&amp;base=LAW&amp;n=412862&amp;dst=1123&amp;field=134&amp;date=03.05.2022" TargetMode="External"/><Relationship Id="rId12" Type="http://schemas.openxmlformats.org/officeDocument/2006/relationships/hyperlink" Target="https://login.consultant.ru/link/?req=doc&amp;base=LAW&amp;n=412702&amp;dst=2086&amp;field=134&amp;date=03.05.202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ogin.consultant.ru/link/?req=doc&amp;base=LAW&amp;n=414973&amp;dst=512&amp;field=134&amp;date=03.05.2022" TargetMode="External"/><Relationship Id="rId11" Type="http://schemas.openxmlformats.org/officeDocument/2006/relationships/hyperlink" Target="https://login.consultant.ru/link/?req=doc&amp;base=LAW&amp;n=412702&amp;dst=2072&amp;field=134&amp;date=03.05.2022"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ogin.consultant.ru/link/?req=doc&amp;base=LAW&amp;n=412702&amp;dst=2054&amp;field=134&amp;date=03.05.2022" TargetMode="External"/><Relationship Id="rId4" Type="http://schemas.openxmlformats.org/officeDocument/2006/relationships/settings" Target="settings.xml"/><Relationship Id="rId9" Type="http://schemas.openxmlformats.org/officeDocument/2006/relationships/hyperlink" Target="https://login.consultant.ru/link/?req=doc&amp;base=LAW&amp;n=412702&amp;dst=101897&amp;field=134&amp;date=03.05.2022"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fQHuPu07CCXGGCxwmu5+TWhcXQ==">CgMxLjAaHwoBMBIaChgICVIUChJ0YWJsZS53eGhlZjNobmJtOWgyDmguczBub2FmbHRrbHpnOAByITFQMmxsQjhVXy03R2tRTzFBSWs1TFVKM3B6c3l4THAydg==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255</TotalTime>
  <Pages>13</Pages>
  <Words>5179</Words>
  <Characters>29521</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Anna</cp:lastModifiedBy>
  <cp:revision>27</cp:revision>
  <cp:lastPrinted>2026-07-28T05:27:00Z</cp:lastPrinted>
  <dcterms:created xsi:type="dcterms:W3CDTF">2026-01-19T10:13:00Z</dcterms:created>
  <dcterms:modified xsi:type="dcterms:W3CDTF">2026-07-29T16:51:00Z</dcterms:modified>
</cp:coreProperties>
</file>