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4E4D" w:rsidRPr="00CE7A9F" w:rsidRDefault="003243EF" w:rsidP="00696E0B">
      <w:pPr>
        <w:widowControl w:val="0"/>
        <w:jc w:val="center"/>
        <w:rPr>
          <w:b/>
          <w:bCs/>
          <w:sz w:val="26"/>
          <w:szCs w:val="26"/>
        </w:rPr>
      </w:pPr>
      <w:bookmarkStart w:id="0" w:name="_GoBack"/>
      <w:bookmarkEnd w:id="0"/>
      <w:r w:rsidRPr="00CE7A9F">
        <w:rPr>
          <w:b/>
          <w:bCs/>
          <w:sz w:val="26"/>
          <w:szCs w:val="26"/>
        </w:rPr>
        <w:t>ПРОЕКТ ДОГОВОРА</w:t>
      </w:r>
    </w:p>
    <w:p w:rsidR="00696E0B" w:rsidRPr="00CE7A9F" w:rsidRDefault="00CE4E4D" w:rsidP="00696E0B">
      <w:pPr>
        <w:widowControl w:val="0"/>
        <w:jc w:val="center"/>
        <w:rPr>
          <w:b/>
          <w:bCs/>
          <w:sz w:val="26"/>
          <w:szCs w:val="26"/>
        </w:rPr>
      </w:pPr>
      <w:r w:rsidRPr="00CE7A9F">
        <w:rPr>
          <w:b/>
          <w:bCs/>
          <w:sz w:val="26"/>
          <w:szCs w:val="26"/>
        </w:rPr>
        <w:t xml:space="preserve">на </w:t>
      </w:r>
      <w:r w:rsidR="003243EF" w:rsidRPr="00CE7A9F">
        <w:rPr>
          <w:b/>
          <w:bCs/>
          <w:sz w:val="26"/>
          <w:szCs w:val="26"/>
        </w:rPr>
        <w:t>поставку перекидных систем</w:t>
      </w:r>
      <w:r w:rsidR="005B0B96" w:rsidRPr="00CE7A9F">
        <w:rPr>
          <w:b/>
          <w:bCs/>
          <w:sz w:val="26"/>
          <w:szCs w:val="26"/>
        </w:rPr>
        <w:t xml:space="preserve"> </w:t>
      </w:r>
    </w:p>
    <w:p w:rsidR="00BF053F" w:rsidRPr="00CE7A9F" w:rsidRDefault="00CE4E4D" w:rsidP="00696E0B">
      <w:pPr>
        <w:widowControl w:val="0"/>
        <w:jc w:val="center"/>
        <w:rPr>
          <w:b/>
          <w:bCs/>
          <w:sz w:val="26"/>
          <w:szCs w:val="26"/>
        </w:rPr>
      </w:pPr>
      <w:r w:rsidRPr="00CE7A9F">
        <w:rPr>
          <w:b/>
          <w:bCs/>
          <w:sz w:val="26"/>
          <w:szCs w:val="26"/>
        </w:rPr>
        <w:t xml:space="preserve">для нужд </w:t>
      </w:r>
      <w:r w:rsidR="003243EF" w:rsidRPr="00CE7A9F">
        <w:rPr>
          <w:b/>
          <w:bCs/>
          <w:sz w:val="26"/>
          <w:szCs w:val="26"/>
        </w:rPr>
        <w:t xml:space="preserve">Управления ФНС России по Санкт-Петербургу и </w:t>
      </w:r>
      <w:r w:rsidRPr="00CE7A9F">
        <w:rPr>
          <w:b/>
          <w:bCs/>
          <w:sz w:val="26"/>
          <w:szCs w:val="26"/>
        </w:rPr>
        <w:t>Межрайонн</w:t>
      </w:r>
      <w:r w:rsidR="003243EF" w:rsidRPr="00CE7A9F">
        <w:rPr>
          <w:b/>
          <w:bCs/>
          <w:sz w:val="26"/>
          <w:szCs w:val="26"/>
        </w:rPr>
        <w:t xml:space="preserve">ой </w:t>
      </w:r>
      <w:r w:rsidR="00BF053F" w:rsidRPr="00CE7A9F">
        <w:rPr>
          <w:b/>
          <w:bCs/>
          <w:sz w:val="26"/>
          <w:szCs w:val="26"/>
        </w:rPr>
        <w:t xml:space="preserve">ИФНС России </w:t>
      </w:r>
      <w:r w:rsidR="003243EF" w:rsidRPr="00CE7A9F">
        <w:rPr>
          <w:b/>
          <w:bCs/>
          <w:sz w:val="26"/>
          <w:szCs w:val="26"/>
        </w:rPr>
        <w:t xml:space="preserve">№ 15 </w:t>
      </w:r>
      <w:r w:rsidR="00BF053F" w:rsidRPr="00CE7A9F">
        <w:rPr>
          <w:b/>
          <w:bCs/>
          <w:sz w:val="26"/>
          <w:szCs w:val="26"/>
        </w:rPr>
        <w:t>по Санкт-Петербургу</w:t>
      </w:r>
    </w:p>
    <w:p w:rsidR="003243EF" w:rsidRPr="00CE7A9F" w:rsidRDefault="00CE4E4D" w:rsidP="003243EF">
      <w:pPr>
        <w:keepNext/>
        <w:widowControl w:val="0"/>
        <w:suppressAutoHyphens/>
        <w:ind w:right="-680"/>
        <w:rPr>
          <w:kern w:val="2"/>
          <w:sz w:val="26"/>
          <w:szCs w:val="26"/>
          <w:lang w:eastAsia="zh-CN"/>
        </w:rPr>
      </w:pPr>
      <w:r w:rsidRPr="00CE7A9F">
        <w:rPr>
          <w:bCs/>
          <w:kern w:val="2"/>
          <w:sz w:val="26"/>
          <w:szCs w:val="26"/>
          <w:lang w:val="x-none" w:eastAsia="zh-CN"/>
        </w:rPr>
        <w:t xml:space="preserve">г. </w:t>
      </w:r>
      <w:r w:rsidRPr="00CE7A9F">
        <w:rPr>
          <w:bCs/>
          <w:kern w:val="2"/>
          <w:sz w:val="26"/>
          <w:szCs w:val="26"/>
          <w:lang w:eastAsia="zh-CN"/>
        </w:rPr>
        <w:t xml:space="preserve">Санкт-Петербург     </w:t>
      </w:r>
      <w:r w:rsidRPr="00CE7A9F">
        <w:rPr>
          <w:kern w:val="2"/>
          <w:sz w:val="26"/>
          <w:szCs w:val="26"/>
          <w:lang w:val="x-none" w:eastAsia="zh-CN"/>
        </w:rPr>
        <w:t xml:space="preserve"> </w:t>
      </w:r>
      <w:r w:rsidR="003243EF" w:rsidRPr="00CE7A9F">
        <w:rPr>
          <w:kern w:val="2"/>
          <w:sz w:val="26"/>
          <w:szCs w:val="26"/>
          <w:lang w:eastAsia="zh-CN"/>
        </w:rPr>
        <w:t xml:space="preserve">                                                                    </w:t>
      </w:r>
      <w:proofErr w:type="gramStart"/>
      <w:r w:rsidR="003243EF" w:rsidRPr="00CE7A9F">
        <w:rPr>
          <w:kern w:val="2"/>
          <w:sz w:val="26"/>
          <w:szCs w:val="26"/>
          <w:lang w:eastAsia="zh-CN"/>
        </w:rPr>
        <w:t xml:space="preserve">  </w:t>
      </w:r>
      <w:r w:rsidR="0011359D" w:rsidRPr="00CE7A9F">
        <w:rPr>
          <w:kern w:val="2"/>
          <w:sz w:val="26"/>
          <w:szCs w:val="26"/>
          <w:lang w:eastAsia="zh-CN"/>
        </w:rPr>
        <w:t xml:space="preserve"> </w:t>
      </w:r>
      <w:r w:rsidR="00E11708">
        <w:rPr>
          <w:kern w:val="2"/>
          <w:sz w:val="26"/>
          <w:szCs w:val="26"/>
          <w:lang w:eastAsia="zh-CN"/>
        </w:rPr>
        <w:t>«</w:t>
      </w:r>
      <w:proofErr w:type="gramEnd"/>
      <w:r w:rsidR="00E11708">
        <w:rPr>
          <w:kern w:val="2"/>
          <w:sz w:val="26"/>
          <w:szCs w:val="26"/>
          <w:lang w:eastAsia="zh-CN"/>
        </w:rPr>
        <w:t>___» __________</w:t>
      </w:r>
      <w:r w:rsidR="003243EF" w:rsidRPr="00CE7A9F">
        <w:rPr>
          <w:kern w:val="2"/>
          <w:sz w:val="26"/>
          <w:szCs w:val="26"/>
          <w:lang w:eastAsia="zh-CN"/>
        </w:rPr>
        <w:t xml:space="preserve"> 20</w:t>
      </w:r>
      <w:r w:rsidR="003243EF" w:rsidRPr="00CE7A9F">
        <w:rPr>
          <w:sz w:val="26"/>
          <w:szCs w:val="26"/>
        </w:rPr>
        <w:t>26 г.</w:t>
      </w:r>
    </w:p>
    <w:p w:rsidR="00BF053F" w:rsidRPr="00CE7A9F" w:rsidRDefault="00CE4E4D" w:rsidP="005B0B96">
      <w:pPr>
        <w:keepNext/>
        <w:widowControl w:val="0"/>
        <w:suppressAutoHyphens/>
        <w:ind w:right="-680"/>
        <w:rPr>
          <w:kern w:val="2"/>
          <w:sz w:val="26"/>
          <w:szCs w:val="26"/>
          <w:lang w:val="x-none" w:eastAsia="zh-CN"/>
        </w:rPr>
      </w:pPr>
      <w:r w:rsidRPr="00CE7A9F">
        <w:rPr>
          <w:kern w:val="2"/>
          <w:sz w:val="26"/>
          <w:szCs w:val="26"/>
          <w:lang w:val="x-none" w:eastAsia="zh-CN"/>
        </w:rPr>
        <w:t xml:space="preserve">                             </w:t>
      </w:r>
      <w:r w:rsidRPr="00CE7A9F">
        <w:rPr>
          <w:kern w:val="2"/>
          <w:sz w:val="26"/>
          <w:szCs w:val="26"/>
          <w:lang w:eastAsia="zh-CN"/>
        </w:rPr>
        <w:t xml:space="preserve">                                       </w:t>
      </w:r>
      <w:r w:rsidRPr="00CE7A9F">
        <w:rPr>
          <w:kern w:val="2"/>
          <w:sz w:val="26"/>
          <w:szCs w:val="26"/>
          <w:lang w:val="x-none" w:eastAsia="zh-CN"/>
        </w:rPr>
        <w:t xml:space="preserve">  </w:t>
      </w:r>
    </w:p>
    <w:p w:rsidR="005B0B96" w:rsidRPr="00CE7A9F" w:rsidRDefault="005B0B96" w:rsidP="005B0B9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6"/>
          <w:szCs w:val="26"/>
        </w:rPr>
      </w:pPr>
    </w:p>
    <w:p w:rsidR="00CE4E4D" w:rsidRPr="00CE7A9F" w:rsidRDefault="00CE4E4D" w:rsidP="00696E0B">
      <w:pPr>
        <w:tabs>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sidRPr="00CE7A9F">
        <w:rPr>
          <w:sz w:val="26"/>
          <w:szCs w:val="26"/>
        </w:rPr>
        <w:t xml:space="preserve">Управление Федеральной налоговой службы по Санкт-Петербургу (УФНС России по Санкт-Петербургу), выступающее от имени Российской Федерации, именуемое в дальнейшем «Заказчик», в лице </w:t>
      </w:r>
      <w:r w:rsidR="00696E0B" w:rsidRPr="00CE7A9F">
        <w:rPr>
          <w:sz w:val="26"/>
          <w:szCs w:val="26"/>
        </w:rPr>
        <w:t xml:space="preserve">               </w:t>
      </w:r>
      <w:r w:rsidRPr="00CE7A9F">
        <w:rPr>
          <w:sz w:val="26"/>
          <w:szCs w:val="26"/>
        </w:rPr>
        <w:t>__</w:t>
      </w:r>
      <w:r w:rsidR="005B0B96" w:rsidRPr="00CE7A9F">
        <w:rPr>
          <w:sz w:val="26"/>
          <w:szCs w:val="26"/>
        </w:rPr>
        <w:t>_______________</w:t>
      </w:r>
      <w:r w:rsidRPr="00CE7A9F">
        <w:rPr>
          <w:sz w:val="26"/>
          <w:szCs w:val="26"/>
        </w:rPr>
        <w:t>_________________________</w:t>
      </w:r>
      <w:r w:rsidRPr="00CE7A9F">
        <w:rPr>
          <w:sz w:val="26"/>
          <w:szCs w:val="26"/>
          <w:lang w:eastAsia="zh-CN"/>
        </w:rPr>
        <w:t>,</w:t>
      </w:r>
      <w:r w:rsidRPr="00CE7A9F">
        <w:rPr>
          <w:sz w:val="26"/>
          <w:szCs w:val="26"/>
        </w:rPr>
        <w:t xml:space="preserve"> с одной стороны, и </w:t>
      </w:r>
      <w:r w:rsidR="005B0B96" w:rsidRPr="00CE7A9F">
        <w:rPr>
          <w:rFonts w:eastAsia="Calibri"/>
          <w:sz w:val="26"/>
          <w:szCs w:val="26"/>
        </w:rPr>
        <w:t>_________________________</w:t>
      </w:r>
      <w:r w:rsidRPr="00CE7A9F">
        <w:rPr>
          <w:rFonts w:eastAsia="Calibri"/>
          <w:sz w:val="26"/>
          <w:szCs w:val="26"/>
        </w:rPr>
        <w:t>___</w:t>
      </w:r>
      <w:r w:rsidRPr="00CE7A9F">
        <w:rPr>
          <w:sz w:val="26"/>
          <w:szCs w:val="26"/>
        </w:rPr>
        <w:t xml:space="preserve"> (_____________________),</w:t>
      </w:r>
      <w:r w:rsidRPr="00CE7A9F">
        <w:rPr>
          <w:color w:val="FF0000"/>
          <w:sz w:val="26"/>
          <w:szCs w:val="26"/>
        </w:rPr>
        <w:t xml:space="preserve"> </w:t>
      </w:r>
      <w:r w:rsidRPr="00CE7A9F">
        <w:rPr>
          <w:sz w:val="26"/>
          <w:szCs w:val="26"/>
        </w:rPr>
        <w:t>именуемое в дальнейшем «</w:t>
      </w:r>
      <w:r w:rsidR="00CB55B2" w:rsidRPr="00CE7A9F">
        <w:rPr>
          <w:sz w:val="26"/>
          <w:szCs w:val="26"/>
        </w:rPr>
        <w:t>Поставщик</w:t>
      </w:r>
      <w:r w:rsidRPr="00CE7A9F">
        <w:rPr>
          <w:sz w:val="26"/>
          <w:szCs w:val="26"/>
        </w:rPr>
        <w:t>», в лице ____________</w:t>
      </w:r>
      <w:r w:rsidR="005B0B96" w:rsidRPr="00CE7A9F">
        <w:rPr>
          <w:sz w:val="26"/>
          <w:szCs w:val="26"/>
        </w:rPr>
        <w:t>________________________</w:t>
      </w:r>
      <w:r w:rsidRPr="00CE7A9F">
        <w:rPr>
          <w:sz w:val="26"/>
          <w:szCs w:val="26"/>
        </w:rPr>
        <w:t>_, действующего на основании ______________</w:t>
      </w:r>
      <w:r w:rsidR="005B0B96" w:rsidRPr="00CE7A9F">
        <w:rPr>
          <w:sz w:val="26"/>
          <w:szCs w:val="26"/>
        </w:rPr>
        <w:t>___________</w:t>
      </w:r>
      <w:r w:rsidRPr="00CE7A9F">
        <w:rPr>
          <w:sz w:val="26"/>
          <w:szCs w:val="26"/>
        </w:rPr>
        <w:t>_,</w:t>
      </w:r>
      <w:r w:rsidRPr="00CE7A9F">
        <w:rPr>
          <w:rFonts w:eastAsia="MS Mincho"/>
          <w:color w:val="000000"/>
          <w:sz w:val="26"/>
          <w:szCs w:val="26"/>
        </w:rPr>
        <w:t xml:space="preserve"> </w:t>
      </w:r>
      <w:r w:rsidRPr="00CE7A9F">
        <w:rPr>
          <w:sz w:val="26"/>
          <w:szCs w:val="26"/>
        </w:rPr>
        <w:t>с другой стороны, далее именуемые  Стороны, в соответствии с пунктом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договор на оказание услуг по поставке (с установкой) элементов фирменного стиля для нужд Межрайонных ИФНС России по Санкт-Петербургу (далее – Договор) о нижеследующем:</w:t>
      </w:r>
    </w:p>
    <w:p w:rsidR="00CE4E4D" w:rsidRPr="00CE7A9F" w:rsidRDefault="00CE4E4D" w:rsidP="00696E0B">
      <w:pPr>
        <w:keepNext/>
        <w:widowControl w:val="0"/>
        <w:suppressAutoHyphens/>
        <w:ind w:firstLine="709"/>
        <w:jc w:val="center"/>
        <w:rPr>
          <w:kern w:val="2"/>
          <w:sz w:val="26"/>
          <w:szCs w:val="26"/>
          <w:lang w:val="x-none" w:eastAsia="zh-CN"/>
        </w:rPr>
      </w:pPr>
      <w:r w:rsidRPr="00CE7A9F">
        <w:rPr>
          <w:b/>
          <w:kern w:val="2"/>
          <w:sz w:val="26"/>
          <w:szCs w:val="26"/>
          <w:lang w:eastAsia="zh-CN"/>
        </w:rPr>
        <w:t>1. </w:t>
      </w:r>
      <w:r w:rsidRPr="00CE7A9F">
        <w:rPr>
          <w:b/>
          <w:kern w:val="2"/>
          <w:sz w:val="26"/>
          <w:szCs w:val="26"/>
          <w:lang w:val="x-none" w:eastAsia="zh-CN"/>
        </w:rPr>
        <w:t>Предмет Договора</w:t>
      </w:r>
    </w:p>
    <w:p w:rsidR="00CE4E4D" w:rsidRPr="00CE7A9F" w:rsidRDefault="00CE4E4D" w:rsidP="00696E0B">
      <w:pPr>
        <w:tabs>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sidRPr="00CE7A9F">
        <w:rPr>
          <w:sz w:val="26"/>
          <w:szCs w:val="26"/>
        </w:rPr>
        <w:t>1.1. </w:t>
      </w:r>
      <w:r w:rsidR="002246D9" w:rsidRPr="00CE7A9F">
        <w:rPr>
          <w:sz w:val="26"/>
          <w:szCs w:val="26"/>
        </w:rPr>
        <w:t xml:space="preserve">Поставщик </w:t>
      </w:r>
      <w:r w:rsidRPr="00CE7A9F">
        <w:rPr>
          <w:sz w:val="26"/>
          <w:szCs w:val="26"/>
        </w:rPr>
        <w:t xml:space="preserve">по условиям Договора принимает на себя обязательство </w:t>
      </w:r>
      <w:r w:rsidR="002246D9" w:rsidRPr="00CE7A9F">
        <w:rPr>
          <w:sz w:val="26"/>
          <w:szCs w:val="26"/>
        </w:rPr>
        <w:t>поставить</w:t>
      </w:r>
      <w:r w:rsidR="008804F1" w:rsidRPr="008804F1">
        <w:rPr>
          <w:sz w:val="26"/>
          <w:szCs w:val="26"/>
        </w:rPr>
        <w:t xml:space="preserve"> </w:t>
      </w:r>
      <w:r w:rsidR="008804F1">
        <w:rPr>
          <w:sz w:val="26"/>
          <w:szCs w:val="26"/>
          <w:lang w:val="en-US"/>
        </w:rPr>
        <w:t>c</w:t>
      </w:r>
      <w:r w:rsidR="008804F1" w:rsidRPr="008804F1">
        <w:rPr>
          <w:sz w:val="26"/>
          <w:szCs w:val="26"/>
        </w:rPr>
        <w:t xml:space="preserve"> </w:t>
      </w:r>
      <w:r w:rsidR="008804F1">
        <w:rPr>
          <w:sz w:val="26"/>
          <w:szCs w:val="26"/>
        </w:rPr>
        <w:t>установкой</w:t>
      </w:r>
      <w:r w:rsidR="002246D9" w:rsidRPr="00CE7A9F">
        <w:rPr>
          <w:sz w:val="26"/>
          <w:szCs w:val="26"/>
        </w:rPr>
        <w:t xml:space="preserve"> перекидные системы </w:t>
      </w:r>
      <w:r w:rsidRPr="00CE7A9F">
        <w:rPr>
          <w:sz w:val="26"/>
          <w:szCs w:val="26"/>
        </w:rPr>
        <w:t xml:space="preserve">(далее – </w:t>
      </w:r>
      <w:r w:rsidR="002246D9" w:rsidRPr="00CE7A9F">
        <w:rPr>
          <w:sz w:val="26"/>
          <w:szCs w:val="26"/>
        </w:rPr>
        <w:t>Товар</w:t>
      </w:r>
      <w:r w:rsidRPr="00CE7A9F">
        <w:rPr>
          <w:sz w:val="26"/>
          <w:szCs w:val="26"/>
        </w:rPr>
        <w:t xml:space="preserve">) для нужд </w:t>
      </w:r>
      <w:r w:rsidR="002246D9" w:rsidRPr="00CE7A9F">
        <w:rPr>
          <w:sz w:val="26"/>
          <w:szCs w:val="26"/>
        </w:rPr>
        <w:t>Управления ФНС России по Санкт-Петербургу и Межрайонной ИФНС России № 15 по Санкт-Петербургу</w:t>
      </w:r>
      <w:r w:rsidRPr="00CE7A9F">
        <w:rPr>
          <w:sz w:val="26"/>
          <w:szCs w:val="26"/>
        </w:rPr>
        <w:t xml:space="preserve"> в соответствии с Техническим заданием (Приложение №1 к Договору).</w:t>
      </w:r>
    </w:p>
    <w:p w:rsidR="00CE4E4D" w:rsidRPr="00CE7A9F" w:rsidRDefault="00CE4E4D" w:rsidP="00696E0B">
      <w:pPr>
        <w:tabs>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sidRPr="00CE7A9F">
        <w:rPr>
          <w:sz w:val="26"/>
          <w:szCs w:val="26"/>
        </w:rPr>
        <w:t xml:space="preserve">1.2. Заказчик по условиям Договора принимает на себя обязательство принять и оплатить </w:t>
      </w:r>
      <w:r w:rsidR="002246D9" w:rsidRPr="00CE7A9F">
        <w:rPr>
          <w:sz w:val="26"/>
          <w:szCs w:val="26"/>
        </w:rPr>
        <w:t>Товар</w:t>
      </w:r>
      <w:r w:rsidRPr="00CE7A9F">
        <w:rPr>
          <w:sz w:val="26"/>
          <w:szCs w:val="26"/>
        </w:rPr>
        <w:t xml:space="preserve"> согласно Расчету стоимости по Договору (Приложение №2 к Договору) в порядке и сроки, предусмотренные условиями Договора.</w:t>
      </w:r>
    </w:p>
    <w:p w:rsidR="002246D9" w:rsidRPr="00CE7A9F" w:rsidRDefault="004B1AE2" w:rsidP="00696E0B">
      <w:pPr>
        <w:tabs>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sidRPr="00CE7A9F">
        <w:rPr>
          <w:sz w:val="26"/>
          <w:szCs w:val="26"/>
        </w:rPr>
        <w:t xml:space="preserve">1.3. </w:t>
      </w:r>
      <w:r w:rsidR="002246D9" w:rsidRPr="00CE7A9F">
        <w:rPr>
          <w:sz w:val="26"/>
          <w:szCs w:val="26"/>
        </w:rPr>
        <w:t xml:space="preserve">Ассортимент и количество товара, поставляемого в рамках оказания Услуг, определен в Техническом задании (Приложение №1 к Договору). </w:t>
      </w:r>
    </w:p>
    <w:p w:rsidR="002246D9" w:rsidRPr="00CE7A9F" w:rsidRDefault="00CE4E4D" w:rsidP="006F13C2">
      <w:pPr>
        <w:tabs>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sidRPr="00CE7A9F">
        <w:rPr>
          <w:sz w:val="26"/>
          <w:szCs w:val="26"/>
        </w:rPr>
        <w:t xml:space="preserve">1.4 </w:t>
      </w:r>
      <w:r w:rsidR="002246D9" w:rsidRPr="00CE7A9F">
        <w:rPr>
          <w:sz w:val="26"/>
          <w:szCs w:val="26"/>
        </w:rPr>
        <w:t xml:space="preserve">Поставщик </w:t>
      </w:r>
      <w:r w:rsidRPr="00CE7A9F">
        <w:rPr>
          <w:sz w:val="26"/>
          <w:szCs w:val="26"/>
        </w:rPr>
        <w:t xml:space="preserve">гарантирует, что </w:t>
      </w:r>
      <w:r w:rsidR="002246D9" w:rsidRPr="00CE7A9F">
        <w:rPr>
          <w:sz w:val="26"/>
          <w:szCs w:val="26"/>
        </w:rPr>
        <w:t xml:space="preserve">поставленный </w:t>
      </w:r>
      <w:r w:rsidRPr="00CE7A9F">
        <w:rPr>
          <w:sz w:val="26"/>
          <w:szCs w:val="26"/>
        </w:rPr>
        <w:t>товар</w:t>
      </w:r>
      <w:r w:rsidR="002246D9" w:rsidRPr="00CE7A9F">
        <w:rPr>
          <w:sz w:val="26"/>
          <w:szCs w:val="26"/>
        </w:rPr>
        <w:t>,</w:t>
      </w:r>
      <w:r w:rsidRPr="00CE7A9F">
        <w:rPr>
          <w:sz w:val="26"/>
          <w:szCs w:val="26"/>
        </w:rPr>
        <w:t xml:space="preserve"> является новым (не бывшим в употреблении, не прошедшим ремонт, в том числе восстановление, замену составных частей, восстановление потребительских свойств), не имеющим дефектов, связанных с материалами и качеством изг</w:t>
      </w:r>
      <w:r w:rsidR="002246D9" w:rsidRPr="00CE7A9F">
        <w:rPr>
          <w:sz w:val="26"/>
          <w:szCs w:val="26"/>
        </w:rPr>
        <w:t>отовления.</w:t>
      </w:r>
    </w:p>
    <w:p w:rsidR="00CE4E4D" w:rsidRPr="00CE7A9F" w:rsidRDefault="00CE4E4D" w:rsidP="00696E0B">
      <w:pPr>
        <w:tabs>
          <w:tab w:val="left" w:pos="7088"/>
        </w:tabs>
        <w:ind w:firstLine="709"/>
        <w:jc w:val="both"/>
        <w:rPr>
          <w:sz w:val="26"/>
          <w:szCs w:val="26"/>
        </w:rPr>
      </w:pPr>
      <w:r w:rsidRPr="00CE7A9F">
        <w:rPr>
          <w:sz w:val="26"/>
          <w:szCs w:val="26"/>
        </w:rPr>
        <w:t>1.</w:t>
      </w:r>
      <w:r w:rsidR="006F13C2" w:rsidRPr="00CE7A9F">
        <w:rPr>
          <w:sz w:val="26"/>
          <w:szCs w:val="26"/>
        </w:rPr>
        <w:t>5</w:t>
      </w:r>
      <w:r w:rsidRPr="00CE7A9F">
        <w:rPr>
          <w:sz w:val="26"/>
          <w:szCs w:val="26"/>
        </w:rPr>
        <w:t>. Место поставки и установки Товара: в соответствии с Реестром распределения Товара (Приложение №3 к Договору).</w:t>
      </w:r>
    </w:p>
    <w:p w:rsidR="00CE4E4D" w:rsidRPr="00CE7A9F" w:rsidRDefault="00CE4E4D" w:rsidP="002246D9">
      <w:pPr>
        <w:tabs>
          <w:tab w:val="left" w:pos="7088"/>
        </w:tabs>
        <w:ind w:firstLine="709"/>
        <w:jc w:val="both"/>
        <w:rPr>
          <w:sz w:val="26"/>
          <w:szCs w:val="26"/>
        </w:rPr>
      </w:pPr>
      <w:r w:rsidRPr="00CE7A9F">
        <w:rPr>
          <w:sz w:val="26"/>
          <w:szCs w:val="26"/>
        </w:rPr>
        <w:t>1.</w:t>
      </w:r>
      <w:r w:rsidR="006F13C2" w:rsidRPr="00CE7A9F">
        <w:rPr>
          <w:sz w:val="26"/>
          <w:szCs w:val="26"/>
        </w:rPr>
        <w:t>6</w:t>
      </w:r>
      <w:r w:rsidRPr="00CE7A9F">
        <w:rPr>
          <w:sz w:val="26"/>
          <w:szCs w:val="26"/>
        </w:rPr>
        <w:t>. Срок поставки Товара с</w:t>
      </w:r>
      <w:r w:rsidR="002246D9" w:rsidRPr="00CE7A9F">
        <w:rPr>
          <w:sz w:val="26"/>
          <w:szCs w:val="26"/>
        </w:rPr>
        <w:t xml:space="preserve"> учетом его доставки </w:t>
      </w:r>
      <w:r w:rsidRPr="00CE7A9F">
        <w:rPr>
          <w:sz w:val="26"/>
          <w:szCs w:val="26"/>
        </w:rPr>
        <w:t>в течение 1</w:t>
      </w:r>
      <w:r w:rsidR="002246D9" w:rsidRPr="00CE7A9F">
        <w:rPr>
          <w:sz w:val="26"/>
          <w:szCs w:val="26"/>
        </w:rPr>
        <w:t>2</w:t>
      </w:r>
      <w:r w:rsidRPr="00CE7A9F">
        <w:rPr>
          <w:sz w:val="26"/>
          <w:szCs w:val="26"/>
        </w:rPr>
        <w:t xml:space="preserve"> (</w:t>
      </w:r>
      <w:r w:rsidR="002246D9" w:rsidRPr="00CE7A9F">
        <w:rPr>
          <w:sz w:val="26"/>
          <w:szCs w:val="26"/>
        </w:rPr>
        <w:t>двенадцати</w:t>
      </w:r>
      <w:r w:rsidRPr="00CE7A9F">
        <w:rPr>
          <w:sz w:val="26"/>
          <w:szCs w:val="26"/>
        </w:rPr>
        <w:t>) рабочих дней с даты заключения Договора.</w:t>
      </w:r>
    </w:p>
    <w:p w:rsidR="00CE4E4D" w:rsidRPr="00CE7A9F" w:rsidRDefault="00CE4E4D" w:rsidP="00696E0B">
      <w:pPr>
        <w:tabs>
          <w:tab w:val="left" w:pos="709"/>
        </w:tabs>
        <w:ind w:firstLine="709"/>
        <w:jc w:val="both"/>
        <w:rPr>
          <w:sz w:val="26"/>
          <w:szCs w:val="26"/>
        </w:rPr>
      </w:pPr>
      <w:r w:rsidRPr="00CE7A9F">
        <w:rPr>
          <w:color w:val="000000"/>
          <w:sz w:val="26"/>
          <w:szCs w:val="26"/>
        </w:rPr>
        <w:t>1.</w:t>
      </w:r>
      <w:r w:rsidR="006F13C2" w:rsidRPr="00CE7A9F">
        <w:rPr>
          <w:color w:val="000000"/>
          <w:sz w:val="26"/>
          <w:szCs w:val="26"/>
        </w:rPr>
        <w:t>7</w:t>
      </w:r>
      <w:r w:rsidR="00E46058" w:rsidRPr="00CE7A9F">
        <w:rPr>
          <w:color w:val="000000"/>
          <w:sz w:val="26"/>
          <w:szCs w:val="26"/>
        </w:rPr>
        <w:t xml:space="preserve">. </w:t>
      </w:r>
      <w:r w:rsidRPr="00CE7A9F">
        <w:rPr>
          <w:sz w:val="26"/>
          <w:szCs w:val="26"/>
        </w:rPr>
        <w:t>И</w:t>
      </w:r>
      <w:r w:rsidR="005B0B96" w:rsidRPr="00CE7A9F">
        <w:rPr>
          <w:sz w:val="26"/>
          <w:szCs w:val="26"/>
        </w:rPr>
        <w:t xml:space="preserve">дентификационный код закупки: </w:t>
      </w:r>
      <w:r w:rsidR="004E7142" w:rsidRPr="00CE7A9F">
        <w:rPr>
          <w:sz w:val="26"/>
          <w:szCs w:val="26"/>
        </w:rPr>
        <w:t>2</w:t>
      </w:r>
      <w:r w:rsidR="00687102" w:rsidRPr="00CE7A9F">
        <w:rPr>
          <w:sz w:val="26"/>
          <w:szCs w:val="26"/>
        </w:rPr>
        <w:t>6</w:t>
      </w:r>
      <w:r w:rsidR="004E7142" w:rsidRPr="00CE7A9F">
        <w:rPr>
          <w:sz w:val="26"/>
          <w:szCs w:val="26"/>
        </w:rPr>
        <w:t>1784101518178400100100650000000000</w:t>
      </w:r>
      <w:r w:rsidRPr="00CE7A9F">
        <w:rPr>
          <w:sz w:val="26"/>
          <w:szCs w:val="26"/>
        </w:rPr>
        <w:t>.</w:t>
      </w:r>
    </w:p>
    <w:p w:rsidR="00CE4E4D" w:rsidRPr="00CE7A9F" w:rsidRDefault="00CE4E4D" w:rsidP="00696E0B">
      <w:pPr>
        <w:tabs>
          <w:tab w:val="left" w:pos="426"/>
          <w:tab w:val="left" w:pos="709"/>
        </w:tabs>
        <w:suppressAutoHyphens/>
        <w:ind w:firstLine="709"/>
        <w:jc w:val="center"/>
        <w:rPr>
          <w:b/>
          <w:kern w:val="2"/>
          <w:sz w:val="26"/>
          <w:szCs w:val="26"/>
          <w:lang w:val="x-none" w:eastAsia="zh-CN"/>
        </w:rPr>
      </w:pPr>
      <w:r w:rsidRPr="00CE7A9F">
        <w:rPr>
          <w:b/>
          <w:kern w:val="2"/>
          <w:sz w:val="26"/>
          <w:szCs w:val="26"/>
          <w:lang w:eastAsia="zh-CN"/>
        </w:rPr>
        <w:t>2. </w:t>
      </w:r>
      <w:r w:rsidRPr="00CE7A9F">
        <w:rPr>
          <w:b/>
          <w:kern w:val="2"/>
          <w:sz w:val="26"/>
          <w:szCs w:val="26"/>
          <w:lang w:val="x-none" w:eastAsia="zh-CN"/>
        </w:rPr>
        <w:t xml:space="preserve">Цена Договора, </w:t>
      </w:r>
      <w:r w:rsidRPr="00CE7A9F">
        <w:rPr>
          <w:b/>
          <w:kern w:val="2"/>
          <w:sz w:val="26"/>
          <w:szCs w:val="26"/>
          <w:lang w:eastAsia="zh-CN"/>
        </w:rPr>
        <w:t>порядок расчетов</w:t>
      </w:r>
      <w:r w:rsidRPr="00CE7A9F">
        <w:rPr>
          <w:b/>
          <w:kern w:val="2"/>
          <w:sz w:val="26"/>
          <w:szCs w:val="26"/>
          <w:lang w:val="x-none" w:eastAsia="zh-CN"/>
        </w:rPr>
        <w:t xml:space="preserve"> и срок оплаты</w:t>
      </w:r>
    </w:p>
    <w:p w:rsidR="00CE4E4D" w:rsidRPr="00CE7A9F" w:rsidRDefault="00CE4E4D" w:rsidP="00696E0B">
      <w:pPr>
        <w:ind w:firstLine="709"/>
        <w:jc w:val="both"/>
        <w:rPr>
          <w:sz w:val="26"/>
          <w:szCs w:val="26"/>
        </w:rPr>
      </w:pPr>
      <w:r w:rsidRPr="00CE7A9F">
        <w:rPr>
          <w:sz w:val="26"/>
          <w:szCs w:val="26"/>
        </w:rPr>
        <w:t>2.1. Принятие Заказчиком денежных обязательств в соответствии с условиями Договора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CE4E4D" w:rsidRPr="00CE7A9F" w:rsidRDefault="00CE4E4D" w:rsidP="00696E0B">
      <w:pPr>
        <w:tabs>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6"/>
          <w:szCs w:val="26"/>
        </w:rPr>
      </w:pPr>
      <w:r w:rsidRPr="00CE7A9F">
        <w:rPr>
          <w:sz w:val="26"/>
          <w:szCs w:val="26"/>
        </w:rPr>
        <w:tab/>
        <w:t xml:space="preserve">2.2. Цена Договора в соответствии с Расчетом стоимости по договору (Приложение № 2 к Договору) </w:t>
      </w:r>
      <w:bookmarkStart w:id="1" w:name="_Toc456348693"/>
      <w:r w:rsidRPr="00CE7A9F">
        <w:rPr>
          <w:sz w:val="26"/>
          <w:szCs w:val="26"/>
        </w:rPr>
        <w:t>составляет ___________________ рублей ___ копеек (_________________________), в том числе НДС* __ % ____ рублей ___ копеек (_________).</w:t>
      </w:r>
    </w:p>
    <w:bookmarkEnd w:id="1"/>
    <w:p w:rsidR="00CE4E4D" w:rsidRPr="00CE7A9F" w:rsidRDefault="00CE4E4D" w:rsidP="00696E0B">
      <w:pPr>
        <w:tabs>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i/>
          <w:sz w:val="26"/>
          <w:szCs w:val="26"/>
        </w:rPr>
      </w:pPr>
      <w:r w:rsidRPr="00CE7A9F">
        <w:rPr>
          <w:i/>
          <w:sz w:val="26"/>
          <w:szCs w:val="26"/>
        </w:rPr>
        <w:lastRenderedPageBreak/>
        <w:t xml:space="preserve">*(НДС уплачивается </w:t>
      </w:r>
      <w:r w:rsidR="00CB55B2" w:rsidRPr="00CE7A9F">
        <w:rPr>
          <w:i/>
          <w:sz w:val="26"/>
          <w:szCs w:val="26"/>
        </w:rPr>
        <w:t>Поставщиком</w:t>
      </w:r>
      <w:r w:rsidRPr="00CE7A9F">
        <w:rPr>
          <w:i/>
          <w:sz w:val="26"/>
          <w:szCs w:val="26"/>
        </w:rPr>
        <w:t xml:space="preserve"> в соответствии с п.1 ст.146 и п.3 ст. 164 Налогового кодекса РФ или НДС не облагается в связи с применением </w:t>
      </w:r>
      <w:r w:rsidR="00CB55B2" w:rsidRPr="00CE7A9F">
        <w:rPr>
          <w:i/>
          <w:sz w:val="26"/>
          <w:szCs w:val="26"/>
        </w:rPr>
        <w:t>Поставщиком</w:t>
      </w:r>
      <w:r w:rsidRPr="00CE7A9F">
        <w:rPr>
          <w:i/>
          <w:sz w:val="26"/>
          <w:szCs w:val="26"/>
        </w:rPr>
        <w:t xml:space="preserve"> упрощённой системы налогообложения в соответствии с п.2 ст.346.11 главы 26.2 Налогового кодекса РФ).</w:t>
      </w:r>
    </w:p>
    <w:p w:rsidR="00CE4E4D" w:rsidRPr="00CE7A9F" w:rsidRDefault="00CE4E4D" w:rsidP="00696E0B">
      <w:pPr>
        <w:tabs>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6"/>
          <w:szCs w:val="26"/>
        </w:rPr>
      </w:pPr>
      <w:r w:rsidRPr="00CE7A9F">
        <w:rPr>
          <w:sz w:val="26"/>
          <w:szCs w:val="26"/>
        </w:rPr>
        <w:t xml:space="preserve">2.3. Цена Договора включает все расходы </w:t>
      </w:r>
      <w:r w:rsidR="00CB55B2" w:rsidRPr="00CE7A9F">
        <w:rPr>
          <w:sz w:val="26"/>
          <w:szCs w:val="26"/>
        </w:rPr>
        <w:t>Поставщика</w:t>
      </w:r>
      <w:r w:rsidRPr="00CE7A9F">
        <w:rPr>
          <w:sz w:val="26"/>
          <w:szCs w:val="26"/>
        </w:rPr>
        <w:t>, связанные с исполнением условий настоящего Договора, в том числе цену поставки Товара, демонтаж и монтаж, компенсацию всех издержек и причитающееся вознаграждение, включая расходы на маркировку, тару, упаковку, погрузку, разгрузку, поставку, расходы на страхование, уплату таможенных пошлин, налогов, сборов и других обязательных платежей.</w:t>
      </w:r>
    </w:p>
    <w:p w:rsidR="00CE4E4D" w:rsidRPr="00CE7A9F" w:rsidRDefault="00CE4E4D" w:rsidP="00696E0B">
      <w:pPr>
        <w:widowControl w:val="0"/>
        <w:ind w:firstLine="709"/>
        <w:jc w:val="both"/>
        <w:rPr>
          <w:sz w:val="26"/>
          <w:szCs w:val="26"/>
        </w:rPr>
      </w:pPr>
      <w:r w:rsidRPr="00CE7A9F">
        <w:rPr>
          <w:sz w:val="26"/>
          <w:szCs w:val="26"/>
        </w:rPr>
        <w:t>Цена Договора является твердой и определяется на весь срок исполнения настоящего Договора, за исключением случаев, предусмотренных законодательством Российской Федерации, в том числе:</w:t>
      </w:r>
    </w:p>
    <w:p w:rsidR="00CE4E4D" w:rsidRPr="00CE7A9F" w:rsidRDefault="00CE4E4D" w:rsidP="00696E0B">
      <w:pPr>
        <w:widowControl w:val="0"/>
        <w:ind w:firstLine="709"/>
        <w:jc w:val="both"/>
        <w:rPr>
          <w:sz w:val="26"/>
          <w:szCs w:val="26"/>
        </w:rPr>
      </w:pPr>
      <w:r w:rsidRPr="00CE7A9F">
        <w:rPr>
          <w:sz w:val="26"/>
          <w:szCs w:val="26"/>
        </w:rPr>
        <w:t>2.3.1. Цена Договора может быть снижена по соглашению Сторон без изменения предусмотренных Договором количества и качества Товара и иных условий исполнения Договора.</w:t>
      </w:r>
    </w:p>
    <w:p w:rsidR="00CE4E4D" w:rsidRPr="00CE7A9F" w:rsidRDefault="00CE4E4D" w:rsidP="00696E0B">
      <w:pPr>
        <w:widowControl w:val="0"/>
        <w:autoSpaceDE w:val="0"/>
        <w:autoSpaceDN w:val="0"/>
        <w:adjustRightInd w:val="0"/>
        <w:ind w:firstLine="709"/>
        <w:jc w:val="both"/>
        <w:rPr>
          <w:sz w:val="26"/>
          <w:szCs w:val="26"/>
          <w:lang w:eastAsia="en-US"/>
        </w:rPr>
      </w:pPr>
      <w:r w:rsidRPr="00CE7A9F">
        <w:rPr>
          <w:sz w:val="26"/>
          <w:szCs w:val="26"/>
          <w:lang w:eastAsia="en-US"/>
        </w:rPr>
        <w:t xml:space="preserve">2.3.2. В случаях, предусмотренных </w:t>
      </w:r>
      <w:hyperlink r:id="rId8" w:history="1">
        <w:r w:rsidRPr="00CE7A9F">
          <w:rPr>
            <w:sz w:val="26"/>
            <w:szCs w:val="26"/>
            <w:lang w:eastAsia="en-US"/>
          </w:rPr>
          <w:t>пунктом 6 статьи 161</w:t>
        </w:r>
      </w:hyperlink>
      <w:r w:rsidRPr="00CE7A9F">
        <w:rPr>
          <w:sz w:val="26"/>
          <w:szCs w:val="26"/>
          <w:lang w:eastAsia="en-US"/>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w:t>
      </w:r>
      <w:hyperlink r:id="rId9" w:history="1">
        <w:r w:rsidRPr="00CE7A9F">
          <w:rPr>
            <w:sz w:val="26"/>
            <w:szCs w:val="26"/>
            <w:lang w:eastAsia="en-US"/>
          </w:rPr>
          <w:t>обеспечивает согласование</w:t>
        </w:r>
      </w:hyperlink>
      <w:r w:rsidRPr="00CE7A9F">
        <w:rPr>
          <w:sz w:val="26"/>
          <w:szCs w:val="26"/>
          <w:lang w:eastAsia="en-US"/>
        </w:rPr>
        <w:t xml:space="preserve"> новых условий Договора, в том числе цены и (или) сроков исполнения Договора и (или) количества Товара, предусмотренных Договором.</w:t>
      </w:r>
    </w:p>
    <w:p w:rsidR="00CE4E4D" w:rsidRPr="00CE7A9F" w:rsidRDefault="00CE4E4D" w:rsidP="00696E0B">
      <w:pPr>
        <w:widowControl w:val="0"/>
        <w:autoSpaceDE w:val="0"/>
        <w:autoSpaceDN w:val="0"/>
        <w:adjustRightInd w:val="0"/>
        <w:ind w:firstLine="709"/>
        <w:jc w:val="both"/>
        <w:rPr>
          <w:sz w:val="26"/>
          <w:szCs w:val="26"/>
          <w:lang w:eastAsia="en-US"/>
        </w:rPr>
      </w:pPr>
      <w:r w:rsidRPr="00CE7A9F">
        <w:rPr>
          <w:sz w:val="26"/>
          <w:szCs w:val="26"/>
          <w:lang w:eastAsia="en-US"/>
        </w:rPr>
        <w:t xml:space="preserve">2.4. Источник финансирования – средства Федерального бюджета, за счет лимитов бюджетных обязательств 2026 года. </w:t>
      </w:r>
    </w:p>
    <w:p w:rsidR="00CE4E4D" w:rsidRPr="00CE7A9F" w:rsidRDefault="00CE4E4D" w:rsidP="00696E0B">
      <w:pPr>
        <w:widowControl w:val="0"/>
        <w:autoSpaceDE w:val="0"/>
        <w:autoSpaceDN w:val="0"/>
        <w:adjustRightInd w:val="0"/>
        <w:ind w:firstLine="709"/>
        <w:jc w:val="both"/>
        <w:rPr>
          <w:sz w:val="26"/>
          <w:szCs w:val="26"/>
        </w:rPr>
      </w:pPr>
      <w:r w:rsidRPr="00CE7A9F">
        <w:rPr>
          <w:sz w:val="26"/>
          <w:szCs w:val="26"/>
        </w:rPr>
        <w:t>КБК – 18201063940590020244.</w:t>
      </w:r>
    </w:p>
    <w:p w:rsidR="00CE4E4D" w:rsidRPr="00CE7A9F" w:rsidRDefault="00CE4E4D" w:rsidP="00696E0B">
      <w:pPr>
        <w:widowControl w:val="0"/>
        <w:ind w:firstLine="709"/>
        <w:jc w:val="both"/>
        <w:rPr>
          <w:sz w:val="26"/>
          <w:szCs w:val="26"/>
        </w:rPr>
      </w:pPr>
      <w:r w:rsidRPr="00CE7A9F">
        <w:rPr>
          <w:sz w:val="26"/>
          <w:szCs w:val="26"/>
        </w:rPr>
        <w:t xml:space="preserve">2.5. Оплата Услуг по Договору,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w:t>
      </w:r>
      <w:r w:rsidR="00CB55B2" w:rsidRPr="00CE7A9F">
        <w:rPr>
          <w:sz w:val="26"/>
          <w:szCs w:val="26"/>
        </w:rPr>
        <w:t>Поставщика</w:t>
      </w:r>
      <w:r w:rsidRPr="00CE7A9F">
        <w:rPr>
          <w:sz w:val="26"/>
          <w:szCs w:val="26"/>
        </w:rPr>
        <w:t>, указанный в Договоре.</w:t>
      </w:r>
    </w:p>
    <w:p w:rsidR="00CE4E4D" w:rsidRPr="00CE7A9F" w:rsidRDefault="00CE4E4D" w:rsidP="00696E0B">
      <w:pPr>
        <w:widowControl w:val="0"/>
        <w:ind w:firstLine="709"/>
        <w:jc w:val="both"/>
        <w:rPr>
          <w:sz w:val="26"/>
          <w:szCs w:val="26"/>
        </w:rPr>
      </w:pPr>
      <w:r w:rsidRPr="00CE7A9F">
        <w:rPr>
          <w:sz w:val="26"/>
          <w:szCs w:val="26"/>
        </w:rPr>
        <w:t>2.6. Услуги оплачиваются Заказчиком согласно подписанному Сторонами Акт приемки</w:t>
      </w:r>
      <w:r w:rsidR="008804F1">
        <w:rPr>
          <w:sz w:val="26"/>
          <w:szCs w:val="26"/>
        </w:rPr>
        <w:t xml:space="preserve"> товара</w:t>
      </w:r>
      <w:r w:rsidRPr="00CE7A9F">
        <w:rPr>
          <w:sz w:val="26"/>
          <w:szCs w:val="26"/>
        </w:rPr>
        <w:t xml:space="preserve"> по Договору, оформленному в соответствии с Приложением №4 к Договору.</w:t>
      </w:r>
    </w:p>
    <w:p w:rsidR="00CE4E4D" w:rsidRPr="00CE7A9F" w:rsidRDefault="00CE4E4D" w:rsidP="00696E0B">
      <w:pPr>
        <w:widowControl w:val="0"/>
        <w:suppressAutoHyphens/>
        <w:autoSpaceDE w:val="0"/>
        <w:autoSpaceDN w:val="0"/>
        <w:adjustRightInd w:val="0"/>
        <w:ind w:firstLine="709"/>
        <w:jc w:val="both"/>
        <w:rPr>
          <w:sz w:val="26"/>
          <w:szCs w:val="26"/>
          <w:lang w:eastAsia="en-US"/>
        </w:rPr>
      </w:pPr>
      <w:r w:rsidRPr="00CE7A9F">
        <w:rPr>
          <w:sz w:val="26"/>
          <w:szCs w:val="26"/>
        </w:rPr>
        <w:t>2.7. </w:t>
      </w:r>
      <w:r w:rsidRPr="00CE7A9F">
        <w:rPr>
          <w:sz w:val="26"/>
          <w:szCs w:val="26"/>
          <w:lang w:eastAsia="en-US"/>
        </w:rPr>
        <w:t>Оплата Услуг по Договору, осуществляется Заказчиком в течение 10 (десяти) рабочих дней со дня подписания Сторонами Акт</w:t>
      </w:r>
      <w:r w:rsidR="008804F1">
        <w:rPr>
          <w:sz w:val="26"/>
          <w:szCs w:val="26"/>
          <w:lang w:eastAsia="en-US"/>
        </w:rPr>
        <w:t>а</w:t>
      </w:r>
      <w:r w:rsidRPr="00CE7A9F">
        <w:rPr>
          <w:sz w:val="26"/>
          <w:szCs w:val="26"/>
          <w:lang w:eastAsia="en-US"/>
        </w:rPr>
        <w:t xml:space="preserve"> приемки</w:t>
      </w:r>
      <w:r w:rsidR="008804F1">
        <w:rPr>
          <w:sz w:val="26"/>
          <w:szCs w:val="26"/>
          <w:lang w:eastAsia="en-US"/>
        </w:rPr>
        <w:t xml:space="preserve"> товара</w:t>
      </w:r>
      <w:r w:rsidRPr="00CE7A9F">
        <w:rPr>
          <w:sz w:val="26"/>
          <w:szCs w:val="26"/>
          <w:lang w:eastAsia="en-US"/>
        </w:rPr>
        <w:t xml:space="preserve"> по Договору (</w:t>
      </w:r>
      <w:r w:rsidRPr="00CE7A9F">
        <w:rPr>
          <w:sz w:val="26"/>
          <w:szCs w:val="26"/>
        </w:rPr>
        <w:t>Приложение №4 к Договору)</w:t>
      </w:r>
      <w:r w:rsidRPr="00CE7A9F">
        <w:rPr>
          <w:sz w:val="26"/>
          <w:szCs w:val="26"/>
          <w:lang w:eastAsia="en-US"/>
        </w:rPr>
        <w:t>. Авансирование не предусмотрено.</w:t>
      </w:r>
    </w:p>
    <w:p w:rsidR="00CE4E4D" w:rsidRPr="00CE7A9F" w:rsidRDefault="00CE4E4D" w:rsidP="00696E0B">
      <w:pPr>
        <w:widowControl w:val="0"/>
        <w:tabs>
          <w:tab w:val="left" w:pos="567"/>
        </w:tabs>
        <w:suppressAutoHyphens/>
        <w:ind w:firstLine="709"/>
        <w:jc w:val="both"/>
        <w:rPr>
          <w:rFonts w:eastAsia="Lucida Sans Unicode"/>
          <w:kern w:val="2"/>
          <w:sz w:val="26"/>
          <w:szCs w:val="26"/>
          <w:lang w:eastAsia="zh-CN"/>
        </w:rPr>
      </w:pPr>
      <w:r w:rsidRPr="00CE7A9F">
        <w:rPr>
          <w:rFonts w:eastAsia="Lucida Sans Unicode"/>
          <w:kern w:val="2"/>
          <w:sz w:val="26"/>
          <w:szCs w:val="26"/>
          <w:lang w:eastAsia="zh-CN"/>
        </w:rPr>
        <w:t xml:space="preserve">2.8. Датой платежа является дата проведения операции по списанию соответствующей суммы со счета Заказчика для ее зачисления на счет </w:t>
      </w:r>
      <w:r w:rsidR="00CB55B2" w:rsidRPr="00CE7A9F">
        <w:rPr>
          <w:rFonts w:eastAsia="Lucida Sans Unicode"/>
          <w:kern w:val="2"/>
          <w:sz w:val="26"/>
          <w:szCs w:val="26"/>
          <w:lang w:eastAsia="zh-CN"/>
        </w:rPr>
        <w:t>Поставщика</w:t>
      </w:r>
      <w:r w:rsidRPr="00CE7A9F">
        <w:rPr>
          <w:rFonts w:eastAsia="Lucida Sans Unicode"/>
          <w:kern w:val="2"/>
          <w:sz w:val="26"/>
          <w:szCs w:val="26"/>
          <w:lang w:eastAsia="zh-CN"/>
        </w:rPr>
        <w:t>. Дата платежа определяется по банковской отметке на соответствующем платежном поручении Заказчика.</w:t>
      </w:r>
    </w:p>
    <w:p w:rsidR="00CE4E4D" w:rsidRPr="00CE7A9F" w:rsidRDefault="00CE4E4D" w:rsidP="00B70038">
      <w:pPr>
        <w:spacing w:before="120"/>
        <w:ind w:firstLine="709"/>
        <w:jc w:val="center"/>
        <w:rPr>
          <w:b/>
          <w:bCs/>
          <w:sz w:val="26"/>
          <w:szCs w:val="26"/>
        </w:rPr>
      </w:pPr>
      <w:r w:rsidRPr="00CE7A9F">
        <w:rPr>
          <w:b/>
          <w:sz w:val="26"/>
          <w:szCs w:val="26"/>
        </w:rPr>
        <w:t xml:space="preserve">3. Порядок </w:t>
      </w:r>
      <w:r w:rsidRPr="00CE7A9F">
        <w:rPr>
          <w:b/>
          <w:bCs/>
          <w:sz w:val="26"/>
          <w:szCs w:val="26"/>
        </w:rPr>
        <w:t>исполнения Договора и оформления результатов приемки</w:t>
      </w:r>
    </w:p>
    <w:p w:rsidR="00CE4E4D" w:rsidRPr="00CE7A9F" w:rsidRDefault="00CE4E4D" w:rsidP="00696E0B">
      <w:pPr>
        <w:tabs>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sidRPr="00CE7A9F">
        <w:rPr>
          <w:sz w:val="26"/>
          <w:szCs w:val="26"/>
        </w:rPr>
        <w:t>3.1. </w:t>
      </w:r>
      <w:r w:rsidR="00CB55B2" w:rsidRPr="00CE7A9F">
        <w:rPr>
          <w:sz w:val="26"/>
          <w:szCs w:val="26"/>
        </w:rPr>
        <w:t>Поставщик</w:t>
      </w:r>
      <w:r w:rsidRPr="00CE7A9F">
        <w:rPr>
          <w:sz w:val="26"/>
          <w:szCs w:val="26"/>
        </w:rPr>
        <w:t xml:space="preserve"> обязан осуществить поставку </w:t>
      </w:r>
      <w:r w:rsidR="003243EF" w:rsidRPr="00CE7A9F">
        <w:rPr>
          <w:sz w:val="26"/>
          <w:szCs w:val="26"/>
        </w:rPr>
        <w:t>перекидных систем</w:t>
      </w:r>
      <w:r w:rsidRPr="00CE7A9F">
        <w:rPr>
          <w:sz w:val="26"/>
          <w:szCs w:val="26"/>
        </w:rPr>
        <w:t xml:space="preserve"> (далее – Товар) Заказчику в соответствии с Реестром распределения Товара (Приложение №3 к Договору) </w:t>
      </w:r>
      <w:r w:rsidRPr="00CE7A9F">
        <w:rPr>
          <w:bCs/>
          <w:sz w:val="26"/>
          <w:szCs w:val="26"/>
        </w:rPr>
        <w:t xml:space="preserve">в полном объеме и надлежащего качества </w:t>
      </w:r>
      <w:r w:rsidRPr="00CE7A9F">
        <w:rPr>
          <w:sz w:val="26"/>
          <w:szCs w:val="26"/>
        </w:rPr>
        <w:t>в соответствии с наименованием, в количестве и в комплектации, установленными в Техническом задании (Приложение №1 к Договору), в том числе доставку, разгрузку Товара, а также передачу предусмотренных Договором документов, в срок, установленный пунктом 1.</w:t>
      </w:r>
      <w:r w:rsidR="008804F1">
        <w:rPr>
          <w:sz w:val="26"/>
          <w:szCs w:val="26"/>
        </w:rPr>
        <w:t>6</w:t>
      </w:r>
      <w:r w:rsidRPr="00CE7A9F">
        <w:rPr>
          <w:sz w:val="26"/>
          <w:szCs w:val="26"/>
        </w:rPr>
        <w:t xml:space="preserve"> наст</w:t>
      </w:r>
      <w:r w:rsidRPr="00CE7A9F">
        <w:rPr>
          <w:bCs/>
          <w:sz w:val="26"/>
          <w:szCs w:val="26"/>
        </w:rPr>
        <w:t>оящего Договора</w:t>
      </w:r>
      <w:r w:rsidRPr="00CE7A9F">
        <w:rPr>
          <w:sz w:val="26"/>
          <w:szCs w:val="26"/>
        </w:rPr>
        <w:t>.</w:t>
      </w:r>
    </w:p>
    <w:p w:rsidR="00CE4E4D" w:rsidRPr="00CE7A9F" w:rsidRDefault="00CE4E4D" w:rsidP="00696E0B">
      <w:pPr>
        <w:tabs>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kern w:val="2"/>
          <w:sz w:val="26"/>
          <w:szCs w:val="26"/>
          <w:lang w:eastAsia="zh-CN"/>
        </w:rPr>
      </w:pPr>
      <w:r w:rsidRPr="00CE7A9F">
        <w:rPr>
          <w:sz w:val="26"/>
          <w:szCs w:val="26"/>
        </w:rPr>
        <w:t xml:space="preserve">3.2. Товар должен быть поставлен в целостной (не нарушенной) упаковке (таре), обеспечивающей </w:t>
      </w:r>
      <w:r w:rsidRPr="00CE7A9F">
        <w:rPr>
          <w:bCs/>
          <w:sz w:val="26"/>
          <w:szCs w:val="26"/>
        </w:rPr>
        <w:t>сохранность при транспортировке, погрузке, разгрузке.</w:t>
      </w:r>
      <w:r w:rsidRPr="00CE7A9F">
        <w:rPr>
          <w:kern w:val="2"/>
          <w:sz w:val="26"/>
          <w:szCs w:val="26"/>
          <w:lang w:eastAsia="zh-CN"/>
        </w:rPr>
        <w:t xml:space="preserve"> Упаковка должна быть не вскрытой, с отсутствием следов механических повреждений, следов влаги и т. п.</w:t>
      </w:r>
    </w:p>
    <w:p w:rsidR="00CE4E4D" w:rsidRPr="00CE7A9F" w:rsidRDefault="00CE4E4D" w:rsidP="00696E0B">
      <w:pPr>
        <w:tabs>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sidRPr="00CE7A9F">
        <w:rPr>
          <w:sz w:val="26"/>
          <w:szCs w:val="26"/>
        </w:rPr>
        <w:lastRenderedPageBreak/>
        <w:t>3.3. Товар</w:t>
      </w:r>
      <w:r w:rsidRPr="00CE7A9F">
        <w:rPr>
          <w:bCs/>
          <w:sz w:val="26"/>
          <w:szCs w:val="26"/>
        </w:rPr>
        <w:t xml:space="preserve"> поставляется </w:t>
      </w:r>
      <w:r w:rsidR="00CB55B2" w:rsidRPr="00CE7A9F">
        <w:rPr>
          <w:bCs/>
          <w:sz w:val="26"/>
          <w:szCs w:val="26"/>
        </w:rPr>
        <w:t>Поставщиком</w:t>
      </w:r>
      <w:r w:rsidRPr="00CE7A9F">
        <w:rPr>
          <w:bCs/>
          <w:sz w:val="26"/>
          <w:szCs w:val="26"/>
        </w:rPr>
        <w:t xml:space="preserve"> посредством доставки по адресу, указанному </w:t>
      </w:r>
      <w:r w:rsidRPr="00CE7A9F">
        <w:rPr>
          <w:sz w:val="26"/>
          <w:szCs w:val="26"/>
        </w:rPr>
        <w:t>в пункте 1.</w:t>
      </w:r>
      <w:r w:rsidR="002133A7" w:rsidRPr="00CE7A9F">
        <w:rPr>
          <w:sz w:val="26"/>
          <w:szCs w:val="26"/>
        </w:rPr>
        <w:t>7</w:t>
      </w:r>
      <w:r w:rsidRPr="00CE7A9F">
        <w:rPr>
          <w:sz w:val="26"/>
          <w:szCs w:val="26"/>
        </w:rPr>
        <w:t xml:space="preserve"> Договора, силами и средствами </w:t>
      </w:r>
      <w:r w:rsidR="00CB55B2" w:rsidRPr="00CE7A9F">
        <w:rPr>
          <w:sz w:val="26"/>
          <w:szCs w:val="26"/>
        </w:rPr>
        <w:t>Поставщика</w:t>
      </w:r>
      <w:r w:rsidRPr="00CE7A9F">
        <w:rPr>
          <w:sz w:val="26"/>
          <w:szCs w:val="26"/>
        </w:rPr>
        <w:t>.</w:t>
      </w:r>
    </w:p>
    <w:p w:rsidR="00CE4E4D" w:rsidRPr="00CE7A9F" w:rsidRDefault="00CE4E4D" w:rsidP="00696E0B">
      <w:pPr>
        <w:tabs>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sidRPr="00CE7A9F">
        <w:rPr>
          <w:sz w:val="26"/>
          <w:szCs w:val="26"/>
        </w:rPr>
        <w:t>3.4. </w:t>
      </w:r>
      <w:r w:rsidR="00CB55B2" w:rsidRPr="00CE7A9F">
        <w:rPr>
          <w:sz w:val="26"/>
          <w:szCs w:val="26"/>
        </w:rPr>
        <w:t>Поставщик</w:t>
      </w:r>
      <w:r w:rsidRPr="00CE7A9F">
        <w:rPr>
          <w:sz w:val="26"/>
          <w:szCs w:val="26"/>
        </w:rPr>
        <w:t xml:space="preserve"> </w:t>
      </w:r>
      <w:r w:rsidRPr="00CE7A9F">
        <w:rPr>
          <w:bCs/>
          <w:sz w:val="26"/>
          <w:szCs w:val="26"/>
        </w:rPr>
        <w:t xml:space="preserve">извещает Заказчика о готовности осуществить передачу </w:t>
      </w:r>
      <w:r w:rsidRPr="00CE7A9F">
        <w:rPr>
          <w:sz w:val="26"/>
          <w:szCs w:val="26"/>
        </w:rPr>
        <w:t xml:space="preserve">Товара </w:t>
      </w:r>
      <w:r w:rsidRPr="00CE7A9F">
        <w:rPr>
          <w:bCs/>
          <w:sz w:val="26"/>
          <w:szCs w:val="26"/>
        </w:rPr>
        <w:t xml:space="preserve">за 1 (Один) день до даты передачи </w:t>
      </w:r>
      <w:r w:rsidRPr="00CE7A9F">
        <w:rPr>
          <w:sz w:val="26"/>
          <w:szCs w:val="26"/>
        </w:rPr>
        <w:t>Товара/демонтажа и монтажа, с использованием средств электронной почты, факсимильной связи или иными общедоступными способами связи.</w:t>
      </w:r>
    </w:p>
    <w:p w:rsidR="00CE4E4D" w:rsidRPr="00CE7A9F" w:rsidRDefault="00CE4E4D" w:rsidP="00696E0B">
      <w:pPr>
        <w:ind w:firstLine="709"/>
        <w:jc w:val="both"/>
        <w:rPr>
          <w:sz w:val="26"/>
          <w:szCs w:val="26"/>
        </w:rPr>
      </w:pPr>
      <w:r w:rsidRPr="00CE7A9F">
        <w:rPr>
          <w:sz w:val="26"/>
          <w:szCs w:val="26"/>
        </w:rPr>
        <w:t xml:space="preserve">3.4.1. Оказание Услуг производится </w:t>
      </w:r>
      <w:r w:rsidR="00520831" w:rsidRPr="00CE7A9F">
        <w:rPr>
          <w:sz w:val="26"/>
          <w:szCs w:val="26"/>
        </w:rPr>
        <w:t>Поставщиком</w:t>
      </w:r>
      <w:r w:rsidRPr="00CE7A9F">
        <w:rPr>
          <w:sz w:val="26"/>
          <w:szCs w:val="26"/>
        </w:rPr>
        <w:t xml:space="preserve"> в рабочие дни: с понедельника по четверг с 09.00 до 17.</w:t>
      </w:r>
      <w:r w:rsidR="008804F1">
        <w:rPr>
          <w:sz w:val="26"/>
          <w:szCs w:val="26"/>
        </w:rPr>
        <w:t>0</w:t>
      </w:r>
      <w:r w:rsidRPr="00CE7A9F">
        <w:rPr>
          <w:sz w:val="26"/>
          <w:szCs w:val="26"/>
        </w:rPr>
        <w:t>0 часов, по пятницам – с 09.00 до 1</w:t>
      </w:r>
      <w:r w:rsidR="008804F1">
        <w:rPr>
          <w:sz w:val="26"/>
          <w:szCs w:val="26"/>
        </w:rPr>
        <w:t>5.4</w:t>
      </w:r>
      <w:r w:rsidRPr="00CE7A9F">
        <w:rPr>
          <w:sz w:val="26"/>
          <w:szCs w:val="26"/>
        </w:rPr>
        <w:t>5 часов, по московскому времени.</w:t>
      </w:r>
    </w:p>
    <w:p w:rsidR="00CE4E4D" w:rsidRPr="00CE7A9F" w:rsidRDefault="00CE4E4D" w:rsidP="00696E0B">
      <w:pPr>
        <w:tabs>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ind w:firstLine="709"/>
        <w:jc w:val="both"/>
        <w:rPr>
          <w:rFonts w:eastAsia="Calibri"/>
          <w:color w:val="000000"/>
          <w:sz w:val="26"/>
          <w:szCs w:val="26"/>
        </w:rPr>
      </w:pPr>
      <w:r w:rsidRPr="00CE7A9F">
        <w:rPr>
          <w:sz w:val="26"/>
          <w:szCs w:val="26"/>
        </w:rPr>
        <w:t xml:space="preserve">3.5. </w:t>
      </w:r>
      <w:r w:rsidRPr="00CE7A9F">
        <w:rPr>
          <w:rFonts w:eastAsia="Calibri"/>
          <w:color w:val="000000"/>
          <w:sz w:val="26"/>
          <w:szCs w:val="26"/>
        </w:rPr>
        <w:t xml:space="preserve">Передача </w:t>
      </w:r>
      <w:r w:rsidR="00CB55B2" w:rsidRPr="00CE7A9F">
        <w:rPr>
          <w:rFonts w:eastAsia="Calibri"/>
          <w:color w:val="000000"/>
          <w:sz w:val="26"/>
          <w:szCs w:val="26"/>
        </w:rPr>
        <w:t>Поставщиком</w:t>
      </w:r>
      <w:r w:rsidRPr="00CE7A9F">
        <w:rPr>
          <w:rFonts w:eastAsia="Calibri"/>
          <w:color w:val="000000"/>
          <w:sz w:val="26"/>
          <w:szCs w:val="26"/>
        </w:rPr>
        <w:t xml:space="preserve"> Товара и его приемка по наименованию, количеству, комплектности осуществляется по адресу доставки Товара, в день доставки Товара. </w:t>
      </w:r>
    </w:p>
    <w:p w:rsidR="00CE4E4D" w:rsidRPr="00CE7A9F" w:rsidRDefault="00CE4E4D" w:rsidP="00696E0B">
      <w:pPr>
        <w:autoSpaceDE w:val="0"/>
        <w:autoSpaceDN w:val="0"/>
        <w:adjustRightInd w:val="0"/>
        <w:ind w:firstLine="709"/>
        <w:jc w:val="both"/>
        <w:rPr>
          <w:rFonts w:eastAsia="Calibri"/>
          <w:color w:val="000000"/>
          <w:sz w:val="26"/>
          <w:szCs w:val="26"/>
        </w:rPr>
      </w:pPr>
      <w:r w:rsidRPr="00CE7A9F">
        <w:rPr>
          <w:rFonts w:eastAsia="Calibri"/>
          <w:color w:val="000000"/>
          <w:sz w:val="26"/>
          <w:szCs w:val="26"/>
        </w:rPr>
        <w:t>Факт передачи Товара оформляется путем подписания уполномоченными лицами Сторон товарной накладной или универсального передаточного документа (УПД).</w:t>
      </w:r>
    </w:p>
    <w:p w:rsidR="00CE4E4D" w:rsidRPr="00CE7A9F" w:rsidRDefault="00CE4E4D" w:rsidP="00696E0B">
      <w:pPr>
        <w:tabs>
          <w:tab w:val="left" w:pos="10080"/>
        </w:tabs>
        <w:autoSpaceDE w:val="0"/>
        <w:autoSpaceDN w:val="0"/>
        <w:adjustRightInd w:val="0"/>
        <w:ind w:firstLine="709"/>
        <w:jc w:val="both"/>
        <w:rPr>
          <w:rFonts w:eastAsia="Calibri"/>
          <w:color w:val="000000"/>
          <w:sz w:val="26"/>
          <w:szCs w:val="26"/>
        </w:rPr>
      </w:pPr>
      <w:r w:rsidRPr="00CE7A9F">
        <w:rPr>
          <w:rFonts w:eastAsia="Calibri"/>
          <w:color w:val="000000"/>
          <w:sz w:val="26"/>
          <w:szCs w:val="26"/>
        </w:rPr>
        <w:t xml:space="preserve">При поставке Товара </w:t>
      </w:r>
      <w:r w:rsidR="00CB55B2" w:rsidRPr="00CE7A9F">
        <w:rPr>
          <w:rFonts w:eastAsia="Calibri"/>
          <w:color w:val="000000"/>
          <w:sz w:val="26"/>
          <w:szCs w:val="26"/>
        </w:rPr>
        <w:t>Поставщик</w:t>
      </w:r>
      <w:r w:rsidRPr="00CE7A9F">
        <w:rPr>
          <w:rFonts w:eastAsia="Calibri"/>
          <w:color w:val="000000"/>
          <w:sz w:val="26"/>
          <w:szCs w:val="26"/>
        </w:rPr>
        <w:t xml:space="preserve"> обязан передать Заказчику следующие документы:</w:t>
      </w:r>
    </w:p>
    <w:p w:rsidR="00CE4E4D" w:rsidRPr="00CE7A9F" w:rsidRDefault="00CE4E4D" w:rsidP="00696E0B">
      <w:pPr>
        <w:tabs>
          <w:tab w:val="left" w:pos="10080"/>
        </w:tabs>
        <w:autoSpaceDE w:val="0"/>
        <w:autoSpaceDN w:val="0"/>
        <w:adjustRightInd w:val="0"/>
        <w:ind w:firstLine="709"/>
        <w:jc w:val="both"/>
        <w:rPr>
          <w:rFonts w:eastAsia="Calibri"/>
          <w:color w:val="000000"/>
          <w:sz w:val="26"/>
          <w:szCs w:val="26"/>
        </w:rPr>
      </w:pPr>
      <w:r w:rsidRPr="00CE7A9F">
        <w:rPr>
          <w:rFonts w:eastAsia="Calibri"/>
          <w:color w:val="000000"/>
          <w:sz w:val="26"/>
          <w:szCs w:val="26"/>
        </w:rPr>
        <w:t>- счет;</w:t>
      </w:r>
    </w:p>
    <w:p w:rsidR="00CE4E4D" w:rsidRPr="00CE7A9F" w:rsidRDefault="00CE4E4D" w:rsidP="00696E0B">
      <w:pPr>
        <w:tabs>
          <w:tab w:val="left" w:pos="10080"/>
        </w:tabs>
        <w:autoSpaceDE w:val="0"/>
        <w:autoSpaceDN w:val="0"/>
        <w:adjustRightInd w:val="0"/>
        <w:ind w:firstLine="709"/>
        <w:jc w:val="both"/>
        <w:rPr>
          <w:rFonts w:eastAsia="Calibri"/>
          <w:color w:val="000000"/>
          <w:sz w:val="26"/>
          <w:szCs w:val="26"/>
        </w:rPr>
      </w:pPr>
      <w:r w:rsidRPr="00CE7A9F">
        <w:rPr>
          <w:rFonts w:eastAsia="Calibri"/>
          <w:color w:val="000000"/>
          <w:sz w:val="26"/>
          <w:szCs w:val="26"/>
        </w:rPr>
        <w:t>- товарную накладную по форме ТОРГ-12</w:t>
      </w:r>
      <w:r w:rsidRPr="00CE7A9F">
        <w:rPr>
          <w:rFonts w:eastAsia="Calibri"/>
          <w:color w:val="000000"/>
          <w:sz w:val="26"/>
          <w:szCs w:val="26"/>
          <w:vertAlign w:val="superscript"/>
        </w:rPr>
        <w:footnoteReference w:id="1"/>
      </w:r>
      <w:r w:rsidRPr="00CE7A9F">
        <w:rPr>
          <w:rFonts w:eastAsia="Calibri"/>
          <w:color w:val="000000"/>
          <w:sz w:val="26"/>
          <w:szCs w:val="26"/>
        </w:rPr>
        <w:t>;</w:t>
      </w:r>
    </w:p>
    <w:p w:rsidR="00CE4E4D" w:rsidRPr="00CE7A9F" w:rsidRDefault="00CE4E4D" w:rsidP="00696E0B">
      <w:pPr>
        <w:tabs>
          <w:tab w:val="left" w:pos="10080"/>
        </w:tabs>
        <w:autoSpaceDE w:val="0"/>
        <w:autoSpaceDN w:val="0"/>
        <w:adjustRightInd w:val="0"/>
        <w:ind w:firstLine="709"/>
        <w:jc w:val="both"/>
        <w:rPr>
          <w:rFonts w:eastAsia="Calibri"/>
          <w:color w:val="000000"/>
          <w:sz w:val="26"/>
          <w:szCs w:val="26"/>
        </w:rPr>
      </w:pPr>
      <w:r w:rsidRPr="00CE7A9F">
        <w:rPr>
          <w:rFonts w:eastAsia="Calibri"/>
          <w:color w:val="000000"/>
          <w:sz w:val="26"/>
          <w:szCs w:val="26"/>
        </w:rPr>
        <w:t>- счет-фактуру (при наличии);</w:t>
      </w:r>
    </w:p>
    <w:p w:rsidR="00CE4E4D" w:rsidRPr="00CE7A9F" w:rsidRDefault="00CE4E4D" w:rsidP="00696E0B">
      <w:pPr>
        <w:tabs>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06"/>
        </w:tabs>
        <w:ind w:firstLine="709"/>
        <w:jc w:val="both"/>
        <w:rPr>
          <w:sz w:val="26"/>
          <w:szCs w:val="26"/>
        </w:rPr>
      </w:pPr>
      <w:r w:rsidRPr="00CE7A9F">
        <w:rPr>
          <w:rFonts w:eastAsia="Calibri"/>
          <w:color w:val="000000"/>
          <w:sz w:val="26"/>
          <w:szCs w:val="26"/>
        </w:rPr>
        <w:t xml:space="preserve">- Акт </w:t>
      </w:r>
      <w:r w:rsidR="00B30F37" w:rsidRPr="00CE7A9F">
        <w:rPr>
          <w:rFonts w:eastAsia="Calibri"/>
          <w:color w:val="000000"/>
          <w:sz w:val="26"/>
          <w:szCs w:val="26"/>
        </w:rPr>
        <w:t>сдачи-приемки</w:t>
      </w:r>
      <w:r w:rsidRPr="00CE7A9F">
        <w:rPr>
          <w:rFonts w:eastAsia="Calibri"/>
          <w:color w:val="000000"/>
          <w:sz w:val="26"/>
          <w:szCs w:val="26"/>
        </w:rPr>
        <w:t xml:space="preserve"> (Приложение №</w:t>
      </w:r>
      <w:r w:rsidR="008808B1" w:rsidRPr="00CE7A9F">
        <w:rPr>
          <w:rFonts w:eastAsia="Calibri"/>
          <w:color w:val="000000"/>
          <w:sz w:val="26"/>
          <w:szCs w:val="26"/>
        </w:rPr>
        <w:t>4</w:t>
      </w:r>
      <w:r w:rsidRPr="00CE7A9F">
        <w:rPr>
          <w:rFonts w:eastAsia="Calibri"/>
          <w:color w:val="000000"/>
          <w:sz w:val="26"/>
          <w:szCs w:val="26"/>
        </w:rPr>
        <w:t xml:space="preserve"> к Договору), подписанный уполномоченным лицом </w:t>
      </w:r>
      <w:r w:rsidR="00CB55B2" w:rsidRPr="00CE7A9F">
        <w:rPr>
          <w:rFonts w:eastAsia="Calibri"/>
          <w:color w:val="000000"/>
          <w:sz w:val="26"/>
          <w:szCs w:val="26"/>
        </w:rPr>
        <w:t>Поставщика</w:t>
      </w:r>
      <w:r w:rsidRPr="00CE7A9F">
        <w:rPr>
          <w:rFonts w:eastAsia="Calibri"/>
          <w:color w:val="000000"/>
          <w:sz w:val="26"/>
          <w:szCs w:val="26"/>
        </w:rPr>
        <w:t>, в 2 (Двух) экз</w:t>
      </w:r>
      <w:r w:rsidR="003A260A" w:rsidRPr="00CE7A9F">
        <w:rPr>
          <w:rFonts w:eastAsia="Calibri"/>
          <w:color w:val="000000"/>
          <w:sz w:val="26"/>
          <w:szCs w:val="26"/>
        </w:rPr>
        <w:t xml:space="preserve">емплярах: по одному экземпляру </w:t>
      </w:r>
      <w:r w:rsidR="00CB55B2" w:rsidRPr="00CE7A9F">
        <w:rPr>
          <w:rFonts w:eastAsia="Calibri"/>
          <w:color w:val="000000"/>
          <w:sz w:val="26"/>
          <w:szCs w:val="26"/>
        </w:rPr>
        <w:t>Поставщику</w:t>
      </w:r>
      <w:r w:rsidRPr="00CE7A9F">
        <w:rPr>
          <w:rFonts w:eastAsia="Calibri"/>
          <w:color w:val="000000"/>
          <w:sz w:val="26"/>
          <w:szCs w:val="26"/>
        </w:rPr>
        <w:t xml:space="preserve"> и Заказчику.</w:t>
      </w:r>
    </w:p>
    <w:p w:rsidR="00CE4E4D" w:rsidRPr="00CE7A9F" w:rsidRDefault="00CE4E4D" w:rsidP="00696E0B">
      <w:pPr>
        <w:tabs>
          <w:tab w:val="left" w:pos="10080"/>
        </w:tabs>
        <w:ind w:firstLine="709"/>
        <w:jc w:val="both"/>
        <w:rPr>
          <w:bCs/>
          <w:sz w:val="26"/>
          <w:szCs w:val="26"/>
        </w:rPr>
      </w:pPr>
      <w:r w:rsidRPr="00CE7A9F">
        <w:rPr>
          <w:sz w:val="26"/>
          <w:szCs w:val="26"/>
        </w:rPr>
        <w:t>3.6. </w:t>
      </w:r>
      <w:r w:rsidRPr="00CE7A9F">
        <w:rPr>
          <w:color w:val="000000"/>
          <w:sz w:val="26"/>
          <w:szCs w:val="26"/>
        </w:rPr>
        <w:t xml:space="preserve">При передаче </w:t>
      </w:r>
      <w:r w:rsidR="00CB55B2" w:rsidRPr="00CE7A9F">
        <w:rPr>
          <w:color w:val="000000"/>
          <w:sz w:val="26"/>
          <w:szCs w:val="26"/>
        </w:rPr>
        <w:t>Поставщиком</w:t>
      </w:r>
      <w:r w:rsidRPr="00CE7A9F">
        <w:rPr>
          <w:color w:val="000000"/>
          <w:sz w:val="26"/>
          <w:szCs w:val="26"/>
        </w:rPr>
        <w:t xml:space="preserve"> Товара </w:t>
      </w:r>
      <w:r w:rsidRPr="00CE7A9F">
        <w:rPr>
          <w:sz w:val="26"/>
          <w:szCs w:val="26"/>
        </w:rPr>
        <w:t>Заказчик</w:t>
      </w:r>
      <w:r w:rsidRPr="00CE7A9F">
        <w:rPr>
          <w:color w:val="000000"/>
          <w:sz w:val="26"/>
          <w:szCs w:val="26"/>
        </w:rPr>
        <w:t xml:space="preserve"> осуществляет</w:t>
      </w:r>
      <w:r w:rsidRPr="00CE7A9F">
        <w:rPr>
          <w:bCs/>
          <w:sz w:val="26"/>
          <w:szCs w:val="26"/>
        </w:rPr>
        <w:t>:</w:t>
      </w:r>
    </w:p>
    <w:p w:rsidR="00CE4E4D" w:rsidRPr="00CE7A9F" w:rsidRDefault="00CE4E4D" w:rsidP="00696E0B">
      <w:pPr>
        <w:widowControl w:val="0"/>
        <w:numPr>
          <w:ilvl w:val="0"/>
          <w:numId w:val="8"/>
        </w:numPr>
        <w:autoSpaceDE w:val="0"/>
        <w:autoSpaceDN w:val="0"/>
        <w:adjustRightInd w:val="0"/>
        <w:ind w:left="0" w:firstLine="709"/>
        <w:jc w:val="both"/>
        <w:rPr>
          <w:bCs/>
          <w:sz w:val="26"/>
          <w:szCs w:val="26"/>
        </w:rPr>
      </w:pPr>
      <w:r w:rsidRPr="00CE7A9F">
        <w:rPr>
          <w:bCs/>
          <w:sz w:val="26"/>
          <w:szCs w:val="26"/>
        </w:rPr>
        <w:t>контроль, проверку количества Товара и его ассортимента, комплектности Товара;</w:t>
      </w:r>
    </w:p>
    <w:p w:rsidR="00CE4E4D" w:rsidRPr="00CE7A9F" w:rsidRDefault="00CE4E4D" w:rsidP="00696E0B">
      <w:pPr>
        <w:widowControl w:val="0"/>
        <w:numPr>
          <w:ilvl w:val="0"/>
          <w:numId w:val="8"/>
        </w:numPr>
        <w:autoSpaceDE w:val="0"/>
        <w:autoSpaceDN w:val="0"/>
        <w:adjustRightInd w:val="0"/>
        <w:ind w:left="0" w:firstLine="709"/>
        <w:jc w:val="both"/>
        <w:rPr>
          <w:bCs/>
          <w:sz w:val="26"/>
          <w:szCs w:val="26"/>
        </w:rPr>
      </w:pPr>
      <w:r w:rsidRPr="00CE7A9F">
        <w:rPr>
          <w:bCs/>
          <w:sz w:val="26"/>
          <w:szCs w:val="26"/>
        </w:rPr>
        <w:t>проверку Товара на соответствие наименованиям Товара;</w:t>
      </w:r>
    </w:p>
    <w:p w:rsidR="00CE4E4D" w:rsidRPr="00CE7A9F" w:rsidRDefault="00CE4E4D" w:rsidP="00696E0B">
      <w:pPr>
        <w:widowControl w:val="0"/>
        <w:numPr>
          <w:ilvl w:val="0"/>
          <w:numId w:val="8"/>
        </w:numPr>
        <w:autoSpaceDE w:val="0"/>
        <w:autoSpaceDN w:val="0"/>
        <w:adjustRightInd w:val="0"/>
        <w:ind w:left="0" w:firstLine="709"/>
        <w:jc w:val="both"/>
        <w:rPr>
          <w:bCs/>
          <w:sz w:val="26"/>
          <w:szCs w:val="26"/>
        </w:rPr>
      </w:pPr>
      <w:r w:rsidRPr="00CE7A9F">
        <w:rPr>
          <w:bCs/>
          <w:sz w:val="26"/>
          <w:szCs w:val="26"/>
        </w:rPr>
        <w:t>контроль наличия/отсутствия внешних повреждений Товара и упаковки;</w:t>
      </w:r>
    </w:p>
    <w:p w:rsidR="00CE4E4D" w:rsidRPr="00CE7A9F" w:rsidRDefault="00CE4E4D" w:rsidP="00696E0B">
      <w:pPr>
        <w:widowControl w:val="0"/>
        <w:numPr>
          <w:ilvl w:val="0"/>
          <w:numId w:val="8"/>
        </w:numPr>
        <w:autoSpaceDE w:val="0"/>
        <w:autoSpaceDN w:val="0"/>
        <w:adjustRightInd w:val="0"/>
        <w:ind w:left="0" w:firstLine="709"/>
        <w:jc w:val="both"/>
        <w:rPr>
          <w:bCs/>
          <w:sz w:val="26"/>
          <w:szCs w:val="26"/>
        </w:rPr>
      </w:pPr>
      <w:r w:rsidRPr="00CE7A9F">
        <w:rPr>
          <w:bCs/>
          <w:sz w:val="26"/>
          <w:szCs w:val="26"/>
        </w:rPr>
        <w:t>проверку наличия документов к Товару в соответствии с требованиями законодательства Российской Федерации и Договора, полноты и правильности их оформления.</w:t>
      </w:r>
    </w:p>
    <w:p w:rsidR="00CE4E4D" w:rsidRPr="00CE7A9F" w:rsidRDefault="00CE4E4D" w:rsidP="00696E0B">
      <w:pPr>
        <w:autoSpaceDE w:val="0"/>
        <w:autoSpaceDN w:val="0"/>
        <w:adjustRightInd w:val="0"/>
        <w:ind w:firstLine="709"/>
        <w:jc w:val="both"/>
        <w:rPr>
          <w:sz w:val="26"/>
          <w:szCs w:val="26"/>
        </w:rPr>
      </w:pPr>
      <w:r w:rsidRPr="00CE7A9F">
        <w:rPr>
          <w:sz w:val="26"/>
          <w:szCs w:val="26"/>
        </w:rPr>
        <w:t>3.7. </w:t>
      </w:r>
      <w:r w:rsidRPr="00CE7A9F">
        <w:rPr>
          <w:color w:val="000000"/>
          <w:sz w:val="26"/>
          <w:szCs w:val="26"/>
        </w:rPr>
        <w:t>Товар, не соответствующий требованиям, установленным Договором, в том числе Техническим заданием (Приложение № 1 к Договору), а также требованиям, предусмотренным техническими регламентами, принятыми в соответствии с законодательством Российской Федерации о техническом регулировании, требованиям законодательства Российской Федерации, а также некомплектный Товар считается не</w:t>
      </w:r>
      <w:r w:rsidR="007F47BD" w:rsidRPr="00CE7A9F">
        <w:rPr>
          <w:color w:val="000000"/>
          <w:sz w:val="26"/>
          <w:szCs w:val="26"/>
        </w:rPr>
        <w:t xml:space="preserve"> </w:t>
      </w:r>
      <w:r w:rsidRPr="00CE7A9F">
        <w:rPr>
          <w:color w:val="000000"/>
          <w:sz w:val="26"/>
          <w:szCs w:val="26"/>
        </w:rPr>
        <w:t xml:space="preserve">поставленным. </w:t>
      </w:r>
    </w:p>
    <w:p w:rsidR="00CE4E4D" w:rsidRPr="00CE7A9F" w:rsidRDefault="00CE4E4D" w:rsidP="00696E0B">
      <w:pPr>
        <w:tabs>
          <w:tab w:val="left" w:pos="10080"/>
        </w:tabs>
        <w:autoSpaceDE w:val="0"/>
        <w:autoSpaceDN w:val="0"/>
        <w:adjustRightInd w:val="0"/>
        <w:ind w:firstLine="709"/>
        <w:jc w:val="both"/>
        <w:rPr>
          <w:sz w:val="26"/>
          <w:szCs w:val="26"/>
        </w:rPr>
      </w:pPr>
      <w:r w:rsidRPr="00CE7A9F">
        <w:rPr>
          <w:sz w:val="26"/>
          <w:szCs w:val="26"/>
        </w:rPr>
        <w:t>3.8. Риск случайной гибели или случайного повреждения Товара переходит к Заказчику с момента фактической передачи Товара Заказчику и подписания Сторонами товарной накладной (УПД).</w:t>
      </w:r>
    </w:p>
    <w:p w:rsidR="00CE4E4D" w:rsidRPr="00CE7A9F" w:rsidRDefault="00CE4E4D" w:rsidP="00696E0B">
      <w:pPr>
        <w:shd w:val="clear" w:color="auto" w:fill="FFFFFF"/>
        <w:ind w:firstLine="709"/>
        <w:jc w:val="both"/>
        <w:rPr>
          <w:sz w:val="26"/>
          <w:szCs w:val="26"/>
        </w:rPr>
      </w:pPr>
      <w:r w:rsidRPr="00CE7A9F">
        <w:rPr>
          <w:sz w:val="26"/>
          <w:szCs w:val="26"/>
        </w:rPr>
        <w:t>3.9. При поставке Товара без передачи Заказчику документов, предусмотренных пунктом 3.5 Договора, Товар приемке не подлежит.</w:t>
      </w:r>
    </w:p>
    <w:p w:rsidR="00CE4E4D" w:rsidRPr="00CE7A9F" w:rsidRDefault="00CE4E4D" w:rsidP="00696E0B">
      <w:pPr>
        <w:widowControl w:val="0"/>
        <w:tabs>
          <w:tab w:val="left" w:pos="851"/>
        </w:tabs>
        <w:suppressAutoHyphens/>
        <w:ind w:firstLine="709"/>
        <w:jc w:val="both"/>
        <w:rPr>
          <w:sz w:val="26"/>
          <w:szCs w:val="26"/>
        </w:rPr>
      </w:pPr>
      <w:r w:rsidRPr="00CE7A9F">
        <w:rPr>
          <w:sz w:val="26"/>
          <w:szCs w:val="26"/>
        </w:rPr>
        <w:t xml:space="preserve">3.9.1. При наличии замечаний к оформлению документов, указанных в пункте 3.5 настоящего Договора, Заказчик вправе отказаться от подписания указанных документов. </w:t>
      </w:r>
      <w:r w:rsidR="00CB55B2" w:rsidRPr="00CE7A9F">
        <w:rPr>
          <w:sz w:val="26"/>
          <w:szCs w:val="26"/>
        </w:rPr>
        <w:t>Поставщик</w:t>
      </w:r>
      <w:r w:rsidRPr="00CE7A9F">
        <w:rPr>
          <w:sz w:val="26"/>
          <w:szCs w:val="26"/>
        </w:rPr>
        <w:t xml:space="preserve"> устраняет замечания, указанные Заказчиком и в установленный Заказчиком срок, повторно представляет Заказчику документы, указанные в пункте 3.5. Договора. </w:t>
      </w:r>
    </w:p>
    <w:p w:rsidR="00CE4E4D" w:rsidRPr="00CE7A9F" w:rsidRDefault="00CE4E4D" w:rsidP="00696E0B">
      <w:pPr>
        <w:widowControl w:val="0"/>
        <w:tabs>
          <w:tab w:val="left" w:pos="960"/>
        </w:tabs>
        <w:ind w:firstLine="709"/>
        <w:jc w:val="both"/>
        <w:rPr>
          <w:sz w:val="26"/>
          <w:szCs w:val="26"/>
        </w:rPr>
      </w:pPr>
      <w:r w:rsidRPr="00CE7A9F">
        <w:rPr>
          <w:sz w:val="26"/>
          <w:szCs w:val="26"/>
        </w:rPr>
        <w:t xml:space="preserve">3.10. В документах, передаваемых </w:t>
      </w:r>
      <w:r w:rsidR="00CB55B2" w:rsidRPr="00CE7A9F">
        <w:rPr>
          <w:sz w:val="26"/>
          <w:szCs w:val="26"/>
        </w:rPr>
        <w:t>Поставщиком</w:t>
      </w:r>
      <w:r w:rsidRPr="00CE7A9F">
        <w:rPr>
          <w:sz w:val="26"/>
          <w:szCs w:val="26"/>
        </w:rPr>
        <w:t>, в обязательном порядке должна быть отражена следующая информация: полное наименование Заказчика, реквизиты Договора.</w:t>
      </w:r>
    </w:p>
    <w:p w:rsidR="00CE4E4D" w:rsidRPr="00CE7A9F" w:rsidRDefault="00CE4E4D" w:rsidP="00696E0B">
      <w:pPr>
        <w:shd w:val="clear" w:color="auto" w:fill="FFFFFF"/>
        <w:ind w:firstLine="709"/>
        <w:jc w:val="both"/>
        <w:rPr>
          <w:bCs/>
          <w:sz w:val="26"/>
          <w:szCs w:val="26"/>
        </w:rPr>
      </w:pPr>
      <w:r w:rsidRPr="00CE7A9F">
        <w:rPr>
          <w:sz w:val="26"/>
          <w:szCs w:val="26"/>
        </w:rPr>
        <w:lastRenderedPageBreak/>
        <w:t xml:space="preserve">3.11. Заказчик </w:t>
      </w:r>
      <w:r w:rsidRPr="00CE7A9F">
        <w:rPr>
          <w:color w:val="000000"/>
          <w:sz w:val="26"/>
          <w:szCs w:val="26"/>
        </w:rPr>
        <w:t>в срок не позднее 5 (Пяти) рабочих дней со дня передачи</w:t>
      </w:r>
      <w:r w:rsidRPr="00CE7A9F">
        <w:rPr>
          <w:sz w:val="26"/>
          <w:szCs w:val="26"/>
        </w:rPr>
        <w:t xml:space="preserve"> ему </w:t>
      </w:r>
      <w:r w:rsidR="00CB55B2" w:rsidRPr="00CE7A9F">
        <w:rPr>
          <w:sz w:val="26"/>
          <w:szCs w:val="26"/>
        </w:rPr>
        <w:t>Поставщиком</w:t>
      </w:r>
      <w:r w:rsidRPr="00CE7A9F">
        <w:rPr>
          <w:sz w:val="26"/>
          <w:szCs w:val="26"/>
        </w:rPr>
        <w:t xml:space="preserve"> </w:t>
      </w:r>
      <w:r w:rsidRPr="00CE7A9F">
        <w:rPr>
          <w:color w:val="000000"/>
          <w:sz w:val="26"/>
          <w:szCs w:val="26"/>
        </w:rPr>
        <w:t xml:space="preserve">документов, указанных в пункте 3.5 Договора, </w:t>
      </w:r>
      <w:r w:rsidRPr="00CE7A9F">
        <w:rPr>
          <w:sz w:val="26"/>
          <w:szCs w:val="26"/>
        </w:rPr>
        <w:t>осуществляет</w:t>
      </w:r>
      <w:r w:rsidRPr="00CE7A9F">
        <w:rPr>
          <w:color w:val="000000"/>
          <w:sz w:val="26"/>
          <w:szCs w:val="26"/>
        </w:rPr>
        <w:t xml:space="preserve"> экспертизу </w:t>
      </w:r>
      <w:r w:rsidR="00CB55B2" w:rsidRPr="00CE7A9F">
        <w:rPr>
          <w:color w:val="000000"/>
          <w:sz w:val="26"/>
          <w:szCs w:val="26"/>
        </w:rPr>
        <w:t>товара</w:t>
      </w:r>
      <w:r w:rsidRPr="00CE7A9F">
        <w:rPr>
          <w:sz w:val="26"/>
          <w:szCs w:val="26"/>
        </w:rPr>
        <w:t xml:space="preserve"> на соответствие условиям Договора</w:t>
      </w:r>
      <w:r w:rsidRPr="00CE7A9F">
        <w:rPr>
          <w:bCs/>
          <w:sz w:val="26"/>
          <w:szCs w:val="26"/>
        </w:rPr>
        <w:t xml:space="preserve">. Экспертиза может проводиться заказчиком своими силами или к ее проведению могут привлекаться эксперты, экспертные организации. </w:t>
      </w:r>
    </w:p>
    <w:p w:rsidR="00CE4E4D" w:rsidRPr="00CE7A9F" w:rsidRDefault="00CE4E4D" w:rsidP="00696E0B">
      <w:pPr>
        <w:shd w:val="clear" w:color="auto" w:fill="FFFFFF"/>
        <w:ind w:firstLine="709"/>
        <w:jc w:val="both"/>
        <w:rPr>
          <w:bCs/>
          <w:sz w:val="26"/>
          <w:szCs w:val="26"/>
        </w:rPr>
      </w:pPr>
      <w:r w:rsidRPr="00CE7A9F">
        <w:rPr>
          <w:sz w:val="26"/>
          <w:szCs w:val="26"/>
        </w:rPr>
        <w:t>Результаты экспертизы отражаются в Акте приемки</w:t>
      </w:r>
      <w:r w:rsidR="001E54FD">
        <w:rPr>
          <w:sz w:val="26"/>
          <w:szCs w:val="26"/>
        </w:rPr>
        <w:t xml:space="preserve"> товара</w:t>
      </w:r>
      <w:r w:rsidRPr="00CE7A9F">
        <w:rPr>
          <w:sz w:val="26"/>
          <w:szCs w:val="26"/>
        </w:rPr>
        <w:t xml:space="preserve"> по Договору (Приложение №4 к Договору) при подписании его Заказчиком. В установленный настоящим пунктом срок Заказчик подписывает Акт приемки </w:t>
      </w:r>
      <w:r w:rsidR="001E54FD">
        <w:rPr>
          <w:sz w:val="26"/>
          <w:szCs w:val="26"/>
        </w:rPr>
        <w:t xml:space="preserve">товара </w:t>
      </w:r>
      <w:r w:rsidRPr="00CE7A9F">
        <w:rPr>
          <w:sz w:val="26"/>
          <w:szCs w:val="26"/>
        </w:rPr>
        <w:t xml:space="preserve">по Договору (Приложение №4 к Договору), подтверждая приемку </w:t>
      </w:r>
      <w:r w:rsidR="00CB55B2" w:rsidRPr="00CE7A9F">
        <w:rPr>
          <w:sz w:val="26"/>
          <w:szCs w:val="26"/>
        </w:rPr>
        <w:t>товара</w:t>
      </w:r>
      <w:r w:rsidRPr="00CE7A9F">
        <w:rPr>
          <w:sz w:val="26"/>
          <w:szCs w:val="26"/>
        </w:rPr>
        <w:t xml:space="preserve">, </w:t>
      </w:r>
      <w:r w:rsidRPr="00CE7A9F">
        <w:rPr>
          <w:bCs/>
          <w:sz w:val="26"/>
          <w:szCs w:val="26"/>
        </w:rPr>
        <w:t xml:space="preserve">либо в этот же срок направляет </w:t>
      </w:r>
      <w:r w:rsidR="00CB55B2" w:rsidRPr="00CE7A9F">
        <w:rPr>
          <w:bCs/>
          <w:sz w:val="26"/>
          <w:szCs w:val="26"/>
        </w:rPr>
        <w:t>Поставщику</w:t>
      </w:r>
      <w:r w:rsidRPr="00CE7A9F">
        <w:rPr>
          <w:bCs/>
          <w:sz w:val="26"/>
          <w:szCs w:val="26"/>
        </w:rPr>
        <w:t xml:space="preserve"> письменный мотивированный отказ от приемки с указанием недостатков и сроков их устранения.</w:t>
      </w:r>
    </w:p>
    <w:p w:rsidR="00CE4E4D" w:rsidRPr="00CE7A9F" w:rsidRDefault="00CE4E4D" w:rsidP="00696E0B">
      <w:pPr>
        <w:autoSpaceDE w:val="0"/>
        <w:autoSpaceDN w:val="0"/>
        <w:adjustRightInd w:val="0"/>
        <w:ind w:firstLine="709"/>
        <w:jc w:val="both"/>
        <w:rPr>
          <w:sz w:val="26"/>
          <w:szCs w:val="26"/>
        </w:rPr>
      </w:pPr>
      <w:r w:rsidRPr="00CE7A9F">
        <w:rPr>
          <w:sz w:val="26"/>
          <w:szCs w:val="26"/>
        </w:rPr>
        <w:t>3.12. </w:t>
      </w:r>
      <w:r w:rsidR="00CB55B2" w:rsidRPr="00CE7A9F">
        <w:rPr>
          <w:sz w:val="26"/>
          <w:szCs w:val="26"/>
        </w:rPr>
        <w:t>Поставщик</w:t>
      </w:r>
      <w:r w:rsidRPr="00CE7A9F">
        <w:rPr>
          <w:sz w:val="26"/>
          <w:szCs w:val="26"/>
        </w:rPr>
        <w:t xml:space="preserve"> обязан устранить указанные в мотивированном отказе от приемки недостатки в установленные представителем Заказчика сроки и передать Заказчику акт по устранению недостатков, а также повторно передать документы, указанные в пункте 3.5.  Договора.</w:t>
      </w:r>
    </w:p>
    <w:p w:rsidR="00CE4E4D" w:rsidRPr="00CE7A9F" w:rsidRDefault="00CE4E4D" w:rsidP="00696E0B">
      <w:pPr>
        <w:shd w:val="clear" w:color="auto" w:fill="FFFFFF"/>
        <w:ind w:firstLine="709"/>
        <w:jc w:val="both"/>
        <w:rPr>
          <w:bCs/>
          <w:sz w:val="26"/>
          <w:szCs w:val="26"/>
        </w:rPr>
      </w:pPr>
      <w:r w:rsidRPr="00CE7A9F">
        <w:rPr>
          <w:sz w:val="26"/>
          <w:szCs w:val="26"/>
        </w:rPr>
        <w:t>3.13. Датой подписания Акта приемки</w:t>
      </w:r>
      <w:r w:rsidR="001E54FD">
        <w:rPr>
          <w:sz w:val="26"/>
          <w:szCs w:val="26"/>
        </w:rPr>
        <w:t xml:space="preserve"> товара</w:t>
      </w:r>
      <w:r w:rsidRPr="00CE7A9F">
        <w:rPr>
          <w:sz w:val="26"/>
          <w:szCs w:val="26"/>
        </w:rPr>
        <w:t xml:space="preserve"> по Договору (Приложение №4 к Договору) </w:t>
      </w:r>
      <w:r w:rsidRPr="00CE7A9F">
        <w:rPr>
          <w:bCs/>
          <w:sz w:val="26"/>
          <w:szCs w:val="26"/>
        </w:rPr>
        <w:t>считается дата его подписания Заказчиком.</w:t>
      </w:r>
    </w:p>
    <w:p w:rsidR="00CE4E4D" w:rsidRPr="00CE7A9F" w:rsidRDefault="00CE4E4D" w:rsidP="00696E0B">
      <w:pPr>
        <w:shd w:val="clear" w:color="auto" w:fill="FFFFFF"/>
        <w:tabs>
          <w:tab w:val="left" w:pos="709"/>
        </w:tabs>
        <w:ind w:firstLine="709"/>
        <w:jc w:val="both"/>
        <w:rPr>
          <w:sz w:val="26"/>
          <w:szCs w:val="26"/>
        </w:rPr>
      </w:pPr>
      <w:r w:rsidRPr="00CE7A9F">
        <w:rPr>
          <w:bCs/>
          <w:sz w:val="26"/>
          <w:szCs w:val="26"/>
        </w:rPr>
        <w:t xml:space="preserve">3.14. Приемка Заказчиком Услуг может быть осуществлена как при непосредственном участии </w:t>
      </w:r>
      <w:r w:rsidR="00CB55B2" w:rsidRPr="00CE7A9F">
        <w:rPr>
          <w:bCs/>
          <w:sz w:val="26"/>
          <w:szCs w:val="26"/>
        </w:rPr>
        <w:t>Поставщика</w:t>
      </w:r>
      <w:r w:rsidRPr="00CE7A9F">
        <w:rPr>
          <w:bCs/>
          <w:sz w:val="26"/>
          <w:szCs w:val="26"/>
        </w:rPr>
        <w:t>, так и в его отсутствие.</w:t>
      </w:r>
    </w:p>
    <w:p w:rsidR="00CE4E4D" w:rsidRPr="00CE7A9F" w:rsidRDefault="00CE4E4D" w:rsidP="00696E0B">
      <w:pPr>
        <w:tabs>
          <w:tab w:val="left" w:pos="10080"/>
        </w:tabs>
        <w:ind w:firstLine="709"/>
        <w:jc w:val="both"/>
        <w:rPr>
          <w:sz w:val="26"/>
          <w:szCs w:val="26"/>
        </w:rPr>
      </w:pPr>
      <w:r w:rsidRPr="00CE7A9F">
        <w:rPr>
          <w:sz w:val="26"/>
          <w:szCs w:val="26"/>
        </w:rPr>
        <w:t xml:space="preserve">3.15. Подписанный уполномоченными лицами Сторон Акт приемки </w:t>
      </w:r>
      <w:r w:rsidR="001E54FD">
        <w:rPr>
          <w:sz w:val="26"/>
          <w:szCs w:val="26"/>
        </w:rPr>
        <w:t xml:space="preserve">товара </w:t>
      </w:r>
      <w:r w:rsidRPr="00CE7A9F">
        <w:rPr>
          <w:sz w:val="26"/>
          <w:szCs w:val="26"/>
        </w:rPr>
        <w:t>по Договору (Приложение №4 к Договору) подтверждает факт оказания Услуг по Договору и является основанием для проведения взаиморасчетов Сторон.</w:t>
      </w:r>
    </w:p>
    <w:p w:rsidR="00CE4E4D" w:rsidRPr="00CE7A9F" w:rsidRDefault="00CE4E4D" w:rsidP="00B70038">
      <w:pPr>
        <w:widowControl w:val="0"/>
        <w:tabs>
          <w:tab w:val="left" w:pos="360"/>
        </w:tabs>
        <w:suppressAutoHyphens/>
        <w:spacing w:before="120"/>
        <w:ind w:firstLine="709"/>
        <w:jc w:val="center"/>
        <w:rPr>
          <w:b/>
          <w:sz w:val="26"/>
          <w:szCs w:val="26"/>
          <w:lang w:eastAsia="ar-SA"/>
        </w:rPr>
      </w:pPr>
      <w:r w:rsidRPr="00CE7A9F">
        <w:rPr>
          <w:b/>
          <w:sz w:val="26"/>
          <w:szCs w:val="26"/>
          <w:lang w:eastAsia="ar-SA"/>
        </w:rPr>
        <w:t>4. Права и обязанности Сторон</w:t>
      </w:r>
    </w:p>
    <w:p w:rsidR="00CE4E4D" w:rsidRPr="00CE7A9F" w:rsidRDefault="00CE4E4D" w:rsidP="00696E0B">
      <w:pPr>
        <w:ind w:firstLine="709"/>
        <w:jc w:val="both"/>
        <w:rPr>
          <w:b/>
          <w:sz w:val="26"/>
          <w:szCs w:val="26"/>
        </w:rPr>
      </w:pPr>
      <w:r w:rsidRPr="00CE7A9F">
        <w:rPr>
          <w:b/>
          <w:sz w:val="26"/>
          <w:szCs w:val="26"/>
        </w:rPr>
        <w:t xml:space="preserve">4.1.  </w:t>
      </w:r>
      <w:r w:rsidR="00CB55B2" w:rsidRPr="00CE7A9F">
        <w:rPr>
          <w:b/>
          <w:sz w:val="26"/>
          <w:szCs w:val="26"/>
        </w:rPr>
        <w:t>Поставщик</w:t>
      </w:r>
      <w:r w:rsidRPr="00CE7A9F">
        <w:rPr>
          <w:b/>
          <w:sz w:val="26"/>
          <w:szCs w:val="26"/>
        </w:rPr>
        <w:t xml:space="preserve"> обязан:</w:t>
      </w:r>
    </w:p>
    <w:p w:rsidR="00CE4E4D" w:rsidRPr="00CE7A9F" w:rsidRDefault="00CE4E4D" w:rsidP="00696E0B">
      <w:pPr>
        <w:suppressAutoHyphens/>
        <w:ind w:firstLine="709"/>
        <w:jc w:val="both"/>
        <w:rPr>
          <w:sz w:val="26"/>
          <w:szCs w:val="26"/>
        </w:rPr>
      </w:pPr>
      <w:r w:rsidRPr="00CE7A9F">
        <w:rPr>
          <w:sz w:val="26"/>
          <w:szCs w:val="26"/>
        </w:rPr>
        <w:t>4.1.1. Известить Заказчика за 1 (Один) рабочий день до даты передачи Товара Заказчику о дате и времени передачи Товара/демонтажа старых конструкций и монтажа Товара с использованием средств электронной почты, факсимильной связи или иными общепринятыми способами.</w:t>
      </w:r>
    </w:p>
    <w:p w:rsidR="00CE4E4D" w:rsidRPr="00CE7A9F" w:rsidRDefault="00CE4E4D" w:rsidP="00696E0B">
      <w:pPr>
        <w:suppressAutoHyphens/>
        <w:ind w:firstLine="709"/>
        <w:jc w:val="both"/>
        <w:rPr>
          <w:sz w:val="26"/>
          <w:szCs w:val="26"/>
        </w:rPr>
      </w:pPr>
      <w:r w:rsidRPr="00CE7A9F">
        <w:rPr>
          <w:sz w:val="26"/>
          <w:szCs w:val="26"/>
        </w:rPr>
        <w:t>4.1.2. Своевременно и надлежащим образом осуществить оказание Услуг Заказчику по адресу, указанному в пункте 1.</w:t>
      </w:r>
      <w:r w:rsidR="001E54FD">
        <w:rPr>
          <w:sz w:val="26"/>
          <w:szCs w:val="26"/>
        </w:rPr>
        <w:t>5</w:t>
      </w:r>
      <w:r w:rsidRPr="00CE7A9F">
        <w:rPr>
          <w:sz w:val="26"/>
          <w:szCs w:val="26"/>
        </w:rPr>
        <w:t xml:space="preserve"> Договора, с учетом погрузки/разгрузки, монтажа и демонтажа старых конструкций, на условиях Договора.</w:t>
      </w:r>
    </w:p>
    <w:p w:rsidR="00CE4E4D" w:rsidRPr="00CE7A9F" w:rsidRDefault="00CE4E4D" w:rsidP="00696E0B">
      <w:pPr>
        <w:autoSpaceDE w:val="0"/>
        <w:autoSpaceDN w:val="0"/>
        <w:adjustRightInd w:val="0"/>
        <w:ind w:firstLine="709"/>
        <w:jc w:val="both"/>
        <w:rPr>
          <w:sz w:val="26"/>
          <w:szCs w:val="26"/>
        </w:rPr>
      </w:pPr>
      <w:r w:rsidRPr="00CE7A9F">
        <w:rPr>
          <w:sz w:val="26"/>
          <w:szCs w:val="26"/>
        </w:rPr>
        <w:t xml:space="preserve">4.1.3. Передать Товар, являющийся собственностью </w:t>
      </w:r>
      <w:r w:rsidR="00CB55B2" w:rsidRPr="00CE7A9F">
        <w:rPr>
          <w:sz w:val="26"/>
          <w:szCs w:val="26"/>
        </w:rPr>
        <w:t>Поставщика</w:t>
      </w:r>
      <w:r w:rsidRPr="00CE7A9F">
        <w:rPr>
          <w:sz w:val="26"/>
          <w:szCs w:val="26"/>
        </w:rPr>
        <w:t>, полностью свободный от прав третьих лиц, не состоящий в споре и под арестом, не являющийся предметом залога.</w:t>
      </w:r>
    </w:p>
    <w:p w:rsidR="00CE4E4D" w:rsidRPr="00CE7A9F" w:rsidRDefault="00CE4E4D" w:rsidP="00696E0B">
      <w:pPr>
        <w:autoSpaceDE w:val="0"/>
        <w:autoSpaceDN w:val="0"/>
        <w:adjustRightInd w:val="0"/>
        <w:ind w:firstLine="709"/>
        <w:jc w:val="both"/>
        <w:rPr>
          <w:sz w:val="26"/>
          <w:szCs w:val="26"/>
        </w:rPr>
      </w:pPr>
      <w:r w:rsidRPr="00CE7A9F">
        <w:rPr>
          <w:sz w:val="26"/>
          <w:szCs w:val="26"/>
        </w:rPr>
        <w:t xml:space="preserve">4.1.4. Передать Товар в целостной (ненарушенной) упаковке (таре), обеспечивающей </w:t>
      </w:r>
      <w:r w:rsidRPr="00CE7A9F">
        <w:rPr>
          <w:bCs/>
          <w:sz w:val="26"/>
          <w:szCs w:val="26"/>
        </w:rPr>
        <w:t>сохранность Товара при транспортировке, погрузке, разгрузке и хранении.</w:t>
      </w:r>
    </w:p>
    <w:p w:rsidR="00CE4E4D" w:rsidRPr="00CE7A9F" w:rsidRDefault="00CE4E4D" w:rsidP="00696E0B">
      <w:pPr>
        <w:suppressAutoHyphens/>
        <w:ind w:firstLine="709"/>
        <w:jc w:val="both"/>
        <w:rPr>
          <w:sz w:val="26"/>
          <w:szCs w:val="26"/>
        </w:rPr>
      </w:pPr>
      <w:r w:rsidRPr="00CE7A9F">
        <w:rPr>
          <w:sz w:val="26"/>
          <w:szCs w:val="26"/>
        </w:rPr>
        <w:t>4.1.5. Подготовить и передать Заказчику документы в соответствии с условиями Договора.</w:t>
      </w:r>
    </w:p>
    <w:p w:rsidR="00CE4E4D" w:rsidRPr="00CE7A9F" w:rsidRDefault="00CE4E4D" w:rsidP="00696E0B">
      <w:pPr>
        <w:suppressAutoHyphens/>
        <w:ind w:firstLine="709"/>
        <w:jc w:val="both"/>
        <w:rPr>
          <w:sz w:val="26"/>
          <w:szCs w:val="26"/>
        </w:rPr>
      </w:pPr>
      <w:r w:rsidRPr="00CE7A9F">
        <w:rPr>
          <w:sz w:val="26"/>
          <w:szCs w:val="26"/>
        </w:rPr>
        <w:t>4.1.6. В случае приостановления поставки Товара в суточный срок с момента такого приостановления информировать об этом Заказчика с использованием средств электронной почты, факсимильной связи или иными общепринятыми способами, с соответствующими обоснованиями.</w:t>
      </w:r>
    </w:p>
    <w:p w:rsidR="00CE4E4D" w:rsidRPr="00CE7A9F" w:rsidRDefault="00CE4E4D" w:rsidP="00696E0B">
      <w:pPr>
        <w:suppressAutoHyphens/>
        <w:ind w:firstLine="709"/>
        <w:jc w:val="both"/>
        <w:rPr>
          <w:sz w:val="26"/>
          <w:szCs w:val="26"/>
        </w:rPr>
      </w:pPr>
      <w:r w:rsidRPr="00CE7A9F">
        <w:rPr>
          <w:sz w:val="26"/>
          <w:szCs w:val="26"/>
        </w:rPr>
        <w:t>4.1.7. В случае поставки Товара, не соответствующего требованиям Договора, осуществить в срок, предусмотренный Договором, действие, требуемое Заказчиком, в том числе: безвозмездно устранить недостатки Товара, осуществить возврат уплаченной Заказчиком за Товар суммы, заменить Товар на Товар надлежащего качества, доукомплектовать Товар.</w:t>
      </w:r>
    </w:p>
    <w:p w:rsidR="00CE4E4D" w:rsidRPr="00CE7A9F" w:rsidRDefault="00CE4E4D" w:rsidP="00696E0B">
      <w:pPr>
        <w:autoSpaceDE w:val="0"/>
        <w:autoSpaceDN w:val="0"/>
        <w:adjustRightInd w:val="0"/>
        <w:ind w:firstLine="709"/>
        <w:jc w:val="both"/>
        <w:rPr>
          <w:sz w:val="26"/>
          <w:szCs w:val="26"/>
        </w:rPr>
      </w:pPr>
      <w:r w:rsidRPr="00CE7A9F">
        <w:rPr>
          <w:sz w:val="26"/>
          <w:szCs w:val="26"/>
        </w:rPr>
        <w:t xml:space="preserve">4.1.8. В течение гарантийного срока своими силами и за свой счет устранить недостатки Товара, не подлежащего использованию в соответствии с его </w:t>
      </w:r>
      <w:r w:rsidRPr="00CE7A9F">
        <w:rPr>
          <w:sz w:val="26"/>
          <w:szCs w:val="26"/>
        </w:rPr>
        <w:lastRenderedPageBreak/>
        <w:t xml:space="preserve">предназначением, в течение 10 (Десяти) дней со дня получения письменного обращения Заказчика. В случае невозможности устранения недостатков либо возникновения таких </w:t>
      </w:r>
      <w:r w:rsidR="00696E0B" w:rsidRPr="00CE7A9F">
        <w:rPr>
          <w:sz w:val="26"/>
          <w:szCs w:val="26"/>
        </w:rPr>
        <w:t>н</w:t>
      </w:r>
      <w:r w:rsidRPr="00CE7A9F">
        <w:rPr>
          <w:sz w:val="26"/>
          <w:szCs w:val="26"/>
        </w:rPr>
        <w:t xml:space="preserve">едостатков три и более раз </w:t>
      </w:r>
      <w:r w:rsidR="00CB55B2" w:rsidRPr="00CE7A9F">
        <w:rPr>
          <w:sz w:val="26"/>
          <w:szCs w:val="26"/>
        </w:rPr>
        <w:t>Поставщик</w:t>
      </w:r>
      <w:r w:rsidRPr="00CE7A9F">
        <w:rPr>
          <w:sz w:val="26"/>
          <w:szCs w:val="26"/>
        </w:rPr>
        <w:t xml:space="preserve"> обязан в течение 10 (Десяти) дней со дня обращения Заказчика заменить дефектный Товар на Товар надлежащего качества.</w:t>
      </w:r>
    </w:p>
    <w:p w:rsidR="00CE4E4D" w:rsidRPr="00CE7A9F" w:rsidRDefault="00CE4E4D" w:rsidP="00696E0B">
      <w:pPr>
        <w:widowControl w:val="0"/>
        <w:ind w:firstLine="709"/>
        <w:jc w:val="both"/>
        <w:rPr>
          <w:b/>
          <w:sz w:val="26"/>
          <w:szCs w:val="26"/>
        </w:rPr>
      </w:pPr>
      <w:r w:rsidRPr="00CE7A9F">
        <w:rPr>
          <w:b/>
          <w:sz w:val="26"/>
          <w:szCs w:val="26"/>
        </w:rPr>
        <w:t>4.2. </w:t>
      </w:r>
      <w:r w:rsidR="00CB55B2" w:rsidRPr="00CE7A9F">
        <w:rPr>
          <w:b/>
          <w:sz w:val="26"/>
          <w:szCs w:val="26"/>
        </w:rPr>
        <w:t>Поставщик</w:t>
      </w:r>
      <w:r w:rsidRPr="00CE7A9F">
        <w:rPr>
          <w:b/>
          <w:sz w:val="26"/>
          <w:szCs w:val="26"/>
        </w:rPr>
        <w:t xml:space="preserve"> вправе:</w:t>
      </w:r>
    </w:p>
    <w:p w:rsidR="00CE4E4D" w:rsidRPr="00CE7A9F" w:rsidRDefault="00CE4E4D" w:rsidP="00696E0B">
      <w:pPr>
        <w:suppressAutoHyphens/>
        <w:ind w:firstLine="709"/>
        <w:jc w:val="both"/>
        <w:rPr>
          <w:sz w:val="26"/>
          <w:szCs w:val="26"/>
        </w:rPr>
      </w:pPr>
      <w:r w:rsidRPr="00CE7A9F">
        <w:rPr>
          <w:sz w:val="26"/>
          <w:szCs w:val="26"/>
        </w:rPr>
        <w:t>4.2.1. Требовать своевременной оплаты за оказанные Услуги в соответствии с условиями Договора.</w:t>
      </w:r>
    </w:p>
    <w:p w:rsidR="00CE4E4D" w:rsidRPr="00CE7A9F" w:rsidRDefault="00CE4E4D" w:rsidP="00696E0B">
      <w:pPr>
        <w:suppressAutoHyphens/>
        <w:ind w:firstLine="709"/>
        <w:jc w:val="both"/>
        <w:rPr>
          <w:sz w:val="26"/>
          <w:szCs w:val="26"/>
        </w:rPr>
      </w:pPr>
      <w:r w:rsidRPr="00CE7A9F">
        <w:rPr>
          <w:sz w:val="26"/>
          <w:szCs w:val="26"/>
        </w:rPr>
        <w:t>4.2.2. По согласованию с Заказчиком досрочно осуществить оказание Услуг.</w:t>
      </w:r>
    </w:p>
    <w:p w:rsidR="00CE4E4D" w:rsidRPr="00CE7A9F" w:rsidRDefault="00CE4E4D" w:rsidP="00696E0B">
      <w:pPr>
        <w:ind w:firstLine="709"/>
        <w:jc w:val="both"/>
        <w:rPr>
          <w:b/>
          <w:sz w:val="26"/>
          <w:szCs w:val="26"/>
        </w:rPr>
      </w:pPr>
      <w:r w:rsidRPr="00CE7A9F">
        <w:rPr>
          <w:b/>
          <w:sz w:val="26"/>
          <w:szCs w:val="26"/>
        </w:rPr>
        <w:t>4.3. Заказчик обязан:</w:t>
      </w:r>
    </w:p>
    <w:p w:rsidR="00CE4E4D" w:rsidRPr="00CE7A9F" w:rsidRDefault="00CE4E4D" w:rsidP="00696E0B">
      <w:pPr>
        <w:suppressAutoHyphens/>
        <w:ind w:firstLine="709"/>
        <w:jc w:val="both"/>
        <w:rPr>
          <w:color w:val="00000A"/>
          <w:sz w:val="26"/>
          <w:szCs w:val="26"/>
        </w:rPr>
      </w:pPr>
      <w:r w:rsidRPr="00CE7A9F">
        <w:rPr>
          <w:color w:val="00000A"/>
          <w:sz w:val="26"/>
          <w:szCs w:val="26"/>
        </w:rPr>
        <w:t xml:space="preserve">4.3.1. Осуществить приемку </w:t>
      </w:r>
      <w:r w:rsidR="00CB55B2" w:rsidRPr="00CE7A9F">
        <w:rPr>
          <w:color w:val="00000A"/>
          <w:sz w:val="26"/>
          <w:szCs w:val="26"/>
        </w:rPr>
        <w:t>товара</w:t>
      </w:r>
      <w:r w:rsidRPr="00CE7A9F">
        <w:rPr>
          <w:color w:val="00000A"/>
          <w:sz w:val="26"/>
          <w:szCs w:val="26"/>
        </w:rPr>
        <w:t xml:space="preserve"> в соответствии с законодательством Российской Федерации и условиями Договора.</w:t>
      </w:r>
    </w:p>
    <w:p w:rsidR="00CE4E4D" w:rsidRPr="00CE7A9F" w:rsidRDefault="00CE4E4D" w:rsidP="00696E0B">
      <w:pPr>
        <w:suppressAutoHyphens/>
        <w:ind w:firstLine="709"/>
        <w:jc w:val="both"/>
        <w:rPr>
          <w:color w:val="00000A"/>
          <w:sz w:val="26"/>
          <w:szCs w:val="26"/>
        </w:rPr>
      </w:pPr>
      <w:r w:rsidRPr="00CE7A9F">
        <w:rPr>
          <w:color w:val="00000A"/>
          <w:sz w:val="26"/>
          <w:szCs w:val="26"/>
        </w:rPr>
        <w:t xml:space="preserve">4.3.2. Осуществить оплату </w:t>
      </w:r>
      <w:r w:rsidR="00CB55B2" w:rsidRPr="00CE7A9F">
        <w:rPr>
          <w:color w:val="00000A"/>
          <w:sz w:val="26"/>
          <w:szCs w:val="26"/>
        </w:rPr>
        <w:t>товара</w:t>
      </w:r>
      <w:r w:rsidRPr="00CE7A9F">
        <w:rPr>
          <w:color w:val="00000A"/>
          <w:sz w:val="26"/>
          <w:szCs w:val="26"/>
        </w:rPr>
        <w:t xml:space="preserve"> в соответствии с условиями Договора.</w:t>
      </w:r>
    </w:p>
    <w:p w:rsidR="00CE4E4D" w:rsidRPr="00CE7A9F" w:rsidRDefault="00CE4E4D" w:rsidP="00696E0B">
      <w:pPr>
        <w:suppressAutoHyphens/>
        <w:ind w:firstLine="709"/>
        <w:jc w:val="both"/>
        <w:rPr>
          <w:b/>
          <w:color w:val="000000"/>
          <w:sz w:val="26"/>
          <w:szCs w:val="26"/>
        </w:rPr>
      </w:pPr>
      <w:r w:rsidRPr="00CE7A9F">
        <w:rPr>
          <w:b/>
          <w:sz w:val="26"/>
          <w:szCs w:val="26"/>
        </w:rPr>
        <w:t xml:space="preserve">4.4. </w:t>
      </w:r>
      <w:r w:rsidRPr="00CE7A9F">
        <w:rPr>
          <w:b/>
          <w:color w:val="000000"/>
          <w:sz w:val="26"/>
          <w:szCs w:val="26"/>
        </w:rPr>
        <w:t> Заказчик вправе:</w:t>
      </w:r>
    </w:p>
    <w:p w:rsidR="00CE4E4D" w:rsidRPr="00CE7A9F" w:rsidRDefault="00CE4E4D" w:rsidP="00696E0B">
      <w:pPr>
        <w:suppressAutoHyphens/>
        <w:ind w:firstLine="709"/>
        <w:jc w:val="both"/>
        <w:rPr>
          <w:sz w:val="26"/>
          <w:szCs w:val="26"/>
        </w:rPr>
      </w:pPr>
      <w:r w:rsidRPr="00CE7A9F">
        <w:rPr>
          <w:sz w:val="26"/>
          <w:szCs w:val="26"/>
        </w:rPr>
        <w:t xml:space="preserve">4.4.1. Проверять ход и качество выполнения </w:t>
      </w:r>
      <w:r w:rsidR="00CB55B2" w:rsidRPr="00CE7A9F">
        <w:rPr>
          <w:sz w:val="26"/>
          <w:szCs w:val="26"/>
        </w:rPr>
        <w:t>Поставщиком</w:t>
      </w:r>
      <w:r w:rsidRPr="00CE7A9F">
        <w:rPr>
          <w:sz w:val="26"/>
          <w:szCs w:val="26"/>
        </w:rPr>
        <w:t xml:space="preserve"> условий Договора.</w:t>
      </w:r>
    </w:p>
    <w:p w:rsidR="00CE4E4D" w:rsidRPr="00CE7A9F" w:rsidRDefault="00CE4E4D" w:rsidP="00696E0B">
      <w:pPr>
        <w:suppressAutoHyphens/>
        <w:ind w:firstLine="709"/>
        <w:jc w:val="both"/>
        <w:rPr>
          <w:sz w:val="26"/>
          <w:szCs w:val="26"/>
        </w:rPr>
      </w:pPr>
      <w:r w:rsidRPr="00CE7A9F">
        <w:rPr>
          <w:sz w:val="26"/>
          <w:szCs w:val="26"/>
        </w:rPr>
        <w:t xml:space="preserve">4.4.2. Проверять соответствие </w:t>
      </w:r>
      <w:r w:rsidR="00CB55B2" w:rsidRPr="00CE7A9F">
        <w:rPr>
          <w:sz w:val="26"/>
          <w:szCs w:val="26"/>
        </w:rPr>
        <w:t>товара</w:t>
      </w:r>
      <w:r w:rsidRPr="00CE7A9F">
        <w:rPr>
          <w:sz w:val="26"/>
          <w:szCs w:val="26"/>
        </w:rPr>
        <w:t xml:space="preserve"> действующим в Российской Федерации стандартам, требованиям Технического задания (Приложение № 1 к Договору).</w:t>
      </w:r>
    </w:p>
    <w:p w:rsidR="00CE4E4D" w:rsidRPr="00CE7A9F" w:rsidRDefault="00CE4E4D" w:rsidP="00696E0B">
      <w:pPr>
        <w:autoSpaceDE w:val="0"/>
        <w:autoSpaceDN w:val="0"/>
        <w:adjustRightInd w:val="0"/>
        <w:ind w:firstLine="709"/>
        <w:jc w:val="both"/>
        <w:rPr>
          <w:sz w:val="26"/>
          <w:szCs w:val="26"/>
        </w:rPr>
      </w:pPr>
      <w:r w:rsidRPr="00CE7A9F">
        <w:rPr>
          <w:sz w:val="26"/>
          <w:szCs w:val="26"/>
        </w:rPr>
        <w:t xml:space="preserve">4.4.3. Отказаться полностью или частично от оплаты </w:t>
      </w:r>
      <w:r w:rsidR="00CB55B2" w:rsidRPr="00CE7A9F">
        <w:rPr>
          <w:sz w:val="26"/>
          <w:szCs w:val="26"/>
        </w:rPr>
        <w:t>товара</w:t>
      </w:r>
      <w:r w:rsidRPr="00CE7A9F">
        <w:rPr>
          <w:sz w:val="26"/>
          <w:szCs w:val="26"/>
        </w:rPr>
        <w:t>, не соответствующих требованиям, установленным законодательством Российской Федерации и/или Договора.</w:t>
      </w:r>
    </w:p>
    <w:p w:rsidR="00CE4E4D" w:rsidRPr="00CE7A9F" w:rsidRDefault="00CE4E4D" w:rsidP="00696E0B">
      <w:pPr>
        <w:suppressAutoHyphens/>
        <w:ind w:firstLine="709"/>
        <w:jc w:val="both"/>
        <w:rPr>
          <w:sz w:val="26"/>
          <w:szCs w:val="26"/>
        </w:rPr>
      </w:pPr>
      <w:r w:rsidRPr="00CE7A9F">
        <w:rPr>
          <w:sz w:val="26"/>
          <w:szCs w:val="26"/>
        </w:rPr>
        <w:t xml:space="preserve">4.4.4. В случае отступления </w:t>
      </w:r>
      <w:r w:rsidR="00CB55B2" w:rsidRPr="00CE7A9F">
        <w:rPr>
          <w:sz w:val="26"/>
          <w:szCs w:val="26"/>
        </w:rPr>
        <w:t>Поставщиком</w:t>
      </w:r>
      <w:r w:rsidRPr="00CE7A9F">
        <w:rPr>
          <w:sz w:val="26"/>
          <w:szCs w:val="26"/>
        </w:rPr>
        <w:t xml:space="preserve"> от условий Договора назначить срок для приведения результата исполнения Договора в соответствие с указанными условиями.</w:t>
      </w:r>
    </w:p>
    <w:p w:rsidR="00CE4E4D" w:rsidRPr="00CE7A9F" w:rsidRDefault="00CE4E4D" w:rsidP="00696E0B">
      <w:pPr>
        <w:suppressAutoHyphens/>
        <w:ind w:firstLine="709"/>
        <w:jc w:val="both"/>
        <w:rPr>
          <w:sz w:val="26"/>
          <w:szCs w:val="26"/>
        </w:rPr>
      </w:pPr>
      <w:r w:rsidRPr="00CE7A9F">
        <w:rPr>
          <w:sz w:val="26"/>
          <w:szCs w:val="26"/>
        </w:rPr>
        <w:t xml:space="preserve">4.4.5. Требовать от </w:t>
      </w:r>
      <w:r w:rsidR="00CB55B2" w:rsidRPr="00CE7A9F">
        <w:rPr>
          <w:sz w:val="26"/>
          <w:szCs w:val="26"/>
        </w:rPr>
        <w:t>Поставщика</w:t>
      </w:r>
      <w:r w:rsidRPr="00CE7A9F">
        <w:rPr>
          <w:sz w:val="26"/>
          <w:szCs w:val="26"/>
        </w:rPr>
        <w:t xml:space="preserve"> представления надлежащим образом оформленных документов, предусмотренных Договором.</w:t>
      </w:r>
    </w:p>
    <w:p w:rsidR="00CE4E4D" w:rsidRPr="00CE7A9F" w:rsidRDefault="00CE4E4D" w:rsidP="00696E0B">
      <w:pPr>
        <w:autoSpaceDE w:val="0"/>
        <w:autoSpaceDN w:val="0"/>
        <w:adjustRightInd w:val="0"/>
        <w:ind w:firstLine="709"/>
        <w:jc w:val="both"/>
        <w:rPr>
          <w:sz w:val="26"/>
          <w:szCs w:val="26"/>
        </w:rPr>
      </w:pPr>
      <w:r w:rsidRPr="00CE7A9F">
        <w:rPr>
          <w:sz w:val="26"/>
          <w:szCs w:val="26"/>
        </w:rPr>
        <w:t>4.4.6. В случае поставки Товара ненадлежащего качества, в установленный Заказчиком срок потребовать по своему выбору:</w:t>
      </w:r>
    </w:p>
    <w:p w:rsidR="00696E0B" w:rsidRPr="00CE7A9F" w:rsidRDefault="00CE4E4D" w:rsidP="00696E0B">
      <w:pPr>
        <w:autoSpaceDE w:val="0"/>
        <w:autoSpaceDN w:val="0"/>
        <w:adjustRightInd w:val="0"/>
        <w:ind w:firstLine="709"/>
        <w:jc w:val="both"/>
        <w:rPr>
          <w:sz w:val="26"/>
          <w:szCs w:val="26"/>
        </w:rPr>
      </w:pPr>
      <w:r w:rsidRPr="00CE7A9F">
        <w:rPr>
          <w:sz w:val="26"/>
          <w:szCs w:val="26"/>
        </w:rPr>
        <w:t>соразмерного уменьшения цены единицы Товара;</w:t>
      </w:r>
    </w:p>
    <w:p w:rsidR="00CE4E4D" w:rsidRPr="00CE7A9F" w:rsidRDefault="00CE4E4D" w:rsidP="00696E0B">
      <w:pPr>
        <w:autoSpaceDE w:val="0"/>
        <w:autoSpaceDN w:val="0"/>
        <w:adjustRightInd w:val="0"/>
        <w:ind w:firstLine="709"/>
        <w:jc w:val="both"/>
        <w:rPr>
          <w:sz w:val="26"/>
          <w:szCs w:val="26"/>
        </w:rPr>
      </w:pPr>
      <w:r w:rsidRPr="00CE7A9F">
        <w:rPr>
          <w:sz w:val="26"/>
          <w:szCs w:val="26"/>
        </w:rPr>
        <w:t>безвозмездного устранения недостатков Товара в течение 10 (Десяти) дней со дня обращения Заказчика;</w:t>
      </w:r>
    </w:p>
    <w:p w:rsidR="00CE4E4D" w:rsidRPr="00CE7A9F" w:rsidRDefault="00CE4E4D" w:rsidP="00696E0B">
      <w:pPr>
        <w:autoSpaceDE w:val="0"/>
        <w:autoSpaceDN w:val="0"/>
        <w:adjustRightInd w:val="0"/>
        <w:ind w:firstLine="709"/>
        <w:jc w:val="both"/>
        <w:rPr>
          <w:sz w:val="26"/>
          <w:szCs w:val="26"/>
        </w:rPr>
      </w:pPr>
      <w:r w:rsidRPr="00CE7A9F">
        <w:rPr>
          <w:sz w:val="26"/>
          <w:szCs w:val="26"/>
        </w:rPr>
        <w:t>возмещения своих расходов на устранение недостатков Товара в течение 10 (Десяти) дней со дня обращения Заказчика.</w:t>
      </w:r>
    </w:p>
    <w:p w:rsidR="00CE4E4D" w:rsidRPr="00CE7A9F" w:rsidRDefault="00CE4E4D" w:rsidP="00696E0B">
      <w:pPr>
        <w:autoSpaceDE w:val="0"/>
        <w:autoSpaceDN w:val="0"/>
        <w:adjustRightInd w:val="0"/>
        <w:ind w:firstLine="709"/>
        <w:jc w:val="both"/>
        <w:rPr>
          <w:sz w:val="26"/>
          <w:szCs w:val="26"/>
        </w:rPr>
      </w:pPr>
      <w:bookmarkStart w:id="2" w:name="Par4"/>
      <w:bookmarkEnd w:id="2"/>
      <w:r w:rsidRPr="00CE7A9F">
        <w:rPr>
          <w:sz w:val="26"/>
          <w:szCs w:val="26"/>
        </w:rPr>
        <w:t>4.4.7.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(в установленный Заказчиком срок), или выявляются неоднократно, либо проявляются вновь после их устранения, и других подобных недостатков) по своему выбору:</w:t>
      </w:r>
    </w:p>
    <w:p w:rsidR="00CE4E4D" w:rsidRPr="00CE7A9F" w:rsidRDefault="00CE4E4D" w:rsidP="00696E0B">
      <w:pPr>
        <w:autoSpaceDE w:val="0"/>
        <w:autoSpaceDN w:val="0"/>
        <w:adjustRightInd w:val="0"/>
        <w:ind w:firstLine="709"/>
        <w:jc w:val="both"/>
        <w:rPr>
          <w:sz w:val="26"/>
          <w:szCs w:val="26"/>
        </w:rPr>
      </w:pPr>
      <w:r w:rsidRPr="00CE7A9F">
        <w:rPr>
          <w:sz w:val="26"/>
          <w:szCs w:val="26"/>
        </w:rPr>
        <w:t>отказаться от исполнения настоящего Договора и потребовать возврата уплаченной за Товар денежной суммы;</w:t>
      </w:r>
    </w:p>
    <w:p w:rsidR="00CE4E4D" w:rsidRPr="00CE7A9F" w:rsidRDefault="00CE4E4D" w:rsidP="00696E0B">
      <w:pPr>
        <w:autoSpaceDE w:val="0"/>
        <w:autoSpaceDN w:val="0"/>
        <w:adjustRightInd w:val="0"/>
        <w:ind w:firstLine="709"/>
        <w:jc w:val="both"/>
        <w:rPr>
          <w:sz w:val="26"/>
          <w:szCs w:val="26"/>
        </w:rPr>
      </w:pPr>
      <w:r w:rsidRPr="00CE7A9F">
        <w:rPr>
          <w:sz w:val="26"/>
          <w:szCs w:val="26"/>
        </w:rPr>
        <w:t>потребовать замены Товара ненадлежащего качества Товаром, соответствующим условиям Договора, установив срок осуществления замены Товара.</w:t>
      </w:r>
    </w:p>
    <w:p w:rsidR="00CE4E4D" w:rsidRPr="00CE7A9F" w:rsidRDefault="00CE4E4D" w:rsidP="00696E0B">
      <w:pPr>
        <w:autoSpaceDE w:val="0"/>
        <w:autoSpaceDN w:val="0"/>
        <w:adjustRightInd w:val="0"/>
        <w:ind w:firstLine="709"/>
        <w:jc w:val="both"/>
        <w:rPr>
          <w:sz w:val="26"/>
          <w:szCs w:val="26"/>
        </w:rPr>
      </w:pPr>
      <w:r w:rsidRPr="00CE7A9F">
        <w:rPr>
          <w:sz w:val="26"/>
          <w:szCs w:val="26"/>
        </w:rPr>
        <w:t xml:space="preserve">4.4.8. В случае передачи некомплектного Товара по своему выбору потребовать от </w:t>
      </w:r>
      <w:r w:rsidR="00CB55B2" w:rsidRPr="00CE7A9F">
        <w:rPr>
          <w:sz w:val="26"/>
          <w:szCs w:val="26"/>
        </w:rPr>
        <w:t>Поставщика</w:t>
      </w:r>
      <w:r w:rsidRPr="00CE7A9F">
        <w:rPr>
          <w:sz w:val="26"/>
          <w:szCs w:val="26"/>
        </w:rPr>
        <w:t>:</w:t>
      </w:r>
    </w:p>
    <w:p w:rsidR="00CE4E4D" w:rsidRPr="00CE7A9F" w:rsidRDefault="00CE4E4D" w:rsidP="00696E0B">
      <w:pPr>
        <w:autoSpaceDE w:val="0"/>
        <w:autoSpaceDN w:val="0"/>
        <w:adjustRightInd w:val="0"/>
        <w:ind w:firstLine="709"/>
        <w:jc w:val="both"/>
        <w:rPr>
          <w:sz w:val="26"/>
          <w:szCs w:val="26"/>
        </w:rPr>
      </w:pPr>
      <w:r w:rsidRPr="00CE7A9F">
        <w:rPr>
          <w:sz w:val="26"/>
          <w:szCs w:val="26"/>
        </w:rPr>
        <w:t xml:space="preserve">соразмерного уменьшения цены единицы Товара; </w:t>
      </w:r>
    </w:p>
    <w:p w:rsidR="00CE4E4D" w:rsidRPr="00CE7A9F" w:rsidRDefault="00CE4E4D" w:rsidP="00696E0B">
      <w:pPr>
        <w:autoSpaceDE w:val="0"/>
        <w:autoSpaceDN w:val="0"/>
        <w:adjustRightInd w:val="0"/>
        <w:ind w:firstLine="709"/>
        <w:jc w:val="both"/>
        <w:rPr>
          <w:sz w:val="26"/>
          <w:szCs w:val="26"/>
        </w:rPr>
      </w:pPr>
      <w:r w:rsidRPr="00CE7A9F">
        <w:rPr>
          <w:sz w:val="26"/>
          <w:szCs w:val="26"/>
        </w:rPr>
        <w:t>доукомплектования Товара в течение 10 (</w:t>
      </w:r>
      <w:r w:rsidR="00E11708" w:rsidRPr="00CE7A9F">
        <w:rPr>
          <w:sz w:val="26"/>
          <w:szCs w:val="26"/>
        </w:rPr>
        <w:t xml:space="preserve">Десяти) </w:t>
      </w:r>
      <w:r w:rsidR="00E11708">
        <w:rPr>
          <w:sz w:val="26"/>
          <w:szCs w:val="26"/>
        </w:rPr>
        <w:t>рабочих</w:t>
      </w:r>
      <w:r w:rsidR="001E54FD">
        <w:rPr>
          <w:sz w:val="26"/>
          <w:szCs w:val="26"/>
        </w:rPr>
        <w:t xml:space="preserve"> </w:t>
      </w:r>
      <w:r w:rsidRPr="00CE7A9F">
        <w:rPr>
          <w:sz w:val="26"/>
          <w:szCs w:val="26"/>
        </w:rPr>
        <w:t xml:space="preserve">дней со дня получения </w:t>
      </w:r>
      <w:r w:rsidR="00CB55B2" w:rsidRPr="00CE7A9F">
        <w:rPr>
          <w:sz w:val="26"/>
          <w:szCs w:val="26"/>
        </w:rPr>
        <w:t>Поставщиком</w:t>
      </w:r>
      <w:r w:rsidRPr="00CE7A9F">
        <w:rPr>
          <w:sz w:val="26"/>
          <w:szCs w:val="26"/>
        </w:rPr>
        <w:t xml:space="preserve"> указанного требования.</w:t>
      </w:r>
    </w:p>
    <w:p w:rsidR="00CE4E4D" w:rsidRPr="00CE7A9F" w:rsidRDefault="00CE4E4D" w:rsidP="00696E0B">
      <w:pPr>
        <w:autoSpaceDE w:val="0"/>
        <w:autoSpaceDN w:val="0"/>
        <w:adjustRightInd w:val="0"/>
        <w:ind w:firstLine="709"/>
        <w:jc w:val="both"/>
        <w:rPr>
          <w:sz w:val="26"/>
          <w:szCs w:val="26"/>
        </w:rPr>
      </w:pPr>
      <w:r w:rsidRPr="00CE7A9F">
        <w:rPr>
          <w:sz w:val="26"/>
          <w:szCs w:val="26"/>
        </w:rPr>
        <w:t xml:space="preserve">4.4.9. Если </w:t>
      </w:r>
      <w:r w:rsidR="00CB55B2" w:rsidRPr="00CE7A9F">
        <w:rPr>
          <w:sz w:val="26"/>
          <w:szCs w:val="26"/>
        </w:rPr>
        <w:t>Поставщик</w:t>
      </w:r>
      <w:r w:rsidRPr="00CE7A9F">
        <w:rPr>
          <w:sz w:val="26"/>
          <w:szCs w:val="26"/>
        </w:rPr>
        <w:t xml:space="preserve"> в срок, предусмотренный пунктом 4.4.8 Договора, не выполнил требования Заказчика о доукомплектовании Товара, Заказчик вправе по своему выбору:</w:t>
      </w:r>
    </w:p>
    <w:p w:rsidR="00CE4E4D" w:rsidRPr="00CE7A9F" w:rsidRDefault="00CE4E4D" w:rsidP="00696E0B">
      <w:pPr>
        <w:autoSpaceDE w:val="0"/>
        <w:autoSpaceDN w:val="0"/>
        <w:adjustRightInd w:val="0"/>
        <w:ind w:firstLine="709"/>
        <w:jc w:val="both"/>
        <w:rPr>
          <w:sz w:val="26"/>
          <w:szCs w:val="26"/>
        </w:rPr>
      </w:pPr>
      <w:r w:rsidRPr="00CE7A9F">
        <w:rPr>
          <w:sz w:val="26"/>
          <w:szCs w:val="26"/>
        </w:rPr>
        <w:t>потребовать замены некомплектного Товара на комплектный Товар;</w:t>
      </w:r>
    </w:p>
    <w:p w:rsidR="00CE4E4D" w:rsidRPr="00CE7A9F" w:rsidRDefault="00CE4E4D" w:rsidP="00696E0B">
      <w:pPr>
        <w:autoSpaceDE w:val="0"/>
        <w:autoSpaceDN w:val="0"/>
        <w:adjustRightInd w:val="0"/>
        <w:ind w:firstLine="709"/>
        <w:jc w:val="both"/>
        <w:rPr>
          <w:sz w:val="26"/>
          <w:szCs w:val="26"/>
        </w:rPr>
      </w:pPr>
      <w:r w:rsidRPr="00CE7A9F">
        <w:rPr>
          <w:sz w:val="26"/>
          <w:szCs w:val="26"/>
        </w:rPr>
        <w:lastRenderedPageBreak/>
        <w:t>отказаться от исполнения Договора и потребовать возврата уплаченной денежной суммы.</w:t>
      </w:r>
    </w:p>
    <w:p w:rsidR="00CE4E4D" w:rsidRPr="00CE7A9F" w:rsidRDefault="00CE4E4D" w:rsidP="00696E0B">
      <w:pPr>
        <w:autoSpaceDE w:val="0"/>
        <w:autoSpaceDN w:val="0"/>
        <w:adjustRightInd w:val="0"/>
        <w:ind w:firstLine="709"/>
        <w:jc w:val="both"/>
        <w:rPr>
          <w:sz w:val="26"/>
          <w:szCs w:val="26"/>
        </w:rPr>
      </w:pPr>
      <w:r w:rsidRPr="00CE7A9F">
        <w:rPr>
          <w:sz w:val="26"/>
          <w:szCs w:val="26"/>
        </w:rPr>
        <w:t xml:space="preserve">4.4.10. Привлечь экспертов (экспертные организации) для проведения экспертизы </w:t>
      </w:r>
      <w:r w:rsidR="00CB55B2" w:rsidRPr="00CE7A9F">
        <w:rPr>
          <w:sz w:val="26"/>
          <w:szCs w:val="26"/>
        </w:rPr>
        <w:t>товара</w:t>
      </w:r>
      <w:r w:rsidRPr="00CE7A9F">
        <w:rPr>
          <w:sz w:val="26"/>
          <w:szCs w:val="26"/>
        </w:rPr>
        <w:t xml:space="preserve"> и определения его соответствия требованиям Договора. </w:t>
      </w:r>
    </w:p>
    <w:p w:rsidR="00CE4E4D" w:rsidRPr="00CE7A9F" w:rsidRDefault="00CE4E4D" w:rsidP="00696E0B">
      <w:pPr>
        <w:widowControl w:val="0"/>
        <w:tabs>
          <w:tab w:val="left" w:pos="709"/>
        </w:tabs>
        <w:suppressAutoHyphens/>
        <w:ind w:firstLine="709"/>
        <w:jc w:val="center"/>
        <w:rPr>
          <w:b/>
          <w:bCs/>
          <w:kern w:val="2"/>
          <w:sz w:val="26"/>
          <w:szCs w:val="26"/>
          <w:lang w:val="x-none" w:eastAsia="zh-CN"/>
        </w:rPr>
      </w:pPr>
      <w:r w:rsidRPr="00CE7A9F">
        <w:rPr>
          <w:b/>
          <w:kern w:val="2"/>
          <w:sz w:val="26"/>
          <w:szCs w:val="26"/>
          <w:lang w:eastAsia="zh-CN"/>
        </w:rPr>
        <w:t xml:space="preserve">5. </w:t>
      </w:r>
      <w:r w:rsidRPr="00CE7A9F">
        <w:rPr>
          <w:b/>
          <w:kern w:val="2"/>
          <w:sz w:val="26"/>
          <w:szCs w:val="26"/>
          <w:lang w:val="x-none" w:eastAsia="zh-CN"/>
        </w:rPr>
        <w:t>Ответственность</w:t>
      </w:r>
      <w:r w:rsidRPr="00CE7A9F">
        <w:rPr>
          <w:b/>
          <w:bCs/>
          <w:kern w:val="2"/>
          <w:sz w:val="26"/>
          <w:szCs w:val="26"/>
          <w:lang w:val="x-none" w:eastAsia="zh-CN"/>
        </w:rPr>
        <w:t xml:space="preserve"> Сторон</w:t>
      </w:r>
    </w:p>
    <w:p w:rsidR="00CE4E4D" w:rsidRPr="00CE7A9F" w:rsidRDefault="00CE4E4D" w:rsidP="00696E0B">
      <w:pPr>
        <w:tabs>
          <w:tab w:val="left" w:pos="1134"/>
        </w:tabs>
        <w:ind w:firstLine="709"/>
        <w:jc w:val="both"/>
        <w:rPr>
          <w:kern w:val="2"/>
          <w:sz w:val="26"/>
          <w:szCs w:val="26"/>
          <w:lang w:eastAsia="zh-CN"/>
        </w:rPr>
      </w:pPr>
      <w:r w:rsidRPr="00CE7A9F">
        <w:rPr>
          <w:kern w:val="2"/>
          <w:sz w:val="26"/>
          <w:szCs w:val="26"/>
          <w:lang w:eastAsia="zh-CN"/>
        </w:rPr>
        <w:t>5.1. За неисполнение или ненадлежащее исполнение своих обязательств по Договору Стороны несут ответственность в соответствии с законодательством Российской Федерации и Договором.</w:t>
      </w:r>
    </w:p>
    <w:p w:rsidR="00CE4E4D" w:rsidRPr="00CE7A9F" w:rsidRDefault="00CE4E4D" w:rsidP="00696E0B">
      <w:pPr>
        <w:tabs>
          <w:tab w:val="left" w:pos="1134"/>
        </w:tabs>
        <w:ind w:firstLine="709"/>
        <w:jc w:val="both"/>
        <w:rPr>
          <w:kern w:val="2"/>
          <w:sz w:val="26"/>
          <w:szCs w:val="26"/>
          <w:lang w:eastAsia="zh-CN"/>
        </w:rPr>
      </w:pPr>
      <w:r w:rsidRPr="00CE7A9F">
        <w:rPr>
          <w:kern w:val="2"/>
          <w:sz w:val="26"/>
          <w:szCs w:val="26"/>
          <w:lang w:eastAsia="zh-CN"/>
        </w:rPr>
        <w:t>5.2. В случае просрочки исполнения Сторонами обязательств, предусмотренных Договором, а также в иных случаях неисполнения или ненадлежащего исполнения Сторонами обязательств, предусмотренных Договором, Стороны вправе потребовать уплаты неустоек (штрафов, пеней).</w:t>
      </w:r>
    </w:p>
    <w:p w:rsidR="00CE4E4D" w:rsidRPr="00CE7A9F" w:rsidRDefault="00CE4E4D" w:rsidP="00696E0B">
      <w:pPr>
        <w:autoSpaceDE w:val="0"/>
        <w:autoSpaceDN w:val="0"/>
        <w:adjustRightInd w:val="0"/>
        <w:ind w:firstLine="709"/>
        <w:jc w:val="both"/>
        <w:rPr>
          <w:color w:val="000000"/>
          <w:sz w:val="26"/>
          <w:szCs w:val="26"/>
        </w:rPr>
      </w:pPr>
      <w:r w:rsidRPr="00CE7A9F">
        <w:rPr>
          <w:color w:val="000000"/>
          <w:sz w:val="26"/>
          <w:szCs w:val="26"/>
        </w:rPr>
        <w:t>5.3. Уплата неустойки (штрафа, пени) и возмещение убытков не освобождает Стороны от исполнения обязательств по Договору или устранения нарушений.</w:t>
      </w:r>
    </w:p>
    <w:p w:rsidR="00CE4E4D" w:rsidRPr="00CE7A9F" w:rsidRDefault="00CE4E4D" w:rsidP="00696E0B">
      <w:pPr>
        <w:tabs>
          <w:tab w:val="left" w:pos="360"/>
          <w:tab w:val="left" w:pos="426"/>
          <w:tab w:val="left" w:pos="709"/>
        </w:tabs>
        <w:ind w:firstLine="709"/>
        <w:jc w:val="center"/>
        <w:rPr>
          <w:b/>
          <w:kern w:val="2"/>
          <w:sz w:val="26"/>
          <w:szCs w:val="26"/>
          <w:lang w:val="x-none" w:eastAsia="zh-CN"/>
        </w:rPr>
      </w:pPr>
      <w:r w:rsidRPr="00CE7A9F">
        <w:rPr>
          <w:b/>
          <w:kern w:val="2"/>
          <w:sz w:val="26"/>
          <w:szCs w:val="26"/>
          <w:lang w:eastAsia="zh-CN"/>
        </w:rPr>
        <w:t>6</w:t>
      </w:r>
      <w:r w:rsidRPr="00CE7A9F">
        <w:rPr>
          <w:b/>
          <w:kern w:val="2"/>
          <w:sz w:val="26"/>
          <w:szCs w:val="26"/>
          <w:lang w:val="x-none" w:eastAsia="zh-CN"/>
        </w:rPr>
        <w:t>. Обстоятельства непреодолимой силы</w:t>
      </w:r>
    </w:p>
    <w:p w:rsidR="00CE4E4D" w:rsidRPr="00CE7A9F" w:rsidRDefault="00CE4E4D" w:rsidP="00696E0B">
      <w:pPr>
        <w:autoSpaceDE w:val="0"/>
        <w:autoSpaceDN w:val="0"/>
        <w:adjustRightInd w:val="0"/>
        <w:ind w:firstLine="709"/>
        <w:jc w:val="both"/>
        <w:rPr>
          <w:color w:val="000000"/>
          <w:sz w:val="26"/>
          <w:szCs w:val="26"/>
        </w:rPr>
      </w:pPr>
      <w:r w:rsidRPr="00CE7A9F">
        <w:rPr>
          <w:color w:val="000000"/>
          <w:sz w:val="26"/>
          <w:szCs w:val="26"/>
        </w:rPr>
        <w:t>6.1. 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то есть чрезвычайных и непредотвратимых при данных условиях обстоятельств, возникших после заключения Договора. Свидетельство, выданное соответствующим компетентной организацией или государственным органом, является достаточным подтверждением наличия и продолжительности действия непреодолимой силы. Освобождение от ответственности распространяется лишь на тот период, в течение которого существуют данные обстоятельства.</w:t>
      </w:r>
    </w:p>
    <w:p w:rsidR="00CE4E4D" w:rsidRPr="00CE7A9F" w:rsidRDefault="00CE4E4D" w:rsidP="00696E0B">
      <w:pPr>
        <w:tabs>
          <w:tab w:val="left" w:pos="360"/>
        </w:tabs>
        <w:ind w:firstLine="709"/>
        <w:jc w:val="both"/>
        <w:rPr>
          <w:sz w:val="26"/>
          <w:szCs w:val="26"/>
        </w:rPr>
      </w:pPr>
      <w:r w:rsidRPr="00CE7A9F">
        <w:rPr>
          <w:sz w:val="26"/>
          <w:szCs w:val="26"/>
        </w:rPr>
        <w:t>6.2. 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Договора товаров, отсутствие у должника необходимых денежных средств.</w:t>
      </w:r>
    </w:p>
    <w:p w:rsidR="00CE4E4D" w:rsidRPr="00CE7A9F" w:rsidRDefault="00CE4E4D" w:rsidP="00696E0B">
      <w:pPr>
        <w:widowControl w:val="0"/>
        <w:tabs>
          <w:tab w:val="left" w:pos="346"/>
        </w:tabs>
        <w:overflowPunct w:val="0"/>
        <w:autoSpaceDE w:val="0"/>
        <w:ind w:firstLine="709"/>
        <w:jc w:val="both"/>
        <w:rPr>
          <w:sz w:val="26"/>
          <w:szCs w:val="26"/>
        </w:rPr>
      </w:pPr>
      <w:r w:rsidRPr="00CE7A9F">
        <w:rPr>
          <w:sz w:val="26"/>
          <w:szCs w:val="26"/>
        </w:rPr>
        <w:t>6.3. Сторона, для которой исполнение обязательства оказалось невозможным вследствие наступления обстоятельств непреодолимой силы, обязана в течение 5 (пяти) рабочих дней письменно известить другую Сторону о наступлении, предполагаемом сроке действия и прекращения вышеуказанных обстоятельств.</w:t>
      </w:r>
    </w:p>
    <w:p w:rsidR="00CE4E4D" w:rsidRPr="00CE7A9F" w:rsidRDefault="00CE4E4D" w:rsidP="00696E0B">
      <w:pPr>
        <w:widowControl w:val="0"/>
        <w:tabs>
          <w:tab w:val="left" w:pos="346"/>
        </w:tabs>
        <w:overflowPunct w:val="0"/>
        <w:autoSpaceDE w:val="0"/>
        <w:ind w:firstLine="709"/>
        <w:jc w:val="both"/>
        <w:rPr>
          <w:sz w:val="26"/>
          <w:szCs w:val="26"/>
        </w:rPr>
      </w:pPr>
      <w:r w:rsidRPr="00CE7A9F">
        <w:rPr>
          <w:sz w:val="26"/>
          <w:szCs w:val="26"/>
        </w:rPr>
        <w:t>6.4. Сторона, своевременно не известившая другую Сторону, лишается возможности (права) ссылаться на обстоятельства непреодолимой силы в случае невыполнения условий Договора. Обязанность представить доказательства, подтверждающие наступление обстоятельств непреодолимой силы, период их действия и степень влияния на исполнение Договора, лежит на Стороне, не исполнившей обязательства по Договору.</w:t>
      </w:r>
    </w:p>
    <w:p w:rsidR="00CE4E4D" w:rsidRPr="00CE7A9F" w:rsidRDefault="00CE4E4D" w:rsidP="00696E0B">
      <w:pPr>
        <w:tabs>
          <w:tab w:val="left" w:pos="360"/>
          <w:tab w:val="left" w:pos="426"/>
          <w:tab w:val="left" w:pos="709"/>
          <w:tab w:val="left" w:pos="5529"/>
        </w:tabs>
        <w:ind w:firstLine="709"/>
        <w:jc w:val="center"/>
        <w:rPr>
          <w:b/>
          <w:kern w:val="2"/>
          <w:sz w:val="26"/>
          <w:szCs w:val="26"/>
          <w:lang w:val="x-none" w:eastAsia="zh-CN"/>
        </w:rPr>
      </w:pPr>
      <w:r w:rsidRPr="00CE7A9F">
        <w:rPr>
          <w:b/>
          <w:kern w:val="2"/>
          <w:sz w:val="26"/>
          <w:szCs w:val="26"/>
          <w:lang w:eastAsia="zh-CN"/>
        </w:rPr>
        <w:t>7</w:t>
      </w:r>
      <w:r w:rsidRPr="00CE7A9F">
        <w:rPr>
          <w:b/>
          <w:kern w:val="2"/>
          <w:sz w:val="26"/>
          <w:szCs w:val="26"/>
          <w:lang w:val="x-none" w:eastAsia="zh-CN"/>
        </w:rPr>
        <w:t>.</w:t>
      </w:r>
      <w:r w:rsidRPr="00CE7A9F">
        <w:rPr>
          <w:b/>
          <w:kern w:val="2"/>
          <w:sz w:val="26"/>
          <w:szCs w:val="26"/>
          <w:lang w:eastAsia="zh-CN"/>
        </w:rPr>
        <w:t> </w:t>
      </w:r>
      <w:r w:rsidRPr="00CE7A9F">
        <w:rPr>
          <w:b/>
          <w:kern w:val="2"/>
          <w:sz w:val="26"/>
          <w:szCs w:val="26"/>
          <w:lang w:val="x-none" w:eastAsia="zh-CN"/>
        </w:rPr>
        <w:t>Порядок урегулирования споров</w:t>
      </w:r>
    </w:p>
    <w:p w:rsidR="00CE4E4D" w:rsidRPr="00CE7A9F" w:rsidRDefault="00CE4E4D" w:rsidP="00696E0B">
      <w:pPr>
        <w:suppressAutoHyphens/>
        <w:ind w:firstLine="709"/>
        <w:jc w:val="both"/>
        <w:rPr>
          <w:sz w:val="26"/>
          <w:szCs w:val="26"/>
        </w:rPr>
      </w:pPr>
      <w:r w:rsidRPr="00CE7A9F">
        <w:rPr>
          <w:sz w:val="26"/>
          <w:szCs w:val="26"/>
        </w:rPr>
        <w:t>7.1. Все споры или разногласия, возникшие между Сторонами по настоящему Договору или в связи с ним, решаются в претензионном порядке в рамках их досудебного урегулирования.</w:t>
      </w:r>
    </w:p>
    <w:p w:rsidR="00CE4E4D" w:rsidRPr="00CE7A9F" w:rsidRDefault="00CE4E4D" w:rsidP="00696E0B">
      <w:pPr>
        <w:ind w:firstLine="709"/>
        <w:jc w:val="both"/>
        <w:rPr>
          <w:color w:val="000000"/>
          <w:sz w:val="26"/>
          <w:szCs w:val="26"/>
        </w:rPr>
      </w:pPr>
      <w:r w:rsidRPr="00CE7A9F">
        <w:rPr>
          <w:color w:val="000000"/>
          <w:sz w:val="26"/>
          <w:szCs w:val="26"/>
        </w:rPr>
        <w:t xml:space="preserve">7.2. Вся переписка между Сторонами ведется путем направления претензионных писем (претензий) по адресам, указанным в Договоре. </w:t>
      </w:r>
    </w:p>
    <w:p w:rsidR="00CE4E4D" w:rsidRPr="00CE7A9F" w:rsidRDefault="00CE4E4D" w:rsidP="00696E0B">
      <w:pPr>
        <w:ind w:firstLine="709"/>
        <w:jc w:val="both"/>
        <w:rPr>
          <w:color w:val="000000"/>
          <w:sz w:val="26"/>
          <w:szCs w:val="26"/>
        </w:rPr>
      </w:pPr>
      <w:r w:rsidRPr="00CE7A9F">
        <w:rPr>
          <w:color w:val="000000"/>
          <w:sz w:val="26"/>
          <w:szCs w:val="26"/>
        </w:rPr>
        <w:t>7.3. Срок рассмотрения претензионного письма (претензии) и направления на него (неё) ответа не может превышать 10 (десять) дней со дня его (ее) получения Стороной.</w:t>
      </w:r>
    </w:p>
    <w:p w:rsidR="00CE4E4D" w:rsidRPr="00CE7A9F" w:rsidRDefault="00CE4E4D" w:rsidP="00696E0B">
      <w:pPr>
        <w:tabs>
          <w:tab w:val="left" w:pos="1418"/>
        </w:tabs>
        <w:suppressAutoHyphens/>
        <w:ind w:firstLine="709"/>
        <w:jc w:val="both"/>
        <w:rPr>
          <w:color w:val="000000"/>
          <w:sz w:val="26"/>
          <w:szCs w:val="26"/>
        </w:rPr>
      </w:pPr>
      <w:r w:rsidRPr="00CE7A9F">
        <w:rPr>
          <w:color w:val="000000"/>
          <w:sz w:val="26"/>
          <w:szCs w:val="26"/>
        </w:rPr>
        <w:t>7.4.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претензии, они подлежат рассмотрению в Арбитражном суде города Санкт-Петербурга и Ленинградской области в соответствии с законодательством Российской Федерации.</w:t>
      </w:r>
    </w:p>
    <w:p w:rsidR="00CE4E4D" w:rsidRPr="00CE7A9F" w:rsidRDefault="00CE4E4D" w:rsidP="00696E0B">
      <w:pPr>
        <w:tabs>
          <w:tab w:val="left" w:pos="360"/>
          <w:tab w:val="left" w:pos="426"/>
          <w:tab w:val="left" w:pos="709"/>
        </w:tabs>
        <w:ind w:firstLine="709"/>
        <w:jc w:val="center"/>
        <w:rPr>
          <w:b/>
          <w:kern w:val="2"/>
          <w:sz w:val="26"/>
          <w:szCs w:val="26"/>
          <w:lang w:eastAsia="zh-CN"/>
        </w:rPr>
      </w:pPr>
      <w:r w:rsidRPr="00CE7A9F">
        <w:rPr>
          <w:b/>
          <w:kern w:val="2"/>
          <w:sz w:val="26"/>
          <w:szCs w:val="26"/>
          <w:lang w:eastAsia="zh-CN"/>
        </w:rPr>
        <w:lastRenderedPageBreak/>
        <w:t>8. Гарантийные обязательства</w:t>
      </w:r>
    </w:p>
    <w:p w:rsidR="00CE4E4D" w:rsidRPr="00CE7A9F" w:rsidRDefault="00CE4E4D" w:rsidP="00696E0B">
      <w:pPr>
        <w:suppressAutoHyphens/>
        <w:ind w:firstLine="709"/>
        <w:jc w:val="both"/>
        <w:rPr>
          <w:sz w:val="26"/>
          <w:szCs w:val="26"/>
        </w:rPr>
      </w:pPr>
      <w:r w:rsidRPr="00CE7A9F">
        <w:rPr>
          <w:sz w:val="26"/>
          <w:szCs w:val="26"/>
        </w:rPr>
        <w:t xml:space="preserve">8.1. Настоящим </w:t>
      </w:r>
      <w:r w:rsidR="00CB55B2" w:rsidRPr="00CE7A9F">
        <w:rPr>
          <w:sz w:val="26"/>
          <w:szCs w:val="26"/>
        </w:rPr>
        <w:t>Поставщик</w:t>
      </w:r>
      <w:r w:rsidRPr="00CE7A9F">
        <w:rPr>
          <w:sz w:val="26"/>
          <w:szCs w:val="26"/>
        </w:rPr>
        <w:t xml:space="preserve"> гарантирует, что:</w:t>
      </w:r>
    </w:p>
    <w:p w:rsidR="00CE4E4D" w:rsidRPr="00CE7A9F" w:rsidRDefault="00CE4E4D" w:rsidP="00696E0B">
      <w:pPr>
        <w:suppressAutoHyphens/>
        <w:ind w:firstLine="709"/>
        <w:jc w:val="both"/>
        <w:rPr>
          <w:sz w:val="26"/>
          <w:szCs w:val="26"/>
        </w:rPr>
      </w:pPr>
      <w:r w:rsidRPr="00CE7A9F">
        <w:rPr>
          <w:sz w:val="26"/>
          <w:szCs w:val="26"/>
        </w:rPr>
        <w:t xml:space="preserve">8.1.1. Оказанные Услуги соответствует Техническому заданию (Приложение №1 к настоящему Договору). </w:t>
      </w:r>
    </w:p>
    <w:p w:rsidR="00CE4E4D" w:rsidRPr="00CE7A9F" w:rsidRDefault="00CE4E4D" w:rsidP="00696E0B">
      <w:pPr>
        <w:suppressAutoHyphens/>
        <w:ind w:firstLine="709"/>
        <w:jc w:val="both"/>
        <w:rPr>
          <w:sz w:val="26"/>
          <w:szCs w:val="26"/>
        </w:rPr>
      </w:pPr>
      <w:r w:rsidRPr="00CE7A9F">
        <w:rPr>
          <w:sz w:val="26"/>
          <w:szCs w:val="26"/>
        </w:rPr>
        <w:t>8.1.2. </w:t>
      </w:r>
      <w:r w:rsidRPr="00CE7A9F">
        <w:rPr>
          <w:color w:val="000000"/>
          <w:sz w:val="26"/>
          <w:szCs w:val="26"/>
        </w:rPr>
        <w:t xml:space="preserve">Качество и безопасность </w:t>
      </w:r>
      <w:r w:rsidR="00CB55B2" w:rsidRPr="00CE7A9F">
        <w:rPr>
          <w:color w:val="000000"/>
          <w:sz w:val="26"/>
          <w:szCs w:val="26"/>
        </w:rPr>
        <w:t>товара</w:t>
      </w:r>
      <w:r w:rsidRPr="00CE7A9F">
        <w:rPr>
          <w:color w:val="000000"/>
          <w:sz w:val="26"/>
          <w:szCs w:val="26"/>
        </w:rPr>
        <w:t xml:space="preserve"> соответствуют требованиям Договора и подтверждаются сертификатами соответствия и/или иными документами, </w:t>
      </w:r>
      <w:r w:rsidR="00696E0B" w:rsidRPr="00CE7A9F">
        <w:rPr>
          <w:color w:val="000000"/>
          <w:sz w:val="26"/>
          <w:szCs w:val="26"/>
        </w:rPr>
        <w:t>п</w:t>
      </w:r>
      <w:r w:rsidRPr="00CE7A9F">
        <w:rPr>
          <w:color w:val="000000"/>
          <w:sz w:val="26"/>
          <w:szCs w:val="26"/>
        </w:rPr>
        <w:t>одтверждающими соответствие требованиям, установленным законодательством Российской Федерации, техническими регламентами, документами по стандартизации.</w:t>
      </w:r>
    </w:p>
    <w:p w:rsidR="00CE4E4D" w:rsidRPr="00CE7A9F" w:rsidRDefault="00CE4E4D" w:rsidP="00696E0B">
      <w:pPr>
        <w:ind w:firstLine="709"/>
        <w:jc w:val="both"/>
        <w:rPr>
          <w:sz w:val="26"/>
          <w:szCs w:val="26"/>
        </w:rPr>
      </w:pPr>
      <w:r w:rsidRPr="00CE7A9F">
        <w:rPr>
          <w:sz w:val="26"/>
          <w:szCs w:val="26"/>
        </w:rPr>
        <w:t>8.2. </w:t>
      </w:r>
      <w:r w:rsidR="00CB55B2" w:rsidRPr="00CE7A9F">
        <w:rPr>
          <w:sz w:val="26"/>
          <w:szCs w:val="26"/>
        </w:rPr>
        <w:t>Поставщик</w:t>
      </w:r>
      <w:r w:rsidRPr="00CE7A9F">
        <w:rPr>
          <w:sz w:val="26"/>
          <w:szCs w:val="26"/>
        </w:rPr>
        <w:t xml:space="preserve"> предоставляет гарантию качества на поставляемый Товар и оказанные Услуги.</w:t>
      </w:r>
      <w:r w:rsidRPr="00CE7A9F">
        <w:rPr>
          <w:kern w:val="2"/>
          <w:sz w:val="26"/>
          <w:szCs w:val="26"/>
          <w:lang w:eastAsia="zh-CN"/>
        </w:rPr>
        <w:t xml:space="preserve"> Возврат Товара ненадлежащего качества осуществляется силами и средствами </w:t>
      </w:r>
      <w:r w:rsidR="00CB55B2" w:rsidRPr="00CE7A9F">
        <w:rPr>
          <w:kern w:val="2"/>
          <w:sz w:val="26"/>
          <w:szCs w:val="26"/>
          <w:lang w:eastAsia="zh-CN"/>
        </w:rPr>
        <w:t>Поставщика</w:t>
      </w:r>
      <w:r w:rsidRPr="00CE7A9F">
        <w:rPr>
          <w:kern w:val="2"/>
          <w:sz w:val="26"/>
          <w:szCs w:val="26"/>
          <w:lang w:eastAsia="zh-CN"/>
        </w:rPr>
        <w:t>.</w:t>
      </w:r>
    </w:p>
    <w:p w:rsidR="00CE4E4D" w:rsidRPr="00CE7A9F" w:rsidRDefault="00CE4E4D" w:rsidP="00696E0B">
      <w:pPr>
        <w:widowControl w:val="0"/>
        <w:suppressAutoHyphens/>
        <w:ind w:firstLine="709"/>
        <w:jc w:val="center"/>
        <w:rPr>
          <w:b/>
          <w:sz w:val="26"/>
          <w:szCs w:val="26"/>
          <w:lang w:eastAsia="ar-SA"/>
        </w:rPr>
      </w:pPr>
      <w:r w:rsidRPr="00CE7A9F">
        <w:rPr>
          <w:b/>
          <w:sz w:val="26"/>
          <w:szCs w:val="26"/>
          <w:lang w:eastAsia="ar-SA"/>
        </w:rPr>
        <w:t>9. Конфиденциальность</w:t>
      </w:r>
    </w:p>
    <w:p w:rsidR="00CE4E4D" w:rsidRPr="00CE7A9F" w:rsidRDefault="00CE4E4D" w:rsidP="00696E0B">
      <w:pPr>
        <w:suppressAutoHyphens/>
        <w:ind w:firstLine="709"/>
        <w:jc w:val="both"/>
        <w:rPr>
          <w:sz w:val="26"/>
          <w:szCs w:val="26"/>
        </w:rPr>
      </w:pPr>
      <w:r w:rsidRPr="00CE7A9F">
        <w:rPr>
          <w:sz w:val="26"/>
          <w:szCs w:val="26"/>
        </w:rPr>
        <w:t>9.1. Стороны вправе определить информацию, относящуюся к конфиденциальной информации по Договору.</w:t>
      </w:r>
    </w:p>
    <w:p w:rsidR="00CE4E4D" w:rsidRPr="00CE7A9F" w:rsidRDefault="00CE4E4D" w:rsidP="00696E0B">
      <w:pPr>
        <w:suppressAutoHyphens/>
        <w:ind w:firstLine="709"/>
        <w:jc w:val="both"/>
        <w:rPr>
          <w:sz w:val="26"/>
          <w:szCs w:val="26"/>
        </w:rPr>
      </w:pPr>
      <w:r w:rsidRPr="00CE7A9F">
        <w:rPr>
          <w:sz w:val="26"/>
          <w:szCs w:val="26"/>
        </w:rPr>
        <w:t>9.2.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CE4E4D" w:rsidRPr="00CE7A9F" w:rsidRDefault="00CE4E4D" w:rsidP="00B70038">
      <w:pPr>
        <w:suppressAutoHyphens/>
        <w:spacing w:before="120"/>
        <w:ind w:firstLine="709"/>
        <w:jc w:val="center"/>
        <w:rPr>
          <w:b/>
          <w:kern w:val="2"/>
          <w:sz w:val="26"/>
          <w:szCs w:val="26"/>
          <w:lang w:eastAsia="zh-CN"/>
        </w:rPr>
      </w:pPr>
      <w:r w:rsidRPr="00CE7A9F">
        <w:rPr>
          <w:b/>
          <w:kern w:val="2"/>
          <w:sz w:val="26"/>
          <w:szCs w:val="26"/>
          <w:lang w:eastAsia="zh-CN"/>
        </w:rPr>
        <w:t>10. Исполнение и расторжение Договора</w:t>
      </w:r>
    </w:p>
    <w:p w:rsidR="00CE4E4D" w:rsidRPr="00CE7A9F" w:rsidRDefault="00CE4E4D" w:rsidP="00696E0B">
      <w:pPr>
        <w:widowControl w:val="0"/>
        <w:shd w:val="clear" w:color="auto" w:fill="FFFFFF"/>
        <w:autoSpaceDE w:val="0"/>
        <w:autoSpaceDN w:val="0"/>
        <w:adjustRightInd w:val="0"/>
        <w:ind w:firstLine="709"/>
        <w:jc w:val="both"/>
        <w:rPr>
          <w:sz w:val="26"/>
          <w:szCs w:val="26"/>
        </w:rPr>
      </w:pPr>
      <w:r w:rsidRPr="00CE7A9F">
        <w:rPr>
          <w:sz w:val="26"/>
          <w:szCs w:val="26"/>
        </w:rPr>
        <w:t>10.1. Договор может быть расторгнут по соглашению Сторон, по решению суда, а также в случае одностороннего отказа Стороны от исполнения Договора в соответствии с законодательством Российской Федерации.</w:t>
      </w:r>
    </w:p>
    <w:p w:rsidR="00CE4E4D" w:rsidRPr="00CE7A9F" w:rsidRDefault="00CE4E4D" w:rsidP="00696E0B">
      <w:pPr>
        <w:widowControl w:val="0"/>
        <w:autoSpaceDE w:val="0"/>
        <w:autoSpaceDN w:val="0"/>
        <w:adjustRightInd w:val="0"/>
        <w:ind w:firstLine="709"/>
        <w:jc w:val="both"/>
        <w:rPr>
          <w:sz w:val="26"/>
          <w:szCs w:val="26"/>
        </w:rPr>
      </w:pPr>
      <w:r w:rsidRPr="00CE7A9F">
        <w:rPr>
          <w:sz w:val="26"/>
          <w:szCs w:val="26"/>
        </w:rPr>
        <w:t>10.2. Заказчик вправе отказаться от исполнения Договора в одностороннем внесудебном порядке по следующим основаниям:</w:t>
      </w:r>
    </w:p>
    <w:p w:rsidR="00CE4E4D" w:rsidRPr="00CE7A9F" w:rsidRDefault="00CE4E4D" w:rsidP="00696E0B">
      <w:pPr>
        <w:widowControl w:val="0"/>
        <w:autoSpaceDE w:val="0"/>
        <w:autoSpaceDN w:val="0"/>
        <w:adjustRightInd w:val="0"/>
        <w:ind w:firstLine="709"/>
        <w:jc w:val="both"/>
        <w:rPr>
          <w:sz w:val="26"/>
          <w:szCs w:val="26"/>
        </w:rPr>
      </w:pPr>
      <w:r w:rsidRPr="00CE7A9F">
        <w:rPr>
          <w:sz w:val="26"/>
          <w:szCs w:val="26"/>
        </w:rPr>
        <w:t xml:space="preserve">если </w:t>
      </w:r>
      <w:r w:rsidR="00CB55B2" w:rsidRPr="00CE7A9F">
        <w:rPr>
          <w:sz w:val="26"/>
          <w:szCs w:val="26"/>
        </w:rPr>
        <w:t>Поставщик</w:t>
      </w:r>
      <w:r w:rsidRPr="00CE7A9F">
        <w:rPr>
          <w:sz w:val="26"/>
          <w:szCs w:val="26"/>
        </w:rPr>
        <w:t xml:space="preserve"> отказывается осуществлять оказание Услуг;</w:t>
      </w:r>
    </w:p>
    <w:p w:rsidR="00CE4E4D" w:rsidRPr="00CE7A9F" w:rsidRDefault="00CE4E4D" w:rsidP="00696E0B">
      <w:pPr>
        <w:autoSpaceDE w:val="0"/>
        <w:autoSpaceDN w:val="0"/>
        <w:adjustRightInd w:val="0"/>
        <w:ind w:firstLine="709"/>
        <w:jc w:val="both"/>
        <w:rPr>
          <w:sz w:val="26"/>
          <w:szCs w:val="26"/>
        </w:rPr>
      </w:pPr>
      <w:r w:rsidRPr="00CE7A9F">
        <w:rPr>
          <w:sz w:val="26"/>
          <w:szCs w:val="26"/>
        </w:rPr>
        <w:t xml:space="preserve">в случае существенного нарушения требований к качеству </w:t>
      </w:r>
      <w:r w:rsidR="00CB55B2" w:rsidRPr="00CE7A9F">
        <w:rPr>
          <w:sz w:val="26"/>
          <w:szCs w:val="26"/>
        </w:rPr>
        <w:t>товара</w:t>
      </w:r>
      <w:r w:rsidRPr="00CE7A9F">
        <w:rPr>
          <w:sz w:val="26"/>
          <w:szCs w:val="26"/>
        </w:rPr>
        <w:t xml:space="preserve">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w:t>
      </w:r>
    </w:p>
    <w:p w:rsidR="00CE4E4D" w:rsidRPr="00CE7A9F" w:rsidRDefault="00CE4E4D" w:rsidP="00696E0B">
      <w:pPr>
        <w:widowControl w:val="0"/>
        <w:autoSpaceDE w:val="0"/>
        <w:autoSpaceDN w:val="0"/>
        <w:adjustRightInd w:val="0"/>
        <w:ind w:firstLine="709"/>
        <w:jc w:val="both"/>
        <w:rPr>
          <w:sz w:val="26"/>
          <w:szCs w:val="26"/>
        </w:rPr>
      </w:pPr>
      <w:r w:rsidRPr="00CE7A9F">
        <w:rPr>
          <w:sz w:val="26"/>
          <w:szCs w:val="26"/>
        </w:rPr>
        <w:t xml:space="preserve">по иным основаниям, предусмотренным </w:t>
      </w:r>
      <w:r w:rsidRPr="00CE7A9F">
        <w:rPr>
          <w:rFonts w:eastAsia="Calibri"/>
          <w:sz w:val="26"/>
          <w:szCs w:val="26"/>
          <w:lang w:eastAsia="en-US"/>
        </w:rPr>
        <w:t>Гражданским кодексом Российской Федерации.</w:t>
      </w:r>
    </w:p>
    <w:p w:rsidR="00CE4E4D" w:rsidRPr="00CE7A9F" w:rsidRDefault="00CE4E4D" w:rsidP="00696E0B">
      <w:pPr>
        <w:autoSpaceDE w:val="0"/>
        <w:autoSpaceDN w:val="0"/>
        <w:adjustRightInd w:val="0"/>
        <w:ind w:firstLine="709"/>
        <w:jc w:val="both"/>
        <w:rPr>
          <w:sz w:val="26"/>
          <w:szCs w:val="26"/>
        </w:rPr>
      </w:pPr>
      <w:r w:rsidRPr="00CE7A9F">
        <w:rPr>
          <w:sz w:val="26"/>
          <w:szCs w:val="26"/>
        </w:rPr>
        <w:t xml:space="preserve">10.3. </w:t>
      </w:r>
      <w:r w:rsidR="00CB55B2" w:rsidRPr="00CE7A9F">
        <w:rPr>
          <w:sz w:val="26"/>
          <w:szCs w:val="26"/>
        </w:rPr>
        <w:t>Поставщик</w:t>
      </w:r>
      <w:r w:rsidRPr="00CE7A9F">
        <w:rPr>
          <w:sz w:val="26"/>
          <w:szCs w:val="26"/>
        </w:rPr>
        <w:t xml:space="preserve"> вправе отказаться от исполнения Договора в одностороннем порядке в случаях необоснованного и неоднократного уклонения Заказчика от приемки </w:t>
      </w:r>
      <w:r w:rsidR="00CB55B2" w:rsidRPr="00CE7A9F">
        <w:rPr>
          <w:sz w:val="26"/>
          <w:szCs w:val="26"/>
        </w:rPr>
        <w:t>товара</w:t>
      </w:r>
      <w:r w:rsidRPr="00CE7A9F">
        <w:rPr>
          <w:sz w:val="26"/>
          <w:szCs w:val="26"/>
        </w:rPr>
        <w:t xml:space="preserve"> и осуществления его оплаты.</w:t>
      </w:r>
    </w:p>
    <w:p w:rsidR="00CE4E4D" w:rsidRPr="00CE7A9F" w:rsidRDefault="00CE4E4D" w:rsidP="00696E0B">
      <w:pPr>
        <w:autoSpaceDE w:val="0"/>
        <w:autoSpaceDN w:val="0"/>
        <w:adjustRightInd w:val="0"/>
        <w:ind w:firstLine="709"/>
        <w:jc w:val="both"/>
        <w:rPr>
          <w:sz w:val="26"/>
          <w:szCs w:val="26"/>
        </w:rPr>
      </w:pPr>
      <w:r w:rsidRPr="00CE7A9F">
        <w:rPr>
          <w:sz w:val="26"/>
          <w:szCs w:val="26"/>
        </w:rPr>
        <w:t>10.4. Сторона, решившая расторгнуть настоящий Договор по соглашению Сторон, должна направить письменное уведомление о намерении расторгнуть Договор другой Стороне в течение 3 (Трех) рабочих дней, следующих за датой принятия указанного решения.</w:t>
      </w:r>
    </w:p>
    <w:p w:rsidR="00CE4E4D" w:rsidRPr="00CE7A9F" w:rsidRDefault="00CE4E4D" w:rsidP="00B70038">
      <w:pPr>
        <w:widowControl w:val="0"/>
        <w:tabs>
          <w:tab w:val="left" w:pos="360"/>
        </w:tabs>
        <w:suppressAutoHyphens/>
        <w:spacing w:before="120"/>
        <w:ind w:firstLine="709"/>
        <w:jc w:val="center"/>
        <w:rPr>
          <w:b/>
          <w:sz w:val="26"/>
          <w:szCs w:val="26"/>
          <w:lang w:eastAsia="ar-SA"/>
        </w:rPr>
      </w:pPr>
      <w:r w:rsidRPr="00CE7A9F">
        <w:rPr>
          <w:b/>
          <w:sz w:val="26"/>
          <w:szCs w:val="26"/>
          <w:lang w:eastAsia="ar-SA"/>
        </w:rPr>
        <w:t>11. Срок действия Договора</w:t>
      </w:r>
    </w:p>
    <w:p w:rsidR="00CE4E4D" w:rsidRPr="00CE7A9F" w:rsidRDefault="00CE4E4D" w:rsidP="00696E0B">
      <w:pPr>
        <w:autoSpaceDE w:val="0"/>
        <w:autoSpaceDN w:val="0"/>
        <w:adjustRightInd w:val="0"/>
        <w:ind w:firstLine="709"/>
        <w:jc w:val="both"/>
        <w:rPr>
          <w:sz w:val="26"/>
          <w:szCs w:val="26"/>
        </w:rPr>
      </w:pPr>
      <w:r w:rsidRPr="00CE7A9F">
        <w:rPr>
          <w:sz w:val="26"/>
          <w:szCs w:val="26"/>
        </w:rPr>
        <w:t xml:space="preserve">11.1. Настоящий Договор вступает в силу с момента его подписания уполномоченными представителями Сторон и действует по </w:t>
      </w:r>
      <w:r w:rsidR="00E46058" w:rsidRPr="00CE7A9F">
        <w:rPr>
          <w:sz w:val="26"/>
          <w:szCs w:val="26"/>
        </w:rPr>
        <w:t>31</w:t>
      </w:r>
      <w:r w:rsidRPr="00CE7A9F">
        <w:rPr>
          <w:sz w:val="26"/>
          <w:szCs w:val="26"/>
        </w:rPr>
        <w:t>.08.2026 г. включительно.</w:t>
      </w:r>
    </w:p>
    <w:p w:rsidR="00CE4E4D" w:rsidRPr="00CE7A9F" w:rsidRDefault="00CE4E4D" w:rsidP="00696E0B">
      <w:pPr>
        <w:autoSpaceDE w:val="0"/>
        <w:autoSpaceDN w:val="0"/>
        <w:adjustRightInd w:val="0"/>
        <w:ind w:firstLine="709"/>
        <w:jc w:val="both"/>
        <w:rPr>
          <w:sz w:val="26"/>
          <w:szCs w:val="26"/>
        </w:rPr>
      </w:pPr>
      <w:r w:rsidRPr="00CE7A9F">
        <w:rPr>
          <w:sz w:val="26"/>
          <w:szCs w:val="26"/>
        </w:rPr>
        <w:t>11.2. Окончание срока действия Договора не влечет прекращения неисполненных обязательств Сторон по Договору.</w:t>
      </w:r>
    </w:p>
    <w:p w:rsidR="00CE4E4D" w:rsidRPr="00CE7A9F" w:rsidRDefault="00CE4E4D" w:rsidP="00B70038">
      <w:pPr>
        <w:tabs>
          <w:tab w:val="left" w:pos="360"/>
          <w:tab w:val="left" w:pos="426"/>
          <w:tab w:val="left" w:pos="709"/>
        </w:tabs>
        <w:spacing w:before="120"/>
        <w:ind w:firstLine="709"/>
        <w:jc w:val="center"/>
        <w:rPr>
          <w:b/>
          <w:bCs/>
          <w:kern w:val="2"/>
          <w:sz w:val="26"/>
          <w:szCs w:val="26"/>
          <w:lang w:val="x-none" w:eastAsia="zh-CN"/>
        </w:rPr>
      </w:pPr>
      <w:r w:rsidRPr="00CE7A9F">
        <w:rPr>
          <w:b/>
          <w:kern w:val="2"/>
          <w:sz w:val="26"/>
          <w:szCs w:val="26"/>
          <w:lang w:val="x-none" w:eastAsia="zh-CN"/>
        </w:rPr>
        <w:t>1</w:t>
      </w:r>
      <w:r w:rsidRPr="00CE7A9F">
        <w:rPr>
          <w:b/>
          <w:kern w:val="2"/>
          <w:sz w:val="26"/>
          <w:szCs w:val="26"/>
          <w:lang w:eastAsia="zh-CN"/>
        </w:rPr>
        <w:t>2</w:t>
      </w:r>
      <w:r w:rsidRPr="00CE7A9F">
        <w:rPr>
          <w:b/>
          <w:kern w:val="2"/>
          <w:sz w:val="26"/>
          <w:szCs w:val="26"/>
          <w:lang w:val="x-none" w:eastAsia="zh-CN"/>
        </w:rPr>
        <w:t>. </w:t>
      </w:r>
      <w:r w:rsidRPr="00CE7A9F">
        <w:rPr>
          <w:b/>
          <w:bCs/>
          <w:sz w:val="26"/>
          <w:szCs w:val="26"/>
        </w:rPr>
        <w:t>Дополнительные</w:t>
      </w:r>
      <w:r w:rsidRPr="00CE7A9F">
        <w:rPr>
          <w:b/>
          <w:bCs/>
          <w:kern w:val="2"/>
          <w:sz w:val="26"/>
          <w:szCs w:val="26"/>
          <w:lang w:val="x-none" w:eastAsia="zh-CN"/>
        </w:rPr>
        <w:t xml:space="preserve"> условия</w:t>
      </w:r>
    </w:p>
    <w:p w:rsidR="00CE4E4D" w:rsidRPr="00CE7A9F" w:rsidRDefault="00CE4E4D" w:rsidP="001E54FD">
      <w:pPr>
        <w:widowControl w:val="0"/>
        <w:suppressAutoHyphens/>
        <w:spacing w:line="240" w:lineRule="atLeast"/>
        <w:ind w:firstLine="709"/>
        <w:jc w:val="both"/>
        <w:rPr>
          <w:sz w:val="26"/>
          <w:szCs w:val="26"/>
        </w:rPr>
      </w:pPr>
      <w:r w:rsidRPr="00CE7A9F">
        <w:rPr>
          <w:sz w:val="26"/>
          <w:szCs w:val="26"/>
        </w:rPr>
        <w:t>12.1. При исполнении Договора изменение его существенных условий допускается в случаях, предусмотренных Законом № 44-ФЗ.</w:t>
      </w:r>
    </w:p>
    <w:p w:rsidR="00CE4E4D" w:rsidRPr="00CE7A9F" w:rsidRDefault="00CE4E4D" w:rsidP="001E54FD">
      <w:pPr>
        <w:widowControl w:val="0"/>
        <w:suppressAutoHyphens/>
        <w:spacing w:line="240" w:lineRule="atLeast"/>
        <w:ind w:firstLine="709"/>
        <w:jc w:val="both"/>
        <w:rPr>
          <w:rFonts w:eastAsia="Calibri"/>
          <w:sz w:val="26"/>
          <w:szCs w:val="26"/>
        </w:rPr>
      </w:pPr>
      <w:r w:rsidRPr="00CE7A9F">
        <w:rPr>
          <w:rFonts w:eastAsia="Calibri"/>
          <w:sz w:val="26"/>
          <w:szCs w:val="26"/>
        </w:rPr>
        <w:t xml:space="preserve">12.2. В случае изменения у какой-либо из Сторон статуса, названия, банковских реквизитов, местонахождения в период действия Договора, она обязана в течение 5 </w:t>
      </w:r>
      <w:r w:rsidR="001E54FD">
        <w:rPr>
          <w:rFonts w:eastAsia="Calibri"/>
          <w:sz w:val="26"/>
          <w:szCs w:val="26"/>
        </w:rPr>
        <w:t>раб.</w:t>
      </w:r>
      <w:r w:rsidR="001E54FD" w:rsidRPr="00CE7A9F">
        <w:rPr>
          <w:rFonts w:eastAsia="Calibri"/>
          <w:sz w:val="26"/>
          <w:szCs w:val="26"/>
        </w:rPr>
        <w:t xml:space="preserve"> </w:t>
      </w:r>
      <w:r w:rsidRPr="00CE7A9F">
        <w:rPr>
          <w:rFonts w:eastAsia="Calibri"/>
          <w:sz w:val="26"/>
          <w:szCs w:val="26"/>
        </w:rPr>
        <w:lastRenderedPageBreak/>
        <w:t>(Пяти)</w:t>
      </w:r>
      <w:r w:rsidR="001E54FD">
        <w:rPr>
          <w:rFonts w:eastAsia="Calibri"/>
          <w:sz w:val="26"/>
          <w:szCs w:val="26"/>
        </w:rPr>
        <w:t xml:space="preserve"> </w:t>
      </w:r>
      <w:r w:rsidRPr="00CE7A9F">
        <w:rPr>
          <w:rFonts w:eastAsia="Calibri"/>
          <w:sz w:val="26"/>
          <w:szCs w:val="26"/>
        </w:rPr>
        <w:t>дней с момента такого изменения письменно уведомить об этом другую Сторону.</w:t>
      </w:r>
    </w:p>
    <w:p w:rsidR="00CE4E4D" w:rsidRPr="00CE7A9F" w:rsidRDefault="00CE4E4D" w:rsidP="00696E0B">
      <w:pPr>
        <w:ind w:firstLine="709"/>
        <w:jc w:val="both"/>
        <w:rPr>
          <w:sz w:val="26"/>
          <w:szCs w:val="26"/>
        </w:rPr>
      </w:pPr>
      <w:r w:rsidRPr="00CE7A9F">
        <w:rPr>
          <w:sz w:val="26"/>
          <w:szCs w:val="26"/>
        </w:rPr>
        <w:t xml:space="preserve">12.3. Изменения и дополнения к Договору действительны лишь при условии, что они оформлены дополнительным соглашением к Договору, подписанным уполномоченными лицами Сторон. Указанное правило не распространяется на изменения в части наименования, местонахождения и банковских реквизитов Сторон, о которых уполномоченный представитель соответствующей Стороны сообщает другой Стороне посредством письменного уведомления. </w:t>
      </w:r>
    </w:p>
    <w:p w:rsidR="00CE4E4D" w:rsidRPr="00CE7A9F" w:rsidRDefault="00CE4E4D" w:rsidP="00696E0B">
      <w:pPr>
        <w:ind w:firstLine="709"/>
        <w:jc w:val="both"/>
        <w:rPr>
          <w:sz w:val="26"/>
          <w:szCs w:val="26"/>
        </w:rPr>
      </w:pPr>
      <w:r w:rsidRPr="00CE7A9F">
        <w:rPr>
          <w:sz w:val="26"/>
          <w:szCs w:val="26"/>
        </w:rPr>
        <w:t>Изменения в Договор, вносимые на основании письменного уведомления, вступают в силу со дня, указанного в данном уведомлении.</w:t>
      </w:r>
    </w:p>
    <w:p w:rsidR="00CE4E4D" w:rsidRPr="00CE7A9F" w:rsidRDefault="00CE4E4D" w:rsidP="00696E0B">
      <w:pPr>
        <w:ind w:firstLine="709"/>
        <w:jc w:val="both"/>
        <w:rPr>
          <w:sz w:val="26"/>
          <w:szCs w:val="26"/>
        </w:rPr>
      </w:pPr>
      <w:r w:rsidRPr="00CE7A9F">
        <w:rPr>
          <w:sz w:val="26"/>
          <w:szCs w:val="26"/>
        </w:rPr>
        <w:t>12.4. Сроки, предусмотренные Договором, подлежат исчислению в календарных днях, за исключением случаев, когда Договором сроки определены в рабочих днях.</w:t>
      </w:r>
    </w:p>
    <w:p w:rsidR="00CE4E4D" w:rsidRPr="00CE7A9F" w:rsidRDefault="00CE4E4D" w:rsidP="00696E0B">
      <w:pPr>
        <w:ind w:firstLine="709"/>
        <w:jc w:val="both"/>
        <w:rPr>
          <w:sz w:val="26"/>
          <w:szCs w:val="26"/>
        </w:rPr>
      </w:pPr>
      <w:r w:rsidRPr="00CE7A9F">
        <w:rPr>
          <w:sz w:val="26"/>
          <w:szCs w:val="26"/>
        </w:rPr>
        <w:t>12.5. Договор составлен в 2-х экземплярах, имеющих одинаковую юридическую                     силу.</w:t>
      </w:r>
    </w:p>
    <w:p w:rsidR="00CE4E4D" w:rsidRPr="00CE7A9F" w:rsidRDefault="00CE4E4D" w:rsidP="00696E0B">
      <w:pPr>
        <w:ind w:firstLine="709"/>
        <w:jc w:val="both"/>
        <w:rPr>
          <w:sz w:val="26"/>
          <w:szCs w:val="26"/>
        </w:rPr>
      </w:pPr>
      <w:r w:rsidRPr="00CE7A9F">
        <w:rPr>
          <w:sz w:val="26"/>
          <w:szCs w:val="26"/>
        </w:rPr>
        <w:t>12.6.  Неотъемлемой частью Договора являются:</w:t>
      </w:r>
    </w:p>
    <w:p w:rsidR="00CE4E4D" w:rsidRPr="00CE7A9F" w:rsidRDefault="00CE4E4D" w:rsidP="00696E0B">
      <w:pPr>
        <w:ind w:firstLine="709"/>
        <w:jc w:val="both"/>
        <w:rPr>
          <w:sz w:val="26"/>
          <w:szCs w:val="26"/>
        </w:rPr>
      </w:pPr>
      <w:r w:rsidRPr="00CE7A9F">
        <w:rPr>
          <w:sz w:val="26"/>
          <w:szCs w:val="26"/>
        </w:rPr>
        <w:t>Приложение № 1 – Техническое задание;</w:t>
      </w:r>
    </w:p>
    <w:p w:rsidR="00CE4E4D" w:rsidRPr="00CE7A9F" w:rsidRDefault="00CE4E4D" w:rsidP="00696E0B">
      <w:pPr>
        <w:ind w:firstLine="709"/>
        <w:jc w:val="both"/>
        <w:rPr>
          <w:sz w:val="26"/>
          <w:szCs w:val="26"/>
        </w:rPr>
      </w:pPr>
      <w:r w:rsidRPr="00CE7A9F">
        <w:rPr>
          <w:sz w:val="26"/>
          <w:szCs w:val="26"/>
        </w:rPr>
        <w:t>Приложение № 2 – Расчет стоимости по договору;</w:t>
      </w:r>
    </w:p>
    <w:p w:rsidR="00CE4E4D" w:rsidRPr="00CE7A9F" w:rsidRDefault="00CE4E4D" w:rsidP="00696E0B">
      <w:pPr>
        <w:ind w:firstLine="709"/>
        <w:jc w:val="both"/>
        <w:rPr>
          <w:sz w:val="26"/>
          <w:szCs w:val="26"/>
        </w:rPr>
      </w:pPr>
      <w:r w:rsidRPr="00CE7A9F">
        <w:rPr>
          <w:sz w:val="26"/>
          <w:szCs w:val="26"/>
        </w:rPr>
        <w:t>Приложение №</w:t>
      </w:r>
      <w:r w:rsidR="005B0B96" w:rsidRPr="00CE7A9F">
        <w:rPr>
          <w:sz w:val="26"/>
          <w:szCs w:val="26"/>
        </w:rPr>
        <w:t xml:space="preserve"> </w:t>
      </w:r>
      <w:r w:rsidRPr="00CE7A9F">
        <w:rPr>
          <w:sz w:val="26"/>
          <w:szCs w:val="26"/>
        </w:rPr>
        <w:t>3 – Реестр распределения Товара;</w:t>
      </w:r>
    </w:p>
    <w:p w:rsidR="00CE4E4D" w:rsidRPr="00CE7A9F" w:rsidRDefault="00CE4E4D" w:rsidP="00696E0B">
      <w:pPr>
        <w:ind w:firstLine="709"/>
        <w:jc w:val="both"/>
        <w:rPr>
          <w:sz w:val="26"/>
          <w:szCs w:val="26"/>
        </w:rPr>
      </w:pPr>
      <w:r w:rsidRPr="00CE7A9F">
        <w:rPr>
          <w:sz w:val="26"/>
          <w:szCs w:val="26"/>
        </w:rPr>
        <w:t xml:space="preserve">Приложение № 4 – </w:t>
      </w:r>
      <w:r w:rsidRPr="00CE7A9F">
        <w:rPr>
          <w:i/>
          <w:sz w:val="26"/>
          <w:szCs w:val="26"/>
        </w:rPr>
        <w:t>форма (образец)</w:t>
      </w:r>
      <w:r w:rsidRPr="00CE7A9F">
        <w:rPr>
          <w:sz w:val="26"/>
          <w:szCs w:val="26"/>
        </w:rPr>
        <w:t xml:space="preserve"> Акт сдачи-приемки по Договору.</w:t>
      </w:r>
    </w:p>
    <w:p w:rsidR="00CE4E4D" w:rsidRPr="00CE7A9F" w:rsidRDefault="00CE4E4D" w:rsidP="00696E0B">
      <w:pPr>
        <w:ind w:firstLine="709"/>
        <w:jc w:val="both"/>
        <w:rPr>
          <w:sz w:val="26"/>
          <w:szCs w:val="26"/>
        </w:rPr>
      </w:pPr>
    </w:p>
    <w:p w:rsidR="00CE4E4D" w:rsidRPr="00CE7A9F" w:rsidRDefault="00CE4E4D" w:rsidP="006669B4">
      <w:pPr>
        <w:widowControl w:val="0"/>
        <w:ind w:firstLine="709"/>
        <w:jc w:val="center"/>
        <w:rPr>
          <w:b/>
          <w:sz w:val="26"/>
          <w:szCs w:val="26"/>
        </w:rPr>
      </w:pPr>
      <w:r w:rsidRPr="00CE7A9F">
        <w:rPr>
          <w:b/>
          <w:sz w:val="26"/>
          <w:szCs w:val="26"/>
        </w:rPr>
        <w:t>13. Адреса и банковские реквизиты Сторон</w:t>
      </w:r>
    </w:p>
    <w:p w:rsidR="006669B4" w:rsidRPr="00CE7A9F" w:rsidRDefault="006669B4" w:rsidP="006669B4">
      <w:pPr>
        <w:widowControl w:val="0"/>
        <w:ind w:firstLine="709"/>
        <w:jc w:val="center"/>
        <w:rPr>
          <w:b/>
          <w:bCs/>
          <w:sz w:val="26"/>
          <w:szCs w:val="26"/>
        </w:rPr>
      </w:pPr>
    </w:p>
    <w:tbl>
      <w:tblPr>
        <w:tblW w:w="4802" w:type="pct"/>
        <w:tblInd w:w="-34" w:type="dxa"/>
        <w:tblLook w:val="04A0" w:firstRow="1" w:lastRow="0" w:firstColumn="1" w:lastColumn="0" w:noHBand="0" w:noVBand="1"/>
      </w:tblPr>
      <w:tblGrid>
        <w:gridCol w:w="4820"/>
        <w:gridCol w:w="4917"/>
      </w:tblGrid>
      <w:tr w:rsidR="00CE4E4D" w:rsidRPr="00CE7A9F" w:rsidTr="007F47BD">
        <w:tc>
          <w:tcPr>
            <w:tcW w:w="2475" w:type="pct"/>
          </w:tcPr>
          <w:p w:rsidR="00CE4E4D" w:rsidRPr="00CE7A9F" w:rsidRDefault="00CE4E4D" w:rsidP="006669B4">
            <w:pPr>
              <w:keepNext/>
              <w:ind w:firstLine="709"/>
              <w:jc w:val="center"/>
              <w:rPr>
                <w:sz w:val="26"/>
                <w:szCs w:val="26"/>
              </w:rPr>
            </w:pPr>
            <w:r w:rsidRPr="00CE7A9F">
              <w:rPr>
                <w:b/>
                <w:sz w:val="26"/>
                <w:szCs w:val="26"/>
              </w:rPr>
              <w:t>Заказчик</w:t>
            </w:r>
          </w:p>
        </w:tc>
        <w:tc>
          <w:tcPr>
            <w:tcW w:w="2525" w:type="pct"/>
          </w:tcPr>
          <w:p w:rsidR="00CE4E4D" w:rsidRPr="00CE7A9F" w:rsidRDefault="00CB55B2" w:rsidP="006669B4">
            <w:pPr>
              <w:keepNext/>
              <w:ind w:firstLine="709"/>
              <w:jc w:val="center"/>
              <w:rPr>
                <w:sz w:val="26"/>
                <w:szCs w:val="26"/>
              </w:rPr>
            </w:pPr>
            <w:r w:rsidRPr="00CE7A9F">
              <w:rPr>
                <w:b/>
                <w:sz w:val="26"/>
                <w:szCs w:val="26"/>
              </w:rPr>
              <w:t>Поставщик</w:t>
            </w:r>
          </w:p>
        </w:tc>
      </w:tr>
      <w:tr w:rsidR="00CE4E4D" w:rsidRPr="00CE7A9F" w:rsidTr="007F47BD">
        <w:trPr>
          <w:trHeight w:val="2826"/>
        </w:trPr>
        <w:tc>
          <w:tcPr>
            <w:tcW w:w="2475" w:type="pct"/>
          </w:tcPr>
          <w:p w:rsidR="00CE4E4D" w:rsidRPr="00CE7A9F" w:rsidRDefault="00CE4E4D" w:rsidP="007F47BD">
            <w:pPr>
              <w:jc w:val="both"/>
              <w:rPr>
                <w:b/>
                <w:sz w:val="26"/>
                <w:szCs w:val="26"/>
              </w:rPr>
            </w:pPr>
            <w:r w:rsidRPr="00CE7A9F">
              <w:rPr>
                <w:b/>
                <w:sz w:val="26"/>
                <w:szCs w:val="26"/>
              </w:rPr>
              <w:t>Управление Федеральной налоговой службы по Санкт-Петербургу</w:t>
            </w:r>
            <w:r w:rsidR="007F47BD" w:rsidRPr="00CE7A9F">
              <w:rPr>
                <w:b/>
                <w:sz w:val="26"/>
                <w:szCs w:val="26"/>
              </w:rPr>
              <w:t xml:space="preserve"> </w:t>
            </w:r>
            <w:r w:rsidRPr="00CE7A9F">
              <w:rPr>
                <w:b/>
                <w:sz w:val="26"/>
                <w:szCs w:val="26"/>
              </w:rPr>
              <w:t>(УФНС России по Санкт-Петербургу)</w:t>
            </w:r>
          </w:p>
          <w:p w:rsidR="005B0B96" w:rsidRPr="00CE7A9F" w:rsidRDefault="005B0B96" w:rsidP="007F47BD">
            <w:pPr>
              <w:jc w:val="both"/>
              <w:rPr>
                <w:sz w:val="26"/>
                <w:szCs w:val="26"/>
              </w:rPr>
            </w:pPr>
          </w:p>
          <w:p w:rsidR="00CE4E4D" w:rsidRPr="00CE7A9F" w:rsidRDefault="005B0B96" w:rsidP="007F47BD">
            <w:pPr>
              <w:jc w:val="both"/>
              <w:rPr>
                <w:sz w:val="26"/>
                <w:szCs w:val="26"/>
              </w:rPr>
            </w:pPr>
            <w:r w:rsidRPr="00CE7A9F">
              <w:rPr>
                <w:sz w:val="26"/>
                <w:szCs w:val="26"/>
              </w:rPr>
              <w:t>191002</w:t>
            </w:r>
            <w:r w:rsidR="00CE4E4D" w:rsidRPr="00CE7A9F">
              <w:rPr>
                <w:sz w:val="26"/>
                <w:szCs w:val="26"/>
              </w:rPr>
              <w:t>, Санкт-Петербург, наб. реки Фонтанки, д. 76</w:t>
            </w:r>
            <w:r w:rsidRPr="00CE7A9F">
              <w:rPr>
                <w:sz w:val="26"/>
                <w:szCs w:val="26"/>
              </w:rPr>
              <w:t>,</w:t>
            </w:r>
            <w:r w:rsidR="00CE4E4D" w:rsidRPr="00CE7A9F">
              <w:rPr>
                <w:sz w:val="26"/>
                <w:szCs w:val="26"/>
              </w:rPr>
              <w:t xml:space="preserve"> литера А</w:t>
            </w:r>
          </w:p>
          <w:p w:rsidR="00CE4E4D" w:rsidRPr="00CE7A9F" w:rsidRDefault="00CE4E4D" w:rsidP="007F47BD">
            <w:pPr>
              <w:jc w:val="both"/>
              <w:rPr>
                <w:sz w:val="26"/>
                <w:szCs w:val="26"/>
              </w:rPr>
            </w:pPr>
            <w:r w:rsidRPr="00CE7A9F">
              <w:rPr>
                <w:sz w:val="26"/>
                <w:szCs w:val="26"/>
              </w:rPr>
              <w:t>ИНН 7841015181</w:t>
            </w:r>
          </w:p>
          <w:p w:rsidR="00CE4E4D" w:rsidRPr="00CE7A9F" w:rsidRDefault="00CE4E4D" w:rsidP="007F47BD">
            <w:pPr>
              <w:jc w:val="both"/>
              <w:rPr>
                <w:sz w:val="26"/>
                <w:szCs w:val="26"/>
              </w:rPr>
            </w:pPr>
            <w:r w:rsidRPr="00CE7A9F">
              <w:rPr>
                <w:sz w:val="26"/>
                <w:szCs w:val="26"/>
              </w:rPr>
              <w:t>КПП 784001001</w:t>
            </w:r>
          </w:p>
          <w:p w:rsidR="00CE4E4D" w:rsidRPr="00CE7A9F" w:rsidRDefault="00CE4E4D" w:rsidP="007F47BD">
            <w:pPr>
              <w:jc w:val="both"/>
              <w:rPr>
                <w:sz w:val="26"/>
                <w:szCs w:val="26"/>
              </w:rPr>
            </w:pPr>
            <w:r w:rsidRPr="00CE7A9F">
              <w:rPr>
                <w:sz w:val="26"/>
                <w:szCs w:val="26"/>
              </w:rPr>
              <w:t xml:space="preserve">УФК по Нижегородской области (УФНС России по Санкт-Петербургу, </w:t>
            </w:r>
            <w:r w:rsidRPr="00CE7A9F">
              <w:rPr>
                <w:sz w:val="26"/>
                <w:szCs w:val="26"/>
              </w:rPr>
              <w:br/>
              <w:t>л/с 03721145280)</w:t>
            </w:r>
          </w:p>
          <w:p w:rsidR="00CE4E4D" w:rsidRPr="00CE7A9F" w:rsidRDefault="00CE4E4D" w:rsidP="007F47BD">
            <w:pPr>
              <w:jc w:val="both"/>
              <w:rPr>
                <w:sz w:val="26"/>
                <w:szCs w:val="26"/>
              </w:rPr>
            </w:pPr>
            <w:r w:rsidRPr="00CE7A9F">
              <w:rPr>
                <w:sz w:val="26"/>
                <w:szCs w:val="26"/>
              </w:rPr>
              <w:t xml:space="preserve">Наименование банка: </w:t>
            </w:r>
            <w:r w:rsidRPr="00CE7A9F">
              <w:rPr>
                <w:bCs/>
                <w:sz w:val="26"/>
                <w:szCs w:val="26"/>
              </w:rPr>
              <w:t>ОКЦ № 1 ВВГУ Банка</w:t>
            </w:r>
            <w:r w:rsidR="007F47BD" w:rsidRPr="00CE7A9F">
              <w:rPr>
                <w:bCs/>
                <w:sz w:val="26"/>
                <w:szCs w:val="26"/>
              </w:rPr>
              <w:t xml:space="preserve"> </w:t>
            </w:r>
            <w:r w:rsidRPr="00CE7A9F">
              <w:rPr>
                <w:bCs/>
                <w:sz w:val="26"/>
                <w:szCs w:val="26"/>
              </w:rPr>
              <w:t>России//УФК по Нижегородской области, г. Нижний Новгород</w:t>
            </w:r>
          </w:p>
          <w:p w:rsidR="00CE4E4D" w:rsidRPr="00CE7A9F" w:rsidRDefault="00CE4E4D" w:rsidP="007F47BD">
            <w:pPr>
              <w:jc w:val="both"/>
              <w:rPr>
                <w:sz w:val="26"/>
                <w:szCs w:val="26"/>
              </w:rPr>
            </w:pPr>
            <w:r w:rsidRPr="00CE7A9F">
              <w:rPr>
                <w:sz w:val="26"/>
                <w:szCs w:val="26"/>
              </w:rPr>
              <w:t>БИК 012202102</w:t>
            </w:r>
          </w:p>
          <w:p w:rsidR="00CE4E4D" w:rsidRPr="00CE7A9F" w:rsidRDefault="00CE4E4D" w:rsidP="007F47BD">
            <w:pPr>
              <w:jc w:val="both"/>
              <w:rPr>
                <w:sz w:val="26"/>
                <w:szCs w:val="26"/>
              </w:rPr>
            </w:pPr>
            <w:r w:rsidRPr="00CE7A9F">
              <w:rPr>
                <w:sz w:val="26"/>
                <w:szCs w:val="26"/>
              </w:rPr>
              <w:t>Банковский счет (счет в составе ЕКС): 40102810745370000024</w:t>
            </w:r>
          </w:p>
          <w:p w:rsidR="00CE4E4D" w:rsidRPr="00CE7A9F" w:rsidRDefault="00CE4E4D" w:rsidP="007F47BD">
            <w:pPr>
              <w:rPr>
                <w:sz w:val="26"/>
                <w:szCs w:val="26"/>
              </w:rPr>
            </w:pPr>
            <w:r w:rsidRPr="00CE7A9F">
              <w:rPr>
                <w:sz w:val="26"/>
                <w:szCs w:val="26"/>
              </w:rPr>
              <w:t>Казначейский</w:t>
            </w:r>
            <w:r w:rsidR="007F47BD" w:rsidRPr="00CE7A9F">
              <w:rPr>
                <w:sz w:val="26"/>
                <w:szCs w:val="26"/>
              </w:rPr>
              <w:t xml:space="preserve"> </w:t>
            </w:r>
            <w:r w:rsidRPr="00CE7A9F">
              <w:rPr>
                <w:sz w:val="26"/>
                <w:szCs w:val="26"/>
              </w:rPr>
              <w:t xml:space="preserve">счет: 03211643000000013225 </w:t>
            </w:r>
          </w:p>
          <w:p w:rsidR="00CE4E4D" w:rsidRPr="00CE7A9F" w:rsidRDefault="00CE4E4D" w:rsidP="007F47BD">
            <w:pPr>
              <w:jc w:val="both"/>
              <w:rPr>
                <w:sz w:val="26"/>
                <w:szCs w:val="26"/>
              </w:rPr>
            </w:pPr>
            <w:r w:rsidRPr="00CE7A9F">
              <w:rPr>
                <w:sz w:val="26"/>
                <w:szCs w:val="26"/>
              </w:rPr>
              <w:t>ОГРН 1047843000578</w:t>
            </w:r>
          </w:p>
          <w:p w:rsidR="00CE4E4D" w:rsidRPr="00CE7A9F" w:rsidRDefault="00CE4E4D" w:rsidP="007F47BD">
            <w:pPr>
              <w:jc w:val="both"/>
              <w:rPr>
                <w:sz w:val="26"/>
                <w:szCs w:val="26"/>
              </w:rPr>
            </w:pPr>
            <w:r w:rsidRPr="00CE7A9F">
              <w:rPr>
                <w:sz w:val="26"/>
                <w:szCs w:val="26"/>
              </w:rPr>
              <w:t>ОКТМО 40913000</w:t>
            </w:r>
          </w:p>
          <w:p w:rsidR="00CE4E4D" w:rsidRPr="00CE7A9F" w:rsidRDefault="005B0B96" w:rsidP="007F47BD">
            <w:pPr>
              <w:jc w:val="both"/>
              <w:rPr>
                <w:sz w:val="26"/>
                <w:szCs w:val="26"/>
              </w:rPr>
            </w:pPr>
            <w:r w:rsidRPr="00CE7A9F">
              <w:rPr>
                <w:sz w:val="26"/>
                <w:szCs w:val="26"/>
              </w:rPr>
              <w:t>ОКПО 20815905</w:t>
            </w:r>
          </w:p>
        </w:tc>
        <w:tc>
          <w:tcPr>
            <w:tcW w:w="2525" w:type="pct"/>
          </w:tcPr>
          <w:p w:rsidR="00CE4E4D" w:rsidRPr="00CE7A9F" w:rsidRDefault="00CE4E4D" w:rsidP="00696E0B">
            <w:pPr>
              <w:ind w:firstLine="709"/>
              <w:jc w:val="both"/>
              <w:rPr>
                <w:b/>
                <w:sz w:val="26"/>
                <w:szCs w:val="26"/>
              </w:rPr>
            </w:pPr>
            <w:r w:rsidRPr="00CE7A9F">
              <w:rPr>
                <w:b/>
                <w:sz w:val="26"/>
                <w:szCs w:val="26"/>
              </w:rPr>
              <w:softHyphen/>
            </w:r>
          </w:p>
          <w:p w:rsidR="00CE4E4D" w:rsidRPr="00CE7A9F" w:rsidRDefault="00CE4E4D" w:rsidP="007F47BD">
            <w:pPr>
              <w:ind w:firstLine="176"/>
              <w:jc w:val="both"/>
              <w:rPr>
                <w:b/>
                <w:sz w:val="26"/>
                <w:szCs w:val="26"/>
              </w:rPr>
            </w:pPr>
            <w:r w:rsidRPr="00CE7A9F">
              <w:rPr>
                <w:b/>
                <w:sz w:val="26"/>
                <w:szCs w:val="26"/>
              </w:rPr>
              <w:t>_____________________________</w:t>
            </w:r>
          </w:p>
          <w:p w:rsidR="00CE4E4D" w:rsidRPr="00CE7A9F" w:rsidRDefault="00CE4E4D" w:rsidP="007F47BD">
            <w:pPr>
              <w:ind w:firstLine="176"/>
              <w:jc w:val="both"/>
              <w:rPr>
                <w:sz w:val="26"/>
                <w:szCs w:val="26"/>
              </w:rPr>
            </w:pPr>
          </w:p>
          <w:p w:rsidR="005B0B96" w:rsidRPr="00CE7A9F" w:rsidRDefault="005B0B96" w:rsidP="007F47BD">
            <w:pPr>
              <w:ind w:firstLine="176"/>
              <w:jc w:val="both"/>
              <w:rPr>
                <w:sz w:val="26"/>
                <w:szCs w:val="26"/>
              </w:rPr>
            </w:pPr>
          </w:p>
          <w:p w:rsidR="007F47BD" w:rsidRPr="00CE7A9F" w:rsidRDefault="007F47BD" w:rsidP="007F47BD">
            <w:pPr>
              <w:ind w:firstLine="176"/>
              <w:jc w:val="both"/>
              <w:rPr>
                <w:sz w:val="26"/>
                <w:szCs w:val="26"/>
              </w:rPr>
            </w:pPr>
          </w:p>
          <w:p w:rsidR="00CE4E4D" w:rsidRPr="00CE7A9F" w:rsidRDefault="00CE4E4D" w:rsidP="007F47BD">
            <w:pPr>
              <w:ind w:firstLine="176"/>
              <w:jc w:val="both"/>
              <w:rPr>
                <w:sz w:val="26"/>
                <w:szCs w:val="26"/>
              </w:rPr>
            </w:pPr>
            <w:r w:rsidRPr="00CE7A9F">
              <w:rPr>
                <w:sz w:val="26"/>
                <w:szCs w:val="26"/>
              </w:rPr>
              <w:t>Адрес:</w:t>
            </w:r>
          </w:p>
          <w:p w:rsidR="00CE4E4D" w:rsidRPr="00CE7A9F" w:rsidRDefault="00CE4E4D" w:rsidP="007F47BD">
            <w:pPr>
              <w:ind w:firstLine="176"/>
              <w:jc w:val="both"/>
              <w:rPr>
                <w:sz w:val="26"/>
                <w:szCs w:val="26"/>
              </w:rPr>
            </w:pPr>
            <w:r w:rsidRPr="00CE7A9F">
              <w:rPr>
                <w:sz w:val="26"/>
                <w:szCs w:val="26"/>
                <w:lang w:val="en-US"/>
              </w:rPr>
              <w:t>E</w:t>
            </w:r>
            <w:r w:rsidRPr="00CE7A9F">
              <w:rPr>
                <w:sz w:val="26"/>
                <w:szCs w:val="26"/>
              </w:rPr>
              <w:t>-</w:t>
            </w:r>
            <w:r w:rsidRPr="00CE7A9F">
              <w:rPr>
                <w:sz w:val="26"/>
                <w:szCs w:val="26"/>
                <w:lang w:val="en-US"/>
              </w:rPr>
              <w:t>mail</w:t>
            </w:r>
            <w:r w:rsidRPr="00CE7A9F">
              <w:rPr>
                <w:sz w:val="26"/>
                <w:szCs w:val="26"/>
              </w:rPr>
              <w:t xml:space="preserve">: </w:t>
            </w:r>
          </w:p>
          <w:p w:rsidR="00CE4E4D" w:rsidRPr="00CE7A9F" w:rsidRDefault="00CE4E4D" w:rsidP="007F47BD">
            <w:pPr>
              <w:ind w:firstLine="176"/>
              <w:jc w:val="both"/>
              <w:rPr>
                <w:sz w:val="26"/>
                <w:szCs w:val="26"/>
              </w:rPr>
            </w:pPr>
            <w:r w:rsidRPr="00CE7A9F">
              <w:rPr>
                <w:sz w:val="26"/>
                <w:szCs w:val="26"/>
              </w:rPr>
              <w:t xml:space="preserve">Тел.: </w:t>
            </w:r>
          </w:p>
          <w:p w:rsidR="00CE4E4D" w:rsidRPr="00CE7A9F" w:rsidRDefault="00CE4E4D" w:rsidP="007F47BD">
            <w:pPr>
              <w:ind w:firstLine="176"/>
              <w:jc w:val="both"/>
              <w:rPr>
                <w:sz w:val="26"/>
                <w:szCs w:val="26"/>
              </w:rPr>
            </w:pPr>
            <w:r w:rsidRPr="00CE7A9F">
              <w:rPr>
                <w:sz w:val="26"/>
                <w:szCs w:val="26"/>
              </w:rPr>
              <w:t>Дата постановки на налоговый учёт:</w:t>
            </w:r>
          </w:p>
          <w:p w:rsidR="00CE4E4D" w:rsidRPr="00CE7A9F" w:rsidRDefault="00CE4E4D" w:rsidP="007F47BD">
            <w:pPr>
              <w:ind w:firstLine="176"/>
              <w:jc w:val="both"/>
              <w:rPr>
                <w:sz w:val="26"/>
                <w:szCs w:val="26"/>
              </w:rPr>
            </w:pPr>
            <w:r w:rsidRPr="00CE7A9F">
              <w:rPr>
                <w:sz w:val="26"/>
                <w:szCs w:val="26"/>
              </w:rPr>
              <w:t xml:space="preserve">ИНН </w:t>
            </w:r>
          </w:p>
          <w:p w:rsidR="00CE4E4D" w:rsidRPr="00CE7A9F" w:rsidRDefault="00CE4E4D" w:rsidP="007F47BD">
            <w:pPr>
              <w:ind w:firstLine="176"/>
              <w:jc w:val="both"/>
              <w:rPr>
                <w:sz w:val="26"/>
                <w:szCs w:val="26"/>
              </w:rPr>
            </w:pPr>
            <w:r w:rsidRPr="00CE7A9F">
              <w:rPr>
                <w:sz w:val="26"/>
                <w:szCs w:val="26"/>
              </w:rPr>
              <w:t xml:space="preserve">КПП </w:t>
            </w:r>
          </w:p>
          <w:p w:rsidR="00CE4E4D" w:rsidRPr="00CE7A9F" w:rsidRDefault="00CE4E4D" w:rsidP="007F47BD">
            <w:pPr>
              <w:ind w:firstLine="176"/>
              <w:jc w:val="both"/>
              <w:rPr>
                <w:sz w:val="26"/>
                <w:szCs w:val="26"/>
              </w:rPr>
            </w:pPr>
            <w:r w:rsidRPr="00CE7A9F">
              <w:rPr>
                <w:sz w:val="26"/>
                <w:szCs w:val="26"/>
              </w:rPr>
              <w:t>Банк:</w:t>
            </w:r>
          </w:p>
          <w:p w:rsidR="00CE4E4D" w:rsidRPr="00CE7A9F" w:rsidRDefault="00CE4E4D" w:rsidP="007F47BD">
            <w:pPr>
              <w:ind w:firstLine="176"/>
              <w:jc w:val="both"/>
              <w:rPr>
                <w:sz w:val="26"/>
                <w:szCs w:val="26"/>
              </w:rPr>
            </w:pPr>
            <w:r w:rsidRPr="00CE7A9F">
              <w:rPr>
                <w:sz w:val="26"/>
                <w:szCs w:val="26"/>
              </w:rPr>
              <w:t xml:space="preserve">БИК  </w:t>
            </w:r>
          </w:p>
          <w:p w:rsidR="00CE4E4D" w:rsidRPr="00CE7A9F" w:rsidRDefault="00CE4E4D" w:rsidP="007F47BD">
            <w:pPr>
              <w:ind w:firstLine="176"/>
              <w:jc w:val="both"/>
              <w:rPr>
                <w:sz w:val="26"/>
                <w:szCs w:val="26"/>
              </w:rPr>
            </w:pPr>
            <w:r w:rsidRPr="00CE7A9F">
              <w:rPr>
                <w:sz w:val="26"/>
                <w:szCs w:val="26"/>
              </w:rPr>
              <w:t>р/с:</w:t>
            </w:r>
          </w:p>
          <w:p w:rsidR="00CE4E4D" w:rsidRPr="00CE7A9F" w:rsidRDefault="00CE4E4D" w:rsidP="007F47BD">
            <w:pPr>
              <w:ind w:firstLine="176"/>
              <w:jc w:val="both"/>
              <w:rPr>
                <w:sz w:val="26"/>
                <w:szCs w:val="26"/>
              </w:rPr>
            </w:pPr>
            <w:r w:rsidRPr="00CE7A9F">
              <w:rPr>
                <w:sz w:val="26"/>
                <w:szCs w:val="26"/>
              </w:rPr>
              <w:t xml:space="preserve">к/с: </w:t>
            </w:r>
          </w:p>
          <w:p w:rsidR="00CE4E4D" w:rsidRPr="00CE7A9F" w:rsidRDefault="00CE4E4D" w:rsidP="007F47BD">
            <w:pPr>
              <w:ind w:firstLine="176"/>
              <w:jc w:val="both"/>
              <w:rPr>
                <w:sz w:val="26"/>
                <w:szCs w:val="26"/>
              </w:rPr>
            </w:pPr>
            <w:r w:rsidRPr="00CE7A9F">
              <w:rPr>
                <w:sz w:val="26"/>
                <w:szCs w:val="26"/>
              </w:rPr>
              <w:t xml:space="preserve">ОГРН </w:t>
            </w:r>
          </w:p>
          <w:p w:rsidR="00CE4E4D" w:rsidRPr="00CE7A9F" w:rsidRDefault="00CE4E4D" w:rsidP="007F47BD">
            <w:pPr>
              <w:ind w:firstLine="176"/>
              <w:jc w:val="both"/>
              <w:rPr>
                <w:sz w:val="26"/>
                <w:szCs w:val="26"/>
              </w:rPr>
            </w:pPr>
            <w:r w:rsidRPr="00CE7A9F">
              <w:rPr>
                <w:sz w:val="26"/>
                <w:szCs w:val="26"/>
              </w:rPr>
              <w:t xml:space="preserve">ОКПО </w:t>
            </w:r>
          </w:p>
          <w:p w:rsidR="00CE4E4D" w:rsidRPr="00CE7A9F" w:rsidRDefault="00CE4E4D" w:rsidP="007F47BD">
            <w:pPr>
              <w:ind w:firstLine="176"/>
              <w:jc w:val="both"/>
              <w:rPr>
                <w:sz w:val="26"/>
                <w:szCs w:val="26"/>
              </w:rPr>
            </w:pPr>
            <w:r w:rsidRPr="00CE7A9F">
              <w:rPr>
                <w:sz w:val="26"/>
                <w:szCs w:val="26"/>
              </w:rPr>
              <w:t xml:space="preserve">ОКАТО </w:t>
            </w:r>
          </w:p>
          <w:p w:rsidR="00CE4E4D" w:rsidRPr="00CE7A9F" w:rsidRDefault="00CE4E4D" w:rsidP="007F47BD">
            <w:pPr>
              <w:ind w:firstLine="176"/>
              <w:jc w:val="both"/>
              <w:rPr>
                <w:sz w:val="26"/>
                <w:szCs w:val="26"/>
              </w:rPr>
            </w:pPr>
            <w:r w:rsidRPr="00CE7A9F">
              <w:rPr>
                <w:sz w:val="26"/>
                <w:szCs w:val="26"/>
              </w:rPr>
              <w:t xml:space="preserve">ОКТМО </w:t>
            </w:r>
          </w:p>
          <w:p w:rsidR="00CE4E4D" w:rsidRPr="00CE7A9F" w:rsidRDefault="00CE4E4D" w:rsidP="00696E0B">
            <w:pPr>
              <w:ind w:firstLine="709"/>
              <w:jc w:val="both"/>
              <w:rPr>
                <w:sz w:val="26"/>
                <w:szCs w:val="26"/>
              </w:rPr>
            </w:pPr>
          </w:p>
        </w:tc>
      </w:tr>
      <w:tr w:rsidR="00CE4E4D" w:rsidRPr="00CE7A9F" w:rsidTr="007F47BD">
        <w:trPr>
          <w:trHeight w:val="941"/>
        </w:trPr>
        <w:tc>
          <w:tcPr>
            <w:tcW w:w="2475" w:type="pct"/>
          </w:tcPr>
          <w:p w:rsidR="00CE4E4D" w:rsidRPr="00CE7A9F" w:rsidRDefault="00CE4E4D" w:rsidP="00696E0B">
            <w:pPr>
              <w:ind w:firstLine="709"/>
              <w:jc w:val="both"/>
              <w:rPr>
                <w:sz w:val="26"/>
                <w:szCs w:val="26"/>
              </w:rPr>
            </w:pPr>
          </w:p>
          <w:p w:rsidR="00CE4E4D" w:rsidRPr="00CE7A9F" w:rsidRDefault="007F47BD" w:rsidP="007F47BD">
            <w:pPr>
              <w:jc w:val="both"/>
              <w:rPr>
                <w:sz w:val="26"/>
                <w:szCs w:val="26"/>
              </w:rPr>
            </w:pPr>
            <w:r w:rsidRPr="00CE7A9F">
              <w:rPr>
                <w:sz w:val="26"/>
                <w:szCs w:val="26"/>
              </w:rPr>
              <w:t>________________/</w:t>
            </w:r>
            <w:r w:rsidR="005B0B96" w:rsidRPr="00CE7A9F">
              <w:rPr>
                <w:sz w:val="26"/>
                <w:szCs w:val="26"/>
              </w:rPr>
              <w:t>_____</w:t>
            </w:r>
            <w:r w:rsidRPr="00CE7A9F">
              <w:rPr>
                <w:sz w:val="26"/>
                <w:szCs w:val="26"/>
              </w:rPr>
              <w:t>___</w:t>
            </w:r>
            <w:r w:rsidR="005B0B96" w:rsidRPr="00CE7A9F">
              <w:rPr>
                <w:sz w:val="26"/>
                <w:szCs w:val="26"/>
              </w:rPr>
              <w:t>_____</w:t>
            </w:r>
            <w:r w:rsidR="00CE4E4D" w:rsidRPr="00CE7A9F">
              <w:rPr>
                <w:sz w:val="26"/>
                <w:szCs w:val="26"/>
              </w:rPr>
              <w:t xml:space="preserve">__/                        </w:t>
            </w:r>
          </w:p>
          <w:p w:rsidR="00CE4E4D" w:rsidRPr="00CE7A9F" w:rsidRDefault="00CE4E4D" w:rsidP="00696E0B">
            <w:pPr>
              <w:ind w:firstLine="709"/>
              <w:jc w:val="both"/>
              <w:rPr>
                <w:sz w:val="26"/>
                <w:szCs w:val="26"/>
              </w:rPr>
            </w:pPr>
            <w:r w:rsidRPr="00CE7A9F">
              <w:rPr>
                <w:sz w:val="26"/>
                <w:szCs w:val="26"/>
              </w:rPr>
              <w:t>М.П.</w:t>
            </w:r>
          </w:p>
        </w:tc>
        <w:tc>
          <w:tcPr>
            <w:tcW w:w="2525" w:type="pct"/>
          </w:tcPr>
          <w:p w:rsidR="00CE4E4D" w:rsidRPr="00CE7A9F" w:rsidRDefault="00CE4E4D" w:rsidP="00696E0B">
            <w:pPr>
              <w:ind w:firstLine="709"/>
              <w:jc w:val="both"/>
              <w:rPr>
                <w:sz w:val="26"/>
                <w:szCs w:val="26"/>
              </w:rPr>
            </w:pPr>
          </w:p>
          <w:p w:rsidR="00CE4E4D" w:rsidRPr="00CE7A9F" w:rsidRDefault="007F47BD" w:rsidP="007F47BD">
            <w:pPr>
              <w:jc w:val="both"/>
              <w:rPr>
                <w:sz w:val="26"/>
                <w:szCs w:val="26"/>
              </w:rPr>
            </w:pPr>
            <w:r w:rsidRPr="00CE7A9F">
              <w:rPr>
                <w:sz w:val="26"/>
                <w:szCs w:val="26"/>
              </w:rPr>
              <w:t xml:space="preserve">________________/_______________/ </w:t>
            </w:r>
            <w:r w:rsidR="00CE4E4D" w:rsidRPr="00CE7A9F">
              <w:rPr>
                <w:sz w:val="26"/>
                <w:szCs w:val="26"/>
              </w:rPr>
              <w:t xml:space="preserve">                         </w:t>
            </w:r>
          </w:p>
          <w:p w:rsidR="00CE4E4D" w:rsidRPr="00CE7A9F" w:rsidRDefault="00CE4E4D" w:rsidP="00696E0B">
            <w:pPr>
              <w:ind w:firstLine="709"/>
              <w:jc w:val="both"/>
              <w:rPr>
                <w:sz w:val="26"/>
                <w:szCs w:val="26"/>
              </w:rPr>
            </w:pPr>
            <w:r w:rsidRPr="00CE7A9F">
              <w:rPr>
                <w:sz w:val="26"/>
                <w:szCs w:val="26"/>
              </w:rPr>
              <w:t>М.П.</w:t>
            </w:r>
          </w:p>
        </w:tc>
      </w:tr>
    </w:tbl>
    <w:p w:rsidR="00CE4E4D" w:rsidRPr="00CE7A9F" w:rsidRDefault="00CE4E4D" w:rsidP="00696E0B">
      <w:pPr>
        <w:autoSpaceDE w:val="0"/>
        <w:autoSpaceDN w:val="0"/>
        <w:adjustRightInd w:val="0"/>
        <w:ind w:firstLine="709"/>
        <w:jc w:val="both"/>
        <w:rPr>
          <w:sz w:val="26"/>
          <w:szCs w:val="26"/>
        </w:rPr>
      </w:pPr>
    </w:p>
    <w:p w:rsidR="00BF053F" w:rsidRDefault="00BF053F" w:rsidP="005B0B96">
      <w:pPr>
        <w:pStyle w:val="a9"/>
        <w:keepNext/>
        <w:ind w:left="6946" w:right="-1105"/>
        <w:rPr>
          <w:sz w:val="26"/>
          <w:szCs w:val="26"/>
        </w:rPr>
      </w:pPr>
    </w:p>
    <w:p w:rsidR="00430C8D" w:rsidRPr="00CE7A9F" w:rsidRDefault="003243EF" w:rsidP="0011359D">
      <w:pPr>
        <w:pStyle w:val="a9"/>
        <w:keepNext/>
        <w:ind w:left="6096" w:right="-2"/>
        <w:rPr>
          <w:sz w:val="26"/>
          <w:szCs w:val="26"/>
        </w:rPr>
      </w:pPr>
      <w:r w:rsidRPr="00CE7A9F">
        <w:rPr>
          <w:sz w:val="26"/>
          <w:szCs w:val="26"/>
        </w:rPr>
        <w:br w:type="page"/>
      </w:r>
      <w:r w:rsidR="00430C8D" w:rsidRPr="00CE7A9F">
        <w:rPr>
          <w:sz w:val="26"/>
          <w:szCs w:val="26"/>
        </w:rPr>
        <w:lastRenderedPageBreak/>
        <w:t>Приложение №1 к</w:t>
      </w:r>
      <w:r w:rsidR="00CE4E4D" w:rsidRPr="00CE7A9F">
        <w:rPr>
          <w:sz w:val="26"/>
          <w:szCs w:val="26"/>
        </w:rPr>
        <w:t xml:space="preserve"> Договору</w:t>
      </w:r>
    </w:p>
    <w:p w:rsidR="00CE4E4D" w:rsidRPr="00CE7A9F" w:rsidRDefault="00CE4E4D" w:rsidP="0011359D">
      <w:pPr>
        <w:pStyle w:val="a9"/>
        <w:keepNext/>
        <w:ind w:left="6096" w:right="-2"/>
        <w:rPr>
          <w:sz w:val="26"/>
          <w:szCs w:val="26"/>
        </w:rPr>
      </w:pPr>
      <w:r w:rsidRPr="00CE7A9F">
        <w:rPr>
          <w:sz w:val="26"/>
          <w:szCs w:val="26"/>
        </w:rPr>
        <w:t>№_______________________</w:t>
      </w:r>
    </w:p>
    <w:p w:rsidR="00CE4E4D" w:rsidRPr="00CE7A9F" w:rsidRDefault="00CE4E4D" w:rsidP="0011359D">
      <w:pPr>
        <w:pStyle w:val="a9"/>
        <w:keepNext/>
        <w:ind w:left="6096" w:right="-2"/>
        <w:rPr>
          <w:sz w:val="26"/>
          <w:szCs w:val="26"/>
        </w:rPr>
      </w:pPr>
      <w:r w:rsidRPr="00CE7A9F">
        <w:rPr>
          <w:sz w:val="26"/>
          <w:szCs w:val="26"/>
        </w:rPr>
        <w:t>от___________________2026</w:t>
      </w:r>
      <w:r w:rsidR="005B0B96" w:rsidRPr="00CE7A9F">
        <w:rPr>
          <w:sz w:val="26"/>
          <w:szCs w:val="26"/>
        </w:rPr>
        <w:t xml:space="preserve"> г.</w:t>
      </w:r>
    </w:p>
    <w:p w:rsidR="006072CE" w:rsidRPr="00CE7A9F" w:rsidRDefault="006072CE" w:rsidP="0011359D">
      <w:pPr>
        <w:widowControl w:val="0"/>
        <w:tabs>
          <w:tab w:val="left" w:pos="6946"/>
        </w:tabs>
        <w:autoSpaceDE w:val="0"/>
        <w:autoSpaceDN w:val="0"/>
        <w:adjustRightInd w:val="0"/>
        <w:ind w:left="-142" w:right="-2" w:firstLine="720"/>
        <w:jc w:val="center"/>
        <w:rPr>
          <w:b/>
          <w:sz w:val="26"/>
          <w:szCs w:val="26"/>
        </w:rPr>
      </w:pPr>
    </w:p>
    <w:p w:rsidR="00CE4E4D" w:rsidRPr="00CE7A9F" w:rsidRDefault="00CE4E4D" w:rsidP="005B0B96">
      <w:pPr>
        <w:widowControl w:val="0"/>
        <w:autoSpaceDE w:val="0"/>
        <w:autoSpaceDN w:val="0"/>
        <w:adjustRightInd w:val="0"/>
        <w:ind w:right="282"/>
        <w:rPr>
          <w:b/>
          <w:sz w:val="26"/>
          <w:szCs w:val="26"/>
        </w:rPr>
      </w:pPr>
    </w:p>
    <w:p w:rsidR="00B2205C" w:rsidRPr="00CE7A9F" w:rsidRDefault="00B2205C" w:rsidP="00B2205C">
      <w:pPr>
        <w:widowControl w:val="0"/>
        <w:autoSpaceDE w:val="0"/>
        <w:autoSpaceDN w:val="0"/>
        <w:adjustRightInd w:val="0"/>
        <w:ind w:left="-142" w:right="282" w:firstLine="720"/>
        <w:jc w:val="center"/>
        <w:rPr>
          <w:b/>
          <w:sz w:val="26"/>
          <w:szCs w:val="26"/>
        </w:rPr>
      </w:pPr>
      <w:r w:rsidRPr="00CE7A9F">
        <w:rPr>
          <w:b/>
          <w:sz w:val="26"/>
          <w:szCs w:val="26"/>
        </w:rPr>
        <w:t>ТЕХНИЧЕСКОЕ ЗАДАНИЕ</w:t>
      </w:r>
    </w:p>
    <w:p w:rsidR="00BF3C47" w:rsidRPr="00CE7A9F" w:rsidRDefault="00BF3C47" w:rsidP="00BF3C47">
      <w:pPr>
        <w:widowControl w:val="0"/>
        <w:autoSpaceDE w:val="0"/>
        <w:autoSpaceDN w:val="0"/>
        <w:adjustRightInd w:val="0"/>
        <w:ind w:left="-142" w:right="282" w:firstLine="720"/>
        <w:jc w:val="center"/>
        <w:rPr>
          <w:b/>
          <w:sz w:val="26"/>
          <w:szCs w:val="26"/>
        </w:rPr>
      </w:pPr>
      <w:r w:rsidRPr="00CE7A9F">
        <w:rPr>
          <w:b/>
          <w:sz w:val="26"/>
          <w:szCs w:val="26"/>
        </w:rPr>
        <w:t xml:space="preserve">на </w:t>
      </w:r>
      <w:r w:rsidR="00AF22E8" w:rsidRPr="00CE7A9F">
        <w:rPr>
          <w:b/>
          <w:sz w:val="26"/>
          <w:szCs w:val="26"/>
        </w:rPr>
        <w:t>поставку перекидных систем для нужд Управления ФНС России по Санкт-Петербургу и Межрайонной ИФНС России № 15 по Санкт-Петербургу</w:t>
      </w:r>
    </w:p>
    <w:p w:rsidR="00146704" w:rsidRPr="00CE7A9F" w:rsidRDefault="00146704" w:rsidP="00B2205C">
      <w:pPr>
        <w:widowControl w:val="0"/>
        <w:autoSpaceDE w:val="0"/>
        <w:autoSpaceDN w:val="0"/>
        <w:adjustRightInd w:val="0"/>
        <w:ind w:left="-142" w:right="282" w:firstLine="720"/>
        <w:jc w:val="center"/>
        <w:rPr>
          <w:b/>
          <w:sz w:val="26"/>
          <w:szCs w:val="26"/>
        </w:rPr>
      </w:pPr>
    </w:p>
    <w:p w:rsidR="00362538" w:rsidRPr="00CE7A9F" w:rsidRDefault="00362538" w:rsidP="00362538">
      <w:pPr>
        <w:jc w:val="center"/>
        <w:rPr>
          <w:rFonts w:eastAsia="Calibri"/>
          <w:b/>
          <w:bCs/>
          <w:sz w:val="26"/>
          <w:szCs w:val="26"/>
          <w:lang w:eastAsia="en-US"/>
        </w:rPr>
      </w:pPr>
      <w:r w:rsidRPr="00CE7A9F">
        <w:rPr>
          <w:rFonts w:eastAsia="Calibri"/>
          <w:b/>
          <w:bCs/>
          <w:sz w:val="26"/>
          <w:szCs w:val="26"/>
          <w:lang w:eastAsia="en-US"/>
        </w:rPr>
        <w:t>1. Наименование объекта закупки</w:t>
      </w:r>
    </w:p>
    <w:p w:rsidR="00362538" w:rsidRPr="00CE7A9F" w:rsidRDefault="00AF22E8" w:rsidP="005B0B96">
      <w:pPr>
        <w:ind w:left="-284" w:firstLine="708"/>
        <w:jc w:val="both"/>
        <w:rPr>
          <w:sz w:val="26"/>
          <w:szCs w:val="26"/>
        </w:rPr>
      </w:pPr>
      <w:r w:rsidRPr="00CE7A9F">
        <w:rPr>
          <w:sz w:val="26"/>
          <w:szCs w:val="26"/>
        </w:rPr>
        <w:t>Поставка перекидных систем (далее – Товар) для нужд Управления ФНС России по Санкт-Петербургу и Межрайонной ИФНС России № 15 по Санкт-Петербургу</w:t>
      </w:r>
      <w:r w:rsidR="00362538" w:rsidRPr="00CE7A9F">
        <w:rPr>
          <w:sz w:val="26"/>
          <w:szCs w:val="26"/>
        </w:rPr>
        <w:t>.</w:t>
      </w:r>
    </w:p>
    <w:p w:rsidR="00362538" w:rsidRPr="00CE7A9F" w:rsidRDefault="00362538" w:rsidP="005B0B96">
      <w:pPr>
        <w:ind w:left="-284" w:firstLine="708"/>
        <w:jc w:val="both"/>
        <w:rPr>
          <w:sz w:val="26"/>
          <w:szCs w:val="26"/>
        </w:rPr>
      </w:pPr>
      <w:r w:rsidRPr="00CE7A9F">
        <w:rPr>
          <w:sz w:val="26"/>
          <w:szCs w:val="26"/>
        </w:rPr>
        <w:t>Закупка осуществляется в рамках реализации государственных функций Федеральных налоговых органов Российской Федерации.</w:t>
      </w:r>
    </w:p>
    <w:p w:rsidR="00362538" w:rsidRPr="00CE7A9F" w:rsidRDefault="00362538" w:rsidP="00362538">
      <w:pPr>
        <w:jc w:val="both"/>
        <w:rPr>
          <w:snapToGrid w:val="0"/>
          <w:sz w:val="26"/>
          <w:szCs w:val="26"/>
        </w:rPr>
      </w:pPr>
    </w:p>
    <w:p w:rsidR="00362538" w:rsidRPr="00CE7A9F" w:rsidRDefault="00362538" w:rsidP="00362538">
      <w:pPr>
        <w:spacing w:after="120"/>
        <w:jc w:val="center"/>
        <w:rPr>
          <w:sz w:val="26"/>
          <w:szCs w:val="26"/>
        </w:rPr>
      </w:pPr>
      <w:r w:rsidRPr="00CE7A9F">
        <w:rPr>
          <w:b/>
          <w:sz w:val="26"/>
          <w:szCs w:val="26"/>
        </w:rPr>
        <w:t>2. Место поставки и установки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4267"/>
        <w:gridCol w:w="5245"/>
      </w:tblGrid>
      <w:tr w:rsidR="00362538" w:rsidRPr="00CE7A9F" w:rsidTr="003243EF">
        <w:trPr>
          <w:trHeight w:val="490"/>
        </w:trPr>
        <w:tc>
          <w:tcPr>
            <w:tcW w:w="285" w:type="pct"/>
            <w:shd w:val="clear" w:color="auto" w:fill="auto"/>
            <w:tcMar>
              <w:left w:w="57" w:type="dxa"/>
              <w:right w:w="0" w:type="dxa"/>
            </w:tcMar>
            <w:vAlign w:val="center"/>
          </w:tcPr>
          <w:p w:rsidR="00362538" w:rsidRPr="00CE7A9F" w:rsidRDefault="00BE3B22" w:rsidP="00B80836">
            <w:pPr>
              <w:ind w:right="141"/>
              <w:jc w:val="center"/>
              <w:rPr>
                <w:b/>
                <w:sz w:val="26"/>
                <w:szCs w:val="26"/>
              </w:rPr>
            </w:pPr>
            <w:r w:rsidRPr="00CE7A9F">
              <w:rPr>
                <w:b/>
                <w:sz w:val="26"/>
                <w:szCs w:val="26"/>
              </w:rPr>
              <w:t xml:space="preserve">№ </w:t>
            </w:r>
            <w:r w:rsidR="00362538" w:rsidRPr="00CE7A9F">
              <w:rPr>
                <w:b/>
                <w:sz w:val="26"/>
                <w:szCs w:val="26"/>
              </w:rPr>
              <w:t>п/п</w:t>
            </w:r>
          </w:p>
        </w:tc>
        <w:tc>
          <w:tcPr>
            <w:tcW w:w="2115" w:type="pct"/>
            <w:shd w:val="clear" w:color="auto" w:fill="auto"/>
            <w:vAlign w:val="center"/>
          </w:tcPr>
          <w:p w:rsidR="00362538" w:rsidRPr="00CE7A9F" w:rsidRDefault="00362538" w:rsidP="00B80836">
            <w:pPr>
              <w:ind w:right="141"/>
              <w:jc w:val="center"/>
              <w:rPr>
                <w:b/>
                <w:sz w:val="26"/>
                <w:szCs w:val="26"/>
              </w:rPr>
            </w:pPr>
            <w:r w:rsidRPr="00CE7A9F">
              <w:rPr>
                <w:b/>
                <w:sz w:val="26"/>
                <w:szCs w:val="26"/>
              </w:rPr>
              <w:t>Наименование Грузополучателей Заказчика</w:t>
            </w:r>
          </w:p>
        </w:tc>
        <w:tc>
          <w:tcPr>
            <w:tcW w:w="2600" w:type="pct"/>
            <w:shd w:val="clear" w:color="auto" w:fill="auto"/>
            <w:vAlign w:val="center"/>
          </w:tcPr>
          <w:p w:rsidR="00362538" w:rsidRPr="00CE7A9F" w:rsidRDefault="006F1B59" w:rsidP="006F1B59">
            <w:pPr>
              <w:ind w:right="141"/>
              <w:jc w:val="center"/>
              <w:rPr>
                <w:b/>
                <w:sz w:val="26"/>
                <w:szCs w:val="26"/>
              </w:rPr>
            </w:pPr>
            <w:r w:rsidRPr="00CE7A9F">
              <w:rPr>
                <w:b/>
                <w:sz w:val="26"/>
                <w:szCs w:val="26"/>
              </w:rPr>
              <w:t xml:space="preserve">Адрес месторасположения </w:t>
            </w:r>
            <w:r w:rsidR="00362538" w:rsidRPr="00CE7A9F">
              <w:rPr>
                <w:b/>
                <w:sz w:val="26"/>
                <w:szCs w:val="26"/>
              </w:rPr>
              <w:t>Грузополучателей Заказчика</w:t>
            </w:r>
          </w:p>
        </w:tc>
      </w:tr>
      <w:tr w:rsidR="00992F69" w:rsidRPr="00CE7A9F" w:rsidTr="003243EF">
        <w:trPr>
          <w:trHeight w:val="518"/>
        </w:trPr>
        <w:tc>
          <w:tcPr>
            <w:tcW w:w="285" w:type="pct"/>
            <w:shd w:val="clear" w:color="auto" w:fill="auto"/>
            <w:tcMar>
              <w:left w:w="57" w:type="dxa"/>
              <w:right w:w="0" w:type="dxa"/>
            </w:tcMar>
            <w:vAlign w:val="center"/>
          </w:tcPr>
          <w:p w:rsidR="00992F69" w:rsidRPr="00CE7A9F" w:rsidRDefault="00BE3B22" w:rsidP="00BE3B22">
            <w:pPr>
              <w:ind w:right="141"/>
              <w:jc w:val="center"/>
              <w:rPr>
                <w:sz w:val="26"/>
                <w:szCs w:val="26"/>
              </w:rPr>
            </w:pPr>
            <w:r w:rsidRPr="00CE7A9F">
              <w:rPr>
                <w:sz w:val="26"/>
                <w:szCs w:val="26"/>
              </w:rPr>
              <w:t>1.</w:t>
            </w:r>
          </w:p>
        </w:tc>
        <w:tc>
          <w:tcPr>
            <w:tcW w:w="2115" w:type="pct"/>
            <w:shd w:val="clear" w:color="auto" w:fill="auto"/>
          </w:tcPr>
          <w:p w:rsidR="00992F69" w:rsidRPr="00CE7A9F" w:rsidRDefault="00992F69" w:rsidP="00520831">
            <w:pPr>
              <w:ind w:right="141"/>
              <w:rPr>
                <w:sz w:val="26"/>
                <w:szCs w:val="26"/>
              </w:rPr>
            </w:pPr>
            <w:r w:rsidRPr="00CE7A9F">
              <w:rPr>
                <w:sz w:val="26"/>
                <w:szCs w:val="26"/>
              </w:rPr>
              <w:t xml:space="preserve">Межрайонная ИФНС России № </w:t>
            </w:r>
            <w:r w:rsidR="00520831" w:rsidRPr="00CE7A9F">
              <w:rPr>
                <w:sz w:val="26"/>
                <w:szCs w:val="26"/>
              </w:rPr>
              <w:t>15</w:t>
            </w:r>
            <w:r w:rsidRPr="00CE7A9F">
              <w:rPr>
                <w:sz w:val="26"/>
                <w:szCs w:val="26"/>
              </w:rPr>
              <w:t xml:space="preserve"> по Санкт-Петербургу</w:t>
            </w:r>
          </w:p>
        </w:tc>
        <w:tc>
          <w:tcPr>
            <w:tcW w:w="2600" w:type="pct"/>
            <w:shd w:val="clear" w:color="auto" w:fill="auto"/>
          </w:tcPr>
          <w:p w:rsidR="00992F69" w:rsidRPr="00CE7A9F" w:rsidRDefault="00520831" w:rsidP="00992F69">
            <w:pPr>
              <w:jc w:val="both"/>
              <w:rPr>
                <w:rFonts w:eastAsia="Calibri"/>
                <w:sz w:val="26"/>
                <w:szCs w:val="26"/>
                <w:lang w:eastAsia="en-US"/>
              </w:rPr>
            </w:pPr>
            <w:r w:rsidRPr="00CE7A9F">
              <w:rPr>
                <w:rFonts w:eastAsia="Calibri"/>
                <w:sz w:val="26"/>
                <w:szCs w:val="26"/>
                <w:lang w:eastAsia="en-US"/>
              </w:rPr>
              <w:t>190068, г. Санкт-Петербург, наб. канала Грибоедова, д. 133, литера Б.</w:t>
            </w:r>
          </w:p>
        </w:tc>
      </w:tr>
      <w:tr w:rsidR="00520831" w:rsidRPr="00CE7A9F" w:rsidTr="003243EF">
        <w:trPr>
          <w:trHeight w:val="562"/>
        </w:trPr>
        <w:tc>
          <w:tcPr>
            <w:tcW w:w="285" w:type="pct"/>
            <w:shd w:val="clear" w:color="auto" w:fill="auto"/>
            <w:tcMar>
              <w:left w:w="57" w:type="dxa"/>
              <w:right w:w="0" w:type="dxa"/>
            </w:tcMar>
            <w:vAlign w:val="center"/>
          </w:tcPr>
          <w:p w:rsidR="00520831" w:rsidRPr="00CE7A9F" w:rsidRDefault="00520831" w:rsidP="00520831">
            <w:pPr>
              <w:ind w:right="141"/>
              <w:jc w:val="center"/>
              <w:rPr>
                <w:sz w:val="26"/>
                <w:szCs w:val="26"/>
              </w:rPr>
            </w:pPr>
            <w:r w:rsidRPr="00CE7A9F">
              <w:rPr>
                <w:sz w:val="26"/>
                <w:szCs w:val="26"/>
              </w:rPr>
              <w:t>2.</w:t>
            </w:r>
          </w:p>
        </w:tc>
        <w:tc>
          <w:tcPr>
            <w:tcW w:w="2115" w:type="pct"/>
            <w:shd w:val="clear" w:color="auto" w:fill="auto"/>
          </w:tcPr>
          <w:p w:rsidR="00520831" w:rsidRPr="00CE7A9F" w:rsidRDefault="00520831" w:rsidP="00520831">
            <w:pPr>
              <w:rPr>
                <w:sz w:val="26"/>
                <w:szCs w:val="26"/>
              </w:rPr>
            </w:pPr>
            <w:r w:rsidRPr="00CE7A9F">
              <w:rPr>
                <w:sz w:val="26"/>
                <w:szCs w:val="26"/>
              </w:rPr>
              <w:t>Управление ФНС России по Санкт-Петербургу</w:t>
            </w:r>
          </w:p>
        </w:tc>
        <w:tc>
          <w:tcPr>
            <w:tcW w:w="2600" w:type="pct"/>
            <w:shd w:val="clear" w:color="auto" w:fill="auto"/>
          </w:tcPr>
          <w:p w:rsidR="00520831" w:rsidRPr="00CE7A9F" w:rsidRDefault="007F47BD" w:rsidP="00520831">
            <w:pPr>
              <w:jc w:val="both"/>
              <w:rPr>
                <w:sz w:val="26"/>
                <w:szCs w:val="26"/>
              </w:rPr>
            </w:pPr>
            <w:r w:rsidRPr="00CE7A9F">
              <w:rPr>
                <w:sz w:val="26"/>
                <w:szCs w:val="26"/>
              </w:rPr>
              <w:t>191002</w:t>
            </w:r>
            <w:r w:rsidR="00520831" w:rsidRPr="00CE7A9F">
              <w:rPr>
                <w:sz w:val="26"/>
                <w:szCs w:val="26"/>
              </w:rPr>
              <w:t>, г. Санкт-Петербург, наб. реки Фонтанки, д. 76</w:t>
            </w:r>
          </w:p>
        </w:tc>
      </w:tr>
    </w:tbl>
    <w:p w:rsidR="00EB5632" w:rsidRPr="00CE7A9F" w:rsidRDefault="00EB5632" w:rsidP="005B0B96">
      <w:pPr>
        <w:ind w:left="-284"/>
        <w:jc w:val="both"/>
        <w:rPr>
          <w:sz w:val="26"/>
          <w:szCs w:val="26"/>
        </w:rPr>
      </w:pPr>
    </w:p>
    <w:p w:rsidR="00362538" w:rsidRPr="00CE7A9F" w:rsidRDefault="00362538" w:rsidP="005B0B96">
      <w:pPr>
        <w:autoSpaceDE w:val="0"/>
        <w:autoSpaceDN w:val="0"/>
        <w:adjustRightInd w:val="0"/>
        <w:spacing w:before="240"/>
        <w:ind w:left="-284"/>
        <w:contextualSpacing/>
        <w:jc w:val="center"/>
        <w:rPr>
          <w:b/>
          <w:sz w:val="26"/>
          <w:szCs w:val="26"/>
        </w:rPr>
      </w:pPr>
      <w:r w:rsidRPr="00CE7A9F">
        <w:rPr>
          <w:b/>
          <w:sz w:val="26"/>
          <w:szCs w:val="26"/>
        </w:rPr>
        <w:t>3. Сроки поставки Товара</w:t>
      </w:r>
    </w:p>
    <w:p w:rsidR="00362538" w:rsidRPr="00CE7A9F" w:rsidRDefault="00362538" w:rsidP="005B0B96">
      <w:pPr>
        <w:autoSpaceDE w:val="0"/>
        <w:autoSpaceDN w:val="0"/>
        <w:adjustRightInd w:val="0"/>
        <w:spacing w:before="240"/>
        <w:ind w:left="142" w:firstLine="708"/>
        <w:contextualSpacing/>
        <w:jc w:val="both"/>
        <w:rPr>
          <w:sz w:val="26"/>
          <w:szCs w:val="26"/>
        </w:rPr>
      </w:pPr>
      <w:r w:rsidRPr="00CE7A9F">
        <w:rPr>
          <w:sz w:val="26"/>
          <w:szCs w:val="26"/>
        </w:rPr>
        <w:t xml:space="preserve">Доставка, погрузка, разгрузка, монтаж Товара, демонтаж старых конструкций осуществляется силами и средствами </w:t>
      </w:r>
      <w:r w:rsidR="00CB55B2" w:rsidRPr="00CE7A9F">
        <w:rPr>
          <w:sz w:val="26"/>
          <w:szCs w:val="26"/>
        </w:rPr>
        <w:t>Поставщика</w:t>
      </w:r>
      <w:r w:rsidRPr="00CE7A9F">
        <w:rPr>
          <w:sz w:val="26"/>
          <w:szCs w:val="26"/>
        </w:rPr>
        <w:t xml:space="preserve">. </w:t>
      </w:r>
    </w:p>
    <w:p w:rsidR="00362538" w:rsidRPr="00CE7A9F" w:rsidRDefault="00CB55B2" w:rsidP="005B0B96">
      <w:pPr>
        <w:autoSpaceDE w:val="0"/>
        <w:autoSpaceDN w:val="0"/>
        <w:adjustRightInd w:val="0"/>
        <w:spacing w:before="240"/>
        <w:ind w:left="142" w:firstLine="708"/>
        <w:contextualSpacing/>
        <w:jc w:val="both"/>
        <w:rPr>
          <w:sz w:val="26"/>
          <w:szCs w:val="26"/>
        </w:rPr>
      </w:pPr>
      <w:r w:rsidRPr="00CE7A9F">
        <w:rPr>
          <w:sz w:val="26"/>
          <w:szCs w:val="26"/>
        </w:rPr>
        <w:t>Поставщик</w:t>
      </w:r>
      <w:r w:rsidR="00362538" w:rsidRPr="00CE7A9F">
        <w:rPr>
          <w:sz w:val="26"/>
          <w:szCs w:val="26"/>
        </w:rPr>
        <w:t xml:space="preserve"> самостоятельно доставляет Товар Грузополучателям Заказчика по адресам, указанным в Таблице №1 к настоящему Техническому заданию. </w:t>
      </w:r>
    </w:p>
    <w:p w:rsidR="00362538" w:rsidRPr="00CE7A9F" w:rsidRDefault="00362538" w:rsidP="005B0B96">
      <w:pPr>
        <w:autoSpaceDE w:val="0"/>
        <w:autoSpaceDN w:val="0"/>
        <w:adjustRightInd w:val="0"/>
        <w:spacing w:before="240"/>
        <w:ind w:left="142" w:firstLine="708"/>
        <w:contextualSpacing/>
        <w:jc w:val="both"/>
        <w:rPr>
          <w:sz w:val="26"/>
          <w:szCs w:val="26"/>
        </w:rPr>
      </w:pPr>
      <w:r w:rsidRPr="00CE7A9F">
        <w:rPr>
          <w:sz w:val="26"/>
          <w:szCs w:val="26"/>
        </w:rPr>
        <w:t xml:space="preserve">Срок поставки и монтажа Товара с учётом его доставки Грузополучателям Заказчика, демонтаж старых конструкций: в течение 15 (пятнадцати) рабочих дней с даты подписания Государственного контракта. </w:t>
      </w:r>
    </w:p>
    <w:p w:rsidR="00362538" w:rsidRPr="00CE7A9F" w:rsidRDefault="00362538" w:rsidP="005B0B96">
      <w:pPr>
        <w:autoSpaceDE w:val="0"/>
        <w:autoSpaceDN w:val="0"/>
        <w:adjustRightInd w:val="0"/>
        <w:spacing w:before="240"/>
        <w:ind w:left="142" w:firstLine="708"/>
        <w:contextualSpacing/>
        <w:jc w:val="both"/>
        <w:rPr>
          <w:sz w:val="26"/>
          <w:szCs w:val="26"/>
        </w:rPr>
      </w:pPr>
      <w:r w:rsidRPr="00CE7A9F">
        <w:rPr>
          <w:sz w:val="26"/>
          <w:szCs w:val="26"/>
        </w:rPr>
        <w:t xml:space="preserve">Доставка товара производится </w:t>
      </w:r>
      <w:r w:rsidR="00CB55B2" w:rsidRPr="00CE7A9F">
        <w:rPr>
          <w:sz w:val="26"/>
          <w:szCs w:val="26"/>
        </w:rPr>
        <w:t>Поставщика</w:t>
      </w:r>
      <w:r w:rsidRPr="00CE7A9F">
        <w:rPr>
          <w:sz w:val="26"/>
          <w:szCs w:val="26"/>
        </w:rPr>
        <w:t xml:space="preserve"> в согласованные между Заказчиком (Грузополучателями заказчика) и </w:t>
      </w:r>
      <w:r w:rsidR="00CB55B2" w:rsidRPr="00CE7A9F">
        <w:rPr>
          <w:sz w:val="26"/>
          <w:szCs w:val="26"/>
        </w:rPr>
        <w:t>Поставщика</w:t>
      </w:r>
      <w:r w:rsidRPr="00CE7A9F">
        <w:rPr>
          <w:sz w:val="26"/>
          <w:szCs w:val="26"/>
        </w:rPr>
        <w:t xml:space="preserve"> рабочие дни Заказчика (Грузополучателей заказчика): с понедельника по четверг с 09.30 до 17.30, по пятницам - с 09.30 до 16.15 часов по местному времени, на условиях Государственного контракта и настоящего Технического задания. </w:t>
      </w:r>
    </w:p>
    <w:p w:rsidR="00362538" w:rsidRPr="00CE7A9F" w:rsidRDefault="00362538" w:rsidP="005B0B96">
      <w:pPr>
        <w:autoSpaceDE w:val="0"/>
        <w:autoSpaceDN w:val="0"/>
        <w:adjustRightInd w:val="0"/>
        <w:spacing w:before="240"/>
        <w:ind w:left="142" w:firstLine="708"/>
        <w:contextualSpacing/>
        <w:jc w:val="both"/>
        <w:rPr>
          <w:sz w:val="26"/>
          <w:szCs w:val="26"/>
        </w:rPr>
      </w:pPr>
      <w:r w:rsidRPr="00CE7A9F">
        <w:rPr>
          <w:sz w:val="26"/>
          <w:szCs w:val="26"/>
        </w:rPr>
        <w:t xml:space="preserve">При поставке Товара </w:t>
      </w:r>
      <w:r w:rsidR="00CB55B2" w:rsidRPr="00CE7A9F">
        <w:rPr>
          <w:sz w:val="26"/>
          <w:szCs w:val="26"/>
        </w:rPr>
        <w:t>Поставщик</w:t>
      </w:r>
      <w:r w:rsidRPr="00CE7A9F">
        <w:rPr>
          <w:sz w:val="26"/>
          <w:szCs w:val="26"/>
        </w:rPr>
        <w:t xml:space="preserve"> должен соблюдать режимные требования и пропускной режим, установленные на объектах Заказчика (Грузополучателей Заказчика). В соответствии с пропускной системой, действующей у Заказчика (Грузополучателей Заказчика), </w:t>
      </w:r>
      <w:r w:rsidR="00CB55B2" w:rsidRPr="00CE7A9F">
        <w:rPr>
          <w:sz w:val="26"/>
          <w:szCs w:val="26"/>
        </w:rPr>
        <w:t>Поставщик</w:t>
      </w:r>
      <w:r w:rsidRPr="00CE7A9F">
        <w:rPr>
          <w:sz w:val="26"/>
          <w:szCs w:val="26"/>
        </w:rPr>
        <w:t xml:space="preserve"> обязан предоставить список сотрудников, задействованных на объекте Заказчика (Грузополучателей Заказчика), с указанием их паспортных данных, а также перечень автомобилей с указанием марки и гос. номера для проезда и прохода на территорию Заказчика (Грузополучателей Заказчика).</w:t>
      </w:r>
    </w:p>
    <w:p w:rsidR="00362538" w:rsidRPr="00CE7A9F" w:rsidRDefault="00CB55B2" w:rsidP="005B0B96">
      <w:pPr>
        <w:autoSpaceDE w:val="0"/>
        <w:autoSpaceDN w:val="0"/>
        <w:adjustRightInd w:val="0"/>
        <w:spacing w:before="240"/>
        <w:ind w:left="142" w:firstLine="708"/>
        <w:contextualSpacing/>
        <w:jc w:val="both"/>
        <w:rPr>
          <w:sz w:val="26"/>
          <w:szCs w:val="26"/>
        </w:rPr>
      </w:pPr>
      <w:r w:rsidRPr="00CE7A9F">
        <w:rPr>
          <w:sz w:val="26"/>
          <w:szCs w:val="26"/>
        </w:rPr>
        <w:t>Поставщик</w:t>
      </w:r>
      <w:r w:rsidR="00362538" w:rsidRPr="00CE7A9F">
        <w:rPr>
          <w:sz w:val="26"/>
          <w:szCs w:val="26"/>
        </w:rPr>
        <w:t xml:space="preserve"> гарантирует </w:t>
      </w:r>
      <w:r w:rsidR="002246D9" w:rsidRPr="00CE7A9F">
        <w:rPr>
          <w:sz w:val="26"/>
          <w:szCs w:val="26"/>
        </w:rPr>
        <w:t>поставить</w:t>
      </w:r>
      <w:r w:rsidR="00362538" w:rsidRPr="00CE7A9F">
        <w:rPr>
          <w:sz w:val="26"/>
          <w:szCs w:val="26"/>
        </w:rPr>
        <w:t xml:space="preserve"> Товар надлежащего качества, из своих материалов и своими средствами.</w:t>
      </w:r>
    </w:p>
    <w:p w:rsidR="00362538" w:rsidRPr="00CE7A9F" w:rsidRDefault="00CB55B2" w:rsidP="005B0B96">
      <w:pPr>
        <w:autoSpaceDE w:val="0"/>
        <w:autoSpaceDN w:val="0"/>
        <w:adjustRightInd w:val="0"/>
        <w:spacing w:before="240"/>
        <w:ind w:left="142" w:firstLine="708"/>
        <w:contextualSpacing/>
        <w:jc w:val="both"/>
        <w:rPr>
          <w:sz w:val="26"/>
          <w:szCs w:val="26"/>
        </w:rPr>
      </w:pPr>
      <w:r w:rsidRPr="00CE7A9F">
        <w:rPr>
          <w:sz w:val="26"/>
          <w:szCs w:val="26"/>
        </w:rPr>
        <w:t>Поставщик</w:t>
      </w:r>
      <w:r w:rsidR="00362538" w:rsidRPr="00CE7A9F">
        <w:rPr>
          <w:sz w:val="26"/>
          <w:szCs w:val="26"/>
        </w:rPr>
        <w:t xml:space="preserve"> обязан передать товар Заказчику в полном объеме и надлежащего качества в соответствии с наименованием, в количестве и в комплектации, установленными в настоящем Техническом задании.</w:t>
      </w:r>
    </w:p>
    <w:p w:rsidR="00362538" w:rsidRDefault="00362538" w:rsidP="005B0B96">
      <w:pPr>
        <w:autoSpaceDE w:val="0"/>
        <w:autoSpaceDN w:val="0"/>
        <w:adjustRightInd w:val="0"/>
        <w:spacing w:before="240"/>
        <w:ind w:left="142"/>
        <w:contextualSpacing/>
        <w:jc w:val="both"/>
        <w:rPr>
          <w:b/>
          <w:sz w:val="26"/>
          <w:szCs w:val="26"/>
        </w:rPr>
      </w:pPr>
    </w:p>
    <w:p w:rsidR="00A37DCA" w:rsidRPr="00D23B8F" w:rsidRDefault="00A37DCA" w:rsidP="005B0B96">
      <w:pPr>
        <w:autoSpaceDE w:val="0"/>
        <w:autoSpaceDN w:val="0"/>
        <w:adjustRightInd w:val="0"/>
        <w:spacing w:before="240"/>
        <w:ind w:left="142"/>
        <w:contextualSpacing/>
        <w:jc w:val="both"/>
        <w:rPr>
          <w:b/>
          <w:sz w:val="26"/>
          <w:szCs w:val="26"/>
          <w:lang w:val="en-US"/>
        </w:rPr>
      </w:pPr>
    </w:p>
    <w:p w:rsidR="00362538" w:rsidRPr="00CE7A9F" w:rsidRDefault="00362538" w:rsidP="005B0B96">
      <w:pPr>
        <w:autoSpaceDE w:val="0"/>
        <w:autoSpaceDN w:val="0"/>
        <w:adjustRightInd w:val="0"/>
        <w:spacing w:before="240"/>
        <w:ind w:left="142"/>
        <w:contextualSpacing/>
        <w:jc w:val="center"/>
        <w:rPr>
          <w:b/>
          <w:sz w:val="26"/>
          <w:szCs w:val="26"/>
        </w:rPr>
      </w:pPr>
      <w:r w:rsidRPr="00CE7A9F">
        <w:rPr>
          <w:b/>
          <w:sz w:val="26"/>
          <w:szCs w:val="26"/>
        </w:rPr>
        <w:lastRenderedPageBreak/>
        <w:t xml:space="preserve">4. Требования к </w:t>
      </w:r>
      <w:r w:rsidR="00AF22E8" w:rsidRPr="00CE7A9F">
        <w:rPr>
          <w:b/>
          <w:sz w:val="26"/>
          <w:szCs w:val="26"/>
        </w:rPr>
        <w:t>товару</w:t>
      </w:r>
    </w:p>
    <w:p w:rsidR="00AF22E8" w:rsidRPr="00CE7A9F" w:rsidRDefault="00AF22E8" w:rsidP="00AF22E8">
      <w:pPr>
        <w:autoSpaceDE w:val="0"/>
        <w:autoSpaceDN w:val="0"/>
        <w:adjustRightInd w:val="0"/>
        <w:spacing w:before="240"/>
        <w:ind w:left="142" w:firstLine="708"/>
        <w:contextualSpacing/>
        <w:jc w:val="both"/>
        <w:rPr>
          <w:color w:val="000000"/>
          <w:sz w:val="26"/>
          <w:szCs w:val="26"/>
        </w:rPr>
      </w:pPr>
      <w:r w:rsidRPr="00CE7A9F">
        <w:rPr>
          <w:color w:val="000000"/>
          <w:sz w:val="26"/>
          <w:szCs w:val="26"/>
        </w:rPr>
        <w:t>Товар должен в полном объеме соответствовать требованиям настоящего Технического задания. Также быть новым (не бывшим в употреблении), без дефектов, связанных с материалами и качеством изготовления, либо проявляющихся в результате действий или упущений Поставщика при стандартной эксплуатации товара.</w:t>
      </w:r>
    </w:p>
    <w:p w:rsidR="00AF22E8" w:rsidRPr="00CE7A9F" w:rsidRDefault="00AF22E8" w:rsidP="00AF22E8">
      <w:pPr>
        <w:autoSpaceDE w:val="0"/>
        <w:autoSpaceDN w:val="0"/>
        <w:adjustRightInd w:val="0"/>
        <w:spacing w:before="240"/>
        <w:ind w:left="142" w:firstLine="708"/>
        <w:contextualSpacing/>
        <w:jc w:val="both"/>
        <w:rPr>
          <w:color w:val="000000"/>
          <w:sz w:val="26"/>
          <w:szCs w:val="26"/>
        </w:rPr>
      </w:pPr>
      <w:r w:rsidRPr="00CE7A9F">
        <w:rPr>
          <w:color w:val="000000"/>
          <w:sz w:val="26"/>
          <w:szCs w:val="26"/>
        </w:rPr>
        <w:t>Упаковка должна обеспечивать сохранность товара при транспортировке, погрузо-разгрузочных работах и хранении.</w:t>
      </w:r>
    </w:p>
    <w:p w:rsidR="00362538" w:rsidRPr="00CE7A9F" w:rsidRDefault="00362538" w:rsidP="00AF22E8">
      <w:pPr>
        <w:autoSpaceDE w:val="0"/>
        <w:autoSpaceDN w:val="0"/>
        <w:adjustRightInd w:val="0"/>
        <w:spacing w:before="240"/>
        <w:ind w:left="142" w:firstLine="708"/>
        <w:contextualSpacing/>
        <w:jc w:val="both"/>
        <w:rPr>
          <w:color w:val="000000"/>
          <w:sz w:val="26"/>
          <w:szCs w:val="26"/>
        </w:rPr>
      </w:pPr>
      <w:r w:rsidRPr="00CE7A9F">
        <w:rPr>
          <w:color w:val="000000"/>
          <w:sz w:val="26"/>
          <w:szCs w:val="26"/>
        </w:rPr>
        <w:t xml:space="preserve">Срок поставки и установки Товара </w:t>
      </w:r>
      <w:r w:rsidR="00AF22E8" w:rsidRPr="00CE7A9F">
        <w:rPr>
          <w:color w:val="000000"/>
          <w:sz w:val="26"/>
          <w:szCs w:val="26"/>
        </w:rPr>
        <w:t>в течение 12 (двенадцати) рабочих дней с момента заключения договора в рабочее время Заказчика</w:t>
      </w:r>
    </w:p>
    <w:p w:rsidR="00AF22E8" w:rsidRPr="00CE7A9F" w:rsidRDefault="00AF22E8" w:rsidP="00AF22E8">
      <w:pPr>
        <w:autoSpaceDE w:val="0"/>
        <w:autoSpaceDN w:val="0"/>
        <w:adjustRightInd w:val="0"/>
        <w:spacing w:before="240"/>
        <w:ind w:left="142" w:firstLine="708"/>
        <w:contextualSpacing/>
        <w:jc w:val="both"/>
        <w:rPr>
          <w:color w:val="000000"/>
          <w:sz w:val="26"/>
          <w:szCs w:val="26"/>
        </w:rPr>
      </w:pPr>
    </w:p>
    <w:p w:rsidR="00362538" w:rsidRPr="00CE7A9F" w:rsidRDefault="00AF22E8" w:rsidP="005B0B96">
      <w:pPr>
        <w:ind w:left="142" w:right="150"/>
        <w:jc w:val="center"/>
        <w:rPr>
          <w:b/>
          <w:color w:val="000000"/>
          <w:sz w:val="26"/>
          <w:szCs w:val="26"/>
        </w:rPr>
      </w:pPr>
      <w:r w:rsidRPr="00CE7A9F">
        <w:rPr>
          <w:b/>
          <w:color w:val="000000"/>
          <w:sz w:val="26"/>
          <w:szCs w:val="26"/>
        </w:rPr>
        <w:t>5</w:t>
      </w:r>
      <w:r w:rsidR="00362538" w:rsidRPr="00CE7A9F">
        <w:rPr>
          <w:b/>
          <w:color w:val="000000"/>
          <w:sz w:val="26"/>
          <w:szCs w:val="26"/>
        </w:rPr>
        <w:t>. Гарантийный срок</w:t>
      </w:r>
    </w:p>
    <w:p w:rsidR="00362538" w:rsidRPr="00CE7A9F" w:rsidRDefault="00362538" w:rsidP="005B0B96">
      <w:pPr>
        <w:ind w:left="142" w:right="150" w:firstLine="558"/>
        <w:jc w:val="both"/>
        <w:rPr>
          <w:color w:val="000000"/>
          <w:sz w:val="26"/>
          <w:szCs w:val="26"/>
        </w:rPr>
      </w:pPr>
      <w:r w:rsidRPr="00CE7A9F">
        <w:rPr>
          <w:color w:val="000000"/>
          <w:sz w:val="26"/>
          <w:szCs w:val="26"/>
        </w:rPr>
        <w:t xml:space="preserve">Гарантийный срок на Товар должен составлять не менее </w:t>
      </w:r>
      <w:r w:rsidR="00AF22E8" w:rsidRPr="00CE7A9F">
        <w:rPr>
          <w:color w:val="000000"/>
          <w:sz w:val="26"/>
          <w:szCs w:val="26"/>
        </w:rPr>
        <w:t xml:space="preserve">12 </w:t>
      </w:r>
      <w:r w:rsidRPr="00CE7A9F">
        <w:rPr>
          <w:color w:val="000000"/>
          <w:sz w:val="26"/>
          <w:szCs w:val="26"/>
        </w:rPr>
        <w:t>(</w:t>
      </w:r>
      <w:r w:rsidR="00AF22E8" w:rsidRPr="00CE7A9F">
        <w:rPr>
          <w:color w:val="000000"/>
          <w:sz w:val="26"/>
          <w:szCs w:val="26"/>
        </w:rPr>
        <w:t>двенадцати</w:t>
      </w:r>
      <w:r w:rsidRPr="00CE7A9F">
        <w:rPr>
          <w:color w:val="000000"/>
          <w:sz w:val="26"/>
          <w:szCs w:val="26"/>
        </w:rPr>
        <w:t>) месяцев с даты подписания в единой информационной системе структурированного документа о приемке.</w:t>
      </w:r>
    </w:p>
    <w:p w:rsidR="00362538" w:rsidRPr="00CE7A9F" w:rsidRDefault="00362538" w:rsidP="005B0B96">
      <w:pPr>
        <w:ind w:left="142" w:right="150" w:firstLine="558"/>
        <w:jc w:val="both"/>
        <w:rPr>
          <w:color w:val="000000"/>
          <w:sz w:val="26"/>
          <w:szCs w:val="26"/>
        </w:rPr>
      </w:pPr>
      <w:r w:rsidRPr="00CE7A9F">
        <w:rPr>
          <w:color w:val="000000"/>
          <w:sz w:val="26"/>
          <w:szCs w:val="26"/>
        </w:rPr>
        <w:t xml:space="preserve">При обнаружении в пределах гарантийного срока в поставленном Товаре дефектов, </w:t>
      </w:r>
      <w:r w:rsidR="00CB55B2" w:rsidRPr="00CE7A9F">
        <w:rPr>
          <w:color w:val="000000"/>
          <w:sz w:val="26"/>
          <w:szCs w:val="26"/>
        </w:rPr>
        <w:t>Поставщик</w:t>
      </w:r>
      <w:r w:rsidRPr="00CE7A9F">
        <w:rPr>
          <w:color w:val="000000"/>
          <w:sz w:val="26"/>
          <w:szCs w:val="26"/>
        </w:rPr>
        <w:t xml:space="preserve"> обязан заменить так</w:t>
      </w:r>
      <w:r w:rsidR="00AF22E8" w:rsidRPr="00CE7A9F">
        <w:rPr>
          <w:color w:val="000000"/>
          <w:sz w:val="26"/>
          <w:szCs w:val="26"/>
        </w:rPr>
        <w:t>ой товар</w:t>
      </w:r>
      <w:r w:rsidRPr="00CE7A9F">
        <w:rPr>
          <w:color w:val="000000"/>
          <w:sz w:val="26"/>
          <w:szCs w:val="26"/>
        </w:rPr>
        <w:t xml:space="preserve"> в течение 10 (Десяти) рабочих дней от даты обнаружения дефектов. Расходы по возврату Товара, замене производятся за счет средств </w:t>
      </w:r>
      <w:r w:rsidR="00CB55B2" w:rsidRPr="00CE7A9F">
        <w:rPr>
          <w:color w:val="000000"/>
          <w:sz w:val="26"/>
          <w:szCs w:val="26"/>
        </w:rPr>
        <w:t>Поставщика</w:t>
      </w:r>
      <w:r w:rsidRPr="00CE7A9F">
        <w:rPr>
          <w:color w:val="000000"/>
          <w:sz w:val="26"/>
          <w:szCs w:val="26"/>
        </w:rPr>
        <w:t>. Поставляемый товар должен быть свободным от обременений или прав на него третьих лиц.</w:t>
      </w:r>
    </w:p>
    <w:p w:rsidR="00362538" w:rsidRPr="00CE7A9F" w:rsidRDefault="00362538" w:rsidP="00362538">
      <w:pPr>
        <w:ind w:right="150"/>
        <w:jc w:val="both"/>
        <w:rPr>
          <w:color w:val="000000"/>
          <w:sz w:val="26"/>
          <w:szCs w:val="26"/>
        </w:rPr>
      </w:pPr>
    </w:p>
    <w:p w:rsidR="00AC0AF0" w:rsidRPr="00CE7A9F" w:rsidRDefault="00AF22E8" w:rsidP="00AC0AF0">
      <w:pPr>
        <w:tabs>
          <w:tab w:val="left" w:pos="993"/>
        </w:tabs>
        <w:jc w:val="center"/>
        <w:rPr>
          <w:b/>
          <w:color w:val="000000"/>
          <w:sz w:val="26"/>
          <w:szCs w:val="26"/>
        </w:rPr>
      </w:pPr>
      <w:r w:rsidRPr="00CE7A9F">
        <w:rPr>
          <w:b/>
          <w:color w:val="000000"/>
          <w:sz w:val="26"/>
          <w:szCs w:val="26"/>
        </w:rPr>
        <w:t>6</w:t>
      </w:r>
      <w:r w:rsidR="00362538" w:rsidRPr="00CE7A9F">
        <w:rPr>
          <w:b/>
          <w:color w:val="000000"/>
          <w:sz w:val="26"/>
          <w:szCs w:val="26"/>
        </w:rPr>
        <w:t xml:space="preserve">. </w:t>
      </w:r>
      <w:r w:rsidR="00AC0AF0" w:rsidRPr="00CE7A9F">
        <w:rPr>
          <w:b/>
          <w:color w:val="000000"/>
          <w:sz w:val="26"/>
          <w:szCs w:val="26"/>
        </w:rPr>
        <w:t>Техническое задание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2449"/>
        <w:gridCol w:w="7147"/>
      </w:tblGrid>
      <w:tr w:rsidR="00AC0AF0" w:rsidRPr="00CE7A9F" w:rsidTr="00AF22E8">
        <w:trPr>
          <w:trHeight w:val="342"/>
        </w:trPr>
        <w:tc>
          <w:tcPr>
            <w:tcW w:w="267" w:type="pct"/>
            <w:shd w:val="clear" w:color="auto" w:fill="auto"/>
          </w:tcPr>
          <w:p w:rsidR="00AC0AF0" w:rsidRPr="00CE7A9F" w:rsidRDefault="00AF22E8" w:rsidP="00267687">
            <w:pPr>
              <w:jc w:val="center"/>
              <w:rPr>
                <w:rFonts w:eastAsia="Calibri"/>
                <w:sz w:val="26"/>
                <w:szCs w:val="26"/>
                <w:lang w:eastAsia="en-US"/>
              </w:rPr>
            </w:pPr>
            <w:r w:rsidRPr="00CE7A9F">
              <w:rPr>
                <w:rFonts w:eastAsia="Calibri"/>
                <w:sz w:val="26"/>
                <w:szCs w:val="26"/>
                <w:lang w:eastAsia="en-US"/>
              </w:rPr>
              <w:t>6</w:t>
            </w:r>
            <w:r w:rsidR="00AC0AF0" w:rsidRPr="00CE7A9F">
              <w:rPr>
                <w:rFonts w:eastAsia="Calibri"/>
                <w:sz w:val="26"/>
                <w:szCs w:val="26"/>
                <w:lang w:val="en-US" w:eastAsia="en-US"/>
              </w:rPr>
              <w:t>.</w:t>
            </w:r>
            <w:r w:rsidR="00AC0AF0" w:rsidRPr="00CE7A9F">
              <w:rPr>
                <w:rFonts w:eastAsia="Calibri"/>
                <w:sz w:val="26"/>
                <w:szCs w:val="26"/>
                <w:lang w:eastAsia="en-US"/>
              </w:rPr>
              <w:t>1</w:t>
            </w:r>
          </w:p>
        </w:tc>
        <w:tc>
          <w:tcPr>
            <w:tcW w:w="1208" w:type="pct"/>
            <w:shd w:val="clear" w:color="auto" w:fill="auto"/>
          </w:tcPr>
          <w:p w:rsidR="00AC0AF0" w:rsidRPr="00CE7A9F" w:rsidRDefault="00AC0AF0" w:rsidP="00AC0AF0">
            <w:pPr>
              <w:rPr>
                <w:rFonts w:eastAsia="Calibri"/>
                <w:sz w:val="26"/>
                <w:szCs w:val="26"/>
                <w:lang w:eastAsia="en-US"/>
              </w:rPr>
            </w:pPr>
            <w:r w:rsidRPr="00CE7A9F">
              <w:rPr>
                <w:rFonts w:eastAsia="Calibri"/>
                <w:sz w:val="26"/>
                <w:szCs w:val="26"/>
                <w:lang w:eastAsia="en-US"/>
              </w:rPr>
              <w:t>Предмет закупки:</w:t>
            </w:r>
          </w:p>
        </w:tc>
        <w:tc>
          <w:tcPr>
            <w:tcW w:w="3525" w:type="pct"/>
            <w:shd w:val="clear" w:color="auto" w:fill="auto"/>
          </w:tcPr>
          <w:p w:rsidR="00AC0AF0" w:rsidRPr="00CE7A9F" w:rsidRDefault="00AC0AF0" w:rsidP="00267687">
            <w:pPr>
              <w:spacing w:before="40" w:after="40"/>
              <w:rPr>
                <w:rFonts w:eastAsia="Calibri"/>
                <w:sz w:val="26"/>
                <w:szCs w:val="26"/>
                <w:lang w:eastAsia="en-US"/>
              </w:rPr>
            </w:pPr>
            <w:r w:rsidRPr="00CE7A9F">
              <w:rPr>
                <w:rFonts w:eastAsia="Calibri"/>
                <w:sz w:val="26"/>
                <w:szCs w:val="26"/>
                <w:lang w:eastAsia="en-US"/>
              </w:rPr>
              <w:t>Поставка перекидных систем</w:t>
            </w:r>
          </w:p>
          <w:p w:rsidR="00AC0AF0" w:rsidRPr="00CE7A9F" w:rsidRDefault="00AC0AF0" w:rsidP="00AC0AF0">
            <w:pPr>
              <w:rPr>
                <w:rFonts w:eastAsia="Calibri"/>
                <w:sz w:val="26"/>
                <w:szCs w:val="26"/>
                <w:lang w:eastAsia="en-US"/>
              </w:rPr>
            </w:pPr>
          </w:p>
        </w:tc>
      </w:tr>
      <w:tr w:rsidR="00AC0AF0" w:rsidRPr="00CE7A9F" w:rsidTr="00AF22E8">
        <w:tc>
          <w:tcPr>
            <w:tcW w:w="267" w:type="pct"/>
            <w:shd w:val="clear" w:color="auto" w:fill="auto"/>
          </w:tcPr>
          <w:p w:rsidR="00AC0AF0" w:rsidRPr="00CE7A9F" w:rsidRDefault="00AF22E8" w:rsidP="00267687">
            <w:pPr>
              <w:jc w:val="center"/>
              <w:rPr>
                <w:rFonts w:eastAsia="Calibri"/>
                <w:sz w:val="26"/>
                <w:szCs w:val="26"/>
                <w:lang w:eastAsia="en-US"/>
              </w:rPr>
            </w:pPr>
            <w:r w:rsidRPr="00CE7A9F">
              <w:rPr>
                <w:rFonts w:eastAsia="Calibri"/>
                <w:sz w:val="26"/>
                <w:szCs w:val="26"/>
                <w:lang w:eastAsia="en-US"/>
              </w:rPr>
              <w:t>6.</w:t>
            </w:r>
            <w:r w:rsidR="00AC0AF0" w:rsidRPr="00CE7A9F">
              <w:rPr>
                <w:rFonts w:eastAsia="Calibri"/>
                <w:sz w:val="26"/>
                <w:szCs w:val="26"/>
                <w:lang w:eastAsia="en-US"/>
              </w:rPr>
              <w:t>2</w:t>
            </w:r>
          </w:p>
        </w:tc>
        <w:tc>
          <w:tcPr>
            <w:tcW w:w="1208" w:type="pct"/>
            <w:shd w:val="clear" w:color="auto" w:fill="auto"/>
          </w:tcPr>
          <w:p w:rsidR="00AC0AF0" w:rsidRPr="00CE7A9F" w:rsidRDefault="00AC0AF0" w:rsidP="00AC0AF0">
            <w:pPr>
              <w:rPr>
                <w:rFonts w:eastAsia="Calibri"/>
                <w:sz w:val="26"/>
                <w:szCs w:val="26"/>
                <w:lang w:eastAsia="en-US"/>
              </w:rPr>
            </w:pPr>
            <w:r w:rsidRPr="00CE7A9F">
              <w:rPr>
                <w:rFonts w:eastAsia="Calibri"/>
                <w:sz w:val="26"/>
                <w:szCs w:val="26"/>
                <w:lang w:eastAsia="en-US"/>
              </w:rPr>
              <w:t>Характеристики поставляемого товара:</w:t>
            </w:r>
          </w:p>
        </w:tc>
        <w:tc>
          <w:tcPr>
            <w:tcW w:w="3525" w:type="pct"/>
            <w:shd w:val="clear" w:color="auto" w:fill="auto"/>
          </w:tcPr>
          <w:p w:rsidR="00AC0AF0" w:rsidRPr="00CE7A9F" w:rsidRDefault="00AC0AF0" w:rsidP="00267687">
            <w:pPr>
              <w:numPr>
                <w:ilvl w:val="0"/>
                <w:numId w:val="20"/>
              </w:numPr>
              <w:contextualSpacing/>
              <w:rPr>
                <w:rFonts w:eastAsia="Calibri"/>
                <w:sz w:val="26"/>
                <w:szCs w:val="26"/>
                <w:lang w:eastAsia="en-US"/>
              </w:rPr>
            </w:pPr>
            <w:r w:rsidRPr="00CE7A9F">
              <w:rPr>
                <w:rFonts w:eastAsia="Calibri"/>
                <w:sz w:val="26"/>
                <w:szCs w:val="26"/>
                <w:lang w:eastAsia="en-US"/>
              </w:rPr>
              <w:t>Перекидная система</w:t>
            </w:r>
          </w:p>
          <w:p w:rsidR="00AC0AF0" w:rsidRPr="00CE7A9F" w:rsidRDefault="00AC0AF0" w:rsidP="00267687">
            <w:pPr>
              <w:numPr>
                <w:ilvl w:val="0"/>
                <w:numId w:val="19"/>
              </w:numPr>
              <w:ind w:left="281" w:hanging="281"/>
              <w:contextualSpacing/>
              <w:rPr>
                <w:rFonts w:eastAsia="Calibri"/>
                <w:sz w:val="26"/>
                <w:szCs w:val="26"/>
                <w:lang w:eastAsia="en-US"/>
              </w:rPr>
            </w:pPr>
            <w:r w:rsidRPr="00CE7A9F">
              <w:rPr>
                <w:rFonts w:eastAsia="Calibri"/>
                <w:sz w:val="26"/>
                <w:szCs w:val="26"/>
                <w:lang w:eastAsia="en-US"/>
              </w:rPr>
              <w:t xml:space="preserve">Способ крепления: предусмотрено крепление </w:t>
            </w:r>
            <w:r w:rsidRPr="00CE7A9F">
              <w:rPr>
                <w:rFonts w:eastAsia="Calibri"/>
                <w:b/>
                <w:bCs/>
                <w:sz w:val="26"/>
                <w:szCs w:val="26"/>
                <w:lang w:eastAsia="en-US"/>
              </w:rPr>
              <w:t>к стене</w:t>
            </w:r>
            <w:r w:rsidRPr="00CE7A9F">
              <w:rPr>
                <w:rFonts w:eastAsia="Calibri"/>
                <w:sz w:val="26"/>
                <w:szCs w:val="26"/>
                <w:lang w:eastAsia="en-US"/>
              </w:rPr>
              <w:t>;</w:t>
            </w:r>
          </w:p>
          <w:p w:rsidR="00AC0AF0" w:rsidRPr="00CE7A9F" w:rsidRDefault="00AC0AF0" w:rsidP="00267687">
            <w:pPr>
              <w:numPr>
                <w:ilvl w:val="0"/>
                <w:numId w:val="19"/>
              </w:numPr>
              <w:ind w:left="281" w:hanging="281"/>
              <w:contextualSpacing/>
              <w:rPr>
                <w:rFonts w:eastAsia="Calibri"/>
                <w:sz w:val="26"/>
                <w:szCs w:val="26"/>
                <w:lang w:eastAsia="en-US"/>
              </w:rPr>
            </w:pPr>
            <w:r w:rsidRPr="00CE7A9F">
              <w:rPr>
                <w:rFonts w:eastAsia="Calibri"/>
                <w:sz w:val="26"/>
                <w:szCs w:val="26"/>
                <w:lang w:eastAsia="en-US"/>
              </w:rPr>
              <w:t>Формат: А3;</w:t>
            </w:r>
          </w:p>
          <w:p w:rsidR="00AC0AF0" w:rsidRPr="00CE7A9F" w:rsidRDefault="00AC0AF0" w:rsidP="00267687">
            <w:pPr>
              <w:numPr>
                <w:ilvl w:val="0"/>
                <w:numId w:val="19"/>
              </w:numPr>
              <w:ind w:left="281" w:hanging="281"/>
              <w:contextualSpacing/>
              <w:rPr>
                <w:rFonts w:eastAsia="Calibri"/>
                <w:sz w:val="26"/>
                <w:szCs w:val="26"/>
                <w:lang w:eastAsia="en-US"/>
              </w:rPr>
            </w:pPr>
            <w:r w:rsidRPr="00CE7A9F">
              <w:rPr>
                <w:rFonts w:eastAsia="Calibri"/>
                <w:sz w:val="26"/>
                <w:szCs w:val="26"/>
                <w:lang w:eastAsia="en-US"/>
              </w:rPr>
              <w:t>Расположение: вертикальное;</w:t>
            </w:r>
          </w:p>
          <w:p w:rsidR="00AC0AF0" w:rsidRPr="00CE7A9F" w:rsidRDefault="00AC0AF0" w:rsidP="00267687">
            <w:pPr>
              <w:numPr>
                <w:ilvl w:val="0"/>
                <w:numId w:val="19"/>
              </w:numPr>
              <w:ind w:left="281" w:hanging="284"/>
              <w:contextualSpacing/>
              <w:rPr>
                <w:rFonts w:eastAsia="Calibri"/>
                <w:sz w:val="26"/>
                <w:szCs w:val="26"/>
                <w:lang w:eastAsia="en-US"/>
              </w:rPr>
            </w:pPr>
            <w:r w:rsidRPr="00CE7A9F">
              <w:rPr>
                <w:rFonts w:eastAsia="Calibri"/>
                <w:sz w:val="26"/>
                <w:szCs w:val="26"/>
                <w:lang w:eastAsia="en-US"/>
              </w:rPr>
              <w:t xml:space="preserve">Количество рамок: 15 (до 20) </w:t>
            </w:r>
            <w:proofErr w:type="spellStart"/>
            <w:r w:rsidRPr="00CE7A9F">
              <w:rPr>
                <w:rFonts w:eastAsia="Calibri"/>
                <w:sz w:val="26"/>
                <w:szCs w:val="26"/>
                <w:lang w:eastAsia="en-US"/>
              </w:rPr>
              <w:t>шт</w:t>
            </w:r>
            <w:proofErr w:type="spellEnd"/>
            <w:r w:rsidRPr="00CE7A9F">
              <w:rPr>
                <w:rFonts w:eastAsia="Calibri"/>
                <w:sz w:val="26"/>
                <w:szCs w:val="26"/>
                <w:lang w:eastAsia="en-US"/>
              </w:rPr>
              <w:t>;</w:t>
            </w:r>
          </w:p>
          <w:p w:rsidR="00AC0AF0" w:rsidRPr="00CE7A9F" w:rsidRDefault="00AC0AF0" w:rsidP="00267687">
            <w:pPr>
              <w:numPr>
                <w:ilvl w:val="0"/>
                <w:numId w:val="19"/>
              </w:numPr>
              <w:ind w:left="281" w:hanging="284"/>
              <w:contextualSpacing/>
              <w:rPr>
                <w:rFonts w:eastAsia="Calibri"/>
                <w:sz w:val="26"/>
                <w:szCs w:val="26"/>
                <w:lang w:eastAsia="en-US"/>
              </w:rPr>
            </w:pPr>
            <w:r w:rsidRPr="00CE7A9F">
              <w:rPr>
                <w:rFonts w:eastAsia="Calibri"/>
                <w:sz w:val="26"/>
                <w:szCs w:val="26"/>
                <w:lang w:eastAsia="en-US"/>
              </w:rPr>
              <w:t>Цвет рамки: прозрачный</w:t>
            </w:r>
            <w:r w:rsidRPr="00CE7A9F">
              <w:rPr>
                <w:rFonts w:eastAsia="Calibri"/>
                <w:sz w:val="26"/>
                <w:szCs w:val="26"/>
                <w:lang w:val="en-US" w:eastAsia="en-US"/>
              </w:rPr>
              <w:t>/</w:t>
            </w:r>
            <w:r w:rsidRPr="00CE7A9F">
              <w:rPr>
                <w:rFonts w:eastAsia="Calibri"/>
                <w:sz w:val="26"/>
                <w:szCs w:val="26"/>
                <w:lang w:eastAsia="en-US"/>
              </w:rPr>
              <w:t>белый;</w:t>
            </w:r>
          </w:p>
          <w:p w:rsidR="00AC0AF0" w:rsidRPr="00CE7A9F" w:rsidRDefault="00AC0AF0" w:rsidP="00267687">
            <w:pPr>
              <w:numPr>
                <w:ilvl w:val="0"/>
                <w:numId w:val="19"/>
              </w:numPr>
              <w:ind w:left="281" w:hanging="284"/>
              <w:contextualSpacing/>
              <w:rPr>
                <w:rFonts w:eastAsia="Calibri"/>
                <w:sz w:val="26"/>
                <w:szCs w:val="26"/>
                <w:lang w:eastAsia="en-US"/>
              </w:rPr>
            </w:pPr>
            <w:r w:rsidRPr="00CE7A9F">
              <w:rPr>
                <w:rFonts w:eastAsia="Calibri"/>
                <w:sz w:val="26"/>
                <w:szCs w:val="26"/>
                <w:lang w:eastAsia="en-US"/>
              </w:rPr>
              <w:t>Количество – 3 штуки.</w:t>
            </w:r>
          </w:p>
          <w:p w:rsidR="00AC0AF0" w:rsidRPr="00CE7A9F" w:rsidRDefault="00AC0AF0" w:rsidP="00267687">
            <w:pPr>
              <w:ind w:left="-3"/>
              <w:rPr>
                <w:rFonts w:eastAsia="Calibri"/>
                <w:sz w:val="26"/>
                <w:szCs w:val="26"/>
                <w:lang w:eastAsia="en-US"/>
              </w:rPr>
            </w:pPr>
          </w:p>
          <w:p w:rsidR="00AC0AF0" w:rsidRPr="00CE7A9F" w:rsidRDefault="00AC0AF0" w:rsidP="00267687">
            <w:pPr>
              <w:numPr>
                <w:ilvl w:val="0"/>
                <w:numId w:val="20"/>
              </w:numPr>
              <w:contextualSpacing/>
              <w:rPr>
                <w:rFonts w:eastAsia="Calibri"/>
                <w:sz w:val="26"/>
                <w:szCs w:val="26"/>
                <w:lang w:eastAsia="en-US"/>
              </w:rPr>
            </w:pPr>
            <w:r w:rsidRPr="00CE7A9F">
              <w:rPr>
                <w:rFonts w:eastAsia="Calibri"/>
                <w:sz w:val="26"/>
                <w:szCs w:val="26"/>
                <w:lang w:eastAsia="en-US"/>
              </w:rPr>
              <w:t>Перекидная система</w:t>
            </w:r>
          </w:p>
          <w:p w:rsidR="00AC0AF0" w:rsidRPr="00CE7A9F" w:rsidRDefault="00AC0AF0" w:rsidP="00267687">
            <w:pPr>
              <w:numPr>
                <w:ilvl w:val="0"/>
                <w:numId w:val="19"/>
              </w:numPr>
              <w:ind w:left="281" w:hanging="281"/>
              <w:contextualSpacing/>
              <w:rPr>
                <w:rFonts w:eastAsia="Calibri"/>
                <w:sz w:val="26"/>
                <w:szCs w:val="26"/>
                <w:lang w:eastAsia="en-US"/>
              </w:rPr>
            </w:pPr>
            <w:r w:rsidRPr="00CE7A9F">
              <w:rPr>
                <w:rFonts w:eastAsia="Calibri"/>
                <w:sz w:val="26"/>
                <w:szCs w:val="26"/>
                <w:lang w:eastAsia="en-US"/>
              </w:rPr>
              <w:t xml:space="preserve">Способ крепления: предусмотрено крепление </w:t>
            </w:r>
            <w:r w:rsidRPr="00CE7A9F">
              <w:rPr>
                <w:rFonts w:eastAsia="Calibri"/>
                <w:b/>
                <w:bCs/>
                <w:sz w:val="26"/>
                <w:szCs w:val="26"/>
                <w:lang w:eastAsia="en-US"/>
              </w:rPr>
              <w:t>к стене</w:t>
            </w:r>
            <w:r w:rsidRPr="00CE7A9F">
              <w:rPr>
                <w:rFonts w:eastAsia="Calibri"/>
                <w:sz w:val="26"/>
                <w:szCs w:val="26"/>
                <w:lang w:eastAsia="en-US"/>
              </w:rPr>
              <w:t>;</w:t>
            </w:r>
          </w:p>
          <w:p w:rsidR="00AC0AF0" w:rsidRPr="00CE7A9F" w:rsidRDefault="00AC0AF0" w:rsidP="00267687">
            <w:pPr>
              <w:numPr>
                <w:ilvl w:val="0"/>
                <w:numId w:val="19"/>
              </w:numPr>
              <w:ind w:left="281" w:hanging="281"/>
              <w:contextualSpacing/>
              <w:rPr>
                <w:rFonts w:eastAsia="Calibri"/>
                <w:sz w:val="26"/>
                <w:szCs w:val="26"/>
                <w:lang w:eastAsia="en-US"/>
              </w:rPr>
            </w:pPr>
            <w:r w:rsidRPr="00CE7A9F">
              <w:rPr>
                <w:rFonts w:eastAsia="Calibri"/>
                <w:sz w:val="26"/>
                <w:szCs w:val="26"/>
                <w:lang w:eastAsia="en-US"/>
              </w:rPr>
              <w:t>Формат: А3;</w:t>
            </w:r>
          </w:p>
          <w:p w:rsidR="00AC0AF0" w:rsidRPr="00CE7A9F" w:rsidRDefault="00AC0AF0" w:rsidP="00267687">
            <w:pPr>
              <w:numPr>
                <w:ilvl w:val="0"/>
                <w:numId w:val="19"/>
              </w:numPr>
              <w:ind w:left="281" w:hanging="281"/>
              <w:contextualSpacing/>
              <w:rPr>
                <w:rFonts w:eastAsia="Calibri"/>
                <w:sz w:val="26"/>
                <w:szCs w:val="26"/>
                <w:lang w:eastAsia="en-US"/>
              </w:rPr>
            </w:pPr>
            <w:r w:rsidRPr="00CE7A9F">
              <w:rPr>
                <w:rFonts w:eastAsia="Calibri"/>
                <w:sz w:val="26"/>
                <w:szCs w:val="26"/>
                <w:lang w:eastAsia="en-US"/>
              </w:rPr>
              <w:t>Расположение: вертикальное;</w:t>
            </w:r>
          </w:p>
          <w:p w:rsidR="00AC0AF0" w:rsidRPr="00CE7A9F" w:rsidRDefault="00AC0AF0" w:rsidP="00267687">
            <w:pPr>
              <w:numPr>
                <w:ilvl w:val="0"/>
                <w:numId w:val="19"/>
              </w:numPr>
              <w:ind w:left="281" w:hanging="284"/>
              <w:contextualSpacing/>
              <w:rPr>
                <w:rFonts w:eastAsia="Calibri"/>
                <w:sz w:val="26"/>
                <w:szCs w:val="26"/>
                <w:lang w:eastAsia="en-US"/>
              </w:rPr>
            </w:pPr>
            <w:r w:rsidRPr="00CE7A9F">
              <w:rPr>
                <w:rFonts w:eastAsia="Calibri"/>
                <w:sz w:val="26"/>
                <w:szCs w:val="26"/>
                <w:lang w:eastAsia="en-US"/>
              </w:rPr>
              <w:t xml:space="preserve">Количество рамок: 5 </w:t>
            </w:r>
            <w:proofErr w:type="spellStart"/>
            <w:r w:rsidRPr="00CE7A9F">
              <w:rPr>
                <w:rFonts w:eastAsia="Calibri"/>
                <w:sz w:val="26"/>
                <w:szCs w:val="26"/>
                <w:lang w:eastAsia="en-US"/>
              </w:rPr>
              <w:t>шт</w:t>
            </w:r>
            <w:proofErr w:type="spellEnd"/>
            <w:r w:rsidRPr="00CE7A9F">
              <w:rPr>
                <w:rFonts w:eastAsia="Calibri"/>
                <w:sz w:val="26"/>
                <w:szCs w:val="26"/>
                <w:lang w:eastAsia="en-US"/>
              </w:rPr>
              <w:t>;</w:t>
            </w:r>
          </w:p>
          <w:p w:rsidR="00AC0AF0" w:rsidRPr="00CE7A9F" w:rsidRDefault="00AC0AF0" w:rsidP="00267687">
            <w:pPr>
              <w:numPr>
                <w:ilvl w:val="0"/>
                <w:numId w:val="19"/>
              </w:numPr>
              <w:ind w:left="281" w:hanging="284"/>
              <w:contextualSpacing/>
              <w:rPr>
                <w:rFonts w:eastAsia="Calibri"/>
                <w:sz w:val="26"/>
                <w:szCs w:val="26"/>
                <w:lang w:eastAsia="en-US"/>
              </w:rPr>
            </w:pPr>
            <w:r w:rsidRPr="00CE7A9F">
              <w:rPr>
                <w:rFonts w:eastAsia="Calibri"/>
                <w:sz w:val="26"/>
                <w:szCs w:val="26"/>
                <w:lang w:eastAsia="en-US"/>
              </w:rPr>
              <w:t>Цвет рамки: белый;</w:t>
            </w:r>
          </w:p>
          <w:p w:rsidR="00AC0AF0" w:rsidRPr="00CE7A9F" w:rsidRDefault="00AC0AF0" w:rsidP="00267687">
            <w:pPr>
              <w:numPr>
                <w:ilvl w:val="0"/>
                <w:numId w:val="19"/>
              </w:numPr>
              <w:ind w:left="281" w:hanging="284"/>
              <w:contextualSpacing/>
              <w:rPr>
                <w:rFonts w:eastAsia="Calibri"/>
                <w:sz w:val="26"/>
                <w:szCs w:val="26"/>
                <w:lang w:eastAsia="en-US"/>
              </w:rPr>
            </w:pPr>
            <w:r w:rsidRPr="00CE7A9F">
              <w:rPr>
                <w:rFonts w:eastAsia="Calibri"/>
                <w:sz w:val="26"/>
                <w:szCs w:val="26"/>
                <w:lang w:eastAsia="en-US"/>
              </w:rPr>
              <w:t>Количество – 1 штука.</w:t>
            </w:r>
          </w:p>
          <w:p w:rsidR="00AC0AF0" w:rsidRPr="00CE7A9F" w:rsidRDefault="00AC0AF0" w:rsidP="00267687">
            <w:pPr>
              <w:ind w:left="-3"/>
              <w:rPr>
                <w:rFonts w:eastAsia="Calibri"/>
                <w:sz w:val="26"/>
                <w:szCs w:val="26"/>
                <w:lang w:eastAsia="en-US"/>
              </w:rPr>
            </w:pPr>
          </w:p>
          <w:p w:rsidR="00AC0AF0" w:rsidRPr="00CE7A9F" w:rsidRDefault="00AC0AF0" w:rsidP="00267687">
            <w:pPr>
              <w:numPr>
                <w:ilvl w:val="0"/>
                <w:numId w:val="20"/>
              </w:numPr>
              <w:contextualSpacing/>
              <w:rPr>
                <w:rFonts w:eastAsia="Calibri"/>
                <w:sz w:val="26"/>
                <w:szCs w:val="26"/>
                <w:lang w:eastAsia="en-US"/>
              </w:rPr>
            </w:pPr>
            <w:r w:rsidRPr="00CE7A9F">
              <w:rPr>
                <w:rFonts w:eastAsia="Calibri"/>
                <w:sz w:val="26"/>
                <w:szCs w:val="26"/>
                <w:lang w:eastAsia="en-US"/>
              </w:rPr>
              <w:t>Перекидная система</w:t>
            </w:r>
          </w:p>
          <w:p w:rsidR="00AC0AF0" w:rsidRPr="00CE7A9F" w:rsidRDefault="00AC0AF0" w:rsidP="00267687">
            <w:pPr>
              <w:numPr>
                <w:ilvl w:val="0"/>
                <w:numId w:val="19"/>
              </w:numPr>
              <w:ind w:left="281" w:hanging="281"/>
              <w:contextualSpacing/>
              <w:rPr>
                <w:rFonts w:eastAsia="Calibri"/>
                <w:sz w:val="26"/>
                <w:szCs w:val="26"/>
                <w:lang w:eastAsia="en-US"/>
              </w:rPr>
            </w:pPr>
            <w:r w:rsidRPr="00CE7A9F">
              <w:rPr>
                <w:rFonts w:eastAsia="Calibri"/>
                <w:sz w:val="26"/>
                <w:szCs w:val="26"/>
                <w:lang w:eastAsia="en-US"/>
              </w:rPr>
              <w:t xml:space="preserve">Способ крепления: </w:t>
            </w:r>
            <w:r w:rsidRPr="00CE7A9F">
              <w:rPr>
                <w:rFonts w:eastAsia="Calibri"/>
                <w:b/>
                <w:bCs/>
                <w:sz w:val="26"/>
                <w:szCs w:val="26"/>
                <w:lang w:eastAsia="en-US"/>
              </w:rPr>
              <w:t>Напольная</w:t>
            </w:r>
            <w:r w:rsidRPr="00CE7A9F">
              <w:rPr>
                <w:rFonts w:eastAsia="Calibri"/>
                <w:sz w:val="26"/>
                <w:szCs w:val="26"/>
                <w:lang w:eastAsia="en-US"/>
              </w:rPr>
              <w:t xml:space="preserve"> перекидная система;</w:t>
            </w:r>
          </w:p>
          <w:p w:rsidR="00AC0AF0" w:rsidRPr="00CE7A9F" w:rsidRDefault="00AC0AF0" w:rsidP="00267687">
            <w:pPr>
              <w:numPr>
                <w:ilvl w:val="0"/>
                <w:numId w:val="19"/>
              </w:numPr>
              <w:ind w:left="281" w:hanging="281"/>
              <w:contextualSpacing/>
              <w:rPr>
                <w:rFonts w:eastAsia="Calibri"/>
                <w:sz w:val="26"/>
                <w:szCs w:val="26"/>
                <w:lang w:eastAsia="en-US"/>
              </w:rPr>
            </w:pPr>
            <w:r w:rsidRPr="00CE7A9F">
              <w:rPr>
                <w:rFonts w:eastAsia="Calibri"/>
                <w:sz w:val="26"/>
                <w:szCs w:val="26"/>
                <w:lang w:eastAsia="en-US"/>
              </w:rPr>
              <w:t>Формат: А3;</w:t>
            </w:r>
          </w:p>
          <w:p w:rsidR="00AC0AF0" w:rsidRPr="00CE7A9F" w:rsidRDefault="00AC0AF0" w:rsidP="00267687">
            <w:pPr>
              <w:numPr>
                <w:ilvl w:val="0"/>
                <w:numId w:val="19"/>
              </w:numPr>
              <w:ind w:left="281" w:hanging="281"/>
              <w:contextualSpacing/>
              <w:rPr>
                <w:rFonts w:eastAsia="Calibri"/>
                <w:sz w:val="26"/>
                <w:szCs w:val="26"/>
                <w:lang w:eastAsia="en-US"/>
              </w:rPr>
            </w:pPr>
            <w:r w:rsidRPr="00CE7A9F">
              <w:rPr>
                <w:rFonts w:eastAsia="Calibri"/>
                <w:sz w:val="26"/>
                <w:szCs w:val="26"/>
                <w:lang w:eastAsia="en-US"/>
              </w:rPr>
              <w:t>Расположение: вертикальное;</w:t>
            </w:r>
          </w:p>
          <w:p w:rsidR="00AC0AF0" w:rsidRPr="00CE7A9F" w:rsidRDefault="00AC0AF0" w:rsidP="00267687">
            <w:pPr>
              <w:numPr>
                <w:ilvl w:val="0"/>
                <w:numId w:val="19"/>
              </w:numPr>
              <w:ind w:left="281" w:hanging="284"/>
              <w:contextualSpacing/>
              <w:rPr>
                <w:rFonts w:eastAsia="Calibri"/>
                <w:sz w:val="26"/>
                <w:szCs w:val="26"/>
                <w:lang w:eastAsia="en-US"/>
              </w:rPr>
            </w:pPr>
            <w:r w:rsidRPr="00CE7A9F">
              <w:rPr>
                <w:rFonts w:eastAsia="Calibri"/>
                <w:sz w:val="26"/>
                <w:szCs w:val="26"/>
                <w:lang w:eastAsia="en-US"/>
              </w:rPr>
              <w:t xml:space="preserve">Количество рамок: 10 </w:t>
            </w:r>
            <w:proofErr w:type="spellStart"/>
            <w:r w:rsidRPr="00CE7A9F">
              <w:rPr>
                <w:rFonts w:eastAsia="Calibri"/>
                <w:sz w:val="26"/>
                <w:szCs w:val="26"/>
                <w:lang w:eastAsia="en-US"/>
              </w:rPr>
              <w:t>шт</w:t>
            </w:r>
            <w:proofErr w:type="spellEnd"/>
            <w:r w:rsidRPr="00CE7A9F">
              <w:rPr>
                <w:rFonts w:eastAsia="Calibri"/>
                <w:sz w:val="26"/>
                <w:szCs w:val="26"/>
                <w:lang w:eastAsia="en-US"/>
              </w:rPr>
              <w:t>;</w:t>
            </w:r>
          </w:p>
          <w:p w:rsidR="00AC0AF0" w:rsidRPr="00CE7A9F" w:rsidRDefault="00AC0AF0" w:rsidP="00267687">
            <w:pPr>
              <w:numPr>
                <w:ilvl w:val="0"/>
                <w:numId w:val="19"/>
              </w:numPr>
              <w:ind w:left="281" w:hanging="284"/>
              <w:contextualSpacing/>
              <w:rPr>
                <w:rFonts w:eastAsia="Calibri"/>
                <w:sz w:val="26"/>
                <w:szCs w:val="26"/>
                <w:lang w:eastAsia="en-US"/>
              </w:rPr>
            </w:pPr>
            <w:r w:rsidRPr="00CE7A9F">
              <w:rPr>
                <w:rFonts w:eastAsia="Calibri"/>
                <w:sz w:val="26"/>
                <w:szCs w:val="26"/>
                <w:lang w:eastAsia="en-US"/>
              </w:rPr>
              <w:t>Цвет рамки: прозрачный/белый;</w:t>
            </w:r>
          </w:p>
          <w:p w:rsidR="00AC0AF0" w:rsidRPr="00CE7A9F" w:rsidRDefault="00AC0AF0" w:rsidP="00267687">
            <w:pPr>
              <w:numPr>
                <w:ilvl w:val="0"/>
                <w:numId w:val="19"/>
              </w:numPr>
              <w:ind w:left="281" w:hanging="284"/>
              <w:contextualSpacing/>
              <w:rPr>
                <w:rFonts w:eastAsia="Calibri"/>
                <w:sz w:val="26"/>
                <w:szCs w:val="26"/>
                <w:lang w:eastAsia="en-US"/>
              </w:rPr>
            </w:pPr>
            <w:r w:rsidRPr="00CE7A9F">
              <w:rPr>
                <w:rFonts w:eastAsia="Calibri"/>
                <w:sz w:val="26"/>
                <w:szCs w:val="26"/>
                <w:lang w:eastAsia="en-US"/>
              </w:rPr>
              <w:t>Количество – 2 штуки.</w:t>
            </w:r>
          </w:p>
          <w:p w:rsidR="00AC0AF0" w:rsidRPr="00CE7A9F" w:rsidRDefault="00AC0AF0" w:rsidP="00267687">
            <w:pPr>
              <w:ind w:left="281"/>
              <w:contextualSpacing/>
              <w:rPr>
                <w:rFonts w:eastAsia="Calibri"/>
                <w:sz w:val="26"/>
                <w:szCs w:val="26"/>
                <w:lang w:eastAsia="en-US"/>
              </w:rPr>
            </w:pPr>
          </w:p>
          <w:p w:rsidR="00AC0AF0" w:rsidRPr="00CE7A9F" w:rsidRDefault="00AC0AF0" w:rsidP="00267687">
            <w:pPr>
              <w:numPr>
                <w:ilvl w:val="0"/>
                <w:numId w:val="20"/>
              </w:numPr>
              <w:contextualSpacing/>
              <w:rPr>
                <w:rFonts w:eastAsia="Calibri"/>
                <w:sz w:val="26"/>
                <w:szCs w:val="26"/>
                <w:lang w:eastAsia="en-US"/>
              </w:rPr>
            </w:pPr>
            <w:r w:rsidRPr="00CE7A9F">
              <w:rPr>
                <w:rFonts w:eastAsia="Calibri"/>
                <w:sz w:val="26"/>
                <w:szCs w:val="26"/>
                <w:lang w:eastAsia="en-US"/>
              </w:rPr>
              <w:t>Перекидная система</w:t>
            </w:r>
          </w:p>
          <w:p w:rsidR="00AC0AF0" w:rsidRPr="00CE7A9F" w:rsidRDefault="00AC0AF0" w:rsidP="00267687">
            <w:pPr>
              <w:numPr>
                <w:ilvl w:val="0"/>
                <w:numId w:val="19"/>
              </w:numPr>
              <w:ind w:left="281" w:hanging="281"/>
              <w:contextualSpacing/>
              <w:rPr>
                <w:rFonts w:eastAsia="Calibri"/>
                <w:sz w:val="26"/>
                <w:szCs w:val="26"/>
                <w:lang w:eastAsia="en-US"/>
              </w:rPr>
            </w:pPr>
            <w:r w:rsidRPr="00CE7A9F">
              <w:rPr>
                <w:rFonts w:eastAsia="Calibri"/>
                <w:sz w:val="26"/>
                <w:szCs w:val="26"/>
                <w:lang w:eastAsia="en-US"/>
              </w:rPr>
              <w:t xml:space="preserve">Способ крепления: </w:t>
            </w:r>
            <w:r w:rsidRPr="00CE7A9F">
              <w:rPr>
                <w:rFonts w:eastAsia="Calibri"/>
                <w:b/>
                <w:bCs/>
                <w:sz w:val="26"/>
                <w:szCs w:val="26"/>
                <w:lang w:eastAsia="en-US"/>
              </w:rPr>
              <w:t>Напольная</w:t>
            </w:r>
            <w:r w:rsidRPr="00CE7A9F">
              <w:rPr>
                <w:rFonts w:eastAsia="Calibri"/>
                <w:sz w:val="26"/>
                <w:szCs w:val="26"/>
                <w:lang w:eastAsia="en-US"/>
              </w:rPr>
              <w:t xml:space="preserve"> перекидная система;</w:t>
            </w:r>
          </w:p>
          <w:p w:rsidR="00AC0AF0" w:rsidRPr="00CE7A9F" w:rsidRDefault="00AC0AF0" w:rsidP="00267687">
            <w:pPr>
              <w:numPr>
                <w:ilvl w:val="0"/>
                <w:numId w:val="19"/>
              </w:numPr>
              <w:ind w:left="281" w:hanging="281"/>
              <w:contextualSpacing/>
              <w:rPr>
                <w:rFonts w:eastAsia="Calibri"/>
                <w:sz w:val="26"/>
                <w:szCs w:val="26"/>
                <w:lang w:eastAsia="en-US"/>
              </w:rPr>
            </w:pPr>
            <w:r w:rsidRPr="00CE7A9F">
              <w:rPr>
                <w:rFonts w:eastAsia="Calibri"/>
                <w:sz w:val="26"/>
                <w:szCs w:val="26"/>
                <w:lang w:eastAsia="en-US"/>
              </w:rPr>
              <w:lastRenderedPageBreak/>
              <w:t>Формат: А4;</w:t>
            </w:r>
          </w:p>
          <w:p w:rsidR="00AC0AF0" w:rsidRPr="00CE7A9F" w:rsidRDefault="00AC0AF0" w:rsidP="00267687">
            <w:pPr>
              <w:numPr>
                <w:ilvl w:val="0"/>
                <w:numId w:val="19"/>
              </w:numPr>
              <w:ind w:left="281" w:hanging="281"/>
              <w:contextualSpacing/>
              <w:rPr>
                <w:rFonts w:eastAsia="Calibri"/>
                <w:sz w:val="26"/>
                <w:szCs w:val="26"/>
                <w:lang w:eastAsia="en-US"/>
              </w:rPr>
            </w:pPr>
            <w:r w:rsidRPr="00CE7A9F">
              <w:rPr>
                <w:rFonts w:eastAsia="Calibri"/>
                <w:sz w:val="26"/>
                <w:szCs w:val="26"/>
                <w:lang w:eastAsia="en-US"/>
              </w:rPr>
              <w:t>Расположение: вертикальное;</w:t>
            </w:r>
          </w:p>
          <w:p w:rsidR="00AC0AF0" w:rsidRPr="00CE7A9F" w:rsidRDefault="00AC0AF0" w:rsidP="00267687">
            <w:pPr>
              <w:numPr>
                <w:ilvl w:val="0"/>
                <w:numId w:val="19"/>
              </w:numPr>
              <w:ind w:left="281" w:hanging="284"/>
              <w:contextualSpacing/>
              <w:rPr>
                <w:rFonts w:eastAsia="Calibri"/>
                <w:sz w:val="26"/>
                <w:szCs w:val="26"/>
                <w:lang w:eastAsia="en-US"/>
              </w:rPr>
            </w:pPr>
            <w:r w:rsidRPr="00CE7A9F">
              <w:rPr>
                <w:rFonts w:eastAsia="Calibri"/>
                <w:sz w:val="26"/>
                <w:szCs w:val="26"/>
                <w:lang w:eastAsia="en-US"/>
              </w:rPr>
              <w:t xml:space="preserve">Количество рамок: 10 </w:t>
            </w:r>
            <w:proofErr w:type="spellStart"/>
            <w:r w:rsidRPr="00CE7A9F">
              <w:rPr>
                <w:rFonts w:eastAsia="Calibri"/>
                <w:sz w:val="26"/>
                <w:szCs w:val="26"/>
                <w:lang w:eastAsia="en-US"/>
              </w:rPr>
              <w:t>шт</w:t>
            </w:r>
            <w:proofErr w:type="spellEnd"/>
            <w:r w:rsidRPr="00CE7A9F">
              <w:rPr>
                <w:rFonts w:eastAsia="Calibri"/>
                <w:sz w:val="26"/>
                <w:szCs w:val="26"/>
                <w:lang w:eastAsia="en-US"/>
              </w:rPr>
              <w:t>;</w:t>
            </w:r>
          </w:p>
          <w:p w:rsidR="00AC0AF0" w:rsidRPr="00CE7A9F" w:rsidRDefault="00AC0AF0" w:rsidP="00267687">
            <w:pPr>
              <w:numPr>
                <w:ilvl w:val="0"/>
                <w:numId w:val="19"/>
              </w:numPr>
              <w:ind w:left="281" w:hanging="284"/>
              <w:contextualSpacing/>
              <w:rPr>
                <w:rFonts w:eastAsia="Calibri"/>
                <w:sz w:val="26"/>
                <w:szCs w:val="26"/>
                <w:lang w:eastAsia="en-US"/>
              </w:rPr>
            </w:pPr>
            <w:r w:rsidRPr="00CE7A9F">
              <w:rPr>
                <w:rFonts w:eastAsia="Calibri"/>
                <w:sz w:val="26"/>
                <w:szCs w:val="26"/>
                <w:lang w:eastAsia="en-US"/>
              </w:rPr>
              <w:t>Цвет рамки: прозрачный/белый;</w:t>
            </w:r>
          </w:p>
          <w:p w:rsidR="00AC0AF0" w:rsidRPr="00CE7A9F" w:rsidRDefault="00AC0AF0" w:rsidP="00267687">
            <w:pPr>
              <w:numPr>
                <w:ilvl w:val="0"/>
                <w:numId w:val="19"/>
              </w:numPr>
              <w:ind w:left="281" w:hanging="284"/>
              <w:contextualSpacing/>
              <w:rPr>
                <w:rFonts w:eastAsia="Calibri"/>
                <w:sz w:val="26"/>
                <w:szCs w:val="26"/>
                <w:lang w:eastAsia="en-US"/>
              </w:rPr>
            </w:pPr>
            <w:r w:rsidRPr="00CE7A9F">
              <w:rPr>
                <w:rFonts w:eastAsia="Calibri"/>
                <w:sz w:val="26"/>
                <w:szCs w:val="26"/>
                <w:lang w:eastAsia="en-US"/>
              </w:rPr>
              <w:t>Количество – 3 штуки.</w:t>
            </w:r>
          </w:p>
          <w:p w:rsidR="00AC0AF0" w:rsidRPr="00CE7A9F" w:rsidRDefault="00AC0AF0" w:rsidP="00267687">
            <w:pPr>
              <w:ind w:left="281"/>
              <w:contextualSpacing/>
              <w:rPr>
                <w:rFonts w:eastAsia="Calibri"/>
                <w:sz w:val="26"/>
                <w:szCs w:val="26"/>
                <w:lang w:eastAsia="en-US"/>
              </w:rPr>
            </w:pPr>
          </w:p>
          <w:p w:rsidR="00AC0AF0" w:rsidRPr="00CE7A9F" w:rsidRDefault="00AC0AF0" w:rsidP="00267687">
            <w:pPr>
              <w:numPr>
                <w:ilvl w:val="0"/>
                <w:numId w:val="20"/>
              </w:numPr>
              <w:contextualSpacing/>
              <w:rPr>
                <w:rFonts w:eastAsia="Calibri"/>
                <w:sz w:val="26"/>
                <w:szCs w:val="26"/>
                <w:lang w:eastAsia="en-US"/>
              </w:rPr>
            </w:pPr>
            <w:r w:rsidRPr="00CE7A9F">
              <w:rPr>
                <w:rFonts w:eastAsia="Calibri"/>
                <w:sz w:val="26"/>
                <w:szCs w:val="26"/>
                <w:lang w:eastAsia="en-US"/>
              </w:rPr>
              <w:t>Перекидная система</w:t>
            </w:r>
          </w:p>
          <w:p w:rsidR="00AC0AF0" w:rsidRPr="00CE7A9F" w:rsidRDefault="00AC0AF0" w:rsidP="00267687">
            <w:pPr>
              <w:numPr>
                <w:ilvl w:val="0"/>
                <w:numId w:val="19"/>
              </w:numPr>
              <w:ind w:left="281" w:hanging="281"/>
              <w:contextualSpacing/>
              <w:rPr>
                <w:rFonts w:eastAsia="Calibri"/>
                <w:sz w:val="26"/>
                <w:szCs w:val="26"/>
                <w:lang w:eastAsia="en-US"/>
              </w:rPr>
            </w:pPr>
            <w:r w:rsidRPr="00CE7A9F">
              <w:rPr>
                <w:rFonts w:eastAsia="Calibri"/>
                <w:sz w:val="26"/>
                <w:szCs w:val="26"/>
                <w:lang w:eastAsia="en-US"/>
              </w:rPr>
              <w:t xml:space="preserve">Способ крепления: </w:t>
            </w:r>
            <w:r w:rsidRPr="00CE7A9F">
              <w:rPr>
                <w:rFonts w:eastAsia="Calibri"/>
                <w:b/>
                <w:bCs/>
                <w:sz w:val="26"/>
                <w:szCs w:val="26"/>
                <w:lang w:eastAsia="en-US"/>
              </w:rPr>
              <w:t>Настольная</w:t>
            </w:r>
            <w:r w:rsidRPr="00CE7A9F">
              <w:rPr>
                <w:rFonts w:eastAsia="Calibri"/>
                <w:sz w:val="26"/>
                <w:szCs w:val="26"/>
                <w:lang w:eastAsia="en-US"/>
              </w:rPr>
              <w:t xml:space="preserve"> перекидная система;</w:t>
            </w:r>
          </w:p>
          <w:p w:rsidR="00AC0AF0" w:rsidRPr="00CE7A9F" w:rsidRDefault="00AC0AF0" w:rsidP="00267687">
            <w:pPr>
              <w:numPr>
                <w:ilvl w:val="0"/>
                <w:numId w:val="19"/>
              </w:numPr>
              <w:ind w:left="281" w:hanging="281"/>
              <w:contextualSpacing/>
              <w:rPr>
                <w:rFonts w:eastAsia="Calibri"/>
                <w:sz w:val="26"/>
                <w:szCs w:val="26"/>
                <w:lang w:eastAsia="en-US"/>
              </w:rPr>
            </w:pPr>
            <w:r w:rsidRPr="00CE7A9F">
              <w:rPr>
                <w:rFonts w:eastAsia="Calibri"/>
                <w:sz w:val="26"/>
                <w:szCs w:val="26"/>
                <w:lang w:eastAsia="en-US"/>
              </w:rPr>
              <w:t>Формат: А4;</w:t>
            </w:r>
          </w:p>
          <w:p w:rsidR="00AC0AF0" w:rsidRPr="00CE7A9F" w:rsidRDefault="00AC0AF0" w:rsidP="00267687">
            <w:pPr>
              <w:numPr>
                <w:ilvl w:val="0"/>
                <w:numId w:val="19"/>
              </w:numPr>
              <w:ind w:left="281" w:hanging="281"/>
              <w:contextualSpacing/>
              <w:rPr>
                <w:rFonts w:eastAsia="Calibri"/>
                <w:sz w:val="26"/>
                <w:szCs w:val="26"/>
                <w:lang w:eastAsia="en-US"/>
              </w:rPr>
            </w:pPr>
            <w:r w:rsidRPr="00CE7A9F">
              <w:rPr>
                <w:rFonts w:eastAsia="Calibri"/>
                <w:sz w:val="26"/>
                <w:szCs w:val="26"/>
                <w:lang w:eastAsia="en-US"/>
              </w:rPr>
              <w:t>Расположение: вертикальное;</w:t>
            </w:r>
          </w:p>
          <w:p w:rsidR="00AC0AF0" w:rsidRPr="00CE7A9F" w:rsidRDefault="00AC0AF0" w:rsidP="00267687">
            <w:pPr>
              <w:numPr>
                <w:ilvl w:val="0"/>
                <w:numId w:val="19"/>
              </w:numPr>
              <w:ind w:left="281" w:hanging="284"/>
              <w:contextualSpacing/>
              <w:rPr>
                <w:rFonts w:eastAsia="Calibri"/>
                <w:sz w:val="26"/>
                <w:szCs w:val="26"/>
                <w:lang w:eastAsia="en-US"/>
              </w:rPr>
            </w:pPr>
            <w:r w:rsidRPr="00CE7A9F">
              <w:rPr>
                <w:rFonts w:eastAsia="Calibri"/>
                <w:sz w:val="26"/>
                <w:szCs w:val="26"/>
                <w:lang w:eastAsia="en-US"/>
              </w:rPr>
              <w:t xml:space="preserve">Количество рамок: 10 </w:t>
            </w:r>
            <w:proofErr w:type="spellStart"/>
            <w:r w:rsidRPr="00CE7A9F">
              <w:rPr>
                <w:rFonts w:eastAsia="Calibri"/>
                <w:sz w:val="26"/>
                <w:szCs w:val="26"/>
                <w:lang w:eastAsia="en-US"/>
              </w:rPr>
              <w:t>шт</w:t>
            </w:r>
            <w:proofErr w:type="spellEnd"/>
            <w:r w:rsidRPr="00CE7A9F">
              <w:rPr>
                <w:rFonts w:eastAsia="Calibri"/>
                <w:sz w:val="26"/>
                <w:szCs w:val="26"/>
                <w:lang w:eastAsia="en-US"/>
              </w:rPr>
              <w:t>;</w:t>
            </w:r>
          </w:p>
          <w:p w:rsidR="00AC0AF0" w:rsidRPr="00CE7A9F" w:rsidRDefault="00AC0AF0" w:rsidP="00267687">
            <w:pPr>
              <w:numPr>
                <w:ilvl w:val="0"/>
                <w:numId w:val="19"/>
              </w:numPr>
              <w:ind w:left="281" w:hanging="284"/>
              <w:contextualSpacing/>
              <w:rPr>
                <w:rFonts w:eastAsia="Calibri"/>
                <w:sz w:val="26"/>
                <w:szCs w:val="26"/>
                <w:lang w:eastAsia="en-US"/>
              </w:rPr>
            </w:pPr>
            <w:r w:rsidRPr="00CE7A9F">
              <w:rPr>
                <w:rFonts w:eastAsia="Calibri"/>
                <w:sz w:val="26"/>
                <w:szCs w:val="26"/>
                <w:lang w:eastAsia="en-US"/>
              </w:rPr>
              <w:t>Цвет рамки: прозрачный/белый;</w:t>
            </w:r>
          </w:p>
          <w:p w:rsidR="00AC0AF0" w:rsidRPr="00CE7A9F" w:rsidRDefault="00AC0AF0" w:rsidP="00267687">
            <w:pPr>
              <w:numPr>
                <w:ilvl w:val="0"/>
                <w:numId w:val="19"/>
              </w:numPr>
              <w:ind w:left="281" w:hanging="284"/>
              <w:contextualSpacing/>
              <w:rPr>
                <w:rFonts w:eastAsia="Calibri"/>
                <w:sz w:val="26"/>
                <w:szCs w:val="26"/>
                <w:lang w:eastAsia="en-US"/>
              </w:rPr>
            </w:pPr>
            <w:r w:rsidRPr="00CE7A9F">
              <w:rPr>
                <w:rFonts w:eastAsia="Calibri"/>
                <w:sz w:val="26"/>
                <w:szCs w:val="26"/>
                <w:lang w:eastAsia="en-US"/>
              </w:rPr>
              <w:t>Количество – 2 штуки.</w:t>
            </w:r>
          </w:p>
        </w:tc>
      </w:tr>
      <w:tr w:rsidR="00AC0AF0" w:rsidRPr="00CE7A9F" w:rsidTr="00AF22E8">
        <w:tc>
          <w:tcPr>
            <w:tcW w:w="267" w:type="pct"/>
            <w:shd w:val="clear" w:color="auto" w:fill="auto"/>
          </w:tcPr>
          <w:p w:rsidR="00AC0AF0" w:rsidRPr="00CE7A9F" w:rsidRDefault="00AF22E8" w:rsidP="00267687">
            <w:pPr>
              <w:jc w:val="center"/>
              <w:rPr>
                <w:rFonts w:eastAsia="Calibri"/>
                <w:sz w:val="26"/>
                <w:szCs w:val="26"/>
                <w:lang w:eastAsia="en-US"/>
              </w:rPr>
            </w:pPr>
            <w:r w:rsidRPr="00CE7A9F">
              <w:rPr>
                <w:rFonts w:eastAsia="Calibri"/>
                <w:sz w:val="26"/>
                <w:szCs w:val="26"/>
                <w:lang w:val="en-US" w:eastAsia="en-US"/>
              </w:rPr>
              <w:lastRenderedPageBreak/>
              <w:t>6</w:t>
            </w:r>
            <w:r w:rsidR="00AC0AF0" w:rsidRPr="00CE7A9F">
              <w:rPr>
                <w:rFonts w:eastAsia="Calibri"/>
                <w:sz w:val="26"/>
                <w:szCs w:val="26"/>
                <w:lang w:val="en-US" w:eastAsia="en-US"/>
              </w:rPr>
              <w:t>.</w:t>
            </w:r>
            <w:r w:rsidR="00AC0AF0" w:rsidRPr="00CE7A9F">
              <w:rPr>
                <w:rFonts w:eastAsia="Calibri"/>
                <w:sz w:val="26"/>
                <w:szCs w:val="26"/>
                <w:lang w:eastAsia="en-US"/>
              </w:rPr>
              <w:t>3</w:t>
            </w:r>
          </w:p>
        </w:tc>
        <w:tc>
          <w:tcPr>
            <w:tcW w:w="1208" w:type="pct"/>
            <w:shd w:val="clear" w:color="auto" w:fill="auto"/>
          </w:tcPr>
          <w:p w:rsidR="00AC0AF0" w:rsidRPr="00CE7A9F" w:rsidRDefault="00AC0AF0" w:rsidP="00AC0AF0">
            <w:pPr>
              <w:rPr>
                <w:rFonts w:eastAsia="Calibri"/>
                <w:sz w:val="26"/>
                <w:szCs w:val="26"/>
                <w:lang w:eastAsia="en-US"/>
              </w:rPr>
            </w:pPr>
            <w:r w:rsidRPr="00CE7A9F">
              <w:rPr>
                <w:rFonts w:eastAsia="Calibri"/>
                <w:sz w:val="26"/>
                <w:szCs w:val="26"/>
                <w:lang w:eastAsia="en-US"/>
              </w:rPr>
              <w:t>Место поставки товара:</w:t>
            </w:r>
          </w:p>
        </w:tc>
        <w:tc>
          <w:tcPr>
            <w:tcW w:w="3525" w:type="pct"/>
            <w:shd w:val="clear" w:color="auto" w:fill="auto"/>
          </w:tcPr>
          <w:p w:rsidR="00AC0AF0" w:rsidRPr="00CE7A9F" w:rsidRDefault="00AC0AF0" w:rsidP="00267687">
            <w:pPr>
              <w:jc w:val="both"/>
              <w:rPr>
                <w:rFonts w:eastAsia="Calibri"/>
                <w:sz w:val="26"/>
                <w:szCs w:val="26"/>
                <w:lang w:eastAsia="en-US"/>
              </w:rPr>
            </w:pPr>
            <w:r w:rsidRPr="00CE7A9F">
              <w:rPr>
                <w:rFonts w:eastAsia="Calibri"/>
                <w:bCs/>
                <w:sz w:val="26"/>
                <w:szCs w:val="26"/>
                <w:lang w:eastAsia="en-US"/>
              </w:rPr>
              <w:t>Напольная</w:t>
            </w:r>
            <w:r w:rsidRPr="00CE7A9F">
              <w:rPr>
                <w:rFonts w:eastAsia="Calibri"/>
                <w:sz w:val="26"/>
                <w:szCs w:val="26"/>
                <w:lang w:eastAsia="en-US"/>
              </w:rPr>
              <w:t xml:space="preserve"> перекидная система А4 (3шт) – 190068, г. Санкт-Петербург, наб. канала Грибоедова, д. 133, литера Б.</w:t>
            </w:r>
          </w:p>
          <w:p w:rsidR="00AC0AF0" w:rsidRPr="00CE7A9F" w:rsidRDefault="00AC0AF0" w:rsidP="00267687">
            <w:pPr>
              <w:jc w:val="both"/>
              <w:rPr>
                <w:rFonts w:eastAsia="Calibri"/>
                <w:sz w:val="26"/>
                <w:szCs w:val="26"/>
                <w:lang w:eastAsia="en-US"/>
              </w:rPr>
            </w:pPr>
            <w:r w:rsidRPr="00CE7A9F">
              <w:rPr>
                <w:rFonts w:eastAsia="Calibri"/>
                <w:sz w:val="26"/>
                <w:szCs w:val="26"/>
                <w:lang w:eastAsia="en-US"/>
              </w:rPr>
              <w:t xml:space="preserve">Остальное – </w:t>
            </w:r>
            <w:r w:rsidR="007F47BD" w:rsidRPr="00CE7A9F">
              <w:rPr>
                <w:rFonts w:eastAsia="Calibri"/>
                <w:sz w:val="26"/>
                <w:szCs w:val="26"/>
                <w:lang w:eastAsia="en-US"/>
              </w:rPr>
              <w:t>191002</w:t>
            </w:r>
            <w:r w:rsidRPr="00CE7A9F">
              <w:rPr>
                <w:rFonts w:eastAsia="Calibri"/>
                <w:sz w:val="26"/>
                <w:szCs w:val="26"/>
                <w:lang w:eastAsia="en-US"/>
              </w:rPr>
              <w:t xml:space="preserve">, г. Санкт-Петербург, наб. реки Фонтанки, д. 76, 1 </w:t>
            </w:r>
            <w:proofErr w:type="spellStart"/>
            <w:r w:rsidRPr="00CE7A9F">
              <w:rPr>
                <w:rFonts w:eastAsia="Calibri"/>
                <w:sz w:val="26"/>
                <w:szCs w:val="26"/>
                <w:lang w:eastAsia="en-US"/>
              </w:rPr>
              <w:t>эт</w:t>
            </w:r>
            <w:proofErr w:type="spellEnd"/>
            <w:r w:rsidRPr="00CE7A9F">
              <w:rPr>
                <w:rFonts w:eastAsia="Calibri"/>
                <w:sz w:val="26"/>
                <w:szCs w:val="26"/>
                <w:lang w:eastAsia="en-US"/>
              </w:rPr>
              <w:t xml:space="preserve">, </w:t>
            </w:r>
            <w:proofErr w:type="spellStart"/>
            <w:r w:rsidRPr="00CE7A9F">
              <w:rPr>
                <w:rFonts w:eastAsia="Calibri"/>
                <w:sz w:val="26"/>
                <w:szCs w:val="26"/>
                <w:lang w:eastAsia="en-US"/>
              </w:rPr>
              <w:t>каб</w:t>
            </w:r>
            <w:proofErr w:type="spellEnd"/>
            <w:r w:rsidRPr="00CE7A9F">
              <w:rPr>
                <w:rFonts w:eastAsia="Calibri"/>
                <w:sz w:val="26"/>
                <w:szCs w:val="26"/>
                <w:lang w:eastAsia="en-US"/>
              </w:rPr>
              <w:t>. 108.</w:t>
            </w:r>
          </w:p>
        </w:tc>
      </w:tr>
      <w:tr w:rsidR="00AC0AF0" w:rsidRPr="00CE7A9F" w:rsidTr="00AF22E8">
        <w:tc>
          <w:tcPr>
            <w:tcW w:w="267" w:type="pct"/>
            <w:shd w:val="clear" w:color="auto" w:fill="auto"/>
          </w:tcPr>
          <w:p w:rsidR="00AC0AF0" w:rsidRPr="00CE7A9F" w:rsidRDefault="00AF22E8" w:rsidP="00267687">
            <w:pPr>
              <w:jc w:val="center"/>
              <w:rPr>
                <w:rFonts w:eastAsia="Calibri"/>
                <w:sz w:val="26"/>
                <w:szCs w:val="26"/>
                <w:lang w:eastAsia="en-US"/>
              </w:rPr>
            </w:pPr>
            <w:r w:rsidRPr="00CE7A9F">
              <w:rPr>
                <w:rFonts w:eastAsia="Calibri"/>
                <w:sz w:val="26"/>
                <w:szCs w:val="26"/>
                <w:lang w:eastAsia="en-US"/>
              </w:rPr>
              <w:t>6</w:t>
            </w:r>
            <w:r w:rsidR="00AC0AF0" w:rsidRPr="00CE7A9F">
              <w:rPr>
                <w:rFonts w:eastAsia="Calibri"/>
                <w:sz w:val="26"/>
                <w:szCs w:val="26"/>
                <w:lang w:val="en-US" w:eastAsia="en-US"/>
              </w:rPr>
              <w:t>.</w:t>
            </w:r>
            <w:r w:rsidR="00AC0AF0" w:rsidRPr="00CE7A9F">
              <w:rPr>
                <w:rFonts w:eastAsia="Calibri"/>
                <w:sz w:val="26"/>
                <w:szCs w:val="26"/>
                <w:lang w:eastAsia="en-US"/>
              </w:rPr>
              <w:t>4</w:t>
            </w:r>
          </w:p>
        </w:tc>
        <w:tc>
          <w:tcPr>
            <w:tcW w:w="1208" w:type="pct"/>
            <w:shd w:val="clear" w:color="auto" w:fill="auto"/>
          </w:tcPr>
          <w:p w:rsidR="00AC0AF0" w:rsidRPr="00CE7A9F" w:rsidRDefault="00AC0AF0" w:rsidP="00AC0AF0">
            <w:pPr>
              <w:rPr>
                <w:rFonts w:eastAsia="Calibri"/>
                <w:sz w:val="26"/>
                <w:szCs w:val="26"/>
                <w:lang w:eastAsia="en-US"/>
              </w:rPr>
            </w:pPr>
            <w:r w:rsidRPr="00CE7A9F">
              <w:rPr>
                <w:rFonts w:eastAsia="Calibri"/>
                <w:sz w:val="26"/>
                <w:szCs w:val="26"/>
                <w:lang w:eastAsia="en-US"/>
              </w:rPr>
              <w:t>Срок поставки товара:</w:t>
            </w:r>
          </w:p>
        </w:tc>
        <w:tc>
          <w:tcPr>
            <w:tcW w:w="3525" w:type="pct"/>
            <w:shd w:val="clear" w:color="auto" w:fill="auto"/>
          </w:tcPr>
          <w:p w:rsidR="00AC0AF0" w:rsidRPr="00CE7A9F" w:rsidRDefault="00AC0AF0" w:rsidP="00267687">
            <w:pPr>
              <w:jc w:val="both"/>
              <w:rPr>
                <w:rFonts w:eastAsia="Calibri"/>
                <w:sz w:val="26"/>
                <w:szCs w:val="26"/>
                <w:lang w:eastAsia="en-US"/>
              </w:rPr>
            </w:pPr>
            <w:r w:rsidRPr="00CE7A9F">
              <w:rPr>
                <w:rFonts w:eastAsia="Calibri"/>
                <w:sz w:val="26"/>
                <w:szCs w:val="26"/>
                <w:lang w:eastAsia="en-US"/>
              </w:rPr>
              <w:t>Поставка товара в течение 12 (двенадцати) рабочих дней с момента заключения договора в рабочее время Заказчика. Рабочее время установлено с понедельника по четверг с 9</w:t>
            </w:r>
            <w:r w:rsidRPr="00CE7A9F">
              <w:rPr>
                <w:rFonts w:eastAsia="Calibri"/>
                <w:sz w:val="26"/>
                <w:szCs w:val="26"/>
                <w:vertAlign w:val="superscript"/>
                <w:lang w:eastAsia="en-US"/>
              </w:rPr>
              <w:t>00</w:t>
            </w:r>
            <w:r w:rsidRPr="00CE7A9F">
              <w:rPr>
                <w:rFonts w:eastAsia="Calibri"/>
                <w:sz w:val="26"/>
                <w:szCs w:val="26"/>
                <w:lang w:eastAsia="en-US"/>
              </w:rPr>
              <w:t>-17</w:t>
            </w:r>
            <w:r w:rsidRPr="00CE7A9F">
              <w:rPr>
                <w:rFonts w:eastAsia="Calibri"/>
                <w:sz w:val="26"/>
                <w:szCs w:val="26"/>
                <w:vertAlign w:val="superscript"/>
                <w:lang w:eastAsia="en-US"/>
              </w:rPr>
              <w:t>00</w:t>
            </w:r>
            <w:r w:rsidRPr="00CE7A9F">
              <w:rPr>
                <w:rFonts w:eastAsia="Calibri"/>
                <w:sz w:val="26"/>
                <w:szCs w:val="26"/>
                <w:lang w:eastAsia="en-US"/>
              </w:rPr>
              <w:t xml:space="preserve"> часов, в пятницу – с 9</w:t>
            </w:r>
            <w:r w:rsidRPr="00CE7A9F">
              <w:rPr>
                <w:rFonts w:eastAsia="Calibri"/>
                <w:sz w:val="26"/>
                <w:szCs w:val="26"/>
                <w:vertAlign w:val="superscript"/>
                <w:lang w:eastAsia="en-US"/>
              </w:rPr>
              <w:t>00</w:t>
            </w:r>
            <w:r w:rsidRPr="00CE7A9F">
              <w:rPr>
                <w:rFonts w:eastAsia="Calibri"/>
                <w:sz w:val="26"/>
                <w:szCs w:val="26"/>
                <w:lang w:eastAsia="en-US"/>
              </w:rPr>
              <w:t xml:space="preserve"> до 15</w:t>
            </w:r>
            <w:r w:rsidRPr="00CE7A9F">
              <w:rPr>
                <w:rFonts w:eastAsia="Calibri"/>
                <w:sz w:val="26"/>
                <w:szCs w:val="26"/>
                <w:vertAlign w:val="superscript"/>
                <w:lang w:eastAsia="en-US"/>
              </w:rPr>
              <w:t>45</w:t>
            </w:r>
            <w:r w:rsidRPr="00CE7A9F">
              <w:rPr>
                <w:rFonts w:eastAsia="Calibri"/>
                <w:sz w:val="26"/>
                <w:szCs w:val="26"/>
                <w:lang w:eastAsia="en-US"/>
              </w:rPr>
              <w:t xml:space="preserve"> часов по Московскому времени.</w:t>
            </w:r>
          </w:p>
        </w:tc>
      </w:tr>
      <w:tr w:rsidR="00AC0AF0" w:rsidRPr="00CE7A9F" w:rsidTr="00AF22E8">
        <w:tc>
          <w:tcPr>
            <w:tcW w:w="267" w:type="pct"/>
            <w:shd w:val="clear" w:color="auto" w:fill="auto"/>
          </w:tcPr>
          <w:p w:rsidR="00AC0AF0" w:rsidRPr="00CE7A9F" w:rsidRDefault="00AF22E8" w:rsidP="00267687">
            <w:pPr>
              <w:jc w:val="center"/>
              <w:rPr>
                <w:rFonts w:eastAsia="Calibri"/>
                <w:sz w:val="26"/>
                <w:szCs w:val="26"/>
                <w:lang w:eastAsia="en-US"/>
              </w:rPr>
            </w:pPr>
            <w:r w:rsidRPr="00CE7A9F">
              <w:rPr>
                <w:rFonts w:eastAsia="Calibri"/>
                <w:sz w:val="26"/>
                <w:szCs w:val="26"/>
                <w:lang w:val="en-US" w:eastAsia="en-US"/>
              </w:rPr>
              <w:t>6</w:t>
            </w:r>
            <w:r w:rsidR="00AC0AF0" w:rsidRPr="00CE7A9F">
              <w:rPr>
                <w:rFonts w:eastAsia="Calibri"/>
                <w:sz w:val="26"/>
                <w:szCs w:val="26"/>
                <w:lang w:val="en-US" w:eastAsia="en-US"/>
              </w:rPr>
              <w:t>.</w:t>
            </w:r>
            <w:r w:rsidR="00AC0AF0" w:rsidRPr="00CE7A9F">
              <w:rPr>
                <w:rFonts w:eastAsia="Calibri"/>
                <w:sz w:val="26"/>
                <w:szCs w:val="26"/>
                <w:lang w:eastAsia="en-US"/>
              </w:rPr>
              <w:t>5</w:t>
            </w:r>
          </w:p>
        </w:tc>
        <w:tc>
          <w:tcPr>
            <w:tcW w:w="1208" w:type="pct"/>
            <w:shd w:val="clear" w:color="auto" w:fill="auto"/>
          </w:tcPr>
          <w:p w:rsidR="00AC0AF0" w:rsidRPr="00CE7A9F" w:rsidRDefault="00AC0AF0" w:rsidP="00AC0AF0">
            <w:pPr>
              <w:rPr>
                <w:rFonts w:eastAsia="Calibri"/>
                <w:sz w:val="26"/>
                <w:szCs w:val="26"/>
                <w:lang w:eastAsia="en-US"/>
              </w:rPr>
            </w:pPr>
            <w:r w:rsidRPr="00CE7A9F">
              <w:rPr>
                <w:rFonts w:eastAsia="Calibri"/>
                <w:sz w:val="26"/>
                <w:szCs w:val="26"/>
                <w:lang w:eastAsia="en-US"/>
              </w:rPr>
              <w:t>Требования к качеству поставляемого товара:</w:t>
            </w:r>
          </w:p>
        </w:tc>
        <w:tc>
          <w:tcPr>
            <w:tcW w:w="3525" w:type="pct"/>
            <w:shd w:val="clear" w:color="auto" w:fill="auto"/>
          </w:tcPr>
          <w:p w:rsidR="00AC0AF0" w:rsidRPr="00CE7A9F" w:rsidRDefault="00AC0AF0" w:rsidP="00267687">
            <w:pPr>
              <w:ind w:firstLine="281"/>
              <w:jc w:val="both"/>
              <w:rPr>
                <w:rFonts w:eastAsia="Calibri"/>
                <w:sz w:val="26"/>
                <w:szCs w:val="26"/>
                <w:lang w:eastAsia="en-US"/>
              </w:rPr>
            </w:pPr>
            <w:r w:rsidRPr="00CE7A9F">
              <w:rPr>
                <w:rFonts w:eastAsia="Calibri"/>
                <w:sz w:val="26"/>
                <w:szCs w:val="26"/>
                <w:lang w:eastAsia="en-US"/>
              </w:rPr>
              <w:t>Товар должен в полном объеме соответствовать требованиям настоящего Технического задания. Также быть новым (не бывшим в употреблении), без дефектов, связанных с материалами и качеством изготовления, либо проявляющихся в результате действий или упущений Поставщика при стандартной эксплуатации товара.</w:t>
            </w:r>
          </w:p>
          <w:p w:rsidR="00AC0AF0" w:rsidRPr="00CE7A9F" w:rsidRDefault="00AC0AF0" w:rsidP="00267687">
            <w:pPr>
              <w:ind w:firstLine="281"/>
              <w:jc w:val="both"/>
              <w:rPr>
                <w:rFonts w:eastAsia="Calibri"/>
                <w:sz w:val="26"/>
                <w:szCs w:val="26"/>
                <w:lang w:eastAsia="en-US"/>
              </w:rPr>
            </w:pPr>
            <w:r w:rsidRPr="00CE7A9F">
              <w:rPr>
                <w:rFonts w:eastAsia="Calibri"/>
                <w:sz w:val="26"/>
                <w:szCs w:val="26"/>
                <w:lang w:eastAsia="en-US"/>
              </w:rPr>
              <w:t>Упаковка должна обеспечивать сохранность товара при транспортировке, погрузо-разгрузочных работах и хранении.</w:t>
            </w:r>
          </w:p>
        </w:tc>
      </w:tr>
    </w:tbl>
    <w:p w:rsidR="00AC0AF0" w:rsidRPr="00CE7A9F" w:rsidRDefault="00AC0AF0" w:rsidP="00AC0AF0">
      <w:pPr>
        <w:spacing w:after="160" w:line="259" w:lineRule="auto"/>
        <w:rPr>
          <w:rFonts w:eastAsia="Calibri"/>
          <w:sz w:val="26"/>
          <w:szCs w:val="26"/>
          <w:lang w:eastAsia="en-US"/>
        </w:rPr>
      </w:pPr>
    </w:p>
    <w:p w:rsidR="00DE785D" w:rsidRPr="00CE7A9F" w:rsidRDefault="00DE785D" w:rsidP="00AC0AF0">
      <w:pPr>
        <w:jc w:val="center"/>
        <w:rPr>
          <w:b/>
          <w:color w:val="000000"/>
          <w:sz w:val="26"/>
          <w:szCs w:val="26"/>
        </w:rPr>
      </w:pPr>
    </w:p>
    <w:p w:rsidR="00A75A15" w:rsidRPr="00CE7A9F" w:rsidRDefault="003243EF" w:rsidP="00A75A15">
      <w:pPr>
        <w:pStyle w:val="a9"/>
        <w:keepNext/>
        <w:ind w:left="6096" w:right="-2"/>
        <w:rPr>
          <w:sz w:val="26"/>
          <w:szCs w:val="26"/>
        </w:rPr>
      </w:pPr>
      <w:r w:rsidRPr="00CE7A9F">
        <w:rPr>
          <w:sz w:val="26"/>
          <w:szCs w:val="26"/>
        </w:rPr>
        <w:br w:type="page"/>
      </w:r>
      <w:r w:rsidR="00A75A15" w:rsidRPr="00CE7A9F">
        <w:rPr>
          <w:sz w:val="26"/>
          <w:szCs w:val="26"/>
        </w:rPr>
        <w:lastRenderedPageBreak/>
        <w:t>Приложение №</w:t>
      </w:r>
      <w:r w:rsidR="00AF22E8" w:rsidRPr="00CE7A9F">
        <w:rPr>
          <w:sz w:val="26"/>
          <w:szCs w:val="26"/>
        </w:rPr>
        <w:t>2</w:t>
      </w:r>
      <w:r w:rsidR="00A75A15" w:rsidRPr="00CE7A9F">
        <w:rPr>
          <w:sz w:val="26"/>
          <w:szCs w:val="26"/>
        </w:rPr>
        <w:t xml:space="preserve"> к Договору</w:t>
      </w:r>
    </w:p>
    <w:p w:rsidR="00A75A15" w:rsidRPr="00CE7A9F" w:rsidRDefault="00A75A15" w:rsidP="00A75A15">
      <w:pPr>
        <w:pStyle w:val="a9"/>
        <w:keepNext/>
        <w:ind w:left="6096" w:right="-2"/>
        <w:rPr>
          <w:sz w:val="26"/>
          <w:szCs w:val="26"/>
        </w:rPr>
      </w:pPr>
      <w:r w:rsidRPr="00CE7A9F">
        <w:rPr>
          <w:sz w:val="26"/>
          <w:szCs w:val="26"/>
        </w:rPr>
        <w:t>№_______________________</w:t>
      </w:r>
    </w:p>
    <w:p w:rsidR="00A75A15" w:rsidRPr="00CE7A9F" w:rsidRDefault="00A75A15" w:rsidP="00A75A15">
      <w:pPr>
        <w:pStyle w:val="a9"/>
        <w:keepNext/>
        <w:ind w:left="6096" w:right="-2"/>
        <w:rPr>
          <w:sz w:val="26"/>
          <w:szCs w:val="26"/>
        </w:rPr>
      </w:pPr>
      <w:r w:rsidRPr="00CE7A9F">
        <w:rPr>
          <w:sz w:val="26"/>
          <w:szCs w:val="26"/>
        </w:rPr>
        <w:t>от___________________2026 г.</w:t>
      </w:r>
    </w:p>
    <w:p w:rsidR="00A75A15" w:rsidRPr="00CE7A9F" w:rsidRDefault="00A75A15" w:rsidP="00A75A15">
      <w:pPr>
        <w:widowControl w:val="0"/>
        <w:ind w:right="-104"/>
        <w:jc w:val="center"/>
        <w:outlineLvl w:val="2"/>
        <w:rPr>
          <w:b/>
          <w:bCs/>
          <w:sz w:val="26"/>
          <w:szCs w:val="26"/>
        </w:rPr>
      </w:pPr>
    </w:p>
    <w:p w:rsidR="00A75A15" w:rsidRPr="00CE7A9F" w:rsidRDefault="00A75A15" w:rsidP="00A75A15">
      <w:pPr>
        <w:widowControl w:val="0"/>
        <w:ind w:right="-104"/>
        <w:jc w:val="center"/>
        <w:outlineLvl w:val="2"/>
        <w:rPr>
          <w:b/>
          <w:bCs/>
          <w:sz w:val="26"/>
          <w:szCs w:val="26"/>
        </w:rPr>
      </w:pPr>
    </w:p>
    <w:p w:rsidR="00A75A15" w:rsidRPr="00CE7A9F" w:rsidRDefault="00A75A15" w:rsidP="00A75A15">
      <w:pPr>
        <w:widowControl w:val="0"/>
        <w:ind w:right="-104"/>
        <w:jc w:val="center"/>
        <w:outlineLvl w:val="2"/>
        <w:rPr>
          <w:b/>
          <w:bCs/>
          <w:sz w:val="26"/>
          <w:szCs w:val="26"/>
        </w:rPr>
      </w:pPr>
      <w:r w:rsidRPr="00CE7A9F">
        <w:rPr>
          <w:b/>
          <w:bCs/>
          <w:sz w:val="26"/>
          <w:szCs w:val="26"/>
        </w:rPr>
        <w:t>Расчет стоимости по договору</w:t>
      </w:r>
    </w:p>
    <w:p w:rsidR="00A75A15" w:rsidRPr="00CE7A9F" w:rsidRDefault="00A75A15" w:rsidP="00A75A1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2774"/>
        <w:gridCol w:w="1746"/>
        <w:gridCol w:w="1744"/>
        <w:gridCol w:w="1567"/>
        <w:gridCol w:w="1683"/>
      </w:tblGrid>
      <w:tr w:rsidR="00A75A15" w:rsidRPr="00CE7A9F" w:rsidTr="00AF22E8">
        <w:trPr>
          <w:trHeight w:val="787"/>
        </w:trPr>
        <w:tc>
          <w:tcPr>
            <w:tcW w:w="308" w:type="pct"/>
            <w:shd w:val="clear" w:color="auto" w:fill="auto"/>
            <w:vAlign w:val="center"/>
          </w:tcPr>
          <w:p w:rsidR="00A75A15" w:rsidRPr="00CE7A9F" w:rsidRDefault="00A75A15" w:rsidP="00AB7C44">
            <w:pPr>
              <w:tabs>
                <w:tab w:val="left" w:pos="993"/>
              </w:tabs>
              <w:jc w:val="center"/>
              <w:rPr>
                <w:color w:val="000000"/>
                <w:sz w:val="26"/>
                <w:szCs w:val="26"/>
              </w:rPr>
            </w:pPr>
            <w:r w:rsidRPr="00CE7A9F">
              <w:rPr>
                <w:color w:val="000000"/>
                <w:sz w:val="26"/>
                <w:szCs w:val="26"/>
              </w:rPr>
              <w:t>№ п/п</w:t>
            </w:r>
          </w:p>
        </w:tc>
        <w:tc>
          <w:tcPr>
            <w:tcW w:w="1368" w:type="pct"/>
            <w:shd w:val="clear" w:color="auto" w:fill="auto"/>
            <w:vAlign w:val="center"/>
          </w:tcPr>
          <w:p w:rsidR="00A75A15" w:rsidRPr="00CE7A9F" w:rsidRDefault="00A75A15" w:rsidP="00AB7C44">
            <w:pPr>
              <w:tabs>
                <w:tab w:val="left" w:pos="993"/>
              </w:tabs>
              <w:jc w:val="center"/>
              <w:rPr>
                <w:color w:val="000000"/>
                <w:sz w:val="26"/>
                <w:szCs w:val="26"/>
              </w:rPr>
            </w:pPr>
            <w:r w:rsidRPr="00CE7A9F">
              <w:rPr>
                <w:color w:val="000000"/>
                <w:sz w:val="26"/>
                <w:szCs w:val="26"/>
              </w:rPr>
              <w:t>Наименование Товара</w:t>
            </w:r>
          </w:p>
        </w:tc>
        <w:tc>
          <w:tcPr>
            <w:tcW w:w="861" w:type="pct"/>
            <w:shd w:val="clear" w:color="auto" w:fill="auto"/>
            <w:vAlign w:val="center"/>
          </w:tcPr>
          <w:p w:rsidR="00A75A15" w:rsidRPr="00CE7A9F" w:rsidRDefault="00A75A15" w:rsidP="00AB7C44">
            <w:pPr>
              <w:tabs>
                <w:tab w:val="left" w:pos="993"/>
              </w:tabs>
              <w:jc w:val="center"/>
              <w:rPr>
                <w:color w:val="000000"/>
                <w:sz w:val="26"/>
                <w:szCs w:val="26"/>
              </w:rPr>
            </w:pPr>
            <w:r w:rsidRPr="00CE7A9F">
              <w:rPr>
                <w:color w:val="000000"/>
                <w:sz w:val="26"/>
                <w:szCs w:val="26"/>
              </w:rPr>
              <w:t>Единица измерения</w:t>
            </w:r>
          </w:p>
        </w:tc>
        <w:tc>
          <w:tcPr>
            <w:tcW w:w="860" w:type="pct"/>
            <w:shd w:val="clear" w:color="auto" w:fill="auto"/>
            <w:vAlign w:val="center"/>
          </w:tcPr>
          <w:p w:rsidR="00A75A15" w:rsidRPr="00CE7A9F" w:rsidRDefault="00A75A15" w:rsidP="00AB7C44">
            <w:pPr>
              <w:tabs>
                <w:tab w:val="left" w:pos="993"/>
              </w:tabs>
              <w:jc w:val="center"/>
              <w:rPr>
                <w:color w:val="000000"/>
                <w:sz w:val="26"/>
                <w:szCs w:val="26"/>
              </w:rPr>
            </w:pPr>
            <w:r w:rsidRPr="00CE7A9F">
              <w:rPr>
                <w:color w:val="000000"/>
                <w:sz w:val="26"/>
                <w:szCs w:val="26"/>
              </w:rPr>
              <w:t>Цена за единицу (в том числе НДС)</w:t>
            </w:r>
            <w:r w:rsidR="007F47BD" w:rsidRPr="00CE7A9F">
              <w:rPr>
                <w:color w:val="000000"/>
                <w:sz w:val="26"/>
                <w:szCs w:val="26"/>
              </w:rPr>
              <w:t>*</w:t>
            </w:r>
            <w:r w:rsidRPr="00CE7A9F">
              <w:rPr>
                <w:color w:val="000000"/>
                <w:sz w:val="26"/>
                <w:szCs w:val="26"/>
              </w:rPr>
              <w:t>, рублей</w:t>
            </w:r>
          </w:p>
        </w:tc>
        <w:tc>
          <w:tcPr>
            <w:tcW w:w="773" w:type="pct"/>
            <w:shd w:val="clear" w:color="auto" w:fill="auto"/>
            <w:vAlign w:val="center"/>
          </w:tcPr>
          <w:p w:rsidR="00A75A15" w:rsidRPr="00CE7A9F" w:rsidRDefault="00A75A15" w:rsidP="00AB7C44">
            <w:pPr>
              <w:tabs>
                <w:tab w:val="left" w:pos="993"/>
              </w:tabs>
              <w:jc w:val="center"/>
              <w:rPr>
                <w:color w:val="000000"/>
                <w:sz w:val="26"/>
                <w:szCs w:val="26"/>
              </w:rPr>
            </w:pPr>
            <w:r w:rsidRPr="00CE7A9F">
              <w:rPr>
                <w:color w:val="000000"/>
                <w:sz w:val="26"/>
                <w:szCs w:val="26"/>
              </w:rPr>
              <w:t>количество</w:t>
            </w:r>
          </w:p>
        </w:tc>
        <w:tc>
          <w:tcPr>
            <w:tcW w:w="830" w:type="pct"/>
            <w:shd w:val="clear" w:color="auto" w:fill="auto"/>
            <w:vAlign w:val="center"/>
          </w:tcPr>
          <w:p w:rsidR="00A75A15" w:rsidRPr="00CE7A9F" w:rsidRDefault="00A75A15" w:rsidP="00AB7C44">
            <w:pPr>
              <w:tabs>
                <w:tab w:val="left" w:pos="993"/>
              </w:tabs>
              <w:jc w:val="center"/>
              <w:rPr>
                <w:color w:val="000000"/>
                <w:sz w:val="26"/>
                <w:szCs w:val="26"/>
              </w:rPr>
            </w:pPr>
            <w:r w:rsidRPr="00CE7A9F">
              <w:rPr>
                <w:color w:val="000000"/>
                <w:sz w:val="26"/>
                <w:szCs w:val="26"/>
              </w:rPr>
              <w:t>Стоимость (в том числе НДС)</w:t>
            </w:r>
            <w:r w:rsidR="007F47BD" w:rsidRPr="00CE7A9F">
              <w:rPr>
                <w:color w:val="000000"/>
                <w:sz w:val="26"/>
                <w:szCs w:val="26"/>
              </w:rPr>
              <w:t>*</w:t>
            </w:r>
            <w:r w:rsidRPr="00CE7A9F">
              <w:rPr>
                <w:color w:val="000000"/>
                <w:sz w:val="26"/>
                <w:szCs w:val="26"/>
              </w:rPr>
              <w:t>, рублей</w:t>
            </w:r>
          </w:p>
        </w:tc>
      </w:tr>
      <w:tr w:rsidR="00AF22E8" w:rsidRPr="00CE7A9F" w:rsidTr="00AF22E8">
        <w:trPr>
          <w:trHeight w:val="559"/>
        </w:trPr>
        <w:tc>
          <w:tcPr>
            <w:tcW w:w="308" w:type="pct"/>
            <w:shd w:val="clear" w:color="auto" w:fill="auto"/>
            <w:vAlign w:val="center"/>
          </w:tcPr>
          <w:p w:rsidR="00AF22E8" w:rsidRPr="00CE7A9F" w:rsidRDefault="00AF22E8" w:rsidP="00AF22E8">
            <w:pPr>
              <w:tabs>
                <w:tab w:val="left" w:pos="993"/>
              </w:tabs>
              <w:jc w:val="center"/>
              <w:rPr>
                <w:color w:val="000000"/>
                <w:sz w:val="26"/>
                <w:szCs w:val="26"/>
              </w:rPr>
            </w:pPr>
            <w:r w:rsidRPr="00CE7A9F">
              <w:rPr>
                <w:color w:val="000000"/>
                <w:sz w:val="26"/>
                <w:szCs w:val="26"/>
              </w:rPr>
              <w:t>1.</w:t>
            </w:r>
          </w:p>
        </w:tc>
        <w:tc>
          <w:tcPr>
            <w:tcW w:w="1368" w:type="pct"/>
            <w:shd w:val="clear" w:color="auto" w:fill="auto"/>
          </w:tcPr>
          <w:p w:rsidR="00AF22E8" w:rsidRPr="00CE7A9F" w:rsidRDefault="00AF22E8" w:rsidP="00AF22E8">
            <w:pPr>
              <w:rPr>
                <w:sz w:val="26"/>
                <w:szCs w:val="26"/>
              </w:rPr>
            </w:pPr>
            <w:r w:rsidRPr="00CE7A9F">
              <w:rPr>
                <w:sz w:val="26"/>
                <w:szCs w:val="26"/>
              </w:rPr>
              <w:t>Перекидная система</w:t>
            </w:r>
          </w:p>
        </w:tc>
        <w:tc>
          <w:tcPr>
            <w:tcW w:w="861" w:type="pct"/>
            <w:shd w:val="clear" w:color="auto" w:fill="auto"/>
          </w:tcPr>
          <w:p w:rsidR="00AF22E8" w:rsidRPr="00CE7A9F" w:rsidRDefault="00AF22E8" w:rsidP="00AF22E8">
            <w:pPr>
              <w:tabs>
                <w:tab w:val="left" w:pos="993"/>
              </w:tabs>
              <w:jc w:val="both"/>
              <w:rPr>
                <w:color w:val="000000"/>
                <w:sz w:val="26"/>
                <w:szCs w:val="26"/>
              </w:rPr>
            </w:pPr>
            <w:r w:rsidRPr="00CE7A9F">
              <w:rPr>
                <w:color w:val="000000"/>
                <w:sz w:val="26"/>
                <w:szCs w:val="26"/>
              </w:rPr>
              <w:t>штук</w:t>
            </w:r>
          </w:p>
        </w:tc>
        <w:tc>
          <w:tcPr>
            <w:tcW w:w="860" w:type="pct"/>
            <w:shd w:val="clear" w:color="auto" w:fill="auto"/>
          </w:tcPr>
          <w:p w:rsidR="00AF22E8" w:rsidRPr="00CE7A9F" w:rsidRDefault="00AF22E8" w:rsidP="00AF22E8">
            <w:pPr>
              <w:widowControl w:val="0"/>
              <w:suppressAutoHyphens/>
              <w:jc w:val="center"/>
              <w:rPr>
                <w:i/>
                <w:noProof/>
                <w:sz w:val="26"/>
                <w:szCs w:val="26"/>
              </w:rPr>
            </w:pPr>
          </w:p>
          <w:p w:rsidR="00AF22E8" w:rsidRPr="00CE7A9F" w:rsidRDefault="00AF22E8" w:rsidP="00AF22E8">
            <w:pPr>
              <w:widowControl w:val="0"/>
              <w:suppressAutoHyphens/>
              <w:jc w:val="both"/>
              <w:rPr>
                <w:b/>
                <w:color w:val="000000"/>
                <w:sz w:val="26"/>
                <w:szCs w:val="26"/>
              </w:rPr>
            </w:pPr>
          </w:p>
        </w:tc>
        <w:tc>
          <w:tcPr>
            <w:tcW w:w="773" w:type="pct"/>
            <w:shd w:val="clear" w:color="auto" w:fill="auto"/>
            <w:vAlign w:val="center"/>
          </w:tcPr>
          <w:p w:rsidR="00AF22E8" w:rsidRPr="00CE7A9F" w:rsidRDefault="00AF22E8" w:rsidP="00AF22E8">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6"/>
                <w:szCs w:val="26"/>
              </w:rPr>
            </w:pPr>
            <w:r w:rsidRPr="00CE7A9F">
              <w:rPr>
                <w:sz w:val="26"/>
                <w:szCs w:val="26"/>
              </w:rPr>
              <w:t>3</w:t>
            </w:r>
          </w:p>
        </w:tc>
        <w:tc>
          <w:tcPr>
            <w:tcW w:w="830" w:type="pct"/>
            <w:shd w:val="clear" w:color="auto" w:fill="auto"/>
            <w:vAlign w:val="center"/>
          </w:tcPr>
          <w:p w:rsidR="00AF22E8" w:rsidRPr="00CE7A9F" w:rsidRDefault="00AF22E8" w:rsidP="00AF22E8">
            <w:pPr>
              <w:tabs>
                <w:tab w:val="left" w:pos="993"/>
              </w:tabs>
              <w:jc w:val="center"/>
              <w:rPr>
                <w:color w:val="000000"/>
                <w:sz w:val="26"/>
                <w:szCs w:val="26"/>
                <w:lang w:val="en-US"/>
              </w:rPr>
            </w:pPr>
          </w:p>
        </w:tc>
      </w:tr>
      <w:tr w:rsidR="00AF22E8" w:rsidRPr="00CE7A9F" w:rsidTr="00AF22E8">
        <w:trPr>
          <w:trHeight w:val="525"/>
        </w:trPr>
        <w:tc>
          <w:tcPr>
            <w:tcW w:w="308" w:type="pct"/>
            <w:shd w:val="clear" w:color="auto" w:fill="auto"/>
            <w:vAlign w:val="center"/>
          </w:tcPr>
          <w:p w:rsidR="00AF22E8" w:rsidRPr="00CE7A9F" w:rsidRDefault="00AF22E8" w:rsidP="00AF22E8">
            <w:pPr>
              <w:tabs>
                <w:tab w:val="left" w:pos="993"/>
              </w:tabs>
              <w:jc w:val="center"/>
              <w:rPr>
                <w:color w:val="000000"/>
                <w:sz w:val="26"/>
                <w:szCs w:val="26"/>
              </w:rPr>
            </w:pPr>
            <w:r w:rsidRPr="00CE7A9F">
              <w:rPr>
                <w:color w:val="000000"/>
                <w:sz w:val="26"/>
                <w:szCs w:val="26"/>
              </w:rPr>
              <w:t>2.</w:t>
            </w:r>
          </w:p>
        </w:tc>
        <w:tc>
          <w:tcPr>
            <w:tcW w:w="1368" w:type="pct"/>
            <w:shd w:val="clear" w:color="auto" w:fill="auto"/>
          </w:tcPr>
          <w:p w:rsidR="00AF22E8" w:rsidRPr="00CE7A9F" w:rsidRDefault="00AF22E8" w:rsidP="00AF22E8">
            <w:pPr>
              <w:rPr>
                <w:sz w:val="26"/>
                <w:szCs w:val="26"/>
              </w:rPr>
            </w:pPr>
            <w:r w:rsidRPr="00CE7A9F">
              <w:rPr>
                <w:sz w:val="26"/>
                <w:szCs w:val="26"/>
              </w:rPr>
              <w:t>Перекидная система</w:t>
            </w:r>
          </w:p>
        </w:tc>
        <w:tc>
          <w:tcPr>
            <w:tcW w:w="861" w:type="pct"/>
            <w:shd w:val="clear" w:color="auto" w:fill="auto"/>
          </w:tcPr>
          <w:p w:rsidR="00AF22E8" w:rsidRPr="00CE7A9F" w:rsidRDefault="00AF22E8" w:rsidP="00AF22E8">
            <w:pPr>
              <w:tabs>
                <w:tab w:val="left" w:pos="993"/>
              </w:tabs>
              <w:jc w:val="both"/>
              <w:rPr>
                <w:color w:val="000000"/>
                <w:sz w:val="26"/>
                <w:szCs w:val="26"/>
              </w:rPr>
            </w:pPr>
            <w:r w:rsidRPr="00CE7A9F">
              <w:rPr>
                <w:color w:val="000000"/>
                <w:sz w:val="26"/>
                <w:szCs w:val="26"/>
              </w:rPr>
              <w:t>штук</w:t>
            </w:r>
          </w:p>
        </w:tc>
        <w:tc>
          <w:tcPr>
            <w:tcW w:w="860" w:type="pct"/>
            <w:shd w:val="clear" w:color="auto" w:fill="auto"/>
          </w:tcPr>
          <w:p w:rsidR="00AF22E8" w:rsidRPr="00CE7A9F" w:rsidRDefault="00AF22E8" w:rsidP="00AF22E8">
            <w:pPr>
              <w:tabs>
                <w:tab w:val="left" w:pos="993"/>
              </w:tabs>
              <w:rPr>
                <w:b/>
                <w:color w:val="000000"/>
                <w:sz w:val="26"/>
                <w:szCs w:val="26"/>
              </w:rPr>
            </w:pPr>
          </w:p>
        </w:tc>
        <w:tc>
          <w:tcPr>
            <w:tcW w:w="773" w:type="pct"/>
            <w:shd w:val="clear" w:color="auto" w:fill="auto"/>
            <w:vAlign w:val="center"/>
          </w:tcPr>
          <w:p w:rsidR="00AF22E8" w:rsidRPr="00CE7A9F" w:rsidRDefault="00AF22E8" w:rsidP="00AF22E8">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6"/>
                <w:szCs w:val="26"/>
              </w:rPr>
            </w:pPr>
            <w:r w:rsidRPr="00CE7A9F">
              <w:rPr>
                <w:sz w:val="26"/>
                <w:szCs w:val="26"/>
              </w:rPr>
              <w:t>1</w:t>
            </w:r>
          </w:p>
        </w:tc>
        <w:tc>
          <w:tcPr>
            <w:tcW w:w="830" w:type="pct"/>
            <w:shd w:val="clear" w:color="auto" w:fill="auto"/>
            <w:vAlign w:val="center"/>
          </w:tcPr>
          <w:p w:rsidR="00AF22E8" w:rsidRPr="00CE7A9F" w:rsidRDefault="00AF22E8" w:rsidP="00AF22E8">
            <w:pPr>
              <w:tabs>
                <w:tab w:val="left" w:pos="993"/>
              </w:tabs>
              <w:jc w:val="center"/>
              <w:rPr>
                <w:color w:val="000000"/>
                <w:sz w:val="26"/>
                <w:szCs w:val="26"/>
                <w:lang w:val="en-US"/>
              </w:rPr>
            </w:pPr>
          </w:p>
        </w:tc>
      </w:tr>
      <w:tr w:rsidR="00AF22E8" w:rsidRPr="00CE7A9F" w:rsidTr="00AF22E8">
        <w:trPr>
          <w:trHeight w:val="502"/>
        </w:trPr>
        <w:tc>
          <w:tcPr>
            <w:tcW w:w="308" w:type="pct"/>
            <w:shd w:val="clear" w:color="auto" w:fill="auto"/>
            <w:vAlign w:val="center"/>
          </w:tcPr>
          <w:p w:rsidR="00AF22E8" w:rsidRPr="00CE7A9F" w:rsidRDefault="00AF22E8" w:rsidP="00AF22E8">
            <w:pPr>
              <w:tabs>
                <w:tab w:val="left" w:pos="993"/>
              </w:tabs>
              <w:jc w:val="center"/>
              <w:rPr>
                <w:color w:val="000000"/>
                <w:sz w:val="26"/>
                <w:szCs w:val="26"/>
              </w:rPr>
            </w:pPr>
            <w:r w:rsidRPr="00CE7A9F">
              <w:rPr>
                <w:color w:val="000000"/>
                <w:sz w:val="26"/>
                <w:szCs w:val="26"/>
              </w:rPr>
              <w:t>3.</w:t>
            </w:r>
          </w:p>
        </w:tc>
        <w:tc>
          <w:tcPr>
            <w:tcW w:w="1368" w:type="pct"/>
            <w:shd w:val="clear" w:color="auto" w:fill="auto"/>
          </w:tcPr>
          <w:p w:rsidR="00AF22E8" w:rsidRPr="00CE7A9F" w:rsidRDefault="00AF22E8" w:rsidP="00AF22E8">
            <w:pPr>
              <w:rPr>
                <w:sz w:val="26"/>
                <w:szCs w:val="26"/>
              </w:rPr>
            </w:pPr>
            <w:r w:rsidRPr="00CE7A9F">
              <w:rPr>
                <w:sz w:val="26"/>
                <w:szCs w:val="26"/>
              </w:rPr>
              <w:t>Перекидная система</w:t>
            </w:r>
          </w:p>
        </w:tc>
        <w:tc>
          <w:tcPr>
            <w:tcW w:w="861" w:type="pct"/>
            <w:shd w:val="clear" w:color="auto" w:fill="auto"/>
          </w:tcPr>
          <w:p w:rsidR="00AF22E8" w:rsidRPr="00CE7A9F" w:rsidRDefault="00AF22E8" w:rsidP="00AF22E8">
            <w:pPr>
              <w:tabs>
                <w:tab w:val="left" w:pos="993"/>
              </w:tabs>
              <w:jc w:val="both"/>
              <w:rPr>
                <w:color w:val="000000"/>
                <w:sz w:val="26"/>
                <w:szCs w:val="26"/>
              </w:rPr>
            </w:pPr>
            <w:r w:rsidRPr="00CE7A9F">
              <w:rPr>
                <w:color w:val="000000"/>
                <w:sz w:val="26"/>
                <w:szCs w:val="26"/>
              </w:rPr>
              <w:t>штук</w:t>
            </w:r>
          </w:p>
        </w:tc>
        <w:tc>
          <w:tcPr>
            <w:tcW w:w="860" w:type="pct"/>
            <w:shd w:val="clear" w:color="auto" w:fill="auto"/>
          </w:tcPr>
          <w:p w:rsidR="00AF22E8" w:rsidRPr="00CE7A9F" w:rsidRDefault="00AF22E8" w:rsidP="00AF22E8">
            <w:pPr>
              <w:spacing w:before="280"/>
              <w:rPr>
                <w:sz w:val="26"/>
                <w:szCs w:val="26"/>
                <w:lang w:eastAsia="ar-SA"/>
              </w:rPr>
            </w:pPr>
          </w:p>
        </w:tc>
        <w:tc>
          <w:tcPr>
            <w:tcW w:w="773" w:type="pct"/>
            <w:shd w:val="clear" w:color="auto" w:fill="auto"/>
            <w:vAlign w:val="center"/>
          </w:tcPr>
          <w:p w:rsidR="00AF22E8" w:rsidRPr="00CE7A9F" w:rsidRDefault="00AF22E8" w:rsidP="00AF22E8">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6"/>
                <w:szCs w:val="26"/>
              </w:rPr>
            </w:pPr>
            <w:r w:rsidRPr="00CE7A9F">
              <w:rPr>
                <w:sz w:val="26"/>
                <w:szCs w:val="26"/>
              </w:rPr>
              <w:t>2</w:t>
            </w:r>
          </w:p>
        </w:tc>
        <w:tc>
          <w:tcPr>
            <w:tcW w:w="830" w:type="pct"/>
            <w:shd w:val="clear" w:color="auto" w:fill="auto"/>
            <w:vAlign w:val="center"/>
          </w:tcPr>
          <w:p w:rsidR="00AF22E8" w:rsidRPr="00CE7A9F" w:rsidRDefault="00AF22E8" w:rsidP="00AF22E8">
            <w:pPr>
              <w:tabs>
                <w:tab w:val="left" w:pos="993"/>
              </w:tabs>
              <w:jc w:val="center"/>
              <w:rPr>
                <w:color w:val="000000"/>
                <w:sz w:val="26"/>
                <w:szCs w:val="26"/>
              </w:rPr>
            </w:pPr>
          </w:p>
        </w:tc>
      </w:tr>
      <w:tr w:rsidR="00AF22E8" w:rsidRPr="00CE7A9F" w:rsidTr="00AF22E8">
        <w:trPr>
          <w:trHeight w:val="554"/>
        </w:trPr>
        <w:tc>
          <w:tcPr>
            <w:tcW w:w="308" w:type="pct"/>
            <w:shd w:val="clear" w:color="auto" w:fill="auto"/>
            <w:vAlign w:val="center"/>
          </w:tcPr>
          <w:p w:rsidR="00AF22E8" w:rsidRPr="00CE7A9F" w:rsidRDefault="00AF22E8" w:rsidP="00AF22E8">
            <w:pPr>
              <w:tabs>
                <w:tab w:val="left" w:pos="993"/>
              </w:tabs>
              <w:jc w:val="center"/>
              <w:rPr>
                <w:color w:val="000000"/>
                <w:sz w:val="26"/>
                <w:szCs w:val="26"/>
              </w:rPr>
            </w:pPr>
            <w:r w:rsidRPr="00CE7A9F">
              <w:rPr>
                <w:color w:val="000000"/>
                <w:sz w:val="26"/>
                <w:szCs w:val="26"/>
              </w:rPr>
              <w:t>4.</w:t>
            </w:r>
          </w:p>
        </w:tc>
        <w:tc>
          <w:tcPr>
            <w:tcW w:w="1368" w:type="pct"/>
            <w:shd w:val="clear" w:color="auto" w:fill="auto"/>
          </w:tcPr>
          <w:p w:rsidR="00AF22E8" w:rsidRPr="00CE7A9F" w:rsidRDefault="00AF22E8" w:rsidP="00AF22E8">
            <w:pPr>
              <w:rPr>
                <w:sz w:val="26"/>
                <w:szCs w:val="26"/>
              </w:rPr>
            </w:pPr>
            <w:r w:rsidRPr="00CE7A9F">
              <w:rPr>
                <w:sz w:val="26"/>
                <w:szCs w:val="26"/>
              </w:rPr>
              <w:t>Перекидная система</w:t>
            </w:r>
          </w:p>
        </w:tc>
        <w:tc>
          <w:tcPr>
            <w:tcW w:w="861" w:type="pct"/>
            <w:shd w:val="clear" w:color="auto" w:fill="auto"/>
          </w:tcPr>
          <w:p w:rsidR="00AF22E8" w:rsidRPr="00CE7A9F" w:rsidRDefault="00AF22E8" w:rsidP="00AF22E8">
            <w:pPr>
              <w:tabs>
                <w:tab w:val="left" w:pos="993"/>
              </w:tabs>
              <w:jc w:val="both"/>
              <w:rPr>
                <w:color w:val="000000"/>
                <w:sz w:val="26"/>
                <w:szCs w:val="26"/>
              </w:rPr>
            </w:pPr>
            <w:r w:rsidRPr="00CE7A9F">
              <w:rPr>
                <w:color w:val="000000"/>
                <w:sz w:val="26"/>
                <w:szCs w:val="26"/>
              </w:rPr>
              <w:t>штук</w:t>
            </w:r>
          </w:p>
        </w:tc>
        <w:tc>
          <w:tcPr>
            <w:tcW w:w="860" w:type="pct"/>
            <w:shd w:val="clear" w:color="auto" w:fill="auto"/>
          </w:tcPr>
          <w:p w:rsidR="00AF22E8" w:rsidRPr="00CE7A9F" w:rsidRDefault="00AF22E8" w:rsidP="00AF22E8">
            <w:pPr>
              <w:widowControl w:val="0"/>
              <w:suppressAutoHyphens/>
              <w:jc w:val="both"/>
              <w:rPr>
                <w:b/>
                <w:color w:val="000000"/>
                <w:sz w:val="26"/>
                <w:szCs w:val="26"/>
              </w:rPr>
            </w:pPr>
          </w:p>
        </w:tc>
        <w:tc>
          <w:tcPr>
            <w:tcW w:w="773" w:type="pct"/>
            <w:shd w:val="clear" w:color="auto" w:fill="auto"/>
            <w:vAlign w:val="center"/>
          </w:tcPr>
          <w:p w:rsidR="00AF22E8" w:rsidRPr="00CE7A9F" w:rsidRDefault="00AF22E8" w:rsidP="00AF22E8">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6"/>
                <w:szCs w:val="26"/>
              </w:rPr>
            </w:pPr>
            <w:r w:rsidRPr="00CE7A9F">
              <w:rPr>
                <w:sz w:val="26"/>
                <w:szCs w:val="26"/>
              </w:rPr>
              <w:t>3</w:t>
            </w:r>
          </w:p>
        </w:tc>
        <w:tc>
          <w:tcPr>
            <w:tcW w:w="830" w:type="pct"/>
            <w:shd w:val="clear" w:color="auto" w:fill="auto"/>
            <w:vAlign w:val="center"/>
          </w:tcPr>
          <w:p w:rsidR="00AF22E8" w:rsidRPr="00CE7A9F" w:rsidRDefault="00AF22E8" w:rsidP="00AF22E8">
            <w:pPr>
              <w:tabs>
                <w:tab w:val="left" w:pos="993"/>
              </w:tabs>
              <w:jc w:val="center"/>
              <w:rPr>
                <w:color w:val="000000"/>
                <w:sz w:val="26"/>
                <w:szCs w:val="26"/>
              </w:rPr>
            </w:pPr>
          </w:p>
        </w:tc>
      </w:tr>
      <w:tr w:rsidR="00AF22E8" w:rsidRPr="00CE7A9F" w:rsidTr="00AF22E8">
        <w:trPr>
          <w:trHeight w:val="541"/>
        </w:trPr>
        <w:tc>
          <w:tcPr>
            <w:tcW w:w="308" w:type="pct"/>
            <w:shd w:val="clear" w:color="auto" w:fill="auto"/>
            <w:vAlign w:val="center"/>
          </w:tcPr>
          <w:p w:rsidR="00AF22E8" w:rsidRPr="00CE7A9F" w:rsidRDefault="00AF22E8" w:rsidP="00AF22E8">
            <w:pPr>
              <w:tabs>
                <w:tab w:val="left" w:pos="993"/>
              </w:tabs>
              <w:jc w:val="center"/>
              <w:rPr>
                <w:color w:val="000000"/>
                <w:sz w:val="26"/>
                <w:szCs w:val="26"/>
              </w:rPr>
            </w:pPr>
            <w:r w:rsidRPr="00CE7A9F">
              <w:rPr>
                <w:color w:val="000000"/>
                <w:sz w:val="26"/>
                <w:szCs w:val="26"/>
              </w:rPr>
              <w:t>5.</w:t>
            </w:r>
          </w:p>
        </w:tc>
        <w:tc>
          <w:tcPr>
            <w:tcW w:w="1368" w:type="pct"/>
            <w:shd w:val="clear" w:color="auto" w:fill="auto"/>
          </w:tcPr>
          <w:p w:rsidR="00AF22E8" w:rsidRPr="00CE7A9F" w:rsidRDefault="00AF22E8" w:rsidP="00AF22E8">
            <w:pPr>
              <w:rPr>
                <w:sz w:val="26"/>
                <w:szCs w:val="26"/>
              </w:rPr>
            </w:pPr>
            <w:r w:rsidRPr="00CE7A9F">
              <w:rPr>
                <w:sz w:val="26"/>
                <w:szCs w:val="26"/>
              </w:rPr>
              <w:t>Перекидная система</w:t>
            </w:r>
          </w:p>
        </w:tc>
        <w:tc>
          <w:tcPr>
            <w:tcW w:w="861" w:type="pct"/>
            <w:shd w:val="clear" w:color="auto" w:fill="auto"/>
          </w:tcPr>
          <w:p w:rsidR="00AF22E8" w:rsidRPr="00CE7A9F" w:rsidRDefault="00AF22E8" w:rsidP="00AF22E8">
            <w:pPr>
              <w:tabs>
                <w:tab w:val="left" w:pos="993"/>
              </w:tabs>
              <w:jc w:val="both"/>
              <w:rPr>
                <w:color w:val="000000"/>
                <w:sz w:val="26"/>
                <w:szCs w:val="26"/>
              </w:rPr>
            </w:pPr>
            <w:r w:rsidRPr="00CE7A9F">
              <w:rPr>
                <w:color w:val="000000"/>
                <w:sz w:val="26"/>
                <w:szCs w:val="26"/>
              </w:rPr>
              <w:t>штук</w:t>
            </w:r>
          </w:p>
        </w:tc>
        <w:tc>
          <w:tcPr>
            <w:tcW w:w="860" w:type="pct"/>
            <w:shd w:val="clear" w:color="auto" w:fill="auto"/>
          </w:tcPr>
          <w:p w:rsidR="00AF22E8" w:rsidRPr="00CE7A9F" w:rsidRDefault="00AF22E8" w:rsidP="00AF22E8">
            <w:pPr>
              <w:widowControl w:val="0"/>
              <w:suppressAutoHyphens/>
              <w:jc w:val="both"/>
              <w:rPr>
                <w:b/>
                <w:color w:val="000000"/>
                <w:sz w:val="26"/>
                <w:szCs w:val="26"/>
              </w:rPr>
            </w:pPr>
          </w:p>
        </w:tc>
        <w:tc>
          <w:tcPr>
            <w:tcW w:w="773" w:type="pct"/>
            <w:shd w:val="clear" w:color="auto" w:fill="auto"/>
            <w:vAlign w:val="center"/>
          </w:tcPr>
          <w:p w:rsidR="00AF22E8" w:rsidRPr="00CE7A9F" w:rsidRDefault="00AF22E8" w:rsidP="00AF22E8">
            <w:pPr>
              <w:tabs>
                <w:tab w:val="left" w:pos="993"/>
              </w:tabs>
              <w:jc w:val="center"/>
              <w:rPr>
                <w:color w:val="000000"/>
                <w:sz w:val="26"/>
                <w:szCs w:val="26"/>
              </w:rPr>
            </w:pPr>
            <w:r w:rsidRPr="00CE7A9F">
              <w:rPr>
                <w:color w:val="000000"/>
                <w:sz w:val="26"/>
                <w:szCs w:val="26"/>
              </w:rPr>
              <w:t>2</w:t>
            </w:r>
          </w:p>
        </w:tc>
        <w:tc>
          <w:tcPr>
            <w:tcW w:w="830" w:type="pct"/>
            <w:shd w:val="clear" w:color="auto" w:fill="auto"/>
            <w:vAlign w:val="center"/>
          </w:tcPr>
          <w:p w:rsidR="00AF22E8" w:rsidRPr="00CE7A9F" w:rsidRDefault="00AF22E8" w:rsidP="00AF22E8">
            <w:pPr>
              <w:tabs>
                <w:tab w:val="left" w:pos="993"/>
              </w:tabs>
              <w:jc w:val="center"/>
              <w:rPr>
                <w:color w:val="000000"/>
                <w:sz w:val="26"/>
                <w:szCs w:val="26"/>
              </w:rPr>
            </w:pPr>
          </w:p>
        </w:tc>
      </w:tr>
      <w:tr w:rsidR="00A75A15" w:rsidRPr="00CE7A9F" w:rsidTr="00AF22E8">
        <w:trPr>
          <w:trHeight w:val="517"/>
        </w:trPr>
        <w:tc>
          <w:tcPr>
            <w:tcW w:w="4170" w:type="pct"/>
            <w:gridSpan w:val="5"/>
            <w:shd w:val="clear" w:color="auto" w:fill="auto"/>
            <w:vAlign w:val="center"/>
          </w:tcPr>
          <w:p w:rsidR="00A75A15" w:rsidRPr="00CE7A9F" w:rsidRDefault="00A75A15" w:rsidP="00AB7C44">
            <w:pPr>
              <w:tabs>
                <w:tab w:val="left" w:pos="993"/>
              </w:tabs>
              <w:jc w:val="right"/>
              <w:rPr>
                <w:color w:val="000000"/>
                <w:sz w:val="26"/>
                <w:szCs w:val="26"/>
              </w:rPr>
            </w:pPr>
            <w:r w:rsidRPr="00CE7A9F">
              <w:rPr>
                <w:color w:val="000000"/>
                <w:sz w:val="26"/>
                <w:szCs w:val="26"/>
              </w:rPr>
              <w:t>Итого</w:t>
            </w:r>
          </w:p>
        </w:tc>
        <w:tc>
          <w:tcPr>
            <w:tcW w:w="830" w:type="pct"/>
            <w:shd w:val="clear" w:color="auto" w:fill="auto"/>
            <w:vAlign w:val="center"/>
          </w:tcPr>
          <w:p w:rsidR="00A75A15" w:rsidRPr="00CE7A9F" w:rsidRDefault="00A75A15" w:rsidP="00AB7C44">
            <w:pPr>
              <w:tabs>
                <w:tab w:val="left" w:pos="993"/>
              </w:tabs>
              <w:jc w:val="center"/>
              <w:rPr>
                <w:color w:val="000000"/>
                <w:sz w:val="26"/>
                <w:szCs w:val="26"/>
              </w:rPr>
            </w:pPr>
          </w:p>
        </w:tc>
      </w:tr>
    </w:tbl>
    <w:p w:rsidR="005B0B96" w:rsidRPr="00CE7A9F" w:rsidRDefault="005B0B96" w:rsidP="00245EE4">
      <w:pPr>
        <w:widowControl w:val="0"/>
        <w:ind w:right="-104"/>
        <w:jc w:val="center"/>
        <w:outlineLvl w:val="2"/>
        <w:rPr>
          <w:b/>
          <w:bCs/>
          <w:sz w:val="26"/>
          <w:szCs w:val="26"/>
        </w:rPr>
      </w:pPr>
    </w:p>
    <w:p w:rsidR="00CE4E4D" w:rsidRPr="00CE7A9F" w:rsidRDefault="00CE4E4D" w:rsidP="00CE4E4D">
      <w:pPr>
        <w:tabs>
          <w:tab w:val="left" w:pos="4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20"/>
        <w:jc w:val="both"/>
        <w:rPr>
          <w:sz w:val="26"/>
          <w:szCs w:val="26"/>
        </w:rPr>
      </w:pPr>
    </w:p>
    <w:p w:rsidR="00CE4E4D" w:rsidRPr="00CE7A9F" w:rsidRDefault="00CE4E4D" w:rsidP="00A75A15">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7"/>
          <w:tab w:val="left" w:pos="10080"/>
          <w:tab w:val="left" w:pos="10800"/>
        </w:tabs>
        <w:ind w:right="567" w:firstLine="709"/>
        <w:jc w:val="both"/>
        <w:rPr>
          <w:sz w:val="26"/>
          <w:szCs w:val="26"/>
        </w:rPr>
      </w:pPr>
      <w:r w:rsidRPr="00CE7A9F">
        <w:rPr>
          <w:sz w:val="26"/>
          <w:szCs w:val="26"/>
        </w:rPr>
        <w:t xml:space="preserve">Стоимость </w:t>
      </w:r>
      <w:r w:rsidR="00CB55B2" w:rsidRPr="00CE7A9F">
        <w:rPr>
          <w:sz w:val="26"/>
          <w:szCs w:val="26"/>
        </w:rPr>
        <w:t>товара</w:t>
      </w:r>
      <w:r w:rsidRPr="00CE7A9F">
        <w:rPr>
          <w:sz w:val="26"/>
          <w:szCs w:val="26"/>
        </w:rPr>
        <w:t xml:space="preserve"> по условиям Договора (цена Договора) составляет __________(__________) рублей ____ копеек, в том числе НДС*_ % - ______ (___________) рублей ____ копеек. Стоимость Услуг включает в себя поставку, демонтаж старых конструкций, монтаж и установку.</w:t>
      </w:r>
    </w:p>
    <w:p w:rsidR="00CE4E4D" w:rsidRPr="00CE7A9F" w:rsidRDefault="00CE4E4D" w:rsidP="00A75A15">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9355"/>
          <w:tab w:val="left" w:pos="10080"/>
          <w:tab w:val="left" w:pos="10800"/>
        </w:tabs>
        <w:ind w:right="567" w:firstLine="709"/>
        <w:jc w:val="both"/>
        <w:rPr>
          <w:sz w:val="26"/>
          <w:szCs w:val="26"/>
        </w:rPr>
      </w:pPr>
      <w:r w:rsidRPr="00CE7A9F">
        <w:rPr>
          <w:sz w:val="26"/>
          <w:szCs w:val="26"/>
        </w:rPr>
        <w:t xml:space="preserve">Цена Договора включает все расходы </w:t>
      </w:r>
      <w:r w:rsidR="00CB55B2" w:rsidRPr="00CE7A9F">
        <w:rPr>
          <w:sz w:val="26"/>
          <w:szCs w:val="26"/>
        </w:rPr>
        <w:t>Поставщика</w:t>
      </w:r>
      <w:r w:rsidRPr="00CE7A9F">
        <w:rPr>
          <w:sz w:val="26"/>
          <w:szCs w:val="26"/>
        </w:rPr>
        <w:t>, связанные с исполнением условий Договора, в том числе цену поставляемого Товара, монтаж Товара, демонтаж старых конструкций, компенсацию всех издержек и причитающееся вознаграждение, включая расходы на маркировку, тару, упаковку, погрузку, разгрузку и поставку, с учетом доставки, страхование, уплату таможенных пошлин, налогов, сборов и других обязательных платежей.</w:t>
      </w:r>
    </w:p>
    <w:p w:rsidR="00CE4E4D" w:rsidRPr="00CE7A9F" w:rsidRDefault="00CE4E4D" w:rsidP="00A75A15">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9355"/>
          <w:tab w:val="left" w:pos="10206"/>
          <w:tab w:val="left" w:pos="10800"/>
        </w:tabs>
        <w:ind w:right="567" w:firstLine="709"/>
        <w:jc w:val="both"/>
        <w:rPr>
          <w:i/>
          <w:sz w:val="26"/>
          <w:szCs w:val="26"/>
          <w:vertAlign w:val="superscript"/>
        </w:rPr>
      </w:pPr>
    </w:p>
    <w:p w:rsidR="00CE4E4D" w:rsidRPr="00CE7A9F" w:rsidRDefault="00CE4E4D" w:rsidP="00A75A15">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9355"/>
          <w:tab w:val="left" w:pos="10206"/>
          <w:tab w:val="left" w:pos="10800"/>
        </w:tabs>
        <w:ind w:right="567" w:firstLine="709"/>
        <w:jc w:val="both"/>
        <w:rPr>
          <w:i/>
          <w:sz w:val="26"/>
          <w:szCs w:val="26"/>
        </w:rPr>
      </w:pPr>
      <w:r w:rsidRPr="00CE7A9F">
        <w:rPr>
          <w:i/>
          <w:sz w:val="26"/>
          <w:szCs w:val="26"/>
        </w:rPr>
        <w:t xml:space="preserve">*(НДС уплачивается </w:t>
      </w:r>
      <w:r w:rsidR="00CB55B2" w:rsidRPr="00CE7A9F">
        <w:rPr>
          <w:i/>
          <w:sz w:val="26"/>
          <w:szCs w:val="26"/>
        </w:rPr>
        <w:t>Поставщиком</w:t>
      </w:r>
      <w:r w:rsidRPr="00CE7A9F">
        <w:rPr>
          <w:i/>
          <w:sz w:val="26"/>
          <w:szCs w:val="26"/>
        </w:rPr>
        <w:t xml:space="preserve"> в соответствии с п.1 ст.146 и п.3 ст. 164 Налогового кодекса РФ или НДС не облагается в связи с применением </w:t>
      </w:r>
      <w:r w:rsidR="00CB55B2" w:rsidRPr="00CE7A9F">
        <w:rPr>
          <w:i/>
          <w:sz w:val="26"/>
          <w:szCs w:val="26"/>
        </w:rPr>
        <w:t>Поставщиком</w:t>
      </w:r>
      <w:r w:rsidRPr="00CE7A9F">
        <w:rPr>
          <w:i/>
          <w:sz w:val="26"/>
          <w:szCs w:val="26"/>
        </w:rPr>
        <w:t xml:space="preserve"> упрощённой системы налогообложения в соответствии с п.2 ст.346.11 главы 26.2 Налогового кодекса РФ).</w:t>
      </w:r>
    </w:p>
    <w:p w:rsidR="00CE4E4D" w:rsidRPr="00CE7A9F" w:rsidRDefault="00CE4E4D" w:rsidP="00CE4E4D">
      <w:pPr>
        <w:rPr>
          <w:sz w:val="26"/>
          <w:szCs w:val="26"/>
        </w:rPr>
      </w:pPr>
    </w:p>
    <w:p w:rsidR="00CE4E4D" w:rsidRPr="00CE7A9F" w:rsidRDefault="00CE4E4D" w:rsidP="00CE4E4D">
      <w:pPr>
        <w:widowControl w:val="0"/>
        <w:spacing w:line="276" w:lineRule="auto"/>
        <w:jc w:val="right"/>
        <w:rPr>
          <w:sz w:val="26"/>
          <w:szCs w:val="26"/>
        </w:rPr>
      </w:pPr>
    </w:p>
    <w:p w:rsidR="00CE4E4D" w:rsidRPr="00CE7A9F" w:rsidRDefault="00CE4E4D" w:rsidP="00CE4E4D">
      <w:pPr>
        <w:widowControl w:val="0"/>
        <w:spacing w:line="276" w:lineRule="auto"/>
        <w:jc w:val="right"/>
        <w:rPr>
          <w:sz w:val="26"/>
          <w:szCs w:val="26"/>
        </w:rPr>
      </w:pPr>
    </w:p>
    <w:p w:rsidR="00CE4E4D" w:rsidRPr="00CE7A9F" w:rsidRDefault="00CE4E4D" w:rsidP="00CE4E4D">
      <w:pPr>
        <w:widowControl w:val="0"/>
        <w:spacing w:line="276" w:lineRule="auto"/>
        <w:jc w:val="right"/>
        <w:rPr>
          <w:sz w:val="26"/>
          <w:szCs w:val="26"/>
        </w:rPr>
      </w:pPr>
    </w:p>
    <w:p w:rsidR="0011359D" w:rsidRPr="00CE7A9F" w:rsidRDefault="003243EF" w:rsidP="0011359D">
      <w:pPr>
        <w:pStyle w:val="a9"/>
        <w:keepNext/>
        <w:ind w:left="6096" w:right="-2"/>
        <w:rPr>
          <w:sz w:val="26"/>
          <w:szCs w:val="26"/>
        </w:rPr>
      </w:pPr>
      <w:r w:rsidRPr="00CE7A9F">
        <w:rPr>
          <w:sz w:val="26"/>
          <w:szCs w:val="26"/>
        </w:rPr>
        <w:br w:type="page"/>
      </w:r>
      <w:r w:rsidR="0011359D" w:rsidRPr="00CE7A9F">
        <w:rPr>
          <w:sz w:val="26"/>
          <w:szCs w:val="26"/>
        </w:rPr>
        <w:lastRenderedPageBreak/>
        <w:t>Приложение №</w:t>
      </w:r>
      <w:r w:rsidR="0011359D" w:rsidRPr="00CE7A9F">
        <w:rPr>
          <w:sz w:val="26"/>
          <w:szCs w:val="26"/>
          <w:lang w:val="en-US"/>
        </w:rPr>
        <w:t>3</w:t>
      </w:r>
      <w:r w:rsidR="0011359D" w:rsidRPr="00CE7A9F">
        <w:rPr>
          <w:sz w:val="26"/>
          <w:szCs w:val="26"/>
        </w:rPr>
        <w:t xml:space="preserve"> к Договору</w:t>
      </w:r>
    </w:p>
    <w:p w:rsidR="0011359D" w:rsidRPr="00CE7A9F" w:rsidRDefault="0011359D" w:rsidP="0011359D">
      <w:pPr>
        <w:pStyle w:val="a9"/>
        <w:keepNext/>
        <w:ind w:left="6096" w:right="-2"/>
        <w:rPr>
          <w:sz w:val="26"/>
          <w:szCs w:val="26"/>
        </w:rPr>
      </w:pPr>
      <w:r w:rsidRPr="00CE7A9F">
        <w:rPr>
          <w:sz w:val="26"/>
          <w:szCs w:val="26"/>
        </w:rPr>
        <w:t>№_______________________</w:t>
      </w:r>
    </w:p>
    <w:p w:rsidR="0011359D" w:rsidRPr="00CE7A9F" w:rsidRDefault="0011359D" w:rsidP="0011359D">
      <w:pPr>
        <w:pStyle w:val="a9"/>
        <w:keepNext/>
        <w:ind w:left="6096" w:right="-2"/>
        <w:rPr>
          <w:sz w:val="26"/>
          <w:szCs w:val="26"/>
        </w:rPr>
      </w:pPr>
      <w:r w:rsidRPr="00CE7A9F">
        <w:rPr>
          <w:sz w:val="26"/>
          <w:szCs w:val="26"/>
        </w:rPr>
        <w:t>от___________________2026 г.</w:t>
      </w:r>
    </w:p>
    <w:p w:rsidR="00723A31" w:rsidRPr="00CE7A9F" w:rsidRDefault="00723A31" w:rsidP="0011359D">
      <w:pPr>
        <w:pStyle w:val="a9"/>
        <w:keepNext/>
        <w:ind w:left="6804" w:right="-1105"/>
        <w:rPr>
          <w:b/>
          <w:color w:val="000000"/>
          <w:sz w:val="26"/>
          <w:szCs w:val="26"/>
        </w:rPr>
      </w:pPr>
    </w:p>
    <w:p w:rsidR="00723A31" w:rsidRPr="00CE7A9F" w:rsidRDefault="00723A31" w:rsidP="00723A31">
      <w:pPr>
        <w:shd w:val="clear" w:color="auto" w:fill="FFFFFF"/>
        <w:spacing w:before="280" w:after="280"/>
        <w:ind w:firstLine="709"/>
        <w:contextualSpacing/>
        <w:jc w:val="center"/>
        <w:rPr>
          <w:b/>
          <w:color w:val="000000"/>
          <w:sz w:val="26"/>
          <w:szCs w:val="26"/>
        </w:rPr>
      </w:pPr>
      <w:r w:rsidRPr="00CE7A9F">
        <w:rPr>
          <w:b/>
          <w:color w:val="000000"/>
          <w:sz w:val="26"/>
          <w:szCs w:val="26"/>
        </w:rPr>
        <w:t>Реестр распределения Товара</w:t>
      </w:r>
    </w:p>
    <w:p w:rsidR="00723A31" w:rsidRPr="00CE7A9F" w:rsidRDefault="00723A31" w:rsidP="00723A31">
      <w:pPr>
        <w:shd w:val="clear" w:color="auto" w:fill="FFFFFF"/>
        <w:spacing w:before="280" w:after="280"/>
        <w:ind w:firstLine="709"/>
        <w:contextualSpacing/>
        <w:jc w:val="center"/>
        <w:rPr>
          <w:b/>
          <w:color w:val="000000"/>
          <w:sz w:val="26"/>
          <w:szCs w:val="26"/>
        </w:rPr>
      </w:pPr>
    </w:p>
    <w:tbl>
      <w:tblPr>
        <w:tblW w:w="5000" w:type="pct"/>
        <w:tblLayout w:type="fixed"/>
        <w:tblLook w:val="0000" w:firstRow="0" w:lastRow="0" w:firstColumn="0" w:lastColumn="0" w:noHBand="0" w:noVBand="0"/>
      </w:tblPr>
      <w:tblGrid>
        <w:gridCol w:w="458"/>
        <w:gridCol w:w="2486"/>
        <w:gridCol w:w="1701"/>
        <w:gridCol w:w="4254"/>
        <w:gridCol w:w="1239"/>
      </w:tblGrid>
      <w:tr w:rsidR="00723A31" w:rsidRPr="00CE7A9F" w:rsidTr="00A35978">
        <w:trPr>
          <w:trHeight w:val="453"/>
        </w:trPr>
        <w:tc>
          <w:tcPr>
            <w:tcW w:w="226" w:type="pct"/>
            <w:tcBorders>
              <w:top w:val="single" w:sz="4" w:space="0" w:color="auto"/>
              <w:left w:val="single" w:sz="8" w:space="0" w:color="000000"/>
              <w:bottom w:val="single" w:sz="4" w:space="0" w:color="auto"/>
            </w:tcBorders>
            <w:vAlign w:val="center"/>
          </w:tcPr>
          <w:p w:rsidR="00723A31" w:rsidRPr="00CE7A9F" w:rsidRDefault="00723A31" w:rsidP="00723A31">
            <w:pPr>
              <w:widowControl w:val="0"/>
              <w:suppressAutoHyphens/>
              <w:jc w:val="center"/>
              <w:rPr>
                <w:b/>
                <w:noProof/>
                <w:sz w:val="26"/>
                <w:szCs w:val="26"/>
              </w:rPr>
            </w:pPr>
            <w:r w:rsidRPr="00CE7A9F">
              <w:rPr>
                <w:b/>
                <w:noProof/>
                <w:sz w:val="26"/>
                <w:szCs w:val="26"/>
              </w:rPr>
              <w:t>№</w:t>
            </w:r>
          </w:p>
        </w:tc>
        <w:tc>
          <w:tcPr>
            <w:tcW w:w="1226" w:type="pct"/>
            <w:tcBorders>
              <w:top w:val="single" w:sz="4" w:space="0" w:color="auto"/>
              <w:left w:val="single" w:sz="8" w:space="0" w:color="000000"/>
              <w:bottom w:val="single" w:sz="4" w:space="0" w:color="auto"/>
            </w:tcBorders>
            <w:vAlign w:val="center"/>
          </w:tcPr>
          <w:p w:rsidR="00723A31" w:rsidRPr="00CE7A9F" w:rsidRDefault="00CB55B2" w:rsidP="00723A31">
            <w:pPr>
              <w:widowControl w:val="0"/>
              <w:suppressAutoHyphens/>
              <w:jc w:val="center"/>
              <w:rPr>
                <w:bCs/>
                <w:sz w:val="26"/>
                <w:szCs w:val="26"/>
                <w:lang w:eastAsia="ar-SA"/>
              </w:rPr>
            </w:pPr>
            <w:r w:rsidRPr="00CE7A9F">
              <w:rPr>
                <w:b/>
                <w:noProof/>
                <w:sz w:val="26"/>
                <w:szCs w:val="26"/>
              </w:rPr>
              <w:t>А</w:t>
            </w:r>
            <w:r w:rsidR="00723A31" w:rsidRPr="00CE7A9F">
              <w:rPr>
                <w:b/>
                <w:noProof/>
                <w:sz w:val="26"/>
                <w:szCs w:val="26"/>
              </w:rPr>
              <w:t>дрес</w:t>
            </w:r>
          </w:p>
        </w:tc>
        <w:tc>
          <w:tcPr>
            <w:tcW w:w="2937" w:type="pct"/>
            <w:gridSpan w:val="2"/>
            <w:tcBorders>
              <w:top w:val="single" w:sz="4" w:space="0" w:color="000000"/>
              <w:left w:val="single" w:sz="4" w:space="0" w:color="000000"/>
              <w:bottom w:val="single" w:sz="4" w:space="0" w:color="000000"/>
              <w:right w:val="single" w:sz="4" w:space="0" w:color="auto"/>
            </w:tcBorders>
            <w:vAlign w:val="center"/>
          </w:tcPr>
          <w:p w:rsidR="00723A31" w:rsidRPr="00CE7A9F" w:rsidRDefault="00CB55B2" w:rsidP="00723A31">
            <w:pPr>
              <w:widowControl w:val="0"/>
              <w:suppressAutoHyphens/>
              <w:jc w:val="center"/>
              <w:rPr>
                <w:b/>
                <w:noProof/>
                <w:sz w:val="26"/>
                <w:szCs w:val="26"/>
              </w:rPr>
            </w:pPr>
            <w:r w:rsidRPr="00CE7A9F">
              <w:rPr>
                <w:b/>
                <w:noProof/>
                <w:sz w:val="26"/>
                <w:szCs w:val="26"/>
              </w:rPr>
              <w:t>Описание товара</w:t>
            </w:r>
          </w:p>
        </w:tc>
        <w:tc>
          <w:tcPr>
            <w:tcW w:w="611" w:type="pct"/>
            <w:tcBorders>
              <w:top w:val="single" w:sz="4" w:space="0" w:color="000000"/>
              <w:left w:val="single" w:sz="4" w:space="0" w:color="auto"/>
              <w:bottom w:val="single" w:sz="4" w:space="0" w:color="auto"/>
              <w:right w:val="single" w:sz="4" w:space="0" w:color="auto"/>
            </w:tcBorders>
            <w:vAlign w:val="center"/>
          </w:tcPr>
          <w:p w:rsidR="00723A31" w:rsidRPr="00CE7A9F" w:rsidRDefault="00723A31" w:rsidP="00723A31">
            <w:pPr>
              <w:widowControl w:val="0"/>
              <w:suppressAutoHyphens/>
              <w:jc w:val="center"/>
              <w:rPr>
                <w:b/>
                <w:noProof/>
                <w:sz w:val="26"/>
                <w:szCs w:val="26"/>
              </w:rPr>
            </w:pPr>
            <w:r w:rsidRPr="00CE7A9F">
              <w:rPr>
                <w:b/>
                <w:noProof/>
                <w:sz w:val="26"/>
                <w:szCs w:val="26"/>
              </w:rPr>
              <w:t>Количество, шт.</w:t>
            </w:r>
          </w:p>
        </w:tc>
      </w:tr>
      <w:tr w:rsidR="00CB55B2" w:rsidRPr="00CE7A9F" w:rsidTr="00A35978">
        <w:trPr>
          <w:trHeight w:val="1202"/>
        </w:trPr>
        <w:tc>
          <w:tcPr>
            <w:tcW w:w="226" w:type="pct"/>
            <w:tcBorders>
              <w:top w:val="single" w:sz="4" w:space="0" w:color="auto"/>
              <w:left w:val="single" w:sz="8" w:space="0" w:color="000000"/>
              <w:bottom w:val="single" w:sz="4" w:space="0" w:color="auto"/>
            </w:tcBorders>
            <w:vAlign w:val="center"/>
          </w:tcPr>
          <w:p w:rsidR="00CB55B2" w:rsidRPr="00CE7A9F" w:rsidRDefault="00CB55B2" w:rsidP="00CB55B2">
            <w:pPr>
              <w:widowControl w:val="0"/>
              <w:suppressAutoHyphens/>
              <w:contextualSpacing/>
              <w:jc w:val="center"/>
              <w:rPr>
                <w:bCs/>
                <w:sz w:val="26"/>
                <w:szCs w:val="26"/>
                <w:lang w:eastAsia="ar-SA"/>
              </w:rPr>
            </w:pPr>
            <w:r w:rsidRPr="00CE7A9F">
              <w:rPr>
                <w:bCs/>
                <w:sz w:val="26"/>
                <w:szCs w:val="26"/>
                <w:lang w:eastAsia="ar-SA"/>
              </w:rPr>
              <w:t>1</w:t>
            </w:r>
          </w:p>
        </w:tc>
        <w:tc>
          <w:tcPr>
            <w:tcW w:w="1226" w:type="pct"/>
            <w:tcBorders>
              <w:top w:val="single" w:sz="4" w:space="0" w:color="auto"/>
              <w:left w:val="single" w:sz="8" w:space="0" w:color="000000"/>
            </w:tcBorders>
          </w:tcPr>
          <w:p w:rsidR="00CB55B2" w:rsidRPr="00CE7A9F" w:rsidRDefault="00CB55B2" w:rsidP="00CB55B2">
            <w:pPr>
              <w:widowControl w:val="0"/>
              <w:suppressAutoHyphens/>
              <w:contextualSpacing/>
              <w:rPr>
                <w:bCs/>
                <w:sz w:val="26"/>
                <w:szCs w:val="26"/>
                <w:lang w:eastAsia="ar-SA"/>
              </w:rPr>
            </w:pPr>
            <w:r w:rsidRPr="00CE7A9F">
              <w:rPr>
                <w:bCs/>
                <w:sz w:val="26"/>
                <w:szCs w:val="26"/>
                <w:lang w:eastAsia="ar-SA"/>
              </w:rPr>
              <w:t>Межрайонная ИФНС России №15 по Санкт-Петербургу</w:t>
            </w:r>
          </w:p>
          <w:p w:rsidR="00CB55B2" w:rsidRPr="00CE7A9F" w:rsidRDefault="00CB55B2" w:rsidP="00CB55B2">
            <w:pPr>
              <w:widowControl w:val="0"/>
              <w:suppressAutoHyphens/>
              <w:contextualSpacing/>
              <w:rPr>
                <w:bCs/>
                <w:sz w:val="26"/>
                <w:szCs w:val="26"/>
                <w:lang w:eastAsia="ar-SA"/>
              </w:rPr>
            </w:pPr>
          </w:p>
          <w:p w:rsidR="00CB55B2" w:rsidRPr="00CE7A9F" w:rsidRDefault="00CB55B2" w:rsidP="00CB55B2">
            <w:pPr>
              <w:widowControl w:val="0"/>
              <w:suppressAutoHyphens/>
              <w:contextualSpacing/>
              <w:rPr>
                <w:bCs/>
                <w:sz w:val="26"/>
                <w:szCs w:val="26"/>
                <w:lang w:eastAsia="ar-SA"/>
              </w:rPr>
            </w:pPr>
            <w:r w:rsidRPr="00CE7A9F">
              <w:rPr>
                <w:bCs/>
                <w:sz w:val="26"/>
                <w:szCs w:val="26"/>
                <w:lang w:eastAsia="ar-SA"/>
              </w:rPr>
              <w:t>190068, г. Санкт-Петербург, наб. канала Грибоедова, д. 133, литера Б</w:t>
            </w:r>
          </w:p>
        </w:tc>
        <w:tc>
          <w:tcPr>
            <w:tcW w:w="839" w:type="pct"/>
            <w:tcBorders>
              <w:top w:val="single" w:sz="4" w:space="0" w:color="000000"/>
              <w:left w:val="single" w:sz="4" w:space="0" w:color="000000"/>
              <w:bottom w:val="single" w:sz="4" w:space="0" w:color="000000"/>
              <w:right w:val="single" w:sz="4" w:space="0" w:color="auto"/>
            </w:tcBorders>
          </w:tcPr>
          <w:p w:rsidR="00CB55B2" w:rsidRPr="00CE7A9F" w:rsidRDefault="00CB55B2" w:rsidP="00CB55B2">
            <w:pPr>
              <w:spacing w:before="40" w:after="40" w:line="259" w:lineRule="auto"/>
              <w:contextualSpacing/>
              <w:rPr>
                <w:rFonts w:eastAsia="Calibri"/>
                <w:sz w:val="26"/>
                <w:szCs w:val="26"/>
                <w:lang w:eastAsia="en-US"/>
              </w:rPr>
            </w:pPr>
            <w:r w:rsidRPr="00CE7A9F">
              <w:rPr>
                <w:rFonts w:eastAsia="Calibri"/>
                <w:sz w:val="26"/>
                <w:szCs w:val="26"/>
                <w:lang w:eastAsia="en-US"/>
              </w:rPr>
              <w:t>Перекидная система</w:t>
            </w:r>
          </w:p>
          <w:p w:rsidR="00CB55B2" w:rsidRPr="00CE7A9F" w:rsidRDefault="00CB55B2" w:rsidP="00CB55B2">
            <w:pPr>
              <w:widowControl w:val="0"/>
              <w:suppressAutoHyphens/>
              <w:rPr>
                <w:color w:val="000000"/>
                <w:sz w:val="26"/>
                <w:szCs w:val="26"/>
              </w:rPr>
            </w:pPr>
          </w:p>
        </w:tc>
        <w:tc>
          <w:tcPr>
            <w:tcW w:w="2098" w:type="pct"/>
            <w:tcBorders>
              <w:top w:val="single" w:sz="4" w:space="0" w:color="auto"/>
              <w:left w:val="single" w:sz="4" w:space="0" w:color="auto"/>
              <w:bottom w:val="single" w:sz="4" w:space="0" w:color="auto"/>
              <w:right w:val="single" w:sz="4" w:space="0" w:color="auto"/>
            </w:tcBorders>
          </w:tcPr>
          <w:p w:rsidR="00CB55B2" w:rsidRPr="00CE7A9F" w:rsidRDefault="00CB55B2" w:rsidP="00A35978">
            <w:pPr>
              <w:numPr>
                <w:ilvl w:val="0"/>
                <w:numId w:val="19"/>
              </w:numPr>
              <w:spacing w:line="259" w:lineRule="auto"/>
              <w:ind w:left="281" w:hanging="281"/>
              <w:contextualSpacing/>
              <w:rPr>
                <w:rFonts w:eastAsia="Calibri"/>
                <w:sz w:val="26"/>
                <w:szCs w:val="26"/>
                <w:lang w:eastAsia="en-US"/>
              </w:rPr>
            </w:pPr>
            <w:r w:rsidRPr="00CE7A9F">
              <w:rPr>
                <w:rFonts w:eastAsia="Calibri"/>
                <w:sz w:val="26"/>
                <w:szCs w:val="26"/>
                <w:lang w:eastAsia="en-US"/>
              </w:rPr>
              <w:t xml:space="preserve">Способ крепления: </w:t>
            </w:r>
            <w:r w:rsidRPr="00CE7A9F">
              <w:rPr>
                <w:rFonts w:eastAsia="Calibri"/>
                <w:b/>
                <w:bCs/>
                <w:sz w:val="26"/>
                <w:szCs w:val="26"/>
                <w:lang w:eastAsia="en-US"/>
              </w:rPr>
              <w:t>Напольная</w:t>
            </w:r>
            <w:r w:rsidRPr="00CE7A9F">
              <w:rPr>
                <w:rFonts w:eastAsia="Calibri"/>
                <w:sz w:val="26"/>
                <w:szCs w:val="26"/>
                <w:lang w:eastAsia="en-US"/>
              </w:rPr>
              <w:t xml:space="preserve"> перекидная система;</w:t>
            </w:r>
          </w:p>
          <w:p w:rsidR="00CB55B2" w:rsidRPr="00CE7A9F" w:rsidRDefault="00CB55B2" w:rsidP="00A35978">
            <w:pPr>
              <w:numPr>
                <w:ilvl w:val="0"/>
                <w:numId w:val="19"/>
              </w:numPr>
              <w:spacing w:line="259" w:lineRule="auto"/>
              <w:ind w:left="281" w:hanging="281"/>
              <w:contextualSpacing/>
              <w:rPr>
                <w:rFonts w:eastAsia="Calibri"/>
                <w:sz w:val="26"/>
                <w:szCs w:val="26"/>
                <w:lang w:eastAsia="en-US"/>
              </w:rPr>
            </w:pPr>
            <w:r w:rsidRPr="00CE7A9F">
              <w:rPr>
                <w:rFonts w:eastAsia="Calibri"/>
                <w:sz w:val="26"/>
                <w:szCs w:val="26"/>
                <w:lang w:eastAsia="en-US"/>
              </w:rPr>
              <w:t>Формат: А4;</w:t>
            </w:r>
          </w:p>
          <w:p w:rsidR="00CB55B2" w:rsidRPr="00CE7A9F" w:rsidRDefault="00CB55B2" w:rsidP="00A35978">
            <w:pPr>
              <w:numPr>
                <w:ilvl w:val="0"/>
                <w:numId w:val="19"/>
              </w:numPr>
              <w:spacing w:line="259" w:lineRule="auto"/>
              <w:ind w:left="281" w:hanging="281"/>
              <w:contextualSpacing/>
              <w:rPr>
                <w:rFonts w:eastAsia="Calibri"/>
                <w:sz w:val="26"/>
                <w:szCs w:val="26"/>
                <w:lang w:eastAsia="en-US"/>
              </w:rPr>
            </w:pPr>
            <w:r w:rsidRPr="00CE7A9F">
              <w:rPr>
                <w:rFonts w:eastAsia="Calibri"/>
                <w:sz w:val="26"/>
                <w:szCs w:val="26"/>
                <w:lang w:eastAsia="en-US"/>
              </w:rPr>
              <w:t>Расположение: вертикальное;</w:t>
            </w:r>
          </w:p>
          <w:p w:rsidR="00CB55B2" w:rsidRPr="00CE7A9F" w:rsidRDefault="00CB55B2" w:rsidP="00A35978">
            <w:pPr>
              <w:numPr>
                <w:ilvl w:val="0"/>
                <w:numId w:val="19"/>
              </w:numPr>
              <w:spacing w:line="259" w:lineRule="auto"/>
              <w:ind w:left="281" w:hanging="284"/>
              <w:contextualSpacing/>
              <w:rPr>
                <w:rFonts w:eastAsia="Calibri"/>
                <w:sz w:val="26"/>
                <w:szCs w:val="26"/>
                <w:lang w:eastAsia="en-US"/>
              </w:rPr>
            </w:pPr>
            <w:r w:rsidRPr="00CE7A9F">
              <w:rPr>
                <w:rFonts w:eastAsia="Calibri"/>
                <w:sz w:val="26"/>
                <w:szCs w:val="26"/>
                <w:lang w:eastAsia="en-US"/>
              </w:rPr>
              <w:t xml:space="preserve">Количество рамок: 10 </w:t>
            </w:r>
            <w:proofErr w:type="spellStart"/>
            <w:r w:rsidRPr="00CE7A9F">
              <w:rPr>
                <w:rFonts w:eastAsia="Calibri"/>
                <w:sz w:val="26"/>
                <w:szCs w:val="26"/>
                <w:lang w:eastAsia="en-US"/>
              </w:rPr>
              <w:t>шт</w:t>
            </w:r>
            <w:proofErr w:type="spellEnd"/>
            <w:r w:rsidRPr="00CE7A9F">
              <w:rPr>
                <w:rFonts w:eastAsia="Calibri"/>
                <w:sz w:val="26"/>
                <w:szCs w:val="26"/>
                <w:lang w:eastAsia="en-US"/>
              </w:rPr>
              <w:t>;</w:t>
            </w:r>
          </w:p>
          <w:p w:rsidR="00CB55B2" w:rsidRPr="00CE7A9F" w:rsidRDefault="00CB55B2" w:rsidP="00A35978">
            <w:pPr>
              <w:widowControl w:val="0"/>
              <w:suppressAutoHyphens/>
              <w:rPr>
                <w:b/>
                <w:sz w:val="26"/>
                <w:szCs w:val="26"/>
                <w:lang w:eastAsia="ar-SA"/>
              </w:rPr>
            </w:pPr>
            <w:r w:rsidRPr="00CE7A9F">
              <w:rPr>
                <w:rFonts w:eastAsia="Calibri"/>
                <w:sz w:val="26"/>
                <w:szCs w:val="26"/>
                <w:lang w:eastAsia="en-US"/>
              </w:rPr>
              <w:t>Цвет рамки: прозрачный/белый</w:t>
            </w:r>
          </w:p>
        </w:tc>
        <w:tc>
          <w:tcPr>
            <w:tcW w:w="611" w:type="pct"/>
            <w:tcBorders>
              <w:top w:val="single" w:sz="4" w:space="0" w:color="auto"/>
              <w:left w:val="single" w:sz="4" w:space="0" w:color="auto"/>
              <w:bottom w:val="single" w:sz="4" w:space="0" w:color="auto"/>
              <w:right w:val="single" w:sz="4" w:space="0" w:color="auto"/>
            </w:tcBorders>
          </w:tcPr>
          <w:p w:rsidR="00CB55B2" w:rsidRPr="00CE7A9F" w:rsidRDefault="00CB55B2" w:rsidP="00A35978">
            <w:pPr>
              <w:jc w:val="center"/>
              <w:rPr>
                <w:noProof/>
                <w:sz w:val="26"/>
                <w:szCs w:val="26"/>
              </w:rPr>
            </w:pPr>
            <w:r w:rsidRPr="00CE7A9F">
              <w:rPr>
                <w:noProof/>
                <w:sz w:val="26"/>
                <w:szCs w:val="26"/>
              </w:rPr>
              <w:t>3</w:t>
            </w:r>
          </w:p>
        </w:tc>
      </w:tr>
      <w:tr w:rsidR="00CB55B2" w:rsidRPr="00CE7A9F" w:rsidTr="00A35978">
        <w:trPr>
          <w:trHeight w:val="1202"/>
        </w:trPr>
        <w:tc>
          <w:tcPr>
            <w:tcW w:w="226" w:type="pct"/>
            <w:tcBorders>
              <w:top w:val="single" w:sz="4" w:space="0" w:color="auto"/>
              <w:left w:val="single" w:sz="8" w:space="0" w:color="000000"/>
              <w:bottom w:val="single" w:sz="4" w:space="0" w:color="auto"/>
            </w:tcBorders>
            <w:vAlign w:val="center"/>
          </w:tcPr>
          <w:p w:rsidR="00CB55B2" w:rsidRPr="00CE7A9F" w:rsidRDefault="00CB55B2" w:rsidP="00CB55B2">
            <w:pPr>
              <w:widowControl w:val="0"/>
              <w:suppressAutoHyphens/>
              <w:contextualSpacing/>
              <w:jc w:val="center"/>
              <w:rPr>
                <w:bCs/>
                <w:sz w:val="26"/>
                <w:szCs w:val="26"/>
                <w:lang w:eastAsia="ar-SA"/>
              </w:rPr>
            </w:pPr>
            <w:r w:rsidRPr="00CE7A9F">
              <w:rPr>
                <w:bCs/>
                <w:sz w:val="26"/>
                <w:szCs w:val="26"/>
                <w:lang w:eastAsia="ar-SA"/>
              </w:rPr>
              <w:t>2</w:t>
            </w:r>
          </w:p>
        </w:tc>
        <w:tc>
          <w:tcPr>
            <w:tcW w:w="1226" w:type="pct"/>
            <w:vMerge w:val="restart"/>
            <w:tcBorders>
              <w:top w:val="single" w:sz="4" w:space="0" w:color="auto"/>
              <w:left w:val="single" w:sz="8" w:space="0" w:color="000000"/>
            </w:tcBorders>
          </w:tcPr>
          <w:p w:rsidR="00CB55B2" w:rsidRPr="00CE7A9F" w:rsidRDefault="00CB55B2" w:rsidP="00CB55B2">
            <w:pPr>
              <w:widowControl w:val="0"/>
              <w:suppressAutoHyphens/>
              <w:contextualSpacing/>
              <w:rPr>
                <w:bCs/>
                <w:sz w:val="26"/>
                <w:szCs w:val="26"/>
                <w:lang w:eastAsia="ar-SA"/>
              </w:rPr>
            </w:pPr>
            <w:r w:rsidRPr="00CE7A9F">
              <w:rPr>
                <w:bCs/>
                <w:sz w:val="26"/>
                <w:szCs w:val="26"/>
                <w:lang w:eastAsia="ar-SA"/>
              </w:rPr>
              <w:t>Управление ФНС России по Санкт-Петербургу</w:t>
            </w:r>
          </w:p>
          <w:p w:rsidR="00CB55B2" w:rsidRPr="00CE7A9F" w:rsidRDefault="00CB55B2" w:rsidP="00CB55B2">
            <w:pPr>
              <w:widowControl w:val="0"/>
              <w:suppressAutoHyphens/>
              <w:contextualSpacing/>
              <w:rPr>
                <w:bCs/>
                <w:sz w:val="26"/>
                <w:szCs w:val="26"/>
                <w:lang w:eastAsia="ar-SA"/>
              </w:rPr>
            </w:pPr>
          </w:p>
          <w:p w:rsidR="00CB55B2" w:rsidRPr="00CE7A9F" w:rsidRDefault="00CB55B2" w:rsidP="00CB55B2">
            <w:pPr>
              <w:widowControl w:val="0"/>
              <w:suppressAutoHyphens/>
              <w:contextualSpacing/>
              <w:rPr>
                <w:bCs/>
                <w:sz w:val="26"/>
                <w:szCs w:val="26"/>
                <w:lang w:eastAsia="ar-SA"/>
              </w:rPr>
            </w:pPr>
            <w:r w:rsidRPr="00CE7A9F">
              <w:rPr>
                <w:bCs/>
                <w:sz w:val="26"/>
                <w:szCs w:val="26"/>
                <w:lang w:eastAsia="ar-SA"/>
              </w:rPr>
              <w:t>191180, г. Санкт-Петербург, наб. реки Фонтанки, д. 76</w:t>
            </w:r>
          </w:p>
        </w:tc>
        <w:tc>
          <w:tcPr>
            <w:tcW w:w="839" w:type="pct"/>
            <w:tcBorders>
              <w:top w:val="single" w:sz="4" w:space="0" w:color="000000"/>
              <w:left w:val="single" w:sz="4" w:space="0" w:color="000000"/>
              <w:bottom w:val="single" w:sz="4" w:space="0" w:color="000000"/>
              <w:right w:val="single" w:sz="4" w:space="0" w:color="auto"/>
            </w:tcBorders>
          </w:tcPr>
          <w:p w:rsidR="00CB55B2" w:rsidRPr="00CE7A9F" w:rsidRDefault="00CB55B2" w:rsidP="00CB55B2">
            <w:pPr>
              <w:spacing w:before="40" w:after="40" w:line="259" w:lineRule="auto"/>
              <w:contextualSpacing/>
              <w:rPr>
                <w:rFonts w:eastAsia="Calibri"/>
                <w:sz w:val="26"/>
                <w:szCs w:val="26"/>
                <w:lang w:eastAsia="en-US"/>
              </w:rPr>
            </w:pPr>
            <w:r w:rsidRPr="00CE7A9F">
              <w:rPr>
                <w:rFonts w:eastAsia="Calibri"/>
                <w:sz w:val="26"/>
                <w:szCs w:val="26"/>
                <w:lang w:eastAsia="en-US"/>
              </w:rPr>
              <w:t>Перекидная система</w:t>
            </w:r>
          </w:p>
          <w:p w:rsidR="00CB55B2" w:rsidRPr="00CE7A9F" w:rsidRDefault="00CB55B2" w:rsidP="00CB55B2">
            <w:pPr>
              <w:widowControl w:val="0"/>
              <w:suppressAutoHyphens/>
              <w:rPr>
                <w:color w:val="000000"/>
                <w:sz w:val="26"/>
                <w:szCs w:val="26"/>
              </w:rPr>
            </w:pPr>
          </w:p>
        </w:tc>
        <w:tc>
          <w:tcPr>
            <w:tcW w:w="2098" w:type="pct"/>
            <w:tcBorders>
              <w:top w:val="single" w:sz="4" w:space="0" w:color="auto"/>
              <w:left w:val="single" w:sz="4" w:space="0" w:color="auto"/>
              <w:bottom w:val="single" w:sz="4" w:space="0" w:color="auto"/>
              <w:right w:val="single" w:sz="4" w:space="0" w:color="auto"/>
            </w:tcBorders>
          </w:tcPr>
          <w:p w:rsidR="00CB55B2" w:rsidRPr="00CE7A9F" w:rsidRDefault="00CB55B2" w:rsidP="00A35978">
            <w:pPr>
              <w:numPr>
                <w:ilvl w:val="0"/>
                <w:numId w:val="19"/>
              </w:numPr>
              <w:spacing w:line="259" w:lineRule="auto"/>
              <w:ind w:left="281" w:hanging="281"/>
              <w:contextualSpacing/>
              <w:rPr>
                <w:rFonts w:eastAsia="Calibri"/>
                <w:sz w:val="26"/>
                <w:szCs w:val="26"/>
                <w:lang w:eastAsia="en-US"/>
              </w:rPr>
            </w:pPr>
            <w:r w:rsidRPr="00CE7A9F">
              <w:rPr>
                <w:rFonts w:eastAsia="Calibri"/>
                <w:sz w:val="26"/>
                <w:szCs w:val="26"/>
                <w:lang w:eastAsia="en-US"/>
              </w:rPr>
              <w:t xml:space="preserve">Способ крепления: предусмотрено крепление </w:t>
            </w:r>
            <w:r w:rsidRPr="00CE7A9F">
              <w:rPr>
                <w:rFonts w:eastAsia="Calibri"/>
                <w:b/>
                <w:bCs/>
                <w:sz w:val="26"/>
                <w:szCs w:val="26"/>
                <w:lang w:eastAsia="en-US"/>
              </w:rPr>
              <w:t>к стене</w:t>
            </w:r>
            <w:r w:rsidRPr="00CE7A9F">
              <w:rPr>
                <w:rFonts w:eastAsia="Calibri"/>
                <w:sz w:val="26"/>
                <w:szCs w:val="26"/>
                <w:lang w:eastAsia="en-US"/>
              </w:rPr>
              <w:t>;</w:t>
            </w:r>
          </w:p>
          <w:p w:rsidR="00CB55B2" w:rsidRPr="00CE7A9F" w:rsidRDefault="00CB55B2" w:rsidP="00A35978">
            <w:pPr>
              <w:numPr>
                <w:ilvl w:val="0"/>
                <w:numId w:val="19"/>
              </w:numPr>
              <w:spacing w:line="259" w:lineRule="auto"/>
              <w:ind w:left="281" w:hanging="281"/>
              <w:contextualSpacing/>
              <w:rPr>
                <w:rFonts w:eastAsia="Calibri"/>
                <w:sz w:val="26"/>
                <w:szCs w:val="26"/>
                <w:lang w:eastAsia="en-US"/>
              </w:rPr>
            </w:pPr>
            <w:r w:rsidRPr="00CE7A9F">
              <w:rPr>
                <w:rFonts w:eastAsia="Calibri"/>
                <w:sz w:val="26"/>
                <w:szCs w:val="26"/>
                <w:lang w:eastAsia="en-US"/>
              </w:rPr>
              <w:t>Формат: А3;</w:t>
            </w:r>
          </w:p>
          <w:p w:rsidR="00CB55B2" w:rsidRPr="00CE7A9F" w:rsidRDefault="00CB55B2" w:rsidP="00A35978">
            <w:pPr>
              <w:numPr>
                <w:ilvl w:val="0"/>
                <w:numId w:val="19"/>
              </w:numPr>
              <w:spacing w:line="259" w:lineRule="auto"/>
              <w:ind w:left="281" w:hanging="281"/>
              <w:contextualSpacing/>
              <w:rPr>
                <w:rFonts w:eastAsia="Calibri"/>
                <w:sz w:val="26"/>
                <w:szCs w:val="26"/>
                <w:lang w:eastAsia="en-US"/>
              </w:rPr>
            </w:pPr>
            <w:r w:rsidRPr="00CE7A9F">
              <w:rPr>
                <w:rFonts w:eastAsia="Calibri"/>
                <w:sz w:val="26"/>
                <w:szCs w:val="26"/>
                <w:lang w:eastAsia="en-US"/>
              </w:rPr>
              <w:t>Расположение: вертикальное;</w:t>
            </w:r>
          </w:p>
          <w:p w:rsidR="00CB55B2" w:rsidRPr="00CE7A9F" w:rsidRDefault="00CB55B2" w:rsidP="00A35978">
            <w:pPr>
              <w:numPr>
                <w:ilvl w:val="0"/>
                <w:numId w:val="19"/>
              </w:numPr>
              <w:spacing w:line="259" w:lineRule="auto"/>
              <w:ind w:left="281" w:hanging="284"/>
              <w:contextualSpacing/>
              <w:rPr>
                <w:rFonts w:eastAsia="Calibri"/>
                <w:sz w:val="26"/>
                <w:szCs w:val="26"/>
                <w:lang w:eastAsia="en-US"/>
              </w:rPr>
            </w:pPr>
            <w:r w:rsidRPr="00CE7A9F">
              <w:rPr>
                <w:rFonts w:eastAsia="Calibri"/>
                <w:sz w:val="26"/>
                <w:szCs w:val="26"/>
                <w:lang w:eastAsia="en-US"/>
              </w:rPr>
              <w:t xml:space="preserve">Количество рамок: 15 (до 20) </w:t>
            </w:r>
            <w:proofErr w:type="spellStart"/>
            <w:r w:rsidRPr="00CE7A9F">
              <w:rPr>
                <w:rFonts w:eastAsia="Calibri"/>
                <w:sz w:val="26"/>
                <w:szCs w:val="26"/>
                <w:lang w:eastAsia="en-US"/>
              </w:rPr>
              <w:t>шт</w:t>
            </w:r>
            <w:proofErr w:type="spellEnd"/>
            <w:r w:rsidRPr="00CE7A9F">
              <w:rPr>
                <w:rFonts w:eastAsia="Calibri"/>
                <w:sz w:val="26"/>
                <w:szCs w:val="26"/>
                <w:lang w:eastAsia="en-US"/>
              </w:rPr>
              <w:t>;</w:t>
            </w:r>
          </w:p>
          <w:p w:rsidR="00CB55B2" w:rsidRPr="00CE7A9F" w:rsidRDefault="00CB55B2" w:rsidP="00A35978">
            <w:pPr>
              <w:numPr>
                <w:ilvl w:val="0"/>
                <w:numId w:val="19"/>
              </w:numPr>
              <w:spacing w:line="259" w:lineRule="auto"/>
              <w:ind w:left="281" w:hanging="284"/>
              <w:contextualSpacing/>
              <w:rPr>
                <w:rFonts w:eastAsia="Calibri"/>
                <w:sz w:val="26"/>
                <w:szCs w:val="26"/>
                <w:lang w:eastAsia="en-US"/>
              </w:rPr>
            </w:pPr>
            <w:r w:rsidRPr="00CE7A9F">
              <w:rPr>
                <w:rFonts w:eastAsia="Calibri"/>
                <w:sz w:val="26"/>
                <w:szCs w:val="26"/>
                <w:lang w:eastAsia="en-US"/>
              </w:rPr>
              <w:t>Цвет рамки: прозрачный</w:t>
            </w:r>
            <w:r w:rsidRPr="00CE7A9F">
              <w:rPr>
                <w:rFonts w:eastAsia="Calibri"/>
                <w:sz w:val="26"/>
                <w:szCs w:val="26"/>
                <w:lang w:val="en-US" w:eastAsia="en-US"/>
              </w:rPr>
              <w:t>/</w:t>
            </w:r>
            <w:r w:rsidRPr="00CE7A9F">
              <w:rPr>
                <w:rFonts w:eastAsia="Calibri"/>
                <w:sz w:val="26"/>
                <w:szCs w:val="26"/>
                <w:lang w:eastAsia="en-US"/>
              </w:rPr>
              <w:t>белый</w:t>
            </w:r>
          </w:p>
        </w:tc>
        <w:tc>
          <w:tcPr>
            <w:tcW w:w="611" w:type="pct"/>
            <w:tcBorders>
              <w:top w:val="single" w:sz="4" w:space="0" w:color="auto"/>
              <w:left w:val="single" w:sz="4" w:space="0" w:color="auto"/>
              <w:bottom w:val="single" w:sz="4" w:space="0" w:color="auto"/>
              <w:right w:val="single" w:sz="4" w:space="0" w:color="auto"/>
            </w:tcBorders>
          </w:tcPr>
          <w:p w:rsidR="00CB55B2" w:rsidRPr="00CE7A9F" w:rsidRDefault="00CB55B2" w:rsidP="00A35978">
            <w:pPr>
              <w:jc w:val="center"/>
              <w:rPr>
                <w:noProof/>
                <w:sz w:val="26"/>
                <w:szCs w:val="26"/>
              </w:rPr>
            </w:pPr>
            <w:r w:rsidRPr="00CE7A9F">
              <w:rPr>
                <w:noProof/>
                <w:sz w:val="26"/>
                <w:szCs w:val="26"/>
              </w:rPr>
              <w:t>3</w:t>
            </w:r>
          </w:p>
        </w:tc>
      </w:tr>
      <w:tr w:rsidR="00CB55B2" w:rsidRPr="00CE7A9F" w:rsidTr="00A35978">
        <w:trPr>
          <w:trHeight w:val="1202"/>
        </w:trPr>
        <w:tc>
          <w:tcPr>
            <w:tcW w:w="226" w:type="pct"/>
            <w:tcBorders>
              <w:top w:val="single" w:sz="4" w:space="0" w:color="auto"/>
              <w:left w:val="single" w:sz="8" w:space="0" w:color="000000"/>
              <w:bottom w:val="single" w:sz="4" w:space="0" w:color="auto"/>
            </w:tcBorders>
            <w:vAlign w:val="center"/>
          </w:tcPr>
          <w:p w:rsidR="00CB55B2" w:rsidRPr="00CE7A9F" w:rsidRDefault="00CB55B2" w:rsidP="00CB55B2">
            <w:pPr>
              <w:widowControl w:val="0"/>
              <w:suppressAutoHyphens/>
              <w:contextualSpacing/>
              <w:jc w:val="center"/>
              <w:rPr>
                <w:bCs/>
                <w:sz w:val="26"/>
                <w:szCs w:val="26"/>
                <w:lang w:eastAsia="ar-SA"/>
              </w:rPr>
            </w:pPr>
          </w:p>
        </w:tc>
        <w:tc>
          <w:tcPr>
            <w:tcW w:w="1226" w:type="pct"/>
            <w:vMerge/>
            <w:tcBorders>
              <w:left w:val="single" w:sz="8" w:space="0" w:color="000000"/>
            </w:tcBorders>
          </w:tcPr>
          <w:p w:rsidR="00CB55B2" w:rsidRPr="00CE7A9F" w:rsidRDefault="00CB55B2" w:rsidP="00CB55B2">
            <w:pPr>
              <w:widowControl w:val="0"/>
              <w:suppressAutoHyphens/>
              <w:contextualSpacing/>
              <w:rPr>
                <w:bCs/>
                <w:sz w:val="26"/>
                <w:szCs w:val="26"/>
                <w:lang w:eastAsia="ar-SA"/>
              </w:rPr>
            </w:pPr>
          </w:p>
        </w:tc>
        <w:tc>
          <w:tcPr>
            <w:tcW w:w="839" w:type="pct"/>
            <w:tcBorders>
              <w:top w:val="single" w:sz="4" w:space="0" w:color="000000"/>
              <w:left w:val="single" w:sz="4" w:space="0" w:color="000000"/>
              <w:bottom w:val="single" w:sz="4" w:space="0" w:color="000000"/>
              <w:right w:val="single" w:sz="4" w:space="0" w:color="auto"/>
            </w:tcBorders>
          </w:tcPr>
          <w:p w:rsidR="00CB55B2" w:rsidRPr="00CE7A9F" w:rsidRDefault="00CB55B2" w:rsidP="00CB55B2">
            <w:pPr>
              <w:spacing w:before="40" w:after="40" w:line="259" w:lineRule="auto"/>
              <w:contextualSpacing/>
              <w:rPr>
                <w:rFonts w:eastAsia="Calibri"/>
                <w:sz w:val="26"/>
                <w:szCs w:val="26"/>
                <w:lang w:eastAsia="en-US"/>
              </w:rPr>
            </w:pPr>
            <w:r w:rsidRPr="00CE7A9F">
              <w:rPr>
                <w:rFonts w:eastAsia="Calibri"/>
                <w:sz w:val="26"/>
                <w:szCs w:val="26"/>
                <w:lang w:eastAsia="en-US"/>
              </w:rPr>
              <w:t>Перекидная система</w:t>
            </w:r>
          </w:p>
          <w:p w:rsidR="00CB55B2" w:rsidRPr="00CE7A9F" w:rsidRDefault="00CB55B2" w:rsidP="00CB55B2">
            <w:pPr>
              <w:widowControl w:val="0"/>
              <w:suppressAutoHyphens/>
              <w:rPr>
                <w:color w:val="000000"/>
                <w:sz w:val="26"/>
                <w:szCs w:val="26"/>
              </w:rPr>
            </w:pPr>
          </w:p>
        </w:tc>
        <w:tc>
          <w:tcPr>
            <w:tcW w:w="2098" w:type="pct"/>
            <w:tcBorders>
              <w:top w:val="single" w:sz="4" w:space="0" w:color="auto"/>
              <w:left w:val="single" w:sz="4" w:space="0" w:color="auto"/>
              <w:bottom w:val="single" w:sz="4" w:space="0" w:color="auto"/>
              <w:right w:val="single" w:sz="4" w:space="0" w:color="auto"/>
            </w:tcBorders>
          </w:tcPr>
          <w:p w:rsidR="00CB55B2" w:rsidRPr="00CE7A9F" w:rsidRDefault="00CB55B2" w:rsidP="00A35978">
            <w:pPr>
              <w:numPr>
                <w:ilvl w:val="0"/>
                <w:numId w:val="19"/>
              </w:numPr>
              <w:spacing w:line="259" w:lineRule="auto"/>
              <w:ind w:left="281" w:hanging="281"/>
              <w:contextualSpacing/>
              <w:rPr>
                <w:rFonts w:eastAsia="Calibri"/>
                <w:sz w:val="26"/>
                <w:szCs w:val="26"/>
                <w:lang w:eastAsia="en-US"/>
              </w:rPr>
            </w:pPr>
            <w:r w:rsidRPr="00CE7A9F">
              <w:rPr>
                <w:rFonts w:eastAsia="Calibri"/>
                <w:sz w:val="26"/>
                <w:szCs w:val="26"/>
                <w:lang w:eastAsia="en-US"/>
              </w:rPr>
              <w:t xml:space="preserve">Способ крепления: предусмотрено крепление </w:t>
            </w:r>
            <w:r w:rsidRPr="00CE7A9F">
              <w:rPr>
                <w:rFonts w:eastAsia="Calibri"/>
                <w:b/>
                <w:bCs/>
                <w:sz w:val="26"/>
                <w:szCs w:val="26"/>
                <w:lang w:eastAsia="en-US"/>
              </w:rPr>
              <w:t>к стене</w:t>
            </w:r>
            <w:r w:rsidRPr="00CE7A9F">
              <w:rPr>
                <w:rFonts w:eastAsia="Calibri"/>
                <w:sz w:val="26"/>
                <w:szCs w:val="26"/>
                <w:lang w:eastAsia="en-US"/>
              </w:rPr>
              <w:t>;</w:t>
            </w:r>
          </w:p>
          <w:p w:rsidR="00CB55B2" w:rsidRPr="00CE7A9F" w:rsidRDefault="00CB55B2" w:rsidP="00A35978">
            <w:pPr>
              <w:numPr>
                <w:ilvl w:val="0"/>
                <w:numId w:val="19"/>
              </w:numPr>
              <w:spacing w:line="259" w:lineRule="auto"/>
              <w:ind w:left="281" w:hanging="281"/>
              <w:contextualSpacing/>
              <w:rPr>
                <w:rFonts w:eastAsia="Calibri"/>
                <w:sz w:val="26"/>
                <w:szCs w:val="26"/>
                <w:lang w:eastAsia="en-US"/>
              </w:rPr>
            </w:pPr>
            <w:r w:rsidRPr="00CE7A9F">
              <w:rPr>
                <w:rFonts w:eastAsia="Calibri"/>
                <w:sz w:val="26"/>
                <w:szCs w:val="26"/>
                <w:lang w:eastAsia="en-US"/>
              </w:rPr>
              <w:t>Формат: А3;</w:t>
            </w:r>
          </w:p>
          <w:p w:rsidR="00CB55B2" w:rsidRPr="00CE7A9F" w:rsidRDefault="00CB55B2" w:rsidP="00A35978">
            <w:pPr>
              <w:numPr>
                <w:ilvl w:val="0"/>
                <w:numId w:val="19"/>
              </w:numPr>
              <w:spacing w:line="259" w:lineRule="auto"/>
              <w:ind w:left="281" w:hanging="281"/>
              <w:contextualSpacing/>
              <w:rPr>
                <w:rFonts w:eastAsia="Calibri"/>
                <w:sz w:val="26"/>
                <w:szCs w:val="26"/>
                <w:lang w:eastAsia="en-US"/>
              </w:rPr>
            </w:pPr>
            <w:r w:rsidRPr="00CE7A9F">
              <w:rPr>
                <w:rFonts w:eastAsia="Calibri"/>
                <w:sz w:val="26"/>
                <w:szCs w:val="26"/>
                <w:lang w:eastAsia="en-US"/>
              </w:rPr>
              <w:t>Расположение: вертикальное;</w:t>
            </w:r>
          </w:p>
          <w:p w:rsidR="00CB55B2" w:rsidRPr="00CE7A9F" w:rsidRDefault="00CB55B2" w:rsidP="00A35978">
            <w:pPr>
              <w:numPr>
                <w:ilvl w:val="0"/>
                <w:numId w:val="19"/>
              </w:numPr>
              <w:spacing w:line="259" w:lineRule="auto"/>
              <w:ind w:left="281" w:hanging="284"/>
              <w:contextualSpacing/>
              <w:rPr>
                <w:rFonts w:eastAsia="Calibri"/>
                <w:sz w:val="26"/>
                <w:szCs w:val="26"/>
                <w:lang w:eastAsia="en-US"/>
              </w:rPr>
            </w:pPr>
            <w:r w:rsidRPr="00CE7A9F">
              <w:rPr>
                <w:rFonts w:eastAsia="Calibri"/>
                <w:sz w:val="26"/>
                <w:szCs w:val="26"/>
                <w:lang w:eastAsia="en-US"/>
              </w:rPr>
              <w:t xml:space="preserve">Количество рамок: 5 </w:t>
            </w:r>
            <w:proofErr w:type="spellStart"/>
            <w:r w:rsidRPr="00CE7A9F">
              <w:rPr>
                <w:rFonts w:eastAsia="Calibri"/>
                <w:sz w:val="26"/>
                <w:szCs w:val="26"/>
                <w:lang w:eastAsia="en-US"/>
              </w:rPr>
              <w:t>шт</w:t>
            </w:r>
            <w:proofErr w:type="spellEnd"/>
            <w:r w:rsidRPr="00CE7A9F">
              <w:rPr>
                <w:rFonts w:eastAsia="Calibri"/>
                <w:sz w:val="26"/>
                <w:szCs w:val="26"/>
                <w:lang w:eastAsia="en-US"/>
              </w:rPr>
              <w:t>;</w:t>
            </w:r>
          </w:p>
          <w:p w:rsidR="00CB55B2" w:rsidRPr="00CE7A9F" w:rsidRDefault="00CB55B2" w:rsidP="00A35978">
            <w:pPr>
              <w:numPr>
                <w:ilvl w:val="0"/>
                <w:numId w:val="19"/>
              </w:numPr>
              <w:spacing w:line="259" w:lineRule="auto"/>
              <w:ind w:left="281" w:hanging="284"/>
              <w:contextualSpacing/>
              <w:rPr>
                <w:rFonts w:eastAsia="Calibri"/>
                <w:sz w:val="26"/>
                <w:szCs w:val="26"/>
                <w:lang w:eastAsia="en-US"/>
              </w:rPr>
            </w:pPr>
            <w:r w:rsidRPr="00CE7A9F">
              <w:rPr>
                <w:rFonts w:eastAsia="Calibri"/>
                <w:sz w:val="26"/>
                <w:szCs w:val="26"/>
                <w:lang w:eastAsia="en-US"/>
              </w:rPr>
              <w:t>Цвет рамки: белый</w:t>
            </w:r>
          </w:p>
        </w:tc>
        <w:tc>
          <w:tcPr>
            <w:tcW w:w="611" w:type="pct"/>
            <w:tcBorders>
              <w:top w:val="single" w:sz="4" w:space="0" w:color="auto"/>
              <w:left w:val="single" w:sz="4" w:space="0" w:color="auto"/>
              <w:bottom w:val="single" w:sz="4" w:space="0" w:color="auto"/>
              <w:right w:val="single" w:sz="4" w:space="0" w:color="auto"/>
            </w:tcBorders>
          </w:tcPr>
          <w:p w:rsidR="00CB55B2" w:rsidRPr="00CE7A9F" w:rsidRDefault="00CB55B2" w:rsidP="00A35978">
            <w:pPr>
              <w:jc w:val="center"/>
              <w:rPr>
                <w:noProof/>
                <w:sz w:val="26"/>
                <w:szCs w:val="26"/>
              </w:rPr>
            </w:pPr>
            <w:r w:rsidRPr="00CE7A9F">
              <w:rPr>
                <w:noProof/>
                <w:sz w:val="26"/>
                <w:szCs w:val="26"/>
              </w:rPr>
              <w:t>1</w:t>
            </w:r>
          </w:p>
        </w:tc>
      </w:tr>
      <w:tr w:rsidR="00CB55B2" w:rsidRPr="00CE7A9F" w:rsidTr="00A35978">
        <w:trPr>
          <w:trHeight w:val="1202"/>
        </w:trPr>
        <w:tc>
          <w:tcPr>
            <w:tcW w:w="226" w:type="pct"/>
            <w:tcBorders>
              <w:top w:val="single" w:sz="4" w:space="0" w:color="auto"/>
              <w:left w:val="single" w:sz="8" w:space="0" w:color="000000"/>
              <w:bottom w:val="single" w:sz="4" w:space="0" w:color="auto"/>
            </w:tcBorders>
            <w:vAlign w:val="center"/>
          </w:tcPr>
          <w:p w:rsidR="00CB55B2" w:rsidRPr="00CE7A9F" w:rsidRDefault="00CB55B2" w:rsidP="00CB55B2">
            <w:pPr>
              <w:widowControl w:val="0"/>
              <w:suppressAutoHyphens/>
              <w:contextualSpacing/>
              <w:jc w:val="center"/>
              <w:rPr>
                <w:bCs/>
                <w:sz w:val="26"/>
                <w:szCs w:val="26"/>
                <w:lang w:eastAsia="ar-SA"/>
              </w:rPr>
            </w:pPr>
          </w:p>
        </w:tc>
        <w:tc>
          <w:tcPr>
            <w:tcW w:w="1226" w:type="pct"/>
            <w:vMerge/>
            <w:tcBorders>
              <w:left w:val="single" w:sz="8" w:space="0" w:color="000000"/>
            </w:tcBorders>
          </w:tcPr>
          <w:p w:rsidR="00CB55B2" w:rsidRPr="00CE7A9F" w:rsidRDefault="00CB55B2" w:rsidP="00CB55B2">
            <w:pPr>
              <w:widowControl w:val="0"/>
              <w:suppressAutoHyphens/>
              <w:contextualSpacing/>
              <w:rPr>
                <w:bCs/>
                <w:sz w:val="26"/>
                <w:szCs w:val="26"/>
                <w:lang w:eastAsia="ar-SA"/>
              </w:rPr>
            </w:pPr>
          </w:p>
        </w:tc>
        <w:tc>
          <w:tcPr>
            <w:tcW w:w="839" w:type="pct"/>
            <w:tcBorders>
              <w:top w:val="single" w:sz="4" w:space="0" w:color="000000"/>
              <w:left w:val="single" w:sz="4" w:space="0" w:color="000000"/>
              <w:bottom w:val="single" w:sz="4" w:space="0" w:color="000000"/>
              <w:right w:val="single" w:sz="4" w:space="0" w:color="auto"/>
            </w:tcBorders>
          </w:tcPr>
          <w:p w:rsidR="00CB55B2" w:rsidRPr="00CE7A9F" w:rsidRDefault="00CB55B2" w:rsidP="00CB55B2">
            <w:pPr>
              <w:spacing w:before="40" w:after="40" w:line="259" w:lineRule="auto"/>
              <w:contextualSpacing/>
              <w:rPr>
                <w:rFonts w:eastAsia="Calibri"/>
                <w:sz w:val="26"/>
                <w:szCs w:val="26"/>
                <w:lang w:eastAsia="en-US"/>
              </w:rPr>
            </w:pPr>
            <w:r w:rsidRPr="00CE7A9F">
              <w:rPr>
                <w:rFonts w:eastAsia="Calibri"/>
                <w:sz w:val="26"/>
                <w:szCs w:val="26"/>
                <w:lang w:eastAsia="en-US"/>
              </w:rPr>
              <w:t>Перекидная система</w:t>
            </w:r>
          </w:p>
          <w:p w:rsidR="00CB55B2" w:rsidRPr="00CE7A9F" w:rsidRDefault="00CB55B2" w:rsidP="00CB55B2">
            <w:pPr>
              <w:widowControl w:val="0"/>
              <w:suppressAutoHyphens/>
              <w:rPr>
                <w:color w:val="000000"/>
                <w:sz w:val="26"/>
                <w:szCs w:val="26"/>
              </w:rPr>
            </w:pPr>
          </w:p>
        </w:tc>
        <w:tc>
          <w:tcPr>
            <w:tcW w:w="2098" w:type="pct"/>
            <w:tcBorders>
              <w:top w:val="single" w:sz="4" w:space="0" w:color="auto"/>
              <w:left w:val="single" w:sz="4" w:space="0" w:color="auto"/>
              <w:bottom w:val="single" w:sz="4" w:space="0" w:color="auto"/>
              <w:right w:val="single" w:sz="4" w:space="0" w:color="auto"/>
            </w:tcBorders>
          </w:tcPr>
          <w:p w:rsidR="00CB55B2" w:rsidRPr="00CE7A9F" w:rsidRDefault="00CB55B2" w:rsidP="00A35978">
            <w:pPr>
              <w:numPr>
                <w:ilvl w:val="0"/>
                <w:numId w:val="19"/>
              </w:numPr>
              <w:spacing w:line="259" w:lineRule="auto"/>
              <w:ind w:left="281" w:hanging="281"/>
              <w:contextualSpacing/>
              <w:rPr>
                <w:rFonts w:eastAsia="Calibri"/>
                <w:sz w:val="26"/>
                <w:szCs w:val="26"/>
                <w:lang w:eastAsia="en-US"/>
              </w:rPr>
            </w:pPr>
            <w:r w:rsidRPr="00CE7A9F">
              <w:rPr>
                <w:rFonts w:eastAsia="Calibri"/>
                <w:sz w:val="26"/>
                <w:szCs w:val="26"/>
                <w:lang w:eastAsia="en-US"/>
              </w:rPr>
              <w:t xml:space="preserve">Способ крепления: </w:t>
            </w:r>
            <w:r w:rsidRPr="00CE7A9F">
              <w:rPr>
                <w:rFonts w:eastAsia="Calibri"/>
                <w:b/>
                <w:bCs/>
                <w:sz w:val="26"/>
                <w:szCs w:val="26"/>
                <w:lang w:eastAsia="en-US"/>
              </w:rPr>
              <w:t>Напольная</w:t>
            </w:r>
            <w:r w:rsidRPr="00CE7A9F">
              <w:rPr>
                <w:rFonts w:eastAsia="Calibri"/>
                <w:sz w:val="26"/>
                <w:szCs w:val="26"/>
                <w:lang w:eastAsia="en-US"/>
              </w:rPr>
              <w:t xml:space="preserve"> перекидная система;</w:t>
            </w:r>
          </w:p>
          <w:p w:rsidR="00CB55B2" w:rsidRPr="00CE7A9F" w:rsidRDefault="00CB55B2" w:rsidP="00A35978">
            <w:pPr>
              <w:numPr>
                <w:ilvl w:val="0"/>
                <w:numId w:val="19"/>
              </w:numPr>
              <w:spacing w:line="259" w:lineRule="auto"/>
              <w:ind w:left="281" w:hanging="281"/>
              <w:contextualSpacing/>
              <w:rPr>
                <w:rFonts w:eastAsia="Calibri"/>
                <w:sz w:val="26"/>
                <w:szCs w:val="26"/>
                <w:lang w:eastAsia="en-US"/>
              </w:rPr>
            </w:pPr>
            <w:r w:rsidRPr="00CE7A9F">
              <w:rPr>
                <w:rFonts w:eastAsia="Calibri"/>
                <w:sz w:val="26"/>
                <w:szCs w:val="26"/>
                <w:lang w:eastAsia="en-US"/>
              </w:rPr>
              <w:t>Формат: А3;</w:t>
            </w:r>
          </w:p>
          <w:p w:rsidR="00CB55B2" w:rsidRPr="00CE7A9F" w:rsidRDefault="00CB55B2" w:rsidP="00A35978">
            <w:pPr>
              <w:numPr>
                <w:ilvl w:val="0"/>
                <w:numId w:val="19"/>
              </w:numPr>
              <w:spacing w:line="259" w:lineRule="auto"/>
              <w:ind w:left="281" w:hanging="281"/>
              <w:contextualSpacing/>
              <w:rPr>
                <w:rFonts w:eastAsia="Calibri"/>
                <w:sz w:val="26"/>
                <w:szCs w:val="26"/>
                <w:lang w:eastAsia="en-US"/>
              </w:rPr>
            </w:pPr>
            <w:r w:rsidRPr="00CE7A9F">
              <w:rPr>
                <w:rFonts w:eastAsia="Calibri"/>
                <w:sz w:val="26"/>
                <w:szCs w:val="26"/>
                <w:lang w:eastAsia="en-US"/>
              </w:rPr>
              <w:t>Расположение: вертикальное;</w:t>
            </w:r>
          </w:p>
          <w:p w:rsidR="00CB55B2" w:rsidRPr="00CE7A9F" w:rsidRDefault="00CB55B2" w:rsidP="00A35978">
            <w:pPr>
              <w:numPr>
                <w:ilvl w:val="0"/>
                <w:numId w:val="19"/>
              </w:numPr>
              <w:spacing w:line="259" w:lineRule="auto"/>
              <w:ind w:left="281" w:hanging="284"/>
              <w:contextualSpacing/>
              <w:rPr>
                <w:rFonts w:eastAsia="Calibri"/>
                <w:sz w:val="26"/>
                <w:szCs w:val="26"/>
                <w:lang w:eastAsia="en-US"/>
              </w:rPr>
            </w:pPr>
            <w:r w:rsidRPr="00CE7A9F">
              <w:rPr>
                <w:rFonts w:eastAsia="Calibri"/>
                <w:sz w:val="26"/>
                <w:szCs w:val="26"/>
                <w:lang w:eastAsia="en-US"/>
              </w:rPr>
              <w:t xml:space="preserve">Количество рамок: 10 </w:t>
            </w:r>
            <w:proofErr w:type="spellStart"/>
            <w:r w:rsidRPr="00CE7A9F">
              <w:rPr>
                <w:rFonts w:eastAsia="Calibri"/>
                <w:sz w:val="26"/>
                <w:szCs w:val="26"/>
                <w:lang w:eastAsia="en-US"/>
              </w:rPr>
              <w:t>шт</w:t>
            </w:r>
            <w:proofErr w:type="spellEnd"/>
            <w:r w:rsidRPr="00CE7A9F">
              <w:rPr>
                <w:rFonts w:eastAsia="Calibri"/>
                <w:sz w:val="26"/>
                <w:szCs w:val="26"/>
                <w:lang w:eastAsia="en-US"/>
              </w:rPr>
              <w:t>;</w:t>
            </w:r>
          </w:p>
          <w:p w:rsidR="00CB55B2" w:rsidRPr="00CE7A9F" w:rsidRDefault="00CB55B2" w:rsidP="00A35978">
            <w:pPr>
              <w:numPr>
                <w:ilvl w:val="0"/>
                <w:numId w:val="19"/>
              </w:numPr>
              <w:spacing w:line="259" w:lineRule="auto"/>
              <w:ind w:left="281" w:hanging="284"/>
              <w:contextualSpacing/>
              <w:rPr>
                <w:rFonts w:eastAsia="Calibri"/>
                <w:sz w:val="26"/>
                <w:szCs w:val="26"/>
                <w:lang w:eastAsia="en-US"/>
              </w:rPr>
            </w:pPr>
            <w:r w:rsidRPr="00CE7A9F">
              <w:rPr>
                <w:rFonts w:eastAsia="Calibri"/>
                <w:sz w:val="26"/>
                <w:szCs w:val="26"/>
                <w:lang w:eastAsia="en-US"/>
              </w:rPr>
              <w:t>Цвет рамки: прозрачный/белый</w:t>
            </w:r>
          </w:p>
        </w:tc>
        <w:tc>
          <w:tcPr>
            <w:tcW w:w="611" w:type="pct"/>
            <w:tcBorders>
              <w:top w:val="single" w:sz="4" w:space="0" w:color="auto"/>
              <w:left w:val="single" w:sz="4" w:space="0" w:color="auto"/>
              <w:bottom w:val="single" w:sz="4" w:space="0" w:color="auto"/>
              <w:right w:val="single" w:sz="4" w:space="0" w:color="auto"/>
            </w:tcBorders>
          </w:tcPr>
          <w:p w:rsidR="00CB55B2" w:rsidRPr="00CE7A9F" w:rsidRDefault="00CB55B2" w:rsidP="00A35978">
            <w:pPr>
              <w:jc w:val="center"/>
              <w:rPr>
                <w:noProof/>
                <w:sz w:val="26"/>
                <w:szCs w:val="26"/>
              </w:rPr>
            </w:pPr>
            <w:r w:rsidRPr="00CE7A9F">
              <w:rPr>
                <w:noProof/>
                <w:sz w:val="26"/>
                <w:szCs w:val="26"/>
              </w:rPr>
              <w:t>2</w:t>
            </w:r>
          </w:p>
        </w:tc>
      </w:tr>
      <w:tr w:rsidR="00CB55B2" w:rsidRPr="00CE7A9F" w:rsidTr="00A35978">
        <w:trPr>
          <w:trHeight w:val="1202"/>
        </w:trPr>
        <w:tc>
          <w:tcPr>
            <w:tcW w:w="226" w:type="pct"/>
            <w:tcBorders>
              <w:top w:val="single" w:sz="4" w:space="0" w:color="auto"/>
              <w:left w:val="single" w:sz="8" w:space="0" w:color="000000"/>
              <w:bottom w:val="single" w:sz="4" w:space="0" w:color="auto"/>
            </w:tcBorders>
            <w:vAlign w:val="center"/>
          </w:tcPr>
          <w:p w:rsidR="00CB55B2" w:rsidRPr="00CE7A9F" w:rsidRDefault="00CB55B2" w:rsidP="00CB55B2">
            <w:pPr>
              <w:widowControl w:val="0"/>
              <w:suppressAutoHyphens/>
              <w:contextualSpacing/>
              <w:jc w:val="center"/>
              <w:rPr>
                <w:bCs/>
                <w:sz w:val="26"/>
                <w:szCs w:val="26"/>
                <w:lang w:eastAsia="ar-SA"/>
              </w:rPr>
            </w:pPr>
          </w:p>
        </w:tc>
        <w:tc>
          <w:tcPr>
            <w:tcW w:w="1226" w:type="pct"/>
            <w:vMerge/>
            <w:tcBorders>
              <w:left w:val="single" w:sz="8" w:space="0" w:color="000000"/>
            </w:tcBorders>
          </w:tcPr>
          <w:p w:rsidR="00CB55B2" w:rsidRPr="00CE7A9F" w:rsidRDefault="00CB55B2" w:rsidP="00CB55B2">
            <w:pPr>
              <w:widowControl w:val="0"/>
              <w:suppressAutoHyphens/>
              <w:contextualSpacing/>
              <w:rPr>
                <w:bCs/>
                <w:sz w:val="26"/>
                <w:szCs w:val="26"/>
                <w:lang w:eastAsia="ar-SA"/>
              </w:rPr>
            </w:pPr>
          </w:p>
        </w:tc>
        <w:tc>
          <w:tcPr>
            <w:tcW w:w="839" w:type="pct"/>
            <w:tcBorders>
              <w:top w:val="single" w:sz="4" w:space="0" w:color="000000"/>
              <w:left w:val="single" w:sz="4" w:space="0" w:color="000000"/>
              <w:bottom w:val="single" w:sz="4" w:space="0" w:color="000000"/>
              <w:right w:val="single" w:sz="4" w:space="0" w:color="auto"/>
            </w:tcBorders>
          </w:tcPr>
          <w:p w:rsidR="00CB55B2" w:rsidRPr="00CE7A9F" w:rsidRDefault="00CB55B2" w:rsidP="00CB55B2">
            <w:pPr>
              <w:spacing w:before="40" w:after="40" w:line="259" w:lineRule="auto"/>
              <w:contextualSpacing/>
              <w:rPr>
                <w:rFonts w:eastAsia="Calibri"/>
                <w:sz w:val="26"/>
                <w:szCs w:val="26"/>
                <w:lang w:eastAsia="en-US"/>
              </w:rPr>
            </w:pPr>
            <w:r w:rsidRPr="00CE7A9F">
              <w:rPr>
                <w:rFonts w:eastAsia="Calibri"/>
                <w:sz w:val="26"/>
                <w:szCs w:val="26"/>
                <w:lang w:eastAsia="en-US"/>
              </w:rPr>
              <w:t>Перекидная система</w:t>
            </w:r>
          </w:p>
          <w:p w:rsidR="00CB55B2" w:rsidRPr="00CE7A9F" w:rsidRDefault="00CB55B2" w:rsidP="00CB55B2">
            <w:pPr>
              <w:widowControl w:val="0"/>
              <w:suppressAutoHyphens/>
              <w:rPr>
                <w:color w:val="000000"/>
                <w:sz w:val="26"/>
                <w:szCs w:val="26"/>
              </w:rPr>
            </w:pPr>
          </w:p>
        </w:tc>
        <w:tc>
          <w:tcPr>
            <w:tcW w:w="2098" w:type="pct"/>
            <w:tcBorders>
              <w:top w:val="single" w:sz="4" w:space="0" w:color="auto"/>
              <w:left w:val="single" w:sz="4" w:space="0" w:color="auto"/>
              <w:bottom w:val="single" w:sz="4" w:space="0" w:color="auto"/>
              <w:right w:val="single" w:sz="4" w:space="0" w:color="auto"/>
            </w:tcBorders>
          </w:tcPr>
          <w:p w:rsidR="00CB55B2" w:rsidRPr="00CE7A9F" w:rsidRDefault="00CB55B2" w:rsidP="00A35978">
            <w:pPr>
              <w:numPr>
                <w:ilvl w:val="0"/>
                <w:numId w:val="19"/>
              </w:numPr>
              <w:spacing w:line="259" w:lineRule="auto"/>
              <w:ind w:left="281" w:hanging="281"/>
              <w:contextualSpacing/>
              <w:rPr>
                <w:rFonts w:eastAsia="Calibri"/>
                <w:sz w:val="26"/>
                <w:szCs w:val="26"/>
                <w:lang w:eastAsia="en-US"/>
              </w:rPr>
            </w:pPr>
            <w:r w:rsidRPr="00CE7A9F">
              <w:rPr>
                <w:rFonts w:eastAsia="Calibri"/>
                <w:sz w:val="26"/>
                <w:szCs w:val="26"/>
                <w:lang w:eastAsia="en-US"/>
              </w:rPr>
              <w:t xml:space="preserve">Способ крепления: </w:t>
            </w:r>
            <w:r w:rsidRPr="00CE7A9F">
              <w:rPr>
                <w:rFonts w:eastAsia="Calibri"/>
                <w:b/>
                <w:bCs/>
                <w:sz w:val="26"/>
                <w:szCs w:val="26"/>
                <w:lang w:eastAsia="en-US"/>
              </w:rPr>
              <w:t>Настольная</w:t>
            </w:r>
            <w:r w:rsidRPr="00CE7A9F">
              <w:rPr>
                <w:rFonts w:eastAsia="Calibri"/>
                <w:sz w:val="26"/>
                <w:szCs w:val="26"/>
                <w:lang w:eastAsia="en-US"/>
              </w:rPr>
              <w:t xml:space="preserve"> перекидная система;</w:t>
            </w:r>
          </w:p>
          <w:p w:rsidR="00CB55B2" w:rsidRPr="00CE7A9F" w:rsidRDefault="00CB55B2" w:rsidP="00A35978">
            <w:pPr>
              <w:numPr>
                <w:ilvl w:val="0"/>
                <w:numId w:val="19"/>
              </w:numPr>
              <w:spacing w:line="259" w:lineRule="auto"/>
              <w:ind w:left="281" w:hanging="281"/>
              <w:contextualSpacing/>
              <w:rPr>
                <w:rFonts w:eastAsia="Calibri"/>
                <w:sz w:val="26"/>
                <w:szCs w:val="26"/>
                <w:lang w:eastAsia="en-US"/>
              </w:rPr>
            </w:pPr>
            <w:r w:rsidRPr="00CE7A9F">
              <w:rPr>
                <w:rFonts w:eastAsia="Calibri"/>
                <w:sz w:val="26"/>
                <w:szCs w:val="26"/>
                <w:lang w:eastAsia="en-US"/>
              </w:rPr>
              <w:t>Формат: А4;</w:t>
            </w:r>
          </w:p>
          <w:p w:rsidR="00CB55B2" w:rsidRPr="00CE7A9F" w:rsidRDefault="00CB55B2" w:rsidP="00A35978">
            <w:pPr>
              <w:numPr>
                <w:ilvl w:val="0"/>
                <w:numId w:val="19"/>
              </w:numPr>
              <w:spacing w:line="259" w:lineRule="auto"/>
              <w:ind w:left="281" w:hanging="281"/>
              <w:contextualSpacing/>
              <w:rPr>
                <w:rFonts w:eastAsia="Calibri"/>
                <w:sz w:val="26"/>
                <w:szCs w:val="26"/>
                <w:lang w:eastAsia="en-US"/>
              </w:rPr>
            </w:pPr>
            <w:r w:rsidRPr="00CE7A9F">
              <w:rPr>
                <w:rFonts w:eastAsia="Calibri"/>
                <w:sz w:val="26"/>
                <w:szCs w:val="26"/>
                <w:lang w:eastAsia="en-US"/>
              </w:rPr>
              <w:t>Расположение: вертикальное;</w:t>
            </w:r>
          </w:p>
          <w:p w:rsidR="00CB55B2" w:rsidRPr="00CE7A9F" w:rsidRDefault="00CB55B2" w:rsidP="00A35978">
            <w:pPr>
              <w:numPr>
                <w:ilvl w:val="0"/>
                <w:numId w:val="19"/>
              </w:numPr>
              <w:spacing w:line="259" w:lineRule="auto"/>
              <w:ind w:left="281" w:hanging="284"/>
              <w:contextualSpacing/>
              <w:rPr>
                <w:rFonts w:eastAsia="Calibri"/>
                <w:sz w:val="26"/>
                <w:szCs w:val="26"/>
                <w:lang w:eastAsia="en-US"/>
              </w:rPr>
            </w:pPr>
            <w:r w:rsidRPr="00CE7A9F">
              <w:rPr>
                <w:rFonts w:eastAsia="Calibri"/>
                <w:sz w:val="26"/>
                <w:szCs w:val="26"/>
                <w:lang w:eastAsia="en-US"/>
              </w:rPr>
              <w:t xml:space="preserve">Количество рамок: 10 </w:t>
            </w:r>
            <w:proofErr w:type="spellStart"/>
            <w:r w:rsidRPr="00CE7A9F">
              <w:rPr>
                <w:rFonts w:eastAsia="Calibri"/>
                <w:sz w:val="26"/>
                <w:szCs w:val="26"/>
                <w:lang w:eastAsia="en-US"/>
              </w:rPr>
              <w:t>шт</w:t>
            </w:r>
            <w:proofErr w:type="spellEnd"/>
            <w:r w:rsidRPr="00CE7A9F">
              <w:rPr>
                <w:rFonts w:eastAsia="Calibri"/>
                <w:sz w:val="26"/>
                <w:szCs w:val="26"/>
                <w:lang w:eastAsia="en-US"/>
              </w:rPr>
              <w:t>;</w:t>
            </w:r>
          </w:p>
          <w:p w:rsidR="00CB55B2" w:rsidRPr="00CE7A9F" w:rsidRDefault="00CB55B2" w:rsidP="00A35978">
            <w:pPr>
              <w:numPr>
                <w:ilvl w:val="0"/>
                <w:numId w:val="19"/>
              </w:numPr>
              <w:spacing w:line="259" w:lineRule="auto"/>
              <w:ind w:left="281" w:hanging="284"/>
              <w:contextualSpacing/>
              <w:rPr>
                <w:rFonts w:eastAsia="Calibri"/>
                <w:sz w:val="26"/>
                <w:szCs w:val="26"/>
                <w:lang w:eastAsia="en-US"/>
              </w:rPr>
            </w:pPr>
            <w:r w:rsidRPr="00CE7A9F">
              <w:rPr>
                <w:rFonts w:eastAsia="Calibri"/>
                <w:sz w:val="26"/>
                <w:szCs w:val="26"/>
                <w:lang w:eastAsia="en-US"/>
              </w:rPr>
              <w:t>Цвет рамки: прозрачный/белый</w:t>
            </w:r>
          </w:p>
        </w:tc>
        <w:tc>
          <w:tcPr>
            <w:tcW w:w="611" w:type="pct"/>
            <w:tcBorders>
              <w:top w:val="single" w:sz="4" w:space="0" w:color="auto"/>
              <w:left w:val="single" w:sz="4" w:space="0" w:color="auto"/>
              <w:bottom w:val="single" w:sz="4" w:space="0" w:color="auto"/>
              <w:right w:val="single" w:sz="4" w:space="0" w:color="auto"/>
            </w:tcBorders>
          </w:tcPr>
          <w:p w:rsidR="00CB55B2" w:rsidRPr="00CE7A9F" w:rsidRDefault="00CB55B2" w:rsidP="00A35978">
            <w:pPr>
              <w:jc w:val="center"/>
              <w:rPr>
                <w:noProof/>
                <w:sz w:val="26"/>
                <w:szCs w:val="26"/>
              </w:rPr>
            </w:pPr>
            <w:r w:rsidRPr="00CE7A9F">
              <w:rPr>
                <w:noProof/>
                <w:sz w:val="26"/>
                <w:szCs w:val="26"/>
              </w:rPr>
              <w:t>2</w:t>
            </w:r>
          </w:p>
        </w:tc>
      </w:tr>
      <w:tr w:rsidR="00723A31" w:rsidRPr="00CE7A9F" w:rsidTr="00A35978">
        <w:trPr>
          <w:trHeight w:val="298"/>
        </w:trPr>
        <w:tc>
          <w:tcPr>
            <w:tcW w:w="4389" w:type="pct"/>
            <w:gridSpan w:val="4"/>
            <w:tcBorders>
              <w:top w:val="single" w:sz="4" w:space="0" w:color="auto"/>
              <w:left w:val="single" w:sz="8" w:space="0" w:color="000000"/>
              <w:bottom w:val="single" w:sz="8" w:space="0" w:color="000000"/>
              <w:right w:val="single" w:sz="4" w:space="0" w:color="auto"/>
            </w:tcBorders>
          </w:tcPr>
          <w:p w:rsidR="00723A31" w:rsidRPr="00CE7A9F" w:rsidRDefault="00723A31" w:rsidP="00723A31">
            <w:pPr>
              <w:jc w:val="right"/>
              <w:rPr>
                <w:noProof/>
                <w:sz w:val="26"/>
                <w:szCs w:val="26"/>
              </w:rPr>
            </w:pPr>
            <w:r w:rsidRPr="00CE7A9F">
              <w:rPr>
                <w:b/>
                <w:color w:val="000000"/>
                <w:sz w:val="26"/>
                <w:szCs w:val="26"/>
              </w:rPr>
              <w:t>Итого</w:t>
            </w:r>
          </w:p>
        </w:tc>
        <w:tc>
          <w:tcPr>
            <w:tcW w:w="611" w:type="pct"/>
            <w:tcBorders>
              <w:top w:val="single" w:sz="4" w:space="0" w:color="auto"/>
              <w:left w:val="single" w:sz="4" w:space="0" w:color="auto"/>
              <w:bottom w:val="single" w:sz="4" w:space="0" w:color="auto"/>
              <w:right w:val="single" w:sz="4" w:space="0" w:color="auto"/>
            </w:tcBorders>
          </w:tcPr>
          <w:p w:rsidR="00723A31" w:rsidRPr="00CE7A9F" w:rsidRDefault="00CB55B2" w:rsidP="00723A31">
            <w:pPr>
              <w:rPr>
                <w:b/>
                <w:noProof/>
                <w:sz w:val="26"/>
                <w:szCs w:val="26"/>
              </w:rPr>
            </w:pPr>
            <w:r w:rsidRPr="00CE7A9F">
              <w:rPr>
                <w:b/>
                <w:noProof/>
                <w:sz w:val="26"/>
                <w:szCs w:val="26"/>
              </w:rPr>
              <w:t>11</w:t>
            </w:r>
          </w:p>
        </w:tc>
      </w:tr>
    </w:tbl>
    <w:p w:rsidR="00723A31" w:rsidRPr="00CE7A9F" w:rsidRDefault="00723A31" w:rsidP="0066238B">
      <w:pPr>
        <w:shd w:val="clear" w:color="auto" w:fill="FFFFFF"/>
        <w:spacing w:before="100" w:beforeAutospacing="1" w:after="100" w:afterAutospacing="1"/>
        <w:contextualSpacing/>
        <w:jc w:val="both"/>
        <w:rPr>
          <w:color w:val="000000"/>
          <w:sz w:val="26"/>
          <w:szCs w:val="26"/>
        </w:rPr>
      </w:pPr>
    </w:p>
    <w:p w:rsidR="0011359D" w:rsidRPr="00CE7A9F" w:rsidRDefault="003243EF" w:rsidP="0011359D">
      <w:pPr>
        <w:pStyle w:val="a9"/>
        <w:keepNext/>
        <w:ind w:left="6096" w:right="-2"/>
        <w:rPr>
          <w:sz w:val="26"/>
          <w:szCs w:val="26"/>
        </w:rPr>
      </w:pPr>
      <w:r w:rsidRPr="00CE7A9F">
        <w:rPr>
          <w:sz w:val="26"/>
          <w:szCs w:val="26"/>
        </w:rPr>
        <w:br w:type="page"/>
      </w:r>
      <w:r w:rsidR="0011359D" w:rsidRPr="00CE7A9F">
        <w:rPr>
          <w:sz w:val="26"/>
          <w:szCs w:val="26"/>
        </w:rPr>
        <w:lastRenderedPageBreak/>
        <w:t>Приложение №4 к Договору</w:t>
      </w:r>
    </w:p>
    <w:p w:rsidR="0011359D" w:rsidRPr="00CE7A9F" w:rsidRDefault="0011359D" w:rsidP="0011359D">
      <w:pPr>
        <w:pStyle w:val="a9"/>
        <w:keepNext/>
        <w:ind w:left="6096" w:right="-2"/>
        <w:rPr>
          <w:sz w:val="26"/>
          <w:szCs w:val="26"/>
        </w:rPr>
      </w:pPr>
      <w:r w:rsidRPr="00CE7A9F">
        <w:rPr>
          <w:sz w:val="26"/>
          <w:szCs w:val="26"/>
        </w:rPr>
        <w:t>№_______________________</w:t>
      </w:r>
    </w:p>
    <w:p w:rsidR="0011359D" w:rsidRPr="00CE7A9F" w:rsidRDefault="0011359D" w:rsidP="0011359D">
      <w:pPr>
        <w:pStyle w:val="a9"/>
        <w:keepNext/>
        <w:ind w:left="6096" w:right="-2"/>
        <w:rPr>
          <w:sz w:val="26"/>
          <w:szCs w:val="26"/>
        </w:rPr>
      </w:pPr>
      <w:r w:rsidRPr="00CE7A9F">
        <w:rPr>
          <w:sz w:val="26"/>
          <w:szCs w:val="26"/>
        </w:rPr>
        <w:t>от___________________2026 г.</w:t>
      </w:r>
    </w:p>
    <w:p w:rsidR="0011359D" w:rsidRPr="00CE7A9F" w:rsidRDefault="0011359D" w:rsidP="0011359D">
      <w:pPr>
        <w:pStyle w:val="a9"/>
        <w:keepNext/>
        <w:ind w:left="0" w:right="-2"/>
        <w:jc w:val="center"/>
        <w:rPr>
          <w:i/>
          <w:sz w:val="26"/>
          <w:szCs w:val="26"/>
        </w:rPr>
      </w:pPr>
    </w:p>
    <w:p w:rsidR="00723A31" w:rsidRPr="00CE7A9F" w:rsidRDefault="00723A31" w:rsidP="0011359D">
      <w:pPr>
        <w:pStyle w:val="a9"/>
        <w:keepNext/>
        <w:ind w:left="0" w:right="-2"/>
        <w:jc w:val="center"/>
        <w:rPr>
          <w:i/>
          <w:sz w:val="26"/>
          <w:szCs w:val="26"/>
        </w:rPr>
      </w:pPr>
      <w:r w:rsidRPr="00CE7A9F">
        <w:rPr>
          <w:i/>
          <w:sz w:val="26"/>
          <w:szCs w:val="26"/>
        </w:rPr>
        <w:t>Форма (образец)</w:t>
      </w:r>
    </w:p>
    <w:p w:rsidR="00723A31" w:rsidRPr="00CE7A9F" w:rsidRDefault="00723A31" w:rsidP="00723A31">
      <w:pPr>
        <w:jc w:val="center"/>
        <w:rPr>
          <w:sz w:val="26"/>
          <w:szCs w:val="26"/>
        </w:rPr>
      </w:pPr>
      <w:r w:rsidRPr="00CE7A9F">
        <w:rPr>
          <w:sz w:val="26"/>
          <w:szCs w:val="26"/>
        </w:rPr>
        <w:t>Акт приемки</w:t>
      </w:r>
      <w:r w:rsidR="0011359D" w:rsidRPr="00CE7A9F">
        <w:rPr>
          <w:sz w:val="26"/>
          <w:szCs w:val="26"/>
          <w:lang w:val="en-US"/>
        </w:rPr>
        <w:t xml:space="preserve"> </w:t>
      </w:r>
      <w:r w:rsidR="0011359D" w:rsidRPr="00CE7A9F">
        <w:rPr>
          <w:sz w:val="26"/>
          <w:szCs w:val="26"/>
        </w:rPr>
        <w:t>товара</w:t>
      </w:r>
    </w:p>
    <w:p w:rsidR="00723A31" w:rsidRPr="00CE7A9F" w:rsidRDefault="00723A31" w:rsidP="00723A31">
      <w:pPr>
        <w:jc w:val="center"/>
        <w:rPr>
          <w:sz w:val="26"/>
          <w:szCs w:val="26"/>
        </w:rPr>
      </w:pPr>
      <w:r w:rsidRPr="00CE7A9F">
        <w:rPr>
          <w:sz w:val="26"/>
          <w:szCs w:val="26"/>
        </w:rPr>
        <w:t>по Договору от ______________    2026 г. № __________</w:t>
      </w:r>
    </w:p>
    <w:p w:rsidR="00723A31" w:rsidRPr="00CE7A9F" w:rsidRDefault="00723A31" w:rsidP="00723A31">
      <w:pPr>
        <w:rPr>
          <w:sz w:val="26"/>
          <w:szCs w:val="26"/>
        </w:rPr>
      </w:pPr>
    </w:p>
    <w:p w:rsidR="00723A31" w:rsidRPr="00CE7A9F" w:rsidRDefault="0011359D" w:rsidP="00723A31">
      <w:pPr>
        <w:widowControl w:val="0"/>
        <w:tabs>
          <w:tab w:val="left" w:pos="-74"/>
          <w:tab w:val="left" w:pos="0"/>
          <w:tab w:val="left" w:pos="10992"/>
          <w:tab w:val="left" w:pos="11908"/>
          <w:tab w:val="left" w:pos="12824"/>
          <w:tab w:val="left" w:pos="13740"/>
          <w:tab w:val="left" w:pos="14656"/>
        </w:tabs>
        <w:autoSpaceDE w:val="0"/>
        <w:autoSpaceDN w:val="0"/>
        <w:adjustRightInd w:val="0"/>
        <w:jc w:val="both"/>
        <w:rPr>
          <w:sz w:val="26"/>
          <w:szCs w:val="26"/>
          <w:lang w:eastAsia="en-US"/>
        </w:rPr>
      </w:pPr>
      <w:r w:rsidRPr="00CE7A9F">
        <w:rPr>
          <w:sz w:val="26"/>
          <w:szCs w:val="26"/>
          <w:lang w:eastAsia="en-US"/>
        </w:rPr>
        <w:t>г. Санкт-Петербург</w:t>
      </w:r>
      <w:r w:rsidR="00723A31" w:rsidRPr="00CE7A9F">
        <w:rPr>
          <w:sz w:val="26"/>
          <w:szCs w:val="26"/>
          <w:lang w:eastAsia="en-US"/>
        </w:rPr>
        <w:t xml:space="preserve">                                              </w:t>
      </w:r>
      <w:r w:rsidRPr="00CE7A9F">
        <w:rPr>
          <w:sz w:val="26"/>
          <w:szCs w:val="26"/>
          <w:lang w:eastAsia="en-US"/>
        </w:rPr>
        <w:t xml:space="preserve">         </w:t>
      </w:r>
      <w:r w:rsidR="00723A31" w:rsidRPr="00CE7A9F">
        <w:rPr>
          <w:sz w:val="26"/>
          <w:szCs w:val="26"/>
          <w:lang w:eastAsia="en-US"/>
        </w:rPr>
        <w:t>«____»______________2026 г.</w:t>
      </w:r>
    </w:p>
    <w:p w:rsidR="00723A31" w:rsidRPr="00CE7A9F" w:rsidRDefault="00723A31" w:rsidP="00723A31">
      <w:pPr>
        <w:widowControl w:val="0"/>
        <w:tabs>
          <w:tab w:val="left" w:pos="-74"/>
          <w:tab w:val="left" w:pos="0"/>
          <w:tab w:val="left" w:pos="10992"/>
          <w:tab w:val="left" w:pos="11908"/>
          <w:tab w:val="left" w:pos="12824"/>
          <w:tab w:val="left" w:pos="13740"/>
          <w:tab w:val="left" w:pos="14656"/>
        </w:tabs>
        <w:autoSpaceDE w:val="0"/>
        <w:autoSpaceDN w:val="0"/>
        <w:adjustRightInd w:val="0"/>
        <w:jc w:val="both"/>
        <w:rPr>
          <w:sz w:val="26"/>
          <w:szCs w:val="26"/>
          <w:lang w:eastAsia="en-US"/>
        </w:rPr>
      </w:pPr>
    </w:p>
    <w:p w:rsidR="00723A31" w:rsidRPr="00CE7A9F" w:rsidRDefault="00723A31" w:rsidP="00CB55B2">
      <w:pPr>
        <w:widowControl w:val="0"/>
        <w:autoSpaceDE w:val="0"/>
        <w:autoSpaceDN w:val="0"/>
        <w:adjustRightInd w:val="0"/>
        <w:spacing w:after="120"/>
        <w:ind w:firstLine="635"/>
        <w:jc w:val="both"/>
        <w:rPr>
          <w:sz w:val="26"/>
          <w:szCs w:val="26"/>
          <w:lang w:eastAsia="en-US"/>
        </w:rPr>
      </w:pPr>
      <w:r w:rsidRPr="00CE7A9F">
        <w:rPr>
          <w:sz w:val="26"/>
          <w:szCs w:val="26"/>
          <w:lang w:eastAsia="en-US"/>
        </w:rPr>
        <w:t xml:space="preserve">Мы, нижеподписавшиеся, </w:t>
      </w:r>
      <w:r w:rsidRPr="00CE7A9F">
        <w:rPr>
          <w:color w:val="000000"/>
          <w:sz w:val="26"/>
          <w:szCs w:val="26"/>
          <w:lang w:eastAsia="en-US"/>
        </w:rPr>
        <w:t>Управление Федеральной налоговой службы по Санкт-Петербургу (УФНС России по Санкт-Петербургу) (</w:t>
      </w:r>
      <w:r w:rsidRPr="00CE7A9F">
        <w:rPr>
          <w:sz w:val="26"/>
          <w:szCs w:val="26"/>
          <w:lang w:eastAsia="en-US"/>
        </w:rPr>
        <w:t>ИНН 7841015181 / КПП 784001001)</w:t>
      </w:r>
      <w:r w:rsidRPr="00CE7A9F">
        <w:rPr>
          <w:color w:val="000000"/>
          <w:sz w:val="26"/>
          <w:szCs w:val="26"/>
          <w:lang w:eastAsia="en-US"/>
        </w:rPr>
        <w:t xml:space="preserve">, далее именуемое «Заказчик», </w:t>
      </w:r>
      <w:r w:rsidRPr="00CE7A9F">
        <w:rPr>
          <w:sz w:val="26"/>
          <w:szCs w:val="26"/>
        </w:rPr>
        <w:t xml:space="preserve">в лице __________________________________, </w:t>
      </w:r>
      <w:r w:rsidRPr="00CE7A9F">
        <w:rPr>
          <w:color w:val="000000"/>
          <w:sz w:val="26"/>
          <w:szCs w:val="26"/>
          <w:lang w:eastAsia="en-US"/>
        </w:rPr>
        <w:t>с одной стороны и  ________________________________________________________________  , далее именуемое «</w:t>
      </w:r>
      <w:r w:rsidR="00CB55B2" w:rsidRPr="00CE7A9F">
        <w:rPr>
          <w:color w:val="000000"/>
          <w:sz w:val="26"/>
          <w:szCs w:val="26"/>
          <w:lang w:eastAsia="en-US"/>
        </w:rPr>
        <w:t>Поставщик</w:t>
      </w:r>
      <w:r w:rsidRPr="00CE7A9F">
        <w:rPr>
          <w:color w:val="000000"/>
          <w:sz w:val="26"/>
          <w:szCs w:val="26"/>
          <w:lang w:eastAsia="en-US"/>
        </w:rPr>
        <w:t xml:space="preserve">», в  лице _______________________________________________, действующего на основании ________________, </w:t>
      </w:r>
      <w:r w:rsidRPr="00CE7A9F">
        <w:rPr>
          <w:sz w:val="26"/>
          <w:szCs w:val="26"/>
          <w:lang w:eastAsia="en-US"/>
        </w:rPr>
        <w:t xml:space="preserve">с другой стороны, составили Акт </w:t>
      </w:r>
      <w:r w:rsidRPr="00CE7A9F">
        <w:rPr>
          <w:sz w:val="26"/>
          <w:szCs w:val="26"/>
        </w:rPr>
        <w:t>сдачи-приемки</w:t>
      </w:r>
      <w:r w:rsidRPr="00CE7A9F">
        <w:rPr>
          <w:sz w:val="26"/>
          <w:szCs w:val="26"/>
          <w:lang w:eastAsia="en-US"/>
        </w:rPr>
        <w:t xml:space="preserve"> о том, что в соответствии с </w:t>
      </w:r>
      <w:r w:rsidRPr="00CE7A9F">
        <w:rPr>
          <w:sz w:val="26"/>
          <w:szCs w:val="26"/>
        </w:rPr>
        <w:t>Договором</w:t>
      </w:r>
      <w:r w:rsidRPr="00CE7A9F">
        <w:rPr>
          <w:sz w:val="26"/>
          <w:szCs w:val="26"/>
          <w:lang w:eastAsia="en-US"/>
        </w:rPr>
        <w:t xml:space="preserve"> от __.__.____ г. №</w:t>
      </w:r>
      <w:r w:rsidRPr="00CE7A9F">
        <w:rPr>
          <w:sz w:val="26"/>
          <w:szCs w:val="26"/>
        </w:rPr>
        <w:t>__ (далее – Договор)</w:t>
      </w:r>
      <w:r w:rsidRPr="00CE7A9F">
        <w:rPr>
          <w:sz w:val="26"/>
          <w:szCs w:val="26"/>
          <w:lang w:eastAsia="en-US"/>
        </w:rPr>
        <w:t xml:space="preserve">, </w:t>
      </w:r>
      <w:r w:rsidR="00CB55B2" w:rsidRPr="00CE7A9F">
        <w:rPr>
          <w:sz w:val="26"/>
          <w:szCs w:val="26"/>
          <w:lang w:eastAsia="en-US"/>
        </w:rPr>
        <w:t>Поставщик</w:t>
      </w:r>
      <w:r w:rsidRPr="00CE7A9F">
        <w:rPr>
          <w:sz w:val="26"/>
          <w:szCs w:val="26"/>
          <w:lang w:eastAsia="en-US"/>
        </w:rPr>
        <w:t xml:space="preserve">  </w:t>
      </w:r>
      <w:r w:rsidR="00CB55B2" w:rsidRPr="00CE7A9F">
        <w:rPr>
          <w:sz w:val="26"/>
          <w:szCs w:val="26"/>
          <w:lang w:eastAsia="en-US"/>
        </w:rPr>
        <w:t>поставил Товар</w:t>
      </w:r>
      <w:r w:rsidRPr="00CE7A9F">
        <w:rPr>
          <w:sz w:val="26"/>
          <w:szCs w:val="26"/>
          <w:lang w:eastAsia="en-US"/>
        </w:rPr>
        <w:t xml:space="preserve"> по Договору, а Заказчик принял </w:t>
      </w:r>
      <w:r w:rsidR="00CB55B2" w:rsidRPr="00CE7A9F">
        <w:rPr>
          <w:sz w:val="26"/>
          <w:szCs w:val="26"/>
          <w:lang w:eastAsia="en-US"/>
        </w:rPr>
        <w:t>Товар</w:t>
      </w:r>
      <w:r w:rsidRPr="00CE7A9F">
        <w:rPr>
          <w:sz w:val="26"/>
          <w:szCs w:val="26"/>
          <w:lang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
        <w:gridCol w:w="2011"/>
        <w:gridCol w:w="1683"/>
        <w:gridCol w:w="852"/>
        <w:gridCol w:w="710"/>
        <w:gridCol w:w="2417"/>
        <w:gridCol w:w="1949"/>
      </w:tblGrid>
      <w:tr w:rsidR="009F3E56" w:rsidRPr="00CE7A9F" w:rsidTr="00CB55B2">
        <w:trPr>
          <w:jc w:val="center"/>
        </w:trPr>
        <w:tc>
          <w:tcPr>
            <w:tcW w:w="255" w:type="pct"/>
            <w:tcBorders>
              <w:bottom w:val="single" w:sz="4" w:space="0" w:color="auto"/>
            </w:tcBorders>
            <w:shd w:val="clear" w:color="auto" w:fill="auto"/>
            <w:vAlign w:val="center"/>
          </w:tcPr>
          <w:p w:rsidR="00723A31" w:rsidRPr="00CE7A9F" w:rsidRDefault="00723A31" w:rsidP="00723A31">
            <w:pPr>
              <w:suppressAutoHyphens/>
              <w:jc w:val="center"/>
              <w:rPr>
                <w:b/>
                <w:sz w:val="26"/>
                <w:szCs w:val="26"/>
              </w:rPr>
            </w:pPr>
            <w:r w:rsidRPr="00CE7A9F">
              <w:rPr>
                <w:b/>
                <w:sz w:val="26"/>
                <w:szCs w:val="26"/>
              </w:rPr>
              <w:t>№ п/п</w:t>
            </w:r>
          </w:p>
        </w:tc>
        <w:tc>
          <w:tcPr>
            <w:tcW w:w="992" w:type="pct"/>
            <w:tcBorders>
              <w:bottom w:val="single" w:sz="4" w:space="0" w:color="auto"/>
            </w:tcBorders>
            <w:shd w:val="clear" w:color="auto" w:fill="auto"/>
            <w:vAlign w:val="center"/>
          </w:tcPr>
          <w:p w:rsidR="00723A31" w:rsidRPr="00CE7A9F" w:rsidRDefault="00723A31" w:rsidP="00723A31">
            <w:pPr>
              <w:widowControl w:val="0"/>
              <w:suppressAutoHyphens/>
              <w:ind w:firstLine="48"/>
              <w:jc w:val="center"/>
              <w:rPr>
                <w:b/>
                <w:snapToGrid w:val="0"/>
                <w:sz w:val="26"/>
                <w:szCs w:val="26"/>
              </w:rPr>
            </w:pPr>
            <w:r w:rsidRPr="00CE7A9F">
              <w:rPr>
                <w:b/>
                <w:snapToGrid w:val="0"/>
                <w:sz w:val="26"/>
                <w:szCs w:val="26"/>
              </w:rPr>
              <w:t>Наименование</w:t>
            </w:r>
          </w:p>
          <w:p w:rsidR="00723A31" w:rsidRPr="00CE7A9F" w:rsidRDefault="00723A31" w:rsidP="00723A31">
            <w:pPr>
              <w:widowControl w:val="0"/>
              <w:suppressAutoHyphens/>
              <w:ind w:firstLine="48"/>
              <w:jc w:val="center"/>
              <w:rPr>
                <w:b/>
                <w:snapToGrid w:val="0"/>
                <w:sz w:val="26"/>
                <w:szCs w:val="26"/>
              </w:rPr>
            </w:pPr>
            <w:r w:rsidRPr="00CE7A9F">
              <w:rPr>
                <w:b/>
                <w:snapToGrid w:val="0"/>
                <w:sz w:val="26"/>
                <w:szCs w:val="26"/>
              </w:rPr>
              <w:t>товара</w:t>
            </w:r>
          </w:p>
        </w:tc>
        <w:tc>
          <w:tcPr>
            <w:tcW w:w="830" w:type="pct"/>
            <w:tcBorders>
              <w:bottom w:val="single" w:sz="4" w:space="0" w:color="auto"/>
            </w:tcBorders>
            <w:shd w:val="clear" w:color="auto" w:fill="auto"/>
            <w:vAlign w:val="center"/>
          </w:tcPr>
          <w:p w:rsidR="00723A31" w:rsidRPr="00CE7A9F" w:rsidRDefault="00723A31" w:rsidP="00723A31">
            <w:pPr>
              <w:shd w:val="clear" w:color="auto" w:fill="FFFFFF"/>
              <w:suppressAutoHyphens/>
              <w:jc w:val="center"/>
              <w:rPr>
                <w:rFonts w:eastAsia="Calibri"/>
                <w:b/>
                <w:sz w:val="26"/>
                <w:szCs w:val="26"/>
              </w:rPr>
            </w:pPr>
            <w:r w:rsidRPr="00CE7A9F">
              <w:rPr>
                <w:rFonts w:eastAsia="Calibri"/>
                <w:b/>
                <w:sz w:val="26"/>
                <w:szCs w:val="26"/>
              </w:rPr>
              <w:t xml:space="preserve">Товарный знак </w:t>
            </w:r>
          </w:p>
          <w:p w:rsidR="00723A31" w:rsidRPr="00CE7A9F" w:rsidRDefault="00723A31" w:rsidP="00723A31">
            <w:pPr>
              <w:shd w:val="clear" w:color="auto" w:fill="FFFFFF"/>
              <w:suppressAutoHyphens/>
              <w:jc w:val="center"/>
              <w:rPr>
                <w:rFonts w:eastAsia="Calibri"/>
                <w:b/>
                <w:sz w:val="26"/>
                <w:szCs w:val="26"/>
              </w:rPr>
            </w:pPr>
            <w:r w:rsidRPr="00CE7A9F">
              <w:rPr>
                <w:rFonts w:eastAsia="Calibri"/>
                <w:b/>
                <w:sz w:val="26"/>
                <w:szCs w:val="26"/>
              </w:rPr>
              <w:t>(при наличии),</w:t>
            </w:r>
          </w:p>
          <w:p w:rsidR="00723A31" w:rsidRPr="00CE7A9F" w:rsidRDefault="00723A31" w:rsidP="00723A31">
            <w:pPr>
              <w:widowControl w:val="0"/>
              <w:suppressAutoHyphens/>
              <w:jc w:val="center"/>
              <w:rPr>
                <w:b/>
                <w:snapToGrid w:val="0"/>
                <w:sz w:val="26"/>
                <w:szCs w:val="26"/>
              </w:rPr>
            </w:pPr>
            <w:r w:rsidRPr="00CE7A9F">
              <w:rPr>
                <w:b/>
                <w:sz w:val="26"/>
                <w:szCs w:val="26"/>
              </w:rPr>
              <w:t>Страна происхождения товара</w:t>
            </w:r>
          </w:p>
        </w:tc>
        <w:tc>
          <w:tcPr>
            <w:tcW w:w="420" w:type="pct"/>
            <w:tcBorders>
              <w:bottom w:val="single" w:sz="4" w:space="0" w:color="auto"/>
            </w:tcBorders>
            <w:shd w:val="clear" w:color="auto" w:fill="auto"/>
            <w:vAlign w:val="center"/>
          </w:tcPr>
          <w:p w:rsidR="00723A31" w:rsidRPr="00CE7A9F" w:rsidRDefault="00723A31" w:rsidP="00723A31">
            <w:pPr>
              <w:suppressAutoHyphens/>
              <w:jc w:val="center"/>
              <w:rPr>
                <w:b/>
                <w:sz w:val="26"/>
                <w:szCs w:val="26"/>
              </w:rPr>
            </w:pPr>
            <w:r w:rsidRPr="00CE7A9F">
              <w:rPr>
                <w:b/>
                <w:sz w:val="26"/>
                <w:szCs w:val="26"/>
              </w:rPr>
              <w:t>Единица измерения</w:t>
            </w:r>
          </w:p>
        </w:tc>
        <w:tc>
          <w:tcPr>
            <w:tcW w:w="350" w:type="pct"/>
            <w:tcBorders>
              <w:bottom w:val="single" w:sz="4" w:space="0" w:color="auto"/>
            </w:tcBorders>
            <w:shd w:val="clear" w:color="auto" w:fill="auto"/>
            <w:vAlign w:val="center"/>
          </w:tcPr>
          <w:p w:rsidR="00723A31" w:rsidRPr="00CE7A9F" w:rsidRDefault="00723A31" w:rsidP="00723A31">
            <w:pPr>
              <w:suppressAutoHyphens/>
              <w:ind w:firstLine="5"/>
              <w:jc w:val="center"/>
              <w:rPr>
                <w:b/>
                <w:sz w:val="26"/>
                <w:szCs w:val="26"/>
              </w:rPr>
            </w:pPr>
            <w:r w:rsidRPr="00CE7A9F">
              <w:rPr>
                <w:b/>
                <w:sz w:val="26"/>
                <w:szCs w:val="26"/>
              </w:rPr>
              <w:t>Количество</w:t>
            </w:r>
          </w:p>
        </w:tc>
        <w:tc>
          <w:tcPr>
            <w:tcW w:w="1192" w:type="pct"/>
            <w:tcBorders>
              <w:bottom w:val="single" w:sz="4" w:space="0" w:color="auto"/>
            </w:tcBorders>
            <w:shd w:val="clear" w:color="auto" w:fill="auto"/>
            <w:vAlign w:val="center"/>
          </w:tcPr>
          <w:p w:rsidR="00723A31" w:rsidRPr="00CE7A9F" w:rsidRDefault="00723A31" w:rsidP="00723A31">
            <w:pPr>
              <w:suppressAutoHyphens/>
              <w:ind w:hanging="22"/>
              <w:jc w:val="center"/>
              <w:rPr>
                <w:b/>
                <w:sz w:val="26"/>
                <w:szCs w:val="26"/>
              </w:rPr>
            </w:pPr>
            <w:r w:rsidRPr="00CE7A9F">
              <w:rPr>
                <w:b/>
                <w:sz w:val="26"/>
                <w:szCs w:val="26"/>
              </w:rPr>
              <w:t>Цена единицы</w:t>
            </w:r>
            <w:r w:rsidRPr="00CE7A9F">
              <w:rPr>
                <w:sz w:val="26"/>
                <w:szCs w:val="26"/>
              </w:rPr>
              <w:t xml:space="preserve"> </w:t>
            </w:r>
            <w:r w:rsidRPr="00CE7A9F">
              <w:rPr>
                <w:b/>
                <w:sz w:val="26"/>
                <w:szCs w:val="26"/>
              </w:rPr>
              <w:t>товара,</w:t>
            </w:r>
          </w:p>
          <w:p w:rsidR="00723A31" w:rsidRPr="00CE7A9F" w:rsidRDefault="00723A31" w:rsidP="00CB55B2">
            <w:pPr>
              <w:ind w:firstLine="48"/>
              <w:jc w:val="center"/>
              <w:rPr>
                <w:b/>
                <w:noProof/>
                <w:sz w:val="26"/>
                <w:szCs w:val="26"/>
              </w:rPr>
            </w:pPr>
            <w:r w:rsidRPr="00CE7A9F">
              <w:rPr>
                <w:b/>
                <w:noProof/>
                <w:sz w:val="26"/>
                <w:szCs w:val="26"/>
              </w:rPr>
              <w:t xml:space="preserve">в т.ч. НДС*__%, </w:t>
            </w:r>
            <w:r w:rsidRPr="00CE7A9F">
              <w:rPr>
                <w:b/>
                <w:sz w:val="26"/>
                <w:szCs w:val="26"/>
              </w:rPr>
              <w:t>руб.</w:t>
            </w:r>
          </w:p>
        </w:tc>
        <w:tc>
          <w:tcPr>
            <w:tcW w:w="961" w:type="pct"/>
            <w:tcBorders>
              <w:bottom w:val="single" w:sz="4" w:space="0" w:color="auto"/>
            </w:tcBorders>
            <w:shd w:val="clear" w:color="auto" w:fill="auto"/>
            <w:vAlign w:val="center"/>
          </w:tcPr>
          <w:p w:rsidR="00723A31" w:rsidRPr="00CE7A9F" w:rsidRDefault="00723A31" w:rsidP="00723A31">
            <w:pPr>
              <w:suppressAutoHyphens/>
              <w:jc w:val="center"/>
              <w:rPr>
                <w:b/>
                <w:sz w:val="26"/>
                <w:szCs w:val="26"/>
              </w:rPr>
            </w:pPr>
            <w:r w:rsidRPr="00CE7A9F">
              <w:rPr>
                <w:b/>
                <w:sz w:val="26"/>
                <w:szCs w:val="26"/>
              </w:rPr>
              <w:t xml:space="preserve">Стоимость, </w:t>
            </w:r>
          </w:p>
          <w:p w:rsidR="00723A31" w:rsidRPr="00CE7A9F" w:rsidRDefault="00723A31" w:rsidP="00CB55B2">
            <w:pPr>
              <w:suppressAutoHyphens/>
              <w:jc w:val="center"/>
              <w:rPr>
                <w:b/>
                <w:sz w:val="26"/>
                <w:szCs w:val="26"/>
              </w:rPr>
            </w:pPr>
            <w:r w:rsidRPr="00CE7A9F">
              <w:rPr>
                <w:b/>
                <w:sz w:val="26"/>
                <w:szCs w:val="26"/>
              </w:rPr>
              <w:t>в т.ч. НДС*_</w:t>
            </w:r>
            <w:r w:rsidRPr="00CE7A9F">
              <w:rPr>
                <w:sz w:val="26"/>
                <w:szCs w:val="26"/>
              </w:rPr>
              <w:t>_</w:t>
            </w:r>
            <w:r w:rsidRPr="00CE7A9F">
              <w:rPr>
                <w:b/>
                <w:sz w:val="26"/>
                <w:szCs w:val="26"/>
              </w:rPr>
              <w:t>%, руб.</w:t>
            </w:r>
          </w:p>
        </w:tc>
      </w:tr>
      <w:tr w:rsidR="009F3E56" w:rsidRPr="00CE7A9F" w:rsidTr="00CB55B2">
        <w:trPr>
          <w:jc w:val="center"/>
        </w:trPr>
        <w:tc>
          <w:tcPr>
            <w:tcW w:w="255" w:type="pct"/>
            <w:shd w:val="clear" w:color="auto" w:fill="F3F3F3"/>
            <w:vAlign w:val="center"/>
          </w:tcPr>
          <w:p w:rsidR="00723A31" w:rsidRPr="00CE7A9F" w:rsidRDefault="00723A31" w:rsidP="00723A31">
            <w:pPr>
              <w:suppressAutoHyphens/>
              <w:ind w:hanging="40"/>
              <w:jc w:val="center"/>
              <w:rPr>
                <w:sz w:val="26"/>
                <w:szCs w:val="26"/>
              </w:rPr>
            </w:pPr>
            <w:r w:rsidRPr="00CE7A9F">
              <w:rPr>
                <w:sz w:val="26"/>
                <w:szCs w:val="26"/>
              </w:rPr>
              <w:t>1</w:t>
            </w:r>
          </w:p>
        </w:tc>
        <w:tc>
          <w:tcPr>
            <w:tcW w:w="992" w:type="pct"/>
            <w:shd w:val="clear" w:color="auto" w:fill="F3F3F3"/>
            <w:vAlign w:val="center"/>
          </w:tcPr>
          <w:p w:rsidR="00723A31" w:rsidRPr="00CE7A9F" w:rsidRDefault="00723A31" w:rsidP="00723A31">
            <w:pPr>
              <w:suppressAutoHyphens/>
              <w:ind w:hanging="40"/>
              <w:jc w:val="center"/>
              <w:rPr>
                <w:sz w:val="26"/>
                <w:szCs w:val="26"/>
              </w:rPr>
            </w:pPr>
            <w:r w:rsidRPr="00CE7A9F">
              <w:rPr>
                <w:sz w:val="26"/>
                <w:szCs w:val="26"/>
              </w:rPr>
              <w:t>2</w:t>
            </w:r>
          </w:p>
        </w:tc>
        <w:tc>
          <w:tcPr>
            <w:tcW w:w="830" w:type="pct"/>
            <w:shd w:val="clear" w:color="auto" w:fill="F3F3F3"/>
            <w:vAlign w:val="center"/>
          </w:tcPr>
          <w:p w:rsidR="00723A31" w:rsidRPr="00CE7A9F" w:rsidRDefault="00723A31" w:rsidP="00723A31">
            <w:pPr>
              <w:suppressAutoHyphens/>
              <w:jc w:val="center"/>
              <w:rPr>
                <w:sz w:val="26"/>
                <w:szCs w:val="26"/>
              </w:rPr>
            </w:pPr>
            <w:r w:rsidRPr="00CE7A9F">
              <w:rPr>
                <w:sz w:val="26"/>
                <w:szCs w:val="26"/>
              </w:rPr>
              <w:t>3</w:t>
            </w:r>
          </w:p>
        </w:tc>
        <w:tc>
          <w:tcPr>
            <w:tcW w:w="420" w:type="pct"/>
            <w:shd w:val="clear" w:color="auto" w:fill="F3F3F3"/>
            <w:vAlign w:val="center"/>
          </w:tcPr>
          <w:p w:rsidR="00723A31" w:rsidRPr="00CE7A9F" w:rsidRDefault="00723A31" w:rsidP="00723A31">
            <w:pPr>
              <w:suppressAutoHyphens/>
              <w:ind w:hanging="40"/>
              <w:jc w:val="center"/>
              <w:rPr>
                <w:sz w:val="26"/>
                <w:szCs w:val="26"/>
              </w:rPr>
            </w:pPr>
            <w:r w:rsidRPr="00CE7A9F">
              <w:rPr>
                <w:sz w:val="26"/>
                <w:szCs w:val="26"/>
              </w:rPr>
              <w:t>4</w:t>
            </w:r>
          </w:p>
        </w:tc>
        <w:tc>
          <w:tcPr>
            <w:tcW w:w="350" w:type="pct"/>
            <w:shd w:val="clear" w:color="auto" w:fill="F3F3F3"/>
            <w:vAlign w:val="center"/>
          </w:tcPr>
          <w:p w:rsidR="00723A31" w:rsidRPr="00CE7A9F" w:rsidRDefault="00723A31" w:rsidP="00723A31">
            <w:pPr>
              <w:suppressAutoHyphens/>
              <w:ind w:hanging="40"/>
              <w:jc w:val="center"/>
              <w:rPr>
                <w:sz w:val="26"/>
                <w:szCs w:val="26"/>
              </w:rPr>
            </w:pPr>
            <w:r w:rsidRPr="00CE7A9F">
              <w:rPr>
                <w:sz w:val="26"/>
                <w:szCs w:val="26"/>
              </w:rPr>
              <w:t>5</w:t>
            </w:r>
          </w:p>
        </w:tc>
        <w:tc>
          <w:tcPr>
            <w:tcW w:w="1192" w:type="pct"/>
            <w:shd w:val="clear" w:color="auto" w:fill="F3F3F3"/>
            <w:vAlign w:val="center"/>
          </w:tcPr>
          <w:p w:rsidR="00723A31" w:rsidRPr="00CE7A9F" w:rsidRDefault="00723A31" w:rsidP="00723A31">
            <w:pPr>
              <w:suppressAutoHyphens/>
              <w:ind w:hanging="40"/>
              <w:jc w:val="center"/>
              <w:rPr>
                <w:sz w:val="26"/>
                <w:szCs w:val="26"/>
              </w:rPr>
            </w:pPr>
            <w:r w:rsidRPr="00CE7A9F">
              <w:rPr>
                <w:sz w:val="26"/>
                <w:szCs w:val="26"/>
              </w:rPr>
              <w:t>6</w:t>
            </w:r>
          </w:p>
        </w:tc>
        <w:tc>
          <w:tcPr>
            <w:tcW w:w="961" w:type="pct"/>
            <w:shd w:val="clear" w:color="auto" w:fill="F3F3F3"/>
            <w:vAlign w:val="center"/>
          </w:tcPr>
          <w:p w:rsidR="00723A31" w:rsidRPr="00CE7A9F" w:rsidRDefault="00723A31" w:rsidP="00723A31">
            <w:pPr>
              <w:suppressAutoHyphens/>
              <w:ind w:hanging="40"/>
              <w:jc w:val="center"/>
              <w:rPr>
                <w:sz w:val="26"/>
                <w:szCs w:val="26"/>
              </w:rPr>
            </w:pPr>
            <w:r w:rsidRPr="00CE7A9F">
              <w:rPr>
                <w:sz w:val="26"/>
                <w:szCs w:val="26"/>
              </w:rPr>
              <w:t>7</w:t>
            </w:r>
          </w:p>
        </w:tc>
      </w:tr>
      <w:tr w:rsidR="009F3E56" w:rsidRPr="00CE7A9F" w:rsidTr="00CB55B2">
        <w:trPr>
          <w:jc w:val="center"/>
        </w:trPr>
        <w:tc>
          <w:tcPr>
            <w:tcW w:w="255" w:type="pct"/>
            <w:shd w:val="clear" w:color="auto" w:fill="auto"/>
            <w:vAlign w:val="center"/>
          </w:tcPr>
          <w:p w:rsidR="00723A31" w:rsidRPr="00CE7A9F" w:rsidRDefault="00723A31" w:rsidP="00723A3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6"/>
                <w:szCs w:val="26"/>
              </w:rPr>
            </w:pPr>
            <w:r w:rsidRPr="00CE7A9F">
              <w:rPr>
                <w:sz w:val="26"/>
                <w:szCs w:val="26"/>
              </w:rPr>
              <w:t>1</w:t>
            </w:r>
          </w:p>
        </w:tc>
        <w:tc>
          <w:tcPr>
            <w:tcW w:w="992" w:type="pct"/>
            <w:shd w:val="clear" w:color="auto" w:fill="auto"/>
            <w:vAlign w:val="center"/>
          </w:tcPr>
          <w:p w:rsidR="00723A31" w:rsidRPr="00CE7A9F" w:rsidRDefault="00CB55B2" w:rsidP="005B0B9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6"/>
                <w:szCs w:val="26"/>
              </w:rPr>
            </w:pPr>
            <w:r w:rsidRPr="00CE7A9F">
              <w:rPr>
                <w:sz w:val="26"/>
                <w:szCs w:val="26"/>
              </w:rPr>
              <w:t>Перекидная система</w:t>
            </w:r>
          </w:p>
        </w:tc>
        <w:tc>
          <w:tcPr>
            <w:tcW w:w="830" w:type="pct"/>
            <w:shd w:val="clear" w:color="auto" w:fill="auto"/>
          </w:tcPr>
          <w:p w:rsidR="00723A31" w:rsidRPr="00CE7A9F" w:rsidRDefault="00723A31" w:rsidP="00723A3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6"/>
                <w:szCs w:val="26"/>
              </w:rPr>
            </w:pPr>
          </w:p>
        </w:tc>
        <w:tc>
          <w:tcPr>
            <w:tcW w:w="420" w:type="pct"/>
            <w:shd w:val="clear" w:color="auto" w:fill="auto"/>
            <w:vAlign w:val="center"/>
          </w:tcPr>
          <w:p w:rsidR="00723A31" w:rsidRPr="00CE7A9F" w:rsidRDefault="00723A31" w:rsidP="00723A3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6"/>
                <w:szCs w:val="26"/>
              </w:rPr>
            </w:pPr>
            <w:r w:rsidRPr="00CE7A9F">
              <w:rPr>
                <w:sz w:val="26"/>
                <w:szCs w:val="26"/>
              </w:rPr>
              <w:t>Штука (шт.)</w:t>
            </w:r>
          </w:p>
        </w:tc>
        <w:tc>
          <w:tcPr>
            <w:tcW w:w="350" w:type="pct"/>
            <w:shd w:val="clear" w:color="auto" w:fill="auto"/>
            <w:vAlign w:val="center"/>
          </w:tcPr>
          <w:p w:rsidR="00723A31" w:rsidRPr="00CE7A9F" w:rsidRDefault="00CB55B2" w:rsidP="00723A3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6"/>
                <w:szCs w:val="26"/>
              </w:rPr>
            </w:pPr>
            <w:r w:rsidRPr="00CE7A9F">
              <w:rPr>
                <w:sz w:val="26"/>
                <w:szCs w:val="26"/>
              </w:rPr>
              <w:t>3</w:t>
            </w:r>
          </w:p>
        </w:tc>
        <w:tc>
          <w:tcPr>
            <w:tcW w:w="1192" w:type="pct"/>
            <w:shd w:val="clear" w:color="auto" w:fill="auto"/>
          </w:tcPr>
          <w:p w:rsidR="00723A31" w:rsidRPr="00CE7A9F" w:rsidRDefault="00723A31" w:rsidP="00723A3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6"/>
                <w:szCs w:val="26"/>
              </w:rPr>
            </w:pPr>
          </w:p>
        </w:tc>
        <w:tc>
          <w:tcPr>
            <w:tcW w:w="961" w:type="pct"/>
            <w:shd w:val="clear" w:color="auto" w:fill="auto"/>
          </w:tcPr>
          <w:p w:rsidR="00723A31" w:rsidRPr="00CE7A9F" w:rsidRDefault="00723A31" w:rsidP="00723A3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6"/>
                <w:szCs w:val="26"/>
              </w:rPr>
            </w:pPr>
          </w:p>
        </w:tc>
      </w:tr>
      <w:tr w:rsidR="00CB55B2" w:rsidRPr="00CE7A9F" w:rsidTr="00CB55B2">
        <w:trPr>
          <w:jc w:val="center"/>
        </w:trPr>
        <w:tc>
          <w:tcPr>
            <w:tcW w:w="255" w:type="pct"/>
            <w:shd w:val="clear" w:color="auto" w:fill="auto"/>
            <w:vAlign w:val="center"/>
          </w:tcPr>
          <w:p w:rsidR="00CB55B2" w:rsidRPr="00CE7A9F" w:rsidRDefault="00CB55B2" w:rsidP="00CB55B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6"/>
                <w:szCs w:val="26"/>
              </w:rPr>
            </w:pPr>
            <w:r w:rsidRPr="00CE7A9F">
              <w:rPr>
                <w:sz w:val="26"/>
                <w:szCs w:val="26"/>
              </w:rPr>
              <w:t>2</w:t>
            </w:r>
          </w:p>
        </w:tc>
        <w:tc>
          <w:tcPr>
            <w:tcW w:w="992" w:type="pct"/>
            <w:shd w:val="clear" w:color="auto" w:fill="auto"/>
            <w:vAlign w:val="center"/>
          </w:tcPr>
          <w:p w:rsidR="00CB55B2" w:rsidRPr="00CE7A9F" w:rsidRDefault="00CB55B2" w:rsidP="00CB55B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6"/>
                <w:szCs w:val="26"/>
              </w:rPr>
            </w:pPr>
            <w:r w:rsidRPr="00CE7A9F">
              <w:rPr>
                <w:sz w:val="26"/>
                <w:szCs w:val="26"/>
              </w:rPr>
              <w:t>Перекидная система</w:t>
            </w:r>
          </w:p>
        </w:tc>
        <w:tc>
          <w:tcPr>
            <w:tcW w:w="830" w:type="pct"/>
            <w:shd w:val="clear" w:color="auto" w:fill="auto"/>
          </w:tcPr>
          <w:p w:rsidR="00CB55B2" w:rsidRPr="00CE7A9F" w:rsidRDefault="00CB55B2" w:rsidP="00CB55B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6"/>
                <w:szCs w:val="26"/>
              </w:rPr>
            </w:pPr>
          </w:p>
        </w:tc>
        <w:tc>
          <w:tcPr>
            <w:tcW w:w="420" w:type="pct"/>
            <w:shd w:val="clear" w:color="auto" w:fill="auto"/>
            <w:vAlign w:val="center"/>
          </w:tcPr>
          <w:p w:rsidR="00CB55B2" w:rsidRPr="00CE7A9F" w:rsidRDefault="00CB55B2" w:rsidP="00CB55B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6"/>
                <w:szCs w:val="26"/>
              </w:rPr>
            </w:pPr>
            <w:r w:rsidRPr="00CE7A9F">
              <w:rPr>
                <w:sz w:val="26"/>
                <w:szCs w:val="26"/>
              </w:rPr>
              <w:t>Штука (шт.)</w:t>
            </w:r>
          </w:p>
        </w:tc>
        <w:tc>
          <w:tcPr>
            <w:tcW w:w="350" w:type="pct"/>
            <w:shd w:val="clear" w:color="auto" w:fill="auto"/>
            <w:vAlign w:val="center"/>
          </w:tcPr>
          <w:p w:rsidR="00CB55B2" w:rsidRPr="00CE7A9F" w:rsidRDefault="00CB55B2" w:rsidP="00CB55B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6"/>
                <w:szCs w:val="26"/>
              </w:rPr>
            </w:pPr>
            <w:r w:rsidRPr="00CE7A9F">
              <w:rPr>
                <w:sz w:val="26"/>
                <w:szCs w:val="26"/>
              </w:rPr>
              <w:t>1</w:t>
            </w:r>
          </w:p>
        </w:tc>
        <w:tc>
          <w:tcPr>
            <w:tcW w:w="1192" w:type="pct"/>
            <w:shd w:val="clear" w:color="auto" w:fill="auto"/>
          </w:tcPr>
          <w:p w:rsidR="00CB55B2" w:rsidRPr="00CE7A9F" w:rsidRDefault="00CB55B2" w:rsidP="00CB55B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6"/>
                <w:szCs w:val="26"/>
              </w:rPr>
            </w:pPr>
          </w:p>
        </w:tc>
        <w:tc>
          <w:tcPr>
            <w:tcW w:w="961" w:type="pct"/>
            <w:shd w:val="clear" w:color="auto" w:fill="auto"/>
          </w:tcPr>
          <w:p w:rsidR="00CB55B2" w:rsidRPr="00CE7A9F" w:rsidRDefault="00CB55B2" w:rsidP="00CB55B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6"/>
                <w:szCs w:val="26"/>
              </w:rPr>
            </w:pPr>
          </w:p>
        </w:tc>
      </w:tr>
      <w:tr w:rsidR="00CB55B2" w:rsidRPr="00CE7A9F" w:rsidTr="00CB55B2">
        <w:trPr>
          <w:jc w:val="center"/>
        </w:trPr>
        <w:tc>
          <w:tcPr>
            <w:tcW w:w="255" w:type="pct"/>
            <w:shd w:val="clear" w:color="auto" w:fill="auto"/>
            <w:vAlign w:val="center"/>
          </w:tcPr>
          <w:p w:rsidR="00CB55B2" w:rsidRPr="00CE7A9F" w:rsidRDefault="00CB55B2" w:rsidP="00CB55B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6"/>
                <w:szCs w:val="26"/>
              </w:rPr>
            </w:pPr>
            <w:r w:rsidRPr="00CE7A9F">
              <w:rPr>
                <w:sz w:val="26"/>
                <w:szCs w:val="26"/>
              </w:rPr>
              <w:t>3</w:t>
            </w:r>
          </w:p>
        </w:tc>
        <w:tc>
          <w:tcPr>
            <w:tcW w:w="992" w:type="pct"/>
            <w:shd w:val="clear" w:color="auto" w:fill="auto"/>
            <w:vAlign w:val="center"/>
          </w:tcPr>
          <w:p w:rsidR="00CB55B2" w:rsidRPr="00CE7A9F" w:rsidRDefault="00CB55B2" w:rsidP="00CB55B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6"/>
                <w:szCs w:val="26"/>
              </w:rPr>
            </w:pPr>
            <w:r w:rsidRPr="00CE7A9F">
              <w:rPr>
                <w:sz w:val="26"/>
                <w:szCs w:val="26"/>
              </w:rPr>
              <w:t>Перекидная система</w:t>
            </w:r>
          </w:p>
        </w:tc>
        <w:tc>
          <w:tcPr>
            <w:tcW w:w="830" w:type="pct"/>
            <w:shd w:val="clear" w:color="auto" w:fill="auto"/>
          </w:tcPr>
          <w:p w:rsidR="00CB55B2" w:rsidRPr="00CE7A9F" w:rsidRDefault="00CB55B2" w:rsidP="00CB55B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6"/>
                <w:szCs w:val="26"/>
              </w:rPr>
            </w:pPr>
          </w:p>
        </w:tc>
        <w:tc>
          <w:tcPr>
            <w:tcW w:w="420" w:type="pct"/>
            <w:shd w:val="clear" w:color="auto" w:fill="auto"/>
            <w:vAlign w:val="center"/>
          </w:tcPr>
          <w:p w:rsidR="00CB55B2" w:rsidRPr="00CE7A9F" w:rsidRDefault="00CB55B2" w:rsidP="00CB55B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6"/>
                <w:szCs w:val="26"/>
              </w:rPr>
            </w:pPr>
            <w:r w:rsidRPr="00CE7A9F">
              <w:rPr>
                <w:sz w:val="26"/>
                <w:szCs w:val="26"/>
              </w:rPr>
              <w:t>Штука (шт.)</w:t>
            </w:r>
          </w:p>
        </w:tc>
        <w:tc>
          <w:tcPr>
            <w:tcW w:w="350" w:type="pct"/>
            <w:shd w:val="clear" w:color="auto" w:fill="auto"/>
            <w:vAlign w:val="center"/>
          </w:tcPr>
          <w:p w:rsidR="00CB55B2" w:rsidRPr="00CE7A9F" w:rsidRDefault="00CB55B2" w:rsidP="00CB55B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6"/>
                <w:szCs w:val="26"/>
              </w:rPr>
            </w:pPr>
            <w:r w:rsidRPr="00CE7A9F">
              <w:rPr>
                <w:sz w:val="26"/>
                <w:szCs w:val="26"/>
              </w:rPr>
              <w:t>2</w:t>
            </w:r>
          </w:p>
        </w:tc>
        <w:tc>
          <w:tcPr>
            <w:tcW w:w="1192" w:type="pct"/>
            <w:shd w:val="clear" w:color="auto" w:fill="auto"/>
          </w:tcPr>
          <w:p w:rsidR="00CB55B2" w:rsidRPr="00CE7A9F" w:rsidRDefault="00CB55B2" w:rsidP="00CB55B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6"/>
                <w:szCs w:val="26"/>
              </w:rPr>
            </w:pPr>
          </w:p>
        </w:tc>
        <w:tc>
          <w:tcPr>
            <w:tcW w:w="961" w:type="pct"/>
            <w:shd w:val="clear" w:color="auto" w:fill="auto"/>
          </w:tcPr>
          <w:p w:rsidR="00CB55B2" w:rsidRPr="00CE7A9F" w:rsidRDefault="00CB55B2" w:rsidP="00CB55B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6"/>
                <w:szCs w:val="26"/>
              </w:rPr>
            </w:pPr>
          </w:p>
        </w:tc>
      </w:tr>
      <w:tr w:rsidR="00CB55B2" w:rsidRPr="00CE7A9F" w:rsidTr="00CB55B2">
        <w:trPr>
          <w:jc w:val="center"/>
        </w:trPr>
        <w:tc>
          <w:tcPr>
            <w:tcW w:w="255" w:type="pct"/>
            <w:shd w:val="clear" w:color="auto" w:fill="auto"/>
            <w:vAlign w:val="center"/>
          </w:tcPr>
          <w:p w:rsidR="00CB55B2" w:rsidRPr="00CE7A9F" w:rsidRDefault="00CB55B2" w:rsidP="00CB55B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6"/>
                <w:szCs w:val="26"/>
              </w:rPr>
            </w:pPr>
            <w:r w:rsidRPr="00CE7A9F">
              <w:rPr>
                <w:sz w:val="26"/>
                <w:szCs w:val="26"/>
              </w:rPr>
              <w:t>4</w:t>
            </w:r>
          </w:p>
        </w:tc>
        <w:tc>
          <w:tcPr>
            <w:tcW w:w="992" w:type="pct"/>
            <w:shd w:val="clear" w:color="auto" w:fill="auto"/>
            <w:vAlign w:val="center"/>
          </w:tcPr>
          <w:p w:rsidR="00CB55B2" w:rsidRPr="00CE7A9F" w:rsidRDefault="00CB55B2" w:rsidP="00CB55B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6"/>
                <w:szCs w:val="26"/>
              </w:rPr>
            </w:pPr>
            <w:r w:rsidRPr="00CE7A9F">
              <w:rPr>
                <w:sz w:val="26"/>
                <w:szCs w:val="26"/>
              </w:rPr>
              <w:t>Перекидная система</w:t>
            </w:r>
          </w:p>
        </w:tc>
        <w:tc>
          <w:tcPr>
            <w:tcW w:w="830" w:type="pct"/>
            <w:shd w:val="clear" w:color="auto" w:fill="auto"/>
          </w:tcPr>
          <w:p w:rsidR="00CB55B2" w:rsidRPr="00CE7A9F" w:rsidRDefault="00CB55B2" w:rsidP="00CB55B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6"/>
                <w:szCs w:val="26"/>
              </w:rPr>
            </w:pPr>
          </w:p>
        </w:tc>
        <w:tc>
          <w:tcPr>
            <w:tcW w:w="420" w:type="pct"/>
            <w:shd w:val="clear" w:color="auto" w:fill="auto"/>
            <w:vAlign w:val="center"/>
          </w:tcPr>
          <w:p w:rsidR="00CB55B2" w:rsidRPr="00CE7A9F" w:rsidRDefault="00CB55B2" w:rsidP="00CB55B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6"/>
                <w:szCs w:val="26"/>
              </w:rPr>
            </w:pPr>
            <w:r w:rsidRPr="00CE7A9F">
              <w:rPr>
                <w:sz w:val="26"/>
                <w:szCs w:val="26"/>
              </w:rPr>
              <w:t>Штука (шт.)</w:t>
            </w:r>
          </w:p>
        </w:tc>
        <w:tc>
          <w:tcPr>
            <w:tcW w:w="350" w:type="pct"/>
            <w:shd w:val="clear" w:color="auto" w:fill="auto"/>
            <w:vAlign w:val="center"/>
          </w:tcPr>
          <w:p w:rsidR="00CB55B2" w:rsidRPr="00CE7A9F" w:rsidRDefault="00CB55B2" w:rsidP="00CB55B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6"/>
                <w:szCs w:val="26"/>
              </w:rPr>
            </w:pPr>
            <w:r w:rsidRPr="00CE7A9F">
              <w:rPr>
                <w:sz w:val="26"/>
                <w:szCs w:val="26"/>
              </w:rPr>
              <w:t>3</w:t>
            </w:r>
          </w:p>
        </w:tc>
        <w:tc>
          <w:tcPr>
            <w:tcW w:w="1192" w:type="pct"/>
            <w:shd w:val="clear" w:color="auto" w:fill="auto"/>
          </w:tcPr>
          <w:p w:rsidR="00CB55B2" w:rsidRPr="00CE7A9F" w:rsidRDefault="00CB55B2" w:rsidP="00CB55B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6"/>
                <w:szCs w:val="26"/>
              </w:rPr>
            </w:pPr>
          </w:p>
        </w:tc>
        <w:tc>
          <w:tcPr>
            <w:tcW w:w="961" w:type="pct"/>
            <w:shd w:val="clear" w:color="auto" w:fill="auto"/>
          </w:tcPr>
          <w:p w:rsidR="00CB55B2" w:rsidRPr="00CE7A9F" w:rsidRDefault="00CB55B2" w:rsidP="00CB55B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6"/>
                <w:szCs w:val="26"/>
              </w:rPr>
            </w:pPr>
          </w:p>
        </w:tc>
      </w:tr>
      <w:tr w:rsidR="00CB55B2" w:rsidRPr="00CE7A9F" w:rsidTr="00CB55B2">
        <w:trPr>
          <w:jc w:val="center"/>
        </w:trPr>
        <w:tc>
          <w:tcPr>
            <w:tcW w:w="255" w:type="pct"/>
            <w:shd w:val="clear" w:color="auto" w:fill="auto"/>
            <w:vAlign w:val="center"/>
          </w:tcPr>
          <w:p w:rsidR="00CB55B2" w:rsidRPr="00CE7A9F" w:rsidRDefault="00CB55B2" w:rsidP="00CB55B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6"/>
                <w:szCs w:val="26"/>
              </w:rPr>
            </w:pPr>
            <w:r w:rsidRPr="00CE7A9F">
              <w:rPr>
                <w:sz w:val="26"/>
                <w:szCs w:val="26"/>
              </w:rPr>
              <w:t>5</w:t>
            </w:r>
          </w:p>
        </w:tc>
        <w:tc>
          <w:tcPr>
            <w:tcW w:w="992" w:type="pct"/>
            <w:shd w:val="clear" w:color="auto" w:fill="auto"/>
            <w:vAlign w:val="center"/>
          </w:tcPr>
          <w:p w:rsidR="00CB55B2" w:rsidRPr="00CE7A9F" w:rsidRDefault="00CB55B2" w:rsidP="00CB55B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6"/>
                <w:szCs w:val="26"/>
              </w:rPr>
            </w:pPr>
            <w:r w:rsidRPr="00CE7A9F">
              <w:rPr>
                <w:sz w:val="26"/>
                <w:szCs w:val="26"/>
              </w:rPr>
              <w:t>Перекидная система</w:t>
            </w:r>
          </w:p>
        </w:tc>
        <w:tc>
          <w:tcPr>
            <w:tcW w:w="830" w:type="pct"/>
            <w:shd w:val="clear" w:color="auto" w:fill="auto"/>
          </w:tcPr>
          <w:p w:rsidR="00CB55B2" w:rsidRPr="00CE7A9F" w:rsidRDefault="00CB55B2" w:rsidP="00CB55B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6"/>
                <w:szCs w:val="26"/>
              </w:rPr>
            </w:pPr>
          </w:p>
        </w:tc>
        <w:tc>
          <w:tcPr>
            <w:tcW w:w="420" w:type="pct"/>
            <w:shd w:val="clear" w:color="auto" w:fill="auto"/>
            <w:vAlign w:val="center"/>
          </w:tcPr>
          <w:p w:rsidR="00CB55B2" w:rsidRPr="00CE7A9F" w:rsidRDefault="00CB55B2" w:rsidP="00CB55B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6"/>
                <w:szCs w:val="26"/>
              </w:rPr>
            </w:pPr>
            <w:r w:rsidRPr="00CE7A9F">
              <w:rPr>
                <w:sz w:val="26"/>
                <w:szCs w:val="26"/>
              </w:rPr>
              <w:t>Штука (шт.)</w:t>
            </w:r>
          </w:p>
        </w:tc>
        <w:tc>
          <w:tcPr>
            <w:tcW w:w="350" w:type="pct"/>
            <w:shd w:val="clear" w:color="auto" w:fill="auto"/>
            <w:vAlign w:val="center"/>
          </w:tcPr>
          <w:p w:rsidR="00CB55B2" w:rsidRPr="00CE7A9F" w:rsidRDefault="00CB55B2" w:rsidP="00CB55B2">
            <w:pPr>
              <w:tabs>
                <w:tab w:val="left" w:pos="993"/>
              </w:tabs>
              <w:jc w:val="center"/>
              <w:rPr>
                <w:color w:val="000000"/>
                <w:sz w:val="26"/>
                <w:szCs w:val="26"/>
              </w:rPr>
            </w:pPr>
            <w:r w:rsidRPr="00CE7A9F">
              <w:rPr>
                <w:color w:val="000000"/>
                <w:sz w:val="26"/>
                <w:szCs w:val="26"/>
              </w:rPr>
              <w:t>2</w:t>
            </w:r>
          </w:p>
        </w:tc>
        <w:tc>
          <w:tcPr>
            <w:tcW w:w="1192" w:type="pct"/>
            <w:shd w:val="clear" w:color="auto" w:fill="auto"/>
          </w:tcPr>
          <w:p w:rsidR="00CB55B2" w:rsidRPr="00CE7A9F" w:rsidRDefault="00CB55B2" w:rsidP="00CB55B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6"/>
                <w:szCs w:val="26"/>
              </w:rPr>
            </w:pPr>
          </w:p>
        </w:tc>
        <w:tc>
          <w:tcPr>
            <w:tcW w:w="961" w:type="pct"/>
            <w:shd w:val="clear" w:color="auto" w:fill="auto"/>
          </w:tcPr>
          <w:p w:rsidR="00CB55B2" w:rsidRPr="00CE7A9F" w:rsidRDefault="00CB55B2" w:rsidP="00CB55B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6"/>
                <w:szCs w:val="26"/>
              </w:rPr>
            </w:pPr>
          </w:p>
        </w:tc>
      </w:tr>
      <w:tr w:rsidR="00CB55B2" w:rsidRPr="00CE7A9F" w:rsidTr="009F3E56">
        <w:trPr>
          <w:jc w:val="center"/>
        </w:trPr>
        <w:tc>
          <w:tcPr>
            <w:tcW w:w="4039" w:type="pct"/>
            <w:gridSpan w:val="6"/>
            <w:shd w:val="clear" w:color="auto" w:fill="auto"/>
            <w:vAlign w:val="center"/>
          </w:tcPr>
          <w:p w:rsidR="00CB55B2" w:rsidRPr="00CE7A9F" w:rsidRDefault="00CB55B2" w:rsidP="00CB55B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6"/>
                <w:szCs w:val="26"/>
              </w:rPr>
            </w:pPr>
            <w:r w:rsidRPr="00CE7A9F">
              <w:rPr>
                <w:sz w:val="26"/>
                <w:szCs w:val="26"/>
              </w:rPr>
              <w:t>Итого</w:t>
            </w:r>
          </w:p>
        </w:tc>
        <w:tc>
          <w:tcPr>
            <w:tcW w:w="961" w:type="pct"/>
            <w:shd w:val="clear" w:color="auto" w:fill="auto"/>
          </w:tcPr>
          <w:p w:rsidR="00CB55B2" w:rsidRPr="00CE7A9F" w:rsidRDefault="00CB55B2" w:rsidP="00CB55B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6"/>
                <w:szCs w:val="26"/>
              </w:rPr>
            </w:pPr>
          </w:p>
        </w:tc>
      </w:tr>
    </w:tbl>
    <w:p w:rsidR="005B0B96" w:rsidRPr="00CE7A9F" w:rsidRDefault="005B0B96" w:rsidP="00723A31">
      <w:pPr>
        <w:tabs>
          <w:tab w:val="left" w:pos="0"/>
          <w:tab w:val="left" w:pos="4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napToGrid w:val="0"/>
          <w:sz w:val="26"/>
          <w:szCs w:val="26"/>
        </w:rPr>
      </w:pPr>
    </w:p>
    <w:p w:rsidR="00723A31" w:rsidRPr="00CE7A9F" w:rsidRDefault="00723A31" w:rsidP="00723A31">
      <w:pPr>
        <w:tabs>
          <w:tab w:val="left" w:pos="0"/>
          <w:tab w:val="left" w:pos="4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napToGrid w:val="0"/>
          <w:sz w:val="26"/>
          <w:szCs w:val="26"/>
        </w:rPr>
      </w:pPr>
      <w:r w:rsidRPr="00CE7A9F">
        <w:rPr>
          <w:snapToGrid w:val="0"/>
          <w:sz w:val="26"/>
          <w:szCs w:val="26"/>
        </w:rPr>
        <w:t xml:space="preserve">Стоимость </w:t>
      </w:r>
      <w:r w:rsidR="00CB55B2" w:rsidRPr="00CE7A9F">
        <w:rPr>
          <w:snapToGrid w:val="0"/>
          <w:sz w:val="26"/>
          <w:szCs w:val="26"/>
        </w:rPr>
        <w:t>товара</w:t>
      </w:r>
      <w:r w:rsidRPr="00CE7A9F">
        <w:rPr>
          <w:snapToGrid w:val="0"/>
          <w:sz w:val="26"/>
          <w:szCs w:val="26"/>
        </w:rPr>
        <w:t xml:space="preserve"> по условиям Договора (цена Договора) составляет __________(__________) рублей ____ копеек, в том числе НДС*_ % - ______ (___________) рублей ____ копеек. Стоимость </w:t>
      </w:r>
      <w:r w:rsidR="00CB55B2" w:rsidRPr="00CE7A9F">
        <w:rPr>
          <w:snapToGrid w:val="0"/>
          <w:sz w:val="26"/>
          <w:szCs w:val="26"/>
        </w:rPr>
        <w:t>включает в себя поставку Товара</w:t>
      </w:r>
      <w:r w:rsidRPr="00CE7A9F">
        <w:rPr>
          <w:snapToGrid w:val="0"/>
          <w:sz w:val="26"/>
          <w:szCs w:val="26"/>
        </w:rPr>
        <w:t>.</w:t>
      </w:r>
    </w:p>
    <w:p w:rsidR="00723A31" w:rsidRPr="00CE7A9F" w:rsidRDefault="00723A31" w:rsidP="00723A31">
      <w:pPr>
        <w:tabs>
          <w:tab w:val="left" w:pos="0"/>
          <w:tab w:val="left" w:pos="4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napToGrid w:val="0"/>
          <w:sz w:val="26"/>
          <w:szCs w:val="26"/>
        </w:rPr>
      </w:pPr>
      <w:r w:rsidRPr="00CE7A9F">
        <w:rPr>
          <w:snapToGrid w:val="0"/>
          <w:sz w:val="26"/>
          <w:szCs w:val="26"/>
        </w:rPr>
        <w:t xml:space="preserve">Цена Договора включает все расходы </w:t>
      </w:r>
      <w:r w:rsidR="00CB55B2" w:rsidRPr="00CE7A9F">
        <w:rPr>
          <w:snapToGrid w:val="0"/>
          <w:sz w:val="26"/>
          <w:szCs w:val="26"/>
        </w:rPr>
        <w:t>Поставщика</w:t>
      </w:r>
      <w:r w:rsidRPr="00CE7A9F">
        <w:rPr>
          <w:snapToGrid w:val="0"/>
          <w:sz w:val="26"/>
          <w:szCs w:val="26"/>
        </w:rPr>
        <w:t xml:space="preserve">, связанные с исполнением условий Договора, в том </w:t>
      </w:r>
      <w:r w:rsidR="00CB55B2" w:rsidRPr="00CE7A9F">
        <w:rPr>
          <w:snapToGrid w:val="0"/>
          <w:sz w:val="26"/>
          <w:szCs w:val="26"/>
        </w:rPr>
        <w:t>числе цену поставляемого Товара.</w:t>
      </w:r>
      <w:r w:rsidRPr="00CE7A9F">
        <w:rPr>
          <w:snapToGrid w:val="0"/>
          <w:sz w:val="26"/>
          <w:szCs w:val="26"/>
        </w:rPr>
        <w:t xml:space="preserve"> </w:t>
      </w:r>
    </w:p>
    <w:p w:rsidR="00723A31" w:rsidRPr="00CE7A9F" w:rsidRDefault="00723A31" w:rsidP="00723A31">
      <w:pPr>
        <w:ind w:firstLine="720"/>
        <w:jc w:val="both"/>
        <w:rPr>
          <w:rFonts w:eastAsia="Calibri"/>
          <w:sz w:val="26"/>
          <w:szCs w:val="26"/>
          <w:lang w:eastAsia="en-US"/>
        </w:rPr>
      </w:pPr>
      <w:r w:rsidRPr="00CE7A9F">
        <w:rPr>
          <w:rFonts w:eastAsia="Calibri"/>
          <w:snapToGrid w:val="0"/>
          <w:sz w:val="26"/>
          <w:szCs w:val="26"/>
          <w:lang w:eastAsia="en-US"/>
        </w:rPr>
        <w:lastRenderedPageBreak/>
        <w:t xml:space="preserve">Экспертиза </w:t>
      </w:r>
      <w:r w:rsidR="00CB55B2" w:rsidRPr="00CE7A9F">
        <w:rPr>
          <w:rFonts w:eastAsia="Calibri"/>
          <w:snapToGrid w:val="0"/>
          <w:sz w:val="26"/>
          <w:szCs w:val="26"/>
          <w:lang w:eastAsia="en-US"/>
        </w:rPr>
        <w:t>товара</w:t>
      </w:r>
      <w:r w:rsidRPr="00CE7A9F">
        <w:rPr>
          <w:rFonts w:eastAsia="Calibri"/>
          <w:snapToGrid w:val="0"/>
          <w:sz w:val="26"/>
          <w:szCs w:val="26"/>
          <w:lang w:eastAsia="en-US"/>
        </w:rPr>
        <w:t xml:space="preserve"> проведена силами Заказчика. </w:t>
      </w:r>
      <w:r w:rsidRPr="00CE7A9F">
        <w:rPr>
          <w:rFonts w:eastAsia="Calibri"/>
          <w:sz w:val="26"/>
          <w:szCs w:val="26"/>
          <w:lang w:eastAsia="en-US"/>
        </w:rPr>
        <w:t>Услуги оказаны в полном объеме (/</w:t>
      </w:r>
      <w:r w:rsidRPr="00CE7A9F">
        <w:rPr>
          <w:rFonts w:eastAsia="Calibri"/>
          <w:i/>
          <w:sz w:val="26"/>
          <w:szCs w:val="26"/>
          <w:lang w:eastAsia="en-US"/>
        </w:rPr>
        <w:t>не в полном объеме</w:t>
      </w:r>
      <w:r w:rsidRPr="00CE7A9F">
        <w:rPr>
          <w:rFonts w:eastAsia="Calibri"/>
          <w:sz w:val="26"/>
          <w:szCs w:val="26"/>
          <w:lang w:eastAsia="en-US"/>
        </w:rPr>
        <w:t>)</w:t>
      </w:r>
      <w:r w:rsidRPr="00CE7A9F">
        <w:rPr>
          <w:rFonts w:eastAsia="Calibri"/>
          <w:color w:val="000000"/>
          <w:sz w:val="26"/>
          <w:szCs w:val="26"/>
          <w:lang w:eastAsia="en-US"/>
        </w:rPr>
        <w:t xml:space="preserve"> </w:t>
      </w:r>
      <w:r w:rsidRPr="00CE7A9F">
        <w:rPr>
          <w:rFonts w:eastAsia="Calibri"/>
          <w:sz w:val="26"/>
          <w:szCs w:val="26"/>
          <w:lang w:eastAsia="en-US"/>
        </w:rPr>
        <w:t xml:space="preserve">в установленные Договором сроки </w:t>
      </w:r>
      <w:r w:rsidRPr="00CE7A9F">
        <w:rPr>
          <w:rFonts w:eastAsia="Calibri"/>
          <w:sz w:val="26"/>
          <w:szCs w:val="26"/>
          <w:lang w:eastAsia="en-US"/>
        </w:rPr>
        <w:br/>
        <w:t>(/</w:t>
      </w:r>
      <w:r w:rsidRPr="00CE7A9F">
        <w:rPr>
          <w:rFonts w:eastAsia="Calibri"/>
          <w:i/>
          <w:sz w:val="26"/>
          <w:szCs w:val="26"/>
          <w:lang w:eastAsia="en-US"/>
        </w:rPr>
        <w:t>с нарушением сроков</w:t>
      </w:r>
      <w:r w:rsidRPr="00CE7A9F">
        <w:rPr>
          <w:rFonts w:eastAsia="Calibri"/>
          <w:sz w:val="26"/>
          <w:szCs w:val="26"/>
          <w:lang w:eastAsia="en-US"/>
        </w:rPr>
        <w:t>). Аванс ранее не выплачивался. Подлежит перечислению ________руб. ___коп, в том числе НДС _% - (_______________).</w:t>
      </w:r>
    </w:p>
    <w:p w:rsidR="00723A31" w:rsidRPr="00CE7A9F" w:rsidRDefault="00723A31" w:rsidP="00723A31">
      <w:pPr>
        <w:ind w:firstLine="720"/>
        <w:jc w:val="both"/>
        <w:rPr>
          <w:sz w:val="26"/>
          <w:szCs w:val="26"/>
        </w:rPr>
      </w:pPr>
      <w:r w:rsidRPr="00CE7A9F">
        <w:rPr>
          <w:sz w:val="26"/>
          <w:szCs w:val="26"/>
        </w:rPr>
        <w:t xml:space="preserve">Фактический срок </w:t>
      </w:r>
      <w:r w:rsidR="00CB55B2" w:rsidRPr="00CE7A9F">
        <w:rPr>
          <w:sz w:val="26"/>
          <w:szCs w:val="26"/>
        </w:rPr>
        <w:t>поставки Товара</w:t>
      </w:r>
      <w:r w:rsidRPr="00CE7A9F">
        <w:rPr>
          <w:sz w:val="26"/>
          <w:szCs w:val="26"/>
        </w:rPr>
        <w:t xml:space="preserve"> _________________.</w:t>
      </w:r>
    </w:p>
    <w:p w:rsidR="00723A31" w:rsidRPr="00CE7A9F" w:rsidRDefault="00723A31" w:rsidP="00723A31">
      <w:pPr>
        <w:rPr>
          <w:sz w:val="26"/>
          <w:szCs w:val="26"/>
        </w:rPr>
      </w:pPr>
    </w:p>
    <w:p w:rsidR="00723A31" w:rsidRPr="00CE7A9F" w:rsidRDefault="00723A31" w:rsidP="00723A31">
      <w:pPr>
        <w:rPr>
          <w:b/>
          <w:sz w:val="26"/>
          <w:szCs w:val="26"/>
        </w:rPr>
      </w:pPr>
      <w:r w:rsidRPr="00CE7A9F">
        <w:rPr>
          <w:sz w:val="26"/>
          <w:szCs w:val="26"/>
        </w:rPr>
        <w:t xml:space="preserve">                    </w:t>
      </w:r>
      <w:r w:rsidRPr="00CE7A9F">
        <w:rPr>
          <w:b/>
          <w:sz w:val="26"/>
          <w:szCs w:val="26"/>
        </w:rPr>
        <w:t xml:space="preserve">Заказчик                                                                    </w:t>
      </w:r>
      <w:r w:rsidR="00CB55B2" w:rsidRPr="00CE7A9F">
        <w:rPr>
          <w:b/>
          <w:sz w:val="26"/>
          <w:szCs w:val="26"/>
        </w:rPr>
        <w:t>Поставщик</w:t>
      </w:r>
    </w:p>
    <w:tbl>
      <w:tblPr>
        <w:tblW w:w="4908" w:type="pct"/>
        <w:tblInd w:w="392" w:type="dxa"/>
        <w:tblLook w:val="04A0" w:firstRow="1" w:lastRow="0" w:firstColumn="1" w:lastColumn="0" w:noHBand="0" w:noVBand="1"/>
      </w:tblPr>
      <w:tblGrid>
        <w:gridCol w:w="4904"/>
        <w:gridCol w:w="5047"/>
      </w:tblGrid>
      <w:tr w:rsidR="00723A31" w:rsidRPr="00CE7A9F" w:rsidTr="00E23323">
        <w:trPr>
          <w:trHeight w:val="941"/>
        </w:trPr>
        <w:tc>
          <w:tcPr>
            <w:tcW w:w="2464" w:type="pct"/>
          </w:tcPr>
          <w:p w:rsidR="00723A31" w:rsidRPr="00CE7A9F" w:rsidRDefault="00723A31" w:rsidP="00723A31">
            <w:pPr>
              <w:rPr>
                <w:sz w:val="26"/>
                <w:szCs w:val="26"/>
              </w:rPr>
            </w:pPr>
            <w:r w:rsidRPr="00CE7A9F">
              <w:rPr>
                <w:sz w:val="26"/>
                <w:szCs w:val="26"/>
              </w:rPr>
              <w:t>_____________________/                           /</w:t>
            </w:r>
          </w:p>
          <w:p w:rsidR="00723A31" w:rsidRPr="00CE7A9F" w:rsidRDefault="00723A31" w:rsidP="00723A31">
            <w:pPr>
              <w:rPr>
                <w:sz w:val="26"/>
                <w:szCs w:val="26"/>
              </w:rPr>
            </w:pPr>
            <w:r w:rsidRPr="00CE7A9F">
              <w:rPr>
                <w:sz w:val="26"/>
                <w:szCs w:val="26"/>
              </w:rPr>
              <w:t>М.П.</w:t>
            </w:r>
          </w:p>
        </w:tc>
        <w:tc>
          <w:tcPr>
            <w:tcW w:w="2536" w:type="pct"/>
          </w:tcPr>
          <w:p w:rsidR="00723A31" w:rsidRPr="00CE7A9F" w:rsidRDefault="00723A31" w:rsidP="00723A31">
            <w:pPr>
              <w:rPr>
                <w:sz w:val="26"/>
                <w:szCs w:val="26"/>
              </w:rPr>
            </w:pPr>
            <w:r w:rsidRPr="00CE7A9F">
              <w:rPr>
                <w:sz w:val="26"/>
                <w:szCs w:val="26"/>
              </w:rPr>
              <w:t xml:space="preserve">______________________/                                 / </w:t>
            </w:r>
          </w:p>
          <w:p w:rsidR="00723A31" w:rsidRPr="00CE7A9F" w:rsidRDefault="00723A31" w:rsidP="00723A31">
            <w:pPr>
              <w:rPr>
                <w:sz w:val="26"/>
                <w:szCs w:val="26"/>
              </w:rPr>
            </w:pPr>
            <w:r w:rsidRPr="00CE7A9F">
              <w:rPr>
                <w:sz w:val="26"/>
                <w:szCs w:val="26"/>
              </w:rPr>
              <w:t>М.П.</w:t>
            </w:r>
          </w:p>
          <w:p w:rsidR="00CB55B2" w:rsidRPr="00CE7A9F" w:rsidRDefault="00CB55B2" w:rsidP="00723A31">
            <w:pPr>
              <w:rPr>
                <w:sz w:val="26"/>
                <w:szCs w:val="26"/>
              </w:rPr>
            </w:pPr>
          </w:p>
          <w:p w:rsidR="00CB55B2" w:rsidRPr="00CE7A9F" w:rsidRDefault="00CB55B2" w:rsidP="00723A31">
            <w:pPr>
              <w:rPr>
                <w:sz w:val="26"/>
                <w:szCs w:val="26"/>
              </w:rPr>
            </w:pPr>
          </w:p>
          <w:p w:rsidR="00CB55B2" w:rsidRPr="00CE7A9F" w:rsidRDefault="00CB55B2" w:rsidP="00723A31">
            <w:pPr>
              <w:rPr>
                <w:sz w:val="26"/>
                <w:szCs w:val="26"/>
              </w:rPr>
            </w:pPr>
          </w:p>
        </w:tc>
      </w:tr>
    </w:tbl>
    <w:p w:rsidR="00723A31" w:rsidRPr="00CE7A9F" w:rsidRDefault="00723A31" w:rsidP="00723A31">
      <w:pPr>
        <w:jc w:val="both"/>
        <w:rPr>
          <w:i/>
          <w:sz w:val="26"/>
          <w:szCs w:val="26"/>
        </w:rPr>
      </w:pPr>
      <w:r w:rsidRPr="00CE7A9F">
        <w:rPr>
          <w:i/>
          <w:sz w:val="26"/>
          <w:szCs w:val="26"/>
        </w:rPr>
        <w:t xml:space="preserve">Экспертиза </w:t>
      </w:r>
      <w:r w:rsidR="00CB55B2" w:rsidRPr="00CE7A9F">
        <w:rPr>
          <w:i/>
          <w:sz w:val="26"/>
          <w:szCs w:val="26"/>
        </w:rPr>
        <w:t>товара</w:t>
      </w:r>
      <w:r w:rsidRPr="00CE7A9F">
        <w:rPr>
          <w:i/>
          <w:sz w:val="26"/>
          <w:szCs w:val="26"/>
        </w:rPr>
        <w:t xml:space="preserve"> проведена представителем Заказчика.</w:t>
      </w:r>
    </w:p>
    <w:p w:rsidR="00723A31" w:rsidRPr="00CE7A9F" w:rsidRDefault="00723A31" w:rsidP="00723A31">
      <w:pPr>
        <w:jc w:val="both"/>
        <w:rPr>
          <w:i/>
          <w:sz w:val="26"/>
          <w:szCs w:val="26"/>
        </w:rPr>
      </w:pPr>
      <w:r w:rsidRPr="00CE7A9F">
        <w:rPr>
          <w:i/>
          <w:sz w:val="26"/>
          <w:szCs w:val="26"/>
        </w:rPr>
        <w:t>____________________________/___________________/</w:t>
      </w:r>
    </w:p>
    <w:p w:rsidR="00723A31" w:rsidRPr="00CE7A9F" w:rsidRDefault="00723A31" w:rsidP="00723A31">
      <w:pPr>
        <w:jc w:val="both"/>
        <w:rPr>
          <w:rFonts w:eastAsia="Calibri"/>
          <w:sz w:val="26"/>
          <w:szCs w:val="26"/>
        </w:rPr>
      </w:pPr>
      <w:r w:rsidRPr="00CE7A9F">
        <w:rPr>
          <w:i/>
          <w:sz w:val="26"/>
          <w:szCs w:val="26"/>
        </w:rPr>
        <w:t xml:space="preserve">      (должность)          (подпись)                  (ФИО)</w:t>
      </w:r>
    </w:p>
    <w:p w:rsidR="00723A31" w:rsidRPr="00CE7A9F" w:rsidRDefault="00723A31" w:rsidP="0066238B">
      <w:pPr>
        <w:shd w:val="clear" w:color="auto" w:fill="FFFFFF"/>
        <w:spacing w:before="100" w:beforeAutospacing="1" w:after="100" w:afterAutospacing="1"/>
        <w:contextualSpacing/>
        <w:jc w:val="both"/>
        <w:rPr>
          <w:color w:val="000000"/>
          <w:sz w:val="26"/>
          <w:szCs w:val="26"/>
        </w:rPr>
      </w:pPr>
    </w:p>
    <w:p w:rsidR="00723A31" w:rsidRPr="00CE7A9F" w:rsidRDefault="00723A31" w:rsidP="0066238B">
      <w:pPr>
        <w:shd w:val="clear" w:color="auto" w:fill="FFFFFF"/>
        <w:spacing w:before="100" w:beforeAutospacing="1" w:after="100" w:afterAutospacing="1"/>
        <w:contextualSpacing/>
        <w:jc w:val="both"/>
        <w:rPr>
          <w:color w:val="000000"/>
          <w:sz w:val="26"/>
          <w:szCs w:val="26"/>
        </w:rPr>
      </w:pPr>
    </w:p>
    <w:p w:rsidR="00723A31" w:rsidRPr="00CE7A9F" w:rsidRDefault="00723A31" w:rsidP="0066238B">
      <w:pPr>
        <w:shd w:val="clear" w:color="auto" w:fill="FFFFFF"/>
        <w:spacing w:before="100" w:beforeAutospacing="1" w:after="100" w:afterAutospacing="1"/>
        <w:contextualSpacing/>
        <w:jc w:val="both"/>
        <w:rPr>
          <w:color w:val="000000"/>
          <w:sz w:val="26"/>
          <w:szCs w:val="26"/>
        </w:rPr>
      </w:pPr>
    </w:p>
    <w:sectPr w:rsidR="00723A31" w:rsidRPr="00CE7A9F" w:rsidSect="00A75A15">
      <w:pgSz w:w="11906" w:h="16838"/>
      <w:pgMar w:top="851" w:right="566" w:bottom="851" w:left="1418"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3843" w:rsidRDefault="00D33843" w:rsidP="009828D1">
      <w:r>
        <w:separator/>
      </w:r>
    </w:p>
  </w:endnote>
  <w:endnote w:type="continuationSeparator" w:id="0">
    <w:p w:rsidR="00D33843" w:rsidRDefault="00D33843" w:rsidP="00982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imesET">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3843" w:rsidRDefault="00D33843" w:rsidP="009828D1">
      <w:r>
        <w:separator/>
      </w:r>
    </w:p>
  </w:footnote>
  <w:footnote w:type="continuationSeparator" w:id="0">
    <w:p w:rsidR="00D33843" w:rsidRDefault="00D33843" w:rsidP="009828D1">
      <w:r>
        <w:continuationSeparator/>
      </w:r>
    </w:p>
  </w:footnote>
  <w:footnote w:id="1">
    <w:p w:rsidR="00CE4E4D" w:rsidRPr="00696E0B" w:rsidRDefault="00CE4E4D" w:rsidP="00CE4E4D">
      <w:pPr>
        <w:tabs>
          <w:tab w:val="left" w:pos="0"/>
          <w:tab w:val="left" w:pos="10080"/>
        </w:tabs>
        <w:autoSpaceDE w:val="0"/>
        <w:autoSpaceDN w:val="0"/>
        <w:adjustRightInd w:val="0"/>
        <w:ind w:firstLine="709"/>
        <w:jc w:val="both"/>
        <w:rPr>
          <w:rFonts w:eastAsia="Calibri"/>
          <w:i/>
          <w:iCs/>
          <w:color w:val="000000"/>
          <w:sz w:val="18"/>
          <w:szCs w:val="18"/>
        </w:rPr>
      </w:pPr>
      <w:r w:rsidRPr="00696E0B">
        <w:rPr>
          <w:rStyle w:val="a8"/>
          <w:sz w:val="18"/>
          <w:szCs w:val="18"/>
        </w:rPr>
        <w:footnoteRef/>
      </w:r>
      <w:r w:rsidRPr="00696E0B">
        <w:rPr>
          <w:sz w:val="18"/>
          <w:szCs w:val="18"/>
        </w:rPr>
        <w:t xml:space="preserve"> </w:t>
      </w:r>
      <w:r w:rsidRPr="00696E0B">
        <w:rPr>
          <w:rFonts w:eastAsia="Calibri"/>
          <w:i/>
          <w:iCs/>
          <w:color w:val="000000"/>
          <w:sz w:val="18"/>
          <w:szCs w:val="18"/>
        </w:rPr>
        <w:t>Указанный документ может быть оформлен в виде универсального передаточного документа по форме, рекомендованной ФНС России (письма ФНС России от 21.10.2013г. №</w:t>
      </w:r>
      <w:r w:rsidR="005B0B96" w:rsidRPr="00696E0B">
        <w:rPr>
          <w:rFonts w:eastAsia="Calibri"/>
          <w:i/>
          <w:iCs/>
          <w:color w:val="000000"/>
          <w:sz w:val="18"/>
          <w:szCs w:val="18"/>
        </w:rPr>
        <w:t xml:space="preserve">ММВ-20-3/96@, от 13.12.2024 г. </w:t>
      </w:r>
      <w:r w:rsidRPr="00696E0B">
        <w:rPr>
          <w:rFonts w:eastAsia="Calibri"/>
          <w:i/>
          <w:iCs/>
          <w:color w:val="000000"/>
          <w:sz w:val="18"/>
          <w:szCs w:val="18"/>
        </w:rPr>
        <w:t>№ ЗГ-2-3/19079@).</w:t>
      </w:r>
    </w:p>
    <w:p w:rsidR="00CE4E4D" w:rsidRPr="005B0B96" w:rsidRDefault="00CE4E4D" w:rsidP="00CE4E4D">
      <w:pPr>
        <w:pStyle w:val="a5"/>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D00E42BE"/>
    <w:lvl w:ilvl="0">
      <w:start w:val="1"/>
      <w:numFmt w:val="bullet"/>
      <w:pStyle w:val="a"/>
      <w:lvlText w:val=""/>
      <w:lvlJc w:val="left"/>
      <w:pPr>
        <w:tabs>
          <w:tab w:val="num" w:pos="360"/>
        </w:tabs>
        <w:ind w:left="360" w:hanging="360"/>
      </w:pPr>
      <w:rPr>
        <w:rFonts w:ascii="Symbol" w:hAnsi="Symbol" w:hint="default"/>
      </w:rPr>
    </w:lvl>
  </w:abstractNum>
  <w:abstractNum w:abstractNumId="1">
    <w:nsid w:val="00000002"/>
    <w:multiLevelType w:val="multilevel"/>
    <w:tmpl w:val="00000002"/>
    <w:name w:val="WWNum1"/>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rPr>
    </w:lvl>
    <w:lvl w:ilvl="8">
      <w:start w:val="1"/>
      <w:numFmt w:val="bullet"/>
      <w:lvlText w:val=""/>
      <w:lvlJc w:val="left"/>
      <w:pPr>
        <w:tabs>
          <w:tab w:val="num" w:pos="0"/>
        </w:tabs>
        <w:ind w:left="7189" w:hanging="360"/>
      </w:pPr>
      <w:rPr>
        <w:rFonts w:ascii="Wingdings" w:hAnsi="Wingdings"/>
      </w:rPr>
    </w:lvl>
  </w:abstractNum>
  <w:abstractNum w:abstractNumId="2">
    <w:nsid w:val="045F5B6E"/>
    <w:multiLevelType w:val="multilevel"/>
    <w:tmpl w:val="7CA2C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0F682C"/>
    <w:multiLevelType w:val="hybridMultilevel"/>
    <w:tmpl w:val="73749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4B376E"/>
    <w:multiLevelType w:val="hybridMultilevel"/>
    <w:tmpl w:val="F61C268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14E66F2D"/>
    <w:multiLevelType w:val="hybridMultilevel"/>
    <w:tmpl w:val="89888F0A"/>
    <w:lvl w:ilvl="0" w:tplc="B7DE6FB8">
      <w:start w:val="1"/>
      <w:numFmt w:val="decimal"/>
      <w:lvlText w:val="%1)"/>
      <w:lvlJc w:val="left"/>
      <w:pPr>
        <w:ind w:left="641" w:hanging="360"/>
      </w:pPr>
      <w:rPr>
        <w:rFonts w:hint="default"/>
      </w:rPr>
    </w:lvl>
    <w:lvl w:ilvl="1" w:tplc="04190019" w:tentative="1">
      <w:start w:val="1"/>
      <w:numFmt w:val="lowerLetter"/>
      <w:lvlText w:val="%2."/>
      <w:lvlJc w:val="left"/>
      <w:pPr>
        <w:ind w:left="1361" w:hanging="360"/>
      </w:pPr>
    </w:lvl>
    <w:lvl w:ilvl="2" w:tplc="0419001B" w:tentative="1">
      <w:start w:val="1"/>
      <w:numFmt w:val="lowerRoman"/>
      <w:lvlText w:val="%3."/>
      <w:lvlJc w:val="right"/>
      <w:pPr>
        <w:ind w:left="2081" w:hanging="180"/>
      </w:pPr>
    </w:lvl>
    <w:lvl w:ilvl="3" w:tplc="0419000F" w:tentative="1">
      <w:start w:val="1"/>
      <w:numFmt w:val="decimal"/>
      <w:lvlText w:val="%4."/>
      <w:lvlJc w:val="left"/>
      <w:pPr>
        <w:ind w:left="2801" w:hanging="360"/>
      </w:pPr>
    </w:lvl>
    <w:lvl w:ilvl="4" w:tplc="04190019" w:tentative="1">
      <w:start w:val="1"/>
      <w:numFmt w:val="lowerLetter"/>
      <w:lvlText w:val="%5."/>
      <w:lvlJc w:val="left"/>
      <w:pPr>
        <w:ind w:left="3521" w:hanging="360"/>
      </w:pPr>
    </w:lvl>
    <w:lvl w:ilvl="5" w:tplc="0419001B" w:tentative="1">
      <w:start w:val="1"/>
      <w:numFmt w:val="lowerRoman"/>
      <w:lvlText w:val="%6."/>
      <w:lvlJc w:val="right"/>
      <w:pPr>
        <w:ind w:left="4241" w:hanging="180"/>
      </w:pPr>
    </w:lvl>
    <w:lvl w:ilvl="6" w:tplc="0419000F" w:tentative="1">
      <w:start w:val="1"/>
      <w:numFmt w:val="decimal"/>
      <w:lvlText w:val="%7."/>
      <w:lvlJc w:val="left"/>
      <w:pPr>
        <w:ind w:left="4961" w:hanging="360"/>
      </w:pPr>
    </w:lvl>
    <w:lvl w:ilvl="7" w:tplc="04190019" w:tentative="1">
      <w:start w:val="1"/>
      <w:numFmt w:val="lowerLetter"/>
      <w:lvlText w:val="%8."/>
      <w:lvlJc w:val="left"/>
      <w:pPr>
        <w:ind w:left="5681" w:hanging="360"/>
      </w:pPr>
    </w:lvl>
    <w:lvl w:ilvl="8" w:tplc="0419001B" w:tentative="1">
      <w:start w:val="1"/>
      <w:numFmt w:val="lowerRoman"/>
      <w:lvlText w:val="%9."/>
      <w:lvlJc w:val="right"/>
      <w:pPr>
        <w:ind w:left="6401" w:hanging="180"/>
      </w:pPr>
    </w:lvl>
  </w:abstractNum>
  <w:abstractNum w:abstractNumId="6">
    <w:nsid w:val="218764D8"/>
    <w:multiLevelType w:val="hybridMultilevel"/>
    <w:tmpl w:val="6FDE29F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236508D9"/>
    <w:multiLevelType w:val="hybridMultilevel"/>
    <w:tmpl w:val="3D18416C"/>
    <w:lvl w:ilvl="0" w:tplc="BA888E0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91425A1"/>
    <w:multiLevelType w:val="hybridMultilevel"/>
    <w:tmpl w:val="CA6C370C"/>
    <w:lvl w:ilvl="0" w:tplc="20E68BB0">
      <w:start w:val="1"/>
      <w:numFmt w:val="decimal"/>
      <w:lvlText w:val="%1."/>
      <w:lvlJc w:val="left"/>
      <w:pPr>
        <w:ind w:left="1211" w:hanging="360"/>
      </w:pPr>
      <w:rPr>
        <w:rFonts w:ascii="Times New Roman" w:eastAsia="Times New Roman" w:hAnsi="Times New Roman" w:cs="Times New Roman"/>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2A2E70A3"/>
    <w:multiLevelType w:val="hybridMultilevel"/>
    <w:tmpl w:val="1C1A6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356EE1"/>
    <w:multiLevelType w:val="hybridMultilevel"/>
    <w:tmpl w:val="9DE60A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BF0847"/>
    <w:multiLevelType w:val="hybridMultilevel"/>
    <w:tmpl w:val="573037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C06979"/>
    <w:multiLevelType w:val="multilevel"/>
    <w:tmpl w:val="E9CE4A4E"/>
    <w:lvl w:ilvl="0">
      <w:start w:val="1"/>
      <w:numFmt w:val="decimal"/>
      <w:pStyle w:val="111"/>
      <w:lvlText w:val="%1."/>
      <w:lvlJc w:val="left"/>
      <w:pPr>
        <w:ind w:left="360" w:hanging="360"/>
      </w:pPr>
      <w:rPr>
        <w:rFonts w:cs="Times New Roman" w:hint="default"/>
      </w:rPr>
    </w:lvl>
    <w:lvl w:ilvl="1">
      <w:start w:val="1"/>
      <w:numFmt w:val="decimal"/>
      <w:pStyle w:val="222"/>
      <w:lvlText w:val="%1.%2."/>
      <w:lvlJc w:val="left"/>
      <w:pPr>
        <w:ind w:left="1000" w:hanging="432"/>
      </w:pPr>
      <w:rPr>
        <w:rFonts w:cs="Times New Roman"/>
        <w:b w:val="0"/>
        <w:bCs w:val="0"/>
        <w:i w:val="0"/>
        <w:iCs w:val="0"/>
      </w:rPr>
    </w:lvl>
    <w:lvl w:ilvl="2">
      <w:start w:val="1"/>
      <w:numFmt w:val="decimal"/>
      <w:pStyle w:val="333"/>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35FD6104"/>
    <w:multiLevelType w:val="hybridMultilevel"/>
    <w:tmpl w:val="46D025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C7B7EB5"/>
    <w:multiLevelType w:val="hybridMultilevel"/>
    <w:tmpl w:val="00E244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577201F"/>
    <w:multiLevelType w:val="hybridMultilevel"/>
    <w:tmpl w:val="77BCFF00"/>
    <w:lvl w:ilvl="0" w:tplc="ED4E4D7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4D7F51A6"/>
    <w:multiLevelType w:val="hybridMultilevel"/>
    <w:tmpl w:val="089CA5C6"/>
    <w:lvl w:ilvl="0" w:tplc="ECCAA438">
      <w:start w:val="1"/>
      <w:numFmt w:val="decimal"/>
      <w:pStyle w:val="7"/>
      <w:lvlText w:val="7.%1 "/>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AFC3670"/>
    <w:multiLevelType w:val="multilevel"/>
    <w:tmpl w:val="4FC82E20"/>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6EE59C5"/>
    <w:multiLevelType w:val="hybridMultilevel"/>
    <w:tmpl w:val="08645456"/>
    <w:lvl w:ilvl="0" w:tplc="9B2463D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79D419EB"/>
    <w:multiLevelType w:val="hybridMultilevel"/>
    <w:tmpl w:val="80DE63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D0500A7"/>
    <w:multiLevelType w:val="hybridMultilevel"/>
    <w:tmpl w:val="6FBAB2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0"/>
  </w:num>
  <w:num w:numId="4">
    <w:abstractNumId w:val="8"/>
  </w:num>
  <w:num w:numId="5">
    <w:abstractNumId w:val="18"/>
  </w:num>
  <w:num w:numId="6">
    <w:abstractNumId w:val="15"/>
  </w:num>
  <w:num w:numId="7">
    <w:abstractNumId w:val="7"/>
  </w:num>
  <w:num w:numId="8">
    <w:abstractNumId w:val="13"/>
  </w:num>
  <w:num w:numId="9">
    <w:abstractNumId w:val="6"/>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1"/>
  </w:num>
  <w:num w:numId="14">
    <w:abstractNumId w:val="19"/>
  </w:num>
  <w:num w:numId="15">
    <w:abstractNumId w:val="20"/>
  </w:num>
  <w:num w:numId="16">
    <w:abstractNumId w:val="10"/>
  </w:num>
  <w:num w:numId="17">
    <w:abstractNumId w:val="9"/>
  </w:num>
  <w:num w:numId="18">
    <w:abstractNumId w:val="14"/>
  </w:num>
  <w:num w:numId="19">
    <w:abstractNumId w:val="3"/>
  </w:num>
  <w:num w:numId="20">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51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7FA"/>
    <w:rsid w:val="0000011D"/>
    <w:rsid w:val="00000984"/>
    <w:rsid w:val="000009C5"/>
    <w:rsid w:val="00001E5A"/>
    <w:rsid w:val="00002053"/>
    <w:rsid w:val="0000247F"/>
    <w:rsid w:val="00002ECF"/>
    <w:rsid w:val="00003B0A"/>
    <w:rsid w:val="00003E02"/>
    <w:rsid w:val="00004136"/>
    <w:rsid w:val="000047D5"/>
    <w:rsid w:val="00006F48"/>
    <w:rsid w:val="000103CD"/>
    <w:rsid w:val="0001134E"/>
    <w:rsid w:val="000125D5"/>
    <w:rsid w:val="00012E1F"/>
    <w:rsid w:val="00014034"/>
    <w:rsid w:val="0001647D"/>
    <w:rsid w:val="00016568"/>
    <w:rsid w:val="00020147"/>
    <w:rsid w:val="000201E8"/>
    <w:rsid w:val="0002118E"/>
    <w:rsid w:val="00023652"/>
    <w:rsid w:val="00023A16"/>
    <w:rsid w:val="000241C9"/>
    <w:rsid w:val="00024DAC"/>
    <w:rsid w:val="00024F63"/>
    <w:rsid w:val="0002512D"/>
    <w:rsid w:val="0002556A"/>
    <w:rsid w:val="0002662E"/>
    <w:rsid w:val="000267D0"/>
    <w:rsid w:val="000308F8"/>
    <w:rsid w:val="00030C89"/>
    <w:rsid w:val="00030DF0"/>
    <w:rsid w:val="00032589"/>
    <w:rsid w:val="00033909"/>
    <w:rsid w:val="00034807"/>
    <w:rsid w:val="00035CF0"/>
    <w:rsid w:val="000367FD"/>
    <w:rsid w:val="00036810"/>
    <w:rsid w:val="00036BA1"/>
    <w:rsid w:val="00037611"/>
    <w:rsid w:val="00037FF1"/>
    <w:rsid w:val="000403AB"/>
    <w:rsid w:val="00041574"/>
    <w:rsid w:val="000433FF"/>
    <w:rsid w:val="00043B84"/>
    <w:rsid w:val="0004442A"/>
    <w:rsid w:val="00045C3E"/>
    <w:rsid w:val="00045DDA"/>
    <w:rsid w:val="000477EB"/>
    <w:rsid w:val="0005012E"/>
    <w:rsid w:val="00051CFB"/>
    <w:rsid w:val="00052437"/>
    <w:rsid w:val="000526CF"/>
    <w:rsid w:val="0005440C"/>
    <w:rsid w:val="00055734"/>
    <w:rsid w:val="000558BE"/>
    <w:rsid w:val="00056868"/>
    <w:rsid w:val="000570B6"/>
    <w:rsid w:val="00057A11"/>
    <w:rsid w:val="0006005F"/>
    <w:rsid w:val="00060C3B"/>
    <w:rsid w:val="00061FAE"/>
    <w:rsid w:val="00064120"/>
    <w:rsid w:val="00065A0D"/>
    <w:rsid w:val="00066337"/>
    <w:rsid w:val="00066B98"/>
    <w:rsid w:val="00070B7C"/>
    <w:rsid w:val="00071A40"/>
    <w:rsid w:val="00072820"/>
    <w:rsid w:val="00073C0B"/>
    <w:rsid w:val="00073F73"/>
    <w:rsid w:val="0007400C"/>
    <w:rsid w:val="0007466A"/>
    <w:rsid w:val="00074BC4"/>
    <w:rsid w:val="00074C1E"/>
    <w:rsid w:val="00074C62"/>
    <w:rsid w:val="00075176"/>
    <w:rsid w:val="0007538F"/>
    <w:rsid w:val="000756E2"/>
    <w:rsid w:val="00082374"/>
    <w:rsid w:val="000828E7"/>
    <w:rsid w:val="00082A38"/>
    <w:rsid w:val="0008332C"/>
    <w:rsid w:val="00086827"/>
    <w:rsid w:val="0008737C"/>
    <w:rsid w:val="00087CCA"/>
    <w:rsid w:val="000905FF"/>
    <w:rsid w:val="000908D8"/>
    <w:rsid w:val="00091BD8"/>
    <w:rsid w:val="00091DB4"/>
    <w:rsid w:val="00091F7F"/>
    <w:rsid w:val="000920A8"/>
    <w:rsid w:val="00093C3E"/>
    <w:rsid w:val="000940E0"/>
    <w:rsid w:val="00094E8F"/>
    <w:rsid w:val="00095B87"/>
    <w:rsid w:val="00096104"/>
    <w:rsid w:val="000965A5"/>
    <w:rsid w:val="00096C5C"/>
    <w:rsid w:val="00097617"/>
    <w:rsid w:val="000A04AA"/>
    <w:rsid w:val="000A0F95"/>
    <w:rsid w:val="000A3EE1"/>
    <w:rsid w:val="000A40DF"/>
    <w:rsid w:val="000A63CA"/>
    <w:rsid w:val="000B066B"/>
    <w:rsid w:val="000B1809"/>
    <w:rsid w:val="000B27ED"/>
    <w:rsid w:val="000B339E"/>
    <w:rsid w:val="000B3633"/>
    <w:rsid w:val="000B478B"/>
    <w:rsid w:val="000B4B3C"/>
    <w:rsid w:val="000B5E4C"/>
    <w:rsid w:val="000B5E79"/>
    <w:rsid w:val="000B604F"/>
    <w:rsid w:val="000B6E98"/>
    <w:rsid w:val="000B7A96"/>
    <w:rsid w:val="000C03FB"/>
    <w:rsid w:val="000C1946"/>
    <w:rsid w:val="000C4A85"/>
    <w:rsid w:val="000C63BC"/>
    <w:rsid w:val="000D1BB6"/>
    <w:rsid w:val="000D1E41"/>
    <w:rsid w:val="000D34B0"/>
    <w:rsid w:val="000D52C2"/>
    <w:rsid w:val="000D5DB6"/>
    <w:rsid w:val="000D6A42"/>
    <w:rsid w:val="000D6EEE"/>
    <w:rsid w:val="000D7DC6"/>
    <w:rsid w:val="000E00A2"/>
    <w:rsid w:val="000E02AE"/>
    <w:rsid w:val="000E0442"/>
    <w:rsid w:val="000E1487"/>
    <w:rsid w:val="000E175B"/>
    <w:rsid w:val="000E2A49"/>
    <w:rsid w:val="000E2A59"/>
    <w:rsid w:val="000E2DC1"/>
    <w:rsid w:val="000E3951"/>
    <w:rsid w:val="000E3CB6"/>
    <w:rsid w:val="000E43F7"/>
    <w:rsid w:val="000E47B7"/>
    <w:rsid w:val="000E4C36"/>
    <w:rsid w:val="000E567E"/>
    <w:rsid w:val="000E592F"/>
    <w:rsid w:val="000E642E"/>
    <w:rsid w:val="000E6489"/>
    <w:rsid w:val="000E6A85"/>
    <w:rsid w:val="000E74D0"/>
    <w:rsid w:val="000E7B87"/>
    <w:rsid w:val="000F1BC4"/>
    <w:rsid w:val="000F296C"/>
    <w:rsid w:val="000F4498"/>
    <w:rsid w:val="000F4A27"/>
    <w:rsid w:val="000F4CBC"/>
    <w:rsid w:val="000F5417"/>
    <w:rsid w:val="000F77A0"/>
    <w:rsid w:val="000F7B14"/>
    <w:rsid w:val="001013B6"/>
    <w:rsid w:val="0010148F"/>
    <w:rsid w:val="00101F7C"/>
    <w:rsid w:val="001020B8"/>
    <w:rsid w:val="001021F4"/>
    <w:rsid w:val="001027CA"/>
    <w:rsid w:val="001035EC"/>
    <w:rsid w:val="001039F5"/>
    <w:rsid w:val="00103F1C"/>
    <w:rsid w:val="001048CC"/>
    <w:rsid w:val="001049DB"/>
    <w:rsid w:val="00105872"/>
    <w:rsid w:val="001058A0"/>
    <w:rsid w:val="0010698D"/>
    <w:rsid w:val="00107126"/>
    <w:rsid w:val="001104B4"/>
    <w:rsid w:val="00111A14"/>
    <w:rsid w:val="001129F1"/>
    <w:rsid w:val="0011359D"/>
    <w:rsid w:val="0011367A"/>
    <w:rsid w:val="00113DD4"/>
    <w:rsid w:val="0011494E"/>
    <w:rsid w:val="00115CE5"/>
    <w:rsid w:val="0011621B"/>
    <w:rsid w:val="00116440"/>
    <w:rsid w:val="0012072E"/>
    <w:rsid w:val="00120BD7"/>
    <w:rsid w:val="001213D9"/>
    <w:rsid w:val="00124482"/>
    <w:rsid w:val="00124E27"/>
    <w:rsid w:val="001255D4"/>
    <w:rsid w:val="001274A6"/>
    <w:rsid w:val="001304FF"/>
    <w:rsid w:val="00130E4D"/>
    <w:rsid w:val="001311A8"/>
    <w:rsid w:val="00131270"/>
    <w:rsid w:val="001314E6"/>
    <w:rsid w:val="00131E39"/>
    <w:rsid w:val="00133645"/>
    <w:rsid w:val="00135C71"/>
    <w:rsid w:val="00136572"/>
    <w:rsid w:val="00136932"/>
    <w:rsid w:val="00137F78"/>
    <w:rsid w:val="001408C9"/>
    <w:rsid w:val="00141EAA"/>
    <w:rsid w:val="00141F4F"/>
    <w:rsid w:val="00142A0C"/>
    <w:rsid w:val="00142A98"/>
    <w:rsid w:val="00143839"/>
    <w:rsid w:val="001439E6"/>
    <w:rsid w:val="00144008"/>
    <w:rsid w:val="00144EBF"/>
    <w:rsid w:val="00146704"/>
    <w:rsid w:val="00146D02"/>
    <w:rsid w:val="0015360D"/>
    <w:rsid w:val="001548FD"/>
    <w:rsid w:val="00155CF3"/>
    <w:rsid w:val="001574D2"/>
    <w:rsid w:val="001579AB"/>
    <w:rsid w:val="00157C3B"/>
    <w:rsid w:val="00157DE1"/>
    <w:rsid w:val="0016080A"/>
    <w:rsid w:val="00160E75"/>
    <w:rsid w:val="0016320F"/>
    <w:rsid w:val="001633FF"/>
    <w:rsid w:val="001637B6"/>
    <w:rsid w:val="00164B59"/>
    <w:rsid w:val="00165327"/>
    <w:rsid w:val="00165526"/>
    <w:rsid w:val="00165CDA"/>
    <w:rsid w:val="00166519"/>
    <w:rsid w:val="00166D68"/>
    <w:rsid w:val="001672C0"/>
    <w:rsid w:val="00172344"/>
    <w:rsid w:val="0017550A"/>
    <w:rsid w:val="00175512"/>
    <w:rsid w:val="0017591E"/>
    <w:rsid w:val="0017637F"/>
    <w:rsid w:val="00176ECC"/>
    <w:rsid w:val="001801E5"/>
    <w:rsid w:val="00180458"/>
    <w:rsid w:val="00181AB0"/>
    <w:rsid w:val="0018280E"/>
    <w:rsid w:val="00182F60"/>
    <w:rsid w:val="00183D3A"/>
    <w:rsid w:val="0018507C"/>
    <w:rsid w:val="001853FF"/>
    <w:rsid w:val="00190C82"/>
    <w:rsid w:val="00190FC6"/>
    <w:rsid w:val="00191920"/>
    <w:rsid w:val="00192C2D"/>
    <w:rsid w:val="0019395E"/>
    <w:rsid w:val="00193ACA"/>
    <w:rsid w:val="00194964"/>
    <w:rsid w:val="0019514F"/>
    <w:rsid w:val="00195480"/>
    <w:rsid w:val="00195C0E"/>
    <w:rsid w:val="001973E4"/>
    <w:rsid w:val="001973EB"/>
    <w:rsid w:val="0019794D"/>
    <w:rsid w:val="001A17AB"/>
    <w:rsid w:val="001A25EE"/>
    <w:rsid w:val="001A2E68"/>
    <w:rsid w:val="001A3626"/>
    <w:rsid w:val="001A3747"/>
    <w:rsid w:val="001A467D"/>
    <w:rsid w:val="001A48DD"/>
    <w:rsid w:val="001A51E8"/>
    <w:rsid w:val="001A6288"/>
    <w:rsid w:val="001A645D"/>
    <w:rsid w:val="001A7670"/>
    <w:rsid w:val="001B0951"/>
    <w:rsid w:val="001B0B72"/>
    <w:rsid w:val="001B0BAD"/>
    <w:rsid w:val="001B0EC9"/>
    <w:rsid w:val="001B30C5"/>
    <w:rsid w:val="001B342D"/>
    <w:rsid w:val="001B3EA3"/>
    <w:rsid w:val="001B4323"/>
    <w:rsid w:val="001B4460"/>
    <w:rsid w:val="001B499B"/>
    <w:rsid w:val="001B635D"/>
    <w:rsid w:val="001B68A8"/>
    <w:rsid w:val="001B7A51"/>
    <w:rsid w:val="001C1893"/>
    <w:rsid w:val="001C1AB7"/>
    <w:rsid w:val="001C2034"/>
    <w:rsid w:val="001C2378"/>
    <w:rsid w:val="001C2B8A"/>
    <w:rsid w:val="001C51C4"/>
    <w:rsid w:val="001C781A"/>
    <w:rsid w:val="001C7A32"/>
    <w:rsid w:val="001C7E65"/>
    <w:rsid w:val="001D0B70"/>
    <w:rsid w:val="001D4A0C"/>
    <w:rsid w:val="001D542A"/>
    <w:rsid w:val="001D6935"/>
    <w:rsid w:val="001E0167"/>
    <w:rsid w:val="001E047F"/>
    <w:rsid w:val="001E094B"/>
    <w:rsid w:val="001E2125"/>
    <w:rsid w:val="001E21BB"/>
    <w:rsid w:val="001E2D1A"/>
    <w:rsid w:val="001E2D2B"/>
    <w:rsid w:val="001E312B"/>
    <w:rsid w:val="001E481D"/>
    <w:rsid w:val="001E4D78"/>
    <w:rsid w:val="001E54FD"/>
    <w:rsid w:val="001E5C28"/>
    <w:rsid w:val="001F0B21"/>
    <w:rsid w:val="001F0BA7"/>
    <w:rsid w:val="001F1640"/>
    <w:rsid w:val="001F20CA"/>
    <w:rsid w:val="001F20D2"/>
    <w:rsid w:val="001F3B44"/>
    <w:rsid w:val="001F45A9"/>
    <w:rsid w:val="001F4A05"/>
    <w:rsid w:val="001F5033"/>
    <w:rsid w:val="001F5466"/>
    <w:rsid w:val="001F5F7B"/>
    <w:rsid w:val="001F6E24"/>
    <w:rsid w:val="001F702C"/>
    <w:rsid w:val="001F7CDB"/>
    <w:rsid w:val="001F7D24"/>
    <w:rsid w:val="0020036C"/>
    <w:rsid w:val="00200E09"/>
    <w:rsid w:val="00201D05"/>
    <w:rsid w:val="00202BD1"/>
    <w:rsid w:val="00202BF3"/>
    <w:rsid w:val="00203902"/>
    <w:rsid w:val="0020464F"/>
    <w:rsid w:val="00205380"/>
    <w:rsid w:val="002053C5"/>
    <w:rsid w:val="00205CBB"/>
    <w:rsid w:val="002064D2"/>
    <w:rsid w:val="0020714B"/>
    <w:rsid w:val="00207AD6"/>
    <w:rsid w:val="00207FD8"/>
    <w:rsid w:val="0021178F"/>
    <w:rsid w:val="00212A53"/>
    <w:rsid w:val="002133A7"/>
    <w:rsid w:val="002135ED"/>
    <w:rsid w:val="00213874"/>
    <w:rsid w:val="00213F8D"/>
    <w:rsid w:val="0021668D"/>
    <w:rsid w:val="00220640"/>
    <w:rsid w:val="00220DCC"/>
    <w:rsid w:val="0022128B"/>
    <w:rsid w:val="00221310"/>
    <w:rsid w:val="00221BC5"/>
    <w:rsid w:val="00222A1F"/>
    <w:rsid w:val="002241F4"/>
    <w:rsid w:val="002242BB"/>
    <w:rsid w:val="002246D9"/>
    <w:rsid w:val="0022498B"/>
    <w:rsid w:val="002249D5"/>
    <w:rsid w:val="00224F3D"/>
    <w:rsid w:val="00225200"/>
    <w:rsid w:val="002254E0"/>
    <w:rsid w:val="002277A2"/>
    <w:rsid w:val="002279C9"/>
    <w:rsid w:val="00227C35"/>
    <w:rsid w:val="0023012D"/>
    <w:rsid w:val="00230776"/>
    <w:rsid w:val="0023119A"/>
    <w:rsid w:val="00231B67"/>
    <w:rsid w:val="002328EB"/>
    <w:rsid w:val="00232C0D"/>
    <w:rsid w:val="00232E89"/>
    <w:rsid w:val="00233C5E"/>
    <w:rsid w:val="002343DD"/>
    <w:rsid w:val="002344B6"/>
    <w:rsid w:val="0023513F"/>
    <w:rsid w:val="002358DB"/>
    <w:rsid w:val="00236E5E"/>
    <w:rsid w:val="00237FF1"/>
    <w:rsid w:val="00240222"/>
    <w:rsid w:val="002417AA"/>
    <w:rsid w:val="00241939"/>
    <w:rsid w:val="00241A54"/>
    <w:rsid w:val="0024292D"/>
    <w:rsid w:val="002429FC"/>
    <w:rsid w:val="00242BF0"/>
    <w:rsid w:val="00245638"/>
    <w:rsid w:val="00245956"/>
    <w:rsid w:val="00245EE4"/>
    <w:rsid w:val="00246232"/>
    <w:rsid w:val="00246564"/>
    <w:rsid w:val="00246B84"/>
    <w:rsid w:val="00246CF6"/>
    <w:rsid w:val="00246DC8"/>
    <w:rsid w:val="0024753E"/>
    <w:rsid w:val="00247FF7"/>
    <w:rsid w:val="0025007F"/>
    <w:rsid w:val="00250610"/>
    <w:rsid w:val="0025118C"/>
    <w:rsid w:val="00252399"/>
    <w:rsid w:val="0025291B"/>
    <w:rsid w:val="00252D10"/>
    <w:rsid w:val="00253350"/>
    <w:rsid w:val="002541ED"/>
    <w:rsid w:val="00254383"/>
    <w:rsid w:val="0025446E"/>
    <w:rsid w:val="002545E5"/>
    <w:rsid w:val="00254F4B"/>
    <w:rsid w:val="002564B7"/>
    <w:rsid w:val="00256900"/>
    <w:rsid w:val="00256A39"/>
    <w:rsid w:val="00256A9D"/>
    <w:rsid w:val="0025798A"/>
    <w:rsid w:val="002604A2"/>
    <w:rsid w:val="00262C11"/>
    <w:rsid w:val="00264BBD"/>
    <w:rsid w:val="00265D85"/>
    <w:rsid w:val="00267687"/>
    <w:rsid w:val="00267EC8"/>
    <w:rsid w:val="0027041E"/>
    <w:rsid w:val="00271006"/>
    <w:rsid w:val="002718FB"/>
    <w:rsid w:val="00271B28"/>
    <w:rsid w:val="00271BD3"/>
    <w:rsid w:val="0027314B"/>
    <w:rsid w:val="00273B1F"/>
    <w:rsid w:val="0027441F"/>
    <w:rsid w:val="00274641"/>
    <w:rsid w:val="00274A0F"/>
    <w:rsid w:val="0027738A"/>
    <w:rsid w:val="00277A76"/>
    <w:rsid w:val="002807CB"/>
    <w:rsid w:val="00280D68"/>
    <w:rsid w:val="002813B5"/>
    <w:rsid w:val="00281FFE"/>
    <w:rsid w:val="00282754"/>
    <w:rsid w:val="002831D9"/>
    <w:rsid w:val="0028394F"/>
    <w:rsid w:val="00283F3C"/>
    <w:rsid w:val="00283FE5"/>
    <w:rsid w:val="0028427E"/>
    <w:rsid w:val="002842D7"/>
    <w:rsid w:val="00284328"/>
    <w:rsid w:val="002864DF"/>
    <w:rsid w:val="002905EA"/>
    <w:rsid w:val="00290DD8"/>
    <w:rsid w:val="00291457"/>
    <w:rsid w:val="00292032"/>
    <w:rsid w:val="0029211F"/>
    <w:rsid w:val="00294812"/>
    <w:rsid w:val="002950AB"/>
    <w:rsid w:val="002959BA"/>
    <w:rsid w:val="00297103"/>
    <w:rsid w:val="0029759C"/>
    <w:rsid w:val="00297662"/>
    <w:rsid w:val="0029788B"/>
    <w:rsid w:val="002A10ED"/>
    <w:rsid w:val="002A1BEF"/>
    <w:rsid w:val="002A2085"/>
    <w:rsid w:val="002A2542"/>
    <w:rsid w:val="002A2E9B"/>
    <w:rsid w:val="002A336E"/>
    <w:rsid w:val="002A38FF"/>
    <w:rsid w:val="002A39EB"/>
    <w:rsid w:val="002A3D2F"/>
    <w:rsid w:val="002A403D"/>
    <w:rsid w:val="002A477E"/>
    <w:rsid w:val="002A4808"/>
    <w:rsid w:val="002A48C2"/>
    <w:rsid w:val="002A49C9"/>
    <w:rsid w:val="002A5690"/>
    <w:rsid w:val="002A6337"/>
    <w:rsid w:val="002A66C4"/>
    <w:rsid w:val="002A6E18"/>
    <w:rsid w:val="002A7884"/>
    <w:rsid w:val="002A7A51"/>
    <w:rsid w:val="002B1519"/>
    <w:rsid w:val="002B1DAE"/>
    <w:rsid w:val="002B5D49"/>
    <w:rsid w:val="002C1FAE"/>
    <w:rsid w:val="002C5C1D"/>
    <w:rsid w:val="002C7A82"/>
    <w:rsid w:val="002C7D74"/>
    <w:rsid w:val="002D099A"/>
    <w:rsid w:val="002D12B6"/>
    <w:rsid w:val="002D134B"/>
    <w:rsid w:val="002D15FB"/>
    <w:rsid w:val="002D1910"/>
    <w:rsid w:val="002D1FBF"/>
    <w:rsid w:val="002D1FD6"/>
    <w:rsid w:val="002D3123"/>
    <w:rsid w:val="002D3E73"/>
    <w:rsid w:val="002D3FFA"/>
    <w:rsid w:val="002D44BB"/>
    <w:rsid w:val="002D4BAA"/>
    <w:rsid w:val="002D52AE"/>
    <w:rsid w:val="002D5668"/>
    <w:rsid w:val="002E0854"/>
    <w:rsid w:val="002E3A83"/>
    <w:rsid w:val="002E49A6"/>
    <w:rsid w:val="002E5B84"/>
    <w:rsid w:val="002F07D3"/>
    <w:rsid w:val="002F0AAA"/>
    <w:rsid w:val="002F1414"/>
    <w:rsid w:val="002F22B7"/>
    <w:rsid w:val="002F23CC"/>
    <w:rsid w:val="002F2C6E"/>
    <w:rsid w:val="002F35C7"/>
    <w:rsid w:val="002F5E12"/>
    <w:rsid w:val="002F688D"/>
    <w:rsid w:val="002F699D"/>
    <w:rsid w:val="002F717B"/>
    <w:rsid w:val="002F7B67"/>
    <w:rsid w:val="002F7DE8"/>
    <w:rsid w:val="002F7EE0"/>
    <w:rsid w:val="00300176"/>
    <w:rsid w:val="00301206"/>
    <w:rsid w:val="0030198E"/>
    <w:rsid w:val="00303F58"/>
    <w:rsid w:val="003041C2"/>
    <w:rsid w:val="00305491"/>
    <w:rsid w:val="00305CB3"/>
    <w:rsid w:val="00305F31"/>
    <w:rsid w:val="00306419"/>
    <w:rsid w:val="00307447"/>
    <w:rsid w:val="0030765C"/>
    <w:rsid w:val="00310190"/>
    <w:rsid w:val="003112A4"/>
    <w:rsid w:val="00311A68"/>
    <w:rsid w:val="00311C2B"/>
    <w:rsid w:val="00311E49"/>
    <w:rsid w:val="0031258E"/>
    <w:rsid w:val="00314082"/>
    <w:rsid w:val="00314277"/>
    <w:rsid w:val="00315CDC"/>
    <w:rsid w:val="00315D2B"/>
    <w:rsid w:val="00316C59"/>
    <w:rsid w:val="00317C7F"/>
    <w:rsid w:val="00320A06"/>
    <w:rsid w:val="00320C1C"/>
    <w:rsid w:val="00321881"/>
    <w:rsid w:val="00322FCC"/>
    <w:rsid w:val="00323F7E"/>
    <w:rsid w:val="00323F8F"/>
    <w:rsid w:val="003241EC"/>
    <w:rsid w:val="003243EF"/>
    <w:rsid w:val="00324728"/>
    <w:rsid w:val="003249CA"/>
    <w:rsid w:val="00324AC4"/>
    <w:rsid w:val="00325C4C"/>
    <w:rsid w:val="0032667B"/>
    <w:rsid w:val="00326B5A"/>
    <w:rsid w:val="00327BE2"/>
    <w:rsid w:val="00327DCF"/>
    <w:rsid w:val="00332F5D"/>
    <w:rsid w:val="00334C62"/>
    <w:rsid w:val="00335267"/>
    <w:rsid w:val="00336701"/>
    <w:rsid w:val="00336945"/>
    <w:rsid w:val="0034061D"/>
    <w:rsid w:val="0034120D"/>
    <w:rsid w:val="00342601"/>
    <w:rsid w:val="0034410B"/>
    <w:rsid w:val="0034418D"/>
    <w:rsid w:val="00345EF0"/>
    <w:rsid w:val="00346C08"/>
    <w:rsid w:val="00346C2B"/>
    <w:rsid w:val="00347076"/>
    <w:rsid w:val="00347B83"/>
    <w:rsid w:val="003508D0"/>
    <w:rsid w:val="003516C4"/>
    <w:rsid w:val="00351A34"/>
    <w:rsid w:val="00351A72"/>
    <w:rsid w:val="00351A91"/>
    <w:rsid w:val="00351F80"/>
    <w:rsid w:val="003527AD"/>
    <w:rsid w:val="00352950"/>
    <w:rsid w:val="00352CD2"/>
    <w:rsid w:val="0035318D"/>
    <w:rsid w:val="003532CA"/>
    <w:rsid w:val="00354106"/>
    <w:rsid w:val="00354C64"/>
    <w:rsid w:val="00354E06"/>
    <w:rsid w:val="00355682"/>
    <w:rsid w:val="00355737"/>
    <w:rsid w:val="00355A7F"/>
    <w:rsid w:val="003560C7"/>
    <w:rsid w:val="00356601"/>
    <w:rsid w:val="00360A94"/>
    <w:rsid w:val="00360E70"/>
    <w:rsid w:val="0036157A"/>
    <w:rsid w:val="00361AA8"/>
    <w:rsid w:val="00361F38"/>
    <w:rsid w:val="00361F59"/>
    <w:rsid w:val="00362431"/>
    <w:rsid w:val="00362538"/>
    <w:rsid w:val="003627F2"/>
    <w:rsid w:val="00362CBE"/>
    <w:rsid w:val="003647B2"/>
    <w:rsid w:val="003649F5"/>
    <w:rsid w:val="00365452"/>
    <w:rsid w:val="003656AB"/>
    <w:rsid w:val="00365985"/>
    <w:rsid w:val="00365E64"/>
    <w:rsid w:val="003663F3"/>
    <w:rsid w:val="003664B2"/>
    <w:rsid w:val="0036768E"/>
    <w:rsid w:val="00367E25"/>
    <w:rsid w:val="003701DD"/>
    <w:rsid w:val="00370682"/>
    <w:rsid w:val="003732E0"/>
    <w:rsid w:val="00376189"/>
    <w:rsid w:val="003772CE"/>
    <w:rsid w:val="0038006F"/>
    <w:rsid w:val="00380BA5"/>
    <w:rsid w:val="0038163A"/>
    <w:rsid w:val="00382E02"/>
    <w:rsid w:val="00384C20"/>
    <w:rsid w:val="00386907"/>
    <w:rsid w:val="00387351"/>
    <w:rsid w:val="00387542"/>
    <w:rsid w:val="003917B5"/>
    <w:rsid w:val="003918B8"/>
    <w:rsid w:val="00392C01"/>
    <w:rsid w:val="00393752"/>
    <w:rsid w:val="00394376"/>
    <w:rsid w:val="00394D97"/>
    <w:rsid w:val="00396AB0"/>
    <w:rsid w:val="00396E6A"/>
    <w:rsid w:val="00397567"/>
    <w:rsid w:val="003A0F3D"/>
    <w:rsid w:val="003A1A8C"/>
    <w:rsid w:val="003A260A"/>
    <w:rsid w:val="003A4116"/>
    <w:rsid w:val="003A539F"/>
    <w:rsid w:val="003A6F4D"/>
    <w:rsid w:val="003B2256"/>
    <w:rsid w:val="003B22DB"/>
    <w:rsid w:val="003B25D6"/>
    <w:rsid w:val="003B34DA"/>
    <w:rsid w:val="003B3B44"/>
    <w:rsid w:val="003B47CA"/>
    <w:rsid w:val="003B49F5"/>
    <w:rsid w:val="003B52E9"/>
    <w:rsid w:val="003B53DE"/>
    <w:rsid w:val="003B5819"/>
    <w:rsid w:val="003B5A05"/>
    <w:rsid w:val="003B664D"/>
    <w:rsid w:val="003B7507"/>
    <w:rsid w:val="003B769D"/>
    <w:rsid w:val="003B776E"/>
    <w:rsid w:val="003C0E68"/>
    <w:rsid w:val="003C26BE"/>
    <w:rsid w:val="003C2C38"/>
    <w:rsid w:val="003C2F5B"/>
    <w:rsid w:val="003C3E62"/>
    <w:rsid w:val="003C4129"/>
    <w:rsid w:val="003C44D8"/>
    <w:rsid w:val="003C58C5"/>
    <w:rsid w:val="003C633C"/>
    <w:rsid w:val="003C66DC"/>
    <w:rsid w:val="003C7217"/>
    <w:rsid w:val="003C789E"/>
    <w:rsid w:val="003D039F"/>
    <w:rsid w:val="003D08A4"/>
    <w:rsid w:val="003D28F6"/>
    <w:rsid w:val="003D2B62"/>
    <w:rsid w:val="003D2C52"/>
    <w:rsid w:val="003D3A2F"/>
    <w:rsid w:val="003D4C9E"/>
    <w:rsid w:val="003D4EE2"/>
    <w:rsid w:val="003E0B40"/>
    <w:rsid w:val="003E1FAF"/>
    <w:rsid w:val="003E2C79"/>
    <w:rsid w:val="003E2EB1"/>
    <w:rsid w:val="003E3BF1"/>
    <w:rsid w:val="003E410F"/>
    <w:rsid w:val="003E5FFA"/>
    <w:rsid w:val="003F0E26"/>
    <w:rsid w:val="003F0E6E"/>
    <w:rsid w:val="003F10BE"/>
    <w:rsid w:val="003F14A6"/>
    <w:rsid w:val="003F192C"/>
    <w:rsid w:val="003F253C"/>
    <w:rsid w:val="003F2947"/>
    <w:rsid w:val="003F348E"/>
    <w:rsid w:val="003F34F6"/>
    <w:rsid w:val="003F3647"/>
    <w:rsid w:val="003F39C3"/>
    <w:rsid w:val="003F45EC"/>
    <w:rsid w:val="003F6260"/>
    <w:rsid w:val="003F6A99"/>
    <w:rsid w:val="003F7F96"/>
    <w:rsid w:val="00401011"/>
    <w:rsid w:val="00401E4C"/>
    <w:rsid w:val="0040299C"/>
    <w:rsid w:val="00402FE7"/>
    <w:rsid w:val="004040BD"/>
    <w:rsid w:val="004054F1"/>
    <w:rsid w:val="004058E4"/>
    <w:rsid w:val="004063BA"/>
    <w:rsid w:val="00406B7D"/>
    <w:rsid w:val="00406E15"/>
    <w:rsid w:val="00407EF3"/>
    <w:rsid w:val="004104C6"/>
    <w:rsid w:val="004107B7"/>
    <w:rsid w:val="00411181"/>
    <w:rsid w:val="004114A2"/>
    <w:rsid w:val="0041258C"/>
    <w:rsid w:val="004135CE"/>
    <w:rsid w:val="00413F0A"/>
    <w:rsid w:val="00415026"/>
    <w:rsid w:val="00415EF2"/>
    <w:rsid w:val="004162DD"/>
    <w:rsid w:val="00416CB7"/>
    <w:rsid w:val="0041791A"/>
    <w:rsid w:val="00420F47"/>
    <w:rsid w:val="00422847"/>
    <w:rsid w:val="004235E8"/>
    <w:rsid w:val="00423C2B"/>
    <w:rsid w:val="00424355"/>
    <w:rsid w:val="00425681"/>
    <w:rsid w:val="004258C0"/>
    <w:rsid w:val="00426E4A"/>
    <w:rsid w:val="0043016B"/>
    <w:rsid w:val="00430C8D"/>
    <w:rsid w:val="00431B3B"/>
    <w:rsid w:val="00431E09"/>
    <w:rsid w:val="0043302A"/>
    <w:rsid w:val="00433F5B"/>
    <w:rsid w:val="004347E8"/>
    <w:rsid w:val="00434D15"/>
    <w:rsid w:val="00435847"/>
    <w:rsid w:val="004360EC"/>
    <w:rsid w:val="004375B9"/>
    <w:rsid w:val="0044020D"/>
    <w:rsid w:val="0044023F"/>
    <w:rsid w:val="004403C2"/>
    <w:rsid w:val="004434B5"/>
    <w:rsid w:val="00444A2D"/>
    <w:rsid w:val="00445738"/>
    <w:rsid w:val="00445DF7"/>
    <w:rsid w:val="00445FD9"/>
    <w:rsid w:val="00446A16"/>
    <w:rsid w:val="0044777C"/>
    <w:rsid w:val="00447BBF"/>
    <w:rsid w:val="004501AD"/>
    <w:rsid w:val="00450B29"/>
    <w:rsid w:val="0045118C"/>
    <w:rsid w:val="00451225"/>
    <w:rsid w:val="00452082"/>
    <w:rsid w:val="00452748"/>
    <w:rsid w:val="0045299E"/>
    <w:rsid w:val="00453179"/>
    <w:rsid w:val="00453663"/>
    <w:rsid w:val="004562FA"/>
    <w:rsid w:val="00456B7B"/>
    <w:rsid w:val="004571E8"/>
    <w:rsid w:val="00457206"/>
    <w:rsid w:val="00457C57"/>
    <w:rsid w:val="00457F2F"/>
    <w:rsid w:val="00460512"/>
    <w:rsid w:val="004605DA"/>
    <w:rsid w:val="00460931"/>
    <w:rsid w:val="00460984"/>
    <w:rsid w:val="0046171F"/>
    <w:rsid w:val="0046422F"/>
    <w:rsid w:val="00464459"/>
    <w:rsid w:val="00464E89"/>
    <w:rsid w:val="004659DF"/>
    <w:rsid w:val="0046640E"/>
    <w:rsid w:val="0046662A"/>
    <w:rsid w:val="004667CE"/>
    <w:rsid w:val="00467DA0"/>
    <w:rsid w:val="00467E35"/>
    <w:rsid w:val="00471F02"/>
    <w:rsid w:val="00472B98"/>
    <w:rsid w:val="00472C00"/>
    <w:rsid w:val="00472D7D"/>
    <w:rsid w:val="0047352F"/>
    <w:rsid w:val="004739F5"/>
    <w:rsid w:val="00474E84"/>
    <w:rsid w:val="004762E5"/>
    <w:rsid w:val="004767A9"/>
    <w:rsid w:val="00477C6B"/>
    <w:rsid w:val="00480907"/>
    <w:rsid w:val="0048194B"/>
    <w:rsid w:val="00481D32"/>
    <w:rsid w:val="0048310F"/>
    <w:rsid w:val="00483D11"/>
    <w:rsid w:val="00484F0F"/>
    <w:rsid w:val="0048538D"/>
    <w:rsid w:val="004853F6"/>
    <w:rsid w:val="004858C2"/>
    <w:rsid w:val="00485F36"/>
    <w:rsid w:val="0048671F"/>
    <w:rsid w:val="0048692C"/>
    <w:rsid w:val="00487CF5"/>
    <w:rsid w:val="00487D38"/>
    <w:rsid w:val="00487DFE"/>
    <w:rsid w:val="0049030F"/>
    <w:rsid w:val="00490361"/>
    <w:rsid w:val="00490B75"/>
    <w:rsid w:val="00491503"/>
    <w:rsid w:val="00491D71"/>
    <w:rsid w:val="0049365B"/>
    <w:rsid w:val="00493D5E"/>
    <w:rsid w:val="00493FCA"/>
    <w:rsid w:val="00494AFE"/>
    <w:rsid w:val="00495B8C"/>
    <w:rsid w:val="00496810"/>
    <w:rsid w:val="0049798D"/>
    <w:rsid w:val="004A0BF3"/>
    <w:rsid w:val="004A0E18"/>
    <w:rsid w:val="004A11BD"/>
    <w:rsid w:val="004A2E35"/>
    <w:rsid w:val="004A3229"/>
    <w:rsid w:val="004A3BA2"/>
    <w:rsid w:val="004A3FAF"/>
    <w:rsid w:val="004A4CD2"/>
    <w:rsid w:val="004A4DCD"/>
    <w:rsid w:val="004A5783"/>
    <w:rsid w:val="004A5AF5"/>
    <w:rsid w:val="004A70C8"/>
    <w:rsid w:val="004A778F"/>
    <w:rsid w:val="004B04A3"/>
    <w:rsid w:val="004B0D16"/>
    <w:rsid w:val="004B125E"/>
    <w:rsid w:val="004B1AE2"/>
    <w:rsid w:val="004B28A3"/>
    <w:rsid w:val="004B310C"/>
    <w:rsid w:val="004B4174"/>
    <w:rsid w:val="004B588A"/>
    <w:rsid w:val="004B5F4E"/>
    <w:rsid w:val="004B6072"/>
    <w:rsid w:val="004B68C6"/>
    <w:rsid w:val="004C05F5"/>
    <w:rsid w:val="004C1E51"/>
    <w:rsid w:val="004C2AAF"/>
    <w:rsid w:val="004C3627"/>
    <w:rsid w:val="004C3975"/>
    <w:rsid w:val="004C44C7"/>
    <w:rsid w:val="004C52B3"/>
    <w:rsid w:val="004C57DD"/>
    <w:rsid w:val="004C5ADC"/>
    <w:rsid w:val="004C5DC3"/>
    <w:rsid w:val="004C5EC3"/>
    <w:rsid w:val="004C6819"/>
    <w:rsid w:val="004C6CB9"/>
    <w:rsid w:val="004C6F3D"/>
    <w:rsid w:val="004D0401"/>
    <w:rsid w:val="004D06AD"/>
    <w:rsid w:val="004D1AC2"/>
    <w:rsid w:val="004D33BB"/>
    <w:rsid w:val="004D36EE"/>
    <w:rsid w:val="004D459F"/>
    <w:rsid w:val="004D461C"/>
    <w:rsid w:val="004D52B4"/>
    <w:rsid w:val="004D55F9"/>
    <w:rsid w:val="004D5A1E"/>
    <w:rsid w:val="004D6144"/>
    <w:rsid w:val="004D662E"/>
    <w:rsid w:val="004D784F"/>
    <w:rsid w:val="004D7B88"/>
    <w:rsid w:val="004E21D1"/>
    <w:rsid w:val="004E2805"/>
    <w:rsid w:val="004E2E19"/>
    <w:rsid w:val="004E378E"/>
    <w:rsid w:val="004E428B"/>
    <w:rsid w:val="004E4401"/>
    <w:rsid w:val="004E4812"/>
    <w:rsid w:val="004E4ABB"/>
    <w:rsid w:val="004E4FB0"/>
    <w:rsid w:val="004E5E30"/>
    <w:rsid w:val="004E6237"/>
    <w:rsid w:val="004E6573"/>
    <w:rsid w:val="004E6635"/>
    <w:rsid w:val="004E6A08"/>
    <w:rsid w:val="004E6EC3"/>
    <w:rsid w:val="004E7142"/>
    <w:rsid w:val="004E7381"/>
    <w:rsid w:val="004E7F62"/>
    <w:rsid w:val="004F0268"/>
    <w:rsid w:val="004F048C"/>
    <w:rsid w:val="004F07BD"/>
    <w:rsid w:val="004F08A9"/>
    <w:rsid w:val="004F0907"/>
    <w:rsid w:val="004F0FD9"/>
    <w:rsid w:val="004F31E7"/>
    <w:rsid w:val="004F322F"/>
    <w:rsid w:val="004F329C"/>
    <w:rsid w:val="004F3BFC"/>
    <w:rsid w:val="004F4316"/>
    <w:rsid w:val="004F432F"/>
    <w:rsid w:val="004F4C21"/>
    <w:rsid w:val="004F4DDD"/>
    <w:rsid w:val="004F4FFB"/>
    <w:rsid w:val="004F52AC"/>
    <w:rsid w:val="004F5CFC"/>
    <w:rsid w:val="004F5DC6"/>
    <w:rsid w:val="0050193B"/>
    <w:rsid w:val="00504A02"/>
    <w:rsid w:val="00504EF2"/>
    <w:rsid w:val="0050656C"/>
    <w:rsid w:val="005079E6"/>
    <w:rsid w:val="00511154"/>
    <w:rsid w:val="00511436"/>
    <w:rsid w:val="005115B4"/>
    <w:rsid w:val="005126A5"/>
    <w:rsid w:val="00512F5A"/>
    <w:rsid w:val="005138F2"/>
    <w:rsid w:val="00513ADB"/>
    <w:rsid w:val="00513AE1"/>
    <w:rsid w:val="00514B75"/>
    <w:rsid w:val="00514E32"/>
    <w:rsid w:val="005154CA"/>
    <w:rsid w:val="0051550A"/>
    <w:rsid w:val="0051562F"/>
    <w:rsid w:val="005157AB"/>
    <w:rsid w:val="005162F0"/>
    <w:rsid w:val="0051692F"/>
    <w:rsid w:val="00520831"/>
    <w:rsid w:val="005209F3"/>
    <w:rsid w:val="00521741"/>
    <w:rsid w:val="00521A59"/>
    <w:rsid w:val="0052333C"/>
    <w:rsid w:val="00523A06"/>
    <w:rsid w:val="00523DEC"/>
    <w:rsid w:val="005241FA"/>
    <w:rsid w:val="005243BD"/>
    <w:rsid w:val="00524D66"/>
    <w:rsid w:val="00524E16"/>
    <w:rsid w:val="0052506F"/>
    <w:rsid w:val="005260F8"/>
    <w:rsid w:val="00526669"/>
    <w:rsid w:val="005275DA"/>
    <w:rsid w:val="00527D17"/>
    <w:rsid w:val="00531C8B"/>
    <w:rsid w:val="005320F0"/>
    <w:rsid w:val="00533781"/>
    <w:rsid w:val="00534496"/>
    <w:rsid w:val="0053455E"/>
    <w:rsid w:val="005345D8"/>
    <w:rsid w:val="0053487F"/>
    <w:rsid w:val="00536459"/>
    <w:rsid w:val="0053701C"/>
    <w:rsid w:val="00537274"/>
    <w:rsid w:val="005374C7"/>
    <w:rsid w:val="00537DBE"/>
    <w:rsid w:val="005402E6"/>
    <w:rsid w:val="00540CE9"/>
    <w:rsid w:val="00541004"/>
    <w:rsid w:val="00541C73"/>
    <w:rsid w:val="00543FC3"/>
    <w:rsid w:val="005449BD"/>
    <w:rsid w:val="00544BBD"/>
    <w:rsid w:val="005458CD"/>
    <w:rsid w:val="00545B27"/>
    <w:rsid w:val="0054677C"/>
    <w:rsid w:val="00546920"/>
    <w:rsid w:val="00547D93"/>
    <w:rsid w:val="005501D2"/>
    <w:rsid w:val="005504B1"/>
    <w:rsid w:val="00550D76"/>
    <w:rsid w:val="00551712"/>
    <w:rsid w:val="00551812"/>
    <w:rsid w:val="0055228D"/>
    <w:rsid w:val="0055481C"/>
    <w:rsid w:val="00555ABB"/>
    <w:rsid w:val="00555E8D"/>
    <w:rsid w:val="00556107"/>
    <w:rsid w:val="0055691B"/>
    <w:rsid w:val="00556F63"/>
    <w:rsid w:val="00557333"/>
    <w:rsid w:val="005573A6"/>
    <w:rsid w:val="0056055B"/>
    <w:rsid w:val="005609A1"/>
    <w:rsid w:val="00560A92"/>
    <w:rsid w:val="00560BEA"/>
    <w:rsid w:val="00561755"/>
    <w:rsid w:val="00561BA2"/>
    <w:rsid w:val="00564797"/>
    <w:rsid w:val="00564F88"/>
    <w:rsid w:val="005659BE"/>
    <w:rsid w:val="00565BB4"/>
    <w:rsid w:val="005661EA"/>
    <w:rsid w:val="0056628B"/>
    <w:rsid w:val="00566EBF"/>
    <w:rsid w:val="00566FCD"/>
    <w:rsid w:val="0056796C"/>
    <w:rsid w:val="005725C2"/>
    <w:rsid w:val="00573C6D"/>
    <w:rsid w:val="005751FD"/>
    <w:rsid w:val="0057675C"/>
    <w:rsid w:val="00580B7F"/>
    <w:rsid w:val="0058164E"/>
    <w:rsid w:val="0058220F"/>
    <w:rsid w:val="00583EC7"/>
    <w:rsid w:val="00585654"/>
    <w:rsid w:val="00586162"/>
    <w:rsid w:val="005872D5"/>
    <w:rsid w:val="005875DC"/>
    <w:rsid w:val="00590091"/>
    <w:rsid w:val="00591795"/>
    <w:rsid w:val="00591A29"/>
    <w:rsid w:val="00592150"/>
    <w:rsid w:val="0059238D"/>
    <w:rsid w:val="0059285C"/>
    <w:rsid w:val="00592D46"/>
    <w:rsid w:val="00594FDA"/>
    <w:rsid w:val="00595485"/>
    <w:rsid w:val="00595686"/>
    <w:rsid w:val="00596732"/>
    <w:rsid w:val="00596832"/>
    <w:rsid w:val="00596F4F"/>
    <w:rsid w:val="00597A03"/>
    <w:rsid w:val="00597B91"/>
    <w:rsid w:val="005A0E42"/>
    <w:rsid w:val="005A1476"/>
    <w:rsid w:val="005A23A7"/>
    <w:rsid w:val="005A26FC"/>
    <w:rsid w:val="005A2DF9"/>
    <w:rsid w:val="005A3332"/>
    <w:rsid w:val="005A364A"/>
    <w:rsid w:val="005A39B9"/>
    <w:rsid w:val="005A3CDB"/>
    <w:rsid w:val="005A4CBC"/>
    <w:rsid w:val="005A4DCA"/>
    <w:rsid w:val="005A5279"/>
    <w:rsid w:val="005A55F0"/>
    <w:rsid w:val="005A5A8A"/>
    <w:rsid w:val="005A68B9"/>
    <w:rsid w:val="005A6EED"/>
    <w:rsid w:val="005A75FD"/>
    <w:rsid w:val="005A7FAE"/>
    <w:rsid w:val="005B0AC4"/>
    <w:rsid w:val="005B0B96"/>
    <w:rsid w:val="005B150C"/>
    <w:rsid w:val="005B1CF7"/>
    <w:rsid w:val="005B1E61"/>
    <w:rsid w:val="005B1E78"/>
    <w:rsid w:val="005B3430"/>
    <w:rsid w:val="005B5263"/>
    <w:rsid w:val="005B5726"/>
    <w:rsid w:val="005B573C"/>
    <w:rsid w:val="005B62AF"/>
    <w:rsid w:val="005B6E3D"/>
    <w:rsid w:val="005B70A5"/>
    <w:rsid w:val="005B7556"/>
    <w:rsid w:val="005B7657"/>
    <w:rsid w:val="005B7C4C"/>
    <w:rsid w:val="005C159B"/>
    <w:rsid w:val="005C2470"/>
    <w:rsid w:val="005C3406"/>
    <w:rsid w:val="005C38AE"/>
    <w:rsid w:val="005C46E9"/>
    <w:rsid w:val="005C4968"/>
    <w:rsid w:val="005C75DD"/>
    <w:rsid w:val="005D14C5"/>
    <w:rsid w:val="005D16A7"/>
    <w:rsid w:val="005D196E"/>
    <w:rsid w:val="005D274C"/>
    <w:rsid w:val="005D2B78"/>
    <w:rsid w:val="005D3195"/>
    <w:rsid w:val="005D4F35"/>
    <w:rsid w:val="005D5503"/>
    <w:rsid w:val="005D5682"/>
    <w:rsid w:val="005D5E87"/>
    <w:rsid w:val="005D7C13"/>
    <w:rsid w:val="005D7E84"/>
    <w:rsid w:val="005E1BC3"/>
    <w:rsid w:val="005E32FA"/>
    <w:rsid w:val="005E3A30"/>
    <w:rsid w:val="005E3CA5"/>
    <w:rsid w:val="005E3F16"/>
    <w:rsid w:val="005E59FA"/>
    <w:rsid w:val="005E6000"/>
    <w:rsid w:val="005E7628"/>
    <w:rsid w:val="005F1A48"/>
    <w:rsid w:val="005F244C"/>
    <w:rsid w:val="005F2519"/>
    <w:rsid w:val="005F28F5"/>
    <w:rsid w:val="005F3B04"/>
    <w:rsid w:val="005F4CCE"/>
    <w:rsid w:val="005F572D"/>
    <w:rsid w:val="005F601C"/>
    <w:rsid w:val="005F69DC"/>
    <w:rsid w:val="005F6FCE"/>
    <w:rsid w:val="005F7B34"/>
    <w:rsid w:val="00600C08"/>
    <w:rsid w:val="00600DEF"/>
    <w:rsid w:val="00600ED5"/>
    <w:rsid w:val="00602FCB"/>
    <w:rsid w:val="00603189"/>
    <w:rsid w:val="00603EBA"/>
    <w:rsid w:val="006048D0"/>
    <w:rsid w:val="006050B6"/>
    <w:rsid w:val="00606FA5"/>
    <w:rsid w:val="006072CE"/>
    <w:rsid w:val="006072E2"/>
    <w:rsid w:val="00607522"/>
    <w:rsid w:val="006078C3"/>
    <w:rsid w:val="00607BB6"/>
    <w:rsid w:val="00610538"/>
    <w:rsid w:val="00613A44"/>
    <w:rsid w:val="00613FE1"/>
    <w:rsid w:val="0061540C"/>
    <w:rsid w:val="00615573"/>
    <w:rsid w:val="0061606F"/>
    <w:rsid w:val="00617002"/>
    <w:rsid w:val="006175A4"/>
    <w:rsid w:val="0061761D"/>
    <w:rsid w:val="00620CE8"/>
    <w:rsid w:val="00620F8F"/>
    <w:rsid w:val="00622632"/>
    <w:rsid w:val="006227F5"/>
    <w:rsid w:val="00622B3A"/>
    <w:rsid w:val="00623AED"/>
    <w:rsid w:val="006251AF"/>
    <w:rsid w:val="00626933"/>
    <w:rsid w:val="0062700C"/>
    <w:rsid w:val="006277E6"/>
    <w:rsid w:val="00627D1D"/>
    <w:rsid w:val="00627D96"/>
    <w:rsid w:val="00630376"/>
    <w:rsid w:val="0063191A"/>
    <w:rsid w:val="006324E0"/>
    <w:rsid w:val="00633873"/>
    <w:rsid w:val="00633B63"/>
    <w:rsid w:val="00634189"/>
    <w:rsid w:val="00634C4B"/>
    <w:rsid w:val="00634DCF"/>
    <w:rsid w:val="00634F4C"/>
    <w:rsid w:val="00635FA6"/>
    <w:rsid w:val="006365A4"/>
    <w:rsid w:val="006378DC"/>
    <w:rsid w:val="00637D57"/>
    <w:rsid w:val="00637DC6"/>
    <w:rsid w:val="006402F0"/>
    <w:rsid w:val="006402F7"/>
    <w:rsid w:val="006419C0"/>
    <w:rsid w:val="00641D7B"/>
    <w:rsid w:val="006427F8"/>
    <w:rsid w:val="0064281A"/>
    <w:rsid w:val="00642EE5"/>
    <w:rsid w:val="0064360A"/>
    <w:rsid w:val="00643700"/>
    <w:rsid w:val="00643748"/>
    <w:rsid w:val="0064559E"/>
    <w:rsid w:val="006462B6"/>
    <w:rsid w:val="00646432"/>
    <w:rsid w:val="00646B64"/>
    <w:rsid w:val="00646D67"/>
    <w:rsid w:val="00646F20"/>
    <w:rsid w:val="00647875"/>
    <w:rsid w:val="00647A28"/>
    <w:rsid w:val="0065074B"/>
    <w:rsid w:val="00650FE1"/>
    <w:rsid w:val="00651A18"/>
    <w:rsid w:val="00651B31"/>
    <w:rsid w:val="00653955"/>
    <w:rsid w:val="00656D3A"/>
    <w:rsid w:val="006571C2"/>
    <w:rsid w:val="00657698"/>
    <w:rsid w:val="00660A8F"/>
    <w:rsid w:val="00661615"/>
    <w:rsid w:val="006616BC"/>
    <w:rsid w:val="0066238B"/>
    <w:rsid w:val="006627C0"/>
    <w:rsid w:val="00662900"/>
    <w:rsid w:val="00663DFF"/>
    <w:rsid w:val="00664892"/>
    <w:rsid w:val="00664BCE"/>
    <w:rsid w:val="0066521B"/>
    <w:rsid w:val="0066613E"/>
    <w:rsid w:val="006669B4"/>
    <w:rsid w:val="00666BB4"/>
    <w:rsid w:val="00667019"/>
    <w:rsid w:val="006670DB"/>
    <w:rsid w:val="0066728F"/>
    <w:rsid w:val="00667675"/>
    <w:rsid w:val="0066798C"/>
    <w:rsid w:val="00667A4E"/>
    <w:rsid w:val="00667E15"/>
    <w:rsid w:val="00670DF8"/>
    <w:rsid w:val="00672934"/>
    <w:rsid w:val="00672F97"/>
    <w:rsid w:val="00672F9F"/>
    <w:rsid w:val="006740D0"/>
    <w:rsid w:val="0067479E"/>
    <w:rsid w:val="00674D5C"/>
    <w:rsid w:val="006762A9"/>
    <w:rsid w:val="006766D8"/>
    <w:rsid w:val="006804C2"/>
    <w:rsid w:val="00681977"/>
    <w:rsid w:val="0068277A"/>
    <w:rsid w:val="00683853"/>
    <w:rsid w:val="00683A1E"/>
    <w:rsid w:val="00683CD8"/>
    <w:rsid w:val="00684A13"/>
    <w:rsid w:val="00686C71"/>
    <w:rsid w:val="00686F6D"/>
    <w:rsid w:val="00687102"/>
    <w:rsid w:val="006878FE"/>
    <w:rsid w:val="00687DC5"/>
    <w:rsid w:val="006901DF"/>
    <w:rsid w:val="0069194E"/>
    <w:rsid w:val="00691D87"/>
    <w:rsid w:val="006921D0"/>
    <w:rsid w:val="006926FD"/>
    <w:rsid w:val="00694CBC"/>
    <w:rsid w:val="00695D3C"/>
    <w:rsid w:val="0069650F"/>
    <w:rsid w:val="00696E0B"/>
    <w:rsid w:val="006970FF"/>
    <w:rsid w:val="006974CC"/>
    <w:rsid w:val="00697CC3"/>
    <w:rsid w:val="006A1399"/>
    <w:rsid w:val="006A2284"/>
    <w:rsid w:val="006A33A5"/>
    <w:rsid w:val="006A3556"/>
    <w:rsid w:val="006A393C"/>
    <w:rsid w:val="006A3C26"/>
    <w:rsid w:val="006A48DF"/>
    <w:rsid w:val="006A4B70"/>
    <w:rsid w:val="006A4E0E"/>
    <w:rsid w:val="006A4EC7"/>
    <w:rsid w:val="006A585F"/>
    <w:rsid w:val="006A5ACC"/>
    <w:rsid w:val="006A6DD3"/>
    <w:rsid w:val="006A7DC2"/>
    <w:rsid w:val="006B0C5A"/>
    <w:rsid w:val="006B1EB5"/>
    <w:rsid w:val="006B282D"/>
    <w:rsid w:val="006B2DD6"/>
    <w:rsid w:val="006B2FC2"/>
    <w:rsid w:val="006B4868"/>
    <w:rsid w:val="006B63A8"/>
    <w:rsid w:val="006B6782"/>
    <w:rsid w:val="006B7A65"/>
    <w:rsid w:val="006C19C4"/>
    <w:rsid w:val="006C2280"/>
    <w:rsid w:val="006C25DE"/>
    <w:rsid w:val="006C2EC9"/>
    <w:rsid w:val="006C3311"/>
    <w:rsid w:val="006C42FD"/>
    <w:rsid w:val="006C4598"/>
    <w:rsid w:val="006C5728"/>
    <w:rsid w:val="006C7B9F"/>
    <w:rsid w:val="006C7E36"/>
    <w:rsid w:val="006D069E"/>
    <w:rsid w:val="006D121C"/>
    <w:rsid w:val="006D1F3F"/>
    <w:rsid w:val="006D26F4"/>
    <w:rsid w:val="006D2F4A"/>
    <w:rsid w:val="006D35F3"/>
    <w:rsid w:val="006D4E49"/>
    <w:rsid w:val="006D54AE"/>
    <w:rsid w:val="006E127C"/>
    <w:rsid w:val="006E166A"/>
    <w:rsid w:val="006E1A91"/>
    <w:rsid w:val="006E29BF"/>
    <w:rsid w:val="006E2A93"/>
    <w:rsid w:val="006E2EB7"/>
    <w:rsid w:val="006E3229"/>
    <w:rsid w:val="006E3342"/>
    <w:rsid w:val="006E3BF5"/>
    <w:rsid w:val="006E450C"/>
    <w:rsid w:val="006E4F97"/>
    <w:rsid w:val="006E5309"/>
    <w:rsid w:val="006F08E8"/>
    <w:rsid w:val="006F0D65"/>
    <w:rsid w:val="006F13C2"/>
    <w:rsid w:val="006F147A"/>
    <w:rsid w:val="006F160C"/>
    <w:rsid w:val="006F16C2"/>
    <w:rsid w:val="006F1B59"/>
    <w:rsid w:val="006F209F"/>
    <w:rsid w:val="006F2C54"/>
    <w:rsid w:val="006F496F"/>
    <w:rsid w:val="006F6222"/>
    <w:rsid w:val="006F65E1"/>
    <w:rsid w:val="006F74E1"/>
    <w:rsid w:val="006F75C9"/>
    <w:rsid w:val="006F787A"/>
    <w:rsid w:val="00700894"/>
    <w:rsid w:val="0070123A"/>
    <w:rsid w:val="00701A5F"/>
    <w:rsid w:val="0070389E"/>
    <w:rsid w:val="00703E28"/>
    <w:rsid w:val="00705968"/>
    <w:rsid w:val="00706B69"/>
    <w:rsid w:val="00706D92"/>
    <w:rsid w:val="007104BE"/>
    <w:rsid w:val="00710BCC"/>
    <w:rsid w:val="00711B6C"/>
    <w:rsid w:val="00711BEC"/>
    <w:rsid w:val="0071253A"/>
    <w:rsid w:val="00712831"/>
    <w:rsid w:val="007132A7"/>
    <w:rsid w:val="00713E65"/>
    <w:rsid w:val="00714BBC"/>
    <w:rsid w:val="007158C1"/>
    <w:rsid w:val="0071590F"/>
    <w:rsid w:val="00716EB3"/>
    <w:rsid w:val="007175E2"/>
    <w:rsid w:val="00717688"/>
    <w:rsid w:val="00720338"/>
    <w:rsid w:val="00721229"/>
    <w:rsid w:val="00722396"/>
    <w:rsid w:val="0072263D"/>
    <w:rsid w:val="007235C1"/>
    <w:rsid w:val="007237F9"/>
    <w:rsid w:val="00723A31"/>
    <w:rsid w:val="00723F42"/>
    <w:rsid w:val="007250C1"/>
    <w:rsid w:val="0072644F"/>
    <w:rsid w:val="0072735E"/>
    <w:rsid w:val="007313AA"/>
    <w:rsid w:val="007313C1"/>
    <w:rsid w:val="007318DB"/>
    <w:rsid w:val="00731A47"/>
    <w:rsid w:val="00731CA9"/>
    <w:rsid w:val="007324B6"/>
    <w:rsid w:val="007334E3"/>
    <w:rsid w:val="00734227"/>
    <w:rsid w:val="00735A25"/>
    <w:rsid w:val="00735BEF"/>
    <w:rsid w:val="00735CDB"/>
    <w:rsid w:val="00736BD5"/>
    <w:rsid w:val="007405C4"/>
    <w:rsid w:val="00740FDB"/>
    <w:rsid w:val="00742247"/>
    <w:rsid w:val="0074286E"/>
    <w:rsid w:val="00742892"/>
    <w:rsid w:val="00742F78"/>
    <w:rsid w:val="00744321"/>
    <w:rsid w:val="0074434E"/>
    <w:rsid w:val="00744BB2"/>
    <w:rsid w:val="00745DAD"/>
    <w:rsid w:val="00746554"/>
    <w:rsid w:val="007471C8"/>
    <w:rsid w:val="007475D4"/>
    <w:rsid w:val="00747BDB"/>
    <w:rsid w:val="00750A6F"/>
    <w:rsid w:val="00750AAC"/>
    <w:rsid w:val="0075277C"/>
    <w:rsid w:val="00752AC3"/>
    <w:rsid w:val="00753234"/>
    <w:rsid w:val="00753716"/>
    <w:rsid w:val="00753A57"/>
    <w:rsid w:val="00754A44"/>
    <w:rsid w:val="00754F44"/>
    <w:rsid w:val="0075533D"/>
    <w:rsid w:val="0075617E"/>
    <w:rsid w:val="00757BB4"/>
    <w:rsid w:val="00761934"/>
    <w:rsid w:val="00761A6E"/>
    <w:rsid w:val="0076301B"/>
    <w:rsid w:val="00763185"/>
    <w:rsid w:val="00763AC2"/>
    <w:rsid w:val="007652F7"/>
    <w:rsid w:val="007654B2"/>
    <w:rsid w:val="00765CEF"/>
    <w:rsid w:val="00770621"/>
    <w:rsid w:val="00770E0A"/>
    <w:rsid w:val="00772169"/>
    <w:rsid w:val="00772B8C"/>
    <w:rsid w:val="00773A54"/>
    <w:rsid w:val="00773AE0"/>
    <w:rsid w:val="007743BC"/>
    <w:rsid w:val="007744ED"/>
    <w:rsid w:val="00774C53"/>
    <w:rsid w:val="0077514C"/>
    <w:rsid w:val="00775D7E"/>
    <w:rsid w:val="0077717B"/>
    <w:rsid w:val="00780CB6"/>
    <w:rsid w:val="00781441"/>
    <w:rsid w:val="007815A2"/>
    <w:rsid w:val="007827FC"/>
    <w:rsid w:val="007844F1"/>
    <w:rsid w:val="00784565"/>
    <w:rsid w:val="007848DA"/>
    <w:rsid w:val="00784E63"/>
    <w:rsid w:val="007853B0"/>
    <w:rsid w:val="00785642"/>
    <w:rsid w:val="00785990"/>
    <w:rsid w:val="007860F9"/>
    <w:rsid w:val="00786158"/>
    <w:rsid w:val="0078628C"/>
    <w:rsid w:val="00787725"/>
    <w:rsid w:val="00787C36"/>
    <w:rsid w:val="00787C7A"/>
    <w:rsid w:val="00787EC5"/>
    <w:rsid w:val="0079007C"/>
    <w:rsid w:val="007909EB"/>
    <w:rsid w:val="0079159D"/>
    <w:rsid w:val="0079218F"/>
    <w:rsid w:val="00792666"/>
    <w:rsid w:val="00793044"/>
    <w:rsid w:val="0079341A"/>
    <w:rsid w:val="00794499"/>
    <w:rsid w:val="007950C9"/>
    <w:rsid w:val="00795F15"/>
    <w:rsid w:val="0079683C"/>
    <w:rsid w:val="007A15C8"/>
    <w:rsid w:val="007A34BE"/>
    <w:rsid w:val="007A3EED"/>
    <w:rsid w:val="007A3FF0"/>
    <w:rsid w:val="007A510B"/>
    <w:rsid w:val="007A58E8"/>
    <w:rsid w:val="007A6242"/>
    <w:rsid w:val="007A64BF"/>
    <w:rsid w:val="007A67B8"/>
    <w:rsid w:val="007A69C9"/>
    <w:rsid w:val="007A7468"/>
    <w:rsid w:val="007A7943"/>
    <w:rsid w:val="007B2C03"/>
    <w:rsid w:val="007B4CE0"/>
    <w:rsid w:val="007B539C"/>
    <w:rsid w:val="007B5747"/>
    <w:rsid w:val="007B5DAA"/>
    <w:rsid w:val="007B61A3"/>
    <w:rsid w:val="007B639F"/>
    <w:rsid w:val="007B6C37"/>
    <w:rsid w:val="007B702B"/>
    <w:rsid w:val="007B7254"/>
    <w:rsid w:val="007B77A9"/>
    <w:rsid w:val="007B791C"/>
    <w:rsid w:val="007B7B9F"/>
    <w:rsid w:val="007C01B7"/>
    <w:rsid w:val="007C035A"/>
    <w:rsid w:val="007C0A7A"/>
    <w:rsid w:val="007C0CC7"/>
    <w:rsid w:val="007C10CC"/>
    <w:rsid w:val="007C2133"/>
    <w:rsid w:val="007C466E"/>
    <w:rsid w:val="007C5115"/>
    <w:rsid w:val="007C58A6"/>
    <w:rsid w:val="007C5AAB"/>
    <w:rsid w:val="007C63A2"/>
    <w:rsid w:val="007C6C87"/>
    <w:rsid w:val="007C7305"/>
    <w:rsid w:val="007C7405"/>
    <w:rsid w:val="007C7902"/>
    <w:rsid w:val="007D143E"/>
    <w:rsid w:val="007D1FE4"/>
    <w:rsid w:val="007D2ACF"/>
    <w:rsid w:val="007D4DC2"/>
    <w:rsid w:val="007D591F"/>
    <w:rsid w:val="007D6333"/>
    <w:rsid w:val="007D6337"/>
    <w:rsid w:val="007D6E52"/>
    <w:rsid w:val="007E0552"/>
    <w:rsid w:val="007E1718"/>
    <w:rsid w:val="007E1782"/>
    <w:rsid w:val="007E1C10"/>
    <w:rsid w:val="007E1FE1"/>
    <w:rsid w:val="007E22FF"/>
    <w:rsid w:val="007E25EF"/>
    <w:rsid w:val="007E2708"/>
    <w:rsid w:val="007E2B0B"/>
    <w:rsid w:val="007E3C7B"/>
    <w:rsid w:val="007E5532"/>
    <w:rsid w:val="007E6EF1"/>
    <w:rsid w:val="007E771F"/>
    <w:rsid w:val="007E7D02"/>
    <w:rsid w:val="007F00E5"/>
    <w:rsid w:val="007F0772"/>
    <w:rsid w:val="007F1530"/>
    <w:rsid w:val="007F15CB"/>
    <w:rsid w:val="007F19D6"/>
    <w:rsid w:val="007F2F98"/>
    <w:rsid w:val="007F3BEB"/>
    <w:rsid w:val="007F41A8"/>
    <w:rsid w:val="007F47BD"/>
    <w:rsid w:val="007F614E"/>
    <w:rsid w:val="007F79D2"/>
    <w:rsid w:val="0080052A"/>
    <w:rsid w:val="008017AC"/>
    <w:rsid w:val="008029A3"/>
    <w:rsid w:val="008038E8"/>
    <w:rsid w:val="0080509F"/>
    <w:rsid w:val="008065BC"/>
    <w:rsid w:val="008066B7"/>
    <w:rsid w:val="0080703F"/>
    <w:rsid w:val="0080749C"/>
    <w:rsid w:val="00812AF8"/>
    <w:rsid w:val="00812C2E"/>
    <w:rsid w:val="00813A21"/>
    <w:rsid w:val="00813E23"/>
    <w:rsid w:val="00814111"/>
    <w:rsid w:val="00814194"/>
    <w:rsid w:val="00815EAC"/>
    <w:rsid w:val="00816377"/>
    <w:rsid w:val="00816413"/>
    <w:rsid w:val="00820145"/>
    <w:rsid w:val="0082055F"/>
    <w:rsid w:val="008216DB"/>
    <w:rsid w:val="00821D83"/>
    <w:rsid w:val="00822231"/>
    <w:rsid w:val="00822552"/>
    <w:rsid w:val="00823484"/>
    <w:rsid w:val="00824041"/>
    <w:rsid w:val="00824A07"/>
    <w:rsid w:val="00824ADD"/>
    <w:rsid w:val="00824E70"/>
    <w:rsid w:val="00825778"/>
    <w:rsid w:val="008261AF"/>
    <w:rsid w:val="008302A7"/>
    <w:rsid w:val="00830314"/>
    <w:rsid w:val="008303BC"/>
    <w:rsid w:val="00830604"/>
    <w:rsid w:val="00830DCD"/>
    <w:rsid w:val="0083157A"/>
    <w:rsid w:val="00832263"/>
    <w:rsid w:val="008322C0"/>
    <w:rsid w:val="00832B90"/>
    <w:rsid w:val="00834180"/>
    <w:rsid w:val="008345D0"/>
    <w:rsid w:val="008349A4"/>
    <w:rsid w:val="00835602"/>
    <w:rsid w:val="00835E8D"/>
    <w:rsid w:val="0083620E"/>
    <w:rsid w:val="008372B9"/>
    <w:rsid w:val="00837BAC"/>
    <w:rsid w:val="00840115"/>
    <w:rsid w:val="00840383"/>
    <w:rsid w:val="00840971"/>
    <w:rsid w:val="008415E3"/>
    <w:rsid w:val="0084161D"/>
    <w:rsid w:val="008419C6"/>
    <w:rsid w:val="00841A77"/>
    <w:rsid w:val="008420ED"/>
    <w:rsid w:val="008422AC"/>
    <w:rsid w:val="00842B25"/>
    <w:rsid w:val="00846911"/>
    <w:rsid w:val="0084706C"/>
    <w:rsid w:val="008508FF"/>
    <w:rsid w:val="00851D96"/>
    <w:rsid w:val="00852F5E"/>
    <w:rsid w:val="0085308C"/>
    <w:rsid w:val="00853254"/>
    <w:rsid w:val="008533CC"/>
    <w:rsid w:val="0085451F"/>
    <w:rsid w:val="00856479"/>
    <w:rsid w:val="008576B8"/>
    <w:rsid w:val="00860185"/>
    <w:rsid w:val="00860C68"/>
    <w:rsid w:val="00861BDD"/>
    <w:rsid w:val="00861E35"/>
    <w:rsid w:val="00862EC6"/>
    <w:rsid w:val="00865822"/>
    <w:rsid w:val="00866587"/>
    <w:rsid w:val="00866833"/>
    <w:rsid w:val="00866B1E"/>
    <w:rsid w:val="00866D13"/>
    <w:rsid w:val="0086792C"/>
    <w:rsid w:val="00867F6E"/>
    <w:rsid w:val="00871006"/>
    <w:rsid w:val="008725CC"/>
    <w:rsid w:val="00872AE1"/>
    <w:rsid w:val="008730EE"/>
    <w:rsid w:val="0087510A"/>
    <w:rsid w:val="00875A9C"/>
    <w:rsid w:val="00876160"/>
    <w:rsid w:val="0087677B"/>
    <w:rsid w:val="008778F6"/>
    <w:rsid w:val="00877C5D"/>
    <w:rsid w:val="008804F1"/>
    <w:rsid w:val="008807FD"/>
    <w:rsid w:val="008808B1"/>
    <w:rsid w:val="00880913"/>
    <w:rsid w:val="00881606"/>
    <w:rsid w:val="00881DAC"/>
    <w:rsid w:val="00882862"/>
    <w:rsid w:val="00882E92"/>
    <w:rsid w:val="008842E0"/>
    <w:rsid w:val="00884A29"/>
    <w:rsid w:val="00886F74"/>
    <w:rsid w:val="00891473"/>
    <w:rsid w:val="00892B7D"/>
    <w:rsid w:val="00892FE9"/>
    <w:rsid w:val="00893427"/>
    <w:rsid w:val="00897418"/>
    <w:rsid w:val="008976BF"/>
    <w:rsid w:val="0089787B"/>
    <w:rsid w:val="008A0B17"/>
    <w:rsid w:val="008A197F"/>
    <w:rsid w:val="008A20BF"/>
    <w:rsid w:val="008A4555"/>
    <w:rsid w:val="008A4646"/>
    <w:rsid w:val="008A47AE"/>
    <w:rsid w:val="008A4D7D"/>
    <w:rsid w:val="008A61E3"/>
    <w:rsid w:val="008B0731"/>
    <w:rsid w:val="008B07D6"/>
    <w:rsid w:val="008B08B4"/>
    <w:rsid w:val="008B1107"/>
    <w:rsid w:val="008B15DD"/>
    <w:rsid w:val="008B199B"/>
    <w:rsid w:val="008B2D89"/>
    <w:rsid w:val="008B2F4B"/>
    <w:rsid w:val="008B43FA"/>
    <w:rsid w:val="008B4542"/>
    <w:rsid w:val="008B4E5A"/>
    <w:rsid w:val="008B4FBF"/>
    <w:rsid w:val="008C0DAA"/>
    <w:rsid w:val="008C1B27"/>
    <w:rsid w:val="008C2F92"/>
    <w:rsid w:val="008C425D"/>
    <w:rsid w:val="008C55CC"/>
    <w:rsid w:val="008C64AF"/>
    <w:rsid w:val="008C72B6"/>
    <w:rsid w:val="008C7389"/>
    <w:rsid w:val="008C788D"/>
    <w:rsid w:val="008C7B50"/>
    <w:rsid w:val="008D13F7"/>
    <w:rsid w:val="008D2131"/>
    <w:rsid w:val="008D2D9D"/>
    <w:rsid w:val="008D3199"/>
    <w:rsid w:val="008D3C70"/>
    <w:rsid w:val="008D45AD"/>
    <w:rsid w:val="008D5337"/>
    <w:rsid w:val="008D619F"/>
    <w:rsid w:val="008D61F4"/>
    <w:rsid w:val="008D6670"/>
    <w:rsid w:val="008D6D53"/>
    <w:rsid w:val="008D7D29"/>
    <w:rsid w:val="008D7DC0"/>
    <w:rsid w:val="008E022E"/>
    <w:rsid w:val="008E1C3C"/>
    <w:rsid w:val="008E2575"/>
    <w:rsid w:val="008E33CD"/>
    <w:rsid w:val="008E3578"/>
    <w:rsid w:val="008E35AD"/>
    <w:rsid w:val="008E3B1C"/>
    <w:rsid w:val="008E3B79"/>
    <w:rsid w:val="008E3D83"/>
    <w:rsid w:val="008E4AD3"/>
    <w:rsid w:val="008E60B0"/>
    <w:rsid w:val="008E6294"/>
    <w:rsid w:val="008E64DC"/>
    <w:rsid w:val="008E6769"/>
    <w:rsid w:val="008E7855"/>
    <w:rsid w:val="008E7B76"/>
    <w:rsid w:val="008F07DB"/>
    <w:rsid w:val="008F0C0B"/>
    <w:rsid w:val="008F14BA"/>
    <w:rsid w:val="008F18FE"/>
    <w:rsid w:val="008F4AE0"/>
    <w:rsid w:val="008F5B24"/>
    <w:rsid w:val="009007F5"/>
    <w:rsid w:val="00901382"/>
    <w:rsid w:val="00901B28"/>
    <w:rsid w:val="00901D60"/>
    <w:rsid w:val="00902161"/>
    <w:rsid w:val="00902476"/>
    <w:rsid w:val="009024FE"/>
    <w:rsid w:val="00902FF3"/>
    <w:rsid w:val="00903D1B"/>
    <w:rsid w:val="00905152"/>
    <w:rsid w:val="009058A5"/>
    <w:rsid w:val="00905CB3"/>
    <w:rsid w:val="009064EC"/>
    <w:rsid w:val="00906FCD"/>
    <w:rsid w:val="00907E1A"/>
    <w:rsid w:val="009111C4"/>
    <w:rsid w:val="00911710"/>
    <w:rsid w:val="009134B6"/>
    <w:rsid w:val="009136F5"/>
    <w:rsid w:val="00915705"/>
    <w:rsid w:val="00915941"/>
    <w:rsid w:val="009168EB"/>
    <w:rsid w:val="00916AEC"/>
    <w:rsid w:val="009213F1"/>
    <w:rsid w:val="00921580"/>
    <w:rsid w:val="009215FD"/>
    <w:rsid w:val="00921BA2"/>
    <w:rsid w:val="009225C0"/>
    <w:rsid w:val="00922805"/>
    <w:rsid w:val="00923DCC"/>
    <w:rsid w:val="009247D3"/>
    <w:rsid w:val="009248A1"/>
    <w:rsid w:val="009250D8"/>
    <w:rsid w:val="00925450"/>
    <w:rsid w:val="00925693"/>
    <w:rsid w:val="00925B2F"/>
    <w:rsid w:val="00925CF4"/>
    <w:rsid w:val="0092729E"/>
    <w:rsid w:val="00927974"/>
    <w:rsid w:val="00930383"/>
    <w:rsid w:val="00931022"/>
    <w:rsid w:val="00931101"/>
    <w:rsid w:val="00934081"/>
    <w:rsid w:val="009340D1"/>
    <w:rsid w:val="009341AA"/>
    <w:rsid w:val="00935BA7"/>
    <w:rsid w:val="00936777"/>
    <w:rsid w:val="00936CAF"/>
    <w:rsid w:val="00936DA2"/>
    <w:rsid w:val="009405ED"/>
    <w:rsid w:val="00940A3F"/>
    <w:rsid w:val="00940C33"/>
    <w:rsid w:val="00940C84"/>
    <w:rsid w:val="0094104A"/>
    <w:rsid w:val="00941219"/>
    <w:rsid w:val="009414FA"/>
    <w:rsid w:val="009427DE"/>
    <w:rsid w:val="00942AB3"/>
    <w:rsid w:val="00942E2F"/>
    <w:rsid w:val="009435CE"/>
    <w:rsid w:val="009435DA"/>
    <w:rsid w:val="009439C9"/>
    <w:rsid w:val="00944391"/>
    <w:rsid w:val="009456B0"/>
    <w:rsid w:val="00947675"/>
    <w:rsid w:val="009476B0"/>
    <w:rsid w:val="009500F0"/>
    <w:rsid w:val="009508FB"/>
    <w:rsid w:val="00950DA6"/>
    <w:rsid w:val="00950F27"/>
    <w:rsid w:val="009511F0"/>
    <w:rsid w:val="00951681"/>
    <w:rsid w:val="009526A9"/>
    <w:rsid w:val="00952E94"/>
    <w:rsid w:val="00953771"/>
    <w:rsid w:val="009538A1"/>
    <w:rsid w:val="0095474F"/>
    <w:rsid w:val="00954CDC"/>
    <w:rsid w:val="00955F51"/>
    <w:rsid w:val="0095612D"/>
    <w:rsid w:val="00956889"/>
    <w:rsid w:val="00957B7C"/>
    <w:rsid w:val="00962727"/>
    <w:rsid w:val="0096275D"/>
    <w:rsid w:val="009645F1"/>
    <w:rsid w:val="00964956"/>
    <w:rsid w:val="00966890"/>
    <w:rsid w:val="00967672"/>
    <w:rsid w:val="0096775E"/>
    <w:rsid w:val="0097014A"/>
    <w:rsid w:val="009706FB"/>
    <w:rsid w:val="00970DFD"/>
    <w:rsid w:val="009747B1"/>
    <w:rsid w:val="009748EA"/>
    <w:rsid w:val="00974CF3"/>
    <w:rsid w:val="00974D49"/>
    <w:rsid w:val="00975B31"/>
    <w:rsid w:val="009760B5"/>
    <w:rsid w:val="0097619F"/>
    <w:rsid w:val="00976494"/>
    <w:rsid w:val="00976D2F"/>
    <w:rsid w:val="009773DD"/>
    <w:rsid w:val="0097760C"/>
    <w:rsid w:val="0097784B"/>
    <w:rsid w:val="0098016D"/>
    <w:rsid w:val="009807D1"/>
    <w:rsid w:val="009811BB"/>
    <w:rsid w:val="00982578"/>
    <w:rsid w:val="00982616"/>
    <w:rsid w:val="009828D1"/>
    <w:rsid w:val="0098345A"/>
    <w:rsid w:val="00983D75"/>
    <w:rsid w:val="00983EF4"/>
    <w:rsid w:val="00984090"/>
    <w:rsid w:val="0098440C"/>
    <w:rsid w:val="00984ACD"/>
    <w:rsid w:val="009850E1"/>
    <w:rsid w:val="00985402"/>
    <w:rsid w:val="00987AD4"/>
    <w:rsid w:val="00987D15"/>
    <w:rsid w:val="00987F7C"/>
    <w:rsid w:val="0099013A"/>
    <w:rsid w:val="00990BD6"/>
    <w:rsid w:val="00990C75"/>
    <w:rsid w:val="00991E85"/>
    <w:rsid w:val="00992D5F"/>
    <w:rsid w:val="00992F69"/>
    <w:rsid w:val="009949A6"/>
    <w:rsid w:val="0099521B"/>
    <w:rsid w:val="0099584C"/>
    <w:rsid w:val="00996C7B"/>
    <w:rsid w:val="00996EC2"/>
    <w:rsid w:val="00996F82"/>
    <w:rsid w:val="009974C3"/>
    <w:rsid w:val="009A0CAF"/>
    <w:rsid w:val="009A125C"/>
    <w:rsid w:val="009A1A35"/>
    <w:rsid w:val="009A1A79"/>
    <w:rsid w:val="009A1E5C"/>
    <w:rsid w:val="009A2034"/>
    <w:rsid w:val="009A4A11"/>
    <w:rsid w:val="009A5402"/>
    <w:rsid w:val="009A5A41"/>
    <w:rsid w:val="009A646D"/>
    <w:rsid w:val="009A6BFA"/>
    <w:rsid w:val="009A6EDD"/>
    <w:rsid w:val="009A7B96"/>
    <w:rsid w:val="009A7EB6"/>
    <w:rsid w:val="009B086B"/>
    <w:rsid w:val="009B137D"/>
    <w:rsid w:val="009B2A49"/>
    <w:rsid w:val="009B2DC6"/>
    <w:rsid w:val="009B336E"/>
    <w:rsid w:val="009B3F32"/>
    <w:rsid w:val="009B41E9"/>
    <w:rsid w:val="009B45EE"/>
    <w:rsid w:val="009B4E02"/>
    <w:rsid w:val="009B619A"/>
    <w:rsid w:val="009B67D6"/>
    <w:rsid w:val="009B700A"/>
    <w:rsid w:val="009B7AD7"/>
    <w:rsid w:val="009C0BC7"/>
    <w:rsid w:val="009C1C4B"/>
    <w:rsid w:val="009C1FDB"/>
    <w:rsid w:val="009C28CF"/>
    <w:rsid w:val="009C3770"/>
    <w:rsid w:val="009C3C37"/>
    <w:rsid w:val="009C460B"/>
    <w:rsid w:val="009C503E"/>
    <w:rsid w:val="009C5DBF"/>
    <w:rsid w:val="009C5E0B"/>
    <w:rsid w:val="009D162F"/>
    <w:rsid w:val="009D33EE"/>
    <w:rsid w:val="009D406E"/>
    <w:rsid w:val="009D557B"/>
    <w:rsid w:val="009D571B"/>
    <w:rsid w:val="009D62DB"/>
    <w:rsid w:val="009D66AB"/>
    <w:rsid w:val="009D6E34"/>
    <w:rsid w:val="009D6E6B"/>
    <w:rsid w:val="009D7B81"/>
    <w:rsid w:val="009E0978"/>
    <w:rsid w:val="009E16CC"/>
    <w:rsid w:val="009E2B90"/>
    <w:rsid w:val="009E2C2E"/>
    <w:rsid w:val="009E2E03"/>
    <w:rsid w:val="009E3DC5"/>
    <w:rsid w:val="009E3DFB"/>
    <w:rsid w:val="009E4F4E"/>
    <w:rsid w:val="009E5408"/>
    <w:rsid w:val="009E5C6B"/>
    <w:rsid w:val="009E7110"/>
    <w:rsid w:val="009E71DF"/>
    <w:rsid w:val="009E742D"/>
    <w:rsid w:val="009F1BE7"/>
    <w:rsid w:val="009F1CE8"/>
    <w:rsid w:val="009F2FFD"/>
    <w:rsid w:val="009F3033"/>
    <w:rsid w:val="009F3E56"/>
    <w:rsid w:val="009F3EDD"/>
    <w:rsid w:val="009F4EC9"/>
    <w:rsid w:val="009F5555"/>
    <w:rsid w:val="009F567C"/>
    <w:rsid w:val="009F677C"/>
    <w:rsid w:val="009F6A4B"/>
    <w:rsid w:val="009F6ACF"/>
    <w:rsid w:val="00A00513"/>
    <w:rsid w:val="00A00C01"/>
    <w:rsid w:val="00A0154B"/>
    <w:rsid w:val="00A017E9"/>
    <w:rsid w:val="00A01C32"/>
    <w:rsid w:val="00A01F38"/>
    <w:rsid w:val="00A02254"/>
    <w:rsid w:val="00A0263E"/>
    <w:rsid w:val="00A02E4B"/>
    <w:rsid w:val="00A0356B"/>
    <w:rsid w:val="00A040E7"/>
    <w:rsid w:val="00A046CE"/>
    <w:rsid w:val="00A0484A"/>
    <w:rsid w:val="00A04C89"/>
    <w:rsid w:val="00A0787B"/>
    <w:rsid w:val="00A117B6"/>
    <w:rsid w:val="00A12444"/>
    <w:rsid w:val="00A12689"/>
    <w:rsid w:val="00A131BB"/>
    <w:rsid w:val="00A137BE"/>
    <w:rsid w:val="00A1524A"/>
    <w:rsid w:val="00A15282"/>
    <w:rsid w:val="00A156F7"/>
    <w:rsid w:val="00A1578B"/>
    <w:rsid w:val="00A158F1"/>
    <w:rsid w:val="00A15A0F"/>
    <w:rsid w:val="00A15DBC"/>
    <w:rsid w:val="00A172B8"/>
    <w:rsid w:val="00A20166"/>
    <w:rsid w:val="00A205B7"/>
    <w:rsid w:val="00A222A0"/>
    <w:rsid w:val="00A22380"/>
    <w:rsid w:val="00A228CA"/>
    <w:rsid w:val="00A23038"/>
    <w:rsid w:val="00A2326F"/>
    <w:rsid w:val="00A31398"/>
    <w:rsid w:val="00A31E0D"/>
    <w:rsid w:val="00A32AB3"/>
    <w:rsid w:val="00A32ECE"/>
    <w:rsid w:val="00A34504"/>
    <w:rsid w:val="00A34CC6"/>
    <w:rsid w:val="00A35116"/>
    <w:rsid w:val="00A35978"/>
    <w:rsid w:val="00A359DD"/>
    <w:rsid w:val="00A35C7F"/>
    <w:rsid w:val="00A3653C"/>
    <w:rsid w:val="00A3761A"/>
    <w:rsid w:val="00A37B52"/>
    <w:rsid w:val="00A37DCA"/>
    <w:rsid w:val="00A408E6"/>
    <w:rsid w:val="00A409A5"/>
    <w:rsid w:val="00A40ACD"/>
    <w:rsid w:val="00A410BC"/>
    <w:rsid w:val="00A411D8"/>
    <w:rsid w:val="00A421EB"/>
    <w:rsid w:val="00A42A0A"/>
    <w:rsid w:val="00A435A1"/>
    <w:rsid w:val="00A4675F"/>
    <w:rsid w:val="00A46840"/>
    <w:rsid w:val="00A5065F"/>
    <w:rsid w:val="00A51C07"/>
    <w:rsid w:val="00A51CFD"/>
    <w:rsid w:val="00A51FCD"/>
    <w:rsid w:val="00A525E0"/>
    <w:rsid w:val="00A5312D"/>
    <w:rsid w:val="00A53E3C"/>
    <w:rsid w:val="00A56C2F"/>
    <w:rsid w:val="00A621F7"/>
    <w:rsid w:val="00A629FC"/>
    <w:rsid w:val="00A63372"/>
    <w:rsid w:val="00A659C0"/>
    <w:rsid w:val="00A65C90"/>
    <w:rsid w:val="00A66CE3"/>
    <w:rsid w:val="00A67A64"/>
    <w:rsid w:val="00A705E1"/>
    <w:rsid w:val="00A70FAE"/>
    <w:rsid w:val="00A7111B"/>
    <w:rsid w:val="00A716B3"/>
    <w:rsid w:val="00A71855"/>
    <w:rsid w:val="00A72758"/>
    <w:rsid w:val="00A731AE"/>
    <w:rsid w:val="00A743A7"/>
    <w:rsid w:val="00A750E6"/>
    <w:rsid w:val="00A75292"/>
    <w:rsid w:val="00A75589"/>
    <w:rsid w:val="00A75A15"/>
    <w:rsid w:val="00A76040"/>
    <w:rsid w:val="00A76821"/>
    <w:rsid w:val="00A76B23"/>
    <w:rsid w:val="00A77BA8"/>
    <w:rsid w:val="00A8005C"/>
    <w:rsid w:val="00A807A1"/>
    <w:rsid w:val="00A81688"/>
    <w:rsid w:val="00A82FCA"/>
    <w:rsid w:val="00A830E3"/>
    <w:rsid w:val="00A84948"/>
    <w:rsid w:val="00A90B26"/>
    <w:rsid w:val="00A9190A"/>
    <w:rsid w:val="00A91FF5"/>
    <w:rsid w:val="00A93075"/>
    <w:rsid w:val="00A93B83"/>
    <w:rsid w:val="00A96923"/>
    <w:rsid w:val="00A97537"/>
    <w:rsid w:val="00A9770B"/>
    <w:rsid w:val="00A97E6B"/>
    <w:rsid w:val="00A97F3A"/>
    <w:rsid w:val="00AA0258"/>
    <w:rsid w:val="00AA1027"/>
    <w:rsid w:val="00AA14A9"/>
    <w:rsid w:val="00AA2431"/>
    <w:rsid w:val="00AA24F9"/>
    <w:rsid w:val="00AA25C9"/>
    <w:rsid w:val="00AA43EE"/>
    <w:rsid w:val="00AA4BBE"/>
    <w:rsid w:val="00AA5319"/>
    <w:rsid w:val="00AA57D0"/>
    <w:rsid w:val="00AA6014"/>
    <w:rsid w:val="00AA63FA"/>
    <w:rsid w:val="00AA706C"/>
    <w:rsid w:val="00AA7930"/>
    <w:rsid w:val="00AB0245"/>
    <w:rsid w:val="00AB03C9"/>
    <w:rsid w:val="00AB07BA"/>
    <w:rsid w:val="00AB1887"/>
    <w:rsid w:val="00AB2072"/>
    <w:rsid w:val="00AB2475"/>
    <w:rsid w:val="00AB2513"/>
    <w:rsid w:val="00AB2D72"/>
    <w:rsid w:val="00AB3C3B"/>
    <w:rsid w:val="00AB3D46"/>
    <w:rsid w:val="00AB400D"/>
    <w:rsid w:val="00AB4605"/>
    <w:rsid w:val="00AB4B99"/>
    <w:rsid w:val="00AB7C44"/>
    <w:rsid w:val="00AB7F6B"/>
    <w:rsid w:val="00AC005D"/>
    <w:rsid w:val="00AC0AF0"/>
    <w:rsid w:val="00AC247E"/>
    <w:rsid w:val="00AC4526"/>
    <w:rsid w:val="00AC5370"/>
    <w:rsid w:val="00AC596E"/>
    <w:rsid w:val="00AC5B73"/>
    <w:rsid w:val="00AC67A0"/>
    <w:rsid w:val="00AC690F"/>
    <w:rsid w:val="00AC6C07"/>
    <w:rsid w:val="00AC7368"/>
    <w:rsid w:val="00AC75E2"/>
    <w:rsid w:val="00AC7772"/>
    <w:rsid w:val="00AC7E10"/>
    <w:rsid w:val="00AD3A5C"/>
    <w:rsid w:val="00AD489C"/>
    <w:rsid w:val="00AD6354"/>
    <w:rsid w:val="00AD6434"/>
    <w:rsid w:val="00AD6573"/>
    <w:rsid w:val="00AD67B4"/>
    <w:rsid w:val="00AD67E6"/>
    <w:rsid w:val="00AD6869"/>
    <w:rsid w:val="00AD7C4A"/>
    <w:rsid w:val="00AE14CE"/>
    <w:rsid w:val="00AE1956"/>
    <w:rsid w:val="00AE1A50"/>
    <w:rsid w:val="00AE321B"/>
    <w:rsid w:val="00AE5797"/>
    <w:rsid w:val="00AE658A"/>
    <w:rsid w:val="00AE76ED"/>
    <w:rsid w:val="00AF021E"/>
    <w:rsid w:val="00AF0CA6"/>
    <w:rsid w:val="00AF101F"/>
    <w:rsid w:val="00AF1D30"/>
    <w:rsid w:val="00AF22E8"/>
    <w:rsid w:val="00AF2C08"/>
    <w:rsid w:val="00AF32BA"/>
    <w:rsid w:val="00AF3853"/>
    <w:rsid w:val="00AF4FA5"/>
    <w:rsid w:val="00AF5C08"/>
    <w:rsid w:val="00AF5F60"/>
    <w:rsid w:val="00AF61D1"/>
    <w:rsid w:val="00AF6D52"/>
    <w:rsid w:val="00AF71A4"/>
    <w:rsid w:val="00AF72F9"/>
    <w:rsid w:val="00AF7E49"/>
    <w:rsid w:val="00AF7F81"/>
    <w:rsid w:val="00B0157D"/>
    <w:rsid w:val="00B0254D"/>
    <w:rsid w:val="00B03659"/>
    <w:rsid w:val="00B03C7F"/>
    <w:rsid w:val="00B04311"/>
    <w:rsid w:val="00B047F1"/>
    <w:rsid w:val="00B04C32"/>
    <w:rsid w:val="00B04F27"/>
    <w:rsid w:val="00B05563"/>
    <w:rsid w:val="00B0646F"/>
    <w:rsid w:val="00B06877"/>
    <w:rsid w:val="00B07266"/>
    <w:rsid w:val="00B0778B"/>
    <w:rsid w:val="00B1050A"/>
    <w:rsid w:val="00B107CA"/>
    <w:rsid w:val="00B1279D"/>
    <w:rsid w:val="00B1368C"/>
    <w:rsid w:val="00B146E1"/>
    <w:rsid w:val="00B15F7F"/>
    <w:rsid w:val="00B164F1"/>
    <w:rsid w:val="00B17DA4"/>
    <w:rsid w:val="00B205A6"/>
    <w:rsid w:val="00B207F0"/>
    <w:rsid w:val="00B21028"/>
    <w:rsid w:val="00B2155A"/>
    <w:rsid w:val="00B2205C"/>
    <w:rsid w:val="00B22C2A"/>
    <w:rsid w:val="00B2303E"/>
    <w:rsid w:val="00B230DB"/>
    <w:rsid w:val="00B249A9"/>
    <w:rsid w:val="00B25291"/>
    <w:rsid w:val="00B257FB"/>
    <w:rsid w:val="00B25AED"/>
    <w:rsid w:val="00B26553"/>
    <w:rsid w:val="00B26986"/>
    <w:rsid w:val="00B26EC7"/>
    <w:rsid w:val="00B271EB"/>
    <w:rsid w:val="00B276B6"/>
    <w:rsid w:val="00B27741"/>
    <w:rsid w:val="00B30F37"/>
    <w:rsid w:val="00B321E8"/>
    <w:rsid w:val="00B33386"/>
    <w:rsid w:val="00B37BAD"/>
    <w:rsid w:val="00B40060"/>
    <w:rsid w:val="00B40CF8"/>
    <w:rsid w:val="00B412F9"/>
    <w:rsid w:val="00B416A4"/>
    <w:rsid w:val="00B42560"/>
    <w:rsid w:val="00B42D46"/>
    <w:rsid w:val="00B42E7B"/>
    <w:rsid w:val="00B43E1E"/>
    <w:rsid w:val="00B443AD"/>
    <w:rsid w:val="00B45675"/>
    <w:rsid w:val="00B45E8A"/>
    <w:rsid w:val="00B469DF"/>
    <w:rsid w:val="00B47BF9"/>
    <w:rsid w:val="00B503D4"/>
    <w:rsid w:val="00B504A7"/>
    <w:rsid w:val="00B50B26"/>
    <w:rsid w:val="00B5138C"/>
    <w:rsid w:val="00B51655"/>
    <w:rsid w:val="00B5568D"/>
    <w:rsid w:val="00B55C9A"/>
    <w:rsid w:val="00B55CCC"/>
    <w:rsid w:val="00B56187"/>
    <w:rsid w:val="00B56708"/>
    <w:rsid w:val="00B56D81"/>
    <w:rsid w:val="00B57F05"/>
    <w:rsid w:val="00B604D9"/>
    <w:rsid w:val="00B61DBF"/>
    <w:rsid w:val="00B623F1"/>
    <w:rsid w:val="00B6336D"/>
    <w:rsid w:val="00B63D56"/>
    <w:rsid w:val="00B64312"/>
    <w:rsid w:val="00B64E7B"/>
    <w:rsid w:val="00B65192"/>
    <w:rsid w:val="00B653E9"/>
    <w:rsid w:val="00B65C56"/>
    <w:rsid w:val="00B65E74"/>
    <w:rsid w:val="00B6626B"/>
    <w:rsid w:val="00B66314"/>
    <w:rsid w:val="00B66841"/>
    <w:rsid w:val="00B67CDD"/>
    <w:rsid w:val="00B70038"/>
    <w:rsid w:val="00B70B41"/>
    <w:rsid w:val="00B70C3C"/>
    <w:rsid w:val="00B71499"/>
    <w:rsid w:val="00B71D1A"/>
    <w:rsid w:val="00B72BE0"/>
    <w:rsid w:val="00B72F96"/>
    <w:rsid w:val="00B73DD3"/>
    <w:rsid w:val="00B76C81"/>
    <w:rsid w:val="00B77624"/>
    <w:rsid w:val="00B80836"/>
    <w:rsid w:val="00B80CA6"/>
    <w:rsid w:val="00B80DEB"/>
    <w:rsid w:val="00B81151"/>
    <w:rsid w:val="00B81CD0"/>
    <w:rsid w:val="00B82699"/>
    <w:rsid w:val="00B82C08"/>
    <w:rsid w:val="00B82F28"/>
    <w:rsid w:val="00B82FA8"/>
    <w:rsid w:val="00B848C3"/>
    <w:rsid w:val="00B856DD"/>
    <w:rsid w:val="00B863A8"/>
    <w:rsid w:val="00B879D0"/>
    <w:rsid w:val="00B905BC"/>
    <w:rsid w:val="00B906F7"/>
    <w:rsid w:val="00B908EF"/>
    <w:rsid w:val="00B90D66"/>
    <w:rsid w:val="00B90DAA"/>
    <w:rsid w:val="00B913A4"/>
    <w:rsid w:val="00B91B39"/>
    <w:rsid w:val="00B91C09"/>
    <w:rsid w:val="00B927C3"/>
    <w:rsid w:val="00B92D61"/>
    <w:rsid w:val="00B9345E"/>
    <w:rsid w:val="00B9350C"/>
    <w:rsid w:val="00B93680"/>
    <w:rsid w:val="00B94D45"/>
    <w:rsid w:val="00B9601E"/>
    <w:rsid w:val="00B96074"/>
    <w:rsid w:val="00B9715B"/>
    <w:rsid w:val="00B97B3A"/>
    <w:rsid w:val="00B97F38"/>
    <w:rsid w:val="00BA00C2"/>
    <w:rsid w:val="00BA09D5"/>
    <w:rsid w:val="00BA27A9"/>
    <w:rsid w:val="00BA39E4"/>
    <w:rsid w:val="00BA3C3D"/>
    <w:rsid w:val="00BA445C"/>
    <w:rsid w:val="00BA48B6"/>
    <w:rsid w:val="00BA4940"/>
    <w:rsid w:val="00BA4B29"/>
    <w:rsid w:val="00BA4C3C"/>
    <w:rsid w:val="00BA504C"/>
    <w:rsid w:val="00BA54C7"/>
    <w:rsid w:val="00BA5861"/>
    <w:rsid w:val="00BA63BC"/>
    <w:rsid w:val="00BB0145"/>
    <w:rsid w:val="00BB0F8C"/>
    <w:rsid w:val="00BB2C6F"/>
    <w:rsid w:val="00BB3698"/>
    <w:rsid w:val="00BB3AA6"/>
    <w:rsid w:val="00BB3DEB"/>
    <w:rsid w:val="00BB4464"/>
    <w:rsid w:val="00BB55C4"/>
    <w:rsid w:val="00BB5EE9"/>
    <w:rsid w:val="00BB6CA6"/>
    <w:rsid w:val="00BB7FB4"/>
    <w:rsid w:val="00BC0BCA"/>
    <w:rsid w:val="00BC1035"/>
    <w:rsid w:val="00BC113E"/>
    <w:rsid w:val="00BC13B5"/>
    <w:rsid w:val="00BC284D"/>
    <w:rsid w:val="00BC30E7"/>
    <w:rsid w:val="00BC645C"/>
    <w:rsid w:val="00BC6741"/>
    <w:rsid w:val="00BC68D7"/>
    <w:rsid w:val="00BC6FE0"/>
    <w:rsid w:val="00BD15DF"/>
    <w:rsid w:val="00BD2798"/>
    <w:rsid w:val="00BD2842"/>
    <w:rsid w:val="00BD2FF8"/>
    <w:rsid w:val="00BD34B0"/>
    <w:rsid w:val="00BD3DBE"/>
    <w:rsid w:val="00BD418E"/>
    <w:rsid w:val="00BD4973"/>
    <w:rsid w:val="00BD4BBB"/>
    <w:rsid w:val="00BD6E42"/>
    <w:rsid w:val="00BD6EDF"/>
    <w:rsid w:val="00BD7261"/>
    <w:rsid w:val="00BD729D"/>
    <w:rsid w:val="00BE03B3"/>
    <w:rsid w:val="00BE1481"/>
    <w:rsid w:val="00BE2154"/>
    <w:rsid w:val="00BE2B57"/>
    <w:rsid w:val="00BE3B22"/>
    <w:rsid w:val="00BE46FF"/>
    <w:rsid w:val="00BE5C6A"/>
    <w:rsid w:val="00BE5CCB"/>
    <w:rsid w:val="00BE6597"/>
    <w:rsid w:val="00BE6AE7"/>
    <w:rsid w:val="00BE6EB8"/>
    <w:rsid w:val="00BF053F"/>
    <w:rsid w:val="00BF0543"/>
    <w:rsid w:val="00BF07B8"/>
    <w:rsid w:val="00BF0EBB"/>
    <w:rsid w:val="00BF36EB"/>
    <w:rsid w:val="00BF3C47"/>
    <w:rsid w:val="00BF439B"/>
    <w:rsid w:val="00BF4A82"/>
    <w:rsid w:val="00BF5510"/>
    <w:rsid w:val="00BF5BEC"/>
    <w:rsid w:val="00BF5D2C"/>
    <w:rsid w:val="00BF706F"/>
    <w:rsid w:val="00C01AFE"/>
    <w:rsid w:val="00C02517"/>
    <w:rsid w:val="00C036A5"/>
    <w:rsid w:val="00C04CD0"/>
    <w:rsid w:val="00C05FF4"/>
    <w:rsid w:val="00C06F35"/>
    <w:rsid w:val="00C07966"/>
    <w:rsid w:val="00C1033E"/>
    <w:rsid w:val="00C10340"/>
    <w:rsid w:val="00C11F63"/>
    <w:rsid w:val="00C1202A"/>
    <w:rsid w:val="00C12CFE"/>
    <w:rsid w:val="00C13777"/>
    <w:rsid w:val="00C14824"/>
    <w:rsid w:val="00C14991"/>
    <w:rsid w:val="00C1501A"/>
    <w:rsid w:val="00C156BA"/>
    <w:rsid w:val="00C15F5B"/>
    <w:rsid w:val="00C16E4E"/>
    <w:rsid w:val="00C16F62"/>
    <w:rsid w:val="00C17288"/>
    <w:rsid w:val="00C174D3"/>
    <w:rsid w:val="00C174D4"/>
    <w:rsid w:val="00C215AD"/>
    <w:rsid w:val="00C21715"/>
    <w:rsid w:val="00C21975"/>
    <w:rsid w:val="00C220A9"/>
    <w:rsid w:val="00C2214C"/>
    <w:rsid w:val="00C257E9"/>
    <w:rsid w:val="00C25EE6"/>
    <w:rsid w:val="00C271BB"/>
    <w:rsid w:val="00C30B6F"/>
    <w:rsid w:val="00C31356"/>
    <w:rsid w:val="00C3174F"/>
    <w:rsid w:val="00C32557"/>
    <w:rsid w:val="00C33481"/>
    <w:rsid w:val="00C3356E"/>
    <w:rsid w:val="00C33650"/>
    <w:rsid w:val="00C33797"/>
    <w:rsid w:val="00C337FC"/>
    <w:rsid w:val="00C33853"/>
    <w:rsid w:val="00C33D4D"/>
    <w:rsid w:val="00C33DBA"/>
    <w:rsid w:val="00C342AC"/>
    <w:rsid w:val="00C344F7"/>
    <w:rsid w:val="00C3457D"/>
    <w:rsid w:val="00C35AFA"/>
    <w:rsid w:val="00C36335"/>
    <w:rsid w:val="00C363B9"/>
    <w:rsid w:val="00C3734E"/>
    <w:rsid w:val="00C37617"/>
    <w:rsid w:val="00C37F49"/>
    <w:rsid w:val="00C40334"/>
    <w:rsid w:val="00C40C11"/>
    <w:rsid w:val="00C4105A"/>
    <w:rsid w:val="00C413BC"/>
    <w:rsid w:val="00C416A2"/>
    <w:rsid w:val="00C418F6"/>
    <w:rsid w:val="00C4241D"/>
    <w:rsid w:val="00C4278F"/>
    <w:rsid w:val="00C435E4"/>
    <w:rsid w:val="00C438D6"/>
    <w:rsid w:val="00C44213"/>
    <w:rsid w:val="00C45D75"/>
    <w:rsid w:val="00C469D0"/>
    <w:rsid w:val="00C50584"/>
    <w:rsid w:val="00C51202"/>
    <w:rsid w:val="00C51FC9"/>
    <w:rsid w:val="00C53462"/>
    <w:rsid w:val="00C5380F"/>
    <w:rsid w:val="00C5453C"/>
    <w:rsid w:val="00C545D0"/>
    <w:rsid w:val="00C55040"/>
    <w:rsid w:val="00C55441"/>
    <w:rsid w:val="00C558AC"/>
    <w:rsid w:val="00C559E0"/>
    <w:rsid w:val="00C60E7A"/>
    <w:rsid w:val="00C61754"/>
    <w:rsid w:val="00C62158"/>
    <w:rsid w:val="00C6245A"/>
    <w:rsid w:val="00C62637"/>
    <w:rsid w:val="00C62FEC"/>
    <w:rsid w:val="00C63DA6"/>
    <w:rsid w:val="00C64593"/>
    <w:rsid w:val="00C6472A"/>
    <w:rsid w:val="00C64B39"/>
    <w:rsid w:val="00C65293"/>
    <w:rsid w:val="00C65BFE"/>
    <w:rsid w:val="00C65C1C"/>
    <w:rsid w:val="00C65C5B"/>
    <w:rsid w:val="00C6600A"/>
    <w:rsid w:val="00C67F8A"/>
    <w:rsid w:val="00C7022B"/>
    <w:rsid w:val="00C711EF"/>
    <w:rsid w:val="00C71E96"/>
    <w:rsid w:val="00C71FAF"/>
    <w:rsid w:val="00C72C36"/>
    <w:rsid w:val="00C72EF1"/>
    <w:rsid w:val="00C730B6"/>
    <w:rsid w:val="00C731C7"/>
    <w:rsid w:val="00C74247"/>
    <w:rsid w:val="00C742B1"/>
    <w:rsid w:val="00C74C72"/>
    <w:rsid w:val="00C751DA"/>
    <w:rsid w:val="00C7525E"/>
    <w:rsid w:val="00C7557F"/>
    <w:rsid w:val="00C75D3D"/>
    <w:rsid w:val="00C767FA"/>
    <w:rsid w:val="00C7722F"/>
    <w:rsid w:val="00C7791D"/>
    <w:rsid w:val="00C779E1"/>
    <w:rsid w:val="00C77A39"/>
    <w:rsid w:val="00C77D5C"/>
    <w:rsid w:val="00C825FF"/>
    <w:rsid w:val="00C82A4E"/>
    <w:rsid w:val="00C83588"/>
    <w:rsid w:val="00C83BD3"/>
    <w:rsid w:val="00C84C64"/>
    <w:rsid w:val="00C861A8"/>
    <w:rsid w:val="00C863DA"/>
    <w:rsid w:val="00C86AD9"/>
    <w:rsid w:val="00C90216"/>
    <w:rsid w:val="00C9180F"/>
    <w:rsid w:val="00C9190C"/>
    <w:rsid w:val="00C919BC"/>
    <w:rsid w:val="00C91AAE"/>
    <w:rsid w:val="00C933E4"/>
    <w:rsid w:val="00C9365A"/>
    <w:rsid w:val="00C944D5"/>
    <w:rsid w:val="00C951CE"/>
    <w:rsid w:val="00C9546E"/>
    <w:rsid w:val="00C955B0"/>
    <w:rsid w:val="00C96EE7"/>
    <w:rsid w:val="00C97D2C"/>
    <w:rsid w:val="00C97DAF"/>
    <w:rsid w:val="00C97EC8"/>
    <w:rsid w:val="00CA0662"/>
    <w:rsid w:val="00CA0F5E"/>
    <w:rsid w:val="00CA1F66"/>
    <w:rsid w:val="00CA33EE"/>
    <w:rsid w:val="00CA34B6"/>
    <w:rsid w:val="00CA4F0D"/>
    <w:rsid w:val="00CA592A"/>
    <w:rsid w:val="00CA6B45"/>
    <w:rsid w:val="00CA7595"/>
    <w:rsid w:val="00CB1561"/>
    <w:rsid w:val="00CB16D2"/>
    <w:rsid w:val="00CB25FA"/>
    <w:rsid w:val="00CB49C6"/>
    <w:rsid w:val="00CB4E29"/>
    <w:rsid w:val="00CB55B2"/>
    <w:rsid w:val="00CB6B4C"/>
    <w:rsid w:val="00CB74F0"/>
    <w:rsid w:val="00CC073F"/>
    <w:rsid w:val="00CC0F91"/>
    <w:rsid w:val="00CC18F6"/>
    <w:rsid w:val="00CC1C2F"/>
    <w:rsid w:val="00CC2155"/>
    <w:rsid w:val="00CC3076"/>
    <w:rsid w:val="00CC3C4D"/>
    <w:rsid w:val="00CC43A4"/>
    <w:rsid w:val="00CC52DD"/>
    <w:rsid w:val="00CC62B7"/>
    <w:rsid w:val="00CC6D4F"/>
    <w:rsid w:val="00CC7E3D"/>
    <w:rsid w:val="00CD127E"/>
    <w:rsid w:val="00CD1633"/>
    <w:rsid w:val="00CD1A7E"/>
    <w:rsid w:val="00CD24A2"/>
    <w:rsid w:val="00CD2CEF"/>
    <w:rsid w:val="00CD31F6"/>
    <w:rsid w:val="00CD38A7"/>
    <w:rsid w:val="00CD4907"/>
    <w:rsid w:val="00CD560D"/>
    <w:rsid w:val="00CD565E"/>
    <w:rsid w:val="00CD6386"/>
    <w:rsid w:val="00CD675D"/>
    <w:rsid w:val="00CD79C7"/>
    <w:rsid w:val="00CD7A27"/>
    <w:rsid w:val="00CD7E12"/>
    <w:rsid w:val="00CE0DE1"/>
    <w:rsid w:val="00CE1AB8"/>
    <w:rsid w:val="00CE23B5"/>
    <w:rsid w:val="00CE31CD"/>
    <w:rsid w:val="00CE33F8"/>
    <w:rsid w:val="00CE388D"/>
    <w:rsid w:val="00CE38F2"/>
    <w:rsid w:val="00CE4394"/>
    <w:rsid w:val="00CE4594"/>
    <w:rsid w:val="00CE4760"/>
    <w:rsid w:val="00CE4D5E"/>
    <w:rsid w:val="00CE4E46"/>
    <w:rsid w:val="00CE4E4D"/>
    <w:rsid w:val="00CE4F2A"/>
    <w:rsid w:val="00CE59F5"/>
    <w:rsid w:val="00CE5AAB"/>
    <w:rsid w:val="00CE6E54"/>
    <w:rsid w:val="00CE7447"/>
    <w:rsid w:val="00CE7623"/>
    <w:rsid w:val="00CE7A9F"/>
    <w:rsid w:val="00CF206A"/>
    <w:rsid w:val="00CF2905"/>
    <w:rsid w:val="00CF3E44"/>
    <w:rsid w:val="00CF6211"/>
    <w:rsid w:val="00CF71A1"/>
    <w:rsid w:val="00CF71D6"/>
    <w:rsid w:val="00D001FC"/>
    <w:rsid w:val="00D00963"/>
    <w:rsid w:val="00D01045"/>
    <w:rsid w:val="00D01363"/>
    <w:rsid w:val="00D019B1"/>
    <w:rsid w:val="00D01B79"/>
    <w:rsid w:val="00D01F75"/>
    <w:rsid w:val="00D039B9"/>
    <w:rsid w:val="00D03F32"/>
    <w:rsid w:val="00D04488"/>
    <w:rsid w:val="00D048F8"/>
    <w:rsid w:val="00D0532D"/>
    <w:rsid w:val="00D06B03"/>
    <w:rsid w:val="00D07654"/>
    <w:rsid w:val="00D10837"/>
    <w:rsid w:val="00D11E38"/>
    <w:rsid w:val="00D1215F"/>
    <w:rsid w:val="00D12E8C"/>
    <w:rsid w:val="00D13FBC"/>
    <w:rsid w:val="00D15134"/>
    <w:rsid w:val="00D15284"/>
    <w:rsid w:val="00D1601A"/>
    <w:rsid w:val="00D16C1D"/>
    <w:rsid w:val="00D17026"/>
    <w:rsid w:val="00D17ACD"/>
    <w:rsid w:val="00D20475"/>
    <w:rsid w:val="00D213BC"/>
    <w:rsid w:val="00D215EC"/>
    <w:rsid w:val="00D23532"/>
    <w:rsid w:val="00D23B8F"/>
    <w:rsid w:val="00D2571D"/>
    <w:rsid w:val="00D25831"/>
    <w:rsid w:val="00D2589F"/>
    <w:rsid w:val="00D25DD6"/>
    <w:rsid w:val="00D26283"/>
    <w:rsid w:val="00D26DE4"/>
    <w:rsid w:val="00D27683"/>
    <w:rsid w:val="00D27FF7"/>
    <w:rsid w:val="00D3068E"/>
    <w:rsid w:val="00D306B9"/>
    <w:rsid w:val="00D30AD0"/>
    <w:rsid w:val="00D30BD6"/>
    <w:rsid w:val="00D30FB0"/>
    <w:rsid w:val="00D30FF8"/>
    <w:rsid w:val="00D314EC"/>
    <w:rsid w:val="00D321AA"/>
    <w:rsid w:val="00D32435"/>
    <w:rsid w:val="00D33843"/>
    <w:rsid w:val="00D33D79"/>
    <w:rsid w:val="00D374F5"/>
    <w:rsid w:val="00D37F70"/>
    <w:rsid w:val="00D40310"/>
    <w:rsid w:val="00D41542"/>
    <w:rsid w:val="00D41DCA"/>
    <w:rsid w:val="00D42158"/>
    <w:rsid w:val="00D44293"/>
    <w:rsid w:val="00D4468F"/>
    <w:rsid w:val="00D44A44"/>
    <w:rsid w:val="00D45D5D"/>
    <w:rsid w:val="00D46A01"/>
    <w:rsid w:val="00D46C1A"/>
    <w:rsid w:val="00D47049"/>
    <w:rsid w:val="00D50027"/>
    <w:rsid w:val="00D53868"/>
    <w:rsid w:val="00D53AF0"/>
    <w:rsid w:val="00D54445"/>
    <w:rsid w:val="00D5455E"/>
    <w:rsid w:val="00D55AA2"/>
    <w:rsid w:val="00D57871"/>
    <w:rsid w:val="00D60DFC"/>
    <w:rsid w:val="00D62D02"/>
    <w:rsid w:val="00D63A73"/>
    <w:rsid w:val="00D643D8"/>
    <w:rsid w:val="00D6474B"/>
    <w:rsid w:val="00D6495A"/>
    <w:rsid w:val="00D66F4D"/>
    <w:rsid w:val="00D679CF"/>
    <w:rsid w:val="00D67F44"/>
    <w:rsid w:val="00D706E4"/>
    <w:rsid w:val="00D71299"/>
    <w:rsid w:val="00D71AEB"/>
    <w:rsid w:val="00D71FA6"/>
    <w:rsid w:val="00D72630"/>
    <w:rsid w:val="00D72675"/>
    <w:rsid w:val="00D7296A"/>
    <w:rsid w:val="00D73ECB"/>
    <w:rsid w:val="00D74436"/>
    <w:rsid w:val="00D75367"/>
    <w:rsid w:val="00D756B2"/>
    <w:rsid w:val="00D75DBE"/>
    <w:rsid w:val="00D76C87"/>
    <w:rsid w:val="00D80360"/>
    <w:rsid w:val="00D80616"/>
    <w:rsid w:val="00D81498"/>
    <w:rsid w:val="00D82D4C"/>
    <w:rsid w:val="00D83356"/>
    <w:rsid w:val="00D84388"/>
    <w:rsid w:val="00D850B8"/>
    <w:rsid w:val="00D8553E"/>
    <w:rsid w:val="00D85803"/>
    <w:rsid w:val="00D85918"/>
    <w:rsid w:val="00D85F88"/>
    <w:rsid w:val="00D879D3"/>
    <w:rsid w:val="00D9037D"/>
    <w:rsid w:val="00D90985"/>
    <w:rsid w:val="00D90AA7"/>
    <w:rsid w:val="00D920B8"/>
    <w:rsid w:val="00D926CD"/>
    <w:rsid w:val="00D937B1"/>
    <w:rsid w:val="00D955B3"/>
    <w:rsid w:val="00D95CD1"/>
    <w:rsid w:val="00D95E6F"/>
    <w:rsid w:val="00D96915"/>
    <w:rsid w:val="00D96BA6"/>
    <w:rsid w:val="00D97C9F"/>
    <w:rsid w:val="00D97EF9"/>
    <w:rsid w:val="00DA0A42"/>
    <w:rsid w:val="00DA1607"/>
    <w:rsid w:val="00DA1EEC"/>
    <w:rsid w:val="00DA22C4"/>
    <w:rsid w:val="00DA4B3F"/>
    <w:rsid w:val="00DA5EB8"/>
    <w:rsid w:val="00DB0CD2"/>
    <w:rsid w:val="00DB1426"/>
    <w:rsid w:val="00DB187D"/>
    <w:rsid w:val="00DB303F"/>
    <w:rsid w:val="00DB36B2"/>
    <w:rsid w:val="00DB4398"/>
    <w:rsid w:val="00DB4B2F"/>
    <w:rsid w:val="00DB717F"/>
    <w:rsid w:val="00DC0811"/>
    <w:rsid w:val="00DC0FDB"/>
    <w:rsid w:val="00DC13BA"/>
    <w:rsid w:val="00DC4BDC"/>
    <w:rsid w:val="00DC4FA3"/>
    <w:rsid w:val="00DC528E"/>
    <w:rsid w:val="00DC5FF8"/>
    <w:rsid w:val="00DC61AB"/>
    <w:rsid w:val="00DC7987"/>
    <w:rsid w:val="00DD0CCA"/>
    <w:rsid w:val="00DD2A59"/>
    <w:rsid w:val="00DD2C4F"/>
    <w:rsid w:val="00DD376C"/>
    <w:rsid w:val="00DD3C0A"/>
    <w:rsid w:val="00DD513B"/>
    <w:rsid w:val="00DD5948"/>
    <w:rsid w:val="00DD5A75"/>
    <w:rsid w:val="00DD7A1E"/>
    <w:rsid w:val="00DE2550"/>
    <w:rsid w:val="00DE2DC2"/>
    <w:rsid w:val="00DE3381"/>
    <w:rsid w:val="00DE396D"/>
    <w:rsid w:val="00DE586C"/>
    <w:rsid w:val="00DE65D9"/>
    <w:rsid w:val="00DE6995"/>
    <w:rsid w:val="00DE785D"/>
    <w:rsid w:val="00DF0153"/>
    <w:rsid w:val="00DF145F"/>
    <w:rsid w:val="00DF1B09"/>
    <w:rsid w:val="00DF288B"/>
    <w:rsid w:val="00DF2C3D"/>
    <w:rsid w:val="00DF34E0"/>
    <w:rsid w:val="00DF3894"/>
    <w:rsid w:val="00DF6477"/>
    <w:rsid w:val="00DF7853"/>
    <w:rsid w:val="00E00201"/>
    <w:rsid w:val="00E00573"/>
    <w:rsid w:val="00E008E8"/>
    <w:rsid w:val="00E01371"/>
    <w:rsid w:val="00E01E45"/>
    <w:rsid w:val="00E020D1"/>
    <w:rsid w:val="00E02A7C"/>
    <w:rsid w:val="00E04F61"/>
    <w:rsid w:val="00E104B7"/>
    <w:rsid w:val="00E108E4"/>
    <w:rsid w:val="00E1125B"/>
    <w:rsid w:val="00E11708"/>
    <w:rsid w:val="00E12000"/>
    <w:rsid w:val="00E14B72"/>
    <w:rsid w:val="00E15696"/>
    <w:rsid w:val="00E15912"/>
    <w:rsid w:val="00E162FF"/>
    <w:rsid w:val="00E1680B"/>
    <w:rsid w:val="00E16E65"/>
    <w:rsid w:val="00E17EDF"/>
    <w:rsid w:val="00E2011E"/>
    <w:rsid w:val="00E2056C"/>
    <w:rsid w:val="00E220F3"/>
    <w:rsid w:val="00E22C4C"/>
    <w:rsid w:val="00E231EB"/>
    <w:rsid w:val="00E23323"/>
    <w:rsid w:val="00E23A91"/>
    <w:rsid w:val="00E23EBC"/>
    <w:rsid w:val="00E24DF6"/>
    <w:rsid w:val="00E25CC9"/>
    <w:rsid w:val="00E3071C"/>
    <w:rsid w:val="00E31CAF"/>
    <w:rsid w:val="00E33B10"/>
    <w:rsid w:val="00E3444E"/>
    <w:rsid w:val="00E35E41"/>
    <w:rsid w:val="00E367CC"/>
    <w:rsid w:val="00E377AB"/>
    <w:rsid w:val="00E37D9D"/>
    <w:rsid w:val="00E40F8F"/>
    <w:rsid w:val="00E41FC1"/>
    <w:rsid w:val="00E427F3"/>
    <w:rsid w:val="00E42A17"/>
    <w:rsid w:val="00E46058"/>
    <w:rsid w:val="00E465D8"/>
    <w:rsid w:val="00E46698"/>
    <w:rsid w:val="00E478C3"/>
    <w:rsid w:val="00E47DEC"/>
    <w:rsid w:val="00E5116A"/>
    <w:rsid w:val="00E52637"/>
    <w:rsid w:val="00E52FFB"/>
    <w:rsid w:val="00E538F1"/>
    <w:rsid w:val="00E544B0"/>
    <w:rsid w:val="00E54501"/>
    <w:rsid w:val="00E5452C"/>
    <w:rsid w:val="00E56B2E"/>
    <w:rsid w:val="00E57121"/>
    <w:rsid w:val="00E579F9"/>
    <w:rsid w:val="00E57A5C"/>
    <w:rsid w:val="00E603E3"/>
    <w:rsid w:val="00E606D4"/>
    <w:rsid w:val="00E61233"/>
    <w:rsid w:val="00E61B71"/>
    <w:rsid w:val="00E61D1B"/>
    <w:rsid w:val="00E6209E"/>
    <w:rsid w:val="00E627A1"/>
    <w:rsid w:val="00E62DE9"/>
    <w:rsid w:val="00E63A86"/>
    <w:rsid w:val="00E64902"/>
    <w:rsid w:val="00E64A5E"/>
    <w:rsid w:val="00E66004"/>
    <w:rsid w:val="00E671AE"/>
    <w:rsid w:val="00E677B9"/>
    <w:rsid w:val="00E67FE0"/>
    <w:rsid w:val="00E70156"/>
    <w:rsid w:val="00E70E4F"/>
    <w:rsid w:val="00E719E5"/>
    <w:rsid w:val="00E723CC"/>
    <w:rsid w:val="00E7282F"/>
    <w:rsid w:val="00E73086"/>
    <w:rsid w:val="00E73685"/>
    <w:rsid w:val="00E7416C"/>
    <w:rsid w:val="00E74476"/>
    <w:rsid w:val="00E7508C"/>
    <w:rsid w:val="00E77ECA"/>
    <w:rsid w:val="00E77FAF"/>
    <w:rsid w:val="00E80620"/>
    <w:rsid w:val="00E80859"/>
    <w:rsid w:val="00E8093C"/>
    <w:rsid w:val="00E82F76"/>
    <w:rsid w:val="00E83426"/>
    <w:rsid w:val="00E84022"/>
    <w:rsid w:val="00E868C0"/>
    <w:rsid w:val="00E9083B"/>
    <w:rsid w:val="00E910E8"/>
    <w:rsid w:val="00E91B70"/>
    <w:rsid w:val="00E92E78"/>
    <w:rsid w:val="00E94354"/>
    <w:rsid w:val="00E9460D"/>
    <w:rsid w:val="00E961DD"/>
    <w:rsid w:val="00E96211"/>
    <w:rsid w:val="00E96515"/>
    <w:rsid w:val="00E966E0"/>
    <w:rsid w:val="00E97479"/>
    <w:rsid w:val="00EA0A49"/>
    <w:rsid w:val="00EA1083"/>
    <w:rsid w:val="00EA10D6"/>
    <w:rsid w:val="00EA12D0"/>
    <w:rsid w:val="00EA1784"/>
    <w:rsid w:val="00EA2553"/>
    <w:rsid w:val="00EA25A7"/>
    <w:rsid w:val="00EA2BAC"/>
    <w:rsid w:val="00EA4247"/>
    <w:rsid w:val="00EA536D"/>
    <w:rsid w:val="00EA5EDA"/>
    <w:rsid w:val="00EA621F"/>
    <w:rsid w:val="00EA64B0"/>
    <w:rsid w:val="00EA751A"/>
    <w:rsid w:val="00EA7D56"/>
    <w:rsid w:val="00EB0B52"/>
    <w:rsid w:val="00EB1021"/>
    <w:rsid w:val="00EB212C"/>
    <w:rsid w:val="00EB33FF"/>
    <w:rsid w:val="00EB5632"/>
    <w:rsid w:val="00EB6704"/>
    <w:rsid w:val="00EB6FFC"/>
    <w:rsid w:val="00EC0BE6"/>
    <w:rsid w:val="00EC2F36"/>
    <w:rsid w:val="00EC39F5"/>
    <w:rsid w:val="00EC3AE0"/>
    <w:rsid w:val="00EC3BCF"/>
    <w:rsid w:val="00EC4F23"/>
    <w:rsid w:val="00EC59D5"/>
    <w:rsid w:val="00EC5ACF"/>
    <w:rsid w:val="00EC5F6A"/>
    <w:rsid w:val="00EC6347"/>
    <w:rsid w:val="00EC6BCD"/>
    <w:rsid w:val="00EC7156"/>
    <w:rsid w:val="00ED1364"/>
    <w:rsid w:val="00ED2555"/>
    <w:rsid w:val="00ED28E8"/>
    <w:rsid w:val="00ED2A75"/>
    <w:rsid w:val="00ED2C24"/>
    <w:rsid w:val="00ED4A9C"/>
    <w:rsid w:val="00ED4BE5"/>
    <w:rsid w:val="00ED57AE"/>
    <w:rsid w:val="00ED6134"/>
    <w:rsid w:val="00ED6835"/>
    <w:rsid w:val="00ED6FB6"/>
    <w:rsid w:val="00ED77C4"/>
    <w:rsid w:val="00ED7B9E"/>
    <w:rsid w:val="00EE0A96"/>
    <w:rsid w:val="00EE125A"/>
    <w:rsid w:val="00EE248E"/>
    <w:rsid w:val="00EE2EC0"/>
    <w:rsid w:val="00EE3000"/>
    <w:rsid w:val="00EE42F4"/>
    <w:rsid w:val="00EE4D37"/>
    <w:rsid w:val="00EE5636"/>
    <w:rsid w:val="00EE5C90"/>
    <w:rsid w:val="00EE65A2"/>
    <w:rsid w:val="00EF0276"/>
    <w:rsid w:val="00EF094B"/>
    <w:rsid w:val="00EF0D9C"/>
    <w:rsid w:val="00EF1505"/>
    <w:rsid w:val="00EF2284"/>
    <w:rsid w:val="00EF279C"/>
    <w:rsid w:val="00EF37FA"/>
    <w:rsid w:val="00EF6497"/>
    <w:rsid w:val="00EF6B00"/>
    <w:rsid w:val="00EF6CF9"/>
    <w:rsid w:val="00EF7E2D"/>
    <w:rsid w:val="00EF7F22"/>
    <w:rsid w:val="00F035AC"/>
    <w:rsid w:val="00F03792"/>
    <w:rsid w:val="00F0474A"/>
    <w:rsid w:val="00F066C6"/>
    <w:rsid w:val="00F066E5"/>
    <w:rsid w:val="00F06F63"/>
    <w:rsid w:val="00F07215"/>
    <w:rsid w:val="00F07807"/>
    <w:rsid w:val="00F10876"/>
    <w:rsid w:val="00F11F58"/>
    <w:rsid w:val="00F12225"/>
    <w:rsid w:val="00F12AC3"/>
    <w:rsid w:val="00F1304E"/>
    <w:rsid w:val="00F1498E"/>
    <w:rsid w:val="00F16E80"/>
    <w:rsid w:val="00F17F7C"/>
    <w:rsid w:val="00F20941"/>
    <w:rsid w:val="00F2170C"/>
    <w:rsid w:val="00F22EE4"/>
    <w:rsid w:val="00F233AD"/>
    <w:rsid w:val="00F23C7F"/>
    <w:rsid w:val="00F2413E"/>
    <w:rsid w:val="00F2423D"/>
    <w:rsid w:val="00F24C3A"/>
    <w:rsid w:val="00F25466"/>
    <w:rsid w:val="00F25EAA"/>
    <w:rsid w:val="00F25FA6"/>
    <w:rsid w:val="00F263B9"/>
    <w:rsid w:val="00F26D12"/>
    <w:rsid w:val="00F26D2A"/>
    <w:rsid w:val="00F26DB6"/>
    <w:rsid w:val="00F274B4"/>
    <w:rsid w:val="00F31145"/>
    <w:rsid w:val="00F3144E"/>
    <w:rsid w:val="00F31997"/>
    <w:rsid w:val="00F31EB5"/>
    <w:rsid w:val="00F32B45"/>
    <w:rsid w:val="00F32DC2"/>
    <w:rsid w:val="00F338A9"/>
    <w:rsid w:val="00F33E55"/>
    <w:rsid w:val="00F33F50"/>
    <w:rsid w:val="00F34E71"/>
    <w:rsid w:val="00F354E4"/>
    <w:rsid w:val="00F36209"/>
    <w:rsid w:val="00F36B99"/>
    <w:rsid w:val="00F375D7"/>
    <w:rsid w:val="00F37666"/>
    <w:rsid w:val="00F40F01"/>
    <w:rsid w:val="00F42070"/>
    <w:rsid w:val="00F43436"/>
    <w:rsid w:val="00F43B53"/>
    <w:rsid w:val="00F450BD"/>
    <w:rsid w:val="00F46227"/>
    <w:rsid w:val="00F46CC3"/>
    <w:rsid w:val="00F4703A"/>
    <w:rsid w:val="00F4707F"/>
    <w:rsid w:val="00F476F6"/>
    <w:rsid w:val="00F50087"/>
    <w:rsid w:val="00F512F1"/>
    <w:rsid w:val="00F51AC4"/>
    <w:rsid w:val="00F51B0B"/>
    <w:rsid w:val="00F51BD3"/>
    <w:rsid w:val="00F535FC"/>
    <w:rsid w:val="00F53950"/>
    <w:rsid w:val="00F54CCE"/>
    <w:rsid w:val="00F564E8"/>
    <w:rsid w:val="00F56CAD"/>
    <w:rsid w:val="00F60C4E"/>
    <w:rsid w:val="00F61135"/>
    <w:rsid w:val="00F6253A"/>
    <w:rsid w:val="00F6298A"/>
    <w:rsid w:val="00F62CB3"/>
    <w:rsid w:val="00F6325B"/>
    <w:rsid w:val="00F63E6E"/>
    <w:rsid w:val="00F6483F"/>
    <w:rsid w:val="00F6562B"/>
    <w:rsid w:val="00F66395"/>
    <w:rsid w:val="00F67DCD"/>
    <w:rsid w:val="00F67E7C"/>
    <w:rsid w:val="00F70A19"/>
    <w:rsid w:val="00F70BB9"/>
    <w:rsid w:val="00F7112B"/>
    <w:rsid w:val="00F72E4E"/>
    <w:rsid w:val="00F731BF"/>
    <w:rsid w:val="00F739DD"/>
    <w:rsid w:val="00F74672"/>
    <w:rsid w:val="00F75396"/>
    <w:rsid w:val="00F7578D"/>
    <w:rsid w:val="00F778C0"/>
    <w:rsid w:val="00F779D2"/>
    <w:rsid w:val="00F815A4"/>
    <w:rsid w:val="00F83394"/>
    <w:rsid w:val="00F83D99"/>
    <w:rsid w:val="00F84006"/>
    <w:rsid w:val="00F8483C"/>
    <w:rsid w:val="00F86BB1"/>
    <w:rsid w:val="00F87554"/>
    <w:rsid w:val="00F87ABC"/>
    <w:rsid w:val="00F91373"/>
    <w:rsid w:val="00F92A37"/>
    <w:rsid w:val="00F92DA8"/>
    <w:rsid w:val="00F9343A"/>
    <w:rsid w:val="00F93454"/>
    <w:rsid w:val="00F935F7"/>
    <w:rsid w:val="00F93B3A"/>
    <w:rsid w:val="00F93FFC"/>
    <w:rsid w:val="00F940E0"/>
    <w:rsid w:val="00F94655"/>
    <w:rsid w:val="00F96A44"/>
    <w:rsid w:val="00FA0C71"/>
    <w:rsid w:val="00FA22CB"/>
    <w:rsid w:val="00FA2897"/>
    <w:rsid w:val="00FA4FA3"/>
    <w:rsid w:val="00FA6979"/>
    <w:rsid w:val="00FA768B"/>
    <w:rsid w:val="00FA7B53"/>
    <w:rsid w:val="00FA7DF3"/>
    <w:rsid w:val="00FB09FC"/>
    <w:rsid w:val="00FB1817"/>
    <w:rsid w:val="00FB21E7"/>
    <w:rsid w:val="00FB2CB6"/>
    <w:rsid w:val="00FB32B0"/>
    <w:rsid w:val="00FB458A"/>
    <w:rsid w:val="00FB4802"/>
    <w:rsid w:val="00FB4A48"/>
    <w:rsid w:val="00FB58CF"/>
    <w:rsid w:val="00FB5AA3"/>
    <w:rsid w:val="00FB65D4"/>
    <w:rsid w:val="00FB7B8D"/>
    <w:rsid w:val="00FB7BA8"/>
    <w:rsid w:val="00FC01DF"/>
    <w:rsid w:val="00FC0B9A"/>
    <w:rsid w:val="00FC0BFC"/>
    <w:rsid w:val="00FC106C"/>
    <w:rsid w:val="00FC1437"/>
    <w:rsid w:val="00FC15A3"/>
    <w:rsid w:val="00FC17F7"/>
    <w:rsid w:val="00FC226E"/>
    <w:rsid w:val="00FC2E7A"/>
    <w:rsid w:val="00FC508E"/>
    <w:rsid w:val="00FC6442"/>
    <w:rsid w:val="00FC6740"/>
    <w:rsid w:val="00FC6D83"/>
    <w:rsid w:val="00FC786E"/>
    <w:rsid w:val="00FD027C"/>
    <w:rsid w:val="00FD3773"/>
    <w:rsid w:val="00FD3F50"/>
    <w:rsid w:val="00FD4587"/>
    <w:rsid w:val="00FD4726"/>
    <w:rsid w:val="00FD48E6"/>
    <w:rsid w:val="00FD4FA6"/>
    <w:rsid w:val="00FD56C0"/>
    <w:rsid w:val="00FD595C"/>
    <w:rsid w:val="00FD6157"/>
    <w:rsid w:val="00FD6579"/>
    <w:rsid w:val="00FD738B"/>
    <w:rsid w:val="00FD73BF"/>
    <w:rsid w:val="00FD75DE"/>
    <w:rsid w:val="00FE133A"/>
    <w:rsid w:val="00FE15DF"/>
    <w:rsid w:val="00FE1BCD"/>
    <w:rsid w:val="00FE2573"/>
    <w:rsid w:val="00FE2625"/>
    <w:rsid w:val="00FE2E25"/>
    <w:rsid w:val="00FE30A6"/>
    <w:rsid w:val="00FE4877"/>
    <w:rsid w:val="00FE58FF"/>
    <w:rsid w:val="00FE64ED"/>
    <w:rsid w:val="00FE6A1E"/>
    <w:rsid w:val="00FE72C2"/>
    <w:rsid w:val="00FF075D"/>
    <w:rsid w:val="00FF0B73"/>
    <w:rsid w:val="00FF1218"/>
    <w:rsid w:val="00FF2FCB"/>
    <w:rsid w:val="00FF715B"/>
    <w:rsid w:val="00FF72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E0175A4-F9F2-48FD-A71D-1AE2863D5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B55B2"/>
    <w:rPr>
      <w:rFonts w:ascii="Times New Roman" w:eastAsia="Times New Roman" w:hAnsi="Times New Roman"/>
      <w:sz w:val="24"/>
      <w:szCs w:val="24"/>
    </w:rPr>
  </w:style>
  <w:style w:type="paragraph" w:styleId="1">
    <w:name w:val="heading 1"/>
    <w:basedOn w:val="a0"/>
    <w:next w:val="a0"/>
    <w:link w:val="10"/>
    <w:qFormat/>
    <w:rsid w:val="00056868"/>
    <w:pPr>
      <w:keepNext/>
      <w:spacing w:before="240" w:after="60"/>
      <w:outlineLvl w:val="0"/>
    </w:pPr>
    <w:rPr>
      <w:rFonts w:ascii="Calibri Light" w:hAnsi="Calibri Light"/>
      <w:b/>
      <w:bCs/>
      <w:kern w:val="32"/>
      <w:sz w:val="32"/>
      <w:szCs w:val="32"/>
    </w:rPr>
  </w:style>
  <w:style w:type="paragraph" w:styleId="2">
    <w:name w:val="heading 2"/>
    <w:basedOn w:val="a0"/>
    <w:next w:val="a0"/>
    <w:link w:val="20"/>
    <w:qFormat/>
    <w:rsid w:val="00CD31F6"/>
    <w:pPr>
      <w:keepNext/>
      <w:spacing w:before="240" w:after="60"/>
      <w:outlineLvl w:val="1"/>
    </w:pPr>
    <w:rPr>
      <w:rFonts w:ascii="Cambria" w:hAnsi="Cambria"/>
      <w:b/>
      <w:bCs/>
      <w:i/>
      <w:iCs/>
      <w:sz w:val="28"/>
      <w:szCs w:val="28"/>
    </w:rPr>
  </w:style>
  <w:style w:type="paragraph" w:styleId="3">
    <w:name w:val="heading 3"/>
    <w:basedOn w:val="a0"/>
    <w:next w:val="a0"/>
    <w:link w:val="30"/>
    <w:unhideWhenUsed/>
    <w:qFormat/>
    <w:rsid w:val="00D71FA6"/>
    <w:pPr>
      <w:keepNext/>
      <w:spacing w:before="240" w:after="60"/>
      <w:outlineLvl w:val="2"/>
    </w:pPr>
    <w:rPr>
      <w:rFonts w:ascii="Cambria" w:hAnsi="Cambria"/>
      <w:b/>
      <w:bCs/>
      <w:sz w:val="26"/>
      <w:szCs w:val="26"/>
    </w:rPr>
  </w:style>
  <w:style w:type="paragraph" w:styleId="4">
    <w:name w:val="heading 4"/>
    <w:aliases w:val="надпись"/>
    <w:basedOn w:val="a0"/>
    <w:link w:val="40"/>
    <w:autoRedefine/>
    <w:qFormat/>
    <w:rsid w:val="000E175B"/>
    <w:pPr>
      <w:spacing w:line="360" w:lineRule="auto"/>
      <w:jc w:val="center"/>
      <w:outlineLvl w:val="3"/>
    </w:pPr>
    <w:rPr>
      <w:rFonts w:ascii="Calibri" w:hAnsi="Calibri"/>
      <w:bCs/>
      <w:caps/>
      <w:sz w:val="26"/>
      <w:lang w:eastAsia="en-US"/>
    </w:rPr>
  </w:style>
  <w:style w:type="paragraph" w:styleId="7">
    <w:name w:val="heading 7"/>
    <w:basedOn w:val="a0"/>
    <w:next w:val="a0"/>
    <w:link w:val="70"/>
    <w:qFormat/>
    <w:rsid w:val="000E175B"/>
    <w:pPr>
      <w:keepNext/>
      <w:keepLines/>
      <w:numPr>
        <w:numId w:val="2"/>
      </w:numPr>
      <w:spacing w:line="360" w:lineRule="auto"/>
      <w:jc w:val="both"/>
      <w:outlineLvl w:val="6"/>
    </w:pPr>
    <w:rPr>
      <w:iCs/>
      <w:sz w:val="28"/>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unhideWhenUsed/>
    <w:rsid w:val="009828D1"/>
    <w:rPr>
      <w:color w:val="0000FF"/>
      <w:u w:val="single"/>
    </w:rPr>
  </w:style>
  <w:style w:type="paragraph" w:styleId="a5">
    <w:name w:val="footnote text"/>
    <w:aliases w:val="Знак5,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Знак12 Знак"/>
    <w:basedOn w:val="a0"/>
    <w:link w:val="a6"/>
    <w:unhideWhenUsed/>
    <w:qFormat/>
    <w:rsid w:val="009828D1"/>
    <w:pPr>
      <w:spacing w:before="120"/>
      <w:jc w:val="both"/>
    </w:pPr>
    <w:rPr>
      <w:sz w:val="20"/>
      <w:szCs w:val="20"/>
    </w:rPr>
  </w:style>
  <w:style w:type="character" w:customStyle="1" w:styleId="a6">
    <w:name w:val="Текст сноски Знак"/>
    <w:aliases w:val="Знак5 Знак,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Знак1 Зна Знак"/>
    <w:link w:val="a5"/>
    <w:rsid w:val="009828D1"/>
    <w:rPr>
      <w:rFonts w:ascii="Times New Roman" w:eastAsia="Times New Roman" w:hAnsi="Times New Roman" w:cs="Times New Roman"/>
      <w:sz w:val="20"/>
      <w:szCs w:val="20"/>
      <w:lang w:eastAsia="ru-RU"/>
    </w:rPr>
  </w:style>
  <w:style w:type="paragraph" w:customStyle="1" w:styleId="a7">
    <w:name w:val="Подподпункт"/>
    <w:basedOn w:val="a0"/>
    <w:rsid w:val="009828D1"/>
    <w:pPr>
      <w:tabs>
        <w:tab w:val="num" w:pos="1701"/>
      </w:tabs>
      <w:ind w:left="1701" w:hanging="567"/>
      <w:jc w:val="both"/>
    </w:pPr>
  </w:style>
  <w:style w:type="character" w:styleId="a8">
    <w:name w:val="footnote reference"/>
    <w:aliases w:val="Ссылка на сноску 45"/>
    <w:uiPriority w:val="99"/>
    <w:unhideWhenUsed/>
    <w:qFormat/>
    <w:rsid w:val="009828D1"/>
    <w:rPr>
      <w:vertAlign w:val="superscript"/>
    </w:rPr>
  </w:style>
  <w:style w:type="paragraph" w:styleId="a9">
    <w:name w:val="List Paragraph"/>
    <w:basedOn w:val="a0"/>
    <w:link w:val="aa"/>
    <w:uiPriority w:val="34"/>
    <w:qFormat/>
    <w:rsid w:val="004C6CB9"/>
    <w:pPr>
      <w:ind w:left="720"/>
      <w:contextualSpacing/>
    </w:pPr>
  </w:style>
  <w:style w:type="paragraph" w:styleId="11">
    <w:name w:val="toc 1"/>
    <w:basedOn w:val="a0"/>
    <w:next w:val="a0"/>
    <w:autoRedefine/>
    <w:semiHidden/>
    <w:unhideWhenUsed/>
    <w:rsid w:val="00837BAC"/>
    <w:pPr>
      <w:tabs>
        <w:tab w:val="right" w:leader="dot" w:pos="10440"/>
      </w:tabs>
      <w:spacing w:before="120"/>
    </w:pPr>
    <w:rPr>
      <w:b/>
      <w:bCs/>
      <w:caps/>
      <w:noProof/>
    </w:rPr>
  </w:style>
  <w:style w:type="paragraph" w:styleId="21">
    <w:name w:val="toc 2"/>
    <w:basedOn w:val="a0"/>
    <w:next w:val="a0"/>
    <w:autoRedefine/>
    <w:semiHidden/>
    <w:unhideWhenUsed/>
    <w:rsid w:val="00837BAC"/>
    <w:pPr>
      <w:tabs>
        <w:tab w:val="left" w:pos="480"/>
        <w:tab w:val="left" w:pos="960"/>
        <w:tab w:val="right" w:leader="dot" w:pos="10440"/>
      </w:tabs>
      <w:spacing w:before="120"/>
      <w:ind w:right="1626" w:firstLine="240"/>
    </w:pPr>
    <w:rPr>
      <w:b/>
      <w:bCs/>
      <w:sz w:val="20"/>
      <w:szCs w:val="20"/>
    </w:rPr>
  </w:style>
  <w:style w:type="paragraph" w:customStyle="1" w:styleId="22">
    <w:name w:val="Обычный2"/>
    <w:rsid w:val="00B230DB"/>
    <w:pPr>
      <w:suppressAutoHyphens/>
      <w:spacing w:line="100" w:lineRule="atLeast"/>
    </w:pPr>
    <w:rPr>
      <w:rFonts w:ascii="Times New Roman" w:eastAsia="Arial" w:hAnsi="Times New Roman"/>
      <w:kern w:val="2"/>
      <w:sz w:val="24"/>
      <w:szCs w:val="24"/>
      <w:lang w:eastAsia="ar-SA"/>
    </w:rPr>
  </w:style>
  <w:style w:type="paragraph" w:styleId="ab">
    <w:name w:val="header"/>
    <w:aliases w:val="Знак8"/>
    <w:basedOn w:val="a0"/>
    <w:link w:val="ac"/>
    <w:uiPriority w:val="99"/>
    <w:unhideWhenUsed/>
    <w:rsid w:val="006C7B9F"/>
    <w:pPr>
      <w:tabs>
        <w:tab w:val="center" w:pos="4677"/>
        <w:tab w:val="right" w:pos="9355"/>
      </w:tabs>
    </w:pPr>
  </w:style>
  <w:style w:type="character" w:customStyle="1" w:styleId="ac">
    <w:name w:val="Верхний колонтитул Знак"/>
    <w:aliases w:val="Знак8 Знак"/>
    <w:link w:val="ab"/>
    <w:uiPriority w:val="99"/>
    <w:rsid w:val="006C7B9F"/>
    <w:rPr>
      <w:rFonts w:ascii="Times New Roman" w:eastAsia="Times New Roman" w:hAnsi="Times New Roman" w:cs="Times New Roman"/>
      <w:sz w:val="24"/>
      <w:szCs w:val="24"/>
      <w:lang w:eastAsia="ru-RU"/>
    </w:rPr>
  </w:style>
  <w:style w:type="paragraph" w:styleId="ad">
    <w:name w:val="footer"/>
    <w:basedOn w:val="a0"/>
    <w:link w:val="ae"/>
    <w:unhideWhenUsed/>
    <w:rsid w:val="006C7B9F"/>
    <w:pPr>
      <w:tabs>
        <w:tab w:val="center" w:pos="4677"/>
        <w:tab w:val="right" w:pos="9355"/>
      </w:tabs>
    </w:pPr>
  </w:style>
  <w:style w:type="character" w:customStyle="1" w:styleId="ae">
    <w:name w:val="Нижний колонтитул Знак"/>
    <w:link w:val="ad"/>
    <w:uiPriority w:val="99"/>
    <w:rsid w:val="006C7B9F"/>
    <w:rPr>
      <w:rFonts w:ascii="Times New Roman" w:eastAsia="Times New Roman" w:hAnsi="Times New Roman" w:cs="Times New Roman"/>
      <w:sz w:val="24"/>
      <w:szCs w:val="24"/>
      <w:lang w:eastAsia="ru-RU"/>
    </w:rPr>
  </w:style>
  <w:style w:type="paragraph" w:styleId="af">
    <w:name w:val="Balloon Text"/>
    <w:basedOn w:val="a0"/>
    <w:link w:val="af0"/>
    <w:semiHidden/>
    <w:unhideWhenUsed/>
    <w:rsid w:val="008A4555"/>
    <w:rPr>
      <w:rFonts w:ascii="Segoe UI" w:hAnsi="Segoe UI" w:cs="Segoe UI"/>
      <w:sz w:val="18"/>
      <w:szCs w:val="18"/>
    </w:rPr>
  </w:style>
  <w:style w:type="character" w:customStyle="1" w:styleId="af0">
    <w:name w:val="Текст выноски Знак"/>
    <w:link w:val="af"/>
    <w:semiHidden/>
    <w:rsid w:val="008A4555"/>
    <w:rPr>
      <w:rFonts w:ascii="Segoe UI" w:eastAsia="Times New Roman" w:hAnsi="Segoe UI" w:cs="Segoe UI"/>
      <w:sz w:val="18"/>
      <w:szCs w:val="18"/>
      <w:lang w:eastAsia="ru-RU"/>
    </w:rPr>
  </w:style>
  <w:style w:type="paragraph" w:customStyle="1" w:styleId="ConsPlusNormal">
    <w:name w:val="ConsPlusNormal"/>
    <w:link w:val="ConsPlusNormal0"/>
    <w:uiPriority w:val="99"/>
    <w:rsid w:val="00CC3C4D"/>
    <w:pPr>
      <w:autoSpaceDE w:val="0"/>
      <w:autoSpaceDN w:val="0"/>
      <w:adjustRightInd w:val="0"/>
    </w:pPr>
    <w:rPr>
      <w:rFonts w:ascii="Times New Roman" w:hAnsi="Times New Roman"/>
      <w:sz w:val="24"/>
      <w:szCs w:val="24"/>
    </w:rPr>
  </w:style>
  <w:style w:type="character" w:customStyle="1" w:styleId="20">
    <w:name w:val="Заголовок 2 Знак"/>
    <w:link w:val="2"/>
    <w:locked/>
    <w:rsid w:val="00CD31F6"/>
    <w:rPr>
      <w:rFonts w:ascii="Cambria" w:hAnsi="Cambria"/>
      <w:b/>
      <w:bCs/>
      <w:i/>
      <w:iCs/>
      <w:sz w:val="28"/>
      <w:szCs w:val="28"/>
      <w:lang w:val="ru-RU" w:eastAsia="ru-RU" w:bidi="ar-SA"/>
    </w:rPr>
  </w:style>
  <w:style w:type="character" w:customStyle="1" w:styleId="FootnoteTextChar">
    <w:name w:val="Footnote Text Char"/>
    <w:aliases w:val="Знак5 Char"/>
    <w:semiHidden/>
    <w:locked/>
    <w:rsid w:val="00CD31F6"/>
    <w:rPr>
      <w:rFonts w:cs="Times New Roman"/>
    </w:rPr>
  </w:style>
  <w:style w:type="paragraph" w:customStyle="1" w:styleId="ListParagraph">
    <w:name w:val="List Paragraph"/>
    <w:aliases w:val="GOST_TableList"/>
    <w:basedOn w:val="a0"/>
    <w:link w:val="ListParagraphChar"/>
    <w:rsid w:val="00CD31F6"/>
    <w:pPr>
      <w:spacing w:after="200" w:line="276" w:lineRule="auto"/>
      <w:ind w:left="720"/>
    </w:pPr>
    <w:rPr>
      <w:rFonts w:ascii="Calibri" w:hAnsi="Calibri"/>
      <w:sz w:val="22"/>
      <w:szCs w:val="22"/>
      <w:lang w:eastAsia="en-US"/>
    </w:rPr>
  </w:style>
  <w:style w:type="character" w:customStyle="1" w:styleId="ListParagraphChar">
    <w:name w:val="List Paragraph Char"/>
    <w:aliases w:val="GOST_TableList Char"/>
    <w:link w:val="ListParagraph"/>
    <w:locked/>
    <w:rsid w:val="00CD31F6"/>
    <w:rPr>
      <w:rFonts w:ascii="Calibri" w:hAnsi="Calibri"/>
      <w:sz w:val="22"/>
      <w:szCs w:val="22"/>
      <w:lang w:val="ru-RU" w:eastAsia="en-US" w:bidi="ar-SA"/>
    </w:rPr>
  </w:style>
  <w:style w:type="character" w:customStyle="1" w:styleId="ConsPlusNormal0">
    <w:name w:val="ConsPlusNormal Знак"/>
    <w:link w:val="ConsPlusNormal"/>
    <w:uiPriority w:val="99"/>
    <w:locked/>
    <w:rsid w:val="001104B4"/>
    <w:rPr>
      <w:rFonts w:ascii="Times New Roman" w:hAnsi="Times New Roman"/>
      <w:sz w:val="24"/>
      <w:szCs w:val="24"/>
    </w:rPr>
  </w:style>
  <w:style w:type="character" w:customStyle="1" w:styleId="10">
    <w:name w:val="Заголовок 1 Знак"/>
    <w:link w:val="1"/>
    <w:rsid w:val="00056868"/>
    <w:rPr>
      <w:rFonts w:ascii="Calibri Light" w:eastAsia="Times New Roman" w:hAnsi="Calibri Light" w:cs="Times New Roman"/>
      <w:b/>
      <w:bCs/>
      <w:kern w:val="32"/>
      <w:sz w:val="32"/>
      <w:szCs w:val="32"/>
    </w:rPr>
  </w:style>
  <w:style w:type="character" w:customStyle="1" w:styleId="12">
    <w:name w:val="Обычный (веб) Знак1"/>
    <w:aliases w:val="Обычный (веб)2 Знак,Обычный (Web) Знак,Обычный (веб)1 Знак,Знак Знак4 Знак,Знак Знак5 Знак,Обычный (веб)11 Знак,Обычный (веб)21 Знак,Обычный (веб) Знак Знак,Обычный (веб) Знак Знак Знак1 Знак,Знак Знак Знак Знак Знак Знак"/>
    <w:link w:val="af1"/>
    <w:locked/>
    <w:rsid w:val="002242BB"/>
    <w:rPr>
      <w:rFonts w:ascii="Times New Roman" w:hAnsi="Times New Roman"/>
      <w:sz w:val="24"/>
      <w:szCs w:val="24"/>
      <w:lang w:eastAsia="en-US"/>
    </w:rPr>
  </w:style>
  <w:style w:type="paragraph" w:styleId="af1">
    <w:name w:val="Normal (Web)"/>
    <w:aliases w:val="Обычный (веб)2,Обычный (Web),Обычный (веб)1,Знак Знак4,Знак Знак5,Обычный (веб)11,Обычный (веб)21,Обычный (веб) Знак,Обычный (веб) Знак Знак Знак1,Знак Знак Знак Знак Знак,Знак Знак1 Знак,Обычный (веб) Знак Знак Знак Знак"/>
    <w:basedOn w:val="a0"/>
    <w:link w:val="12"/>
    <w:autoRedefine/>
    <w:uiPriority w:val="99"/>
    <w:unhideWhenUsed/>
    <w:qFormat/>
    <w:rsid w:val="002242BB"/>
    <w:pPr>
      <w:jc w:val="both"/>
    </w:pPr>
    <w:rPr>
      <w:rFonts w:eastAsia="Calibri"/>
      <w:lang w:eastAsia="en-US"/>
    </w:rPr>
  </w:style>
  <w:style w:type="paragraph" w:customStyle="1" w:styleId="Standard">
    <w:name w:val="Standard"/>
    <w:rsid w:val="00056868"/>
    <w:pPr>
      <w:suppressAutoHyphens/>
      <w:autoSpaceDN w:val="0"/>
    </w:pPr>
    <w:rPr>
      <w:rFonts w:ascii="Times New Roman" w:eastAsia="Lucida Sans Unicode" w:hAnsi="Times New Roman" w:cs="Mangal"/>
      <w:kern w:val="3"/>
      <w:sz w:val="24"/>
      <w:szCs w:val="24"/>
      <w:lang w:eastAsia="zh-CN" w:bidi="hi-IN"/>
    </w:rPr>
  </w:style>
  <w:style w:type="paragraph" w:customStyle="1" w:styleId="31">
    <w:name w:val="Основной текст 31"/>
    <w:basedOn w:val="a0"/>
    <w:rsid w:val="00056868"/>
    <w:pPr>
      <w:suppressAutoHyphens/>
      <w:jc w:val="both"/>
    </w:pPr>
    <w:rPr>
      <w:kern w:val="2"/>
      <w:sz w:val="28"/>
      <w:lang w:eastAsia="ar-SA"/>
    </w:rPr>
  </w:style>
  <w:style w:type="paragraph" w:styleId="af2">
    <w:name w:val="Body Text"/>
    <w:aliases w:val="Знак Знак Знак1,Знак1 Знак1,Знак Знак,Знак1"/>
    <w:basedOn w:val="a0"/>
    <w:link w:val="13"/>
    <w:uiPriority w:val="99"/>
    <w:rsid w:val="00CB49C6"/>
    <w:pPr>
      <w:spacing w:after="120"/>
    </w:pPr>
    <w:rPr>
      <w:rFonts w:eastAsia="Calibri"/>
      <w:sz w:val="20"/>
      <w:szCs w:val="20"/>
    </w:rPr>
  </w:style>
  <w:style w:type="character" w:customStyle="1" w:styleId="af3">
    <w:name w:val="Основной текст Знак"/>
    <w:uiPriority w:val="99"/>
    <w:semiHidden/>
    <w:rsid w:val="00CB49C6"/>
    <w:rPr>
      <w:rFonts w:ascii="Times New Roman" w:eastAsia="Times New Roman" w:hAnsi="Times New Roman"/>
      <w:sz w:val="24"/>
      <w:szCs w:val="24"/>
    </w:rPr>
  </w:style>
  <w:style w:type="character" w:customStyle="1" w:styleId="13">
    <w:name w:val="Основной текст Знак1"/>
    <w:aliases w:val="Знак Знак Знак1 Знак,Знак1 Знак1 Знак,Знак Знак Знак,Знак1 Знак"/>
    <w:link w:val="af2"/>
    <w:uiPriority w:val="99"/>
    <w:locked/>
    <w:rsid w:val="00CB49C6"/>
    <w:rPr>
      <w:rFonts w:ascii="Times New Roman" w:hAnsi="Times New Roman"/>
    </w:rPr>
  </w:style>
  <w:style w:type="paragraph" w:customStyle="1" w:styleId="af4">
    <w:name w:val="Îáû÷íûé"/>
    <w:uiPriority w:val="99"/>
    <w:rsid w:val="00CB49C6"/>
    <w:rPr>
      <w:rFonts w:ascii="Times New Roman" w:eastAsia="Times New Roman" w:hAnsi="Times New Roman"/>
    </w:rPr>
  </w:style>
  <w:style w:type="paragraph" w:customStyle="1" w:styleId="220">
    <w:name w:val="Основной текст 22"/>
    <w:basedOn w:val="a0"/>
    <w:rsid w:val="00CB49C6"/>
    <w:pPr>
      <w:suppressAutoHyphens/>
      <w:spacing w:after="120" w:line="480" w:lineRule="auto"/>
    </w:pPr>
    <w:rPr>
      <w:lang w:eastAsia="ar-SA"/>
    </w:rPr>
  </w:style>
  <w:style w:type="character" w:customStyle="1" w:styleId="FontStyle14">
    <w:name w:val="Font Style14"/>
    <w:uiPriority w:val="99"/>
    <w:rsid w:val="00CB49C6"/>
    <w:rPr>
      <w:rFonts w:ascii="Times New Roman" w:hAnsi="Times New Roman"/>
      <w:sz w:val="22"/>
    </w:rPr>
  </w:style>
  <w:style w:type="character" w:styleId="af5">
    <w:name w:val="page number"/>
    <w:uiPriority w:val="99"/>
    <w:rsid w:val="00CB49C6"/>
    <w:rPr>
      <w:rFonts w:cs="Times New Roman"/>
    </w:rPr>
  </w:style>
  <w:style w:type="paragraph" w:customStyle="1" w:styleId="14">
    <w:name w:val="Знак Знак Знак Знак Знак Знак1 Знак"/>
    <w:basedOn w:val="a0"/>
    <w:uiPriority w:val="99"/>
    <w:rsid w:val="00CB49C6"/>
    <w:pPr>
      <w:spacing w:after="160" w:line="240" w:lineRule="exact"/>
      <w:jc w:val="both"/>
    </w:pPr>
    <w:rPr>
      <w:lang w:val="en-US" w:eastAsia="en-US"/>
    </w:rPr>
  </w:style>
  <w:style w:type="paragraph" w:customStyle="1" w:styleId="5">
    <w:name w:val="Обычный5"/>
    <w:uiPriority w:val="99"/>
    <w:rsid w:val="00CB49C6"/>
    <w:pPr>
      <w:widowControl w:val="0"/>
      <w:snapToGrid w:val="0"/>
      <w:spacing w:before="100" w:after="100"/>
    </w:pPr>
    <w:rPr>
      <w:rFonts w:ascii="Times New Roman" w:eastAsia="Times New Roman" w:hAnsi="Times New Roman"/>
      <w:sz w:val="24"/>
      <w:szCs w:val="24"/>
    </w:rPr>
  </w:style>
  <w:style w:type="paragraph" w:customStyle="1" w:styleId="111">
    <w:name w:val="111"/>
    <w:basedOn w:val="af6"/>
    <w:uiPriority w:val="99"/>
    <w:rsid w:val="00CB49C6"/>
    <w:pPr>
      <w:numPr>
        <w:numId w:val="1"/>
      </w:numPr>
      <w:tabs>
        <w:tab w:val="num" w:pos="360"/>
        <w:tab w:val="left" w:pos="426"/>
        <w:tab w:val="left" w:pos="709"/>
      </w:tabs>
      <w:spacing w:before="120"/>
      <w:ind w:left="283" w:firstLine="0"/>
      <w:jc w:val="center"/>
    </w:pPr>
    <w:rPr>
      <w:rFonts w:eastAsia="Calibri"/>
      <w:b/>
      <w:bCs/>
      <w:sz w:val="28"/>
      <w:szCs w:val="28"/>
    </w:rPr>
  </w:style>
  <w:style w:type="paragraph" w:customStyle="1" w:styleId="222">
    <w:name w:val="222"/>
    <w:basedOn w:val="af6"/>
    <w:link w:val="2220"/>
    <w:uiPriority w:val="99"/>
    <w:rsid w:val="00CB49C6"/>
    <w:pPr>
      <w:numPr>
        <w:ilvl w:val="1"/>
        <w:numId w:val="1"/>
      </w:numPr>
      <w:tabs>
        <w:tab w:val="left" w:pos="1134"/>
      </w:tabs>
      <w:spacing w:after="0"/>
      <w:jc w:val="both"/>
    </w:pPr>
    <w:rPr>
      <w:rFonts w:ascii="Calibri" w:eastAsia="Calibri" w:hAnsi="Calibri"/>
      <w:sz w:val="28"/>
      <w:szCs w:val="20"/>
    </w:rPr>
  </w:style>
  <w:style w:type="paragraph" w:customStyle="1" w:styleId="333">
    <w:name w:val="333"/>
    <w:basedOn w:val="222"/>
    <w:uiPriority w:val="99"/>
    <w:rsid w:val="00CB49C6"/>
    <w:pPr>
      <w:numPr>
        <w:ilvl w:val="2"/>
      </w:numPr>
      <w:tabs>
        <w:tab w:val="num" w:pos="360"/>
        <w:tab w:val="num" w:pos="2340"/>
      </w:tabs>
      <w:ind w:left="0" w:firstLine="720"/>
    </w:pPr>
  </w:style>
  <w:style w:type="character" w:customStyle="1" w:styleId="2220">
    <w:name w:val="222 Знак"/>
    <w:link w:val="222"/>
    <w:uiPriority w:val="99"/>
    <w:locked/>
    <w:rsid w:val="00CB49C6"/>
    <w:rPr>
      <w:sz w:val="28"/>
    </w:rPr>
  </w:style>
  <w:style w:type="paragraph" w:styleId="af6">
    <w:name w:val="Body Text Indent"/>
    <w:basedOn w:val="a0"/>
    <w:link w:val="af7"/>
    <w:unhideWhenUsed/>
    <w:rsid w:val="00CB49C6"/>
    <w:pPr>
      <w:spacing w:after="120"/>
      <w:ind w:left="283"/>
    </w:pPr>
  </w:style>
  <w:style w:type="character" w:customStyle="1" w:styleId="af7">
    <w:name w:val="Основной текст с отступом Знак"/>
    <w:link w:val="af6"/>
    <w:rsid w:val="00CB49C6"/>
    <w:rPr>
      <w:rFonts w:ascii="Times New Roman" w:eastAsia="Times New Roman" w:hAnsi="Times New Roman"/>
      <w:sz w:val="24"/>
      <w:szCs w:val="24"/>
    </w:rPr>
  </w:style>
  <w:style w:type="paragraph" w:customStyle="1" w:styleId="ConsPlusNonformat">
    <w:name w:val="ConsPlusNonformat"/>
    <w:uiPriority w:val="99"/>
    <w:rsid w:val="005B5726"/>
    <w:pPr>
      <w:widowControl w:val="0"/>
      <w:autoSpaceDE w:val="0"/>
      <w:autoSpaceDN w:val="0"/>
      <w:adjustRightInd w:val="0"/>
    </w:pPr>
    <w:rPr>
      <w:rFonts w:ascii="Courier New" w:eastAsia="Times New Roman" w:hAnsi="Courier New" w:cs="Courier New"/>
    </w:rPr>
  </w:style>
  <w:style w:type="paragraph" w:customStyle="1" w:styleId="Normal3">
    <w:name w:val="Normal3"/>
    <w:rsid w:val="00AC75E2"/>
    <w:pPr>
      <w:widowControl w:val="0"/>
      <w:snapToGrid w:val="0"/>
      <w:spacing w:before="100" w:after="100"/>
    </w:pPr>
    <w:rPr>
      <w:rFonts w:ascii="Times New Roman" w:eastAsia="Times New Roman" w:hAnsi="Times New Roman"/>
      <w:sz w:val="24"/>
    </w:rPr>
  </w:style>
  <w:style w:type="table" w:styleId="af8">
    <w:name w:val="Table Grid"/>
    <w:basedOn w:val="a2"/>
    <w:uiPriority w:val="59"/>
    <w:rsid w:val="00AC75E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link w:val="3"/>
    <w:rsid w:val="00D71FA6"/>
    <w:rPr>
      <w:rFonts w:ascii="Cambria" w:eastAsia="Times New Roman" w:hAnsi="Cambria"/>
      <w:b/>
      <w:bCs/>
      <w:sz w:val="26"/>
      <w:szCs w:val="26"/>
    </w:rPr>
  </w:style>
  <w:style w:type="character" w:customStyle="1" w:styleId="CharChar">
    <w:name w:val="Обычный Char Char"/>
    <w:link w:val="15"/>
    <w:locked/>
    <w:rsid w:val="00D71FA6"/>
    <w:rPr>
      <w:rFonts w:ascii="TimesET" w:hAnsi="TimesET"/>
      <w:sz w:val="24"/>
      <w:szCs w:val="24"/>
    </w:rPr>
  </w:style>
  <w:style w:type="paragraph" w:customStyle="1" w:styleId="15">
    <w:name w:val="Обычный1"/>
    <w:link w:val="CharChar"/>
    <w:rsid w:val="00D71FA6"/>
    <w:pPr>
      <w:jc w:val="both"/>
    </w:pPr>
    <w:rPr>
      <w:rFonts w:ascii="TimesET" w:hAnsi="TimesET"/>
      <w:sz w:val="24"/>
      <w:szCs w:val="24"/>
    </w:rPr>
  </w:style>
  <w:style w:type="paragraph" w:customStyle="1" w:styleId="6">
    <w:name w:val="Обычный6"/>
    <w:rsid w:val="00D71FA6"/>
    <w:pPr>
      <w:widowControl w:val="0"/>
      <w:snapToGrid w:val="0"/>
      <w:spacing w:before="100" w:after="100"/>
    </w:pPr>
    <w:rPr>
      <w:rFonts w:ascii="Times New Roman" w:eastAsia="Times New Roman" w:hAnsi="Times New Roman"/>
      <w:sz w:val="24"/>
    </w:rPr>
  </w:style>
  <w:style w:type="character" w:customStyle="1" w:styleId="FontStyle53">
    <w:name w:val="Font Style53"/>
    <w:rsid w:val="00846911"/>
    <w:rPr>
      <w:rFonts w:ascii="Times New Roman" w:hAnsi="Times New Roman" w:cs="Times New Roman"/>
      <w:sz w:val="26"/>
      <w:szCs w:val="26"/>
    </w:rPr>
  </w:style>
  <w:style w:type="character" w:styleId="af9">
    <w:name w:val="Strong"/>
    <w:uiPriority w:val="22"/>
    <w:qFormat/>
    <w:rsid w:val="00213F8D"/>
    <w:rPr>
      <w:rFonts w:cs="Times New Roman"/>
      <w:b/>
    </w:rPr>
  </w:style>
  <w:style w:type="paragraph" w:customStyle="1" w:styleId="western">
    <w:name w:val="western"/>
    <w:basedOn w:val="a0"/>
    <w:uiPriority w:val="99"/>
    <w:rsid w:val="00213F8D"/>
    <w:pPr>
      <w:spacing w:before="100" w:beforeAutospacing="1" w:after="100" w:afterAutospacing="1"/>
    </w:pPr>
    <w:rPr>
      <w:rFonts w:eastAsia="Calibri"/>
    </w:rPr>
  </w:style>
  <w:style w:type="paragraph" w:customStyle="1" w:styleId="Default">
    <w:name w:val="Default"/>
    <w:rsid w:val="00DC61AB"/>
    <w:pPr>
      <w:autoSpaceDE w:val="0"/>
      <w:autoSpaceDN w:val="0"/>
      <w:adjustRightInd w:val="0"/>
    </w:pPr>
    <w:rPr>
      <w:rFonts w:ascii="Times New Roman" w:eastAsia="Times New Roman" w:hAnsi="Times New Roman"/>
      <w:color w:val="000000"/>
      <w:sz w:val="24"/>
      <w:szCs w:val="24"/>
    </w:rPr>
  </w:style>
  <w:style w:type="character" w:customStyle="1" w:styleId="aa">
    <w:name w:val="Абзац списка Знак"/>
    <w:link w:val="a9"/>
    <w:uiPriority w:val="34"/>
    <w:locked/>
    <w:rsid w:val="00543FC3"/>
    <w:rPr>
      <w:rFonts w:ascii="Times New Roman" w:eastAsia="Times New Roman" w:hAnsi="Times New Roman"/>
      <w:sz w:val="24"/>
      <w:szCs w:val="24"/>
    </w:rPr>
  </w:style>
  <w:style w:type="character" w:customStyle="1" w:styleId="16">
    <w:name w:val="Текст сноски Знак1"/>
    <w:rsid w:val="00E1680B"/>
    <w:rPr>
      <w:lang w:val="ru-RU" w:eastAsia="ar-SA" w:bidi="ar-SA"/>
    </w:rPr>
  </w:style>
  <w:style w:type="paragraph" w:styleId="afa">
    <w:name w:val="No Spacing"/>
    <w:uiPriority w:val="1"/>
    <w:qFormat/>
    <w:rsid w:val="009C3770"/>
    <w:rPr>
      <w:sz w:val="22"/>
      <w:szCs w:val="22"/>
      <w:lang w:eastAsia="en-US"/>
    </w:rPr>
  </w:style>
  <w:style w:type="character" w:customStyle="1" w:styleId="afb">
    <w:name w:val="Основной текст_"/>
    <w:link w:val="23"/>
    <w:rsid w:val="00AB7F6B"/>
    <w:rPr>
      <w:rFonts w:ascii="Times New Roman" w:eastAsia="Times New Roman" w:hAnsi="Times New Roman"/>
      <w:sz w:val="19"/>
      <w:szCs w:val="19"/>
      <w:shd w:val="clear" w:color="auto" w:fill="FFFFFF"/>
    </w:rPr>
  </w:style>
  <w:style w:type="paragraph" w:customStyle="1" w:styleId="23">
    <w:name w:val="Основной текст2"/>
    <w:basedOn w:val="a0"/>
    <w:link w:val="afb"/>
    <w:rsid w:val="00AB7F6B"/>
    <w:pPr>
      <w:shd w:val="clear" w:color="auto" w:fill="FFFFFF"/>
      <w:spacing w:before="300" w:after="60" w:line="245" w:lineRule="exact"/>
      <w:ind w:hanging="1380"/>
      <w:jc w:val="both"/>
    </w:pPr>
    <w:rPr>
      <w:sz w:val="19"/>
      <w:szCs w:val="19"/>
    </w:rPr>
  </w:style>
  <w:style w:type="character" w:customStyle="1" w:styleId="24">
    <w:name w:val="Основной текст (2)_"/>
    <w:link w:val="25"/>
    <w:rsid w:val="00AB7F6B"/>
    <w:rPr>
      <w:rFonts w:ascii="Times New Roman" w:eastAsia="Times New Roman" w:hAnsi="Times New Roman"/>
      <w:sz w:val="19"/>
      <w:szCs w:val="19"/>
      <w:shd w:val="clear" w:color="auto" w:fill="FFFFFF"/>
    </w:rPr>
  </w:style>
  <w:style w:type="paragraph" w:customStyle="1" w:styleId="25">
    <w:name w:val="Основной текст (2)"/>
    <w:basedOn w:val="a0"/>
    <w:link w:val="24"/>
    <w:rsid w:val="00AB7F6B"/>
    <w:pPr>
      <w:shd w:val="clear" w:color="auto" w:fill="FFFFFF"/>
      <w:spacing w:line="0" w:lineRule="atLeast"/>
      <w:jc w:val="both"/>
    </w:pPr>
    <w:rPr>
      <w:sz w:val="19"/>
      <w:szCs w:val="19"/>
    </w:rPr>
  </w:style>
  <w:style w:type="table" w:customStyle="1" w:styleId="17">
    <w:name w:val="Сетка таблицы1"/>
    <w:basedOn w:val="a2"/>
    <w:next w:val="af8"/>
    <w:uiPriority w:val="59"/>
    <w:rsid w:val="00750AA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unindented">
    <w:name w:val="Normal unindented"/>
    <w:qFormat/>
    <w:rsid w:val="00F512F1"/>
    <w:pPr>
      <w:spacing w:before="120" w:after="120" w:line="276" w:lineRule="auto"/>
      <w:jc w:val="both"/>
    </w:pPr>
    <w:rPr>
      <w:rFonts w:ascii="Times New Roman" w:eastAsia="Times New Roman" w:hAnsi="Times New Roman"/>
      <w:sz w:val="22"/>
      <w:szCs w:val="22"/>
    </w:rPr>
  </w:style>
  <w:style w:type="character" w:customStyle="1" w:styleId="40">
    <w:name w:val="Заголовок 4 Знак"/>
    <w:aliases w:val="надпись Знак"/>
    <w:link w:val="4"/>
    <w:rsid w:val="000E175B"/>
    <w:rPr>
      <w:rFonts w:eastAsia="Times New Roman"/>
      <w:bCs/>
      <w:caps/>
      <w:sz w:val="26"/>
      <w:szCs w:val="24"/>
      <w:lang w:eastAsia="en-US"/>
    </w:rPr>
  </w:style>
  <w:style w:type="character" w:customStyle="1" w:styleId="70">
    <w:name w:val="Заголовок 7 Знак"/>
    <w:link w:val="7"/>
    <w:rsid w:val="000E175B"/>
    <w:rPr>
      <w:rFonts w:ascii="Times New Roman" w:eastAsia="Times New Roman" w:hAnsi="Times New Roman"/>
      <w:iCs/>
      <w:sz w:val="28"/>
      <w:szCs w:val="24"/>
    </w:rPr>
  </w:style>
  <w:style w:type="paragraph" w:styleId="afc">
    <w:name w:val="Subtitle"/>
    <w:basedOn w:val="a0"/>
    <w:next w:val="a0"/>
    <w:link w:val="afd"/>
    <w:autoRedefine/>
    <w:qFormat/>
    <w:rsid w:val="000E175B"/>
    <w:pPr>
      <w:numPr>
        <w:ilvl w:val="1"/>
      </w:numPr>
      <w:spacing w:line="360" w:lineRule="auto"/>
      <w:ind w:firstLine="709"/>
      <w:jc w:val="center"/>
    </w:pPr>
    <w:rPr>
      <w:i/>
      <w:iCs/>
      <w:spacing w:val="15"/>
      <w:sz w:val="28"/>
    </w:rPr>
  </w:style>
  <w:style w:type="character" w:customStyle="1" w:styleId="afd">
    <w:name w:val="Подзаголовок Знак"/>
    <w:link w:val="afc"/>
    <w:rsid w:val="000E175B"/>
    <w:rPr>
      <w:rFonts w:ascii="Times New Roman" w:eastAsia="Times New Roman" w:hAnsi="Times New Roman"/>
      <w:i/>
      <w:iCs/>
      <w:spacing w:val="15"/>
      <w:sz w:val="28"/>
      <w:szCs w:val="24"/>
    </w:rPr>
  </w:style>
  <w:style w:type="character" w:customStyle="1" w:styleId="apple-converted-space">
    <w:name w:val="apple-converted-space"/>
    <w:rsid w:val="000E175B"/>
    <w:rPr>
      <w:rFonts w:cs="Times New Roman"/>
    </w:rPr>
  </w:style>
  <w:style w:type="paragraph" w:customStyle="1" w:styleId="18">
    <w:name w:val="Абзац списка1"/>
    <w:basedOn w:val="a0"/>
    <w:rsid w:val="000E175B"/>
    <w:pPr>
      <w:spacing w:line="360" w:lineRule="auto"/>
      <w:ind w:left="720" w:firstLine="709"/>
      <w:contextualSpacing/>
      <w:jc w:val="both"/>
    </w:pPr>
    <w:rPr>
      <w:sz w:val="28"/>
    </w:rPr>
  </w:style>
  <w:style w:type="paragraph" w:customStyle="1" w:styleId="afe">
    <w:name w:val="Обычный абзац"/>
    <w:basedOn w:val="a0"/>
    <w:rsid w:val="000E175B"/>
    <w:pPr>
      <w:widowControl w:val="0"/>
      <w:spacing w:line="360" w:lineRule="auto"/>
      <w:ind w:left="284" w:right="142" w:firstLine="567"/>
      <w:jc w:val="both"/>
    </w:pPr>
    <w:rPr>
      <w:sz w:val="28"/>
      <w:szCs w:val="28"/>
    </w:rPr>
  </w:style>
  <w:style w:type="paragraph" w:customStyle="1" w:styleId="19">
    <w:name w:val="Стиль1"/>
    <w:basedOn w:val="a0"/>
    <w:rsid w:val="000E175B"/>
    <w:pPr>
      <w:widowControl w:val="0"/>
    </w:pPr>
    <w:rPr>
      <w:sz w:val="28"/>
      <w:szCs w:val="28"/>
    </w:rPr>
  </w:style>
  <w:style w:type="paragraph" w:styleId="a">
    <w:name w:val="List Bullet"/>
    <w:basedOn w:val="a0"/>
    <w:rsid w:val="000E175B"/>
    <w:pPr>
      <w:numPr>
        <w:numId w:val="3"/>
      </w:numPr>
      <w:spacing w:line="360" w:lineRule="auto"/>
      <w:contextualSpacing/>
      <w:jc w:val="both"/>
    </w:pPr>
    <w:rPr>
      <w:sz w:val="28"/>
    </w:rPr>
  </w:style>
  <w:style w:type="paragraph" w:customStyle="1" w:styleId="formattext">
    <w:name w:val="formattext"/>
    <w:basedOn w:val="a0"/>
    <w:rsid w:val="000E175B"/>
    <w:pPr>
      <w:spacing w:before="100" w:beforeAutospacing="1" w:after="100" w:afterAutospacing="1"/>
    </w:pPr>
  </w:style>
  <w:style w:type="paragraph" w:customStyle="1" w:styleId="headertext">
    <w:name w:val="headertext"/>
    <w:basedOn w:val="a0"/>
    <w:rsid w:val="000E175B"/>
    <w:pPr>
      <w:spacing w:before="100" w:beforeAutospacing="1" w:after="100" w:afterAutospacing="1"/>
    </w:pPr>
  </w:style>
  <w:style w:type="paragraph" w:customStyle="1" w:styleId="msonormalbullet1gif">
    <w:name w:val="msonormalbullet1.gif"/>
    <w:basedOn w:val="a0"/>
    <w:rsid w:val="000E175B"/>
    <w:pPr>
      <w:spacing w:before="100" w:beforeAutospacing="1" w:after="100" w:afterAutospacing="1"/>
    </w:pPr>
  </w:style>
  <w:style w:type="paragraph" w:customStyle="1" w:styleId="msonormalbullet2gif">
    <w:name w:val="msonormalbullet2.gif"/>
    <w:basedOn w:val="a0"/>
    <w:rsid w:val="000E175B"/>
    <w:pPr>
      <w:spacing w:before="100" w:beforeAutospacing="1" w:after="100" w:afterAutospacing="1"/>
    </w:pPr>
  </w:style>
  <w:style w:type="table" w:customStyle="1" w:styleId="26">
    <w:name w:val="Сетка таблицы2"/>
    <w:basedOn w:val="a2"/>
    <w:next w:val="af8"/>
    <w:uiPriority w:val="59"/>
    <w:rsid w:val="00B2205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2"/>
    <w:next w:val="af8"/>
    <w:uiPriority w:val="59"/>
    <w:rsid w:val="00547D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f8"/>
    <w:uiPriority w:val="59"/>
    <w:rsid w:val="00C2171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Сетка таблицы5"/>
    <w:basedOn w:val="a2"/>
    <w:next w:val="af8"/>
    <w:uiPriority w:val="39"/>
    <w:rsid w:val="00C2171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2"/>
    <w:next w:val="af8"/>
    <w:uiPriority w:val="39"/>
    <w:rsid w:val="00AC0AF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7034">
      <w:bodyDiv w:val="1"/>
      <w:marLeft w:val="0"/>
      <w:marRight w:val="0"/>
      <w:marTop w:val="0"/>
      <w:marBottom w:val="0"/>
      <w:divBdr>
        <w:top w:val="none" w:sz="0" w:space="0" w:color="auto"/>
        <w:left w:val="none" w:sz="0" w:space="0" w:color="auto"/>
        <w:bottom w:val="none" w:sz="0" w:space="0" w:color="auto"/>
        <w:right w:val="none" w:sz="0" w:space="0" w:color="auto"/>
      </w:divBdr>
    </w:div>
    <w:div w:id="109251396">
      <w:bodyDiv w:val="1"/>
      <w:marLeft w:val="0"/>
      <w:marRight w:val="0"/>
      <w:marTop w:val="0"/>
      <w:marBottom w:val="0"/>
      <w:divBdr>
        <w:top w:val="none" w:sz="0" w:space="0" w:color="auto"/>
        <w:left w:val="none" w:sz="0" w:space="0" w:color="auto"/>
        <w:bottom w:val="none" w:sz="0" w:space="0" w:color="auto"/>
        <w:right w:val="none" w:sz="0" w:space="0" w:color="auto"/>
      </w:divBdr>
    </w:div>
    <w:div w:id="110170965">
      <w:bodyDiv w:val="1"/>
      <w:marLeft w:val="0"/>
      <w:marRight w:val="0"/>
      <w:marTop w:val="0"/>
      <w:marBottom w:val="0"/>
      <w:divBdr>
        <w:top w:val="none" w:sz="0" w:space="0" w:color="auto"/>
        <w:left w:val="none" w:sz="0" w:space="0" w:color="auto"/>
        <w:bottom w:val="none" w:sz="0" w:space="0" w:color="auto"/>
        <w:right w:val="none" w:sz="0" w:space="0" w:color="auto"/>
      </w:divBdr>
    </w:div>
    <w:div w:id="171264307">
      <w:bodyDiv w:val="1"/>
      <w:marLeft w:val="0"/>
      <w:marRight w:val="0"/>
      <w:marTop w:val="0"/>
      <w:marBottom w:val="0"/>
      <w:divBdr>
        <w:top w:val="none" w:sz="0" w:space="0" w:color="auto"/>
        <w:left w:val="none" w:sz="0" w:space="0" w:color="auto"/>
        <w:bottom w:val="none" w:sz="0" w:space="0" w:color="auto"/>
        <w:right w:val="none" w:sz="0" w:space="0" w:color="auto"/>
      </w:divBdr>
    </w:div>
    <w:div w:id="289752032">
      <w:bodyDiv w:val="1"/>
      <w:marLeft w:val="0"/>
      <w:marRight w:val="0"/>
      <w:marTop w:val="0"/>
      <w:marBottom w:val="0"/>
      <w:divBdr>
        <w:top w:val="none" w:sz="0" w:space="0" w:color="auto"/>
        <w:left w:val="none" w:sz="0" w:space="0" w:color="auto"/>
        <w:bottom w:val="none" w:sz="0" w:space="0" w:color="auto"/>
        <w:right w:val="none" w:sz="0" w:space="0" w:color="auto"/>
      </w:divBdr>
    </w:div>
    <w:div w:id="436029328">
      <w:bodyDiv w:val="1"/>
      <w:marLeft w:val="0"/>
      <w:marRight w:val="0"/>
      <w:marTop w:val="0"/>
      <w:marBottom w:val="0"/>
      <w:divBdr>
        <w:top w:val="none" w:sz="0" w:space="0" w:color="auto"/>
        <w:left w:val="none" w:sz="0" w:space="0" w:color="auto"/>
        <w:bottom w:val="none" w:sz="0" w:space="0" w:color="auto"/>
        <w:right w:val="none" w:sz="0" w:space="0" w:color="auto"/>
      </w:divBdr>
    </w:div>
    <w:div w:id="460996749">
      <w:bodyDiv w:val="1"/>
      <w:marLeft w:val="0"/>
      <w:marRight w:val="0"/>
      <w:marTop w:val="0"/>
      <w:marBottom w:val="0"/>
      <w:divBdr>
        <w:top w:val="none" w:sz="0" w:space="0" w:color="auto"/>
        <w:left w:val="none" w:sz="0" w:space="0" w:color="auto"/>
        <w:bottom w:val="none" w:sz="0" w:space="0" w:color="auto"/>
        <w:right w:val="none" w:sz="0" w:space="0" w:color="auto"/>
      </w:divBdr>
    </w:div>
    <w:div w:id="541553034">
      <w:bodyDiv w:val="1"/>
      <w:marLeft w:val="0"/>
      <w:marRight w:val="0"/>
      <w:marTop w:val="0"/>
      <w:marBottom w:val="0"/>
      <w:divBdr>
        <w:top w:val="none" w:sz="0" w:space="0" w:color="auto"/>
        <w:left w:val="none" w:sz="0" w:space="0" w:color="auto"/>
        <w:bottom w:val="none" w:sz="0" w:space="0" w:color="auto"/>
        <w:right w:val="none" w:sz="0" w:space="0" w:color="auto"/>
      </w:divBdr>
    </w:div>
    <w:div w:id="565149401">
      <w:bodyDiv w:val="1"/>
      <w:marLeft w:val="0"/>
      <w:marRight w:val="0"/>
      <w:marTop w:val="0"/>
      <w:marBottom w:val="0"/>
      <w:divBdr>
        <w:top w:val="none" w:sz="0" w:space="0" w:color="auto"/>
        <w:left w:val="none" w:sz="0" w:space="0" w:color="auto"/>
        <w:bottom w:val="none" w:sz="0" w:space="0" w:color="auto"/>
        <w:right w:val="none" w:sz="0" w:space="0" w:color="auto"/>
      </w:divBdr>
    </w:div>
    <w:div w:id="580916052">
      <w:bodyDiv w:val="1"/>
      <w:marLeft w:val="0"/>
      <w:marRight w:val="0"/>
      <w:marTop w:val="0"/>
      <w:marBottom w:val="0"/>
      <w:divBdr>
        <w:top w:val="none" w:sz="0" w:space="0" w:color="auto"/>
        <w:left w:val="none" w:sz="0" w:space="0" w:color="auto"/>
        <w:bottom w:val="none" w:sz="0" w:space="0" w:color="auto"/>
        <w:right w:val="none" w:sz="0" w:space="0" w:color="auto"/>
      </w:divBdr>
    </w:div>
    <w:div w:id="623923909">
      <w:bodyDiv w:val="1"/>
      <w:marLeft w:val="0"/>
      <w:marRight w:val="0"/>
      <w:marTop w:val="0"/>
      <w:marBottom w:val="0"/>
      <w:divBdr>
        <w:top w:val="none" w:sz="0" w:space="0" w:color="auto"/>
        <w:left w:val="none" w:sz="0" w:space="0" w:color="auto"/>
        <w:bottom w:val="none" w:sz="0" w:space="0" w:color="auto"/>
        <w:right w:val="none" w:sz="0" w:space="0" w:color="auto"/>
      </w:divBdr>
    </w:div>
    <w:div w:id="631179591">
      <w:bodyDiv w:val="1"/>
      <w:marLeft w:val="0"/>
      <w:marRight w:val="0"/>
      <w:marTop w:val="0"/>
      <w:marBottom w:val="0"/>
      <w:divBdr>
        <w:top w:val="none" w:sz="0" w:space="0" w:color="auto"/>
        <w:left w:val="none" w:sz="0" w:space="0" w:color="auto"/>
        <w:bottom w:val="none" w:sz="0" w:space="0" w:color="auto"/>
        <w:right w:val="none" w:sz="0" w:space="0" w:color="auto"/>
      </w:divBdr>
    </w:div>
    <w:div w:id="716051942">
      <w:bodyDiv w:val="1"/>
      <w:marLeft w:val="0"/>
      <w:marRight w:val="0"/>
      <w:marTop w:val="0"/>
      <w:marBottom w:val="0"/>
      <w:divBdr>
        <w:top w:val="none" w:sz="0" w:space="0" w:color="auto"/>
        <w:left w:val="none" w:sz="0" w:space="0" w:color="auto"/>
        <w:bottom w:val="none" w:sz="0" w:space="0" w:color="auto"/>
        <w:right w:val="none" w:sz="0" w:space="0" w:color="auto"/>
      </w:divBdr>
    </w:div>
    <w:div w:id="719480253">
      <w:bodyDiv w:val="1"/>
      <w:marLeft w:val="0"/>
      <w:marRight w:val="0"/>
      <w:marTop w:val="0"/>
      <w:marBottom w:val="0"/>
      <w:divBdr>
        <w:top w:val="none" w:sz="0" w:space="0" w:color="auto"/>
        <w:left w:val="none" w:sz="0" w:space="0" w:color="auto"/>
        <w:bottom w:val="none" w:sz="0" w:space="0" w:color="auto"/>
        <w:right w:val="none" w:sz="0" w:space="0" w:color="auto"/>
      </w:divBdr>
    </w:div>
    <w:div w:id="749541223">
      <w:bodyDiv w:val="1"/>
      <w:marLeft w:val="0"/>
      <w:marRight w:val="0"/>
      <w:marTop w:val="0"/>
      <w:marBottom w:val="0"/>
      <w:divBdr>
        <w:top w:val="none" w:sz="0" w:space="0" w:color="auto"/>
        <w:left w:val="none" w:sz="0" w:space="0" w:color="auto"/>
        <w:bottom w:val="none" w:sz="0" w:space="0" w:color="auto"/>
        <w:right w:val="none" w:sz="0" w:space="0" w:color="auto"/>
      </w:divBdr>
    </w:div>
    <w:div w:id="753626162">
      <w:bodyDiv w:val="1"/>
      <w:marLeft w:val="0"/>
      <w:marRight w:val="0"/>
      <w:marTop w:val="0"/>
      <w:marBottom w:val="0"/>
      <w:divBdr>
        <w:top w:val="none" w:sz="0" w:space="0" w:color="auto"/>
        <w:left w:val="none" w:sz="0" w:space="0" w:color="auto"/>
        <w:bottom w:val="none" w:sz="0" w:space="0" w:color="auto"/>
        <w:right w:val="none" w:sz="0" w:space="0" w:color="auto"/>
      </w:divBdr>
    </w:div>
    <w:div w:id="779760144">
      <w:bodyDiv w:val="1"/>
      <w:marLeft w:val="0"/>
      <w:marRight w:val="0"/>
      <w:marTop w:val="0"/>
      <w:marBottom w:val="0"/>
      <w:divBdr>
        <w:top w:val="none" w:sz="0" w:space="0" w:color="auto"/>
        <w:left w:val="none" w:sz="0" w:space="0" w:color="auto"/>
        <w:bottom w:val="none" w:sz="0" w:space="0" w:color="auto"/>
        <w:right w:val="none" w:sz="0" w:space="0" w:color="auto"/>
      </w:divBdr>
    </w:div>
    <w:div w:id="783502195">
      <w:bodyDiv w:val="1"/>
      <w:marLeft w:val="0"/>
      <w:marRight w:val="0"/>
      <w:marTop w:val="0"/>
      <w:marBottom w:val="0"/>
      <w:divBdr>
        <w:top w:val="none" w:sz="0" w:space="0" w:color="auto"/>
        <w:left w:val="none" w:sz="0" w:space="0" w:color="auto"/>
        <w:bottom w:val="none" w:sz="0" w:space="0" w:color="auto"/>
        <w:right w:val="none" w:sz="0" w:space="0" w:color="auto"/>
      </w:divBdr>
    </w:div>
    <w:div w:id="784469849">
      <w:bodyDiv w:val="1"/>
      <w:marLeft w:val="0"/>
      <w:marRight w:val="0"/>
      <w:marTop w:val="0"/>
      <w:marBottom w:val="0"/>
      <w:divBdr>
        <w:top w:val="none" w:sz="0" w:space="0" w:color="auto"/>
        <w:left w:val="none" w:sz="0" w:space="0" w:color="auto"/>
        <w:bottom w:val="none" w:sz="0" w:space="0" w:color="auto"/>
        <w:right w:val="none" w:sz="0" w:space="0" w:color="auto"/>
      </w:divBdr>
    </w:div>
    <w:div w:id="827982265">
      <w:bodyDiv w:val="1"/>
      <w:marLeft w:val="0"/>
      <w:marRight w:val="0"/>
      <w:marTop w:val="0"/>
      <w:marBottom w:val="0"/>
      <w:divBdr>
        <w:top w:val="none" w:sz="0" w:space="0" w:color="auto"/>
        <w:left w:val="none" w:sz="0" w:space="0" w:color="auto"/>
        <w:bottom w:val="none" w:sz="0" w:space="0" w:color="auto"/>
        <w:right w:val="none" w:sz="0" w:space="0" w:color="auto"/>
      </w:divBdr>
    </w:div>
    <w:div w:id="891772298">
      <w:bodyDiv w:val="1"/>
      <w:marLeft w:val="0"/>
      <w:marRight w:val="0"/>
      <w:marTop w:val="0"/>
      <w:marBottom w:val="0"/>
      <w:divBdr>
        <w:top w:val="none" w:sz="0" w:space="0" w:color="auto"/>
        <w:left w:val="none" w:sz="0" w:space="0" w:color="auto"/>
        <w:bottom w:val="none" w:sz="0" w:space="0" w:color="auto"/>
        <w:right w:val="none" w:sz="0" w:space="0" w:color="auto"/>
      </w:divBdr>
      <w:divsChild>
        <w:div w:id="1453206789">
          <w:marLeft w:val="0"/>
          <w:marRight w:val="0"/>
          <w:marTop w:val="0"/>
          <w:marBottom w:val="0"/>
          <w:divBdr>
            <w:top w:val="none" w:sz="0" w:space="0" w:color="auto"/>
            <w:left w:val="none" w:sz="0" w:space="0" w:color="auto"/>
            <w:bottom w:val="none" w:sz="0" w:space="0" w:color="auto"/>
            <w:right w:val="none" w:sz="0" w:space="0" w:color="auto"/>
          </w:divBdr>
        </w:div>
      </w:divsChild>
    </w:div>
    <w:div w:id="894853476">
      <w:bodyDiv w:val="1"/>
      <w:marLeft w:val="0"/>
      <w:marRight w:val="0"/>
      <w:marTop w:val="0"/>
      <w:marBottom w:val="0"/>
      <w:divBdr>
        <w:top w:val="none" w:sz="0" w:space="0" w:color="auto"/>
        <w:left w:val="none" w:sz="0" w:space="0" w:color="auto"/>
        <w:bottom w:val="none" w:sz="0" w:space="0" w:color="auto"/>
        <w:right w:val="none" w:sz="0" w:space="0" w:color="auto"/>
      </w:divBdr>
    </w:div>
    <w:div w:id="897011436">
      <w:bodyDiv w:val="1"/>
      <w:marLeft w:val="0"/>
      <w:marRight w:val="0"/>
      <w:marTop w:val="0"/>
      <w:marBottom w:val="0"/>
      <w:divBdr>
        <w:top w:val="none" w:sz="0" w:space="0" w:color="auto"/>
        <w:left w:val="none" w:sz="0" w:space="0" w:color="auto"/>
        <w:bottom w:val="none" w:sz="0" w:space="0" w:color="auto"/>
        <w:right w:val="none" w:sz="0" w:space="0" w:color="auto"/>
      </w:divBdr>
    </w:div>
    <w:div w:id="908418064">
      <w:bodyDiv w:val="1"/>
      <w:marLeft w:val="0"/>
      <w:marRight w:val="0"/>
      <w:marTop w:val="0"/>
      <w:marBottom w:val="0"/>
      <w:divBdr>
        <w:top w:val="none" w:sz="0" w:space="0" w:color="auto"/>
        <w:left w:val="none" w:sz="0" w:space="0" w:color="auto"/>
        <w:bottom w:val="none" w:sz="0" w:space="0" w:color="auto"/>
        <w:right w:val="none" w:sz="0" w:space="0" w:color="auto"/>
      </w:divBdr>
    </w:div>
    <w:div w:id="983045557">
      <w:bodyDiv w:val="1"/>
      <w:marLeft w:val="0"/>
      <w:marRight w:val="0"/>
      <w:marTop w:val="0"/>
      <w:marBottom w:val="0"/>
      <w:divBdr>
        <w:top w:val="none" w:sz="0" w:space="0" w:color="auto"/>
        <w:left w:val="none" w:sz="0" w:space="0" w:color="auto"/>
        <w:bottom w:val="none" w:sz="0" w:space="0" w:color="auto"/>
        <w:right w:val="none" w:sz="0" w:space="0" w:color="auto"/>
      </w:divBdr>
    </w:div>
    <w:div w:id="1172066962">
      <w:bodyDiv w:val="1"/>
      <w:marLeft w:val="0"/>
      <w:marRight w:val="0"/>
      <w:marTop w:val="0"/>
      <w:marBottom w:val="0"/>
      <w:divBdr>
        <w:top w:val="none" w:sz="0" w:space="0" w:color="auto"/>
        <w:left w:val="none" w:sz="0" w:space="0" w:color="auto"/>
        <w:bottom w:val="none" w:sz="0" w:space="0" w:color="auto"/>
        <w:right w:val="none" w:sz="0" w:space="0" w:color="auto"/>
      </w:divBdr>
    </w:div>
    <w:div w:id="1298947187">
      <w:bodyDiv w:val="1"/>
      <w:marLeft w:val="0"/>
      <w:marRight w:val="0"/>
      <w:marTop w:val="0"/>
      <w:marBottom w:val="0"/>
      <w:divBdr>
        <w:top w:val="none" w:sz="0" w:space="0" w:color="auto"/>
        <w:left w:val="none" w:sz="0" w:space="0" w:color="auto"/>
        <w:bottom w:val="none" w:sz="0" w:space="0" w:color="auto"/>
        <w:right w:val="none" w:sz="0" w:space="0" w:color="auto"/>
      </w:divBdr>
    </w:div>
    <w:div w:id="1360664134">
      <w:bodyDiv w:val="1"/>
      <w:marLeft w:val="0"/>
      <w:marRight w:val="0"/>
      <w:marTop w:val="0"/>
      <w:marBottom w:val="0"/>
      <w:divBdr>
        <w:top w:val="none" w:sz="0" w:space="0" w:color="auto"/>
        <w:left w:val="none" w:sz="0" w:space="0" w:color="auto"/>
        <w:bottom w:val="none" w:sz="0" w:space="0" w:color="auto"/>
        <w:right w:val="none" w:sz="0" w:space="0" w:color="auto"/>
      </w:divBdr>
    </w:div>
    <w:div w:id="1434204859">
      <w:bodyDiv w:val="1"/>
      <w:marLeft w:val="0"/>
      <w:marRight w:val="0"/>
      <w:marTop w:val="0"/>
      <w:marBottom w:val="0"/>
      <w:divBdr>
        <w:top w:val="none" w:sz="0" w:space="0" w:color="auto"/>
        <w:left w:val="none" w:sz="0" w:space="0" w:color="auto"/>
        <w:bottom w:val="none" w:sz="0" w:space="0" w:color="auto"/>
        <w:right w:val="none" w:sz="0" w:space="0" w:color="auto"/>
      </w:divBdr>
    </w:div>
    <w:div w:id="1455245964">
      <w:bodyDiv w:val="1"/>
      <w:marLeft w:val="0"/>
      <w:marRight w:val="0"/>
      <w:marTop w:val="0"/>
      <w:marBottom w:val="0"/>
      <w:divBdr>
        <w:top w:val="none" w:sz="0" w:space="0" w:color="auto"/>
        <w:left w:val="none" w:sz="0" w:space="0" w:color="auto"/>
        <w:bottom w:val="none" w:sz="0" w:space="0" w:color="auto"/>
        <w:right w:val="none" w:sz="0" w:space="0" w:color="auto"/>
      </w:divBdr>
    </w:div>
    <w:div w:id="1561596978">
      <w:bodyDiv w:val="1"/>
      <w:marLeft w:val="0"/>
      <w:marRight w:val="0"/>
      <w:marTop w:val="0"/>
      <w:marBottom w:val="0"/>
      <w:divBdr>
        <w:top w:val="none" w:sz="0" w:space="0" w:color="auto"/>
        <w:left w:val="none" w:sz="0" w:space="0" w:color="auto"/>
        <w:bottom w:val="none" w:sz="0" w:space="0" w:color="auto"/>
        <w:right w:val="none" w:sz="0" w:space="0" w:color="auto"/>
      </w:divBdr>
    </w:div>
    <w:div w:id="1569337361">
      <w:bodyDiv w:val="1"/>
      <w:marLeft w:val="0"/>
      <w:marRight w:val="0"/>
      <w:marTop w:val="0"/>
      <w:marBottom w:val="0"/>
      <w:divBdr>
        <w:top w:val="none" w:sz="0" w:space="0" w:color="auto"/>
        <w:left w:val="none" w:sz="0" w:space="0" w:color="auto"/>
        <w:bottom w:val="none" w:sz="0" w:space="0" w:color="auto"/>
        <w:right w:val="none" w:sz="0" w:space="0" w:color="auto"/>
      </w:divBdr>
    </w:div>
    <w:div w:id="1600721246">
      <w:bodyDiv w:val="1"/>
      <w:marLeft w:val="0"/>
      <w:marRight w:val="0"/>
      <w:marTop w:val="0"/>
      <w:marBottom w:val="0"/>
      <w:divBdr>
        <w:top w:val="none" w:sz="0" w:space="0" w:color="auto"/>
        <w:left w:val="none" w:sz="0" w:space="0" w:color="auto"/>
        <w:bottom w:val="none" w:sz="0" w:space="0" w:color="auto"/>
        <w:right w:val="none" w:sz="0" w:space="0" w:color="auto"/>
      </w:divBdr>
    </w:div>
    <w:div w:id="1699236393">
      <w:bodyDiv w:val="1"/>
      <w:marLeft w:val="0"/>
      <w:marRight w:val="0"/>
      <w:marTop w:val="0"/>
      <w:marBottom w:val="0"/>
      <w:divBdr>
        <w:top w:val="none" w:sz="0" w:space="0" w:color="auto"/>
        <w:left w:val="none" w:sz="0" w:space="0" w:color="auto"/>
        <w:bottom w:val="none" w:sz="0" w:space="0" w:color="auto"/>
        <w:right w:val="none" w:sz="0" w:space="0" w:color="auto"/>
      </w:divBdr>
    </w:div>
    <w:div w:id="1705791377">
      <w:bodyDiv w:val="1"/>
      <w:marLeft w:val="0"/>
      <w:marRight w:val="0"/>
      <w:marTop w:val="0"/>
      <w:marBottom w:val="0"/>
      <w:divBdr>
        <w:top w:val="none" w:sz="0" w:space="0" w:color="auto"/>
        <w:left w:val="none" w:sz="0" w:space="0" w:color="auto"/>
        <w:bottom w:val="none" w:sz="0" w:space="0" w:color="auto"/>
        <w:right w:val="none" w:sz="0" w:space="0" w:color="auto"/>
      </w:divBdr>
      <w:divsChild>
        <w:div w:id="408508144">
          <w:marLeft w:val="0"/>
          <w:marRight w:val="0"/>
          <w:marTop w:val="0"/>
          <w:marBottom w:val="0"/>
          <w:divBdr>
            <w:top w:val="none" w:sz="0" w:space="0" w:color="auto"/>
            <w:left w:val="none" w:sz="0" w:space="0" w:color="auto"/>
            <w:bottom w:val="none" w:sz="0" w:space="0" w:color="auto"/>
            <w:right w:val="none" w:sz="0" w:space="0" w:color="auto"/>
          </w:divBdr>
        </w:div>
      </w:divsChild>
    </w:div>
    <w:div w:id="1760370774">
      <w:bodyDiv w:val="1"/>
      <w:marLeft w:val="0"/>
      <w:marRight w:val="0"/>
      <w:marTop w:val="0"/>
      <w:marBottom w:val="0"/>
      <w:divBdr>
        <w:top w:val="none" w:sz="0" w:space="0" w:color="auto"/>
        <w:left w:val="none" w:sz="0" w:space="0" w:color="auto"/>
        <w:bottom w:val="none" w:sz="0" w:space="0" w:color="auto"/>
        <w:right w:val="none" w:sz="0" w:space="0" w:color="auto"/>
      </w:divBdr>
    </w:div>
    <w:div w:id="1853568860">
      <w:bodyDiv w:val="1"/>
      <w:marLeft w:val="0"/>
      <w:marRight w:val="0"/>
      <w:marTop w:val="0"/>
      <w:marBottom w:val="0"/>
      <w:divBdr>
        <w:top w:val="none" w:sz="0" w:space="0" w:color="auto"/>
        <w:left w:val="none" w:sz="0" w:space="0" w:color="auto"/>
        <w:bottom w:val="none" w:sz="0" w:space="0" w:color="auto"/>
        <w:right w:val="none" w:sz="0" w:space="0" w:color="auto"/>
      </w:divBdr>
    </w:div>
    <w:div w:id="1874264580">
      <w:bodyDiv w:val="1"/>
      <w:marLeft w:val="0"/>
      <w:marRight w:val="0"/>
      <w:marTop w:val="0"/>
      <w:marBottom w:val="0"/>
      <w:divBdr>
        <w:top w:val="none" w:sz="0" w:space="0" w:color="auto"/>
        <w:left w:val="none" w:sz="0" w:space="0" w:color="auto"/>
        <w:bottom w:val="none" w:sz="0" w:space="0" w:color="auto"/>
        <w:right w:val="none" w:sz="0" w:space="0" w:color="auto"/>
      </w:divBdr>
    </w:div>
    <w:div w:id="1971935993">
      <w:bodyDiv w:val="1"/>
      <w:marLeft w:val="0"/>
      <w:marRight w:val="0"/>
      <w:marTop w:val="0"/>
      <w:marBottom w:val="0"/>
      <w:divBdr>
        <w:top w:val="none" w:sz="0" w:space="0" w:color="auto"/>
        <w:left w:val="none" w:sz="0" w:space="0" w:color="auto"/>
        <w:bottom w:val="none" w:sz="0" w:space="0" w:color="auto"/>
        <w:right w:val="none" w:sz="0" w:space="0" w:color="auto"/>
      </w:divBdr>
    </w:div>
    <w:div w:id="2073504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31AA2BA30C2939D89C8AE7AC3594D7C387739B8E14D4942E10EC5B47FE7F673406514C7686EeBp3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B31AA2BA30C2939D89C8AE7AC3594D7C387A3EBFE4424942E10EC5B47FE7F673406514C56969BA6BeEp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E240C-5D91-43A3-8666-0908BC527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5083</Words>
  <Characters>28979</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33995</CharactersWithSpaces>
  <SharedDoc>false</SharedDoc>
  <HLinks>
    <vt:vector size="12" baseType="variant">
      <vt:variant>
        <vt:i4>3407935</vt:i4>
      </vt:variant>
      <vt:variant>
        <vt:i4>3</vt:i4>
      </vt:variant>
      <vt:variant>
        <vt:i4>0</vt:i4>
      </vt:variant>
      <vt:variant>
        <vt:i4>5</vt:i4>
      </vt:variant>
      <vt:variant>
        <vt:lpwstr>consultantplus://offline/ref=B31AA2BA30C2939D89C8AE7AC3594D7C387A3EBFE4424942E10EC5B47FE7F673406514C56969BA6BeEp6J</vt:lpwstr>
      </vt:variant>
      <vt:variant>
        <vt:lpwstr/>
      </vt:variant>
      <vt:variant>
        <vt:i4>6291558</vt:i4>
      </vt:variant>
      <vt:variant>
        <vt:i4>0</vt:i4>
      </vt:variant>
      <vt:variant>
        <vt:i4>0</vt:i4>
      </vt:variant>
      <vt:variant>
        <vt:i4>5</vt:i4>
      </vt:variant>
      <vt:variant>
        <vt:lpwstr>consultantplus://offline/ref=B31AA2BA30C2939D89C8AE7AC3594D7C387739B8E14D4942E10EC5B47FE7F673406514C7686EeBp3J</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Никольская Ксения Борисовна</dc:creator>
  <cp:keywords/>
  <cp:lastModifiedBy>INT-12-132</cp:lastModifiedBy>
  <cp:revision>2</cp:revision>
  <cp:lastPrinted>2026-07-20T08:35:00Z</cp:lastPrinted>
  <dcterms:created xsi:type="dcterms:W3CDTF">2026-08-10T07:24:00Z</dcterms:created>
  <dcterms:modified xsi:type="dcterms:W3CDTF">2026-08-10T07:24:00Z</dcterms:modified>
</cp:coreProperties>
</file>