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2C" w:rsidRPr="00A8302C" w:rsidRDefault="00A8302C" w:rsidP="005362A5">
      <w:pPr>
        <w:pStyle w:val="ConsPlusNonformat"/>
        <w:jc w:val="center"/>
        <w:rPr>
          <w:rFonts w:ascii="Verdana" w:hAnsi="Verdana" w:cs="Verdana"/>
          <w:b/>
          <w:sz w:val="18"/>
          <w:szCs w:val="18"/>
        </w:rPr>
      </w:pPr>
      <w:r w:rsidRPr="00A8302C">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D52B94">
        <w:rPr>
          <w:rFonts w:ascii="Verdana" w:hAnsi="Verdana" w:cs="Verdana"/>
          <w:sz w:val="18"/>
          <w:szCs w:val="18"/>
          <w:u w:val="single"/>
        </w:rPr>
        <w:t>3</w:t>
      </w:r>
      <w:r w:rsidR="00E44FE8">
        <w:rPr>
          <w:rFonts w:ascii="Verdana" w:hAnsi="Verdana" w:cs="Verdana"/>
          <w:sz w:val="18"/>
          <w:szCs w:val="18"/>
          <w:u w:val="single"/>
        </w:rPr>
        <w:t>41</w:t>
      </w:r>
      <w:r w:rsidR="00A8302C">
        <w:rPr>
          <w:rFonts w:ascii="Verdana" w:hAnsi="Verdana" w:cs="Verdana"/>
          <w:sz w:val="18"/>
          <w:szCs w:val="18"/>
          <w:u w:val="single"/>
        </w:rPr>
        <w:t>-26 ЕАТ</w:t>
      </w:r>
    </w:p>
    <w:p w:rsidR="00D72022" w:rsidRPr="006F714B" w:rsidRDefault="006533AE" w:rsidP="00D72022">
      <w:pPr>
        <w:pStyle w:val="ConsPlusNonformat"/>
        <w:jc w:val="center"/>
        <w:rPr>
          <w:rFonts w:ascii="Verdana" w:hAnsi="Verdana"/>
          <w:sz w:val="18"/>
          <w:szCs w:val="18"/>
        </w:rPr>
      </w:pPr>
      <w:r w:rsidRPr="00D50B63">
        <w:rPr>
          <w:rFonts w:ascii="Verdana" w:hAnsi="Verdana"/>
          <w:sz w:val="18"/>
          <w:szCs w:val="18"/>
        </w:rPr>
        <w:t xml:space="preserve">на </w:t>
      </w:r>
      <w:r w:rsidRPr="006F714B">
        <w:rPr>
          <w:rFonts w:ascii="Verdana" w:hAnsi="Verdana"/>
          <w:sz w:val="18"/>
          <w:szCs w:val="18"/>
        </w:rPr>
        <w:t>поставку</w:t>
      </w:r>
      <w:r w:rsidR="000946D2" w:rsidRPr="006F714B">
        <w:rPr>
          <w:rFonts w:ascii="Verdana" w:hAnsi="Verdana"/>
          <w:sz w:val="18"/>
          <w:szCs w:val="18"/>
        </w:rPr>
        <w:t xml:space="preserve"> </w:t>
      </w:r>
      <w:r w:rsidR="009A5B8F" w:rsidRPr="006F714B">
        <w:rPr>
          <w:rFonts w:ascii="Verdana" w:hAnsi="Verdana"/>
          <w:sz w:val="18"/>
          <w:szCs w:val="18"/>
        </w:rPr>
        <w:t xml:space="preserve"> </w:t>
      </w:r>
      <w:r w:rsidR="00E44FE8">
        <w:rPr>
          <w:rFonts w:ascii="Verdana" w:hAnsi="Verdana"/>
          <w:sz w:val="18"/>
          <w:szCs w:val="18"/>
        </w:rPr>
        <w:t>средств ухода за пациентами</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A8302C">
        <w:rPr>
          <w:rFonts w:ascii="Verdana" w:hAnsi="Verdana" w:cs="Tahoma"/>
          <w:sz w:val="16"/>
          <w:szCs w:val="16"/>
        </w:rPr>
        <w:t>6</w:t>
      </w:r>
      <w:r w:rsidRPr="006401B0">
        <w:rPr>
          <w:rFonts w:ascii="Verdana" w:hAnsi="Verdana" w:cs="Tahoma"/>
          <w:sz w:val="16"/>
          <w:szCs w:val="16"/>
        </w:rPr>
        <w:t>1583507566158350100100</w:t>
      </w:r>
      <w:r w:rsidR="00A8302C">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A8302C">
        <w:rPr>
          <w:rFonts w:ascii="Verdana" w:hAnsi="Verdana" w:cs="Verdana"/>
          <w:sz w:val="18"/>
          <w:szCs w:val="18"/>
        </w:rPr>
        <w:t>__</w:t>
      </w:r>
      <w:r w:rsidRPr="00245B0E">
        <w:rPr>
          <w:rFonts w:ascii="Verdana" w:hAnsi="Verdana" w:cs="Verdana"/>
          <w:sz w:val="18"/>
          <w:szCs w:val="18"/>
        </w:rPr>
        <w:t xml:space="preserve">" </w:t>
      </w:r>
      <w:r w:rsidR="007B038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A8302C">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F933F3" w:rsidRDefault="007C367A" w:rsidP="001147B7">
      <w:pPr>
        <w:pStyle w:val="ConsPlusNonformat"/>
        <w:ind w:firstLine="360"/>
        <w:jc w:val="both"/>
        <w:rPr>
          <w:rFonts w:ascii="Verdana" w:hAnsi="Verdana" w:cs="Verdana"/>
          <w:sz w:val="16"/>
          <w:szCs w:val="16"/>
        </w:rPr>
      </w:pPr>
      <w:proofErr w:type="gramStart"/>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w:t>
      </w:r>
      <w:r w:rsidRPr="00E5212B">
        <w:rPr>
          <w:rFonts w:ascii="Verdana" w:hAnsi="Verdana" w:cs="Verdana"/>
          <w:sz w:val="16"/>
          <w:szCs w:val="16"/>
        </w:rPr>
        <w:t xml:space="preserve">учреждение «Федеральный центр </w:t>
      </w:r>
      <w:proofErr w:type="spellStart"/>
      <w:r w:rsidRPr="00E5212B">
        <w:rPr>
          <w:rFonts w:ascii="Verdana" w:hAnsi="Verdana" w:cs="Verdana"/>
          <w:sz w:val="16"/>
          <w:szCs w:val="16"/>
        </w:rPr>
        <w:t>сердечно-сосудистой</w:t>
      </w:r>
      <w:proofErr w:type="spellEnd"/>
      <w:r w:rsidRPr="00E5212B">
        <w:rPr>
          <w:rFonts w:ascii="Verdana" w:hAnsi="Verdana" w:cs="Verdana"/>
          <w:sz w:val="16"/>
          <w:szCs w:val="16"/>
        </w:rPr>
        <w:t xml:space="preserve"> хирургии» Министерства здравоохранения Российской Федерации (г. Пенза), именуемое в дальнейшем «Заказчик», </w:t>
      </w:r>
      <w:r w:rsidRPr="00E5212B">
        <w:rPr>
          <w:rFonts w:ascii="Verdana" w:hAnsi="Verdana"/>
          <w:sz w:val="16"/>
          <w:szCs w:val="16"/>
        </w:rPr>
        <w:t xml:space="preserve">в лице главного врача Базылева Владлена </w:t>
      </w:r>
      <w:proofErr w:type="spellStart"/>
      <w:r w:rsidRPr="00E5212B">
        <w:rPr>
          <w:rFonts w:ascii="Verdana" w:hAnsi="Verdana"/>
          <w:sz w:val="16"/>
          <w:szCs w:val="16"/>
        </w:rPr>
        <w:t>Владленовича</w:t>
      </w:r>
      <w:proofErr w:type="spellEnd"/>
      <w:r w:rsidRPr="00E5212B">
        <w:rPr>
          <w:rFonts w:ascii="Verdana" w:hAnsi="Verdana"/>
          <w:sz w:val="16"/>
          <w:szCs w:val="16"/>
        </w:rPr>
        <w:t>, действующего на основании Приказа Минздрава России №5пк от 28.01.2013   и Устава</w:t>
      </w:r>
      <w:r w:rsidRPr="00E5212B">
        <w:rPr>
          <w:rFonts w:ascii="Verdana" w:hAnsi="Verdana" w:cs="Verdana"/>
          <w:sz w:val="16"/>
          <w:szCs w:val="16"/>
        </w:rPr>
        <w:t>, с одной стороны, и</w:t>
      </w:r>
      <w:r w:rsidR="00D66AC3" w:rsidRPr="00E5212B">
        <w:rPr>
          <w:rFonts w:ascii="Verdana" w:hAnsi="Verdana" w:cs="Verdana"/>
          <w:sz w:val="16"/>
          <w:szCs w:val="16"/>
        </w:rPr>
        <w:t xml:space="preserve"> </w:t>
      </w:r>
      <w:r w:rsidR="00A8302C">
        <w:rPr>
          <w:rStyle w:val="textspanview"/>
          <w:rFonts w:ascii="Verdana" w:hAnsi="Verdana"/>
          <w:color w:val="333333"/>
          <w:sz w:val="16"/>
          <w:szCs w:val="16"/>
        </w:rPr>
        <w:t>_____________________</w:t>
      </w:r>
      <w:r w:rsidR="00E5212B" w:rsidRPr="00E5212B">
        <w:rPr>
          <w:rFonts w:ascii="Verdana" w:hAnsi="Verdana"/>
          <w:sz w:val="16"/>
          <w:szCs w:val="16"/>
        </w:rPr>
        <w:t>,</w:t>
      </w:r>
      <w:r w:rsidR="00A8302C">
        <w:rPr>
          <w:rFonts w:ascii="Verdana" w:hAnsi="Verdana"/>
          <w:sz w:val="16"/>
          <w:szCs w:val="16"/>
        </w:rPr>
        <w:t xml:space="preserve"> именуемое в дальнейшем «Поставщик», в лице ___________________, </w:t>
      </w:r>
      <w:r w:rsidR="00986424">
        <w:rPr>
          <w:rFonts w:ascii="Verdana" w:hAnsi="Verdana"/>
          <w:sz w:val="16"/>
          <w:szCs w:val="16"/>
        </w:rPr>
        <w:t xml:space="preserve"> </w:t>
      </w:r>
      <w:r w:rsidR="004A7F67" w:rsidRPr="00E5212B">
        <w:rPr>
          <w:rFonts w:ascii="Verdana" w:hAnsi="Verdana"/>
          <w:sz w:val="16"/>
          <w:szCs w:val="16"/>
        </w:rPr>
        <w:t>действующ</w:t>
      </w:r>
      <w:r w:rsidR="00986424">
        <w:rPr>
          <w:rFonts w:ascii="Verdana" w:hAnsi="Verdana"/>
          <w:sz w:val="16"/>
          <w:szCs w:val="16"/>
        </w:rPr>
        <w:t>его</w:t>
      </w:r>
      <w:r w:rsidR="004A7F67" w:rsidRPr="00E5212B">
        <w:rPr>
          <w:rFonts w:ascii="Verdana" w:hAnsi="Verdana"/>
          <w:sz w:val="16"/>
          <w:szCs w:val="16"/>
        </w:rPr>
        <w:t xml:space="preserve"> на основании </w:t>
      </w:r>
      <w:r w:rsidR="00A8302C">
        <w:rPr>
          <w:rFonts w:ascii="Verdana" w:hAnsi="Verdana"/>
          <w:sz w:val="16"/>
          <w:szCs w:val="16"/>
        </w:rPr>
        <w:t>___________</w:t>
      </w:r>
      <w:r w:rsidR="00986424">
        <w:rPr>
          <w:rFonts w:ascii="Verdana" w:hAnsi="Verdana"/>
          <w:sz w:val="16"/>
          <w:szCs w:val="16"/>
        </w:rPr>
        <w:t xml:space="preserve">, </w:t>
      </w:r>
      <w:r w:rsidRPr="00E5212B">
        <w:rPr>
          <w:rFonts w:ascii="Verdana" w:hAnsi="Verdana" w:cs="Verdana"/>
          <w:sz w:val="16"/>
          <w:szCs w:val="16"/>
        </w:rPr>
        <w:t xml:space="preserve"> с другой стороны, вместе именуемые «Стороны», </w:t>
      </w:r>
      <w:r w:rsidRPr="00E5212B">
        <w:rPr>
          <w:rFonts w:ascii="Verdana" w:hAnsi="Verdana" w:cs="Times New Roman"/>
          <w:sz w:val="16"/>
          <w:szCs w:val="16"/>
        </w:rPr>
        <w:t>в соответствии с п. 4</w:t>
      </w:r>
      <w:proofErr w:type="gramEnd"/>
      <w:r w:rsidRPr="00E5212B">
        <w:rPr>
          <w:rFonts w:ascii="Verdana" w:hAnsi="Verdana" w:cs="Times New Roman"/>
          <w:sz w:val="16"/>
          <w:szCs w:val="16"/>
        </w:rPr>
        <w:t xml:space="preserve"> ч. 1 ст. 93 Федерального закона от 05.</w:t>
      </w:r>
      <w:r w:rsidRPr="004A7F67">
        <w:rPr>
          <w:rFonts w:ascii="Verdana" w:hAnsi="Verdana" w:cs="Times New Roman"/>
          <w:sz w:val="16"/>
          <w:szCs w:val="16"/>
        </w:rPr>
        <w:t>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Pr="00F933F3">
        <w:rPr>
          <w:rFonts w:ascii="Verdana" w:hAnsi="Verdana" w:cs="Times New Roman"/>
          <w:sz w:val="16"/>
          <w:szCs w:val="16"/>
        </w:rPr>
        <w:t xml:space="preserve"> системе), заключили настоящий Контракт о нижеследующем</w:t>
      </w:r>
      <w:r w:rsidR="005D1C12" w:rsidRPr="00F933F3">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746140"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sz w:val="16"/>
          <w:szCs w:val="16"/>
        </w:rPr>
      </w:pPr>
      <w:r w:rsidRPr="00746140">
        <w:rPr>
          <w:rFonts w:ascii="Verdana" w:hAnsi="Verdana" w:cs="Verdana"/>
          <w:sz w:val="16"/>
          <w:szCs w:val="16"/>
        </w:rPr>
        <w:t xml:space="preserve">Поставщик обязуется поставить </w:t>
      </w:r>
      <w:r w:rsidR="00E44FE8">
        <w:rPr>
          <w:rFonts w:ascii="Verdana" w:hAnsi="Verdana" w:cs="Verdana"/>
          <w:sz w:val="16"/>
          <w:szCs w:val="16"/>
        </w:rPr>
        <w:t xml:space="preserve">средства ухода за пациентами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являющейся неотъемлемой частью настоящего </w:t>
      </w:r>
      <w:r w:rsidR="00F933F3">
        <w:rPr>
          <w:rFonts w:ascii="Verdana" w:hAnsi="Verdana"/>
          <w:sz w:val="16"/>
          <w:szCs w:val="16"/>
        </w:rPr>
        <w:t>Контракта</w:t>
      </w:r>
      <w:r w:rsidR="003C5674" w:rsidRPr="00746140">
        <w:rPr>
          <w:rFonts w:ascii="Verdana" w:hAnsi="Verdana"/>
          <w:sz w:val="16"/>
          <w:szCs w:val="16"/>
        </w:rPr>
        <w:t>.</w:t>
      </w:r>
    </w:p>
    <w:p w:rsidR="005D1C12" w:rsidRPr="00FE1DE3"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color w:val="000000"/>
          <w:sz w:val="16"/>
          <w:szCs w:val="16"/>
        </w:rPr>
        <w:t xml:space="preserve">Заказчик обеспечивает оплату </w:t>
      </w:r>
      <w:r w:rsidRPr="00FE1DE3">
        <w:rPr>
          <w:rFonts w:ascii="Verdana" w:hAnsi="Verdana" w:cs="Verdana"/>
          <w:color w:val="000000"/>
          <w:sz w:val="16"/>
          <w:szCs w:val="16"/>
        </w:rPr>
        <w:t xml:space="preserve">товара в установленном </w:t>
      </w:r>
      <w:r w:rsidR="00F933F3" w:rsidRPr="00FE1DE3">
        <w:rPr>
          <w:rFonts w:ascii="Verdana" w:hAnsi="Verdana" w:cs="Verdana"/>
          <w:color w:val="000000"/>
          <w:sz w:val="16"/>
          <w:szCs w:val="16"/>
        </w:rPr>
        <w:t>Контрактом</w:t>
      </w:r>
      <w:r w:rsidRPr="00FE1DE3">
        <w:rPr>
          <w:rFonts w:ascii="Verdana" w:hAnsi="Verdana" w:cs="Verdana"/>
          <w:color w:val="000000"/>
          <w:sz w:val="16"/>
          <w:szCs w:val="16"/>
        </w:rPr>
        <w:t xml:space="preserve"> порядке, форме и размере.</w:t>
      </w:r>
    </w:p>
    <w:p w:rsidR="005D1C12" w:rsidRPr="00FE1DE3" w:rsidRDefault="005D1C12" w:rsidP="005362A5">
      <w:pPr>
        <w:numPr>
          <w:ilvl w:val="0"/>
          <w:numId w:val="2"/>
        </w:numPr>
        <w:autoSpaceDE w:val="0"/>
        <w:autoSpaceDN w:val="0"/>
        <w:adjustRightInd w:val="0"/>
        <w:jc w:val="center"/>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и порядок расчетов</w:t>
      </w:r>
    </w:p>
    <w:p w:rsidR="00746140"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составляет</w:t>
      </w:r>
      <w:proofErr w:type="gramStart"/>
      <w:r w:rsidRPr="00FE1DE3">
        <w:rPr>
          <w:rFonts w:ascii="Verdana" w:hAnsi="Verdana" w:cs="Verdana"/>
          <w:color w:val="000000"/>
          <w:sz w:val="16"/>
          <w:szCs w:val="16"/>
        </w:rPr>
        <w:t xml:space="preserve"> </w:t>
      </w:r>
      <w:r w:rsidR="00A8302C">
        <w:rPr>
          <w:rFonts w:ascii="Verdana" w:hAnsi="Verdana"/>
          <w:color w:val="000000"/>
          <w:sz w:val="16"/>
          <w:szCs w:val="16"/>
          <w:shd w:val="clear" w:color="auto" w:fill="FFFFFF"/>
        </w:rPr>
        <w:t>______</w:t>
      </w:r>
      <w:r w:rsidR="00FE1DE3" w:rsidRPr="00FE1DE3">
        <w:rPr>
          <w:rFonts w:ascii="Verdana" w:hAnsi="Verdana"/>
          <w:color w:val="000000"/>
          <w:sz w:val="16"/>
          <w:szCs w:val="16"/>
          <w:shd w:val="clear" w:color="auto" w:fill="FFFFFF"/>
        </w:rPr>
        <w:t xml:space="preserve"> </w:t>
      </w:r>
      <w:r w:rsidRPr="00FE1DE3">
        <w:rPr>
          <w:rFonts w:ascii="Verdana" w:hAnsi="Verdana" w:cs="Verdana"/>
          <w:color w:val="000000"/>
          <w:sz w:val="16"/>
          <w:szCs w:val="16"/>
        </w:rPr>
        <w:t>(</w:t>
      </w:r>
      <w:r w:rsidR="00A8302C">
        <w:rPr>
          <w:rFonts w:ascii="Verdana" w:hAnsi="Verdana" w:cs="Verdana"/>
          <w:color w:val="000000"/>
          <w:sz w:val="16"/>
          <w:szCs w:val="16"/>
        </w:rPr>
        <w:t>______________</w:t>
      </w:r>
      <w:r w:rsidR="008853A7" w:rsidRPr="00FE1DE3">
        <w:rPr>
          <w:rFonts w:ascii="Verdana" w:hAnsi="Verdana" w:cs="Verdana"/>
          <w:color w:val="000000"/>
          <w:sz w:val="16"/>
          <w:szCs w:val="16"/>
        </w:rPr>
        <w:t>)</w:t>
      </w:r>
      <w:r w:rsidR="001A6A3C" w:rsidRPr="00FE1DE3">
        <w:rPr>
          <w:rFonts w:ascii="Verdana" w:hAnsi="Verdana" w:cs="Verdana"/>
          <w:color w:val="000000"/>
          <w:sz w:val="16"/>
          <w:szCs w:val="16"/>
        </w:rPr>
        <w:t xml:space="preserve"> </w:t>
      </w:r>
      <w:proofErr w:type="gramEnd"/>
      <w:r w:rsidRPr="00FE1DE3">
        <w:rPr>
          <w:rFonts w:ascii="Verdana" w:hAnsi="Verdana" w:cs="Verdana"/>
          <w:color w:val="000000"/>
          <w:sz w:val="16"/>
          <w:szCs w:val="16"/>
        </w:rPr>
        <w:t>руб</w:t>
      </w:r>
      <w:r w:rsidR="00CB28E7" w:rsidRPr="00FE1DE3">
        <w:rPr>
          <w:rFonts w:ascii="Verdana" w:hAnsi="Verdana" w:cs="Verdana"/>
          <w:color w:val="000000"/>
          <w:sz w:val="16"/>
          <w:szCs w:val="16"/>
        </w:rPr>
        <w:t>л</w:t>
      </w:r>
      <w:r w:rsidR="00E5212B" w:rsidRPr="00FE1DE3">
        <w:rPr>
          <w:rFonts w:ascii="Verdana" w:hAnsi="Verdana" w:cs="Verdana"/>
          <w:color w:val="000000"/>
          <w:sz w:val="16"/>
          <w:szCs w:val="16"/>
        </w:rPr>
        <w:t>я</w:t>
      </w:r>
      <w:r w:rsidRPr="00FE1DE3">
        <w:rPr>
          <w:rFonts w:ascii="Verdana" w:hAnsi="Verdana" w:cs="Verdana"/>
          <w:color w:val="000000"/>
          <w:sz w:val="16"/>
          <w:szCs w:val="16"/>
        </w:rPr>
        <w:t xml:space="preserve"> </w:t>
      </w:r>
      <w:r w:rsidR="00A8302C">
        <w:rPr>
          <w:rFonts w:ascii="Verdana" w:hAnsi="Verdana" w:cs="Verdana"/>
          <w:color w:val="000000"/>
          <w:sz w:val="16"/>
          <w:szCs w:val="16"/>
        </w:rPr>
        <w:t>__</w:t>
      </w:r>
      <w:r w:rsidRPr="00FE1DE3">
        <w:rPr>
          <w:rFonts w:ascii="Verdana" w:hAnsi="Verdana" w:cs="Verdana"/>
          <w:color w:val="000000"/>
          <w:sz w:val="16"/>
          <w:szCs w:val="16"/>
        </w:rPr>
        <w:t xml:space="preserve"> коп</w:t>
      </w:r>
      <w:r w:rsidR="00C74471" w:rsidRPr="00FE1DE3">
        <w:rPr>
          <w:rFonts w:ascii="Verdana" w:hAnsi="Verdana" w:cs="Verdana"/>
          <w:color w:val="000000"/>
          <w:sz w:val="16"/>
          <w:szCs w:val="16"/>
        </w:rPr>
        <w:t>еек</w:t>
      </w:r>
      <w:r w:rsidR="008853A7" w:rsidRPr="00FE1DE3">
        <w:rPr>
          <w:rFonts w:ascii="Verdana" w:hAnsi="Verdana" w:cs="Verdana"/>
          <w:color w:val="000000"/>
          <w:sz w:val="16"/>
          <w:szCs w:val="16"/>
        </w:rPr>
        <w:t xml:space="preserve">, НДС </w:t>
      </w:r>
      <w:r w:rsidR="00A8302C">
        <w:rPr>
          <w:rFonts w:ascii="Verdana" w:hAnsi="Verdana" w:cs="Verdana"/>
          <w:color w:val="000000"/>
          <w:sz w:val="16"/>
          <w:szCs w:val="16"/>
        </w:rPr>
        <w:t>__________</w:t>
      </w:r>
      <w:r w:rsidR="008853A7" w:rsidRPr="00FE1DE3">
        <w:rPr>
          <w:rFonts w:ascii="Verdana" w:hAnsi="Verdana" w:cs="Verdana"/>
          <w:color w:val="000000"/>
          <w:sz w:val="16"/>
          <w:szCs w:val="16"/>
        </w:rPr>
        <w:t>.</w:t>
      </w:r>
    </w:p>
    <w:p w:rsidR="005D1C12"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proofErr w:type="gramStart"/>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w:t>
      </w:r>
      <w:r w:rsidRPr="00FE1DE3">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FE1DE3">
        <w:rPr>
          <w:rFonts w:ascii="Verdana" w:hAnsi="Verdana" w:cs="Times New Roman"/>
          <w:color w:val="000000"/>
          <w:sz w:val="16"/>
          <w:szCs w:val="16"/>
        </w:rPr>
        <w:t xml:space="preserve">Цена </w:t>
      </w:r>
      <w:r w:rsidR="00F933F3" w:rsidRPr="00FE1DE3">
        <w:rPr>
          <w:rFonts w:ascii="Verdana" w:hAnsi="Verdana" w:cs="Times New Roman"/>
          <w:color w:val="000000"/>
          <w:sz w:val="16"/>
          <w:szCs w:val="16"/>
        </w:rPr>
        <w:t>Контракт</w:t>
      </w:r>
      <w:r w:rsidRPr="00FE1DE3">
        <w:rPr>
          <w:rFonts w:ascii="Verdana" w:hAnsi="Verdana" w:cs="Times New Roman"/>
          <w:color w:val="000000"/>
          <w:sz w:val="16"/>
          <w:szCs w:val="16"/>
        </w:rPr>
        <w:t>а является твердой</w:t>
      </w:r>
      <w:r w:rsidRPr="00746140">
        <w:rPr>
          <w:rFonts w:ascii="Verdana" w:hAnsi="Verdana" w:cs="Times New Roman"/>
          <w:sz w:val="16"/>
          <w:szCs w:val="16"/>
        </w:rPr>
        <w:t xml:space="preserve">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A8302C" w:rsidRDefault="00746140" w:rsidP="00A8302C">
      <w:pPr>
        <w:pStyle w:val="ConsPlusNonformat"/>
        <w:numPr>
          <w:ilvl w:val="1"/>
          <w:numId w:val="2"/>
        </w:numPr>
        <w:suppressAutoHyphens w:val="0"/>
        <w:autoSpaceDN w:val="0"/>
        <w:adjustRightInd w:val="0"/>
        <w:ind w:left="0" w:firstLine="709"/>
        <w:jc w:val="both"/>
        <w:rPr>
          <w:rFonts w:ascii="Verdana" w:hAnsi="Verdana" w:cs="Arial"/>
          <w:sz w:val="16"/>
          <w:szCs w:val="16"/>
        </w:rPr>
      </w:pPr>
      <w:r w:rsidRPr="00746140">
        <w:rPr>
          <w:rFonts w:ascii="Verdana" w:hAnsi="Verdana" w:cs="Times New Roman"/>
          <w:sz w:val="16"/>
          <w:szCs w:val="16"/>
        </w:rPr>
        <w:t xml:space="preserve">Оплата </w:t>
      </w:r>
      <w:r w:rsidRPr="00A8302C">
        <w:rPr>
          <w:rFonts w:ascii="Verdana" w:hAnsi="Verdana" w:cs="Arial"/>
          <w:sz w:val="16"/>
          <w:szCs w:val="16"/>
        </w:rPr>
        <w:t xml:space="preserve">по </w:t>
      </w:r>
      <w:r w:rsidR="00F933F3" w:rsidRPr="00A8302C">
        <w:rPr>
          <w:rFonts w:ascii="Verdana" w:hAnsi="Verdana" w:cs="Arial"/>
          <w:sz w:val="16"/>
          <w:szCs w:val="16"/>
        </w:rPr>
        <w:t>Контракт</w:t>
      </w:r>
      <w:r w:rsidRPr="00A8302C">
        <w:rPr>
          <w:rFonts w:ascii="Verdana" w:hAnsi="Verdana" w:cs="Arial"/>
          <w:sz w:val="16"/>
          <w:szCs w:val="16"/>
        </w:rPr>
        <w:t xml:space="preserve">у осуществляется путем безналичного расчета, в рублях РФ. </w:t>
      </w:r>
    </w:p>
    <w:p w:rsidR="00746140" w:rsidRPr="00A8302C" w:rsidRDefault="00746140" w:rsidP="00A8302C">
      <w:pPr>
        <w:numPr>
          <w:ilvl w:val="1"/>
          <w:numId w:val="2"/>
        </w:numPr>
        <w:ind w:left="792" w:hanging="83"/>
        <w:jc w:val="both"/>
        <w:rPr>
          <w:rFonts w:ascii="Verdana" w:hAnsi="Verdana" w:cs="Arial"/>
          <w:color w:val="000000"/>
          <w:sz w:val="16"/>
          <w:szCs w:val="16"/>
        </w:rPr>
      </w:pPr>
      <w:r w:rsidRPr="00A8302C">
        <w:rPr>
          <w:rFonts w:ascii="Verdana" w:hAnsi="Verdana" w:cs="Arial"/>
          <w:color w:val="000000"/>
          <w:sz w:val="16"/>
          <w:szCs w:val="16"/>
        </w:rPr>
        <w:t>При поставке товара Поставщик представляет Заказчику следующие документы:</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 xml:space="preserve">а) </w:t>
      </w:r>
      <w:r w:rsidR="00A8302C" w:rsidRPr="00A8302C">
        <w:rPr>
          <w:rFonts w:ascii="Verdana" w:hAnsi="Verdana" w:cs="Arial"/>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A8302C">
        <w:rPr>
          <w:rFonts w:ascii="Verdana" w:hAnsi="Verdana" w:cs="Arial"/>
          <w:color w:val="000000"/>
          <w:sz w:val="16"/>
          <w:szCs w:val="16"/>
        </w:rPr>
        <w:t>;</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б) счет и счет-фактуру (при необходимости);</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в) иные сопроводительные документы на товар.</w:t>
      </w:r>
    </w:p>
    <w:p w:rsidR="00746140" w:rsidRPr="00A8302C" w:rsidRDefault="00746140" w:rsidP="00A8302C">
      <w:pPr>
        <w:pStyle w:val="ConsPlusNonformat"/>
        <w:ind w:firstLine="709"/>
        <w:jc w:val="both"/>
        <w:rPr>
          <w:rFonts w:ascii="Verdana" w:hAnsi="Verdana" w:cs="Arial"/>
          <w:sz w:val="16"/>
          <w:szCs w:val="16"/>
        </w:rPr>
      </w:pPr>
      <w:r w:rsidRPr="00A8302C">
        <w:rPr>
          <w:rFonts w:ascii="Verdana" w:hAnsi="Verdana" w:cs="Arial"/>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746140" w:rsidRDefault="00746140" w:rsidP="00A8302C">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A8302C">
        <w:rPr>
          <w:rFonts w:ascii="Verdana" w:hAnsi="Verdana" w:cs="Arial"/>
          <w:sz w:val="16"/>
          <w:szCs w:val="16"/>
        </w:rPr>
        <w:t>В случае изменения своего</w:t>
      </w:r>
      <w:r w:rsidRPr="00746140">
        <w:rPr>
          <w:rFonts w:ascii="Verdana" w:hAnsi="Verdana" w:cs="Times New Roman"/>
          <w:sz w:val="16"/>
          <w:szCs w:val="16"/>
        </w:rPr>
        <w:t xml:space="preserve">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D66AC3">
        <w:rPr>
          <w:rFonts w:ascii="Verdana" w:hAnsi="Verdana"/>
          <w:color w:val="000000"/>
          <w:sz w:val="16"/>
          <w:szCs w:val="16"/>
        </w:rPr>
        <w:t>подписания</w:t>
      </w:r>
      <w:proofErr w:type="gramEnd"/>
      <w:r w:rsidR="00D66AC3">
        <w:rPr>
          <w:rFonts w:ascii="Verdana" w:hAnsi="Verdana"/>
          <w:color w:val="000000"/>
          <w:sz w:val="16"/>
          <w:szCs w:val="16"/>
        </w:rPr>
        <w:t xml:space="preserve"> Сторонами документа о приемки товара</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Pr="009A5B8F" w:rsidRDefault="00746140" w:rsidP="009A5B8F">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9A5B8F">
        <w:rPr>
          <w:rFonts w:ascii="Verdana" w:hAnsi="Verdana"/>
          <w:color w:val="000000"/>
          <w:sz w:val="16"/>
          <w:szCs w:val="16"/>
        </w:rPr>
        <w:t xml:space="preserve">Источник финансирования настоящего </w:t>
      </w:r>
      <w:r w:rsidR="00F933F3" w:rsidRPr="009A5B8F">
        <w:rPr>
          <w:rFonts w:ascii="Verdana" w:hAnsi="Verdana"/>
          <w:color w:val="000000"/>
          <w:sz w:val="16"/>
          <w:szCs w:val="16"/>
        </w:rPr>
        <w:t>Контракт</w:t>
      </w:r>
      <w:r w:rsidRPr="009A5B8F">
        <w:rPr>
          <w:rFonts w:ascii="Verdana" w:hAnsi="Verdana"/>
          <w:color w:val="000000"/>
          <w:sz w:val="16"/>
          <w:szCs w:val="16"/>
        </w:rPr>
        <w:t xml:space="preserve">а – средства бюджетного учреждения  </w:t>
      </w:r>
      <w:proofErr w:type="gramStart"/>
      <w:r w:rsidRPr="009A5B8F">
        <w:rPr>
          <w:rFonts w:ascii="Verdana" w:hAnsi="Verdana"/>
          <w:color w:val="000000"/>
          <w:sz w:val="16"/>
          <w:szCs w:val="16"/>
        </w:rPr>
        <w:t>по</w:t>
      </w:r>
      <w:proofErr w:type="gramEnd"/>
      <w:r w:rsidRPr="009A5B8F">
        <w:rPr>
          <w:rFonts w:ascii="Verdana" w:hAnsi="Verdana"/>
          <w:color w:val="000000"/>
          <w:sz w:val="16"/>
          <w:szCs w:val="16"/>
        </w:rPr>
        <w:t xml:space="preserve"> классификации 244</w:t>
      </w:r>
      <w:r w:rsidR="005D1C12" w:rsidRPr="009A5B8F">
        <w:rPr>
          <w:rFonts w:ascii="Verdana" w:hAnsi="Verdana" w:cs="Verdana"/>
          <w:sz w:val="16"/>
          <w:szCs w:val="16"/>
        </w:rPr>
        <w:t>.</w:t>
      </w:r>
    </w:p>
    <w:p w:rsidR="005D1C12" w:rsidRPr="00D66AC3"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D66AC3">
        <w:rPr>
          <w:rFonts w:ascii="Verdana" w:hAnsi="Verdana" w:cs="Verdana"/>
          <w:sz w:val="16"/>
          <w:szCs w:val="16"/>
        </w:rPr>
        <w:t>3. Сроки и условия поставки товара</w:t>
      </w:r>
    </w:p>
    <w:p w:rsidR="005D1C12" w:rsidRPr="005E5BA8" w:rsidRDefault="005D1C12" w:rsidP="005362A5">
      <w:pPr>
        <w:widowControl w:val="0"/>
        <w:suppressAutoHyphens w:val="0"/>
        <w:autoSpaceDE w:val="0"/>
        <w:autoSpaceDN w:val="0"/>
        <w:adjustRightInd w:val="0"/>
        <w:ind w:firstLine="709"/>
        <w:jc w:val="both"/>
        <w:rPr>
          <w:rFonts w:ascii="Verdana" w:hAnsi="Verdana" w:cs="Verdana"/>
          <w:sz w:val="16"/>
          <w:szCs w:val="16"/>
        </w:rPr>
      </w:pPr>
      <w:r w:rsidRPr="00D66AC3">
        <w:rPr>
          <w:rFonts w:ascii="Verdana" w:hAnsi="Verdana" w:cs="Verdana"/>
          <w:sz w:val="16"/>
          <w:szCs w:val="16"/>
        </w:rPr>
        <w:t xml:space="preserve">3.1. В рамках исполнения </w:t>
      </w:r>
      <w:r w:rsidR="00F933F3" w:rsidRPr="00D66AC3">
        <w:rPr>
          <w:rFonts w:ascii="Verdana" w:hAnsi="Verdana" w:cs="Verdana"/>
          <w:sz w:val="16"/>
          <w:szCs w:val="16"/>
        </w:rPr>
        <w:t>Контракт</w:t>
      </w:r>
      <w:r w:rsidRPr="00D66AC3">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D66AC3">
        <w:rPr>
          <w:rFonts w:ascii="Verdana" w:hAnsi="Verdana" w:cs="Verdana"/>
          <w:sz w:val="16"/>
          <w:szCs w:val="16"/>
        </w:rPr>
        <w:t>сердечно-сосудистой</w:t>
      </w:r>
      <w:proofErr w:type="spellEnd"/>
      <w:proofErr w:type="gramEnd"/>
      <w:r w:rsidRPr="00D66AC3">
        <w:rPr>
          <w:rFonts w:ascii="Verdana" w:hAnsi="Verdana" w:cs="Verdana"/>
          <w:sz w:val="16"/>
          <w:szCs w:val="16"/>
        </w:rPr>
        <w:t xml:space="preserve"> хирургии» Министерства здравоохранения Российской </w:t>
      </w:r>
      <w:r w:rsidRPr="005E5BA8">
        <w:rPr>
          <w:rFonts w:ascii="Verdana" w:hAnsi="Verdana" w:cs="Verdana"/>
          <w:sz w:val="16"/>
          <w:szCs w:val="16"/>
        </w:rPr>
        <w:t xml:space="preserve">Федерации (г. Пенза), 440071, Россия, Пензенская область, г. Пенза, ул. Стасова, 6, с даты заключения </w:t>
      </w:r>
      <w:r w:rsidR="00F933F3" w:rsidRPr="005E5BA8">
        <w:rPr>
          <w:rFonts w:ascii="Verdana" w:hAnsi="Verdana" w:cs="Verdana"/>
          <w:sz w:val="16"/>
          <w:szCs w:val="16"/>
        </w:rPr>
        <w:t>Контракт</w:t>
      </w:r>
      <w:r w:rsidRPr="005E5BA8">
        <w:rPr>
          <w:rFonts w:ascii="Verdana" w:hAnsi="Verdana" w:cs="Verdana"/>
          <w:sz w:val="16"/>
          <w:szCs w:val="16"/>
        </w:rPr>
        <w:t xml:space="preserve">а по </w:t>
      </w:r>
      <w:r w:rsidR="007B0386">
        <w:rPr>
          <w:rFonts w:ascii="Verdana" w:hAnsi="Verdana" w:cs="Verdana"/>
          <w:sz w:val="16"/>
          <w:szCs w:val="16"/>
        </w:rPr>
        <w:t>2</w:t>
      </w:r>
      <w:r w:rsidR="00BE42B3">
        <w:rPr>
          <w:rFonts w:ascii="Verdana" w:hAnsi="Verdana" w:cs="Verdana"/>
          <w:sz w:val="16"/>
          <w:szCs w:val="16"/>
        </w:rPr>
        <w:t>8</w:t>
      </w:r>
      <w:r w:rsidR="007B0386">
        <w:rPr>
          <w:rFonts w:ascii="Verdana" w:hAnsi="Verdana" w:cs="Verdana"/>
          <w:sz w:val="16"/>
          <w:szCs w:val="16"/>
        </w:rPr>
        <w:t xml:space="preserve"> сентября</w:t>
      </w:r>
      <w:r w:rsidR="00A8302C" w:rsidRPr="005E5BA8">
        <w:rPr>
          <w:rFonts w:ascii="Verdana" w:hAnsi="Verdana" w:cs="Verdana"/>
          <w:sz w:val="16"/>
          <w:szCs w:val="16"/>
        </w:rPr>
        <w:t xml:space="preserve"> 2026 года</w:t>
      </w:r>
      <w:r w:rsidR="00864589" w:rsidRPr="005E5BA8">
        <w:rPr>
          <w:rFonts w:ascii="Verdana" w:hAnsi="Verdana" w:cs="Verdana"/>
          <w:sz w:val="16"/>
          <w:szCs w:val="16"/>
        </w:rPr>
        <w:t xml:space="preserve"> (включительно)</w:t>
      </w:r>
      <w:r w:rsidR="00CB28E7" w:rsidRPr="005E5BA8">
        <w:rPr>
          <w:rFonts w:ascii="Verdana" w:hAnsi="Verdana" w:cs="Verdana"/>
          <w:sz w:val="16"/>
          <w:szCs w:val="16"/>
        </w:rPr>
        <w:t>.</w:t>
      </w:r>
    </w:p>
    <w:p w:rsidR="005D1C12" w:rsidRPr="005E5BA8"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r w:rsidR="00B86995" w:rsidRPr="005E5BA8">
        <w:rPr>
          <w:rFonts w:ascii="Verdana" w:hAnsi="Verdana" w:cs="Verdana"/>
          <w:sz w:val="16"/>
          <w:szCs w:val="16"/>
        </w:rPr>
        <w:t xml:space="preserve"> </w:t>
      </w:r>
      <w:r w:rsidR="00B86995" w:rsidRPr="005E5BA8">
        <w:rPr>
          <w:rFonts w:ascii="Verdana" w:hAnsi="Verdana"/>
          <w:sz w:val="16"/>
          <w:szCs w:val="16"/>
        </w:rPr>
        <w:t>Контактный телефон для согласования даты и времени поставки товара: +79374309784 Захаров А.В.</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3.3. Товар, поставляемый Поставщиком</w:t>
      </w:r>
      <w:r w:rsidRPr="00746140">
        <w:rPr>
          <w:rFonts w:ascii="Verdana" w:hAnsi="Verdana" w:cs="Verdana"/>
          <w:sz w:val="16"/>
          <w:szCs w:val="16"/>
        </w:rPr>
        <w:t xml:space="preserve"> Заказчику, должен соответствовать характеристикам, указанным в </w:t>
      </w:r>
      <w:r w:rsidR="00885CE9">
        <w:rPr>
          <w:rFonts w:ascii="Verdana" w:hAnsi="Verdana" w:cs="Verdana"/>
          <w:sz w:val="16"/>
          <w:szCs w:val="16"/>
        </w:rPr>
        <w:t xml:space="preserve">приложении №1 к настоящему </w:t>
      </w:r>
      <w:r w:rsidR="00F933F3">
        <w:rPr>
          <w:rFonts w:ascii="Verdana" w:hAnsi="Verdana" w:cs="Verdana"/>
          <w:sz w:val="16"/>
          <w:szCs w:val="16"/>
        </w:rPr>
        <w:t>Контракт</w:t>
      </w:r>
      <w:r w:rsidR="00885CE9">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D66AC3" w:rsidRPr="00746140" w:rsidRDefault="00D66AC3" w:rsidP="00D66AC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746140" w:rsidRDefault="00D66AC3" w:rsidP="00D66AC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w:t>
      </w:r>
      <w:r w:rsidRPr="00746140">
        <w:rPr>
          <w:rFonts w:ascii="Verdana" w:hAnsi="Verdana"/>
          <w:sz w:val="16"/>
          <w:szCs w:val="16"/>
        </w:rPr>
        <w:lastRenderedPageBreak/>
        <w:t>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D66AC3" w:rsidRPr="00746140" w:rsidRDefault="00D66AC3" w:rsidP="00D66AC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proofErr w:type="gramStart"/>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roofErr w:type="gramEnd"/>
    </w:p>
    <w:p w:rsidR="00D66AC3" w:rsidRPr="00746140" w:rsidRDefault="00D66AC3" w:rsidP="00D66AC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p>
    <w:p w:rsidR="00D66AC3" w:rsidRPr="00746140" w:rsidRDefault="00D66AC3" w:rsidP="00D66AC3">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если выявленное несоответствие не препятствует приемке этих результатов либо этого товара и устранено Поставщиком.</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 xml:space="preserve">В случае поставки некачественного товара Поставщик обязан заменить некачественный товар товаром, соответствующим условиям </w:t>
      </w:r>
      <w:r>
        <w:rPr>
          <w:rFonts w:ascii="Verdana" w:hAnsi="Verdana"/>
          <w:sz w:val="16"/>
          <w:szCs w:val="16"/>
        </w:rPr>
        <w:t>Контракта</w:t>
      </w:r>
      <w:r w:rsidRPr="00746140">
        <w:rPr>
          <w:rFonts w:ascii="Verdana" w:hAnsi="Verdana"/>
          <w:sz w:val="16"/>
          <w:szCs w:val="16"/>
        </w:rPr>
        <w:t>.</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В случае, поставки товара не соответствующего требованиям пункта 6.</w:t>
      </w:r>
      <w:r w:rsidR="007B0386">
        <w:rPr>
          <w:rFonts w:ascii="Verdana" w:hAnsi="Verdana"/>
          <w:sz w:val="16"/>
          <w:szCs w:val="16"/>
        </w:rPr>
        <w:t>2</w:t>
      </w:r>
      <w:r>
        <w:rPr>
          <w:rFonts w:ascii="Verdana" w:hAnsi="Verdana"/>
          <w:sz w:val="16"/>
          <w:szCs w:val="16"/>
        </w:rPr>
        <w:t>. 6.</w:t>
      </w:r>
      <w:r w:rsidR="007B0386">
        <w:rPr>
          <w:rFonts w:ascii="Verdana" w:hAnsi="Verdana"/>
          <w:sz w:val="16"/>
          <w:szCs w:val="16"/>
        </w:rPr>
        <w:t>9</w:t>
      </w:r>
      <w:r>
        <w:rPr>
          <w:rFonts w:ascii="Verdana" w:hAnsi="Verdana"/>
          <w:sz w:val="16"/>
          <w:szCs w:val="16"/>
        </w:rPr>
        <w:t>, Контракта</w:t>
      </w:r>
      <w:r w:rsidRPr="00746140">
        <w:rPr>
          <w:rFonts w:ascii="Verdana" w:hAnsi="Verdana"/>
          <w:sz w:val="16"/>
          <w:szCs w:val="16"/>
        </w:rPr>
        <w:t>, товар признается некачественным и подлежит замене.</w:t>
      </w:r>
    </w:p>
    <w:p w:rsidR="00D66AC3" w:rsidRPr="00746140" w:rsidRDefault="00D66AC3" w:rsidP="00D66AC3">
      <w:pPr>
        <w:numPr>
          <w:ilvl w:val="1"/>
          <w:numId w:val="13"/>
        </w:numPr>
        <w:suppressAutoHyphens w:val="0"/>
        <w:autoSpaceDE w:val="0"/>
        <w:autoSpaceDN w:val="0"/>
        <w:adjustRightInd w:val="0"/>
        <w:ind w:left="0" w:firstLine="720"/>
        <w:jc w:val="both"/>
        <w:rPr>
          <w:rFonts w:ascii="Verdana" w:hAnsi="Verdana"/>
          <w:sz w:val="16"/>
          <w:szCs w:val="16"/>
        </w:rPr>
      </w:pPr>
      <w:r w:rsidRPr="00746140">
        <w:rPr>
          <w:rFonts w:ascii="Verdana" w:hAnsi="Verdana"/>
          <w:sz w:val="16"/>
          <w:szCs w:val="16"/>
        </w:rPr>
        <w:t>Поставщик обязан одновременно с передачей товара передать Заказчику документы, сертификаты и (или) декларации о соответствии,</w:t>
      </w:r>
      <w:r>
        <w:rPr>
          <w:rFonts w:ascii="Verdana" w:hAnsi="Verdana"/>
          <w:sz w:val="16"/>
          <w:szCs w:val="16"/>
        </w:rPr>
        <w:t xml:space="preserve"> </w:t>
      </w:r>
      <w:r w:rsidRPr="00746140">
        <w:rPr>
          <w:rFonts w:ascii="Verdana" w:hAnsi="Verdana"/>
          <w:sz w:val="16"/>
          <w:szCs w:val="16"/>
        </w:rPr>
        <w:t>предусмотренные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 xml:space="preserve"> и </w:t>
      </w:r>
      <w:r>
        <w:rPr>
          <w:rFonts w:ascii="Verdana" w:hAnsi="Verdana"/>
          <w:sz w:val="16"/>
          <w:szCs w:val="16"/>
        </w:rPr>
        <w:t>Контрактом</w:t>
      </w:r>
      <w:r w:rsidRPr="00746140">
        <w:rPr>
          <w:rFonts w:ascii="Verdana" w:hAnsi="Verdana"/>
          <w:sz w:val="16"/>
          <w:szCs w:val="16"/>
        </w:rPr>
        <w:t>, оформленные в соответствии с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w:t>
      </w:r>
    </w:p>
    <w:p w:rsidR="003C5674" w:rsidRPr="00C24A24" w:rsidRDefault="00D66AC3" w:rsidP="00D66AC3">
      <w:pPr>
        <w:numPr>
          <w:ilvl w:val="1"/>
          <w:numId w:val="13"/>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sz w:val="16"/>
          <w:szCs w:val="16"/>
        </w:rPr>
        <w:t>При наличии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при отсутствии претензий к оформлению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746140">
        <w:rPr>
          <w:rFonts w:ascii="Verdana" w:hAnsi="Verdana"/>
          <w:sz w:val="16"/>
          <w:szCs w:val="16"/>
        </w:rPr>
        <w:t>.</w:t>
      </w: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D66AC3">
        <w:rPr>
          <w:rFonts w:ascii="Verdana" w:hAnsi="Verdana" w:cs="Verdana"/>
          <w:sz w:val="16"/>
          <w:szCs w:val="16"/>
        </w:rPr>
        <w:t>8</w:t>
      </w:r>
      <w:r w:rsidRPr="00746140">
        <w:rPr>
          <w:rFonts w:ascii="Verdana" w:hAnsi="Verdana" w:cs="Verdana"/>
          <w:sz w:val="16"/>
          <w:szCs w:val="16"/>
        </w:rPr>
        <w:t xml:space="preserve">,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Товар должен быть новым, не бывшим в использовании. </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что поставляемый Товар соответствует требованиям, установленным Контрактом.</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Товар должен быть упакован и замаркирован в соответствии с действующими стандартами.</w:t>
      </w:r>
    </w:p>
    <w:p w:rsidR="005D1C12" w:rsidRPr="00C42EAE" w:rsidRDefault="004371ED" w:rsidP="004371ED">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eastAsia="Calibri" w:hAnsi="Verdana"/>
          <w:sz w:val="16"/>
          <w:szCs w:val="16"/>
          <w:lang w:eastAsia="en-US"/>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CB28E7" w:rsidRPr="00C42EAE">
        <w:rPr>
          <w:rFonts w:ascii="Verdana" w:hAnsi="Verdana" w:cs="Verdana"/>
          <w:sz w:val="16"/>
          <w:szCs w:val="16"/>
        </w:rPr>
        <w:t>.</w:t>
      </w:r>
    </w:p>
    <w:p w:rsidR="004371ED" w:rsidRPr="00C42EAE" w:rsidRDefault="004371ED" w:rsidP="00C42EAE">
      <w:pPr>
        <w:numPr>
          <w:ilvl w:val="1"/>
          <w:numId w:val="5"/>
        </w:numPr>
        <w:tabs>
          <w:tab w:val="left" w:pos="851"/>
        </w:tabs>
        <w:jc w:val="both"/>
        <w:rPr>
          <w:rFonts w:ascii="Verdana" w:hAnsi="Verdana"/>
          <w:snapToGrid w:val="0"/>
          <w:sz w:val="16"/>
          <w:szCs w:val="16"/>
        </w:rPr>
      </w:pPr>
      <w:r w:rsidRPr="00C42EAE">
        <w:rPr>
          <w:rFonts w:ascii="Verdana" w:hAnsi="Verdana"/>
          <w:snapToGrid w:val="0"/>
          <w:sz w:val="16"/>
          <w:szCs w:val="16"/>
        </w:rPr>
        <w:t>Поставщик гарантирует качество и безопасность поставляемого Товара.</w:t>
      </w:r>
    </w:p>
    <w:p w:rsidR="00F31A20" w:rsidRPr="00746140" w:rsidRDefault="00BE42B3" w:rsidP="00F31A20">
      <w:pPr>
        <w:numPr>
          <w:ilvl w:val="1"/>
          <w:numId w:val="5"/>
        </w:numPr>
        <w:suppressAutoHyphens w:val="0"/>
        <w:autoSpaceDE w:val="0"/>
        <w:autoSpaceDN w:val="0"/>
        <w:adjustRightInd w:val="0"/>
        <w:ind w:left="0" w:firstLine="709"/>
        <w:jc w:val="both"/>
        <w:rPr>
          <w:rFonts w:ascii="Verdana" w:hAnsi="Verdana" w:cs="Verdana"/>
          <w:sz w:val="16"/>
          <w:szCs w:val="16"/>
        </w:rPr>
      </w:pPr>
      <w:bookmarkStart w:id="1" w:name="P1456"/>
      <w:bookmarkEnd w:id="1"/>
      <w:r>
        <w:rPr>
          <w:rFonts w:ascii="Verdana" w:hAnsi="Verdana"/>
          <w:sz w:val="16"/>
          <w:szCs w:val="16"/>
        </w:rPr>
        <w:t>Остаточный срок годности</w:t>
      </w:r>
      <w:r w:rsidR="00D52B94">
        <w:rPr>
          <w:rFonts w:ascii="Verdana" w:hAnsi="Verdana"/>
          <w:sz w:val="16"/>
          <w:szCs w:val="16"/>
        </w:rPr>
        <w:t xml:space="preserve"> товара </w:t>
      </w:r>
      <w:r w:rsidR="00F31A20" w:rsidRPr="006B0A82">
        <w:rPr>
          <w:rFonts w:ascii="Verdana" w:hAnsi="Verdana"/>
          <w:sz w:val="16"/>
          <w:szCs w:val="16"/>
        </w:rPr>
        <w:t>должен составлять</w:t>
      </w:r>
      <w:r w:rsidR="00A8302C">
        <w:rPr>
          <w:rFonts w:ascii="Verdana" w:hAnsi="Verdana"/>
          <w:sz w:val="16"/>
          <w:szCs w:val="16"/>
        </w:rPr>
        <w:t xml:space="preserve"> не менее </w:t>
      </w:r>
      <w:r>
        <w:rPr>
          <w:rFonts w:ascii="Verdana" w:hAnsi="Verdana"/>
          <w:sz w:val="16"/>
          <w:szCs w:val="16"/>
        </w:rPr>
        <w:t>12</w:t>
      </w:r>
      <w:r w:rsidR="00A8302C">
        <w:rPr>
          <w:rFonts w:ascii="Verdana" w:hAnsi="Verdana"/>
          <w:sz w:val="16"/>
          <w:szCs w:val="16"/>
        </w:rPr>
        <w:t xml:space="preserve"> месяцев с даты </w:t>
      </w:r>
      <w:r>
        <w:rPr>
          <w:rFonts w:ascii="Verdana" w:hAnsi="Verdana"/>
          <w:sz w:val="16"/>
          <w:szCs w:val="16"/>
        </w:rPr>
        <w:t xml:space="preserve">изготовления </w:t>
      </w:r>
      <w:r w:rsidR="00D52B94">
        <w:rPr>
          <w:rFonts w:ascii="Verdana" w:hAnsi="Verdana"/>
          <w:sz w:val="16"/>
          <w:szCs w:val="16"/>
        </w:rPr>
        <w:t>товара</w:t>
      </w:r>
      <w:r w:rsidR="00A8302C">
        <w:rPr>
          <w:rFonts w:ascii="Verdana" w:hAnsi="Verdana"/>
          <w:sz w:val="16"/>
          <w:szCs w:val="16"/>
        </w:rPr>
        <w:t>.</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 заказчиком.</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C42EAE">
        <w:rPr>
          <w:rFonts w:ascii="Verdana" w:hAnsi="Verdana" w:cs="Verdana"/>
          <w:sz w:val="16"/>
          <w:szCs w:val="16"/>
        </w:rPr>
        <w:t>Договор</w:t>
      </w:r>
      <w:r w:rsidRPr="00C42EAE">
        <w:rPr>
          <w:rFonts w:ascii="Verdana" w:hAnsi="Verdana" w:cs="Verdana"/>
          <w:sz w:val="16"/>
          <w:szCs w:val="16"/>
        </w:rPr>
        <w:t xml:space="preserve">а в разумный срок, но не более </w:t>
      </w:r>
      <w:r w:rsidR="005C67ED" w:rsidRPr="00C42EAE">
        <w:rPr>
          <w:rFonts w:ascii="Verdana" w:hAnsi="Verdana" w:cs="Verdana"/>
          <w:sz w:val="16"/>
          <w:szCs w:val="16"/>
        </w:rPr>
        <w:t>10</w:t>
      </w:r>
      <w:r w:rsidRPr="00C42EAE">
        <w:rPr>
          <w:rFonts w:ascii="Verdana" w:hAnsi="Verdana" w:cs="Verdana"/>
          <w:sz w:val="16"/>
          <w:szCs w:val="16"/>
        </w:rPr>
        <w:t xml:space="preserve"> (</w:t>
      </w:r>
      <w:r w:rsidR="005C67ED" w:rsidRPr="00C42EAE">
        <w:rPr>
          <w:rFonts w:ascii="Verdana" w:hAnsi="Verdana" w:cs="Verdana"/>
          <w:sz w:val="16"/>
          <w:szCs w:val="16"/>
        </w:rPr>
        <w:t>десяти</w:t>
      </w:r>
      <w:r w:rsidRPr="00C42EAE">
        <w:rPr>
          <w:rFonts w:ascii="Verdana" w:hAnsi="Verdana" w:cs="Verdana"/>
          <w:sz w:val="16"/>
          <w:szCs w:val="16"/>
        </w:rPr>
        <w:t xml:space="preserve">) дней со дня уведомления Поставщика о недостатках качества товара. </w:t>
      </w:r>
    </w:p>
    <w:p w:rsidR="005D1C12" w:rsidRPr="00746140"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746140">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неисполнение или ненадлежащее исполнение условий </w:t>
      </w:r>
      <w:r w:rsidR="005C67ED">
        <w:rPr>
          <w:rFonts w:ascii="Verdana" w:hAnsi="Verdana"/>
          <w:sz w:val="16"/>
          <w:szCs w:val="16"/>
        </w:rPr>
        <w:t>Контракт</w:t>
      </w:r>
      <w:r w:rsidRPr="00746140">
        <w:rPr>
          <w:rFonts w:ascii="Verdana" w:hAnsi="Verdana"/>
          <w:sz w:val="16"/>
          <w:szCs w:val="16"/>
        </w:rPr>
        <w:t>а Стороны несут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2" w:name="sub_10102"/>
      <w:proofErr w:type="gramStart"/>
      <w:r w:rsidRPr="00746140">
        <w:rPr>
          <w:rFonts w:ascii="Verdana" w:hAnsi="Verdana"/>
          <w:sz w:val="16"/>
          <w:szCs w:val="16"/>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746140">
          <w:rPr>
            <w:rFonts w:ascii="Verdana" w:hAnsi="Verdana"/>
            <w:sz w:val="16"/>
            <w:szCs w:val="16"/>
          </w:rPr>
          <w:t>2017 г</w:t>
        </w:r>
      </w:smartTag>
      <w:r w:rsidRPr="00746140">
        <w:rPr>
          <w:rFonts w:ascii="Verdana" w:hAnsi="Verdana"/>
          <w:sz w:val="16"/>
          <w:szCs w:val="16"/>
        </w:rPr>
        <w:t>. № 1042.</w:t>
      </w:r>
      <w:bookmarkStart w:id="3" w:name="sub_10103"/>
      <w:bookmarkEnd w:id="2"/>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4" w:name="sub_10104"/>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6" w:name="sub_1015111"/>
      <w:bookmarkEnd w:id="5"/>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7" w:name="sub_10107"/>
      <w:bookmarkEnd w:id="6"/>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8" w:name="sub_10108"/>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9" w:name="sub_10109"/>
      <w:bookmarkEnd w:id="8"/>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10" w:name="sub_10110"/>
      <w:bookmarkEnd w:id="9"/>
    </w:p>
    <w:p w:rsidR="004071EA" w:rsidRPr="004071EA" w:rsidRDefault="004071EA" w:rsidP="004071EA">
      <w:pPr>
        <w:numPr>
          <w:ilvl w:val="1"/>
          <w:numId w:val="6"/>
        </w:numPr>
        <w:ind w:left="0" w:firstLine="709"/>
        <w:jc w:val="both"/>
        <w:rPr>
          <w:rFonts w:ascii="Verdana" w:hAnsi="Verdana"/>
          <w:sz w:val="16"/>
          <w:szCs w:val="16"/>
        </w:rPr>
      </w:pPr>
      <w:bookmarkStart w:id="11" w:name="sub_10111"/>
      <w:bookmarkEnd w:id="10"/>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2"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2"/>
      <w:r w:rsidRPr="004071EA">
        <w:rPr>
          <w:rFonts w:ascii="Verdana" w:hAnsi="Verdana"/>
          <w:sz w:val="16"/>
          <w:szCs w:val="16"/>
        </w:rPr>
        <w:t>.</w:t>
      </w:r>
      <w:bookmarkStart w:id="13" w:name="sub_10113"/>
      <w:bookmarkEnd w:id="11"/>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4" w:name="sub_1011355"/>
      <w:bookmarkEnd w:id="13"/>
      <w:r w:rsidRPr="004071EA">
        <w:rPr>
          <w:rFonts w:ascii="Verdana" w:hAnsi="Verdana"/>
          <w:sz w:val="16"/>
          <w:szCs w:val="16"/>
        </w:rPr>
        <w:t xml:space="preserve"> выплачивает Заказчику штраф в размере 1000 (одна тысяча) рублей. </w:t>
      </w:r>
    </w:p>
    <w:bookmarkEnd w:id="14"/>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41026F" w:rsidRDefault="0041026F" w:rsidP="0041026F">
      <w:pPr>
        <w:pStyle w:val="a7"/>
        <w:tabs>
          <w:tab w:val="left" w:pos="709"/>
          <w:tab w:val="left" w:pos="1418"/>
        </w:tabs>
        <w:suppressAutoHyphens w:val="0"/>
        <w:ind w:left="709"/>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1C12" w:rsidRPr="001147B7" w:rsidRDefault="005D1C12" w:rsidP="005362A5">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D66AC3" w:rsidRPr="005E5BA8" w:rsidRDefault="00D66AC3" w:rsidP="00D66AC3">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5E5BA8">
        <w:rPr>
          <w:rFonts w:ascii="Verdana" w:hAnsi="Verdana" w:cs="Verdana"/>
          <w:sz w:val="16"/>
          <w:szCs w:val="16"/>
        </w:rPr>
        <w:t>Срок действия, порядок изменения Контракта</w:t>
      </w:r>
    </w:p>
    <w:p w:rsidR="00D66AC3" w:rsidRPr="005E5BA8" w:rsidRDefault="00D66AC3" w:rsidP="00D66AC3">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5E5BA8">
        <w:rPr>
          <w:rFonts w:ascii="Verdana" w:hAnsi="Verdana" w:cs="Verdana"/>
          <w:sz w:val="16"/>
          <w:szCs w:val="16"/>
        </w:rPr>
        <w:t>Контра</w:t>
      </w:r>
      <w:proofErr w:type="gramStart"/>
      <w:r w:rsidRPr="005E5BA8">
        <w:rPr>
          <w:rFonts w:ascii="Verdana" w:hAnsi="Verdana" w:cs="Verdana"/>
          <w:sz w:val="16"/>
          <w:szCs w:val="16"/>
        </w:rPr>
        <w:t>кт вст</w:t>
      </w:r>
      <w:proofErr w:type="gramEnd"/>
      <w:r w:rsidRPr="005E5BA8">
        <w:rPr>
          <w:rFonts w:ascii="Verdana" w:hAnsi="Verdana" w:cs="Verdana"/>
          <w:sz w:val="16"/>
          <w:szCs w:val="16"/>
        </w:rPr>
        <w:t xml:space="preserve">упает в силу со дня его заключения и действует до </w:t>
      </w:r>
      <w:r w:rsidR="00BE42B3">
        <w:rPr>
          <w:rFonts w:ascii="Verdana" w:hAnsi="Verdana" w:cs="Verdana"/>
          <w:sz w:val="16"/>
          <w:szCs w:val="16"/>
        </w:rPr>
        <w:t>21</w:t>
      </w:r>
      <w:r w:rsidR="00F108B5">
        <w:rPr>
          <w:rFonts w:ascii="Verdana" w:hAnsi="Verdana" w:cs="Verdana"/>
          <w:sz w:val="16"/>
          <w:szCs w:val="16"/>
        </w:rPr>
        <w:t xml:space="preserve"> октября</w:t>
      </w:r>
      <w:r w:rsidRPr="005E5BA8">
        <w:rPr>
          <w:rFonts w:ascii="Verdana" w:hAnsi="Verdana" w:cs="Verdana"/>
          <w:sz w:val="16"/>
          <w:szCs w:val="16"/>
        </w:rPr>
        <w:t xml:space="preserve"> 202</w:t>
      </w:r>
      <w:r w:rsidR="00A8302C" w:rsidRPr="005E5BA8">
        <w:rPr>
          <w:rFonts w:ascii="Verdana" w:hAnsi="Verdana" w:cs="Verdana"/>
          <w:sz w:val="16"/>
          <w:szCs w:val="16"/>
        </w:rPr>
        <w:t>6</w:t>
      </w:r>
      <w:r w:rsidRPr="005E5BA8">
        <w:rPr>
          <w:rFonts w:ascii="Verdana" w:hAnsi="Verdana" w:cs="Verdana"/>
          <w:sz w:val="16"/>
          <w:szCs w:val="16"/>
        </w:rPr>
        <w:t xml:space="preserve"> года. Окончание срока действия Контракта влечет прекращение взаимных обязатель</w:t>
      </w:r>
      <w:proofErr w:type="gramStart"/>
      <w:r w:rsidRPr="005E5BA8">
        <w:rPr>
          <w:rFonts w:ascii="Verdana" w:hAnsi="Verdana" w:cs="Verdana"/>
          <w:sz w:val="16"/>
          <w:szCs w:val="16"/>
        </w:rPr>
        <w:t>ств Ст</w:t>
      </w:r>
      <w:proofErr w:type="gramEnd"/>
      <w:r w:rsidRPr="005E5BA8">
        <w:rPr>
          <w:rFonts w:ascii="Verdana" w:hAnsi="Verdana" w:cs="Verdana"/>
          <w:sz w:val="16"/>
          <w:szCs w:val="16"/>
        </w:rPr>
        <w:t>орон по Контракту, за исключением гарантийных обязательств.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w:t>
      </w:r>
      <w:r w:rsidRPr="0063498F">
        <w:rPr>
          <w:rFonts w:ascii="Verdana" w:hAnsi="Verdana"/>
          <w:sz w:val="16"/>
          <w:szCs w:val="16"/>
          <w:lang w:eastAsia="ru-RU"/>
        </w:rPr>
        <w:lastRenderedPageBreak/>
        <w:t xml:space="preserve">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D66AC3" w:rsidRPr="001147B7" w:rsidRDefault="00D66AC3" w:rsidP="00D66AC3">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6AC3" w:rsidRPr="00086E38"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Calibri"/>
          <w:sz w:val="16"/>
          <w:szCs w:val="16"/>
          <w:lang w:eastAsia="ru-RU"/>
        </w:rPr>
        <w:t>Контракт составлен в форме электронного документа, подписанного усиленными электронными подписями Сторон</w:t>
      </w:r>
      <w:r w:rsidRPr="00086E38">
        <w:rPr>
          <w:rFonts w:ascii="Verdana" w:hAnsi="Verdana" w:cs="Verdana"/>
          <w:sz w:val="16"/>
          <w:szCs w:val="16"/>
        </w:rPr>
        <w:t xml:space="preserve">. </w:t>
      </w: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5D1C12" w:rsidRPr="003C5674"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r w:rsidR="005D1C12" w:rsidRPr="003C5674">
        <w:rPr>
          <w:rFonts w:ascii="Verdana" w:hAnsi="Verdana" w:cs="Verdana"/>
          <w:sz w:val="16"/>
          <w:szCs w:val="16"/>
        </w:rPr>
        <w:t>.</w:t>
      </w:r>
    </w:p>
    <w:p w:rsidR="003C5674" w:rsidRPr="003C5674" w:rsidRDefault="003C5674" w:rsidP="003C5674">
      <w:pPr>
        <w:numPr>
          <w:ilvl w:val="1"/>
          <w:numId w:val="6"/>
        </w:numPr>
        <w:suppressAutoHyphens w:val="0"/>
        <w:autoSpaceDE w:val="0"/>
        <w:autoSpaceDN w:val="0"/>
        <w:adjustRightInd w:val="0"/>
        <w:ind w:hanging="437"/>
        <w:jc w:val="both"/>
        <w:rPr>
          <w:rFonts w:ascii="Verdana" w:hAnsi="Verdana"/>
          <w:sz w:val="16"/>
          <w:szCs w:val="16"/>
        </w:rPr>
      </w:pPr>
      <w:r w:rsidRPr="003C5674">
        <w:rPr>
          <w:rFonts w:ascii="Verdana" w:hAnsi="Verdana"/>
          <w:sz w:val="16"/>
          <w:szCs w:val="16"/>
        </w:rPr>
        <w:t>Неотъемлемой частью Договора является: Приложение № 1 «Спецификация поставляемого товара».</w:t>
      </w: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1147B7" w:rsidRDefault="000018ED">
            <w:pPr>
              <w:rPr>
                <w:rFonts w:ascii="Verdana" w:hAnsi="Verdana"/>
                <w:sz w:val="14"/>
                <w:szCs w:val="14"/>
              </w:rPr>
            </w:pPr>
          </w:p>
          <w:tbl>
            <w:tblPr>
              <w:tblW w:w="10177" w:type="dxa"/>
              <w:tblLook w:val="00A0"/>
            </w:tblPr>
            <w:tblGrid>
              <w:gridCol w:w="4879"/>
              <w:gridCol w:w="896"/>
              <w:gridCol w:w="4402"/>
            </w:tblGrid>
            <w:tr w:rsidR="005D1C12" w:rsidRPr="001147B7">
              <w:trPr>
                <w:trHeight w:val="122"/>
              </w:trPr>
              <w:tc>
                <w:tcPr>
                  <w:tcW w:w="4879" w:type="dxa"/>
                </w:tcPr>
                <w:p w:rsidR="005D1C12" w:rsidRPr="001147B7" w:rsidRDefault="005D1C12" w:rsidP="00753381">
                  <w:pPr>
                    <w:pStyle w:val="1"/>
                    <w:tabs>
                      <w:tab w:val="center" w:pos="2072"/>
                      <w:tab w:val="right" w:pos="4145"/>
                    </w:tabs>
                    <w:spacing w:before="0" w:after="0"/>
                    <w:ind w:firstLine="0"/>
                    <w:jc w:val="center"/>
                    <w:rPr>
                      <w:rFonts w:ascii="Verdana" w:hAnsi="Verdana" w:cs="Verdana"/>
                      <w:b w:val="0"/>
                      <w:bCs w:val="0"/>
                      <w:kern w:val="0"/>
                      <w:sz w:val="14"/>
                      <w:szCs w:val="14"/>
                    </w:rPr>
                  </w:pPr>
                  <w:r w:rsidRPr="001147B7">
                    <w:rPr>
                      <w:rFonts w:ascii="Verdana" w:hAnsi="Verdana" w:cs="Verdana"/>
                      <w:b w:val="0"/>
                      <w:bCs w:val="0"/>
                      <w:sz w:val="14"/>
                      <w:szCs w:val="14"/>
                    </w:rPr>
                    <w:t>Заказчик:</w:t>
                  </w: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val="restart"/>
                </w:tcPr>
                <w:p w:rsidR="005D1C12" w:rsidRPr="001147B7" w:rsidRDefault="005D1C12" w:rsidP="00753381">
                  <w:pPr>
                    <w:pStyle w:val="ConsPlusNonformat"/>
                    <w:jc w:val="center"/>
                    <w:rPr>
                      <w:rFonts w:ascii="Verdana" w:hAnsi="Verdana" w:cs="Verdana"/>
                      <w:sz w:val="14"/>
                      <w:szCs w:val="14"/>
                    </w:rPr>
                  </w:pPr>
                  <w:r w:rsidRPr="001147B7">
                    <w:rPr>
                      <w:rFonts w:ascii="Verdana" w:hAnsi="Verdana" w:cs="Verdana"/>
                      <w:sz w:val="14"/>
                      <w:szCs w:val="14"/>
                    </w:rPr>
                    <w:t>Поставщик:</w:t>
                  </w:r>
                </w:p>
                <w:p w:rsidR="006F714B" w:rsidRDefault="006F714B" w:rsidP="00393F35">
                  <w:pPr>
                    <w:rPr>
                      <w:rFonts w:ascii="Verdana" w:hAnsi="Verdana" w:cs="Verdana"/>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FE1DE3" w:rsidRDefault="00FE1DE3" w:rsidP="004A7F67">
                  <w:pPr>
                    <w:rPr>
                      <w:rFonts w:ascii="Verdana" w:hAnsi="Verdana" w:cs="Arial"/>
                      <w:sz w:val="14"/>
                      <w:szCs w:val="14"/>
                    </w:rPr>
                  </w:pPr>
                </w:p>
                <w:p w:rsidR="004A7F67" w:rsidRPr="00E5212B" w:rsidRDefault="004A7F67" w:rsidP="00A8302C">
                  <w:pPr>
                    <w:pStyle w:val="3"/>
                    <w:widowControl w:val="0"/>
                    <w:spacing w:after="0"/>
                    <w:rPr>
                      <w:rFonts w:ascii="Verdana" w:hAnsi="Verdana" w:cs="Verdana"/>
                    </w:rPr>
                  </w:pPr>
                </w:p>
              </w:tc>
            </w:tr>
            <w:tr w:rsidR="005D1C12" w:rsidRPr="001147B7">
              <w:trPr>
                <w:trHeight w:val="836"/>
              </w:trPr>
              <w:tc>
                <w:tcPr>
                  <w:tcW w:w="4879" w:type="dxa"/>
                  <w:vMerge w:val="restart"/>
                </w:tcPr>
                <w:p w:rsidR="00A8302C" w:rsidRPr="00A8302C" w:rsidRDefault="00A8302C" w:rsidP="00A8302C">
                  <w:pPr>
                    <w:ind w:right="316"/>
                    <w:jc w:val="center"/>
                    <w:rPr>
                      <w:rFonts w:ascii="Verdana" w:hAnsi="Verdana"/>
                      <w:sz w:val="16"/>
                      <w:szCs w:val="16"/>
                    </w:rPr>
                  </w:pPr>
                  <w:r w:rsidRPr="00A8302C">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A8302C">
                    <w:rPr>
                      <w:rFonts w:ascii="Verdana" w:hAnsi="Verdana"/>
                      <w:sz w:val="16"/>
                      <w:szCs w:val="16"/>
                    </w:rPr>
                    <w:t>сердечно-сосудистой</w:t>
                  </w:r>
                  <w:proofErr w:type="spellEnd"/>
                  <w:proofErr w:type="gramEnd"/>
                  <w:r w:rsidRPr="00A8302C">
                    <w:rPr>
                      <w:rFonts w:ascii="Verdana" w:hAnsi="Verdana"/>
                      <w:sz w:val="16"/>
                      <w:szCs w:val="16"/>
                    </w:rPr>
                    <w:t xml:space="preserve"> хирургии» Министерства здравоохранения Российской Федерации </w:t>
                  </w:r>
                </w:p>
                <w:p w:rsidR="00A8302C" w:rsidRPr="00A8302C" w:rsidRDefault="00A8302C" w:rsidP="00A8302C">
                  <w:pPr>
                    <w:ind w:right="316"/>
                    <w:jc w:val="center"/>
                    <w:rPr>
                      <w:rFonts w:ascii="Verdana" w:hAnsi="Verdana"/>
                      <w:sz w:val="16"/>
                      <w:szCs w:val="16"/>
                    </w:rPr>
                  </w:pPr>
                  <w:r w:rsidRPr="00A8302C">
                    <w:rPr>
                      <w:rFonts w:ascii="Verdana" w:hAnsi="Verdana"/>
                      <w:sz w:val="16"/>
                      <w:szCs w:val="16"/>
                    </w:rPr>
                    <w:t>(</w:t>
                  </w:r>
                  <w:proofErr w:type="gramStart"/>
                  <w:r w:rsidRPr="00A8302C">
                    <w:rPr>
                      <w:rFonts w:ascii="Verdana" w:hAnsi="Verdana"/>
                      <w:sz w:val="16"/>
                      <w:szCs w:val="16"/>
                    </w:rPr>
                    <w:t>г</w:t>
                  </w:r>
                  <w:proofErr w:type="gramEnd"/>
                  <w:r w:rsidRPr="00A8302C">
                    <w:rPr>
                      <w:rFonts w:ascii="Verdana" w:hAnsi="Verdana"/>
                      <w:sz w:val="16"/>
                      <w:szCs w:val="16"/>
                    </w:rPr>
                    <w:t>. Пенза)</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Адреса:</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юридический: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почтовый: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Телефон (8412) 41-23-11, факс (8412) 41-23-77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Электронный адрес:</w:t>
                  </w:r>
                  <w:r w:rsidRPr="00A8302C">
                    <w:rPr>
                      <w:rFonts w:ascii="Verdana" w:hAnsi="Verdana" w:cs="Times New Roman"/>
                      <w:color w:val="333399"/>
                      <w:sz w:val="16"/>
                      <w:szCs w:val="16"/>
                    </w:rPr>
                    <w:t xml:space="preserve"> </w:t>
                  </w:r>
                  <w:hyperlink r:id="rId6" w:history="1">
                    <w:r w:rsidRPr="00A8302C">
                      <w:rPr>
                        <w:rStyle w:val="a8"/>
                        <w:rFonts w:ascii="Verdana" w:hAnsi="Verdana" w:cs="Times New Roman"/>
                        <w:sz w:val="16"/>
                        <w:szCs w:val="16"/>
                        <w:lang w:val="en-US"/>
                      </w:rPr>
                      <w:t>cardio</w:t>
                    </w:r>
                    <w:r w:rsidRPr="00A8302C">
                      <w:rPr>
                        <w:rStyle w:val="a8"/>
                        <w:rFonts w:ascii="Verdana" w:hAnsi="Verdana" w:cs="Times New Roman"/>
                        <w:sz w:val="16"/>
                        <w:szCs w:val="16"/>
                      </w:rPr>
                      <w:t>-</w:t>
                    </w:r>
                    <w:r w:rsidRPr="00A8302C">
                      <w:rPr>
                        <w:rStyle w:val="a8"/>
                        <w:rFonts w:ascii="Verdana" w:hAnsi="Verdana" w:cs="Times New Roman"/>
                        <w:sz w:val="16"/>
                        <w:szCs w:val="16"/>
                        <w:lang w:val="en-US"/>
                      </w:rPr>
                      <w:t>penza</w:t>
                    </w:r>
                    <w:r w:rsidRPr="00A8302C">
                      <w:rPr>
                        <w:rStyle w:val="a8"/>
                        <w:rFonts w:ascii="Verdana" w:hAnsi="Verdana" w:cs="Times New Roman"/>
                        <w:sz w:val="16"/>
                        <w:szCs w:val="16"/>
                      </w:rPr>
                      <w:t>-</w:t>
                    </w:r>
                    <w:r w:rsidRPr="00A8302C">
                      <w:rPr>
                        <w:rStyle w:val="a8"/>
                        <w:rFonts w:ascii="Verdana" w:hAnsi="Verdana" w:cs="Times New Roman"/>
                        <w:sz w:val="16"/>
                        <w:szCs w:val="16"/>
                        <w:lang w:val="en-US"/>
                      </w:rPr>
                      <w:t>torgi</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rambler</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ru</w:t>
                    </w:r>
                  </w:hyperlink>
                  <w:r w:rsidRPr="00A8302C">
                    <w:rPr>
                      <w:rFonts w:ascii="Verdana" w:hAnsi="Verdana" w:cs="Times New Roman"/>
                      <w:sz w:val="16"/>
                      <w:szCs w:val="16"/>
                    </w:rPr>
                    <w:t xml:space="preserve">, </w:t>
                  </w:r>
                  <w:hyperlink r:id="rId7" w:history="1">
                    <w:r w:rsidRPr="00A8302C">
                      <w:rPr>
                        <w:rStyle w:val="a8"/>
                        <w:rFonts w:ascii="Verdana" w:hAnsi="Verdana" w:cs="Times New Roman"/>
                        <w:sz w:val="16"/>
                        <w:szCs w:val="16"/>
                      </w:rPr>
                      <w:t>cardio-penza@yandex.ru</w:t>
                    </w:r>
                  </w:hyperlink>
                  <w:r w:rsidRPr="00A8302C">
                    <w:rPr>
                      <w:rFonts w:ascii="Verdana" w:hAnsi="Verdana" w:cs="Times New Roman"/>
                      <w:sz w:val="16"/>
                      <w:szCs w:val="16"/>
                    </w:rPr>
                    <w:t xml:space="preserve">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ИНН </w:t>
                  </w:r>
                  <w:r w:rsidRPr="00A8302C">
                    <w:rPr>
                      <w:rFonts w:ascii="Verdana" w:hAnsi="Verdana" w:cs="Times New Roman"/>
                      <w:bCs/>
                      <w:sz w:val="16"/>
                      <w:szCs w:val="16"/>
                    </w:rPr>
                    <w:t>5835075661</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КПП </w:t>
                  </w:r>
                  <w:r w:rsidRPr="00A8302C">
                    <w:rPr>
                      <w:rFonts w:ascii="Verdana" w:hAnsi="Verdana"/>
                      <w:b w:val="0"/>
                      <w:bCs w:val="0"/>
                      <w:sz w:val="16"/>
                      <w:szCs w:val="16"/>
                    </w:rPr>
                    <w:t>583501001</w:t>
                  </w:r>
                </w:p>
                <w:p w:rsidR="00A8302C" w:rsidRPr="00A8302C" w:rsidRDefault="00A8302C" w:rsidP="00A8302C">
                  <w:pPr>
                    <w:pStyle w:val="a0"/>
                    <w:rPr>
                      <w:rFonts w:ascii="Verdana" w:hAnsi="Verdana"/>
                      <w:b/>
                      <w:sz w:val="16"/>
                      <w:szCs w:val="16"/>
                    </w:rPr>
                  </w:pPr>
                  <w:r w:rsidRPr="00A8302C">
                    <w:rPr>
                      <w:rFonts w:ascii="Verdana" w:hAnsi="Verdana"/>
                      <w:sz w:val="16"/>
                      <w:szCs w:val="16"/>
                    </w:rPr>
                    <w:t>Получатель: УФК по Нижегородской области (ФГБУ «ФЦССХ» Минздрава России (</w:t>
                  </w:r>
                  <w:proofErr w:type="gramStart"/>
                  <w:r w:rsidRPr="00A8302C">
                    <w:rPr>
                      <w:rFonts w:ascii="Verdana" w:hAnsi="Verdana"/>
                      <w:sz w:val="16"/>
                      <w:szCs w:val="16"/>
                    </w:rPr>
                    <w:t>г</w:t>
                  </w:r>
                  <w:proofErr w:type="gramEnd"/>
                  <w:r w:rsidRPr="00A8302C">
                    <w:rPr>
                      <w:rFonts w:ascii="Verdana" w:hAnsi="Verdana"/>
                      <w:sz w:val="16"/>
                      <w:szCs w:val="16"/>
                    </w:rPr>
                    <w:t>. Пенза), л/с 20556Х02790; 22556Х02790)</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БИК 012202102 </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КС (</w:t>
                  </w:r>
                  <w:proofErr w:type="spellStart"/>
                  <w:proofErr w:type="gramStart"/>
                  <w:r w:rsidRPr="00A8302C">
                    <w:rPr>
                      <w:rFonts w:ascii="Verdana" w:hAnsi="Verdana"/>
                      <w:b w:val="0"/>
                      <w:sz w:val="16"/>
                      <w:szCs w:val="16"/>
                    </w:rPr>
                    <w:t>р</w:t>
                  </w:r>
                  <w:proofErr w:type="spellEnd"/>
                  <w:proofErr w:type="gramEnd"/>
                  <w:r w:rsidRPr="00A8302C">
                    <w:rPr>
                      <w:rFonts w:ascii="Verdana" w:hAnsi="Verdana"/>
                      <w:b w:val="0"/>
                      <w:sz w:val="16"/>
                      <w:szCs w:val="16"/>
                    </w:rPr>
                    <w:t>/с) 03214643000000013238 в ОКЦ № 1 ВВГУ Банка России // УФК по Нижегородской области г. Нижний Новгород</w:t>
                  </w:r>
                </w:p>
                <w:p w:rsidR="005A247F" w:rsidRPr="00A8302C" w:rsidRDefault="00A8302C" w:rsidP="00A8302C">
                  <w:pPr>
                    <w:pStyle w:val="3"/>
                    <w:widowControl w:val="0"/>
                    <w:spacing w:after="0"/>
                    <w:rPr>
                      <w:rFonts w:ascii="Verdana" w:hAnsi="Verdana" w:cs="Arial"/>
                    </w:rPr>
                  </w:pPr>
                  <w:r w:rsidRPr="00A8302C">
                    <w:rPr>
                      <w:rFonts w:ascii="Verdana" w:hAnsi="Verdana"/>
                    </w:rPr>
                    <w:t>ЕКС (кс) 40102810745370000024</w:t>
                  </w:r>
                </w:p>
                <w:p w:rsidR="005A247F" w:rsidRDefault="005A247F" w:rsidP="00A8302C">
                  <w:pPr>
                    <w:pStyle w:val="3"/>
                    <w:widowControl w:val="0"/>
                    <w:spacing w:after="0"/>
                    <w:rPr>
                      <w:rFonts w:ascii="Verdana" w:hAnsi="Verdana" w:cs="Arial"/>
                    </w:rPr>
                  </w:pPr>
                </w:p>
                <w:p w:rsidR="005A247F" w:rsidRDefault="005A247F" w:rsidP="00C42EAE">
                  <w:pPr>
                    <w:pStyle w:val="3"/>
                    <w:widowControl w:val="0"/>
                    <w:spacing w:after="0"/>
                    <w:jc w:val="both"/>
                    <w:rPr>
                      <w:rFonts w:ascii="Verdana" w:hAnsi="Verdana" w:cs="Arial"/>
                    </w:rPr>
                  </w:pPr>
                </w:p>
                <w:p w:rsidR="005A247F" w:rsidRDefault="005A247F" w:rsidP="00C42EAE">
                  <w:pPr>
                    <w:pStyle w:val="3"/>
                    <w:widowControl w:val="0"/>
                    <w:spacing w:after="0"/>
                    <w:jc w:val="both"/>
                    <w:rPr>
                      <w:rFonts w:ascii="Verdana" w:hAnsi="Verdana" w:cs="Arial"/>
                    </w:rPr>
                  </w:pPr>
                </w:p>
                <w:p w:rsidR="00C42EAE" w:rsidRDefault="00C42EAE" w:rsidP="00C42EAE">
                  <w:pPr>
                    <w:pStyle w:val="3"/>
                    <w:widowControl w:val="0"/>
                    <w:spacing w:after="0"/>
                    <w:jc w:val="both"/>
                    <w:rPr>
                      <w:rFonts w:ascii="Verdana" w:hAnsi="Verdana" w:cs="Arial"/>
                    </w:rPr>
                  </w:pPr>
                  <w:r>
                    <w:rPr>
                      <w:rFonts w:ascii="Verdana" w:hAnsi="Verdana" w:cs="Arial"/>
                    </w:rPr>
                    <w:t xml:space="preserve">Главный врач </w:t>
                  </w:r>
                  <w:r w:rsidRPr="008F7C05">
                    <w:rPr>
                      <w:rFonts w:ascii="Verdana" w:hAnsi="Verdana" w:cs="Arial"/>
                    </w:rPr>
                    <w:t xml:space="preserve"> ______________ </w:t>
                  </w:r>
                  <w:r>
                    <w:rPr>
                      <w:rFonts w:ascii="Verdana" w:hAnsi="Verdana" w:cs="Arial"/>
                    </w:rPr>
                    <w:t>В.В. Базылев</w:t>
                  </w:r>
                </w:p>
                <w:p w:rsidR="00C42EAE" w:rsidRPr="001147B7" w:rsidRDefault="00C42EAE" w:rsidP="00C42EAE">
                  <w:pPr>
                    <w:pStyle w:val="ConsPlusNonformat"/>
                    <w:rPr>
                      <w:rFonts w:ascii="Verdana" w:hAnsi="Verdana"/>
                      <w:sz w:val="14"/>
                      <w:szCs w:val="14"/>
                    </w:rPr>
                  </w:pP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2"/>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5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55"/>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bl>
          <w:p w:rsidR="005D1C12" w:rsidRPr="001147B7" w:rsidRDefault="005D1C12" w:rsidP="00753381">
            <w:pPr>
              <w:pStyle w:val="1"/>
              <w:tabs>
                <w:tab w:val="center" w:pos="2072"/>
                <w:tab w:val="right" w:pos="4145"/>
              </w:tabs>
              <w:spacing w:before="0" w:after="0"/>
              <w:ind w:firstLine="0"/>
              <w:jc w:val="left"/>
              <w:rPr>
                <w:rFonts w:ascii="Verdana"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7561C1" w:rsidRDefault="005D1C12" w:rsidP="00753381">
            <w:pPr>
              <w:pStyle w:val="ConsPlusNonformat"/>
              <w:rPr>
                <w:rFonts w:ascii="Verdana" w:hAnsi="Verdana" w:cs="Verdana"/>
                <w:sz w:val="12"/>
                <w:szCs w:val="12"/>
              </w:rPr>
            </w:pPr>
          </w:p>
        </w:tc>
        <w:tc>
          <w:tcPr>
            <w:tcW w:w="804" w:type="dxa"/>
          </w:tcPr>
          <w:p w:rsidR="005D1C12" w:rsidRPr="00D13CAB" w:rsidRDefault="005D1C12" w:rsidP="00753381">
            <w:pPr>
              <w:pStyle w:val="ConsPlusNonformat"/>
              <w:rPr>
                <w:rFonts w:ascii="Verdana" w:hAnsi="Verdana" w:cs="Verdana"/>
                <w:sz w:val="12"/>
                <w:szCs w:val="12"/>
              </w:rPr>
            </w:pPr>
          </w:p>
        </w:tc>
      </w:tr>
    </w:tbl>
    <w:p w:rsidR="005D1C12" w:rsidRDefault="005D1C12" w:rsidP="005362A5">
      <w:pPr>
        <w:pStyle w:val="ConsPlusNormal"/>
        <w:widowControl/>
        <w:ind w:firstLine="0"/>
        <w:jc w:val="right"/>
        <w:rPr>
          <w:rFonts w:ascii="Verdana" w:hAnsi="Verdana" w:cs="Verdana"/>
          <w:sz w:val="18"/>
          <w:szCs w:val="18"/>
        </w:rPr>
        <w:sectPr w:rsidR="005D1C12" w:rsidSect="008A569F">
          <w:footnotePr>
            <w:pos w:val="beneathText"/>
          </w:footnotePr>
          <w:pgSz w:w="11905" w:h="16837"/>
          <w:pgMar w:top="284" w:right="748" w:bottom="851"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7C7530">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D52B94">
        <w:rPr>
          <w:rFonts w:ascii="Verdana" w:hAnsi="Verdana"/>
          <w:sz w:val="18"/>
          <w:szCs w:val="18"/>
          <w:u w:val="single"/>
        </w:rPr>
        <w:t>3</w:t>
      </w:r>
      <w:r w:rsidR="00BE42B3">
        <w:rPr>
          <w:rFonts w:ascii="Verdana" w:hAnsi="Verdana"/>
          <w:sz w:val="18"/>
          <w:szCs w:val="18"/>
          <w:u w:val="single"/>
        </w:rPr>
        <w:t>41</w:t>
      </w:r>
      <w:r w:rsidR="00A8302C">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9A5B8F">
        <w:rPr>
          <w:rFonts w:ascii="Verdana" w:hAnsi="Verdana" w:cs="Times New Roman"/>
          <w:sz w:val="18"/>
          <w:szCs w:val="18"/>
        </w:rPr>
        <w:t>___________</w:t>
      </w:r>
      <w:r w:rsidR="00A8302C">
        <w:rPr>
          <w:rFonts w:ascii="Verdana" w:hAnsi="Verdana" w:cs="Times New Roman"/>
          <w:sz w:val="18"/>
          <w:szCs w:val="18"/>
        </w:rPr>
        <w:t xml:space="preserve"> 2026</w:t>
      </w:r>
      <w:r>
        <w:rPr>
          <w:rFonts w:ascii="Verdana" w:hAnsi="Verdana" w:cs="Times New Roman"/>
          <w:sz w:val="18"/>
          <w:szCs w:val="18"/>
        </w:rPr>
        <w:t xml:space="preserve"> года</w:t>
      </w:r>
    </w:p>
    <w:p w:rsidR="002C4192" w:rsidRDefault="002C4192" w:rsidP="002C4192">
      <w:pPr>
        <w:pStyle w:val="ConsPlusNormal"/>
        <w:widowControl/>
        <w:ind w:firstLine="0"/>
        <w:jc w:val="center"/>
        <w:rPr>
          <w:rFonts w:ascii="Verdana" w:hAnsi="Verdana"/>
          <w:sz w:val="18"/>
          <w:szCs w:val="18"/>
        </w:rPr>
      </w:pP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690167" w:rsidRDefault="00690167" w:rsidP="00690167">
      <w:pPr>
        <w:pStyle w:val="ConsPlusNormal"/>
        <w:widowControl/>
        <w:ind w:firstLine="0"/>
        <w:jc w:val="center"/>
        <w:rPr>
          <w:rFonts w:ascii="Verdana" w:hAnsi="Verdana"/>
          <w:sz w:val="18"/>
          <w:szCs w:val="18"/>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708"/>
        <w:gridCol w:w="709"/>
        <w:gridCol w:w="991"/>
        <w:gridCol w:w="993"/>
      </w:tblGrid>
      <w:tr w:rsidR="005D5373" w:rsidRPr="003149C6" w:rsidTr="001C3458">
        <w:trPr>
          <w:cantSplit/>
          <w:trHeight w:val="480"/>
        </w:trPr>
        <w:tc>
          <w:tcPr>
            <w:tcW w:w="426"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708" w:type="dxa"/>
            <w:tcBorders>
              <w:top w:val="single" w:sz="6" w:space="0" w:color="auto"/>
              <w:left w:val="single" w:sz="4"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70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F108B5" w:rsidRPr="00BE42B3"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BE42B3" w:rsidRDefault="00F108B5" w:rsidP="00BE42B3">
            <w:pPr>
              <w:pStyle w:val="ConsPlusNormal"/>
              <w:widowControl/>
              <w:ind w:firstLine="0"/>
              <w:rPr>
                <w:rFonts w:ascii="Verdana" w:hAnsi="Verdana" w:cs="Times New Roman"/>
                <w:color w:val="000000" w:themeColor="text1"/>
                <w:sz w:val="16"/>
                <w:szCs w:val="16"/>
              </w:rPr>
            </w:pPr>
            <w:r w:rsidRPr="00BE42B3">
              <w:rPr>
                <w:rFonts w:ascii="Verdana" w:hAnsi="Verdana" w:cs="Times New Roman"/>
                <w:color w:val="000000" w:themeColor="text1"/>
                <w:sz w:val="16"/>
                <w:szCs w:val="16"/>
              </w:rPr>
              <w:t>1.</w:t>
            </w:r>
          </w:p>
        </w:tc>
        <w:tc>
          <w:tcPr>
            <w:tcW w:w="1559" w:type="dxa"/>
            <w:tcBorders>
              <w:top w:val="single" w:sz="6" w:space="0" w:color="auto"/>
              <w:left w:val="single" w:sz="6" w:space="0" w:color="auto"/>
              <w:bottom w:val="single" w:sz="6" w:space="0" w:color="auto"/>
              <w:right w:val="single" w:sz="6" w:space="0" w:color="auto"/>
            </w:tcBorders>
          </w:tcPr>
          <w:p w:rsidR="00F108B5" w:rsidRPr="00BE42B3" w:rsidRDefault="00555F5C" w:rsidP="00BE42B3">
            <w:pPr>
              <w:rPr>
                <w:rFonts w:ascii="Verdana" w:hAnsi="Verdana"/>
                <w:color w:val="000000" w:themeColor="text1"/>
                <w:sz w:val="16"/>
                <w:szCs w:val="16"/>
              </w:rPr>
            </w:pPr>
            <w:hyperlink r:id="rId8" w:tgtFrame="_blank" w:history="1">
              <w:r w:rsidR="00BE42B3" w:rsidRPr="00BE42B3">
                <w:rPr>
                  <w:rStyle w:val="a8"/>
                  <w:rFonts w:ascii="Verdana" w:hAnsi="Verdana"/>
                  <w:color w:val="000000" w:themeColor="text1"/>
                  <w:sz w:val="16"/>
                  <w:szCs w:val="16"/>
                  <w:shd w:val="clear" w:color="auto" w:fill="FFFFFF"/>
                </w:rPr>
                <w:t>20.42.15.145</w:t>
              </w:r>
            </w:hyperlink>
          </w:p>
        </w:tc>
        <w:tc>
          <w:tcPr>
            <w:tcW w:w="2977" w:type="dxa"/>
            <w:tcBorders>
              <w:top w:val="single" w:sz="6" w:space="0" w:color="auto"/>
              <w:left w:val="single" w:sz="6" w:space="0" w:color="auto"/>
              <w:bottom w:val="single" w:sz="6" w:space="0" w:color="auto"/>
              <w:right w:val="single" w:sz="4" w:space="0" w:color="auto"/>
            </w:tcBorders>
          </w:tcPr>
          <w:p w:rsidR="00F108B5" w:rsidRPr="00BE42B3" w:rsidRDefault="00BE42B3" w:rsidP="00BE42B3">
            <w:pPr>
              <w:rPr>
                <w:rFonts w:ascii="Verdana" w:hAnsi="Verdana"/>
                <w:color w:val="000000" w:themeColor="text1"/>
                <w:sz w:val="16"/>
                <w:szCs w:val="16"/>
              </w:rPr>
            </w:pPr>
            <w:r w:rsidRPr="00BE42B3">
              <w:rPr>
                <w:rFonts w:ascii="Verdana" w:hAnsi="Verdana"/>
                <w:color w:val="000000" w:themeColor="text1"/>
                <w:sz w:val="16"/>
                <w:szCs w:val="16"/>
              </w:rPr>
              <w:t xml:space="preserve">Лосьон для тела моющий, 500 мл. </w:t>
            </w:r>
            <w:proofErr w:type="spellStart"/>
            <w:r w:rsidRPr="00BE42B3">
              <w:rPr>
                <w:rFonts w:ascii="Verdana" w:hAnsi="Verdana"/>
                <w:color w:val="000000" w:themeColor="text1"/>
                <w:sz w:val="16"/>
                <w:szCs w:val="16"/>
                <w:lang w:val="en-US"/>
              </w:rPr>
              <w:t>Seni</w:t>
            </w:r>
            <w:proofErr w:type="spellEnd"/>
            <w:r w:rsidRPr="00BE42B3">
              <w:rPr>
                <w:rFonts w:ascii="Verdana" w:hAnsi="Verdana"/>
                <w:color w:val="000000" w:themeColor="text1"/>
                <w:sz w:val="16"/>
                <w:szCs w:val="16"/>
              </w:rPr>
              <w:t xml:space="preserve"> </w:t>
            </w:r>
            <w:r w:rsidRPr="00BE42B3">
              <w:rPr>
                <w:rFonts w:ascii="Verdana" w:hAnsi="Verdana"/>
                <w:color w:val="000000" w:themeColor="text1"/>
                <w:sz w:val="16"/>
                <w:szCs w:val="16"/>
                <w:lang w:val="en-US"/>
              </w:rPr>
              <w:t>Care</w:t>
            </w:r>
          </w:p>
        </w:tc>
        <w:tc>
          <w:tcPr>
            <w:tcW w:w="3543" w:type="dxa"/>
            <w:tcBorders>
              <w:top w:val="single" w:sz="6" w:space="0" w:color="auto"/>
              <w:left w:val="single" w:sz="4" w:space="0" w:color="auto"/>
              <w:bottom w:val="single" w:sz="6" w:space="0" w:color="auto"/>
              <w:right w:val="single" w:sz="4" w:space="0" w:color="auto"/>
            </w:tcBorders>
          </w:tcPr>
          <w:p w:rsidR="00BE42B3" w:rsidRPr="00BE42B3" w:rsidRDefault="00F94961" w:rsidP="00BE42B3">
            <w:pPr>
              <w:rPr>
                <w:rFonts w:ascii="Verdana" w:hAnsi="Verdana" w:cs="Arial"/>
                <w:color w:val="000000" w:themeColor="text1"/>
                <w:sz w:val="16"/>
                <w:szCs w:val="16"/>
                <w:shd w:val="clear" w:color="auto" w:fill="FFFFFF"/>
              </w:rPr>
            </w:pPr>
            <w:r w:rsidRPr="00BE42B3">
              <w:rPr>
                <w:rFonts w:ascii="Verdana" w:hAnsi="Verdana"/>
                <w:color w:val="000000" w:themeColor="text1"/>
                <w:sz w:val="16"/>
                <w:szCs w:val="16"/>
                <w:shd w:val="clear" w:color="auto" w:fill="FFFFFF"/>
              </w:rPr>
              <w:t xml:space="preserve">Тип: </w:t>
            </w:r>
            <w:r w:rsidR="00BE42B3" w:rsidRPr="00BE42B3">
              <w:rPr>
                <w:rFonts w:ascii="Verdana" w:hAnsi="Verdana" w:cs="Arial"/>
                <w:color w:val="000000" w:themeColor="text1"/>
                <w:sz w:val="16"/>
                <w:szCs w:val="16"/>
                <w:shd w:val="clear" w:color="auto" w:fill="FFFFFF"/>
              </w:rPr>
              <w:t>Косметическое средство по уходу за больными.</w:t>
            </w:r>
          </w:p>
          <w:p w:rsidR="00F94961" w:rsidRPr="00BE42B3" w:rsidRDefault="00F94961" w:rsidP="00BE42B3">
            <w:pPr>
              <w:rPr>
                <w:rFonts w:ascii="Verdana" w:hAnsi="Verdana"/>
                <w:color w:val="000000" w:themeColor="text1"/>
                <w:sz w:val="16"/>
                <w:szCs w:val="16"/>
              </w:rPr>
            </w:pPr>
            <w:r w:rsidRPr="00BE42B3">
              <w:rPr>
                <w:rFonts w:ascii="Verdana" w:hAnsi="Verdana"/>
                <w:color w:val="000000" w:themeColor="text1"/>
                <w:sz w:val="16"/>
                <w:szCs w:val="16"/>
                <w:shd w:val="clear" w:color="auto" w:fill="FFFFFF"/>
              </w:rPr>
              <w:t xml:space="preserve"> </w:t>
            </w:r>
            <w:r w:rsidR="00BE42B3" w:rsidRPr="00BE42B3">
              <w:rPr>
                <w:rFonts w:ascii="Verdana" w:hAnsi="Verdana" w:cs="Arial"/>
                <w:color w:val="000000" w:themeColor="text1"/>
                <w:sz w:val="16"/>
                <w:szCs w:val="16"/>
                <w:shd w:val="clear" w:color="auto" w:fill="FFFFFF"/>
              </w:rPr>
              <w:t xml:space="preserve">Тип средства </w:t>
            </w:r>
            <w:hyperlink r:id="rId9" w:history="1">
              <w:r w:rsidR="00BE42B3" w:rsidRPr="00BE42B3">
                <w:rPr>
                  <w:rStyle w:val="a8"/>
                  <w:rFonts w:ascii="Verdana" w:hAnsi="Verdana" w:cs="Arial"/>
                  <w:color w:val="000000" w:themeColor="text1"/>
                  <w:sz w:val="16"/>
                  <w:szCs w:val="16"/>
                  <w:shd w:val="clear" w:color="auto" w:fill="FFFFFF"/>
                </w:rPr>
                <w:t>Лосьон моющий</w:t>
              </w:r>
            </w:hyperlink>
            <w:r w:rsidR="00BE42B3" w:rsidRPr="00BE42B3">
              <w:rPr>
                <w:rFonts w:ascii="Verdana" w:hAnsi="Verdana"/>
                <w:color w:val="000000" w:themeColor="text1"/>
                <w:sz w:val="16"/>
                <w:szCs w:val="16"/>
              </w:rPr>
              <w:t>.</w:t>
            </w:r>
          </w:p>
          <w:p w:rsidR="00BE42B3" w:rsidRPr="00BE42B3" w:rsidRDefault="00BE42B3" w:rsidP="00BE42B3">
            <w:pPr>
              <w:rPr>
                <w:rFonts w:ascii="Verdana" w:hAnsi="Verdana" w:cs="Arial"/>
                <w:color w:val="000000" w:themeColor="text1"/>
                <w:sz w:val="16"/>
                <w:szCs w:val="16"/>
                <w:shd w:val="clear" w:color="auto" w:fill="FFFFFF"/>
              </w:rPr>
            </w:pPr>
            <w:r w:rsidRPr="00BE42B3">
              <w:rPr>
                <w:rFonts w:ascii="Verdana" w:hAnsi="Verdana" w:cs="Arial"/>
                <w:color w:val="000000" w:themeColor="text1"/>
                <w:sz w:val="16"/>
                <w:szCs w:val="16"/>
                <w:shd w:val="clear" w:color="auto" w:fill="FFFFFF"/>
              </w:rPr>
              <w:t>Тип кожи</w:t>
            </w:r>
            <w:proofErr w:type="gramStart"/>
            <w:r w:rsidRPr="00BE42B3">
              <w:rPr>
                <w:rFonts w:ascii="Verdana" w:hAnsi="Verdana" w:cs="Arial"/>
                <w:color w:val="000000" w:themeColor="text1"/>
                <w:sz w:val="16"/>
                <w:szCs w:val="16"/>
                <w:shd w:val="clear" w:color="auto" w:fill="FFFFFF"/>
              </w:rPr>
              <w:t xml:space="preserve"> Д</w:t>
            </w:r>
            <w:proofErr w:type="gramEnd"/>
            <w:r w:rsidRPr="00BE42B3">
              <w:rPr>
                <w:rFonts w:ascii="Verdana" w:hAnsi="Verdana" w:cs="Arial"/>
                <w:color w:val="000000" w:themeColor="text1"/>
                <w:sz w:val="16"/>
                <w:szCs w:val="16"/>
                <w:shd w:val="clear" w:color="auto" w:fill="FFFFFF"/>
              </w:rPr>
              <w:t>ля всех типов кожи.</w:t>
            </w:r>
          </w:p>
          <w:p w:rsidR="00BE42B3" w:rsidRPr="00BE42B3" w:rsidRDefault="00BE42B3" w:rsidP="00BE42B3">
            <w:pPr>
              <w:rPr>
                <w:rFonts w:ascii="Verdana" w:hAnsi="Verdana" w:cs="Arial"/>
                <w:color w:val="000000" w:themeColor="text1"/>
                <w:sz w:val="16"/>
                <w:szCs w:val="16"/>
                <w:shd w:val="clear" w:color="auto" w:fill="FFFFFF"/>
              </w:rPr>
            </w:pPr>
            <w:r w:rsidRPr="00BE42B3">
              <w:rPr>
                <w:rFonts w:ascii="Verdana" w:hAnsi="Verdana" w:cs="Arial"/>
                <w:color w:val="000000" w:themeColor="text1"/>
                <w:sz w:val="16"/>
                <w:szCs w:val="16"/>
                <w:shd w:val="clear" w:color="auto" w:fill="FFFFFF"/>
              </w:rPr>
              <w:t>Объем, мл 500.</w:t>
            </w:r>
          </w:p>
          <w:p w:rsidR="00BE42B3" w:rsidRPr="00BE42B3" w:rsidRDefault="00BE42B3" w:rsidP="00BE42B3">
            <w:pPr>
              <w:rPr>
                <w:rFonts w:ascii="Verdana" w:hAnsi="Verdana"/>
                <w:color w:val="000000" w:themeColor="text1"/>
                <w:sz w:val="16"/>
                <w:szCs w:val="16"/>
              </w:rPr>
            </w:pPr>
            <w:r w:rsidRPr="00BE42B3">
              <w:rPr>
                <w:rFonts w:ascii="Verdana" w:hAnsi="Verdana" w:cs="Arial"/>
                <w:color w:val="000000" w:themeColor="text1"/>
                <w:sz w:val="16"/>
                <w:szCs w:val="16"/>
                <w:shd w:val="clear" w:color="auto" w:fill="FFFFFF"/>
              </w:rPr>
              <w:t xml:space="preserve">Активные компоненты: </w:t>
            </w:r>
            <w:proofErr w:type="spellStart"/>
            <w:r w:rsidRPr="00BE42B3">
              <w:rPr>
                <w:rFonts w:ascii="Verdana" w:hAnsi="Verdana" w:cs="Arial"/>
                <w:color w:val="000000" w:themeColor="text1"/>
                <w:sz w:val="16"/>
                <w:szCs w:val="16"/>
                <w:shd w:val="clear" w:color="auto" w:fill="FFFFFF"/>
              </w:rPr>
              <w:t>пантенол</w:t>
            </w:r>
            <w:proofErr w:type="spellEnd"/>
            <w:r w:rsidRPr="00BE42B3">
              <w:rPr>
                <w:rFonts w:ascii="Verdana" w:hAnsi="Verdana" w:cs="Arial"/>
                <w:color w:val="000000" w:themeColor="text1"/>
                <w:sz w:val="16"/>
                <w:szCs w:val="16"/>
                <w:shd w:val="clear" w:color="auto" w:fill="FFFFFF"/>
              </w:rPr>
              <w:t xml:space="preserve">, </w:t>
            </w:r>
            <w:proofErr w:type="spellStart"/>
            <w:r w:rsidRPr="00BE42B3">
              <w:rPr>
                <w:rFonts w:ascii="Verdana" w:hAnsi="Verdana" w:cs="Arial"/>
                <w:color w:val="000000" w:themeColor="text1"/>
                <w:sz w:val="16"/>
                <w:szCs w:val="16"/>
                <w:shd w:val="clear" w:color="auto" w:fill="FFFFFF"/>
              </w:rPr>
              <w:t>биокомплекс</w:t>
            </w:r>
            <w:proofErr w:type="spellEnd"/>
            <w:r w:rsidRPr="00BE42B3">
              <w:rPr>
                <w:rFonts w:ascii="Verdana" w:hAnsi="Verdana" w:cs="Arial"/>
                <w:color w:val="000000" w:themeColor="text1"/>
                <w:sz w:val="16"/>
                <w:szCs w:val="16"/>
                <w:shd w:val="clear" w:color="auto" w:fill="FFFFFF"/>
              </w:rPr>
              <w:t xml:space="preserve"> льна, молочная кислота.</w:t>
            </w:r>
          </w:p>
          <w:p w:rsidR="00BE42B3" w:rsidRPr="00BE42B3" w:rsidRDefault="00BE42B3" w:rsidP="00BE42B3">
            <w:pPr>
              <w:rPr>
                <w:rFonts w:ascii="Verdana" w:hAnsi="Verdana"/>
                <w:color w:val="000000" w:themeColor="text1"/>
                <w:sz w:val="16"/>
                <w:szCs w:val="16"/>
                <w:shd w:val="clear" w:color="auto" w:fill="FFFFFF"/>
              </w:rPr>
            </w:pPr>
          </w:p>
          <w:p w:rsidR="00F94961" w:rsidRPr="00BE42B3" w:rsidRDefault="00F94961" w:rsidP="00BE42B3">
            <w:pPr>
              <w:rPr>
                <w:rFonts w:ascii="Verdana" w:hAnsi="Verdana"/>
                <w:color w:val="000000" w:themeColor="text1"/>
                <w:sz w:val="16"/>
                <w:szCs w:val="16"/>
              </w:rPr>
            </w:pPr>
          </w:p>
          <w:p w:rsidR="00F108B5" w:rsidRPr="00BE42B3" w:rsidRDefault="00F94961" w:rsidP="00BE42B3">
            <w:pPr>
              <w:rPr>
                <w:rFonts w:ascii="Verdana" w:hAnsi="Verdana"/>
                <w:color w:val="000000" w:themeColor="text1"/>
                <w:sz w:val="16"/>
                <w:szCs w:val="16"/>
              </w:rPr>
            </w:pPr>
            <w:r w:rsidRPr="00BE42B3">
              <w:rPr>
                <w:rFonts w:ascii="Verdana" w:hAnsi="Verdana"/>
                <w:color w:val="000000" w:themeColor="text1"/>
                <w:sz w:val="16"/>
                <w:szCs w:val="16"/>
              </w:rPr>
              <w:t xml:space="preserve"> </w:t>
            </w:r>
          </w:p>
        </w:tc>
        <w:tc>
          <w:tcPr>
            <w:tcW w:w="1560" w:type="dxa"/>
            <w:tcBorders>
              <w:top w:val="single" w:sz="6" w:space="0" w:color="auto"/>
              <w:left w:val="single" w:sz="4" w:space="0" w:color="auto"/>
              <w:bottom w:val="single" w:sz="6" w:space="0" w:color="auto"/>
              <w:right w:val="single" w:sz="4" w:space="0" w:color="auto"/>
            </w:tcBorders>
          </w:tcPr>
          <w:p w:rsidR="00F108B5" w:rsidRPr="00BE42B3" w:rsidRDefault="00F108B5" w:rsidP="00BE42B3">
            <w:pP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BE42B3" w:rsidRDefault="00F94961" w:rsidP="00BE42B3">
            <w:pPr>
              <w:rPr>
                <w:rFonts w:ascii="Verdana" w:hAnsi="Verdana"/>
                <w:color w:val="000000" w:themeColor="text1"/>
                <w:sz w:val="16"/>
                <w:szCs w:val="16"/>
              </w:rPr>
            </w:pPr>
            <w:r w:rsidRPr="00BE42B3">
              <w:rPr>
                <w:rFonts w:ascii="Verdana" w:eastAsiaTheme="minorHAnsi" w:hAnsi="Verdana"/>
                <w:color w:val="000000" w:themeColor="text1"/>
                <w:sz w:val="16"/>
                <w:szCs w:val="16"/>
              </w:rPr>
              <w:t>шт</w:t>
            </w:r>
            <w:r w:rsidR="00F108B5" w:rsidRPr="00BE42B3">
              <w:rPr>
                <w:rFonts w:ascii="Verdana" w:eastAsiaTheme="minorHAnsi" w:hAnsi="Verdana"/>
                <w:color w:val="000000" w:themeColor="text1"/>
                <w:sz w:val="16"/>
                <w:szCs w:val="16"/>
              </w:rPr>
              <w:t>.</w:t>
            </w:r>
          </w:p>
        </w:tc>
        <w:tc>
          <w:tcPr>
            <w:tcW w:w="709" w:type="dxa"/>
            <w:tcBorders>
              <w:top w:val="single" w:sz="6" w:space="0" w:color="auto"/>
              <w:left w:val="single" w:sz="6" w:space="0" w:color="auto"/>
              <w:bottom w:val="single" w:sz="6" w:space="0" w:color="auto"/>
              <w:right w:val="single" w:sz="6" w:space="0" w:color="auto"/>
            </w:tcBorders>
          </w:tcPr>
          <w:p w:rsidR="00F108B5" w:rsidRPr="00BE42B3" w:rsidRDefault="00BE42B3" w:rsidP="00BE42B3">
            <w:pPr>
              <w:pStyle w:val="NmcNormal"/>
              <w:spacing w:line="240" w:lineRule="auto"/>
              <w:rPr>
                <w:rFonts w:ascii="Verdana" w:eastAsiaTheme="minorHAnsi" w:hAnsi="Verdana"/>
                <w:color w:val="000000" w:themeColor="text1"/>
                <w:szCs w:val="16"/>
                <w:lang w:val="ru-RU"/>
              </w:rPr>
            </w:pPr>
            <w:r>
              <w:rPr>
                <w:rFonts w:ascii="Verdana" w:eastAsiaTheme="minorHAnsi" w:hAnsi="Verdana"/>
                <w:color w:val="000000" w:themeColor="text1"/>
                <w:szCs w:val="16"/>
                <w:lang w:val="ru-RU"/>
              </w:rPr>
              <w:t>11</w:t>
            </w:r>
            <w:r w:rsidR="0009215E">
              <w:rPr>
                <w:rFonts w:ascii="Verdana" w:eastAsiaTheme="minorHAnsi" w:hAnsi="Verdana"/>
                <w:color w:val="000000" w:themeColor="text1"/>
                <w:szCs w:val="16"/>
                <w:lang w:val="ru-RU"/>
              </w:rPr>
              <w:t>3</w:t>
            </w:r>
          </w:p>
        </w:tc>
        <w:tc>
          <w:tcPr>
            <w:tcW w:w="991" w:type="dxa"/>
            <w:tcBorders>
              <w:top w:val="single" w:sz="6" w:space="0" w:color="auto"/>
              <w:left w:val="single" w:sz="6" w:space="0" w:color="auto"/>
              <w:bottom w:val="single" w:sz="6" w:space="0" w:color="auto"/>
              <w:right w:val="single" w:sz="6" w:space="0" w:color="auto"/>
            </w:tcBorders>
          </w:tcPr>
          <w:p w:rsidR="00F108B5" w:rsidRPr="00BE42B3" w:rsidRDefault="00F108B5" w:rsidP="00BE42B3">
            <w:pP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BE42B3" w:rsidRDefault="00F108B5" w:rsidP="00BE42B3">
            <w:pPr>
              <w:wordWrap w:val="0"/>
              <w:spacing w:after="225"/>
              <w:rPr>
                <w:rFonts w:ascii="Verdana" w:hAnsi="Verdana"/>
                <w:color w:val="000000" w:themeColor="text1"/>
                <w:sz w:val="16"/>
                <w:szCs w:val="16"/>
              </w:rPr>
            </w:pPr>
          </w:p>
        </w:tc>
      </w:tr>
      <w:tr w:rsidR="00F108B5" w:rsidRPr="00FB1C8B"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B1C8B" w:rsidRDefault="00F108B5" w:rsidP="00C74471">
            <w:pPr>
              <w:pStyle w:val="ConsPlusNormal"/>
              <w:widowControl/>
              <w:ind w:firstLine="0"/>
              <w:jc w:val="center"/>
              <w:rPr>
                <w:rFonts w:ascii="Verdana" w:hAnsi="Verdana" w:cs="Times New Roman"/>
                <w:color w:val="000000" w:themeColor="text1"/>
                <w:sz w:val="16"/>
                <w:szCs w:val="16"/>
              </w:rPr>
            </w:pPr>
            <w:r w:rsidRPr="00FB1C8B">
              <w:rPr>
                <w:rFonts w:ascii="Verdana" w:hAnsi="Verdana" w:cs="Times New Roman"/>
                <w:color w:val="000000" w:themeColor="text1"/>
                <w:sz w:val="16"/>
                <w:szCs w:val="16"/>
              </w:rPr>
              <w:t>2.</w:t>
            </w:r>
          </w:p>
        </w:tc>
        <w:tc>
          <w:tcPr>
            <w:tcW w:w="1559" w:type="dxa"/>
            <w:tcBorders>
              <w:top w:val="single" w:sz="6" w:space="0" w:color="auto"/>
              <w:left w:val="single" w:sz="6" w:space="0" w:color="auto"/>
              <w:bottom w:val="single" w:sz="6" w:space="0" w:color="auto"/>
              <w:right w:val="single" w:sz="6" w:space="0" w:color="auto"/>
            </w:tcBorders>
          </w:tcPr>
          <w:p w:rsidR="00F108B5" w:rsidRPr="00FB1C8B" w:rsidRDefault="00555F5C" w:rsidP="00BE42B3">
            <w:pPr>
              <w:jc w:val="center"/>
              <w:rPr>
                <w:rFonts w:ascii="Verdana" w:hAnsi="Verdana"/>
                <w:color w:val="000000" w:themeColor="text1"/>
                <w:sz w:val="16"/>
                <w:szCs w:val="16"/>
                <w:shd w:val="clear" w:color="auto" w:fill="FFFFFF"/>
              </w:rPr>
            </w:pPr>
            <w:hyperlink r:id="rId10" w:tgtFrame="_blank" w:history="1">
              <w:r w:rsidR="00BE42B3" w:rsidRPr="00FB1C8B">
                <w:rPr>
                  <w:rStyle w:val="a8"/>
                  <w:rFonts w:ascii="Verdana" w:hAnsi="Verdana"/>
                  <w:color w:val="000000" w:themeColor="text1"/>
                  <w:sz w:val="16"/>
                  <w:szCs w:val="16"/>
                  <w:shd w:val="clear" w:color="auto" w:fill="FFFFFF"/>
                </w:rPr>
                <w:t>20.42.16.110</w:t>
              </w:r>
            </w:hyperlink>
          </w:p>
        </w:tc>
        <w:tc>
          <w:tcPr>
            <w:tcW w:w="2977" w:type="dxa"/>
            <w:tcBorders>
              <w:top w:val="single" w:sz="6" w:space="0" w:color="auto"/>
              <w:left w:val="single" w:sz="6" w:space="0" w:color="auto"/>
              <w:bottom w:val="single" w:sz="6" w:space="0" w:color="auto"/>
              <w:right w:val="single" w:sz="4" w:space="0" w:color="auto"/>
            </w:tcBorders>
          </w:tcPr>
          <w:p w:rsidR="00F108B5" w:rsidRPr="00FB1C8B" w:rsidRDefault="00BE42B3" w:rsidP="00F94961">
            <w:pPr>
              <w:jc w:val="center"/>
              <w:rPr>
                <w:rFonts w:ascii="Verdana" w:hAnsi="Verdana"/>
                <w:color w:val="000000" w:themeColor="text1"/>
                <w:sz w:val="16"/>
                <w:szCs w:val="16"/>
              </w:rPr>
            </w:pPr>
            <w:r w:rsidRPr="00FB1C8B">
              <w:rPr>
                <w:rFonts w:ascii="Verdana" w:hAnsi="Verdana"/>
                <w:color w:val="000000" w:themeColor="text1"/>
                <w:sz w:val="16"/>
                <w:szCs w:val="16"/>
              </w:rPr>
              <w:t xml:space="preserve">Шампунь-пенка для мытья волос без воды, 200 мл. </w:t>
            </w:r>
            <w:proofErr w:type="spellStart"/>
            <w:r w:rsidRPr="00FB1C8B">
              <w:rPr>
                <w:rFonts w:ascii="Verdana" w:hAnsi="Verdana"/>
                <w:color w:val="000000" w:themeColor="text1"/>
                <w:sz w:val="16"/>
                <w:szCs w:val="16"/>
                <w:lang w:val="en-US"/>
              </w:rPr>
              <w:t>Seni</w:t>
            </w:r>
            <w:proofErr w:type="spellEnd"/>
            <w:r w:rsidRPr="00FB1C8B">
              <w:rPr>
                <w:rFonts w:ascii="Verdana" w:hAnsi="Verdana"/>
                <w:color w:val="000000" w:themeColor="text1"/>
                <w:sz w:val="16"/>
                <w:szCs w:val="16"/>
              </w:rPr>
              <w:t xml:space="preserve"> </w:t>
            </w:r>
            <w:r w:rsidRPr="00FB1C8B">
              <w:rPr>
                <w:rFonts w:ascii="Verdana" w:hAnsi="Verdana"/>
                <w:color w:val="000000" w:themeColor="text1"/>
                <w:sz w:val="16"/>
                <w:szCs w:val="16"/>
                <w:lang w:val="en-US"/>
              </w:rPr>
              <w:t>Care</w:t>
            </w:r>
          </w:p>
        </w:tc>
        <w:tc>
          <w:tcPr>
            <w:tcW w:w="3543" w:type="dxa"/>
            <w:tcBorders>
              <w:top w:val="single" w:sz="6" w:space="0" w:color="auto"/>
              <w:left w:val="single" w:sz="4" w:space="0" w:color="auto"/>
              <w:bottom w:val="single" w:sz="6" w:space="0" w:color="auto"/>
              <w:right w:val="single" w:sz="4" w:space="0" w:color="auto"/>
            </w:tcBorders>
          </w:tcPr>
          <w:p w:rsidR="00F94961" w:rsidRPr="00FB1C8B" w:rsidRDefault="00F94961" w:rsidP="00FB1C8B">
            <w:pPr>
              <w:rPr>
                <w:rFonts w:ascii="Verdana" w:hAnsi="Verdana" w:cs="Arial"/>
                <w:color w:val="000000" w:themeColor="text1"/>
                <w:sz w:val="16"/>
                <w:szCs w:val="16"/>
                <w:shd w:val="clear" w:color="auto" w:fill="FFFFFF"/>
              </w:rPr>
            </w:pPr>
            <w:r w:rsidRPr="00FB1C8B">
              <w:rPr>
                <w:rFonts w:ascii="Verdana" w:hAnsi="Verdana"/>
                <w:color w:val="000000" w:themeColor="text1"/>
                <w:sz w:val="16"/>
                <w:szCs w:val="16"/>
                <w:shd w:val="clear" w:color="auto" w:fill="FFFFFF"/>
              </w:rPr>
              <w:t xml:space="preserve">Тип: </w:t>
            </w:r>
            <w:r w:rsidR="00FB1C8B" w:rsidRPr="00FB1C8B">
              <w:rPr>
                <w:rFonts w:ascii="Verdana" w:hAnsi="Verdana" w:cs="Arial"/>
                <w:color w:val="000000" w:themeColor="text1"/>
                <w:sz w:val="16"/>
                <w:szCs w:val="16"/>
                <w:shd w:val="clear" w:color="auto" w:fill="FFFFFF"/>
              </w:rPr>
              <w:t>Косметическое средство по уходу за больными.</w:t>
            </w:r>
          </w:p>
          <w:p w:rsidR="00FB1C8B" w:rsidRPr="00FB1C8B" w:rsidRDefault="00FB1C8B" w:rsidP="00FB1C8B">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Тип средства: Очищающая пена.</w:t>
            </w:r>
          </w:p>
          <w:p w:rsidR="00FB1C8B" w:rsidRPr="00FB1C8B" w:rsidRDefault="00FB1C8B" w:rsidP="00FB1C8B">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Не требует смывания водой. Подходит для всех типов волос.</w:t>
            </w:r>
          </w:p>
          <w:p w:rsidR="00FB1C8B" w:rsidRPr="00FB1C8B" w:rsidRDefault="00FB1C8B" w:rsidP="00FB1C8B">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Один флакон содержит ≥ 270 доз.</w:t>
            </w:r>
          </w:p>
          <w:p w:rsidR="00FB1C8B" w:rsidRPr="00FB1C8B" w:rsidRDefault="00FB1C8B" w:rsidP="00FB1C8B">
            <w:pPr>
              <w:rPr>
                <w:rFonts w:ascii="Verdana" w:hAnsi="Verdana"/>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 xml:space="preserve">Активные компоненты: ДЕОПЛЕКС, </w:t>
            </w:r>
            <w:proofErr w:type="spellStart"/>
            <w:r w:rsidRPr="00FB1C8B">
              <w:rPr>
                <w:rFonts w:ascii="Verdana" w:hAnsi="Verdana" w:cs="Arial"/>
                <w:color w:val="000000" w:themeColor="text1"/>
                <w:sz w:val="16"/>
                <w:szCs w:val="16"/>
                <w:shd w:val="clear" w:color="auto" w:fill="FFFFFF"/>
              </w:rPr>
              <w:t>биокомплекс</w:t>
            </w:r>
            <w:proofErr w:type="spellEnd"/>
            <w:r w:rsidRPr="00FB1C8B">
              <w:rPr>
                <w:rFonts w:ascii="Verdana" w:hAnsi="Verdana" w:cs="Arial"/>
                <w:color w:val="000000" w:themeColor="text1"/>
                <w:sz w:val="16"/>
                <w:szCs w:val="16"/>
                <w:shd w:val="clear" w:color="auto" w:fill="FFFFFF"/>
              </w:rPr>
              <w:t xml:space="preserve"> льна. Объём: 200 мл.</w:t>
            </w:r>
          </w:p>
          <w:p w:rsidR="00C76CBB" w:rsidRPr="00FB1C8B" w:rsidRDefault="00C76CBB" w:rsidP="00F94961">
            <w:pPr>
              <w:rPr>
                <w:rFonts w:ascii="Verdana" w:hAnsi="Verdana"/>
                <w:color w:val="000000" w:themeColor="text1"/>
                <w:sz w:val="16"/>
                <w:szCs w:val="16"/>
                <w:shd w:val="clear" w:color="auto" w:fill="FFFFFF"/>
              </w:rPr>
            </w:pPr>
          </w:p>
          <w:p w:rsidR="00F108B5" w:rsidRPr="00FB1C8B" w:rsidRDefault="00F108B5" w:rsidP="00F108B5">
            <w:pPr>
              <w:rPr>
                <w:rFonts w:ascii="Verdana" w:hAnsi="Verdana"/>
                <w:color w:val="000000" w:themeColor="text1"/>
                <w:sz w:val="16"/>
                <w:szCs w:val="16"/>
              </w:rPr>
            </w:pPr>
          </w:p>
        </w:tc>
        <w:tc>
          <w:tcPr>
            <w:tcW w:w="1560" w:type="dxa"/>
            <w:tcBorders>
              <w:top w:val="single" w:sz="6" w:space="0" w:color="auto"/>
              <w:left w:val="single" w:sz="4" w:space="0" w:color="auto"/>
              <w:bottom w:val="single" w:sz="6" w:space="0" w:color="auto"/>
              <w:right w:val="single" w:sz="4" w:space="0" w:color="auto"/>
            </w:tcBorders>
          </w:tcPr>
          <w:p w:rsidR="00F108B5" w:rsidRPr="00FB1C8B" w:rsidRDefault="00F108B5" w:rsidP="004A7F67">
            <w:pPr>
              <w:jc w:val="cente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FB1C8B" w:rsidRDefault="00C76CBB" w:rsidP="00B1723C">
            <w:pPr>
              <w:jc w:val="center"/>
              <w:rPr>
                <w:rFonts w:ascii="Verdana" w:hAnsi="Verdana"/>
                <w:color w:val="000000" w:themeColor="text1"/>
                <w:sz w:val="16"/>
                <w:szCs w:val="16"/>
              </w:rPr>
            </w:pPr>
            <w:r w:rsidRPr="00FB1C8B">
              <w:rPr>
                <w:rFonts w:ascii="Verdana" w:eastAsiaTheme="minorHAnsi" w:hAnsi="Verdana"/>
                <w:color w:val="000000" w:themeColor="text1"/>
                <w:sz w:val="16"/>
                <w:szCs w:val="16"/>
              </w:rPr>
              <w:t>шт</w:t>
            </w:r>
            <w:r w:rsidR="00F108B5" w:rsidRPr="00FB1C8B">
              <w:rPr>
                <w:rFonts w:ascii="Verdana" w:eastAsiaTheme="minorHAnsi" w:hAnsi="Verdana"/>
                <w:color w:val="000000" w:themeColor="text1"/>
                <w:sz w:val="16"/>
                <w:szCs w:val="16"/>
              </w:rPr>
              <w:t>.</w:t>
            </w:r>
          </w:p>
        </w:tc>
        <w:tc>
          <w:tcPr>
            <w:tcW w:w="709" w:type="dxa"/>
            <w:tcBorders>
              <w:top w:val="single" w:sz="6" w:space="0" w:color="auto"/>
              <w:left w:val="single" w:sz="6" w:space="0" w:color="auto"/>
              <w:bottom w:val="single" w:sz="6" w:space="0" w:color="auto"/>
              <w:right w:val="single" w:sz="6" w:space="0" w:color="auto"/>
            </w:tcBorders>
          </w:tcPr>
          <w:p w:rsidR="00F108B5" w:rsidRPr="00FB1C8B" w:rsidRDefault="0009215E" w:rsidP="00470215">
            <w:pPr>
              <w:pStyle w:val="NmcNormal"/>
              <w:spacing w:line="240" w:lineRule="auto"/>
              <w:jc w:val="center"/>
              <w:rPr>
                <w:rFonts w:ascii="Verdana" w:eastAsiaTheme="minorHAnsi" w:hAnsi="Verdana"/>
                <w:color w:val="000000" w:themeColor="text1"/>
                <w:szCs w:val="16"/>
                <w:lang w:val="ru-RU"/>
              </w:rPr>
            </w:pPr>
            <w:r>
              <w:rPr>
                <w:rFonts w:ascii="Verdana" w:eastAsiaTheme="minorHAnsi" w:hAnsi="Verdana"/>
                <w:color w:val="000000" w:themeColor="text1"/>
                <w:szCs w:val="16"/>
                <w:lang w:val="ru-RU"/>
              </w:rPr>
              <w:t>40</w:t>
            </w:r>
          </w:p>
        </w:tc>
        <w:tc>
          <w:tcPr>
            <w:tcW w:w="991" w:type="dxa"/>
            <w:tcBorders>
              <w:top w:val="single" w:sz="6" w:space="0" w:color="auto"/>
              <w:left w:val="single" w:sz="6" w:space="0" w:color="auto"/>
              <w:bottom w:val="single" w:sz="6" w:space="0" w:color="auto"/>
              <w:right w:val="single" w:sz="6" w:space="0" w:color="auto"/>
            </w:tcBorders>
          </w:tcPr>
          <w:p w:rsidR="00F108B5" w:rsidRPr="00FB1C8B" w:rsidRDefault="00F108B5" w:rsidP="004A7F67">
            <w:pPr>
              <w:jc w:val="cente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B1C8B" w:rsidRDefault="00F108B5" w:rsidP="00760A9C">
            <w:pPr>
              <w:wordWrap w:val="0"/>
              <w:spacing w:after="225"/>
              <w:jc w:val="center"/>
              <w:rPr>
                <w:rFonts w:ascii="Verdana" w:hAnsi="Verdana"/>
                <w:color w:val="000000" w:themeColor="text1"/>
                <w:sz w:val="16"/>
                <w:szCs w:val="16"/>
              </w:rPr>
            </w:pPr>
          </w:p>
        </w:tc>
      </w:tr>
      <w:tr w:rsidR="00F108B5" w:rsidRPr="00FB1C8B"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B1C8B" w:rsidRDefault="00F108B5" w:rsidP="00C74471">
            <w:pPr>
              <w:pStyle w:val="ConsPlusNormal"/>
              <w:widowControl/>
              <w:ind w:firstLine="0"/>
              <w:jc w:val="center"/>
              <w:rPr>
                <w:rFonts w:ascii="Verdana" w:hAnsi="Verdana" w:cs="Times New Roman"/>
                <w:color w:val="000000"/>
                <w:sz w:val="16"/>
                <w:szCs w:val="16"/>
              </w:rPr>
            </w:pPr>
            <w:r w:rsidRPr="00FB1C8B">
              <w:rPr>
                <w:rFonts w:ascii="Verdana" w:hAnsi="Verdana" w:cs="Times New Roman"/>
                <w:color w:val="000000"/>
                <w:sz w:val="16"/>
                <w:szCs w:val="16"/>
              </w:rPr>
              <w:t>3.</w:t>
            </w:r>
          </w:p>
        </w:tc>
        <w:tc>
          <w:tcPr>
            <w:tcW w:w="1559" w:type="dxa"/>
            <w:tcBorders>
              <w:top w:val="single" w:sz="6" w:space="0" w:color="auto"/>
              <w:left w:val="single" w:sz="6" w:space="0" w:color="auto"/>
              <w:bottom w:val="single" w:sz="6" w:space="0" w:color="auto"/>
              <w:right w:val="single" w:sz="6" w:space="0" w:color="auto"/>
            </w:tcBorders>
          </w:tcPr>
          <w:p w:rsidR="00F108B5" w:rsidRPr="00FB1C8B" w:rsidRDefault="00BE42B3" w:rsidP="00B1723C">
            <w:pPr>
              <w:jc w:val="center"/>
              <w:rPr>
                <w:rFonts w:ascii="Verdana" w:hAnsi="Verdana"/>
                <w:sz w:val="16"/>
                <w:szCs w:val="16"/>
              </w:rPr>
            </w:pPr>
            <w:r w:rsidRPr="00FB1C8B">
              <w:rPr>
                <w:rFonts w:ascii="Verdana" w:hAnsi="Verdana"/>
                <w:sz w:val="16"/>
                <w:szCs w:val="16"/>
              </w:rPr>
              <w:t>20.42.15.149</w:t>
            </w:r>
          </w:p>
        </w:tc>
        <w:tc>
          <w:tcPr>
            <w:tcW w:w="2977" w:type="dxa"/>
            <w:tcBorders>
              <w:top w:val="single" w:sz="6" w:space="0" w:color="auto"/>
              <w:left w:val="single" w:sz="6" w:space="0" w:color="auto"/>
              <w:bottom w:val="single" w:sz="6" w:space="0" w:color="auto"/>
              <w:right w:val="single" w:sz="4" w:space="0" w:color="auto"/>
            </w:tcBorders>
          </w:tcPr>
          <w:p w:rsidR="00C76CBB" w:rsidRPr="00FB1C8B" w:rsidRDefault="00BE42B3" w:rsidP="00C76CBB">
            <w:pPr>
              <w:pStyle w:val="1"/>
              <w:shd w:val="clear" w:color="auto" w:fill="FFFFFF"/>
              <w:spacing w:before="0" w:after="0"/>
              <w:ind w:firstLine="0"/>
              <w:jc w:val="left"/>
              <w:rPr>
                <w:rFonts w:ascii="Verdana" w:hAnsi="Verdana"/>
                <w:b w:val="0"/>
                <w:color w:val="070707"/>
                <w:sz w:val="16"/>
                <w:szCs w:val="16"/>
              </w:rPr>
            </w:pPr>
            <w:r w:rsidRPr="00FB1C8B">
              <w:rPr>
                <w:rFonts w:ascii="Verdana" w:hAnsi="Verdana"/>
                <w:b w:val="0"/>
                <w:color w:val="070707"/>
                <w:sz w:val="16"/>
                <w:szCs w:val="16"/>
              </w:rPr>
              <w:t xml:space="preserve">Крем для тела защитный с Оксид цинком, 100 мл. </w:t>
            </w:r>
            <w:proofErr w:type="spellStart"/>
            <w:r w:rsidRPr="00FB1C8B">
              <w:rPr>
                <w:rFonts w:ascii="Verdana" w:hAnsi="Verdana"/>
                <w:b w:val="0"/>
                <w:sz w:val="16"/>
                <w:szCs w:val="16"/>
                <w:lang w:val="en-US"/>
              </w:rPr>
              <w:t>Seni</w:t>
            </w:r>
            <w:proofErr w:type="spellEnd"/>
            <w:r w:rsidRPr="00FB1C8B">
              <w:rPr>
                <w:rFonts w:ascii="Verdana" w:hAnsi="Verdana"/>
                <w:b w:val="0"/>
                <w:sz w:val="16"/>
                <w:szCs w:val="16"/>
              </w:rPr>
              <w:t xml:space="preserve"> </w:t>
            </w:r>
            <w:r w:rsidRPr="00FB1C8B">
              <w:rPr>
                <w:rFonts w:ascii="Verdana" w:hAnsi="Verdana"/>
                <w:b w:val="0"/>
                <w:sz w:val="16"/>
                <w:szCs w:val="16"/>
                <w:lang w:val="en-US"/>
              </w:rPr>
              <w:t>Care</w:t>
            </w:r>
          </w:p>
          <w:p w:rsidR="00F108B5" w:rsidRPr="00FB1C8B" w:rsidRDefault="00F108B5" w:rsidP="00F108B5">
            <w:pPr>
              <w:jc w:val="center"/>
              <w:rPr>
                <w:rFonts w:ascii="Verdana" w:hAnsi="Verdana"/>
                <w:color w:val="212121"/>
                <w:sz w:val="16"/>
                <w:szCs w:val="16"/>
              </w:rPr>
            </w:pPr>
          </w:p>
        </w:tc>
        <w:tc>
          <w:tcPr>
            <w:tcW w:w="3543" w:type="dxa"/>
            <w:tcBorders>
              <w:top w:val="single" w:sz="6" w:space="0" w:color="auto"/>
              <w:left w:val="single" w:sz="4" w:space="0" w:color="auto"/>
              <w:bottom w:val="single" w:sz="6" w:space="0" w:color="auto"/>
              <w:right w:val="single" w:sz="4" w:space="0" w:color="auto"/>
            </w:tcBorders>
          </w:tcPr>
          <w:p w:rsidR="00FB1C8B" w:rsidRPr="00FB1C8B" w:rsidRDefault="00FB1C8B" w:rsidP="00FB1C8B">
            <w:pPr>
              <w:rPr>
                <w:rFonts w:ascii="Verdana" w:hAnsi="Verdana" w:cs="Arial"/>
                <w:color w:val="000000" w:themeColor="text1"/>
                <w:sz w:val="16"/>
                <w:szCs w:val="16"/>
                <w:shd w:val="clear" w:color="auto" w:fill="FFFFFF"/>
              </w:rPr>
            </w:pPr>
            <w:r w:rsidRPr="00FB1C8B">
              <w:rPr>
                <w:rFonts w:ascii="Verdana" w:hAnsi="Verdana"/>
                <w:color w:val="000000" w:themeColor="text1"/>
                <w:sz w:val="16"/>
                <w:szCs w:val="16"/>
                <w:shd w:val="clear" w:color="auto" w:fill="FFFFFF"/>
              </w:rPr>
              <w:t xml:space="preserve">Тип: </w:t>
            </w:r>
            <w:r w:rsidRPr="00FB1C8B">
              <w:rPr>
                <w:rFonts w:ascii="Verdana" w:hAnsi="Verdana" w:cs="Arial"/>
                <w:color w:val="000000" w:themeColor="text1"/>
                <w:sz w:val="16"/>
                <w:szCs w:val="16"/>
                <w:shd w:val="clear" w:color="auto" w:fill="FFFFFF"/>
              </w:rPr>
              <w:t>Косметическое средство по уходу за больными.</w:t>
            </w:r>
          </w:p>
          <w:p w:rsidR="00FB1C8B" w:rsidRPr="00FB1C8B" w:rsidRDefault="00FB1C8B" w:rsidP="00FB1C8B">
            <w:pPr>
              <w:rPr>
                <w:rFonts w:ascii="Verdana" w:hAnsi="Verdana" w:cs="Arial"/>
                <w:color w:val="151415"/>
                <w:spacing w:val="-7"/>
                <w:sz w:val="16"/>
                <w:szCs w:val="16"/>
                <w:shd w:val="clear" w:color="auto" w:fill="FFFFFF"/>
              </w:rPr>
            </w:pPr>
            <w:r w:rsidRPr="00FB1C8B">
              <w:rPr>
                <w:rFonts w:ascii="Verdana" w:hAnsi="Verdana" w:cs="Arial"/>
                <w:color w:val="000000" w:themeColor="text1"/>
                <w:sz w:val="16"/>
                <w:szCs w:val="16"/>
                <w:shd w:val="clear" w:color="auto" w:fill="FFFFFF"/>
              </w:rPr>
              <w:t>Тип средства</w:t>
            </w:r>
            <w:proofErr w:type="gramStart"/>
            <w:r w:rsidRPr="00FB1C8B">
              <w:rPr>
                <w:rFonts w:ascii="Verdana" w:hAnsi="Verdana" w:cs="Arial"/>
                <w:color w:val="000000" w:themeColor="text1"/>
                <w:sz w:val="16"/>
                <w:szCs w:val="16"/>
                <w:shd w:val="clear" w:color="auto" w:fill="FFFFFF"/>
              </w:rPr>
              <w:t xml:space="preserve"> :</w:t>
            </w:r>
            <w:proofErr w:type="gramEnd"/>
            <w:r w:rsidRPr="00FB1C8B">
              <w:rPr>
                <w:rFonts w:ascii="Verdana" w:hAnsi="Verdana" w:cs="Arial"/>
                <w:color w:val="000000" w:themeColor="text1"/>
                <w:sz w:val="16"/>
                <w:szCs w:val="16"/>
                <w:shd w:val="clear" w:color="auto" w:fill="FFFFFF"/>
              </w:rPr>
              <w:t xml:space="preserve"> крем защитный.</w:t>
            </w:r>
            <w:r w:rsidRPr="00FB1C8B">
              <w:rPr>
                <w:rFonts w:ascii="Verdana" w:hAnsi="Verdana" w:cs="Arial"/>
                <w:color w:val="151415"/>
                <w:spacing w:val="-7"/>
                <w:sz w:val="16"/>
                <w:szCs w:val="16"/>
                <w:shd w:val="clear" w:color="auto" w:fill="FFFFFF"/>
              </w:rPr>
              <w:t xml:space="preserve"> Используется для защиты кожи в местах, подверженных риску образования пролежней и опрелостей.</w:t>
            </w:r>
          </w:p>
          <w:p w:rsidR="00FB1C8B" w:rsidRDefault="00FB1C8B" w:rsidP="00FB1C8B">
            <w:pPr>
              <w:shd w:val="clear" w:color="auto" w:fill="FFFFFF"/>
              <w:suppressAutoHyphens w:val="0"/>
              <w:rPr>
                <w:rFonts w:ascii="Verdana" w:hAnsi="Verdana" w:cs="Arial"/>
                <w:color w:val="151415"/>
                <w:spacing w:val="-10"/>
                <w:sz w:val="16"/>
                <w:szCs w:val="16"/>
                <w:lang w:eastAsia="ru-RU"/>
              </w:rPr>
            </w:pPr>
            <w:r w:rsidRPr="00FB1C8B">
              <w:rPr>
                <w:rFonts w:ascii="Verdana" w:hAnsi="Verdana" w:cs="Arial"/>
                <w:bCs/>
                <w:color w:val="151415"/>
                <w:spacing w:val="-10"/>
                <w:sz w:val="16"/>
                <w:szCs w:val="16"/>
                <w:lang w:eastAsia="ru-RU"/>
              </w:rPr>
              <w:t>Активные вещества</w:t>
            </w:r>
            <w:r w:rsidRPr="00FB1C8B">
              <w:rPr>
                <w:rFonts w:ascii="Verdana" w:hAnsi="Verdana" w:cs="Arial"/>
                <w:color w:val="151415"/>
                <w:spacing w:val="-10"/>
                <w:sz w:val="16"/>
                <w:szCs w:val="16"/>
                <w:lang w:eastAsia="ru-RU"/>
              </w:rPr>
              <w:t xml:space="preserve">: окись цинка, </w:t>
            </w:r>
            <w:proofErr w:type="spellStart"/>
            <w:r w:rsidRPr="00FB1C8B">
              <w:rPr>
                <w:rFonts w:ascii="Verdana" w:hAnsi="Verdana" w:cs="Arial"/>
                <w:color w:val="151415"/>
                <w:spacing w:val="-10"/>
                <w:sz w:val="16"/>
                <w:szCs w:val="16"/>
                <w:lang w:eastAsia="ru-RU"/>
              </w:rPr>
              <w:t>Д-пантенол</w:t>
            </w:r>
            <w:proofErr w:type="spellEnd"/>
            <w:r w:rsidRPr="00FB1C8B">
              <w:rPr>
                <w:rFonts w:ascii="Verdana" w:hAnsi="Verdana" w:cs="Arial"/>
                <w:color w:val="151415"/>
                <w:spacing w:val="-10"/>
                <w:sz w:val="16"/>
                <w:szCs w:val="16"/>
                <w:lang w:eastAsia="ru-RU"/>
              </w:rPr>
              <w:t xml:space="preserve">, нейтрализатор запаха, экстракт ромашки, </w:t>
            </w:r>
            <w:proofErr w:type="spellStart"/>
            <w:r w:rsidRPr="00FB1C8B">
              <w:rPr>
                <w:rFonts w:ascii="Verdana" w:hAnsi="Verdana" w:cs="Arial"/>
                <w:color w:val="151415"/>
                <w:spacing w:val="-10"/>
                <w:sz w:val="16"/>
                <w:szCs w:val="16"/>
                <w:lang w:eastAsia="ru-RU"/>
              </w:rPr>
              <w:t>биокомплекс</w:t>
            </w:r>
            <w:proofErr w:type="spellEnd"/>
            <w:r w:rsidRPr="00FB1C8B">
              <w:rPr>
                <w:rFonts w:ascii="Verdana" w:hAnsi="Verdana" w:cs="Arial"/>
                <w:color w:val="151415"/>
                <w:spacing w:val="-10"/>
                <w:sz w:val="16"/>
                <w:szCs w:val="16"/>
                <w:lang w:eastAsia="ru-RU"/>
              </w:rPr>
              <w:t xml:space="preserve"> льна, ланолин, глицерин</w:t>
            </w:r>
            <w:r>
              <w:rPr>
                <w:rFonts w:ascii="Verdana" w:hAnsi="Verdana" w:cs="Arial"/>
                <w:color w:val="151415"/>
                <w:spacing w:val="-10"/>
                <w:sz w:val="16"/>
                <w:szCs w:val="16"/>
                <w:lang w:eastAsia="ru-RU"/>
              </w:rPr>
              <w:t>.</w:t>
            </w:r>
          </w:p>
          <w:p w:rsidR="00FB1C8B" w:rsidRPr="00FB1C8B" w:rsidRDefault="00FB1C8B" w:rsidP="00FB1C8B">
            <w:pPr>
              <w:shd w:val="clear" w:color="auto" w:fill="FFFFFF"/>
              <w:suppressAutoHyphens w:val="0"/>
              <w:rPr>
                <w:rFonts w:ascii="Verdana" w:hAnsi="Verdana" w:cs="Arial"/>
                <w:color w:val="151415"/>
                <w:spacing w:val="-10"/>
                <w:sz w:val="16"/>
                <w:szCs w:val="16"/>
                <w:lang w:eastAsia="ru-RU"/>
              </w:rPr>
            </w:pPr>
            <w:r>
              <w:rPr>
                <w:rFonts w:ascii="Verdana" w:hAnsi="Verdana" w:cs="Arial"/>
                <w:color w:val="151415"/>
                <w:spacing w:val="-10"/>
                <w:sz w:val="16"/>
                <w:szCs w:val="16"/>
                <w:lang w:eastAsia="ru-RU"/>
              </w:rPr>
              <w:t>Упаковка: туба.</w:t>
            </w:r>
          </w:p>
          <w:p w:rsidR="00FB1C8B" w:rsidRPr="00FB1C8B" w:rsidRDefault="00FB1C8B" w:rsidP="00FB1C8B">
            <w:pPr>
              <w:rPr>
                <w:rFonts w:ascii="Verdana" w:hAnsi="Verdana" w:cs="Arial"/>
                <w:color w:val="000000" w:themeColor="text1"/>
                <w:sz w:val="16"/>
                <w:szCs w:val="16"/>
                <w:shd w:val="clear" w:color="auto" w:fill="FFFFFF"/>
              </w:rPr>
            </w:pPr>
          </w:p>
          <w:p w:rsidR="001C3458" w:rsidRPr="00FB1C8B" w:rsidRDefault="00FB1C8B" w:rsidP="00FB1C8B">
            <w:pPr>
              <w:rPr>
                <w:rFonts w:ascii="Verdana" w:hAnsi="Verdana"/>
                <w:color w:val="000000"/>
                <w:sz w:val="16"/>
                <w:szCs w:val="16"/>
              </w:rPr>
            </w:pPr>
            <w:hyperlink r:id="rId11" w:history="1"/>
          </w:p>
        </w:tc>
        <w:tc>
          <w:tcPr>
            <w:tcW w:w="1560" w:type="dxa"/>
            <w:tcBorders>
              <w:top w:val="single" w:sz="6" w:space="0" w:color="auto"/>
              <w:left w:val="single" w:sz="4" w:space="0" w:color="auto"/>
              <w:bottom w:val="single" w:sz="6" w:space="0" w:color="auto"/>
              <w:right w:val="single" w:sz="4" w:space="0" w:color="auto"/>
            </w:tcBorders>
          </w:tcPr>
          <w:p w:rsidR="00F108B5" w:rsidRPr="00FB1C8B" w:rsidRDefault="00F108B5" w:rsidP="004A7F67">
            <w:pPr>
              <w:jc w:val="center"/>
              <w:rPr>
                <w:rFonts w:ascii="Verdana" w:hAnsi="Verdana"/>
                <w:color w:val="000000"/>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FB1C8B" w:rsidRDefault="007E6589" w:rsidP="002A5CD7">
            <w:pPr>
              <w:jc w:val="center"/>
              <w:rPr>
                <w:rFonts w:ascii="Verdana" w:hAnsi="Verdana"/>
                <w:color w:val="000000"/>
                <w:sz w:val="16"/>
                <w:szCs w:val="16"/>
              </w:rPr>
            </w:pPr>
            <w:r w:rsidRPr="00FB1C8B">
              <w:rPr>
                <w:rFonts w:ascii="Verdana" w:eastAsiaTheme="minorHAnsi" w:hAnsi="Verdana"/>
                <w:color w:val="000000" w:themeColor="text1"/>
                <w:sz w:val="16"/>
                <w:szCs w:val="16"/>
              </w:rPr>
              <w:t>шт.</w:t>
            </w:r>
          </w:p>
        </w:tc>
        <w:tc>
          <w:tcPr>
            <w:tcW w:w="709" w:type="dxa"/>
            <w:tcBorders>
              <w:top w:val="single" w:sz="6" w:space="0" w:color="auto"/>
              <w:left w:val="single" w:sz="6" w:space="0" w:color="auto"/>
              <w:bottom w:val="single" w:sz="6" w:space="0" w:color="auto"/>
              <w:right w:val="single" w:sz="6" w:space="0" w:color="auto"/>
            </w:tcBorders>
          </w:tcPr>
          <w:p w:rsidR="00F108B5" w:rsidRPr="00FB1C8B" w:rsidRDefault="00FB1C8B" w:rsidP="00470215">
            <w:pPr>
              <w:pStyle w:val="NmcNormal"/>
              <w:spacing w:line="240" w:lineRule="auto"/>
              <w:jc w:val="center"/>
              <w:rPr>
                <w:rFonts w:ascii="Verdana" w:eastAsiaTheme="minorHAnsi" w:hAnsi="Verdana"/>
                <w:szCs w:val="16"/>
                <w:lang w:val="ru-RU"/>
              </w:rPr>
            </w:pPr>
            <w:r>
              <w:rPr>
                <w:rFonts w:ascii="Verdana" w:eastAsiaTheme="minorHAnsi" w:hAnsi="Verdana"/>
                <w:szCs w:val="16"/>
                <w:lang w:val="ru-RU"/>
              </w:rPr>
              <w:t>1</w:t>
            </w:r>
            <w:r w:rsidR="0009215E">
              <w:rPr>
                <w:rFonts w:ascii="Verdana" w:eastAsiaTheme="minorHAnsi" w:hAnsi="Verdana"/>
                <w:szCs w:val="16"/>
                <w:lang w:val="ru-RU"/>
              </w:rPr>
              <w:t>4</w:t>
            </w:r>
          </w:p>
        </w:tc>
        <w:tc>
          <w:tcPr>
            <w:tcW w:w="991" w:type="dxa"/>
            <w:tcBorders>
              <w:top w:val="single" w:sz="6" w:space="0" w:color="auto"/>
              <w:left w:val="single" w:sz="6" w:space="0" w:color="auto"/>
              <w:bottom w:val="single" w:sz="6" w:space="0" w:color="auto"/>
              <w:right w:val="single" w:sz="6" w:space="0" w:color="auto"/>
            </w:tcBorders>
          </w:tcPr>
          <w:p w:rsidR="00F108B5" w:rsidRPr="00FB1C8B"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B1C8B" w:rsidRDefault="00F108B5" w:rsidP="00760A9C">
            <w:pPr>
              <w:wordWrap w:val="0"/>
              <w:spacing w:after="225"/>
              <w:jc w:val="center"/>
              <w:rPr>
                <w:rFonts w:ascii="Verdana" w:hAnsi="Verdana"/>
                <w:color w:val="000000"/>
                <w:sz w:val="16"/>
                <w:szCs w:val="16"/>
              </w:rPr>
            </w:pPr>
          </w:p>
        </w:tc>
      </w:tr>
    </w:tbl>
    <w:p w:rsidR="004A7F67" w:rsidRDefault="004A7F67" w:rsidP="00922604">
      <w:pPr>
        <w:pStyle w:val="ConsPlusNormal"/>
        <w:widowControl/>
        <w:ind w:firstLine="0"/>
        <w:jc w:val="center"/>
        <w:rPr>
          <w:b/>
        </w:rPr>
      </w:pPr>
    </w:p>
    <w:p w:rsidR="00015863" w:rsidRDefault="00015863" w:rsidP="00015863">
      <w:pPr>
        <w:pStyle w:val="ConsPlusNormal"/>
        <w:widowControl/>
        <w:ind w:firstLine="0"/>
        <w:jc w:val="center"/>
      </w:pPr>
    </w:p>
    <w:p w:rsidR="00015863" w:rsidRPr="00912DD5" w:rsidRDefault="00015863" w:rsidP="00015863">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015863" w:rsidRPr="00912DD5" w:rsidRDefault="00015863" w:rsidP="00015863">
      <w:pPr>
        <w:pStyle w:val="a5"/>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015863" w:rsidRDefault="00015863" w:rsidP="00015863">
      <w:pPr>
        <w:pStyle w:val="ConsPlusNormal"/>
        <w:widowControl/>
        <w:ind w:firstLine="0"/>
        <w:jc w:val="center"/>
      </w:pPr>
    </w:p>
    <w:p w:rsidR="00FC6859" w:rsidRDefault="00FC6859" w:rsidP="00922604">
      <w:pPr>
        <w:pStyle w:val="ConsPlusNormal"/>
        <w:widowControl/>
        <w:ind w:firstLine="0"/>
        <w:jc w:val="center"/>
        <w:rPr>
          <w:b/>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708"/>
        <w:gridCol w:w="709"/>
        <w:gridCol w:w="991"/>
        <w:gridCol w:w="993"/>
      </w:tblGrid>
      <w:tr w:rsidR="00015863" w:rsidRPr="003149C6" w:rsidTr="00661622">
        <w:trPr>
          <w:cantSplit/>
          <w:trHeight w:val="480"/>
        </w:trPr>
        <w:tc>
          <w:tcPr>
            <w:tcW w:w="426"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sz w:val="14"/>
                <w:szCs w:val="14"/>
              </w:rPr>
            </w:pPr>
            <w:r w:rsidRPr="003149C6">
              <w:rPr>
                <w:rFonts w:ascii="Verdana" w:hAnsi="Verdana"/>
                <w:sz w:val="14"/>
                <w:szCs w:val="14"/>
              </w:rPr>
              <w:lastRenderedPageBreak/>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015863" w:rsidRPr="003149C6" w:rsidRDefault="00015863" w:rsidP="00661622">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708" w:type="dxa"/>
            <w:tcBorders>
              <w:top w:val="single" w:sz="6" w:space="0" w:color="auto"/>
              <w:left w:val="single" w:sz="4"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709"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015863" w:rsidRPr="00BE42B3" w:rsidTr="00661622">
        <w:trPr>
          <w:cantSplit/>
          <w:trHeight w:val="957"/>
        </w:trPr>
        <w:tc>
          <w:tcPr>
            <w:tcW w:w="426"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pStyle w:val="ConsPlusNormal"/>
              <w:widowControl/>
              <w:ind w:firstLine="0"/>
              <w:rPr>
                <w:rFonts w:ascii="Verdana" w:hAnsi="Verdana" w:cs="Times New Roman"/>
                <w:color w:val="000000" w:themeColor="text1"/>
                <w:sz w:val="16"/>
                <w:szCs w:val="16"/>
              </w:rPr>
            </w:pPr>
            <w:r w:rsidRPr="00BE42B3">
              <w:rPr>
                <w:rFonts w:ascii="Verdana" w:hAnsi="Verdana" w:cs="Times New Roman"/>
                <w:color w:val="000000" w:themeColor="text1"/>
                <w:sz w:val="16"/>
                <w:szCs w:val="16"/>
              </w:rPr>
              <w:t>1.</w:t>
            </w:r>
          </w:p>
        </w:tc>
        <w:tc>
          <w:tcPr>
            <w:tcW w:w="1559"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rPr>
                <w:rFonts w:ascii="Verdana" w:hAnsi="Verdana"/>
                <w:color w:val="000000" w:themeColor="text1"/>
                <w:sz w:val="16"/>
                <w:szCs w:val="16"/>
              </w:rPr>
            </w:pPr>
            <w:hyperlink r:id="rId12" w:tgtFrame="_blank" w:history="1">
              <w:r w:rsidRPr="00BE42B3">
                <w:rPr>
                  <w:rStyle w:val="a8"/>
                  <w:rFonts w:ascii="Verdana" w:hAnsi="Verdana"/>
                  <w:color w:val="000000" w:themeColor="text1"/>
                  <w:sz w:val="16"/>
                  <w:szCs w:val="16"/>
                  <w:shd w:val="clear" w:color="auto" w:fill="FFFFFF"/>
                </w:rPr>
                <w:t>20.42.15.145</w:t>
              </w:r>
            </w:hyperlink>
          </w:p>
        </w:tc>
        <w:tc>
          <w:tcPr>
            <w:tcW w:w="2977" w:type="dxa"/>
            <w:tcBorders>
              <w:top w:val="single" w:sz="6" w:space="0" w:color="auto"/>
              <w:left w:val="single" w:sz="6" w:space="0" w:color="auto"/>
              <w:bottom w:val="single" w:sz="6" w:space="0" w:color="auto"/>
              <w:right w:val="single" w:sz="4" w:space="0" w:color="auto"/>
            </w:tcBorders>
          </w:tcPr>
          <w:p w:rsidR="00015863" w:rsidRPr="00BE42B3" w:rsidRDefault="00015863" w:rsidP="00661622">
            <w:pPr>
              <w:rPr>
                <w:rFonts w:ascii="Verdana" w:hAnsi="Verdana"/>
                <w:color w:val="000000" w:themeColor="text1"/>
                <w:sz w:val="16"/>
                <w:szCs w:val="16"/>
              </w:rPr>
            </w:pPr>
            <w:r w:rsidRPr="00BE42B3">
              <w:rPr>
                <w:rFonts w:ascii="Verdana" w:hAnsi="Verdana"/>
                <w:color w:val="000000" w:themeColor="text1"/>
                <w:sz w:val="16"/>
                <w:szCs w:val="16"/>
              </w:rPr>
              <w:t xml:space="preserve">Лосьон для тела моющий, 500 мл. </w:t>
            </w:r>
            <w:proofErr w:type="spellStart"/>
            <w:r w:rsidRPr="00BE42B3">
              <w:rPr>
                <w:rFonts w:ascii="Verdana" w:hAnsi="Verdana"/>
                <w:color w:val="000000" w:themeColor="text1"/>
                <w:sz w:val="16"/>
                <w:szCs w:val="16"/>
                <w:lang w:val="en-US"/>
              </w:rPr>
              <w:t>Seni</w:t>
            </w:r>
            <w:proofErr w:type="spellEnd"/>
            <w:r w:rsidRPr="00BE42B3">
              <w:rPr>
                <w:rFonts w:ascii="Verdana" w:hAnsi="Verdana"/>
                <w:color w:val="000000" w:themeColor="text1"/>
                <w:sz w:val="16"/>
                <w:szCs w:val="16"/>
              </w:rPr>
              <w:t xml:space="preserve"> </w:t>
            </w:r>
            <w:r w:rsidRPr="00BE42B3">
              <w:rPr>
                <w:rFonts w:ascii="Verdana" w:hAnsi="Verdana"/>
                <w:color w:val="000000" w:themeColor="text1"/>
                <w:sz w:val="16"/>
                <w:szCs w:val="16"/>
                <w:lang w:val="en-US"/>
              </w:rPr>
              <w:t>Care</w:t>
            </w:r>
          </w:p>
        </w:tc>
        <w:tc>
          <w:tcPr>
            <w:tcW w:w="3543" w:type="dxa"/>
            <w:tcBorders>
              <w:top w:val="single" w:sz="6" w:space="0" w:color="auto"/>
              <w:left w:val="single" w:sz="4" w:space="0" w:color="auto"/>
              <w:bottom w:val="single" w:sz="6" w:space="0" w:color="auto"/>
              <w:right w:val="single" w:sz="4" w:space="0" w:color="auto"/>
            </w:tcBorders>
          </w:tcPr>
          <w:p w:rsidR="00015863" w:rsidRPr="00BE42B3" w:rsidRDefault="00015863" w:rsidP="00661622">
            <w:pPr>
              <w:rPr>
                <w:rFonts w:ascii="Verdana" w:hAnsi="Verdana" w:cs="Arial"/>
                <w:color w:val="000000" w:themeColor="text1"/>
                <w:sz w:val="16"/>
                <w:szCs w:val="16"/>
                <w:shd w:val="clear" w:color="auto" w:fill="FFFFFF"/>
              </w:rPr>
            </w:pPr>
            <w:r w:rsidRPr="00BE42B3">
              <w:rPr>
                <w:rFonts w:ascii="Verdana" w:hAnsi="Verdana"/>
                <w:color w:val="000000" w:themeColor="text1"/>
                <w:sz w:val="16"/>
                <w:szCs w:val="16"/>
                <w:shd w:val="clear" w:color="auto" w:fill="FFFFFF"/>
              </w:rPr>
              <w:t xml:space="preserve">Тип: </w:t>
            </w:r>
            <w:r w:rsidRPr="00BE42B3">
              <w:rPr>
                <w:rFonts w:ascii="Verdana" w:hAnsi="Verdana" w:cs="Arial"/>
                <w:color w:val="000000" w:themeColor="text1"/>
                <w:sz w:val="16"/>
                <w:szCs w:val="16"/>
                <w:shd w:val="clear" w:color="auto" w:fill="FFFFFF"/>
              </w:rPr>
              <w:t>Косметическое средство по уходу за больными.</w:t>
            </w:r>
          </w:p>
          <w:p w:rsidR="00015863" w:rsidRPr="00BE42B3" w:rsidRDefault="00015863" w:rsidP="00661622">
            <w:pPr>
              <w:rPr>
                <w:rFonts w:ascii="Verdana" w:hAnsi="Verdana"/>
                <w:color w:val="000000" w:themeColor="text1"/>
                <w:sz w:val="16"/>
                <w:szCs w:val="16"/>
              </w:rPr>
            </w:pPr>
            <w:r w:rsidRPr="00BE42B3">
              <w:rPr>
                <w:rFonts w:ascii="Verdana" w:hAnsi="Verdana"/>
                <w:color w:val="000000" w:themeColor="text1"/>
                <w:sz w:val="16"/>
                <w:szCs w:val="16"/>
                <w:shd w:val="clear" w:color="auto" w:fill="FFFFFF"/>
              </w:rPr>
              <w:t xml:space="preserve"> </w:t>
            </w:r>
            <w:r w:rsidRPr="00BE42B3">
              <w:rPr>
                <w:rFonts w:ascii="Verdana" w:hAnsi="Verdana" w:cs="Arial"/>
                <w:color w:val="000000" w:themeColor="text1"/>
                <w:sz w:val="16"/>
                <w:szCs w:val="16"/>
                <w:shd w:val="clear" w:color="auto" w:fill="FFFFFF"/>
              </w:rPr>
              <w:t xml:space="preserve">Тип средства </w:t>
            </w:r>
            <w:hyperlink r:id="rId13" w:history="1">
              <w:r w:rsidRPr="00BE42B3">
                <w:rPr>
                  <w:rStyle w:val="a8"/>
                  <w:rFonts w:ascii="Verdana" w:hAnsi="Verdana" w:cs="Arial"/>
                  <w:color w:val="000000" w:themeColor="text1"/>
                  <w:sz w:val="16"/>
                  <w:szCs w:val="16"/>
                  <w:shd w:val="clear" w:color="auto" w:fill="FFFFFF"/>
                </w:rPr>
                <w:t>Лосьон моющий</w:t>
              </w:r>
            </w:hyperlink>
            <w:r w:rsidRPr="00BE42B3">
              <w:rPr>
                <w:rFonts w:ascii="Verdana" w:hAnsi="Verdana"/>
                <w:color w:val="000000" w:themeColor="text1"/>
                <w:sz w:val="16"/>
                <w:szCs w:val="16"/>
              </w:rPr>
              <w:t>.</w:t>
            </w:r>
          </w:p>
          <w:p w:rsidR="00015863" w:rsidRPr="00BE42B3" w:rsidRDefault="00015863" w:rsidP="00661622">
            <w:pPr>
              <w:rPr>
                <w:rFonts w:ascii="Verdana" w:hAnsi="Verdana" w:cs="Arial"/>
                <w:color w:val="000000" w:themeColor="text1"/>
                <w:sz w:val="16"/>
                <w:szCs w:val="16"/>
                <w:shd w:val="clear" w:color="auto" w:fill="FFFFFF"/>
              </w:rPr>
            </w:pPr>
            <w:r w:rsidRPr="00BE42B3">
              <w:rPr>
                <w:rFonts w:ascii="Verdana" w:hAnsi="Verdana" w:cs="Arial"/>
                <w:color w:val="000000" w:themeColor="text1"/>
                <w:sz w:val="16"/>
                <w:szCs w:val="16"/>
                <w:shd w:val="clear" w:color="auto" w:fill="FFFFFF"/>
              </w:rPr>
              <w:t>Тип кожи</w:t>
            </w:r>
            <w:proofErr w:type="gramStart"/>
            <w:r w:rsidRPr="00BE42B3">
              <w:rPr>
                <w:rFonts w:ascii="Verdana" w:hAnsi="Verdana" w:cs="Arial"/>
                <w:color w:val="000000" w:themeColor="text1"/>
                <w:sz w:val="16"/>
                <w:szCs w:val="16"/>
                <w:shd w:val="clear" w:color="auto" w:fill="FFFFFF"/>
              </w:rPr>
              <w:t xml:space="preserve"> Д</w:t>
            </w:r>
            <w:proofErr w:type="gramEnd"/>
            <w:r w:rsidRPr="00BE42B3">
              <w:rPr>
                <w:rFonts w:ascii="Verdana" w:hAnsi="Verdana" w:cs="Arial"/>
                <w:color w:val="000000" w:themeColor="text1"/>
                <w:sz w:val="16"/>
                <w:szCs w:val="16"/>
                <w:shd w:val="clear" w:color="auto" w:fill="FFFFFF"/>
              </w:rPr>
              <w:t>ля всех типов кожи.</w:t>
            </w:r>
          </w:p>
          <w:p w:rsidR="00015863" w:rsidRPr="00BE42B3" w:rsidRDefault="00015863" w:rsidP="00661622">
            <w:pPr>
              <w:rPr>
                <w:rFonts w:ascii="Verdana" w:hAnsi="Verdana" w:cs="Arial"/>
                <w:color w:val="000000" w:themeColor="text1"/>
                <w:sz w:val="16"/>
                <w:szCs w:val="16"/>
                <w:shd w:val="clear" w:color="auto" w:fill="FFFFFF"/>
              </w:rPr>
            </w:pPr>
            <w:r w:rsidRPr="00BE42B3">
              <w:rPr>
                <w:rFonts w:ascii="Verdana" w:hAnsi="Verdana" w:cs="Arial"/>
                <w:color w:val="000000" w:themeColor="text1"/>
                <w:sz w:val="16"/>
                <w:szCs w:val="16"/>
                <w:shd w:val="clear" w:color="auto" w:fill="FFFFFF"/>
              </w:rPr>
              <w:t>Объем, мл 500.</w:t>
            </w:r>
          </w:p>
          <w:p w:rsidR="00015863" w:rsidRPr="00BE42B3" w:rsidRDefault="00015863" w:rsidP="00661622">
            <w:pPr>
              <w:rPr>
                <w:rFonts w:ascii="Verdana" w:hAnsi="Verdana"/>
                <w:color w:val="000000" w:themeColor="text1"/>
                <w:sz w:val="16"/>
                <w:szCs w:val="16"/>
              </w:rPr>
            </w:pPr>
            <w:r w:rsidRPr="00BE42B3">
              <w:rPr>
                <w:rFonts w:ascii="Verdana" w:hAnsi="Verdana" w:cs="Arial"/>
                <w:color w:val="000000" w:themeColor="text1"/>
                <w:sz w:val="16"/>
                <w:szCs w:val="16"/>
                <w:shd w:val="clear" w:color="auto" w:fill="FFFFFF"/>
              </w:rPr>
              <w:t xml:space="preserve">Активные компоненты: </w:t>
            </w:r>
            <w:proofErr w:type="spellStart"/>
            <w:r w:rsidRPr="00BE42B3">
              <w:rPr>
                <w:rFonts w:ascii="Verdana" w:hAnsi="Verdana" w:cs="Arial"/>
                <w:color w:val="000000" w:themeColor="text1"/>
                <w:sz w:val="16"/>
                <w:szCs w:val="16"/>
                <w:shd w:val="clear" w:color="auto" w:fill="FFFFFF"/>
              </w:rPr>
              <w:t>пантенол</w:t>
            </w:r>
            <w:proofErr w:type="spellEnd"/>
            <w:r w:rsidRPr="00BE42B3">
              <w:rPr>
                <w:rFonts w:ascii="Verdana" w:hAnsi="Verdana" w:cs="Arial"/>
                <w:color w:val="000000" w:themeColor="text1"/>
                <w:sz w:val="16"/>
                <w:szCs w:val="16"/>
                <w:shd w:val="clear" w:color="auto" w:fill="FFFFFF"/>
              </w:rPr>
              <w:t xml:space="preserve">, </w:t>
            </w:r>
            <w:proofErr w:type="spellStart"/>
            <w:r w:rsidRPr="00BE42B3">
              <w:rPr>
                <w:rFonts w:ascii="Verdana" w:hAnsi="Verdana" w:cs="Arial"/>
                <w:color w:val="000000" w:themeColor="text1"/>
                <w:sz w:val="16"/>
                <w:szCs w:val="16"/>
                <w:shd w:val="clear" w:color="auto" w:fill="FFFFFF"/>
              </w:rPr>
              <w:t>биокомплекс</w:t>
            </w:r>
            <w:proofErr w:type="spellEnd"/>
            <w:r w:rsidRPr="00BE42B3">
              <w:rPr>
                <w:rFonts w:ascii="Verdana" w:hAnsi="Verdana" w:cs="Arial"/>
                <w:color w:val="000000" w:themeColor="text1"/>
                <w:sz w:val="16"/>
                <w:szCs w:val="16"/>
                <w:shd w:val="clear" w:color="auto" w:fill="FFFFFF"/>
              </w:rPr>
              <w:t xml:space="preserve"> льна, молочная кислота.</w:t>
            </w:r>
          </w:p>
          <w:p w:rsidR="00015863" w:rsidRPr="00BE42B3" w:rsidRDefault="00015863" w:rsidP="00661622">
            <w:pPr>
              <w:rPr>
                <w:rFonts w:ascii="Verdana" w:hAnsi="Verdana"/>
                <w:color w:val="000000" w:themeColor="text1"/>
                <w:sz w:val="16"/>
                <w:szCs w:val="16"/>
                <w:shd w:val="clear" w:color="auto" w:fill="FFFFFF"/>
              </w:rPr>
            </w:pPr>
          </w:p>
          <w:p w:rsidR="00015863" w:rsidRPr="00BE42B3" w:rsidRDefault="00015863" w:rsidP="00661622">
            <w:pPr>
              <w:rPr>
                <w:rFonts w:ascii="Verdana" w:hAnsi="Verdana"/>
                <w:color w:val="000000" w:themeColor="text1"/>
                <w:sz w:val="16"/>
                <w:szCs w:val="16"/>
              </w:rPr>
            </w:pPr>
          </w:p>
          <w:p w:rsidR="00015863" w:rsidRPr="00BE42B3" w:rsidRDefault="00015863" w:rsidP="00661622">
            <w:pPr>
              <w:rPr>
                <w:rFonts w:ascii="Verdana" w:hAnsi="Verdana"/>
                <w:color w:val="000000" w:themeColor="text1"/>
                <w:sz w:val="16"/>
                <w:szCs w:val="16"/>
              </w:rPr>
            </w:pPr>
            <w:r w:rsidRPr="00BE42B3">
              <w:rPr>
                <w:rFonts w:ascii="Verdana" w:hAnsi="Verdana"/>
                <w:color w:val="000000" w:themeColor="text1"/>
                <w:sz w:val="16"/>
                <w:szCs w:val="16"/>
              </w:rPr>
              <w:t xml:space="preserve"> </w:t>
            </w:r>
          </w:p>
        </w:tc>
        <w:tc>
          <w:tcPr>
            <w:tcW w:w="1560" w:type="dxa"/>
            <w:tcBorders>
              <w:top w:val="single" w:sz="6" w:space="0" w:color="auto"/>
              <w:left w:val="single" w:sz="4" w:space="0" w:color="auto"/>
              <w:bottom w:val="single" w:sz="6" w:space="0" w:color="auto"/>
              <w:right w:val="single" w:sz="4" w:space="0" w:color="auto"/>
            </w:tcBorders>
          </w:tcPr>
          <w:p w:rsidR="00015863" w:rsidRPr="00BE42B3" w:rsidRDefault="00015863" w:rsidP="00661622">
            <w:pP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015863" w:rsidRPr="00BE42B3" w:rsidRDefault="00015863" w:rsidP="00661622">
            <w:pPr>
              <w:rPr>
                <w:rFonts w:ascii="Verdana" w:hAnsi="Verdana"/>
                <w:color w:val="000000" w:themeColor="text1"/>
                <w:sz w:val="16"/>
                <w:szCs w:val="16"/>
              </w:rPr>
            </w:pPr>
            <w:r w:rsidRPr="00BE42B3">
              <w:rPr>
                <w:rFonts w:ascii="Verdana" w:eastAsiaTheme="minorHAnsi" w:hAnsi="Verdana"/>
                <w:color w:val="000000" w:themeColor="text1"/>
                <w:sz w:val="16"/>
                <w:szCs w:val="16"/>
              </w:rPr>
              <w:t>шт.</w:t>
            </w:r>
          </w:p>
        </w:tc>
        <w:tc>
          <w:tcPr>
            <w:tcW w:w="709" w:type="dxa"/>
            <w:tcBorders>
              <w:top w:val="single" w:sz="6" w:space="0" w:color="auto"/>
              <w:left w:val="single" w:sz="6" w:space="0" w:color="auto"/>
              <w:bottom w:val="single" w:sz="6" w:space="0" w:color="auto"/>
              <w:right w:val="single" w:sz="6" w:space="0" w:color="auto"/>
            </w:tcBorders>
          </w:tcPr>
          <w:p w:rsidR="00015863" w:rsidRDefault="0009215E" w:rsidP="00661622">
            <w:pPr>
              <w:pStyle w:val="NmcNormal"/>
              <w:spacing w:line="240" w:lineRule="auto"/>
              <w:rPr>
                <w:rFonts w:ascii="Verdana" w:eastAsiaTheme="minorHAnsi" w:hAnsi="Verdana"/>
                <w:color w:val="000000" w:themeColor="text1"/>
                <w:szCs w:val="16"/>
                <w:lang w:val="ru-RU"/>
              </w:rPr>
            </w:pPr>
            <w:r>
              <w:rPr>
                <w:rFonts w:ascii="Verdana" w:eastAsiaTheme="minorHAnsi" w:hAnsi="Verdana"/>
                <w:color w:val="000000" w:themeColor="text1"/>
                <w:szCs w:val="16"/>
                <w:lang w:val="ru-RU"/>
              </w:rPr>
              <w:t xml:space="preserve">  73</w:t>
            </w:r>
          </w:p>
          <w:p w:rsidR="0009215E" w:rsidRPr="00BE42B3" w:rsidRDefault="0009215E" w:rsidP="00661622">
            <w:pPr>
              <w:pStyle w:val="NmcNormal"/>
              <w:spacing w:line="240" w:lineRule="auto"/>
              <w:rPr>
                <w:rFonts w:ascii="Verdana" w:eastAsiaTheme="minorHAnsi" w:hAnsi="Verdana"/>
                <w:color w:val="000000" w:themeColor="text1"/>
                <w:szCs w:val="16"/>
                <w:lang w:val="ru-RU"/>
              </w:rPr>
            </w:pPr>
          </w:p>
        </w:tc>
        <w:tc>
          <w:tcPr>
            <w:tcW w:w="991"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wordWrap w:val="0"/>
              <w:spacing w:after="225"/>
              <w:rPr>
                <w:rFonts w:ascii="Verdana" w:hAnsi="Verdana"/>
                <w:color w:val="000000" w:themeColor="text1"/>
                <w:sz w:val="16"/>
                <w:szCs w:val="16"/>
              </w:rPr>
            </w:pPr>
          </w:p>
        </w:tc>
      </w:tr>
      <w:tr w:rsidR="00015863" w:rsidRPr="00FB1C8B" w:rsidTr="00661622">
        <w:trPr>
          <w:cantSplit/>
          <w:trHeight w:val="957"/>
        </w:trPr>
        <w:tc>
          <w:tcPr>
            <w:tcW w:w="426"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pStyle w:val="ConsPlusNormal"/>
              <w:widowControl/>
              <w:ind w:firstLine="0"/>
              <w:jc w:val="center"/>
              <w:rPr>
                <w:rFonts w:ascii="Verdana" w:hAnsi="Verdana" w:cs="Times New Roman"/>
                <w:color w:val="000000" w:themeColor="text1"/>
                <w:sz w:val="16"/>
                <w:szCs w:val="16"/>
              </w:rPr>
            </w:pPr>
            <w:r w:rsidRPr="00FB1C8B">
              <w:rPr>
                <w:rFonts w:ascii="Verdana" w:hAnsi="Verdana" w:cs="Times New Roman"/>
                <w:color w:val="000000" w:themeColor="text1"/>
                <w:sz w:val="16"/>
                <w:szCs w:val="16"/>
              </w:rPr>
              <w:t>2.</w:t>
            </w:r>
          </w:p>
        </w:tc>
        <w:tc>
          <w:tcPr>
            <w:tcW w:w="1559"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color w:val="000000" w:themeColor="text1"/>
                <w:sz w:val="16"/>
                <w:szCs w:val="16"/>
                <w:shd w:val="clear" w:color="auto" w:fill="FFFFFF"/>
              </w:rPr>
            </w:pPr>
            <w:hyperlink r:id="rId14" w:tgtFrame="_blank" w:history="1">
              <w:r w:rsidRPr="00FB1C8B">
                <w:rPr>
                  <w:rStyle w:val="a8"/>
                  <w:rFonts w:ascii="Verdana" w:hAnsi="Verdana"/>
                  <w:color w:val="000000" w:themeColor="text1"/>
                  <w:sz w:val="16"/>
                  <w:szCs w:val="16"/>
                  <w:shd w:val="clear" w:color="auto" w:fill="FFFFFF"/>
                </w:rPr>
                <w:t>20.42.16.110</w:t>
              </w:r>
            </w:hyperlink>
          </w:p>
        </w:tc>
        <w:tc>
          <w:tcPr>
            <w:tcW w:w="2977" w:type="dxa"/>
            <w:tcBorders>
              <w:top w:val="single" w:sz="6" w:space="0" w:color="auto"/>
              <w:left w:val="single" w:sz="6" w:space="0" w:color="auto"/>
              <w:bottom w:val="single" w:sz="6" w:space="0" w:color="auto"/>
              <w:right w:val="single" w:sz="4" w:space="0" w:color="auto"/>
            </w:tcBorders>
          </w:tcPr>
          <w:p w:rsidR="00015863" w:rsidRPr="00FB1C8B" w:rsidRDefault="00015863" w:rsidP="00661622">
            <w:pPr>
              <w:jc w:val="center"/>
              <w:rPr>
                <w:rFonts w:ascii="Verdana" w:hAnsi="Verdana"/>
                <w:color w:val="000000" w:themeColor="text1"/>
                <w:sz w:val="16"/>
                <w:szCs w:val="16"/>
              </w:rPr>
            </w:pPr>
            <w:r w:rsidRPr="00FB1C8B">
              <w:rPr>
                <w:rFonts w:ascii="Verdana" w:hAnsi="Verdana"/>
                <w:color w:val="000000" w:themeColor="text1"/>
                <w:sz w:val="16"/>
                <w:szCs w:val="16"/>
              </w:rPr>
              <w:t xml:space="preserve">Шампунь-пенка для мытья волос без воды, 200 мл. </w:t>
            </w:r>
            <w:proofErr w:type="spellStart"/>
            <w:r w:rsidRPr="00FB1C8B">
              <w:rPr>
                <w:rFonts w:ascii="Verdana" w:hAnsi="Verdana"/>
                <w:color w:val="000000" w:themeColor="text1"/>
                <w:sz w:val="16"/>
                <w:szCs w:val="16"/>
                <w:lang w:val="en-US"/>
              </w:rPr>
              <w:t>Seni</w:t>
            </w:r>
            <w:proofErr w:type="spellEnd"/>
            <w:r w:rsidRPr="00FB1C8B">
              <w:rPr>
                <w:rFonts w:ascii="Verdana" w:hAnsi="Verdana"/>
                <w:color w:val="000000" w:themeColor="text1"/>
                <w:sz w:val="16"/>
                <w:szCs w:val="16"/>
              </w:rPr>
              <w:t xml:space="preserve"> </w:t>
            </w:r>
            <w:r w:rsidRPr="00FB1C8B">
              <w:rPr>
                <w:rFonts w:ascii="Verdana" w:hAnsi="Verdana"/>
                <w:color w:val="000000" w:themeColor="text1"/>
                <w:sz w:val="16"/>
                <w:szCs w:val="16"/>
                <w:lang w:val="en-US"/>
              </w:rPr>
              <w:t>Care</w:t>
            </w:r>
          </w:p>
        </w:tc>
        <w:tc>
          <w:tcPr>
            <w:tcW w:w="3543"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olor w:val="000000" w:themeColor="text1"/>
                <w:sz w:val="16"/>
                <w:szCs w:val="16"/>
                <w:shd w:val="clear" w:color="auto" w:fill="FFFFFF"/>
              </w:rPr>
              <w:t xml:space="preserve">Тип: </w:t>
            </w:r>
            <w:r w:rsidRPr="00FB1C8B">
              <w:rPr>
                <w:rFonts w:ascii="Verdana" w:hAnsi="Verdana" w:cs="Arial"/>
                <w:color w:val="000000" w:themeColor="text1"/>
                <w:sz w:val="16"/>
                <w:szCs w:val="16"/>
                <w:shd w:val="clear" w:color="auto" w:fill="FFFFFF"/>
              </w:rPr>
              <w:t>Косметическое средство по уходу за больными.</w:t>
            </w:r>
          </w:p>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Тип средства: Очищающая пена.</w:t>
            </w:r>
          </w:p>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Не требует смывания водой. Подходит для всех типов волос.</w:t>
            </w:r>
          </w:p>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Один флакон содержит ≥ 270 доз.</w:t>
            </w:r>
          </w:p>
          <w:p w:rsidR="00015863" w:rsidRPr="00FB1C8B" w:rsidRDefault="00015863" w:rsidP="00661622">
            <w:pPr>
              <w:rPr>
                <w:rFonts w:ascii="Verdana" w:hAnsi="Verdana"/>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 xml:space="preserve">Активные компоненты: ДЕОПЛЕКС, </w:t>
            </w:r>
            <w:proofErr w:type="spellStart"/>
            <w:r w:rsidRPr="00FB1C8B">
              <w:rPr>
                <w:rFonts w:ascii="Verdana" w:hAnsi="Verdana" w:cs="Arial"/>
                <w:color w:val="000000" w:themeColor="text1"/>
                <w:sz w:val="16"/>
                <w:szCs w:val="16"/>
                <w:shd w:val="clear" w:color="auto" w:fill="FFFFFF"/>
              </w:rPr>
              <w:t>биокомплекс</w:t>
            </w:r>
            <w:proofErr w:type="spellEnd"/>
            <w:r w:rsidRPr="00FB1C8B">
              <w:rPr>
                <w:rFonts w:ascii="Verdana" w:hAnsi="Verdana" w:cs="Arial"/>
                <w:color w:val="000000" w:themeColor="text1"/>
                <w:sz w:val="16"/>
                <w:szCs w:val="16"/>
                <w:shd w:val="clear" w:color="auto" w:fill="FFFFFF"/>
              </w:rPr>
              <w:t xml:space="preserve"> льна. Объём: 200 мл.</w:t>
            </w:r>
          </w:p>
          <w:p w:rsidR="00015863" w:rsidRPr="00FB1C8B" w:rsidRDefault="00015863" w:rsidP="00661622">
            <w:pPr>
              <w:rPr>
                <w:rFonts w:ascii="Verdana" w:hAnsi="Verdana"/>
                <w:color w:val="000000" w:themeColor="text1"/>
                <w:sz w:val="16"/>
                <w:szCs w:val="16"/>
                <w:shd w:val="clear" w:color="auto" w:fill="FFFFFF"/>
              </w:rPr>
            </w:pPr>
          </w:p>
          <w:p w:rsidR="00015863" w:rsidRPr="00FB1C8B" w:rsidRDefault="00015863" w:rsidP="00661622">
            <w:pPr>
              <w:rPr>
                <w:rFonts w:ascii="Verdana" w:hAnsi="Verdana"/>
                <w:color w:val="000000" w:themeColor="text1"/>
                <w:sz w:val="16"/>
                <w:szCs w:val="16"/>
              </w:rPr>
            </w:pPr>
          </w:p>
        </w:tc>
        <w:tc>
          <w:tcPr>
            <w:tcW w:w="1560"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jc w:val="cente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015863" w:rsidRPr="00FB1C8B" w:rsidRDefault="00015863" w:rsidP="00661622">
            <w:pPr>
              <w:jc w:val="center"/>
              <w:rPr>
                <w:rFonts w:ascii="Verdana" w:hAnsi="Verdana"/>
                <w:color w:val="000000" w:themeColor="text1"/>
                <w:sz w:val="16"/>
                <w:szCs w:val="16"/>
              </w:rPr>
            </w:pPr>
            <w:r w:rsidRPr="00FB1C8B">
              <w:rPr>
                <w:rFonts w:ascii="Verdana" w:eastAsiaTheme="minorHAnsi" w:hAnsi="Verdana"/>
                <w:color w:val="000000" w:themeColor="text1"/>
                <w:sz w:val="16"/>
                <w:szCs w:val="16"/>
              </w:rPr>
              <w:t>шт.</w:t>
            </w:r>
          </w:p>
        </w:tc>
        <w:tc>
          <w:tcPr>
            <w:tcW w:w="709" w:type="dxa"/>
            <w:tcBorders>
              <w:top w:val="single" w:sz="6" w:space="0" w:color="auto"/>
              <w:left w:val="single" w:sz="6" w:space="0" w:color="auto"/>
              <w:bottom w:val="single" w:sz="6" w:space="0" w:color="auto"/>
              <w:right w:val="single" w:sz="6" w:space="0" w:color="auto"/>
            </w:tcBorders>
          </w:tcPr>
          <w:p w:rsidR="00015863" w:rsidRPr="00FB1C8B" w:rsidRDefault="0009215E" w:rsidP="00661622">
            <w:pPr>
              <w:pStyle w:val="NmcNormal"/>
              <w:spacing w:line="240" w:lineRule="auto"/>
              <w:jc w:val="center"/>
              <w:rPr>
                <w:rFonts w:ascii="Verdana" w:eastAsiaTheme="minorHAnsi" w:hAnsi="Verdana"/>
                <w:color w:val="000000" w:themeColor="text1"/>
                <w:szCs w:val="16"/>
                <w:lang w:val="ru-RU"/>
              </w:rPr>
            </w:pPr>
            <w:r>
              <w:rPr>
                <w:rFonts w:ascii="Verdana" w:eastAsiaTheme="minorHAnsi" w:hAnsi="Verdana"/>
                <w:color w:val="000000" w:themeColor="text1"/>
                <w:szCs w:val="16"/>
                <w:lang w:val="ru-RU"/>
              </w:rPr>
              <w:t>30</w:t>
            </w:r>
          </w:p>
        </w:tc>
        <w:tc>
          <w:tcPr>
            <w:tcW w:w="991"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wordWrap w:val="0"/>
              <w:spacing w:after="225"/>
              <w:jc w:val="center"/>
              <w:rPr>
                <w:rFonts w:ascii="Verdana" w:hAnsi="Verdana"/>
                <w:color w:val="000000" w:themeColor="text1"/>
                <w:sz w:val="16"/>
                <w:szCs w:val="16"/>
              </w:rPr>
            </w:pPr>
          </w:p>
        </w:tc>
      </w:tr>
      <w:tr w:rsidR="00015863" w:rsidRPr="00FB1C8B" w:rsidTr="00661622">
        <w:trPr>
          <w:cantSplit/>
          <w:trHeight w:val="957"/>
        </w:trPr>
        <w:tc>
          <w:tcPr>
            <w:tcW w:w="426"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pStyle w:val="ConsPlusNormal"/>
              <w:widowControl/>
              <w:ind w:firstLine="0"/>
              <w:jc w:val="center"/>
              <w:rPr>
                <w:rFonts w:ascii="Verdana" w:hAnsi="Verdana" w:cs="Times New Roman"/>
                <w:color w:val="000000"/>
                <w:sz w:val="16"/>
                <w:szCs w:val="16"/>
              </w:rPr>
            </w:pPr>
            <w:r w:rsidRPr="00FB1C8B">
              <w:rPr>
                <w:rFonts w:ascii="Verdana" w:hAnsi="Verdana" w:cs="Times New Roman"/>
                <w:color w:val="000000"/>
                <w:sz w:val="16"/>
                <w:szCs w:val="16"/>
              </w:rPr>
              <w:t>3.</w:t>
            </w:r>
          </w:p>
        </w:tc>
        <w:tc>
          <w:tcPr>
            <w:tcW w:w="1559"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sz w:val="16"/>
                <w:szCs w:val="16"/>
              </w:rPr>
            </w:pPr>
            <w:r w:rsidRPr="00FB1C8B">
              <w:rPr>
                <w:rFonts w:ascii="Verdana" w:hAnsi="Verdana"/>
                <w:sz w:val="16"/>
                <w:szCs w:val="16"/>
              </w:rPr>
              <w:t>20.42.15.149</w:t>
            </w:r>
          </w:p>
        </w:tc>
        <w:tc>
          <w:tcPr>
            <w:tcW w:w="2977" w:type="dxa"/>
            <w:tcBorders>
              <w:top w:val="single" w:sz="6" w:space="0" w:color="auto"/>
              <w:left w:val="single" w:sz="6" w:space="0" w:color="auto"/>
              <w:bottom w:val="single" w:sz="6" w:space="0" w:color="auto"/>
              <w:right w:val="single" w:sz="4" w:space="0" w:color="auto"/>
            </w:tcBorders>
          </w:tcPr>
          <w:p w:rsidR="00015863" w:rsidRPr="00FB1C8B" w:rsidRDefault="00015863" w:rsidP="00661622">
            <w:pPr>
              <w:pStyle w:val="1"/>
              <w:shd w:val="clear" w:color="auto" w:fill="FFFFFF"/>
              <w:spacing w:before="0" w:after="0"/>
              <w:ind w:firstLine="0"/>
              <w:jc w:val="left"/>
              <w:rPr>
                <w:rFonts w:ascii="Verdana" w:hAnsi="Verdana"/>
                <w:b w:val="0"/>
                <w:color w:val="070707"/>
                <w:sz w:val="16"/>
                <w:szCs w:val="16"/>
              </w:rPr>
            </w:pPr>
            <w:r w:rsidRPr="00FB1C8B">
              <w:rPr>
                <w:rFonts w:ascii="Verdana" w:hAnsi="Verdana"/>
                <w:b w:val="0"/>
                <w:color w:val="070707"/>
                <w:sz w:val="16"/>
                <w:szCs w:val="16"/>
              </w:rPr>
              <w:t xml:space="preserve">Крем для тела защитный с Оксид цинком, 100 мл. </w:t>
            </w:r>
            <w:proofErr w:type="spellStart"/>
            <w:r w:rsidRPr="00FB1C8B">
              <w:rPr>
                <w:rFonts w:ascii="Verdana" w:hAnsi="Verdana"/>
                <w:b w:val="0"/>
                <w:sz w:val="16"/>
                <w:szCs w:val="16"/>
                <w:lang w:val="en-US"/>
              </w:rPr>
              <w:t>Seni</w:t>
            </w:r>
            <w:proofErr w:type="spellEnd"/>
            <w:r w:rsidRPr="00FB1C8B">
              <w:rPr>
                <w:rFonts w:ascii="Verdana" w:hAnsi="Verdana"/>
                <w:b w:val="0"/>
                <w:sz w:val="16"/>
                <w:szCs w:val="16"/>
              </w:rPr>
              <w:t xml:space="preserve"> </w:t>
            </w:r>
            <w:r w:rsidRPr="00FB1C8B">
              <w:rPr>
                <w:rFonts w:ascii="Verdana" w:hAnsi="Verdana"/>
                <w:b w:val="0"/>
                <w:sz w:val="16"/>
                <w:szCs w:val="16"/>
                <w:lang w:val="en-US"/>
              </w:rPr>
              <w:t>Care</w:t>
            </w:r>
          </w:p>
          <w:p w:rsidR="00015863" w:rsidRPr="00FB1C8B" w:rsidRDefault="00015863" w:rsidP="00661622">
            <w:pPr>
              <w:jc w:val="center"/>
              <w:rPr>
                <w:rFonts w:ascii="Verdana" w:hAnsi="Verdana"/>
                <w:color w:val="212121"/>
                <w:sz w:val="16"/>
                <w:szCs w:val="16"/>
              </w:rPr>
            </w:pPr>
          </w:p>
        </w:tc>
        <w:tc>
          <w:tcPr>
            <w:tcW w:w="3543"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olor w:val="000000" w:themeColor="text1"/>
                <w:sz w:val="16"/>
                <w:szCs w:val="16"/>
                <w:shd w:val="clear" w:color="auto" w:fill="FFFFFF"/>
              </w:rPr>
              <w:t xml:space="preserve">Тип: </w:t>
            </w:r>
            <w:r w:rsidRPr="00FB1C8B">
              <w:rPr>
                <w:rFonts w:ascii="Verdana" w:hAnsi="Verdana" w:cs="Arial"/>
                <w:color w:val="000000" w:themeColor="text1"/>
                <w:sz w:val="16"/>
                <w:szCs w:val="16"/>
                <w:shd w:val="clear" w:color="auto" w:fill="FFFFFF"/>
              </w:rPr>
              <w:t>Косметическое средство по уходу за больными.</w:t>
            </w:r>
          </w:p>
          <w:p w:rsidR="00015863" w:rsidRPr="00FB1C8B" w:rsidRDefault="00015863" w:rsidP="00661622">
            <w:pPr>
              <w:rPr>
                <w:rFonts w:ascii="Verdana" w:hAnsi="Verdana" w:cs="Arial"/>
                <w:color w:val="151415"/>
                <w:spacing w:val="-7"/>
                <w:sz w:val="16"/>
                <w:szCs w:val="16"/>
                <w:shd w:val="clear" w:color="auto" w:fill="FFFFFF"/>
              </w:rPr>
            </w:pPr>
            <w:r w:rsidRPr="00FB1C8B">
              <w:rPr>
                <w:rFonts w:ascii="Verdana" w:hAnsi="Verdana" w:cs="Arial"/>
                <w:color w:val="000000" w:themeColor="text1"/>
                <w:sz w:val="16"/>
                <w:szCs w:val="16"/>
                <w:shd w:val="clear" w:color="auto" w:fill="FFFFFF"/>
              </w:rPr>
              <w:t>Тип средства</w:t>
            </w:r>
            <w:proofErr w:type="gramStart"/>
            <w:r w:rsidRPr="00FB1C8B">
              <w:rPr>
                <w:rFonts w:ascii="Verdana" w:hAnsi="Verdana" w:cs="Arial"/>
                <w:color w:val="000000" w:themeColor="text1"/>
                <w:sz w:val="16"/>
                <w:szCs w:val="16"/>
                <w:shd w:val="clear" w:color="auto" w:fill="FFFFFF"/>
              </w:rPr>
              <w:t xml:space="preserve"> :</w:t>
            </w:r>
            <w:proofErr w:type="gramEnd"/>
            <w:r w:rsidRPr="00FB1C8B">
              <w:rPr>
                <w:rFonts w:ascii="Verdana" w:hAnsi="Verdana" w:cs="Arial"/>
                <w:color w:val="000000" w:themeColor="text1"/>
                <w:sz w:val="16"/>
                <w:szCs w:val="16"/>
                <w:shd w:val="clear" w:color="auto" w:fill="FFFFFF"/>
              </w:rPr>
              <w:t xml:space="preserve"> крем защитный.</w:t>
            </w:r>
            <w:r w:rsidRPr="00FB1C8B">
              <w:rPr>
                <w:rFonts w:ascii="Verdana" w:hAnsi="Verdana" w:cs="Arial"/>
                <w:color w:val="151415"/>
                <w:spacing w:val="-7"/>
                <w:sz w:val="16"/>
                <w:szCs w:val="16"/>
                <w:shd w:val="clear" w:color="auto" w:fill="FFFFFF"/>
              </w:rPr>
              <w:t xml:space="preserve"> Используется для защиты кожи в местах, подверженных риску образования пролежней и опрелостей.</w:t>
            </w:r>
          </w:p>
          <w:p w:rsidR="00015863" w:rsidRDefault="00015863" w:rsidP="00661622">
            <w:pPr>
              <w:shd w:val="clear" w:color="auto" w:fill="FFFFFF"/>
              <w:suppressAutoHyphens w:val="0"/>
              <w:rPr>
                <w:rFonts w:ascii="Verdana" w:hAnsi="Verdana" w:cs="Arial"/>
                <w:color w:val="151415"/>
                <w:spacing w:val="-10"/>
                <w:sz w:val="16"/>
                <w:szCs w:val="16"/>
                <w:lang w:eastAsia="ru-RU"/>
              </w:rPr>
            </w:pPr>
            <w:r w:rsidRPr="00FB1C8B">
              <w:rPr>
                <w:rFonts w:ascii="Verdana" w:hAnsi="Verdana" w:cs="Arial"/>
                <w:bCs/>
                <w:color w:val="151415"/>
                <w:spacing w:val="-10"/>
                <w:sz w:val="16"/>
                <w:szCs w:val="16"/>
                <w:lang w:eastAsia="ru-RU"/>
              </w:rPr>
              <w:t>Активные вещества</w:t>
            </w:r>
            <w:r w:rsidRPr="00FB1C8B">
              <w:rPr>
                <w:rFonts w:ascii="Verdana" w:hAnsi="Verdana" w:cs="Arial"/>
                <w:color w:val="151415"/>
                <w:spacing w:val="-10"/>
                <w:sz w:val="16"/>
                <w:szCs w:val="16"/>
                <w:lang w:eastAsia="ru-RU"/>
              </w:rPr>
              <w:t xml:space="preserve">: окись цинка, </w:t>
            </w:r>
            <w:proofErr w:type="spellStart"/>
            <w:r w:rsidRPr="00FB1C8B">
              <w:rPr>
                <w:rFonts w:ascii="Verdana" w:hAnsi="Verdana" w:cs="Arial"/>
                <w:color w:val="151415"/>
                <w:spacing w:val="-10"/>
                <w:sz w:val="16"/>
                <w:szCs w:val="16"/>
                <w:lang w:eastAsia="ru-RU"/>
              </w:rPr>
              <w:t>Д-пантенол</w:t>
            </w:r>
            <w:proofErr w:type="spellEnd"/>
            <w:r w:rsidRPr="00FB1C8B">
              <w:rPr>
                <w:rFonts w:ascii="Verdana" w:hAnsi="Verdana" w:cs="Arial"/>
                <w:color w:val="151415"/>
                <w:spacing w:val="-10"/>
                <w:sz w:val="16"/>
                <w:szCs w:val="16"/>
                <w:lang w:eastAsia="ru-RU"/>
              </w:rPr>
              <w:t xml:space="preserve">, нейтрализатор запаха, экстракт ромашки, </w:t>
            </w:r>
            <w:proofErr w:type="spellStart"/>
            <w:r w:rsidRPr="00FB1C8B">
              <w:rPr>
                <w:rFonts w:ascii="Verdana" w:hAnsi="Verdana" w:cs="Arial"/>
                <w:color w:val="151415"/>
                <w:spacing w:val="-10"/>
                <w:sz w:val="16"/>
                <w:szCs w:val="16"/>
                <w:lang w:eastAsia="ru-RU"/>
              </w:rPr>
              <w:t>биокомплекс</w:t>
            </w:r>
            <w:proofErr w:type="spellEnd"/>
            <w:r w:rsidRPr="00FB1C8B">
              <w:rPr>
                <w:rFonts w:ascii="Verdana" w:hAnsi="Verdana" w:cs="Arial"/>
                <w:color w:val="151415"/>
                <w:spacing w:val="-10"/>
                <w:sz w:val="16"/>
                <w:szCs w:val="16"/>
                <w:lang w:eastAsia="ru-RU"/>
              </w:rPr>
              <w:t xml:space="preserve"> льна, ланолин, глицерин</w:t>
            </w:r>
            <w:r>
              <w:rPr>
                <w:rFonts w:ascii="Verdana" w:hAnsi="Verdana" w:cs="Arial"/>
                <w:color w:val="151415"/>
                <w:spacing w:val="-10"/>
                <w:sz w:val="16"/>
                <w:szCs w:val="16"/>
                <w:lang w:eastAsia="ru-RU"/>
              </w:rPr>
              <w:t>.</w:t>
            </w:r>
          </w:p>
          <w:p w:rsidR="00015863" w:rsidRPr="00FB1C8B" w:rsidRDefault="00015863" w:rsidP="00661622">
            <w:pPr>
              <w:shd w:val="clear" w:color="auto" w:fill="FFFFFF"/>
              <w:suppressAutoHyphens w:val="0"/>
              <w:rPr>
                <w:rFonts w:ascii="Verdana" w:hAnsi="Verdana" w:cs="Arial"/>
                <w:color w:val="151415"/>
                <w:spacing w:val="-10"/>
                <w:sz w:val="16"/>
                <w:szCs w:val="16"/>
                <w:lang w:eastAsia="ru-RU"/>
              </w:rPr>
            </w:pPr>
            <w:r>
              <w:rPr>
                <w:rFonts w:ascii="Verdana" w:hAnsi="Verdana" w:cs="Arial"/>
                <w:color w:val="151415"/>
                <w:spacing w:val="-10"/>
                <w:sz w:val="16"/>
                <w:szCs w:val="16"/>
                <w:lang w:eastAsia="ru-RU"/>
              </w:rPr>
              <w:t>Упаковка: туба.</w:t>
            </w:r>
          </w:p>
          <w:p w:rsidR="00015863" w:rsidRPr="00FB1C8B" w:rsidRDefault="00015863" w:rsidP="00661622">
            <w:pPr>
              <w:rPr>
                <w:rFonts w:ascii="Verdana" w:hAnsi="Verdana" w:cs="Arial"/>
                <w:color w:val="000000" w:themeColor="text1"/>
                <w:sz w:val="16"/>
                <w:szCs w:val="16"/>
                <w:shd w:val="clear" w:color="auto" w:fill="FFFFFF"/>
              </w:rPr>
            </w:pPr>
          </w:p>
          <w:p w:rsidR="00015863" w:rsidRPr="00FB1C8B" w:rsidRDefault="00015863" w:rsidP="00661622">
            <w:pPr>
              <w:rPr>
                <w:rFonts w:ascii="Verdana" w:hAnsi="Verdana"/>
                <w:color w:val="000000"/>
                <w:sz w:val="16"/>
                <w:szCs w:val="16"/>
              </w:rPr>
            </w:pPr>
            <w:hyperlink r:id="rId15" w:history="1"/>
          </w:p>
        </w:tc>
        <w:tc>
          <w:tcPr>
            <w:tcW w:w="1560"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jc w:val="center"/>
              <w:rPr>
                <w:rFonts w:ascii="Verdana" w:hAnsi="Verdana"/>
                <w:color w:val="000000"/>
                <w:sz w:val="16"/>
                <w:szCs w:val="16"/>
              </w:rPr>
            </w:pPr>
          </w:p>
        </w:tc>
        <w:tc>
          <w:tcPr>
            <w:tcW w:w="708" w:type="dxa"/>
            <w:tcBorders>
              <w:top w:val="single" w:sz="6" w:space="0" w:color="auto"/>
              <w:left w:val="single" w:sz="4" w:space="0" w:color="auto"/>
              <w:bottom w:val="single" w:sz="6" w:space="0" w:color="auto"/>
              <w:right w:val="single" w:sz="6" w:space="0" w:color="auto"/>
            </w:tcBorders>
          </w:tcPr>
          <w:p w:rsidR="00015863" w:rsidRPr="00FB1C8B" w:rsidRDefault="007E6589" w:rsidP="00661622">
            <w:pPr>
              <w:jc w:val="center"/>
              <w:rPr>
                <w:rFonts w:ascii="Verdana" w:hAnsi="Verdana"/>
                <w:color w:val="000000"/>
                <w:sz w:val="16"/>
                <w:szCs w:val="16"/>
              </w:rPr>
            </w:pPr>
            <w:r>
              <w:rPr>
                <w:rFonts w:ascii="Verdana" w:eastAsiaTheme="minorHAnsi" w:hAnsi="Verdana"/>
                <w:sz w:val="16"/>
                <w:szCs w:val="16"/>
              </w:rPr>
              <w:t>шт</w:t>
            </w:r>
            <w:r w:rsidR="00015863" w:rsidRPr="00FB1C8B">
              <w:rPr>
                <w:rFonts w:ascii="Verdana" w:eastAsiaTheme="minorHAnsi" w:hAnsi="Verdana"/>
                <w:sz w:val="16"/>
                <w:szCs w:val="16"/>
              </w:rPr>
              <w:t>.</w:t>
            </w:r>
          </w:p>
        </w:tc>
        <w:tc>
          <w:tcPr>
            <w:tcW w:w="709" w:type="dxa"/>
            <w:tcBorders>
              <w:top w:val="single" w:sz="6" w:space="0" w:color="auto"/>
              <w:left w:val="single" w:sz="6" w:space="0" w:color="auto"/>
              <w:bottom w:val="single" w:sz="6" w:space="0" w:color="auto"/>
              <w:right w:val="single" w:sz="6" w:space="0" w:color="auto"/>
            </w:tcBorders>
          </w:tcPr>
          <w:p w:rsidR="00015863" w:rsidRPr="00FB1C8B" w:rsidRDefault="0009215E" w:rsidP="00661622">
            <w:pPr>
              <w:pStyle w:val="NmcNormal"/>
              <w:spacing w:line="240" w:lineRule="auto"/>
              <w:jc w:val="center"/>
              <w:rPr>
                <w:rFonts w:ascii="Verdana" w:eastAsiaTheme="minorHAnsi" w:hAnsi="Verdana"/>
                <w:szCs w:val="16"/>
                <w:lang w:val="ru-RU"/>
              </w:rPr>
            </w:pPr>
            <w:r>
              <w:rPr>
                <w:rFonts w:ascii="Verdana" w:eastAsiaTheme="minorHAnsi" w:hAnsi="Verdana"/>
                <w:szCs w:val="16"/>
                <w:lang w:val="ru-RU"/>
              </w:rPr>
              <w:t>9</w:t>
            </w:r>
          </w:p>
        </w:tc>
        <w:tc>
          <w:tcPr>
            <w:tcW w:w="991"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wordWrap w:val="0"/>
              <w:spacing w:after="225"/>
              <w:jc w:val="center"/>
              <w:rPr>
                <w:rFonts w:ascii="Verdana" w:hAnsi="Verdana"/>
                <w:color w:val="000000"/>
                <w:sz w:val="16"/>
                <w:szCs w:val="16"/>
              </w:rPr>
            </w:pPr>
          </w:p>
        </w:tc>
      </w:tr>
    </w:tbl>
    <w:p w:rsidR="00FC6859" w:rsidRDefault="00FC6859" w:rsidP="00922604">
      <w:pPr>
        <w:pStyle w:val="ConsPlusNormal"/>
        <w:widowControl/>
        <w:ind w:firstLine="0"/>
        <w:jc w:val="center"/>
        <w:rPr>
          <w:b/>
        </w:rPr>
      </w:pPr>
    </w:p>
    <w:p w:rsidR="00015863" w:rsidRPr="00912DD5" w:rsidRDefault="00015863" w:rsidP="00015863">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015863" w:rsidRPr="00912DD5" w:rsidRDefault="00015863" w:rsidP="00015863">
      <w:pPr>
        <w:pStyle w:val="a5"/>
        <w:jc w:val="center"/>
        <w:rPr>
          <w:rFonts w:ascii="Verdana" w:hAnsi="Verdana"/>
          <w:b/>
          <w:noProof/>
          <w:sz w:val="16"/>
          <w:szCs w:val="16"/>
        </w:rPr>
      </w:pPr>
      <w:r w:rsidRPr="00912DD5">
        <w:rPr>
          <w:rFonts w:ascii="Verdana" w:eastAsia="Times New Roman" w:hAnsi="Verdana"/>
          <w:b/>
          <w:sz w:val="16"/>
          <w:szCs w:val="16"/>
        </w:rPr>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p w:rsidR="004A7F67" w:rsidRDefault="004A7F67" w:rsidP="00922604">
      <w:pPr>
        <w:pStyle w:val="ConsPlusNormal"/>
        <w:widowControl/>
        <w:ind w:firstLine="0"/>
        <w:jc w:val="center"/>
        <w:rPr>
          <w:b/>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708"/>
        <w:gridCol w:w="709"/>
        <w:gridCol w:w="991"/>
        <w:gridCol w:w="993"/>
      </w:tblGrid>
      <w:tr w:rsidR="00015863" w:rsidRPr="003149C6" w:rsidTr="00661622">
        <w:trPr>
          <w:cantSplit/>
          <w:trHeight w:val="480"/>
        </w:trPr>
        <w:tc>
          <w:tcPr>
            <w:tcW w:w="426"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015863" w:rsidRPr="003149C6" w:rsidRDefault="00015863" w:rsidP="00661622">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708" w:type="dxa"/>
            <w:tcBorders>
              <w:top w:val="single" w:sz="6" w:space="0" w:color="auto"/>
              <w:left w:val="single" w:sz="4"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709"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015863" w:rsidRPr="003149C6" w:rsidRDefault="00015863" w:rsidP="00661622">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015863" w:rsidRPr="00BE42B3" w:rsidTr="00661622">
        <w:trPr>
          <w:cantSplit/>
          <w:trHeight w:val="957"/>
        </w:trPr>
        <w:tc>
          <w:tcPr>
            <w:tcW w:w="426"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pStyle w:val="ConsPlusNormal"/>
              <w:widowControl/>
              <w:ind w:firstLine="0"/>
              <w:rPr>
                <w:rFonts w:ascii="Verdana" w:hAnsi="Verdana" w:cs="Times New Roman"/>
                <w:color w:val="000000" w:themeColor="text1"/>
                <w:sz w:val="16"/>
                <w:szCs w:val="16"/>
              </w:rPr>
            </w:pPr>
            <w:r w:rsidRPr="00BE42B3">
              <w:rPr>
                <w:rFonts w:ascii="Verdana" w:hAnsi="Verdana" w:cs="Times New Roman"/>
                <w:color w:val="000000" w:themeColor="text1"/>
                <w:sz w:val="16"/>
                <w:szCs w:val="16"/>
              </w:rPr>
              <w:lastRenderedPageBreak/>
              <w:t>1.</w:t>
            </w:r>
          </w:p>
        </w:tc>
        <w:tc>
          <w:tcPr>
            <w:tcW w:w="1559"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rPr>
                <w:rFonts w:ascii="Verdana" w:hAnsi="Verdana"/>
                <w:color w:val="000000" w:themeColor="text1"/>
                <w:sz w:val="16"/>
                <w:szCs w:val="16"/>
              </w:rPr>
            </w:pPr>
            <w:hyperlink r:id="rId16" w:tgtFrame="_blank" w:history="1">
              <w:r w:rsidRPr="00BE42B3">
                <w:rPr>
                  <w:rStyle w:val="a8"/>
                  <w:rFonts w:ascii="Verdana" w:hAnsi="Verdana"/>
                  <w:color w:val="000000" w:themeColor="text1"/>
                  <w:sz w:val="16"/>
                  <w:szCs w:val="16"/>
                  <w:shd w:val="clear" w:color="auto" w:fill="FFFFFF"/>
                </w:rPr>
                <w:t>20.42.15.145</w:t>
              </w:r>
            </w:hyperlink>
          </w:p>
        </w:tc>
        <w:tc>
          <w:tcPr>
            <w:tcW w:w="2977" w:type="dxa"/>
            <w:tcBorders>
              <w:top w:val="single" w:sz="6" w:space="0" w:color="auto"/>
              <w:left w:val="single" w:sz="6" w:space="0" w:color="auto"/>
              <w:bottom w:val="single" w:sz="6" w:space="0" w:color="auto"/>
              <w:right w:val="single" w:sz="4" w:space="0" w:color="auto"/>
            </w:tcBorders>
          </w:tcPr>
          <w:p w:rsidR="00015863" w:rsidRPr="00BE42B3" w:rsidRDefault="00015863" w:rsidP="00661622">
            <w:pPr>
              <w:rPr>
                <w:rFonts w:ascii="Verdana" w:hAnsi="Verdana"/>
                <w:color w:val="000000" w:themeColor="text1"/>
                <w:sz w:val="16"/>
                <w:szCs w:val="16"/>
              </w:rPr>
            </w:pPr>
            <w:r w:rsidRPr="00BE42B3">
              <w:rPr>
                <w:rFonts w:ascii="Verdana" w:hAnsi="Verdana"/>
                <w:color w:val="000000" w:themeColor="text1"/>
                <w:sz w:val="16"/>
                <w:szCs w:val="16"/>
              </w:rPr>
              <w:t xml:space="preserve">Лосьон для тела моющий, 500 мл. </w:t>
            </w:r>
            <w:proofErr w:type="spellStart"/>
            <w:r w:rsidRPr="00BE42B3">
              <w:rPr>
                <w:rFonts w:ascii="Verdana" w:hAnsi="Verdana"/>
                <w:color w:val="000000" w:themeColor="text1"/>
                <w:sz w:val="16"/>
                <w:szCs w:val="16"/>
                <w:lang w:val="en-US"/>
              </w:rPr>
              <w:t>Seni</w:t>
            </w:r>
            <w:proofErr w:type="spellEnd"/>
            <w:r w:rsidRPr="00BE42B3">
              <w:rPr>
                <w:rFonts w:ascii="Verdana" w:hAnsi="Verdana"/>
                <w:color w:val="000000" w:themeColor="text1"/>
                <w:sz w:val="16"/>
                <w:szCs w:val="16"/>
              </w:rPr>
              <w:t xml:space="preserve"> </w:t>
            </w:r>
            <w:r w:rsidRPr="00BE42B3">
              <w:rPr>
                <w:rFonts w:ascii="Verdana" w:hAnsi="Verdana"/>
                <w:color w:val="000000" w:themeColor="text1"/>
                <w:sz w:val="16"/>
                <w:szCs w:val="16"/>
                <w:lang w:val="en-US"/>
              </w:rPr>
              <w:t>Care</w:t>
            </w:r>
          </w:p>
        </w:tc>
        <w:tc>
          <w:tcPr>
            <w:tcW w:w="3543" w:type="dxa"/>
            <w:tcBorders>
              <w:top w:val="single" w:sz="6" w:space="0" w:color="auto"/>
              <w:left w:val="single" w:sz="4" w:space="0" w:color="auto"/>
              <w:bottom w:val="single" w:sz="6" w:space="0" w:color="auto"/>
              <w:right w:val="single" w:sz="4" w:space="0" w:color="auto"/>
            </w:tcBorders>
          </w:tcPr>
          <w:p w:rsidR="00015863" w:rsidRPr="00BE42B3" w:rsidRDefault="00015863" w:rsidP="00661622">
            <w:pPr>
              <w:rPr>
                <w:rFonts w:ascii="Verdana" w:hAnsi="Verdana" w:cs="Arial"/>
                <w:color w:val="000000" w:themeColor="text1"/>
                <w:sz w:val="16"/>
                <w:szCs w:val="16"/>
                <w:shd w:val="clear" w:color="auto" w:fill="FFFFFF"/>
              </w:rPr>
            </w:pPr>
            <w:r w:rsidRPr="00BE42B3">
              <w:rPr>
                <w:rFonts w:ascii="Verdana" w:hAnsi="Verdana"/>
                <w:color w:val="000000" w:themeColor="text1"/>
                <w:sz w:val="16"/>
                <w:szCs w:val="16"/>
                <w:shd w:val="clear" w:color="auto" w:fill="FFFFFF"/>
              </w:rPr>
              <w:t xml:space="preserve">Тип: </w:t>
            </w:r>
            <w:r w:rsidRPr="00BE42B3">
              <w:rPr>
                <w:rFonts w:ascii="Verdana" w:hAnsi="Verdana" w:cs="Arial"/>
                <w:color w:val="000000" w:themeColor="text1"/>
                <w:sz w:val="16"/>
                <w:szCs w:val="16"/>
                <w:shd w:val="clear" w:color="auto" w:fill="FFFFFF"/>
              </w:rPr>
              <w:t>Косметическое средство по уходу за больными.</w:t>
            </w:r>
          </w:p>
          <w:p w:rsidR="00015863" w:rsidRPr="00BE42B3" w:rsidRDefault="00015863" w:rsidP="00661622">
            <w:pPr>
              <w:rPr>
                <w:rFonts w:ascii="Verdana" w:hAnsi="Verdana"/>
                <w:color w:val="000000" w:themeColor="text1"/>
                <w:sz w:val="16"/>
                <w:szCs w:val="16"/>
              </w:rPr>
            </w:pPr>
            <w:r w:rsidRPr="00BE42B3">
              <w:rPr>
                <w:rFonts w:ascii="Verdana" w:hAnsi="Verdana"/>
                <w:color w:val="000000" w:themeColor="text1"/>
                <w:sz w:val="16"/>
                <w:szCs w:val="16"/>
                <w:shd w:val="clear" w:color="auto" w:fill="FFFFFF"/>
              </w:rPr>
              <w:t xml:space="preserve"> </w:t>
            </w:r>
            <w:r w:rsidRPr="00BE42B3">
              <w:rPr>
                <w:rFonts w:ascii="Verdana" w:hAnsi="Verdana" w:cs="Arial"/>
                <w:color w:val="000000" w:themeColor="text1"/>
                <w:sz w:val="16"/>
                <w:szCs w:val="16"/>
                <w:shd w:val="clear" w:color="auto" w:fill="FFFFFF"/>
              </w:rPr>
              <w:t xml:space="preserve">Тип средства </w:t>
            </w:r>
            <w:hyperlink r:id="rId17" w:history="1">
              <w:r w:rsidRPr="00BE42B3">
                <w:rPr>
                  <w:rStyle w:val="a8"/>
                  <w:rFonts w:ascii="Verdana" w:hAnsi="Verdana" w:cs="Arial"/>
                  <w:color w:val="000000" w:themeColor="text1"/>
                  <w:sz w:val="16"/>
                  <w:szCs w:val="16"/>
                  <w:shd w:val="clear" w:color="auto" w:fill="FFFFFF"/>
                </w:rPr>
                <w:t>Лосьон моющий</w:t>
              </w:r>
            </w:hyperlink>
            <w:r w:rsidRPr="00BE42B3">
              <w:rPr>
                <w:rFonts w:ascii="Verdana" w:hAnsi="Verdana"/>
                <w:color w:val="000000" w:themeColor="text1"/>
                <w:sz w:val="16"/>
                <w:szCs w:val="16"/>
              </w:rPr>
              <w:t>.</w:t>
            </w:r>
          </w:p>
          <w:p w:rsidR="00015863" w:rsidRPr="00BE42B3" w:rsidRDefault="00015863" w:rsidP="00661622">
            <w:pPr>
              <w:rPr>
                <w:rFonts w:ascii="Verdana" w:hAnsi="Verdana" w:cs="Arial"/>
                <w:color w:val="000000" w:themeColor="text1"/>
                <w:sz w:val="16"/>
                <w:szCs w:val="16"/>
                <w:shd w:val="clear" w:color="auto" w:fill="FFFFFF"/>
              </w:rPr>
            </w:pPr>
            <w:r w:rsidRPr="00BE42B3">
              <w:rPr>
                <w:rFonts w:ascii="Verdana" w:hAnsi="Verdana" w:cs="Arial"/>
                <w:color w:val="000000" w:themeColor="text1"/>
                <w:sz w:val="16"/>
                <w:szCs w:val="16"/>
                <w:shd w:val="clear" w:color="auto" w:fill="FFFFFF"/>
              </w:rPr>
              <w:t>Тип кожи</w:t>
            </w:r>
            <w:proofErr w:type="gramStart"/>
            <w:r w:rsidRPr="00BE42B3">
              <w:rPr>
                <w:rFonts w:ascii="Verdana" w:hAnsi="Verdana" w:cs="Arial"/>
                <w:color w:val="000000" w:themeColor="text1"/>
                <w:sz w:val="16"/>
                <w:szCs w:val="16"/>
                <w:shd w:val="clear" w:color="auto" w:fill="FFFFFF"/>
              </w:rPr>
              <w:t xml:space="preserve"> Д</w:t>
            </w:r>
            <w:proofErr w:type="gramEnd"/>
            <w:r w:rsidRPr="00BE42B3">
              <w:rPr>
                <w:rFonts w:ascii="Verdana" w:hAnsi="Verdana" w:cs="Arial"/>
                <w:color w:val="000000" w:themeColor="text1"/>
                <w:sz w:val="16"/>
                <w:szCs w:val="16"/>
                <w:shd w:val="clear" w:color="auto" w:fill="FFFFFF"/>
              </w:rPr>
              <w:t>ля всех типов кожи.</w:t>
            </w:r>
          </w:p>
          <w:p w:rsidR="00015863" w:rsidRPr="00BE42B3" w:rsidRDefault="00015863" w:rsidP="00661622">
            <w:pPr>
              <w:rPr>
                <w:rFonts w:ascii="Verdana" w:hAnsi="Verdana" w:cs="Arial"/>
                <w:color w:val="000000" w:themeColor="text1"/>
                <w:sz w:val="16"/>
                <w:szCs w:val="16"/>
                <w:shd w:val="clear" w:color="auto" w:fill="FFFFFF"/>
              </w:rPr>
            </w:pPr>
            <w:r w:rsidRPr="00BE42B3">
              <w:rPr>
                <w:rFonts w:ascii="Verdana" w:hAnsi="Verdana" w:cs="Arial"/>
                <w:color w:val="000000" w:themeColor="text1"/>
                <w:sz w:val="16"/>
                <w:szCs w:val="16"/>
                <w:shd w:val="clear" w:color="auto" w:fill="FFFFFF"/>
              </w:rPr>
              <w:t>Объем, мл 500.</w:t>
            </w:r>
          </w:p>
          <w:p w:rsidR="00015863" w:rsidRPr="00BE42B3" w:rsidRDefault="00015863" w:rsidP="00661622">
            <w:pPr>
              <w:rPr>
                <w:rFonts w:ascii="Verdana" w:hAnsi="Verdana"/>
                <w:color w:val="000000" w:themeColor="text1"/>
                <w:sz w:val="16"/>
                <w:szCs w:val="16"/>
              </w:rPr>
            </w:pPr>
            <w:r w:rsidRPr="00BE42B3">
              <w:rPr>
                <w:rFonts w:ascii="Verdana" w:hAnsi="Verdana" w:cs="Arial"/>
                <w:color w:val="000000" w:themeColor="text1"/>
                <w:sz w:val="16"/>
                <w:szCs w:val="16"/>
                <w:shd w:val="clear" w:color="auto" w:fill="FFFFFF"/>
              </w:rPr>
              <w:t xml:space="preserve">Активные компоненты: </w:t>
            </w:r>
            <w:proofErr w:type="spellStart"/>
            <w:r w:rsidRPr="00BE42B3">
              <w:rPr>
                <w:rFonts w:ascii="Verdana" w:hAnsi="Verdana" w:cs="Arial"/>
                <w:color w:val="000000" w:themeColor="text1"/>
                <w:sz w:val="16"/>
                <w:szCs w:val="16"/>
                <w:shd w:val="clear" w:color="auto" w:fill="FFFFFF"/>
              </w:rPr>
              <w:t>пантенол</w:t>
            </w:r>
            <w:proofErr w:type="spellEnd"/>
            <w:r w:rsidRPr="00BE42B3">
              <w:rPr>
                <w:rFonts w:ascii="Verdana" w:hAnsi="Verdana" w:cs="Arial"/>
                <w:color w:val="000000" w:themeColor="text1"/>
                <w:sz w:val="16"/>
                <w:szCs w:val="16"/>
                <w:shd w:val="clear" w:color="auto" w:fill="FFFFFF"/>
              </w:rPr>
              <w:t xml:space="preserve">, </w:t>
            </w:r>
            <w:proofErr w:type="spellStart"/>
            <w:r w:rsidRPr="00BE42B3">
              <w:rPr>
                <w:rFonts w:ascii="Verdana" w:hAnsi="Verdana" w:cs="Arial"/>
                <w:color w:val="000000" w:themeColor="text1"/>
                <w:sz w:val="16"/>
                <w:szCs w:val="16"/>
                <w:shd w:val="clear" w:color="auto" w:fill="FFFFFF"/>
              </w:rPr>
              <w:t>биокомплекс</w:t>
            </w:r>
            <w:proofErr w:type="spellEnd"/>
            <w:r w:rsidRPr="00BE42B3">
              <w:rPr>
                <w:rFonts w:ascii="Verdana" w:hAnsi="Verdana" w:cs="Arial"/>
                <w:color w:val="000000" w:themeColor="text1"/>
                <w:sz w:val="16"/>
                <w:szCs w:val="16"/>
                <w:shd w:val="clear" w:color="auto" w:fill="FFFFFF"/>
              </w:rPr>
              <w:t xml:space="preserve"> льна, молочная кислота.</w:t>
            </w:r>
          </w:p>
          <w:p w:rsidR="00015863" w:rsidRPr="00BE42B3" w:rsidRDefault="00015863" w:rsidP="00661622">
            <w:pPr>
              <w:rPr>
                <w:rFonts w:ascii="Verdana" w:hAnsi="Verdana"/>
                <w:color w:val="000000" w:themeColor="text1"/>
                <w:sz w:val="16"/>
                <w:szCs w:val="16"/>
                <w:shd w:val="clear" w:color="auto" w:fill="FFFFFF"/>
              </w:rPr>
            </w:pPr>
          </w:p>
          <w:p w:rsidR="00015863" w:rsidRPr="00BE42B3" w:rsidRDefault="00015863" w:rsidP="00661622">
            <w:pPr>
              <w:rPr>
                <w:rFonts w:ascii="Verdana" w:hAnsi="Verdana"/>
                <w:color w:val="000000" w:themeColor="text1"/>
                <w:sz w:val="16"/>
                <w:szCs w:val="16"/>
              </w:rPr>
            </w:pPr>
          </w:p>
          <w:p w:rsidR="00015863" w:rsidRPr="00BE42B3" w:rsidRDefault="00015863" w:rsidP="00661622">
            <w:pPr>
              <w:rPr>
                <w:rFonts w:ascii="Verdana" w:hAnsi="Verdana"/>
                <w:color w:val="000000" w:themeColor="text1"/>
                <w:sz w:val="16"/>
                <w:szCs w:val="16"/>
              </w:rPr>
            </w:pPr>
            <w:r w:rsidRPr="00BE42B3">
              <w:rPr>
                <w:rFonts w:ascii="Verdana" w:hAnsi="Verdana"/>
                <w:color w:val="000000" w:themeColor="text1"/>
                <w:sz w:val="16"/>
                <w:szCs w:val="16"/>
              </w:rPr>
              <w:t xml:space="preserve"> </w:t>
            </w:r>
          </w:p>
        </w:tc>
        <w:tc>
          <w:tcPr>
            <w:tcW w:w="1560" w:type="dxa"/>
            <w:tcBorders>
              <w:top w:val="single" w:sz="6" w:space="0" w:color="auto"/>
              <w:left w:val="single" w:sz="4" w:space="0" w:color="auto"/>
              <w:bottom w:val="single" w:sz="6" w:space="0" w:color="auto"/>
              <w:right w:val="single" w:sz="4" w:space="0" w:color="auto"/>
            </w:tcBorders>
          </w:tcPr>
          <w:p w:rsidR="00015863" w:rsidRPr="00BE42B3" w:rsidRDefault="00015863" w:rsidP="00661622">
            <w:pP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015863" w:rsidRPr="00BE42B3" w:rsidRDefault="00015863" w:rsidP="00661622">
            <w:pPr>
              <w:rPr>
                <w:rFonts w:ascii="Verdana" w:hAnsi="Verdana"/>
                <w:color w:val="000000" w:themeColor="text1"/>
                <w:sz w:val="16"/>
                <w:szCs w:val="16"/>
              </w:rPr>
            </w:pPr>
            <w:r w:rsidRPr="00BE42B3">
              <w:rPr>
                <w:rFonts w:ascii="Verdana" w:eastAsiaTheme="minorHAnsi" w:hAnsi="Verdana"/>
                <w:color w:val="000000" w:themeColor="text1"/>
                <w:sz w:val="16"/>
                <w:szCs w:val="16"/>
              </w:rPr>
              <w:t>шт.</w:t>
            </w:r>
          </w:p>
        </w:tc>
        <w:tc>
          <w:tcPr>
            <w:tcW w:w="709" w:type="dxa"/>
            <w:tcBorders>
              <w:top w:val="single" w:sz="6" w:space="0" w:color="auto"/>
              <w:left w:val="single" w:sz="6" w:space="0" w:color="auto"/>
              <w:bottom w:val="single" w:sz="6" w:space="0" w:color="auto"/>
              <w:right w:val="single" w:sz="6" w:space="0" w:color="auto"/>
            </w:tcBorders>
          </w:tcPr>
          <w:p w:rsidR="00015863" w:rsidRPr="00BE42B3" w:rsidRDefault="0009215E" w:rsidP="00661622">
            <w:pPr>
              <w:pStyle w:val="NmcNormal"/>
              <w:spacing w:line="240" w:lineRule="auto"/>
              <w:rPr>
                <w:rFonts w:ascii="Verdana" w:eastAsiaTheme="minorHAnsi" w:hAnsi="Verdana"/>
                <w:color w:val="000000" w:themeColor="text1"/>
                <w:szCs w:val="16"/>
                <w:lang w:val="ru-RU"/>
              </w:rPr>
            </w:pPr>
            <w:r>
              <w:rPr>
                <w:rFonts w:ascii="Verdana" w:eastAsiaTheme="minorHAnsi" w:hAnsi="Verdana"/>
                <w:color w:val="000000" w:themeColor="text1"/>
                <w:szCs w:val="16"/>
                <w:lang w:val="ru-RU"/>
              </w:rPr>
              <w:t>40</w:t>
            </w:r>
          </w:p>
        </w:tc>
        <w:tc>
          <w:tcPr>
            <w:tcW w:w="991"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015863" w:rsidRPr="00BE42B3" w:rsidRDefault="00015863" w:rsidP="00661622">
            <w:pPr>
              <w:wordWrap w:val="0"/>
              <w:spacing w:after="225"/>
              <w:rPr>
                <w:rFonts w:ascii="Verdana" w:hAnsi="Verdana"/>
                <w:color w:val="000000" w:themeColor="text1"/>
                <w:sz w:val="16"/>
                <w:szCs w:val="16"/>
              </w:rPr>
            </w:pPr>
          </w:p>
        </w:tc>
      </w:tr>
      <w:tr w:rsidR="00015863" w:rsidRPr="00FB1C8B" w:rsidTr="00661622">
        <w:trPr>
          <w:cantSplit/>
          <w:trHeight w:val="957"/>
        </w:trPr>
        <w:tc>
          <w:tcPr>
            <w:tcW w:w="426"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pStyle w:val="ConsPlusNormal"/>
              <w:widowControl/>
              <w:ind w:firstLine="0"/>
              <w:jc w:val="center"/>
              <w:rPr>
                <w:rFonts w:ascii="Verdana" w:hAnsi="Verdana" w:cs="Times New Roman"/>
                <w:color w:val="000000" w:themeColor="text1"/>
                <w:sz w:val="16"/>
                <w:szCs w:val="16"/>
              </w:rPr>
            </w:pPr>
            <w:r w:rsidRPr="00FB1C8B">
              <w:rPr>
                <w:rFonts w:ascii="Verdana" w:hAnsi="Verdana" w:cs="Times New Roman"/>
                <w:color w:val="000000" w:themeColor="text1"/>
                <w:sz w:val="16"/>
                <w:szCs w:val="16"/>
              </w:rPr>
              <w:t>2.</w:t>
            </w:r>
          </w:p>
        </w:tc>
        <w:tc>
          <w:tcPr>
            <w:tcW w:w="1559"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color w:val="000000" w:themeColor="text1"/>
                <w:sz w:val="16"/>
                <w:szCs w:val="16"/>
                <w:shd w:val="clear" w:color="auto" w:fill="FFFFFF"/>
              </w:rPr>
            </w:pPr>
            <w:hyperlink r:id="rId18" w:tgtFrame="_blank" w:history="1">
              <w:r w:rsidRPr="00FB1C8B">
                <w:rPr>
                  <w:rStyle w:val="a8"/>
                  <w:rFonts w:ascii="Verdana" w:hAnsi="Verdana"/>
                  <w:color w:val="000000" w:themeColor="text1"/>
                  <w:sz w:val="16"/>
                  <w:szCs w:val="16"/>
                  <w:shd w:val="clear" w:color="auto" w:fill="FFFFFF"/>
                </w:rPr>
                <w:t>20.42.16.110</w:t>
              </w:r>
            </w:hyperlink>
          </w:p>
        </w:tc>
        <w:tc>
          <w:tcPr>
            <w:tcW w:w="2977" w:type="dxa"/>
            <w:tcBorders>
              <w:top w:val="single" w:sz="6" w:space="0" w:color="auto"/>
              <w:left w:val="single" w:sz="6" w:space="0" w:color="auto"/>
              <w:bottom w:val="single" w:sz="6" w:space="0" w:color="auto"/>
              <w:right w:val="single" w:sz="4" w:space="0" w:color="auto"/>
            </w:tcBorders>
          </w:tcPr>
          <w:p w:rsidR="00015863" w:rsidRPr="00FB1C8B" w:rsidRDefault="00015863" w:rsidP="00661622">
            <w:pPr>
              <w:jc w:val="center"/>
              <w:rPr>
                <w:rFonts w:ascii="Verdana" w:hAnsi="Verdana"/>
                <w:color w:val="000000" w:themeColor="text1"/>
                <w:sz w:val="16"/>
                <w:szCs w:val="16"/>
              </w:rPr>
            </w:pPr>
            <w:r w:rsidRPr="00FB1C8B">
              <w:rPr>
                <w:rFonts w:ascii="Verdana" w:hAnsi="Verdana"/>
                <w:color w:val="000000" w:themeColor="text1"/>
                <w:sz w:val="16"/>
                <w:szCs w:val="16"/>
              </w:rPr>
              <w:t xml:space="preserve">Шампунь-пенка для мытья волос без воды, 200 мл. </w:t>
            </w:r>
            <w:proofErr w:type="spellStart"/>
            <w:r w:rsidRPr="00FB1C8B">
              <w:rPr>
                <w:rFonts w:ascii="Verdana" w:hAnsi="Verdana"/>
                <w:color w:val="000000" w:themeColor="text1"/>
                <w:sz w:val="16"/>
                <w:szCs w:val="16"/>
                <w:lang w:val="en-US"/>
              </w:rPr>
              <w:t>Seni</w:t>
            </w:r>
            <w:proofErr w:type="spellEnd"/>
            <w:r w:rsidRPr="00FB1C8B">
              <w:rPr>
                <w:rFonts w:ascii="Verdana" w:hAnsi="Verdana"/>
                <w:color w:val="000000" w:themeColor="text1"/>
                <w:sz w:val="16"/>
                <w:szCs w:val="16"/>
              </w:rPr>
              <w:t xml:space="preserve"> </w:t>
            </w:r>
            <w:r w:rsidRPr="00FB1C8B">
              <w:rPr>
                <w:rFonts w:ascii="Verdana" w:hAnsi="Verdana"/>
                <w:color w:val="000000" w:themeColor="text1"/>
                <w:sz w:val="16"/>
                <w:szCs w:val="16"/>
                <w:lang w:val="en-US"/>
              </w:rPr>
              <w:t>Care</w:t>
            </w:r>
          </w:p>
        </w:tc>
        <w:tc>
          <w:tcPr>
            <w:tcW w:w="3543"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olor w:val="000000" w:themeColor="text1"/>
                <w:sz w:val="16"/>
                <w:szCs w:val="16"/>
                <w:shd w:val="clear" w:color="auto" w:fill="FFFFFF"/>
              </w:rPr>
              <w:t xml:space="preserve">Тип: </w:t>
            </w:r>
            <w:r w:rsidRPr="00FB1C8B">
              <w:rPr>
                <w:rFonts w:ascii="Verdana" w:hAnsi="Verdana" w:cs="Arial"/>
                <w:color w:val="000000" w:themeColor="text1"/>
                <w:sz w:val="16"/>
                <w:szCs w:val="16"/>
                <w:shd w:val="clear" w:color="auto" w:fill="FFFFFF"/>
              </w:rPr>
              <w:t>Косметическое средство по уходу за больными.</w:t>
            </w:r>
          </w:p>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Тип средства: Очищающая пена.</w:t>
            </w:r>
          </w:p>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Не требует смывания водой. Подходит для всех типов волос.</w:t>
            </w:r>
          </w:p>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Один флакон содержит ≥ 270 доз.</w:t>
            </w:r>
          </w:p>
          <w:p w:rsidR="00015863" w:rsidRPr="00FB1C8B" w:rsidRDefault="00015863" w:rsidP="00661622">
            <w:pPr>
              <w:rPr>
                <w:rFonts w:ascii="Verdana" w:hAnsi="Verdana"/>
                <w:color w:val="000000" w:themeColor="text1"/>
                <w:sz w:val="16"/>
                <w:szCs w:val="16"/>
                <w:shd w:val="clear" w:color="auto" w:fill="FFFFFF"/>
              </w:rPr>
            </w:pPr>
            <w:r w:rsidRPr="00FB1C8B">
              <w:rPr>
                <w:rFonts w:ascii="Verdana" w:hAnsi="Verdana" w:cs="Arial"/>
                <w:color w:val="000000" w:themeColor="text1"/>
                <w:sz w:val="16"/>
                <w:szCs w:val="16"/>
                <w:shd w:val="clear" w:color="auto" w:fill="FFFFFF"/>
              </w:rPr>
              <w:t xml:space="preserve">Активные компоненты: ДЕОПЛЕКС, </w:t>
            </w:r>
            <w:proofErr w:type="spellStart"/>
            <w:r w:rsidRPr="00FB1C8B">
              <w:rPr>
                <w:rFonts w:ascii="Verdana" w:hAnsi="Verdana" w:cs="Arial"/>
                <w:color w:val="000000" w:themeColor="text1"/>
                <w:sz w:val="16"/>
                <w:szCs w:val="16"/>
                <w:shd w:val="clear" w:color="auto" w:fill="FFFFFF"/>
              </w:rPr>
              <w:t>биокомплекс</w:t>
            </w:r>
            <w:proofErr w:type="spellEnd"/>
            <w:r w:rsidRPr="00FB1C8B">
              <w:rPr>
                <w:rFonts w:ascii="Verdana" w:hAnsi="Verdana" w:cs="Arial"/>
                <w:color w:val="000000" w:themeColor="text1"/>
                <w:sz w:val="16"/>
                <w:szCs w:val="16"/>
                <w:shd w:val="clear" w:color="auto" w:fill="FFFFFF"/>
              </w:rPr>
              <w:t xml:space="preserve"> льна. Объём: 200 мл.</w:t>
            </w:r>
          </w:p>
          <w:p w:rsidR="00015863" w:rsidRPr="00FB1C8B" w:rsidRDefault="00015863" w:rsidP="00661622">
            <w:pPr>
              <w:rPr>
                <w:rFonts w:ascii="Verdana" w:hAnsi="Verdana"/>
                <w:color w:val="000000" w:themeColor="text1"/>
                <w:sz w:val="16"/>
                <w:szCs w:val="16"/>
                <w:shd w:val="clear" w:color="auto" w:fill="FFFFFF"/>
              </w:rPr>
            </w:pPr>
          </w:p>
          <w:p w:rsidR="00015863" w:rsidRPr="00FB1C8B" w:rsidRDefault="00015863" w:rsidP="00661622">
            <w:pPr>
              <w:rPr>
                <w:rFonts w:ascii="Verdana" w:hAnsi="Verdana"/>
                <w:color w:val="000000" w:themeColor="text1"/>
                <w:sz w:val="16"/>
                <w:szCs w:val="16"/>
              </w:rPr>
            </w:pPr>
          </w:p>
        </w:tc>
        <w:tc>
          <w:tcPr>
            <w:tcW w:w="1560"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jc w:val="cente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015863" w:rsidRPr="00FB1C8B" w:rsidRDefault="00015863" w:rsidP="00661622">
            <w:pPr>
              <w:jc w:val="center"/>
              <w:rPr>
                <w:rFonts w:ascii="Verdana" w:hAnsi="Verdana"/>
                <w:color w:val="000000" w:themeColor="text1"/>
                <w:sz w:val="16"/>
                <w:szCs w:val="16"/>
              </w:rPr>
            </w:pPr>
            <w:r w:rsidRPr="00FB1C8B">
              <w:rPr>
                <w:rFonts w:ascii="Verdana" w:eastAsiaTheme="minorHAnsi" w:hAnsi="Verdana"/>
                <w:color w:val="000000" w:themeColor="text1"/>
                <w:sz w:val="16"/>
                <w:szCs w:val="16"/>
              </w:rPr>
              <w:t>шт.</w:t>
            </w:r>
          </w:p>
        </w:tc>
        <w:tc>
          <w:tcPr>
            <w:tcW w:w="709" w:type="dxa"/>
            <w:tcBorders>
              <w:top w:val="single" w:sz="6" w:space="0" w:color="auto"/>
              <w:left w:val="single" w:sz="6" w:space="0" w:color="auto"/>
              <w:bottom w:val="single" w:sz="6" w:space="0" w:color="auto"/>
              <w:right w:val="single" w:sz="6" w:space="0" w:color="auto"/>
            </w:tcBorders>
          </w:tcPr>
          <w:p w:rsidR="00015863" w:rsidRPr="00FB1C8B" w:rsidRDefault="0009215E" w:rsidP="00661622">
            <w:pPr>
              <w:pStyle w:val="NmcNormal"/>
              <w:spacing w:line="240" w:lineRule="auto"/>
              <w:jc w:val="center"/>
              <w:rPr>
                <w:rFonts w:ascii="Verdana" w:eastAsiaTheme="minorHAnsi" w:hAnsi="Verdana"/>
                <w:color w:val="000000" w:themeColor="text1"/>
                <w:szCs w:val="16"/>
                <w:lang w:val="ru-RU"/>
              </w:rPr>
            </w:pPr>
            <w:r>
              <w:rPr>
                <w:rFonts w:ascii="Verdana" w:eastAsiaTheme="minorHAnsi" w:hAnsi="Verdana"/>
                <w:color w:val="000000" w:themeColor="text1"/>
                <w:szCs w:val="16"/>
                <w:lang w:val="ru-RU"/>
              </w:rPr>
              <w:t>10</w:t>
            </w:r>
          </w:p>
        </w:tc>
        <w:tc>
          <w:tcPr>
            <w:tcW w:w="991"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wordWrap w:val="0"/>
              <w:spacing w:after="225"/>
              <w:jc w:val="center"/>
              <w:rPr>
                <w:rFonts w:ascii="Verdana" w:hAnsi="Verdana"/>
                <w:color w:val="000000" w:themeColor="text1"/>
                <w:sz w:val="16"/>
                <w:szCs w:val="16"/>
              </w:rPr>
            </w:pPr>
          </w:p>
        </w:tc>
      </w:tr>
      <w:tr w:rsidR="00015863" w:rsidRPr="00FB1C8B" w:rsidTr="00661622">
        <w:trPr>
          <w:cantSplit/>
          <w:trHeight w:val="957"/>
        </w:trPr>
        <w:tc>
          <w:tcPr>
            <w:tcW w:w="426"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pStyle w:val="ConsPlusNormal"/>
              <w:widowControl/>
              <w:ind w:firstLine="0"/>
              <w:jc w:val="center"/>
              <w:rPr>
                <w:rFonts w:ascii="Verdana" w:hAnsi="Verdana" w:cs="Times New Roman"/>
                <w:color w:val="000000"/>
                <w:sz w:val="16"/>
                <w:szCs w:val="16"/>
              </w:rPr>
            </w:pPr>
            <w:r w:rsidRPr="00FB1C8B">
              <w:rPr>
                <w:rFonts w:ascii="Verdana" w:hAnsi="Verdana" w:cs="Times New Roman"/>
                <w:color w:val="000000"/>
                <w:sz w:val="16"/>
                <w:szCs w:val="16"/>
              </w:rPr>
              <w:t>3.</w:t>
            </w:r>
          </w:p>
        </w:tc>
        <w:tc>
          <w:tcPr>
            <w:tcW w:w="1559"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sz w:val="16"/>
                <w:szCs w:val="16"/>
              </w:rPr>
            </w:pPr>
            <w:r w:rsidRPr="00FB1C8B">
              <w:rPr>
                <w:rFonts w:ascii="Verdana" w:hAnsi="Verdana"/>
                <w:sz w:val="16"/>
                <w:szCs w:val="16"/>
              </w:rPr>
              <w:t>20.42.15.149</w:t>
            </w:r>
          </w:p>
        </w:tc>
        <w:tc>
          <w:tcPr>
            <w:tcW w:w="2977" w:type="dxa"/>
            <w:tcBorders>
              <w:top w:val="single" w:sz="6" w:space="0" w:color="auto"/>
              <w:left w:val="single" w:sz="6" w:space="0" w:color="auto"/>
              <w:bottom w:val="single" w:sz="6" w:space="0" w:color="auto"/>
              <w:right w:val="single" w:sz="4" w:space="0" w:color="auto"/>
            </w:tcBorders>
          </w:tcPr>
          <w:p w:rsidR="00015863" w:rsidRPr="00FB1C8B" w:rsidRDefault="00015863" w:rsidP="00661622">
            <w:pPr>
              <w:pStyle w:val="1"/>
              <w:shd w:val="clear" w:color="auto" w:fill="FFFFFF"/>
              <w:spacing w:before="0" w:after="0"/>
              <w:ind w:firstLine="0"/>
              <w:jc w:val="left"/>
              <w:rPr>
                <w:rFonts w:ascii="Verdana" w:hAnsi="Verdana"/>
                <w:b w:val="0"/>
                <w:color w:val="070707"/>
                <w:sz w:val="16"/>
                <w:szCs w:val="16"/>
              </w:rPr>
            </w:pPr>
            <w:r w:rsidRPr="00FB1C8B">
              <w:rPr>
                <w:rFonts w:ascii="Verdana" w:hAnsi="Verdana"/>
                <w:b w:val="0"/>
                <w:color w:val="070707"/>
                <w:sz w:val="16"/>
                <w:szCs w:val="16"/>
              </w:rPr>
              <w:t xml:space="preserve">Крем для тела защитный с Оксид цинком, 100 мл. </w:t>
            </w:r>
            <w:proofErr w:type="spellStart"/>
            <w:r w:rsidRPr="00FB1C8B">
              <w:rPr>
                <w:rFonts w:ascii="Verdana" w:hAnsi="Verdana"/>
                <w:b w:val="0"/>
                <w:sz w:val="16"/>
                <w:szCs w:val="16"/>
                <w:lang w:val="en-US"/>
              </w:rPr>
              <w:t>Seni</w:t>
            </w:r>
            <w:proofErr w:type="spellEnd"/>
            <w:r w:rsidRPr="00FB1C8B">
              <w:rPr>
                <w:rFonts w:ascii="Verdana" w:hAnsi="Verdana"/>
                <w:b w:val="0"/>
                <w:sz w:val="16"/>
                <w:szCs w:val="16"/>
              </w:rPr>
              <w:t xml:space="preserve"> </w:t>
            </w:r>
            <w:r w:rsidRPr="00FB1C8B">
              <w:rPr>
                <w:rFonts w:ascii="Verdana" w:hAnsi="Verdana"/>
                <w:b w:val="0"/>
                <w:sz w:val="16"/>
                <w:szCs w:val="16"/>
                <w:lang w:val="en-US"/>
              </w:rPr>
              <w:t>Care</w:t>
            </w:r>
          </w:p>
          <w:p w:rsidR="00015863" w:rsidRPr="00FB1C8B" w:rsidRDefault="00015863" w:rsidP="00661622">
            <w:pPr>
              <w:jc w:val="center"/>
              <w:rPr>
                <w:rFonts w:ascii="Verdana" w:hAnsi="Verdana"/>
                <w:color w:val="212121"/>
                <w:sz w:val="16"/>
                <w:szCs w:val="16"/>
              </w:rPr>
            </w:pPr>
          </w:p>
        </w:tc>
        <w:tc>
          <w:tcPr>
            <w:tcW w:w="3543"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rPr>
                <w:rFonts w:ascii="Verdana" w:hAnsi="Verdana" w:cs="Arial"/>
                <w:color w:val="000000" w:themeColor="text1"/>
                <w:sz w:val="16"/>
                <w:szCs w:val="16"/>
                <w:shd w:val="clear" w:color="auto" w:fill="FFFFFF"/>
              </w:rPr>
            </w:pPr>
            <w:r w:rsidRPr="00FB1C8B">
              <w:rPr>
                <w:rFonts w:ascii="Verdana" w:hAnsi="Verdana"/>
                <w:color w:val="000000" w:themeColor="text1"/>
                <w:sz w:val="16"/>
                <w:szCs w:val="16"/>
                <w:shd w:val="clear" w:color="auto" w:fill="FFFFFF"/>
              </w:rPr>
              <w:t xml:space="preserve">Тип: </w:t>
            </w:r>
            <w:r w:rsidRPr="00FB1C8B">
              <w:rPr>
                <w:rFonts w:ascii="Verdana" w:hAnsi="Verdana" w:cs="Arial"/>
                <w:color w:val="000000" w:themeColor="text1"/>
                <w:sz w:val="16"/>
                <w:szCs w:val="16"/>
                <w:shd w:val="clear" w:color="auto" w:fill="FFFFFF"/>
              </w:rPr>
              <w:t>Косметическое средство по уходу за больными.</w:t>
            </w:r>
          </w:p>
          <w:p w:rsidR="00015863" w:rsidRPr="00FB1C8B" w:rsidRDefault="00015863" w:rsidP="00661622">
            <w:pPr>
              <w:rPr>
                <w:rFonts w:ascii="Verdana" w:hAnsi="Verdana" w:cs="Arial"/>
                <w:color w:val="151415"/>
                <w:spacing w:val="-7"/>
                <w:sz w:val="16"/>
                <w:szCs w:val="16"/>
                <w:shd w:val="clear" w:color="auto" w:fill="FFFFFF"/>
              </w:rPr>
            </w:pPr>
            <w:r w:rsidRPr="00FB1C8B">
              <w:rPr>
                <w:rFonts w:ascii="Verdana" w:hAnsi="Verdana" w:cs="Arial"/>
                <w:color w:val="000000" w:themeColor="text1"/>
                <w:sz w:val="16"/>
                <w:szCs w:val="16"/>
                <w:shd w:val="clear" w:color="auto" w:fill="FFFFFF"/>
              </w:rPr>
              <w:t>Тип средства</w:t>
            </w:r>
            <w:proofErr w:type="gramStart"/>
            <w:r w:rsidRPr="00FB1C8B">
              <w:rPr>
                <w:rFonts w:ascii="Verdana" w:hAnsi="Verdana" w:cs="Arial"/>
                <w:color w:val="000000" w:themeColor="text1"/>
                <w:sz w:val="16"/>
                <w:szCs w:val="16"/>
                <w:shd w:val="clear" w:color="auto" w:fill="FFFFFF"/>
              </w:rPr>
              <w:t xml:space="preserve"> :</w:t>
            </w:r>
            <w:proofErr w:type="gramEnd"/>
            <w:r w:rsidRPr="00FB1C8B">
              <w:rPr>
                <w:rFonts w:ascii="Verdana" w:hAnsi="Verdana" w:cs="Arial"/>
                <w:color w:val="000000" w:themeColor="text1"/>
                <w:sz w:val="16"/>
                <w:szCs w:val="16"/>
                <w:shd w:val="clear" w:color="auto" w:fill="FFFFFF"/>
              </w:rPr>
              <w:t xml:space="preserve"> крем защитный.</w:t>
            </w:r>
            <w:r w:rsidRPr="00FB1C8B">
              <w:rPr>
                <w:rFonts w:ascii="Verdana" w:hAnsi="Verdana" w:cs="Arial"/>
                <w:color w:val="151415"/>
                <w:spacing w:val="-7"/>
                <w:sz w:val="16"/>
                <w:szCs w:val="16"/>
                <w:shd w:val="clear" w:color="auto" w:fill="FFFFFF"/>
              </w:rPr>
              <w:t xml:space="preserve"> Используется для защиты кожи в местах, подверженных риску образования пролежней и опрелостей.</w:t>
            </w:r>
          </w:p>
          <w:p w:rsidR="00015863" w:rsidRDefault="00015863" w:rsidP="00661622">
            <w:pPr>
              <w:shd w:val="clear" w:color="auto" w:fill="FFFFFF"/>
              <w:suppressAutoHyphens w:val="0"/>
              <w:rPr>
                <w:rFonts w:ascii="Verdana" w:hAnsi="Verdana" w:cs="Arial"/>
                <w:color w:val="151415"/>
                <w:spacing w:val="-10"/>
                <w:sz w:val="16"/>
                <w:szCs w:val="16"/>
                <w:lang w:eastAsia="ru-RU"/>
              </w:rPr>
            </w:pPr>
            <w:r w:rsidRPr="00FB1C8B">
              <w:rPr>
                <w:rFonts w:ascii="Verdana" w:hAnsi="Verdana" w:cs="Arial"/>
                <w:bCs/>
                <w:color w:val="151415"/>
                <w:spacing w:val="-10"/>
                <w:sz w:val="16"/>
                <w:szCs w:val="16"/>
                <w:lang w:eastAsia="ru-RU"/>
              </w:rPr>
              <w:t>Активные вещества</w:t>
            </w:r>
            <w:r w:rsidRPr="00FB1C8B">
              <w:rPr>
                <w:rFonts w:ascii="Verdana" w:hAnsi="Verdana" w:cs="Arial"/>
                <w:color w:val="151415"/>
                <w:spacing w:val="-10"/>
                <w:sz w:val="16"/>
                <w:szCs w:val="16"/>
                <w:lang w:eastAsia="ru-RU"/>
              </w:rPr>
              <w:t xml:space="preserve">: окись цинка, </w:t>
            </w:r>
            <w:proofErr w:type="spellStart"/>
            <w:r w:rsidRPr="00FB1C8B">
              <w:rPr>
                <w:rFonts w:ascii="Verdana" w:hAnsi="Verdana" w:cs="Arial"/>
                <w:color w:val="151415"/>
                <w:spacing w:val="-10"/>
                <w:sz w:val="16"/>
                <w:szCs w:val="16"/>
                <w:lang w:eastAsia="ru-RU"/>
              </w:rPr>
              <w:t>Д-пантенол</w:t>
            </w:r>
            <w:proofErr w:type="spellEnd"/>
            <w:r w:rsidRPr="00FB1C8B">
              <w:rPr>
                <w:rFonts w:ascii="Verdana" w:hAnsi="Verdana" w:cs="Arial"/>
                <w:color w:val="151415"/>
                <w:spacing w:val="-10"/>
                <w:sz w:val="16"/>
                <w:szCs w:val="16"/>
                <w:lang w:eastAsia="ru-RU"/>
              </w:rPr>
              <w:t xml:space="preserve">, нейтрализатор запаха, экстракт ромашки, </w:t>
            </w:r>
            <w:proofErr w:type="spellStart"/>
            <w:r w:rsidRPr="00FB1C8B">
              <w:rPr>
                <w:rFonts w:ascii="Verdana" w:hAnsi="Verdana" w:cs="Arial"/>
                <w:color w:val="151415"/>
                <w:spacing w:val="-10"/>
                <w:sz w:val="16"/>
                <w:szCs w:val="16"/>
                <w:lang w:eastAsia="ru-RU"/>
              </w:rPr>
              <w:t>биокомплекс</w:t>
            </w:r>
            <w:proofErr w:type="spellEnd"/>
            <w:r w:rsidRPr="00FB1C8B">
              <w:rPr>
                <w:rFonts w:ascii="Verdana" w:hAnsi="Verdana" w:cs="Arial"/>
                <w:color w:val="151415"/>
                <w:spacing w:val="-10"/>
                <w:sz w:val="16"/>
                <w:szCs w:val="16"/>
                <w:lang w:eastAsia="ru-RU"/>
              </w:rPr>
              <w:t xml:space="preserve"> льна, ланолин, глицерин</w:t>
            </w:r>
            <w:r>
              <w:rPr>
                <w:rFonts w:ascii="Verdana" w:hAnsi="Verdana" w:cs="Arial"/>
                <w:color w:val="151415"/>
                <w:spacing w:val="-10"/>
                <w:sz w:val="16"/>
                <w:szCs w:val="16"/>
                <w:lang w:eastAsia="ru-RU"/>
              </w:rPr>
              <w:t>.</w:t>
            </w:r>
          </w:p>
          <w:p w:rsidR="00015863" w:rsidRPr="00FB1C8B" w:rsidRDefault="00015863" w:rsidP="00661622">
            <w:pPr>
              <w:shd w:val="clear" w:color="auto" w:fill="FFFFFF"/>
              <w:suppressAutoHyphens w:val="0"/>
              <w:rPr>
                <w:rFonts w:ascii="Verdana" w:hAnsi="Verdana" w:cs="Arial"/>
                <w:color w:val="151415"/>
                <w:spacing w:val="-10"/>
                <w:sz w:val="16"/>
                <w:szCs w:val="16"/>
                <w:lang w:eastAsia="ru-RU"/>
              </w:rPr>
            </w:pPr>
            <w:r>
              <w:rPr>
                <w:rFonts w:ascii="Verdana" w:hAnsi="Verdana" w:cs="Arial"/>
                <w:color w:val="151415"/>
                <w:spacing w:val="-10"/>
                <w:sz w:val="16"/>
                <w:szCs w:val="16"/>
                <w:lang w:eastAsia="ru-RU"/>
              </w:rPr>
              <w:t>Упаковка: туба.</w:t>
            </w:r>
          </w:p>
          <w:p w:rsidR="00015863" w:rsidRPr="00FB1C8B" w:rsidRDefault="00015863" w:rsidP="00661622">
            <w:pPr>
              <w:rPr>
                <w:rFonts w:ascii="Verdana" w:hAnsi="Verdana" w:cs="Arial"/>
                <w:color w:val="000000" w:themeColor="text1"/>
                <w:sz w:val="16"/>
                <w:szCs w:val="16"/>
                <w:shd w:val="clear" w:color="auto" w:fill="FFFFFF"/>
              </w:rPr>
            </w:pPr>
          </w:p>
          <w:p w:rsidR="00015863" w:rsidRPr="00FB1C8B" w:rsidRDefault="00015863" w:rsidP="00661622">
            <w:pPr>
              <w:rPr>
                <w:rFonts w:ascii="Verdana" w:hAnsi="Verdana"/>
                <w:color w:val="000000"/>
                <w:sz w:val="16"/>
                <w:szCs w:val="16"/>
              </w:rPr>
            </w:pPr>
            <w:hyperlink r:id="rId19" w:history="1"/>
          </w:p>
        </w:tc>
        <w:tc>
          <w:tcPr>
            <w:tcW w:w="1560" w:type="dxa"/>
            <w:tcBorders>
              <w:top w:val="single" w:sz="6" w:space="0" w:color="auto"/>
              <w:left w:val="single" w:sz="4" w:space="0" w:color="auto"/>
              <w:bottom w:val="single" w:sz="6" w:space="0" w:color="auto"/>
              <w:right w:val="single" w:sz="4" w:space="0" w:color="auto"/>
            </w:tcBorders>
          </w:tcPr>
          <w:p w:rsidR="00015863" w:rsidRPr="00FB1C8B" w:rsidRDefault="00015863" w:rsidP="00661622">
            <w:pPr>
              <w:jc w:val="center"/>
              <w:rPr>
                <w:rFonts w:ascii="Verdana" w:hAnsi="Verdana"/>
                <w:color w:val="000000"/>
                <w:sz w:val="16"/>
                <w:szCs w:val="16"/>
              </w:rPr>
            </w:pPr>
          </w:p>
        </w:tc>
        <w:tc>
          <w:tcPr>
            <w:tcW w:w="708" w:type="dxa"/>
            <w:tcBorders>
              <w:top w:val="single" w:sz="6" w:space="0" w:color="auto"/>
              <w:left w:val="single" w:sz="4" w:space="0" w:color="auto"/>
              <w:bottom w:val="single" w:sz="6" w:space="0" w:color="auto"/>
              <w:right w:val="single" w:sz="6" w:space="0" w:color="auto"/>
            </w:tcBorders>
          </w:tcPr>
          <w:p w:rsidR="00015863" w:rsidRPr="00FB1C8B" w:rsidRDefault="007E6589" w:rsidP="00661622">
            <w:pPr>
              <w:jc w:val="center"/>
              <w:rPr>
                <w:rFonts w:ascii="Verdana" w:hAnsi="Verdana"/>
                <w:color w:val="000000"/>
                <w:sz w:val="16"/>
                <w:szCs w:val="16"/>
              </w:rPr>
            </w:pPr>
            <w:r w:rsidRPr="00FB1C8B">
              <w:rPr>
                <w:rFonts w:ascii="Verdana" w:eastAsiaTheme="minorHAnsi" w:hAnsi="Verdana"/>
                <w:color w:val="000000" w:themeColor="text1"/>
                <w:sz w:val="16"/>
                <w:szCs w:val="16"/>
              </w:rPr>
              <w:t>шт.</w:t>
            </w:r>
          </w:p>
        </w:tc>
        <w:tc>
          <w:tcPr>
            <w:tcW w:w="709" w:type="dxa"/>
            <w:tcBorders>
              <w:top w:val="single" w:sz="6" w:space="0" w:color="auto"/>
              <w:left w:val="single" w:sz="6" w:space="0" w:color="auto"/>
              <w:bottom w:val="single" w:sz="6" w:space="0" w:color="auto"/>
              <w:right w:val="single" w:sz="6" w:space="0" w:color="auto"/>
            </w:tcBorders>
          </w:tcPr>
          <w:p w:rsidR="00015863" w:rsidRPr="00FB1C8B" w:rsidRDefault="0009215E" w:rsidP="00661622">
            <w:pPr>
              <w:pStyle w:val="NmcNormal"/>
              <w:spacing w:line="240" w:lineRule="auto"/>
              <w:jc w:val="center"/>
              <w:rPr>
                <w:rFonts w:ascii="Verdana" w:eastAsiaTheme="minorHAnsi" w:hAnsi="Verdana"/>
                <w:szCs w:val="16"/>
                <w:lang w:val="ru-RU"/>
              </w:rPr>
            </w:pPr>
            <w:r>
              <w:rPr>
                <w:rFonts w:ascii="Verdana" w:eastAsiaTheme="minorHAnsi" w:hAnsi="Verdana"/>
                <w:szCs w:val="16"/>
                <w:lang w:val="ru-RU"/>
              </w:rPr>
              <w:t>5</w:t>
            </w:r>
          </w:p>
        </w:tc>
        <w:tc>
          <w:tcPr>
            <w:tcW w:w="991"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015863" w:rsidRPr="00FB1C8B" w:rsidRDefault="00015863" w:rsidP="00661622">
            <w:pPr>
              <w:wordWrap w:val="0"/>
              <w:spacing w:after="225"/>
              <w:jc w:val="center"/>
              <w:rPr>
                <w:rFonts w:ascii="Verdana" w:hAnsi="Verdana"/>
                <w:color w:val="000000"/>
                <w:sz w:val="16"/>
                <w:szCs w:val="16"/>
              </w:rPr>
            </w:pPr>
          </w:p>
        </w:tc>
      </w:tr>
    </w:tbl>
    <w:p w:rsidR="00015863" w:rsidRDefault="00015863" w:rsidP="00922604">
      <w:pPr>
        <w:pStyle w:val="ConsPlusNormal"/>
        <w:widowControl/>
        <w:ind w:firstLine="0"/>
        <w:jc w:val="center"/>
        <w:rPr>
          <w:b/>
        </w:rPr>
      </w:pPr>
    </w:p>
    <w:p w:rsidR="00015863" w:rsidRDefault="00015863" w:rsidP="00922604">
      <w:pPr>
        <w:pStyle w:val="ConsPlusNormal"/>
        <w:widowControl/>
        <w:ind w:firstLine="0"/>
        <w:jc w:val="center"/>
        <w:rPr>
          <w:b/>
        </w:rPr>
      </w:pPr>
    </w:p>
    <w:tbl>
      <w:tblPr>
        <w:tblW w:w="10407" w:type="dxa"/>
        <w:tblLayout w:type="fixed"/>
        <w:tblLook w:val="04A0"/>
      </w:tblPr>
      <w:tblGrid>
        <w:gridCol w:w="4962"/>
        <w:gridCol w:w="856"/>
        <w:gridCol w:w="4589"/>
      </w:tblGrid>
      <w:tr w:rsidR="004A7F67" w:rsidRPr="00EE054C" w:rsidTr="004A7F67">
        <w:trPr>
          <w:trHeight w:val="286"/>
        </w:trPr>
        <w:tc>
          <w:tcPr>
            <w:tcW w:w="4962" w:type="dxa"/>
          </w:tcPr>
          <w:p w:rsidR="004A7F67" w:rsidRPr="00EE054C" w:rsidRDefault="004A7F67" w:rsidP="004A7F67">
            <w:pPr>
              <w:pStyle w:val="1"/>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856" w:type="dxa"/>
          </w:tcPr>
          <w:p w:rsidR="004A7F67" w:rsidRPr="00EE054C" w:rsidRDefault="004A7F67" w:rsidP="004A7F67">
            <w:pPr>
              <w:pStyle w:val="ConsPlusNonformat"/>
              <w:jc w:val="center"/>
              <w:rPr>
                <w:rFonts w:ascii="Verdana" w:hAnsi="Verdana" w:cs="Arial"/>
                <w:sz w:val="18"/>
                <w:szCs w:val="18"/>
              </w:rPr>
            </w:pPr>
          </w:p>
        </w:tc>
        <w:tc>
          <w:tcPr>
            <w:tcW w:w="4589" w:type="dxa"/>
          </w:tcPr>
          <w:p w:rsidR="004A7F67" w:rsidRPr="00EE054C" w:rsidRDefault="004A7F67" w:rsidP="004A7F67">
            <w:pPr>
              <w:pStyle w:val="ConsPlusNonformat"/>
              <w:jc w:val="center"/>
              <w:rPr>
                <w:rFonts w:ascii="Verdana" w:hAnsi="Verdana"/>
                <w:sz w:val="18"/>
                <w:szCs w:val="18"/>
              </w:rPr>
            </w:pPr>
            <w:r>
              <w:rPr>
                <w:rFonts w:ascii="Verdana" w:hAnsi="Verdana"/>
                <w:sz w:val="18"/>
                <w:szCs w:val="18"/>
              </w:rPr>
              <w:t>Поставщик</w:t>
            </w:r>
            <w:r w:rsidRPr="00EE054C">
              <w:rPr>
                <w:rFonts w:ascii="Verdana" w:hAnsi="Verdana"/>
                <w:sz w:val="18"/>
                <w:szCs w:val="18"/>
              </w:rPr>
              <w:t>:</w:t>
            </w:r>
          </w:p>
          <w:p w:rsidR="004A7F67" w:rsidRPr="00EE054C" w:rsidRDefault="004A7F67" w:rsidP="004A7F67">
            <w:pPr>
              <w:pStyle w:val="ConsPlusNonformat"/>
              <w:jc w:val="center"/>
              <w:rPr>
                <w:rFonts w:ascii="Verdana" w:hAnsi="Verdana" w:cs="Arial"/>
                <w:sz w:val="18"/>
                <w:szCs w:val="18"/>
              </w:rPr>
            </w:pPr>
          </w:p>
        </w:tc>
      </w:tr>
      <w:tr w:rsidR="004A7F67" w:rsidRPr="0015540C" w:rsidTr="004A7F67">
        <w:trPr>
          <w:trHeight w:val="286"/>
        </w:trPr>
        <w:tc>
          <w:tcPr>
            <w:tcW w:w="4962" w:type="dxa"/>
          </w:tcPr>
          <w:p w:rsidR="004A7F67" w:rsidRPr="0015540C" w:rsidRDefault="004A7F67" w:rsidP="004A7F67">
            <w:pPr>
              <w:pStyle w:val="1"/>
              <w:jc w:val="center"/>
              <w:rPr>
                <w:rFonts w:ascii="Verdana" w:hAnsi="Verdana"/>
                <w:b w:val="0"/>
                <w:sz w:val="16"/>
                <w:szCs w:val="16"/>
              </w:rPr>
            </w:pPr>
          </w:p>
          <w:p w:rsidR="004A7F67" w:rsidRPr="0015540C" w:rsidRDefault="004A7F67" w:rsidP="004A7F67">
            <w:pPr>
              <w:pStyle w:val="1"/>
              <w:jc w:val="center"/>
              <w:rPr>
                <w:rFonts w:ascii="Verdana" w:hAnsi="Verdana"/>
                <w:b w:val="0"/>
                <w:sz w:val="16"/>
                <w:szCs w:val="16"/>
              </w:rPr>
            </w:pPr>
            <w:r w:rsidRPr="0015540C">
              <w:rPr>
                <w:rFonts w:ascii="Verdana" w:hAnsi="Verdana"/>
                <w:b w:val="0"/>
                <w:sz w:val="16"/>
                <w:szCs w:val="16"/>
              </w:rPr>
              <w:t>Главный врач ___________  В.В. Базылев</w:t>
            </w:r>
          </w:p>
          <w:p w:rsidR="004A7F67" w:rsidRPr="0015540C" w:rsidRDefault="004A7F67" w:rsidP="004A7F67">
            <w:pPr>
              <w:pStyle w:val="1"/>
              <w:jc w:val="center"/>
              <w:rPr>
                <w:rFonts w:ascii="Verdana" w:hAnsi="Verdana"/>
                <w:b w:val="0"/>
                <w:sz w:val="16"/>
                <w:szCs w:val="16"/>
              </w:rPr>
            </w:pPr>
          </w:p>
        </w:tc>
        <w:tc>
          <w:tcPr>
            <w:tcW w:w="856" w:type="dxa"/>
          </w:tcPr>
          <w:p w:rsidR="004A7F67" w:rsidRPr="0015540C" w:rsidRDefault="004A7F67" w:rsidP="004A7F67">
            <w:pPr>
              <w:pStyle w:val="ConsPlusNonformat"/>
              <w:jc w:val="center"/>
              <w:rPr>
                <w:rFonts w:ascii="Verdana" w:hAnsi="Verdana" w:cs="Arial"/>
                <w:sz w:val="16"/>
                <w:szCs w:val="16"/>
              </w:rPr>
            </w:pPr>
          </w:p>
        </w:tc>
        <w:tc>
          <w:tcPr>
            <w:tcW w:w="4589" w:type="dxa"/>
          </w:tcPr>
          <w:p w:rsidR="00AF24DA" w:rsidRDefault="00AF24DA" w:rsidP="00AF24DA">
            <w:pPr>
              <w:rPr>
                <w:rFonts w:ascii="Verdana" w:hAnsi="Verdana" w:cs="Arial"/>
                <w:sz w:val="14"/>
                <w:szCs w:val="14"/>
              </w:rPr>
            </w:pPr>
          </w:p>
          <w:p w:rsidR="00AF24DA" w:rsidRDefault="00AF24DA" w:rsidP="00AF24DA">
            <w:pPr>
              <w:rPr>
                <w:rFonts w:ascii="Verdana" w:hAnsi="Verdana" w:cs="Arial"/>
                <w:sz w:val="14"/>
                <w:szCs w:val="14"/>
              </w:rPr>
            </w:pPr>
          </w:p>
          <w:p w:rsidR="004A7F67" w:rsidRPr="0015540C" w:rsidRDefault="004A7F67" w:rsidP="00A8302C">
            <w:pPr>
              <w:rPr>
                <w:rFonts w:ascii="Verdana" w:hAnsi="Verdana"/>
                <w:sz w:val="16"/>
                <w:szCs w:val="16"/>
              </w:rPr>
            </w:pPr>
          </w:p>
        </w:tc>
      </w:tr>
    </w:tbl>
    <w:p w:rsidR="004A7F67" w:rsidRDefault="004A7F67" w:rsidP="00FC6859">
      <w:pPr>
        <w:pStyle w:val="ConsPlusNormal"/>
        <w:widowControl/>
        <w:ind w:firstLine="0"/>
        <w:jc w:val="center"/>
        <w:rPr>
          <w:b/>
        </w:rPr>
      </w:pPr>
    </w:p>
    <w:sectPr w:rsidR="004A7F67"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B70029"/>
    <w:multiLevelType w:val="multilevel"/>
    <w:tmpl w:val="9B62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48193DFC"/>
    <w:multiLevelType w:val="multilevel"/>
    <w:tmpl w:val="64B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6D11A59"/>
    <w:multiLevelType w:val="multilevel"/>
    <w:tmpl w:val="1FE0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B927049"/>
    <w:multiLevelType w:val="multilevel"/>
    <w:tmpl w:val="DF56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10"/>
  </w:num>
  <w:num w:numId="7">
    <w:abstractNumId w:val="13"/>
  </w:num>
  <w:num w:numId="8">
    <w:abstractNumId w:val="14"/>
  </w:num>
  <w:num w:numId="9">
    <w:abstractNumId w:val="4"/>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7"/>
  </w:num>
  <w:num w:numId="15">
    <w:abstractNumId w:val="9"/>
  </w:num>
  <w:num w:numId="16">
    <w:abstractNumId w:val="15"/>
  </w:num>
  <w:num w:numId="17">
    <w:abstractNumId w:val="2"/>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863"/>
    <w:rsid w:val="000219D1"/>
    <w:rsid w:val="0003445B"/>
    <w:rsid w:val="00040F53"/>
    <w:rsid w:val="00051AFF"/>
    <w:rsid w:val="00057BF2"/>
    <w:rsid w:val="00074BEE"/>
    <w:rsid w:val="000754AC"/>
    <w:rsid w:val="00077519"/>
    <w:rsid w:val="00086E38"/>
    <w:rsid w:val="0009215E"/>
    <w:rsid w:val="000932BC"/>
    <w:rsid w:val="0009461F"/>
    <w:rsid w:val="000946D2"/>
    <w:rsid w:val="000A38FA"/>
    <w:rsid w:val="000A555F"/>
    <w:rsid w:val="000B1452"/>
    <w:rsid w:val="000B475E"/>
    <w:rsid w:val="000B783A"/>
    <w:rsid w:val="000C603B"/>
    <w:rsid w:val="000C7611"/>
    <w:rsid w:val="000D11BA"/>
    <w:rsid w:val="000D302D"/>
    <w:rsid w:val="000D4328"/>
    <w:rsid w:val="000D62CA"/>
    <w:rsid w:val="000D6E3A"/>
    <w:rsid w:val="000E0F23"/>
    <w:rsid w:val="000F5FB6"/>
    <w:rsid w:val="001024D9"/>
    <w:rsid w:val="001049B8"/>
    <w:rsid w:val="001127CF"/>
    <w:rsid w:val="001147B7"/>
    <w:rsid w:val="00136275"/>
    <w:rsid w:val="00147B15"/>
    <w:rsid w:val="00150B7E"/>
    <w:rsid w:val="0015540C"/>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3458"/>
    <w:rsid w:val="001C763A"/>
    <w:rsid w:val="001D3197"/>
    <w:rsid w:val="001D3BF0"/>
    <w:rsid w:val="001E1188"/>
    <w:rsid w:val="00202613"/>
    <w:rsid w:val="0021071B"/>
    <w:rsid w:val="0021382A"/>
    <w:rsid w:val="00215109"/>
    <w:rsid w:val="0022050B"/>
    <w:rsid w:val="00220B3A"/>
    <w:rsid w:val="00223B10"/>
    <w:rsid w:val="00236137"/>
    <w:rsid w:val="00245B0E"/>
    <w:rsid w:val="002464EA"/>
    <w:rsid w:val="0025573C"/>
    <w:rsid w:val="002561BE"/>
    <w:rsid w:val="002622B1"/>
    <w:rsid w:val="00264339"/>
    <w:rsid w:val="0027326A"/>
    <w:rsid w:val="0027356A"/>
    <w:rsid w:val="0027635D"/>
    <w:rsid w:val="00280AC4"/>
    <w:rsid w:val="002848CE"/>
    <w:rsid w:val="002944FD"/>
    <w:rsid w:val="00295016"/>
    <w:rsid w:val="00296E64"/>
    <w:rsid w:val="002B6221"/>
    <w:rsid w:val="002C32A3"/>
    <w:rsid w:val="002C4192"/>
    <w:rsid w:val="002D4CE2"/>
    <w:rsid w:val="002E5F80"/>
    <w:rsid w:val="002F327C"/>
    <w:rsid w:val="00305643"/>
    <w:rsid w:val="0031254D"/>
    <w:rsid w:val="0031395E"/>
    <w:rsid w:val="003149C6"/>
    <w:rsid w:val="0033015E"/>
    <w:rsid w:val="00366443"/>
    <w:rsid w:val="003667E0"/>
    <w:rsid w:val="00373A56"/>
    <w:rsid w:val="00381630"/>
    <w:rsid w:val="003829AB"/>
    <w:rsid w:val="003834EA"/>
    <w:rsid w:val="00393F35"/>
    <w:rsid w:val="003945A7"/>
    <w:rsid w:val="003B03A5"/>
    <w:rsid w:val="003B5A96"/>
    <w:rsid w:val="003B754A"/>
    <w:rsid w:val="003C541B"/>
    <w:rsid w:val="003C5674"/>
    <w:rsid w:val="003E55DC"/>
    <w:rsid w:val="003E674D"/>
    <w:rsid w:val="003F4BE5"/>
    <w:rsid w:val="003F68D5"/>
    <w:rsid w:val="004001AD"/>
    <w:rsid w:val="00400692"/>
    <w:rsid w:val="00400E69"/>
    <w:rsid w:val="00405D15"/>
    <w:rsid w:val="004071EA"/>
    <w:rsid w:val="0041026F"/>
    <w:rsid w:val="00413033"/>
    <w:rsid w:val="00424394"/>
    <w:rsid w:val="00430C3E"/>
    <w:rsid w:val="00430E77"/>
    <w:rsid w:val="004360F4"/>
    <w:rsid w:val="0043696A"/>
    <w:rsid w:val="004371ED"/>
    <w:rsid w:val="00454D34"/>
    <w:rsid w:val="00456DC5"/>
    <w:rsid w:val="00463D8E"/>
    <w:rsid w:val="00470215"/>
    <w:rsid w:val="004A0A7B"/>
    <w:rsid w:val="004A7F67"/>
    <w:rsid w:val="004B4DB4"/>
    <w:rsid w:val="004C063F"/>
    <w:rsid w:val="004C480B"/>
    <w:rsid w:val="004C5122"/>
    <w:rsid w:val="004D2C7E"/>
    <w:rsid w:val="004D6F48"/>
    <w:rsid w:val="004D7FDA"/>
    <w:rsid w:val="004E5A9E"/>
    <w:rsid w:val="004E74B5"/>
    <w:rsid w:val="004F3F88"/>
    <w:rsid w:val="00500F8B"/>
    <w:rsid w:val="0050563F"/>
    <w:rsid w:val="00507704"/>
    <w:rsid w:val="005171D6"/>
    <w:rsid w:val="005362A5"/>
    <w:rsid w:val="00541906"/>
    <w:rsid w:val="00542F8B"/>
    <w:rsid w:val="00545B90"/>
    <w:rsid w:val="0055353E"/>
    <w:rsid w:val="005538F0"/>
    <w:rsid w:val="00555F5C"/>
    <w:rsid w:val="00566D8A"/>
    <w:rsid w:val="00571163"/>
    <w:rsid w:val="00583255"/>
    <w:rsid w:val="005A1DC8"/>
    <w:rsid w:val="005A247F"/>
    <w:rsid w:val="005B70BC"/>
    <w:rsid w:val="005C15B0"/>
    <w:rsid w:val="005C3831"/>
    <w:rsid w:val="005C67ED"/>
    <w:rsid w:val="005D19E6"/>
    <w:rsid w:val="005D1C12"/>
    <w:rsid w:val="005D20A3"/>
    <w:rsid w:val="005D5373"/>
    <w:rsid w:val="005E19B6"/>
    <w:rsid w:val="005E5BA8"/>
    <w:rsid w:val="00616C8E"/>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69B9"/>
    <w:rsid w:val="006B7C70"/>
    <w:rsid w:val="006C120C"/>
    <w:rsid w:val="006D6314"/>
    <w:rsid w:val="006E32FB"/>
    <w:rsid w:val="006E5334"/>
    <w:rsid w:val="006F032C"/>
    <w:rsid w:val="006F05B7"/>
    <w:rsid w:val="006F210B"/>
    <w:rsid w:val="006F3110"/>
    <w:rsid w:val="006F5A38"/>
    <w:rsid w:val="006F714B"/>
    <w:rsid w:val="006F71FD"/>
    <w:rsid w:val="00705334"/>
    <w:rsid w:val="00705DC0"/>
    <w:rsid w:val="00714826"/>
    <w:rsid w:val="00715A24"/>
    <w:rsid w:val="00721B1C"/>
    <w:rsid w:val="00731521"/>
    <w:rsid w:val="00731CE7"/>
    <w:rsid w:val="00746140"/>
    <w:rsid w:val="007521BD"/>
    <w:rsid w:val="00753381"/>
    <w:rsid w:val="007561C1"/>
    <w:rsid w:val="007578E5"/>
    <w:rsid w:val="00760A9C"/>
    <w:rsid w:val="007757BC"/>
    <w:rsid w:val="00777E8D"/>
    <w:rsid w:val="007834DA"/>
    <w:rsid w:val="00783ABC"/>
    <w:rsid w:val="007862AB"/>
    <w:rsid w:val="00794A27"/>
    <w:rsid w:val="00796B4B"/>
    <w:rsid w:val="007A474E"/>
    <w:rsid w:val="007B0386"/>
    <w:rsid w:val="007C367A"/>
    <w:rsid w:val="007C5CF7"/>
    <w:rsid w:val="007C6AD0"/>
    <w:rsid w:val="007C7530"/>
    <w:rsid w:val="007D03F4"/>
    <w:rsid w:val="007D1488"/>
    <w:rsid w:val="007D6ED8"/>
    <w:rsid w:val="007E1EFB"/>
    <w:rsid w:val="007E6589"/>
    <w:rsid w:val="0082047D"/>
    <w:rsid w:val="008279A7"/>
    <w:rsid w:val="0083704E"/>
    <w:rsid w:val="00842122"/>
    <w:rsid w:val="00854434"/>
    <w:rsid w:val="008550FD"/>
    <w:rsid w:val="00860D69"/>
    <w:rsid w:val="008633C5"/>
    <w:rsid w:val="00864589"/>
    <w:rsid w:val="00865DF6"/>
    <w:rsid w:val="008677C2"/>
    <w:rsid w:val="008679B5"/>
    <w:rsid w:val="0087259B"/>
    <w:rsid w:val="00877C5F"/>
    <w:rsid w:val="008800DD"/>
    <w:rsid w:val="00882CF1"/>
    <w:rsid w:val="008853A7"/>
    <w:rsid w:val="00885444"/>
    <w:rsid w:val="00885CE9"/>
    <w:rsid w:val="008970AA"/>
    <w:rsid w:val="008A0DB9"/>
    <w:rsid w:val="008A2102"/>
    <w:rsid w:val="008A3205"/>
    <w:rsid w:val="008A4352"/>
    <w:rsid w:val="008A569F"/>
    <w:rsid w:val="008B61B4"/>
    <w:rsid w:val="008C61FA"/>
    <w:rsid w:val="008D0EF7"/>
    <w:rsid w:val="008D621C"/>
    <w:rsid w:val="008E2A2C"/>
    <w:rsid w:val="008E499F"/>
    <w:rsid w:val="008F2EAD"/>
    <w:rsid w:val="008F31E3"/>
    <w:rsid w:val="009033A0"/>
    <w:rsid w:val="009034A1"/>
    <w:rsid w:val="00904AC9"/>
    <w:rsid w:val="00906422"/>
    <w:rsid w:val="00911571"/>
    <w:rsid w:val="00915ACC"/>
    <w:rsid w:val="00921701"/>
    <w:rsid w:val="00922604"/>
    <w:rsid w:val="00922CFA"/>
    <w:rsid w:val="0092638E"/>
    <w:rsid w:val="00937E07"/>
    <w:rsid w:val="0095475B"/>
    <w:rsid w:val="00955D3C"/>
    <w:rsid w:val="00975A45"/>
    <w:rsid w:val="00986424"/>
    <w:rsid w:val="009A28E5"/>
    <w:rsid w:val="009A5B8F"/>
    <w:rsid w:val="009A710A"/>
    <w:rsid w:val="009B0D07"/>
    <w:rsid w:val="009B6D08"/>
    <w:rsid w:val="009C1B21"/>
    <w:rsid w:val="009D095B"/>
    <w:rsid w:val="009D1A9B"/>
    <w:rsid w:val="009D1B45"/>
    <w:rsid w:val="009E3067"/>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A6329"/>
    <w:rsid w:val="00AB1E4C"/>
    <w:rsid w:val="00AD61C1"/>
    <w:rsid w:val="00AF24DA"/>
    <w:rsid w:val="00AF472B"/>
    <w:rsid w:val="00AF6F12"/>
    <w:rsid w:val="00B07EDD"/>
    <w:rsid w:val="00B1428B"/>
    <w:rsid w:val="00B14442"/>
    <w:rsid w:val="00B14C3C"/>
    <w:rsid w:val="00B15557"/>
    <w:rsid w:val="00B1723C"/>
    <w:rsid w:val="00B32D68"/>
    <w:rsid w:val="00B40296"/>
    <w:rsid w:val="00B40BC9"/>
    <w:rsid w:val="00B43A53"/>
    <w:rsid w:val="00B53FCD"/>
    <w:rsid w:val="00B557E1"/>
    <w:rsid w:val="00B6179A"/>
    <w:rsid w:val="00B62029"/>
    <w:rsid w:val="00B70A94"/>
    <w:rsid w:val="00B83487"/>
    <w:rsid w:val="00B86995"/>
    <w:rsid w:val="00B906BD"/>
    <w:rsid w:val="00B9098C"/>
    <w:rsid w:val="00B9203A"/>
    <w:rsid w:val="00B92900"/>
    <w:rsid w:val="00B92BE3"/>
    <w:rsid w:val="00B95049"/>
    <w:rsid w:val="00BA5826"/>
    <w:rsid w:val="00BC04DD"/>
    <w:rsid w:val="00BC2025"/>
    <w:rsid w:val="00BD7701"/>
    <w:rsid w:val="00BE2693"/>
    <w:rsid w:val="00BE42B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76CBB"/>
    <w:rsid w:val="00C82C4F"/>
    <w:rsid w:val="00C82EE6"/>
    <w:rsid w:val="00C8471A"/>
    <w:rsid w:val="00C861A1"/>
    <w:rsid w:val="00C94A9A"/>
    <w:rsid w:val="00CB190D"/>
    <w:rsid w:val="00CB28E7"/>
    <w:rsid w:val="00CB39A8"/>
    <w:rsid w:val="00CB495B"/>
    <w:rsid w:val="00CC2C47"/>
    <w:rsid w:val="00CC58DE"/>
    <w:rsid w:val="00CC775B"/>
    <w:rsid w:val="00CD16FA"/>
    <w:rsid w:val="00CD48D8"/>
    <w:rsid w:val="00D13CAB"/>
    <w:rsid w:val="00D30F2B"/>
    <w:rsid w:val="00D31ACC"/>
    <w:rsid w:val="00D47BB4"/>
    <w:rsid w:val="00D50502"/>
    <w:rsid w:val="00D50B63"/>
    <w:rsid w:val="00D52B94"/>
    <w:rsid w:val="00D6254B"/>
    <w:rsid w:val="00D640D3"/>
    <w:rsid w:val="00D66AC3"/>
    <w:rsid w:val="00D72022"/>
    <w:rsid w:val="00D7349F"/>
    <w:rsid w:val="00D76D87"/>
    <w:rsid w:val="00D80216"/>
    <w:rsid w:val="00D8414B"/>
    <w:rsid w:val="00DA59A6"/>
    <w:rsid w:val="00DF3F55"/>
    <w:rsid w:val="00DF53A0"/>
    <w:rsid w:val="00E1255D"/>
    <w:rsid w:val="00E1465D"/>
    <w:rsid w:val="00E2398A"/>
    <w:rsid w:val="00E247C9"/>
    <w:rsid w:val="00E34573"/>
    <w:rsid w:val="00E44FE8"/>
    <w:rsid w:val="00E501B5"/>
    <w:rsid w:val="00E506CA"/>
    <w:rsid w:val="00E507CC"/>
    <w:rsid w:val="00E50F9A"/>
    <w:rsid w:val="00E5212B"/>
    <w:rsid w:val="00E65628"/>
    <w:rsid w:val="00E74FEC"/>
    <w:rsid w:val="00EB0322"/>
    <w:rsid w:val="00EB44F7"/>
    <w:rsid w:val="00ED1B75"/>
    <w:rsid w:val="00ED3CFB"/>
    <w:rsid w:val="00ED3F09"/>
    <w:rsid w:val="00ED4F38"/>
    <w:rsid w:val="00EE6005"/>
    <w:rsid w:val="00EE6115"/>
    <w:rsid w:val="00F03A5D"/>
    <w:rsid w:val="00F10366"/>
    <w:rsid w:val="00F108B5"/>
    <w:rsid w:val="00F20940"/>
    <w:rsid w:val="00F25ADE"/>
    <w:rsid w:val="00F31708"/>
    <w:rsid w:val="00F31A20"/>
    <w:rsid w:val="00F3592B"/>
    <w:rsid w:val="00F54EF2"/>
    <w:rsid w:val="00F555DC"/>
    <w:rsid w:val="00F64B6F"/>
    <w:rsid w:val="00F73DFE"/>
    <w:rsid w:val="00F7440F"/>
    <w:rsid w:val="00F8731C"/>
    <w:rsid w:val="00F87660"/>
    <w:rsid w:val="00F933F3"/>
    <w:rsid w:val="00F93D4C"/>
    <w:rsid w:val="00F94961"/>
    <w:rsid w:val="00FB1C8B"/>
    <w:rsid w:val="00FC1ED7"/>
    <w:rsid w:val="00FC6859"/>
    <w:rsid w:val="00FD2A2A"/>
    <w:rsid w:val="00FD4A3C"/>
    <w:rsid w:val="00FD567D"/>
    <w:rsid w:val="00FD5EF2"/>
    <w:rsid w:val="00FE1DE3"/>
    <w:rsid w:val="00FE5931"/>
    <w:rsid w:val="00FF1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link w:val="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 w:type="paragraph" w:customStyle="1" w:styleId="NmcNormal">
    <w:name w:val="NmcNormal"/>
    <w:rsid w:val="00470215"/>
    <w:pPr>
      <w:spacing w:line="259" w:lineRule="auto"/>
    </w:pPr>
    <w:rPr>
      <w:rFonts w:ascii="Times New Roman" w:hAnsi="Times New Roman"/>
      <w:sz w:val="16"/>
      <w:szCs w:val="22"/>
      <w:lang w:val="en-US" w:eastAsia="en-US"/>
    </w:rPr>
  </w:style>
  <w:style w:type="paragraph" w:styleId="af0">
    <w:name w:val="Normal (Web)"/>
    <w:basedOn w:val="a"/>
    <w:uiPriority w:val="99"/>
    <w:semiHidden/>
    <w:unhideWhenUsed/>
    <w:rsid w:val="00FB1C8B"/>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286283807">
      <w:bodyDiv w:val="1"/>
      <w:marLeft w:val="0"/>
      <w:marRight w:val="0"/>
      <w:marTop w:val="0"/>
      <w:marBottom w:val="0"/>
      <w:divBdr>
        <w:top w:val="none" w:sz="0" w:space="0" w:color="auto"/>
        <w:left w:val="none" w:sz="0" w:space="0" w:color="auto"/>
        <w:bottom w:val="none" w:sz="0" w:space="0" w:color="auto"/>
        <w:right w:val="none" w:sz="0" w:space="0" w:color="auto"/>
      </w:divBdr>
    </w:div>
    <w:div w:id="607197984">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35129788">
      <w:bodyDiv w:val="1"/>
      <w:marLeft w:val="0"/>
      <w:marRight w:val="0"/>
      <w:marTop w:val="0"/>
      <w:marBottom w:val="0"/>
      <w:divBdr>
        <w:top w:val="none" w:sz="0" w:space="0" w:color="auto"/>
        <w:left w:val="none" w:sz="0" w:space="0" w:color="auto"/>
        <w:bottom w:val="none" w:sz="0" w:space="0" w:color="auto"/>
        <w:right w:val="none" w:sz="0" w:space="0" w:color="auto"/>
      </w:divBdr>
    </w:div>
    <w:div w:id="803079157">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 w:id="1932616922">
      <w:bodyDiv w:val="1"/>
      <w:marLeft w:val="0"/>
      <w:marRight w:val="0"/>
      <w:marTop w:val="0"/>
      <w:marBottom w:val="0"/>
      <w:divBdr>
        <w:top w:val="none" w:sz="0" w:space="0" w:color="auto"/>
        <w:left w:val="none" w:sz="0" w:space="0" w:color="auto"/>
        <w:bottom w:val="none" w:sz="0" w:space="0" w:color="auto"/>
        <w:right w:val="none" w:sz="0" w:space="0" w:color="auto"/>
      </w:divBdr>
    </w:div>
    <w:div w:id="1947082566">
      <w:bodyDiv w:val="1"/>
      <w:marLeft w:val="0"/>
      <w:marRight w:val="0"/>
      <w:marTop w:val="0"/>
      <w:marBottom w:val="0"/>
      <w:divBdr>
        <w:top w:val="none" w:sz="0" w:space="0" w:color="auto"/>
        <w:left w:val="none" w:sz="0" w:space="0" w:color="auto"/>
        <w:bottom w:val="none" w:sz="0" w:space="0" w:color="auto"/>
        <w:right w:val="none" w:sz="0" w:space="0" w:color="auto"/>
      </w:divBdr>
    </w:div>
    <w:div w:id="199572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kpd.garant.ru/document/70650730/entry/231311116" TargetMode="External"/><Relationship Id="rId13" Type="http://schemas.openxmlformats.org/officeDocument/2006/relationships/hyperlink" Target="https://www.ozon.ru/category/moyushchie-losony-dlya-lezhachih-bolnyh/" TargetMode="External"/><Relationship Id="rId18" Type="http://schemas.openxmlformats.org/officeDocument/2006/relationships/hyperlink" Target="http://okpd.garant.ru/document/70650730/entry/23131111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cardio-penza@yandex.ru" TargetMode="External"/><Relationship Id="rId12" Type="http://schemas.openxmlformats.org/officeDocument/2006/relationships/hyperlink" Target="http://okpd.garant.ru/document/70650730/entry/231311116" TargetMode="External"/><Relationship Id="rId17" Type="http://schemas.openxmlformats.org/officeDocument/2006/relationships/hyperlink" Target="https://www.ozon.ru/category/moyushchie-losony-dlya-lezhachih-bolnyh/" TargetMode="External"/><Relationship Id="rId2" Type="http://schemas.openxmlformats.org/officeDocument/2006/relationships/numbering" Target="numbering.xml"/><Relationship Id="rId16" Type="http://schemas.openxmlformats.org/officeDocument/2006/relationships/hyperlink" Target="http://okpd.garant.ru/document/70650730/entry/2313111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cardio-penza-torgi@rambler.ru" TargetMode="External"/><Relationship Id="rId11" Type="http://schemas.openxmlformats.org/officeDocument/2006/relationships/hyperlink" Target="https://www.ozon.ru/category/moyushchie-losony-dlya-lezhachih-bolnyh/" TargetMode="External"/><Relationship Id="rId5" Type="http://schemas.openxmlformats.org/officeDocument/2006/relationships/webSettings" Target="webSettings.xml"/><Relationship Id="rId15" Type="http://schemas.openxmlformats.org/officeDocument/2006/relationships/hyperlink" Target="https://www.ozon.ru/category/moyushchie-losony-dlya-lezhachih-bolnyh/" TargetMode="External"/><Relationship Id="rId10" Type="http://schemas.openxmlformats.org/officeDocument/2006/relationships/hyperlink" Target="http://okpd.garant.ru/document/70650730/entry/231311116" TargetMode="External"/><Relationship Id="rId19" Type="http://schemas.openxmlformats.org/officeDocument/2006/relationships/hyperlink" Target="https://www.ozon.ru/category/moyushchie-losony-dlya-lezhachih-bolnyh/" TargetMode="External"/><Relationship Id="rId4" Type="http://schemas.openxmlformats.org/officeDocument/2006/relationships/settings" Target="settings.xml"/><Relationship Id="rId9" Type="http://schemas.openxmlformats.org/officeDocument/2006/relationships/hyperlink" Target="https://www.ozon.ru/category/moyushchie-losony-dlya-lezhachih-bolnyh/" TargetMode="External"/><Relationship Id="rId14" Type="http://schemas.openxmlformats.org/officeDocument/2006/relationships/hyperlink" Target="http://okpd.garant.ru/document/70650730/entry/2313111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3F7C2-59BE-452E-8AC4-1D33C286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7</Pages>
  <Words>3754</Words>
  <Characters>21398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25102</CharactersWithSpaces>
  <SharedDoc>false</SharedDoc>
  <HLinks>
    <vt:vector size="108" baseType="variant">
      <vt:variant>
        <vt:i4>262179</vt:i4>
      </vt:variant>
      <vt:variant>
        <vt:i4>51</vt:i4>
      </vt:variant>
      <vt:variant>
        <vt:i4>0</vt:i4>
      </vt:variant>
      <vt:variant>
        <vt:i4>5</vt:i4>
      </vt:variant>
      <vt:variant>
        <vt:lpwstr>https://www.officemag.ru/catalog/1527/?filter=prop-tsvet_pechati-chernyy</vt:lpwstr>
      </vt:variant>
      <vt:variant>
        <vt:lpwstr/>
      </vt:variant>
      <vt:variant>
        <vt:i4>6881400</vt:i4>
      </vt:variant>
      <vt:variant>
        <vt:i4>48</vt:i4>
      </vt:variant>
      <vt:variant>
        <vt:i4>0</vt:i4>
      </vt:variant>
      <vt:variant>
        <vt:i4>5</vt:i4>
      </vt:variant>
      <vt:variant>
        <vt:lpwstr>https://www.officemag.ru/catalog/1527/?filter=prop-nalichie_signalnoy_polosy-da</vt:lpwstr>
      </vt:variant>
      <vt:variant>
        <vt:lpwstr/>
      </vt:variant>
      <vt:variant>
        <vt:i4>1507352</vt:i4>
      </vt:variant>
      <vt:variant>
        <vt:i4>45</vt:i4>
      </vt:variant>
      <vt:variant>
        <vt:i4>0</vt:i4>
      </vt:variant>
      <vt:variant>
        <vt:i4>5</vt:i4>
      </vt:variant>
      <vt:variant>
        <vt:lpwstr>https://www.officemag.ru/catalog/1527/?filter=prop-termosloy-naruzhu</vt:lpwstr>
      </vt:variant>
      <vt:variant>
        <vt:lpwstr/>
      </vt:variant>
      <vt:variant>
        <vt:i4>2883625</vt:i4>
      </vt:variant>
      <vt:variant>
        <vt:i4>42</vt:i4>
      </vt:variant>
      <vt:variant>
        <vt:i4>0</vt:i4>
      </vt:variant>
      <vt:variant>
        <vt:i4>5</vt:i4>
      </vt:variant>
      <vt:variant>
        <vt:lpwstr>https://www.officemag.ru/catalog/1527/?filter=prop-plotnost_bumagi-48-g_m2</vt:lpwstr>
      </vt:variant>
      <vt:variant>
        <vt:lpwstr/>
      </vt:variant>
      <vt:variant>
        <vt:i4>7340063</vt:i4>
      </vt:variant>
      <vt:variant>
        <vt:i4>39</vt:i4>
      </vt:variant>
      <vt:variant>
        <vt:i4>0</vt:i4>
      </vt:variant>
      <vt:variant>
        <vt:i4>5</vt:i4>
      </vt:variant>
      <vt:variant>
        <vt:lpwstr>https://www.officemag.ru/catalog/1527/?filter=prop-diametr_vtulki-12-mm</vt:lpwstr>
      </vt:variant>
      <vt:variant>
        <vt:lpwstr/>
      </vt:variant>
      <vt:variant>
        <vt:i4>1245304</vt:i4>
      </vt:variant>
      <vt:variant>
        <vt:i4>36</vt:i4>
      </vt:variant>
      <vt:variant>
        <vt:i4>0</vt:i4>
      </vt:variant>
      <vt:variant>
        <vt:i4>5</vt:i4>
      </vt:variant>
      <vt:variant>
        <vt:lpwstr>https://www.officemag.ru/catalog/1527/?filter=prop-dlina_namotki-40-m</vt:lpwstr>
      </vt:variant>
      <vt:variant>
        <vt:lpwstr/>
      </vt:variant>
      <vt:variant>
        <vt:i4>7012369</vt:i4>
      </vt:variant>
      <vt:variant>
        <vt:i4>33</vt:i4>
      </vt:variant>
      <vt:variant>
        <vt:i4>0</vt:i4>
      </vt:variant>
      <vt:variant>
        <vt:i4>5</vt:i4>
      </vt:variant>
      <vt:variant>
        <vt:lpwstr>https://www.officemag.ru/catalog/1527/?filter=prop-diametr_rulona-51-mm</vt:lpwstr>
      </vt:variant>
      <vt:variant>
        <vt:lpwstr/>
      </vt:variant>
      <vt:variant>
        <vt:i4>7143445</vt:i4>
      </vt:variant>
      <vt:variant>
        <vt:i4>30</vt:i4>
      </vt:variant>
      <vt:variant>
        <vt:i4>0</vt:i4>
      </vt:variant>
      <vt:variant>
        <vt:i4>5</vt:i4>
      </vt:variant>
      <vt:variant>
        <vt:lpwstr>https://www.officemag.ru/catalog/1527/?filter=prop-shirina_rulona-57-mm</vt:lpwstr>
      </vt:variant>
      <vt:variant>
        <vt:lpwstr/>
      </vt:variant>
      <vt:variant>
        <vt:i4>262179</vt:i4>
      </vt:variant>
      <vt:variant>
        <vt:i4>27</vt:i4>
      </vt:variant>
      <vt:variant>
        <vt:i4>0</vt:i4>
      </vt:variant>
      <vt:variant>
        <vt:i4>5</vt:i4>
      </vt:variant>
      <vt:variant>
        <vt:lpwstr>https://www.officemag.ru/catalog/1527/?filter=prop-tsvet_pechati-chernyy</vt:lpwstr>
      </vt:variant>
      <vt:variant>
        <vt:lpwstr/>
      </vt:variant>
      <vt:variant>
        <vt:i4>6881400</vt:i4>
      </vt:variant>
      <vt:variant>
        <vt:i4>24</vt:i4>
      </vt:variant>
      <vt:variant>
        <vt:i4>0</vt:i4>
      </vt:variant>
      <vt:variant>
        <vt:i4>5</vt:i4>
      </vt:variant>
      <vt:variant>
        <vt:lpwstr>https://www.officemag.ru/catalog/1527/?filter=prop-nalichie_signalnoy_polosy-da</vt:lpwstr>
      </vt:variant>
      <vt:variant>
        <vt:lpwstr/>
      </vt:variant>
      <vt:variant>
        <vt:i4>1507352</vt:i4>
      </vt:variant>
      <vt:variant>
        <vt:i4>21</vt:i4>
      </vt:variant>
      <vt:variant>
        <vt:i4>0</vt:i4>
      </vt:variant>
      <vt:variant>
        <vt:i4>5</vt:i4>
      </vt:variant>
      <vt:variant>
        <vt:lpwstr>https://www.officemag.ru/catalog/1527/?filter=prop-termosloy-naruzhu</vt:lpwstr>
      </vt:variant>
      <vt:variant>
        <vt:lpwstr/>
      </vt:variant>
      <vt:variant>
        <vt:i4>2883621</vt:i4>
      </vt:variant>
      <vt:variant>
        <vt:i4>18</vt:i4>
      </vt:variant>
      <vt:variant>
        <vt:i4>0</vt:i4>
      </vt:variant>
      <vt:variant>
        <vt:i4>5</vt:i4>
      </vt:variant>
      <vt:variant>
        <vt:lpwstr>https://www.officemag.ru/catalog/1527/?filter=prop-plotnost_bumagi-44-g_m2</vt:lpwstr>
      </vt:variant>
      <vt:variant>
        <vt:lpwstr/>
      </vt:variant>
      <vt:variant>
        <vt:i4>7340063</vt:i4>
      </vt:variant>
      <vt:variant>
        <vt:i4>15</vt:i4>
      </vt:variant>
      <vt:variant>
        <vt:i4>0</vt:i4>
      </vt:variant>
      <vt:variant>
        <vt:i4>5</vt:i4>
      </vt:variant>
      <vt:variant>
        <vt:lpwstr>https://www.officemag.ru/catalog/1527/?filter=prop-diametr_vtulki-12-mm</vt:lpwstr>
      </vt:variant>
      <vt:variant>
        <vt:lpwstr/>
      </vt:variant>
      <vt:variant>
        <vt:i4>1114232</vt:i4>
      </vt:variant>
      <vt:variant>
        <vt:i4>12</vt:i4>
      </vt:variant>
      <vt:variant>
        <vt:i4>0</vt:i4>
      </vt:variant>
      <vt:variant>
        <vt:i4>5</vt:i4>
      </vt:variant>
      <vt:variant>
        <vt:lpwstr>https://www.officemag.ru/catalog/1527/?filter=prop-dlina_namotki-60-m</vt:lpwstr>
      </vt:variant>
      <vt:variant>
        <vt:lpwstr/>
      </vt:variant>
      <vt:variant>
        <vt:i4>6815762</vt:i4>
      </vt:variant>
      <vt:variant>
        <vt:i4>9</vt:i4>
      </vt:variant>
      <vt:variant>
        <vt:i4>0</vt:i4>
      </vt:variant>
      <vt:variant>
        <vt:i4>5</vt:i4>
      </vt:variant>
      <vt:variant>
        <vt:lpwstr>https://www.officemag.ru/catalog/1527/?filter=prop-diametr_rulona-62-mm</vt:lpwstr>
      </vt:variant>
      <vt:variant>
        <vt:lpwstr/>
      </vt:variant>
      <vt:variant>
        <vt:i4>6946840</vt:i4>
      </vt:variant>
      <vt:variant>
        <vt:i4>6</vt:i4>
      </vt:variant>
      <vt:variant>
        <vt:i4>0</vt:i4>
      </vt:variant>
      <vt:variant>
        <vt:i4>5</vt:i4>
      </vt:variant>
      <vt:variant>
        <vt:lpwstr>https://www.officemag.ru/catalog/1527/?filter=prop-shirina_rulona-80-mm</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21</cp:revision>
  <cp:lastPrinted>2026-04-09T07:43:00Z</cp:lastPrinted>
  <dcterms:created xsi:type="dcterms:W3CDTF">2026-03-27T07:07:00Z</dcterms:created>
  <dcterms:modified xsi:type="dcterms:W3CDTF">2026-09-03T12:34:00Z</dcterms:modified>
</cp:coreProperties>
</file>