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4BC15" w14:textId="77777777" w:rsidR="002B7E98" w:rsidRDefault="00DD3DE7" w:rsidP="002B7E98">
      <w:pPr>
        <w:jc w:val="center"/>
        <w:rPr>
          <w:rFonts w:eastAsia="Times New Roman"/>
          <w:b/>
          <w:lang w:val="ru-RU"/>
        </w:rPr>
      </w:pPr>
      <w:r w:rsidRPr="00DD3DE7">
        <w:rPr>
          <w:lang w:val="ru-RU"/>
        </w:rPr>
        <w:t xml:space="preserve">                                                     </w:t>
      </w:r>
      <w:r>
        <w:rPr>
          <w:lang w:val="ru-RU"/>
        </w:rPr>
        <w:t xml:space="preserve">  </w:t>
      </w:r>
      <w:r w:rsidRPr="00DD3DE7">
        <w:rPr>
          <w:lang w:val="ru-RU"/>
        </w:rPr>
        <w:t xml:space="preserve">               </w:t>
      </w:r>
      <w:r w:rsidR="002B7E98" w:rsidRPr="002B7E98">
        <w:rPr>
          <w:b/>
          <w:lang w:val="ru-RU"/>
        </w:rPr>
        <w:t xml:space="preserve">Приложение № 1 к Государственному контракту </w:t>
      </w:r>
    </w:p>
    <w:p w14:paraId="60B0519C" w14:textId="77777777" w:rsidR="002B7E98" w:rsidRPr="002B7E98" w:rsidRDefault="002B7E98" w:rsidP="002B7E98">
      <w:pPr>
        <w:jc w:val="center"/>
        <w:rPr>
          <w:b/>
          <w:lang w:val="ru-RU"/>
        </w:rPr>
      </w:pPr>
      <w:r w:rsidRPr="002B7E98">
        <w:rPr>
          <w:b/>
          <w:lang w:val="ru-RU"/>
        </w:rPr>
        <w:t xml:space="preserve">                                                                                                                                                 </w:t>
      </w:r>
    </w:p>
    <w:p w14:paraId="6737C1A9" w14:textId="032E0EB2" w:rsidR="002B7E98" w:rsidRPr="002B7E98" w:rsidRDefault="002B7E98" w:rsidP="002B7E98">
      <w:pPr>
        <w:jc w:val="center"/>
        <w:rPr>
          <w:b/>
          <w:lang w:val="ru-RU"/>
        </w:rPr>
      </w:pPr>
      <w:r w:rsidRPr="002B7E98">
        <w:rPr>
          <w:b/>
          <w:lang w:val="ru-RU"/>
        </w:rPr>
        <w:t xml:space="preserve">                                                                </w:t>
      </w:r>
      <w:r w:rsidR="00D57C28">
        <w:rPr>
          <w:b/>
          <w:lang w:val="ru-RU"/>
        </w:rPr>
        <w:t xml:space="preserve">      №</w:t>
      </w:r>
      <w:r w:rsidR="00AC476B" w:rsidRPr="00AC476B">
        <w:rPr>
          <w:b/>
          <w:lang w:val="ru-RU"/>
        </w:rPr>
        <w:t>___________-</w:t>
      </w:r>
      <w:bookmarkStart w:id="0" w:name="_GoBack"/>
      <w:bookmarkEnd w:id="0"/>
      <w:r w:rsidR="00D57C28">
        <w:rPr>
          <w:b/>
          <w:lang w:val="ru-RU"/>
        </w:rPr>
        <w:t xml:space="preserve">    </w:t>
      </w:r>
      <w:proofErr w:type="gramStart"/>
      <w:r w:rsidR="00D57C28">
        <w:rPr>
          <w:b/>
          <w:lang w:val="ru-RU"/>
        </w:rPr>
        <w:t xml:space="preserve">от  </w:t>
      </w:r>
      <w:r w:rsidR="00BF74C5">
        <w:rPr>
          <w:b/>
          <w:lang w:val="ru-RU"/>
        </w:rPr>
        <w:t>_</w:t>
      </w:r>
      <w:proofErr w:type="gramEnd"/>
      <w:r w:rsidR="00BF74C5">
        <w:rPr>
          <w:b/>
          <w:lang w:val="ru-RU"/>
        </w:rPr>
        <w:t>_</w:t>
      </w:r>
      <w:r w:rsidR="00D57C28">
        <w:rPr>
          <w:b/>
          <w:lang w:val="ru-RU"/>
        </w:rPr>
        <w:t xml:space="preserve"> </w:t>
      </w:r>
      <w:r w:rsidR="00BF74C5">
        <w:rPr>
          <w:b/>
          <w:lang w:val="ru-RU"/>
        </w:rPr>
        <w:t>______</w:t>
      </w:r>
      <w:r w:rsidR="00D57C28">
        <w:rPr>
          <w:b/>
          <w:lang w:val="ru-RU"/>
        </w:rPr>
        <w:t xml:space="preserve"> </w:t>
      </w:r>
      <w:r w:rsidRPr="002B7E98">
        <w:rPr>
          <w:b/>
          <w:lang w:val="ru-RU"/>
        </w:rPr>
        <w:t xml:space="preserve"> </w:t>
      </w:r>
      <w:r w:rsidRPr="00D57C28">
        <w:rPr>
          <w:b/>
          <w:u w:val="single"/>
          <w:lang w:val="ru-RU"/>
        </w:rPr>
        <w:t>202</w:t>
      </w:r>
      <w:r w:rsidR="00BF74C5">
        <w:rPr>
          <w:b/>
          <w:u w:val="single"/>
          <w:lang w:val="ru-RU"/>
        </w:rPr>
        <w:t xml:space="preserve">6 </w:t>
      </w:r>
      <w:r w:rsidRPr="002B7E98">
        <w:rPr>
          <w:b/>
          <w:lang w:val="ru-RU"/>
        </w:rPr>
        <w:t>г.</w:t>
      </w:r>
    </w:p>
    <w:p w14:paraId="610D5120" w14:textId="77777777" w:rsidR="002B7E98" w:rsidRPr="002B7E98" w:rsidRDefault="002B7E98" w:rsidP="002B7E98">
      <w:pPr>
        <w:autoSpaceDE w:val="0"/>
        <w:autoSpaceDN w:val="0"/>
        <w:adjustRightInd w:val="0"/>
        <w:ind w:firstLine="540"/>
        <w:jc w:val="both"/>
        <w:rPr>
          <w:lang w:val="ru-RU"/>
        </w:rPr>
      </w:pPr>
    </w:p>
    <w:p w14:paraId="5436DCA7" w14:textId="5E53CDA3" w:rsidR="00972B25" w:rsidRPr="002B7E98" w:rsidRDefault="00972B25" w:rsidP="002B7E98">
      <w:pPr>
        <w:jc w:val="center"/>
        <w:rPr>
          <w:b/>
          <w:lang w:val="ru-RU"/>
        </w:rPr>
      </w:pPr>
    </w:p>
    <w:p w14:paraId="0CBE433A" w14:textId="7A25C91B" w:rsidR="00972B25" w:rsidRDefault="00972B25" w:rsidP="00972B25">
      <w:pPr>
        <w:rPr>
          <w:lang w:val="ru-RU"/>
        </w:rPr>
      </w:pPr>
    </w:p>
    <w:p w14:paraId="1C00AD0B" w14:textId="77777777" w:rsidR="00652ACC" w:rsidRPr="00652ACC" w:rsidRDefault="00652ACC" w:rsidP="00652ACC">
      <w:pPr>
        <w:contextualSpacing/>
        <w:jc w:val="center"/>
        <w:rPr>
          <w:b/>
          <w:sz w:val="20"/>
          <w:szCs w:val="20"/>
          <w:lang w:val="ru-RU"/>
        </w:rPr>
      </w:pPr>
      <w:r w:rsidRPr="00652ACC">
        <w:rPr>
          <w:b/>
          <w:sz w:val="20"/>
          <w:szCs w:val="20"/>
          <w:lang w:val="ru-RU"/>
        </w:rPr>
        <w:t>ТЕХНИЧЕСКОЕ ЗАДАНИЕ</w:t>
      </w:r>
    </w:p>
    <w:p w14:paraId="60FB4308" w14:textId="7984A39C" w:rsidR="00652ACC" w:rsidRPr="00652ACC" w:rsidRDefault="002B7E98" w:rsidP="00652ACC">
      <w:pPr>
        <w:contextualSpacing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н</w:t>
      </w:r>
      <w:r w:rsidR="00652ACC" w:rsidRPr="00652ACC">
        <w:rPr>
          <w:b/>
          <w:bCs/>
          <w:lang w:val="ru-RU"/>
        </w:rPr>
        <w:t>а оказание услуг по проведению обучения и повторной проверки знаний специалистов.</w:t>
      </w:r>
    </w:p>
    <w:p w14:paraId="2247610D" w14:textId="77777777" w:rsidR="00652ACC" w:rsidRPr="00652ACC" w:rsidRDefault="00652ACC" w:rsidP="00652ACC">
      <w:pPr>
        <w:contextualSpacing/>
        <w:jc w:val="center"/>
        <w:rPr>
          <w:b/>
          <w:bCs/>
          <w:lang w:val="ru-RU"/>
        </w:rPr>
      </w:pPr>
    </w:p>
    <w:p w14:paraId="2762ECB7" w14:textId="77777777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>1.</w:t>
      </w:r>
      <w:r w:rsidRPr="00652ACC">
        <w:rPr>
          <w:lang w:val="ru-RU"/>
        </w:rPr>
        <w:tab/>
        <w:t>Общие положения</w:t>
      </w:r>
    </w:p>
    <w:p w14:paraId="191FFCC7" w14:textId="77777777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>1.1.</w:t>
      </w:r>
      <w:r w:rsidRPr="00652ACC">
        <w:rPr>
          <w:lang w:val="ru-RU"/>
        </w:rPr>
        <w:tab/>
        <w:t>Обучение работников ФКУ «Смоленская ПБСТИН» Минздрава России.</w:t>
      </w:r>
    </w:p>
    <w:p w14:paraId="7B311F07" w14:textId="77777777" w:rsidR="00652ACC" w:rsidRPr="00652ACC" w:rsidRDefault="00652ACC" w:rsidP="00652ACC">
      <w:pPr>
        <w:contextualSpacing/>
        <w:jc w:val="both"/>
        <w:rPr>
          <w:lang w:val="ru-RU"/>
        </w:rPr>
      </w:pPr>
      <w:r w:rsidRPr="00652ACC">
        <w:rPr>
          <w:lang w:val="ru-RU"/>
        </w:rPr>
        <w:t>1.2. Цель, назначение оказания услуг: необходимо подготовить и аттестовать персонал, в соответствии с нормативными требованиями.</w:t>
      </w:r>
    </w:p>
    <w:p w14:paraId="26804D59" w14:textId="547BB938" w:rsidR="00652ACC" w:rsidRPr="00652ACC" w:rsidRDefault="00652ACC" w:rsidP="00652ACC">
      <w:pPr>
        <w:contextualSpacing/>
        <w:jc w:val="both"/>
        <w:rPr>
          <w:lang w:val="ru-RU"/>
        </w:rPr>
      </w:pPr>
      <w:r w:rsidRPr="00652ACC">
        <w:rPr>
          <w:lang w:val="ru-RU"/>
        </w:rPr>
        <w:t>2.</w:t>
      </w:r>
      <w:r w:rsidRPr="00652ACC">
        <w:rPr>
          <w:lang w:val="ru-RU"/>
        </w:rPr>
        <w:tab/>
        <w:t>Требования к месту, срокам и условиям оказания услуг</w:t>
      </w:r>
      <w:r w:rsidR="00B77A7F">
        <w:rPr>
          <w:lang w:val="ru-RU"/>
        </w:rPr>
        <w:t>:</w:t>
      </w:r>
    </w:p>
    <w:p w14:paraId="23242846" w14:textId="06887EE1" w:rsidR="00652ACC" w:rsidRPr="00652ACC" w:rsidRDefault="00652ACC" w:rsidP="00652ACC">
      <w:pPr>
        <w:contextualSpacing/>
        <w:jc w:val="both"/>
        <w:rPr>
          <w:lang w:val="ru-RU"/>
        </w:rPr>
      </w:pPr>
      <w:r w:rsidRPr="00652ACC">
        <w:rPr>
          <w:lang w:val="ru-RU"/>
        </w:rPr>
        <w:t>2.1.</w:t>
      </w:r>
      <w:r w:rsidRPr="00652ACC">
        <w:rPr>
          <w:lang w:val="ru-RU"/>
        </w:rPr>
        <w:tab/>
        <w:t>Место оказания услуг: 215280</w:t>
      </w:r>
      <w:r>
        <w:rPr>
          <w:lang w:val="ru-RU"/>
        </w:rPr>
        <w:t>,</w:t>
      </w:r>
      <w:r w:rsidRPr="00652ACC">
        <w:rPr>
          <w:lang w:val="ru-RU"/>
        </w:rPr>
        <w:t xml:space="preserve"> Смоленская область, </w:t>
      </w:r>
      <w:proofErr w:type="spellStart"/>
      <w:r w:rsidRPr="00652ACC">
        <w:rPr>
          <w:lang w:val="ru-RU"/>
        </w:rPr>
        <w:t>г.Сычевка</w:t>
      </w:r>
      <w:proofErr w:type="spellEnd"/>
      <w:r w:rsidRPr="00652ACC">
        <w:rPr>
          <w:lang w:val="ru-RU"/>
        </w:rPr>
        <w:t xml:space="preserve">, ул. </w:t>
      </w:r>
      <w:proofErr w:type="spellStart"/>
      <w:r w:rsidRPr="00652ACC">
        <w:rPr>
          <w:lang w:val="ru-RU"/>
        </w:rPr>
        <w:t>К.Маркса</w:t>
      </w:r>
      <w:proofErr w:type="spellEnd"/>
      <w:r w:rsidRPr="00652ACC">
        <w:rPr>
          <w:lang w:val="ru-RU"/>
        </w:rPr>
        <w:t xml:space="preserve"> д.71</w:t>
      </w:r>
    </w:p>
    <w:p w14:paraId="3D29D035" w14:textId="3A7D14DA" w:rsid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>2.2</w:t>
      </w:r>
      <w:r w:rsidRPr="00652ACC">
        <w:rPr>
          <w:lang w:val="ru-RU"/>
        </w:rPr>
        <w:tab/>
        <w:t xml:space="preserve">Требования к объему услуг: </w:t>
      </w:r>
    </w:p>
    <w:p w14:paraId="6D67E344" w14:textId="77777777" w:rsidR="00BF74C5" w:rsidRPr="00652ACC" w:rsidRDefault="00BF74C5" w:rsidP="00BF74C5">
      <w:pPr>
        <w:jc w:val="both"/>
        <w:rPr>
          <w:lang w:val="ru-RU"/>
        </w:rPr>
      </w:pPr>
      <w:r w:rsidRPr="00652ACC">
        <w:rPr>
          <w:lang w:val="ru-RU"/>
        </w:rPr>
        <w:t>По программе «Повторная проверка знаний безопасных методов и приемов выполнения работ при работе сосудов, работаю</w:t>
      </w:r>
      <w:r>
        <w:rPr>
          <w:lang w:val="ru-RU"/>
        </w:rPr>
        <w:t xml:space="preserve">щих под </w:t>
      </w:r>
      <w:r w:rsidRPr="00652ACC">
        <w:rPr>
          <w:lang w:val="ru-RU"/>
        </w:rPr>
        <w:t>давлением 3 кг/см</w:t>
      </w:r>
      <w:r w:rsidRPr="00652ACC">
        <w:rPr>
          <w:vertAlign w:val="superscript"/>
          <w:lang w:val="ru-RU"/>
        </w:rPr>
        <w:t>2</w:t>
      </w:r>
      <w:r w:rsidRPr="00652ACC">
        <w:rPr>
          <w:lang w:val="ru-RU"/>
        </w:rPr>
        <w:t xml:space="preserve"> (автоклавы)»</w:t>
      </w:r>
    </w:p>
    <w:p w14:paraId="4586933A" w14:textId="77777777" w:rsidR="00BF74C5" w:rsidRPr="00652ACC" w:rsidRDefault="00BF74C5" w:rsidP="00BF74C5">
      <w:pPr>
        <w:jc w:val="both"/>
        <w:rPr>
          <w:lang w:val="ru-RU"/>
        </w:rPr>
      </w:pPr>
      <w:r w:rsidRPr="00652ACC">
        <w:rPr>
          <w:lang w:val="ru-RU"/>
        </w:rPr>
        <w:t>- количество обучаемых: 4 человека.</w:t>
      </w:r>
    </w:p>
    <w:p w14:paraId="6B95D060" w14:textId="0FF5062E" w:rsidR="00BF74C5" w:rsidRPr="00652ACC" w:rsidRDefault="00BF74C5" w:rsidP="00652ACC">
      <w:pPr>
        <w:jc w:val="both"/>
        <w:rPr>
          <w:lang w:val="ru-RU"/>
        </w:rPr>
      </w:pPr>
      <w:r w:rsidRPr="00652ACC">
        <w:rPr>
          <w:lang w:val="ru-RU"/>
        </w:rPr>
        <w:t>- количество час</w:t>
      </w:r>
      <w:r>
        <w:rPr>
          <w:lang w:val="ru-RU"/>
        </w:rPr>
        <w:t xml:space="preserve">ов обучения за курс: не менее 16 </w:t>
      </w:r>
      <w:proofErr w:type="spellStart"/>
      <w:r>
        <w:rPr>
          <w:lang w:val="ru-RU"/>
        </w:rPr>
        <w:t>ак</w:t>
      </w:r>
      <w:proofErr w:type="spellEnd"/>
      <w:r>
        <w:rPr>
          <w:lang w:val="ru-RU"/>
        </w:rPr>
        <w:t>.</w:t>
      </w:r>
      <w:r w:rsidRPr="00652ACC">
        <w:rPr>
          <w:lang w:val="ru-RU"/>
        </w:rPr>
        <w:t xml:space="preserve"> час</w:t>
      </w:r>
      <w:r>
        <w:rPr>
          <w:lang w:val="ru-RU"/>
        </w:rPr>
        <w:t>ов</w:t>
      </w:r>
      <w:r w:rsidRPr="00652ACC">
        <w:rPr>
          <w:lang w:val="ru-RU"/>
        </w:rPr>
        <w:t>.</w:t>
      </w:r>
    </w:p>
    <w:p w14:paraId="082565BD" w14:textId="77777777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 xml:space="preserve">По программе «Повторная проверка знаний безопасных методов и приемов выполнения работ при работе с </w:t>
      </w:r>
      <w:proofErr w:type="spellStart"/>
      <w:r w:rsidRPr="00652ACC">
        <w:rPr>
          <w:lang w:val="ru-RU"/>
        </w:rPr>
        <w:t>дезкамерой</w:t>
      </w:r>
      <w:proofErr w:type="spellEnd"/>
      <w:r w:rsidRPr="00652ACC">
        <w:rPr>
          <w:lang w:val="ru-RU"/>
        </w:rPr>
        <w:t>»</w:t>
      </w:r>
    </w:p>
    <w:p w14:paraId="1DBCA707" w14:textId="77777777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>- количество обучаемых: 1 человек.</w:t>
      </w:r>
    </w:p>
    <w:p w14:paraId="69608731" w14:textId="4F964454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 xml:space="preserve">- количество часов обучения </w:t>
      </w:r>
      <w:r w:rsidR="002B7E98">
        <w:rPr>
          <w:lang w:val="ru-RU"/>
        </w:rPr>
        <w:t>за курс: не менее 16</w:t>
      </w:r>
      <w:r w:rsidR="007342EB">
        <w:rPr>
          <w:lang w:val="ru-RU"/>
        </w:rPr>
        <w:t xml:space="preserve"> </w:t>
      </w:r>
      <w:proofErr w:type="spellStart"/>
      <w:r w:rsidR="007342EB">
        <w:rPr>
          <w:lang w:val="ru-RU"/>
        </w:rPr>
        <w:t>ак</w:t>
      </w:r>
      <w:proofErr w:type="spellEnd"/>
      <w:r w:rsidR="007342EB">
        <w:rPr>
          <w:lang w:val="ru-RU"/>
        </w:rPr>
        <w:t>.</w:t>
      </w:r>
      <w:r w:rsidRPr="00652ACC">
        <w:rPr>
          <w:lang w:val="ru-RU"/>
        </w:rPr>
        <w:t xml:space="preserve"> часов.</w:t>
      </w:r>
    </w:p>
    <w:p w14:paraId="51D79739" w14:textId="77777777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>По программе «Повторная проверка знаний работы с применением радиоактивных веществ и источников ионизирующих излучений»</w:t>
      </w:r>
    </w:p>
    <w:p w14:paraId="56D159BC" w14:textId="77777777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>- количество обучаемых: 1 человек.</w:t>
      </w:r>
    </w:p>
    <w:p w14:paraId="386C525F" w14:textId="3592AB71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>- количество часов обу</w:t>
      </w:r>
      <w:r w:rsidR="002B7E98">
        <w:rPr>
          <w:lang w:val="ru-RU"/>
        </w:rPr>
        <w:t>чения за курс: не менее 16</w:t>
      </w:r>
      <w:r w:rsidR="007342EB">
        <w:rPr>
          <w:lang w:val="ru-RU"/>
        </w:rPr>
        <w:t xml:space="preserve"> </w:t>
      </w:r>
      <w:proofErr w:type="spellStart"/>
      <w:proofErr w:type="gramStart"/>
      <w:r w:rsidR="007342EB">
        <w:rPr>
          <w:lang w:val="ru-RU"/>
        </w:rPr>
        <w:t>ак.часов</w:t>
      </w:r>
      <w:proofErr w:type="spellEnd"/>
      <w:r w:rsidR="007342EB">
        <w:rPr>
          <w:lang w:val="ru-RU"/>
        </w:rPr>
        <w:t>.</w:t>
      </w:r>
      <w:r w:rsidRPr="00652ACC">
        <w:rPr>
          <w:lang w:val="ru-RU"/>
        </w:rPr>
        <w:t>.</w:t>
      </w:r>
      <w:proofErr w:type="gramEnd"/>
    </w:p>
    <w:p w14:paraId="2EA0CE85" w14:textId="77777777" w:rsidR="00652ACC" w:rsidRPr="00652ACC" w:rsidRDefault="00652ACC" w:rsidP="00652ACC">
      <w:pPr>
        <w:jc w:val="both"/>
        <w:rPr>
          <w:lang w:val="ru-RU"/>
        </w:rPr>
      </w:pPr>
    </w:p>
    <w:p w14:paraId="6A1F8D25" w14:textId="77777777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>Обучение будет организовано без отрыва от производства.</w:t>
      </w:r>
    </w:p>
    <w:p w14:paraId="5776B38F" w14:textId="77777777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>Возможно обучение с применением дистанционных форм образования.</w:t>
      </w:r>
    </w:p>
    <w:p w14:paraId="7FD35D19" w14:textId="1C7F37C7" w:rsidR="00652ACC" w:rsidRPr="00220543" w:rsidRDefault="00652ACC" w:rsidP="00652ACC">
      <w:pPr>
        <w:jc w:val="both"/>
        <w:rPr>
          <w:b/>
          <w:lang w:val="ru-RU"/>
        </w:rPr>
      </w:pPr>
      <w:r w:rsidRPr="00220543">
        <w:rPr>
          <w:b/>
          <w:lang w:val="ru-RU"/>
        </w:rPr>
        <w:t xml:space="preserve">Начало обучения – </w:t>
      </w:r>
      <w:r w:rsidR="00B77A7F">
        <w:rPr>
          <w:b/>
          <w:lang w:val="ru-RU"/>
        </w:rPr>
        <w:t>с момента за</w:t>
      </w:r>
      <w:r w:rsidR="002B7E98">
        <w:rPr>
          <w:b/>
          <w:lang w:val="ru-RU"/>
        </w:rPr>
        <w:t>ключения контракта до 06.10.202</w:t>
      </w:r>
      <w:r w:rsidR="00BF74C5">
        <w:rPr>
          <w:b/>
          <w:lang w:val="ru-RU"/>
        </w:rPr>
        <w:t xml:space="preserve">6 </w:t>
      </w:r>
      <w:r w:rsidR="00220543" w:rsidRPr="00220543">
        <w:rPr>
          <w:b/>
          <w:lang w:val="ru-RU"/>
        </w:rPr>
        <w:t>г.</w:t>
      </w:r>
    </w:p>
    <w:p w14:paraId="6AA7745A" w14:textId="77777777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>3.</w:t>
      </w:r>
      <w:r w:rsidRPr="00652ACC">
        <w:rPr>
          <w:lang w:val="ru-RU"/>
        </w:rPr>
        <w:tab/>
        <w:t>Основные требования к оказываемым услугам</w:t>
      </w:r>
    </w:p>
    <w:p w14:paraId="35278CAB" w14:textId="77777777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>3.1</w:t>
      </w:r>
      <w:r w:rsidRPr="00652ACC">
        <w:rPr>
          <w:lang w:val="ru-RU"/>
        </w:rPr>
        <w:tab/>
        <w:t>Исполнитель имеет:</w:t>
      </w:r>
    </w:p>
    <w:p w14:paraId="494C4C25" w14:textId="77777777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>1) действующую лицензию на право ведения образовательной деятельности;</w:t>
      </w:r>
    </w:p>
    <w:p w14:paraId="0F1200FC" w14:textId="77777777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>2) право осуществления образовательной деятельности по образовательным программам, являющимися предметом аукциона;</w:t>
      </w:r>
    </w:p>
    <w:p w14:paraId="40BC7958" w14:textId="77777777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>4.</w:t>
      </w:r>
      <w:r w:rsidRPr="00652ACC">
        <w:rPr>
          <w:lang w:val="ru-RU"/>
        </w:rPr>
        <w:tab/>
        <w:t>Требования к оказываемым услугам.</w:t>
      </w:r>
    </w:p>
    <w:p w14:paraId="19880ED8" w14:textId="77777777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>4.1 Работникам Заказчика успешно прошедшим   проверку знаний Исполнитель выдаст удостоверения установленного образца и выписку из протокола.</w:t>
      </w:r>
    </w:p>
    <w:p w14:paraId="13AE4133" w14:textId="494F4245" w:rsidR="00652ACC" w:rsidRPr="00652ACC" w:rsidRDefault="00652ACC" w:rsidP="00652ACC">
      <w:pPr>
        <w:jc w:val="both"/>
        <w:rPr>
          <w:lang w:val="ru-RU"/>
        </w:rPr>
      </w:pPr>
      <w:r w:rsidRPr="00652ACC">
        <w:rPr>
          <w:lang w:val="ru-RU"/>
        </w:rPr>
        <w:t>4.2 Для обучаемых будет предусмотрен раздаточный материал, содержащий вопросы (и ответы), включенные в экзаменационные билеты; нормативные правовые акты (извлечения), необходимые для изучения экзаменационных вопросов, на бумажном носителе или по согласованию с Заказчиком на электронных носителях.</w:t>
      </w:r>
    </w:p>
    <w:p w14:paraId="1F07F501" w14:textId="77777777" w:rsidR="00652ACC" w:rsidRPr="00652ACC" w:rsidRDefault="00652ACC" w:rsidP="00652ACC">
      <w:pPr>
        <w:ind w:firstLine="360"/>
        <w:contextualSpacing/>
        <w:jc w:val="right"/>
        <w:rPr>
          <w:b/>
          <w:sz w:val="20"/>
          <w:szCs w:val="20"/>
          <w:lang w:val="ru-RU"/>
        </w:rPr>
      </w:pPr>
    </w:p>
    <w:sectPr w:rsidR="00652ACC" w:rsidRPr="00652ACC" w:rsidSect="005849A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360F4"/>
    <w:multiLevelType w:val="multilevel"/>
    <w:tmpl w:val="A48AA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CC1BC8"/>
    <w:multiLevelType w:val="hybridMultilevel"/>
    <w:tmpl w:val="F7842EB2"/>
    <w:lvl w:ilvl="0" w:tplc="0832CCF4">
      <w:start w:val="1"/>
      <w:numFmt w:val="bullet"/>
      <w:lvlText w:val="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2">
    <w:nsid w:val="38525AFA"/>
    <w:multiLevelType w:val="hybridMultilevel"/>
    <w:tmpl w:val="C1E60D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BF56755"/>
    <w:multiLevelType w:val="multilevel"/>
    <w:tmpl w:val="F9E4311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0AA"/>
    <w:rsid w:val="000B3C80"/>
    <w:rsid w:val="00114591"/>
    <w:rsid w:val="001A77D0"/>
    <w:rsid w:val="00220543"/>
    <w:rsid w:val="002705FC"/>
    <w:rsid w:val="002B04AF"/>
    <w:rsid w:val="002B7E98"/>
    <w:rsid w:val="00310EC7"/>
    <w:rsid w:val="0032465F"/>
    <w:rsid w:val="003508E6"/>
    <w:rsid w:val="00350A6E"/>
    <w:rsid w:val="003554AC"/>
    <w:rsid w:val="003B14F5"/>
    <w:rsid w:val="004530CD"/>
    <w:rsid w:val="00537746"/>
    <w:rsid w:val="005849AE"/>
    <w:rsid w:val="005A138A"/>
    <w:rsid w:val="00632F97"/>
    <w:rsid w:val="00652ACC"/>
    <w:rsid w:val="006571AE"/>
    <w:rsid w:val="006723A6"/>
    <w:rsid w:val="006A6C87"/>
    <w:rsid w:val="006B18C3"/>
    <w:rsid w:val="006B4582"/>
    <w:rsid w:val="006E1654"/>
    <w:rsid w:val="006F50AA"/>
    <w:rsid w:val="0070052D"/>
    <w:rsid w:val="0071586A"/>
    <w:rsid w:val="007342EB"/>
    <w:rsid w:val="00787ABE"/>
    <w:rsid w:val="007D080D"/>
    <w:rsid w:val="0087651D"/>
    <w:rsid w:val="008E6DCB"/>
    <w:rsid w:val="00901C33"/>
    <w:rsid w:val="009076F1"/>
    <w:rsid w:val="009458ED"/>
    <w:rsid w:val="00953A97"/>
    <w:rsid w:val="00972B25"/>
    <w:rsid w:val="00987F87"/>
    <w:rsid w:val="00A307FE"/>
    <w:rsid w:val="00A42AC3"/>
    <w:rsid w:val="00AA71F9"/>
    <w:rsid w:val="00AC17E0"/>
    <w:rsid w:val="00AC476B"/>
    <w:rsid w:val="00AC7BDE"/>
    <w:rsid w:val="00AC7F04"/>
    <w:rsid w:val="00B77A7F"/>
    <w:rsid w:val="00B91986"/>
    <w:rsid w:val="00B95F34"/>
    <w:rsid w:val="00BC26F0"/>
    <w:rsid w:val="00BF74C5"/>
    <w:rsid w:val="00CC25A4"/>
    <w:rsid w:val="00CD7339"/>
    <w:rsid w:val="00D22328"/>
    <w:rsid w:val="00D5692E"/>
    <w:rsid w:val="00D57C28"/>
    <w:rsid w:val="00D92882"/>
    <w:rsid w:val="00DD3DE7"/>
    <w:rsid w:val="00E07CAC"/>
    <w:rsid w:val="00E55E9B"/>
    <w:rsid w:val="00F65407"/>
    <w:rsid w:val="00F72810"/>
    <w:rsid w:val="00F73CD3"/>
    <w:rsid w:val="00FA78FD"/>
    <w:rsid w:val="00FD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8E35"/>
  <w15:chartTrackingRefBased/>
  <w15:docId w15:val="{B61E7989-12D1-4526-9AB7-F7C9C0B8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0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6F50AA"/>
    <w:pPr>
      <w:keepNext/>
      <w:spacing w:after="120"/>
      <w:ind w:firstLine="720"/>
      <w:jc w:val="center"/>
      <w:outlineLvl w:val="0"/>
    </w:pPr>
    <w:rPr>
      <w:b/>
      <w:bCs/>
      <w:sz w:val="32"/>
      <w:lang w:val="ru-RU"/>
    </w:rPr>
  </w:style>
  <w:style w:type="paragraph" w:styleId="2">
    <w:name w:val="heading 2"/>
    <w:basedOn w:val="a"/>
    <w:next w:val="a"/>
    <w:link w:val="20"/>
    <w:qFormat/>
    <w:rsid w:val="006F50AA"/>
    <w:pPr>
      <w:keepNext/>
      <w:tabs>
        <w:tab w:val="right" w:pos="9180"/>
      </w:tabs>
      <w:spacing w:after="120"/>
      <w:jc w:val="both"/>
      <w:outlineLvl w:val="1"/>
    </w:pPr>
    <w:rPr>
      <w:rFonts w:ascii="Arial" w:hAnsi="Arial"/>
      <w:b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50AA"/>
    <w:rPr>
      <w:rFonts w:ascii="Times New Roman" w:eastAsia="Calibri" w:hAnsi="Times New Roman" w:cs="Times New Roman"/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6F50AA"/>
    <w:rPr>
      <w:rFonts w:ascii="Arial" w:eastAsia="Calibri" w:hAnsi="Arial" w:cs="Times New Roman"/>
      <w:b/>
      <w:szCs w:val="24"/>
    </w:rPr>
  </w:style>
  <w:style w:type="character" w:customStyle="1" w:styleId="a3">
    <w:name w:val="Основной текст с отступом Знак"/>
    <w:link w:val="a4"/>
    <w:locked/>
    <w:rsid w:val="006F50AA"/>
    <w:rPr>
      <w:rFonts w:ascii="Arial" w:eastAsia="Calibri" w:hAnsi="Arial" w:cs="Arial"/>
    </w:rPr>
  </w:style>
  <w:style w:type="paragraph" w:styleId="a4">
    <w:name w:val="Body Text Indent"/>
    <w:basedOn w:val="a"/>
    <w:link w:val="a3"/>
    <w:rsid w:val="006F50AA"/>
    <w:pPr>
      <w:spacing w:after="120"/>
      <w:ind w:left="709" w:hanging="709"/>
      <w:jc w:val="both"/>
    </w:pPr>
    <w:rPr>
      <w:rFonts w:ascii="Arial" w:hAnsi="Arial" w:cs="Arial"/>
      <w:sz w:val="22"/>
      <w:szCs w:val="22"/>
      <w:lang w:val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6F50AA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5">
    <w:name w:val="Текст Знак"/>
    <w:link w:val="a6"/>
    <w:locked/>
    <w:rsid w:val="006F50AA"/>
    <w:rPr>
      <w:rFonts w:ascii="Courier New" w:eastAsia="Calibri" w:hAnsi="Courier New" w:cs="Courier New"/>
      <w:lang w:val="en-US"/>
    </w:rPr>
  </w:style>
  <w:style w:type="paragraph" w:styleId="a6">
    <w:name w:val="Plain Text"/>
    <w:basedOn w:val="a"/>
    <w:link w:val="a5"/>
    <w:rsid w:val="006F50AA"/>
    <w:rPr>
      <w:rFonts w:ascii="Courier New" w:hAnsi="Courier New" w:cs="Courier New"/>
      <w:sz w:val="22"/>
      <w:szCs w:val="22"/>
    </w:rPr>
  </w:style>
  <w:style w:type="character" w:customStyle="1" w:styleId="12">
    <w:name w:val="Текст Знак1"/>
    <w:basedOn w:val="a0"/>
    <w:uiPriority w:val="99"/>
    <w:semiHidden/>
    <w:rsid w:val="006F50AA"/>
    <w:rPr>
      <w:rFonts w:ascii="Consolas" w:eastAsia="Calibri" w:hAnsi="Consolas" w:cs="Consolas"/>
      <w:sz w:val="21"/>
      <w:szCs w:val="21"/>
      <w:lang w:val="en-US"/>
    </w:rPr>
  </w:style>
  <w:style w:type="paragraph" w:customStyle="1" w:styleId="ConsNormal">
    <w:name w:val="ConsNormal"/>
    <w:rsid w:val="006F50AA"/>
    <w:pPr>
      <w:widowControl w:val="0"/>
      <w:spacing w:after="0" w:line="240" w:lineRule="auto"/>
      <w:ind w:firstLine="720"/>
    </w:pPr>
    <w:rPr>
      <w:rFonts w:ascii="Consultant" w:eastAsia="Calibri" w:hAnsi="Consultant" w:cs="Times New Roman"/>
      <w:sz w:val="20"/>
      <w:szCs w:val="20"/>
    </w:rPr>
  </w:style>
  <w:style w:type="paragraph" w:customStyle="1" w:styleId="ConsNonformat">
    <w:name w:val="ConsNonformat"/>
    <w:rsid w:val="006F50AA"/>
    <w:pPr>
      <w:widowControl w:val="0"/>
      <w:spacing w:after="0" w:line="240" w:lineRule="auto"/>
    </w:pPr>
    <w:rPr>
      <w:rFonts w:ascii="Consultant" w:eastAsia="Calibri" w:hAnsi="Consultant" w:cs="Times New Roman"/>
      <w:sz w:val="20"/>
      <w:szCs w:val="20"/>
    </w:rPr>
  </w:style>
  <w:style w:type="paragraph" w:customStyle="1" w:styleId="Style10">
    <w:name w:val="Style10"/>
    <w:basedOn w:val="a"/>
    <w:rsid w:val="006F50AA"/>
    <w:pPr>
      <w:widowControl w:val="0"/>
      <w:autoSpaceDE w:val="0"/>
      <w:autoSpaceDN w:val="0"/>
      <w:adjustRightInd w:val="0"/>
      <w:spacing w:line="322" w:lineRule="exact"/>
      <w:jc w:val="both"/>
    </w:pPr>
    <w:rPr>
      <w:lang w:val="ru-RU" w:eastAsia="ru-RU"/>
    </w:rPr>
  </w:style>
  <w:style w:type="paragraph" w:customStyle="1" w:styleId="13">
    <w:name w:val="Абзац списка1"/>
    <w:basedOn w:val="a"/>
    <w:rsid w:val="006F50AA"/>
    <w:pPr>
      <w:ind w:left="720"/>
      <w:contextualSpacing/>
    </w:pPr>
  </w:style>
  <w:style w:type="character" w:styleId="a7">
    <w:name w:val="Hyperlink"/>
    <w:uiPriority w:val="99"/>
    <w:unhideWhenUsed/>
    <w:rsid w:val="006F50A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F50AA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/>
    </w:rPr>
  </w:style>
  <w:style w:type="character" w:styleId="a9">
    <w:name w:val="annotation reference"/>
    <w:rsid w:val="006F50AA"/>
    <w:rPr>
      <w:sz w:val="16"/>
      <w:szCs w:val="16"/>
    </w:rPr>
  </w:style>
  <w:style w:type="paragraph" w:styleId="aa">
    <w:name w:val="annotation text"/>
    <w:basedOn w:val="a"/>
    <w:link w:val="ab"/>
    <w:rsid w:val="006F50A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0AA"/>
    <w:rPr>
      <w:rFonts w:ascii="Times New Roman" w:eastAsia="Calibri" w:hAnsi="Times New Roman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rsid w:val="006F5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333366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6F50AA"/>
    <w:rPr>
      <w:rFonts w:ascii="Courier New" w:eastAsia="Courier New" w:hAnsi="Courier New" w:cs="Courier New"/>
      <w:color w:val="333366"/>
      <w:sz w:val="20"/>
      <w:szCs w:val="20"/>
      <w:lang w:eastAsia="ru-RU"/>
    </w:rPr>
  </w:style>
  <w:style w:type="paragraph" w:styleId="21">
    <w:name w:val="toc 2"/>
    <w:basedOn w:val="a"/>
    <w:next w:val="a"/>
    <w:autoRedefine/>
    <w:rsid w:val="00972B25"/>
    <w:pPr>
      <w:tabs>
        <w:tab w:val="right" w:leader="dot" w:pos="6974"/>
      </w:tabs>
      <w:ind w:left="-110" w:right="-113"/>
      <w:jc w:val="center"/>
    </w:pPr>
    <w:rPr>
      <w:rFonts w:eastAsia="Times New Roman"/>
      <w:iCs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0A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0AA"/>
    <w:rPr>
      <w:rFonts w:ascii="Segoe UI" w:eastAsia="Calibri" w:hAnsi="Segoe UI" w:cs="Segoe UI"/>
      <w:sz w:val="18"/>
      <w:szCs w:val="18"/>
      <w:lang w:val="en-US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6F50AA"/>
    <w:rPr>
      <w:b/>
      <w:bCs/>
    </w:rPr>
  </w:style>
  <w:style w:type="character" w:customStyle="1" w:styleId="af">
    <w:name w:val="Тема примечания Знак"/>
    <w:basedOn w:val="ab"/>
    <w:link w:val="ae"/>
    <w:uiPriority w:val="99"/>
    <w:semiHidden/>
    <w:rsid w:val="006F50AA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styleId="22">
    <w:name w:val="Body Text 2"/>
    <w:basedOn w:val="a"/>
    <w:link w:val="23"/>
    <w:rsid w:val="00652ACC"/>
    <w:pPr>
      <w:spacing w:after="120" w:line="480" w:lineRule="auto"/>
    </w:pPr>
    <w:rPr>
      <w:rFonts w:ascii="Calibri" w:eastAsia="Times New Roman" w:hAnsi="Calibri"/>
      <w:sz w:val="22"/>
      <w:szCs w:val="22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652ACC"/>
    <w:rPr>
      <w:rFonts w:ascii="Calibri" w:eastAsia="Times New Roman" w:hAnsi="Calibri" w:cs="Times New Roman"/>
      <w:lang w:val="x-none" w:eastAsia="x-none"/>
    </w:rPr>
  </w:style>
  <w:style w:type="character" w:customStyle="1" w:styleId="text-green1">
    <w:name w:val="text-green1"/>
    <w:rsid w:val="006E1654"/>
    <w:rPr>
      <w:color w:val="00AE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Матвеев</dc:creator>
  <cp:keywords/>
  <dc:description/>
  <cp:lastModifiedBy>Анна Исаенкова</cp:lastModifiedBy>
  <cp:revision>27</cp:revision>
  <cp:lastPrinted>2025-09-17T11:12:00Z</cp:lastPrinted>
  <dcterms:created xsi:type="dcterms:W3CDTF">2022-09-26T11:51:00Z</dcterms:created>
  <dcterms:modified xsi:type="dcterms:W3CDTF">2026-07-22T05:45:00Z</dcterms:modified>
</cp:coreProperties>
</file>