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04D" w:rsidRPr="001638C9" w:rsidRDefault="00E4704D" w:rsidP="001638C9">
      <w:pPr>
        <w:shd w:val="clear" w:color="auto" w:fill="FFFFFF"/>
        <w:spacing w:line="240" w:lineRule="auto"/>
        <w:ind w:firstLine="0"/>
        <w:jc w:val="right"/>
        <w:rPr>
          <w:rFonts w:ascii="Times New Roman" w:hAnsi="Times New Roman"/>
          <w:b/>
          <w:bCs/>
          <w:sz w:val="21"/>
          <w:szCs w:val="21"/>
        </w:rPr>
      </w:pPr>
      <w:bookmarkStart w:id="0" w:name="P1418"/>
      <w:bookmarkEnd w:id="0"/>
      <w:r w:rsidRPr="001638C9">
        <w:rPr>
          <w:rFonts w:ascii="Times New Roman" w:hAnsi="Times New Roman"/>
          <w:b/>
          <w:bCs/>
          <w:sz w:val="21"/>
          <w:szCs w:val="21"/>
        </w:rPr>
        <w:t>ПРОЕКТ КОНТРАКТА (ЕАТ)</w:t>
      </w:r>
    </w:p>
    <w:p w:rsidR="004E68C4" w:rsidRPr="001638C9" w:rsidRDefault="004E68C4" w:rsidP="00CE0C2F">
      <w:pPr>
        <w:tabs>
          <w:tab w:val="left" w:pos="26649"/>
        </w:tabs>
        <w:spacing w:line="240" w:lineRule="auto"/>
        <w:ind w:firstLine="0"/>
        <w:jc w:val="center"/>
        <w:rPr>
          <w:rFonts w:ascii="Times New Roman" w:hAnsi="Times New Roman"/>
          <w:b/>
          <w:sz w:val="21"/>
          <w:szCs w:val="21"/>
        </w:rPr>
      </w:pPr>
    </w:p>
    <w:p w:rsidR="00B92038" w:rsidRPr="001638C9" w:rsidRDefault="006806B9" w:rsidP="00CE0C2F">
      <w:pPr>
        <w:tabs>
          <w:tab w:val="left" w:pos="26649"/>
        </w:tabs>
        <w:spacing w:line="240" w:lineRule="auto"/>
        <w:ind w:firstLine="0"/>
        <w:jc w:val="center"/>
        <w:rPr>
          <w:rFonts w:ascii="Times New Roman" w:hAnsi="Times New Roman"/>
          <w:b/>
          <w:sz w:val="21"/>
          <w:szCs w:val="21"/>
        </w:rPr>
      </w:pPr>
      <w:r w:rsidRPr="001638C9">
        <w:rPr>
          <w:rFonts w:ascii="Times New Roman" w:hAnsi="Times New Roman"/>
          <w:b/>
          <w:sz w:val="21"/>
          <w:szCs w:val="21"/>
        </w:rPr>
        <w:t>КОНТРАКТ</w:t>
      </w:r>
    </w:p>
    <w:p w:rsidR="00B92038" w:rsidRPr="001638C9" w:rsidRDefault="00B92038" w:rsidP="00867DB7">
      <w:pPr>
        <w:spacing w:line="240" w:lineRule="auto"/>
        <w:ind w:firstLine="0"/>
        <w:jc w:val="center"/>
        <w:rPr>
          <w:rFonts w:ascii="Times New Roman" w:hAnsi="Times New Roman"/>
          <w:b/>
          <w:sz w:val="21"/>
          <w:szCs w:val="21"/>
        </w:rPr>
      </w:pPr>
      <w:r w:rsidRPr="001638C9">
        <w:rPr>
          <w:rFonts w:ascii="Times New Roman" w:hAnsi="Times New Roman"/>
          <w:b/>
          <w:sz w:val="21"/>
          <w:szCs w:val="21"/>
        </w:rPr>
        <w:t xml:space="preserve">НА ВЫПОЛНЕНИЕ ПОДРЯДНЫХ РАБОТ ПО </w:t>
      </w:r>
      <w:r w:rsidR="00286F15" w:rsidRPr="001638C9">
        <w:rPr>
          <w:rFonts w:ascii="Times New Roman" w:hAnsi="Times New Roman"/>
          <w:b/>
          <w:sz w:val="21"/>
          <w:szCs w:val="21"/>
        </w:rPr>
        <w:t>ТЕКУЩЕМУ</w:t>
      </w:r>
      <w:r w:rsidRPr="001638C9">
        <w:rPr>
          <w:rFonts w:ascii="Times New Roman" w:hAnsi="Times New Roman"/>
          <w:b/>
          <w:sz w:val="21"/>
          <w:szCs w:val="21"/>
        </w:rPr>
        <w:t xml:space="preserve"> РЕМОНТУ </w:t>
      </w:r>
    </w:p>
    <w:p w:rsidR="00EC2E77" w:rsidRPr="001638C9" w:rsidRDefault="00B92038" w:rsidP="00867DB7">
      <w:pPr>
        <w:spacing w:line="240" w:lineRule="auto"/>
        <w:ind w:firstLine="0"/>
        <w:jc w:val="center"/>
        <w:rPr>
          <w:rFonts w:ascii="Times New Roman" w:hAnsi="Times New Roman"/>
          <w:b/>
          <w:sz w:val="21"/>
          <w:szCs w:val="21"/>
          <w:u w:val="single"/>
        </w:rPr>
      </w:pPr>
      <w:r w:rsidRPr="001638C9">
        <w:rPr>
          <w:rFonts w:ascii="Times New Roman" w:hAnsi="Times New Roman"/>
          <w:b/>
          <w:sz w:val="21"/>
          <w:szCs w:val="21"/>
        </w:rPr>
        <w:t xml:space="preserve">№ </w:t>
      </w:r>
      <w:r w:rsidR="006806B9" w:rsidRPr="001638C9">
        <w:rPr>
          <w:rFonts w:ascii="Times New Roman" w:hAnsi="Times New Roman"/>
          <w:b/>
          <w:sz w:val="21"/>
          <w:szCs w:val="21"/>
        </w:rPr>
        <w:t>________________________________________________</w:t>
      </w:r>
    </w:p>
    <w:p w:rsidR="00867DB7" w:rsidRPr="001638C9" w:rsidRDefault="00EC2E77" w:rsidP="00867DB7">
      <w:pPr>
        <w:spacing w:line="240" w:lineRule="auto"/>
        <w:ind w:firstLine="142"/>
        <w:jc w:val="center"/>
        <w:rPr>
          <w:rFonts w:ascii="Times New Roman" w:hAnsi="Times New Roman"/>
          <w:sz w:val="21"/>
          <w:szCs w:val="21"/>
        </w:rPr>
      </w:pPr>
      <w:r w:rsidRPr="001638C9">
        <w:rPr>
          <w:rFonts w:ascii="Times New Roman" w:hAnsi="Times New Roman"/>
          <w:b/>
          <w:sz w:val="21"/>
          <w:szCs w:val="21"/>
        </w:rPr>
        <w:t>ИКЗ</w:t>
      </w:r>
      <w:r w:rsidR="00AE6D71" w:rsidRPr="001638C9">
        <w:rPr>
          <w:rFonts w:ascii="Times New Roman" w:hAnsi="Times New Roman"/>
          <w:b/>
          <w:sz w:val="21"/>
          <w:szCs w:val="21"/>
        </w:rPr>
        <w:t xml:space="preserve"> </w:t>
      </w:r>
      <w:hyperlink r:id="rId8" w:tgtFrame="_blank" w:history="1">
        <w:r w:rsidR="00FE61BE" w:rsidRPr="00E44004">
          <w:rPr>
            <w:rStyle w:val="a3"/>
            <w:rFonts w:ascii="Times New Roman" w:hAnsi="Times New Roman"/>
            <w:color w:val="000000" w:themeColor="text1"/>
            <w:bdr w:val="none" w:sz="0" w:space="0" w:color="auto" w:frame="1"/>
          </w:rPr>
          <w:t>261</w:t>
        </w:r>
        <w:r w:rsidR="00FE61BE">
          <w:rPr>
            <w:rStyle w:val="a3"/>
            <w:rFonts w:ascii="Times New Roman" w:hAnsi="Times New Roman"/>
            <w:color w:val="000000" w:themeColor="text1"/>
            <w:bdr w:val="none" w:sz="0" w:space="0" w:color="auto" w:frame="1"/>
          </w:rPr>
          <w:t> </w:t>
        </w:r>
        <w:r w:rsidR="00FE61BE" w:rsidRPr="00E44004">
          <w:rPr>
            <w:rStyle w:val="a3"/>
            <w:rFonts w:ascii="Times New Roman" w:hAnsi="Times New Roman"/>
            <w:color w:val="000000" w:themeColor="text1"/>
            <w:bdr w:val="none" w:sz="0" w:space="0" w:color="auto" w:frame="1"/>
          </w:rPr>
          <w:t>434</w:t>
        </w:r>
        <w:r w:rsidR="00FE61BE">
          <w:rPr>
            <w:rStyle w:val="a3"/>
            <w:rFonts w:ascii="Times New Roman" w:hAnsi="Times New Roman"/>
            <w:color w:val="000000" w:themeColor="text1"/>
            <w:bdr w:val="none" w:sz="0" w:space="0" w:color="auto" w:frame="1"/>
          </w:rPr>
          <w:t> </w:t>
        </w:r>
        <w:r w:rsidR="00FE61BE" w:rsidRPr="00E44004">
          <w:rPr>
            <w:rStyle w:val="a3"/>
            <w:rFonts w:ascii="Times New Roman" w:hAnsi="Times New Roman"/>
            <w:color w:val="000000" w:themeColor="text1"/>
            <w:bdr w:val="none" w:sz="0" w:space="0" w:color="auto" w:frame="1"/>
          </w:rPr>
          <w:t>601</w:t>
        </w:r>
        <w:r w:rsidR="00FE61BE">
          <w:rPr>
            <w:rStyle w:val="a3"/>
            <w:rFonts w:ascii="Times New Roman" w:hAnsi="Times New Roman"/>
            <w:color w:val="000000" w:themeColor="text1"/>
            <w:bdr w:val="none" w:sz="0" w:space="0" w:color="auto" w:frame="1"/>
          </w:rPr>
          <w:t> </w:t>
        </w:r>
        <w:r w:rsidR="00FE61BE" w:rsidRPr="00E44004">
          <w:rPr>
            <w:rStyle w:val="a3"/>
            <w:rFonts w:ascii="Times New Roman" w:hAnsi="Times New Roman"/>
            <w:color w:val="000000" w:themeColor="text1"/>
            <w:bdr w:val="none" w:sz="0" w:space="0" w:color="auto" w:frame="1"/>
          </w:rPr>
          <w:t>015</w:t>
        </w:r>
        <w:r w:rsidR="00FE61BE">
          <w:rPr>
            <w:rStyle w:val="a3"/>
            <w:rFonts w:ascii="Times New Roman" w:hAnsi="Times New Roman"/>
            <w:color w:val="000000" w:themeColor="text1"/>
            <w:bdr w:val="none" w:sz="0" w:space="0" w:color="auto" w:frame="1"/>
          </w:rPr>
          <w:t> </w:t>
        </w:r>
        <w:r w:rsidR="00FE61BE" w:rsidRPr="00E44004">
          <w:rPr>
            <w:rStyle w:val="a3"/>
            <w:rFonts w:ascii="Times New Roman" w:hAnsi="Times New Roman"/>
            <w:color w:val="000000" w:themeColor="text1"/>
            <w:bdr w:val="none" w:sz="0" w:space="0" w:color="auto" w:frame="1"/>
          </w:rPr>
          <w:t>143</w:t>
        </w:r>
        <w:r w:rsidR="00FE61BE">
          <w:rPr>
            <w:rStyle w:val="a3"/>
            <w:rFonts w:ascii="Times New Roman" w:hAnsi="Times New Roman"/>
            <w:color w:val="000000" w:themeColor="text1"/>
            <w:bdr w:val="none" w:sz="0" w:space="0" w:color="auto" w:frame="1"/>
          </w:rPr>
          <w:t> </w:t>
        </w:r>
        <w:r w:rsidR="00FE61BE" w:rsidRPr="00E44004">
          <w:rPr>
            <w:rStyle w:val="a3"/>
            <w:rFonts w:ascii="Times New Roman" w:hAnsi="Times New Roman"/>
            <w:color w:val="000000" w:themeColor="text1"/>
            <w:bdr w:val="none" w:sz="0" w:space="0" w:color="auto" w:frame="1"/>
          </w:rPr>
          <w:t>450</w:t>
        </w:r>
        <w:r w:rsidR="00FE61BE">
          <w:rPr>
            <w:rStyle w:val="a3"/>
            <w:rFonts w:ascii="Times New Roman" w:hAnsi="Times New Roman"/>
            <w:color w:val="000000" w:themeColor="text1"/>
            <w:bdr w:val="none" w:sz="0" w:space="0" w:color="auto" w:frame="1"/>
          </w:rPr>
          <w:t> </w:t>
        </w:r>
        <w:r w:rsidR="00FE61BE" w:rsidRPr="00E44004">
          <w:rPr>
            <w:rStyle w:val="a3"/>
            <w:rFonts w:ascii="Times New Roman" w:hAnsi="Times New Roman"/>
            <w:color w:val="000000" w:themeColor="text1"/>
            <w:bdr w:val="none" w:sz="0" w:space="0" w:color="auto" w:frame="1"/>
          </w:rPr>
          <w:t>100</w:t>
        </w:r>
        <w:r w:rsidR="00FE61BE">
          <w:rPr>
            <w:rStyle w:val="a3"/>
            <w:rFonts w:ascii="Times New Roman" w:hAnsi="Times New Roman"/>
            <w:color w:val="000000" w:themeColor="text1"/>
            <w:bdr w:val="none" w:sz="0" w:space="0" w:color="auto" w:frame="1"/>
          </w:rPr>
          <w:t> </w:t>
        </w:r>
        <w:r w:rsidR="00FE61BE" w:rsidRPr="00E44004">
          <w:rPr>
            <w:rStyle w:val="a3"/>
            <w:rFonts w:ascii="Times New Roman" w:hAnsi="Times New Roman"/>
            <w:color w:val="000000" w:themeColor="text1"/>
            <w:bdr w:val="none" w:sz="0" w:space="0" w:color="auto" w:frame="1"/>
          </w:rPr>
          <w:t>100</w:t>
        </w:r>
        <w:r w:rsidR="00FE61BE">
          <w:rPr>
            <w:rStyle w:val="a3"/>
            <w:rFonts w:ascii="Times New Roman" w:hAnsi="Times New Roman"/>
            <w:color w:val="000000" w:themeColor="text1"/>
            <w:bdr w:val="none" w:sz="0" w:space="0" w:color="auto" w:frame="1"/>
          </w:rPr>
          <w:t> </w:t>
        </w:r>
        <w:r w:rsidR="00FE61BE" w:rsidRPr="00E44004">
          <w:rPr>
            <w:rStyle w:val="a3"/>
            <w:rFonts w:ascii="Times New Roman" w:hAnsi="Times New Roman"/>
            <w:color w:val="000000" w:themeColor="text1"/>
            <w:bdr w:val="none" w:sz="0" w:space="0" w:color="auto" w:frame="1"/>
          </w:rPr>
          <w:t>010</w:t>
        </w:r>
        <w:r w:rsidR="00FE61BE">
          <w:rPr>
            <w:rStyle w:val="a3"/>
            <w:rFonts w:ascii="Times New Roman" w:hAnsi="Times New Roman"/>
            <w:color w:val="000000" w:themeColor="text1"/>
            <w:bdr w:val="none" w:sz="0" w:space="0" w:color="auto" w:frame="1"/>
          </w:rPr>
          <w:t> </w:t>
        </w:r>
        <w:r w:rsidR="00FE61BE" w:rsidRPr="00E44004">
          <w:rPr>
            <w:rStyle w:val="a3"/>
            <w:rFonts w:ascii="Times New Roman" w:hAnsi="Times New Roman"/>
            <w:color w:val="000000" w:themeColor="text1"/>
            <w:bdr w:val="none" w:sz="0" w:space="0" w:color="auto" w:frame="1"/>
          </w:rPr>
          <w:t>000</w:t>
        </w:r>
        <w:r w:rsidR="00FE61BE">
          <w:rPr>
            <w:rStyle w:val="a3"/>
            <w:rFonts w:ascii="Times New Roman" w:hAnsi="Times New Roman"/>
            <w:color w:val="000000" w:themeColor="text1"/>
            <w:bdr w:val="none" w:sz="0" w:space="0" w:color="auto" w:frame="1"/>
          </w:rPr>
          <w:t> </w:t>
        </w:r>
        <w:r w:rsidR="00FE61BE" w:rsidRPr="00E44004">
          <w:rPr>
            <w:rStyle w:val="a3"/>
            <w:rFonts w:ascii="Times New Roman" w:hAnsi="Times New Roman"/>
            <w:color w:val="000000" w:themeColor="text1"/>
            <w:bdr w:val="none" w:sz="0" w:space="0" w:color="auto" w:frame="1"/>
          </w:rPr>
          <w:t>000</w:t>
        </w:r>
        <w:r w:rsidR="00FE61BE">
          <w:rPr>
            <w:rStyle w:val="a3"/>
            <w:rFonts w:ascii="Times New Roman" w:hAnsi="Times New Roman"/>
            <w:color w:val="000000" w:themeColor="text1"/>
            <w:bdr w:val="none" w:sz="0" w:space="0" w:color="auto" w:frame="1"/>
          </w:rPr>
          <w:t> </w:t>
        </w:r>
        <w:r w:rsidR="00FE61BE" w:rsidRPr="00E44004">
          <w:rPr>
            <w:rStyle w:val="a3"/>
            <w:rFonts w:ascii="Times New Roman" w:hAnsi="Times New Roman"/>
            <w:color w:val="000000" w:themeColor="text1"/>
            <w:bdr w:val="none" w:sz="0" w:space="0" w:color="auto" w:frame="1"/>
          </w:rPr>
          <w:t>244</w:t>
        </w:r>
      </w:hyperlink>
    </w:p>
    <w:p w:rsidR="009A7A5E" w:rsidRPr="001638C9" w:rsidRDefault="009A7A5E" w:rsidP="00CE0C2F">
      <w:pPr>
        <w:spacing w:line="240" w:lineRule="auto"/>
        <w:ind w:firstLine="0"/>
        <w:jc w:val="center"/>
        <w:rPr>
          <w:rFonts w:ascii="Times New Roman" w:hAnsi="Times New Roman"/>
          <w:color w:val="000000"/>
          <w:sz w:val="21"/>
          <w:szCs w:val="21"/>
        </w:rPr>
      </w:pPr>
    </w:p>
    <w:p w:rsidR="00EC2E77" w:rsidRPr="001638C9" w:rsidRDefault="00EC2E77" w:rsidP="00F503E2">
      <w:pPr>
        <w:spacing w:line="240" w:lineRule="auto"/>
        <w:ind w:firstLine="0"/>
        <w:jc w:val="center"/>
        <w:rPr>
          <w:rFonts w:ascii="Times New Roman" w:hAnsi="Times New Roman"/>
          <w:b/>
          <w:sz w:val="21"/>
          <w:szCs w:val="21"/>
        </w:rPr>
      </w:pPr>
    </w:p>
    <w:p w:rsidR="00B92038" w:rsidRPr="001638C9" w:rsidRDefault="00B92038" w:rsidP="00F503E2">
      <w:pPr>
        <w:spacing w:line="240" w:lineRule="auto"/>
        <w:ind w:firstLine="0"/>
        <w:jc w:val="center"/>
        <w:rPr>
          <w:rFonts w:ascii="Times New Roman" w:hAnsi="Times New Roman"/>
          <w:sz w:val="21"/>
          <w:szCs w:val="21"/>
        </w:rPr>
      </w:pPr>
      <w:r w:rsidRPr="001638C9">
        <w:rPr>
          <w:rFonts w:ascii="Times New Roman" w:hAnsi="Times New Roman"/>
          <w:sz w:val="21"/>
          <w:szCs w:val="21"/>
        </w:rPr>
        <w:t>г. Киров (обл.)</w:t>
      </w:r>
      <w:r w:rsidRPr="001638C9">
        <w:rPr>
          <w:rFonts w:ascii="Times New Roman" w:hAnsi="Times New Roman"/>
          <w:sz w:val="21"/>
          <w:szCs w:val="21"/>
        </w:rPr>
        <w:tab/>
      </w:r>
      <w:r w:rsidRPr="001638C9">
        <w:rPr>
          <w:rFonts w:ascii="Times New Roman" w:hAnsi="Times New Roman"/>
          <w:sz w:val="21"/>
          <w:szCs w:val="21"/>
        </w:rPr>
        <w:tab/>
      </w:r>
      <w:r w:rsidRPr="001638C9">
        <w:rPr>
          <w:rFonts w:ascii="Times New Roman" w:hAnsi="Times New Roman"/>
          <w:sz w:val="21"/>
          <w:szCs w:val="21"/>
        </w:rPr>
        <w:tab/>
      </w:r>
      <w:r w:rsidRPr="001638C9">
        <w:rPr>
          <w:rFonts w:ascii="Times New Roman" w:hAnsi="Times New Roman"/>
          <w:sz w:val="21"/>
          <w:szCs w:val="21"/>
        </w:rPr>
        <w:tab/>
      </w:r>
      <w:r w:rsidRPr="001638C9">
        <w:rPr>
          <w:rFonts w:ascii="Times New Roman" w:hAnsi="Times New Roman"/>
          <w:sz w:val="21"/>
          <w:szCs w:val="21"/>
        </w:rPr>
        <w:tab/>
        <w:t xml:space="preserve">                       </w:t>
      </w:r>
      <w:r w:rsidRPr="001638C9">
        <w:rPr>
          <w:rFonts w:ascii="Times New Roman" w:hAnsi="Times New Roman"/>
          <w:sz w:val="21"/>
          <w:szCs w:val="21"/>
        </w:rPr>
        <w:tab/>
        <w:t xml:space="preserve"> </w:t>
      </w:r>
      <w:r w:rsidR="00A310E2" w:rsidRPr="001638C9">
        <w:rPr>
          <w:rFonts w:ascii="Times New Roman" w:hAnsi="Times New Roman"/>
          <w:sz w:val="21"/>
          <w:szCs w:val="21"/>
        </w:rPr>
        <w:t xml:space="preserve">       </w:t>
      </w:r>
      <w:r w:rsidR="00FB0C54" w:rsidRPr="001638C9">
        <w:rPr>
          <w:rFonts w:ascii="Times New Roman" w:hAnsi="Times New Roman"/>
          <w:sz w:val="21"/>
          <w:szCs w:val="21"/>
        </w:rPr>
        <w:t xml:space="preserve">               </w:t>
      </w:r>
      <w:r w:rsidR="007303D5" w:rsidRPr="001638C9">
        <w:rPr>
          <w:rFonts w:ascii="Times New Roman" w:hAnsi="Times New Roman"/>
          <w:sz w:val="21"/>
          <w:szCs w:val="21"/>
        </w:rPr>
        <w:t xml:space="preserve"> </w:t>
      </w:r>
      <w:r w:rsidR="00A96882" w:rsidRPr="001638C9">
        <w:rPr>
          <w:rFonts w:ascii="Times New Roman" w:hAnsi="Times New Roman"/>
          <w:sz w:val="21"/>
          <w:szCs w:val="21"/>
        </w:rPr>
        <w:t xml:space="preserve">       </w:t>
      </w:r>
      <w:r w:rsidR="006806B9" w:rsidRPr="001638C9">
        <w:rPr>
          <w:rFonts w:ascii="Times New Roman" w:hAnsi="Times New Roman"/>
          <w:sz w:val="21"/>
          <w:szCs w:val="21"/>
        </w:rPr>
        <w:t xml:space="preserve">         </w:t>
      </w:r>
      <w:r w:rsidR="00A310E2" w:rsidRPr="001638C9">
        <w:rPr>
          <w:rFonts w:ascii="Times New Roman" w:hAnsi="Times New Roman"/>
          <w:sz w:val="21"/>
          <w:szCs w:val="21"/>
        </w:rPr>
        <w:t>«</w:t>
      </w:r>
      <w:r w:rsidR="006806B9" w:rsidRPr="001638C9">
        <w:rPr>
          <w:rFonts w:ascii="Times New Roman" w:hAnsi="Times New Roman"/>
          <w:sz w:val="21"/>
          <w:szCs w:val="21"/>
        </w:rPr>
        <w:t>___</w:t>
      </w:r>
      <w:r w:rsidR="00A310E2" w:rsidRPr="001638C9">
        <w:rPr>
          <w:rFonts w:ascii="Times New Roman" w:hAnsi="Times New Roman"/>
          <w:sz w:val="21"/>
          <w:szCs w:val="21"/>
        </w:rPr>
        <w:t xml:space="preserve">» </w:t>
      </w:r>
      <w:r w:rsidR="006806B9" w:rsidRPr="001638C9">
        <w:rPr>
          <w:rFonts w:ascii="Times New Roman" w:hAnsi="Times New Roman"/>
          <w:sz w:val="21"/>
          <w:szCs w:val="21"/>
        </w:rPr>
        <w:t>________</w:t>
      </w:r>
      <w:r w:rsidR="00193573" w:rsidRPr="001638C9">
        <w:rPr>
          <w:rFonts w:ascii="Times New Roman" w:hAnsi="Times New Roman"/>
          <w:sz w:val="21"/>
          <w:szCs w:val="21"/>
        </w:rPr>
        <w:t xml:space="preserve"> </w:t>
      </w:r>
      <w:r w:rsidR="00867DB7" w:rsidRPr="001638C9">
        <w:rPr>
          <w:rFonts w:ascii="Times New Roman" w:hAnsi="Times New Roman"/>
          <w:sz w:val="21"/>
          <w:szCs w:val="21"/>
        </w:rPr>
        <w:t>202</w:t>
      </w:r>
      <w:r w:rsidR="00665845" w:rsidRPr="001638C9">
        <w:rPr>
          <w:rFonts w:ascii="Times New Roman" w:hAnsi="Times New Roman"/>
          <w:sz w:val="21"/>
          <w:szCs w:val="21"/>
        </w:rPr>
        <w:t>6</w:t>
      </w:r>
      <w:r w:rsidRPr="001638C9">
        <w:rPr>
          <w:rFonts w:ascii="Times New Roman" w:hAnsi="Times New Roman"/>
          <w:sz w:val="21"/>
          <w:szCs w:val="21"/>
        </w:rPr>
        <w:t xml:space="preserve"> г.</w:t>
      </w:r>
    </w:p>
    <w:p w:rsidR="00B92038" w:rsidRPr="001638C9" w:rsidRDefault="00B92038" w:rsidP="00F503E2">
      <w:pPr>
        <w:spacing w:line="240" w:lineRule="auto"/>
        <w:ind w:firstLine="0"/>
        <w:rPr>
          <w:rFonts w:ascii="Times New Roman" w:hAnsi="Times New Roman"/>
          <w:sz w:val="21"/>
          <w:szCs w:val="21"/>
        </w:rPr>
      </w:pPr>
    </w:p>
    <w:p w:rsidR="009A7A5E" w:rsidRPr="001638C9" w:rsidRDefault="002C189D" w:rsidP="00CE0C2F">
      <w:pPr>
        <w:spacing w:line="240" w:lineRule="auto"/>
        <w:ind w:firstLine="567"/>
        <w:rPr>
          <w:rFonts w:ascii="Times New Roman" w:hAnsi="Times New Roman"/>
          <w:sz w:val="21"/>
          <w:szCs w:val="21"/>
        </w:rPr>
      </w:pPr>
      <w:r w:rsidRPr="001638C9">
        <w:rPr>
          <w:rFonts w:ascii="Times New Roman" w:hAnsi="Times New Roman"/>
          <w:b/>
          <w:iCs/>
          <w:sz w:val="21"/>
          <w:szCs w:val="21"/>
        </w:rPr>
        <w:t>Федеральное государственное бюджетное образовательное учреждение высшего образования «Кировский государственный медицинский университет» Министерства</w:t>
      </w:r>
      <w:r w:rsidR="00193573" w:rsidRPr="001638C9">
        <w:rPr>
          <w:rFonts w:ascii="Times New Roman" w:hAnsi="Times New Roman"/>
          <w:b/>
          <w:iCs/>
          <w:sz w:val="21"/>
          <w:szCs w:val="21"/>
        </w:rPr>
        <w:t xml:space="preserve"> </w:t>
      </w:r>
      <w:r w:rsidRPr="001638C9">
        <w:rPr>
          <w:rFonts w:ascii="Times New Roman" w:hAnsi="Times New Roman"/>
          <w:b/>
          <w:iCs/>
          <w:sz w:val="21"/>
          <w:szCs w:val="21"/>
        </w:rPr>
        <w:t>здравоохранения Российской Федерации (ФГБОУ ВО Кировский ГМУ Минздрава России)</w:t>
      </w:r>
      <w:r w:rsidRPr="001638C9">
        <w:rPr>
          <w:rFonts w:ascii="Times New Roman" w:hAnsi="Times New Roman"/>
          <w:iCs/>
          <w:sz w:val="21"/>
          <w:szCs w:val="21"/>
        </w:rPr>
        <w:t>,</w:t>
      </w:r>
      <w:r w:rsidRPr="001638C9">
        <w:rPr>
          <w:rFonts w:ascii="Times New Roman" w:hAnsi="Times New Roman"/>
          <w:sz w:val="21"/>
          <w:szCs w:val="21"/>
        </w:rPr>
        <w:t xml:space="preserve"> именуемое в дальнейшем </w:t>
      </w:r>
      <w:r w:rsidR="00A96882" w:rsidRPr="001638C9">
        <w:rPr>
          <w:rFonts w:ascii="Times New Roman" w:hAnsi="Times New Roman"/>
          <w:sz w:val="21"/>
          <w:szCs w:val="21"/>
        </w:rPr>
        <w:t>«</w:t>
      </w:r>
      <w:r w:rsidRPr="001638C9">
        <w:rPr>
          <w:rFonts w:ascii="Times New Roman" w:hAnsi="Times New Roman"/>
          <w:sz w:val="21"/>
          <w:szCs w:val="21"/>
        </w:rPr>
        <w:t>Заказчик</w:t>
      </w:r>
      <w:r w:rsidR="00A96882" w:rsidRPr="001638C9">
        <w:rPr>
          <w:rFonts w:ascii="Times New Roman" w:hAnsi="Times New Roman"/>
          <w:sz w:val="21"/>
          <w:szCs w:val="21"/>
        </w:rPr>
        <w:t>»</w:t>
      </w:r>
      <w:r w:rsidRPr="001638C9">
        <w:rPr>
          <w:rFonts w:ascii="Times New Roman" w:hAnsi="Times New Roman"/>
          <w:sz w:val="21"/>
          <w:szCs w:val="21"/>
        </w:rPr>
        <w:t>,</w:t>
      </w:r>
      <w:r w:rsidR="00EC1C46" w:rsidRPr="001638C9">
        <w:rPr>
          <w:rFonts w:ascii="Times New Roman" w:hAnsi="Times New Roman"/>
          <w:sz w:val="21"/>
          <w:szCs w:val="21"/>
        </w:rPr>
        <w:t xml:space="preserve"> в лице </w:t>
      </w:r>
      <w:r w:rsidR="00193573" w:rsidRPr="001638C9">
        <w:rPr>
          <w:rFonts w:ascii="Times New Roman" w:hAnsi="Times New Roman"/>
          <w:sz w:val="21"/>
          <w:szCs w:val="21"/>
        </w:rPr>
        <w:t>проректора по административно-хозяйственной работе Стешакова Олега Владимировича, действующего н</w:t>
      </w:r>
      <w:r w:rsidR="00867DB7" w:rsidRPr="001638C9">
        <w:rPr>
          <w:rFonts w:ascii="Times New Roman" w:hAnsi="Times New Roman"/>
          <w:sz w:val="21"/>
          <w:szCs w:val="21"/>
        </w:rPr>
        <w:t xml:space="preserve">а основании доверенности от </w:t>
      </w:r>
      <w:r w:rsidR="004656D1" w:rsidRPr="001638C9">
        <w:rPr>
          <w:rFonts w:ascii="Times New Roman" w:hAnsi="Times New Roman"/>
          <w:sz w:val="21"/>
          <w:szCs w:val="21"/>
        </w:rPr>
        <w:t>01</w:t>
      </w:r>
      <w:r w:rsidR="006806B9" w:rsidRPr="001638C9">
        <w:rPr>
          <w:rFonts w:ascii="Times New Roman" w:hAnsi="Times New Roman"/>
          <w:sz w:val="21"/>
          <w:szCs w:val="21"/>
        </w:rPr>
        <w:t>.0</w:t>
      </w:r>
      <w:r w:rsidR="004656D1" w:rsidRPr="001638C9">
        <w:rPr>
          <w:rFonts w:ascii="Times New Roman" w:hAnsi="Times New Roman"/>
          <w:sz w:val="21"/>
          <w:szCs w:val="21"/>
        </w:rPr>
        <w:t>1</w:t>
      </w:r>
      <w:r w:rsidR="006806B9" w:rsidRPr="001638C9">
        <w:rPr>
          <w:rFonts w:ascii="Times New Roman" w:hAnsi="Times New Roman"/>
          <w:sz w:val="21"/>
          <w:szCs w:val="21"/>
        </w:rPr>
        <w:t>.202</w:t>
      </w:r>
      <w:r w:rsidR="004656D1" w:rsidRPr="001638C9">
        <w:rPr>
          <w:rFonts w:ascii="Times New Roman" w:hAnsi="Times New Roman"/>
          <w:sz w:val="21"/>
          <w:szCs w:val="21"/>
        </w:rPr>
        <w:t>6</w:t>
      </w:r>
      <w:r w:rsidR="006806B9" w:rsidRPr="001638C9">
        <w:rPr>
          <w:rFonts w:ascii="Times New Roman" w:hAnsi="Times New Roman"/>
          <w:sz w:val="21"/>
          <w:szCs w:val="21"/>
        </w:rPr>
        <w:t xml:space="preserve"> № </w:t>
      </w:r>
      <w:r w:rsidR="004656D1" w:rsidRPr="001638C9">
        <w:rPr>
          <w:rFonts w:ascii="Times New Roman" w:hAnsi="Times New Roman"/>
          <w:sz w:val="21"/>
          <w:szCs w:val="21"/>
        </w:rPr>
        <w:t>3</w:t>
      </w:r>
      <w:r w:rsidR="006806B9" w:rsidRPr="001638C9">
        <w:rPr>
          <w:rFonts w:ascii="Times New Roman" w:hAnsi="Times New Roman"/>
          <w:sz w:val="21"/>
          <w:szCs w:val="21"/>
        </w:rPr>
        <w:t>/202</w:t>
      </w:r>
      <w:r w:rsidR="004656D1" w:rsidRPr="001638C9">
        <w:rPr>
          <w:rFonts w:ascii="Times New Roman" w:hAnsi="Times New Roman"/>
          <w:sz w:val="21"/>
          <w:szCs w:val="21"/>
        </w:rPr>
        <w:t>6</w:t>
      </w:r>
      <w:r w:rsidRPr="001638C9">
        <w:rPr>
          <w:rFonts w:ascii="Times New Roman" w:hAnsi="Times New Roman"/>
          <w:sz w:val="21"/>
          <w:szCs w:val="21"/>
        </w:rPr>
        <w:t>,</w:t>
      </w:r>
      <w:r w:rsidR="006D0BE1" w:rsidRPr="001638C9">
        <w:rPr>
          <w:rFonts w:ascii="Times New Roman" w:hAnsi="Times New Roman"/>
          <w:sz w:val="21"/>
          <w:szCs w:val="21"/>
        </w:rPr>
        <w:t xml:space="preserve"> </w:t>
      </w:r>
      <w:r w:rsidRPr="001638C9">
        <w:rPr>
          <w:rFonts w:ascii="Times New Roman" w:hAnsi="Times New Roman"/>
          <w:sz w:val="21"/>
          <w:szCs w:val="21"/>
        </w:rPr>
        <w:t>с одной стороны</w:t>
      </w:r>
      <w:r w:rsidR="00B92038" w:rsidRPr="001638C9">
        <w:rPr>
          <w:rFonts w:ascii="Times New Roman" w:hAnsi="Times New Roman"/>
          <w:sz w:val="21"/>
          <w:szCs w:val="21"/>
        </w:rPr>
        <w:t xml:space="preserve">, и </w:t>
      </w:r>
    </w:p>
    <w:p w:rsidR="000D2C5D" w:rsidRPr="001638C9" w:rsidRDefault="006806B9" w:rsidP="00CE0C2F">
      <w:pPr>
        <w:spacing w:line="240" w:lineRule="auto"/>
        <w:ind w:firstLine="567"/>
        <w:rPr>
          <w:rFonts w:ascii="Times New Roman" w:hAnsi="Times New Roman"/>
          <w:sz w:val="21"/>
          <w:szCs w:val="21"/>
        </w:rPr>
      </w:pPr>
      <w:r w:rsidRPr="001638C9">
        <w:rPr>
          <w:rFonts w:ascii="Times New Roman" w:hAnsi="Times New Roman"/>
          <w:b/>
          <w:bCs/>
          <w:color w:val="000000"/>
          <w:spacing w:val="4"/>
          <w:sz w:val="21"/>
          <w:szCs w:val="21"/>
        </w:rPr>
        <w:t>_____________________________________________________________</w:t>
      </w:r>
      <w:r w:rsidR="00A96882" w:rsidRPr="001638C9">
        <w:rPr>
          <w:rFonts w:ascii="Times New Roman" w:hAnsi="Times New Roman"/>
          <w:b/>
          <w:bCs/>
          <w:color w:val="000000"/>
          <w:spacing w:val="4"/>
          <w:sz w:val="21"/>
          <w:szCs w:val="21"/>
        </w:rPr>
        <w:t xml:space="preserve"> </w:t>
      </w:r>
      <w:r w:rsidR="009A7A5E" w:rsidRPr="001638C9">
        <w:rPr>
          <w:rFonts w:ascii="Times New Roman" w:hAnsi="Times New Roman"/>
          <w:bCs/>
          <w:color w:val="000000"/>
          <w:spacing w:val="4"/>
          <w:sz w:val="21"/>
          <w:szCs w:val="21"/>
        </w:rPr>
        <w:t>именуемый</w:t>
      </w:r>
      <w:r w:rsidR="00A96882" w:rsidRPr="001638C9">
        <w:rPr>
          <w:rFonts w:ascii="Times New Roman" w:hAnsi="Times New Roman"/>
          <w:bCs/>
          <w:color w:val="000000"/>
          <w:spacing w:val="4"/>
          <w:sz w:val="21"/>
          <w:szCs w:val="21"/>
        </w:rPr>
        <w:t xml:space="preserve"> в дальнейшем</w:t>
      </w:r>
      <w:r w:rsidR="00A96882" w:rsidRPr="001638C9">
        <w:rPr>
          <w:rFonts w:ascii="Times New Roman" w:hAnsi="Times New Roman"/>
          <w:b/>
          <w:bCs/>
          <w:color w:val="000000"/>
          <w:spacing w:val="4"/>
          <w:sz w:val="21"/>
          <w:szCs w:val="21"/>
        </w:rPr>
        <w:t xml:space="preserve"> </w:t>
      </w:r>
      <w:r w:rsidR="00A96882" w:rsidRPr="001638C9">
        <w:rPr>
          <w:rFonts w:ascii="Times New Roman" w:hAnsi="Times New Roman"/>
          <w:bCs/>
          <w:color w:val="000000"/>
          <w:spacing w:val="4"/>
          <w:sz w:val="21"/>
          <w:szCs w:val="21"/>
        </w:rPr>
        <w:t>«Подрядчик»</w:t>
      </w:r>
      <w:r w:rsidR="00DA2DA9" w:rsidRPr="001638C9">
        <w:rPr>
          <w:rFonts w:ascii="Times New Roman" w:hAnsi="Times New Roman"/>
          <w:sz w:val="21"/>
          <w:szCs w:val="21"/>
        </w:rPr>
        <w:t>,</w:t>
      </w:r>
      <w:r w:rsidR="00AE6D71" w:rsidRPr="001638C9">
        <w:rPr>
          <w:rFonts w:ascii="Times New Roman" w:hAnsi="Times New Roman"/>
          <w:sz w:val="21"/>
          <w:szCs w:val="21"/>
        </w:rPr>
        <w:t xml:space="preserve"> </w:t>
      </w:r>
      <w:r w:rsidR="00867DB7" w:rsidRPr="001638C9">
        <w:rPr>
          <w:rFonts w:ascii="Times New Roman" w:hAnsi="Times New Roman"/>
          <w:sz w:val="21"/>
          <w:szCs w:val="21"/>
        </w:rPr>
        <w:t xml:space="preserve">в лице </w:t>
      </w:r>
      <w:r w:rsidRPr="001638C9">
        <w:rPr>
          <w:rFonts w:ascii="Times New Roman" w:hAnsi="Times New Roman"/>
          <w:sz w:val="21"/>
          <w:szCs w:val="21"/>
        </w:rPr>
        <w:t>____________________________________________</w:t>
      </w:r>
      <w:r w:rsidR="00867DB7" w:rsidRPr="001638C9">
        <w:rPr>
          <w:rFonts w:ascii="Times New Roman" w:hAnsi="Times New Roman"/>
          <w:sz w:val="21"/>
          <w:szCs w:val="21"/>
        </w:rPr>
        <w:t>, действующего</w:t>
      </w:r>
      <w:r w:rsidR="009A7A5E" w:rsidRPr="001638C9">
        <w:rPr>
          <w:rFonts w:ascii="Times New Roman" w:hAnsi="Times New Roman"/>
          <w:sz w:val="21"/>
          <w:szCs w:val="21"/>
        </w:rPr>
        <w:t xml:space="preserve"> имени на основании </w:t>
      </w:r>
      <w:r w:rsidRPr="001638C9">
        <w:rPr>
          <w:rFonts w:ascii="Times New Roman" w:hAnsi="Times New Roman"/>
          <w:sz w:val="21"/>
          <w:szCs w:val="21"/>
        </w:rPr>
        <w:t>________________________</w:t>
      </w:r>
      <w:r w:rsidR="00193573" w:rsidRPr="001638C9">
        <w:rPr>
          <w:rFonts w:ascii="Times New Roman" w:hAnsi="Times New Roman"/>
          <w:sz w:val="21"/>
          <w:szCs w:val="21"/>
        </w:rPr>
        <w:t>,</w:t>
      </w:r>
      <w:r w:rsidR="00033CA5" w:rsidRPr="001638C9">
        <w:rPr>
          <w:rFonts w:ascii="Times New Roman" w:hAnsi="Times New Roman"/>
          <w:sz w:val="21"/>
          <w:szCs w:val="21"/>
        </w:rPr>
        <w:t xml:space="preserve"> </w:t>
      </w:r>
      <w:r w:rsidR="00B92038" w:rsidRPr="001638C9">
        <w:rPr>
          <w:rFonts w:ascii="Times New Roman" w:hAnsi="Times New Roman"/>
          <w:sz w:val="21"/>
          <w:szCs w:val="21"/>
        </w:rPr>
        <w:t xml:space="preserve">с другой стороны, совместно именуемые </w:t>
      </w:r>
      <w:r w:rsidR="00A96882" w:rsidRPr="001638C9">
        <w:rPr>
          <w:rFonts w:ascii="Times New Roman" w:hAnsi="Times New Roman"/>
          <w:sz w:val="21"/>
          <w:szCs w:val="21"/>
        </w:rPr>
        <w:t>«</w:t>
      </w:r>
      <w:r w:rsidR="00B92038" w:rsidRPr="001638C9">
        <w:rPr>
          <w:rFonts w:ascii="Times New Roman" w:hAnsi="Times New Roman"/>
          <w:sz w:val="21"/>
          <w:szCs w:val="21"/>
        </w:rPr>
        <w:t>Стороны</w:t>
      </w:r>
      <w:r w:rsidR="00A96882" w:rsidRPr="001638C9">
        <w:rPr>
          <w:rFonts w:ascii="Times New Roman" w:hAnsi="Times New Roman"/>
          <w:sz w:val="21"/>
          <w:szCs w:val="21"/>
        </w:rPr>
        <w:t>»,</w:t>
      </w:r>
      <w:r w:rsidR="00493C02" w:rsidRPr="001638C9">
        <w:rPr>
          <w:rFonts w:ascii="Times New Roman" w:hAnsi="Times New Roman"/>
          <w:sz w:val="21"/>
          <w:szCs w:val="21"/>
        </w:rPr>
        <w:t xml:space="preserve"> </w:t>
      </w:r>
      <w:r w:rsidR="00AE6D71" w:rsidRPr="001638C9">
        <w:rPr>
          <w:rFonts w:ascii="Times New Roman" w:hAnsi="Times New Roman"/>
          <w:color w:val="000000"/>
          <w:sz w:val="21"/>
          <w:szCs w:val="21"/>
        </w:rPr>
        <w:t xml:space="preserve">в соответствии </w:t>
      </w:r>
      <w:r w:rsidR="00FD771C" w:rsidRPr="001638C9">
        <w:rPr>
          <w:rFonts w:ascii="Times New Roman" w:hAnsi="Times New Roman"/>
          <w:color w:val="000000"/>
          <w:sz w:val="21"/>
          <w:szCs w:val="21"/>
        </w:rPr>
        <w:t>с</w:t>
      </w:r>
      <w:r w:rsidR="00A96882" w:rsidRPr="001638C9">
        <w:rPr>
          <w:rFonts w:ascii="Times New Roman" w:hAnsi="Times New Roman"/>
          <w:color w:val="000000"/>
          <w:sz w:val="21"/>
          <w:szCs w:val="21"/>
        </w:rPr>
        <w:t xml:space="preserve"> п.</w:t>
      </w:r>
      <w:r w:rsidR="00FE61BE">
        <w:rPr>
          <w:rFonts w:ascii="Times New Roman" w:hAnsi="Times New Roman"/>
          <w:color w:val="000000"/>
          <w:sz w:val="21"/>
          <w:szCs w:val="21"/>
        </w:rPr>
        <w:t>4</w:t>
      </w:r>
      <w:r w:rsidR="00A96882" w:rsidRPr="001638C9">
        <w:rPr>
          <w:rFonts w:ascii="Times New Roman" w:hAnsi="Times New Roman"/>
          <w:color w:val="000000"/>
          <w:sz w:val="21"/>
          <w:szCs w:val="21"/>
        </w:rPr>
        <w:t xml:space="preserve"> ч.1 ст</w:t>
      </w:r>
      <w:r w:rsidR="00193573" w:rsidRPr="001638C9">
        <w:rPr>
          <w:rFonts w:ascii="Times New Roman" w:hAnsi="Times New Roman"/>
          <w:color w:val="000000"/>
          <w:sz w:val="21"/>
          <w:szCs w:val="21"/>
        </w:rPr>
        <w:t>.</w:t>
      </w:r>
      <w:r w:rsidR="00A96882" w:rsidRPr="001638C9">
        <w:rPr>
          <w:rFonts w:ascii="Times New Roman" w:hAnsi="Times New Roman"/>
          <w:color w:val="000000"/>
          <w:sz w:val="21"/>
          <w:szCs w:val="21"/>
        </w:rPr>
        <w:t>93</w:t>
      </w:r>
      <w:r w:rsidR="00FB0C54" w:rsidRPr="001638C9">
        <w:rPr>
          <w:rFonts w:ascii="Times New Roman" w:hAnsi="Times New Roman"/>
          <w:color w:val="000000"/>
          <w:sz w:val="21"/>
          <w:szCs w:val="21"/>
        </w:rPr>
        <w:t xml:space="preserve"> </w:t>
      </w:r>
      <w:r w:rsidR="00A96882" w:rsidRPr="001638C9">
        <w:rPr>
          <w:rFonts w:ascii="Times New Roman" w:hAnsi="Times New Roman"/>
          <w:color w:val="000000"/>
          <w:sz w:val="21"/>
          <w:szCs w:val="21"/>
        </w:rPr>
        <w:t>Федерального закона от 05.04.2013 № 44-ФЗ «О контрактной системе</w:t>
      </w:r>
      <w:r w:rsidR="00493C02" w:rsidRPr="001638C9">
        <w:rPr>
          <w:rFonts w:ascii="Times New Roman" w:hAnsi="Times New Roman"/>
          <w:color w:val="000000"/>
          <w:sz w:val="21"/>
          <w:szCs w:val="21"/>
        </w:rPr>
        <w:t xml:space="preserve"> </w:t>
      </w:r>
      <w:r w:rsidR="00A96882" w:rsidRPr="001638C9">
        <w:rPr>
          <w:rFonts w:ascii="Times New Roman" w:hAnsi="Times New Roman"/>
          <w:color w:val="000000"/>
          <w:sz w:val="21"/>
          <w:szCs w:val="21"/>
        </w:rPr>
        <w:t>в сфере закупок товаров, работ, услуг для обеспечения государственных</w:t>
      </w:r>
      <w:r w:rsidR="00EC1C46" w:rsidRPr="001638C9">
        <w:rPr>
          <w:rFonts w:ascii="Times New Roman" w:hAnsi="Times New Roman"/>
          <w:color w:val="000000"/>
          <w:sz w:val="21"/>
          <w:szCs w:val="21"/>
        </w:rPr>
        <w:t xml:space="preserve"> </w:t>
      </w:r>
      <w:r w:rsidR="00A96882" w:rsidRPr="001638C9">
        <w:rPr>
          <w:rFonts w:ascii="Times New Roman" w:hAnsi="Times New Roman"/>
          <w:color w:val="000000"/>
          <w:sz w:val="21"/>
          <w:szCs w:val="21"/>
        </w:rPr>
        <w:t>и муниципальных нужд</w:t>
      </w:r>
      <w:r w:rsidR="00AE6D71" w:rsidRPr="001638C9">
        <w:rPr>
          <w:rFonts w:ascii="Times New Roman" w:hAnsi="Times New Roman"/>
          <w:color w:val="000000"/>
          <w:sz w:val="21"/>
          <w:szCs w:val="21"/>
        </w:rPr>
        <w:t>»</w:t>
      </w:r>
      <w:r w:rsidR="00493C02" w:rsidRPr="001638C9">
        <w:rPr>
          <w:rFonts w:ascii="Times New Roman" w:hAnsi="Times New Roman"/>
          <w:color w:val="000000"/>
          <w:sz w:val="21"/>
          <w:szCs w:val="21"/>
        </w:rPr>
        <w:t xml:space="preserve"> </w:t>
      </w:r>
      <w:r w:rsidR="00A96882" w:rsidRPr="001638C9">
        <w:rPr>
          <w:rFonts w:ascii="Times New Roman" w:hAnsi="Times New Roman"/>
          <w:color w:val="000000"/>
          <w:sz w:val="21"/>
          <w:szCs w:val="21"/>
        </w:rPr>
        <w:t>(далее – Федеральный закон от 05.04.2013 № 44-ФЗ)</w:t>
      </w:r>
      <w:r w:rsidR="00033CA5" w:rsidRPr="001638C9">
        <w:rPr>
          <w:rFonts w:ascii="Times New Roman" w:hAnsi="Times New Roman"/>
          <w:color w:val="000000"/>
          <w:sz w:val="21"/>
          <w:szCs w:val="21"/>
        </w:rPr>
        <w:t>,</w:t>
      </w:r>
      <w:r w:rsidR="00EC1C46" w:rsidRPr="001638C9">
        <w:rPr>
          <w:rFonts w:ascii="Times New Roman" w:hAnsi="Times New Roman"/>
          <w:sz w:val="21"/>
          <w:szCs w:val="21"/>
        </w:rPr>
        <w:t xml:space="preserve"> заключили настоящий </w:t>
      </w:r>
      <w:r w:rsidRPr="001638C9">
        <w:rPr>
          <w:rFonts w:ascii="Times New Roman" w:hAnsi="Times New Roman"/>
          <w:sz w:val="21"/>
          <w:szCs w:val="21"/>
        </w:rPr>
        <w:t>Контракт</w:t>
      </w:r>
      <w:r w:rsidR="00AE6D71" w:rsidRPr="001638C9">
        <w:rPr>
          <w:rFonts w:ascii="Times New Roman" w:hAnsi="Times New Roman"/>
          <w:sz w:val="21"/>
          <w:szCs w:val="21"/>
        </w:rPr>
        <w:t xml:space="preserve"> </w:t>
      </w:r>
      <w:r w:rsidR="00033CA5" w:rsidRPr="001638C9">
        <w:rPr>
          <w:rFonts w:ascii="Times New Roman" w:hAnsi="Times New Roman"/>
          <w:sz w:val="21"/>
          <w:szCs w:val="21"/>
        </w:rPr>
        <w:t>о нижеследующем</w:t>
      </w:r>
      <w:r w:rsidR="00B92038" w:rsidRPr="001638C9">
        <w:rPr>
          <w:rFonts w:ascii="Times New Roman" w:hAnsi="Times New Roman"/>
          <w:sz w:val="21"/>
          <w:szCs w:val="21"/>
        </w:rPr>
        <w:t>:</w:t>
      </w:r>
    </w:p>
    <w:p w:rsidR="00EC1C46" w:rsidRPr="001638C9" w:rsidRDefault="00EC1C46" w:rsidP="00F503E2">
      <w:pPr>
        <w:spacing w:line="240" w:lineRule="auto"/>
        <w:ind w:firstLine="709"/>
        <w:rPr>
          <w:rFonts w:ascii="Times New Roman" w:hAnsi="Times New Roman"/>
          <w:sz w:val="21"/>
          <w:szCs w:val="21"/>
        </w:rPr>
      </w:pPr>
    </w:p>
    <w:p w:rsidR="000D2C5D" w:rsidRPr="001638C9" w:rsidRDefault="00B92038" w:rsidP="00F503E2">
      <w:pPr>
        <w:spacing w:line="240" w:lineRule="auto"/>
        <w:ind w:firstLine="0"/>
        <w:jc w:val="center"/>
        <w:rPr>
          <w:rFonts w:ascii="Times New Roman" w:hAnsi="Times New Roman"/>
          <w:b/>
          <w:sz w:val="21"/>
          <w:szCs w:val="21"/>
        </w:rPr>
      </w:pPr>
      <w:r w:rsidRPr="001638C9">
        <w:rPr>
          <w:rFonts w:ascii="Times New Roman" w:hAnsi="Times New Roman"/>
          <w:b/>
          <w:sz w:val="21"/>
          <w:szCs w:val="21"/>
        </w:rPr>
        <w:t xml:space="preserve">1. ПРЕДМЕТ </w:t>
      </w:r>
      <w:r w:rsidR="006806B9" w:rsidRPr="001638C9">
        <w:rPr>
          <w:rFonts w:ascii="Times New Roman" w:hAnsi="Times New Roman"/>
          <w:b/>
          <w:sz w:val="21"/>
          <w:szCs w:val="21"/>
        </w:rPr>
        <w:t>КОНТРАКТ</w:t>
      </w:r>
      <w:r w:rsidRPr="001638C9">
        <w:rPr>
          <w:rFonts w:ascii="Times New Roman" w:hAnsi="Times New Roman"/>
          <w:b/>
          <w:sz w:val="21"/>
          <w:szCs w:val="21"/>
        </w:rPr>
        <w:t>А</w:t>
      </w:r>
    </w:p>
    <w:p w:rsidR="00786675" w:rsidRPr="001638C9" w:rsidRDefault="00786675" w:rsidP="00F503E2">
      <w:pPr>
        <w:pStyle w:val="ConsPlusNormal"/>
        <w:widowControl/>
        <w:ind w:firstLine="567"/>
        <w:jc w:val="both"/>
        <w:rPr>
          <w:rFonts w:ascii="Times New Roman" w:hAnsi="Times New Roman" w:cs="Times New Roman"/>
          <w:color w:val="000000"/>
          <w:sz w:val="21"/>
          <w:szCs w:val="21"/>
        </w:rPr>
      </w:pPr>
      <w:r w:rsidRPr="001638C9">
        <w:rPr>
          <w:rFonts w:ascii="Times New Roman" w:hAnsi="Times New Roman" w:cs="Times New Roman"/>
          <w:sz w:val="21"/>
          <w:szCs w:val="21"/>
        </w:rPr>
        <w:t xml:space="preserve">1.1. По настоящему </w:t>
      </w:r>
      <w:r w:rsidR="006806B9" w:rsidRPr="001638C9">
        <w:rPr>
          <w:rFonts w:ascii="Times New Roman" w:hAnsi="Times New Roman" w:cs="Times New Roman"/>
          <w:sz w:val="21"/>
          <w:szCs w:val="21"/>
        </w:rPr>
        <w:t>Контракт</w:t>
      </w:r>
      <w:r w:rsidRPr="001638C9">
        <w:rPr>
          <w:rFonts w:ascii="Times New Roman" w:hAnsi="Times New Roman" w:cs="Times New Roman"/>
          <w:sz w:val="21"/>
          <w:szCs w:val="21"/>
        </w:rPr>
        <w:t>у П</w:t>
      </w:r>
      <w:r w:rsidR="00F83E4E" w:rsidRPr="001638C9">
        <w:rPr>
          <w:rFonts w:ascii="Times New Roman" w:hAnsi="Times New Roman" w:cs="Times New Roman"/>
          <w:sz w:val="21"/>
          <w:szCs w:val="21"/>
        </w:rPr>
        <w:t>одрядчик обязуется выполнить</w:t>
      </w:r>
      <w:r w:rsidR="00B3609F" w:rsidRPr="001638C9">
        <w:rPr>
          <w:rFonts w:ascii="Times New Roman" w:hAnsi="Times New Roman" w:cs="Times New Roman"/>
          <w:sz w:val="21"/>
          <w:szCs w:val="21"/>
        </w:rPr>
        <w:t xml:space="preserve"> </w:t>
      </w:r>
      <w:r w:rsidRPr="001638C9">
        <w:rPr>
          <w:rFonts w:ascii="Times New Roman" w:hAnsi="Times New Roman" w:cs="Times New Roman"/>
          <w:sz w:val="21"/>
          <w:szCs w:val="21"/>
        </w:rPr>
        <w:t xml:space="preserve">в соответствии </w:t>
      </w:r>
      <w:r w:rsidR="0080526A" w:rsidRPr="001638C9">
        <w:rPr>
          <w:rFonts w:ascii="Times New Roman" w:hAnsi="Times New Roman" w:cs="Times New Roman"/>
          <w:sz w:val="21"/>
          <w:szCs w:val="21"/>
        </w:rPr>
        <w:t xml:space="preserve">Локальной сметой </w:t>
      </w:r>
      <w:r w:rsidR="00F83E4E" w:rsidRPr="001638C9">
        <w:rPr>
          <w:rFonts w:ascii="Times New Roman" w:hAnsi="Times New Roman" w:cs="Times New Roman"/>
          <w:sz w:val="21"/>
          <w:szCs w:val="21"/>
        </w:rPr>
        <w:t>(Приложение № 1</w:t>
      </w:r>
      <w:r w:rsidR="0080526A" w:rsidRPr="001638C9">
        <w:rPr>
          <w:rFonts w:ascii="Times New Roman" w:hAnsi="Times New Roman" w:cs="Times New Roman"/>
          <w:sz w:val="21"/>
          <w:szCs w:val="21"/>
        </w:rPr>
        <w:t xml:space="preserve"> </w:t>
      </w:r>
      <w:r w:rsidR="007467B1" w:rsidRPr="001638C9">
        <w:rPr>
          <w:rFonts w:ascii="Times New Roman" w:hAnsi="Times New Roman" w:cs="Times New Roman"/>
          <w:sz w:val="21"/>
          <w:szCs w:val="21"/>
        </w:rPr>
        <w:t xml:space="preserve">к </w:t>
      </w:r>
      <w:r w:rsidR="0080526A" w:rsidRPr="001638C9">
        <w:rPr>
          <w:rFonts w:ascii="Times New Roman" w:hAnsi="Times New Roman" w:cs="Times New Roman"/>
          <w:sz w:val="21"/>
          <w:szCs w:val="21"/>
        </w:rPr>
        <w:t xml:space="preserve">настоящему </w:t>
      </w:r>
      <w:r w:rsidR="006806B9" w:rsidRPr="001638C9">
        <w:rPr>
          <w:rFonts w:ascii="Times New Roman" w:hAnsi="Times New Roman" w:cs="Times New Roman"/>
          <w:sz w:val="21"/>
          <w:szCs w:val="21"/>
        </w:rPr>
        <w:t>Контракт</w:t>
      </w:r>
      <w:r w:rsidR="007467B1" w:rsidRPr="001638C9">
        <w:rPr>
          <w:rFonts w:ascii="Times New Roman" w:hAnsi="Times New Roman" w:cs="Times New Roman"/>
          <w:sz w:val="21"/>
          <w:szCs w:val="21"/>
        </w:rPr>
        <w:t>у</w:t>
      </w:r>
      <w:r w:rsidRPr="001638C9">
        <w:rPr>
          <w:rFonts w:ascii="Times New Roman" w:hAnsi="Times New Roman" w:cs="Times New Roman"/>
          <w:sz w:val="21"/>
          <w:szCs w:val="21"/>
        </w:rPr>
        <w:t>)</w:t>
      </w:r>
      <w:r w:rsidR="00480C73" w:rsidRPr="001638C9">
        <w:rPr>
          <w:rFonts w:ascii="Times New Roman" w:hAnsi="Times New Roman" w:cs="Times New Roman"/>
          <w:sz w:val="21"/>
          <w:szCs w:val="21"/>
        </w:rPr>
        <w:t xml:space="preserve">, </w:t>
      </w:r>
      <w:r w:rsidR="001706DF" w:rsidRPr="001638C9">
        <w:rPr>
          <w:rFonts w:ascii="Times New Roman" w:hAnsi="Times New Roman" w:cs="Times New Roman"/>
          <w:sz w:val="21"/>
          <w:szCs w:val="21"/>
        </w:rPr>
        <w:t>Дефектной в</w:t>
      </w:r>
      <w:r w:rsidR="00480C73" w:rsidRPr="001638C9">
        <w:rPr>
          <w:rFonts w:ascii="Times New Roman" w:hAnsi="Times New Roman" w:cs="Times New Roman"/>
          <w:sz w:val="21"/>
          <w:szCs w:val="21"/>
        </w:rPr>
        <w:t>едомостью (Приложение №2)</w:t>
      </w:r>
      <w:r w:rsidR="000333E8">
        <w:rPr>
          <w:rFonts w:ascii="Times New Roman" w:hAnsi="Times New Roman" w:cs="Times New Roman"/>
          <w:sz w:val="21"/>
          <w:szCs w:val="21"/>
        </w:rPr>
        <w:t>,)</w:t>
      </w:r>
      <w:r w:rsidRPr="001638C9">
        <w:rPr>
          <w:rFonts w:ascii="Times New Roman" w:hAnsi="Times New Roman" w:cs="Times New Roman"/>
          <w:sz w:val="21"/>
          <w:szCs w:val="21"/>
        </w:rPr>
        <w:t xml:space="preserve"> </w:t>
      </w:r>
      <w:r w:rsidR="0080526A" w:rsidRPr="001638C9">
        <w:rPr>
          <w:rFonts w:ascii="Times New Roman" w:hAnsi="Times New Roman" w:cs="Times New Roman"/>
          <w:b/>
          <w:sz w:val="21"/>
          <w:szCs w:val="21"/>
        </w:rPr>
        <w:t>работы</w:t>
      </w:r>
      <w:r w:rsidR="009A7A5E" w:rsidRPr="001638C9">
        <w:rPr>
          <w:rFonts w:ascii="Times New Roman" w:hAnsi="Times New Roman" w:cs="Times New Roman"/>
          <w:b/>
          <w:sz w:val="21"/>
          <w:szCs w:val="21"/>
        </w:rPr>
        <w:t xml:space="preserve"> </w:t>
      </w:r>
      <w:r w:rsidR="0080526A" w:rsidRPr="001638C9">
        <w:rPr>
          <w:rFonts w:ascii="Times New Roman" w:hAnsi="Times New Roman" w:cs="Times New Roman"/>
          <w:b/>
          <w:sz w:val="21"/>
          <w:szCs w:val="21"/>
        </w:rPr>
        <w:t xml:space="preserve">по текущему ремонту </w:t>
      </w:r>
      <w:r w:rsidR="00FE61BE">
        <w:rPr>
          <w:rFonts w:ascii="Times New Roman" w:hAnsi="Times New Roman" w:cs="Times New Roman"/>
          <w:b/>
          <w:sz w:val="21"/>
          <w:szCs w:val="21"/>
        </w:rPr>
        <w:t>кровли общежития № 1 ФГБОУ ВО Кировского ГМУ Минздрава России</w:t>
      </w:r>
      <w:r w:rsidR="000333E8">
        <w:rPr>
          <w:rFonts w:ascii="Times New Roman" w:hAnsi="Times New Roman" w:cs="Times New Roman"/>
          <w:b/>
          <w:sz w:val="21"/>
          <w:szCs w:val="21"/>
        </w:rPr>
        <w:t xml:space="preserve"> </w:t>
      </w:r>
      <w:r w:rsidR="00E536C7" w:rsidRPr="001638C9">
        <w:rPr>
          <w:rFonts w:ascii="Times New Roman" w:hAnsi="Times New Roman" w:cs="Times New Roman"/>
          <w:b/>
          <w:sz w:val="21"/>
          <w:szCs w:val="21"/>
        </w:rPr>
        <w:t xml:space="preserve">по адресу: г. Киров, ул. </w:t>
      </w:r>
      <w:r w:rsidR="00FE61BE">
        <w:rPr>
          <w:rFonts w:ascii="Times New Roman" w:hAnsi="Times New Roman" w:cs="Times New Roman"/>
          <w:b/>
          <w:sz w:val="21"/>
          <w:szCs w:val="21"/>
        </w:rPr>
        <w:t>Никитская, д. 167</w:t>
      </w:r>
      <w:r w:rsidR="006806B9" w:rsidRPr="001638C9">
        <w:rPr>
          <w:rFonts w:ascii="Times New Roman" w:hAnsi="Times New Roman" w:cs="Times New Roman"/>
          <w:b/>
          <w:sz w:val="21"/>
          <w:szCs w:val="21"/>
        </w:rPr>
        <w:t xml:space="preserve">, </w:t>
      </w:r>
      <w:r w:rsidRPr="001638C9">
        <w:rPr>
          <w:rFonts w:ascii="Times New Roman" w:hAnsi="Times New Roman" w:cs="Times New Roman"/>
          <w:sz w:val="21"/>
          <w:szCs w:val="21"/>
        </w:rPr>
        <w:t>(далее – Объект), и сдать их результат Заказчику, а Заказчик об</w:t>
      </w:r>
      <w:r w:rsidR="00F74D1F" w:rsidRPr="001638C9">
        <w:rPr>
          <w:rFonts w:ascii="Times New Roman" w:hAnsi="Times New Roman" w:cs="Times New Roman"/>
          <w:sz w:val="21"/>
          <w:szCs w:val="21"/>
        </w:rPr>
        <w:t xml:space="preserve">язуется принять результат работ </w:t>
      </w:r>
      <w:r w:rsidR="00EC1C46" w:rsidRPr="001638C9">
        <w:rPr>
          <w:rFonts w:ascii="Times New Roman" w:hAnsi="Times New Roman" w:cs="Times New Roman"/>
          <w:sz w:val="21"/>
          <w:szCs w:val="21"/>
        </w:rPr>
        <w:t xml:space="preserve">и оплатить </w:t>
      </w:r>
      <w:r w:rsidRPr="001638C9">
        <w:rPr>
          <w:rFonts w:ascii="Times New Roman" w:hAnsi="Times New Roman" w:cs="Times New Roman"/>
          <w:sz w:val="21"/>
          <w:szCs w:val="21"/>
        </w:rPr>
        <w:t>их в размере,</w:t>
      </w:r>
      <w:r w:rsidR="007008BE" w:rsidRPr="001638C9">
        <w:rPr>
          <w:rFonts w:ascii="Times New Roman" w:hAnsi="Times New Roman" w:cs="Times New Roman"/>
          <w:sz w:val="21"/>
          <w:szCs w:val="21"/>
        </w:rPr>
        <w:t xml:space="preserve"> </w:t>
      </w:r>
      <w:r w:rsidRPr="001638C9">
        <w:rPr>
          <w:rFonts w:ascii="Times New Roman" w:hAnsi="Times New Roman" w:cs="Times New Roman"/>
          <w:sz w:val="21"/>
          <w:szCs w:val="21"/>
        </w:rPr>
        <w:t xml:space="preserve">в порядке и в сроки, установленные в разделах 4 и 5 настоящего </w:t>
      </w:r>
      <w:r w:rsidR="006806B9" w:rsidRPr="001638C9">
        <w:rPr>
          <w:rFonts w:ascii="Times New Roman" w:hAnsi="Times New Roman" w:cs="Times New Roman"/>
          <w:sz w:val="21"/>
          <w:szCs w:val="21"/>
        </w:rPr>
        <w:t>Контракт</w:t>
      </w:r>
      <w:r w:rsidRPr="001638C9">
        <w:rPr>
          <w:rFonts w:ascii="Times New Roman" w:hAnsi="Times New Roman" w:cs="Times New Roman"/>
          <w:color w:val="000000"/>
          <w:sz w:val="21"/>
          <w:szCs w:val="21"/>
        </w:rPr>
        <w:t>а.</w:t>
      </w:r>
    </w:p>
    <w:p w:rsidR="00B92038" w:rsidRPr="001638C9" w:rsidRDefault="00AB742E"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1.2</w:t>
      </w:r>
      <w:r w:rsidR="00B92038" w:rsidRPr="001638C9">
        <w:rPr>
          <w:rFonts w:ascii="Times New Roman" w:hAnsi="Times New Roman"/>
          <w:color w:val="000000"/>
          <w:sz w:val="21"/>
          <w:szCs w:val="21"/>
        </w:rPr>
        <w:t>. Вывоз строительного мусора производится силами Подрядчика не позднее даты окончания выполнения подрядных работ,</w:t>
      </w:r>
      <w:r w:rsidR="00992D44" w:rsidRPr="001638C9">
        <w:rPr>
          <w:rFonts w:ascii="Times New Roman" w:hAnsi="Times New Roman"/>
          <w:color w:val="000000"/>
          <w:sz w:val="21"/>
          <w:szCs w:val="21"/>
        </w:rPr>
        <w:t xml:space="preserve"> указанной в п. 1.3</w:t>
      </w:r>
      <w:r w:rsidR="00D537AD" w:rsidRPr="001638C9">
        <w:rPr>
          <w:rFonts w:ascii="Times New Roman" w:hAnsi="Times New Roman"/>
          <w:color w:val="000000"/>
          <w:sz w:val="21"/>
          <w:szCs w:val="21"/>
        </w:rPr>
        <w:t xml:space="preserve"> настоящего </w:t>
      </w:r>
      <w:r w:rsidR="006806B9" w:rsidRPr="001638C9">
        <w:rPr>
          <w:rFonts w:ascii="Times New Roman" w:hAnsi="Times New Roman"/>
          <w:color w:val="000000"/>
          <w:sz w:val="21"/>
          <w:szCs w:val="21"/>
        </w:rPr>
        <w:t>Контракт</w:t>
      </w:r>
      <w:r w:rsidR="00B92038" w:rsidRPr="001638C9">
        <w:rPr>
          <w:rFonts w:ascii="Times New Roman" w:hAnsi="Times New Roman"/>
          <w:color w:val="000000"/>
          <w:sz w:val="21"/>
          <w:szCs w:val="21"/>
        </w:rPr>
        <w:t>а.</w:t>
      </w:r>
    </w:p>
    <w:p w:rsidR="00F6629E" w:rsidRPr="001638C9" w:rsidRDefault="00AB742E" w:rsidP="00F503E2">
      <w:pPr>
        <w:spacing w:line="240" w:lineRule="auto"/>
        <w:ind w:firstLine="567"/>
        <w:rPr>
          <w:rFonts w:ascii="Times New Roman" w:hAnsi="Times New Roman"/>
          <w:sz w:val="21"/>
          <w:szCs w:val="21"/>
        </w:rPr>
      </w:pPr>
      <w:r w:rsidRPr="001638C9">
        <w:rPr>
          <w:rFonts w:ascii="Times New Roman" w:hAnsi="Times New Roman"/>
          <w:color w:val="000000"/>
          <w:sz w:val="21"/>
          <w:szCs w:val="21"/>
        </w:rPr>
        <w:t>1.3</w:t>
      </w:r>
      <w:r w:rsidR="00D65D1B" w:rsidRPr="001638C9">
        <w:rPr>
          <w:rFonts w:ascii="Times New Roman" w:hAnsi="Times New Roman"/>
          <w:color w:val="000000"/>
          <w:sz w:val="21"/>
          <w:szCs w:val="21"/>
        </w:rPr>
        <w:t xml:space="preserve">.  </w:t>
      </w:r>
      <w:r w:rsidR="003211E2" w:rsidRPr="001638C9">
        <w:rPr>
          <w:rFonts w:ascii="Times New Roman" w:hAnsi="Times New Roman"/>
          <w:sz w:val="21"/>
          <w:szCs w:val="21"/>
        </w:rPr>
        <w:t xml:space="preserve">Срок выполнения Работ: работы выполняются Подрядчиком </w:t>
      </w:r>
      <w:r w:rsidR="00FE61BE">
        <w:rPr>
          <w:rFonts w:ascii="Times New Roman" w:hAnsi="Times New Roman"/>
          <w:b/>
          <w:sz w:val="21"/>
          <w:szCs w:val="21"/>
        </w:rPr>
        <w:t>не позднее 24 июля 2026 года (включительно)</w:t>
      </w:r>
      <w:r w:rsidR="00150519">
        <w:rPr>
          <w:rFonts w:ascii="Times New Roman" w:hAnsi="Times New Roman"/>
          <w:b/>
          <w:sz w:val="21"/>
          <w:szCs w:val="21"/>
        </w:rPr>
        <w:t xml:space="preserve">. </w:t>
      </w:r>
      <w:r w:rsidR="00C74C75" w:rsidRPr="001638C9">
        <w:rPr>
          <w:rFonts w:ascii="Times New Roman" w:hAnsi="Times New Roman"/>
          <w:sz w:val="21"/>
          <w:szCs w:val="21"/>
        </w:rPr>
        <w:t xml:space="preserve">Подрядчик вправе выполнить работы и сдать их результат Заказчику в установленном </w:t>
      </w:r>
      <w:r w:rsidR="006806B9" w:rsidRPr="001638C9">
        <w:rPr>
          <w:rFonts w:ascii="Times New Roman" w:hAnsi="Times New Roman"/>
          <w:sz w:val="21"/>
          <w:szCs w:val="21"/>
        </w:rPr>
        <w:t>Контракт</w:t>
      </w:r>
      <w:r w:rsidR="00C74C75" w:rsidRPr="001638C9">
        <w:rPr>
          <w:rFonts w:ascii="Times New Roman" w:hAnsi="Times New Roman"/>
          <w:sz w:val="21"/>
          <w:szCs w:val="21"/>
        </w:rPr>
        <w:t>ом порядке досрочно.</w:t>
      </w:r>
    </w:p>
    <w:p w:rsidR="00C74C75" w:rsidRPr="001638C9" w:rsidRDefault="00AB742E"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1.4</w:t>
      </w:r>
      <w:r w:rsidR="00633531" w:rsidRPr="001638C9">
        <w:rPr>
          <w:rFonts w:ascii="Times New Roman" w:hAnsi="Times New Roman"/>
          <w:color w:val="000000"/>
          <w:sz w:val="21"/>
          <w:szCs w:val="21"/>
        </w:rPr>
        <w:t xml:space="preserve">. </w:t>
      </w:r>
      <w:r w:rsidR="00C74C75" w:rsidRPr="001638C9">
        <w:rPr>
          <w:rFonts w:ascii="Times New Roman" w:hAnsi="Times New Roman"/>
          <w:color w:val="000000"/>
          <w:sz w:val="21"/>
          <w:szCs w:val="21"/>
        </w:rPr>
        <w:t xml:space="preserve">При исполнении </w:t>
      </w:r>
      <w:r w:rsidR="006806B9" w:rsidRPr="001638C9">
        <w:rPr>
          <w:rFonts w:ascii="Times New Roman" w:hAnsi="Times New Roman"/>
          <w:color w:val="000000"/>
          <w:sz w:val="21"/>
          <w:szCs w:val="21"/>
        </w:rPr>
        <w:t>Контракт</w:t>
      </w:r>
      <w:r w:rsidR="00C74C75" w:rsidRPr="001638C9">
        <w:rPr>
          <w:rFonts w:ascii="Times New Roman" w:hAnsi="Times New Roman"/>
          <w:color w:val="000000"/>
          <w:sz w:val="21"/>
          <w:szCs w:val="21"/>
        </w:rPr>
        <w:t>а по согласованию Заказчика с Подрядчиком допускается выполнение работ, с использованием материалов технические характеристики которых являются улучшенными при сравнении с техническими характеристиками, указанными в</w:t>
      </w:r>
      <w:r w:rsidR="00480404" w:rsidRPr="001638C9">
        <w:rPr>
          <w:rFonts w:ascii="Times New Roman" w:hAnsi="Times New Roman"/>
          <w:color w:val="000000"/>
          <w:sz w:val="21"/>
          <w:szCs w:val="21"/>
        </w:rPr>
        <w:t xml:space="preserve"> Локальной смете (Приложение № 1</w:t>
      </w:r>
      <w:r w:rsidR="0080526A" w:rsidRPr="001638C9">
        <w:rPr>
          <w:rFonts w:ascii="Times New Roman" w:hAnsi="Times New Roman"/>
          <w:color w:val="000000"/>
          <w:sz w:val="21"/>
          <w:szCs w:val="21"/>
        </w:rPr>
        <w:t>)</w:t>
      </w:r>
      <w:r w:rsidR="00C74C75" w:rsidRPr="001638C9">
        <w:rPr>
          <w:rFonts w:ascii="Times New Roman" w:hAnsi="Times New Roman"/>
          <w:color w:val="000000"/>
          <w:sz w:val="21"/>
          <w:szCs w:val="21"/>
        </w:rPr>
        <w:t>,</w:t>
      </w:r>
      <w:r w:rsidR="00480C73" w:rsidRPr="001638C9">
        <w:rPr>
          <w:rFonts w:ascii="Times New Roman" w:hAnsi="Times New Roman"/>
          <w:color w:val="000000"/>
          <w:sz w:val="21"/>
          <w:szCs w:val="21"/>
        </w:rPr>
        <w:t xml:space="preserve"> </w:t>
      </w:r>
      <w:r w:rsidR="001706DF" w:rsidRPr="001638C9">
        <w:rPr>
          <w:rFonts w:ascii="Times New Roman" w:hAnsi="Times New Roman"/>
          <w:sz w:val="21"/>
          <w:szCs w:val="21"/>
        </w:rPr>
        <w:t>Дефектной ведомости</w:t>
      </w:r>
      <w:r w:rsidR="00480C73" w:rsidRPr="001638C9">
        <w:rPr>
          <w:rFonts w:ascii="Times New Roman" w:hAnsi="Times New Roman"/>
          <w:sz w:val="21"/>
          <w:szCs w:val="21"/>
        </w:rPr>
        <w:t xml:space="preserve"> (Приложение №2)</w:t>
      </w:r>
      <w:r w:rsidR="00EF5944">
        <w:rPr>
          <w:rFonts w:ascii="Times New Roman" w:hAnsi="Times New Roman"/>
          <w:color w:val="000000"/>
          <w:sz w:val="21"/>
          <w:szCs w:val="21"/>
        </w:rPr>
        <w:t xml:space="preserve"> </w:t>
      </w:r>
      <w:r w:rsidR="00C74C75" w:rsidRPr="001638C9">
        <w:rPr>
          <w:rFonts w:ascii="Times New Roman" w:hAnsi="Times New Roman"/>
          <w:color w:val="000000"/>
          <w:sz w:val="21"/>
          <w:szCs w:val="21"/>
        </w:rPr>
        <w:t xml:space="preserve">являющимся неотъемлемой частью настоящего </w:t>
      </w:r>
      <w:r w:rsidR="006806B9" w:rsidRPr="001638C9">
        <w:rPr>
          <w:rFonts w:ascii="Times New Roman" w:hAnsi="Times New Roman"/>
          <w:color w:val="000000"/>
          <w:sz w:val="21"/>
          <w:szCs w:val="21"/>
        </w:rPr>
        <w:t>Контракт</w:t>
      </w:r>
      <w:r w:rsidR="00C74C75" w:rsidRPr="001638C9">
        <w:rPr>
          <w:rFonts w:ascii="Times New Roman" w:hAnsi="Times New Roman"/>
          <w:color w:val="000000"/>
          <w:sz w:val="21"/>
          <w:szCs w:val="21"/>
        </w:rPr>
        <w:t>а.</w:t>
      </w:r>
    </w:p>
    <w:p w:rsidR="00EA385C" w:rsidRPr="001638C9" w:rsidRDefault="00EA385C" w:rsidP="00F503E2">
      <w:pPr>
        <w:spacing w:line="240" w:lineRule="auto"/>
        <w:ind w:firstLine="567"/>
        <w:rPr>
          <w:rFonts w:ascii="Times New Roman" w:hAnsi="Times New Roman"/>
          <w:color w:val="000000"/>
          <w:sz w:val="21"/>
          <w:szCs w:val="21"/>
        </w:rPr>
      </w:pPr>
    </w:p>
    <w:p w:rsidR="000D2C5D" w:rsidRPr="001638C9" w:rsidRDefault="00160B84" w:rsidP="00F503E2">
      <w:pPr>
        <w:spacing w:line="240" w:lineRule="auto"/>
        <w:ind w:firstLine="0"/>
        <w:jc w:val="center"/>
        <w:rPr>
          <w:rFonts w:ascii="Times New Roman" w:hAnsi="Times New Roman"/>
          <w:b/>
          <w:sz w:val="21"/>
          <w:szCs w:val="21"/>
        </w:rPr>
      </w:pPr>
      <w:r w:rsidRPr="001638C9">
        <w:rPr>
          <w:rFonts w:ascii="Times New Roman" w:hAnsi="Times New Roman"/>
          <w:b/>
          <w:sz w:val="21"/>
          <w:szCs w:val="21"/>
        </w:rPr>
        <w:t>2. ОБЯЗАННОСТИ И ПРАВА ПОДРЯДЧИКА</w:t>
      </w:r>
    </w:p>
    <w:p w:rsidR="00C74C75" w:rsidRPr="001638C9" w:rsidRDefault="00C74C75" w:rsidP="00F503E2">
      <w:pPr>
        <w:pStyle w:val="a8"/>
        <w:numPr>
          <w:ilvl w:val="12"/>
          <w:numId w:val="0"/>
        </w:numPr>
        <w:spacing w:after="0" w:line="240" w:lineRule="auto"/>
        <w:ind w:firstLine="567"/>
        <w:rPr>
          <w:rFonts w:ascii="Times New Roman" w:hAnsi="Times New Roman"/>
          <w:b/>
          <w:sz w:val="21"/>
          <w:szCs w:val="21"/>
        </w:rPr>
      </w:pPr>
      <w:r w:rsidRPr="001638C9">
        <w:rPr>
          <w:rFonts w:ascii="Times New Roman" w:hAnsi="Times New Roman"/>
          <w:b/>
          <w:sz w:val="21"/>
          <w:szCs w:val="21"/>
        </w:rPr>
        <w:t>2.1. Подрядчик обязан:</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2.1.1. Согласовать с Заказчиком используемые для осуществления работ материалы (размер, цвет, стоимость, иное) и, по запросу Заказчика, предоставлять счета-фактуры на приобретённые для работ материалы.</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2.1.2. Выполнить подрядные работы в срок, установленный п. 1.</w:t>
      </w:r>
      <w:r w:rsidR="00CE0C2F" w:rsidRPr="001638C9">
        <w:rPr>
          <w:rFonts w:ascii="Times New Roman" w:hAnsi="Times New Roman"/>
          <w:color w:val="000000"/>
          <w:sz w:val="21"/>
          <w:szCs w:val="21"/>
        </w:rPr>
        <w:t>3</w:t>
      </w:r>
      <w:r w:rsidRPr="001638C9">
        <w:rPr>
          <w:rFonts w:ascii="Times New Roman" w:hAnsi="Times New Roman"/>
          <w:color w:val="000000"/>
          <w:sz w:val="21"/>
          <w:szCs w:val="21"/>
        </w:rPr>
        <w:t xml:space="preserve"> настоящего </w:t>
      </w:r>
      <w:r w:rsidR="006806B9" w:rsidRPr="001638C9">
        <w:rPr>
          <w:rFonts w:ascii="Times New Roman" w:hAnsi="Times New Roman"/>
          <w:color w:val="000000"/>
          <w:sz w:val="21"/>
          <w:szCs w:val="21"/>
        </w:rPr>
        <w:t>Контракт</w:t>
      </w:r>
      <w:r w:rsidRPr="001638C9">
        <w:rPr>
          <w:rFonts w:ascii="Times New Roman" w:hAnsi="Times New Roman"/>
          <w:color w:val="000000"/>
          <w:sz w:val="21"/>
          <w:szCs w:val="21"/>
        </w:rPr>
        <w:t>а.</w:t>
      </w:r>
    </w:p>
    <w:p w:rsidR="00F503E2" w:rsidRPr="001638C9" w:rsidRDefault="00F503E2" w:rsidP="00F503E2">
      <w:pPr>
        <w:tabs>
          <w:tab w:val="left" w:pos="1134"/>
        </w:tabs>
        <w:spacing w:line="240" w:lineRule="auto"/>
        <w:ind w:firstLine="567"/>
        <w:rPr>
          <w:rFonts w:ascii="Times New Roman" w:hAnsi="Times New Roman"/>
          <w:sz w:val="21"/>
          <w:szCs w:val="21"/>
        </w:rPr>
      </w:pPr>
      <w:r w:rsidRPr="001638C9">
        <w:rPr>
          <w:rFonts w:ascii="Times New Roman" w:hAnsi="Times New Roman"/>
          <w:color w:val="000000"/>
          <w:sz w:val="21"/>
          <w:szCs w:val="21"/>
        </w:rPr>
        <w:t>2.1.3. Выполнить подрядные работы в соответствии с техническими правилами (документацией) и требованиями Заказчика.</w:t>
      </w:r>
    </w:p>
    <w:p w:rsidR="00F503E2" w:rsidRPr="001638C9" w:rsidRDefault="00F503E2" w:rsidP="00F503E2">
      <w:pPr>
        <w:spacing w:line="240" w:lineRule="auto"/>
        <w:ind w:firstLine="567"/>
        <w:rPr>
          <w:rFonts w:ascii="Times New Roman" w:hAnsi="Times New Roman"/>
          <w:sz w:val="21"/>
          <w:szCs w:val="21"/>
        </w:rPr>
      </w:pPr>
      <w:r w:rsidRPr="001638C9">
        <w:rPr>
          <w:rFonts w:ascii="Times New Roman" w:hAnsi="Times New Roman"/>
          <w:sz w:val="21"/>
          <w:szCs w:val="21"/>
        </w:rPr>
        <w:t>2.1.4. Работы выполняются иждивением подрядчика — из его материалов, его силами и средствами.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(статья 704 ГК РФ).</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2.1.5. Незамедлительно письменно информировать Заказчика об обнаруженной невозможности получить ожидаемые результаты или о нецелесообразности продолжения подрядных работ.</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2.1.6. Незамедлительно письменно уведомить Заказчика об обнаружении независящих от Подрядчика обстоятельств, которые грозят годности или прочности результатов выполняемых подрядных работ либо создают невозможность их завершения в срок.</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2.1.7. При проведении подрядных работ соблюдать требования законодательства Российской Федерации по охране окружающей среды и безопасности подрядных работ.</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2.1.8. Хранить на объекте журнал производства работ, ежедневно фиксировать</w:t>
      </w:r>
      <w:r w:rsidR="00076E84" w:rsidRPr="001638C9">
        <w:rPr>
          <w:rFonts w:ascii="Times New Roman" w:hAnsi="Times New Roman"/>
          <w:color w:val="000000"/>
          <w:sz w:val="21"/>
          <w:szCs w:val="21"/>
        </w:rPr>
        <w:t xml:space="preserve"> </w:t>
      </w:r>
      <w:r w:rsidRPr="001638C9">
        <w:rPr>
          <w:rFonts w:ascii="Times New Roman" w:hAnsi="Times New Roman"/>
          <w:color w:val="000000"/>
          <w:sz w:val="21"/>
          <w:szCs w:val="21"/>
        </w:rPr>
        <w:t>в нем выполненные работы; ежедневно визировать журнал производства работ ответственным работником со стороны Подрядчика; не передавать, не увозить на выходные и праздничные</w:t>
      </w:r>
      <w:r w:rsidR="0024208B" w:rsidRPr="001638C9">
        <w:rPr>
          <w:rFonts w:ascii="Times New Roman" w:hAnsi="Times New Roman"/>
          <w:color w:val="000000"/>
          <w:sz w:val="21"/>
          <w:szCs w:val="21"/>
        </w:rPr>
        <w:t xml:space="preserve"> </w:t>
      </w:r>
      <w:r w:rsidRPr="001638C9">
        <w:rPr>
          <w:rFonts w:ascii="Times New Roman" w:hAnsi="Times New Roman"/>
          <w:color w:val="000000"/>
          <w:sz w:val="21"/>
          <w:szCs w:val="21"/>
        </w:rPr>
        <w:t>дни журнал производства работ, в случае необходимости сдавать его ответственному лицу Заказчика под роспись.</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2.1.8.1. Подрядчиком в журнале ежедневно отражается ход выполнения всех работ, данные</w:t>
      </w:r>
      <w:r w:rsidR="0024208B" w:rsidRPr="001638C9">
        <w:rPr>
          <w:rFonts w:ascii="Times New Roman" w:hAnsi="Times New Roman"/>
          <w:color w:val="000000"/>
          <w:sz w:val="21"/>
          <w:szCs w:val="21"/>
        </w:rPr>
        <w:t xml:space="preserve"> </w:t>
      </w:r>
      <w:r w:rsidRPr="001638C9">
        <w:rPr>
          <w:rFonts w:ascii="Times New Roman" w:hAnsi="Times New Roman"/>
          <w:color w:val="000000"/>
          <w:sz w:val="21"/>
          <w:szCs w:val="21"/>
        </w:rPr>
        <w:t>о проведении ревизий, испытаний, опробований оборудования без нагрузки на воде</w:t>
      </w:r>
      <w:r w:rsidR="0024208B" w:rsidRPr="001638C9">
        <w:rPr>
          <w:rFonts w:ascii="Times New Roman" w:hAnsi="Times New Roman"/>
          <w:color w:val="000000"/>
          <w:sz w:val="21"/>
          <w:szCs w:val="21"/>
        </w:rPr>
        <w:t xml:space="preserve"> </w:t>
      </w:r>
      <w:r w:rsidRPr="001638C9">
        <w:rPr>
          <w:rFonts w:ascii="Times New Roman" w:hAnsi="Times New Roman"/>
          <w:color w:val="000000"/>
          <w:sz w:val="21"/>
          <w:szCs w:val="21"/>
        </w:rPr>
        <w:t xml:space="preserve">и с использованием технологий сред, в </w:t>
      </w:r>
      <w:r w:rsidRPr="001638C9">
        <w:rPr>
          <w:rFonts w:ascii="Times New Roman" w:hAnsi="Times New Roman"/>
          <w:color w:val="000000"/>
          <w:sz w:val="21"/>
          <w:szCs w:val="21"/>
        </w:rPr>
        <w:lastRenderedPageBreak/>
        <w:t>также имевшие место, в том числе и по согласованию</w:t>
      </w:r>
      <w:r w:rsidR="0024208B" w:rsidRPr="001638C9">
        <w:rPr>
          <w:rFonts w:ascii="Times New Roman" w:hAnsi="Times New Roman"/>
          <w:color w:val="000000"/>
          <w:sz w:val="21"/>
          <w:szCs w:val="21"/>
        </w:rPr>
        <w:t xml:space="preserve"> </w:t>
      </w:r>
      <w:r w:rsidRPr="001638C9">
        <w:rPr>
          <w:rFonts w:ascii="Times New Roman" w:hAnsi="Times New Roman"/>
          <w:color w:val="000000"/>
          <w:sz w:val="21"/>
          <w:szCs w:val="21"/>
        </w:rPr>
        <w:t>с представителем Заказчика, отступления от утвержденной проектной документации.</w:t>
      </w:r>
    </w:p>
    <w:p w:rsidR="00F503E2" w:rsidRPr="001638C9" w:rsidRDefault="00F503E2" w:rsidP="00FA20D9">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2.1.9.</w:t>
      </w:r>
      <w:r w:rsidR="00FA20D9" w:rsidRPr="001638C9">
        <w:rPr>
          <w:rFonts w:ascii="Times New Roman" w:hAnsi="Times New Roman"/>
          <w:color w:val="000000"/>
          <w:sz w:val="21"/>
          <w:szCs w:val="21"/>
        </w:rPr>
        <w:t xml:space="preserve"> </w:t>
      </w:r>
      <w:r w:rsidRPr="001638C9">
        <w:rPr>
          <w:rFonts w:ascii="Times New Roman" w:hAnsi="Times New Roman"/>
          <w:color w:val="000000"/>
          <w:sz w:val="21"/>
          <w:szCs w:val="21"/>
        </w:rPr>
        <w:t>До начала производства работ, предоставить копию приказа</w:t>
      </w:r>
      <w:r w:rsidR="0024208B" w:rsidRPr="001638C9">
        <w:rPr>
          <w:rFonts w:ascii="Times New Roman" w:hAnsi="Times New Roman"/>
          <w:color w:val="000000"/>
          <w:sz w:val="21"/>
          <w:szCs w:val="21"/>
        </w:rPr>
        <w:t xml:space="preserve"> </w:t>
      </w:r>
      <w:r w:rsidRPr="001638C9">
        <w:rPr>
          <w:rFonts w:ascii="Times New Roman" w:hAnsi="Times New Roman"/>
          <w:color w:val="000000"/>
          <w:sz w:val="21"/>
          <w:szCs w:val="21"/>
        </w:rPr>
        <w:t>о назначении представителя Подрядчика, ответственного за выполнение работ,</w:t>
      </w:r>
      <w:r w:rsidR="0024208B" w:rsidRPr="001638C9">
        <w:rPr>
          <w:rFonts w:ascii="Times New Roman" w:hAnsi="Times New Roman"/>
          <w:color w:val="000000"/>
          <w:sz w:val="21"/>
          <w:szCs w:val="21"/>
        </w:rPr>
        <w:t xml:space="preserve"> </w:t>
      </w:r>
      <w:r w:rsidRPr="001638C9">
        <w:rPr>
          <w:rFonts w:ascii="Times New Roman" w:hAnsi="Times New Roman"/>
          <w:color w:val="000000"/>
          <w:sz w:val="21"/>
          <w:szCs w:val="21"/>
        </w:rPr>
        <w:t xml:space="preserve">а также список работников, которым необходим доступ на объект Заказчика для выполнения работ по </w:t>
      </w:r>
      <w:r w:rsidR="006806B9" w:rsidRPr="001638C9">
        <w:rPr>
          <w:rFonts w:ascii="Times New Roman" w:hAnsi="Times New Roman"/>
          <w:color w:val="000000"/>
          <w:sz w:val="21"/>
          <w:szCs w:val="21"/>
        </w:rPr>
        <w:t>Контракт</w:t>
      </w:r>
      <w:r w:rsidRPr="001638C9">
        <w:rPr>
          <w:rFonts w:ascii="Times New Roman" w:hAnsi="Times New Roman"/>
          <w:color w:val="000000"/>
          <w:sz w:val="21"/>
          <w:szCs w:val="21"/>
        </w:rPr>
        <w:t>у.</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 xml:space="preserve">2.1.10. </w:t>
      </w:r>
      <w:r w:rsidR="007D4793" w:rsidRPr="001638C9">
        <w:rPr>
          <w:rFonts w:ascii="Times New Roman" w:hAnsi="Times New Roman"/>
          <w:color w:val="000000"/>
          <w:sz w:val="21"/>
          <w:szCs w:val="21"/>
        </w:rPr>
        <w:t>Обеспечить сохранность объекта, материалов, оборудования, находящихся на объекте в период выполнения работ и в период устранения недостатков в выполненной работе.</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 xml:space="preserve">2.1.11. </w:t>
      </w:r>
      <w:r w:rsidR="007D4793" w:rsidRPr="001638C9">
        <w:rPr>
          <w:rFonts w:ascii="Times New Roman" w:hAnsi="Times New Roman"/>
          <w:color w:val="000000"/>
          <w:sz w:val="21"/>
          <w:szCs w:val="21"/>
        </w:rPr>
        <w:t>По факту завершения работ представить Заказчику для подписания акт о приёмке выполненных работ (форма № КС-2) и справку о стоимости выполненных работ и затрат (форма № КС-3).</w:t>
      </w:r>
      <w:r w:rsidRPr="001638C9">
        <w:rPr>
          <w:rFonts w:ascii="Times New Roman" w:hAnsi="Times New Roman"/>
          <w:color w:val="000000"/>
          <w:sz w:val="21"/>
          <w:szCs w:val="21"/>
        </w:rPr>
        <w:t xml:space="preserve"> </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 xml:space="preserve">2.1.12. </w:t>
      </w:r>
      <w:r w:rsidR="007D4793" w:rsidRPr="001638C9">
        <w:rPr>
          <w:rFonts w:ascii="Times New Roman" w:hAnsi="Times New Roman"/>
          <w:color w:val="000000"/>
          <w:sz w:val="21"/>
          <w:szCs w:val="21"/>
        </w:rPr>
        <w:t>Сдать выполненные подрядные работы по Контракту в соответствии с разделом 5 настоящего Контракта.</w:t>
      </w:r>
      <w:r w:rsidRPr="001638C9">
        <w:rPr>
          <w:rFonts w:ascii="Times New Roman" w:hAnsi="Times New Roman"/>
          <w:color w:val="000000"/>
          <w:sz w:val="21"/>
          <w:szCs w:val="21"/>
        </w:rPr>
        <w:t xml:space="preserve"> </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 xml:space="preserve">2.1.13. </w:t>
      </w:r>
      <w:r w:rsidR="007D4793" w:rsidRPr="001638C9">
        <w:rPr>
          <w:rFonts w:ascii="Times New Roman" w:hAnsi="Times New Roman"/>
          <w:color w:val="000000"/>
          <w:sz w:val="21"/>
          <w:szCs w:val="21"/>
        </w:rPr>
        <w:t>Подрядчик, ненадлежащим образом выполнивший работы, не вправе ссылаться на то, что Заказчик не осуществлял контроль за их выполнением, кроме случаев, когда обязанность осуществлять такой контроль возложена на Заказчика законодательством Российской Федерации.</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2.1.1</w:t>
      </w:r>
      <w:r w:rsidR="007D4793" w:rsidRPr="001638C9">
        <w:rPr>
          <w:rFonts w:ascii="Times New Roman" w:hAnsi="Times New Roman"/>
          <w:color w:val="000000"/>
          <w:sz w:val="21"/>
          <w:szCs w:val="21"/>
        </w:rPr>
        <w:t>4</w:t>
      </w:r>
      <w:r w:rsidRPr="001638C9">
        <w:rPr>
          <w:rFonts w:ascii="Times New Roman" w:hAnsi="Times New Roman"/>
          <w:color w:val="000000"/>
          <w:sz w:val="21"/>
          <w:szCs w:val="21"/>
        </w:rPr>
        <w:t xml:space="preserve">. Своими силами и за свой счёт исправить выявленные (в т. ч. в результате экспертизы, предусмотренной п. 5.4.5 настоящего </w:t>
      </w:r>
      <w:r w:rsidR="006806B9" w:rsidRPr="001638C9">
        <w:rPr>
          <w:rFonts w:ascii="Times New Roman" w:hAnsi="Times New Roman"/>
          <w:sz w:val="21"/>
          <w:szCs w:val="21"/>
        </w:rPr>
        <w:t>Контракт</w:t>
      </w:r>
      <w:r w:rsidRPr="001638C9">
        <w:rPr>
          <w:rFonts w:ascii="Times New Roman" w:hAnsi="Times New Roman"/>
          <w:color w:val="000000"/>
          <w:sz w:val="21"/>
          <w:szCs w:val="21"/>
        </w:rPr>
        <w:t>а) недостатки результата подрядных работ в сроки, установленные Заказчиком.</w:t>
      </w:r>
    </w:p>
    <w:p w:rsidR="00C74C75" w:rsidRPr="001638C9" w:rsidRDefault="00C74C75"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2.1.1</w:t>
      </w:r>
      <w:r w:rsidR="007D4793" w:rsidRPr="001638C9">
        <w:rPr>
          <w:rFonts w:ascii="Times New Roman" w:hAnsi="Times New Roman"/>
          <w:color w:val="000000"/>
          <w:sz w:val="21"/>
          <w:szCs w:val="21"/>
        </w:rPr>
        <w:t>5</w:t>
      </w:r>
      <w:r w:rsidRPr="001638C9">
        <w:rPr>
          <w:rFonts w:ascii="Times New Roman" w:hAnsi="Times New Roman"/>
          <w:color w:val="000000"/>
          <w:sz w:val="21"/>
          <w:szCs w:val="21"/>
        </w:rPr>
        <w:t>. Выполнять работы без прекращения работы организации Заказчика. Выполнение работ</w:t>
      </w:r>
      <w:r w:rsidR="00F503E2" w:rsidRPr="001638C9">
        <w:rPr>
          <w:rFonts w:ascii="Times New Roman" w:hAnsi="Times New Roman"/>
          <w:color w:val="000000"/>
          <w:sz w:val="21"/>
          <w:szCs w:val="21"/>
        </w:rPr>
        <w:t xml:space="preserve"> </w:t>
      </w:r>
      <w:r w:rsidRPr="001638C9">
        <w:rPr>
          <w:rFonts w:ascii="Times New Roman" w:hAnsi="Times New Roman"/>
          <w:color w:val="000000"/>
          <w:sz w:val="21"/>
          <w:szCs w:val="21"/>
        </w:rPr>
        <w:t>не должно препятствовать или создавать неудобства в работе сотрудников и посетителей здания или представлять угрозу жизни и здоровью людей, а также не должно представлять угрозу возникновения пожара или других чрезвычайных ситуаций.</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2.1.1</w:t>
      </w:r>
      <w:r w:rsidR="007D4793" w:rsidRPr="001638C9">
        <w:rPr>
          <w:rFonts w:ascii="Times New Roman" w:hAnsi="Times New Roman"/>
          <w:color w:val="000000"/>
          <w:sz w:val="21"/>
          <w:szCs w:val="21"/>
        </w:rPr>
        <w:t>6</w:t>
      </w:r>
      <w:r w:rsidRPr="001638C9">
        <w:rPr>
          <w:rFonts w:ascii="Times New Roman" w:hAnsi="Times New Roman"/>
          <w:color w:val="000000"/>
          <w:sz w:val="21"/>
          <w:szCs w:val="21"/>
        </w:rPr>
        <w:t>. Производить работы в соответствии с требованиями законодательства Российской Федерации, требованиями технических регламентов, стандартов, санитарных норм и правил и иными требованиями действующего законодательства в области строительства.</w:t>
      </w:r>
    </w:p>
    <w:p w:rsidR="007D4793" w:rsidRPr="001638C9" w:rsidRDefault="00F503E2" w:rsidP="007D4793">
      <w:pPr>
        <w:spacing w:line="240" w:lineRule="auto"/>
        <w:ind w:firstLine="567"/>
        <w:rPr>
          <w:rFonts w:ascii="Times New Roman" w:hAnsi="Times New Roman"/>
          <w:sz w:val="21"/>
          <w:szCs w:val="21"/>
        </w:rPr>
      </w:pPr>
      <w:r w:rsidRPr="001638C9">
        <w:rPr>
          <w:rFonts w:ascii="Times New Roman" w:hAnsi="Times New Roman"/>
          <w:color w:val="000000"/>
          <w:sz w:val="21"/>
          <w:szCs w:val="21"/>
        </w:rPr>
        <w:t>2.1.</w:t>
      </w:r>
      <w:r w:rsidR="00E36888" w:rsidRPr="001638C9">
        <w:rPr>
          <w:rFonts w:ascii="Times New Roman" w:hAnsi="Times New Roman"/>
          <w:color w:val="000000"/>
          <w:sz w:val="21"/>
          <w:szCs w:val="21"/>
        </w:rPr>
        <w:t>1</w:t>
      </w:r>
      <w:r w:rsidR="007D4793" w:rsidRPr="001638C9">
        <w:rPr>
          <w:rFonts w:ascii="Times New Roman" w:hAnsi="Times New Roman"/>
          <w:color w:val="000000"/>
          <w:sz w:val="21"/>
          <w:szCs w:val="21"/>
        </w:rPr>
        <w:t>7</w:t>
      </w:r>
      <w:r w:rsidRPr="001638C9">
        <w:rPr>
          <w:rFonts w:ascii="Times New Roman" w:hAnsi="Times New Roman"/>
          <w:color w:val="000000"/>
          <w:sz w:val="21"/>
          <w:szCs w:val="21"/>
        </w:rPr>
        <w:t xml:space="preserve">. </w:t>
      </w:r>
      <w:r w:rsidR="007D4793" w:rsidRPr="001638C9">
        <w:rPr>
          <w:rFonts w:ascii="Times New Roman" w:hAnsi="Times New Roman"/>
          <w:sz w:val="21"/>
          <w:szCs w:val="21"/>
        </w:rPr>
        <w:t>До начала производства работ пройти у Заказчика в установленный Заказчиком срок, инструктажи по охране труда и пожарной безопасности, технике безопасности при работе с электроинструментом с предоставлением всех необходимых документов:</w:t>
      </w:r>
    </w:p>
    <w:p w:rsidR="007D4793" w:rsidRPr="001638C9" w:rsidRDefault="007D4793" w:rsidP="007D4793">
      <w:pPr>
        <w:spacing w:line="240" w:lineRule="auto"/>
        <w:ind w:firstLine="567"/>
        <w:rPr>
          <w:rFonts w:ascii="Times New Roman" w:hAnsi="Times New Roman"/>
          <w:sz w:val="21"/>
          <w:szCs w:val="21"/>
        </w:rPr>
      </w:pPr>
      <w:r w:rsidRPr="001638C9">
        <w:rPr>
          <w:rFonts w:ascii="Times New Roman" w:hAnsi="Times New Roman"/>
          <w:sz w:val="21"/>
          <w:szCs w:val="21"/>
        </w:rPr>
        <w:t xml:space="preserve">- приказ о назначении представителя Подрядчика, ответственного за проведение работ на объекте, а также обеспечить наличие у рабочих бригады и предъявление ими Заказчику до начала производства работ </w:t>
      </w:r>
      <w:r w:rsidRPr="001638C9">
        <w:rPr>
          <w:rFonts w:ascii="Times New Roman" w:hAnsi="Times New Roman"/>
          <w:sz w:val="21"/>
          <w:szCs w:val="21"/>
          <w:u w:val="single"/>
        </w:rPr>
        <w:t>следующих документов</w:t>
      </w:r>
      <w:r w:rsidRPr="001638C9">
        <w:rPr>
          <w:rFonts w:ascii="Times New Roman" w:hAnsi="Times New Roman"/>
          <w:sz w:val="21"/>
          <w:szCs w:val="21"/>
        </w:rPr>
        <w:t>:</w:t>
      </w:r>
    </w:p>
    <w:p w:rsidR="007D4793" w:rsidRPr="001638C9" w:rsidRDefault="007D4793" w:rsidP="007D4793">
      <w:pPr>
        <w:spacing w:line="240" w:lineRule="auto"/>
        <w:ind w:firstLine="567"/>
        <w:rPr>
          <w:rFonts w:ascii="Times New Roman" w:hAnsi="Times New Roman"/>
          <w:sz w:val="21"/>
          <w:szCs w:val="21"/>
        </w:rPr>
      </w:pPr>
      <w:r w:rsidRPr="001638C9">
        <w:rPr>
          <w:rFonts w:ascii="Times New Roman" w:hAnsi="Times New Roman"/>
          <w:sz w:val="21"/>
          <w:szCs w:val="21"/>
        </w:rPr>
        <w:t>- письмо-направление от подрядной организации со списком фамилий членов бригады, где должно быть указано название организации, реквизиты, адрес, объем, сроки и место выполнения работ, с печатью и подписью руководителя;</w:t>
      </w:r>
    </w:p>
    <w:p w:rsidR="007D4793" w:rsidRPr="001638C9" w:rsidRDefault="007D4793" w:rsidP="007D4793">
      <w:pPr>
        <w:spacing w:line="240" w:lineRule="auto"/>
        <w:ind w:firstLine="567"/>
        <w:rPr>
          <w:rFonts w:ascii="Times New Roman" w:hAnsi="Times New Roman"/>
          <w:sz w:val="21"/>
          <w:szCs w:val="21"/>
        </w:rPr>
      </w:pPr>
      <w:r w:rsidRPr="001638C9">
        <w:rPr>
          <w:rFonts w:ascii="Times New Roman" w:hAnsi="Times New Roman"/>
          <w:sz w:val="21"/>
          <w:szCs w:val="21"/>
        </w:rPr>
        <w:t>- копии документов, свидетельствующих об обучении по охране труда и пожарной безопасности руководителя или ответственного лица за проведение работ, копии документов о квалификации и допуске к выполнению отдельных видов работ.</w:t>
      </w:r>
    </w:p>
    <w:p w:rsidR="00F503E2" w:rsidRPr="001638C9" w:rsidRDefault="007D4793" w:rsidP="007D4793">
      <w:pPr>
        <w:spacing w:line="240" w:lineRule="auto"/>
        <w:ind w:firstLine="567"/>
        <w:rPr>
          <w:rFonts w:ascii="Times New Roman" w:hAnsi="Times New Roman"/>
          <w:color w:val="000000"/>
          <w:sz w:val="21"/>
          <w:szCs w:val="21"/>
        </w:rPr>
      </w:pPr>
      <w:r w:rsidRPr="001638C9">
        <w:rPr>
          <w:rFonts w:ascii="Times New Roman" w:hAnsi="Times New Roman"/>
          <w:sz w:val="21"/>
          <w:szCs w:val="21"/>
        </w:rPr>
        <w:t>При отсутствии вышеуказанных документов Подрядчик к работам не допускается. Ответственность за обработку персональных данных сотрудников Подрядчика несет Подрядчик.</w:t>
      </w:r>
    </w:p>
    <w:p w:rsidR="00F503E2" w:rsidRPr="001638C9" w:rsidRDefault="00F503E2" w:rsidP="00FA20D9">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2.1.</w:t>
      </w:r>
      <w:r w:rsidR="00B776CE" w:rsidRPr="001638C9">
        <w:rPr>
          <w:rFonts w:ascii="Times New Roman" w:hAnsi="Times New Roman"/>
          <w:color w:val="000000"/>
          <w:sz w:val="21"/>
          <w:szCs w:val="21"/>
        </w:rPr>
        <w:t>18</w:t>
      </w:r>
      <w:r w:rsidRPr="001638C9">
        <w:rPr>
          <w:rFonts w:ascii="Times New Roman" w:hAnsi="Times New Roman"/>
          <w:color w:val="000000"/>
          <w:sz w:val="21"/>
          <w:szCs w:val="21"/>
        </w:rPr>
        <w:t>. Подрядчик несет полную ответственность за соблюдение рабочими требований охраны труда и пожарной безопасности.</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2.1.</w:t>
      </w:r>
      <w:r w:rsidR="00076E84" w:rsidRPr="001638C9">
        <w:rPr>
          <w:rFonts w:ascii="Times New Roman" w:hAnsi="Times New Roman"/>
          <w:color w:val="000000"/>
          <w:sz w:val="21"/>
          <w:szCs w:val="21"/>
        </w:rPr>
        <w:t>19</w:t>
      </w:r>
      <w:r w:rsidRPr="001638C9">
        <w:rPr>
          <w:rFonts w:ascii="Times New Roman" w:hAnsi="Times New Roman"/>
          <w:color w:val="000000"/>
          <w:sz w:val="21"/>
          <w:szCs w:val="21"/>
        </w:rPr>
        <w:t>.</w:t>
      </w:r>
      <w:r w:rsidRPr="001638C9">
        <w:rPr>
          <w:rFonts w:ascii="Times New Roman" w:hAnsi="Times New Roman"/>
          <w:sz w:val="21"/>
          <w:szCs w:val="21"/>
        </w:rPr>
        <w:t xml:space="preserve"> </w:t>
      </w:r>
      <w:r w:rsidRPr="001638C9">
        <w:rPr>
          <w:rFonts w:ascii="Times New Roman" w:hAnsi="Times New Roman"/>
          <w:color w:val="000000"/>
          <w:sz w:val="21"/>
          <w:szCs w:val="21"/>
        </w:rPr>
        <w:t>Используемые для выполнения работ товары, монтируемые изделия и оборудование, расходные материалы  должны быть новыми (не бывшими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соответствовать государственным и международным стандартам, техническим условиям, действующей нормативной и иной документации, предусмотренной законодательством Российской Федерации и иметь сертификаты или другие документы, удовлетворяющие качество оборудования и материалов, их соответствие требованиям соответствующих технических регламентов и нормативных документов.</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2.1.2</w:t>
      </w:r>
      <w:r w:rsidR="00076E84" w:rsidRPr="001638C9">
        <w:rPr>
          <w:rFonts w:ascii="Times New Roman" w:hAnsi="Times New Roman"/>
          <w:color w:val="000000"/>
          <w:sz w:val="21"/>
          <w:szCs w:val="21"/>
        </w:rPr>
        <w:t>0</w:t>
      </w:r>
      <w:r w:rsidRPr="001638C9">
        <w:rPr>
          <w:rFonts w:ascii="Times New Roman" w:hAnsi="Times New Roman"/>
          <w:color w:val="000000"/>
          <w:sz w:val="21"/>
          <w:szCs w:val="21"/>
        </w:rPr>
        <w:t>. Предоставить гарантии на выполненные работы – не менее 24 месяцев, на используемые материалы – согласно сроков завода изготовителя.</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Если в период гарантийной эксплуатации Объекта обнаружатся недостатки вследствие некачественно выполненных Работ, использования материалов ненадлежащего качества, то Подрядчик обязан устранить их своими средствами и за свой счет в течение 10 дней с даты получения письменного уведомления от Заказчика, либо в сроки, письменно согласованные с Заказчиком.</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При этом гарантийный срок продляется на период невозможности нормальной эксплуатации результатов подрядных работ.</w:t>
      </w:r>
    </w:p>
    <w:p w:rsidR="00F503E2" w:rsidRPr="001638C9" w:rsidRDefault="00F503E2" w:rsidP="00F503E2">
      <w:pPr>
        <w:spacing w:line="240" w:lineRule="auto"/>
        <w:ind w:firstLine="567"/>
        <w:rPr>
          <w:rFonts w:ascii="Times New Roman" w:hAnsi="Times New Roman"/>
          <w:sz w:val="21"/>
          <w:szCs w:val="21"/>
        </w:rPr>
      </w:pPr>
      <w:r w:rsidRPr="001638C9">
        <w:rPr>
          <w:rFonts w:ascii="Times New Roman" w:hAnsi="Times New Roman"/>
          <w:color w:val="000000"/>
          <w:sz w:val="21"/>
          <w:szCs w:val="21"/>
        </w:rPr>
        <w:t>2.1.2</w:t>
      </w:r>
      <w:r w:rsidR="00076E84" w:rsidRPr="001638C9">
        <w:rPr>
          <w:rFonts w:ascii="Times New Roman" w:hAnsi="Times New Roman"/>
          <w:color w:val="000000"/>
          <w:sz w:val="21"/>
          <w:szCs w:val="21"/>
        </w:rPr>
        <w:t>1</w:t>
      </w:r>
      <w:r w:rsidRPr="001638C9">
        <w:rPr>
          <w:rFonts w:ascii="Times New Roman" w:hAnsi="Times New Roman"/>
          <w:color w:val="000000"/>
          <w:sz w:val="21"/>
          <w:szCs w:val="21"/>
        </w:rPr>
        <w:t>. Вести исполнительную документацию в соответствии с требованиями, установленными приказом Минстроя России от 16.05.2023 № 344/</w:t>
      </w:r>
      <w:proofErr w:type="spellStart"/>
      <w:r w:rsidRPr="001638C9">
        <w:rPr>
          <w:rFonts w:ascii="Times New Roman" w:hAnsi="Times New Roman"/>
          <w:color w:val="000000"/>
          <w:sz w:val="21"/>
          <w:szCs w:val="21"/>
        </w:rPr>
        <w:t>пр</w:t>
      </w:r>
      <w:proofErr w:type="spellEnd"/>
      <w:r w:rsidRPr="001638C9">
        <w:rPr>
          <w:rFonts w:ascii="Times New Roman" w:hAnsi="Times New Roman"/>
          <w:color w:val="000000"/>
          <w:sz w:val="21"/>
          <w:szCs w:val="21"/>
        </w:rPr>
        <w:t xml:space="preserve"> «Об утверждении состава</w:t>
      </w:r>
      <w:r w:rsidR="00E36888" w:rsidRPr="001638C9">
        <w:rPr>
          <w:rFonts w:ascii="Times New Roman" w:hAnsi="Times New Roman"/>
          <w:color w:val="000000"/>
          <w:sz w:val="21"/>
          <w:szCs w:val="21"/>
        </w:rPr>
        <w:t xml:space="preserve"> </w:t>
      </w:r>
      <w:r w:rsidRPr="001638C9">
        <w:rPr>
          <w:rFonts w:ascii="Times New Roman" w:hAnsi="Times New Roman"/>
          <w:color w:val="000000"/>
          <w:sz w:val="21"/>
          <w:szCs w:val="21"/>
        </w:rPr>
        <w:t>и порядка ведения исполнительной документации при строительстве, реконструкции, капитальном ремонте объектов капитального строительства» (далее – Приказ Минстроя России от 16.05.2023</w:t>
      </w:r>
      <w:r w:rsidR="00E36888" w:rsidRPr="001638C9">
        <w:rPr>
          <w:rFonts w:ascii="Times New Roman" w:hAnsi="Times New Roman"/>
          <w:color w:val="000000"/>
          <w:sz w:val="21"/>
          <w:szCs w:val="21"/>
        </w:rPr>
        <w:t xml:space="preserve"> </w:t>
      </w:r>
      <w:r w:rsidRPr="001638C9">
        <w:rPr>
          <w:rFonts w:ascii="Times New Roman" w:hAnsi="Times New Roman"/>
          <w:color w:val="000000"/>
          <w:sz w:val="21"/>
          <w:szCs w:val="21"/>
        </w:rPr>
        <w:t>№ 344/пр.)</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2.1.2</w:t>
      </w:r>
      <w:r w:rsidR="00076E84" w:rsidRPr="001638C9">
        <w:rPr>
          <w:rFonts w:ascii="Times New Roman" w:hAnsi="Times New Roman"/>
          <w:color w:val="000000"/>
          <w:sz w:val="21"/>
          <w:szCs w:val="21"/>
        </w:rPr>
        <w:t>2</w:t>
      </w:r>
      <w:r w:rsidRPr="001638C9">
        <w:rPr>
          <w:rFonts w:ascii="Times New Roman" w:hAnsi="Times New Roman"/>
          <w:color w:val="000000"/>
          <w:sz w:val="21"/>
          <w:szCs w:val="21"/>
        </w:rPr>
        <w:t xml:space="preserve">. В случае предъявления к Заказчику каких-либо исковых требований от физических или юридических лиц и удовлетворении их, причиной которых будет являться неисполнение или ненадлежащее исполнение Подрядчиком обязательств по настоящему </w:t>
      </w:r>
      <w:r w:rsidR="006806B9" w:rsidRPr="001638C9">
        <w:rPr>
          <w:rFonts w:ascii="Times New Roman" w:hAnsi="Times New Roman"/>
          <w:color w:val="000000"/>
          <w:sz w:val="21"/>
          <w:szCs w:val="21"/>
        </w:rPr>
        <w:t>Контракт</w:t>
      </w:r>
      <w:r w:rsidRPr="001638C9">
        <w:rPr>
          <w:rFonts w:ascii="Times New Roman" w:hAnsi="Times New Roman"/>
          <w:color w:val="000000"/>
          <w:sz w:val="21"/>
          <w:szCs w:val="21"/>
        </w:rPr>
        <w:t xml:space="preserve">у, в том числе по причине неисполнения или ненадлежащего исполнения требований нормативных правовых актов Российской Федерации, технических регламентов, </w:t>
      </w:r>
      <w:r w:rsidRPr="001638C9">
        <w:rPr>
          <w:rFonts w:ascii="Times New Roman" w:hAnsi="Times New Roman"/>
          <w:color w:val="000000"/>
          <w:sz w:val="21"/>
          <w:szCs w:val="21"/>
        </w:rPr>
        <w:lastRenderedPageBreak/>
        <w:t xml:space="preserve">нормативно-технических норм, иных норм, правил и стандартов, требования которых Подрядчик обязан соблюдать в ходе исполнения настоящего </w:t>
      </w:r>
      <w:r w:rsidR="006806B9" w:rsidRPr="001638C9">
        <w:rPr>
          <w:rFonts w:ascii="Times New Roman" w:hAnsi="Times New Roman"/>
          <w:color w:val="000000"/>
          <w:sz w:val="21"/>
          <w:szCs w:val="21"/>
        </w:rPr>
        <w:t>Контракт</w:t>
      </w:r>
      <w:r w:rsidRPr="001638C9">
        <w:rPr>
          <w:rFonts w:ascii="Times New Roman" w:hAnsi="Times New Roman"/>
          <w:color w:val="000000"/>
          <w:sz w:val="21"/>
          <w:szCs w:val="21"/>
        </w:rPr>
        <w:t>а, Подрядчик обязуется в полном объеме возместить Заказчику  убытки, возникшие вследствие таковых удовлетворенных исковых требований в полном объеме (включая судебные расходы).</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2.1.2</w:t>
      </w:r>
      <w:r w:rsidR="00076E84" w:rsidRPr="001638C9">
        <w:rPr>
          <w:rFonts w:ascii="Times New Roman" w:hAnsi="Times New Roman"/>
          <w:color w:val="000000"/>
          <w:sz w:val="21"/>
          <w:szCs w:val="21"/>
        </w:rPr>
        <w:t>3</w:t>
      </w:r>
      <w:r w:rsidRPr="001638C9">
        <w:rPr>
          <w:rFonts w:ascii="Times New Roman" w:hAnsi="Times New Roman"/>
          <w:color w:val="000000"/>
          <w:sz w:val="21"/>
          <w:szCs w:val="21"/>
        </w:rPr>
        <w:t xml:space="preserve">. В случае, если Заказчик будет подвергнут административному наказанию, уголовному преследованию вследствие неисполнения или ненадлежащего исполнения Подрядчиком обязательств по настоящему </w:t>
      </w:r>
      <w:r w:rsidR="006806B9" w:rsidRPr="001638C9">
        <w:rPr>
          <w:rFonts w:ascii="Times New Roman" w:hAnsi="Times New Roman"/>
          <w:color w:val="000000"/>
          <w:sz w:val="21"/>
          <w:szCs w:val="21"/>
        </w:rPr>
        <w:t>Контракт</w:t>
      </w:r>
      <w:r w:rsidRPr="001638C9">
        <w:rPr>
          <w:rFonts w:ascii="Times New Roman" w:hAnsi="Times New Roman"/>
          <w:color w:val="000000"/>
          <w:sz w:val="21"/>
          <w:szCs w:val="21"/>
        </w:rPr>
        <w:t xml:space="preserve">у, в том числе по причине неисполнения или ненадлежащего исполнения требований нормативных правовых актов Российской Федерации, технических регламентов, нормативно-технических норм, иных норм, правил и стандартов, требования которых Подрядчик обязан соблюдать в ходе исполнения настоящего </w:t>
      </w:r>
      <w:r w:rsidR="006806B9" w:rsidRPr="001638C9">
        <w:rPr>
          <w:rFonts w:ascii="Times New Roman" w:hAnsi="Times New Roman"/>
          <w:color w:val="000000"/>
          <w:sz w:val="21"/>
          <w:szCs w:val="21"/>
        </w:rPr>
        <w:t>Контракт</w:t>
      </w:r>
      <w:r w:rsidRPr="001638C9">
        <w:rPr>
          <w:rFonts w:ascii="Times New Roman" w:hAnsi="Times New Roman"/>
          <w:color w:val="000000"/>
          <w:sz w:val="21"/>
          <w:szCs w:val="21"/>
        </w:rPr>
        <w:t>а, Подрядчик обязуется в полном объеме возместить Заказчику  убытки, возникшие вследствие назначения соответствующего вида и размера наказания.</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2.1.2</w:t>
      </w:r>
      <w:r w:rsidR="00076E84" w:rsidRPr="001638C9">
        <w:rPr>
          <w:rFonts w:ascii="Times New Roman" w:hAnsi="Times New Roman"/>
          <w:color w:val="000000"/>
          <w:sz w:val="21"/>
          <w:szCs w:val="21"/>
        </w:rPr>
        <w:t>4</w:t>
      </w:r>
      <w:r w:rsidRPr="001638C9">
        <w:rPr>
          <w:rFonts w:ascii="Times New Roman" w:hAnsi="Times New Roman"/>
          <w:color w:val="000000"/>
          <w:sz w:val="21"/>
          <w:szCs w:val="21"/>
        </w:rPr>
        <w:t xml:space="preserve">. При привлечении субподрядчика информировать об этом Заказчика в течение 3 рабочих дней с обязательным приложением копии </w:t>
      </w:r>
      <w:r w:rsidR="006806B9" w:rsidRPr="001638C9">
        <w:rPr>
          <w:rFonts w:ascii="Times New Roman" w:hAnsi="Times New Roman"/>
          <w:color w:val="000000"/>
          <w:sz w:val="21"/>
          <w:szCs w:val="21"/>
        </w:rPr>
        <w:t>Контракт</w:t>
      </w:r>
      <w:r w:rsidRPr="001638C9">
        <w:rPr>
          <w:rFonts w:ascii="Times New Roman" w:hAnsi="Times New Roman"/>
          <w:color w:val="000000"/>
          <w:sz w:val="21"/>
          <w:szCs w:val="21"/>
        </w:rPr>
        <w:t>а субподряда.</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2.1.2</w:t>
      </w:r>
      <w:r w:rsidR="00076E84" w:rsidRPr="001638C9">
        <w:rPr>
          <w:rFonts w:ascii="Times New Roman" w:hAnsi="Times New Roman"/>
          <w:color w:val="000000"/>
          <w:sz w:val="21"/>
          <w:szCs w:val="21"/>
        </w:rPr>
        <w:t>5</w:t>
      </w:r>
      <w:r w:rsidRPr="001638C9">
        <w:rPr>
          <w:rFonts w:ascii="Times New Roman" w:hAnsi="Times New Roman"/>
          <w:color w:val="000000"/>
          <w:sz w:val="21"/>
          <w:szCs w:val="21"/>
        </w:rPr>
        <w:t xml:space="preserve"> Нести перед Заказчиком ответственность за последствия неисполнения или ненадлежащего исполнения обязательств субподрядчиком в соответствии с законодательством Российской Федерации.</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2.1.2</w:t>
      </w:r>
      <w:r w:rsidR="00076E84" w:rsidRPr="001638C9">
        <w:rPr>
          <w:rFonts w:ascii="Times New Roman" w:hAnsi="Times New Roman"/>
          <w:color w:val="000000"/>
          <w:sz w:val="21"/>
          <w:szCs w:val="21"/>
        </w:rPr>
        <w:t>6</w:t>
      </w:r>
      <w:r w:rsidRPr="001638C9">
        <w:rPr>
          <w:rFonts w:ascii="Times New Roman" w:hAnsi="Times New Roman"/>
          <w:color w:val="000000"/>
          <w:sz w:val="21"/>
          <w:szCs w:val="21"/>
        </w:rPr>
        <w:t>. Возмещать вред, причиненный работником Подрядчика, при исполнении трудовых обязанностей по производству работ на Объекте.</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2.1.2</w:t>
      </w:r>
      <w:r w:rsidR="00076E84" w:rsidRPr="001638C9">
        <w:rPr>
          <w:rFonts w:ascii="Times New Roman" w:hAnsi="Times New Roman"/>
          <w:color w:val="000000"/>
          <w:sz w:val="21"/>
          <w:szCs w:val="21"/>
        </w:rPr>
        <w:t>7</w:t>
      </w:r>
      <w:r w:rsidRPr="001638C9">
        <w:rPr>
          <w:rFonts w:ascii="Times New Roman" w:hAnsi="Times New Roman"/>
          <w:color w:val="000000"/>
          <w:sz w:val="21"/>
          <w:szCs w:val="21"/>
        </w:rPr>
        <w:t xml:space="preserve">. За свой счет получить все необходимые для производства работ по настоящему </w:t>
      </w:r>
      <w:r w:rsidR="006806B9" w:rsidRPr="001638C9">
        <w:rPr>
          <w:rFonts w:ascii="Times New Roman" w:hAnsi="Times New Roman"/>
          <w:color w:val="000000"/>
          <w:sz w:val="21"/>
          <w:szCs w:val="21"/>
        </w:rPr>
        <w:t>Контракт</w:t>
      </w:r>
      <w:r w:rsidRPr="001638C9">
        <w:rPr>
          <w:rFonts w:ascii="Times New Roman" w:hAnsi="Times New Roman"/>
          <w:color w:val="000000"/>
          <w:sz w:val="21"/>
          <w:szCs w:val="21"/>
        </w:rPr>
        <w:t>у согласования, распоряжения, разрешения и т.п., предусмотренные действующим законодательством Российской Федерации.</w:t>
      </w:r>
    </w:p>
    <w:p w:rsidR="00F503E2" w:rsidRPr="001638C9" w:rsidRDefault="00F503E2"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 xml:space="preserve">В случае получения указанных в настоящем пункте документов, в срок не позднее 2-х рабочих дней с даты их фактического получения представить их копии Заказчику. </w:t>
      </w:r>
    </w:p>
    <w:p w:rsidR="005D55A3" w:rsidRPr="001638C9" w:rsidRDefault="005D55A3" w:rsidP="00F503E2">
      <w:pPr>
        <w:spacing w:line="240" w:lineRule="auto"/>
        <w:ind w:firstLine="567"/>
        <w:rPr>
          <w:rFonts w:ascii="Times New Roman" w:hAnsi="Times New Roman"/>
          <w:b/>
          <w:color w:val="000000"/>
          <w:sz w:val="21"/>
          <w:szCs w:val="21"/>
        </w:rPr>
      </w:pPr>
      <w:r w:rsidRPr="001638C9">
        <w:rPr>
          <w:rFonts w:ascii="Times New Roman" w:hAnsi="Times New Roman"/>
          <w:b/>
          <w:color w:val="000000"/>
          <w:sz w:val="21"/>
          <w:szCs w:val="21"/>
        </w:rPr>
        <w:t>2.2. Подрядчик вправе:</w:t>
      </w:r>
    </w:p>
    <w:p w:rsidR="005D55A3" w:rsidRPr="001638C9" w:rsidRDefault="005D55A3"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2.2.1. Привлекать субподрядчиков для выполнения отдельных объемов и видов работ.</w:t>
      </w:r>
    </w:p>
    <w:p w:rsidR="005D55A3" w:rsidRPr="001638C9" w:rsidRDefault="00E36888"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 xml:space="preserve">2.2.2. </w:t>
      </w:r>
      <w:r w:rsidR="005D55A3" w:rsidRPr="001638C9">
        <w:rPr>
          <w:rFonts w:ascii="Times New Roman" w:hAnsi="Times New Roman"/>
          <w:color w:val="000000"/>
          <w:sz w:val="21"/>
          <w:szCs w:val="21"/>
        </w:rPr>
        <w:t xml:space="preserve">Сдать результат работ, предусмотренный настоящим </w:t>
      </w:r>
      <w:r w:rsidR="006806B9" w:rsidRPr="001638C9">
        <w:rPr>
          <w:rFonts w:ascii="Times New Roman" w:hAnsi="Times New Roman"/>
          <w:color w:val="000000"/>
          <w:sz w:val="21"/>
          <w:szCs w:val="21"/>
        </w:rPr>
        <w:t>Контракт</w:t>
      </w:r>
      <w:r w:rsidR="005D55A3" w:rsidRPr="001638C9">
        <w:rPr>
          <w:rFonts w:ascii="Times New Roman" w:hAnsi="Times New Roman"/>
          <w:color w:val="000000"/>
          <w:sz w:val="21"/>
          <w:szCs w:val="21"/>
        </w:rPr>
        <w:t>ом, до окончани</w:t>
      </w:r>
      <w:r w:rsidR="00536A11" w:rsidRPr="001638C9">
        <w:rPr>
          <w:rFonts w:ascii="Times New Roman" w:hAnsi="Times New Roman"/>
          <w:color w:val="000000"/>
          <w:sz w:val="21"/>
          <w:szCs w:val="21"/>
        </w:rPr>
        <w:t>я срока, указанного в пункте 1.3</w:t>
      </w:r>
      <w:r w:rsidR="005D55A3" w:rsidRPr="001638C9">
        <w:rPr>
          <w:rFonts w:ascii="Times New Roman" w:hAnsi="Times New Roman"/>
          <w:color w:val="000000"/>
          <w:sz w:val="21"/>
          <w:szCs w:val="21"/>
        </w:rPr>
        <w:t xml:space="preserve">. настоящего </w:t>
      </w:r>
      <w:r w:rsidR="006806B9" w:rsidRPr="001638C9">
        <w:rPr>
          <w:rFonts w:ascii="Times New Roman" w:hAnsi="Times New Roman"/>
          <w:color w:val="000000"/>
          <w:sz w:val="21"/>
          <w:szCs w:val="21"/>
        </w:rPr>
        <w:t>Контракт</w:t>
      </w:r>
      <w:r w:rsidR="005D55A3" w:rsidRPr="001638C9">
        <w:rPr>
          <w:rFonts w:ascii="Times New Roman" w:hAnsi="Times New Roman"/>
          <w:color w:val="000000"/>
          <w:sz w:val="21"/>
          <w:szCs w:val="21"/>
        </w:rPr>
        <w:t>а.</w:t>
      </w:r>
    </w:p>
    <w:p w:rsidR="00160B84" w:rsidRPr="001638C9" w:rsidRDefault="005D55A3"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2.2.3. Требовать своевременной приемки и оплаты Заказчиком выполненных работ</w:t>
      </w:r>
      <w:r w:rsidR="00E36888" w:rsidRPr="001638C9">
        <w:rPr>
          <w:rFonts w:ascii="Times New Roman" w:hAnsi="Times New Roman"/>
          <w:color w:val="000000"/>
          <w:sz w:val="21"/>
          <w:szCs w:val="21"/>
        </w:rPr>
        <w:t xml:space="preserve"> </w:t>
      </w:r>
      <w:r w:rsidRPr="001638C9">
        <w:rPr>
          <w:rFonts w:ascii="Times New Roman" w:hAnsi="Times New Roman"/>
          <w:color w:val="000000"/>
          <w:sz w:val="21"/>
          <w:szCs w:val="21"/>
        </w:rPr>
        <w:t xml:space="preserve">в соответствии с разделом 4 настоящего </w:t>
      </w:r>
      <w:r w:rsidR="006806B9" w:rsidRPr="001638C9">
        <w:rPr>
          <w:rFonts w:ascii="Times New Roman" w:hAnsi="Times New Roman"/>
          <w:color w:val="000000"/>
          <w:sz w:val="21"/>
          <w:szCs w:val="21"/>
        </w:rPr>
        <w:t>Контракт</w:t>
      </w:r>
      <w:r w:rsidRPr="001638C9">
        <w:rPr>
          <w:rFonts w:ascii="Times New Roman" w:hAnsi="Times New Roman"/>
          <w:color w:val="000000"/>
          <w:sz w:val="21"/>
          <w:szCs w:val="21"/>
        </w:rPr>
        <w:t>а.</w:t>
      </w:r>
    </w:p>
    <w:p w:rsidR="000D2C5D" w:rsidRPr="001638C9" w:rsidRDefault="000D2C5D" w:rsidP="00F503E2">
      <w:pPr>
        <w:spacing w:line="240" w:lineRule="auto"/>
        <w:ind w:firstLine="567"/>
        <w:rPr>
          <w:rFonts w:ascii="Times New Roman" w:hAnsi="Times New Roman"/>
          <w:color w:val="000000"/>
          <w:sz w:val="21"/>
          <w:szCs w:val="21"/>
        </w:rPr>
      </w:pPr>
    </w:p>
    <w:p w:rsidR="000D2C5D" w:rsidRPr="001638C9" w:rsidRDefault="00160B84" w:rsidP="00F503E2">
      <w:pPr>
        <w:spacing w:line="240" w:lineRule="auto"/>
        <w:ind w:firstLine="0"/>
        <w:jc w:val="center"/>
        <w:rPr>
          <w:rFonts w:ascii="Times New Roman" w:hAnsi="Times New Roman"/>
          <w:b/>
          <w:color w:val="000000"/>
          <w:sz w:val="21"/>
          <w:szCs w:val="21"/>
        </w:rPr>
      </w:pPr>
      <w:r w:rsidRPr="001638C9">
        <w:rPr>
          <w:rFonts w:ascii="Times New Roman" w:hAnsi="Times New Roman"/>
          <w:b/>
          <w:color w:val="000000"/>
          <w:sz w:val="21"/>
          <w:szCs w:val="21"/>
        </w:rPr>
        <w:t>3. ОБЯЗАННОСТИ И ПРАВА ЗАКАЗЧИКА</w:t>
      </w:r>
    </w:p>
    <w:p w:rsidR="005D55A3" w:rsidRPr="001638C9" w:rsidRDefault="005D55A3" w:rsidP="00F503E2">
      <w:pPr>
        <w:pStyle w:val="a8"/>
        <w:spacing w:after="0" w:line="240" w:lineRule="auto"/>
        <w:ind w:firstLine="567"/>
        <w:rPr>
          <w:rFonts w:ascii="Times New Roman" w:hAnsi="Times New Roman"/>
          <w:b/>
          <w:color w:val="000000"/>
          <w:sz w:val="21"/>
          <w:szCs w:val="21"/>
        </w:rPr>
      </w:pPr>
      <w:r w:rsidRPr="001638C9">
        <w:rPr>
          <w:rFonts w:ascii="Times New Roman" w:hAnsi="Times New Roman"/>
          <w:b/>
          <w:color w:val="000000"/>
          <w:sz w:val="21"/>
          <w:szCs w:val="21"/>
        </w:rPr>
        <w:t>3.1. Заказчик обязан:</w:t>
      </w:r>
    </w:p>
    <w:p w:rsidR="005D55A3" w:rsidRPr="001638C9" w:rsidRDefault="005D55A3"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3.1.1. Обеспечить Подрядчику доступ к месту выполнения работ в течение срока выполнения работ.</w:t>
      </w:r>
    </w:p>
    <w:p w:rsidR="005D55A3" w:rsidRPr="001638C9" w:rsidRDefault="005D55A3"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 xml:space="preserve">3.1.2. Принять результаты подрядных работ Подрядчика в порядке, предусмотренном </w:t>
      </w:r>
      <w:r w:rsidR="00EC1C46" w:rsidRPr="001638C9">
        <w:rPr>
          <w:rFonts w:ascii="Times New Roman" w:hAnsi="Times New Roman"/>
          <w:color w:val="000000"/>
          <w:sz w:val="21"/>
          <w:szCs w:val="21"/>
        </w:rPr>
        <w:t xml:space="preserve">разделом </w:t>
      </w:r>
      <w:r w:rsidRPr="001638C9">
        <w:rPr>
          <w:rFonts w:ascii="Times New Roman" w:hAnsi="Times New Roman"/>
          <w:color w:val="000000"/>
          <w:sz w:val="21"/>
          <w:szCs w:val="21"/>
        </w:rPr>
        <w:t xml:space="preserve">5 настоящего </w:t>
      </w:r>
      <w:r w:rsidR="006806B9" w:rsidRPr="001638C9">
        <w:rPr>
          <w:rFonts w:ascii="Times New Roman" w:hAnsi="Times New Roman"/>
          <w:sz w:val="21"/>
          <w:szCs w:val="21"/>
        </w:rPr>
        <w:t>Контракт</w:t>
      </w:r>
      <w:r w:rsidRPr="001638C9">
        <w:rPr>
          <w:rFonts w:ascii="Times New Roman" w:hAnsi="Times New Roman"/>
          <w:color w:val="000000"/>
          <w:sz w:val="21"/>
          <w:szCs w:val="21"/>
        </w:rPr>
        <w:t>а.</w:t>
      </w:r>
    </w:p>
    <w:p w:rsidR="005D55A3" w:rsidRPr="001638C9" w:rsidRDefault="005D55A3"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3.1.3. В случае обнаружения недостатков в период выполнения работ или в выполненной работе в разумный срок письменно сообщить об этом Подрядчику.</w:t>
      </w:r>
    </w:p>
    <w:p w:rsidR="005D55A3" w:rsidRPr="001638C9" w:rsidRDefault="005D55A3"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3.1.4. Оплатить Подрядчику выполненные надлежащим образом подрядные работы, в размере</w:t>
      </w:r>
      <w:r w:rsidR="00EE70BF" w:rsidRPr="001638C9">
        <w:rPr>
          <w:rFonts w:ascii="Times New Roman" w:hAnsi="Times New Roman"/>
          <w:color w:val="000000"/>
          <w:sz w:val="21"/>
          <w:szCs w:val="21"/>
        </w:rPr>
        <w:t xml:space="preserve">, </w:t>
      </w:r>
      <w:r w:rsidRPr="001638C9">
        <w:rPr>
          <w:rFonts w:ascii="Times New Roman" w:hAnsi="Times New Roman"/>
          <w:color w:val="000000"/>
          <w:sz w:val="21"/>
          <w:szCs w:val="21"/>
        </w:rPr>
        <w:t xml:space="preserve">в порядке и в сроки, установленные разделом 4 настоящего </w:t>
      </w:r>
      <w:r w:rsidR="006806B9" w:rsidRPr="001638C9">
        <w:rPr>
          <w:rFonts w:ascii="Times New Roman" w:hAnsi="Times New Roman"/>
          <w:sz w:val="21"/>
          <w:szCs w:val="21"/>
        </w:rPr>
        <w:t>Контракт</w:t>
      </w:r>
      <w:r w:rsidRPr="001638C9">
        <w:rPr>
          <w:rFonts w:ascii="Times New Roman" w:hAnsi="Times New Roman"/>
          <w:color w:val="000000"/>
          <w:sz w:val="21"/>
          <w:szCs w:val="21"/>
        </w:rPr>
        <w:t>а.</w:t>
      </w:r>
    </w:p>
    <w:p w:rsidR="005D55A3" w:rsidRPr="001638C9" w:rsidRDefault="005D55A3"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 xml:space="preserve">3.1.5. При получении от Подрядчика уведомления о приостановлении выполнения работ в случае, указанном в пункте 2.1.5 настоящего </w:t>
      </w:r>
      <w:r w:rsidR="006806B9" w:rsidRPr="001638C9">
        <w:rPr>
          <w:rFonts w:ascii="Times New Roman" w:hAnsi="Times New Roman"/>
          <w:color w:val="000000"/>
          <w:sz w:val="21"/>
          <w:szCs w:val="21"/>
        </w:rPr>
        <w:t>Контракт</w:t>
      </w:r>
      <w:r w:rsidRPr="001638C9">
        <w:rPr>
          <w:rFonts w:ascii="Times New Roman" w:hAnsi="Times New Roman"/>
          <w:color w:val="000000"/>
          <w:sz w:val="21"/>
          <w:szCs w:val="21"/>
        </w:rPr>
        <w:t>а, в разумный срок рассмотреть вопрос</w:t>
      </w:r>
      <w:r w:rsidR="0024208B" w:rsidRPr="001638C9">
        <w:rPr>
          <w:rFonts w:ascii="Times New Roman" w:hAnsi="Times New Roman"/>
          <w:color w:val="000000"/>
          <w:sz w:val="21"/>
          <w:szCs w:val="21"/>
        </w:rPr>
        <w:t xml:space="preserve"> </w:t>
      </w:r>
      <w:r w:rsidRPr="001638C9">
        <w:rPr>
          <w:rFonts w:ascii="Times New Roman" w:hAnsi="Times New Roman"/>
          <w:color w:val="000000"/>
          <w:sz w:val="21"/>
          <w:szCs w:val="21"/>
        </w:rPr>
        <w:t>о целесообразности и порядке продолжения Подрядчиком работ.</w:t>
      </w:r>
    </w:p>
    <w:p w:rsidR="005D55A3" w:rsidRPr="001638C9" w:rsidRDefault="005D55A3" w:rsidP="00F503E2">
      <w:pPr>
        <w:tabs>
          <w:tab w:val="left" w:pos="993"/>
        </w:tabs>
        <w:spacing w:line="240" w:lineRule="auto"/>
        <w:ind w:firstLine="567"/>
        <w:rPr>
          <w:rFonts w:ascii="Times New Roman" w:hAnsi="Times New Roman"/>
          <w:b/>
          <w:color w:val="000000"/>
          <w:sz w:val="21"/>
          <w:szCs w:val="21"/>
        </w:rPr>
      </w:pPr>
      <w:r w:rsidRPr="001638C9">
        <w:rPr>
          <w:rFonts w:ascii="Times New Roman" w:hAnsi="Times New Roman"/>
          <w:b/>
          <w:color w:val="000000"/>
          <w:sz w:val="21"/>
          <w:szCs w:val="21"/>
        </w:rPr>
        <w:t>3.2. Заказчик вправе:</w:t>
      </w:r>
    </w:p>
    <w:p w:rsidR="005D55A3" w:rsidRPr="001638C9" w:rsidRDefault="005D55A3" w:rsidP="00F503E2">
      <w:pPr>
        <w:tabs>
          <w:tab w:val="left" w:pos="993"/>
        </w:tabs>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3.2.1. Требовать от Подрядчика предоставления надлежащим образом оформленных отчетной</w:t>
      </w:r>
      <w:r w:rsidR="00EC1C46" w:rsidRPr="001638C9">
        <w:rPr>
          <w:rFonts w:ascii="Times New Roman" w:hAnsi="Times New Roman"/>
          <w:color w:val="000000"/>
          <w:sz w:val="21"/>
          <w:szCs w:val="21"/>
        </w:rPr>
        <w:t xml:space="preserve"> </w:t>
      </w:r>
      <w:r w:rsidRPr="001638C9">
        <w:rPr>
          <w:rFonts w:ascii="Times New Roman" w:hAnsi="Times New Roman"/>
          <w:color w:val="000000"/>
          <w:sz w:val="21"/>
          <w:szCs w:val="21"/>
        </w:rPr>
        <w:t>и исполнительной документации, а также документа о приемке и иных документов, имеющих отношение</w:t>
      </w:r>
      <w:r w:rsidR="00EC1C46" w:rsidRPr="001638C9">
        <w:rPr>
          <w:rFonts w:ascii="Times New Roman" w:hAnsi="Times New Roman"/>
          <w:color w:val="000000"/>
          <w:sz w:val="21"/>
          <w:szCs w:val="21"/>
        </w:rPr>
        <w:t xml:space="preserve"> </w:t>
      </w:r>
      <w:r w:rsidRPr="001638C9">
        <w:rPr>
          <w:rFonts w:ascii="Times New Roman" w:hAnsi="Times New Roman"/>
          <w:color w:val="000000"/>
          <w:sz w:val="21"/>
          <w:szCs w:val="21"/>
        </w:rPr>
        <w:t xml:space="preserve">к предмету </w:t>
      </w:r>
      <w:r w:rsidR="006806B9" w:rsidRPr="001638C9">
        <w:rPr>
          <w:rFonts w:ascii="Times New Roman" w:hAnsi="Times New Roman"/>
          <w:color w:val="000000"/>
          <w:sz w:val="21"/>
          <w:szCs w:val="21"/>
        </w:rPr>
        <w:t>Контракт</w:t>
      </w:r>
      <w:r w:rsidRPr="001638C9">
        <w:rPr>
          <w:rFonts w:ascii="Times New Roman" w:hAnsi="Times New Roman"/>
          <w:color w:val="000000"/>
          <w:sz w:val="21"/>
          <w:szCs w:val="21"/>
        </w:rPr>
        <w:t xml:space="preserve">а и подтверждающих исполнение Подрядчиком обязательств по </w:t>
      </w:r>
      <w:r w:rsidR="006806B9" w:rsidRPr="001638C9">
        <w:rPr>
          <w:rFonts w:ascii="Times New Roman" w:hAnsi="Times New Roman"/>
          <w:color w:val="000000"/>
          <w:sz w:val="21"/>
          <w:szCs w:val="21"/>
        </w:rPr>
        <w:t>Контракт</w:t>
      </w:r>
      <w:r w:rsidRPr="001638C9">
        <w:rPr>
          <w:rFonts w:ascii="Times New Roman" w:hAnsi="Times New Roman"/>
          <w:color w:val="000000"/>
          <w:sz w:val="21"/>
          <w:szCs w:val="21"/>
        </w:rPr>
        <w:t>у.</w:t>
      </w:r>
    </w:p>
    <w:p w:rsidR="005D55A3" w:rsidRPr="001638C9" w:rsidRDefault="005D55A3"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3.2.2. Осуществлять контроль и надзор за ходом и качеством выполняемых подрядных работ,</w:t>
      </w:r>
      <w:r w:rsidR="00EE70BF" w:rsidRPr="001638C9">
        <w:rPr>
          <w:rFonts w:ascii="Times New Roman" w:hAnsi="Times New Roman"/>
          <w:color w:val="000000"/>
          <w:sz w:val="21"/>
          <w:szCs w:val="21"/>
        </w:rPr>
        <w:t xml:space="preserve"> з</w:t>
      </w:r>
      <w:r w:rsidRPr="001638C9">
        <w:rPr>
          <w:rFonts w:ascii="Times New Roman" w:hAnsi="Times New Roman"/>
          <w:color w:val="000000"/>
          <w:sz w:val="21"/>
          <w:szCs w:val="21"/>
        </w:rPr>
        <w:t>а</w:t>
      </w:r>
      <w:r w:rsidR="00EE70BF" w:rsidRPr="001638C9">
        <w:rPr>
          <w:rFonts w:ascii="Times New Roman" w:hAnsi="Times New Roman"/>
          <w:color w:val="000000"/>
          <w:sz w:val="21"/>
          <w:szCs w:val="21"/>
        </w:rPr>
        <w:t xml:space="preserve"> </w:t>
      </w:r>
      <w:r w:rsidRPr="001638C9">
        <w:rPr>
          <w:rFonts w:ascii="Times New Roman" w:hAnsi="Times New Roman"/>
          <w:color w:val="000000"/>
          <w:sz w:val="21"/>
          <w:szCs w:val="21"/>
        </w:rPr>
        <w:t>соблюдением сроков их выполнения, качеством предоставленных Подрядчиком материалов,</w:t>
      </w:r>
      <w:r w:rsidR="00EE70BF" w:rsidRPr="001638C9">
        <w:rPr>
          <w:rFonts w:ascii="Times New Roman" w:hAnsi="Times New Roman"/>
          <w:color w:val="000000"/>
          <w:sz w:val="21"/>
          <w:szCs w:val="21"/>
        </w:rPr>
        <w:t xml:space="preserve"> </w:t>
      </w:r>
      <w:r w:rsidRPr="001638C9">
        <w:rPr>
          <w:rFonts w:ascii="Times New Roman" w:hAnsi="Times New Roman"/>
          <w:color w:val="000000"/>
          <w:sz w:val="21"/>
          <w:szCs w:val="21"/>
        </w:rPr>
        <w:t>а также за правильностью использования Подрядчиком материалов Заказчика, не вмешиваясь при этом</w:t>
      </w:r>
      <w:r w:rsidR="00EE70BF" w:rsidRPr="001638C9">
        <w:rPr>
          <w:rFonts w:ascii="Times New Roman" w:hAnsi="Times New Roman"/>
          <w:color w:val="000000"/>
          <w:sz w:val="21"/>
          <w:szCs w:val="21"/>
        </w:rPr>
        <w:t xml:space="preserve"> </w:t>
      </w:r>
      <w:r w:rsidRPr="001638C9">
        <w:rPr>
          <w:rFonts w:ascii="Times New Roman" w:hAnsi="Times New Roman"/>
          <w:color w:val="000000"/>
          <w:sz w:val="21"/>
          <w:szCs w:val="21"/>
        </w:rPr>
        <w:t>в оперативно-хозяйственную деятельность Подрядчика.</w:t>
      </w:r>
    </w:p>
    <w:p w:rsidR="005D55A3" w:rsidRPr="001638C9" w:rsidRDefault="005D55A3"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3.2.3. Запрашивать у Подрядчика информацию о ходе и состоянии выполняемых работ.</w:t>
      </w:r>
    </w:p>
    <w:p w:rsidR="005D55A3" w:rsidRPr="001638C9" w:rsidRDefault="005D55A3"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 xml:space="preserve">3.2.4. Отказаться от приёмки результатов подрядных работ в случае обнаружения недостатков результата выполненных работ. </w:t>
      </w:r>
    </w:p>
    <w:p w:rsidR="005D55A3" w:rsidRPr="001638C9" w:rsidRDefault="005D55A3"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 xml:space="preserve">3.2.5. Отказаться от исполнения </w:t>
      </w:r>
      <w:r w:rsidR="006806B9" w:rsidRPr="001638C9">
        <w:rPr>
          <w:rFonts w:ascii="Times New Roman" w:hAnsi="Times New Roman"/>
          <w:sz w:val="21"/>
          <w:szCs w:val="21"/>
        </w:rPr>
        <w:t>Контракт</w:t>
      </w:r>
      <w:r w:rsidRPr="001638C9">
        <w:rPr>
          <w:rFonts w:ascii="Times New Roman" w:hAnsi="Times New Roman"/>
          <w:color w:val="000000"/>
          <w:sz w:val="21"/>
          <w:szCs w:val="21"/>
        </w:rPr>
        <w:t>а в случае, если Подрядчик не устраняет выявленные недостатки результата работ в установленный Заказчиком срок.</w:t>
      </w:r>
    </w:p>
    <w:p w:rsidR="005D55A3" w:rsidRPr="001638C9" w:rsidRDefault="005D55A3"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3.2.6. Устранять выявленные недостатки результатов выполненных работ за свой счёт</w:t>
      </w:r>
      <w:r w:rsidR="00EE70BF" w:rsidRPr="001638C9">
        <w:rPr>
          <w:rFonts w:ascii="Times New Roman" w:hAnsi="Times New Roman"/>
          <w:color w:val="000000"/>
          <w:sz w:val="21"/>
          <w:szCs w:val="21"/>
        </w:rPr>
        <w:t xml:space="preserve"> </w:t>
      </w:r>
      <w:r w:rsidRPr="001638C9">
        <w:rPr>
          <w:rFonts w:ascii="Times New Roman" w:hAnsi="Times New Roman"/>
          <w:color w:val="000000"/>
          <w:sz w:val="21"/>
          <w:szCs w:val="21"/>
        </w:rPr>
        <w:t>(с последующим предъявлением требований о возмещении затрат на устранение недостатков Подрядчику).</w:t>
      </w:r>
    </w:p>
    <w:p w:rsidR="000D2C5D" w:rsidRPr="001638C9" w:rsidRDefault="005D55A3"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3.2.7. Назначать (при необходимости) еженедельное совещание с Подрядчиком на объекте подрядных работ. Уведомление Подрядчика о предстоящем совещании осуществляется Заказчиком</w:t>
      </w:r>
      <w:r w:rsidR="00EE70BF" w:rsidRPr="001638C9">
        <w:rPr>
          <w:rFonts w:ascii="Times New Roman" w:hAnsi="Times New Roman"/>
          <w:color w:val="000000"/>
          <w:sz w:val="21"/>
          <w:szCs w:val="21"/>
        </w:rPr>
        <w:t xml:space="preserve"> </w:t>
      </w:r>
      <w:r w:rsidRPr="001638C9">
        <w:rPr>
          <w:rFonts w:ascii="Times New Roman" w:hAnsi="Times New Roman"/>
          <w:color w:val="000000"/>
          <w:sz w:val="21"/>
          <w:szCs w:val="21"/>
        </w:rPr>
        <w:t xml:space="preserve">в письменном виде и направляется Подрядчику по адресу электронной почты, указанному в </w:t>
      </w:r>
      <w:r w:rsidR="006806B9" w:rsidRPr="001638C9">
        <w:rPr>
          <w:rFonts w:ascii="Times New Roman" w:hAnsi="Times New Roman"/>
          <w:color w:val="000000"/>
          <w:sz w:val="21"/>
          <w:szCs w:val="21"/>
        </w:rPr>
        <w:t>Контракт</w:t>
      </w:r>
      <w:r w:rsidRPr="001638C9">
        <w:rPr>
          <w:rFonts w:ascii="Times New Roman" w:hAnsi="Times New Roman"/>
          <w:color w:val="000000"/>
          <w:sz w:val="21"/>
          <w:szCs w:val="21"/>
        </w:rPr>
        <w:t>е,</w:t>
      </w:r>
      <w:r w:rsidR="00EE70BF" w:rsidRPr="001638C9">
        <w:rPr>
          <w:rFonts w:ascii="Times New Roman" w:hAnsi="Times New Roman"/>
          <w:color w:val="000000"/>
          <w:sz w:val="21"/>
          <w:szCs w:val="21"/>
        </w:rPr>
        <w:t xml:space="preserve"> </w:t>
      </w:r>
      <w:r w:rsidRPr="001638C9">
        <w:rPr>
          <w:rFonts w:ascii="Times New Roman" w:hAnsi="Times New Roman"/>
          <w:color w:val="000000"/>
          <w:sz w:val="21"/>
          <w:szCs w:val="21"/>
        </w:rPr>
        <w:t>в срок не позднее 2-х рабочих дней до дня предполагаемого совещания.</w:t>
      </w:r>
    </w:p>
    <w:p w:rsidR="00600599" w:rsidRPr="001638C9" w:rsidRDefault="00600599" w:rsidP="00F503E2">
      <w:pPr>
        <w:spacing w:line="240" w:lineRule="auto"/>
        <w:ind w:firstLine="567"/>
        <w:rPr>
          <w:rFonts w:ascii="Times New Roman" w:hAnsi="Times New Roman"/>
          <w:color w:val="000000"/>
          <w:sz w:val="21"/>
          <w:szCs w:val="21"/>
        </w:rPr>
      </w:pPr>
    </w:p>
    <w:p w:rsidR="000D2C5D" w:rsidRPr="001638C9" w:rsidRDefault="00C73C39" w:rsidP="00F503E2">
      <w:pPr>
        <w:spacing w:line="240" w:lineRule="auto"/>
        <w:ind w:firstLine="0"/>
        <w:jc w:val="center"/>
        <w:rPr>
          <w:rFonts w:ascii="Times New Roman" w:hAnsi="Times New Roman"/>
          <w:b/>
          <w:color w:val="000000"/>
          <w:sz w:val="21"/>
          <w:szCs w:val="21"/>
        </w:rPr>
      </w:pPr>
      <w:r w:rsidRPr="001638C9">
        <w:rPr>
          <w:rFonts w:ascii="Times New Roman" w:hAnsi="Times New Roman"/>
          <w:b/>
          <w:color w:val="000000"/>
          <w:sz w:val="21"/>
          <w:szCs w:val="21"/>
        </w:rPr>
        <w:t xml:space="preserve">4. СТОИМОСТЬ ПОДРЯДНЫХ РАБОТ, ЦЕНА </w:t>
      </w:r>
      <w:r w:rsidR="006806B9" w:rsidRPr="001638C9">
        <w:rPr>
          <w:rFonts w:ascii="Times New Roman" w:hAnsi="Times New Roman"/>
          <w:b/>
          <w:color w:val="000000"/>
          <w:sz w:val="21"/>
          <w:szCs w:val="21"/>
        </w:rPr>
        <w:t>КОНТРАКТ</w:t>
      </w:r>
      <w:r w:rsidRPr="001638C9">
        <w:rPr>
          <w:rFonts w:ascii="Times New Roman" w:hAnsi="Times New Roman"/>
          <w:b/>
          <w:color w:val="000000"/>
          <w:sz w:val="21"/>
          <w:szCs w:val="21"/>
        </w:rPr>
        <w:t>А И ПОРЯДОК РАСЧЁТОВ</w:t>
      </w:r>
    </w:p>
    <w:p w:rsidR="00B94EC9" w:rsidRPr="001638C9" w:rsidRDefault="00C73C39"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lastRenderedPageBreak/>
        <w:t xml:space="preserve">4.1. Цена </w:t>
      </w:r>
      <w:r w:rsidR="006806B9" w:rsidRPr="001638C9">
        <w:rPr>
          <w:rFonts w:ascii="Times New Roman" w:hAnsi="Times New Roman"/>
          <w:sz w:val="21"/>
          <w:szCs w:val="21"/>
        </w:rPr>
        <w:t>Контракт</w:t>
      </w:r>
      <w:r w:rsidRPr="001638C9">
        <w:rPr>
          <w:rFonts w:ascii="Times New Roman" w:hAnsi="Times New Roman"/>
          <w:color w:val="000000"/>
          <w:sz w:val="21"/>
          <w:szCs w:val="21"/>
        </w:rPr>
        <w:t xml:space="preserve">а определена на основании </w:t>
      </w:r>
      <w:r w:rsidR="009A7A5E" w:rsidRPr="001638C9">
        <w:rPr>
          <w:rFonts w:ascii="Times New Roman" w:hAnsi="Times New Roman"/>
          <w:color w:val="000000"/>
          <w:sz w:val="21"/>
          <w:szCs w:val="21"/>
        </w:rPr>
        <w:t>Локальной сметы</w:t>
      </w:r>
      <w:r w:rsidR="00511859" w:rsidRPr="001638C9">
        <w:rPr>
          <w:rFonts w:ascii="Times New Roman" w:hAnsi="Times New Roman"/>
          <w:color w:val="000000"/>
          <w:sz w:val="21"/>
          <w:szCs w:val="21"/>
        </w:rPr>
        <w:t xml:space="preserve"> и </w:t>
      </w:r>
      <w:r w:rsidR="00195362" w:rsidRPr="001638C9">
        <w:rPr>
          <w:rFonts w:ascii="Times New Roman" w:hAnsi="Times New Roman"/>
          <w:color w:val="000000"/>
          <w:sz w:val="21"/>
          <w:szCs w:val="21"/>
        </w:rPr>
        <w:t xml:space="preserve">дефектной </w:t>
      </w:r>
      <w:r w:rsidR="00511859" w:rsidRPr="001638C9">
        <w:rPr>
          <w:rFonts w:ascii="Times New Roman" w:hAnsi="Times New Roman"/>
          <w:color w:val="000000"/>
          <w:sz w:val="21"/>
          <w:szCs w:val="21"/>
        </w:rPr>
        <w:t xml:space="preserve">ведомости </w:t>
      </w:r>
      <w:r w:rsidR="009A7A5E" w:rsidRPr="001638C9">
        <w:rPr>
          <w:rFonts w:ascii="Times New Roman" w:hAnsi="Times New Roman"/>
          <w:color w:val="000000"/>
          <w:sz w:val="21"/>
          <w:szCs w:val="21"/>
        </w:rPr>
        <w:t>(Приложение № 1</w:t>
      </w:r>
      <w:r w:rsidR="00511859" w:rsidRPr="001638C9">
        <w:rPr>
          <w:rFonts w:ascii="Times New Roman" w:hAnsi="Times New Roman"/>
          <w:color w:val="000000"/>
          <w:sz w:val="21"/>
          <w:szCs w:val="21"/>
        </w:rPr>
        <w:t>, № 2</w:t>
      </w:r>
      <w:r w:rsidR="0080526A" w:rsidRPr="001638C9">
        <w:rPr>
          <w:rFonts w:ascii="Times New Roman" w:hAnsi="Times New Roman"/>
          <w:color w:val="000000"/>
          <w:sz w:val="21"/>
          <w:szCs w:val="21"/>
        </w:rPr>
        <w:t xml:space="preserve"> к настоящему </w:t>
      </w:r>
      <w:r w:rsidR="006806B9" w:rsidRPr="001638C9">
        <w:rPr>
          <w:rFonts w:ascii="Times New Roman" w:hAnsi="Times New Roman"/>
          <w:color w:val="000000"/>
          <w:sz w:val="21"/>
          <w:szCs w:val="21"/>
        </w:rPr>
        <w:t>Контракт</w:t>
      </w:r>
      <w:r w:rsidR="0080526A" w:rsidRPr="001638C9">
        <w:rPr>
          <w:rFonts w:ascii="Times New Roman" w:hAnsi="Times New Roman"/>
          <w:color w:val="000000"/>
          <w:sz w:val="21"/>
          <w:szCs w:val="21"/>
        </w:rPr>
        <w:t>у</w:t>
      </w:r>
      <w:r w:rsidR="00480C73" w:rsidRPr="001638C9">
        <w:rPr>
          <w:rFonts w:ascii="Times New Roman" w:hAnsi="Times New Roman"/>
          <w:color w:val="000000"/>
          <w:sz w:val="21"/>
          <w:szCs w:val="21"/>
        </w:rPr>
        <w:t>)</w:t>
      </w:r>
      <w:r w:rsidR="0080526A" w:rsidRPr="001638C9">
        <w:rPr>
          <w:rFonts w:ascii="Times New Roman" w:hAnsi="Times New Roman"/>
          <w:color w:val="000000"/>
          <w:sz w:val="21"/>
          <w:szCs w:val="21"/>
        </w:rPr>
        <w:t xml:space="preserve"> </w:t>
      </w:r>
      <w:r w:rsidRPr="001638C9">
        <w:rPr>
          <w:rFonts w:ascii="Times New Roman" w:hAnsi="Times New Roman"/>
          <w:color w:val="000000"/>
          <w:sz w:val="21"/>
          <w:szCs w:val="21"/>
        </w:rPr>
        <w:t xml:space="preserve">и составляет </w:t>
      </w:r>
      <w:r w:rsidR="00B94EC9" w:rsidRPr="001638C9">
        <w:rPr>
          <w:rFonts w:ascii="Times New Roman" w:hAnsi="Times New Roman"/>
          <w:b/>
          <w:color w:val="000000"/>
          <w:sz w:val="21"/>
          <w:szCs w:val="21"/>
        </w:rPr>
        <w:t>______________</w:t>
      </w:r>
      <w:r w:rsidR="0016023D" w:rsidRPr="001638C9">
        <w:rPr>
          <w:rFonts w:ascii="Times New Roman" w:hAnsi="Times New Roman"/>
          <w:b/>
          <w:color w:val="000000"/>
          <w:sz w:val="21"/>
          <w:szCs w:val="21"/>
        </w:rPr>
        <w:t xml:space="preserve"> (</w:t>
      </w:r>
      <w:r w:rsidR="00B94EC9" w:rsidRPr="001638C9">
        <w:rPr>
          <w:rFonts w:ascii="Times New Roman" w:hAnsi="Times New Roman"/>
          <w:b/>
          <w:color w:val="000000"/>
          <w:sz w:val="21"/>
          <w:szCs w:val="21"/>
        </w:rPr>
        <w:t>__________________</w:t>
      </w:r>
      <w:r w:rsidR="0016023D" w:rsidRPr="001638C9">
        <w:rPr>
          <w:rFonts w:ascii="Times New Roman" w:hAnsi="Times New Roman"/>
          <w:b/>
          <w:color w:val="000000"/>
          <w:sz w:val="21"/>
          <w:szCs w:val="21"/>
        </w:rPr>
        <w:t>) рубл</w:t>
      </w:r>
      <w:r w:rsidR="00587DF1" w:rsidRPr="001638C9">
        <w:rPr>
          <w:rFonts w:ascii="Times New Roman" w:hAnsi="Times New Roman"/>
          <w:b/>
          <w:color w:val="000000"/>
          <w:sz w:val="21"/>
          <w:szCs w:val="21"/>
        </w:rPr>
        <w:t>ей</w:t>
      </w:r>
      <w:r w:rsidR="0016023D" w:rsidRPr="001638C9">
        <w:rPr>
          <w:rFonts w:ascii="Times New Roman" w:hAnsi="Times New Roman"/>
          <w:b/>
          <w:color w:val="000000"/>
          <w:sz w:val="21"/>
          <w:szCs w:val="21"/>
        </w:rPr>
        <w:t xml:space="preserve"> </w:t>
      </w:r>
      <w:r w:rsidR="00B94EC9" w:rsidRPr="001638C9">
        <w:rPr>
          <w:rFonts w:ascii="Times New Roman" w:hAnsi="Times New Roman"/>
          <w:b/>
          <w:color w:val="000000"/>
          <w:sz w:val="21"/>
          <w:szCs w:val="21"/>
        </w:rPr>
        <w:t>_______</w:t>
      </w:r>
      <w:r w:rsidR="0016023D" w:rsidRPr="001638C9">
        <w:rPr>
          <w:rFonts w:ascii="Times New Roman" w:hAnsi="Times New Roman"/>
          <w:b/>
          <w:color w:val="000000"/>
          <w:sz w:val="21"/>
          <w:szCs w:val="21"/>
        </w:rPr>
        <w:t xml:space="preserve"> копе</w:t>
      </w:r>
      <w:r w:rsidR="00867DB7" w:rsidRPr="001638C9">
        <w:rPr>
          <w:rFonts w:ascii="Times New Roman" w:hAnsi="Times New Roman"/>
          <w:b/>
          <w:color w:val="000000"/>
          <w:sz w:val="21"/>
          <w:szCs w:val="21"/>
        </w:rPr>
        <w:t>йк</w:t>
      </w:r>
      <w:r w:rsidR="006806B9" w:rsidRPr="001638C9">
        <w:rPr>
          <w:rFonts w:ascii="Times New Roman" w:hAnsi="Times New Roman"/>
          <w:b/>
          <w:color w:val="000000"/>
          <w:sz w:val="21"/>
          <w:szCs w:val="21"/>
        </w:rPr>
        <w:t>и</w:t>
      </w:r>
      <w:r w:rsidR="0016023D" w:rsidRPr="001638C9">
        <w:rPr>
          <w:rFonts w:ascii="Times New Roman" w:hAnsi="Times New Roman"/>
          <w:color w:val="000000"/>
          <w:sz w:val="21"/>
          <w:szCs w:val="21"/>
        </w:rPr>
        <w:t>,</w:t>
      </w:r>
    </w:p>
    <w:p w:rsidR="00B94EC9" w:rsidRPr="001638C9" w:rsidRDefault="00B94EC9" w:rsidP="00B94EC9">
      <w:pPr>
        <w:shd w:val="clear" w:color="auto" w:fill="FFFFFF"/>
        <w:spacing w:line="240" w:lineRule="auto"/>
        <w:ind w:firstLine="708"/>
        <w:rPr>
          <w:rFonts w:ascii="Times New Roman" w:hAnsi="Times New Roman"/>
          <w:i/>
          <w:sz w:val="21"/>
          <w:szCs w:val="21"/>
        </w:rPr>
      </w:pPr>
      <w:r w:rsidRPr="001638C9">
        <w:rPr>
          <w:rFonts w:ascii="Times New Roman" w:hAnsi="Times New Roman"/>
          <w:i/>
          <w:sz w:val="21"/>
          <w:szCs w:val="21"/>
        </w:rPr>
        <w:t xml:space="preserve">- в том числе НДС (указывается, если </w:t>
      </w:r>
      <w:r w:rsidR="00036104" w:rsidRPr="001638C9">
        <w:rPr>
          <w:rFonts w:ascii="Times New Roman" w:hAnsi="Times New Roman"/>
          <w:i/>
          <w:sz w:val="21"/>
          <w:szCs w:val="21"/>
        </w:rPr>
        <w:t>Подрядчик</w:t>
      </w:r>
      <w:r w:rsidRPr="001638C9">
        <w:rPr>
          <w:rFonts w:ascii="Times New Roman" w:hAnsi="Times New Roman"/>
          <w:i/>
          <w:sz w:val="21"/>
          <w:szCs w:val="21"/>
        </w:rPr>
        <w:t xml:space="preserve"> является плательщиком НДС);</w:t>
      </w:r>
    </w:p>
    <w:p w:rsidR="00B94EC9" w:rsidRPr="001638C9" w:rsidRDefault="00B94EC9" w:rsidP="00B94EC9">
      <w:pPr>
        <w:shd w:val="clear" w:color="auto" w:fill="FFFFFF"/>
        <w:spacing w:line="240" w:lineRule="auto"/>
        <w:ind w:firstLine="708"/>
        <w:rPr>
          <w:rFonts w:ascii="Times New Roman" w:hAnsi="Times New Roman"/>
          <w:bCs/>
          <w:sz w:val="21"/>
          <w:szCs w:val="21"/>
        </w:rPr>
      </w:pPr>
      <w:r w:rsidRPr="001638C9">
        <w:rPr>
          <w:rFonts w:ascii="Times New Roman" w:hAnsi="Times New Roman"/>
          <w:i/>
          <w:sz w:val="21"/>
          <w:szCs w:val="21"/>
        </w:rPr>
        <w:t xml:space="preserve">- НДС не предусмотрен (указывается при заключении контракта, в случае, если </w:t>
      </w:r>
      <w:r w:rsidR="00036104" w:rsidRPr="001638C9">
        <w:rPr>
          <w:rFonts w:ascii="Times New Roman" w:hAnsi="Times New Roman"/>
          <w:i/>
          <w:sz w:val="21"/>
          <w:szCs w:val="21"/>
        </w:rPr>
        <w:t>Подрядчик</w:t>
      </w:r>
      <w:r w:rsidRPr="001638C9">
        <w:rPr>
          <w:rFonts w:ascii="Times New Roman" w:hAnsi="Times New Roman"/>
          <w:i/>
          <w:sz w:val="21"/>
          <w:szCs w:val="21"/>
        </w:rPr>
        <w:t xml:space="preserve"> применяет упрощенную систему налогообложения и не является плательщиком НДС (на основании п. 2 ст. 346.11 НК РФ: организации, применяющие упрощенную систему налогообложения, не признаются налогоплательщиками НДС).</w:t>
      </w:r>
      <w:r w:rsidR="0016023D" w:rsidRPr="001638C9">
        <w:rPr>
          <w:rFonts w:ascii="Times New Roman" w:hAnsi="Times New Roman"/>
          <w:color w:val="000000"/>
          <w:sz w:val="21"/>
          <w:szCs w:val="21"/>
        </w:rPr>
        <w:t xml:space="preserve"> </w:t>
      </w:r>
    </w:p>
    <w:p w:rsidR="00536A11" w:rsidRPr="001638C9" w:rsidRDefault="00C73C39"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 xml:space="preserve">4.2. Цена </w:t>
      </w:r>
      <w:r w:rsidR="006806B9" w:rsidRPr="001638C9">
        <w:rPr>
          <w:rFonts w:ascii="Times New Roman" w:hAnsi="Times New Roman"/>
          <w:color w:val="000000"/>
          <w:sz w:val="21"/>
          <w:szCs w:val="21"/>
        </w:rPr>
        <w:t>Контракт</w:t>
      </w:r>
      <w:r w:rsidRPr="001638C9">
        <w:rPr>
          <w:rFonts w:ascii="Times New Roman" w:hAnsi="Times New Roman"/>
          <w:color w:val="000000"/>
          <w:sz w:val="21"/>
          <w:szCs w:val="21"/>
        </w:rPr>
        <w:t>а является твердой и определяется на</w:t>
      </w:r>
      <w:r w:rsidR="00536A11" w:rsidRPr="001638C9">
        <w:rPr>
          <w:rFonts w:ascii="Times New Roman" w:hAnsi="Times New Roman"/>
          <w:color w:val="000000"/>
          <w:sz w:val="21"/>
          <w:szCs w:val="21"/>
        </w:rPr>
        <w:t xml:space="preserve"> весь срок исполнения </w:t>
      </w:r>
      <w:r w:rsidR="006806B9" w:rsidRPr="001638C9">
        <w:rPr>
          <w:rFonts w:ascii="Times New Roman" w:hAnsi="Times New Roman"/>
          <w:color w:val="000000"/>
          <w:sz w:val="21"/>
          <w:szCs w:val="21"/>
        </w:rPr>
        <w:t>Контракт</w:t>
      </w:r>
      <w:r w:rsidR="00536A11" w:rsidRPr="001638C9">
        <w:rPr>
          <w:rFonts w:ascii="Times New Roman" w:hAnsi="Times New Roman"/>
          <w:color w:val="000000"/>
          <w:sz w:val="21"/>
          <w:szCs w:val="21"/>
        </w:rPr>
        <w:t>а.</w:t>
      </w:r>
      <w:r w:rsidR="00F84A82" w:rsidRPr="001638C9">
        <w:rPr>
          <w:rFonts w:ascii="Times New Roman" w:hAnsi="Times New Roman"/>
          <w:color w:val="000000"/>
          <w:sz w:val="21"/>
          <w:szCs w:val="21"/>
        </w:rPr>
        <w:t xml:space="preserve"> </w:t>
      </w:r>
      <w:r w:rsidR="00536A11" w:rsidRPr="001638C9">
        <w:rPr>
          <w:rFonts w:ascii="Times New Roman" w:hAnsi="Times New Roman"/>
          <w:color w:val="000000"/>
          <w:sz w:val="21"/>
          <w:szCs w:val="21"/>
        </w:rPr>
        <w:t xml:space="preserve">Изменение существенных условий </w:t>
      </w:r>
      <w:r w:rsidR="006806B9" w:rsidRPr="001638C9">
        <w:rPr>
          <w:rFonts w:ascii="Times New Roman" w:hAnsi="Times New Roman"/>
          <w:color w:val="000000"/>
          <w:sz w:val="21"/>
          <w:szCs w:val="21"/>
        </w:rPr>
        <w:t>Контракт</w:t>
      </w:r>
      <w:r w:rsidR="00536A11" w:rsidRPr="001638C9">
        <w:rPr>
          <w:rFonts w:ascii="Times New Roman" w:hAnsi="Times New Roman"/>
          <w:color w:val="000000"/>
          <w:sz w:val="21"/>
          <w:szCs w:val="21"/>
        </w:rPr>
        <w:t>а не допускается за исключением случаев, установленных ч. 1 статьи 95 Федерального закона от 05.04.2013 № 44-ФЗ.</w:t>
      </w:r>
    </w:p>
    <w:p w:rsidR="00C73C39" w:rsidRPr="001638C9" w:rsidRDefault="00C73C39" w:rsidP="00F503E2">
      <w:pPr>
        <w:spacing w:line="240" w:lineRule="auto"/>
        <w:ind w:firstLine="567"/>
        <w:rPr>
          <w:rFonts w:ascii="Times New Roman" w:hAnsi="Times New Roman"/>
          <w:sz w:val="21"/>
          <w:szCs w:val="21"/>
        </w:rPr>
      </w:pPr>
      <w:r w:rsidRPr="001638C9">
        <w:rPr>
          <w:rFonts w:ascii="Times New Roman" w:hAnsi="Times New Roman"/>
          <w:color w:val="000000"/>
          <w:sz w:val="21"/>
          <w:szCs w:val="21"/>
        </w:rPr>
        <w:t xml:space="preserve">Сумма, подлежащая оплате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6806B9" w:rsidRPr="001638C9">
        <w:rPr>
          <w:rFonts w:ascii="Times New Roman" w:hAnsi="Times New Roman"/>
          <w:color w:val="000000"/>
          <w:sz w:val="21"/>
          <w:szCs w:val="21"/>
        </w:rPr>
        <w:t>Контракт</w:t>
      </w:r>
      <w:r w:rsidRPr="001638C9">
        <w:rPr>
          <w:rFonts w:ascii="Times New Roman" w:hAnsi="Times New Roman"/>
          <w:color w:val="000000"/>
          <w:sz w:val="21"/>
          <w:szCs w:val="2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73C39" w:rsidRPr="001638C9" w:rsidRDefault="00C73C39"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 xml:space="preserve">4.3. Цена </w:t>
      </w:r>
      <w:r w:rsidR="006806B9" w:rsidRPr="001638C9">
        <w:rPr>
          <w:rFonts w:ascii="Times New Roman" w:hAnsi="Times New Roman"/>
          <w:color w:val="000000"/>
          <w:sz w:val="21"/>
          <w:szCs w:val="21"/>
        </w:rPr>
        <w:t>Контракт</w:t>
      </w:r>
      <w:r w:rsidRPr="001638C9">
        <w:rPr>
          <w:rFonts w:ascii="Times New Roman" w:hAnsi="Times New Roman"/>
          <w:color w:val="000000"/>
          <w:sz w:val="21"/>
          <w:szCs w:val="21"/>
        </w:rPr>
        <w:t xml:space="preserve">а включает: все расходы Подрядчика, необходимые для осуществления им своих обязательств по настоящему </w:t>
      </w:r>
      <w:r w:rsidR="006806B9" w:rsidRPr="001638C9">
        <w:rPr>
          <w:rFonts w:ascii="Times New Roman" w:hAnsi="Times New Roman"/>
          <w:color w:val="000000"/>
          <w:sz w:val="21"/>
          <w:szCs w:val="21"/>
        </w:rPr>
        <w:t>Контракт</w:t>
      </w:r>
      <w:r w:rsidRPr="001638C9">
        <w:rPr>
          <w:rFonts w:ascii="Times New Roman" w:hAnsi="Times New Roman"/>
          <w:color w:val="000000"/>
          <w:sz w:val="21"/>
          <w:szCs w:val="21"/>
        </w:rPr>
        <w:t xml:space="preserve">у в полном объеме и надлежащего качества, в том числе стоимость работ, монтаж, демонтаж, приобретение материалов, монтируемого оборудования, изделий и конструкций их доставку, погрузочно-разгрузочные работы, наладку, вывоз мусора, накладные расходы, </w:t>
      </w:r>
      <w:r w:rsidRPr="001638C9">
        <w:rPr>
          <w:rFonts w:ascii="Times New Roman" w:hAnsi="Times New Roman"/>
          <w:sz w:val="21"/>
          <w:szCs w:val="21"/>
          <w:lang w:eastAsia="ar-SA"/>
        </w:rPr>
        <w:t>расходы на обеспечение работников специальной одеждой, инвентарем, оборудованием, необходимыми для выполнения работ, затраты на ограждение строительной площадки</w:t>
      </w:r>
      <w:r w:rsidRPr="001638C9">
        <w:rPr>
          <w:rFonts w:ascii="Times New Roman" w:hAnsi="Times New Roman"/>
          <w:color w:val="000000"/>
          <w:sz w:val="21"/>
          <w:szCs w:val="21"/>
        </w:rPr>
        <w:t>, сметную прибыль, все установленные налоги, в том числе НДС, сборы и другие обязательные платежи, выплаченные или подлежащие выплате.</w:t>
      </w:r>
    </w:p>
    <w:p w:rsidR="00C73C39" w:rsidRPr="001638C9" w:rsidRDefault="00C73C39"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 xml:space="preserve">4.4. Предоплата по настоящему </w:t>
      </w:r>
      <w:r w:rsidR="006806B9" w:rsidRPr="001638C9">
        <w:rPr>
          <w:rFonts w:ascii="Times New Roman" w:hAnsi="Times New Roman"/>
          <w:sz w:val="21"/>
          <w:szCs w:val="21"/>
        </w:rPr>
        <w:t>Контракт</w:t>
      </w:r>
      <w:r w:rsidRPr="001638C9">
        <w:rPr>
          <w:rFonts w:ascii="Times New Roman" w:hAnsi="Times New Roman"/>
          <w:color w:val="000000"/>
          <w:sz w:val="21"/>
          <w:szCs w:val="21"/>
        </w:rPr>
        <w:t xml:space="preserve">у не предусмотрена. </w:t>
      </w:r>
    </w:p>
    <w:p w:rsidR="00C73C39" w:rsidRPr="001638C9" w:rsidRDefault="00C73C39"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ab/>
        <w:t xml:space="preserve">Заказчик также вправе, по своему усмотрению, оплачивать фактически выполненные работы (выполненные части работ). В этом случае, указанная оплата уменьшает размер общего обязательства Заказчика по настоящему </w:t>
      </w:r>
      <w:r w:rsidR="006806B9" w:rsidRPr="001638C9">
        <w:rPr>
          <w:rFonts w:ascii="Times New Roman" w:hAnsi="Times New Roman"/>
          <w:sz w:val="21"/>
          <w:szCs w:val="21"/>
        </w:rPr>
        <w:t>Контракт</w:t>
      </w:r>
      <w:r w:rsidRPr="001638C9">
        <w:rPr>
          <w:rFonts w:ascii="Times New Roman" w:hAnsi="Times New Roman"/>
          <w:color w:val="000000"/>
          <w:sz w:val="21"/>
          <w:szCs w:val="21"/>
        </w:rPr>
        <w:t>у на соответствующую сумму.</w:t>
      </w:r>
    </w:p>
    <w:p w:rsidR="00C73C39" w:rsidRPr="001638C9" w:rsidRDefault="00C73C39" w:rsidP="00F503E2">
      <w:pPr>
        <w:spacing w:line="240" w:lineRule="auto"/>
        <w:ind w:firstLine="567"/>
        <w:rPr>
          <w:rFonts w:ascii="Times New Roman" w:hAnsi="Times New Roman"/>
          <w:sz w:val="21"/>
          <w:szCs w:val="21"/>
        </w:rPr>
      </w:pPr>
      <w:r w:rsidRPr="001638C9">
        <w:rPr>
          <w:rFonts w:ascii="Times New Roman" w:hAnsi="Times New Roman"/>
          <w:sz w:val="21"/>
          <w:szCs w:val="21"/>
        </w:rPr>
        <w:t xml:space="preserve">Окончательный расчёт за выполненные работы производится после фактического окончания выполнения всех предусмотренных настоящим </w:t>
      </w:r>
      <w:r w:rsidR="006806B9" w:rsidRPr="001638C9">
        <w:rPr>
          <w:rFonts w:ascii="Times New Roman" w:hAnsi="Times New Roman"/>
          <w:sz w:val="21"/>
          <w:szCs w:val="21"/>
        </w:rPr>
        <w:t>Контракт</w:t>
      </w:r>
      <w:r w:rsidRPr="001638C9">
        <w:rPr>
          <w:rFonts w:ascii="Times New Roman" w:hAnsi="Times New Roman"/>
          <w:sz w:val="21"/>
          <w:szCs w:val="21"/>
        </w:rPr>
        <w:t>ом работ.</w:t>
      </w:r>
    </w:p>
    <w:p w:rsidR="00C73C39" w:rsidRPr="001638C9" w:rsidRDefault="00C73C39" w:rsidP="00F503E2">
      <w:pPr>
        <w:spacing w:line="240" w:lineRule="auto"/>
        <w:ind w:firstLine="567"/>
        <w:rPr>
          <w:rFonts w:ascii="Times New Roman" w:hAnsi="Times New Roman"/>
          <w:i/>
          <w:color w:val="000000"/>
          <w:sz w:val="21"/>
          <w:szCs w:val="21"/>
        </w:rPr>
      </w:pPr>
      <w:r w:rsidRPr="001638C9">
        <w:rPr>
          <w:rFonts w:ascii="Times New Roman" w:hAnsi="Times New Roman"/>
          <w:color w:val="000000"/>
          <w:sz w:val="21"/>
          <w:szCs w:val="21"/>
        </w:rPr>
        <w:t xml:space="preserve">Оплата работ производится по безналичному расчёту в течение </w:t>
      </w:r>
      <w:r w:rsidR="0085769F" w:rsidRPr="001638C9">
        <w:rPr>
          <w:rFonts w:ascii="Times New Roman" w:hAnsi="Times New Roman"/>
          <w:color w:val="000000"/>
          <w:sz w:val="21"/>
          <w:szCs w:val="21"/>
        </w:rPr>
        <w:t xml:space="preserve">7 (семи) </w:t>
      </w:r>
      <w:r w:rsidR="00F844C4" w:rsidRPr="001638C9">
        <w:rPr>
          <w:rFonts w:ascii="Times New Roman" w:hAnsi="Times New Roman"/>
          <w:color w:val="000000"/>
          <w:sz w:val="21"/>
          <w:szCs w:val="21"/>
        </w:rPr>
        <w:t xml:space="preserve">рабочих дней </w:t>
      </w:r>
      <w:r w:rsidRPr="001638C9">
        <w:rPr>
          <w:rFonts w:ascii="Times New Roman" w:hAnsi="Times New Roman"/>
          <w:color w:val="000000"/>
          <w:sz w:val="21"/>
          <w:szCs w:val="21"/>
        </w:rPr>
        <w:t xml:space="preserve">с </w:t>
      </w:r>
      <w:r w:rsidR="00EC1C46" w:rsidRPr="001638C9">
        <w:rPr>
          <w:rFonts w:ascii="Times New Roman" w:hAnsi="Times New Roman"/>
          <w:color w:val="000000"/>
          <w:sz w:val="21"/>
          <w:szCs w:val="21"/>
        </w:rPr>
        <w:t>даты подписания Заказчиком</w:t>
      </w:r>
      <w:r w:rsidRPr="001638C9">
        <w:rPr>
          <w:rFonts w:ascii="Times New Roman" w:hAnsi="Times New Roman"/>
          <w:color w:val="000000"/>
          <w:sz w:val="21"/>
          <w:szCs w:val="21"/>
        </w:rPr>
        <w:t xml:space="preserve"> документа о приемке</w:t>
      </w:r>
      <w:r w:rsidR="0088228B" w:rsidRPr="001638C9">
        <w:rPr>
          <w:rFonts w:ascii="Times New Roman" w:hAnsi="Times New Roman"/>
          <w:color w:val="000000"/>
          <w:sz w:val="21"/>
          <w:szCs w:val="21"/>
        </w:rPr>
        <w:t xml:space="preserve"> </w:t>
      </w:r>
      <w:r w:rsidRPr="001638C9">
        <w:rPr>
          <w:rFonts w:ascii="Times New Roman" w:hAnsi="Times New Roman"/>
          <w:color w:val="000000"/>
          <w:sz w:val="21"/>
          <w:szCs w:val="21"/>
        </w:rPr>
        <w:t xml:space="preserve">(форма № КС-2). </w:t>
      </w:r>
    </w:p>
    <w:p w:rsidR="00C73C39" w:rsidRPr="001638C9" w:rsidRDefault="00C73C39" w:rsidP="00F503E2">
      <w:pPr>
        <w:widowControl w:val="0"/>
        <w:overflowPunct/>
        <w:adjustRightInd/>
        <w:spacing w:line="240" w:lineRule="auto"/>
        <w:ind w:firstLine="567"/>
        <w:rPr>
          <w:rFonts w:ascii="Times New Roman" w:hAnsi="Times New Roman"/>
          <w:sz w:val="21"/>
          <w:szCs w:val="21"/>
        </w:rPr>
      </w:pPr>
      <w:r w:rsidRPr="001638C9">
        <w:rPr>
          <w:rFonts w:ascii="Times New Roman" w:hAnsi="Times New Roman"/>
          <w:sz w:val="21"/>
          <w:szCs w:val="21"/>
        </w:rPr>
        <w:t>4.5. Источник финансирования</w:t>
      </w:r>
      <w:r w:rsidR="00F74D1F" w:rsidRPr="001638C9">
        <w:rPr>
          <w:rFonts w:ascii="Times New Roman" w:hAnsi="Times New Roman"/>
          <w:sz w:val="21"/>
          <w:szCs w:val="21"/>
        </w:rPr>
        <w:t>:</w:t>
      </w:r>
      <w:r w:rsidR="00EF42D8" w:rsidRPr="001638C9">
        <w:rPr>
          <w:rFonts w:ascii="Times New Roman" w:hAnsi="Times New Roman"/>
          <w:sz w:val="21"/>
          <w:szCs w:val="21"/>
        </w:rPr>
        <w:t xml:space="preserve"> средст</w:t>
      </w:r>
      <w:r w:rsidR="008167C6" w:rsidRPr="001638C9">
        <w:rPr>
          <w:rFonts w:ascii="Times New Roman" w:hAnsi="Times New Roman"/>
          <w:sz w:val="21"/>
          <w:szCs w:val="21"/>
        </w:rPr>
        <w:t>в</w:t>
      </w:r>
      <w:r w:rsidR="00EF42D8" w:rsidRPr="001638C9">
        <w:rPr>
          <w:rFonts w:ascii="Times New Roman" w:hAnsi="Times New Roman"/>
          <w:sz w:val="21"/>
          <w:szCs w:val="21"/>
        </w:rPr>
        <w:t>а</w:t>
      </w:r>
      <w:r w:rsidR="00EC1C46" w:rsidRPr="001638C9">
        <w:rPr>
          <w:rFonts w:ascii="Times New Roman" w:hAnsi="Times New Roman"/>
          <w:sz w:val="21"/>
          <w:szCs w:val="21"/>
        </w:rPr>
        <w:t xml:space="preserve"> </w:t>
      </w:r>
      <w:r w:rsidR="008167C6" w:rsidRPr="001638C9">
        <w:rPr>
          <w:rFonts w:ascii="Times New Roman" w:hAnsi="Times New Roman"/>
          <w:sz w:val="21"/>
          <w:szCs w:val="21"/>
        </w:rPr>
        <w:t>поступлени</w:t>
      </w:r>
      <w:r w:rsidR="00EF42D8" w:rsidRPr="001638C9">
        <w:rPr>
          <w:rFonts w:ascii="Times New Roman" w:hAnsi="Times New Roman"/>
          <w:sz w:val="21"/>
          <w:szCs w:val="21"/>
        </w:rPr>
        <w:t>й от оказания услуг (выполнения работ)</w:t>
      </w:r>
      <w:r w:rsidR="00F97C84" w:rsidRPr="001638C9">
        <w:rPr>
          <w:rFonts w:ascii="Times New Roman" w:hAnsi="Times New Roman"/>
          <w:sz w:val="21"/>
          <w:szCs w:val="21"/>
        </w:rPr>
        <w:t xml:space="preserve"> </w:t>
      </w:r>
      <w:r w:rsidR="00EF42D8" w:rsidRPr="001638C9">
        <w:rPr>
          <w:rFonts w:ascii="Times New Roman" w:hAnsi="Times New Roman"/>
          <w:sz w:val="21"/>
          <w:szCs w:val="21"/>
        </w:rPr>
        <w:t>на платной основе и от ино</w:t>
      </w:r>
      <w:r w:rsidR="00867DB7" w:rsidRPr="001638C9">
        <w:rPr>
          <w:rFonts w:ascii="Times New Roman" w:hAnsi="Times New Roman"/>
          <w:sz w:val="21"/>
          <w:szCs w:val="21"/>
        </w:rPr>
        <w:t>й приносящей доход деятельности</w:t>
      </w:r>
      <w:r w:rsidR="000333E8">
        <w:rPr>
          <w:rFonts w:ascii="Times New Roman" w:hAnsi="Times New Roman"/>
          <w:sz w:val="21"/>
          <w:szCs w:val="21"/>
        </w:rPr>
        <w:t>.</w:t>
      </w:r>
    </w:p>
    <w:p w:rsidR="00C73C39" w:rsidRPr="001638C9" w:rsidRDefault="00C73C39" w:rsidP="00F503E2">
      <w:pPr>
        <w:widowControl w:val="0"/>
        <w:overflowPunct/>
        <w:adjustRightInd/>
        <w:spacing w:line="240" w:lineRule="auto"/>
        <w:ind w:firstLine="567"/>
        <w:rPr>
          <w:rFonts w:ascii="Times New Roman" w:hAnsi="Times New Roman"/>
          <w:sz w:val="21"/>
          <w:szCs w:val="21"/>
        </w:rPr>
      </w:pPr>
      <w:r w:rsidRPr="001638C9">
        <w:rPr>
          <w:rFonts w:ascii="Times New Roman" w:hAnsi="Times New Roman"/>
          <w:color w:val="000000"/>
          <w:sz w:val="21"/>
          <w:szCs w:val="21"/>
        </w:rPr>
        <w:t xml:space="preserve">4.6. В случае начисления Заказчиком Подрядчику неустойки (штрафа, пени) в связи с нарушением условий </w:t>
      </w:r>
      <w:r w:rsidR="006806B9" w:rsidRPr="001638C9">
        <w:rPr>
          <w:rFonts w:ascii="Times New Roman" w:hAnsi="Times New Roman"/>
          <w:color w:val="000000"/>
          <w:sz w:val="21"/>
          <w:szCs w:val="21"/>
        </w:rPr>
        <w:t>Контракт</w:t>
      </w:r>
      <w:r w:rsidRPr="001638C9">
        <w:rPr>
          <w:rFonts w:ascii="Times New Roman" w:hAnsi="Times New Roman"/>
          <w:color w:val="000000"/>
          <w:sz w:val="21"/>
          <w:szCs w:val="21"/>
        </w:rPr>
        <w:t xml:space="preserve">а Заказчик вправе удержать начисленную неустойку (штраф, пеню) из сумм, подлежащих выплате Подрядчику и осуществлять оплату по </w:t>
      </w:r>
      <w:r w:rsidR="006806B9" w:rsidRPr="001638C9">
        <w:rPr>
          <w:rFonts w:ascii="Times New Roman" w:hAnsi="Times New Roman"/>
          <w:color w:val="000000"/>
          <w:sz w:val="21"/>
          <w:szCs w:val="21"/>
        </w:rPr>
        <w:t>Контракт</w:t>
      </w:r>
      <w:r w:rsidRPr="001638C9">
        <w:rPr>
          <w:rFonts w:ascii="Times New Roman" w:hAnsi="Times New Roman"/>
          <w:color w:val="000000"/>
          <w:sz w:val="21"/>
          <w:szCs w:val="21"/>
        </w:rPr>
        <w:t>у за вычетом соответствующей суммы начисленной неустойки (штрафа, пени).</w:t>
      </w:r>
    </w:p>
    <w:p w:rsidR="000D2C5D" w:rsidRPr="001638C9" w:rsidRDefault="00C73C39" w:rsidP="00F503E2">
      <w:pPr>
        <w:widowControl w:val="0"/>
        <w:overflowPunct/>
        <w:adjustRightInd/>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4.7. Заказчик не несет ответственность в отношении выплаты компенсации за причиненный ущерб, несчастный случай, травму или гибель рабочего, или иного лица, нанятого Подрядчиком для выполнения работ.</w:t>
      </w:r>
    </w:p>
    <w:p w:rsidR="009752AD" w:rsidRPr="000333E8" w:rsidRDefault="009752AD" w:rsidP="00F503E2">
      <w:pPr>
        <w:widowControl w:val="0"/>
        <w:overflowPunct/>
        <w:adjustRightInd/>
        <w:spacing w:line="240" w:lineRule="auto"/>
        <w:ind w:firstLine="567"/>
        <w:rPr>
          <w:rFonts w:ascii="Times New Roman" w:hAnsi="Times New Roman"/>
          <w:i/>
          <w:color w:val="000000"/>
          <w:sz w:val="21"/>
          <w:szCs w:val="21"/>
        </w:rPr>
      </w:pPr>
      <w:r w:rsidRPr="001638C9">
        <w:rPr>
          <w:rFonts w:ascii="Times New Roman" w:hAnsi="Times New Roman"/>
          <w:color w:val="000000"/>
          <w:sz w:val="21"/>
          <w:szCs w:val="21"/>
        </w:rPr>
        <w:t xml:space="preserve">4.8. </w:t>
      </w:r>
      <w:r w:rsidRPr="000333E8">
        <w:rPr>
          <w:rFonts w:ascii="Times New Roman" w:hAnsi="Times New Roman"/>
          <w:i/>
          <w:color w:val="000000"/>
          <w:sz w:val="21"/>
          <w:szCs w:val="21"/>
        </w:rPr>
        <w:t>Стороны пришли к соглашению о возможном применении электронного документооборота (далее - ЭДО) при обмене первичными учетными документами, а также документами, выставляемыми заказчику для оплаты товаров (работ, услуг). ЭДО между сторонами производится по телекоммуникационным каналам связи через оператора ЭДО в соответствии с действующим законодательством Российской Федерации.</w:t>
      </w:r>
    </w:p>
    <w:p w:rsidR="00F97C84" w:rsidRPr="001638C9" w:rsidRDefault="00F97C84" w:rsidP="00F503E2">
      <w:pPr>
        <w:widowControl w:val="0"/>
        <w:overflowPunct/>
        <w:adjustRightInd/>
        <w:spacing w:line="240" w:lineRule="auto"/>
        <w:ind w:firstLine="567"/>
        <w:rPr>
          <w:rFonts w:ascii="Times New Roman" w:hAnsi="Times New Roman"/>
          <w:color w:val="000000"/>
          <w:sz w:val="21"/>
          <w:szCs w:val="21"/>
        </w:rPr>
      </w:pPr>
    </w:p>
    <w:p w:rsidR="00BA5A5B" w:rsidRPr="001638C9" w:rsidRDefault="00BA5A5B" w:rsidP="00F503E2">
      <w:pPr>
        <w:widowControl w:val="0"/>
        <w:overflowPunct/>
        <w:adjustRightInd/>
        <w:spacing w:line="240" w:lineRule="auto"/>
        <w:ind w:firstLine="567"/>
        <w:rPr>
          <w:rFonts w:ascii="Times New Roman" w:hAnsi="Times New Roman"/>
          <w:color w:val="000000"/>
          <w:sz w:val="21"/>
          <w:szCs w:val="21"/>
        </w:rPr>
      </w:pPr>
    </w:p>
    <w:p w:rsidR="00BA5A5B" w:rsidRPr="001638C9" w:rsidRDefault="00BA5A5B" w:rsidP="00F503E2">
      <w:pPr>
        <w:widowControl w:val="0"/>
        <w:overflowPunct/>
        <w:adjustRightInd/>
        <w:spacing w:line="240" w:lineRule="auto"/>
        <w:ind w:firstLine="567"/>
        <w:rPr>
          <w:rFonts w:ascii="Times New Roman" w:hAnsi="Times New Roman"/>
          <w:color w:val="000000"/>
          <w:sz w:val="21"/>
          <w:szCs w:val="21"/>
        </w:rPr>
      </w:pPr>
    </w:p>
    <w:p w:rsidR="000D2C5D" w:rsidRPr="001638C9" w:rsidRDefault="00C73C39" w:rsidP="00F503E2">
      <w:pPr>
        <w:pStyle w:val="a8"/>
        <w:spacing w:after="0" w:line="240" w:lineRule="auto"/>
        <w:ind w:firstLine="0"/>
        <w:jc w:val="center"/>
        <w:rPr>
          <w:rFonts w:ascii="Times New Roman" w:hAnsi="Times New Roman"/>
          <w:b/>
          <w:color w:val="000000"/>
          <w:sz w:val="21"/>
          <w:szCs w:val="21"/>
        </w:rPr>
      </w:pPr>
      <w:r w:rsidRPr="001638C9">
        <w:rPr>
          <w:rFonts w:ascii="Times New Roman" w:hAnsi="Times New Roman"/>
          <w:b/>
          <w:color w:val="000000"/>
          <w:sz w:val="21"/>
          <w:szCs w:val="21"/>
        </w:rPr>
        <w:t>5. ПОРЯДОК СДАЧИ И ПРИЁМКИ ПОДРЯДНЫХ РАБОТ</w:t>
      </w:r>
    </w:p>
    <w:p w:rsidR="00C73C39" w:rsidRPr="001638C9" w:rsidRDefault="00C73C39" w:rsidP="00F503E2">
      <w:pPr>
        <w:pStyle w:val="a8"/>
        <w:spacing w:after="0" w:line="240" w:lineRule="auto"/>
        <w:ind w:firstLine="567"/>
        <w:rPr>
          <w:rFonts w:ascii="Times New Roman" w:hAnsi="Times New Roman"/>
          <w:color w:val="000000"/>
          <w:sz w:val="21"/>
          <w:szCs w:val="21"/>
        </w:rPr>
      </w:pPr>
      <w:r w:rsidRPr="001638C9">
        <w:rPr>
          <w:rFonts w:ascii="Times New Roman" w:hAnsi="Times New Roman"/>
          <w:color w:val="000000"/>
          <w:sz w:val="21"/>
          <w:szCs w:val="21"/>
        </w:rPr>
        <w:t>5.1. В предусмотренных законодательными и иными нормативными правовыми актами случаях в приёмке результатов работ (испытаний) помимо уполномоченных представителей Заказчика и Подрядчика участвуют представители органов государственной власти и местного самоуправления, иные соответствующие органы (службы).</w:t>
      </w:r>
    </w:p>
    <w:p w:rsidR="00C73C39" w:rsidRPr="001638C9" w:rsidRDefault="00C73C39" w:rsidP="00F503E2">
      <w:pPr>
        <w:pStyle w:val="a8"/>
        <w:spacing w:after="0" w:line="240" w:lineRule="auto"/>
        <w:ind w:firstLine="567"/>
        <w:rPr>
          <w:rFonts w:ascii="Times New Roman" w:hAnsi="Times New Roman"/>
          <w:color w:val="000000"/>
          <w:sz w:val="21"/>
          <w:szCs w:val="21"/>
        </w:rPr>
      </w:pPr>
      <w:r w:rsidRPr="001638C9">
        <w:rPr>
          <w:rFonts w:ascii="Times New Roman" w:hAnsi="Times New Roman"/>
          <w:color w:val="000000"/>
          <w:sz w:val="21"/>
          <w:szCs w:val="21"/>
        </w:rPr>
        <w:t xml:space="preserve">5.2. В случае, когда это предусмотрено законодательными и иными нормативными правовыми актами, или настоящим </w:t>
      </w:r>
      <w:r w:rsidR="006806B9" w:rsidRPr="001638C9">
        <w:rPr>
          <w:rFonts w:ascii="Times New Roman" w:hAnsi="Times New Roman"/>
          <w:sz w:val="21"/>
          <w:szCs w:val="21"/>
        </w:rPr>
        <w:t>Контракт</w:t>
      </w:r>
      <w:r w:rsidRPr="001638C9">
        <w:rPr>
          <w:rFonts w:ascii="Times New Roman" w:hAnsi="Times New Roman"/>
          <w:color w:val="000000"/>
          <w:sz w:val="21"/>
          <w:szCs w:val="21"/>
        </w:rPr>
        <w:t xml:space="preserve">ом, либо вытекает из характера работ, выполняемых по настоящему </w:t>
      </w:r>
      <w:r w:rsidR="006806B9" w:rsidRPr="001638C9">
        <w:rPr>
          <w:rFonts w:ascii="Times New Roman" w:hAnsi="Times New Roman"/>
          <w:sz w:val="21"/>
          <w:szCs w:val="21"/>
        </w:rPr>
        <w:t>Контракт</w:t>
      </w:r>
      <w:r w:rsidRPr="001638C9">
        <w:rPr>
          <w:rFonts w:ascii="Times New Roman" w:hAnsi="Times New Roman"/>
          <w:sz w:val="21"/>
          <w:szCs w:val="21"/>
        </w:rPr>
        <w:t>у</w:t>
      </w:r>
      <w:r w:rsidRPr="001638C9">
        <w:rPr>
          <w:rFonts w:ascii="Times New Roman" w:hAnsi="Times New Roman"/>
          <w:color w:val="000000"/>
          <w:sz w:val="21"/>
          <w:szCs w:val="21"/>
        </w:rPr>
        <w:t>, приёмке результатов работ должны предшествовать предварительные испытания, о проведении которых Подрядчик обязан известить Заказчика не менее чем за 5 рабочих дней. В этих случаях приёмка результатов работ осуществляется только при положительном результате предварительных испытаний и подписании Сторонами соответствующего акта.</w:t>
      </w:r>
    </w:p>
    <w:p w:rsidR="004A7AE6" w:rsidRPr="001638C9" w:rsidRDefault="004A7AE6" w:rsidP="00F503E2">
      <w:pPr>
        <w:pStyle w:val="a8"/>
        <w:spacing w:after="0" w:line="240" w:lineRule="auto"/>
        <w:ind w:firstLine="567"/>
        <w:rPr>
          <w:rFonts w:ascii="Times New Roman" w:hAnsi="Times New Roman"/>
          <w:color w:val="000000"/>
          <w:sz w:val="21"/>
          <w:szCs w:val="21"/>
        </w:rPr>
      </w:pPr>
      <w:r w:rsidRPr="001638C9">
        <w:rPr>
          <w:rFonts w:ascii="Times New Roman" w:hAnsi="Times New Roman"/>
          <w:color w:val="000000"/>
          <w:sz w:val="21"/>
          <w:szCs w:val="21"/>
        </w:rPr>
        <w:t>5.3. Подрядчик обязан письменно уведомлять Заказчика о проведении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3 рабочих дня до начала их выполнения, а также предоставить сертификаты на используемые в скрытых работах материалы. Приступать к выполнению последующих работ Подрядчик имеет право только после приёмки Заказчиком скрытых работ (ответственных конструкций) и подписания Сторонами соответствующего акта. Если скрытые работы выполнены без уведомления Заказчика или в случае, когда он был информирован с опозданием, Подрядчик обязан по требованию Заказчика за свой счёт вскрыть любую часть скрытых работ согласно указанию Заказчика, а затем восстановить за свой счёт.</w:t>
      </w:r>
    </w:p>
    <w:p w:rsidR="00DC090F" w:rsidRPr="001638C9" w:rsidRDefault="00F74D1F" w:rsidP="00F503E2">
      <w:pPr>
        <w:pStyle w:val="a8"/>
        <w:spacing w:after="0" w:line="240" w:lineRule="auto"/>
        <w:ind w:firstLine="567"/>
        <w:rPr>
          <w:rFonts w:ascii="Times New Roman" w:hAnsi="Times New Roman"/>
          <w:color w:val="000000"/>
          <w:sz w:val="21"/>
          <w:szCs w:val="21"/>
        </w:rPr>
      </w:pPr>
      <w:r w:rsidRPr="001638C9">
        <w:rPr>
          <w:rFonts w:ascii="Times New Roman" w:hAnsi="Times New Roman"/>
          <w:color w:val="000000"/>
          <w:sz w:val="21"/>
          <w:szCs w:val="21"/>
        </w:rPr>
        <w:lastRenderedPageBreak/>
        <w:t xml:space="preserve">5.3.1. В случае обнаружения </w:t>
      </w:r>
      <w:r w:rsidR="00E55AFA" w:rsidRPr="001638C9">
        <w:rPr>
          <w:rFonts w:ascii="Times New Roman" w:hAnsi="Times New Roman"/>
          <w:color w:val="000000"/>
          <w:sz w:val="21"/>
          <w:szCs w:val="21"/>
        </w:rPr>
        <w:t xml:space="preserve">Подрядчиком </w:t>
      </w:r>
      <w:r w:rsidRPr="001638C9">
        <w:rPr>
          <w:rFonts w:ascii="Times New Roman" w:hAnsi="Times New Roman"/>
          <w:color w:val="000000"/>
          <w:sz w:val="21"/>
          <w:szCs w:val="21"/>
        </w:rPr>
        <w:t xml:space="preserve">в процессе выполнения работ по настоящему </w:t>
      </w:r>
      <w:r w:rsidR="006806B9" w:rsidRPr="001638C9">
        <w:rPr>
          <w:rFonts w:ascii="Times New Roman" w:hAnsi="Times New Roman"/>
          <w:color w:val="000000"/>
          <w:sz w:val="21"/>
          <w:szCs w:val="21"/>
        </w:rPr>
        <w:t>Контракт</w:t>
      </w:r>
      <w:r w:rsidRPr="001638C9">
        <w:rPr>
          <w:rFonts w:ascii="Times New Roman" w:hAnsi="Times New Roman"/>
          <w:color w:val="000000"/>
          <w:sz w:val="21"/>
          <w:szCs w:val="21"/>
        </w:rPr>
        <w:t>у необходимости осу</w:t>
      </w:r>
      <w:r w:rsidR="00E55AFA" w:rsidRPr="001638C9">
        <w:rPr>
          <w:rFonts w:ascii="Times New Roman" w:hAnsi="Times New Roman"/>
          <w:color w:val="000000"/>
          <w:sz w:val="21"/>
          <w:szCs w:val="21"/>
        </w:rPr>
        <w:t>ществления дополнительных работ Подрядчик обязан в письменной форме уведомить</w:t>
      </w:r>
      <w:r w:rsidR="000D2C5D" w:rsidRPr="001638C9">
        <w:rPr>
          <w:rFonts w:ascii="Times New Roman" w:hAnsi="Times New Roman"/>
          <w:color w:val="000000"/>
          <w:sz w:val="21"/>
          <w:szCs w:val="21"/>
        </w:rPr>
        <w:t xml:space="preserve"> </w:t>
      </w:r>
      <w:r w:rsidR="00E55AFA" w:rsidRPr="001638C9">
        <w:rPr>
          <w:rFonts w:ascii="Times New Roman" w:hAnsi="Times New Roman"/>
          <w:color w:val="000000"/>
          <w:sz w:val="21"/>
          <w:szCs w:val="21"/>
        </w:rPr>
        <w:t>об этом Заказчика с указанием перечня объемов</w:t>
      </w:r>
      <w:r w:rsidR="000D2C5D" w:rsidRPr="001638C9">
        <w:rPr>
          <w:rFonts w:ascii="Times New Roman" w:hAnsi="Times New Roman"/>
          <w:color w:val="000000"/>
          <w:sz w:val="21"/>
          <w:szCs w:val="21"/>
        </w:rPr>
        <w:t xml:space="preserve"> </w:t>
      </w:r>
      <w:r w:rsidR="00E55AFA" w:rsidRPr="001638C9">
        <w:rPr>
          <w:rFonts w:ascii="Times New Roman" w:hAnsi="Times New Roman"/>
          <w:color w:val="000000"/>
          <w:sz w:val="21"/>
          <w:szCs w:val="21"/>
        </w:rPr>
        <w:t xml:space="preserve">и стоимости дополнительных работ. </w:t>
      </w:r>
    </w:p>
    <w:p w:rsidR="00E55AFA" w:rsidRPr="001638C9" w:rsidRDefault="00E55AFA" w:rsidP="00F503E2">
      <w:pPr>
        <w:pStyle w:val="a8"/>
        <w:spacing w:after="0" w:line="240" w:lineRule="auto"/>
        <w:ind w:firstLine="567"/>
        <w:rPr>
          <w:rFonts w:ascii="Times New Roman" w:hAnsi="Times New Roman"/>
          <w:color w:val="000000"/>
          <w:sz w:val="21"/>
          <w:szCs w:val="21"/>
        </w:rPr>
      </w:pPr>
      <w:r w:rsidRPr="001638C9">
        <w:rPr>
          <w:rFonts w:ascii="Times New Roman" w:hAnsi="Times New Roman"/>
          <w:color w:val="000000"/>
          <w:sz w:val="21"/>
          <w:szCs w:val="21"/>
        </w:rPr>
        <w:t>В случае отсутствия со стороны Подрядчика вышеуказанного</w:t>
      </w:r>
      <w:r w:rsidR="00DC090F" w:rsidRPr="001638C9">
        <w:rPr>
          <w:rFonts w:ascii="Times New Roman" w:hAnsi="Times New Roman"/>
          <w:color w:val="000000"/>
          <w:sz w:val="21"/>
          <w:szCs w:val="21"/>
        </w:rPr>
        <w:t xml:space="preserve"> уведомления Заказчик оставляет </w:t>
      </w:r>
      <w:r w:rsidRPr="001638C9">
        <w:rPr>
          <w:rFonts w:ascii="Times New Roman" w:hAnsi="Times New Roman"/>
          <w:color w:val="000000"/>
          <w:sz w:val="21"/>
          <w:szCs w:val="21"/>
        </w:rPr>
        <w:t>за собой право на отказ от оплаты несогласованных им дополнительных работ.</w:t>
      </w:r>
    </w:p>
    <w:p w:rsidR="00C73C39" w:rsidRPr="001638C9" w:rsidRDefault="00C73C39" w:rsidP="00207D56">
      <w:pPr>
        <w:pStyle w:val="a8"/>
        <w:tabs>
          <w:tab w:val="left" w:pos="567"/>
        </w:tabs>
        <w:spacing w:after="0" w:line="240" w:lineRule="auto"/>
        <w:ind w:firstLine="567"/>
        <w:rPr>
          <w:rFonts w:ascii="Times New Roman" w:hAnsi="Times New Roman"/>
          <w:color w:val="000000"/>
          <w:sz w:val="21"/>
          <w:szCs w:val="21"/>
        </w:rPr>
      </w:pPr>
      <w:r w:rsidRPr="001638C9">
        <w:rPr>
          <w:rFonts w:ascii="Times New Roman" w:hAnsi="Times New Roman"/>
          <w:color w:val="000000"/>
          <w:sz w:val="21"/>
          <w:szCs w:val="21"/>
        </w:rPr>
        <w:t xml:space="preserve">5.4. </w:t>
      </w:r>
      <w:r w:rsidR="00D335F8" w:rsidRPr="001638C9">
        <w:rPr>
          <w:rFonts w:ascii="Times New Roman" w:hAnsi="Times New Roman"/>
          <w:color w:val="000000"/>
          <w:sz w:val="21"/>
          <w:szCs w:val="21"/>
        </w:rPr>
        <w:t>Сдача Подрядчиком выполненных работ, и их приёмка Заказчиком производится при участии представителей Заказчика и Подрядчика согласно нижеследующему порядку</w:t>
      </w:r>
      <w:r w:rsidRPr="001638C9">
        <w:rPr>
          <w:rFonts w:ascii="Times New Roman" w:hAnsi="Times New Roman"/>
          <w:color w:val="000000"/>
          <w:sz w:val="21"/>
          <w:szCs w:val="21"/>
        </w:rPr>
        <w:t>:</w:t>
      </w:r>
    </w:p>
    <w:p w:rsidR="00C73C39" w:rsidRPr="001638C9" w:rsidRDefault="00C73C39"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 xml:space="preserve">5.4.1. </w:t>
      </w:r>
      <w:r w:rsidR="00D335F8" w:rsidRPr="001638C9">
        <w:rPr>
          <w:rFonts w:ascii="Times New Roman" w:hAnsi="Times New Roman"/>
          <w:color w:val="000000"/>
          <w:sz w:val="21"/>
          <w:szCs w:val="21"/>
        </w:rPr>
        <w:t xml:space="preserve">Подрядчик обязан в письменном виде уведомить Заказчика о готовности к передаче результата выполненных работ не менее, чем за </w:t>
      </w:r>
      <w:r w:rsidR="00076E84" w:rsidRPr="001638C9">
        <w:rPr>
          <w:rFonts w:ascii="Times New Roman" w:hAnsi="Times New Roman"/>
          <w:color w:val="000000"/>
          <w:sz w:val="21"/>
          <w:szCs w:val="21"/>
        </w:rPr>
        <w:t>1 (один) рабочий день</w:t>
      </w:r>
      <w:r w:rsidR="00D335F8" w:rsidRPr="001638C9">
        <w:rPr>
          <w:rFonts w:ascii="Times New Roman" w:hAnsi="Times New Roman"/>
          <w:color w:val="000000"/>
          <w:sz w:val="21"/>
          <w:szCs w:val="21"/>
        </w:rPr>
        <w:t xml:space="preserve"> до фактической даты завершения работ. Уведомление должно содержать информацию о сроке сдачи результата работ для их приемки</w:t>
      </w:r>
      <w:r w:rsidR="00076E84" w:rsidRPr="001638C9">
        <w:rPr>
          <w:rFonts w:ascii="Times New Roman" w:hAnsi="Times New Roman"/>
          <w:color w:val="000000"/>
          <w:sz w:val="21"/>
          <w:szCs w:val="21"/>
        </w:rPr>
        <w:t xml:space="preserve"> </w:t>
      </w:r>
      <w:r w:rsidR="00D335F8" w:rsidRPr="001638C9">
        <w:rPr>
          <w:rFonts w:ascii="Times New Roman" w:hAnsi="Times New Roman"/>
          <w:color w:val="000000"/>
          <w:sz w:val="21"/>
          <w:szCs w:val="21"/>
        </w:rPr>
        <w:t>и уполномоченных для сдачи работ представителях Подрядчика с указанием фамилии, имени, отчества (полностью), должности (согласно штатному расписанию).</w:t>
      </w:r>
    </w:p>
    <w:p w:rsidR="00C73C39" w:rsidRPr="001638C9" w:rsidRDefault="00C73C39"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 xml:space="preserve">5.4.2. </w:t>
      </w:r>
      <w:r w:rsidR="00D335F8" w:rsidRPr="001638C9">
        <w:rPr>
          <w:rFonts w:ascii="Times New Roman" w:hAnsi="Times New Roman"/>
          <w:color w:val="000000"/>
          <w:sz w:val="21"/>
          <w:szCs w:val="21"/>
        </w:rPr>
        <w:t xml:space="preserve">Заказчик после получения уведомления, указанного в подпункте 5.4.1 пункта 5.4. </w:t>
      </w:r>
      <w:r w:rsidR="006806B9" w:rsidRPr="001638C9">
        <w:rPr>
          <w:rFonts w:ascii="Times New Roman" w:hAnsi="Times New Roman"/>
          <w:color w:val="000000"/>
          <w:sz w:val="21"/>
          <w:szCs w:val="21"/>
        </w:rPr>
        <w:t>Контракт</w:t>
      </w:r>
      <w:r w:rsidR="00D335F8" w:rsidRPr="001638C9">
        <w:rPr>
          <w:rFonts w:ascii="Times New Roman" w:hAnsi="Times New Roman"/>
          <w:color w:val="000000"/>
          <w:sz w:val="21"/>
          <w:szCs w:val="21"/>
        </w:rPr>
        <w:t xml:space="preserve">а, а также исполнительной документации, указанной в пункте 5.5. </w:t>
      </w:r>
      <w:r w:rsidR="006806B9" w:rsidRPr="001638C9">
        <w:rPr>
          <w:rFonts w:ascii="Times New Roman" w:hAnsi="Times New Roman"/>
          <w:color w:val="000000"/>
          <w:sz w:val="21"/>
          <w:szCs w:val="21"/>
        </w:rPr>
        <w:t>Контракт</w:t>
      </w:r>
      <w:r w:rsidR="00D335F8" w:rsidRPr="001638C9">
        <w:rPr>
          <w:rFonts w:ascii="Times New Roman" w:hAnsi="Times New Roman"/>
          <w:color w:val="000000"/>
          <w:sz w:val="21"/>
          <w:szCs w:val="21"/>
        </w:rPr>
        <w:t>а приступает к организации приемки результатов выполненных Подрядчиком работ.</w:t>
      </w:r>
    </w:p>
    <w:p w:rsidR="00C73C39" w:rsidRPr="001638C9" w:rsidRDefault="00C73C39" w:rsidP="00F503E2">
      <w:pPr>
        <w:spacing w:line="240" w:lineRule="auto"/>
        <w:ind w:firstLine="567"/>
        <w:rPr>
          <w:rFonts w:ascii="Times New Roman" w:hAnsi="Times New Roman"/>
          <w:bCs/>
          <w:color w:val="000000"/>
          <w:sz w:val="21"/>
          <w:szCs w:val="21"/>
        </w:rPr>
      </w:pPr>
      <w:r w:rsidRPr="001638C9">
        <w:rPr>
          <w:rFonts w:ascii="Times New Roman" w:hAnsi="Times New Roman"/>
          <w:color w:val="000000"/>
          <w:sz w:val="21"/>
          <w:szCs w:val="21"/>
        </w:rPr>
        <w:t xml:space="preserve">5.4.3. Заказчик вправе информировать Подрядчика о подготовке к приёмке работ и об иных действиях для исполнения обязанностей по настоящему </w:t>
      </w:r>
      <w:r w:rsidR="006806B9" w:rsidRPr="001638C9">
        <w:rPr>
          <w:rFonts w:ascii="Times New Roman" w:hAnsi="Times New Roman"/>
          <w:sz w:val="21"/>
          <w:szCs w:val="21"/>
        </w:rPr>
        <w:t>Контракт</w:t>
      </w:r>
      <w:r w:rsidRPr="001638C9">
        <w:rPr>
          <w:rFonts w:ascii="Times New Roman" w:hAnsi="Times New Roman"/>
          <w:color w:val="000000"/>
          <w:sz w:val="21"/>
          <w:szCs w:val="21"/>
        </w:rPr>
        <w:t xml:space="preserve">у любым из приведённых здесь способов: посредством почтового направления, факсимильной связи, электронной почты (согласно сведениям раздела </w:t>
      </w:r>
      <w:r w:rsidR="008D12B5" w:rsidRPr="001638C9">
        <w:rPr>
          <w:rFonts w:ascii="Times New Roman" w:hAnsi="Times New Roman"/>
          <w:color w:val="000000"/>
          <w:sz w:val="21"/>
          <w:szCs w:val="21"/>
        </w:rPr>
        <w:t>11</w:t>
      </w:r>
      <w:r w:rsidRPr="001638C9">
        <w:rPr>
          <w:rFonts w:ascii="Times New Roman" w:hAnsi="Times New Roman"/>
          <w:color w:val="000000"/>
          <w:sz w:val="21"/>
          <w:szCs w:val="21"/>
        </w:rPr>
        <w:t xml:space="preserve"> настоящего </w:t>
      </w:r>
      <w:r w:rsidR="006806B9" w:rsidRPr="001638C9">
        <w:rPr>
          <w:rFonts w:ascii="Times New Roman" w:hAnsi="Times New Roman"/>
          <w:sz w:val="21"/>
          <w:szCs w:val="21"/>
        </w:rPr>
        <w:t>Контракт</w:t>
      </w:r>
      <w:r w:rsidRPr="001638C9">
        <w:rPr>
          <w:rFonts w:ascii="Times New Roman" w:hAnsi="Times New Roman"/>
          <w:color w:val="000000"/>
          <w:sz w:val="21"/>
          <w:szCs w:val="21"/>
        </w:rPr>
        <w:t xml:space="preserve">а). Стороны </w:t>
      </w:r>
      <w:r w:rsidR="00852E92">
        <w:rPr>
          <w:rFonts w:ascii="Times New Roman" w:hAnsi="Times New Roman"/>
          <w:color w:val="000000"/>
          <w:sz w:val="21"/>
          <w:szCs w:val="21"/>
        </w:rPr>
        <w:t>договор</w:t>
      </w:r>
      <w:r w:rsidRPr="001638C9">
        <w:rPr>
          <w:rFonts w:ascii="Times New Roman" w:hAnsi="Times New Roman"/>
          <w:color w:val="000000"/>
          <w:sz w:val="21"/>
          <w:szCs w:val="21"/>
        </w:rPr>
        <w:t xml:space="preserve">ись, что все перечисленные способы считаются надлежащими способами информирования Подрядчика. </w:t>
      </w:r>
      <w:r w:rsidRPr="001638C9">
        <w:rPr>
          <w:rFonts w:ascii="Times New Roman" w:hAnsi="Times New Roman"/>
          <w:bCs/>
          <w:color w:val="000000"/>
          <w:sz w:val="21"/>
          <w:szCs w:val="21"/>
        </w:rPr>
        <w:t>Уведомления, сообщения, информация и (или) документы, переданные посредством электронной почты, считаются доставленными Подрядчику с момента их направления.</w:t>
      </w:r>
    </w:p>
    <w:p w:rsidR="00C73C39" w:rsidRPr="001638C9" w:rsidRDefault="00C73C39" w:rsidP="00F503E2">
      <w:pPr>
        <w:spacing w:line="240" w:lineRule="auto"/>
        <w:ind w:firstLine="567"/>
        <w:rPr>
          <w:rFonts w:ascii="Times New Roman" w:hAnsi="Times New Roman"/>
          <w:bCs/>
          <w:color w:val="000000"/>
          <w:sz w:val="21"/>
          <w:szCs w:val="21"/>
        </w:rPr>
      </w:pPr>
      <w:r w:rsidRPr="001638C9">
        <w:rPr>
          <w:rFonts w:ascii="Times New Roman" w:hAnsi="Times New Roman"/>
          <w:bCs/>
          <w:color w:val="000000"/>
          <w:sz w:val="21"/>
          <w:szCs w:val="21"/>
        </w:rPr>
        <w:t xml:space="preserve">5.4.4. Для </w:t>
      </w:r>
      <w:r w:rsidRPr="001638C9">
        <w:rPr>
          <w:rFonts w:ascii="Times New Roman" w:hAnsi="Times New Roman"/>
          <w:color w:val="000000"/>
          <w:sz w:val="21"/>
          <w:szCs w:val="21"/>
        </w:rPr>
        <w:t xml:space="preserve">проверки результата выполненных работ в части его соответствия условиям </w:t>
      </w:r>
      <w:r w:rsidR="006806B9" w:rsidRPr="001638C9">
        <w:rPr>
          <w:rFonts w:ascii="Times New Roman" w:hAnsi="Times New Roman"/>
          <w:sz w:val="21"/>
          <w:szCs w:val="21"/>
        </w:rPr>
        <w:t>Контракт</w:t>
      </w:r>
      <w:r w:rsidRPr="001638C9">
        <w:rPr>
          <w:rFonts w:ascii="Times New Roman" w:hAnsi="Times New Roman"/>
          <w:color w:val="000000"/>
          <w:sz w:val="21"/>
          <w:szCs w:val="21"/>
        </w:rPr>
        <w:t xml:space="preserve">а, Заказчик проводит экспертизу. Экспертиза результатов, предусмотренных </w:t>
      </w:r>
      <w:r w:rsidR="006806B9" w:rsidRPr="001638C9">
        <w:rPr>
          <w:rFonts w:ascii="Times New Roman" w:hAnsi="Times New Roman"/>
          <w:sz w:val="21"/>
          <w:szCs w:val="21"/>
        </w:rPr>
        <w:t>Контракт</w:t>
      </w:r>
      <w:r w:rsidRPr="001638C9">
        <w:rPr>
          <w:rFonts w:ascii="Times New Roman" w:hAnsi="Times New Roman"/>
          <w:color w:val="000000"/>
          <w:sz w:val="21"/>
          <w:szCs w:val="21"/>
        </w:rPr>
        <w:t>ом, может осуществляться Заказчиком своими силами или к её проведению могут привлекаться эксперты, экспертные организации. Экспертиза проводится на основании и в соответствии с действующим законодательством Российской Федерации и локальными правовыми актами Заказчика.</w:t>
      </w:r>
    </w:p>
    <w:p w:rsidR="00C73C39" w:rsidRPr="001638C9" w:rsidRDefault="00C73C39" w:rsidP="00F503E2">
      <w:pPr>
        <w:spacing w:line="240" w:lineRule="auto"/>
        <w:ind w:firstLine="567"/>
        <w:rPr>
          <w:rFonts w:ascii="Times New Roman" w:hAnsi="Times New Roman"/>
          <w:sz w:val="21"/>
          <w:szCs w:val="21"/>
        </w:rPr>
      </w:pPr>
      <w:r w:rsidRPr="001638C9">
        <w:rPr>
          <w:rFonts w:ascii="Times New Roman" w:hAnsi="Times New Roman"/>
          <w:bCs/>
          <w:sz w:val="21"/>
          <w:szCs w:val="21"/>
        </w:rPr>
        <w:t xml:space="preserve">5.4.5. При необходимости, </w:t>
      </w:r>
      <w:r w:rsidRPr="001638C9">
        <w:rPr>
          <w:rFonts w:ascii="Times New Roman" w:hAnsi="Times New Roman"/>
          <w:sz w:val="21"/>
          <w:szCs w:val="21"/>
        </w:rPr>
        <w:t>Подрядчик совместно с Заказчиком выполняет в присутствии представителей эксплуатирующей организации испытательные, пусконаладочные и другие необходимые для сдачи объекта работы с оформлением соответствующих документов (актов).</w:t>
      </w:r>
    </w:p>
    <w:p w:rsidR="00720ECF" w:rsidRPr="001638C9" w:rsidRDefault="00720ECF" w:rsidP="00F503E2">
      <w:pPr>
        <w:spacing w:line="240" w:lineRule="auto"/>
        <w:ind w:firstLine="567"/>
        <w:rPr>
          <w:rFonts w:ascii="Times New Roman" w:hAnsi="Times New Roman"/>
          <w:bCs/>
          <w:sz w:val="21"/>
          <w:szCs w:val="21"/>
        </w:rPr>
      </w:pPr>
      <w:r w:rsidRPr="001638C9">
        <w:rPr>
          <w:rFonts w:ascii="Times New Roman" w:hAnsi="Times New Roman"/>
          <w:bCs/>
          <w:sz w:val="21"/>
          <w:szCs w:val="21"/>
        </w:rPr>
        <w:t>5.4.6. Датой приемки выполненных Подрядчиком работ считается дата подписания Заказчиком документов о приемке выполненных работ (формы КС-2, формы КС-3).</w:t>
      </w:r>
    </w:p>
    <w:p w:rsidR="003D60BD" w:rsidRPr="001638C9" w:rsidRDefault="003D60BD" w:rsidP="003D60BD">
      <w:pPr>
        <w:pStyle w:val="af3"/>
        <w:ind w:firstLine="567"/>
        <w:rPr>
          <w:rFonts w:ascii="Times New Roman" w:hAnsi="Times New Roman"/>
          <w:bCs/>
          <w:sz w:val="21"/>
          <w:szCs w:val="21"/>
        </w:rPr>
      </w:pPr>
      <w:r w:rsidRPr="001638C9">
        <w:rPr>
          <w:rFonts w:ascii="Times New Roman" w:hAnsi="Times New Roman"/>
          <w:bCs/>
          <w:sz w:val="21"/>
          <w:szCs w:val="21"/>
        </w:rPr>
        <w:t xml:space="preserve">5.5. </w:t>
      </w:r>
      <w:r w:rsidR="00DE01FB" w:rsidRPr="001638C9">
        <w:rPr>
          <w:rFonts w:ascii="Times New Roman" w:hAnsi="Times New Roman"/>
          <w:bCs/>
          <w:sz w:val="21"/>
          <w:szCs w:val="21"/>
        </w:rPr>
        <w:t>Исполнительная документация, подготовленная Подрядчиком в соответствии с приказом Минстроя России от 16.05.2023 № 344/</w:t>
      </w:r>
      <w:proofErr w:type="spellStart"/>
      <w:r w:rsidR="00DE01FB" w:rsidRPr="001638C9">
        <w:rPr>
          <w:rFonts w:ascii="Times New Roman" w:hAnsi="Times New Roman"/>
          <w:bCs/>
          <w:sz w:val="21"/>
          <w:szCs w:val="21"/>
        </w:rPr>
        <w:t>пр</w:t>
      </w:r>
      <w:proofErr w:type="spellEnd"/>
      <w:r w:rsidR="00DE01FB" w:rsidRPr="001638C9">
        <w:rPr>
          <w:rFonts w:ascii="Times New Roman" w:hAnsi="Times New Roman"/>
          <w:bCs/>
          <w:sz w:val="21"/>
          <w:szCs w:val="21"/>
        </w:rPr>
        <w:t>, передается Подрядчиком не позднее даты передачи им результата выполненных работ для их приемки Заказчиком. Исполнительная документация должна содержать в себе полный комплект документов, включающий в себя:</w:t>
      </w:r>
    </w:p>
    <w:p w:rsidR="003D60BD" w:rsidRPr="001638C9" w:rsidRDefault="003D60BD" w:rsidP="003D60BD">
      <w:pPr>
        <w:pStyle w:val="a8"/>
        <w:tabs>
          <w:tab w:val="left" w:pos="851"/>
        </w:tabs>
        <w:spacing w:after="0" w:line="240" w:lineRule="auto"/>
        <w:ind w:firstLine="567"/>
        <w:rPr>
          <w:rFonts w:ascii="Times New Roman" w:hAnsi="Times New Roman"/>
          <w:bCs/>
          <w:color w:val="000000"/>
          <w:sz w:val="21"/>
          <w:szCs w:val="21"/>
        </w:rPr>
      </w:pPr>
      <w:r w:rsidRPr="001638C9">
        <w:rPr>
          <w:rFonts w:ascii="Times New Roman" w:hAnsi="Times New Roman"/>
          <w:bCs/>
          <w:color w:val="000000"/>
          <w:sz w:val="21"/>
          <w:szCs w:val="21"/>
        </w:rPr>
        <w:t>-</w:t>
      </w:r>
      <w:r w:rsidRPr="001638C9">
        <w:rPr>
          <w:rFonts w:ascii="Times New Roman" w:hAnsi="Times New Roman"/>
          <w:bCs/>
          <w:color w:val="000000"/>
          <w:sz w:val="21"/>
          <w:szCs w:val="21"/>
        </w:rPr>
        <w:tab/>
        <w:t>журналы производства работ;</w:t>
      </w:r>
    </w:p>
    <w:p w:rsidR="003D60BD" w:rsidRPr="001638C9" w:rsidRDefault="003D60BD" w:rsidP="003D60BD">
      <w:pPr>
        <w:pStyle w:val="a8"/>
        <w:tabs>
          <w:tab w:val="left" w:pos="851"/>
        </w:tabs>
        <w:spacing w:after="0" w:line="240" w:lineRule="auto"/>
        <w:ind w:firstLine="567"/>
        <w:rPr>
          <w:rFonts w:ascii="Times New Roman" w:hAnsi="Times New Roman"/>
          <w:bCs/>
          <w:color w:val="000000"/>
          <w:sz w:val="21"/>
          <w:szCs w:val="21"/>
        </w:rPr>
      </w:pPr>
      <w:r w:rsidRPr="001638C9">
        <w:rPr>
          <w:rFonts w:ascii="Times New Roman" w:hAnsi="Times New Roman"/>
          <w:bCs/>
          <w:color w:val="000000"/>
          <w:sz w:val="21"/>
          <w:szCs w:val="21"/>
        </w:rPr>
        <w:t>-</w:t>
      </w:r>
      <w:r w:rsidRPr="001638C9">
        <w:rPr>
          <w:rFonts w:ascii="Times New Roman" w:hAnsi="Times New Roman"/>
          <w:bCs/>
          <w:color w:val="000000"/>
          <w:sz w:val="21"/>
          <w:szCs w:val="21"/>
        </w:rPr>
        <w:tab/>
        <w:t>акты об освидетельствовании скрытых работ;</w:t>
      </w:r>
    </w:p>
    <w:p w:rsidR="003D60BD" w:rsidRPr="001638C9" w:rsidRDefault="003D60BD" w:rsidP="003D60BD">
      <w:pPr>
        <w:pStyle w:val="a8"/>
        <w:tabs>
          <w:tab w:val="left" w:pos="851"/>
        </w:tabs>
        <w:spacing w:after="0" w:line="240" w:lineRule="auto"/>
        <w:ind w:firstLine="567"/>
        <w:rPr>
          <w:rFonts w:ascii="Times New Roman" w:hAnsi="Times New Roman"/>
          <w:bCs/>
          <w:color w:val="000000"/>
          <w:sz w:val="21"/>
          <w:szCs w:val="21"/>
        </w:rPr>
      </w:pPr>
      <w:r w:rsidRPr="001638C9">
        <w:rPr>
          <w:rFonts w:ascii="Times New Roman" w:hAnsi="Times New Roman"/>
          <w:bCs/>
          <w:color w:val="000000"/>
          <w:sz w:val="21"/>
          <w:szCs w:val="21"/>
        </w:rPr>
        <w:t>-</w:t>
      </w:r>
      <w:r w:rsidRPr="001638C9">
        <w:rPr>
          <w:rFonts w:ascii="Times New Roman" w:hAnsi="Times New Roman"/>
          <w:bCs/>
          <w:color w:val="000000"/>
          <w:sz w:val="21"/>
          <w:szCs w:val="21"/>
        </w:rPr>
        <w:tab/>
        <w:t xml:space="preserve">акты промежуточного освидетельствования ответственных конструкций (отдельных несущих конструкций, опор и узлов (если работы по возведению данных конструкций предусмотрены </w:t>
      </w:r>
      <w:r w:rsidR="006806B9" w:rsidRPr="001638C9">
        <w:rPr>
          <w:rFonts w:ascii="Times New Roman" w:hAnsi="Times New Roman"/>
          <w:bCs/>
          <w:color w:val="000000"/>
          <w:sz w:val="21"/>
          <w:szCs w:val="21"/>
        </w:rPr>
        <w:t>Контракт</w:t>
      </w:r>
      <w:r w:rsidRPr="001638C9">
        <w:rPr>
          <w:rFonts w:ascii="Times New Roman" w:hAnsi="Times New Roman"/>
          <w:bCs/>
          <w:color w:val="000000"/>
          <w:sz w:val="21"/>
          <w:szCs w:val="21"/>
        </w:rPr>
        <w:t>ом));</w:t>
      </w:r>
    </w:p>
    <w:p w:rsidR="003D60BD" w:rsidRPr="001638C9" w:rsidRDefault="003D60BD" w:rsidP="003D60BD">
      <w:pPr>
        <w:pStyle w:val="a8"/>
        <w:tabs>
          <w:tab w:val="left" w:pos="851"/>
        </w:tabs>
        <w:spacing w:after="0" w:line="240" w:lineRule="auto"/>
        <w:ind w:firstLine="567"/>
        <w:rPr>
          <w:rFonts w:ascii="Times New Roman" w:hAnsi="Times New Roman"/>
          <w:bCs/>
          <w:color w:val="000000"/>
          <w:sz w:val="21"/>
          <w:szCs w:val="21"/>
        </w:rPr>
      </w:pPr>
      <w:r w:rsidRPr="001638C9">
        <w:rPr>
          <w:rFonts w:ascii="Times New Roman" w:hAnsi="Times New Roman"/>
          <w:bCs/>
          <w:color w:val="000000"/>
          <w:sz w:val="21"/>
          <w:szCs w:val="21"/>
        </w:rPr>
        <w:t>-</w:t>
      </w:r>
      <w:r w:rsidRPr="001638C9">
        <w:rPr>
          <w:rFonts w:ascii="Times New Roman" w:hAnsi="Times New Roman"/>
          <w:bCs/>
          <w:color w:val="000000"/>
          <w:sz w:val="21"/>
          <w:szCs w:val="21"/>
        </w:rPr>
        <w:tab/>
        <w:t xml:space="preserve">акты об испытаниях электроустановок и электросетей (если работы по возведению данных конструкций предусмотрены </w:t>
      </w:r>
      <w:r w:rsidR="006806B9" w:rsidRPr="001638C9">
        <w:rPr>
          <w:rFonts w:ascii="Times New Roman" w:hAnsi="Times New Roman"/>
          <w:bCs/>
          <w:color w:val="000000"/>
          <w:sz w:val="21"/>
          <w:szCs w:val="21"/>
        </w:rPr>
        <w:t>Контракт</w:t>
      </w:r>
      <w:r w:rsidRPr="001638C9">
        <w:rPr>
          <w:rFonts w:ascii="Times New Roman" w:hAnsi="Times New Roman"/>
          <w:bCs/>
          <w:color w:val="000000"/>
          <w:sz w:val="21"/>
          <w:szCs w:val="21"/>
        </w:rPr>
        <w:t>ом);</w:t>
      </w:r>
    </w:p>
    <w:p w:rsidR="003D60BD" w:rsidRPr="001638C9" w:rsidRDefault="003D60BD" w:rsidP="003D60BD">
      <w:pPr>
        <w:pStyle w:val="a8"/>
        <w:tabs>
          <w:tab w:val="left" w:pos="851"/>
        </w:tabs>
        <w:spacing w:after="0" w:line="240" w:lineRule="auto"/>
        <w:ind w:firstLine="567"/>
        <w:rPr>
          <w:rFonts w:ascii="Times New Roman" w:hAnsi="Times New Roman"/>
          <w:bCs/>
          <w:color w:val="000000"/>
          <w:sz w:val="21"/>
          <w:szCs w:val="21"/>
        </w:rPr>
      </w:pPr>
      <w:r w:rsidRPr="001638C9">
        <w:rPr>
          <w:rFonts w:ascii="Times New Roman" w:hAnsi="Times New Roman"/>
          <w:bCs/>
          <w:color w:val="000000"/>
          <w:sz w:val="21"/>
          <w:szCs w:val="21"/>
        </w:rPr>
        <w:t>-</w:t>
      </w:r>
      <w:r w:rsidRPr="001638C9">
        <w:rPr>
          <w:rFonts w:ascii="Times New Roman" w:hAnsi="Times New Roman"/>
          <w:bCs/>
          <w:color w:val="000000"/>
          <w:sz w:val="21"/>
          <w:szCs w:val="21"/>
        </w:rPr>
        <w:tab/>
        <w:t xml:space="preserve">акты об испытаниях устройств автоматизации (если работы по возведению данных конструкций предусмотрены </w:t>
      </w:r>
      <w:r w:rsidR="006806B9" w:rsidRPr="001638C9">
        <w:rPr>
          <w:rFonts w:ascii="Times New Roman" w:hAnsi="Times New Roman"/>
          <w:bCs/>
          <w:color w:val="000000"/>
          <w:sz w:val="21"/>
          <w:szCs w:val="21"/>
        </w:rPr>
        <w:t>Контракт</w:t>
      </w:r>
      <w:r w:rsidRPr="001638C9">
        <w:rPr>
          <w:rFonts w:ascii="Times New Roman" w:hAnsi="Times New Roman"/>
          <w:bCs/>
          <w:color w:val="000000"/>
          <w:sz w:val="21"/>
          <w:szCs w:val="21"/>
        </w:rPr>
        <w:t>ом);</w:t>
      </w:r>
    </w:p>
    <w:p w:rsidR="003D60BD" w:rsidRPr="001638C9" w:rsidRDefault="003D60BD" w:rsidP="003D60BD">
      <w:pPr>
        <w:pStyle w:val="a8"/>
        <w:tabs>
          <w:tab w:val="left" w:pos="851"/>
        </w:tabs>
        <w:spacing w:after="0" w:line="240" w:lineRule="auto"/>
        <w:ind w:firstLine="567"/>
        <w:rPr>
          <w:rFonts w:ascii="Times New Roman" w:hAnsi="Times New Roman"/>
          <w:bCs/>
          <w:color w:val="000000"/>
          <w:sz w:val="21"/>
          <w:szCs w:val="21"/>
        </w:rPr>
      </w:pPr>
      <w:r w:rsidRPr="001638C9">
        <w:rPr>
          <w:rFonts w:ascii="Times New Roman" w:hAnsi="Times New Roman"/>
          <w:bCs/>
          <w:color w:val="000000"/>
          <w:sz w:val="21"/>
          <w:szCs w:val="21"/>
        </w:rPr>
        <w:t>-</w:t>
      </w:r>
      <w:r w:rsidRPr="001638C9">
        <w:rPr>
          <w:rFonts w:ascii="Times New Roman" w:hAnsi="Times New Roman"/>
          <w:bCs/>
          <w:color w:val="000000"/>
          <w:sz w:val="21"/>
          <w:szCs w:val="21"/>
        </w:rPr>
        <w:tab/>
        <w:t xml:space="preserve">акты об индивидуальных испытаниях смонтированного оборудования (если работы по возведению данного оборудования предусмотрены </w:t>
      </w:r>
      <w:r w:rsidR="006806B9" w:rsidRPr="001638C9">
        <w:rPr>
          <w:rFonts w:ascii="Times New Roman" w:hAnsi="Times New Roman"/>
          <w:bCs/>
          <w:color w:val="000000"/>
          <w:sz w:val="21"/>
          <w:szCs w:val="21"/>
        </w:rPr>
        <w:t>Контракт</w:t>
      </w:r>
      <w:r w:rsidRPr="001638C9">
        <w:rPr>
          <w:rFonts w:ascii="Times New Roman" w:hAnsi="Times New Roman"/>
          <w:bCs/>
          <w:color w:val="000000"/>
          <w:sz w:val="21"/>
          <w:szCs w:val="21"/>
        </w:rPr>
        <w:t>ом).</w:t>
      </w:r>
    </w:p>
    <w:p w:rsidR="003D60BD" w:rsidRPr="001638C9" w:rsidRDefault="003D60BD" w:rsidP="003D60BD">
      <w:pPr>
        <w:pStyle w:val="a8"/>
        <w:tabs>
          <w:tab w:val="left" w:pos="851"/>
        </w:tabs>
        <w:spacing w:after="0" w:line="240" w:lineRule="auto"/>
        <w:ind w:firstLine="567"/>
        <w:rPr>
          <w:rFonts w:ascii="Times New Roman" w:hAnsi="Times New Roman"/>
          <w:bCs/>
          <w:color w:val="000000"/>
          <w:sz w:val="21"/>
          <w:szCs w:val="21"/>
        </w:rPr>
      </w:pPr>
      <w:r w:rsidRPr="001638C9">
        <w:rPr>
          <w:rFonts w:ascii="Times New Roman" w:hAnsi="Times New Roman"/>
          <w:bCs/>
          <w:color w:val="000000"/>
          <w:sz w:val="21"/>
          <w:szCs w:val="21"/>
        </w:rPr>
        <w:t>-</w:t>
      </w:r>
      <w:r w:rsidRPr="001638C9">
        <w:rPr>
          <w:rFonts w:ascii="Times New Roman" w:hAnsi="Times New Roman"/>
          <w:bCs/>
          <w:color w:val="000000"/>
          <w:sz w:val="21"/>
          <w:szCs w:val="21"/>
        </w:rPr>
        <w:tab/>
        <w:t>документы, удостоверяющие качество (сертификаты и паспорта на строительные материалы, оборудование, конструкции и изделия, применяемые при производстве строительно-монтажных работ);</w:t>
      </w:r>
    </w:p>
    <w:p w:rsidR="00C97133" w:rsidRPr="001638C9" w:rsidRDefault="003D60BD" w:rsidP="003D60BD">
      <w:pPr>
        <w:pStyle w:val="a8"/>
        <w:tabs>
          <w:tab w:val="left" w:pos="851"/>
        </w:tabs>
        <w:spacing w:after="0" w:line="240" w:lineRule="auto"/>
        <w:ind w:firstLine="567"/>
        <w:rPr>
          <w:rFonts w:ascii="Times New Roman" w:hAnsi="Times New Roman"/>
          <w:bCs/>
          <w:color w:val="000000"/>
          <w:sz w:val="21"/>
          <w:szCs w:val="21"/>
        </w:rPr>
      </w:pPr>
      <w:r w:rsidRPr="001638C9">
        <w:rPr>
          <w:rFonts w:ascii="Times New Roman" w:hAnsi="Times New Roman"/>
          <w:bCs/>
          <w:color w:val="000000"/>
          <w:sz w:val="21"/>
          <w:szCs w:val="21"/>
        </w:rPr>
        <w:t>-</w:t>
      </w:r>
      <w:r w:rsidRPr="001638C9">
        <w:rPr>
          <w:rFonts w:ascii="Times New Roman" w:hAnsi="Times New Roman"/>
          <w:bCs/>
          <w:color w:val="000000"/>
          <w:sz w:val="21"/>
          <w:szCs w:val="21"/>
        </w:rPr>
        <w:tab/>
        <w:t xml:space="preserve">исполнительные схемы (положения конструкций, коммуникаций, сетей, трубопроводов, систем, оборудования, специальных устройств и др.). </w:t>
      </w:r>
    </w:p>
    <w:p w:rsidR="003D60BD" w:rsidRPr="001638C9" w:rsidRDefault="00C97133" w:rsidP="003D60BD">
      <w:pPr>
        <w:pStyle w:val="a8"/>
        <w:tabs>
          <w:tab w:val="left" w:pos="851"/>
        </w:tabs>
        <w:spacing w:after="0" w:line="240" w:lineRule="auto"/>
        <w:ind w:firstLine="567"/>
        <w:rPr>
          <w:rFonts w:ascii="Times New Roman" w:hAnsi="Times New Roman"/>
          <w:color w:val="000000"/>
          <w:sz w:val="21"/>
          <w:szCs w:val="21"/>
        </w:rPr>
      </w:pPr>
      <w:r w:rsidRPr="001638C9">
        <w:rPr>
          <w:rFonts w:ascii="Times New Roman" w:hAnsi="Times New Roman"/>
          <w:bCs/>
          <w:color w:val="000000"/>
          <w:sz w:val="21"/>
          <w:szCs w:val="21"/>
        </w:rPr>
        <w:t xml:space="preserve">В случае несоблюдения сроков предоставления исполнительной документации, Заказчик освобождается от уплаты неустойки (штрафов, пени), предусмотренной настоящим </w:t>
      </w:r>
      <w:r w:rsidR="006806B9" w:rsidRPr="001638C9">
        <w:rPr>
          <w:rFonts w:ascii="Times New Roman" w:hAnsi="Times New Roman"/>
          <w:bCs/>
          <w:color w:val="000000"/>
          <w:sz w:val="21"/>
          <w:szCs w:val="21"/>
        </w:rPr>
        <w:t>Контракт</w:t>
      </w:r>
      <w:r w:rsidRPr="001638C9">
        <w:rPr>
          <w:rFonts w:ascii="Times New Roman" w:hAnsi="Times New Roman"/>
          <w:bCs/>
          <w:color w:val="000000"/>
          <w:sz w:val="21"/>
          <w:szCs w:val="21"/>
        </w:rPr>
        <w:t>ом.</w:t>
      </w:r>
    </w:p>
    <w:p w:rsidR="00C97133" w:rsidRPr="001638C9" w:rsidRDefault="00C97133" w:rsidP="00C97133">
      <w:pPr>
        <w:spacing w:line="240" w:lineRule="auto"/>
        <w:ind w:firstLine="567"/>
        <w:rPr>
          <w:rFonts w:ascii="Times New Roman" w:hAnsi="Times New Roman"/>
          <w:bCs/>
          <w:color w:val="000000"/>
          <w:sz w:val="21"/>
          <w:szCs w:val="21"/>
        </w:rPr>
      </w:pPr>
      <w:r w:rsidRPr="001638C9">
        <w:rPr>
          <w:rFonts w:ascii="Times New Roman" w:hAnsi="Times New Roman"/>
          <w:bCs/>
          <w:color w:val="000000"/>
          <w:sz w:val="21"/>
          <w:szCs w:val="21"/>
        </w:rPr>
        <w:t xml:space="preserve">5.6. Заказчик в течение </w:t>
      </w:r>
      <w:r w:rsidR="00190E7A" w:rsidRPr="001638C9">
        <w:rPr>
          <w:rFonts w:ascii="Times New Roman" w:hAnsi="Times New Roman"/>
          <w:bCs/>
          <w:color w:val="000000"/>
          <w:sz w:val="21"/>
          <w:szCs w:val="21"/>
        </w:rPr>
        <w:t>20</w:t>
      </w:r>
      <w:r w:rsidR="00076E84" w:rsidRPr="001638C9">
        <w:rPr>
          <w:rFonts w:ascii="Times New Roman" w:hAnsi="Times New Roman"/>
          <w:bCs/>
          <w:color w:val="000000"/>
          <w:sz w:val="21"/>
          <w:szCs w:val="21"/>
        </w:rPr>
        <w:t xml:space="preserve"> (</w:t>
      </w:r>
      <w:r w:rsidR="00190E7A" w:rsidRPr="001638C9">
        <w:rPr>
          <w:rFonts w:ascii="Times New Roman" w:hAnsi="Times New Roman"/>
          <w:bCs/>
          <w:color w:val="000000"/>
          <w:sz w:val="21"/>
          <w:szCs w:val="21"/>
        </w:rPr>
        <w:t>двадцати</w:t>
      </w:r>
      <w:r w:rsidR="00076E84" w:rsidRPr="001638C9">
        <w:rPr>
          <w:rFonts w:ascii="Times New Roman" w:hAnsi="Times New Roman"/>
          <w:bCs/>
          <w:color w:val="000000"/>
          <w:sz w:val="21"/>
          <w:szCs w:val="21"/>
        </w:rPr>
        <w:t>)</w:t>
      </w:r>
      <w:r w:rsidRPr="001638C9">
        <w:rPr>
          <w:rFonts w:ascii="Times New Roman" w:hAnsi="Times New Roman"/>
          <w:bCs/>
          <w:color w:val="000000"/>
          <w:sz w:val="21"/>
          <w:szCs w:val="21"/>
        </w:rPr>
        <w:t xml:space="preserve"> рабочих дней с даты получения от Подрядчика документов о приемке выполненных работ (формы КС-2, формы КС-3), в том числе комплекта исполнительной документации, подготовленной в соответствии с требованиями приказа Минстроя России от 16.05.2023 № 344/</w:t>
      </w:r>
      <w:proofErr w:type="spellStart"/>
      <w:r w:rsidRPr="001638C9">
        <w:rPr>
          <w:rFonts w:ascii="Times New Roman" w:hAnsi="Times New Roman"/>
          <w:bCs/>
          <w:color w:val="000000"/>
          <w:sz w:val="21"/>
          <w:szCs w:val="21"/>
        </w:rPr>
        <w:t>пр</w:t>
      </w:r>
      <w:proofErr w:type="spellEnd"/>
      <w:r w:rsidRPr="001638C9">
        <w:rPr>
          <w:rFonts w:ascii="Times New Roman" w:hAnsi="Times New Roman"/>
          <w:bCs/>
          <w:color w:val="000000"/>
          <w:sz w:val="21"/>
          <w:szCs w:val="21"/>
        </w:rPr>
        <w:t xml:space="preserve">, осуществляет приемку выполненных Подрядчиком работ, по результатам которой подписывает представленные Подрядчиком документы о приемке (формы КС-2, формы КС-3), либо, при наличии замечаний к выполненным работам направляет Подрядчику мотивированный отказ от приемки выполненных работ с указанием даты устранения выявленных недостатков. Мотивированный отказ от приемки выполненных работ направляется Подрядчику по адресам, указанным в разделе 11 настоящего </w:t>
      </w:r>
      <w:r w:rsidR="006806B9" w:rsidRPr="001638C9">
        <w:rPr>
          <w:rFonts w:ascii="Times New Roman" w:hAnsi="Times New Roman"/>
          <w:bCs/>
          <w:color w:val="000000"/>
          <w:sz w:val="21"/>
          <w:szCs w:val="21"/>
        </w:rPr>
        <w:t>Контракт</w:t>
      </w:r>
      <w:r w:rsidRPr="001638C9">
        <w:rPr>
          <w:rFonts w:ascii="Times New Roman" w:hAnsi="Times New Roman"/>
          <w:bCs/>
          <w:color w:val="000000"/>
          <w:sz w:val="21"/>
          <w:szCs w:val="21"/>
        </w:rPr>
        <w:t>а.</w:t>
      </w:r>
    </w:p>
    <w:p w:rsidR="00C97133" w:rsidRPr="001638C9" w:rsidRDefault="00C97133" w:rsidP="00C97133">
      <w:pPr>
        <w:spacing w:line="240" w:lineRule="auto"/>
        <w:ind w:firstLine="567"/>
        <w:rPr>
          <w:rFonts w:ascii="Times New Roman" w:hAnsi="Times New Roman"/>
          <w:bCs/>
          <w:color w:val="000000"/>
          <w:sz w:val="21"/>
          <w:szCs w:val="21"/>
        </w:rPr>
      </w:pPr>
      <w:r w:rsidRPr="001638C9">
        <w:rPr>
          <w:rFonts w:ascii="Times New Roman" w:hAnsi="Times New Roman"/>
          <w:bCs/>
          <w:color w:val="000000"/>
          <w:sz w:val="21"/>
          <w:szCs w:val="21"/>
        </w:rPr>
        <w:t xml:space="preserve">5.7. При обнаружении отступлений от условий настоящего </w:t>
      </w:r>
      <w:r w:rsidR="006806B9" w:rsidRPr="001638C9">
        <w:rPr>
          <w:rFonts w:ascii="Times New Roman" w:hAnsi="Times New Roman"/>
          <w:bCs/>
          <w:color w:val="000000"/>
          <w:sz w:val="21"/>
          <w:szCs w:val="21"/>
        </w:rPr>
        <w:t>Контракт</w:t>
      </w:r>
      <w:r w:rsidRPr="001638C9">
        <w:rPr>
          <w:rFonts w:ascii="Times New Roman" w:hAnsi="Times New Roman"/>
          <w:bCs/>
          <w:color w:val="000000"/>
          <w:sz w:val="21"/>
          <w:szCs w:val="21"/>
        </w:rPr>
        <w:t xml:space="preserve">а и иных недостатков в результате подрядных работ, Заказчик вправе воспользоваться правомочиями, установленными в том числе, но не исключительно, пунктами 3.2.2., 3.2.3., 3.2.4. настоящего </w:t>
      </w:r>
      <w:r w:rsidR="006806B9" w:rsidRPr="001638C9">
        <w:rPr>
          <w:rFonts w:ascii="Times New Roman" w:hAnsi="Times New Roman"/>
          <w:bCs/>
          <w:color w:val="000000"/>
          <w:sz w:val="21"/>
          <w:szCs w:val="21"/>
        </w:rPr>
        <w:t>Контракт</w:t>
      </w:r>
      <w:r w:rsidRPr="001638C9">
        <w:rPr>
          <w:rFonts w:ascii="Times New Roman" w:hAnsi="Times New Roman"/>
          <w:bCs/>
          <w:color w:val="000000"/>
          <w:sz w:val="21"/>
          <w:szCs w:val="21"/>
        </w:rPr>
        <w:t>а, а также правами, предусмотренными действующим законодательством.</w:t>
      </w:r>
    </w:p>
    <w:p w:rsidR="00C97133" w:rsidRPr="001638C9" w:rsidRDefault="00C97133" w:rsidP="00C97133">
      <w:pPr>
        <w:spacing w:line="240" w:lineRule="auto"/>
        <w:ind w:firstLine="567"/>
        <w:rPr>
          <w:rFonts w:ascii="Times New Roman" w:hAnsi="Times New Roman"/>
          <w:bCs/>
          <w:color w:val="000000"/>
          <w:sz w:val="21"/>
          <w:szCs w:val="21"/>
        </w:rPr>
      </w:pPr>
      <w:r w:rsidRPr="001638C9">
        <w:rPr>
          <w:rFonts w:ascii="Times New Roman" w:hAnsi="Times New Roman"/>
          <w:bCs/>
          <w:color w:val="000000"/>
          <w:sz w:val="21"/>
          <w:szCs w:val="21"/>
        </w:rPr>
        <w:lastRenderedPageBreak/>
        <w:t>5.8. Заказчик вправе отказаться от приемки Объекта в случае обнаружения недостатков, которые исключают возможность его дальнейшей эксплуатации и не могут быть устранены Подрядчиком.</w:t>
      </w:r>
    </w:p>
    <w:p w:rsidR="0080526A" w:rsidRPr="001638C9" w:rsidRDefault="00C97133" w:rsidP="00C97133">
      <w:pPr>
        <w:spacing w:line="240" w:lineRule="auto"/>
        <w:ind w:firstLine="567"/>
        <w:rPr>
          <w:rFonts w:ascii="Times New Roman" w:hAnsi="Times New Roman"/>
          <w:bCs/>
          <w:color w:val="000000"/>
          <w:sz w:val="21"/>
          <w:szCs w:val="21"/>
        </w:rPr>
      </w:pPr>
      <w:r w:rsidRPr="001638C9">
        <w:rPr>
          <w:rFonts w:ascii="Times New Roman" w:hAnsi="Times New Roman"/>
          <w:bCs/>
          <w:color w:val="000000"/>
          <w:sz w:val="21"/>
          <w:szCs w:val="21"/>
        </w:rPr>
        <w:t>5.9. В случае принятия решения Заказчиком о прекращении ремонтных работ Объекта, Заказчик оплачивает Подрядчику фактически выполненные работы на основании акта выполненных работ формы КС-2 и справки о стоимости выполненных работ и затрат в строительстве по форме КС-3.</w:t>
      </w:r>
    </w:p>
    <w:p w:rsidR="00C97133" w:rsidRPr="001638C9" w:rsidRDefault="00C97133" w:rsidP="00C97133">
      <w:pPr>
        <w:spacing w:line="240" w:lineRule="auto"/>
        <w:ind w:firstLine="567"/>
        <w:rPr>
          <w:rFonts w:ascii="Times New Roman" w:hAnsi="Times New Roman"/>
          <w:color w:val="000000"/>
          <w:sz w:val="21"/>
          <w:szCs w:val="21"/>
        </w:rPr>
      </w:pPr>
    </w:p>
    <w:p w:rsidR="000D2C5D" w:rsidRPr="001638C9" w:rsidRDefault="00C73C39" w:rsidP="00F503E2">
      <w:pPr>
        <w:spacing w:line="240" w:lineRule="auto"/>
        <w:ind w:firstLine="0"/>
        <w:jc w:val="center"/>
        <w:rPr>
          <w:rFonts w:ascii="Times New Roman" w:hAnsi="Times New Roman"/>
          <w:b/>
          <w:color w:val="000000"/>
          <w:sz w:val="21"/>
          <w:szCs w:val="21"/>
        </w:rPr>
      </w:pPr>
      <w:r w:rsidRPr="001638C9">
        <w:rPr>
          <w:rFonts w:ascii="Times New Roman" w:hAnsi="Times New Roman"/>
          <w:b/>
          <w:color w:val="000000"/>
          <w:sz w:val="21"/>
          <w:szCs w:val="21"/>
        </w:rPr>
        <w:t>6. ОТВЕТСТВЕННОСТЬ СТОРОН</w:t>
      </w:r>
    </w:p>
    <w:p w:rsidR="00C73C39" w:rsidRPr="001638C9" w:rsidRDefault="00C73C39" w:rsidP="003D60BD">
      <w:pPr>
        <w:spacing w:line="240" w:lineRule="auto"/>
        <w:ind w:firstLine="567"/>
        <w:rPr>
          <w:rFonts w:ascii="Times New Roman" w:hAnsi="Times New Roman"/>
          <w:sz w:val="21"/>
          <w:szCs w:val="21"/>
        </w:rPr>
      </w:pPr>
      <w:r w:rsidRPr="001638C9">
        <w:rPr>
          <w:rFonts w:ascii="Times New Roman" w:hAnsi="Times New Roman"/>
          <w:sz w:val="21"/>
          <w:szCs w:val="21"/>
        </w:rPr>
        <w:t xml:space="preserve">6.1. Стороны несут ответственность в соответствии с условиями настоящего </w:t>
      </w:r>
      <w:r w:rsidR="006806B9" w:rsidRPr="001638C9">
        <w:rPr>
          <w:rFonts w:ascii="Times New Roman" w:hAnsi="Times New Roman"/>
          <w:sz w:val="21"/>
          <w:szCs w:val="21"/>
        </w:rPr>
        <w:t>Контракт</w:t>
      </w:r>
      <w:r w:rsidRPr="001638C9">
        <w:rPr>
          <w:rFonts w:ascii="Times New Roman" w:hAnsi="Times New Roman"/>
          <w:sz w:val="21"/>
          <w:szCs w:val="21"/>
        </w:rPr>
        <w:t>а</w:t>
      </w:r>
      <w:r w:rsidR="003D60BD" w:rsidRPr="001638C9">
        <w:rPr>
          <w:rFonts w:ascii="Times New Roman" w:hAnsi="Times New Roman"/>
          <w:sz w:val="21"/>
          <w:szCs w:val="21"/>
        </w:rPr>
        <w:t xml:space="preserve"> </w:t>
      </w:r>
      <w:r w:rsidRPr="001638C9">
        <w:rPr>
          <w:rFonts w:ascii="Times New Roman" w:hAnsi="Times New Roman"/>
          <w:sz w:val="21"/>
          <w:szCs w:val="21"/>
        </w:rPr>
        <w:t>и нормативными правовыми актами Российской Федерации.</w:t>
      </w:r>
    </w:p>
    <w:p w:rsidR="00C73C39" w:rsidRPr="001638C9" w:rsidRDefault="00C73C39" w:rsidP="003D60BD">
      <w:pPr>
        <w:spacing w:line="240" w:lineRule="auto"/>
        <w:ind w:firstLine="567"/>
        <w:rPr>
          <w:rFonts w:ascii="Times New Roman" w:hAnsi="Times New Roman"/>
          <w:sz w:val="21"/>
          <w:szCs w:val="21"/>
        </w:rPr>
      </w:pPr>
      <w:r w:rsidRPr="001638C9">
        <w:rPr>
          <w:rFonts w:ascii="Times New Roman" w:hAnsi="Times New Roman"/>
          <w:sz w:val="21"/>
          <w:szCs w:val="21"/>
        </w:rPr>
        <w:t xml:space="preserve">6.2. Размер штрафа устанавливается </w:t>
      </w:r>
      <w:r w:rsidR="006806B9" w:rsidRPr="001638C9">
        <w:rPr>
          <w:rFonts w:ascii="Times New Roman" w:hAnsi="Times New Roman"/>
          <w:sz w:val="21"/>
          <w:szCs w:val="21"/>
        </w:rPr>
        <w:t>Контракт</w:t>
      </w:r>
      <w:r w:rsidRPr="001638C9">
        <w:rPr>
          <w:rFonts w:ascii="Times New Roman" w:hAnsi="Times New Roman"/>
          <w:sz w:val="21"/>
          <w:szCs w:val="21"/>
        </w:rPr>
        <w:t xml:space="preserve">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w:t>
      </w:r>
      <w:r w:rsidR="00232CD1" w:rsidRPr="001638C9">
        <w:rPr>
          <w:rFonts w:ascii="Times New Roman" w:hAnsi="Times New Roman"/>
          <w:sz w:val="21"/>
          <w:szCs w:val="21"/>
        </w:rPr>
        <w:t>подрядчиком (</w:t>
      </w:r>
      <w:r w:rsidRPr="001638C9">
        <w:rPr>
          <w:rFonts w:ascii="Times New Roman" w:hAnsi="Times New Roman"/>
          <w:sz w:val="21"/>
          <w:szCs w:val="21"/>
        </w:rPr>
        <w:t xml:space="preserve">поставщиком, исполнителем) обязательств, предусмотренных </w:t>
      </w:r>
      <w:r w:rsidR="006806B9" w:rsidRPr="001638C9">
        <w:rPr>
          <w:rFonts w:ascii="Times New Roman" w:hAnsi="Times New Roman"/>
          <w:sz w:val="21"/>
          <w:szCs w:val="21"/>
        </w:rPr>
        <w:t>Контракт</w:t>
      </w:r>
      <w:r w:rsidRPr="001638C9">
        <w:rPr>
          <w:rFonts w:ascii="Times New Roman" w:hAnsi="Times New Roman"/>
          <w:sz w:val="21"/>
          <w:szCs w:val="21"/>
        </w:rPr>
        <w:t xml:space="preserve">ом (за исключением просрочки исполнения обязательств заказчиком, </w:t>
      </w:r>
      <w:r w:rsidR="00232CD1" w:rsidRPr="001638C9">
        <w:rPr>
          <w:rFonts w:ascii="Times New Roman" w:hAnsi="Times New Roman"/>
          <w:sz w:val="21"/>
          <w:szCs w:val="21"/>
        </w:rPr>
        <w:t xml:space="preserve">подрядчиком </w:t>
      </w:r>
      <w:r w:rsidRPr="001638C9">
        <w:rPr>
          <w:rFonts w:ascii="Times New Roman" w:hAnsi="Times New Roman"/>
          <w:sz w:val="21"/>
          <w:szCs w:val="21"/>
        </w:rPr>
        <w:t>(</w:t>
      </w:r>
      <w:r w:rsidR="00232CD1" w:rsidRPr="001638C9">
        <w:rPr>
          <w:rFonts w:ascii="Times New Roman" w:hAnsi="Times New Roman"/>
          <w:sz w:val="21"/>
          <w:szCs w:val="21"/>
        </w:rPr>
        <w:t xml:space="preserve">поставщиком, </w:t>
      </w:r>
      <w:r w:rsidRPr="001638C9">
        <w:rPr>
          <w:rFonts w:ascii="Times New Roman" w:hAnsi="Times New Roman"/>
          <w:sz w:val="21"/>
          <w:szCs w:val="21"/>
        </w:rPr>
        <w:t xml:space="preserve">исполнителем), и размера пени, начисляемой за каждый день просрочки исполнения </w:t>
      </w:r>
      <w:r w:rsidR="00232CD1" w:rsidRPr="001638C9">
        <w:rPr>
          <w:rFonts w:ascii="Times New Roman" w:hAnsi="Times New Roman"/>
          <w:sz w:val="21"/>
          <w:szCs w:val="21"/>
        </w:rPr>
        <w:t xml:space="preserve">подрядчиком </w:t>
      </w:r>
      <w:r w:rsidRPr="001638C9">
        <w:rPr>
          <w:rFonts w:ascii="Times New Roman" w:hAnsi="Times New Roman"/>
          <w:sz w:val="21"/>
          <w:szCs w:val="21"/>
        </w:rPr>
        <w:t>(</w:t>
      </w:r>
      <w:r w:rsidR="00232CD1" w:rsidRPr="001638C9">
        <w:rPr>
          <w:rFonts w:ascii="Times New Roman" w:hAnsi="Times New Roman"/>
          <w:sz w:val="21"/>
          <w:szCs w:val="21"/>
        </w:rPr>
        <w:t>поставщиком</w:t>
      </w:r>
      <w:r w:rsidRPr="001638C9">
        <w:rPr>
          <w:rFonts w:ascii="Times New Roman" w:hAnsi="Times New Roman"/>
          <w:sz w:val="21"/>
          <w:szCs w:val="21"/>
        </w:rPr>
        <w:t>,</w:t>
      </w:r>
      <w:r w:rsidR="00232CD1" w:rsidRPr="001638C9">
        <w:rPr>
          <w:rFonts w:ascii="Times New Roman" w:hAnsi="Times New Roman"/>
          <w:sz w:val="21"/>
          <w:szCs w:val="21"/>
        </w:rPr>
        <w:t xml:space="preserve"> </w:t>
      </w:r>
      <w:r w:rsidRPr="001638C9">
        <w:rPr>
          <w:rFonts w:ascii="Times New Roman" w:hAnsi="Times New Roman"/>
          <w:sz w:val="21"/>
          <w:szCs w:val="21"/>
        </w:rPr>
        <w:t xml:space="preserve">исполнителем) обязательства, предусмотренного </w:t>
      </w:r>
      <w:r w:rsidR="006806B9" w:rsidRPr="001638C9">
        <w:rPr>
          <w:rFonts w:ascii="Times New Roman" w:hAnsi="Times New Roman"/>
          <w:sz w:val="21"/>
          <w:szCs w:val="21"/>
        </w:rPr>
        <w:t>Контракт</w:t>
      </w:r>
      <w:r w:rsidRPr="001638C9">
        <w:rPr>
          <w:rFonts w:ascii="Times New Roman" w:hAnsi="Times New Roman"/>
          <w:sz w:val="21"/>
          <w:szCs w:val="21"/>
        </w:rPr>
        <w:t xml:space="preserve">ом,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232CD1" w:rsidRPr="001638C9">
        <w:rPr>
          <w:rFonts w:ascii="Times New Roman" w:hAnsi="Times New Roman"/>
          <w:sz w:val="21"/>
          <w:szCs w:val="21"/>
        </w:rPr>
        <w:t xml:space="preserve">подрядчиком </w:t>
      </w:r>
      <w:r w:rsidRPr="001638C9">
        <w:rPr>
          <w:rFonts w:ascii="Times New Roman" w:hAnsi="Times New Roman"/>
          <w:sz w:val="21"/>
          <w:szCs w:val="21"/>
        </w:rPr>
        <w:t>(</w:t>
      </w:r>
      <w:r w:rsidR="00232CD1" w:rsidRPr="001638C9">
        <w:rPr>
          <w:rFonts w:ascii="Times New Roman" w:hAnsi="Times New Roman"/>
          <w:sz w:val="21"/>
          <w:szCs w:val="21"/>
        </w:rPr>
        <w:t xml:space="preserve">поставщиком, </w:t>
      </w:r>
      <w:r w:rsidRPr="001638C9">
        <w:rPr>
          <w:rFonts w:ascii="Times New Roman" w:hAnsi="Times New Roman"/>
          <w:sz w:val="21"/>
          <w:szCs w:val="21"/>
        </w:rPr>
        <w:t xml:space="preserve">исполнителем) обязательств, предусмотренных </w:t>
      </w:r>
      <w:r w:rsidR="006806B9" w:rsidRPr="001638C9">
        <w:rPr>
          <w:rFonts w:ascii="Times New Roman" w:hAnsi="Times New Roman"/>
          <w:sz w:val="21"/>
          <w:szCs w:val="21"/>
        </w:rPr>
        <w:t>Контракт</w:t>
      </w:r>
      <w:r w:rsidRPr="001638C9">
        <w:rPr>
          <w:rFonts w:ascii="Times New Roman" w:hAnsi="Times New Roman"/>
          <w:sz w:val="21"/>
          <w:szCs w:val="21"/>
        </w:rPr>
        <w:t xml:space="preserve">ом (за исключением просрочки исполнения обязательств заказчиком, </w:t>
      </w:r>
      <w:r w:rsidR="00232CD1" w:rsidRPr="001638C9">
        <w:rPr>
          <w:rFonts w:ascii="Times New Roman" w:hAnsi="Times New Roman"/>
          <w:sz w:val="21"/>
          <w:szCs w:val="21"/>
        </w:rPr>
        <w:t xml:space="preserve">подрядчиком </w:t>
      </w:r>
      <w:r w:rsidRPr="001638C9">
        <w:rPr>
          <w:rFonts w:ascii="Times New Roman" w:hAnsi="Times New Roman"/>
          <w:sz w:val="21"/>
          <w:szCs w:val="21"/>
        </w:rPr>
        <w:t>(</w:t>
      </w:r>
      <w:r w:rsidR="00232CD1" w:rsidRPr="001638C9">
        <w:rPr>
          <w:rFonts w:ascii="Times New Roman" w:hAnsi="Times New Roman"/>
          <w:sz w:val="21"/>
          <w:szCs w:val="21"/>
        </w:rPr>
        <w:t xml:space="preserve">поставщиком, </w:t>
      </w:r>
      <w:r w:rsidRPr="001638C9">
        <w:rPr>
          <w:rFonts w:ascii="Times New Roman" w:hAnsi="Times New Roman"/>
          <w:sz w:val="21"/>
          <w:szCs w:val="21"/>
        </w:rPr>
        <w:t>исполнителем), о внесении изменений в постановление Правительства Российской Федерации от 15 мая 2017 г. № 570 и признании утратившем силу постановления Правительства Российской Федерации от 25 ноября 2013 г. № 1063». (далее – Правила определения размера штрафа).</w:t>
      </w:r>
    </w:p>
    <w:p w:rsidR="006C3DC1" w:rsidRPr="001638C9" w:rsidRDefault="00C73C39" w:rsidP="003D60BD">
      <w:pPr>
        <w:pStyle w:val="af3"/>
        <w:ind w:firstLine="567"/>
        <w:rPr>
          <w:rFonts w:ascii="Times New Roman" w:hAnsi="Times New Roman"/>
          <w:sz w:val="21"/>
          <w:szCs w:val="21"/>
        </w:rPr>
      </w:pPr>
      <w:r w:rsidRPr="001638C9">
        <w:rPr>
          <w:rFonts w:ascii="Times New Roman" w:hAnsi="Times New Roman"/>
          <w:sz w:val="21"/>
          <w:szCs w:val="21"/>
        </w:rPr>
        <w:t xml:space="preserve">6.3. </w:t>
      </w:r>
      <w:r w:rsidR="006C3DC1" w:rsidRPr="001638C9">
        <w:rPr>
          <w:rFonts w:ascii="Times New Roman" w:hAnsi="Times New Roman"/>
          <w:sz w:val="21"/>
          <w:szCs w:val="21"/>
        </w:rPr>
        <w:t xml:space="preserve">За каждый факт неисполнения или ненадлежащего исполнения исполнителем обязательств, предусмотренных </w:t>
      </w:r>
      <w:r w:rsidR="006806B9" w:rsidRPr="001638C9">
        <w:rPr>
          <w:rFonts w:ascii="Times New Roman" w:hAnsi="Times New Roman"/>
          <w:sz w:val="21"/>
          <w:szCs w:val="21"/>
        </w:rPr>
        <w:t>Контракт</w:t>
      </w:r>
      <w:r w:rsidR="006C3DC1" w:rsidRPr="001638C9">
        <w:rPr>
          <w:rFonts w:ascii="Times New Roman" w:hAnsi="Times New Roman"/>
          <w:sz w:val="21"/>
          <w:szCs w:val="21"/>
        </w:rPr>
        <w:t xml:space="preserve">ом, за исключением просрочки исполнения обязательств (в том числе гарантийного обязательства), предусмотренных </w:t>
      </w:r>
      <w:r w:rsidR="006806B9" w:rsidRPr="001638C9">
        <w:rPr>
          <w:rFonts w:ascii="Times New Roman" w:hAnsi="Times New Roman"/>
          <w:sz w:val="21"/>
          <w:szCs w:val="21"/>
        </w:rPr>
        <w:t>Контракт</w:t>
      </w:r>
      <w:r w:rsidR="006C3DC1" w:rsidRPr="001638C9">
        <w:rPr>
          <w:rFonts w:ascii="Times New Roman" w:hAnsi="Times New Roman"/>
          <w:sz w:val="21"/>
          <w:szCs w:val="21"/>
        </w:rPr>
        <w:t>ом, размер штрафа устанавливается в следующем порядке:</w:t>
      </w:r>
    </w:p>
    <w:p w:rsidR="006C3DC1" w:rsidRPr="001638C9" w:rsidRDefault="006C3DC1" w:rsidP="003D60BD">
      <w:pPr>
        <w:pStyle w:val="af3"/>
        <w:ind w:firstLine="567"/>
        <w:rPr>
          <w:rFonts w:ascii="Times New Roman" w:hAnsi="Times New Roman"/>
          <w:sz w:val="21"/>
          <w:szCs w:val="21"/>
        </w:rPr>
      </w:pPr>
      <w:r w:rsidRPr="001638C9">
        <w:rPr>
          <w:rFonts w:ascii="Times New Roman" w:hAnsi="Times New Roman"/>
          <w:sz w:val="21"/>
          <w:szCs w:val="21"/>
        </w:rPr>
        <w:t xml:space="preserve">а) 10 процентов цены </w:t>
      </w:r>
      <w:r w:rsidR="006806B9" w:rsidRPr="001638C9">
        <w:rPr>
          <w:rFonts w:ascii="Times New Roman" w:hAnsi="Times New Roman"/>
          <w:sz w:val="21"/>
          <w:szCs w:val="21"/>
        </w:rPr>
        <w:t>Контракт</w:t>
      </w:r>
      <w:r w:rsidRPr="001638C9">
        <w:rPr>
          <w:rFonts w:ascii="Times New Roman" w:hAnsi="Times New Roman"/>
          <w:sz w:val="21"/>
          <w:szCs w:val="21"/>
        </w:rPr>
        <w:t xml:space="preserve">а (этапа) в случае, если цена </w:t>
      </w:r>
      <w:r w:rsidR="006806B9" w:rsidRPr="001638C9">
        <w:rPr>
          <w:rFonts w:ascii="Times New Roman" w:hAnsi="Times New Roman"/>
          <w:sz w:val="21"/>
          <w:szCs w:val="21"/>
        </w:rPr>
        <w:t>Контракт</w:t>
      </w:r>
      <w:r w:rsidRPr="001638C9">
        <w:rPr>
          <w:rFonts w:ascii="Times New Roman" w:hAnsi="Times New Roman"/>
          <w:sz w:val="21"/>
          <w:szCs w:val="21"/>
        </w:rPr>
        <w:t>а (этапа) не превышает 3 млн. рублей;</w:t>
      </w:r>
    </w:p>
    <w:p w:rsidR="00334BE4" w:rsidRPr="001638C9" w:rsidRDefault="00C73C39" w:rsidP="003D60BD">
      <w:pPr>
        <w:pStyle w:val="af3"/>
        <w:ind w:firstLine="567"/>
        <w:rPr>
          <w:rFonts w:ascii="Times New Roman" w:hAnsi="Times New Roman"/>
          <w:sz w:val="21"/>
          <w:szCs w:val="21"/>
        </w:rPr>
      </w:pPr>
      <w:r w:rsidRPr="001638C9">
        <w:rPr>
          <w:rFonts w:ascii="Times New Roman" w:hAnsi="Times New Roman"/>
          <w:sz w:val="21"/>
          <w:szCs w:val="21"/>
        </w:rPr>
        <w:t xml:space="preserve">6.4. </w:t>
      </w:r>
      <w:r w:rsidR="00334BE4" w:rsidRPr="001638C9">
        <w:rPr>
          <w:rFonts w:ascii="Times New Roman" w:hAnsi="Times New Roman"/>
          <w:sz w:val="21"/>
          <w:szCs w:val="21"/>
        </w:rPr>
        <w:t xml:space="preserve">За каждый факт неисполнения или ненадлежащего исполнения исполнителем (подрядчиком, исполнителем) обязательства, предусмотренного </w:t>
      </w:r>
      <w:r w:rsidR="006806B9" w:rsidRPr="001638C9">
        <w:rPr>
          <w:rFonts w:ascii="Times New Roman" w:hAnsi="Times New Roman"/>
          <w:sz w:val="21"/>
          <w:szCs w:val="21"/>
        </w:rPr>
        <w:t>Контракт</w:t>
      </w:r>
      <w:r w:rsidR="00334BE4" w:rsidRPr="001638C9">
        <w:rPr>
          <w:rFonts w:ascii="Times New Roman" w:hAnsi="Times New Roman"/>
          <w:sz w:val="21"/>
          <w:szCs w:val="21"/>
        </w:rPr>
        <w:t xml:space="preserve">ом, которое не имеет стоимостного выражения, размер штрафа устанавливается (при наличии в </w:t>
      </w:r>
      <w:r w:rsidR="006806B9" w:rsidRPr="001638C9">
        <w:rPr>
          <w:rFonts w:ascii="Times New Roman" w:hAnsi="Times New Roman"/>
          <w:sz w:val="21"/>
          <w:szCs w:val="21"/>
        </w:rPr>
        <w:t>Контракт</w:t>
      </w:r>
      <w:r w:rsidR="00334BE4" w:rsidRPr="001638C9">
        <w:rPr>
          <w:rFonts w:ascii="Times New Roman" w:hAnsi="Times New Roman"/>
          <w:sz w:val="21"/>
          <w:szCs w:val="21"/>
        </w:rPr>
        <w:t>е таких обязательств) в следующем порядке:</w:t>
      </w:r>
    </w:p>
    <w:p w:rsidR="00334BE4" w:rsidRPr="001638C9" w:rsidRDefault="00334BE4" w:rsidP="003D60BD">
      <w:pPr>
        <w:pStyle w:val="af3"/>
        <w:ind w:firstLine="567"/>
        <w:rPr>
          <w:rFonts w:ascii="Times New Roman" w:hAnsi="Times New Roman"/>
          <w:sz w:val="21"/>
          <w:szCs w:val="21"/>
        </w:rPr>
      </w:pPr>
      <w:r w:rsidRPr="001638C9">
        <w:rPr>
          <w:rFonts w:ascii="Times New Roman" w:hAnsi="Times New Roman"/>
          <w:sz w:val="21"/>
          <w:szCs w:val="21"/>
        </w:rPr>
        <w:t xml:space="preserve">а) 1000 рублей, если цена </w:t>
      </w:r>
      <w:r w:rsidR="006806B9" w:rsidRPr="001638C9">
        <w:rPr>
          <w:rFonts w:ascii="Times New Roman" w:hAnsi="Times New Roman"/>
          <w:sz w:val="21"/>
          <w:szCs w:val="21"/>
        </w:rPr>
        <w:t>Контракт</w:t>
      </w:r>
      <w:r w:rsidRPr="001638C9">
        <w:rPr>
          <w:rFonts w:ascii="Times New Roman" w:hAnsi="Times New Roman"/>
          <w:sz w:val="21"/>
          <w:szCs w:val="21"/>
        </w:rPr>
        <w:t>а не превышает 3 млн. рублей;</w:t>
      </w:r>
    </w:p>
    <w:p w:rsidR="00C73C39" w:rsidRPr="001638C9" w:rsidRDefault="00C73C39" w:rsidP="003D60BD">
      <w:pPr>
        <w:spacing w:line="240" w:lineRule="auto"/>
        <w:ind w:firstLine="567"/>
        <w:rPr>
          <w:rFonts w:ascii="Times New Roman" w:hAnsi="Times New Roman"/>
          <w:sz w:val="21"/>
          <w:szCs w:val="21"/>
        </w:rPr>
      </w:pPr>
      <w:r w:rsidRPr="001638C9">
        <w:rPr>
          <w:rFonts w:ascii="Times New Roman" w:hAnsi="Times New Roman"/>
          <w:sz w:val="21"/>
          <w:szCs w:val="21"/>
        </w:rPr>
        <w:t>6.</w:t>
      </w:r>
      <w:r w:rsidR="000619CC" w:rsidRPr="001638C9">
        <w:rPr>
          <w:rFonts w:ascii="Times New Roman" w:hAnsi="Times New Roman"/>
          <w:sz w:val="21"/>
          <w:szCs w:val="21"/>
        </w:rPr>
        <w:t>5</w:t>
      </w:r>
      <w:r w:rsidRPr="001638C9">
        <w:rPr>
          <w:rFonts w:ascii="Times New Roman" w:hAnsi="Times New Roman"/>
          <w:sz w:val="21"/>
          <w:szCs w:val="21"/>
        </w:rPr>
        <w:t xml:space="preserve">. В случае просрочки исполнения Подрядчиком обязательств (в том числе гарантийного обязательства), предусмотренных </w:t>
      </w:r>
      <w:r w:rsidR="006806B9" w:rsidRPr="001638C9">
        <w:rPr>
          <w:rFonts w:ascii="Times New Roman" w:hAnsi="Times New Roman"/>
          <w:sz w:val="21"/>
          <w:szCs w:val="21"/>
        </w:rPr>
        <w:t>Контракт</w:t>
      </w:r>
      <w:r w:rsidRPr="001638C9">
        <w:rPr>
          <w:rFonts w:ascii="Times New Roman" w:hAnsi="Times New Roman"/>
          <w:sz w:val="21"/>
          <w:szCs w:val="21"/>
        </w:rPr>
        <w:t xml:space="preserve">ом, Заказчик направляет Подрядчику требование об уплате пени в размере 1/300 действующей на дату уплаты пени ключевой ставки Центрального банка Российской Федерации от цены </w:t>
      </w:r>
      <w:r w:rsidR="006806B9" w:rsidRPr="001638C9">
        <w:rPr>
          <w:rFonts w:ascii="Times New Roman" w:hAnsi="Times New Roman"/>
          <w:sz w:val="21"/>
          <w:szCs w:val="21"/>
        </w:rPr>
        <w:t>Контракт</w:t>
      </w:r>
      <w:r w:rsidRPr="001638C9">
        <w:rPr>
          <w:rFonts w:ascii="Times New Roman" w:hAnsi="Times New Roman"/>
          <w:sz w:val="21"/>
          <w:szCs w:val="21"/>
        </w:rPr>
        <w:t xml:space="preserve">а, уменьшенной на сумму, пропорциональную объему обязательств, предусмотренных </w:t>
      </w:r>
      <w:r w:rsidR="006806B9" w:rsidRPr="001638C9">
        <w:rPr>
          <w:rFonts w:ascii="Times New Roman" w:hAnsi="Times New Roman"/>
          <w:sz w:val="21"/>
          <w:szCs w:val="21"/>
        </w:rPr>
        <w:t>Контракт</w:t>
      </w:r>
      <w:r w:rsidRPr="001638C9">
        <w:rPr>
          <w:rFonts w:ascii="Times New Roman" w:hAnsi="Times New Roman"/>
          <w:sz w:val="21"/>
          <w:szCs w:val="21"/>
        </w:rPr>
        <w:t xml:space="preserve">ом и фактически исполненных Подрядчиком. Пеня начисляется за каждый день просрочки исполнения Подрядчиком обязательства, предусмотренного </w:t>
      </w:r>
      <w:r w:rsidR="006806B9" w:rsidRPr="001638C9">
        <w:rPr>
          <w:rFonts w:ascii="Times New Roman" w:hAnsi="Times New Roman"/>
          <w:sz w:val="21"/>
          <w:szCs w:val="21"/>
        </w:rPr>
        <w:t>Контракт</w:t>
      </w:r>
      <w:r w:rsidRPr="001638C9">
        <w:rPr>
          <w:rFonts w:ascii="Times New Roman" w:hAnsi="Times New Roman"/>
          <w:sz w:val="21"/>
          <w:szCs w:val="21"/>
        </w:rPr>
        <w:t xml:space="preserve">ом, начиная со дня, следующего после дня истечения установленного </w:t>
      </w:r>
      <w:r w:rsidR="006806B9" w:rsidRPr="001638C9">
        <w:rPr>
          <w:rFonts w:ascii="Times New Roman" w:hAnsi="Times New Roman"/>
          <w:sz w:val="21"/>
          <w:szCs w:val="21"/>
        </w:rPr>
        <w:t>Контракт</w:t>
      </w:r>
      <w:r w:rsidRPr="001638C9">
        <w:rPr>
          <w:rFonts w:ascii="Times New Roman" w:hAnsi="Times New Roman"/>
          <w:sz w:val="21"/>
          <w:szCs w:val="21"/>
        </w:rPr>
        <w:t>ом срока исполнения указанного обязательства.</w:t>
      </w:r>
    </w:p>
    <w:p w:rsidR="00C73C39" w:rsidRPr="001638C9" w:rsidRDefault="00C73C39" w:rsidP="003D60BD">
      <w:pPr>
        <w:spacing w:line="240" w:lineRule="auto"/>
        <w:ind w:firstLine="567"/>
        <w:rPr>
          <w:rFonts w:ascii="Times New Roman" w:hAnsi="Times New Roman"/>
          <w:sz w:val="21"/>
          <w:szCs w:val="21"/>
        </w:rPr>
      </w:pPr>
      <w:r w:rsidRPr="001638C9">
        <w:rPr>
          <w:rFonts w:ascii="Times New Roman" w:hAnsi="Times New Roman"/>
          <w:sz w:val="21"/>
          <w:szCs w:val="21"/>
        </w:rPr>
        <w:t>6.</w:t>
      </w:r>
      <w:r w:rsidR="000619CC" w:rsidRPr="001638C9">
        <w:rPr>
          <w:rFonts w:ascii="Times New Roman" w:hAnsi="Times New Roman"/>
          <w:sz w:val="21"/>
          <w:szCs w:val="21"/>
        </w:rPr>
        <w:t>6</w:t>
      </w:r>
      <w:r w:rsidRPr="001638C9">
        <w:rPr>
          <w:rFonts w:ascii="Times New Roman" w:hAnsi="Times New Roman"/>
          <w:sz w:val="21"/>
          <w:szCs w:val="21"/>
        </w:rPr>
        <w:t xml:space="preserve">. Общая сумма начисленных штрафов за неисполнение или ненадлежащее исполнение Подрядчиком обязательств, предусмотренных </w:t>
      </w:r>
      <w:r w:rsidR="006806B9" w:rsidRPr="001638C9">
        <w:rPr>
          <w:rFonts w:ascii="Times New Roman" w:hAnsi="Times New Roman"/>
          <w:sz w:val="21"/>
          <w:szCs w:val="21"/>
        </w:rPr>
        <w:t>Контракт</w:t>
      </w:r>
      <w:r w:rsidRPr="001638C9">
        <w:rPr>
          <w:rFonts w:ascii="Times New Roman" w:hAnsi="Times New Roman"/>
          <w:sz w:val="21"/>
          <w:szCs w:val="21"/>
        </w:rPr>
        <w:t xml:space="preserve">ом, не может превышать цену </w:t>
      </w:r>
      <w:r w:rsidR="006806B9" w:rsidRPr="001638C9">
        <w:rPr>
          <w:rFonts w:ascii="Times New Roman" w:hAnsi="Times New Roman"/>
          <w:sz w:val="21"/>
          <w:szCs w:val="21"/>
        </w:rPr>
        <w:t>Контракт</w:t>
      </w:r>
      <w:r w:rsidRPr="001638C9">
        <w:rPr>
          <w:rFonts w:ascii="Times New Roman" w:hAnsi="Times New Roman"/>
          <w:sz w:val="21"/>
          <w:szCs w:val="21"/>
        </w:rPr>
        <w:t>а.</w:t>
      </w:r>
    </w:p>
    <w:p w:rsidR="00C73C39" w:rsidRPr="001638C9" w:rsidRDefault="00C73C39" w:rsidP="003D60BD">
      <w:pPr>
        <w:spacing w:line="240" w:lineRule="auto"/>
        <w:ind w:firstLine="567"/>
        <w:rPr>
          <w:rFonts w:ascii="Times New Roman" w:hAnsi="Times New Roman"/>
          <w:sz w:val="21"/>
          <w:szCs w:val="21"/>
        </w:rPr>
      </w:pPr>
      <w:r w:rsidRPr="001638C9">
        <w:rPr>
          <w:rFonts w:ascii="Times New Roman" w:hAnsi="Times New Roman"/>
          <w:sz w:val="21"/>
          <w:szCs w:val="21"/>
        </w:rPr>
        <w:t>6</w:t>
      </w:r>
      <w:r w:rsidR="000619CC" w:rsidRPr="001638C9">
        <w:rPr>
          <w:rFonts w:ascii="Times New Roman" w:hAnsi="Times New Roman"/>
          <w:sz w:val="21"/>
          <w:szCs w:val="21"/>
        </w:rPr>
        <w:t>.7</w:t>
      </w:r>
      <w:r w:rsidRPr="001638C9">
        <w:rPr>
          <w:rFonts w:ascii="Times New Roman" w:hAnsi="Times New Roman"/>
          <w:sz w:val="21"/>
          <w:szCs w:val="21"/>
        </w:rPr>
        <w:t>. Днем оплаты Подрядчиком требования об уплате неустойки (штрафа, пени) является день поступления денежных средств на расчетный счет Заказчика.</w:t>
      </w:r>
    </w:p>
    <w:p w:rsidR="00C73C39" w:rsidRPr="001638C9" w:rsidRDefault="00C73C39" w:rsidP="003D60BD">
      <w:pPr>
        <w:spacing w:line="240" w:lineRule="auto"/>
        <w:ind w:firstLine="567"/>
        <w:rPr>
          <w:rFonts w:ascii="Times New Roman" w:hAnsi="Times New Roman"/>
          <w:sz w:val="21"/>
          <w:szCs w:val="21"/>
        </w:rPr>
      </w:pPr>
      <w:r w:rsidRPr="001638C9">
        <w:rPr>
          <w:rFonts w:ascii="Times New Roman" w:hAnsi="Times New Roman"/>
          <w:sz w:val="21"/>
          <w:szCs w:val="21"/>
        </w:rPr>
        <w:t>6.</w:t>
      </w:r>
      <w:r w:rsidR="000619CC" w:rsidRPr="001638C9">
        <w:rPr>
          <w:rFonts w:ascii="Times New Roman" w:hAnsi="Times New Roman"/>
          <w:sz w:val="21"/>
          <w:szCs w:val="21"/>
        </w:rPr>
        <w:t>8</w:t>
      </w:r>
      <w:r w:rsidRPr="001638C9">
        <w:rPr>
          <w:rFonts w:ascii="Times New Roman" w:hAnsi="Times New Roman"/>
          <w:sz w:val="21"/>
          <w:szCs w:val="21"/>
        </w:rPr>
        <w:t xml:space="preserve">. В случае просрочки исполнения Заказчиком обязательств, предусмотренных </w:t>
      </w:r>
      <w:r w:rsidR="006806B9" w:rsidRPr="001638C9">
        <w:rPr>
          <w:rFonts w:ascii="Times New Roman" w:hAnsi="Times New Roman"/>
          <w:sz w:val="21"/>
          <w:szCs w:val="21"/>
        </w:rPr>
        <w:t>Контракт</w:t>
      </w:r>
      <w:r w:rsidRPr="001638C9">
        <w:rPr>
          <w:rFonts w:ascii="Times New Roman" w:hAnsi="Times New Roman"/>
          <w:sz w:val="21"/>
          <w:szCs w:val="21"/>
        </w:rPr>
        <w:t xml:space="preserve">ом, Подрядчик вправе потребовать от Заказчика уплаты пени в размере 1/300 действующей на дату уплаты пени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6806B9" w:rsidRPr="001638C9">
        <w:rPr>
          <w:rFonts w:ascii="Times New Roman" w:hAnsi="Times New Roman"/>
          <w:sz w:val="21"/>
          <w:szCs w:val="21"/>
        </w:rPr>
        <w:t>Контракт</w:t>
      </w:r>
      <w:r w:rsidRPr="001638C9">
        <w:rPr>
          <w:rFonts w:ascii="Times New Roman" w:hAnsi="Times New Roman"/>
          <w:sz w:val="21"/>
          <w:szCs w:val="21"/>
        </w:rPr>
        <w:t xml:space="preserve">ом, начиная со дня, следующего после дня истечения установленного </w:t>
      </w:r>
      <w:r w:rsidR="006806B9" w:rsidRPr="001638C9">
        <w:rPr>
          <w:rFonts w:ascii="Times New Roman" w:hAnsi="Times New Roman"/>
          <w:sz w:val="21"/>
          <w:szCs w:val="21"/>
        </w:rPr>
        <w:t>Контракт</w:t>
      </w:r>
      <w:r w:rsidRPr="001638C9">
        <w:rPr>
          <w:rFonts w:ascii="Times New Roman" w:hAnsi="Times New Roman"/>
          <w:sz w:val="21"/>
          <w:szCs w:val="21"/>
        </w:rPr>
        <w:t>ом срока исполнения обязательства.</w:t>
      </w:r>
    </w:p>
    <w:p w:rsidR="00C73C39" w:rsidRPr="001638C9" w:rsidRDefault="00C73C39" w:rsidP="003D60BD">
      <w:pPr>
        <w:spacing w:line="240" w:lineRule="auto"/>
        <w:ind w:firstLine="567"/>
        <w:rPr>
          <w:rFonts w:ascii="Times New Roman" w:hAnsi="Times New Roman"/>
          <w:sz w:val="21"/>
          <w:szCs w:val="21"/>
        </w:rPr>
      </w:pPr>
      <w:r w:rsidRPr="001638C9">
        <w:rPr>
          <w:rFonts w:ascii="Times New Roman" w:hAnsi="Times New Roman"/>
          <w:sz w:val="21"/>
          <w:szCs w:val="21"/>
        </w:rPr>
        <w:t>6.</w:t>
      </w:r>
      <w:r w:rsidR="00E04404" w:rsidRPr="001638C9">
        <w:rPr>
          <w:rFonts w:ascii="Times New Roman" w:hAnsi="Times New Roman"/>
          <w:sz w:val="21"/>
          <w:szCs w:val="21"/>
        </w:rPr>
        <w:t>9</w:t>
      </w:r>
      <w:r w:rsidRPr="001638C9">
        <w:rPr>
          <w:rFonts w:ascii="Times New Roman" w:hAnsi="Times New Roman"/>
          <w:sz w:val="21"/>
          <w:szCs w:val="21"/>
        </w:rPr>
        <w:t xml:space="preserve">. Общая сумма начисленных штрафов за ненадлежащее исполнение Заказчиком обязательств, предусмотренных </w:t>
      </w:r>
      <w:r w:rsidR="006806B9" w:rsidRPr="001638C9">
        <w:rPr>
          <w:rFonts w:ascii="Times New Roman" w:hAnsi="Times New Roman"/>
          <w:sz w:val="21"/>
          <w:szCs w:val="21"/>
        </w:rPr>
        <w:t>Контракт</w:t>
      </w:r>
      <w:r w:rsidRPr="001638C9">
        <w:rPr>
          <w:rFonts w:ascii="Times New Roman" w:hAnsi="Times New Roman"/>
          <w:sz w:val="21"/>
          <w:szCs w:val="21"/>
        </w:rPr>
        <w:t xml:space="preserve">ом, не может превышать цену </w:t>
      </w:r>
      <w:r w:rsidR="006806B9" w:rsidRPr="001638C9">
        <w:rPr>
          <w:rFonts w:ascii="Times New Roman" w:hAnsi="Times New Roman"/>
          <w:sz w:val="21"/>
          <w:szCs w:val="21"/>
        </w:rPr>
        <w:t>Контракт</w:t>
      </w:r>
      <w:r w:rsidRPr="001638C9">
        <w:rPr>
          <w:rFonts w:ascii="Times New Roman" w:hAnsi="Times New Roman"/>
          <w:sz w:val="21"/>
          <w:szCs w:val="21"/>
        </w:rPr>
        <w:t xml:space="preserve">а. </w:t>
      </w:r>
    </w:p>
    <w:p w:rsidR="00C73C39" w:rsidRPr="001638C9" w:rsidRDefault="00C73C39" w:rsidP="003D60BD">
      <w:pPr>
        <w:spacing w:line="240" w:lineRule="auto"/>
        <w:ind w:firstLine="567"/>
        <w:rPr>
          <w:rFonts w:ascii="Times New Roman" w:hAnsi="Times New Roman"/>
          <w:sz w:val="21"/>
          <w:szCs w:val="21"/>
        </w:rPr>
      </w:pPr>
      <w:r w:rsidRPr="001638C9">
        <w:rPr>
          <w:rFonts w:ascii="Times New Roman" w:hAnsi="Times New Roman"/>
          <w:sz w:val="21"/>
          <w:szCs w:val="21"/>
        </w:rPr>
        <w:t>6.1</w:t>
      </w:r>
      <w:r w:rsidR="00E04404" w:rsidRPr="001638C9">
        <w:rPr>
          <w:rFonts w:ascii="Times New Roman" w:hAnsi="Times New Roman"/>
          <w:sz w:val="21"/>
          <w:szCs w:val="21"/>
        </w:rPr>
        <w:t>0</w:t>
      </w:r>
      <w:r w:rsidRPr="001638C9">
        <w:rPr>
          <w:rFonts w:ascii="Times New Roman" w:hAnsi="Times New Roman"/>
          <w:sz w:val="21"/>
          <w:szCs w:val="21"/>
        </w:rPr>
        <w:t>. Днем оплаты Заказчиком требования об уплате неустойки (штрафа, пени) является день списания денежных средств с расчетного счета Заказчиком.</w:t>
      </w:r>
    </w:p>
    <w:p w:rsidR="00C73C39" w:rsidRPr="001638C9" w:rsidRDefault="00C73C39" w:rsidP="003D60BD">
      <w:pPr>
        <w:spacing w:line="240" w:lineRule="auto"/>
        <w:ind w:firstLine="567"/>
        <w:rPr>
          <w:rFonts w:ascii="Times New Roman" w:hAnsi="Times New Roman"/>
          <w:sz w:val="21"/>
          <w:szCs w:val="21"/>
        </w:rPr>
      </w:pPr>
      <w:r w:rsidRPr="001638C9">
        <w:rPr>
          <w:rFonts w:ascii="Times New Roman" w:hAnsi="Times New Roman"/>
          <w:sz w:val="21"/>
          <w:szCs w:val="21"/>
        </w:rPr>
        <w:t>6</w:t>
      </w:r>
      <w:r w:rsidR="00E04404" w:rsidRPr="001638C9">
        <w:rPr>
          <w:rFonts w:ascii="Times New Roman" w:hAnsi="Times New Roman"/>
          <w:sz w:val="21"/>
          <w:szCs w:val="21"/>
        </w:rPr>
        <w:t>.11</w:t>
      </w:r>
      <w:r w:rsidRPr="001638C9">
        <w:rPr>
          <w:rFonts w:ascii="Times New Roman" w:hAnsi="Times New Roman"/>
          <w:sz w:val="21"/>
          <w:szCs w:val="21"/>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6806B9" w:rsidRPr="001638C9">
        <w:rPr>
          <w:rFonts w:ascii="Times New Roman" w:hAnsi="Times New Roman"/>
          <w:sz w:val="21"/>
          <w:szCs w:val="21"/>
        </w:rPr>
        <w:t>Контракт</w:t>
      </w:r>
      <w:r w:rsidRPr="001638C9">
        <w:rPr>
          <w:rFonts w:ascii="Times New Roman" w:hAnsi="Times New Roman"/>
          <w:sz w:val="21"/>
          <w:szCs w:val="21"/>
        </w:rPr>
        <w:t>ом, произошло вследствие непреодолимой силы или по вине другой стороны.</w:t>
      </w:r>
    </w:p>
    <w:p w:rsidR="00C73C39" w:rsidRPr="001638C9" w:rsidRDefault="00C73C39" w:rsidP="003D60BD">
      <w:pPr>
        <w:spacing w:line="240" w:lineRule="auto"/>
        <w:ind w:firstLine="567"/>
        <w:rPr>
          <w:rFonts w:ascii="Times New Roman" w:hAnsi="Times New Roman"/>
          <w:sz w:val="21"/>
          <w:szCs w:val="21"/>
        </w:rPr>
      </w:pPr>
      <w:r w:rsidRPr="001638C9">
        <w:rPr>
          <w:rFonts w:ascii="Times New Roman" w:hAnsi="Times New Roman"/>
          <w:sz w:val="21"/>
          <w:szCs w:val="21"/>
        </w:rPr>
        <w:t>6</w:t>
      </w:r>
      <w:r w:rsidR="00E04404" w:rsidRPr="001638C9">
        <w:rPr>
          <w:rFonts w:ascii="Times New Roman" w:hAnsi="Times New Roman"/>
          <w:sz w:val="21"/>
          <w:szCs w:val="21"/>
        </w:rPr>
        <w:t>.12</w:t>
      </w:r>
      <w:r w:rsidRPr="001638C9">
        <w:rPr>
          <w:rFonts w:ascii="Times New Roman" w:hAnsi="Times New Roman"/>
          <w:sz w:val="21"/>
          <w:szCs w:val="21"/>
        </w:rPr>
        <w:t xml:space="preserve">. Уплата неустоек (штрафов, пени) не освобождает Стороны от надлежащего исполнения обязательств по </w:t>
      </w:r>
      <w:r w:rsidR="006806B9" w:rsidRPr="001638C9">
        <w:rPr>
          <w:rFonts w:ascii="Times New Roman" w:hAnsi="Times New Roman"/>
          <w:sz w:val="21"/>
          <w:szCs w:val="21"/>
        </w:rPr>
        <w:t>Контракт</w:t>
      </w:r>
      <w:r w:rsidRPr="001638C9">
        <w:rPr>
          <w:rFonts w:ascii="Times New Roman" w:hAnsi="Times New Roman"/>
          <w:sz w:val="21"/>
          <w:szCs w:val="21"/>
        </w:rPr>
        <w:t>у.</w:t>
      </w:r>
    </w:p>
    <w:p w:rsidR="00F97D0C" w:rsidRPr="001638C9" w:rsidRDefault="00E04404" w:rsidP="003D60BD">
      <w:pPr>
        <w:spacing w:line="240" w:lineRule="auto"/>
        <w:ind w:firstLine="567"/>
        <w:rPr>
          <w:rFonts w:ascii="Times New Roman" w:hAnsi="Times New Roman"/>
          <w:sz w:val="21"/>
          <w:szCs w:val="21"/>
        </w:rPr>
      </w:pPr>
      <w:r w:rsidRPr="001638C9">
        <w:rPr>
          <w:rFonts w:ascii="Times New Roman" w:hAnsi="Times New Roman"/>
          <w:sz w:val="21"/>
          <w:szCs w:val="21"/>
        </w:rPr>
        <w:t>6.13</w:t>
      </w:r>
      <w:r w:rsidR="00C73C39" w:rsidRPr="001638C9">
        <w:rPr>
          <w:rFonts w:ascii="Times New Roman" w:hAnsi="Times New Roman"/>
          <w:sz w:val="21"/>
          <w:szCs w:val="21"/>
        </w:rPr>
        <w:t>. Списание сумм неустоек (штрафов, пени), начисленных Подрядчику в связи</w:t>
      </w:r>
      <w:r w:rsidR="0024208B" w:rsidRPr="001638C9">
        <w:rPr>
          <w:rFonts w:ascii="Times New Roman" w:hAnsi="Times New Roman"/>
          <w:sz w:val="21"/>
          <w:szCs w:val="21"/>
        </w:rPr>
        <w:t xml:space="preserve"> </w:t>
      </w:r>
      <w:r w:rsidR="00C73C39" w:rsidRPr="001638C9">
        <w:rPr>
          <w:rFonts w:ascii="Times New Roman" w:hAnsi="Times New Roman"/>
          <w:sz w:val="21"/>
          <w:szCs w:val="21"/>
        </w:rPr>
        <w:t xml:space="preserve">с неисполнением или ненадлежащим исполнением обязательств, предусмотренных </w:t>
      </w:r>
      <w:r w:rsidR="006806B9" w:rsidRPr="001638C9">
        <w:rPr>
          <w:rFonts w:ascii="Times New Roman" w:hAnsi="Times New Roman"/>
          <w:sz w:val="21"/>
          <w:szCs w:val="21"/>
        </w:rPr>
        <w:t>Контракт</w:t>
      </w:r>
      <w:r w:rsidR="00C73C39" w:rsidRPr="001638C9">
        <w:rPr>
          <w:rFonts w:ascii="Times New Roman" w:hAnsi="Times New Roman"/>
          <w:sz w:val="21"/>
          <w:szCs w:val="21"/>
        </w:rPr>
        <w:t>ом, осуществляется в соответствии с нормативными правовыми актами Правительства Российской Федерации.</w:t>
      </w:r>
    </w:p>
    <w:p w:rsidR="003D60BD" w:rsidRPr="001638C9" w:rsidRDefault="003D60BD" w:rsidP="003D60BD">
      <w:pPr>
        <w:spacing w:line="240" w:lineRule="auto"/>
        <w:ind w:firstLine="567"/>
        <w:rPr>
          <w:rFonts w:ascii="Times New Roman" w:hAnsi="Times New Roman"/>
          <w:sz w:val="21"/>
          <w:szCs w:val="21"/>
        </w:rPr>
      </w:pPr>
    </w:p>
    <w:p w:rsidR="00160B84" w:rsidRPr="001638C9" w:rsidRDefault="00E04404" w:rsidP="00F503E2">
      <w:pPr>
        <w:spacing w:line="240" w:lineRule="auto"/>
        <w:ind w:firstLine="0"/>
        <w:jc w:val="center"/>
        <w:rPr>
          <w:rFonts w:ascii="Times New Roman" w:hAnsi="Times New Roman"/>
          <w:b/>
          <w:color w:val="000000"/>
          <w:sz w:val="21"/>
          <w:szCs w:val="21"/>
        </w:rPr>
      </w:pPr>
      <w:r w:rsidRPr="001638C9">
        <w:rPr>
          <w:rFonts w:ascii="Times New Roman" w:hAnsi="Times New Roman"/>
          <w:b/>
          <w:color w:val="000000"/>
          <w:sz w:val="21"/>
          <w:szCs w:val="21"/>
        </w:rPr>
        <w:t>7</w:t>
      </w:r>
      <w:r w:rsidR="00160B84" w:rsidRPr="001638C9">
        <w:rPr>
          <w:rFonts w:ascii="Times New Roman" w:hAnsi="Times New Roman"/>
          <w:b/>
          <w:color w:val="000000"/>
          <w:sz w:val="21"/>
          <w:szCs w:val="21"/>
        </w:rPr>
        <w:t xml:space="preserve">. ИЗМЕНЕНИЕ И РАСТОРЖЕНИЕ </w:t>
      </w:r>
      <w:r w:rsidR="006806B9" w:rsidRPr="001638C9">
        <w:rPr>
          <w:rFonts w:ascii="Times New Roman" w:hAnsi="Times New Roman"/>
          <w:b/>
          <w:color w:val="000000"/>
          <w:sz w:val="21"/>
          <w:szCs w:val="21"/>
        </w:rPr>
        <w:t>КОНТРАКТ</w:t>
      </w:r>
      <w:r w:rsidR="00D80D67" w:rsidRPr="001638C9">
        <w:rPr>
          <w:rFonts w:ascii="Times New Roman" w:hAnsi="Times New Roman"/>
          <w:b/>
          <w:color w:val="000000"/>
          <w:sz w:val="21"/>
          <w:szCs w:val="21"/>
        </w:rPr>
        <w:t>А</w:t>
      </w:r>
      <w:r w:rsidR="00160B84" w:rsidRPr="001638C9">
        <w:rPr>
          <w:rFonts w:ascii="Times New Roman" w:hAnsi="Times New Roman"/>
          <w:b/>
          <w:color w:val="000000"/>
          <w:sz w:val="21"/>
          <w:szCs w:val="21"/>
        </w:rPr>
        <w:t>.</w:t>
      </w:r>
    </w:p>
    <w:p w:rsidR="000D2C5D" w:rsidRPr="001638C9" w:rsidRDefault="00160B84" w:rsidP="00F503E2">
      <w:pPr>
        <w:spacing w:line="240" w:lineRule="auto"/>
        <w:ind w:firstLine="0"/>
        <w:jc w:val="center"/>
        <w:rPr>
          <w:rFonts w:ascii="Times New Roman" w:hAnsi="Times New Roman"/>
          <w:b/>
          <w:color w:val="000000"/>
          <w:sz w:val="21"/>
          <w:szCs w:val="21"/>
        </w:rPr>
      </w:pPr>
      <w:r w:rsidRPr="001638C9">
        <w:rPr>
          <w:rFonts w:ascii="Times New Roman" w:hAnsi="Times New Roman"/>
          <w:b/>
          <w:color w:val="000000"/>
          <w:sz w:val="21"/>
          <w:szCs w:val="21"/>
        </w:rPr>
        <w:t xml:space="preserve">СРОК </w:t>
      </w:r>
      <w:r w:rsidR="000E258C" w:rsidRPr="001638C9">
        <w:rPr>
          <w:rFonts w:ascii="Times New Roman" w:hAnsi="Times New Roman"/>
          <w:b/>
          <w:color w:val="000000"/>
          <w:sz w:val="21"/>
          <w:szCs w:val="21"/>
        </w:rPr>
        <w:t>ДЕЙ</w:t>
      </w:r>
      <w:r w:rsidRPr="001638C9">
        <w:rPr>
          <w:rFonts w:ascii="Times New Roman" w:hAnsi="Times New Roman"/>
          <w:b/>
          <w:color w:val="000000"/>
          <w:sz w:val="21"/>
          <w:szCs w:val="21"/>
        </w:rPr>
        <w:t>СТВИЯ</w:t>
      </w:r>
      <w:r w:rsidR="00087C89" w:rsidRPr="001638C9">
        <w:rPr>
          <w:rFonts w:ascii="Times New Roman" w:hAnsi="Times New Roman"/>
          <w:b/>
          <w:color w:val="000000"/>
          <w:sz w:val="21"/>
          <w:szCs w:val="21"/>
        </w:rPr>
        <w:t xml:space="preserve"> </w:t>
      </w:r>
      <w:r w:rsidR="006806B9" w:rsidRPr="001638C9">
        <w:rPr>
          <w:rFonts w:ascii="Times New Roman" w:hAnsi="Times New Roman"/>
          <w:b/>
          <w:color w:val="000000"/>
          <w:sz w:val="21"/>
          <w:szCs w:val="21"/>
        </w:rPr>
        <w:t>КОНТРАКТ</w:t>
      </w:r>
      <w:r w:rsidR="00AE0FD9" w:rsidRPr="001638C9">
        <w:rPr>
          <w:rFonts w:ascii="Times New Roman" w:hAnsi="Times New Roman"/>
          <w:b/>
          <w:color w:val="000000"/>
          <w:sz w:val="21"/>
          <w:szCs w:val="21"/>
        </w:rPr>
        <w:t>А</w:t>
      </w:r>
    </w:p>
    <w:p w:rsidR="00FB5071" w:rsidRPr="001638C9" w:rsidRDefault="00E04404"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7</w:t>
      </w:r>
      <w:r w:rsidR="00FB5071" w:rsidRPr="001638C9">
        <w:rPr>
          <w:rFonts w:ascii="Times New Roman" w:hAnsi="Times New Roman"/>
          <w:color w:val="000000"/>
          <w:sz w:val="21"/>
          <w:szCs w:val="21"/>
        </w:rPr>
        <w:t xml:space="preserve">.1. Любые изменения и дополнения к настоящему </w:t>
      </w:r>
      <w:r w:rsidR="006806B9" w:rsidRPr="001638C9">
        <w:rPr>
          <w:rFonts w:ascii="Times New Roman" w:hAnsi="Times New Roman"/>
          <w:sz w:val="21"/>
          <w:szCs w:val="21"/>
        </w:rPr>
        <w:t>Контракт</w:t>
      </w:r>
      <w:r w:rsidR="00FB5071" w:rsidRPr="001638C9">
        <w:rPr>
          <w:rFonts w:ascii="Times New Roman" w:hAnsi="Times New Roman"/>
          <w:color w:val="000000"/>
          <w:sz w:val="21"/>
          <w:szCs w:val="21"/>
        </w:rPr>
        <w:t xml:space="preserve">у имеют юридическую силу только в том случае, если они оформлены письменно в виде дополнительных соглашений и подписаны обеими Сторонами (за </w:t>
      </w:r>
      <w:r w:rsidR="00FB5071" w:rsidRPr="001638C9">
        <w:rPr>
          <w:rFonts w:ascii="Times New Roman" w:hAnsi="Times New Roman"/>
          <w:color w:val="000000"/>
          <w:sz w:val="21"/>
          <w:szCs w:val="21"/>
        </w:rPr>
        <w:lastRenderedPageBreak/>
        <w:t>исключением изменения реквизитов и адреса). Срок рассмотрения изменений и дополнений – 5 рабочих дня с момента их получения.</w:t>
      </w:r>
    </w:p>
    <w:p w:rsidR="0060471E" w:rsidRPr="001638C9" w:rsidRDefault="00E04404"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7</w:t>
      </w:r>
      <w:r w:rsidR="00FB5071" w:rsidRPr="001638C9">
        <w:rPr>
          <w:rFonts w:ascii="Times New Roman" w:hAnsi="Times New Roman"/>
          <w:color w:val="000000"/>
          <w:sz w:val="21"/>
          <w:szCs w:val="21"/>
        </w:rPr>
        <w:t xml:space="preserve">.2. Изменение существенных условий </w:t>
      </w:r>
      <w:r w:rsidR="006806B9" w:rsidRPr="001638C9">
        <w:rPr>
          <w:rFonts w:ascii="Times New Roman" w:hAnsi="Times New Roman"/>
          <w:color w:val="000000"/>
          <w:sz w:val="21"/>
          <w:szCs w:val="21"/>
        </w:rPr>
        <w:t>Контракт</w:t>
      </w:r>
      <w:r w:rsidR="00FB5071" w:rsidRPr="001638C9">
        <w:rPr>
          <w:rFonts w:ascii="Times New Roman" w:hAnsi="Times New Roman"/>
          <w:color w:val="000000"/>
          <w:sz w:val="21"/>
          <w:szCs w:val="21"/>
        </w:rPr>
        <w:t>а при его исполнении не допускается, за исключением слу</w:t>
      </w:r>
      <w:r w:rsidR="0060471E" w:rsidRPr="001638C9">
        <w:rPr>
          <w:rFonts w:ascii="Times New Roman" w:hAnsi="Times New Roman"/>
          <w:color w:val="000000"/>
          <w:sz w:val="21"/>
          <w:szCs w:val="21"/>
        </w:rPr>
        <w:t xml:space="preserve">чаев, предусмотренных ч. 1 ст. 95 Федеральный закон от 05.04.2013 № 44-ФЗ. </w:t>
      </w:r>
    </w:p>
    <w:p w:rsidR="00FB5071" w:rsidRPr="001638C9" w:rsidRDefault="00E04404"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7</w:t>
      </w:r>
      <w:r w:rsidR="0046111F" w:rsidRPr="001638C9">
        <w:rPr>
          <w:rFonts w:ascii="Times New Roman" w:hAnsi="Times New Roman"/>
          <w:color w:val="000000"/>
          <w:sz w:val="21"/>
          <w:szCs w:val="21"/>
        </w:rPr>
        <w:t>.3. Р</w:t>
      </w:r>
      <w:r w:rsidR="00FB5071" w:rsidRPr="001638C9">
        <w:rPr>
          <w:rFonts w:ascii="Times New Roman" w:hAnsi="Times New Roman"/>
          <w:color w:val="000000"/>
          <w:sz w:val="21"/>
          <w:szCs w:val="21"/>
        </w:rPr>
        <w:t xml:space="preserve">асторжение </w:t>
      </w:r>
      <w:r w:rsidR="006806B9" w:rsidRPr="001638C9">
        <w:rPr>
          <w:rFonts w:ascii="Times New Roman" w:hAnsi="Times New Roman"/>
          <w:color w:val="000000"/>
          <w:sz w:val="21"/>
          <w:szCs w:val="21"/>
        </w:rPr>
        <w:t>Контракт</w:t>
      </w:r>
      <w:r w:rsidR="00FB5071" w:rsidRPr="001638C9">
        <w:rPr>
          <w:rFonts w:ascii="Times New Roman" w:hAnsi="Times New Roman"/>
          <w:color w:val="000000"/>
          <w:sz w:val="21"/>
          <w:szCs w:val="21"/>
        </w:rPr>
        <w:t xml:space="preserve">а может иметь место по письменному соглашению Сторон, по решению суда или в связи с односторонним отказом сторон </w:t>
      </w:r>
      <w:r w:rsidR="006806B9" w:rsidRPr="001638C9">
        <w:rPr>
          <w:rFonts w:ascii="Times New Roman" w:hAnsi="Times New Roman"/>
          <w:color w:val="000000"/>
          <w:sz w:val="21"/>
          <w:szCs w:val="21"/>
        </w:rPr>
        <w:t>Контракт</w:t>
      </w:r>
      <w:r w:rsidR="00FB5071" w:rsidRPr="001638C9">
        <w:rPr>
          <w:rFonts w:ascii="Times New Roman" w:hAnsi="Times New Roman"/>
          <w:color w:val="000000"/>
          <w:sz w:val="21"/>
          <w:szCs w:val="21"/>
        </w:rPr>
        <w:t xml:space="preserve">а от исполнения </w:t>
      </w:r>
      <w:r w:rsidR="006806B9" w:rsidRPr="001638C9">
        <w:rPr>
          <w:rFonts w:ascii="Times New Roman" w:hAnsi="Times New Roman"/>
          <w:color w:val="000000"/>
          <w:sz w:val="21"/>
          <w:szCs w:val="21"/>
        </w:rPr>
        <w:t>Контракт</w:t>
      </w:r>
      <w:r w:rsidR="00FB5071" w:rsidRPr="001638C9">
        <w:rPr>
          <w:rFonts w:ascii="Times New Roman" w:hAnsi="Times New Roman"/>
          <w:color w:val="000000"/>
          <w:sz w:val="21"/>
          <w:szCs w:val="21"/>
        </w:rPr>
        <w:t xml:space="preserve">а по основаниям, предусмотренным действующим </w:t>
      </w:r>
      <w:r w:rsidR="0046111F" w:rsidRPr="001638C9">
        <w:rPr>
          <w:rFonts w:ascii="Times New Roman" w:hAnsi="Times New Roman"/>
          <w:color w:val="000000"/>
          <w:sz w:val="21"/>
          <w:szCs w:val="21"/>
        </w:rPr>
        <w:t xml:space="preserve">гражданским </w:t>
      </w:r>
      <w:r w:rsidR="00FB5071" w:rsidRPr="001638C9">
        <w:rPr>
          <w:rFonts w:ascii="Times New Roman" w:hAnsi="Times New Roman"/>
          <w:color w:val="000000"/>
          <w:sz w:val="21"/>
          <w:szCs w:val="21"/>
        </w:rPr>
        <w:t xml:space="preserve">законодательством Российской Федерации и настоящим </w:t>
      </w:r>
      <w:r w:rsidR="006806B9" w:rsidRPr="001638C9">
        <w:rPr>
          <w:rFonts w:ascii="Times New Roman" w:hAnsi="Times New Roman"/>
          <w:color w:val="000000"/>
          <w:sz w:val="21"/>
          <w:szCs w:val="21"/>
        </w:rPr>
        <w:t>Контракт</w:t>
      </w:r>
      <w:r w:rsidR="00FB5071" w:rsidRPr="001638C9">
        <w:rPr>
          <w:rFonts w:ascii="Times New Roman" w:hAnsi="Times New Roman"/>
          <w:color w:val="000000"/>
          <w:sz w:val="21"/>
          <w:szCs w:val="21"/>
        </w:rPr>
        <w:t>ом.</w:t>
      </w:r>
    </w:p>
    <w:p w:rsidR="00FB5071" w:rsidRPr="001638C9" w:rsidRDefault="00E04404"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7</w:t>
      </w:r>
      <w:r w:rsidR="00FB5071" w:rsidRPr="001638C9">
        <w:rPr>
          <w:rFonts w:ascii="Times New Roman" w:hAnsi="Times New Roman"/>
          <w:color w:val="000000"/>
          <w:sz w:val="21"/>
          <w:szCs w:val="21"/>
        </w:rPr>
        <w:t xml:space="preserve">.4. </w:t>
      </w:r>
      <w:r w:rsidR="00FB5071" w:rsidRPr="001638C9">
        <w:rPr>
          <w:rFonts w:ascii="Times New Roman" w:hAnsi="Times New Roman"/>
          <w:sz w:val="21"/>
          <w:szCs w:val="21"/>
        </w:rPr>
        <w:t xml:space="preserve">В случае досрочного расторжения </w:t>
      </w:r>
      <w:r w:rsidR="006806B9" w:rsidRPr="001638C9">
        <w:rPr>
          <w:rFonts w:ascii="Times New Roman" w:hAnsi="Times New Roman"/>
          <w:sz w:val="21"/>
          <w:szCs w:val="21"/>
        </w:rPr>
        <w:t>Контракт</w:t>
      </w:r>
      <w:r w:rsidR="00FB5071" w:rsidRPr="001638C9">
        <w:rPr>
          <w:rFonts w:ascii="Times New Roman" w:hAnsi="Times New Roman"/>
          <w:sz w:val="21"/>
          <w:szCs w:val="21"/>
        </w:rPr>
        <w:t xml:space="preserve">а Заказчик обязан оплатить Подрядчику фактически оказанные и принятые Заказчиком работы в течение </w:t>
      </w:r>
      <w:r w:rsidR="00F844C4" w:rsidRPr="001638C9">
        <w:rPr>
          <w:rFonts w:ascii="Times New Roman" w:hAnsi="Times New Roman"/>
          <w:sz w:val="21"/>
          <w:szCs w:val="21"/>
        </w:rPr>
        <w:t>7-ми</w:t>
      </w:r>
      <w:r w:rsidR="00FB5071" w:rsidRPr="001638C9">
        <w:rPr>
          <w:rFonts w:ascii="Times New Roman" w:hAnsi="Times New Roman"/>
          <w:sz w:val="21"/>
          <w:szCs w:val="21"/>
        </w:rPr>
        <w:t xml:space="preserve"> рабочих</w:t>
      </w:r>
      <w:r w:rsidR="00F844C4" w:rsidRPr="001638C9">
        <w:rPr>
          <w:rFonts w:ascii="Times New Roman" w:hAnsi="Times New Roman"/>
          <w:sz w:val="21"/>
          <w:szCs w:val="21"/>
        </w:rPr>
        <w:t xml:space="preserve"> дней с даты</w:t>
      </w:r>
      <w:r w:rsidR="00FB5071" w:rsidRPr="001638C9">
        <w:rPr>
          <w:rFonts w:ascii="Times New Roman" w:hAnsi="Times New Roman"/>
          <w:sz w:val="21"/>
          <w:szCs w:val="21"/>
        </w:rPr>
        <w:t xml:space="preserve"> подписания Заказчиком документа о приемке </w:t>
      </w:r>
      <w:r w:rsidR="00FB5071" w:rsidRPr="001638C9">
        <w:rPr>
          <w:rFonts w:ascii="Times New Roman" w:hAnsi="Times New Roman"/>
          <w:color w:val="000000"/>
          <w:sz w:val="21"/>
          <w:szCs w:val="21"/>
        </w:rPr>
        <w:t>(форма № КС-2)</w:t>
      </w:r>
      <w:r w:rsidR="00FB5071" w:rsidRPr="001638C9">
        <w:rPr>
          <w:rFonts w:ascii="Times New Roman" w:hAnsi="Times New Roman"/>
          <w:sz w:val="21"/>
          <w:szCs w:val="21"/>
        </w:rPr>
        <w:t>.</w:t>
      </w:r>
    </w:p>
    <w:p w:rsidR="00EC161A" w:rsidRPr="001638C9" w:rsidRDefault="00E04404" w:rsidP="00EC161A">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7</w:t>
      </w:r>
      <w:r w:rsidR="00FB5071" w:rsidRPr="001638C9">
        <w:rPr>
          <w:rFonts w:ascii="Times New Roman" w:hAnsi="Times New Roman"/>
          <w:color w:val="000000"/>
          <w:sz w:val="21"/>
          <w:szCs w:val="21"/>
        </w:rPr>
        <w:t>.</w:t>
      </w:r>
      <w:r w:rsidR="006806B9" w:rsidRPr="001638C9">
        <w:rPr>
          <w:rFonts w:ascii="Times New Roman" w:hAnsi="Times New Roman"/>
          <w:color w:val="000000"/>
          <w:sz w:val="21"/>
          <w:szCs w:val="21"/>
        </w:rPr>
        <w:t>5</w:t>
      </w:r>
      <w:r w:rsidR="00FB5071" w:rsidRPr="001638C9">
        <w:rPr>
          <w:rFonts w:ascii="Times New Roman" w:hAnsi="Times New Roman"/>
          <w:color w:val="000000"/>
          <w:sz w:val="21"/>
          <w:szCs w:val="21"/>
        </w:rPr>
        <w:t xml:space="preserve">. </w:t>
      </w:r>
      <w:r w:rsidR="00EC161A" w:rsidRPr="001638C9">
        <w:rPr>
          <w:rFonts w:ascii="Times New Roman" w:hAnsi="Times New Roman"/>
          <w:color w:val="000000"/>
          <w:sz w:val="21"/>
          <w:szCs w:val="21"/>
        </w:rPr>
        <w:t>Контракт вступает в силу и становится обязательным для сторон с даты его заключения и действует до 31.12.202</w:t>
      </w:r>
      <w:r w:rsidR="00E85918" w:rsidRPr="001638C9">
        <w:rPr>
          <w:rFonts w:ascii="Times New Roman" w:hAnsi="Times New Roman"/>
          <w:color w:val="000000"/>
          <w:sz w:val="21"/>
          <w:szCs w:val="21"/>
        </w:rPr>
        <w:t>6</w:t>
      </w:r>
      <w:r w:rsidR="00EC161A" w:rsidRPr="001638C9">
        <w:rPr>
          <w:rFonts w:ascii="Times New Roman" w:hAnsi="Times New Roman"/>
          <w:color w:val="000000"/>
          <w:sz w:val="21"/>
          <w:szCs w:val="21"/>
        </w:rPr>
        <w:t xml:space="preserve"> (включительно). Окончание срока действия Контракта не влечет прекращение взаимных обязательств сторон по Контракту, а в части оплаты до полного исполнения обязательств взятых на себя по Контракту.</w:t>
      </w:r>
    </w:p>
    <w:p w:rsidR="00EC161A" w:rsidRPr="001638C9" w:rsidRDefault="00EC161A" w:rsidP="00EC161A">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Настоящий Контракт заключен Сторонами на площадке Единого агрегатора торговли (ЕАТ), подписан усиленными квалифицированными электронными подписями Сторон (УКЭП). Стороны признают, что такой Контракт равнозначен документу на бумажном носителе, подписанному собственноручной подписью (ч. 1 ст. 6 Федерального закона от 06.04.2011 № 63-ФЗ «Об электронной подписи").</w:t>
      </w:r>
    </w:p>
    <w:p w:rsidR="00FA20D9" w:rsidRPr="001638C9" w:rsidRDefault="00FA20D9" w:rsidP="00EC161A">
      <w:pPr>
        <w:spacing w:line="240" w:lineRule="auto"/>
        <w:ind w:firstLine="0"/>
        <w:rPr>
          <w:rFonts w:ascii="Times New Roman" w:hAnsi="Times New Roman"/>
          <w:color w:val="000000"/>
          <w:sz w:val="21"/>
          <w:szCs w:val="21"/>
        </w:rPr>
      </w:pPr>
    </w:p>
    <w:p w:rsidR="000D2C5D" w:rsidRPr="001638C9" w:rsidRDefault="00E04404" w:rsidP="00EC161A">
      <w:pPr>
        <w:spacing w:line="240" w:lineRule="auto"/>
        <w:ind w:firstLine="0"/>
        <w:jc w:val="center"/>
        <w:rPr>
          <w:rFonts w:ascii="Times New Roman" w:hAnsi="Times New Roman"/>
          <w:b/>
          <w:color w:val="000000"/>
          <w:sz w:val="21"/>
          <w:szCs w:val="21"/>
        </w:rPr>
      </w:pPr>
      <w:r w:rsidRPr="001638C9">
        <w:rPr>
          <w:rFonts w:ascii="Times New Roman" w:hAnsi="Times New Roman"/>
          <w:b/>
          <w:color w:val="000000"/>
          <w:sz w:val="21"/>
          <w:szCs w:val="21"/>
        </w:rPr>
        <w:t>8</w:t>
      </w:r>
      <w:r w:rsidR="00160B84" w:rsidRPr="001638C9">
        <w:rPr>
          <w:rFonts w:ascii="Times New Roman" w:hAnsi="Times New Roman"/>
          <w:b/>
          <w:color w:val="000000"/>
          <w:sz w:val="21"/>
          <w:szCs w:val="21"/>
        </w:rPr>
        <w:t>. ПОРЯДОК РАЗРЕШЕНИЯ СПОРОВ</w:t>
      </w:r>
    </w:p>
    <w:p w:rsidR="007F4138" w:rsidRPr="001638C9" w:rsidRDefault="00E04404"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8</w:t>
      </w:r>
      <w:r w:rsidR="007F4138" w:rsidRPr="001638C9">
        <w:rPr>
          <w:rFonts w:ascii="Times New Roman" w:hAnsi="Times New Roman"/>
          <w:color w:val="000000"/>
          <w:sz w:val="21"/>
          <w:szCs w:val="21"/>
        </w:rPr>
        <w:t xml:space="preserve">.1. Претензионный порядок досудебного урегулирования споров, вытекающих из </w:t>
      </w:r>
      <w:r w:rsidR="006806B9" w:rsidRPr="001638C9">
        <w:rPr>
          <w:rFonts w:ascii="Times New Roman" w:hAnsi="Times New Roman"/>
          <w:color w:val="000000"/>
          <w:sz w:val="21"/>
          <w:szCs w:val="21"/>
        </w:rPr>
        <w:t>Контракт</w:t>
      </w:r>
      <w:r w:rsidR="007F4138" w:rsidRPr="001638C9">
        <w:rPr>
          <w:rFonts w:ascii="Times New Roman" w:hAnsi="Times New Roman"/>
          <w:color w:val="000000"/>
          <w:sz w:val="21"/>
          <w:szCs w:val="21"/>
        </w:rPr>
        <w:t>а, является для Сторон обязательным. Срок рассмотрения пр</w:t>
      </w:r>
      <w:r w:rsidR="00F74D1F" w:rsidRPr="001638C9">
        <w:rPr>
          <w:rFonts w:ascii="Times New Roman" w:hAnsi="Times New Roman"/>
          <w:color w:val="000000"/>
          <w:sz w:val="21"/>
          <w:szCs w:val="21"/>
        </w:rPr>
        <w:t>етензии 5 рабочих дней с даты</w:t>
      </w:r>
      <w:r w:rsidR="007F4138" w:rsidRPr="001638C9">
        <w:rPr>
          <w:rFonts w:ascii="Times New Roman" w:hAnsi="Times New Roman"/>
          <w:color w:val="000000"/>
          <w:sz w:val="21"/>
          <w:szCs w:val="21"/>
        </w:rPr>
        <w:t xml:space="preserve"> ее получения.</w:t>
      </w:r>
    </w:p>
    <w:p w:rsidR="000D6D47" w:rsidRPr="001638C9" w:rsidRDefault="00E04404"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8</w:t>
      </w:r>
      <w:r w:rsidR="007F4138" w:rsidRPr="001638C9">
        <w:rPr>
          <w:rFonts w:ascii="Times New Roman" w:hAnsi="Times New Roman"/>
          <w:color w:val="000000"/>
          <w:sz w:val="21"/>
          <w:szCs w:val="21"/>
        </w:rPr>
        <w:t xml:space="preserve">.2. В случае </w:t>
      </w:r>
      <w:proofErr w:type="spellStart"/>
      <w:r w:rsidR="007F4138" w:rsidRPr="001638C9">
        <w:rPr>
          <w:rFonts w:ascii="Times New Roman" w:hAnsi="Times New Roman"/>
          <w:color w:val="000000"/>
          <w:sz w:val="21"/>
          <w:szCs w:val="21"/>
        </w:rPr>
        <w:t>неурегулирования</w:t>
      </w:r>
      <w:proofErr w:type="spellEnd"/>
      <w:r w:rsidR="007F4138" w:rsidRPr="001638C9">
        <w:rPr>
          <w:rFonts w:ascii="Times New Roman" w:hAnsi="Times New Roman"/>
          <w:color w:val="000000"/>
          <w:sz w:val="21"/>
          <w:szCs w:val="21"/>
        </w:rPr>
        <w:t xml:space="preserve"> споров и разногласий в претензионном порядке они передаются на рассмотрение в Арбитражный суд Кировской области.</w:t>
      </w:r>
    </w:p>
    <w:p w:rsidR="00D90607" w:rsidRPr="001638C9" w:rsidRDefault="00D90607" w:rsidP="00F503E2">
      <w:pPr>
        <w:spacing w:line="240" w:lineRule="auto"/>
        <w:ind w:firstLine="567"/>
        <w:rPr>
          <w:rFonts w:ascii="Times New Roman" w:hAnsi="Times New Roman"/>
          <w:color w:val="000000"/>
          <w:sz w:val="21"/>
          <w:szCs w:val="21"/>
        </w:rPr>
      </w:pPr>
    </w:p>
    <w:p w:rsidR="000D2C5D" w:rsidRPr="001638C9" w:rsidRDefault="00E04404" w:rsidP="00F503E2">
      <w:pPr>
        <w:spacing w:line="240" w:lineRule="auto"/>
        <w:ind w:firstLine="0"/>
        <w:jc w:val="center"/>
        <w:rPr>
          <w:rFonts w:ascii="Times New Roman" w:hAnsi="Times New Roman"/>
          <w:b/>
          <w:sz w:val="21"/>
          <w:szCs w:val="21"/>
        </w:rPr>
      </w:pPr>
      <w:r w:rsidRPr="001638C9">
        <w:rPr>
          <w:rFonts w:ascii="Times New Roman" w:hAnsi="Times New Roman"/>
          <w:b/>
          <w:sz w:val="21"/>
          <w:szCs w:val="21"/>
        </w:rPr>
        <w:t>9</w:t>
      </w:r>
      <w:r w:rsidR="000D6D47" w:rsidRPr="001638C9">
        <w:rPr>
          <w:rFonts w:ascii="Times New Roman" w:hAnsi="Times New Roman"/>
          <w:b/>
          <w:sz w:val="21"/>
          <w:szCs w:val="21"/>
        </w:rPr>
        <w:t>. ФОРС-МАЖОРНЫЕ ОБСТОЯТЕЛЬСТВА</w:t>
      </w:r>
    </w:p>
    <w:p w:rsidR="000D6D47" w:rsidRPr="001638C9" w:rsidRDefault="00E04404" w:rsidP="00F503E2">
      <w:pPr>
        <w:spacing w:line="240" w:lineRule="auto"/>
        <w:ind w:firstLine="567"/>
        <w:rPr>
          <w:rFonts w:ascii="Times New Roman" w:hAnsi="Times New Roman"/>
          <w:sz w:val="21"/>
          <w:szCs w:val="21"/>
        </w:rPr>
      </w:pPr>
      <w:r w:rsidRPr="001638C9">
        <w:rPr>
          <w:rFonts w:ascii="Times New Roman" w:hAnsi="Times New Roman"/>
          <w:sz w:val="21"/>
          <w:szCs w:val="21"/>
        </w:rPr>
        <w:t>9.</w:t>
      </w:r>
      <w:r w:rsidR="000D6D47" w:rsidRPr="001638C9">
        <w:rPr>
          <w:rFonts w:ascii="Times New Roman" w:hAnsi="Times New Roman"/>
          <w:sz w:val="21"/>
          <w:szCs w:val="21"/>
        </w:rPr>
        <w:t xml:space="preserve">1. Стороны освобождаются от ответственности за частичное или полное неисполнение обязательств по </w:t>
      </w:r>
      <w:r w:rsidR="006806B9" w:rsidRPr="001638C9">
        <w:rPr>
          <w:rFonts w:ascii="Times New Roman" w:hAnsi="Times New Roman"/>
          <w:sz w:val="21"/>
          <w:szCs w:val="21"/>
        </w:rPr>
        <w:t>Контракт</w:t>
      </w:r>
      <w:r w:rsidR="000D6D47" w:rsidRPr="001638C9">
        <w:rPr>
          <w:rFonts w:ascii="Times New Roman" w:hAnsi="Times New Roman"/>
          <w:sz w:val="21"/>
          <w:szCs w:val="21"/>
        </w:rPr>
        <w:t>у, если оно явилось следствием природных явлений, действия внешних объективных факторов и прочих обстоятельств непреодолимой силы и</w:t>
      </w:r>
      <w:r w:rsidR="006353CF" w:rsidRPr="001638C9">
        <w:rPr>
          <w:rFonts w:ascii="Times New Roman" w:hAnsi="Times New Roman"/>
          <w:sz w:val="21"/>
          <w:szCs w:val="21"/>
        </w:rPr>
        <w:t>,</w:t>
      </w:r>
      <w:r w:rsidR="000D6D47" w:rsidRPr="001638C9">
        <w:rPr>
          <w:rFonts w:ascii="Times New Roman" w:hAnsi="Times New Roman"/>
          <w:sz w:val="21"/>
          <w:szCs w:val="21"/>
        </w:rPr>
        <w:t xml:space="preserve"> если эти обстоятельства непосредственно повлияли на исполнение </w:t>
      </w:r>
      <w:r w:rsidR="006806B9" w:rsidRPr="001638C9">
        <w:rPr>
          <w:rFonts w:ascii="Times New Roman" w:hAnsi="Times New Roman"/>
          <w:sz w:val="21"/>
          <w:szCs w:val="21"/>
        </w:rPr>
        <w:t>Контракт</w:t>
      </w:r>
      <w:r w:rsidR="000D6D47" w:rsidRPr="001638C9">
        <w:rPr>
          <w:rFonts w:ascii="Times New Roman" w:hAnsi="Times New Roman"/>
          <w:sz w:val="21"/>
          <w:szCs w:val="21"/>
        </w:rPr>
        <w:t>а.</w:t>
      </w:r>
    </w:p>
    <w:p w:rsidR="000D6D47" w:rsidRPr="001638C9" w:rsidRDefault="00E04404" w:rsidP="00F503E2">
      <w:pPr>
        <w:spacing w:line="240" w:lineRule="auto"/>
        <w:ind w:firstLine="567"/>
        <w:rPr>
          <w:rFonts w:ascii="Times New Roman" w:hAnsi="Times New Roman"/>
          <w:sz w:val="21"/>
          <w:szCs w:val="21"/>
        </w:rPr>
      </w:pPr>
      <w:r w:rsidRPr="001638C9">
        <w:rPr>
          <w:rFonts w:ascii="Times New Roman" w:hAnsi="Times New Roman"/>
          <w:sz w:val="21"/>
          <w:szCs w:val="21"/>
        </w:rPr>
        <w:t>9</w:t>
      </w:r>
      <w:r w:rsidR="000D6D47" w:rsidRPr="001638C9">
        <w:rPr>
          <w:rFonts w:ascii="Times New Roman" w:hAnsi="Times New Roman"/>
          <w:sz w:val="21"/>
          <w:szCs w:val="21"/>
        </w:rPr>
        <w:t xml:space="preserve">.2. Срок исполнения обязательств по </w:t>
      </w:r>
      <w:r w:rsidR="006806B9" w:rsidRPr="001638C9">
        <w:rPr>
          <w:rFonts w:ascii="Times New Roman" w:hAnsi="Times New Roman"/>
          <w:sz w:val="21"/>
          <w:szCs w:val="21"/>
        </w:rPr>
        <w:t>Контракт</w:t>
      </w:r>
      <w:r w:rsidR="000D6D47" w:rsidRPr="001638C9">
        <w:rPr>
          <w:rFonts w:ascii="Times New Roman" w:hAnsi="Times New Roman"/>
          <w:sz w:val="21"/>
          <w:szCs w:val="21"/>
        </w:rPr>
        <w:t>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0D6D47" w:rsidRPr="001638C9" w:rsidRDefault="00116AE3" w:rsidP="00F503E2">
      <w:pPr>
        <w:spacing w:line="240" w:lineRule="auto"/>
        <w:ind w:firstLine="567"/>
        <w:rPr>
          <w:rFonts w:ascii="Times New Roman" w:hAnsi="Times New Roman"/>
          <w:sz w:val="21"/>
          <w:szCs w:val="21"/>
        </w:rPr>
      </w:pPr>
      <w:r w:rsidRPr="001638C9">
        <w:rPr>
          <w:rFonts w:ascii="Times New Roman" w:hAnsi="Times New Roman"/>
          <w:sz w:val="21"/>
          <w:szCs w:val="21"/>
        </w:rPr>
        <w:t>9</w:t>
      </w:r>
      <w:r w:rsidR="000D6D47" w:rsidRPr="001638C9">
        <w:rPr>
          <w:rFonts w:ascii="Times New Roman" w:hAnsi="Times New Roman"/>
          <w:sz w:val="21"/>
          <w:szCs w:val="21"/>
        </w:rPr>
        <w:t xml:space="preserve">.3.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w:t>
      </w:r>
      <w:r w:rsidR="006806B9" w:rsidRPr="001638C9">
        <w:rPr>
          <w:rFonts w:ascii="Times New Roman" w:hAnsi="Times New Roman"/>
          <w:sz w:val="21"/>
          <w:szCs w:val="21"/>
        </w:rPr>
        <w:t>Контракт</w:t>
      </w:r>
      <w:r w:rsidR="000D6D47" w:rsidRPr="001638C9">
        <w:rPr>
          <w:rFonts w:ascii="Times New Roman" w:hAnsi="Times New Roman"/>
          <w:sz w:val="21"/>
          <w:szCs w:val="21"/>
        </w:rPr>
        <w:t>у.</w:t>
      </w:r>
    </w:p>
    <w:p w:rsidR="000D6D47" w:rsidRPr="001638C9" w:rsidRDefault="00116AE3" w:rsidP="00F503E2">
      <w:pPr>
        <w:spacing w:line="240" w:lineRule="auto"/>
        <w:ind w:firstLine="567"/>
        <w:rPr>
          <w:rFonts w:ascii="Times New Roman" w:hAnsi="Times New Roman"/>
          <w:sz w:val="21"/>
          <w:szCs w:val="21"/>
        </w:rPr>
      </w:pPr>
      <w:r w:rsidRPr="001638C9">
        <w:rPr>
          <w:rFonts w:ascii="Times New Roman" w:hAnsi="Times New Roman"/>
          <w:sz w:val="21"/>
          <w:szCs w:val="21"/>
        </w:rPr>
        <w:t>9</w:t>
      </w:r>
      <w:r w:rsidR="000D6D47" w:rsidRPr="001638C9">
        <w:rPr>
          <w:rFonts w:ascii="Times New Roman" w:hAnsi="Times New Roman"/>
          <w:sz w:val="21"/>
          <w:szCs w:val="21"/>
        </w:rPr>
        <w:t>.4. Сторона, пострадавшая от события форс-мажора, должна в кратчайший срок уведомить другую Сторону о таком событии, по крайней мере, не позднее чем через 14 (четырнадцать) дней после этого события, представив при этом информацию о характере и причине этого события, и также сообщить о восстановлении нормальных условий.</w:t>
      </w:r>
    </w:p>
    <w:p w:rsidR="000D6D47" w:rsidRPr="001638C9" w:rsidRDefault="00116AE3" w:rsidP="00F503E2">
      <w:pPr>
        <w:spacing w:line="240" w:lineRule="auto"/>
        <w:ind w:firstLine="567"/>
        <w:rPr>
          <w:rFonts w:ascii="Times New Roman" w:hAnsi="Times New Roman"/>
          <w:sz w:val="21"/>
          <w:szCs w:val="21"/>
        </w:rPr>
      </w:pPr>
      <w:r w:rsidRPr="001638C9">
        <w:rPr>
          <w:rFonts w:ascii="Times New Roman" w:hAnsi="Times New Roman"/>
          <w:sz w:val="21"/>
          <w:szCs w:val="21"/>
        </w:rPr>
        <w:t>9</w:t>
      </w:r>
      <w:r w:rsidR="000D6D47" w:rsidRPr="001638C9">
        <w:rPr>
          <w:rFonts w:ascii="Times New Roman" w:hAnsi="Times New Roman"/>
          <w:sz w:val="21"/>
          <w:szCs w:val="21"/>
        </w:rPr>
        <w:t>.5. Стороны должны принять все разумные меры для сведения к минимуму последствий любого события форс-мажора.</w:t>
      </w:r>
    </w:p>
    <w:p w:rsidR="000D2C5D" w:rsidRPr="001638C9" w:rsidRDefault="00116AE3" w:rsidP="00F503E2">
      <w:pPr>
        <w:spacing w:line="240" w:lineRule="auto"/>
        <w:ind w:firstLine="567"/>
        <w:rPr>
          <w:rFonts w:ascii="Times New Roman" w:hAnsi="Times New Roman"/>
          <w:sz w:val="21"/>
          <w:szCs w:val="21"/>
        </w:rPr>
      </w:pPr>
      <w:r w:rsidRPr="001638C9">
        <w:rPr>
          <w:rFonts w:ascii="Times New Roman" w:hAnsi="Times New Roman"/>
          <w:sz w:val="21"/>
          <w:szCs w:val="21"/>
        </w:rPr>
        <w:t>9</w:t>
      </w:r>
      <w:r w:rsidR="000D6D47" w:rsidRPr="001638C9">
        <w:rPr>
          <w:rFonts w:ascii="Times New Roman" w:hAnsi="Times New Roman"/>
          <w:sz w:val="21"/>
          <w:szCs w:val="21"/>
        </w:rPr>
        <w:t xml:space="preserve">.6. Неблагоприятные погодные условия не являются форс-мажорными обстоятельствами, при этом Подрядчик может заявить Заказчику о длительных непрерывных неблагоприятных условиях, препятствующих проведению наружных работ. Подтверждением факта неблагоприятных погодных условий является </w:t>
      </w:r>
      <w:proofErr w:type="spellStart"/>
      <w:r w:rsidR="000D6D47" w:rsidRPr="001638C9">
        <w:rPr>
          <w:rFonts w:ascii="Times New Roman" w:hAnsi="Times New Roman"/>
          <w:sz w:val="21"/>
          <w:szCs w:val="21"/>
        </w:rPr>
        <w:t>метеосправка</w:t>
      </w:r>
      <w:proofErr w:type="spellEnd"/>
      <w:r w:rsidR="000D6D47" w:rsidRPr="001638C9">
        <w:rPr>
          <w:rFonts w:ascii="Times New Roman" w:hAnsi="Times New Roman"/>
          <w:sz w:val="21"/>
          <w:szCs w:val="21"/>
        </w:rPr>
        <w:t xml:space="preserve"> за прош</w:t>
      </w:r>
      <w:r w:rsidR="007008BE" w:rsidRPr="001638C9">
        <w:rPr>
          <w:rFonts w:ascii="Times New Roman" w:hAnsi="Times New Roman"/>
          <w:sz w:val="21"/>
          <w:szCs w:val="21"/>
        </w:rPr>
        <w:t>едший период.</w:t>
      </w:r>
    </w:p>
    <w:p w:rsidR="00662204" w:rsidRPr="001638C9" w:rsidRDefault="00662204" w:rsidP="00F503E2">
      <w:pPr>
        <w:spacing w:line="240" w:lineRule="auto"/>
        <w:ind w:firstLine="567"/>
        <w:rPr>
          <w:rFonts w:ascii="Times New Roman" w:hAnsi="Times New Roman"/>
          <w:sz w:val="21"/>
          <w:szCs w:val="21"/>
        </w:rPr>
      </w:pPr>
    </w:p>
    <w:p w:rsidR="000D2C5D" w:rsidRPr="001638C9" w:rsidRDefault="000D14E3" w:rsidP="00F503E2">
      <w:pPr>
        <w:pStyle w:val="Iauiue2"/>
        <w:spacing w:before="0" w:line="240" w:lineRule="auto"/>
        <w:ind w:firstLine="0"/>
        <w:jc w:val="center"/>
        <w:rPr>
          <w:b/>
          <w:sz w:val="21"/>
          <w:szCs w:val="21"/>
        </w:rPr>
      </w:pPr>
      <w:r w:rsidRPr="001638C9">
        <w:rPr>
          <w:b/>
          <w:sz w:val="21"/>
          <w:szCs w:val="21"/>
        </w:rPr>
        <w:t>1</w:t>
      </w:r>
      <w:r w:rsidR="00116AE3" w:rsidRPr="001638C9">
        <w:rPr>
          <w:b/>
          <w:sz w:val="21"/>
          <w:szCs w:val="21"/>
        </w:rPr>
        <w:t>0</w:t>
      </w:r>
      <w:r w:rsidR="00160B84" w:rsidRPr="001638C9">
        <w:rPr>
          <w:b/>
          <w:sz w:val="21"/>
          <w:szCs w:val="21"/>
        </w:rPr>
        <w:t>. ДОПОЛНИТЕЛЬНЫЕ УСЛОВИЯ</w:t>
      </w:r>
    </w:p>
    <w:p w:rsidR="00C73C39" w:rsidRPr="001638C9" w:rsidRDefault="00C73C39"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1</w:t>
      </w:r>
      <w:r w:rsidR="00116AE3" w:rsidRPr="001638C9">
        <w:rPr>
          <w:rFonts w:ascii="Times New Roman" w:hAnsi="Times New Roman"/>
          <w:color w:val="000000"/>
          <w:sz w:val="21"/>
          <w:szCs w:val="21"/>
        </w:rPr>
        <w:t>0</w:t>
      </w:r>
      <w:r w:rsidRPr="001638C9">
        <w:rPr>
          <w:rFonts w:ascii="Times New Roman" w:hAnsi="Times New Roman"/>
          <w:color w:val="000000"/>
          <w:sz w:val="21"/>
          <w:szCs w:val="21"/>
        </w:rPr>
        <w:t xml:space="preserve">.1. Риск случайной гибели или случайного повреждения материалов, оборудования, вещи или иного используемого для исполнения </w:t>
      </w:r>
      <w:r w:rsidR="006806B9" w:rsidRPr="001638C9">
        <w:rPr>
          <w:rFonts w:ascii="Times New Roman" w:hAnsi="Times New Roman"/>
          <w:sz w:val="21"/>
          <w:szCs w:val="21"/>
        </w:rPr>
        <w:t>Контракт</w:t>
      </w:r>
      <w:r w:rsidRPr="001638C9">
        <w:rPr>
          <w:rFonts w:ascii="Times New Roman" w:hAnsi="Times New Roman"/>
          <w:color w:val="000000"/>
          <w:sz w:val="21"/>
          <w:szCs w:val="21"/>
        </w:rPr>
        <w:t>а имущества, а также результата выполненной подрядной работы до даты сдачи работ несёт Подрядчик.</w:t>
      </w:r>
    </w:p>
    <w:p w:rsidR="00C73C39" w:rsidRPr="001638C9" w:rsidRDefault="00C73C39"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1</w:t>
      </w:r>
      <w:r w:rsidR="00116AE3" w:rsidRPr="001638C9">
        <w:rPr>
          <w:rFonts w:ascii="Times New Roman" w:hAnsi="Times New Roman"/>
          <w:color w:val="000000"/>
          <w:sz w:val="21"/>
          <w:szCs w:val="21"/>
        </w:rPr>
        <w:t>0</w:t>
      </w:r>
      <w:r w:rsidRPr="001638C9">
        <w:rPr>
          <w:rFonts w:ascii="Times New Roman" w:hAnsi="Times New Roman"/>
          <w:color w:val="000000"/>
          <w:sz w:val="21"/>
          <w:szCs w:val="21"/>
        </w:rPr>
        <w:t xml:space="preserve">.2. Уступка прав требования по настоящему </w:t>
      </w:r>
      <w:r w:rsidR="006806B9" w:rsidRPr="001638C9">
        <w:rPr>
          <w:rFonts w:ascii="Times New Roman" w:hAnsi="Times New Roman"/>
          <w:sz w:val="21"/>
          <w:szCs w:val="21"/>
        </w:rPr>
        <w:t>Контракт</w:t>
      </w:r>
      <w:r w:rsidRPr="001638C9">
        <w:rPr>
          <w:rFonts w:ascii="Times New Roman" w:hAnsi="Times New Roman"/>
          <w:color w:val="000000"/>
          <w:sz w:val="21"/>
          <w:szCs w:val="21"/>
        </w:rPr>
        <w:t>у возможна только с письменного согласия Заказчика.</w:t>
      </w:r>
    </w:p>
    <w:p w:rsidR="00C73C39" w:rsidRPr="001638C9" w:rsidRDefault="00C73C39"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1</w:t>
      </w:r>
      <w:r w:rsidR="00116AE3" w:rsidRPr="001638C9">
        <w:rPr>
          <w:rFonts w:ascii="Times New Roman" w:hAnsi="Times New Roman"/>
          <w:color w:val="000000"/>
          <w:sz w:val="21"/>
          <w:szCs w:val="21"/>
        </w:rPr>
        <w:t>0</w:t>
      </w:r>
      <w:r w:rsidR="00662204" w:rsidRPr="001638C9">
        <w:rPr>
          <w:rFonts w:ascii="Times New Roman" w:hAnsi="Times New Roman"/>
          <w:color w:val="000000"/>
          <w:sz w:val="21"/>
          <w:szCs w:val="21"/>
        </w:rPr>
        <w:t xml:space="preserve">.3. </w:t>
      </w:r>
      <w:r w:rsidRPr="001638C9">
        <w:rPr>
          <w:rFonts w:ascii="Times New Roman" w:hAnsi="Times New Roman"/>
          <w:color w:val="000000"/>
          <w:sz w:val="21"/>
          <w:szCs w:val="21"/>
        </w:rPr>
        <w:t xml:space="preserve">Отношения Сторон, не урегулированные настоящим </w:t>
      </w:r>
      <w:r w:rsidR="006806B9" w:rsidRPr="001638C9">
        <w:rPr>
          <w:rFonts w:ascii="Times New Roman" w:hAnsi="Times New Roman"/>
          <w:sz w:val="21"/>
          <w:szCs w:val="21"/>
        </w:rPr>
        <w:t>Контракт</w:t>
      </w:r>
      <w:r w:rsidRPr="001638C9">
        <w:rPr>
          <w:rFonts w:ascii="Times New Roman" w:hAnsi="Times New Roman"/>
          <w:color w:val="000000"/>
          <w:sz w:val="21"/>
          <w:szCs w:val="21"/>
        </w:rPr>
        <w:t>ом, регламентируются действующими законодательными и иными нормативными правовыми актами Российской Федерации.</w:t>
      </w:r>
    </w:p>
    <w:p w:rsidR="00C73C39" w:rsidRPr="001638C9" w:rsidRDefault="00C73C39"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1</w:t>
      </w:r>
      <w:r w:rsidR="00116AE3" w:rsidRPr="001638C9">
        <w:rPr>
          <w:rFonts w:ascii="Times New Roman" w:hAnsi="Times New Roman"/>
          <w:color w:val="000000"/>
          <w:sz w:val="21"/>
          <w:szCs w:val="21"/>
        </w:rPr>
        <w:t>0</w:t>
      </w:r>
      <w:r w:rsidRPr="001638C9">
        <w:rPr>
          <w:rFonts w:ascii="Times New Roman" w:hAnsi="Times New Roman"/>
          <w:color w:val="000000"/>
          <w:sz w:val="21"/>
          <w:szCs w:val="21"/>
        </w:rPr>
        <w:t>.4. Стороны обязаны незамедлительно письменно уведомить друг друга об изменении своих реквизитов и местонахождения.</w:t>
      </w:r>
    </w:p>
    <w:p w:rsidR="00C73C39" w:rsidRPr="001638C9" w:rsidRDefault="00C73C39"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1</w:t>
      </w:r>
      <w:r w:rsidR="00116AE3" w:rsidRPr="001638C9">
        <w:rPr>
          <w:rFonts w:ascii="Times New Roman" w:hAnsi="Times New Roman"/>
          <w:color w:val="000000"/>
          <w:sz w:val="21"/>
          <w:szCs w:val="21"/>
        </w:rPr>
        <w:t>0</w:t>
      </w:r>
      <w:r w:rsidRPr="001638C9">
        <w:rPr>
          <w:rFonts w:ascii="Times New Roman" w:hAnsi="Times New Roman"/>
          <w:color w:val="000000"/>
          <w:sz w:val="21"/>
          <w:szCs w:val="21"/>
        </w:rPr>
        <w:t>.5. Документы, переданные посредством факсимильной и иной электронной связи, имеют юридическую силу до момента обмена подлинными экземплярами документов.</w:t>
      </w:r>
    </w:p>
    <w:p w:rsidR="00C73C39" w:rsidRPr="001638C9" w:rsidRDefault="00116AE3"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10</w:t>
      </w:r>
      <w:r w:rsidR="00C73C39" w:rsidRPr="001638C9">
        <w:rPr>
          <w:rFonts w:ascii="Times New Roman" w:hAnsi="Times New Roman"/>
          <w:color w:val="000000"/>
          <w:sz w:val="21"/>
          <w:szCs w:val="21"/>
        </w:rPr>
        <w:t xml:space="preserve">.6. В том случае, если настоящий </w:t>
      </w:r>
      <w:r w:rsidR="006806B9" w:rsidRPr="001638C9">
        <w:rPr>
          <w:rFonts w:ascii="Times New Roman" w:hAnsi="Times New Roman"/>
          <w:sz w:val="21"/>
          <w:szCs w:val="21"/>
        </w:rPr>
        <w:t>Контракт</w:t>
      </w:r>
      <w:r w:rsidR="00C73C39" w:rsidRPr="001638C9">
        <w:rPr>
          <w:rFonts w:ascii="Times New Roman" w:hAnsi="Times New Roman"/>
          <w:color w:val="000000"/>
          <w:sz w:val="21"/>
          <w:szCs w:val="21"/>
        </w:rPr>
        <w:t xml:space="preserve"> подписывается доверенным лицом Подрядчика, к нему в обязательном порядке прикладывается оригинал или нотариально заверенная копия доверенности.</w:t>
      </w:r>
    </w:p>
    <w:p w:rsidR="00EC161A" w:rsidRPr="001638C9" w:rsidRDefault="00C73C39" w:rsidP="00EC161A">
      <w:pPr>
        <w:pStyle w:val="ConsPlusNormal"/>
        <w:ind w:firstLine="540"/>
        <w:jc w:val="both"/>
        <w:rPr>
          <w:rFonts w:ascii="Times New Roman" w:hAnsi="Times New Roman" w:cs="Times New Roman"/>
          <w:sz w:val="21"/>
          <w:szCs w:val="21"/>
        </w:rPr>
      </w:pPr>
      <w:r w:rsidRPr="001638C9">
        <w:rPr>
          <w:rFonts w:ascii="Times New Roman" w:hAnsi="Times New Roman" w:cs="Times New Roman"/>
          <w:color w:val="000000"/>
          <w:sz w:val="21"/>
          <w:szCs w:val="21"/>
        </w:rPr>
        <w:t>1</w:t>
      </w:r>
      <w:r w:rsidR="00116AE3" w:rsidRPr="001638C9">
        <w:rPr>
          <w:rFonts w:ascii="Times New Roman" w:hAnsi="Times New Roman" w:cs="Times New Roman"/>
          <w:color w:val="000000"/>
          <w:sz w:val="21"/>
          <w:szCs w:val="21"/>
        </w:rPr>
        <w:t>0</w:t>
      </w:r>
      <w:r w:rsidRPr="001638C9">
        <w:rPr>
          <w:rFonts w:ascii="Times New Roman" w:hAnsi="Times New Roman" w:cs="Times New Roman"/>
          <w:color w:val="000000"/>
          <w:sz w:val="21"/>
          <w:szCs w:val="21"/>
        </w:rPr>
        <w:t>.7.</w:t>
      </w:r>
      <w:r w:rsidR="006806B9" w:rsidRPr="001638C9">
        <w:rPr>
          <w:rFonts w:ascii="Times New Roman" w:hAnsi="Times New Roman" w:cs="Times New Roman"/>
          <w:color w:val="000000"/>
          <w:sz w:val="21"/>
          <w:szCs w:val="21"/>
        </w:rPr>
        <w:t xml:space="preserve"> </w:t>
      </w:r>
      <w:r w:rsidR="00EC161A" w:rsidRPr="001638C9">
        <w:rPr>
          <w:rFonts w:ascii="Times New Roman" w:hAnsi="Times New Roman" w:cs="Times New Roman"/>
          <w:sz w:val="21"/>
          <w:szCs w:val="21"/>
        </w:rPr>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Решение об одностороннем отказе от исполнения настоящего Контракта вступает в силу и Контракт считается расторгнутым по истечению 10 (десяти) календарных дней с даты надлежащего уведомления об одностороннем отказе от исполнения Контракта Стороной другую. Решение об одностороннем отказе от </w:t>
      </w:r>
      <w:r w:rsidR="00EC161A" w:rsidRPr="001638C9">
        <w:rPr>
          <w:rFonts w:ascii="Times New Roman" w:hAnsi="Times New Roman" w:cs="Times New Roman"/>
          <w:sz w:val="21"/>
          <w:szCs w:val="21"/>
        </w:rPr>
        <w:lastRenderedPageBreak/>
        <w:t>исполнения Контракта направляется Сторонами по адресам, указанным в разделе 11 настоящего Контракта. При принятии решения об одностороннем отказе от исполнения Контракта Стороны руководствуются положениями статьи 95 Закона о контрактной системе.</w:t>
      </w:r>
    </w:p>
    <w:p w:rsidR="00C73C39" w:rsidRPr="001638C9" w:rsidRDefault="00C73C39" w:rsidP="006806B9">
      <w:pPr>
        <w:spacing w:line="240" w:lineRule="auto"/>
        <w:ind w:firstLine="567"/>
        <w:rPr>
          <w:rFonts w:ascii="Times New Roman" w:hAnsi="Times New Roman"/>
          <w:sz w:val="21"/>
          <w:szCs w:val="21"/>
        </w:rPr>
      </w:pPr>
      <w:r w:rsidRPr="001638C9">
        <w:rPr>
          <w:rFonts w:ascii="Times New Roman" w:hAnsi="Times New Roman"/>
          <w:color w:val="000000"/>
          <w:sz w:val="21"/>
          <w:szCs w:val="21"/>
        </w:rPr>
        <w:t>1</w:t>
      </w:r>
      <w:r w:rsidR="00116AE3" w:rsidRPr="001638C9">
        <w:rPr>
          <w:rFonts w:ascii="Times New Roman" w:hAnsi="Times New Roman"/>
          <w:color w:val="000000"/>
          <w:sz w:val="21"/>
          <w:szCs w:val="21"/>
        </w:rPr>
        <w:t>0</w:t>
      </w:r>
      <w:r w:rsidR="00493215" w:rsidRPr="001638C9">
        <w:rPr>
          <w:rFonts w:ascii="Times New Roman" w:hAnsi="Times New Roman"/>
          <w:color w:val="000000"/>
          <w:sz w:val="21"/>
          <w:szCs w:val="21"/>
        </w:rPr>
        <w:t>.</w:t>
      </w:r>
      <w:r w:rsidR="00EC161A" w:rsidRPr="001638C9">
        <w:rPr>
          <w:rFonts w:ascii="Times New Roman" w:hAnsi="Times New Roman"/>
          <w:color w:val="000000"/>
          <w:sz w:val="21"/>
          <w:szCs w:val="21"/>
        </w:rPr>
        <w:t>8</w:t>
      </w:r>
      <w:r w:rsidRPr="001638C9">
        <w:rPr>
          <w:rFonts w:ascii="Times New Roman" w:hAnsi="Times New Roman"/>
          <w:color w:val="000000"/>
          <w:sz w:val="21"/>
          <w:szCs w:val="21"/>
        </w:rPr>
        <w:t xml:space="preserve">. К настоящему </w:t>
      </w:r>
      <w:r w:rsidR="006806B9" w:rsidRPr="001638C9">
        <w:rPr>
          <w:rFonts w:ascii="Times New Roman" w:hAnsi="Times New Roman"/>
          <w:sz w:val="21"/>
          <w:szCs w:val="21"/>
        </w:rPr>
        <w:t>Контракт</w:t>
      </w:r>
      <w:r w:rsidRPr="001638C9">
        <w:rPr>
          <w:rFonts w:ascii="Times New Roman" w:hAnsi="Times New Roman"/>
          <w:color w:val="000000"/>
          <w:sz w:val="21"/>
          <w:szCs w:val="21"/>
        </w:rPr>
        <w:t>у прилагаются и являются его неотъемлемой частью:</w:t>
      </w:r>
    </w:p>
    <w:p w:rsidR="00A61A3A" w:rsidRPr="001638C9" w:rsidRDefault="00493215"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10.</w:t>
      </w:r>
      <w:r w:rsidR="00EC161A" w:rsidRPr="001638C9">
        <w:rPr>
          <w:rFonts w:ascii="Times New Roman" w:hAnsi="Times New Roman"/>
          <w:color w:val="000000"/>
          <w:sz w:val="21"/>
          <w:szCs w:val="21"/>
        </w:rPr>
        <w:t>8</w:t>
      </w:r>
      <w:r w:rsidR="00515F9A" w:rsidRPr="001638C9">
        <w:rPr>
          <w:rFonts w:ascii="Times New Roman" w:hAnsi="Times New Roman"/>
          <w:color w:val="000000"/>
          <w:sz w:val="21"/>
          <w:szCs w:val="21"/>
        </w:rPr>
        <w:t>.1</w:t>
      </w:r>
      <w:r w:rsidR="00A61A3A" w:rsidRPr="001638C9">
        <w:rPr>
          <w:rFonts w:ascii="Times New Roman" w:hAnsi="Times New Roman"/>
          <w:color w:val="000000"/>
          <w:sz w:val="21"/>
          <w:szCs w:val="21"/>
        </w:rPr>
        <w:t>.</w:t>
      </w:r>
      <w:r w:rsidR="00515F9A" w:rsidRPr="001638C9">
        <w:rPr>
          <w:rFonts w:ascii="Times New Roman" w:hAnsi="Times New Roman"/>
          <w:color w:val="000000"/>
          <w:sz w:val="21"/>
          <w:szCs w:val="21"/>
        </w:rPr>
        <w:t xml:space="preserve"> Локальная смета (Приложение № 1</w:t>
      </w:r>
      <w:r w:rsidR="00A61A3A" w:rsidRPr="001638C9">
        <w:rPr>
          <w:rFonts w:ascii="Times New Roman" w:hAnsi="Times New Roman"/>
          <w:color w:val="000000"/>
          <w:sz w:val="21"/>
          <w:szCs w:val="21"/>
        </w:rPr>
        <w:t>).</w:t>
      </w:r>
    </w:p>
    <w:p w:rsidR="00895347" w:rsidRDefault="00895347" w:rsidP="00F503E2">
      <w:pPr>
        <w:spacing w:line="240" w:lineRule="auto"/>
        <w:ind w:firstLine="567"/>
        <w:rPr>
          <w:rFonts w:ascii="Times New Roman" w:hAnsi="Times New Roman"/>
          <w:color w:val="000000"/>
          <w:sz w:val="21"/>
          <w:szCs w:val="21"/>
        </w:rPr>
      </w:pPr>
      <w:r w:rsidRPr="001638C9">
        <w:rPr>
          <w:rFonts w:ascii="Times New Roman" w:hAnsi="Times New Roman"/>
          <w:color w:val="000000"/>
          <w:sz w:val="21"/>
          <w:szCs w:val="21"/>
        </w:rPr>
        <w:t>10.</w:t>
      </w:r>
      <w:r w:rsidR="00EC161A" w:rsidRPr="001638C9">
        <w:rPr>
          <w:rFonts w:ascii="Times New Roman" w:hAnsi="Times New Roman"/>
          <w:color w:val="000000"/>
          <w:sz w:val="21"/>
          <w:szCs w:val="21"/>
        </w:rPr>
        <w:t>8</w:t>
      </w:r>
      <w:r w:rsidRPr="001638C9">
        <w:rPr>
          <w:rFonts w:ascii="Times New Roman" w:hAnsi="Times New Roman"/>
          <w:color w:val="000000"/>
          <w:sz w:val="21"/>
          <w:szCs w:val="21"/>
        </w:rPr>
        <w:t xml:space="preserve">.2. </w:t>
      </w:r>
      <w:r w:rsidR="00662204" w:rsidRPr="001638C9">
        <w:rPr>
          <w:rFonts w:ascii="Times New Roman" w:hAnsi="Times New Roman"/>
          <w:color w:val="000000"/>
          <w:sz w:val="21"/>
          <w:szCs w:val="21"/>
        </w:rPr>
        <w:t xml:space="preserve">Дефектная ведомость </w:t>
      </w:r>
      <w:r w:rsidRPr="001638C9">
        <w:rPr>
          <w:rFonts w:ascii="Times New Roman" w:hAnsi="Times New Roman"/>
          <w:color w:val="000000"/>
          <w:sz w:val="21"/>
          <w:szCs w:val="21"/>
        </w:rPr>
        <w:t>(Приложение №2).</w:t>
      </w:r>
    </w:p>
    <w:p w:rsidR="00E536C7" w:rsidRPr="001638C9" w:rsidRDefault="00C73C39" w:rsidP="001638C9">
      <w:pPr>
        <w:spacing w:line="240" w:lineRule="auto"/>
        <w:ind w:firstLine="567"/>
        <w:rPr>
          <w:rFonts w:ascii="Times New Roman" w:hAnsi="Times New Roman"/>
          <w:b/>
          <w:sz w:val="21"/>
          <w:szCs w:val="21"/>
        </w:rPr>
      </w:pPr>
      <w:r w:rsidRPr="001638C9">
        <w:rPr>
          <w:rFonts w:ascii="Times New Roman" w:hAnsi="Times New Roman"/>
          <w:b/>
          <w:sz w:val="21"/>
          <w:szCs w:val="21"/>
        </w:rPr>
        <w:t>1</w:t>
      </w:r>
      <w:r w:rsidR="00493215" w:rsidRPr="001638C9">
        <w:rPr>
          <w:rFonts w:ascii="Times New Roman" w:hAnsi="Times New Roman"/>
          <w:b/>
          <w:sz w:val="21"/>
          <w:szCs w:val="21"/>
        </w:rPr>
        <w:t>0.</w:t>
      </w:r>
      <w:r w:rsidR="00EC161A" w:rsidRPr="001638C9">
        <w:rPr>
          <w:rFonts w:ascii="Times New Roman" w:hAnsi="Times New Roman"/>
          <w:b/>
          <w:sz w:val="21"/>
          <w:szCs w:val="21"/>
        </w:rPr>
        <w:t>9</w:t>
      </w:r>
      <w:r w:rsidRPr="001638C9">
        <w:rPr>
          <w:rFonts w:ascii="Times New Roman" w:hAnsi="Times New Roman"/>
          <w:b/>
          <w:sz w:val="21"/>
          <w:szCs w:val="21"/>
        </w:rPr>
        <w:t>. Ответственное лицо со стороны заказчика</w:t>
      </w:r>
      <w:r w:rsidR="00D90607" w:rsidRPr="001638C9">
        <w:rPr>
          <w:rFonts w:ascii="Times New Roman" w:hAnsi="Times New Roman"/>
          <w:b/>
          <w:sz w:val="21"/>
          <w:szCs w:val="21"/>
        </w:rPr>
        <w:t xml:space="preserve"> - </w:t>
      </w:r>
      <w:r w:rsidR="005F771F" w:rsidRPr="001638C9">
        <w:rPr>
          <w:rFonts w:ascii="Times New Roman" w:hAnsi="Times New Roman"/>
          <w:b/>
          <w:sz w:val="21"/>
          <w:szCs w:val="21"/>
        </w:rPr>
        <w:t xml:space="preserve">начальник службы капитального строительства и </w:t>
      </w:r>
      <w:bookmarkStart w:id="1" w:name="_GoBack"/>
      <w:r w:rsidR="005F771F" w:rsidRPr="001638C9">
        <w:rPr>
          <w:rFonts w:ascii="Times New Roman" w:hAnsi="Times New Roman"/>
          <w:b/>
          <w:sz w:val="21"/>
          <w:szCs w:val="21"/>
        </w:rPr>
        <w:t>техн</w:t>
      </w:r>
      <w:bookmarkEnd w:id="1"/>
      <w:r w:rsidR="005F771F" w:rsidRPr="001638C9">
        <w:rPr>
          <w:rFonts w:ascii="Times New Roman" w:hAnsi="Times New Roman"/>
          <w:b/>
          <w:sz w:val="21"/>
          <w:szCs w:val="21"/>
        </w:rPr>
        <w:t>ической эксплуатации</w:t>
      </w:r>
      <w:r w:rsidR="009B782F" w:rsidRPr="001638C9">
        <w:rPr>
          <w:rFonts w:ascii="Times New Roman" w:hAnsi="Times New Roman"/>
          <w:b/>
          <w:sz w:val="21"/>
          <w:szCs w:val="21"/>
        </w:rPr>
        <w:t xml:space="preserve"> </w:t>
      </w:r>
      <w:r w:rsidR="005F771F" w:rsidRPr="001638C9">
        <w:rPr>
          <w:rFonts w:ascii="Times New Roman" w:hAnsi="Times New Roman"/>
          <w:b/>
          <w:sz w:val="21"/>
          <w:szCs w:val="21"/>
        </w:rPr>
        <w:t>Горячев Павел Владимирович</w:t>
      </w:r>
      <w:r w:rsidRPr="001638C9">
        <w:rPr>
          <w:rFonts w:ascii="Times New Roman" w:hAnsi="Times New Roman"/>
          <w:b/>
          <w:sz w:val="21"/>
          <w:szCs w:val="21"/>
        </w:rPr>
        <w:t>,</w:t>
      </w:r>
      <w:r w:rsidR="00D90607" w:rsidRPr="001638C9">
        <w:rPr>
          <w:rFonts w:ascii="Times New Roman" w:hAnsi="Times New Roman"/>
          <w:b/>
          <w:sz w:val="21"/>
          <w:szCs w:val="21"/>
        </w:rPr>
        <w:t xml:space="preserve"> </w:t>
      </w:r>
      <w:r w:rsidRPr="001638C9">
        <w:rPr>
          <w:rFonts w:ascii="Times New Roman" w:hAnsi="Times New Roman"/>
          <w:b/>
          <w:sz w:val="21"/>
          <w:szCs w:val="21"/>
        </w:rPr>
        <w:t>тел. +7(8332</w:t>
      </w:r>
      <w:r w:rsidR="005F771F" w:rsidRPr="001638C9">
        <w:rPr>
          <w:rFonts w:ascii="Times New Roman" w:hAnsi="Times New Roman"/>
          <w:b/>
          <w:sz w:val="21"/>
          <w:szCs w:val="21"/>
        </w:rPr>
        <w:t>)</w:t>
      </w:r>
      <w:r w:rsidR="00FE61BE">
        <w:rPr>
          <w:rFonts w:ascii="Times New Roman" w:hAnsi="Times New Roman"/>
          <w:b/>
          <w:sz w:val="21"/>
          <w:szCs w:val="21"/>
        </w:rPr>
        <w:t xml:space="preserve"> </w:t>
      </w:r>
      <w:r w:rsidR="005F771F" w:rsidRPr="001638C9">
        <w:rPr>
          <w:rFonts w:ascii="Times New Roman" w:hAnsi="Times New Roman"/>
          <w:b/>
          <w:sz w:val="21"/>
          <w:szCs w:val="21"/>
        </w:rPr>
        <w:t>67-18-55</w:t>
      </w:r>
      <w:r w:rsidR="00515F9A" w:rsidRPr="001638C9">
        <w:rPr>
          <w:rFonts w:ascii="Times New Roman" w:hAnsi="Times New Roman"/>
          <w:b/>
          <w:sz w:val="21"/>
          <w:szCs w:val="21"/>
        </w:rPr>
        <w:t xml:space="preserve">, </w:t>
      </w:r>
      <w:r w:rsidR="00662204" w:rsidRPr="001638C9">
        <w:rPr>
          <w:rFonts w:ascii="Times New Roman" w:hAnsi="Times New Roman"/>
          <w:b/>
          <w:sz w:val="21"/>
          <w:szCs w:val="21"/>
          <w:lang w:val="en-US"/>
        </w:rPr>
        <w:t>e</w:t>
      </w:r>
      <w:r w:rsidR="00662204" w:rsidRPr="001638C9">
        <w:rPr>
          <w:rFonts w:ascii="Times New Roman" w:hAnsi="Times New Roman"/>
          <w:b/>
          <w:sz w:val="21"/>
          <w:szCs w:val="21"/>
        </w:rPr>
        <w:t>-</w:t>
      </w:r>
      <w:r w:rsidR="00662204" w:rsidRPr="001638C9">
        <w:rPr>
          <w:rFonts w:ascii="Times New Roman" w:hAnsi="Times New Roman"/>
          <w:b/>
          <w:sz w:val="21"/>
          <w:szCs w:val="21"/>
          <w:lang w:val="en-US"/>
        </w:rPr>
        <w:t>mail</w:t>
      </w:r>
      <w:r w:rsidR="00662204" w:rsidRPr="001638C9">
        <w:rPr>
          <w:rFonts w:ascii="Times New Roman" w:hAnsi="Times New Roman"/>
          <w:b/>
          <w:sz w:val="21"/>
          <w:szCs w:val="21"/>
        </w:rPr>
        <w:t xml:space="preserve">: </w:t>
      </w:r>
      <w:r w:rsidR="005F771F" w:rsidRPr="001638C9">
        <w:rPr>
          <w:rFonts w:ascii="Times New Roman" w:hAnsi="Times New Roman"/>
          <w:b/>
          <w:sz w:val="21"/>
          <w:szCs w:val="21"/>
          <w:lang w:val="en-US"/>
        </w:rPr>
        <w:t>oks@kirovgma.ru</w:t>
      </w:r>
      <w:r w:rsidR="00515F9A" w:rsidRPr="001638C9">
        <w:rPr>
          <w:rFonts w:ascii="Times New Roman" w:hAnsi="Times New Roman"/>
          <w:b/>
          <w:sz w:val="21"/>
          <w:szCs w:val="21"/>
        </w:rPr>
        <w:t xml:space="preserve">. </w:t>
      </w:r>
    </w:p>
    <w:p w:rsidR="00E536C7" w:rsidRPr="001638C9" w:rsidRDefault="00E536C7" w:rsidP="00F503E2">
      <w:pPr>
        <w:spacing w:line="240" w:lineRule="auto"/>
        <w:ind w:firstLine="0"/>
        <w:jc w:val="center"/>
        <w:rPr>
          <w:rFonts w:ascii="Times New Roman" w:hAnsi="Times New Roman"/>
          <w:b/>
          <w:sz w:val="21"/>
          <w:szCs w:val="21"/>
        </w:rPr>
      </w:pPr>
    </w:p>
    <w:p w:rsidR="00160B84" w:rsidRPr="001638C9" w:rsidRDefault="00160B84" w:rsidP="00F503E2">
      <w:pPr>
        <w:spacing w:line="240" w:lineRule="auto"/>
        <w:ind w:firstLine="0"/>
        <w:jc w:val="center"/>
        <w:rPr>
          <w:rFonts w:ascii="Times New Roman" w:hAnsi="Times New Roman"/>
          <w:b/>
          <w:sz w:val="21"/>
          <w:szCs w:val="21"/>
        </w:rPr>
      </w:pPr>
      <w:r w:rsidRPr="001638C9">
        <w:rPr>
          <w:rFonts w:ascii="Times New Roman" w:hAnsi="Times New Roman"/>
          <w:b/>
          <w:sz w:val="21"/>
          <w:szCs w:val="21"/>
        </w:rPr>
        <w:t>1</w:t>
      </w:r>
      <w:r w:rsidR="008D12B5" w:rsidRPr="001638C9">
        <w:rPr>
          <w:rFonts w:ascii="Times New Roman" w:hAnsi="Times New Roman"/>
          <w:b/>
          <w:sz w:val="21"/>
          <w:szCs w:val="21"/>
        </w:rPr>
        <w:t>1</w:t>
      </w:r>
      <w:r w:rsidRPr="001638C9">
        <w:rPr>
          <w:rFonts w:ascii="Times New Roman" w:hAnsi="Times New Roman"/>
          <w:b/>
          <w:sz w:val="21"/>
          <w:szCs w:val="21"/>
        </w:rPr>
        <w:t>. АДРЕСА И РЕКВИЗИТЫ СТОРОН</w:t>
      </w:r>
    </w:p>
    <w:p w:rsidR="00F74D1F" w:rsidRPr="001638C9" w:rsidRDefault="00F74D1F" w:rsidP="00F503E2">
      <w:pPr>
        <w:spacing w:line="240" w:lineRule="auto"/>
        <w:ind w:firstLine="0"/>
        <w:jc w:val="center"/>
        <w:rPr>
          <w:rFonts w:ascii="Times New Roman" w:hAnsi="Times New Roman"/>
          <w:b/>
          <w:sz w:val="21"/>
          <w:szCs w:val="21"/>
        </w:rPr>
      </w:pPr>
    </w:p>
    <w:tbl>
      <w:tblPr>
        <w:tblW w:w="10201" w:type="dxa"/>
        <w:tblLook w:val="01E0" w:firstRow="1" w:lastRow="1" w:firstColumn="1" w:lastColumn="1" w:noHBand="0" w:noVBand="0"/>
      </w:tblPr>
      <w:tblGrid>
        <w:gridCol w:w="5100"/>
        <w:gridCol w:w="5101"/>
      </w:tblGrid>
      <w:tr w:rsidR="00160B84" w:rsidRPr="001638C9" w:rsidTr="00BB0A10">
        <w:tc>
          <w:tcPr>
            <w:tcW w:w="5100" w:type="dxa"/>
          </w:tcPr>
          <w:p w:rsidR="00160B84" w:rsidRPr="001638C9" w:rsidRDefault="00160B84" w:rsidP="00F503E2">
            <w:pPr>
              <w:spacing w:line="240" w:lineRule="auto"/>
              <w:ind w:firstLine="0"/>
              <w:jc w:val="center"/>
              <w:rPr>
                <w:rFonts w:ascii="Times New Roman" w:hAnsi="Times New Roman"/>
                <w:b/>
                <w:sz w:val="21"/>
                <w:szCs w:val="21"/>
              </w:rPr>
            </w:pPr>
            <w:r w:rsidRPr="001638C9">
              <w:rPr>
                <w:rFonts w:ascii="Times New Roman" w:hAnsi="Times New Roman"/>
                <w:b/>
                <w:sz w:val="21"/>
                <w:szCs w:val="21"/>
              </w:rPr>
              <w:t>ЗАКАЗЧИК</w:t>
            </w:r>
          </w:p>
          <w:p w:rsidR="00DC030B" w:rsidRPr="001638C9" w:rsidRDefault="00D90607" w:rsidP="00941852">
            <w:pPr>
              <w:spacing w:line="240" w:lineRule="auto"/>
              <w:ind w:firstLine="0"/>
              <w:jc w:val="left"/>
              <w:rPr>
                <w:rFonts w:ascii="Times New Roman" w:hAnsi="Times New Roman"/>
                <w:b/>
                <w:sz w:val="21"/>
                <w:szCs w:val="21"/>
              </w:rPr>
            </w:pPr>
            <w:r w:rsidRPr="001638C9">
              <w:rPr>
                <w:rFonts w:ascii="Times New Roman" w:hAnsi="Times New Roman"/>
                <w:b/>
                <w:sz w:val="21"/>
                <w:szCs w:val="21"/>
              </w:rPr>
              <w:t>ФГБОУ ВО Кировский ГМУ Минздрава России</w:t>
            </w:r>
          </w:p>
          <w:p w:rsidR="00FE61BE" w:rsidRDefault="00FE61BE" w:rsidP="00FE61BE">
            <w:pPr>
              <w:spacing w:line="240" w:lineRule="auto"/>
              <w:ind w:firstLine="0"/>
              <w:rPr>
                <w:rFonts w:ascii="Times New Roman" w:hAnsi="Times New Roman"/>
                <w:sz w:val="23"/>
                <w:szCs w:val="23"/>
              </w:rPr>
            </w:pPr>
            <w:r>
              <w:rPr>
                <w:rFonts w:ascii="Times New Roman" w:hAnsi="Times New Roman"/>
                <w:sz w:val="23"/>
                <w:szCs w:val="23"/>
              </w:rPr>
              <w:t>Юридический адрес: 610027, г. Киров, ул. Владимирская</w:t>
            </w:r>
            <w:r w:rsidRPr="00BB6C1D">
              <w:rPr>
                <w:rFonts w:ascii="Times New Roman" w:hAnsi="Times New Roman"/>
                <w:sz w:val="23"/>
                <w:szCs w:val="23"/>
              </w:rPr>
              <w:t xml:space="preserve">, 112 </w:t>
            </w:r>
          </w:p>
          <w:p w:rsidR="00FE61BE" w:rsidRPr="00BB6C1D" w:rsidRDefault="00FE61BE" w:rsidP="00FE61BE">
            <w:pPr>
              <w:spacing w:line="240" w:lineRule="auto"/>
              <w:ind w:firstLine="0"/>
              <w:rPr>
                <w:rFonts w:ascii="Times New Roman" w:hAnsi="Times New Roman"/>
                <w:sz w:val="23"/>
                <w:szCs w:val="23"/>
              </w:rPr>
            </w:pPr>
            <w:r w:rsidRPr="00BB6C1D">
              <w:rPr>
                <w:rFonts w:ascii="Times New Roman" w:hAnsi="Times New Roman"/>
                <w:sz w:val="23"/>
                <w:szCs w:val="23"/>
              </w:rPr>
              <w:t>ИНН 4346010151, КПП 434501001</w:t>
            </w:r>
          </w:p>
          <w:p w:rsidR="00FE61BE" w:rsidRPr="00C56718" w:rsidRDefault="00FE61BE" w:rsidP="00FE61BE">
            <w:pPr>
              <w:suppressAutoHyphens/>
              <w:spacing w:line="240" w:lineRule="auto"/>
              <w:ind w:firstLine="0"/>
              <w:rPr>
                <w:rFonts w:ascii="Times New Roman" w:hAnsi="Times New Roman"/>
                <w:sz w:val="22"/>
                <w:szCs w:val="22"/>
              </w:rPr>
            </w:pPr>
            <w:r w:rsidRPr="00D275B9">
              <w:rPr>
                <w:rFonts w:ascii="Times New Roman" w:hAnsi="Times New Roman"/>
                <w:b/>
                <w:sz w:val="22"/>
                <w:szCs w:val="22"/>
              </w:rPr>
              <w:t>Банковские реквизиты:</w:t>
            </w:r>
            <w:r w:rsidRPr="00D275B9">
              <w:rPr>
                <w:rFonts w:ascii="Times New Roman" w:hAnsi="Times New Roman"/>
                <w:b/>
                <w:sz w:val="22"/>
                <w:szCs w:val="22"/>
              </w:rPr>
              <w:br/>
            </w:r>
            <w:r>
              <w:rPr>
                <w:rFonts w:ascii="Times New Roman" w:hAnsi="Times New Roman"/>
                <w:sz w:val="22"/>
                <w:szCs w:val="22"/>
              </w:rPr>
              <w:t>Получатель: УФК по Нижегородской</w:t>
            </w:r>
            <w:r w:rsidRPr="00C56718">
              <w:rPr>
                <w:rFonts w:ascii="Times New Roman" w:hAnsi="Times New Roman"/>
                <w:sz w:val="22"/>
                <w:szCs w:val="22"/>
              </w:rPr>
              <w:t xml:space="preserve"> области (ФГБОУ ВО Кировский ГМУ Минздрава России л/с 20406</w:t>
            </w:r>
            <w:r w:rsidRPr="00375D39">
              <w:rPr>
                <w:rFonts w:ascii="Times New Roman" w:hAnsi="Times New Roman"/>
                <w:sz w:val="22"/>
                <w:szCs w:val="22"/>
              </w:rPr>
              <w:t>X</w:t>
            </w:r>
            <w:r w:rsidRPr="00C56718">
              <w:rPr>
                <w:rFonts w:ascii="Times New Roman" w:hAnsi="Times New Roman"/>
                <w:sz w:val="22"/>
                <w:szCs w:val="22"/>
              </w:rPr>
              <w:t>06450)</w:t>
            </w:r>
          </w:p>
          <w:p w:rsidR="00FE61BE" w:rsidRPr="00C56718" w:rsidRDefault="00FE61BE" w:rsidP="00FE61BE">
            <w:pPr>
              <w:suppressAutoHyphens/>
              <w:spacing w:line="240" w:lineRule="auto"/>
              <w:ind w:firstLine="0"/>
              <w:rPr>
                <w:rFonts w:ascii="Times New Roman" w:hAnsi="Times New Roman"/>
                <w:sz w:val="22"/>
                <w:szCs w:val="22"/>
              </w:rPr>
            </w:pPr>
            <w:r w:rsidRPr="00C56718">
              <w:rPr>
                <w:rFonts w:ascii="Times New Roman" w:hAnsi="Times New Roman"/>
                <w:sz w:val="22"/>
                <w:szCs w:val="22"/>
              </w:rPr>
              <w:t>Р/сч.</w:t>
            </w:r>
            <w:r>
              <w:rPr>
                <w:rFonts w:ascii="Times New Roman" w:hAnsi="Times New Roman"/>
                <w:sz w:val="22"/>
                <w:szCs w:val="22"/>
              </w:rPr>
              <w:t>03214643000000013246</w:t>
            </w:r>
          </w:p>
          <w:p w:rsidR="00FE61BE" w:rsidRPr="00C56718" w:rsidRDefault="00FE61BE" w:rsidP="00FE61BE">
            <w:pPr>
              <w:suppressAutoHyphens/>
              <w:spacing w:line="240" w:lineRule="auto"/>
              <w:ind w:firstLine="0"/>
              <w:rPr>
                <w:rFonts w:ascii="Times New Roman" w:hAnsi="Times New Roman"/>
                <w:sz w:val="22"/>
                <w:szCs w:val="22"/>
              </w:rPr>
            </w:pPr>
            <w:r>
              <w:rPr>
                <w:rFonts w:ascii="Times New Roman" w:hAnsi="Times New Roman"/>
                <w:sz w:val="22"/>
                <w:szCs w:val="22"/>
              </w:rPr>
              <w:t>в ОКЦ № 1</w:t>
            </w:r>
            <w:r w:rsidRPr="00C56718">
              <w:rPr>
                <w:rFonts w:ascii="Times New Roman" w:hAnsi="Times New Roman"/>
                <w:sz w:val="22"/>
                <w:szCs w:val="22"/>
              </w:rPr>
              <w:t xml:space="preserve"> ВВГ</w:t>
            </w:r>
            <w:r>
              <w:rPr>
                <w:rFonts w:ascii="Times New Roman" w:hAnsi="Times New Roman"/>
                <w:sz w:val="22"/>
                <w:szCs w:val="22"/>
              </w:rPr>
              <w:t>У Банка России//УФК по Нижегородской</w:t>
            </w:r>
            <w:r w:rsidRPr="00C56718">
              <w:rPr>
                <w:rFonts w:ascii="Times New Roman" w:hAnsi="Times New Roman"/>
                <w:sz w:val="22"/>
                <w:szCs w:val="22"/>
              </w:rPr>
              <w:t xml:space="preserve"> об</w:t>
            </w:r>
            <w:r>
              <w:rPr>
                <w:rFonts w:ascii="Times New Roman" w:hAnsi="Times New Roman"/>
                <w:sz w:val="22"/>
                <w:szCs w:val="22"/>
              </w:rPr>
              <w:t>ласти, г. Нижний Новгород</w:t>
            </w:r>
          </w:p>
          <w:p w:rsidR="00FE61BE" w:rsidRPr="00C56718" w:rsidRDefault="00FE61BE" w:rsidP="00FE61BE">
            <w:pPr>
              <w:suppressAutoHyphens/>
              <w:spacing w:line="240" w:lineRule="auto"/>
              <w:ind w:firstLine="0"/>
              <w:rPr>
                <w:rFonts w:ascii="Times New Roman" w:hAnsi="Times New Roman"/>
                <w:sz w:val="22"/>
                <w:szCs w:val="22"/>
              </w:rPr>
            </w:pPr>
            <w:r>
              <w:rPr>
                <w:rFonts w:ascii="Times New Roman" w:hAnsi="Times New Roman"/>
                <w:sz w:val="22"/>
                <w:szCs w:val="22"/>
              </w:rPr>
              <w:t>БИК 012202102</w:t>
            </w:r>
          </w:p>
          <w:p w:rsidR="00FE61BE" w:rsidRPr="00C56718" w:rsidRDefault="00FE61BE" w:rsidP="00FE61BE">
            <w:pPr>
              <w:spacing w:line="240" w:lineRule="auto"/>
              <w:ind w:firstLine="0"/>
              <w:rPr>
                <w:rFonts w:ascii="Times New Roman" w:hAnsi="Times New Roman"/>
                <w:sz w:val="22"/>
                <w:szCs w:val="22"/>
              </w:rPr>
            </w:pPr>
            <w:r w:rsidRPr="00C56718">
              <w:rPr>
                <w:rFonts w:ascii="Times New Roman" w:hAnsi="Times New Roman"/>
                <w:sz w:val="22"/>
                <w:szCs w:val="22"/>
              </w:rPr>
              <w:t xml:space="preserve">к/с </w:t>
            </w:r>
            <w:r>
              <w:rPr>
                <w:rFonts w:ascii="Times New Roman" w:hAnsi="Times New Roman"/>
                <w:sz w:val="22"/>
                <w:szCs w:val="22"/>
              </w:rPr>
              <w:t>40102810745370000024</w:t>
            </w:r>
          </w:p>
          <w:p w:rsidR="00FE61BE" w:rsidRDefault="00FE61BE" w:rsidP="00FE61BE">
            <w:pPr>
              <w:spacing w:line="240" w:lineRule="auto"/>
              <w:ind w:firstLine="0"/>
              <w:rPr>
                <w:rFonts w:ascii="Times New Roman" w:hAnsi="Times New Roman"/>
                <w:sz w:val="23"/>
                <w:szCs w:val="23"/>
              </w:rPr>
            </w:pPr>
            <w:r w:rsidRPr="004377CE">
              <w:rPr>
                <w:rFonts w:ascii="Times New Roman" w:hAnsi="Times New Roman"/>
                <w:sz w:val="23"/>
                <w:szCs w:val="23"/>
              </w:rPr>
              <w:t xml:space="preserve">ОГРН 1034316504540 ОКПО 10942252 </w:t>
            </w:r>
          </w:p>
          <w:p w:rsidR="00FE61BE" w:rsidRPr="004377CE" w:rsidRDefault="00FE61BE" w:rsidP="00FE61BE">
            <w:pPr>
              <w:spacing w:line="240" w:lineRule="auto"/>
              <w:ind w:firstLine="0"/>
              <w:rPr>
                <w:rFonts w:ascii="Times New Roman" w:hAnsi="Times New Roman"/>
                <w:sz w:val="23"/>
                <w:szCs w:val="23"/>
              </w:rPr>
            </w:pPr>
            <w:r w:rsidRPr="004377CE">
              <w:rPr>
                <w:rFonts w:ascii="Times New Roman" w:hAnsi="Times New Roman"/>
                <w:sz w:val="23"/>
                <w:szCs w:val="23"/>
              </w:rPr>
              <w:t>ОКТМО 33701000</w:t>
            </w:r>
          </w:p>
          <w:p w:rsidR="00FE61BE" w:rsidRPr="004377CE" w:rsidRDefault="00FE61BE" w:rsidP="00FE61BE">
            <w:pPr>
              <w:spacing w:line="240" w:lineRule="auto"/>
              <w:ind w:firstLine="0"/>
              <w:rPr>
                <w:rFonts w:ascii="Times New Roman" w:hAnsi="Times New Roman"/>
                <w:sz w:val="23"/>
                <w:szCs w:val="23"/>
              </w:rPr>
            </w:pPr>
            <w:r w:rsidRPr="004377CE">
              <w:rPr>
                <w:rFonts w:ascii="Times New Roman" w:hAnsi="Times New Roman"/>
                <w:sz w:val="23"/>
                <w:szCs w:val="23"/>
              </w:rPr>
              <w:t>ОКАТО 33401000000</w:t>
            </w:r>
          </w:p>
          <w:p w:rsidR="00FE61BE" w:rsidRPr="00C56718" w:rsidRDefault="00FE61BE" w:rsidP="00FE61BE">
            <w:pPr>
              <w:spacing w:line="240" w:lineRule="auto"/>
              <w:ind w:firstLine="0"/>
              <w:rPr>
                <w:rFonts w:ascii="Times New Roman" w:hAnsi="Times New Roman"/>
                <w:sz w:val="23"/>
                <w:szCs w:val="23"/>
              </w:rPr>
            </w:pPr>
            <w:r w:rsidRPr="004377CE">
              <w:rPr>
                <w:rFonts w:ascii="Times New Roman" w:hAnsi="Times New Roman"/>
                <w:sz w:val="23"/>
                <w:szCs w:val="23"/>
              </w:rPr>
              <w:t>Тел</w:t>
            </w:r>
            <w:r w:rsidRPr="00C56718">
              <w:rPr>
                <w:rFonts w:ascii="Times New Roman" w:hAnsi="Times New Roman"/>
                <w:sz w:val="23"/>
                <w:szCs w:val="23"/>
              </w:rPr>
              <w:t>. + 7 (8332) 64-07-34</w:t>
            </w:r>
          </w:p>
          <w:p w:rsidR="00FE61BE" w:rsidRPr="00C839B6" w:rsidRDefault="00FE61BE" w:rsidP="00FE61BE">
            <w:pPr>
              <w:spacing w:line="240" w:lineRule="auto"/>
              <w:ind w:firstLine="0"/>
              <w:rPr>
                <w:rFonts w:ascii="Times New Roman" w:hAnsi="Times New Roman"/>
                <w:sz w:val="23"/>
                <w:szCs w:val="23"/>
              </w:rPr>
            </w:pPr>
            <w:r w:rsidRPr="004377CE">
              <w:rPr>
                <w:rFonts w:ascii="Times New Roman" w:hAnsi="Times New Roman"/>
                <w:sz w:val="23"/>
                <w:szCs w:val="23"/>
              </w:rPr>
              <w:t>E</w:t>
            </w:r>
            <w:r w:rsidRPr="00C839B6">
              <w:rPr>
                <w:rFonts w:ascii="Times New Roman" w:hAnsi="Times New Roman"/>
                <w:sz w:val="23"/>
                <w:szCs w:val="23"/>
              </w:rPr>
              <w:t>-</w:t>
            </w:r>
            <w:proofErr w:type="spellStart"/>
            <w:r w:rsidRPr="004377CE">
              <w:rPr>
                <w:rFonts w:ascii="Times New Roman" w:hAnsi="Times New Roman"/>
                <w:sz w:val="23"/>
                <w:szCs w:val="23"/>
              </w:rPr>
              <w:t>Mail</w:t>
            </w:r>
            <w:proofErr w:type="spellEnd"/>
            <w:r w:rsidRPr="00C839B6">
              <w:rPr>
                <w:rFonts w:ascii="Times New Roman" w:hAnsi="Times New Roman"/>
                <w:sz w:val="23"/>
                <w:szCs w:val="23"/>
              </w:rPr>
              <w:t xml:space="preserve">: </w:t>
            </w:r>
            <w:r w:rsidRPr="004377CE">
              <w:rPr>
                <w:rFonts w:ascii="Times New Roman" w:hAnsi="Times New Roman"/>
                <w:sz w:val="23"/>
                <w:szCs w:val="23"/>
              </w:rPr>
              <w:t>med</w:t>
            </w:r>
            <w:r w:rsidRPr="00C839B6">
              <w:rPr>
                <w:rFonts w:ascii="Times New Roman" w:hAnsi="Times New Roman"/>
                <w:sz w:val="23"/>
                <w:szCs w:val="23"/>
              </w:rPr>
              <w:t>@</w:t>
            </w:r>
            <w:r w:rsidRPr="004377CE">
              <w:rPr>
                <w:rFonts w:ascii="Times New Roman" w:hAnsi="Times New Roman"/>
                <w:sz w:val="23"/>
                <w:szCs w:val="23"/>
              </w:rPr>
              <w:t>kirovgma</w:t>
            </w:r>
            <w:r w:rsidRPr="00C839B6">
              <w:rPr>
                <w:rFonts w:ascii="Times New Roman" w:hAnsi="Times New Roman"/>
                <w:sz w:val="23"/>
                <w:szCs w:val="23"/>
              </w:rPr>
              <w:t>.</w:t>
            </w:r>
            <w:r w:rsidRPr="00BB6C1D">
              <w:rPr>
                <w:rFonts w:ascii="Times New Roman" w:hAnsi="Times New Roman"/>
                <w:sz w:val="23"/>
                <w:szCs w:val="23"/>
              </w:rPr>
              <w:t>ru</w:t>
            </w:r>
            <w:r w:rsidRPr="00C839B6">
              <w:rPr>
                <w:rFonts w:ascii="Times New Roman" w:hAnsi="Times New Roman"/>
                <w:sz w:val="23"/>
                <w:szCs w:val="23"/>
              </w:rPr>
              <w:t>;</w:t>
            </w:r>
          </w:p>
          <w:p w:rsidR="00FE61BE" w:rsidRPr="00BB6C1D" w:rsidRDefault="00FE61BE" w:rsidP="00FE61BE">
            <w:pPr>
              <w:spacing w:line="240" w:lineRule="auto"/>
              <w:ind w:firstLine="0"/>
              <w:rPr>
                <w:rFonts w:ascii="Times New Roman" w:hAnsi="Times New Roman"/>
                <w:sz w:val="23"/>
                <w:szCs w:val="23"/>
              </w:rPr>
            </w:pPr>
            <w:r w:rsidRPr="00BB6C1D">
              <w:rPr>
                <w:rFonts w:ascii="Times New Roman" w:hAnsi="Times New Roman"/>
                <w:sz w:val="23"/>
                <w:szCs w:val="23"/>
              </w:rPr>
              <w:t xml:space="preserve">Контрактная служба: </w:t>
            </w:r>
          </w:p>
          <w:p w:rsidR="00FE61BE" w:rsidRPr="00BB6C1D" w:rsidRDefault="00FE61BE" w:rsidP="00FE61BE">
            <w:pPr>
              <w:spacing w:line="240" w:lineRule="auto"/>
              <w:ind w:firstLine="0"/>
              <w:rPr>
                <w:rFonts w:ascii="Times New Roman" w:hAnsi="Times New Roman"/>
                <w:sz w:val="23"/>
                <w:szCs w:val="23"/>
              </w:rPr>
            </w:pPr>
            <w:r w:rsidRPr="00BB6C1D">
              <w:rPr>
                <w:rFonts w:ascii="Times New Roman" w:hAnsi="Times New Roman"/>
                <w:sz w:val="23"/>
                <w:szCs w:val="23"/>
              </w:rPr>
              <w:t xml:space="preserve">Тел. +7 (8332) 70-85-63, 67-30-01 </w:t>
            </w:r>
          </w:p>
          <w:p w:rsidR="00FE61BE" w:rsidRDefault="00FE61BE" w:rsidP="00FE61BE">
            <w:pPr>
              <w:spacing w:line="240" w:lineRule="auto"/>
              <w:ind w:firstLine="0"/>
              <w:rPr>
                <w:rFonts w:ascii="Times New Roman" w:hAnsi="Times New Roman"/>
                <w:sz w:val="23"/>
                <w:szCs w:val="23"/>
              </w:rPr>
            </w:pPr>
            <w:r w:rsidRPr="00BB6C1D">
              <w:rPr>
                <w:rFonts w:ascii="Times New Roman" w:hAnsi="Times New Roman"/>
                <w:sz w:val="23"/>
                <w:szCs w:val="23"/>
              </w:rPr>
              <w:t>E-</w:t>
            </w:r>
            <w:proofErr w:type="spellStart"/>
            <w:r w:rsidRPr="00BB6C1D">
              <w:rPr>
                <w:rFonts w:ascii="Times New Roman" w:hAnsi="Times New Roman"/>
                <w:sz w:val="23"/>
                <w:szCs w:val="23"/>
              </w:rPr>
              <w:t>Mail</w:t>
            </w:r>
            <w:proofErr w:type="spellEnd"/>
            <w:r w:rsidRPr="00BB6C1D">
              <w:rPr>
                <w:rFonts w:ascii="Times New Roman" w:hAnsi="Times New Roman"/>
                <w:sz w:val="23"/>
                <w:szCs w:val="23"/>
              </w:rPr>
              <w:t xml:space="preserve">: torgi@kirovgma.ru </w:t>
            </w:r>
          </w:p>
          <w:p w:rsidR="00ED456F" w:rsidRPr="001638C9" w:rsidRDefault="00ED456F" w:rsidP="00F503E2">
            <w:pPr>
              <w:spacing w:line="240" w:lineRule="auto"/>
              <w:ind w:firstLine="0"/>
              <w:rPr>
                <w:rFonts w:ascii="Times New Roman" w:hAnsi="Times New Roman"/>
                <w:sz w:val="21"/>
                <w:szCs w:val="21"/>
              </w:rPr>
            </w:pPr>
          </w:p>
          <w:p w:rsidR="00662204" w:rsidRPr="001638C9" w:rsidRDefault="00662204" w:rsidP="00F503E2">
            <w:pPr>
              <w:spacing w:line="240" w:lineRule="auto"/>
              <w:ind w:firstLine="0"/>
              <w:rPr>
                <w:rFonts w:ascii="Times New Roman" w:hAnsi="Times New Roman"/>
                <w:sz w:val="21"/>
                <w:szCs w:val="21"/>
              </w:rPr>
            </w:pPr>
          </w:p>
        </w:tc>
        <w:tc>
          <w:tcPr>
            <w:tcW w:w="5101" w:type="dxa"/>
          </w:tcPr>
          <w:p w:rsidR="00160B84" w:rsidRPr="001638C9" w:rsidRDefault="00160B84" w:rsidP="00F503E2">
            <w:pPr>
              <w:spacing w:line="240" w:lineRule="auto"/>
              <w:ind w:firstLine="40"/>
              <w:rPr>
                <w:rFonts w:ascii="Times New Roman" w:hAnsi="Times New Roman"/>
                <w:sz w:val="21"/>
                <w:szCs w:val="21"/>
              </w:rPr>
            </w:pPr>
          </w:p>
        </w:tc>
      </w:tr>
      <w:tr w:rsidR="00D90607" w:rsidRPr="001638C9" w:rsidTr="00BB0A10">
        <w:tc>
          <w:tcPr>
            <w:tcW w:w="5100" w:type="dxa"/>
          </w:tcPr>
          <w:p w:rsidR="00941852" w:rsidRPr="001638C9" w:rsidRDefault="00941852" w:rsidP="00941852">
            <w:pPr>
              <w:spacing w:line="240" w:lineRule="auto"/>
              <w:ind w:firstLine="0"/>
              <w:jc w:val="left"/>
              <w:rPr>
                <w:rFonts w:ascii="Times New Roman" w:hAnsi="Times New Roman"/>
                <w:sz w:val="21"/>
                <w:szCs w:val="21"/>
              </w:rPr>
            </w:pPr>
            <w:r w:rsidRPr="001638C9">
              <w:rPr>
                <w:rFonts w:ascii="Times New Roman" w:hAnsi="Times New Roman"/>
                <w:sz w:val="21"/>
                <w:szCs w:val="21"/>
              </w:rPr>
              <w:t>Проректор по административно-хозяйственной работе</w:t>
            </w:r>
          </w:p>
          <w:p w:rsidR="00941852" w:rsidRPr="001638C9" w:rsidRDefault="00B57298" w:rsidP="00941852">
            <w:pPr>
              <w:spacing w:line="240" w:lineRule="auto"/>
              <w:ind w:firstLine="0"/>
              <w:jc w:val="left"/>
              <w:rPr>
                <w:rFonts w:ascii="Times New Roman" w:hAnsi="Times New Roman"/>
                <w:sz w:val="21"/>
                <w:szCs w:val="21"/>
              </w:rPr>
            </w:pPr>
            <w:r w:rsidRPr="001638C9">
              <w:rPr>
                <w:rFonts w:ascii="Times New Roman" w:hAnsi="Times New Roman"/>
                <w:sz w:val="21"/>
                <w:szCs w:val="21"/>
              </w:rPr>
              <w:t>______</w:t>
            </w:r>
            <w:r w:rsidR="00941852" w:rsidRPr="001638C9">
              <w:rPr>
                <w:rFonts w:ascii="Times New Roman" w:hAnsi="Times New Roman"/>
                <w:sz w:val="21"/>
                <w:szCs w:val="21"/>
              </w:rPr>
              <w:t>___________ / О.В. Стешаков /</w:t>
            </w:r>
          </w:p>
          <w:p w:rsidR="00D90607" w:rsidRPr="001638C9" w:rsidRDefault="00941852" w:rsidP="00941852">
            <w:pPr>
              <w:spacing w:line="240" w:lineRule="auto"/>
              <w:ind w:firstLine="0"/>
              <w:jc w:val="left"/>
              <w:rPr>
                <w:rFonts w:ascii="Times New Roman" w:hAnsi="Times New Roman"/>
                <w:sz w:val="21"/>
                <w:szCs w:val="21"/>
              </w:rPr>
            </w:pPr>
            <w:r w:rsidRPr="001638C9">
              <w:rPr>
                <w:rFonts w:ascii="Times New Roman" w:hAnsi="Times New Roman"/>
                <w:sz w:val="21"/>
                <w:szCs w:val="21"/>
              </w:rPr>
              <w:t>М.П.</w:t>
            </w:r>
          </w:p>
        </w:tc>
        <w:tc>
          <w:tcPr>
            <w:tcW w:w="5101" w:type="dxa"/>
          </w:tcPr>
          <w:p w:rsidR="00D90607" w:rsidRPr="001638C9" w:rsidRDefault="006806B9" w:rsidP="00D90607">
            <w:pPr>
              <w:spacing w:line="240" w:lineRule="auto"/>
              <w:ind w:firstLine="0"/>
              <w:rPr>
                <w:rFonts w:ascii="Times New Roman" w:hAnsi="Times New Roman"/>
                <w:bCs/>
                <w:sz w:val="21"/>
                <w:szCs w:val="21"/>
              </w:rPr>
            </w:pPr>
            <w:r w:rsidRPr="001638C9">
              <w:rPr>
                <w:rFonts w:ascii="Times New Roman" w:hAnsi="Times New Roman"/>
                <w:bCs/>
                <w:sz w:val="21"/>
                <w:szCs w:val="21"/>
              </w:rPr>
              <w:t>_________________________________</w:t>
            </w:r>
          </w:p>
          <w:p w:rsidR="00941852" w:rsidRPr="001638C9" w:rsidRDefault="00941852" w:rsidP="00D90607">
            <w:pPr>
              <w:spacing w:line="240" w:lineRule="auto"/>
              <w:ind w:firstLine="0"/>
              <w:rPr>
                <w:rFonts w:ascii="Times New Roman" w:hAnsi="Times New Roman"/>
                <w:bCs/>
                <w:sz w:val="21"/>
                <w:szCs w:val="21"/>
              </w:rPr>
            </w:pPr>
          </w:p>
          <w:p w:rsidR="00D90607" w:rsidRPr="001638C9" w:rsidRDefault="00D90607" w:rsidP="00D90607">
            <w:pPr>
              <w:spacing w:line="240" w:lineRule="auto"/>
              <w:ind w:firstLine="0"/>
              <w:rPr>
                <w:rFonts w:ascii="Times New Roman" w:hAnsi="Times New Roman"/>
                <w:bCs/>
                <w:sz w:val="21"/>
                <w:szCs w:val="21"/>
              </w:rPr>
            </w:pPr>
            <w:r w:rsidRPr="001638C9">
              <w:rPr>
                <w:rFonts w:ascii="Times New Roman" w:hAnsi="Times New Roman"/>
                <w:bCs/>
                <w:sz w:val="21"/>
                <w:szCs w:val="21"/>
              </w:rPr>
              <w:t>________________ /</w:t>
            </w:r>
            <w:r w:rsidRPr="001638C9">
              <w:rPr>
                <w:rFonts w:ascii="Times New Roman" w:hAnsi="Times New Roman"/>
                <w:sz w:val="21"/>
                <w:szCs w:val="21"/>
              </w:rPr>
              <w:t xml:space="preserve"> </w:t>
            </w:r>
            <w:r w:rsidR="006806B9" w:rsidRPr="001638C9">
              <w:rPr>
                <w:rFonts w:ascii="Times New Roman" w:hAnsi="Times New Roman"/>
                <w:sz w:val="21"/>
                <w:szCs w:val="21"/>
              </w:rPr>
              <w:t>___________________</w:t>
            </w:r>
            <w:r w:rsidRPr="001638C9">
              <w:rPr>
                <w:rFonts w:ascii="Times New Roman" w:hAnsi="Times New Roman"/>
                <w:bCs/>
                <w:sz w:val="21"/>
                <w:szCs w:val="21"/>
              </w:rPr>
              <w:t>/</w:t>
            </w:r>
          </w:p>
          <w:p w:rsidR="00D90607" w:rsidRPr="001638C9" w:rsidRDefault="00D90607" w:rsidP="00D90607">
            <w:pPr>
              <w:spacing w:line="240" w:lineRule="auto"/>
              <w:ind w:firstLine="0"/>
              <w:rPr>
                <w:rFonts w:ascii="Times New Roman" w:hAnsi="Times New Roman"/>
                <w:sz w:val="21"/>
                <w:szCs w:val="21"/>
              </w:rPr>
            </w:pPr>
            <w:r w:rsidRPr="001638C9">
              <w:rPr>
                <w:rFonts w:ascii="Times New Roman" w:hAnsi="Times New Roman"/>
                <w:sz w:val="21"/>
                <w:szCs w:val="21"/>
              </w:rPr>
              <w:t>М.П.</w:t>
            </w:r>
          </w:p>
        </w:tc>
      </w:tr>
    </w:tbl>
    <w:p w:rsidR="00061949" w:rsidRDefault="00061949" w:rsidP="00FE61BE">
      <w:pPr>
        <w:tabs>
          <w:tab w:val="left" w:pos="2325"/>
          <w:tab w:val="right" w:pos="10205"/>
        </w:tabs>
        <w:spacing w:line="240" w:lineRule="auto"/>
        <w:ind w:firstLine="0"/>
        <w:textAlignment w:val="center"/>
        <w:rPr>
          <w:rFonts w:ascii="Times New Roman" w:hAnsi="Times New Roman"/>
          <w:kern w:val="16"/>
          <w:sz w:val="22"/>
          <w:szCs w:val="22"/>
        </w:rPr>
      </w:pPr>
    </w:p>
    <w:sectPr w:rsidR="00061949" w:rsidSect="00CE0C2F">
      <w:headerReference w:type="default" r:id="rId9"/>
      <w:footerReference w:type="even" r:id="rId10"/>
      <w:footerReference w:type="default" r:id="rId11"/>
      <w:headerReference w:type="first" r:id="rId12"/>
      <w:footerReference w:type="first" r:id="rId13"/>
      <w:pgSz w:w="11906" w:h="16838"/>
      <w:pgMar w:top="851" w:right="567"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282" w:rsidRDefault="00057282">
      <w:r>
        <w:separator/>
      </w:r>
    </w:p>
  </w:endnote>
  <w:endnote w:type="continuationSeparator" w:id="0">
    <w:p w:rsidR="00057282" w:rsidRDefault="0005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DL">
    <w:altName w:val="Arial"/>
    <w:panose1 w:val="00000000000000000000"/>
    <w:charset w:val="CC"/>
    <w:family w:val="auto"/>
    <w:notTrueType/>
    <w:pitch w:val="variable"/>
    <w:sig w:usb0="00000203" w:usb1="00000000" w:usb2="00000000" w:usb3="00000000" w:csb0="00000005"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66B" w:rsidRDefault="00AE366B" w:rsidP="00213D07">
    <w:pPr>
      <w:pStyle w:val="a6"/>
      <w:framePr w:wrap="around" w:vAnchor="text" w:hAnchor="margin" w:xAlign="right" w:y="1"/>
    </w:pPr>
    <w:r>
      <w:fldChar w:fldCharType="begin"/>
    </w:r>
    <w:r>
      <w:instrText xml:space="preserve">PAGE  </w:instrText>
    </w:r>
    <w:r>
      <w:fldChar w:fldCharType="end"/>
    </w:r>
  </w:p>
  <w:p w:rsidR="00AE366B" w:rsidRDefault="00AE366B" w:rsidP="00945CCD">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247231"/>
      <w:docPartObj>
        <w:docPartGallery w:val="Page Numbers (Bottom of Page)"/>
        <w:docPartUnique/>
      </w:docPartObj>
    </w:sdtPr>
    <w:sdtEndPr>
      <w:rPr>
        <w:rFonts w:ascii="Calibri" w:hAnsi="Calibri"/>
        <w:sz w:val="24"/>
      </w:rPr>
    </w:sdtEndPr>
    <w:sdtContent>
      <w:p w:rsidR="00AE366B" w:rsidRPr="005F771F" w:rsidRDefault="00AE366B" w:rsidP="005F771F">
        <w:pPr>
          <w:pStyle w:val="a6"/>
          <w:spacing w:line="240" w:lineRule="auto"/>
          <w:jc w:val="right"/>
          <w:rPr>
            <w:rFonts w:ascii="Calibri" w:hAnsi="Calibri"/>
            <w:sz w:val="24"/>
          </w:rPr>
        </w:pPr>
        <w:r w:rsidRPr="005F771F">
          <w:rPr>
            <w:rFonts w:ascii="Calibri" w:hAnsi="Calibri"/>
            <w:sz w:val="24"/>
          </w:rPr>
          <w:fldChar w:fldCharType="begin"/>
        </w:r>
        <w:r w:rsidRPr="005F771F">
          <w:rPr>
            <w:rFonts w:ascii="Calibri" w:hAnsi="Calibri"/>
            <w:sz w:val="24"/>
          </w:rPr>
          <w:instrText>PAGE   \* MERGEFORMAT</w:instrText>
        </w:r>
        <w:r w:rsidRPr="005F771F">
          <w:rPr>
            <w:rFonts w:ascii="Calibri" w:hAnsi="Calibri"/>
            <w:sz w:val="24"/>
          </w:rPr>
          <w:fldChar w:fldCharType="separate"/>
        </w:r>
        <w:r w:rsidR="00BB51BB">
          <w:rPr>
            <w:rFonts w:ascii="Calibri" w:hAnsi="Calibri"/>
            <w:noProof/>
            <w:sz w:val="24"/>
          </w:rPr>
          <w:t>7</w:t>
        </w:r>
        <w:r w:rsidRPr="005F771F">
          <w:rPr>
            <w:rFonts w:ascii="Calibri" w:hAnsi="Calibri"/>
            <w:sz w:val="24"/>
          </w:rPr>
          <w:fldChar w:fldCharType="end"/>
        </w:r>
      </w:p>
    </w:sdtContent>
  </w:sdt>
  <w:p w:rsidR="00AE366B" w:rsidRPr="005F771F" w:rsidRDefault="00AE366B" w:rsidP="005F771F">
    <w:pPr>
      <w:pStyle w:val="a6"/>
      <w:ind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325068"/>
      <w:docPartObj>
        <w:docPartGallery w:val="Page Numbers (Bottom of Page)"/>
        <w:docPartUnique/>
      </w:docPartObj>
    </w:sdtPr>
    <w:sdtEndPr/>
    <w:sdtContent>
      <w:p w:rsidR="00AE366B" w:rsidRDefault="00AE366B" w:rsidP="0088199C">
        <w:pPr>
          <w:pStyle w:val="a6"/>
          <w:spacing w:line="240" w:lineRule="auto"/>
          <w:jc w:val="right"/>
        </w:pPr>
        <w:r w:rsidRPr="0088199C">
          <w:rPr>
            <w:sz w:val="22"/>
            <w:szCs w:val="22"/>
          </w:rPr>
          <w:fldChar w:fldCharType="begin"/>
        </w:r>
        <w:r w:rsidRPr="0088199C">
          <w:rPr>
            <w:sz w:val="22"/>
            <w:szCs w:val="22"/>
          </w:rPr>
          <w:instrText>PAGE   \* MERGEFORMAT</w:instrText>
        </w:r>
        <w:r w:rsidRPr="0088199C">
          <w:rPr>
            <w:sz w:val="22"/>
            <w:szCs w:val="22"/>
          </w:rPr>
          <w:fldChar w:fldCharType="separate"/>
        </w:r>
        <w:r w:rsidR="00BB51BB">
          <w:rPr>
            <w:noProof/>
            <w:sz w:val="22"/>
            <w:szCs w:val="22"/>
          </w:rPr>
          <w:t>1</w:t>
        </w:r>
        <w:r w:rsidRPr="0088199C">
          <w:rPr>
            <w:sz w:val="22"/>
            <w:szCs w:val="22"/>
          </w:rPr>
          <w:fldChar w:fldCharType="end"/>
        </w:r>
      </w:p>
    </w:sdtContent>
  </w:sdt>
  <w:p w:rsidR="00AE366B" w:rsidRDefault="00AE366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282" w:rsidRDefault="00057282">
      <w:r>
        <w:separator/>
      </w:r>
    </w:p>
  </w:footnote>
  <w:footnote w:type="continuationSeparator" w:id="0">
    <w:p w:rsidR="00057282" w:rsidRDefault="000572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66B" w:rsidRPr="006D0BE1" w:rsidRDefault="00AE366B">
    <w:pPr>
      <w:pStyle w:val="af5"/>
      <w:jc w:val="center"/>
      <w:rPr>
        <w:rFonts w:ascii="Times New Roman" w:hAnsi="Times New Roman"/>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66B" w:rsidRDefault="00AE366B" w:rsidP="00B9548B">
    <w:pPr>
      <w:pStyle w:val="af5"/>
      <w:tabs>
        <w:tab w:val="clear" w:pos="4677"/>
        <w:tab w:val="clear" w:pos="9355"/>
        <w:tab w:val="left" w:pos="600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1C9"/>
    <w:multiLevelType w:val="hybridMultilevel"/>
    <w:tmpl w:val="0EECC6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5200E5A"/>
    <w:multiLevelType w:val="multilevel"/>
    <w:tmpl w:val="D540AC6E"/>
    <w:lvl w:ilvl="0">
      <w:start w:val="1"/>
      <w:numFmt w:val="decimal"/>
      <w:lvlText w:val="%1."/>
      <w:lvlJc w:val="left"/>
      <w:pPr>
        <w:ind w:left="720" w:hanging="360"/>
      </w:pPr>
      <w:rPr>
        <w:b/>
      </w:rPr>
    </w:lvl>
    <w:lvl w:ilvl="1">
      <w:start w:val="1"/>
      <w:numFmt w:val="decimal"/>
      <w:isLgl/>
      <w:lvlText w:val="%1.%2."/>
      <w:lvlJc w:val="left"/>
      <w:pPr>
        <w:tabs>
          <w:tab w:val="num" w:pos="1080"/>
        </w:tabs>
        <w:ind w:left="1080" w:hanging="720"/>
      </w:pPr>
      <w:rPr>
        <w:rFonts w:ascii="Times New Roman" w:hAnsi="Times New Roman" w:cs="Times New Roman" w:hint="default"/>
        <w:sz w:val="24"/>
        <w:szCs w:val="24"/>
      </w:rPr>
    </w:lvl>
    <w:lvl w:ilvl="2">
      <w:start w:val="1"/>
      <w:numFmt w:val="decimal"/>
      <w:isLgl/>
      <w:lvlText w:val="%1.%2.%3."/>
      <w:lvlJc w:val="left"/>
      <w:pPr>
        <w:tabs>
          <w:tab w:val="num" w:pos="1440"/>
        </w:tabs>
        <w:ind w:left="1440" w:hanging="1080"/>
      </w:pPr>
      <w:rPr>
        <w:rFonts w:cs="Arial"/>
      </w:rPr>
    </w:lvl>
    <w:lvl w:ilvl="3">
      <w:start w:val="1"/>
      <w:numFmt w:val="decimal"/>
      <w:isLgl/>
      <w:lvlText w:val="%1.%2.%3.%4."/>
      <w:lvlJc w:val="left"/>
      <w:pPr>
        <w:tabs>
          <w:tab w:val="num" w:pos="1800"/>
        </w:tabs>
        <w:ind w:left="1800" w:hanging="1440"/>
      </w:pPr>
      <w:rPr>
        <w:rFonts w:cs="Arial"/>
      </w:rPr>
    </w:lvl>
    <w:lvl w:ilvl="4">
      <w:start w:val="1"/>
      <w:numFmt w:val="decimal"/>
      <w:isLgl/>
      <w:lvlText w:val="%1.%2.%3.%4.%5."/>
      <w:lvlJc w:val="left"/>
      <w:pPr>
        <w:tabs>
          <w:tab w:val="num" w:pos="1800"/>
        </w:tabs>
        <w:ind w:left="1800" w:hanging="1440"/>
      </w:pPr>
      <w:rPr>
        <w:rFonts w:cs="Arial"/>
      </w:rPr>
    </w:lvl>
    <w:lvl w:ilvl="5">
      <w:start w:val="1"/>
      <w:numFmt w:val="decimal"/>
      <w:isLgl/>
      <w:lvlText w:val="%1.%2.%3.%4.%5.%6."/>
      <w:lvlJc w:val="left"/>
      <w:pPr>
        <w:tabs>
          <w:tab w:val="num" w:pos="2160"/>
        </w:tabs>
        <w:ind w:left="2160" w:hanging="1800"/>
      </w:pPr>
      <w:rPr>
        <w:rFonts w:cs="Arial"/>
      </w:rPr>
    </w:lvl>
    <w:lvl w:ilvl="6">
      <w:start w:val="1"/>
      <w:numFmt w:val="decimal"/>
      <w:isLgl/>
      <w:lvlText w:val="%1.%2.%3.%4.%5.%6.%7."/>
      <w:lvlJc w:val="left"/>
      <w:pPr>
        <w:tabs>
          <w:tab w:val="num" w:pos="2520"/>
        </w:tabs>
        <w:ind w:left="2520" w:hanging="2160"/>
      </w:pPr>
      <w:rPr>
        <w:rFonts w:cs="Arial"/>
      </w:rPr>
    </w:lvl>
    <w:lvl w:ilvl="7">
      <w:start w:val="1"/>
      <w:numFmt w:val="decimal"/>
      <w:isLgl/>
      <w:lvlText w:val="%1.%2.%3.%4.%5.%6.%7.%8."/>
      <w:lvlJc w:val="left"/>
      <w:pPr>
        <w:tabs>
          <w:tab w:val="num" w:pos="2880"/>
        </w:tabs>
        <w:ind w:left="2880" w:hanging="2520"/>
      </w:pPr>
      <w:rPr>
        <w:rFonts w:cs="Arial"/>
      </w:rPr>
    </w:lvl>
    <w:lvl w:ilvl="8">
      <w:start w:val="1"/>
      <w:numFmt w:val="decimal"/>
      <w:isLgl/>
      <w:lvlText w:val="%1.%2.%3.%4.%5.%6.%7.%8.%9."/>
      <w:lvlJc w:val="left"/>
      <w:pPr>
        <w:tabs>
          <w:tab w:val="num" w:pos="3240"/>
        </w:tabs>
        <w:ind w:left="3240" w:hanging="2880"/>
      </w:pPr>
      <w:rPr>
        <w:rFonts w:cs="Arial"/>
      </w:rPr>
    </w:lvl>
  </w:abstractNum>
  <w:abstractNum w:abstractNumId="2" w15:restartNumberingAfterBreak="0">
    <w:nsid w:val="18EF4B88"/>
    <w:multiLevelType w:val="hybridMultilevel"/>
    <w:tmpl w:val="C92AD9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9011172"/>
    <w:multiLevelType w:val="hybridMultilevel"/>
    <w:tmpl w:val="A1FEF8DC"/>
    <w:lvl w:ilvl="0" w:tplc="A162CD9E">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DD7170D"/>
    <w:multiLevelType w:val="hybridMultilevel"/>
    <w:tmpl w:val="E446DB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BD6284"/>
    <w:multiLevelType w:val="hybridMultilevel"/>
    <w:tmpl w:val="7758CF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B84"/>
    <w:rsid w:val="00000590"/>
    <w:rsid w:val="000009CB"/>
    <w:rsid w:val="00002A6E"/>
    <w:rsid w:val="000031CA"/>
    <w:rsid w:val="00004E81"/>
    <w:rsid w:val="00005ED0"/>
    <w:rsid w:val="00006750"/>
    <w:rsid w:val="000071DF"/>
    <w:rsid w:val="000104EE"/>
    <w:rsid w:val="000114F6"/>
    <w:rsid w:val="00014ADA"/>
    <w:rsid w:val="00015822"/>
    <w:rsid w:val="000161B0"/>
    <w:rsid w:val="00017253"/>
    <w:rsid w:val="00017746"/>
    <w:rsid w:val="0002009A"/>
    <w:rsid w:val="000212FA"/>
    <w:rsid w:val="000219EB"/>
    <w:rsid w:val="00021EE2"/>
    <w:rsid w:val="000222ED"/>
    <w:rsid w:val="000228D0"/>
    <w:rsid w:val="00022C3E"/>
    <w:rsid w:val="00024FB1"/>
    <w:rsid w:val="000327A2"/>
    <w:rsid w:val="00032E3F"/>
    <w:rsid w:val="000333E8"/>
    <w:rsid w:val="00033CA5"/>
    <w:rsid w:val="00034D80"/>
    <w:rsid w:val="000358C3"/>
    <w:rsid w:val="00035B74"/>
    <w:rsid w:val="00035F35"/>
    <w:rsid w:val="00036104"/>
    <w:rsid w:val="00036E97"/>
    <w:rsid w:val="00037AF9"/>
    <w:rsid w:val="00037CC9"/>
    <w:rsid w:val="000415AE"/>
    <w:rsid w:val="00041F13"/>
    <w:rsid w:val="00044CAD"/>
    <w:rsid w:val="00045124"/>
    <w:rsid w:val="00045DB5"/>
    <w:rsid w:val="000461D4"/>
    <w:rsid w:val="00047514"/>
    <w:rsid w:val="00047AA3"/>
    <w:rsid w:val="00050EA7"/>
    <w:rsid w:val="000514FF"/>
    <w:rsid w:val="000521B0"/>
    <w:rsid w:val="0005304A"/>
    <w:rsid w:val="00053F20"/>
    <w:rsid w:val="00055479"/>
    <w:rsid w:val="00055CF8"/>
    <w:rsid w:val="00055DBF"/>
    <w:rsid w:val="0005624C"/>
    <w:rsid w:val="00057282"/>
    <w:rsid w:val="00061504"/>
    <w:rsid w:val="00061949"/>
    <w:rsid w:val="000619CC"/>
    <w:rsid w:val="00061CF9"/>
    <w:rsid w:val="0006212C"/>
    <w:rsid w:val="00062391"/>
    <w:rsid w:val="00063A70"/>
    <w:rsid w:val="00064886"/>
    <w:rsid w:val="00066618"/>
    <w:rsid w:val="000712FB"/>
    <w:rsid w:val="000736D1"/>
    <w:rsid w:val="00075736"/>
    <w:rsid w:val="000767A7"/>
    <w:rsid w:val="00076E84"/>
    <w:rsid w:val="00080DE5"/>
    <w:rsid w:val="0008369F"/>
    <w:rsid w:val="00086165"/>
    <w:rsid w:val="00087C89"/>
    <w:rsid w:val="000919A3"/>
    <w:rsid w:val="00091AA0"/>
    <w:rsid w:val="00091C86"/>
    <w:rsid w:val="000923DC"/>
    <w:rsid w:val="000931AC"/>
    <w:rsid w:val="00094FE3"/>
    <w:rsid w:val="00095C32"/>
    <w:rsid w:val="00095D3E"/>
    <w:rsid w:val="00096191"/>
    <w:rsid w:val="00097094"/>
    <w:rsid w:val="0009732A"/>
    <w:rsid w:val="00097638"/>
    <w:rsid w:val="000A03D4"/>
    <w:rsid w:val="000A0B90"/>
    <w:rsid w:val="000A254E"/>
    <w:rsid w:val="000A29EE"/>
    <w:rsid w:val="000A3DCF"/>
    <w:rsid w:val="000A6B73"/>
    <w:rsid w:val="000A6FDA"/>
    <w:rsid w:val="000A7193"/>
    <w:rsid w:val="000B1E8C"/>
    <w:rsid w:val="000B205C"/>
    <w:rsid w:val="000B2466"/>
    <w:rsid w:val="000B2748"/>
    <w:rsid w:val="000B3FAF"/>
    <w:rsid w:val="000C1497"/>
    <w:rsid w:val="000C1CC4"/>
    <w:rsid w:val="000C2110"/>
    <w:rsid w:val="000C25B5"/>
    <w:rsid w:val="000C368E"/>
    <w:rsid w:val="000C5403"/>
    <w:rsid w:val="000C6348"/>
    <w:rsid w:val="000C727A"/>
    <w:rsid w:val="000C7E18"/>
    <w:rsid w:val="000D0DBC"/>
    <w:rsid w:val="000D14E3"/>
    <w:rsid w:val="000D176A"/>
    <w:rsid w:val="000D1D3B"/>
    <w:rsid w:val="000D2C5D"/>
    <w:rsid w:val="000D3637"/>
    <w:rsid w:val="000D3DB6"/>
    <w:rsid w:val="000D46D5"/>
    <w:rsid w:val="000D52E3"/>
    <w:rsid w:val="000D5647"/>
    <w:rsid w:val="000D68B4"/>
    <w:rsid w:val="000D6B29"/>
    <w:rsid w:val="000D6D47"/>
    <w:rsid w:val="000D6D78"/>
    <w:rsid w:val="000E0FE4"/>
    <w:rsid w:val="000E258C"/>
    <w:rsid w:val="000E2D04"/>
    <w:rsid w:val="000E417E"/>
    <w:rsid w:val="000E4C1C"/>
    <w:rsid w:val="000E4F74"/>
    <w:rsid w:val="000E593B"/>
    <w:rsid w:val="000E6BB7"/>
    <w:rsid w:val="000E7801"/>
    <w:rsid w:val="000F0A78"/>
    <w:rsid w:val="000F162D"/>
    <w:rsid w:val="000F5399"/>
    <w:rsid w:val="000F6BC1"/>
    <w:rsid w:val="000F7001"/>
    <w:rsid w:val="000F7369"/>
    <w:rsid w:val="000F7438"/>
    <w:rsid w:val="001009AE"/>
    <w:rsid w:val="00101463"/>
    <w:rsid w:val="00102124"/>
    <w:rsid w:val="00103678"/>
    <w:rsid w:val="00112554"/>
    <w:rsid w:val="00112693"/>
    <w:rsid w:val="00113332"/>
    <w:rsid w:val="00113823"/>
    <w:rsid w:val="00116AE3"/>
    <w:rsid w:val="00117128"/>
    <w:rsid w:val="00117EED"/>
    <w:rsid w:val="00117F40"/>
    <w:rsid w:val="00123171"/>
    <w:rsid w:val="00123322"/>
    <w:rsid w:val="0012385C"/>
    <w:rsid w:val="00124242"/>
    <w:rsid w:val="001257E1"/>
    <w:rsid w:val="00125AD6"/>
    <w:rsid w:val="00126986"/>
    <w:rsid w:val="001271DF"/>
    <w:rsid w:val="00127D8B"/>
    <w:rsid w:val="001317BB"/>
    <w:rsid w:val="0013302F"/>
    <w:rsid w:val="00133F34"/>
    <w:rsid w:val="001342E1"/>
    <w:rsid w:val="00135319"/>
    <w:rsid w:val="0013540E"/>
    <w:rsid w:val="001360B8"/>
    <w:rsid w:val="001364F3"/>
    <w:rsid w:val="00136E1A"/>
    <w:rsid w:val="00136E65"/>
    <w:rsid w:val="00141D73"/>
    <w:rsid w:val="001435D7"/>
    <w:rsid w:val="00143619"/>
    <w:rsid w:val="001444D5"/>
    <w:rsid w:val="00144759"/>
    <w:rsid w:val="0014603C"/>
    <w:rsid w:val="00150519"/>
    <w:rsid w:val="00153425"/>
    <w:rsid w:val="001535BD"/>
    <w:rsid w:val="00153BE3"/>
    <w:rsid w:val="001548C8"/>
    <w:rsid w:val="00157D0E"/>
    <w:rsid w:val="00157F7B"/>
    <w:rsid w:val="0016023D"/>
    <w:rsid w:val="00160B84"/>
    <w:rsid w:val="00160D68"/>
    <w:rsid w:val="00161330"/>
    <w:rsid w:val="00161541"/>
    <w:rsid w:val="001638C9"/>
    <w:rsid w:val="001706DF"/>
    <w:rsid w:val="001707FC"/>
    <w:rsid w:val="001708B0"/>
    <w:rsid w:val="00171ADC"/>
    <w:rsid w:val="00172155"/>
    <w:rsid w:val="00175401"/>
    <w:rsid w:val="001770B5"/>
    <w:rsid w:val="001808D5"/>
    <w:rsid w:val="00183089"/>
    <w:rsid w:val="001842AB"/>
    <w:rsid w:val="001900A4"/>
    <w:rsid w:val="001908AD"/>
    <w:rsid w:val="00190E7A"/>
    <w:rsid w:val="00191299"/>
    <w:rsid w:val="00191D76"/>
    <w:rsid w:val="001922FD"/>
    <w:rsid w:val="0019262F"/>
    <w:rsid w:val="00192D18"/>
    <w:rsid w:val="00193573"/>
    <w:rsid w:val="00194302"/>
    <w:rsid w:val="00195362"/>
    <w:rsid w:val="00196007"/>
    <w:rsid w:val="001977F9"/>
    <w:rsid w:val="00197B18"/>
    <w:rsid w:val="001A1B0D"/>
    <w:rsid w:val="001A4A98"/>
    <w:rsid w:val="001A5240"/>
    <w:rsid w:val="001A55AF"/>
    <w:rsid w:val="001A65CA"/>
    <w:rsid w:val="001A6A60"/>
    <w:rsid w:val="001A6C11"/>
    <w:rsid w:val="001B0D4D"/>
    <w:rsid w:val="001B1294"/>
    <w:rsid w:val="001B1805"/>
    <w:rsid w:val="001B31A0"/>
    <w:rsid w:val="001B4B4C"/>
    <w:rsid w:val="001B4F37"/>
    <w:rsid w:val="001C0BC1"/>
    <w:rsid w:val="001C0F4F"/>
    <w:rsid w:val="001C0F52"/>
    <w:rsid w:val="001C5AE0"/>
    <w:rsid w:val="001C69DF"/>
    <w:rsid w:val="001D021C"/>
    <w:rsid w:val="001D05A5"/>
    <w:rsid w:val="001D2852"/>
    <w:rsid w:val="001D32D1"/>
    <w:rsid w:val="001D53A6"/>
    <w:rsid w:val="001D5DAD"/>
    <w:rsid w:val="001D7F3E"/>
    <w:rsid w:val="001E085F"/>
    <w:rsid w:val="001E0ABC"/>
    <w:rsid w:val="001E3473"/>
    <w:rsid w:val="001E3602"/>
    <w:rsid w:val="001E39BB"/>
    <w:rsid w:val="001E4A5A"/>
    <w:rsid w:val="001E5CC9"/>
    <w:rsid w:val="001E769F"/>
    <w:rsid w:val="001F01AA"/>
    <w:rsid w:val="001F041F"/>
    <w:rsid w:val="001F45C8"/>
    <w:rsid w:val="00203810"/>
    <w:rsid w:val="00204DA8"/>
    <w:rsid w:val="00204E36"/>
    <w:rsid w:val="0020573F"/>
    <w:rsid w:val="00207D56"/>
    <w:rsid w:val="0021165C"/>
    <w:rsid w:val="00211F95"/>
    <w:rsid w:val="0021238B"/>
    <w:rsid w:val="00213907"/>
    <w:rsid w:val="00213D07"/>
    <w:rsid w:val="00215179"/>
    <w:rsid w:val="002155CF"/>
    <w:rsid w:val="002163D2"/>
    <w:rsid w:val="0021716A"/>
    <w:rsid w:val="00217A96"/>
    <w:rsid w:val="00220A3E"/>
    <w:rsid w:val="00220C7F"/>
    <w:rsid w:val="00223290"/>
    <w:rsid w:val="00226269"/>
    <w:rsid w:val="00231492"/>
    <w:rsid w:val="002318A5"/>
    <w:rsid w:val="00231B00"/>
    <w:rsid w:val="00231B29"/>
    <w:rsid w:val="00232CD1"/>
    <w:rsid w:val="00234A70"/>
    <w:rsid w:val="00234BA3"/>
    <w:rsid w:val="0023523A"/>
    <w:rsid w:val="00235443"/>
    <w:rsid w:val="002373F3"/>
    <w:rsid w:val="002375D7"/>
    <w:rsid w:val="00241EE5"/>
    <w:rsid w:val="0024208B"/>
    <w:rsid w:val="0024219D"/>
    <w:rsid w:val="002424AE"/>
    <w:rsid w:val="0024275B"/>
    <w:rsid w:val="00243DD5"/>
    <w:rsid w:val="00244F7F"/>
    <w:rsid w:val="00247ED6"/>
    <w:rsid w:val="0025382A"/>
    <w:rsid w:val="00254D71"/>
    <w:rsid w:val="00257609"/>
    <w:rsid w:val="00260181"/>
    <w:rsid w:val="002629CE"/>
    <w:rsid w:val="0026348A"/>
    <w:rsid w:val="002648C4"/>
    <w:rsid w:val="00265747"/>
    <w:rsid w:val="00267497"/>
    <w:rsid w:val="002702EB"/>
    <w:rsid w:val="00270A19"/>
    <w:rsid w:val="00270D1B"/>
    <w:rsid w:val="002715B9"/>
    <w:rsid w:val="00272568"/>
    <w:rsid w:val="00272BF4"/>
    <w:rsid w:val="00275805"/>
    <w:rsid w:val="00276115"/>
    <w:rsid w:val="00280122"/>
    <w:rsid w:val="00280E96"/>
    <w:rsid w:val="00281285"/>
    <w:rsid w:val="00284984"/>
    <w:rsid w:val="00284B83"/>
    <w:rsid w:val="00284F73"/>
    <w:rsid w:val="00286F15"/>
    <w:rsid w:val="00287EE7"/>
    <w:rsid w:val="00290F3D"/>
    <w:rsid w:val="0029138C"/>
    <w:rsid w:val="00291B28"/>
    <w:rsid w:val="00292759"/>
    <w:rsid w:val="00292D92"/>
    <w:rsid w:val="00292EAA"/>
    <w:rsid w:val="00293D7D"/>
    <w:rsid w:val="0029667A"/>
    <w:rsid w:val="002A007A"/>
    <w:rsid w:val="002A09ED"/>
    <w:rsid w:val="002A0B3F"/>
    <w:rsid w:val="002A14CA"/>
    <w:rsid w:val="002A5A30"/>
    <w:rsid w:val="002A6DAF"/>
    <w:rsid w:val="002A6DD8"/>
    <w:rsid w:val="002A7619"/>
    <w:rsid w:val="002B11E7"/>
    <w:rsid w:val="002B2753"/>
    <w:rsid w:val="002B325D"/>
    <w:rsid w:val="002B3708"/>
    <w:rsid w:val="002B4527"/>
    <w:rsid w:val="002B4BAF"/>
    <w:rsid w:val="002B7032"/>
    <w:rsid w:val="002B739B"/>
    <w:rsid w:val="002C0710"/>
    <w:rsid w:val="002C0A24"/>
    <w:rsid w:val="002C0A4A"/>
    <w:rsid w:val="002C1737"/>
    <w:rsid w:val="002C189D"/>
    <w:rsid w:val="002C28A3"/>
    <w:rsid w:val="002C3022"/>
    <w:rsid w:val="002C48A5"/>
    <w:rsid w:val="002C4FA3"/>
    <w:rsid w:val="002C56B9"/>
    <w:rsid w:val="002C5B33"/>
    <w:rsid w:val="002C70D6"/>
    <w:rsid w:val="002C7577"/>
    <w:rsid w:val="002D087C"/>
    <w:rsid w:val="002D2DEF"/>
    <w:rsid w:val="002D49D2"/>
    <w:rsid w:val="002D67CC"/>
    <w:rsid w:val="002D6F7C"/>
    <w:rsid w:val="002E0753"/>
    <w:rsid w:val="002E1D4A"/>
    <w:rsid w:val="002E37F9"/>
    <w:rsid w:val="002E4020"/>
    <w:rsid w:val="002E45E3"/>
    <w:rsid w:val="002E4A1E"/>
    <w:rsid w:val="002E5491"/>
    <w:rsid w:val="002E7A34"/>
    <w:rsid w:val="002F0CC4"/>
    <w:rsid w:val="002F4AE4"/>
    <w:rsid w:val="002F4D89"/>
    <w:rsid w:val="002F6D39"/>
    <w:rsid w:val="002F7704"/>
    <w:rsid w:val="002F7A7C"/>
    <w:rsid w:val="00302AC8"/>
    <w:rsid w:val="003032FA"/>
    <w:rsid w:val="00304774"/>
    <w:rsid w:val="003051F8"/>
    <w:rsid w:val="003063FE"/>
    <w:rsid w:val="003069CB"/>
    <w:rsid w:val="00306CD0"/>
    <w:rsid w:val="00310F12"/>
    <w:rsid w:val="00311560"/>
    <w:rsid w:val="00312D49"/>
    <w:rsid w:val="00313C13"/>
    <w:rsid w:val="00314C56"/>
    <w:rsid w:val="00315D72"/>
    <w:rsid w:val="00316D56"/>
    <w:rsid w:val="00317BFF"/>
    <w:rsid w:val="003211E2"/>
    <w:rsid w:val="00321D67"/>
    <w:rsid w:val="003220E9"/>
    <w:rsid w:val="003226D5"/>
    <w:rsid w:val="00323DDD"/>
    <w:rsid w:val="003241B0"/>
    <w:rsid w:val="003252B6"/>
    <w:rsid w:val="00327331"/>
    <w:rsid w:val="00330CDA"/>
    <w:rsid w:val="0033111F"/>
    <w:rsid w:val="003320E0"/>
    <w:rsid w:val="00332C37"/>
    <w:rsid w:val="00334BE4"/>
    <w:rsid w:val="00335DAD"/>
    <w:rsid w:val="00337523"/>
    <w:rsid w:val="00340052"/>
    <w:rsid w:val="003404F8"/>
    <w:rsid w:val="0034187E"/>
    <w:rsid w:val="003418CE"/>
    <w:rsid w:val="0034261C"/>
    <w:rsid w:val="0034279C"/>
    <w:rsid w:val="0034474E"/>
    <w:rsid w:val="003452AF"/>
    <w:rsid w:val="00345C19"/>
    <w:rsid w:val="0034699D"/>
    <w:rsid w:val="00346A9A"/>
    <w:rsid w:val="00347B31"/>
    <w:rsid w:val="00350A0B"/>
    <w:rsid w:val="0035108D"/>
    <w:rsid w:val="00351121"/>
    <w:rsid w:val="00351320"/>
    <w:rsid w:val="003518CE"/>
    <w:rsid w:val="00353D9D"/>
    <w:rsid w:val="003547CB"/>
    <w:rsid w:val="00356509"/>
    <w:rsid w:val="0036192D"/>
    <w:rsid w:val="00362940"/>
    <w:rsid w:val="00362B5F"/>
    <w:rsid w:val="00362CEA"/>
    <w:rsid w:val="00363025"/>
    <w:rsid w:val="003639AF"/>
    <w:rsid w:val="00363DFF"/>
    <w:rsid w:val="003676F1"/>
    <w:rsid w:val="0037093B"/>
    <w:rsid w:val="00370F19"/>
    <w:rsid w:val="00372753"/>
    <w:rsid w:val="0037370B"/>
    <w:rsid w:val="00373DCF"/>
    <w:rsid w:val="00375071"/>
    <w:rsid w:val="003754A7"/>
    <w:rsid w:val="00380612"/>
    <w:rsid w:val="00380C2F"/>
    <w:rsid w:val="003818D4"/>
    <w:rsid w:val="00381F07"/>
    <w:rsid w:val="003823EC"/>
    <w:rsid w:val="003828FD"/>
    <w:rsid w:val="003832B8"/>
    <w:rsid w:val="00383335"/>
    <w:rsid w:val="00387895"/>
    <w:rsid w:val="00387F63"/>
    <w:rsid w:val="003941F0"/>
    <w:rsid w:val="0039465E"/>
    <w:rsid w:val="003947EF"/>
    <w:rsid w:val="003A02B7"/>
    <w:rsid w:val="003A1087"/>
    <w:rsid w:val="003A1520"/>
    <w:rsid w:val="003A2473"/>
    <w:rsid w:val="003A33B2"/>
    <w:rsid w:val="003A3B8E"/>
    <w:rsid w:val="003B2409"/>
    <w:rsid w:val="003B41F1"/>
    <w:rsid w:val="003B6C17"/>
    <w:rsid w:val="003B740F"/>
    <w:rsid w:val="003B7C8C"/>
    <w:rsid w:val="003C0B5F"/>
    <w:rsid w:val="003C256B"/>
    <w:rsid w:val="003C2F8C"/>
    <w:rsid w:val="003C3CD1"/>
    <w:rsid w:val="003D3995"/>
    <w:rsid w:val="003D45C1"/>
    <w:rsid w:val="003D60BD"/>
    <w:rsid w:val="003D6928"/>
    <w:rsid w:val="003D7062"/>
    <w:rsid w:val="003D7B8E"/>
    <w:rsid w:val="003E04A0"/>
    <w:rsid w:val="003E0E3B"/>
    <w:rsid w:val="003E12B6"/>
    <w:rsid w:val="003E18DC"/>
    <w:rsid w:val="003E2543"/>
    <w:rsid w:val="003E2912"/>
    <w:rsid w:val="003E542C"/>
    <w:rsid w:val="003E6134"/>
    <w:rsid w:val="003F1786"/>
    <w:rsid w:val="003F2211"/>
    <w:rsid w:val="003F232B"/>
    <w:rsid w:val="003F314F"/>
    <w:rsid w:val="003F3715"/>
    <w:rsid w:val="003F3DA4"/>
    <w:rsid w:val="003F52E0"/>
    <w:rsid w:val="003F5B8A"/>
    <w:rsid w:val="003F62CD"/>
    <w:rsid w:val="003F6316"/>
    <w:rsid w:val="003F6545"/>
    <w:rsid w:val="003F68F3"/>
    <w:rsid w:val="003F707D"/>
    <w:rsid w:val="003F7729"/>
    <w:rsid w:val="004005A7"/>
    <w:rsid w:val="00400F53"/>
    <w:rsid w:val="00402B60"/>
    <w:rsid w:val="00402B71"/>
    <w:rsid w:val="00403BAC"/>
    <w:rsid w:val="0040484C"/>
    <w:rsid w:val="00404A42"/>
    <w:rsid w:val="004059D2"/>
    <w:rsid w:val="00407BAB"/>
    <w:rsid w:val="00410307"/>
    <w:rsid w:val="00410709"/>
    <w:rsid w:val="004140B9"/>
    <w:rsid w:val="004142CF"/>
    <w:rsid w:val="004146B5"/>
    <w:rsid w:val="00415500"/>
    <w:rsid w:val="00416A40"/>
    <w:rsid w:val="00417770"/>
    <w:rsid w:val="00420FE5"/>
    <w:rsid w:val="00421A46"/>
    <w:rsid w:val="00421B18"/>
    <w:rsid w:val="00421D4F"/>
    <w:rsid w:val="00421EA4"/>
    <w:rsid w:val="00423435"/>
    <w:rsid w:val="004247F2"/>
    <w:rsid w:val="00431EF9"/>
    <w:rsid w:val="00432050"/>
    <w:rsid w:val="00432860"/>
    <w:rsid w:val="00434160"/>
    <w:rsid w:val="00435A12"/>
    <w:rsid w:val="004411E0"/>
    <w:rsid w:val="00441A5C"/>
    <w:rsid w:val="00442891"/>
    <w:rsid w:val="0044424D"/>
    <w:rsid w:val="00447981"/>
    <w:rsid w:val="00447A33"/>
    <w:rsid w:val="004510D7"/>
    <w:rsid w:val="00451F80"/>
    <w:rsid w:val="00452E4E"/>
    <w:rsid w:val="00453CC9"/>
    <w:rsid w:val="00454383"/>
    <w:rsid w:val="00455F05"/>
    <w:rsid w:val="004566AA"/>
    <w:rsid w:val="00456B79"/>
    <w:rsid w:val="00460390"/>
    <w:rsid w:val="004609C6"/>
    <w:rsid w:val="00460B11"/>
    <w:rsid w:val="00460F31"/>
    <w:rsid w:val="0046111F"/>
    <w:rsid w:val="004656D1"/>
    <w:rsid w:val="00466048"/>
    <w:rsid w:val="00466281"/>
    <w:rsid w:val="0046685C"/>
    <w:rsid w:val="004673E2"/>
    <w:rsid w:val="00467B1B"/>
    <w:rsid w:val="00471C20"/>
    <w:rsid w:val="00472207"/>
    <w:rsid w:val="00472E8C"/>
    <w:rsid w:val="00473662"/>
    <w:rsid w:val="0047446A"/>
    <w:rsid w:val="00474667"/>
    <w:rsid w:val="00475C82"/>
    <w:rsid w:val="00480404"/>
    <w:rsid w:val="00480C73"/>
    <w:rsid w:val="00481DFC"/>
    <w:rsid w:val="00481F56"/>
    <w:rsid w:val="004820CA"/>
    <w:rsid w:val="00483AD0"/>
    <w:rsid w:val="00484B2C"/>
    <w:rsid w:val="00486F24"/>
    <w:rsid w:val="00492FDA"/>
    <w:rsid w:val="00493022"/>
    <w:rsid w:val="00493215"/>
    <w:rsid w:val="00493C02"/>
    <w:rsid w:val="004944C5"/>
    <w:rsid w:val="00494A11"/>
    <w:rsid w:val="00495468"/>
    <w:rsid w:val="004963E0"/>
    <w:rsid w:val="00497EED"/>
    <w:rsid w:val="004A0369"/>
    <w:rsid w:val="004A25A1"/>
    <w:rsid w:val="004A25BE"/>
    <w:rsid w:val="004A29D7"/>
    <w:rsid w:val="004A3AEE"/>
    <w:rsid w:val="004A3FFC"/>
    <w:rsid w:val="004A4702"/>
    <w:rsid w:val="004A793A"/>
    <w:rsid w:val="004A7AE6"/>
    <w:rsid w:val="004B0723"/>
    <w:rsid w:val="004B17B7"/>
    <w:rsid w:val="004B1BFC"/>
    <w:rsid w:val="004B31ED"/>
    <w:rsid w:val="004B4E62"/>
    <w:rsid w:val="004B5E7D"/>
    <w:rsid w:val="004B781C"/>
    <w:rsid w:val="004C33DB"/>
    <w:rsid w:val="004C4525"/>
    <w:rsid w:val="004C4FE1"/>
    <w:rsid w:val="004C56B2"/>
    <w:rsid w:val="004C6F76"/>
    <w:rsid w:val="004D10F0"/>
    <w:rsid w:val="004D2225"/>
    <w:rsid w:val="004D236E"/>
    <w:rsid w:val="004D237C"/>
    <w:rsid w:val="004D2F3D"/>
    <w:rsid w:val="004D43C6"/>
    <w:rsid w:val="004D4BCA"/>
    <w:rsid w:val="004D5C4D"/>
    <w:rsid w:val="004D5F5B"/>
    <w:rsid w:val="004D6366"/>
    <w:rsid w:val="004E285D"/>
    <w:rsid w:val="004E2EA6"/>
    <w:rsid w:val="004E32B2"/>
    <w:rsid w:val="004E4716"/>
    <w:rsid w:val="004E507F"/>
    <w:rsid w:val="004E522D"/>
    <w:rsid w:val="004E68C4"/>
    <w:rsid w:val="004E70B4"/>
    <w:rsid w:val="004F1919"/>
    <w:rsid w:val="004F1A0A"/>
    <w:rsid w:val="004F1A23"/>
    <w:rsid w:val="004F3986"/>
    <w:rsid w:val="004F3A29"/>
    <w:rsid w:val="004F3DFF"/>
    <w:rsid w:val="004F3F93"/>
    <w:rsid w:val="004F4F7E"/>
    <w:rsid w:val="004F6409"/>
    <w:rsid w:val="004F704A"/>
    <w:rsid w:val="004F71B9"/>
    <w:rsid w:val="004F78D9"/>
    <w:rsid w:val="0050070C"/>
    <w:rsid w:val="0050409F"/>
    <w:rsid w:val="00504582"/>
    <w:rsid w:val="00505D5B"/>
    <w:rsid w:val="00506E17"/>
    <w:rsid w:val="00510AE4"/>
    <w:rsid w:val="00511334"/>
    <w:rsid w:val="00511859"/>
    <w:rsid w:val="00513205"/>
    <w:rsid w:val="0051534A"/>
    <w:rsid w:val="00515B0E"/>
    <w:rsid w:val="00515F9A"/>
    <w:rsid w:val="0052333D"/>
    <w:rsid w:val="005254F0"/>
    <w:rsid w:val="00525766"/>
    <w:rsid w:val="005257A2"/>
    <w:rsid w:val="00525A8F"/>
    <w:rsid w:val="00530F08"/>
    <w:rsid w:val="005323B8"/>
    <w:rsid w:val="005345E6"/>
    <w:rsid w:val="0053487C"/>
    <w:rsid w:val="005348F4"/>
    <w:rsid w:val="0053687E"/>
    <w:rsid w:val="00536A11"/>
    <w:rsid w:val="00540CA1"/>
    <w:rsid w:val="00541E1B"/>
    <w:rsid w:val="00541FF7"/>
    <w:rsid w:val="00543A2E"/>
    <w:rsid w:val="005444B4"/>
    <w:rsid w:val="005457F7"/>
    <w:rsid w:val="00546B26"/>
    <w:rsid w:val="00550534"/>
    <w:rsid w:val="005528C8"/>
    <w:rsid w:val="00553B43"/>
    <w:rsid w:val="00553EFE"/>
    <w:rsid w:val="005547B5"/>
    <w:rsid w:val="005565FB"/>
    <w:rsid w:val="00556C63"/>
    <w:rsid w:val="0055799A"/>
    <w:rsid w:val="00557E16"/>
    <w:rsid w:val="00560772"/>
    <w:rsid w:val="00563C93"/>
    <w:rsid w:val="005703B6"/>
    <w:rsid w:val="00571B74"/>
    <w:rsid w:val="00572710"/>
    <w:rsid w:val="00572EAF"/>
    <w:rsid w:val="00572F74"/>
    <w:rsid w:val="00574307"/>
    <w:rsid w:val="00574FD3"/>
    <w:rsid w:val="00575C06"/>
    <w:rsid w:val="005776BF"/>
    <w:rsid w:val="00580376"/>
    <w:rsid w:val="0058319F"/>
    <w:rsid w:val="00583FFE"/>
    <w:rsid w:val="00584BE1"/>
    <w:rsid w:val="005850E5"/>
    <w:rsid w:val="005868F1"/>
    <w:rsid w:val="005874D7"/>
    <w:rsid w:val="00587821"/>
    <w:rsid w:val="00587DF1"/>
    <w:rsid w:val="0059224E"/>
    <w:rsid w:val="005951EB"/>
    <w:rsid w:val="0059763F"/>
    <w:rsid w:val="005A2FC7"/>
    <w:rsid w:val="005A3F9D"/>
    <w:rsid w:val="005A4291"/>
    <w:rsid w:val="005A4483"/>
    <w:rsid w:val="005A48D8"/>
    <w:rsid w:val="005A53D2"/>
    <w:rsid w:val="005A6116"/>
    <w:rsid w:val="005A68D9"/>
    <w:rsid w:val="005A7EC4"/>
    <w:rsid w:val="005B04A1"/>
    <w:rsid w:val="005B28DF"/>
    <w:rsid w:val="005B2A17"/>
    <w:rsid w:val="005B2CDD"/>
    <w:rsid w:val="005B36EF"/>
    <w:rsid w:val="005B592F"/>
    <w:rsid w:val="005B5B86"/>
    <w:rsid w:val="005B5F08"/>
    <w:rsid w:val="005B75D8"/>
    <w:rsid w:val="005C1018"/>
    <w:rsid w:val="005C303D"/>
    <w:rsid w:val="005C56C8"/>
    <w:rsid w:val="005C5BCC"/>
    <w:rsid w:val="005C6698"/>
    <w:rsid w:val="005C6BED"/>
    <w:rsid w:val="005C787B"/>
    <w:rsid w:val="005C7ED9"/>
    <w:rsid w:val="005D0729"/>
    <w:rsid w:val="005D13CC"/>
    <w:rsid w:val="005D268A"/>
    <w:rsid w:val="005D55A3"/>
    <w:rsid w:val="005E3D8A"/>
    <w:rsid w:val="005E5FC7"/>
    <w:rsid w:val="005E6437"/>
    <w:rsid w:val="005F0245"/>
    <w:rsid w:val="005F0D58"/>
    <w:rsid w:val="005F1519"/>
    <w:rsid w:val="005F22A4"/>
    <w:rsid w:val="005F4279"/>
    <w:rsid w:val="005F4B63"/>
    <w:rsid w:val="005F61D2"/>
    <w:rsid w:val="005F673A"/>
    <w:rsid w:val="005F771F"/>
    <w:rsid w:val="00600599"/>
    <w:rsid w:val="00600E36"/>
    <w:rsid w:val="00601075"/>
    <w:rsid w:val="00601395"/>
    <w:rsid w:val="0060471E"/>
    <w:rsid w:val="006052EB"/>
    <w:rsid w:val="00605450"/>
    <w:rsid w:val="00605948"/>
    <w:rsid w:val="006063BA"/>
    <w:rsid w:val="0060652D"/>
    <w:rsid w:val="0060690C"/>
    <w:rsid w:val="0060715F"/>
    <w:rsid w:val="00611430"/>
    <w:rsid w:val="006117F1"/>
    <w:rsid w:val="00612478"/>
    <w:rsid w:val="00613366"/>
    <w:rsid w:val="00614C8B"/>
    <w:rsid w:val="006152AC"/>
    <w:rsid w:val="006163A3"/>
    <w:rsid w:val="00616B25"/>
    <w:rsid w:val="00617EFF"/>
    <w:rsid w:val="00620227"/>
    <w:rsid w:val="00620BF7"/>
    <w:rsid w:val="00621BE1"/>
    <w:rsid w:val="0062657B"/>
    <w:rsid w:val="006267CD"/>
    <w:rsid w:val="006279FB"/>
    <w:rsid w:val="00631695"/>
    <w:rsid w:val="00631998"/>
    <w:rsid w:val="0063269E"/>
    <w:rsid w:val="00633531"/>
    <w:rsid w:val="006346C4"/>
    <w:rsid w:val="006353CF"/>
    <w:rsid w:val="00635D49"/>
    <w:rsid w:val="00636369"/>
    <w:rsid w:val="00640295"/>
    <w:rsid w:val="006422A8"/>
    <w:rsid w:val="006422F9"/>
    <w:rsid w:val="00650386"/>
    <w:rsid w:val="006515F4"/>
    <w:rsid w:val="006521B3"/>
    <w:rsid w:val="0065439E"/>
    <w:rsid w:val="00655D18"/>
    <w:rsid w:val="006562FE"/>
    <w:rsid w:val="0065671C"/>
    <w:rsid w:val="00662204"/>
    <w:rsid w:val="00662997"/>
    <w:rsid w:val="006637D8"/>
    <w:rsid w:val="00663861"/>
    <w:rsid w:val="00663FEB"/>
    <w:rsid w:val="00665845"/>
    <w:rsid w:val="00667224"/>
    <w:rsid w:val="00674588"/>
    <w:rsid w:val="00674CBD"/>
    <w:rsid w:val="006750E7"/>
    <w:rsid w:val="00676EAD"/>
    <w:rsid w:val="006806B9"/>
    <w:rsid w:val="006810FD"/>
    <w:rsid w:val="0068116D"/>
    <w:rsid w:val="00681542"/>
    <w:rsid w:val="00682082"/>
    <w:rsid w:val="00683BC0"/>
    <w:rsid w:val="00685CC3"/>
    <w:rsid w:val="00686332"/>
    <w:rsid w:val="006928C1"/>
    <w:rsid w:val="006939F4"/>
    <w:rsid w:val="00696983"/>
    <w:rsid w:val="00697D44"/>
    <w:rsid w:val="006A03DD"/>
    <w:rsid w:val="006A0A9D"/>
    <w:rsid w:val="006A3F6B"/>
    <w:rsid w:val="006A6BE7"/>
    <w:rsid w:val="006A7223"/>
    <w:rsid w:val="006B3E5A"/>
    <w:rsid w:val="006B4A19"/>
    <w:rsid w:val="006B5949"/>
    <w:rsid w:val="006B7B3B"/>
    <w:rsid w:val="006C0737"/>
    <w:rsid w:val="006C0FD7"/>
    <w:rsid w:val="006C3DC1"/>
    <w:rsid w:val="006C71A6"/>
    <w:rsid w:val="006C7A34"/>
    <w:rsid w:val="006D0BE1"/>
    <w:rsid w:val="006D16A5"/>
    <w:rsid w:val="006D1BF2"/>
    <w:rsid w:val="006D1CCE"/>
    <w:rsid w:val="006D44EA"/>
    <w:rsid w:val="006D6919"/>
    <w:rsid w:val="006D7284"/>
    <w:rsid w:val="006E07E2"/>
    <w:rsid w:val="006E0DD5"/>
    <w:rsid w:val="006E2432"/>
    <w:rsid w:val="006E308C"/>
    <w:rsid w:val="006E38D4"/>
    <w:rsid w:val="006E4689"/>
    <w:rsid w:val="006E6DB7"/>
    <w:rsid w:val="006F2DB6"/>
    <w:rsid w:val="006F37C3"/>
    <w:rsid w:val="006F4FF1"/>
    <w:rsid w:val="006F50C0"/>
    <w:rsid w:val="006F6730"/>
    <w:rsid w:val="006F7660"/>
    <w:rsid w:val="007008BE"/>
    <w:rsid w:val="007011D8"/>
    <w:rsid w:val="0070471F"/>
    <w:rsid w:val="007047DA"/>
    <w:rsid w:val="00707CE7"/>
    <w:rsid w:val="00710D22"/>
    <w:rsid w:val="007111C0"/>
    <w:rsid w:val="007116B8"/>
    <w:rsid w:val="0071447D"/>
    <w:rsid w:val="00714950"/>
    <w:rsid w:val="00715658"/>
    <w:rsid w:val="007169CE"/>
    <w:rsid w:val="00720B1D"/>
    <w:rsid w:val="00720ECF"/>
    <w:rsid w:val="007213D1"/>
    <w:rsid w:val="00721C2C"/>
    <w:rsid w:val="007231F5"/>
    <w:rsid w:val="007237E9"/>
    <w:rsid w:val="0072383A"/>
    <w:rsid w:val="007261C9"/>
    <w:rsid w:val="007267D0"/>
    <w:rsid w:val="007278F2"/>
    <w:rsid w:val="00727951"/>
    <w:rsid w:val="007303A0"/>
    <w:rsid w:val="007303D5"/>
    <w:rsid w:val="00731033"/>
    <w:rsid w:val="00731C15"/>
    <w:rsid w:val="00732DE6"/>
    <w:rsid w:val="007339A6"/>
    <w:rsid w:val="007359BF"/>
    <w:rsid w:val="00736909"/>
    <w:rsid w:val="007371A1"/>
    <w:rsid w:val="00740D6E"/>
    <w:rsid w:val="007415A5"/>
    <w:rsid w:val="00742C06"/>
    <w:rsid w:val="00744CAE"/>
    <w:rsid w:val="007467B1"/>
    <w:rsid w:val="00750AF9"/>
    <w:rsid w:val="00752203"/>
    <w:rsid w:val="0075371E"/>
    <w:rsid w:val="00753DB6"/>
    <w:rsid w:val="007545D5"/>
    <w:rsid w:val="00754979"/>
    <w:rsid w:val="00754F73"/>
    <w:rsid w:val="00755500"/>
    <w:rsid w:val="00755C78"/>
    <w:rsid w:val="0076326B"/>
    <w:rsid w:val="00764A1B"/>
    <w:rsid w:val="00764CE8"/>
    <w:rsid w:val="0076646B"/>
    <w:rsid w:val="007672A6"/>
    <w:rsid w:val="00767B5D"/>
    <w:rsid w:val="00770456"/>
    <w:rsid w:val="007708EC"/>
    <w:rsid w:val="00771027"/>
    <w:rsid w:val="00771FC2"/>
    <w:rsid w:val="007730AE"/>
    <w:rsid w:val="0077326D"/>
    <w:rsid w:val="00774511"/>
    <w:rsid w:val="0077498A"/>
    <w:rsid w:val="00774F06"/>
    <w:rsid w:val="00777C54"/>
    <w:rsid w:val="00780771"/>
    <w:rsid w:val="00782F78"/>
    <w:rsid w:val="00783659"/>
    <w:rsid w:val="00783876"/>
    <w:rsid w:val="00783D6F"/>
    <w:rsid w:val="00784776"/>
    <w:rsid w:val="00785162"/>
    <w:rsid w:val="00786652"/>
    <w:rsid w:val="00786675"/>
    <w:rsid w:val="007867E2"/>
    <w:rsid w:val="00786BB0"/>
    <w:rsid w:val="0078748C"/>
    <w:rsid w:val="00787CBC"/>
    <w:rsid w:val="007905B8"/>
    <w:rsid w:val="00790C10"/>
    <w:rsid w:val="0079151E"/>
    <w:rsid w:val="007918E9"/>
    <w:rsid w:val="00794FC1"/>
    <w:rsid w:val="00796969"/>
    <w:rsid w:val="00796AAC"/>
    <w:rsid w:val="007A0B6E"/>
    <w:rsid w:val="007A13D9"/>
    <w:rsid w:val="007A2821"/>
    <w:rsid w:val="007A3755"/>
    <w:rsid w:val="007A6AA4"/>
    <w:rsid w:val="007B0D5D"/>
    <w:rsid w:val="007B0E53"/>
    <w:rsid w:val="007B31FB"/>
    <w:rsid w:val="007B37FC"/>
    <w:rsid w:val="007B3E17"/>
    <w:rsid w:val="007B3E63"/>
    <w:rsid w:val="007B3F56"/>
    <w:rsid w:val="007C1955"/>
    <w:rsid w:val="007C2984"/>
    <w:rsid w:val="007C323F"/>
    <w:rsid w:val="007C3CC2"/>
    <w:rsid w:val="007C4448"/>
    <w:rsid w:val="007C4AD4"/>
    <w:rsid w:val="007C56B6"/>
    <w:rsid w:val="007C6175"/>
    <w:rsid w:val="007C6CE3"/>
    <w:rsid w:val="007C7B54"/>
    <w:rsid w:val="007C7E08"/>
    <w:rsid w:val="007D38A7"/>
    <w:rsid w:val="007D38A9"/>
    <w:rsid w:val="007D4793"/>
    <w:rsid w:val="007D4B58"/>
    <w:rsid w:val="007D64FF"/>
    <w:rsid w:val="007E096E"/>
    <w:rsid w:val="007E0C3D"/>
    <w:rsid w:val="007E3145"/>
    <w:rsid w:val="007E3ED5"/>
    <w:rsid w:val="007E53D3"/>
    <w:rsid w:val="007E78D5"/>
    <w:rsid w:val="007E7AF1"/>
    <w:rsid w:val="007F0652"/>
    <w:rsid w:val="007F0BBF"/>
    <w:rsid w:val="007F1096"/>
    <w:rsid w:val="007F14E6"/>
    <w:rsid w:val="007F3459"/>
    <w:rsid w:val="007F4138"/>
    <w:rsid w:val="007F58AB"/>
    <w:rsid w:val="007F597C"/>
    <w:rsid w:val="007F6243"/>
    <w:rsid w:val="00801606"/>
    <w:rsid w:val="00802335"/>
    <w:rsid w:val="00802AFC"/>
    <w:rsid w:val="0080338C"/>
    <w:rsid w:val="0080526A"/>
    <w:rsid w:val="00806699"/>
    <w:rsid w:val="008122BB"/>
    <w:rsid w:val="00812913"/>
    <w:rsid w:val="008157E3"/>
    <w:rsid w:val="008165B1"/>
    <w:rsid w:val="008167C6"/>
    <w:rsid w:val="00816B81"/>
    <w:rsid w:val="00820562"/>
    <w:rsid w:val="00820FE3"/>
    <w:rsid w:val="00821D43"/>
    <w:rsid w:val="00823328"/>
    <w:rsid w:val="00825333"/>
    <w:rsid w:val="00825707"/>
    <w:rsid w:val="00826BA0"/>
    <w:rsid w:val="00827493"/>
    <w:rsid w:val="00827AFB"/>
    <w:rsid w:val="0083099A"/>
    <w:rsid w:val="00832EE6"/>
    <w:rsid w:val="008352F5"/>
    <w:rsid w:val="0083588C"/>
    <w:rsid w:val="00835A40"/>
    <w:rsid w:val="00837AB3"/>
    <w:rsid w:val="00837B2F"/>
    <w:rsid w:val="0084492C"/>
    <w:rsid w:val="00844CD0"/>
    <w:rsid w:val="00845D5D"/>
    <w:rsid w:val="00845E02"/>
    <w:rsid w:val="00846502"/>
    <w:rsid w:val="00846AC5"/>
    <w:rsid w:val="00846E93"/>
    <w:rsid w:val="0084773D"/>
    <w:rsid w:val="00850DC9"/>
    <w:rsid w:val="00852E92"/>
    <w:rsid w:val="00853969"/>
    <w:rsid w:val="00854763"/>
    <w:rsid w:val="0085477F"/>
    <w:rsid w:val="00855AEC"/>
    <w:rsid w:val="00856356"/>
    <w:rsid w:val="0085769F"/>
    <w:rsid w:val="0086098A"/>
    <w:rsid w:val="00862A41"/>
    <w:rsid w:val="00863D48"/>
    <w:rsid w:val="00864379"/>
    <w:rsid w:val="008646CF"/>
    <w:rsid w:val="00864D3C"/>
    <w:rsid w:val="00866B70"/>
    <w:rsid w:val="00867CE9"/>
    <w:rsid w:val="00867DB7"/>
    <w:rsid w:val="00870D15"/>
    <w:rsid w:val="00871011"/>
    <w:rsid w:val="00871D02"/>
    <w:rsid w:val="00871D68"/>
    <w:rsid w:val="0087288A"/>
    <w:rsid w:val="00872F8D"/>
    <w:rsid w:val="00872FD6"/>
    <w:rsid w:val="008755BA"/>
    <w:rsid w:val="00876AAB"/>
    <w:rsid w:val="00877B7F"/>
    <w:rsid w:val="008804EC"/>
    <w:rsid w:val="008808E2"/>
    <w:rsid w:val="0088160A"/>
    <w:rsid w:val="0088199C"/>
    <w:rsid w:val="0088228B"/>
    <w:rsid w:val="00882447"/>
    <w:rsid w:val="0088392C"/>
    <w:rsid w:val="00884BDB"/>
    <w:rsid w:val="00884DAC"/>
    <w:rsid w:val="0088526C"/>
    <w:rsid w:val="00885323"/>
    <w:rsid w:val="00887507"/>
    <w:rsid w:val="00891326"/>
    <w:rsid w:val="0089222D"/>
    <w:rsid w:val="00893254"/>
    <w:rsid w:val="00893350"/>
    <w:rsid w:val="00893A88"/>
    <w:rsid w:val="0089463A"/>
    <w:rsid w:val="00895112"/>
    <w:rsid w:val="00895347"/>
    <w:rsid w:val="00895B85"/>
    <w:rsid w:val="008A0363"/>
    <w:rsid w:val="008A38D3"/>
    <w:rsid w:val="008A5FA0"/>
    <w:rsid w:val="008A738B"/>
    <w:rsid w:val="008B0F02"/>
    <w:rsid w:val="008B112A"/>
    <w:rsid w:val="008B1B45"/>
    <w:rsid w:val="008B5214"/>
    <w:rsid w:val="008B57DA"/>
    <w:rsid w:val="008B77CE"/>
    <w:rsid w:val="008B7CEB"/>
    <w:rsid w:val="008C0EB8"/>
    <w:rsid w:val="008C1EFA"/>
    <w:rsid w:val="008C1F88"/>
    <w:rsid w:val="008C25CC"/>
    <w:rsid w:val="008C4B35"/>
    <w:rsid w:val="008C52B8"/>
    <w:rsid w:val="008C6977"/>
    <w:rsid w:val="008C7A23"/>
    <w:rsid w:val="008D08EF"/>
    <w:rsid w:val="008D12B5"/>
    <w:rsid w:val="008D1754"/>
    <w:rsid w:val="008D1DD2"/>
    <w:rsid w:val="008D2F74"/>
    <w:rsid w:val="008D2F78"/>
    <w:rsid w:val="008D3ED6"/>
    <w:rsid w:val="008D45A0"/>
    <w:rsid w:val="008D4F0A"/>
    <w:rsid w:val="008D5F47"/>
    <w:rsid w:val="008D6716"/>
    <w:rsid w:val="008D69F7"/>
    <w:rsid w:val="008D781A"/>
    <w:rsid w:val="008E1A18"/>
    <w:rsid w:val="008E7C39"/>
    <w:rsid w:val="008F025D"/>
    <w:rsid w:val="008F07D6"/>
    <w:rsid w:val="008F1C05"/>
    <w:rsid w:val="00901FD0"/>
    <w:rsid w:val="009026D3"/>
    <w:rsid w:val="00904729"/>
    <w:rsid w:val="00905BB9"/>
    <w:rsid w:val="0090712E"/>
    <w:rsid w:val="00907369"/>
    <w:rsid w:val="00910068"/>
    <w:rsid w:val="009115D2"/>
    <w:rsid w:val="009116E1"/>
    <w:rsid w:val="00911D8F"/>
    <w:rsid w:val="00913607"/>
    <w:rsid w:val="009141F5"/>
    <w:rsid w:val="0091583E"/>
    <w:rsid w:val="0092118C"/>
    <w:rsid w:val="0092234D"/>
    <w:rsid w:val="00923A7B"/>
    <w:rsid w:val="0092415B"/>
    <w:rsid w:val="00925CB5"/>
    <w:rsid w:val="0092732B"/>
    <w:rsid w:val="009305FE"/>
    <w:rsid w:val="00930A04"/>
    <w:rsid w:val="00930CEC"/>
    <w:rsid w:val="00930DD3"/>
    <w:rsid w:val="00930EEC"/>
    <w:rsid w:val="00931D97"/>
    <w:rsid w:val="0093202C"/>
    <w:rsid w:val="00934547"/>
    <w:rsid w:val="00935AF0"/>
    <w:rsid w:val="00937401"/>
    <w:rsid w:val="0093743E"/>
    <w:rsid w:val="00937A1E"/>
    <w:rsid w:val="00937BAB"/>
    <w:rsid w:val="00937FF5"/>
    <w:rsid w:val="00941119"/>
    <w:rsid w:val="00941652"/>
    <w:rsid w:val="00941852"/>
    <w:rsid w:val="0094454B"/>
    <w:rsid w:val="0094483B"/>
    <w:rsid w:val="00945769"/>
    <w:rsid w:val="00945BD8"/>
    <w:rsid w:val="00945CCD"/>
    <w:rsid w:val="009464F5"/>
    <w:rsid w:val="0094719B"/>
    <w:rsid w:val="00950DF9"/>
    <w:rsid w:val="00950FF7"/>
    <w:rsid w:val="009534BE"/>
    <w:rsid w:val="009572FF"/>
    <w:rsid w:val="00957C95"/>
    <w:rsid w:val="00960AEB"/>
    <w:rsid w:val="00961C7C"/>
    <w:rsid w:val="00961F3C"/>
    <w:rsid w:val="00962E4C"/>
    <w:rsid w:val="0096601A"/>
    <w:rsid w:val="00974196"/>
    <w:rsid w:val="009752AD"/>
    <w:rsid w:val="00976318"/>
    <w:rsid w:val="009803CF"/>
    <w:rsid w:val="0098117B"/>
    <w:rsid w:val="009828EA"/>
    <w:rsid w:val="009832A1"/>
    <w:rsid w:val="00984A6F"/>
    <w:rsid w:val="00984F87"/>
    <w:rsid w:val="00986110"/>
    <w:rsid w:val="0099004B"/>
    <w:rsid w:val="0099055D"/>
    <w:rsid w:val="00991119"/>
    <w:rsid w:val="00992D44"/>
    <w:rsid w:val="00992FBB"/>
    <w:rsid w:val="00993A8D"/>
    <w:rsid w:val="00993C53"/>
    <w:rsid w:val="00993E7E"/>
    <w:rsid w:val="00994072"/>
    <w:rsid w:val="009967AD"/>
    <w:rsid w:val="00997283"/>
    <w:rsid w:val="00997D32"/>
    <w:rsid w:val="009A0710"/>
    <w:rsid w:val="009A11DF"/>
    <w:rsid w:val="009A3551"/>
    <w:rsid w:val="009A499F"/>
    <w:rsid w:val="009A4CEC"/>
    <w:rsid w:val="009A4E6E"/>
    <w:rsid w:val="009A6FA9"/>
    <w:rsid w:val="009A73C8"/>
    <w:rsid w:val="009A7A5E"/>
    <w:rsid w:val="009B00AA"/>
    <w:rsid w:val="009B093F"/>
    <w:rsid w:val="009B0B12"/>
    <w:rsid w:val="009B0CA0"/>
    <w:rsid w:val="009B422B"/>
    <w:rsid w:val="009B540A"/>
    <w:rsid w:val="009B65D1"/>
    <w:rsid w:val="009B683B"/>
    <w:rsid w:val="009B782F"/>
    <w:rsid w:val="009C4785"/>
    <w:rsid w:val="009C6614"/>
    <w:rsid w:val="009C68BD"/>
    <w:rsid w:val="009C6A9E"/>
    <w:rsid w:val="009D03E0"/>
    <w:rsid w:val="009D0406"/>
    <w:rsid w:val="009D0EB2"/>
    <w:rsid w:val="009D31CF"/>
    <w:rsid w:val="009D3289"/>
    <w:rsid w:val="009D3DF7"/>
    <w:rsid w:val="009D4FAF"/>
    <w:rsid w:val="009D715B"/>
    <w:rsid w:val="009E0411"/>
    <w:rsid w:val="009E0CA6"/>
    <w:rsid w:val="009E0DB8"/>
    <w:rsid w:val="009E2993"/>
    <w:rsid w:val="009E39F0"/>
    <w:rsid w:val="009E4F47"/>
    <w:rsid w:val="009E512D"/>
    <w:rsid w:val="009E62C4"/>
    <w:rsid w:val="009E6A2F"/>
    <w:rsid w:val="009E6D70"/>
    <w:rsid w:val="009E7E27"/>
    <w:rsid w:val="009F01D6"/>
    <w:rsid w:val="009F0921"/>
    <w:rsid w:val="009F1CF2"/>
    <w:rsid w:val="009F2214"/>
    <w:rsid w:val="009F2797"/>
    <w:rsid w:val="009F2982"/>
    <w:rsid w:val="009F3AC6"/>
    <w:rsid w:val="009F561C"/>
    <w:rsid w:val="00A02D46"/>
    <w:rsid w:val="00A06D6F"/>
    <w:rsid w:val="00A1098E"/>
    <w:rsid w:val="00A1170F"/>
    <w:rsid w:val="00A12946"/>
    <w:rsid w:val="00A1299A"/>
    <w:rsid w:val="00A13D77"/>
    <w:rsid w:val="00A13DBE"/>
    <w:rsid w:val="00A17A69"/>
    <w:rsid w:val="00A17D0A"/>
    <w:rsid w:val="00A21C38"/>
    <w:rsid w:val="00A2232D"/>
    <w:rsid w:val="00A23B8A"/>
    <w:rsid w:val="00A251CC"/>
    <w:rsid w:val="00A26420"/>
    <w:rsid w:val="00A26B4B"/>
    <w:rsid w:val="00A27F60"/>
    <w:rsid w:val="00A310E2"/>
    <w:rsid w:val="00A31472"/>
    <w:rsid w:val="00A3308C"/>
    <w:rsid w:val="00A34BAA"/>
    <w:rsid w:val="00A34D2E"/>
    <w:rsid w:val="00A352A1"/>
    <w:rsid w:val="00A360F5"/>
    <w:rsid w:val="00A36CC1"/>
    <w:rsid w:val="00A3718B"/>
    <w:rsid w:val="00A37BFB"/>
    <w:rsid w:val="00A405E5"/>
    <w:rsid w:val="00A4084D"/>
    <w:rsid w:val="00A4108D"/>
    <w:rsid w:val="00A42B8F"/>
    <w:rsid w:val="00A4375F"/>
    <w:rsid w:val="00A4599C"/>
    <w:rsid w:val="00A50727"/>
    <w:rsid w:val="00A50910"/>
    <w:rsid w:val="00A5095C"/>
    <w:rsid w:val="00A51DF8"/>
    <w:rsid w:val="00A52777"/>
    <w:rsid w:val="00A52989"/>
    <w:rsid w:val="00A53A46"/>
    <w:rsid w:val="00A53F96"/>
    <w:rsid w:val="00A6100C"/>
    <w:rsid w:val="00A61A3A"/>
    <w:rsid w:val="00A62315"/>
    <w:rsid w:val="00A6252C"/>
    <w:rsid w:val="00A62F35"/>
    <w:rsid w:val="00A63C68"/>
    <w:rsid w:val="00A63DEF"/>
    <w:rsid w:val="00A664E5"/>
    <w:rsid w:val="00A66500"/>
    <w:rsid w:val="00A67053"/>
    <w:rsid w:val="00A7005B"/>
    <w:rsid w:val="00A728CA"/>
    <w:rsid w:val="00A74888"/>
    <w:rsid w:val="00A753CB"/>
    <w:rsid w:val="00A75DB6"/>
    <w:rsid w:val="00A77995"/>
    <w:rsid w:val="00A80C5C"/>
    <w:rsid w:val="00A817E0"/>
    <w:rsid w:val="00A822BA"/>
    <w:rsid w:val="00A827B0"/>
    <w:rsid w:val="00A8334C"/>
    <w:rsid w:val="00A842AE"/>
    <w:rsid w:val="00A84E87"/>
    <w:rsid w:val="00A85FCF"/>
    <w:rsid w:val="00A862A3"/>
    <w:rsid w:val="00A863D8"/>
    <w:rsid w:val="00A8679F"/>
    <w:rsid w:val="00A9048B"/>
    <w:rsid w:val="00A96882"/>
    <w:rsid w:val="00A97839"/>
    <w:rsid w:val="00AA2717"/>
    <w:rsid w:val="00AA3D08"/>
    <w:rsid w:val="00AA4625"/>
    <w:rsid w:val="00AA7A02"/>
    <w:rsid w:val="00AB0737"/>
    <w:rsid w:val="00AB1668"/>
    <w:rsid w:val="00AB206A"/>
    <w:rsid w:val="00AB3BE1"/>
    <w:rsid w:val="00AB40FB"/>
    <w:rsid w:val="00AB65B9"/>
    <w:rsid w:val="00AB6B5A"/>
    <w:rsid w:val="00AB742E"/>
    <w:rsid w:val="00AB7E14"/>
    <w:rsid w:val="00AB7EB1"/>
    <w:rsid w:val="00AC06BB"/>
    <w:rsid w:val="00AC0A93"/>
    <w:rsid w:val="00AC3ADB"/>
    <w:rsid w:val="00AC3C73"/>
    <w:rsid w:val="00AC3F34"/>
    <w:rsid w:val="00AC402A"/>
    <w:rsid w:val="00AC5272"/>
    <w:rsid w:val="00AC647F"/>
    <w:rsid w:val="00AC72D9"/>
    <w:rsid w:val="00AC744C"/>
    <w:rsid w:val="00AC79EA"/>
    <w:rsid w:val="00AD0E88"/>
    <w:rsid w:val="00AD4ACC"/>
    <w:rsid w:val="00AD4C29"/>
    <w:rsid w:val="00AD6209"/>
    <w:rsid w:val="00AD632A"/>
    <w:rsid w:val="00AD73FE"/>
    <w:rsid w:val="00AE0618"/>
    <w:rsid w:val="00AE0FD9"/>
    <w:rsid w:val="00AE225F"/>
    <w:rsid w:val="00AE366B"/>
    <w:rsid w:val="00AE6D71"/>
    <w:rsid w:val="00AF1F89"/>
    <w:rsid w:val="00AF249E"/>
    <w:rsid w:val="00AF3014"/>
    <w:rsid w:val="00AF35B5"/>
    <w:rsid w:val="00AF390E"/>
    <w:rsid w:val="00B00DEF"/>
    <w:rsid w:val="00B013D5"/>
    <w:rsid w:val="00B0236F"/>
    <w:rsid w:val="00B02438"/>
    <w:rsid w:val="00B055AB"/>
    <w:rsid w:val="00B076BE"/>
    <w:rsid w:val="00B10C4A"/>
    <w:rsid w:val="00B169B6"/>
    <w:rsid w:val="00B1700D"/>
    <w:rsid w:val="00B17464"/>
    <w:rsid w:val="00B21237"/>
    <w:rsid w:val="00B21EA3"/>
    <w:rsid w:val="00B21F8C"/>
    <w:rsid w:val="00B2207C"/>
    <w:rsid w:val="00B252B9"/>
    <w:rsid w:val="00B25D75"/>
    <w:rsid w:val="00B27D23"/>
    <w:rsid w:val="00B3318E"/>
    <w:rsid w:val="00B339EB"/>
    <w:rsid w:val="00B34384"/>
    <w:rsid w:val="00B3574A"/>
    <w:rsid w:val="00B35B6B"/>
    <w:rsid w:val="00B3609F"/>
    <w:rsid w:val="00B37754"/>
    <w:rsid w:val="00B4152E"/>
    <w:rsid w:val="00B4191B"/>
    <w:rsid w:val="00B426D7"/>
    <w:rsid w:val="00B42A58"/>
    <w:rsid w:val="00B42D36"/>
    <w:rsid w:val="00B4464B"/>
    <w:rsid w:val="00B471BA"/>
    <w:rsid w:val="00B502B0"/>
    <w:rsid w:val="00B50B32"/>
    <w:rsid w:val="00B52593"/>
    <w:rsid w:val="00B53052"/>
    <w:rsid w:val="00B54A01"/>
    <w:rsid w:val="00B55A36"/>
    <w:rsid w:val="00B57298"/>
    <w:rsid w:val="00B61B1A"/>
    <w:rsid w:val="00B62768"/>
    <w:rsid w:val="00B62B8E"/>
    <w:rsid w:val="00B63CE9"/>
    <w:rsid w:val="00B66F10"/>
    <w:rsid w:val="00B6767D"/>
    <w:rsid w:val="00B70A3E"/>
    <w:rsid w:val="00B71DEF"/>
    <w:rsid w:val="00B7339B"/>
    <w:rsid w:val="00B76AC0"/>
    <w:rsid w:val="00B7707F"/>
    <w:rsid w:val="00B776CE"/>
    <w:rsid w:val="00B77E05"/>
    <w:rsid w:val="00B80788"/>
    <w:rsid w:val="00B826C6"/>
    <w:rsid w:val="00B82886"/>
    <w:rsid w:val="00B8323A"/>
    <w:rsid w:val="00B8347A"/>
    <w:rsid w:val="00B8443C"/>
    <w:rsid w:val="00B8531F"/>
    <w:rsid w:val="00B86E2C"/>
    <w:rsid w:val="00B870BA"/>
    <w:rsid w:val="00B87B6E"/>
    <w:rsid w:val="00B90E50"/>
    <w:rsid w:val="00B9147C"/>
    <w:rsid w:val="00B91669"/>
    <w:rsid w:val="00B91A78"/>
    <w:rsid w:val="00B92038"/>
    <w:rsid w:val="00B934F8"/>
    <w:rsid w:val="00B9401B"/>
    <w:rsid w:val="00B94EC9"/>
    <w:rsid w:val="00B9548B"/>
    <w:rsid w:val="00B95571"/>
    <w:rsid w:val="00B95FD4"/>
    <w:rsid w:val="00B96368"/>
    <w:rsid w:val="00B96A16"/>
    <w:rsid w:val="00BA1F5F"/>
    <w:rsid w:val="00BA3C2F"/>
    <w:rsid w:val="00BA5256"/>
    <w:rsid w:val="00BA56E2"/>
    <w:rsid w:val="00BA5910"/>
    <w:rsid w:val="00BA5A5B"/>
    <w:rsid w:val="00BA5F87"/>
    <w:rsid w:val="00BB03F9"/>
    <w:rsid w:val="00BB0A10"/>
    <w:rsid w:val="00BB35D0"/>
    <w:rsid w:val="00BB51BB"/>
    <w:rsid w:val="00BB7061"/>
    <w:rsid w:val="00BC3199"/>
    <w:rsid w:val="00BC4872"/>
    <w:rsid w:val="00BC5DF0"/>
    <w:rsid w:val="00BC6484"/>
    <w:rsid w:val="00BC6E89"/>
    <w:rsid w:val="00BC7A93"/>
    <w:rsid w:val="00BD1528"/>
    <w:rsid w:val="00BD15DF"/>
    <w:rsid w:val="00BD17B4"/>
    <w:rsid w:val="00BD2C43"/>
    <w:rsid w:val="00BD34AB"/>
    <w:rsid w:val="00BD479C"/>
    <w:rsid w:val="00BD4AE0"/>
    <w:rsid w:val="00BD736A"/>
    <w:rsid w:val="00BD7B94"/>
    <w:rsid w:val="00BE0AC9"/>
    <w:rsid w:val="00BE2599"/>
    <w:rsid w:val="00BE28C7"/>
    <w:rsid w:val="00BE2FD2"/>
    <w:rsid w:val="00BE4567"/>
    <w:rsid w:val="00BE47C9"/>
    <w:rsid w:val="00BE489D"/>
    <w:rsid w:val="00BE7CD8"/>
    <w:rsid w:val="00BF1A92"/>
    <w:rsid w:val="00BF58EB"/>
    <w:rsid w:val="00BF63E4"/>
    <w:rsid w:val="00BF6519"/>
    <w:rsid w:val="00BF696C"/>
    <w:rsid w:val="00BF7858"/>
    <w:rsid w:val="00BF793A"/>
    <w:rsid w:val="00C01534"/>
    <w:rsid w:val="00C0160B"/>
    <w:rsid w:val="00C02AD9"/>
    <w:rsid w:val="00C03D6E"/>
    <w:rsid w:val="00C043AD"/>
    <w:rsid w:val="00C05542"/>
    <w:rsid w:val="00C05965"/>
    <w:rsid w:val="00C0619C"/>
    <w:rsid w:val="00C07EE0"/>
    <w:rsid w:val="00C10BAC"/>
    <w:rsid w:val="00C10FE5"/>
    <w:rsid w:val="00C111D2"/>
    <w:rsid w:val="00C13573"/>
    <w:rsid w:val="00C14169"/>
    <w:rsid w:val="00C171B1"/>
    <w:rsid w:val="00C1745C"/>
    <w:rsid w:val="00C17FA8"/>
    <w:rsid w:val="00C20C72"/>
    <w:rsid w:val="00C222CA"/>
    <w:rsid w:val="00C232C7"/>
    <w:rsid w:val="00C31ABF"/>
    <w:rsid w:val="00C326A8"/>
    <w:rsid w:val="00C33512"/>
    <w:rsid w:val="00C33B4F"/>
    <w:rsid w:val="00C36576"/>
    <w:rsid w:val="00C410F9"/>
    <w:rsid w:val="00C42410"/>
    <w:rsid w:val="00C4499E"/>
    <w:rsid w:val="00C45715"/>
    <w:rsid w:val="00C4799A"/>
    <w:rsid w:val="00C536AD"/>
    <w:rsid w:val="00C54045"/>
    <w:rsid w:val="00C54763"/>
    <w:rsid w:val="00C54F5F"/>
    <w:rsid w:val="00C566D9"/>
    <w:rsid w:val="00C57B00"/>
    <w:rsid w:val="00C61DAD"/>
    <w:rsid w:val="00C63B79"/>
    <w:rsid w:val="00C67D42"/>
    <w:rsid w:val="00C702C2"/>
    <w:rsid w:val="00C72503"/>
    <w:rsid w:val="00C73C39"/>
    <w:rsid w:val="00C740A0"/>
    <w:rsid w:val="00C74C75"/>
    <w:rsid w:val="00C76842"/>
    <w:rsid w:val="00C7749B"/>
    <w:rsid w:val="00C77607"/>
    <w:rsid w:val="00C81289"/>
    <w:rsid w:val="00C81681"/>
    <w:rsid w:val="00C82320"/>
    <w:rsid w:val="00C82A98"/>
    <w:rsid w:val="00C82DCF"/>
    <w:rsid w:val="00C83189"/>
    <w:rsid w:val="00C83AE1"/>
    <w:rsid w:val="00C83EAF"/>
    <w:rsid w:val="00C844C2"/>
    <w:rsid w:val="00C84FD4"/>
    <w:rsid w:val="00C90121"/>
    <w:rsid w:val="00C91739"/>
    <w:rsid w:val="00C91B66"/>
    <w:rsid w:val="00C9300D"/>
    <w:rsid w:val="00C933AE"/>
    <w:rsid w:val="00C93877"/>
    <w:rsid w:val="00C938FB"/>
    <w:rsid w:val="00C93D05"/>
    <w:rsid w:val="00C97133"/>
    <w:rsid w:val="00C97D97"/>
    <w:rsid w:val="00CA065E"/>
    <w:rsid w:val="00CA0989"/>
    <w:rsid w:val="00CA1F2C"/>
    <w:rsid w:val="00CA297D"/>
    <w:rsid w:val="00CA480E"/>
    <w:rsid w:val="00CA490D"/>
    <w:rsid w:val="00CA51C6"/>
    <w:rsid w:val="00CA53F4"/>
    <w:rsid w:val="00CA5908"/>
    <w:rsid w:val="00CA5F64"/>
    <w:rsid w:val="00CB03D1"/>
    <w:rsid w:val="00CB0775"/>
    <w:rsid w:val="00CB0E13"/>
    <w:rsid w:val="00CB1F4D"/>
    <w:rsid w:val="00CB235E"/>
    <w:rsid w:val="00CB2F64"/>
    <w:rsid w:val="00CB3C17"/>
    <w:rsid w:val="00CB512B"/>
    <w:rsid w:val="00CB54C0"/>
    <w:rsid w:val="00CC0408"/>
    <w:rsid w:val="00CC1368"/>
    <w:rsid w:val="00CC2100"/>
    <w:rsid w:val="00CC214E"/>
    <w:rsid w:val="00CC49EE"/>
    <w:rsid w:val="00CC59AA"/>
    <w:rsid w:val="00CC64B1"/>
    <w:rsid w:val="00CC7311"/>
    <w:rsid w:val="00CD2772"/>
    <w:rsid w:val="00CD37DE"/>
    <w:rsid w:val="00CD42E3"/>
    <w:rsid w:val="00CD4CC8"/>
    <w:rsid w:val="00CD6FE4"/>
    <w:rsid w:val="00CD78BF"/>
    <w:rsid w:val="00CE0C2F"/>
    <w:rsid w:val="00CE0D2D"/>
    <w:rsid w:val="00CE35F8"/>
    <w:rsid w:val="00CE36C7"/>
    <w:rsid w:val="00CE4578"/>
    <w:rsid w:val="00CF010F"/>
    <w:rsid w:val="00CF0841"/>
    <w:rsid w:val="00CF0A7C"/>
    <w:rsid w:val="00CF2862"/>
    <w:rsid w:val="00CF3205"/>
    <w:rsid w:val="00CF52BB"/>
    <w:rsid w:val="00CF5BF0"/>
    <w:rsid w:val="00D00CC3"/>
    <w:rsid w:val="00D01C2B"/>
    <w:rsid w:val="00D01E87"/>
    <w:rsid w:val="00D01F3B"/>
    <w:rsid w:val="00D02D65"/>
    <w:rsid w:val="00D043AF"/>
    <w:rsid w:val="00D047B6"/>
    <w:rsid w:val="00D04969"/>
    <w:rsid w:val="00D04D75"/>
    <w:rsid w:val="00D06A04"/>
    <w:rsid w:val="00D10BA4"/>
    <w:rsid w:val="00D12C6A"/>
    <w:rsid w:val="00D12FEF"/>
    <w:rsid w:val="00D14B00"/>
    <w:rsid w:val="00D154F8"/>
    <w:rsid w:val="00D175B5"/>
    <w:rsid w:val="00D17A3C"/>
    <w:rsid w:val="00D17EF1"/>
    <w:rsid w:val="00D231B3"/>
    <w:rsid w:val="00D23281"/>
    <w:rsid w:val="00D25656"/>
    <w:rsid w:val="00D25CE9"/>
    <w:rsid w:val="00D25F3A"/>
    <w:rsid w:val="00D27488"/>
    <w:rsid w:val="00D27CE9"/>
    <w:rsid w:val="00D31898"/>
    <w:rsid w:val="00D335F8"/>
    <w:rsid w:val="00D335F9"/>
    <w:rsid w:val="00D3414C"/>
    <w:rsid w:val="00D35E8C"/>
    <w:rsid w:val="00D36E6D"/>
    <w:rsid w:val="00D37F37"/>
    <w:rsid w:val="00D465CD"/>
    <w:rsid w:val="00D476D3"/>
    <w:rsid w:val="00D50A40"/>
    <w:rsid w:val="00D53159"/>
    <w:rsid w:val="00D537AD"/>
    <w:rsid w:val="00D53940"/>
    <w:rsid w:val="00D53A72"/>
    <w:rsid w:val="00D557A3"/>
    <w:rsid w:val="00D566F8"/>
    <w:rsid w:val="00D568BA"/>
    <w:rsid w:val="00D56FA6"/>
    <w:rsid w:val="00D5739E"/>
    <w:rsid w:val="00D57CEA"/>
    <w:rsid w:val="00D62C58"/>
    <w:rsid w:val="00D637A9"/>
    <w:rsid w:val="00D64A88"/>
    <w:rsid w:val="00D65617"/>
    <w:rsid w:val="00D65D1B"/>
    <w:rsid w:val="00D65DEA"/>
    <w:rsid w:val="00D65FCC"/>
    <w:rsid w:val="00D677AF"/>
    <w:rsid w:val="00D71753"/>
    <w:rsid w:val="00D73152"/>
    <w:rsid w:val="00D7417B"/>
    <w:rsid w:val="00D759CD"/>
    <w:rsid w:val="00D76FE9"/>
    <w:rsid w:val="00D7754E"/>
    <w:rsid w:val="00D80842"/>
    <w:rsid w:val="00D80D67"/>
    <w:rsid w:val="00D824D3"/>
    <w:rsid w:val="00D83114"/>
    <w:rsid w:val="00D837DC"/>
    <w:rsid w:val="00D83E0B"/>
    <w:rsid w:val="00D83E72"/>
    <w:rsid w:val="00D84AA9"/>
    <w:rsid w:val="00D86066"/>
    <w:rsid w:val="00D87857"/>
    <w:rsid w:val="00D90607"/>
    <w:rsid w:val="00D923D0"/>
    <w:rsid w:val="00D93241"/>
    <w:rsid w:val="00D9690D"/>
    <w:rsid w:val="00D97795"/>
    <w:rsid w:val="00DA06A9"/>
    <w:rsid w:val="00DA2DA9"/>
    <w:rsid w:val="00DA39FC"/>
    <w:rsid w:val="00DA61AB"/>
    <w:rsid w:val="00DA6BB8"/>
    <w:rsid w:val="00DA7087"/>
    <w:rsid w:val="00DA7F7D"/>
    <w:rsid w:val="00DB0142"/>
    <w:rsid w:val="00DB032F"/>
    <w:rsid w:val="00DB22BE"/>
    <w:rsid w:val="00DB2480"/>
    <w:rsid w:val="00DB254F"/>
    <w:rsid w:val="00DB269A"/>
    <w:rsid w:val="00DB3A89"/>
    <w:rsid w:val="00DB3DC4"/>
    <w:rsid w:val="00DB5ABD"/>
    <w:rsid w:val="00DB671F"/>
    <w:rsid w:val="00DB68D6"/>
    <w:rsid w:val="00DB757A"/>
    <w:rsid w:val="00DC003B"/>
    <w:rsid w:val="00DC030B"/>
    <w:rsid w:val="00DC04D4"/>
    <w:rsid w:val="00DC090F"/>
    <w:rsid w:val="00DC1EBD"/>
    <w:rsid w:val="00DC3CDF"/>
    <w:rsid w:val="00DC40CF"/>
    <w:rsid w:val="00DC53D4"/>
    <w:rsid w:val="00DC6323"/>
    <w:rsid w:val="00DC7051"/>
    <w:rsid w:val="00DD169A"/>
    <w:rsid w:val="00DD25AA"/>
    <w:rsid w:val="00DD3EF4"/>
    <w:rsid w:val="00DD4426"/>
    <w:rsid w:val="00DD46B1"/>
    <w:rsid w:val="00DD4A66"/>
    <w:rsid w:val="00DD4A89"/>
    <w:rsid w:val="00DD6E6C"/>
    <w:rsid w:val="00DD7076"/>
    <w:rsid w:val="00DD778C"/>
    <w:rsid w:val="00DD7874"/>
    <w:rsid w:val="00DE01FB"/>
    <w:rsid w:val="00DE05D2"/>
    <w:rsid w:val="00DE09F8"/>
    <w:rsid w:val="00DE0AC4"/>
    <w:rsid w:val="00DE1D59"/>
    <w:rsid w:val="00DE2080"/>
    <w:rsid w:val="00DE2294"/>
    <w:rsid w:val="00DE23A2"/>
    <w:rsid w:val="00DE45C9"/>
    <w:rsid w:val="00DE56F1"/>
    <w:rsid w:val="00DE59CE"/>
    <w:rsid w:val="00DE68E6"/>
    <w:rsid w:val="00DE6D2E"/>
    <w:rsid w:val="00DF0522"/>
    <w:rsid w:val="00DF056A"/>
    <w:rsid w:val="00DF0E15"/>
    <w:rsid w:val="00DF1E02"/>
    <w:rsid w:val="00DF1E10"/>
    <w:rsid w:val="00DF42FA"/>
    <w:rsid w:val="00DF4913"/>
    <w:rsid w:val="00DF6C2B"/>
    <w:rsid w:val="00DF7820"/>
    <w:rsid w:val="00E00C8E"/>
    <w:rsid w:val="00E0277E"/>
    <w:rsid w:val="00E02AB5"/>
    <w:rsid w:val="00E03D1F"/>
    <w:rsid w:val="00E04288"/>
    <w:rsid w:val="00E04404"/>
    <w:rsid w:val="00E04ABA"/>
    <w:rsid w:val="00E05C45"/>
    <w:rsid w:val="00E05C9A"/>
    <w:rsid w:val="00E07171"/>
    <w:rsid w:val="00E07330"/>
    <w:rsid w:val="00E07429"/>
    <w:rsid w:val="00E11130"/>
    <w:rsid w:val="00E1296B"/>
    <w:rsid w:val="00E1379B"/>
    <w:rsid w:val="00E16679"/>
    <w:rsid w:val="00E1686D"/>
    <w:rsid w:val="00E245DC"/>
    <w:rsid w:val="00E246C3"/>
    <w:rsid w:val="00E277BF"/>
    <w:rsid w:val="00E30A1D"/>
    <w:rsid w:val="00E3188E"/>
    <w:rsid w:val="00E31E7B"/>
    <w:rsid w:val="00E34C7B"/>
    <w:rsid w:val="00E35843"/>
    <w:rsid w:val="00E35E76"/>
    <w:rsid w:val="00E36888"/>
    <w:rsid w:val="00E377CA"/>
    <w:rsid w:val="00E40112"/>
    <w:rsid w:val="00E402C9"/>
    <w:rsid w:val="00E40759"/>
    <w:rsid w:val="00E40D92"/>
    <w:rsid w:val="00E43291"/>
    <w:rsid w:val="00E43483"/>
    <w:rsid w:val="00E43E0B"/>
    <w:rsid w:val="00E44C7A"/>
    <w:rsid w:val="00E45836"/>
    <w:rsid w:val="00E469F0"/>
    <w:rsid w:val="00E4704D"/>
    <w:rsid w:val="00E50D58"/>
    <w:rsid w:val="00E51555"/>
    <w:rsid w:val="00E51B6B"/>
    <w:rsid w:val="00E536C7"/>
    <w:rsid w:val="00E5372D"/>
    <w:rsid w:val="00E537BF"/>
    <w:rsid w:val="00E53A31"/>
    <w:rsid w:val="00E54876"/>
    <w:rsid w:val="00E54B4F"/>
    <w:rsid w:val="00E559ED"/>
    <w:rsid w:val="00E55AFA"/>
    <w:rsid w:val="00E563B7"/>
    <w:rsid w:val="00E566E1"/>
    <w:rsid w:val="00E56C58"/>
    <w:rsid w:val="00E60D44"/>
    <w:rsid w:val="00E62E6C"/>
    <w:rsid w:val="00E63591"/>
    <w:rsid w:val="00E64426"/>
    <w:rsid w:val="00E65BFA"/>
    <w:rsid w:val="00E70056"/>
    <w:rsid w:val="00E71499"/>
    <w:rsid w:val="00E738AD"/>
    <w:rsid w:val="00E73920"/>
    <w:rsid w:val="00E743D6"/>
    <w:rsid w:val="00E7445E"/>
    <w:rsid w:val="00E74C8D"/>
    <w:rsid w:val="00E75142"/>
    <w:rsid w:val="00E7679B"/>
    <w:rsid w:val="00E77C3C"/>
    <w:rsid w:val="00E8085A"/>
    <w:rsid w:val="00E80C89"/>
    <w:rsid w:val="00E80F7A"/>
    <w:rsid w:val="00E82B91"/>
    <w:rsid w:val="00E8332D"/>
    <w:rsid w:val="00E84326"/>
    <w:rsid w:val="00E85918"/>
    <w:rsid w:val="00E859B0"/>
    <w:rsid w:val="00E85B09"/>
    <w:rsid w:val="00E85F56"/>
    <w:rsid w:val="00E9004C"/>
    <w:rsid w:val="00E90141"/>
    <w:rsid w:val="00E93752"/>
    <w:rsid w:val="00E93A11"/>
    <w:rsid w:val="00E93EC8"/>
    <w:rsid w:val="00E93F45"/>
    <w:rsid w:val="00E966DA"/>
    <w:rsid w:val="00E9729C"/>
    <w:rsid w:val="00EA09F0"/>
    <w:rsid w:val="00EA24C6"/>
    <w:rsid w:val="00EA385C"/>
    <w:rsid w:val="00EA5A2D"/>
    <w:rsid w:val="00EA5E05"/>
    <w:rsid w:val="00EA6E56"/>
    <w:rsid w:val="00EB0162"/>
    <w:rsid w:val="00EB4317"/>
    <w:rsid w:val="00EB51B8"/>
    <w:rsid w:val="00EB5C3E"/>
    <w:rsid w:val="00EB79BE"/>
    <w:rsid w:val="00EC04FC"/>
    <w:rsid w:val="00EC1407"/>
    <w:rsid w:val="00EC1552"/>
    <w:rsid w:val="00EC161A"/>
    <w:rsid w:val="00EC1C46"/>
    <w:rsid w:val="00EC1F26"/>
    <w:rsid w:val="00EC24ED"/>
    <w:rsid w:val="00EC2E77"/>
    <w:rsid w:val="00EC5322"/>
    <w:rsid w:val="00EC53A3"/>
    <w:rsid w:val="00EC55B9"/>
    <w:rsid w:val="00EC64FE"/>
    <w:rsid w:val="00EC724E"/>
    <w:rsid w:val="00EC7DF7"/>
    <w:rsid w:val="00ED267A"/>
    <w:rsid w:val="00ED337D"/>
    <w:rsid w:val="00ED3E4D"/>
    <w:rsid w:val="00ED456F"/>
    <w:rsid w:val="00ED46FD"/>
    <w:rsid w:val="00ED49C5"/>
    <w:rsid w:val="00ED4A52"/>
    <w:rsid w:val="00ED5015"/>
    <w:rsid w:val="00ED6760"/>
    <w:rsid w:val="00ED7B0D"/>
    <w:rsid w:val="00EE01EE"/>
    <w:rsid w:val="00EE262F"/>
    <w:rsid w:val="00EE27EA"/>
    <w:rsid w:val="00EE5322"/>
    <w:rsid w:val="00EE6276"/>
    <w:rsid w:val="00EE70BF"/>
    <w:rsid w:val="00EF0287"/>
    <w:rsid w:val="00EF07A2"/>
    <w:rsid w:val="00EF23A4"/>
    <w:rsid w:val="00EF2922"/>
    <w:rsid w:val="00EF3925"/>
    <w:rsid w:val="00EF42D8"/>
    <w:rsid w:val="00EF5944"/>
    <w:rsid w:val="00EF5BB3"/>
    <w:rsid w:val="00EF61BD"/>
    <w:rsid w:val="00F0152E"/>
    <w:rsid w:val="00F01E12"/>
    <w:rsid w:val="00F02021"/>
    <w:rsid w:val="00F023B8"/>
    <w:rsid w:val="00F025CC"/>
    <w:rsid w:val="00F0336B"/>
    <w:rsid w:val="00F10F5D"/>
    <w:rsid w:val="00F116EA"/>
    <w:rsid w:val="00F11A19"/>
    <w:rsid w:val="00F12657"/>
    <w:rsid w:val="00F1417D"/>
    <w:rsid w:val="00F14B90"/>
    <w:rsid w:val="00F1541A"/>
    <w:rsid w:val="00F15E8B"/>
    <w:rsid w:val="00F2017A"/>
    <w:rsid w:val="00F20A80"/>
    <w:rsid w:val="00F20AC9"/>
    <w:rsid w:val="00F22281"/>
    <w:rsid w:val="00F22D64"/>
    <w:rsid w:val="00F231B8"/>
    <w:rsid w:val="00F24BD1"/>
    <w:rsid w:val="00F3063B"/>
    <w:rsid w:val="00F30F7C"/>
    <w:rsid w:val="00F3168F"/>
    <w:rsid w:val="00F31A9F"/>
    <w:rsid w:val="00F31AAC"/>
    <w:rsid w:val="00F33B8E"/>
    <w:rsid w:val="00F3766B"/>
    <w:rsid w:val="00F43FD2"/>
    <w:rsid w:val="00F44412"/>
    <w:rsid w:val="00F44D9C"/>
    <w:rsid w:val="00F47229"/>
    <w:rsid w:val="00F503E2"/>
    <w:rsid w:val="00F522BD"/>
    <w:rsid w:val="00F52E6F"/>
    <w:rsid w:val="00F53F01"/>
    <w:rsid w:val="00F54DB4"/>
    <w:rsid w:val="00F55B64"/>
    <w:rsid w:val="00F56B49"/>
    <w:rsid w:val="00F57DA9"/>
    <w:rsid w:val="00F61452"/>
    <w:rsid w:val="00F614EE"/>
    <w:rsid w:val="00F622DD"/>
    <w:rsid w:val="00F63518"/>
    <w:rsid w:val="00F6398A"/>
    <w:rsid w:val="00F644D2"/>
    <w:rsid w:val="00F656E7"/>
    <w:rsid w:val="00F659B3"/>
    <w:rsid w:val="00F65D01"/>
    <w:rsid w:val="00F6629E"/>
    <w:rsid w:val="00F67EC3"/>
    <w:rsid w:val="00F70295"/>
    <w:rsid w:val="00F71780"/>
    <w:rsid w:val="00F7213C"/>
    <w:rsid w:val="00F726DD"/>
    <w:rsid w:val="00F74D1F"/>
    <w:rsid w:val="00F74D4F"/>
    <w:rsid w:val="00F76153"/>
    <w:rsid w:val="00F77A46"/>
    <w:rsid w:val="00F77D6A"/>
    <w:rsid w:val="00F82F1C"/>
    <w:rsid w:val="00F83E4E"/>
    <w:rsid w:val="00F83FBD"/>
    <w:rsid w:val="00F844C4"/>
    <w:rsid w:val="00F84A82"/>
    <w:rsid w:val="00F85642"/>
    <w:rsid w:val="00F879A1"/>
    <w:rsid w:val="00F87BA6"/>
    <w:rsid w:val="00F906C8"/>
    <w:rsid w:val="00F93367"/>
    <w:rsid w:val="00F94D70"/>
    <w:rsid w:val="00F96DB9"/>
    <w:rsid w:val="00F96E0E"/>
    <w:rsid w:val="00F97BDA"/>
    <w:rsid w:val="00F97C84"/>
    <w:rsid w:val="00F97D0C"/>
    <w:rsid w:val="00F97D7C"/>
    <w:rsid w:val="00FA0834"/>
    <w:rsid w:val="00FA20D9"/>
    <w:rsid w:val="00FA2FDA"/>
    <w:rsid w:val="00FA4191"/>
    <w:rsid w:val="00FB0C54"/>
    <w:rsid w:val="00FB1EFA"/>
    <w:rsid w:val="00FB32AE"/>
    <w:rsid w:val="00FB4097"/>
    <w:rsid w:val="00FB5071"/>
    <w:rsid w:val="00FB67A5"/>
    <w:rsid w:val="00FC09A0"/>
    <w:rsid w:val="00FC19DB"/>
    <w:rsid w:val="00FC20A7"/>
    <w:rsid w:val="00FC2231"/>
    <w:rsid w:val="00FC38E9"/>
    <w:rsid w:val="00FC39EA"/>
    <w:rsid w:val="00FC3A26"/>
    <w:rsid w:val="00FC70AA"/>
    <w:rsid w:val="00FD04FD"/>
    <w:rsid w:val="00FD4473"/>
    <w:rsid w:val="00FD466E"/>
    <w:rsid w:val="00FD5395"/>
    <w:rsid w:val="00FD5B47"/>
    <w:rsid w:val="00FD771C"/>
    <w:rsid w:val="00FE09D0"/>
    <w:rsid w:val="00FE0C8F"/>
    <w:rsid w:val="00FE11DB"/>
    <w:rsid w:val="00FE1BEB"/>
    <w:rsid w:val="00FE309C"/>
    <w:rsid w:val="00FE5536"/>
    <w:rsid w:val="00FE61BE"/>
    <w:rsid w:val="00FF134C"/>
    <w:rsid w:val="00FF2666"/>
    <w:rsid w:val="00FF2E39"/>
    <w:rsid w:val="00FF4017"/>
    <w:rsid w:val="00FF5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34909"/>
  <w15:chartTrackingRefBased/>
  <w15:docId w15:val="{34567477-090A-4CD2-BFDA-BD45A9B7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7C6"/>
    <w:pPr>
      <w:overflowPunct w:val="0"/>
      <w:autoSpaceDE w:val="0"/>
      <w:autoSpaceDN w:val="0"/>
      <w:adjustRightInd w:val="0"/>
      <w:spacing w:line="480" w:lineRule="atLeast"/>
      <w:ind w:firstLine="851"/>
      <w:jc w:val="both"/>
    </w:pPr>
    <w:rPr>
      <w:rFonts w:ascii="TimesDL" w:hAnsi="TimesDL"/>
      <w:sz w:val="26"/>
    </w:rPr>
  </w:style>
  <w:style w:type="paragraph" w:styleId="1">
    <w:name w:val="heading 1"/>
    <w:basedOn w:val="a"/>
    <w:link w:val="10"/>
    <w:qFormat/>
    <w:rsid w:val="00160B84"/>
    <w:pPr>
      <w:ind w:firstLine="0"/>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60B84"/>
    <w:rPr>
      <w:rFonts w:ascii="TimesDL" w:hAnsi="TimesDL"/>
      <w:b/>
      <w:sz w:val="26"/>
      <w:lang w:val="ru-RU" w:eastAsia="ru-RU" w:bidi="ar-SA"/>
    </w:rPr>
  </w:style>
  <w:style w:type="paragraph" w:customStyle="1" w:styleId="11">
    <w:name w:val="Знак1"/>
    <w:basedOn w:val="a"/>
    <w:rsid w:val="00160B84"/>
    <w:pPr>
      <w:overflowPunct/>
      <w:autoSpaceDE/>
      <w:autoSpaceDN/>
      <w:adjustRightInd/>
      <w:spacing w:before="100" w:beforeAutospacing="1" w:after="100" w:afterAutospacing="1" w:line="240" w:lineRule="auto"/>
      <w:ind w:firstLine="0"/>
      <w:jc w:val="left"/>
    </w:pPr>
    <w:rPr>
      <w:rFonts w:ascii="Tahoma" w:hAnsi="Tahoma"/>
      <w:sz w:val="20"/>
      <w:lang w:val="en-US" w:eastAsia="en-US"/>
    </w:rPr>
  </w:style>
  <w:style w:type="character" w:styleId="a3">
    <w:name w:val="Hyperlink"/>
    <w:uiPriority w:val="99"/>
    <w:rsid w:val="00160B84"/>
    <w:rPr>
      <w:color w:val="0000FF"/>
      <w:u w:val="single"/>
    </w:rPr>
  </w:style>
  <w:style w:type="character" w:styleId="a4">
    <w:name w:val="FollowedHyperlink"/>
    <w:uiPriority w:val="99"/>
    <w:rsid w:val="00160B84"/>
    <w:rPr>
      <w:color w:val="800080"/>
      <w:u w:val="single"/>
    </w:rPr>
  </w:style>
  <w:style w:type="paragraph" w:styleId="a5">
    <w:name w:val="Normal (Web)"/>
    <w:basedOn w:val="a"/>
    <w:rsid w:val="00160B84"/>
    <w:pPr>
      <w:overflowPunct/>
      <w:autoSpaceDE/>
      <w:autoSpaceDN/>
      <w:adjustRightInd/>
      <w:spacing w:before="100" w:beforeAutospacing="1" w:after="100" w:afterAutospacing="1" w:line="240" w:lineRule="auto"/>
      <w:ind w:firstLine="0"/>
    </w:pPr>
    <w:rPr>
      <w:rFonts w:ascii="Verdana" w:hAnsi="Verdana" w:cs="Arial"/>
      <w:color w:val="555555"/>
      <w:sz w:val="18"/>
      <w:szCs w:val="18"/>
    </w:rPr>
  </w:style>
  <w:style w:type="paragraph" w:styleId="a6">
    <w:name w:val="footer"/>
    <w:basedOn w:val="a"/>
    <w:link w:val="a7"/>
    <w:uiPriority w:val="99"/>
    <w:rsid w:val="00160B84"/>
    <w:pPr>
      <w:tabs>
        <w:tab w:val="center" w:pos="4677"/>
        <w:tab w:val="right" w:pos="9355"/>
      </w:tabs>
    </w:pPr>
  </w:style>
  <w:style w:type="paragraph" w:styleId="a8">
    <w:name w:val="Body Text"/>
    <w:basedOn w:val="a"/>
    <w:link w:val="a9"/>
    <w:rsid w:val="00160B84"/>
    <w:pPr>
      <w:spacing w:after="120"/>
    </w:pPr>
  </w:style>
  <w:style w:type="paragraph" w:styleId="2">
    <w:name w:val="Body Text 2"/>
    <w:basedOn w:val="a"/>
    <w:rsid w:val="00160B84"/>
    <w:pPr>
      <w:spacing w:after="120" w:line="480" w:lineRule="auto"/>
    </w:pPr>
  </w:style>
  <w:style w:type="paragraph" w:customStyle="1" w:styleId="Iauiue2">
    <w:name w:val="Iau?iue2"/>
    <w:rsid w:val="00160B84"/>
    <w:pPr>
      <w:keepNext/>
      <w:tabs>
        <w:tab w:val="left" w:pos="567"/>
      </w:tabs>
      <w:overflowPunct w:val="0"/>
      <w:autoSpaceDE w:val="0"/>
      <w:autoSpaceDN w:val="0"/>
      <w:adjustRightInd w:val="0"/>
      <w:spacing w:before="120" w:line="220" w:lineRule="exact"/>
      <w:ind w:firstLine="426"/>
      <w:jc w:val="both"/>
    </w:pPr>
    <w:rPr>
      <w:color w:val="000000"/>
      <w:sz w:val="22"/>
    </w:rPr>
  </w:style>
  <w:style w:type="paragraph" w:customStyle="1" w:styleId="aa">
    <w:name w:val="Стиль"/>
    <w:rsid w:val="00160B84"/>
    <w:pPr>
      <w:widowControl w:val="0"/>
      <w:autoSpaceDE w:val="0"/>
      <w:autoSpaceDN w:val="0"/>
      <w:adjustRightInd w:val="0"/>
    </w:pPr>
    <w:rPr>
      <w:sz w:val="24"/>
      <w:szCs w:val="24"/>
    </w:rPr>
  </w:style>
  <w:style w:type="paragraph" w:customStyle="1" w:styleId="ConsPlusTitle">
    <w:name w:val="ConsPlusTitle"/>
    <w:rsid w:val="00160B84"/>
    <w:pPr>
      <w:widowControl w:val="0"/>
      <w:autoSpaceDE w:val="0"/>
      <w:autoSpaceDN w:val="0"/>
      <w:adjustRightInd w:val="0"/>
    </w:pPr>
    <w:rPr>
      <w:b/>
      <w:bCs/>
      <w:sz w:val="28"/>
      <w:szCs w:val="28"/>
    </w:rPr>
  </w:style>
  <w:style w:type="table" w:styleId="ab">
    <w:name w:val="Table Grid"/>
    <w:basedOn w:val="a1"/>
    <w:rsid w:val="00160B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sid w:val="00160B84"/>
    <w:rPr>
      <w:b/>
      <w:bCs/>
    </w:rPr>
  </w:style>
  <w:style w:type="character" w:styleId="ad">
    <w:name w:val="page number"/>
    <w:basedOn w:val="a0"/>
    <w:uiPriority w:val="99"/>
    <w:rsid w:val="00945CCD"/>
  </w:style>
  <w:style w:type="paragraph" w:customStyle="1" w:styleId="ae">
    <w:name w:val="Знак"/>
    <w:basedOn w:val="a"/>
    <w:rsid w:val="00ED456F"/>
    <w:pPr>
      <w:overflowPunct/>
      <w:autoSpaceDE/>
      <w:autoSpaceDN/>
      <w:adjustRightInd/>
      <w:spacing w:after="160" w:line="240" w:lineRule="exact"/>
      <w:ind w:firstLine="0"/>
      <w:jc w:val="left"/>
    </w:pPr>
    <w:rPr>
      <w:rFonts w:ascii="Verdana" w:hAnsi="Verdana"/>
      <w:sz w:val="20"/>
      <w:lang w:val="en-US" w:eastAsia="en-US"/>
    </w:rPr>
  </w:style>
  <w:style w:type="paragraph" w:customStyle="1" w:styleId="12">
    <w:name w:val="Знак Знак Знак1 Знак Знак Знак Знак Знак Знак Знак"/>
    <w:basedOn w:val="a"/>
    <w:rsid w:val="00A1299A"/>
    <w:pPr>
      <w:overflowPunct/>
      <w:autoSpaceDE/>
      <w:autoSpaceDN/>
      <w:adjustRightInd/>
      <w:spacing w:before="100" w:beforeAutospacing="1" w:after="100" w:afterAutospacing="1" w:line="240" w:lineRule="auto"/>
      <w:ind w:firstLine="0"/>
      <w:jc w:val="left"/>
    </w:pPr>
    <w:rPr>
      <w:rFonts w:ascii="Tahoma" w:hAnsi="Tahoma"/>
      <w:sz w:val="20"/>
      <w:lang w:val="en-US" w:eastAsia="en-US"/>
    </w:rPr>
  </w:style>
  <w:style w:type="paragraph" w:customStyle="1" w:styleId="af">
    <w:name w:val="Содержимое таблицы"/>
    <w:basedOn w:val="a"/>
    <w:rsid w:val="0050409F"/>
    <w:pPr>
      <w:widowControl w:val="0"/>
      <w:suppressLineNumbers/>
      <w:suppressAutoHyphens/>
      <w:overflowPunct/>
      <w:autoSpaceDE/>
      <w:autoSpaceDN/>
      <w:adjustRightInd/>
      <w:spacing w:line="240" w:lineRule="auto"/>
      <w:ind w:firstLine="0"/>
      <w:jc w:val="left"/>
    </w:pPr>
    <w:rPr>
      <w:rFonts w:ascii="Times New Roman" w:eastAsia="Lucida Sans Unicode" w:hAnsi="Times New Roman" w:cs="Tahoma"/>
      <w:kern w:val="1"/>
      <w:sz w:val="24"/>
      <w:szCs w:val="24"/>
      <w:lang w:eastAsia="hi-IN" w:bidi="hi-IN"/>
    </w:rPr>
  </w:style>
  <w:style w:type="character" w:customStyle="1" w:styleId="a9">
    <w:name w:val="Основной текст Знак"/>
    <w:link w:val="a8"/>
    <w:rsid w:val="00452E4E"/>
    <w:rPr>
      <w:rFonts w:ascii="TimesDL" w:hAnsi="TimesDL"/>
      <w:sz w:val="26"/>
    </w:rPr>
  </w:style>
  <w:style w:type="paragraph" w:customStyle="1" w:styleId="ConsPlusNormal">
    <w:name w:val="ConsPlusNormal"/>
    <w:link w:val="ConsPlusNormal0"/>
    <w:qFormat/>
    <w:rsid w:val="00452E4E"/>
    <w:pPr>
      <w:widowControl w:val="0"/>
      <w:autoSpaceDE w:val="0"/>
      <w:autoSpaceDN w:val="0"/>
      <w:adjustRightInd w:val="0"/>
      <w:ind w:firstLine="720"/>
    </w:pPr>
    <w:rPr>
      <w:rFonts w:ascii="Arial" w:hAnsi="Arial" w:cs="Arial"/>
    </w:rPr>
  </w:style>
  <w:style w:type="paragraph" w:styleId="af0">
    <w:name w:val="Balloon Text"/>
    <w:basedOn w:val="a"/>
    <w:link w:val="af1"/>
    <w:rsid w:val="00D65617"/>
    <w:pPr>
      <w:spacing w:line="240" w:lineRule="auto"/>
    </w:pPr>
    <w:rPr>
      <w:rFonts w:ascii="Segoe UI" w:hAnsi="Segoe UI" w:cs="Segoe UI"/>
      <w:sz w:val="18"/>
      <w:szCs w:val="18"/>
    </w:rPr>
  </w:style>
  <w:style w:type="character" w:customStyle="1" w:styleId="af1">
    <w:name w:val="Текст выноски Знак"/>
    <w:link w:val="af0"/>
    <w:rsid w:val="00D65617"/>
    <w:rPr>
      <w:rFonts w:ascii="Segoe UI" w:hAnsi="Segoe UI" w:cs="Segoe UI"/>
      <w:sz w:val="18"/>
      <w:szCs w:val="18"/>
    </w:rPr>
  </w:style>
  <w:style w:type="paragraph" w:customStyle="1" w:styleId="13">
    <w:name w:val="Обычный1"/>
    <w:rsid w:val="006F7660"/>
    <w:pPr>
      <w:snapToGrid w:val="0"/>
      <w:spacing w:before="280" w:line="376" w:lineRule="auto"/>
      <w:ind w:left="1040" w:right="400"/>
      <w:jc w:val="both"/>
    </w:pPr>
  </w:style>
  <w:style w:type="character" w:customStyle="1" w:styleId="af2">
    <w:name w:val="Основной текст_"/>
    <w:rsid w:val="006F7660"/>
    <w:rPr>
      <w:rFonts w:ascii="Times New Roman" w:hAnsi="Times New Roman" w:cs="Times New Roman" w:hint="default"/>
      <w:strike w:val="0"/>
      <w:dstrike w:val="0"/>
      <w:spacing w:val="2"/>
      <w:sz w:val="20"/>
      <w:szCs w:val="20"/>
      <w:u w:val="none"/>
      <w:effect w:val="none"/>
    </w:rPr>
  </w:style>
  <w:style w:type="paragraph" w:customStyle="1" w:styleId="FR1">
    <w:name w:val="FR1"/>
    <w:rsid w:val="00601075"/>
    <w:pPr>
      <w:widowControl w:val="0"/>
      <w:autoSpaceDE w:val="0"/>
      <w:autoSpaceDN w:val="0"/>
      <w:adjustRightInd w:val="0"/>
      <w:spacing w:line="256" w:lineRule="auto"/>
      <w:ind w:left="40" w:firstLine="560"/>
      <w:jc w:val="both"/>
    </w:pPr>
    <w:rPr>
      <w:rFonts w:ascii="Arial" w:hAnsi="Arial" w:cs="Arial"/>
      <w:sz w:val="22"/>
      <w:szCs w:val="22"/>
    </w:rPr>
  </w:style>
  <w:style w:type="paragraph" w:styleId="af3">
    <w:name w:val="No Spacing"/>
    <w:link w:val="af4"/>
    <w:uiPriority w:val="1"/>
    <w:qFormat/>
    <w:rsid w:val="00DD25AA"/>
    <w:pPr>
      <w:overflowPunct w:val="0"/>
      <w:autoSpaceDE w:val="0"/>
      <w:autoSpaceDN w:val="0"/>
      <w:adjustRightInd w:val="0"/>
      <w:ind w:firstLine="851"/>
      <w:jc w:val="both"/>
    </w:pPr>
    <w:rPr>
      <w:rFonts w:ascii="TimesDL" w:hAnsi="TimesDL"/>
      <w:sz w:val="26"/>
    </w:rPr>
  </w:style>
  <w:style w:type="character" w:customStyle="1" w:styleId="ConsPlusNormal0">
    <w:name w:val="ConsPlusNormal Знак"/>
    <w:link w:val="ConsPlusNormal"/>
    <w:locked/>
    <w:rsid w:val="00B92038"/>
    <w:rPr>
      <w:rFonts w:ascii="Arial" w:hAnsi="Arial" w:cs="Arial"/>
    </w:rPr>
  </w:style>
  <w:style w:type="paragraph" w:styleId="af5">
    <w:name w:val="header"/>
    <w:basedOn w:val="a"/>
    <w:link w:val="af6"/>
    <w:uiPriority w:val="99"/>
    <w:rsid w:val="00B4191B"/>
    <w:pPr>
      <w:tabs>
        <w:tab w:val="center" w:pos="4677"/>
        <w:tab w:val="right" w:pos="9355"/>
      </w:tabs>
    </w:pPr>
  </w:style>
  <w:style w:type="character" w:customStyle="1" w:styleId="af6">
    <w:name w:val="Верхний колонтитул Знак"/>
    <w:link w:val="af5"/>
    <w:uiPriority w:val="99"/>
    <w:rsid w:val="00B4191B"/>
    <w:rPr>
      <w:rFonts w:ascii="TimesDL" w:hAnsi="TimesDL"/>
      <w:sz w:val="26"/>
    </w:rPr>
  </w:style>
  <w:style w:type="character" w:customStyle="1" w:styleId="a7">
    <w:name w:val="Нижний колонтитул Знак"/>
    <w:link w:val="a6"/>
    <w:uiPriority w:val="99"/>
    <w:rsid w:val="00B4191B"/>
    <w:rPr>
      <w:rFonts w:ascii="TimesDL" w:hAnsi="TimesDL"/>
      <w:sz w:val="26"/>
    </w:rPr>
  </w:style>
  <w:style w:type="character" w:styleId="af7">
    <w:name w:val="footnote reference"/>
    <w:uiPriority w:val="99"/>
    <w:rsid w:val="005345E6"/>
    <w:rPr>
      <w:vertAlign w:val="superscript"/>
    </w:rPr>
  </w:style>
  <w:style w:type="paragraph" w:styleId="af8">
    <w:name w:val="footnote text"/>
    <w:aliases w:val=" Знак7,Текст сноски Знак Знак, Знак7 Знак Знак, Знак7 Знак1,Текст сноски Знак Знак Знак, Знак6 Знак,Знак21"/>
    <w:basedOn w:val="a"/>
    <w:link w:val="af9"/>
    <w:uiPriority w:val="99"/>
    <w:unhideWhenUsed/>
    <w:rsid w:val="005345E6"/>
    <w:pPr>
      <w:overflowPunct/>
      <w:autoSpaceDE/>
      <w:adjustRightInd/>
      <w:spacing w:line="240" w:lineRule="auto"/>
      <w:ind w:firstLine="0"/>
      <w:jc w:val="left"/>
    </w:pPr>
    <w:rPr>
      <w:rFonts w:ascii="Times New Roman" w:hAnsi="Times New Roman"/>
      <w:kern w:val="32"/>
      <w:sz w:val="20"/>
    </w:rPr>
  </w:style>
  <w:style w:type="character" w:customStyle="1" w:styleId="af9">
    <w:name w:val="Текст сноски Знак"/>
    <w:aliases w:val=" Знак7 Знак,Текст сноски Знак Знак Знак1, Знак7 Знак Знак Знак, Знак7 Знак1 Знак,Текст сноски Знак Знак Знак Знак, Знак6 Знак Знак,Знак21 Знак"/>
    <w:link w:val="af8"/>
    <w:uiPriority w:val="99"/>
    <w:rsid w:val="005345E6"/>
    <w:rPr>
      <w:kern w:val="32"/>
    </w:rPr>
  </w:style>
  <w:style w:type="paragraph" w:customStyle="1" w:styleId="msonormal0">
    <w:name w:val="msonormal"/>
    <w:basedOn w:val="a"/>
    <w:rsid w:val="00934547"/>
    <w:pPr>
      <w:overflowPunct/>
      <w:autoSpaceDE/>
      <w:autoSpaceDN/>
      <w:adjustRightInd/>
      <w:spacing w:before="100" w:beforeAutospacing="1" w:after="100" w:afterAutospacing="1" w:line="240" w:lineRule="auto"/>
      <w:ind w:firstLine="0"/>
      <w:jc w:val="left"/>
    </w:pPr>
    <w:rPr>
      <w:rFonts w:ascii="Times New Roman" w:hAnsi="Times New Roman"/>
      <w:sz w:val="24"/>
      <w:szCs w:val="24"/>
    </w:rPr>
  </w:style>
  <w:style w:type="paragraph" w:customStyle="1" w:styleId="xl65">
    <w:name w:val="xl65"/>
    <w:basedOn w:val="a"/>
    <w:rsid w:val="00934547"/>
    <w:pPr>
      <w:overflowPunct/>
      <w:autoSpaceDE/>
      <w:autoSpaceDN/>
      <w:adjustRightInd/>
      <w:spacing w:before="100" w:beforeAutospacing="1" w:after="100" w:afterAutospacing="1" w:line="240" w:lineRule="auto"/>
      <w:ind w:firstLine="0"/>
      <w:jc w:val="left"/>
      <w:textAlignment w:val="top"/>
    </w:pPr>
    <w:rPr>
      <w:rFonts w:ascii="Arial" w:hAnsi="Arial" w:cs="Arial"/>
      <w:sz w:val="18"/>
      <w:szCs w:val="18"/>
    </w:rPr>
  </w:style>
  <w:style w:type="paragraph" w:customStyle="1" w:styleId="xl66">
    <w:name w:val="xl66"/>
    <w:basedOn w:val="a"/>
    <w:rsid w:val="00934547"/>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sz w:val="18"/>
      <w:szCs w:val="18"/>
    </w:rPr>
  </w:style>
  <w:style w:type="paragraph" w:customStyle="1" w:styleId="xl67">
    <w:name w:val="xl67"/>
    <w:basedOn w:val="a"/>
    <w:rsid w:val="00934547"/>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sz w:val="18"/>
      <w:szCs w:val="18"/>
    </w:rPr>
  </w:style>
  <w:style w:type="paragraph" w:customStyle="1" w:styleId="xl68">
    <w:name w:val="xl68"/>
    <w:basedOn w:val="a"/>
    <w:rsid w:val="00934547"/>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ind w:firstLine="0"/>
      <w:jc w:val="right"/>
      <w:textAlignment w:val="top"/>
    </w:pPr>
    <w:rPr>
      <w:rFonts w:ascii="Arial" w:hAnsi="Arial" w:cs="Arial"/>
      <w:sz w:val="18"/>
      <w:szCs w:val="18"/>
    </w:rPr>
  </w:style>
  <w:style w:type="paragraph" w:customStyle="1" w:styleId="xl69">
    <w:name w:val="xl69"/>
    <w:basedOn w:val="a"/>
    <w:rsid w:val="00934547"/>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ind w:firstLine="0"/>
      <w:jc w:val="center"/>
    </w:pPr>
    <w:rPr>
      <w:rFonts w:ascii="Arial" w:hAnsi="Arial" w:cs="Arial"/>
      <w:sz w:val="24"/>
      <w:szCs w:val="24"/>
    </w:rPr>
  </w:style>
  <w:style w:type="paragraph" w:customStyle="1" w:styleId="xl70">
    <w:name w:val="xl70"/>
    <w:basedOn w:val="a"/>
    <w:rsid w:val="00934547"/>
    <w:pPr>
      <w:overflowPunct/>
      <w:autoSpaceDE/>
      <w:autoSpaceDN/>
      <w:adjustRightInd/>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71">
    <w:name w:val="xl71"/>
    <w:basedOn w:val="a"/>
    <w:rsid w:val="00934547"/>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72">
    <w:name w:val="xl72"/>
    <w:basedOn w:val="a"/>
    <w:rsid w:val="00934547"/>
    <w:pPr>
      <w:overflowPunct/>
      <w:autoSpaceDE/>
      <w:autoSpaceDN/>
      <w:adjustRightInd/>
      <w:spacing w:before="100" w:beforeAutospacing="1" w:after="100" w:afterAutospacing="1" w:line="240" w:lineRule="auto"/>
      <w:ind w:firstLine="0"/>
      <w:jc w:val="center"/>
    </w:pPr>
    <w:rPr>
      <w:rFonts w:ascii="Times New Roman" w:hAnsi="Times New Roman"/>
      <w:sz w:val="24"/>
      <w:szCs w:val="24"/>
    </w:rPr>
  </w:style>
  <w:style w:type="paragraph" w:customStyle="1" w:styleId="xl73">
    <w:name w:val="xl73"/>
    <w:basedOn w:val="a"/>
    <w:rsid w:val="00934547"/>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74">
    <w:name w:val="xl74"/>
    <w:basedOn w:val="a"/>
    <w:rsid w:val="00934547"/>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75">
    <w:name w:val="xl75"/>
    <w:basedOn w:val="a"/>
    <w:rsid w:val="00934547"/>
    <w:pPr>
      <w:pBdr>
        <w:top w:val="single" w:sz="4" w:space="0" w:color="000000"/>
        <w:left w:val="single" w:sz="4" w:space="0" w:color="000000"/>
        <w:bottom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sz w:val="18"/>
      <w:szCs w:val="18"/>
    </w:rPr>
  </w:style>
  <w:style w:type="paragraph" w:customStyle="1" w:styleId="xl76">
    <w:name w:val="xl76"/>
    <w:basedOn w:val="a"/>
    <w:rsid w:val="00934547"/>
    <w:pPr>
      <w:pBdr>
        <w:top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sz w:val="18"/>
      <w:szCs w:val="18"/>
    </w:rPr>
  </w:style>
  <w:style w:type="paragraph" w:customStyle="1" w:styleId="xl77">
    <w:name w:val="xl77"/>
    <w:basedOn w:val="a"/>
    <w:rsid w:val="00934547"/>
    <w:pPr>
      <w:pBdr>
        <w:top w:val="single" w:sz="4" w:space="0" w:color="000000"/>
        <w:left w:val="single" w:sz="4" w:space="0" w:color="000000"/>
        <w:bottom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78">
    <w:name w:val="xl78"/>
    <w:basedOn w:val="a"/>
    <w:rsid w:val="00934547"/>
    <w:pPr>
      <w:pBdr>
        <w:top w:val="single" w:sz="4" w:space="0" w:color="000000"/>
        <w:bottom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79">
    <w:name w:val="xl79"/>
    <w:basedOn w:val="a"/>
    <w:rsid w:val="00934547"/>
    <w:pPr>
      <w:pBdr>
        <w:top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80">
    <w:name w:val="xl80"/>
    <w:basedOn w:val="a"/>
    <w:rsid w:val="00934547"/>
    <w:pPr>
      <w:pBdr>
        <w:top w:val="single" w:sz="4" w:space="0" w:color="000000"/>
        <w:left w:val="single" w:sz="4" w:space="0" w:color="000000"/>
        <w:bottom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sz w:val="18"/>
      <w:szCs w:val="18"/>
    </w:rPr>
  </w:style>
  <w:style w:type="paragraph" w:customStyle="1" w:styleId="xl81">
    <w:name w:val="xl81"/>
    <w:basedOn w:val="a"/>
    <w:rsid w:val="00934547"/>
    <w:pPr>
      <w:pBdr>
        <w:top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sz w:val="18"/>
      <w:szCs w:val="18"/>
    </w:rPr>
  </w:style>
  <w:style w:type="paragraph" w:customStyle="1" w:styleId="xl82">
    <w:name w:val="xl82"/>
    <w:basedOn w:val="a"/>
    <w:rsid w:val="00934547"/>
    <w:pPr>
      <w:overflowPunct/>
      <w:autoSpaceDE/>
      <w:autoSpaceDN/>
      <w:adjustRightInd/>
      <w:spacing w:before="100" w:beforeAutospacing="1" w:after="100" w:afterAutospacing="1" w:line="240" w:lineRule="auto"/>
      <w:ind w:firstLine="0"/>
      <w:jc w:val="center"/>
      <w:textAlignment w:val="top"/>
    </w:pPr>
    <w:rPr>
      <w:rFonts w:ascii="Arial" w:hAnsi="Arial" w:cs="Arial"/>
      <w:sz w:val="18"/>
      <w:szCs w:val="18"/>
    </w:rPr>
  </w:style>
  <w:style w:type="paragraph" w:customStyle="1" w:styleId="xl83">
    <w:name w:val="xl83"/>
    <w:basedOn w:val="a"/>
    <w:rsid w:val="00934547"/>
    <w:pPr>
      <w:pBdr>
        <w:top w:val="single" w:sz="4" w:space="0" w:color="000000"/>
        <w:left w:val="single" w:sz="4" w:space="0" w:color="000000"/>
        <w:bottom w:val="single" w:sz="4" w:space="0" w:color="000000"/>
      </w:pBdr>
      <w:overflowPunct/>
      <w:autoSpaceDE/>
      <w:autoSpaceDN/>
      <w:adjustRightInd/>
      <w:spacing w:before="100" w:beforeAutospacing="1" w:after="100" w:afterAutospacing="1" w:line="240" w:lineRule="auto"/>
      <w:ind w:firstLine="0"/>
      <w:jc w:val="center"/>
    </w:pPr>
    <w:rPr>
      <w:rFonts w:ascii="Arial" w:hAnsi="Arial" w:cs="Arial"/>
      <w:sz w:val="24"/>
      <w:szCs w:val="24"/>
    </w:rPr>
  </w:style>
  <w:style w:type="paragraph" w:customStyle="1" w:styleId="xl84">
    <w:name w:val="xl84"/>
    <w:basedOn w:val="a"/>
    <w:rsid w:val="00934547"/>
    <w:pPr>
      <w:pBdr>
        <w:top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ind w:firstLine="0"/>
      <w:jc w:val="center"/>
    </w:pPr>
    <w:rPr>
      <w:rFonts w:ascii="Arial" w:hAnsi="Arial" w:cs="Arial"/>
      <w:sz w:val="24"/>
      <w:szCs w:val="24"/>
    </w:rPr>
  </w:style>
  <w:style w:type="paragraph" w:customStyle="1" w:styleId="xl85">
    <w:name w:val="xl85"/>
    <w:basedOn w:val="a"/>
    <w:rsid w:val="00934547"/>
    <w:pPr>
      <w:pBdr>
        <w:top w:val="single" w:sz="4" w:space="0" w:color="000000"/>
        <w:left w:val="single" w:sz="4" w:space="0" w:color="000000"/>
        <w:bottom w:val="single" w:sz="4" w:space="0" w:color="000000"/>
      </w:pBdr>
      <w:overflowPunct/>
      <w:autoSpaceDE/>
      <w:autoSpaceDN/>
      <w:adjustRightInd/>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86">
    <w:name w:val="xl86"/>
    <w:basedOn w:val="a"/>
    <w:rsid w:val="00934547"/>
    <w:pPr>
      <w:pBdr>
        <w:top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87">
    <w:name w:val="xl87"/>
    <w:basedOn w:val="a"/>
    <w:rsid w:val="00934547"/>
    <w:pPr>
      <w:overflowPunct/>
      <w:autoSpaceDE/>
      <w:autoSpaceDN/>
      <w:adjustRightInd/>
      <w:spacing w:before="100" w:beforeAutospacing="1" w:after="100" w:afterAutospacing="1" w:line="240" w:lineRule="auto"/>
      <w:ind w:firstLine="0"/>
      <w:jc w:val="center"/>
      <w:textAlignment w:val="top"/>
    </w:pPr>
    <w:rPr>
      <w:rFonts w:ascii="Arial" w:hAnsi="Arial" w:cs="Arial"/>
      <w:b/>
      <w:bCs/>
      <w:sz w:val="18"/>
      <w:szCs w:val="18"/>
    </w:rPr>
  </w:style>
  <w:style w:type="paragraph" w:customStyle="1" w:styleId="xl88">
    <w:name w:val="xl88"/>
    <w:basedOn w:val="a"/>
    <w:rsid w:val="00934547"/>
    <w:pPr>
      <w:overflowPunct/>
      <w:autoSpaceDE/>
      <w:autoSpaceDN/>
      <w:adjustRightInd/>
      <w:spacing w:before="100" w:beforeAutospacing="1" w:after="100" w:afterAutospacing="1" w:line="240" w:lineRule="auto"/>
      <w:ind w:firstLine="0"/>
      <w:jc w:val="left"/>
      <w:textAlignment w:val="top"/>
    </w:pPr>
    <w:rPr>
      <w:rFonts w:ascii="Arial" w:hAnsi="Arial" w:cs="Arial"/>
      <w:sz w:val="18"/>
      <w:szCs w:val="18"/>
    </w:rPr>
  </w:style>
  <w:style w:type="paragraph" w:customStyle="1" w:styleId="xl89">
    <w:name w:val="xl89"/>
    <w:basedOn w:val="a"/>
    <w:rsid w:val="00934547"/>
    <w:pPr>
      <w:pBdr>
        <w:top w:val="single" w:sz="4" w:space="0" w:color="000000"/>
        <w:left w:val="single" w:sz="4" w:space="0" w:color="000000"/>
        <w:bottom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i/>
      <w:iCs/>
      <w:sz w:val="18"/>
      <w:szCs w:val="18"/>
    </w:rPr>
  </w:style>
  <w:style w:type="paragraph" w:customStyle="1" w:styleId="xl90">
    <w:name w:val="xl90"/>
    <w:basedOn w:val="a"/>
    <w:rsid w:val="00934547"/>
    <w:pPr>
      <w:pBdr>
        <w:top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i/>
      <w:iCs/>
      <w:sz w:val="18"/>
      <w:szCs w:val="18"/>
    </w:rPr>
  </w:style>
  <w:style w:type="paragraph" w:customStyle="1" w:styleId="xl91">
    <w:name w:val="xl91"/>
    <w:basedOn w:val="a"/>
    <w:rsid w:val="00A664E5"/>
    <w:pPr>
      <w:pBdr>
        <w:top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sz w:val="18"/>
      <w:szCs w:val="18"/>
    </w:rPr>
  </w:style>
  <w:style w:type="paragraph" w:customStyle="1" w:styleId="xl92">
    <w:name w:val="xl92"/>
    <w:basedOn w:val="a"/>
    <w:rsid w:val="00A664E5"/>
    <w:pPr>
      <w:pBdr>
        <w:top w:val="single" w:sz="4" w:space="0" w:color="000000"/>
        <w:left w:val="single" w:sz="4" w:space="0" w:color="000000"/>
        <w:bottom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sz w:val="18"/>
      <w:szCs w:val="18"/>
    </w:rPr>
  </w:style>
  <w:style w:type="paragraph" w:customStyle="1" w:styleId="xl93">
    <w:name w:val="xl93"/>
    <w:basedOn w:val="a"/>
    <w:rsid w:val="00A664E5"/>
    <w:pPr>
      <w:pBdr>
        <w:top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sz w:val="18"/>
      <w:szCs w:val="18"/>
    </w:rPr>
  </w:style>
  <w:style w:type="paragraph" w:customStyle="1" w:styleId="xl94">
    <w:name w:val="xl94"/>
    <w:basedOn w:val="a"/>
    <w:rsid w:val="00A664E5"/>
    <w:pPr>
      <w:pBdr>
        <w:top w:val="single" w:sz="4" w:space="0" w:color="000000"/>
        <w:left w:val="single" w:sz="4" w:space="0" w:color="000000"/>
        <w:bottom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i/>
      <w:iCs/>
      <w:sz w:val="18"/>
      <w:szCs w:val="18"/>
    </w:rPr>
  </w:style>
  <w:style w:type="paragraph" w:customStyle="1" w:styleId="xl95">
    <w:name w:val="xl95"/>
    <w:basedOn w:val="a"/>
    <w:rsid w:val="00A664E5"/>
    <w:pPr>
      <w:pBdr>
        <w:top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i/>
      <w:iCs/>
      <w:sz w:val="18"/>
      <w:szCs w:val="18"/>
    </w:rPr>
  </w:style>
  <w:style w:type="paragraph" w:customStyle="1" w:styleId="xl96">
    <w:name w:val="xl96"/>
    <w:basedOn w:val="a"/>
    <w:rsid w:val="00A664E5"/>
    <w:pPr>
      <w:pBdr>
        <w:top w:val="single" w:sz="4" w:space="0" w:color="000000"/>
        <w:left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sz w:val="18"/>
      <w:szCs w:val="18"/>
    </w:rPr>
  </w:style>
  <w:style w:type="paragraph" w:customStyle="1" w:styleId="xl97">
    <w:name w:val="xl97"/>
    <w:basedOn w:val="a"/>
    <w:rsid w:val="00A664E5"/>
    <w:pPr>
      <w:pBdr>
        <w:top w:val="single" w:sz="4" w:space="0" w:color="000000"/>
        <w:right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sz w:val="18"/>
      <w:szCs w:val="18"/>
    </w:rPr>
  </w:style>
  <w:style w:type="paragraph" w:customStyle="1" w:styleId="xl98">
    <w:name w:val="xl98"/>
    <w:basedOn w:val="a"/>
    <w:rsid w:val="00A664E5"/>
    <w:pPr>
      <w:pBdr>
        <w:top w:val="single" w:sz="4" w:space="0" w:color="auto"/>
        <w:left w:val="single" w:sz="4" w:space="0" w:color="auto"/>
        <w:bottom w:val="single" w:sz="4" w:space="0" w:color="auto"/>
      </w:pBdr>
      <w:overflowPunct/>
      <w:autoSpaceDE/>
      <w:autoSpaceDN/>
      <w:adjustRightInd/>
      <w:spacing w:before="100" w:beforeAutospacing="1" w:after="100" w:afterAutospacing="1" w:line="240" w:lineRule="auto"/>
      <w:ind w:firstLine="0"/>
      <w:jc w:val="left"/>
      <w:textAlignment w:val="top"/>
    </w:pPr>
    <w:rPr>
      <w:rFonts w:ascii="Arial" w:hAnsi="Arial" w:cs="Arial"/>
      <w:sz w:val="18"/>
      <w:szCs w:val="18"/>
    </w:rPr>
  </w:style>
  <w:style w:type="paragraph" w:customStyle="1" w:styleId="xl99">
    <w:name w:val="xl99"/>
    <w:basedOn w:val="a"/>
    <w:rsid w:val="00A664E5"/>
    <w:pPr>
      <w:pBdr>
        <w:top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top"/>
    </w:pPr>
    <w:rPr>
      <w:rFonts w:ascii="Arial" w:hAnsi="Arial" w:cs="Arial"/>
      <w:sz w:val="18"/>
      <w:szCs w:val="18"/>
    </w:rPr>
  </w:style>
  <w:style w:type="paragraph" w:customStyle="1" w:styleId="xl100">
    <w:name w:val="xl100"/>
    <w:basedOn w:val="a"/>
    <w:rsid w:val="00A664E5"/>
    <w:pPr>
      <w:pBdr>
        <w:left w:val="single" w:sz="4" w:space="0" w:color="000000"/>
        <w:bottom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101">
    <w:name w:val="xl101"/>
    <w:basedOn w:val="a"/>
    <w:rsid w:val="00A664E5"/>
    <w:pPr>
      <w:pBdr>
        <w:bottom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102">
    <w:name w:val="xl102"/>
    <w:basedOn w:val="a"/>
    <w:rsid w:val="00A664E5"/>
    <w:pPr>
      <w:pBdr>
        <w:bottom w:val="single" w:sz="4" w:space="0" w:color="000000"/>
        <w:right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b/>
      <w:bCs/>
      <w:sz w:val="18"/>
      <w:szCs w:val="18"/>
    </w:rPr>
  </w:style>
  <w:style w:type="paragraph" w:customStyle="1" w:styleId="xl63">
    <w:name w:val="xl63"/>
    <w:basedOn w:val="a"/>
    <w:rsid w:val="004F78D9"/>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64">
    <w:name w:val="xl64"/>
    <w:basedOn w:val="a"/>
    <w:rsid w:val="004F78D9"/>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ind w:firstLine="0"/>
      <w:jc w:val="left"/>
      <w:textAlignment w:val="top"/>
    </w:pPr>
    <w:rPr>
      <w:rFonts w:ascii="Arial" w:hAnsi="Arial" w:cs="Arial"/>
      <w:b/>
      <w:bCs/>
      <w:sz w:val="16"/>
      <w:szCs w:val="16"/>
    </w:rPr>
  </w:style>
  <w:style w:type="numbering" w:customStyle="1" w:styleId="14">
    <w:name w:val="Нет списка1"/>
    <w:next w:val="a2"/>
    <w:uiPriority w:val="99"/>
    <w:semiHidden/>
    <w:unhideWhenUsed/>
    <w:rsid w:val="00FD5B47"/>
  </w:style>
  <w:style w:type="character" w:customStyle="1" w:styleId="af4">
    <w:name w:val="Без интервала Знак"/>
    <w:link w:val="af3"/>
    <w:uiPriority w:val="1"/>
    <w:locked/>
    <w:rsid w:val="006B4A19"/>
    <w:rPr>
      <w:rFonts w:ascii="TimesDL" w:hAnsi="TimesDL"/>
      <w:sz w:val="26"/>
    </w:rPr>
  </w:style>
  <w:style w:type="table" w:customStyle="1" w:styleId="15">
    <w:name w:val="Сетка таблицы1"/>
    <w:basedOn w:val="a1"/>
    <w:next w:val="ab"/>
    <w:uiPriority w:val="39"/>
    <w:rsid w:val="007C44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4A25A1"/>
  </w:style>
  <w:style w:type="paragraph" w:styleId="afa">
    <w:name w:val="Body Text Indent"/>
    <w:basedOn w:val="a"/>
    <w:link w:val="afb"/>
    <w:rsid w:val="00E7679B"/>
    <w:pPr>
      <w:spacing w:after="120"/>
      <w:ind w:left="283"/>
    </w:pPr>
  </w:style>
  <w:style w:type="character" w:customStyle="1" w:styleId="afb">
    <w:name w:val="Основной текст с отступом Знак"/>
    <w:link w:val="afa"/>
    <w:rsid w:val="00E7679B"/>
    <w:rPr>
      <w:rFonts w:ascii="TimesDL" w:hAnsi="TimesDL"/>
      <w:sz w:val="26"/>
    </w:rPr>
  </w:style>
  <w:style w:type="character" w:customStyle="1" w:styleId="21">
    <w:name w:val="Основной текст (2)_"/>
    <w:link w:val="22"/>
    <w:rsid w:val="003D7B8E"/>
    <w:rPr>
      <w:sz w:val="28"/>
      <w:szCs w:val="28"/>
      <w:shd w:val="clear" w:color="auto" w:fill="FFFFFF"/>
    </w:rPr>
  </w:style>
  <w:style w:type="paragraph" w:customStyle="1" w:styleId="22">
    <w:name w:val="Основной текст (2)"/>
    <w:basedOn w:val="a"/>
    <w:link w:val="21"/>
    <w:rsid w:val="003D7B8E"/>
    <w:pPr>
      <w:widowControl w:val="0"/>
      <w:shd w:val="clear" w:color="auto" w:fill="FFFFFF"/>
      <w:overflowPunct/>
      <w:autoSpaceDE/>
      <w:autoSpaceDN/>
      <w:adjustRightInd/>
      <w:spacing w:after="240" w:line="0" w:lineRule="atLeast"/>
      <w:ind w:firstLine="0"/>
      <w:jc w:val="center"/>
    </w:pPr>
    <w:rPr>
      <w:rFonts w:ascii="Times New Roman" w:hAnsi="Times New Roman"/>
      <w:sz w:val="28"/>
      <w:szCs w:val="28"/>
    </w:rPr>
  </w:style>
  <w:style w:type="paragraph" w:customStyle="1" w:styleId="afc">
    <w:name w:val="Базовый"/>
    <w:rsid w:val="00871D68"/>
    <w:pPr>
      <w:tabs>
        <w:tab w:val="left" w:pos="709"/>
      </w:tabs>
      <w:suppressAutoHyphens/>
      <w:spacing w:line="100" w:lineRule="atLeast"/>
    </w:pPr>
    <w:rPr>
      <w:sz w:val="28"/>
      <w:szCs w:val="28"/>
    </w:rPr>
  </w:style>
  <w:style w:type="numbering" w:customStyle="1" w:styleId="3">
    <w:name w:val="Нет списка3"/>
    <w:next w:val="a2"/>
    <w:uiPriority w:val="99"/>
    <w:semiHidden/>
    <w:unhideWhenUsed/>
    <w:rsid w:val="002C3022"/>
  </w:style>
  <w:style w:type="numbering" w:customStyle="1" w:styleId="4">
    <w:name w:val="Нет списка4"/>
    <w:next w:val="a2"/>
    <w:uiPriority w:val="99"/>
    <w:semiHidden/>
    <w:unhideWhenUsed/>
    <w:rsid w:val="00F52E6F"/>
  </w:style>
  <w:style w:type="character" w:styleId="afd">
    <w:name w:val="annotation reference"/>
    <w:uiPriority w:val="99"/>
    <w:unhideWhenUsed/>
    <w:rsid w:val="006806B9"/>
    <w:rPr>
      <w:sz w:val="16"/>
      <w:szCs w:val="16"/>
    </w:rPr>
  </w:style>
  <w:style w:type="paragraph" w:styleId="afe">
    <w:name w:val="annotation text"/>
    <w:basedOn w:val="a"/>
    <w:link w:val="aff"/>
    <w:uiPriority w:val="99"/>
    <w:unhideWhenUsed/>
    <w:rsid w:val="006806B9"/>
    <w:pPr>
      <w:overflowPunct/>
      <w:autoSpaceDE/>
      <w:autoSpaceDN/>
      <w:adjustRightInd/>
      <w:spacing w:after="160" w:line="259" w:lineRule="auto"/>
      <w:ind w:firstLine="0"/>
      <w:jc w:val="left"/>
    </w:pPr>
    <w:rPr>
      <w:rFonts w:ascii="Calibri" w:eastAsia="Calibri" w:hAnsi="Calibri"/>
      <w:sz w:val="20"/>
      <w:lang w:eastAsia="en-US"/>
    </w:rPr>
  </w:style>
  <w:style w:type="character" w:customStyle="1" w:styleId="aff">
    <w:name w:val="Текст примечания Знак"/>
    <w:basedOn w:val="a0"/>
    <w:link w:val="afe"/>
    <w:uiPriority w:val="99"/>
    <w:rsid w:val="006806B9"/>
    <w:rPr>
      <w:rFonts w:ascii="Calibri" w:eastAsia="Calibri" w:hAnsi="Calibri"/>
      <w:lang w:eastAsia="en-US"/>
    </w:rPr>
  </w:style>
  <w:style w:type="numbering" w:customStyle="1" w:styleId="5">
    <w:name w:val="Нет списка5"/>
    <w:next w:val="a2"/>
    <w:uiPriority w:val="99"/>
    <w:semiHidden/>
    <w:unhideWhenUsed/>
    <w:rsid w:val="00BA1F5F"/>
  </w:style>
  <w:style w:type="numbering" w:customStyle="1" w:styleId="6">
    <w:name w:val="Нет списка6"/>
    <w:next w:val="a2"/>
    <w:uiPriority w:val="99"/>
    <w:semiHidden/>
    <w:unhideWhenUsed/>
    <w:rsid w:val="00796AAC"/>
  </w:style>
  <w:style w:type="numbering" w:customStyle="1" w:styleId="7">
    <w:name w:val="Нет списка7"/>
    <w:next w:val="a2"/>
    <w:uiPriority w:val="99"/>
    <w:semiHidden/>
    <w:unhideWhenUsed/>
    <w:rsid w:val="007C4AD4"/>
  </w:style>
  <w:style w:type="numbering" w:customStyle="1" w:styleId="8">
    <w:name w:val="Нет списка8"/>
    <w:next w:val="a2"/>
    <w:uiPriority w:val="99"/>
    <w:semiHidden/>
    <w:unhideWhenUsed/>
    <w:rsid w:val="00AE366B"/>
  </w:style>
  <w:style w:type="character" w:customStyle="1" w:styleId="30">
    <w:name w:val="Основной текст (3)_"/>
    <w:basedOn w:val="a0"/>
    <w:link w:val="31"/>
    <w:rsid w:val="000333E8"/>
    <w:rPr>
      <w:rFonts w:ascii="Tahoma" w:eastAsia="Tahoma" w:hAnsi="Tahoma" w:cs="Tahoma"/>
      <w:b/>
      <w:bCs/>
      <w:sz w:val="19"/>
      <w:szCs w:val="19"/>
      <w:shd w:val="clear" w:color="auto" w:fill="FFFFFF"/>
    </w:rPr>
  </w:style>
  <w:style w:type="paragraph" w:customStyle="1" w:styleId="31">
    <w:name w:val="Основной текст (3)"/>
    <w:basedOn w:val="a"/>
    <w:link w:val="30"/>
    <w:rsid w:val="000333E8"/>
    <w:pPr>
      <w:widowControl w:val="0"/>
      <w:shd w:val="clear" w:color="auto" w:fill="FFFFFF"/>
      <w:overflowPunct/>
      <w:autoSpaceDE/>
      <w:autoSpaceDN/>
      <w:adjustRightInd/>
      <w:spacing w:before="300" w:after="300" w:line="0" w:lineRule="atLeast"/>
      <w:ind w:hanging="360"/>
      <w:jc w:val="center"/>
    </w:pPr>
    <w:rPr>
      <w:rFonts w:ascii="Tahoma" w:eastAsia="Tahoma"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626">
      <w:bodyDiv w:val="1"/>
      <w:marLeft w:val="0"/>
      <w:marRight w:val="0"/>
      <w:marTop w:val="0"/>
      <w:marBottom w:val="0"/>
      <w:divBdr>
        <w:top w:val="none" w:sz="0" w:space="0" w:color="auto"/>
        <w:left w:val="none" w:sz="0" w:space="0" w:color="auto"/>
        <w:bottom w:val="none" w:sz="0" w:space="0" w:color="auto"/>
        <w:right w:val="none" w:sz="0" w:space="0" w:color="auto"/>
      </w:divBdr>
    </w:div>
    <w:div w:id="168065152">
      <w:bodyDiv w:val="1"/>
      <w:marLeft w:val="0"/>
      <w:marRight w:val="0"/>
      <w:marTop w:val="0"/>
      <w:marBottom w:val="0"/>
      <w:divBdr>
        <w:top w:val="none" w:sz="0" w:space="0" w:color="auto"/>
        <w:left w:val="none" w:sz="0" w:space="0" w:color="auto"/>
        <w:bottom w:val="none" w:sz="0" w:space="0" w:color="auto"/>
        <w:right w:val="none" w:sz="0" w:space="0" w:color="auto"/>
      </w:divBdr>
    </w:div>
    <w:div w:id="226385747">
      <w:bodyDiv w:val="1"/>
      <w:marLeft w:val="0"/>
      <w:marRight w:val="0"/>
      <w:marTop w:val="0"/>
      <w:marBottom w:val="0"/>
      <w:divBdr>
        <w:top w:val="none" w:sz="0" w:space="0" w:color="auto"/>
        <w:left w:val="none" w:sz="0" w:space="0" w:color="auto"/>
        <w:bottom w:val="none" w:sz="0" w:space="0" w:color="auto"/>
        <w:right w:val="none" w:sz="0" w:space="0" w:color="auto"/>
      </w:divBdr>
    </w:div>
    <w:div w:id="292172772">
      <w:bodyDiv w:val="1"/>
      <w:marLeft w:val="0"/>
      <w:marRight w:val="0"/>
      <w:marTop w:val="0"/>
      <w:marBottom w:val="0"/>
      <w:divBdr>
        <w:top w:val="none" w:sz="0" w:space="0" w:color="auto"/>
        <w:left w:val="none" w:sz="0" w:space="0" w:color="auto"/>
        <w:bottom w:val="none" w:sz="0" w:space="0" w:color="auto"/>
        <w:right w:val="none" w:sz="0" w:space="0" w:color="auto"/>
      </w:divBdr>
    </w:div>
    <w:div w:id="369651136">
      <w:bodyDiv w:val="1"/>
      <w:marLeft w:val="0"/>
      <w:marRight w:val="0"/>
      <w:marTop w:val="0"/>
      <w:marBottom w:val="0"/>
      <w:divBdr>
        <w:top w:val="none" w:sz="0" w:space="0" w:color="auto"/>
        <w:left w:val="none" w:sz="0" w:space="0" w:color="auto"/>
        <w:bottom w:val="none" w:sz="0" w:space="0" w:color="auto"/>
        <w:right w:val="none" w:sz="0" w:space="0" w:color="auto"/>
      </w:divBdr>
    </w:div>
    <w:div w:id="604307691">
      <w:bodyDiv w:val="1"/>
      <w:marLeft w:val="0"/>
      <w:marRight w:val="0"/>
      <w:marTop w:val="0"/>
      <w:marBottom w:val="0"/>
      <w:divBdr>
        <w:top w:val="none" w:sz="0" w:space="0" w:color="auto"/>
        <w:left w:val="none" w:sz="0" w:space="0" w:color="auto"/>
        <w:bottom w:val="none" w:sz="0" w:space="0" w:color="auto"/>
        <w:right w:val="none" w:sz="0" w:space="0" w:color="auto"/>
      </w:divBdr>
    </w:div>
    <w:div w:id="660936535">
      <w:bodyDiv w:val="1"/>
      <w:marLeft w:val="0"/>
      <w:marRight w:val="0"/>
      <w:marTop w:val="0"/>
      <w:marBottom w:val="0"/>
      <w:divBdr>
        <w:top w:val="none" w:sz="0" w:space="0" w:color="auto"/>
        <w:left w:val="none" w:sz="0" w:space="0" w:color="auto"/>
        <w:bottom w:val="none" w:sz="0" w:space="0" w:color="auto"/>
        <w:right w:val="none" w:sz="0" w:space="0" w:color="auto"/>
      </w:divBdr>
    </w:div>
    <w:div w:id="682898047">
      <w:bodyDiv w:val="1"/>
      <w:marLeft w:val="0"/>
      <w:marRight w:val="0"/>
      <w:marTop w:val="0"/>
      <w:marBottom w:val="0"/>
      <w:divBdr>
        <w:top w:val="none" w:sz="0" w:space="0" w:color="auto"/>
        <w:left w:val="none" w:sz="0" w:space="0" w:color="auto"/>
        <w:bottom w:val="none" w:sz="0" w:space="0" w:color="auto"/>
        <w:right w:val="none" w:sz="0" w:space="0" w:color="auto"/>
      </w:divBdr>
    </w:div>
    <w:div w:id="702173079">
      <w:bodyDiv w:val="1"/>
      <w:marLeft w:val="0"/>
      <w:marRight w:val="0"/>
      <w:marTop w:val="0"/>
      <w:marBottom w:val="0"/>
      <w:divBdr>
        <w:top w:val="none" w:sz="0" w:space="0" w:color="auto"/>
        <w:left w:val="none" w:sz="0" w:space="0" w:color="auto"/>
        <w:bottom w:val="none" w:sz="0" w:space="0" w:color="auto"/>
        <w:right w:val="none" w:sz="0" w:space="0" w:color="auto"/>
      </w:divBdr>
    </w:div>
    <w:div w:id="730424684">
      <w:bodyDiv w:val="1"/>
      <w:marLeft w:val="0"/>
      <w:marRight w:val="0"/>
      <w:marTop w:val="0"/>
      <w:marBottom w:val="0"/>
      <w:divBdr>
        <w:top w:val="none" w:sz="0" w:space="0" w:color="auto"/>
        <w:left w:val="none" w:sz="0" w:space="0" w:color="auto"/>
        <w:bottom w:val="none" w:sz="0" w:space="0" w:color="auto"/>
        <w:right w:val="none" w:sz="0" w:space="0" w:color="auto"/>
      </w:divBdr>
    </w:div>
    <w:div w:id="738866884">
      <w:bodyDiv w:val="1"/>
      <w:marLeft w:val="0"/>
      <w:marRight w:val="0"/>
      <w:marTop w:val="0"/>
      <w:marBottom w:val="0"/>
      <w:divBdr>
        <w:top w:val="none" w:sz="0" w:space="0" w:color="auto"/>
        <w:left w:val="none" w:sz="0" w:space="0" w:color="auto"/>
        <w:bottom w:val="none" w:sz="0" w:space="0" w:color="auto"/>
        <w:right w:val="none" w:sz="0" w:space="0" w:color="auto"/>
      </w:divBdr>
    </w:div>
    <w:div w:id="739786224">
      <w:bodyDiv w:val="1"/>
      <w:marLeft w:val="0"/>
      <w:marRight w:val="0"/>
      <w:marTop w:val="0"/>
      <w:marBottom w:val="0"/>
      <w:divBdr>
        <w:top w:val="none" w:sz="0" w:space="0" w:color="auto"/>
        <w:left w:val="none" w:sz="0" w:space="0" w:color="auto"/>
        <w:bottom w:val="none" w:sz="0" w:space="0" w:color="auto"/>
        <w:right w:val="none" w:sz="0" w:space="0" w:color="auto"/>
      </w:divBdr>
    </w:div>
    <w:div w:id="787701490">
      <w:bodyDiv w:val="1"/>
      <w:marLeft w:val="0"/>
      <w:marRight w:val="0"/>
      <w:marTop w:val="0"/>
      <w:marBottom w:val="0"/>
      <w:divBdr>
        <w:top w:val="none" w:sz="0" w:space="0" w:color="auto"/>
        <w:left w:val="none" w:sz="0" w:space="0" w:color="auto"/>
        <w:bottom w:val="none" w:sz="0" w:space="0" w:color="auto"/>
        <w:right w:val="none" w:sz="0" w:space="0" w:color="auto"/>
      </w:divBdr>
    </w:div>
    <w:div w:id="972054534">
      <w:bodyDiv w:val="1"/>
      <w:marLeft w:val="0"/>
      <w:marRight w:val="0"/>
      <w:marTop w:val="0"/>
      <w:marBottom w:val="0"/>
      <w:divBdr>
        <w:top w:val="none" w:sz="0" w:space="0" w:color="auto"/>
        <w:left w:val="none" w:sz="0" w:space="0" w:color="auto"/>
        <w:bottom w:val="none" w:sz="0" w:space="0" w:color="auto"/>
        <w:right w:val="none" w:sz="0" w:space="0" w:color="auto"/>
      </w:divBdr>
    </w:div>
    <w:div w:id="1127819152">
      <w:bodyDiv w:val="1"/>
      <w:marLeft w:val="0"/>
      <w:marRight w:val="0"/>
      <w:marTop w:val="0"/>
      <w:marBottom w:val="0"/>
      <w:divBdr>
        <w:top w:val="none" w:sz="0" w:space="0" w:color="auto"/>
        <w:left w:val="none" w:sz="0" w:space="0" w:color="auto"/>
        <w:bottom w:val="none" w:sz="0" w:space="0" w:color="auto"/>
        <w:right w:val="none" w:sz="0" w:space="0" w:color="auto"/>
      </w:divBdr>
    </w:div>
    <w:div w:id="1127970203">
      <w:bodyDiv w:val="1"/>
      <w:marLeft w:val="0"/>
      <w:marRight w:val="0"/>
      <w:marTop w:val="0"/>
      <w:marBottom w:val="0"/>
      <w:divBdr>
        <w:top w:val="none" w:sz="0" w:space="0" w:color="auto"/>
        <w:left w:val="none" w:sz="0" w:space="0" w:color="auto"/>
        <w:bottom w:val="none" w:sz="0" w:space="0" w:color="auto"/>
        <w:right w:val="none" w:sz="0" w:space="0" w:color="auto"/>
      </w:divBdr>
    </w:div>
    <w:div w:id="1166168772">
      <w:bodyDiv w:val="1"/>
      <w:marLeft w:val="0"/>
      <w:marRight w:val="0"/>
      <w:marTop w:val="0"/>
      <w:marBottom w:val="0"/>
      <w:divBdr>
        <w:top w:val="none" w:sz="0" w:space="0" w:color="auto"/>
        <w:left w:val="none" w:sz="0" w:space="0" w:color="auto"/>
        <w:bottom w:val="none" w:sz="0" w:space="0" w:color="auto"/>
        <w:right w:val="none" w:sz="0" w:space="0" w:color="auto"/>
      </w:divBdr>
    </w:div>
    <w:div w:id="1199245113">
      <w:bodyDiv w:val="1"/>
      <w:marLeft w:val="0"/>
      <w:marRight w:val="0"/>
      <w:marTop w:val="0"/>
      <w:marBottom w:val="0"/>
      <w:divBdr>
        <w:top w:val="none" w:sz="0" w:space="0" w:color="auto"/>
        <w:left w:val="none" w:sz="0" w:space="0" w:color="auto"/>
        <w:bottom w:val="none" w:sz="0" w:space="0" w:color="auto"/>
        <w:right w:val="none" w:sz="0" w:space="0" w:color="auto"/>
      </w:divBdr>
    </w:div>
    <w:div w:id="1267034401">
      <w:bodyDiv w:val="1"/>
      <w:marLeft w:val="0"/>
      <w:marRight w:val="0"/>
      <w:marTop w:val="0"/>
      <w:marBottom w:val="0"/>
      <w:divBdr>
        <w:top w:val="none" w:sz="0" w:space="0" w:color="auto"/>
        <w:left w:val="none" w:sz="0" w:space="0" w:color="auto"/>
        <w:bottom w:val="none" w:sz="0" w:space="0" w:color="auto"/>
        <w:right w:val="none" w:sz="0" w:space="0" w:color="auto"/>
      </w:divBdr>
    </w:div>
    <w:div w:id="1278374065">
      <w:bodyDiv w:val="1"/>
      <w:marLeft w:val="0"/>
      <w:marRight w:val="0"/>
      <w:marTop w:val="0"/>
      <w:marBottom w:val="0"/>
      <w:divBdr>
        <w:top w:val="none" w:sz="0" w:space="0" w:color="auto"/>
        <w:left w:val="none" w:sz="0" w:space="0" w:color="auto"/>
        <w:bottom w:val="none" w:sz="0" w:space="0" w:color="auto"/>
        <w:right w:val="none" w:sz="0" w:space="0" w:color="auto"/>
      </w:divBdr>
    </w:div>
    <w:div w:id="1356494388">
      <w:bodyDiv w:val="1"/>
      <w:marLeft w:val="0"/>
      <w:marRight w:val="0"/>
      <w:marTop w:val="0"/>
      <w:marBottom w:val="0"/>
      <w:divBdr>
        <w:top w:val="none" w:sz="0" w:space="0" w:color="auto"/>
        <w:left w:val="none" w:sz="0" w:space="0" w:color="auto"/>
        <w:bottom w:val="none" w:sz="0" w:space="0" w:color="auto"/>
        <w:right w:val="none" w:sz="0" w:space="0" w:color="auto"/>
      </w:divBdr>
    </w:div>
    <w:div w:id="1443307704">
      <w:bodyDiv w:val="1"/>
      <w:marLeft w:val="0"/>
      <w:marRight w:val="0"/>
      <w:marTop w:val="0"/>
      <w:marBottom w:val="0"/>
      <w:divBdr>
        <w:top w:val="none" w:sz="0" w:space="0" w:color="auto"/>
        <w:left w:val="none" w:sz="0" w:space="0" w:color="auto"/>
        <w:bottom w:val="none" w:sz="0" w:space="0" w:color="auto"/>
        <w:right w:val="none" w:sz="0" w:space="0" w:color="auto"/>
      </w:divBdr>
    </w:div>
    <w:div w:id="1815490565">
      <w:bodyDiv w:val="1"/>
      <w:marLeft w:val="0"/>
      <w:marRight w:val="0"/>
      <w:marTop w:val="0"/>
      <w:marBottom w:val="0"/>
      <w:divBdr>
        <w:top w:val="none" w:sz="0" w:space="0" w:color="auto"/>
        <w:left w:val="none" w:sz="0" w:space="0" w:color="auto"/>
        <w:bottom w:val="none" w:sz="0" w:space="0" w:color="auto"/>
        <w:right w:val="none" w:sz="0" w:space="0" w:color="auto"/>
      </w:divBdr>
    </w:div>
    <w:div w:id="1887141092">
      <w:bodyDiv w:val="1"/>
      <w:marLeft w:val="0"/>
      <w:marRight w:val="0"/>
      <w:marTop w:val="0"/>
      <w:marBottom w:val="0"/>
      <w:divBdr>
        <w:top w:val="none" w:sz="0" w:space="0" w:color="auto"/>
        <w:left w:val="none" w:sz="0" w:space="0" w:color="auto"/>
        <w:bottom w:val="none" w:sz="0" w:space="0" w:color="auto"/>
        <w:right w:val="none" w:sz="0" w:space="0" w:color="auto"/>
      </w:divBdr>
    </w:div>
    <w:div w:id="1969360833">
      <w:bodyDiv w:val="1"/>
      <w:marLeft w:val="0"/>
      <w:marRight w:val="0"/>
      <w:marTop w:val="0"/>
      <w:marBottom w:val="0"/>
      <w:divBdr>
        <w:top w:val="none" w:sz="0" w:space="0" w:color="auto"/>
        <w:left w:val="none" w:sz="0" w:space="0" w:color="auto"/>
        <w:bottom w:val="none" w:sz="0" w:space="0" w:color="auto"/>
        <w:right w:val="none" w:sz="0" w:space="0" w:color="auto"/>
      </w:divBdr>
    </w:div>
    <w:div w:id="1986426386">
      <w:bodyDiv w:val="1"/>
      <w:marLeft w:val="0"/>
      <w:marRight w:val="0"/>
      <w:marTop w:val="0"/>
      <w:marBottom w:val="0"/>
      <w:divBdr>
        <w:top w:val="none" w:sz="0" w:space="0" w:color="auto"/>
        <w:left w:val="none" w:sz="0" w:space="0" w:color="auto"/>
        <w:bottom w:val="none" w:sz="0" w:space="0" w:color="auto"/>
        <w:right w:val="none" w:sz="0" w:space="0" w:color="auto"/>
      </w:divBdr>
    </w:div>
    <w:div w:id="2094086720">
      <w:bodyDiv w:val="1"/>
      <w:marLeft w:val="0"/>
      <w:marRight w:val="0"/>
      <w:marTop w:val="0"/>
      <w:marBottom w:val="0"/>
      <w:divBdr>
        <w:top w:val="none" w:sz="0" w:space="0" w:color="auto"/>
        <w:left w:val="none" w:sz="0" w:space="0" w:color="auto"/>
        <w:bottom w:val="none" w:sz="0" w:space="0" w:color="auto"/>
        <w:right w:val="none" w:sz="0" w:space="0" w:color="auto"/>
      </w:divBdr>
    </w:div>
    <w:div w:id="21068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3401000109001&amp;position-number=202603401000109001000001"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9F1EF-81B7-4590-A511-C66222F9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5408</Words>
  <Characters>30829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Company>
  <LinksUpToDate>false</LinksUpToDate>
  <CharactersWithSpaces>36165</CharactersWithSpaces>
  <SharedDoc>false</SharedDoc>
  <HLinks>
    <vt:vector size="60" baseType="variant">
      <vt:variant>
        <vt:i4>8323126</vt:i4>
      </vt:variant>
      <vt:variant>
        <vt:i4>27</vt:i4>
      </vt:variant>
      <vt:variant>
        <vt:i4>0</vt:i4>
      </vt:variant>
      <vt:variant>
        <vt:i4>5</vt:i4>
      </vt:variant>
      <vt:variant>
        <vt:lpwstr>consultantplus://offline/ref=D7FAF1BD9EBD946E34546E5578E34FAEE4D025C912E327F17A9663C17A719D92C8E563D389F723810E7E6F13698C3BDABF15DAD9E6537ABBO</vt:lpwstr>
      </vt:variant>
      <vt:variant>
        <vt:lpwstr/>
      </vt:variant>
      <vt:variant>
        <vt:i4>8323135</vt:i4>
      </vt:variant>
      <vt:variant>
        <vt:i4>24</vt:i4>
      </vt:variant>
      <vt:variant>
        <vt:i4>0</vt:i4>
      </vt:variant>
      <vt:variant>
        <vt:i4>5</vt:i4>
      </vt:variant>
      <vt:variant>
        <vt:lpwstr>consultantplus://offline/ref=D7FAF1BD9EBD946E34546E5578E34FAEE4D025C913E127F17A9663C17A719D92C8E563D38FFD25810E7E6F13698C3BDABF15DAD9E6537ABBO</vt:lpwstr>
      </vt:variant>
      <vt:variant>
        <vt:lpwstr/>
      </vt:variant>
      <vt:variant>
        <vt:i4>8323181</vt:i4>
      </vt:variant>
      <vt:variant>
        <vt:i4>21</vt:i4>
      </vt:variant>
      <vt:variant>
        <vt:i4>0</vt:i4>
      </vt:variant>
      <vt:variant>
        <vt:i4>5</vt:i4>
      </vt:variant>
      <vt:variant>
        <vt:lpwstr>consultantplus://offline/ref=D7FAF1BD9EBD946E34546E5578E34FAEE4D025C913E127F17A9663C17A719D92C8E563D38FF221810E7E6F13698C3BDABF15DAD9E6537ABBO</vt:lpwstr>
      </vt:variant>
      <vt:variant>
        <vt:lpwstr/>
      </vt:variant>
      <vt:variant>
        <vt:i4>8323177</vt:i4>
      </vt:variant>
      <vt:variant>
        <vt:i4>18</vt:i4>
      </vt:variant>
      <vt:variant>
        <vt:i4>0</vt:i4>
      </vt:variant>
      <vt:variant>
        <vt:i4>5</vt:i4>
      </vt:variant>
      <vt:variant>
        <vt:lpwstr>consultantplus://offline/ref=D7FAF1BD9EBD946E34546E5578E34FAEE4D025C913E127F17A9663C17A719D92C8E563D38FF027810E7E6F13698C3BDABF15DAD9E6537ABBO</vt:lpwstr>
      </vt:variant>
      <vt:variant>
        <vt:lpwstr/>
      </vt:variant>
      <vt:variant>
        <vt:i4>7602276</vt:i4>
      </vt:variant>
      <vt:variant>
        <vt:i4>15</vt:i4>
      </vt:variant>
      <vt:variant>
        <vt:i4>0</vt:i4>
      </vt:variant>
      <vt:variant>
        <vt:i4>5</vt:i4>
      </vt:variant>
      <vt:variant>
        <vt:lpwstr>consultantplus://offline/ref=D7FAF1BD9EBD946E34546E5578E34FAEE4D025C913E127F17A9663C17A719D92C8E563D08FF42B835D247F1720D832C5BB09C4D9F853A91B7BB6O</vt:lpwstr>
      </vt:variant>
      <vt:variant>
        <vt:lpwstr/>
      </vt:variant>
      <vt:variant>
        <vt:i4>8323175</vt:i4>
      </vt:variant>
      <vt:variant>
        <vt:i4>12</vt:i4>
      </vt:variant>
      <vt:variant>
        <vt:i4>0</vt:i4>
      </vt:variant>
      <vt:variant>
        <vt:i4>5</vt:i4>
      </vt:variant>
      <vt:variant>
        <vt:lpwstr>consultantplus://offline/ref=D7FAF1BD9EBD946E34546E5578E34FAEE3D72ACD12E227F17A9663C17A719D92C8E563D08EF527810E7E6F13698C3BDABF15DAD9E6537ABBO</vt:lpwstr>
      </vt:variant>
      <vt:variant>
        <vt:lpwstr/>
      </vt:variant>
      <vt:variant>
        <vt:i4>8323170</vt:i4>
      </vt:variant>
      <vt:variant>
        <vt:i4>9</vt:i4>
      </vt:variant>
      <vt:variant>
        <vt:i4>0</vt:i4>
      </vt:variant>
      <vt:variant>
        <vt:i4>5</vt:i4>
      </vt:variant>
      <vt:variant>
        <vt:lpwstr>consultantplus://offline/ref=D7FAF1BD9EBD946E34546E5578E34FAEE3D72ACD12E227F17A9663C17A719D92C8E563D08EF720810E7E6F13698C3BDABF15DAD9E6537ABBO</vt:lpwstr>
      </vt:variant>
      <vt:variant>
        <vt:lpwstr/>
      </vt:variant>
      <vt:variant>
        <vt:i4>1245190</vt:i4>
      </vt:variant>
      <vt:variant>
        <vt:i4>6</vt:i4>
      </vt:variant>
      <vt:variant>
        <vt:i4>0</vt:i4>
      </vt:variant>
      <vt:variant>
        <vt:i4>5</vt:i4>
      </vt:variant>
      <vt:variant>
        <vt:lpwstr>consultantplus://offline/ref=D7FAF1BD9EBD946E34546E5578E34FAEE4D025C912E327F17A9663C17A719D92C8E563D48EF728DE0B6B7E4B658921C4BD09C6DBE475B3O</vt:lpwstr>
      </vt:variant>
      <vt:variant>
        <vt:lpwstr/>
      </vt:variant>
      <vt:variant>
        <vt:i4>2359325</vt:i4>
      </vt:variant>
      <vt:variant>
        <vt:i4>3</vt:i4>
      </vt:variant>
      <vt:variant>
        <vt:i4>0</vt:i4>
      </vt:variant>
      <vt:variant>
        <vt:i4>5</vt:i4>
      </vt:variant>
      <vt:variant>
        <vt:lpwstr>mailto:mogila1978@icloud.com</vt:lpwstr>
      </vt:variant>
      <vt:variant>
        <vt:lpwstr/>
      </vt:variant>
      <vt:variant>
        <vt:i4>2555923</vt:i4>
      </vt:variant>
      <vt:variant>
        <vt:i4>0</vt:i4>
      </vt:variant>
      <vt:variant>
        <vt:i4>0</vt:i4>
      </vt:variant>
      <vt:variant>
        <vt:i4>5</vt:i4>
      </vt:variant>
      <vt:variant>
        <vt:lpwstr>mailto:oks@kirovgma.ru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user</dc:creator>
  <cp:keywords/>
  <cp:lastModifiedBy>10</cp:lastModifiedBy>
  <cp:revision>4</cp:revision>
  <cp:lastPrinted>2021-11-25T06:44:00Z</cp:lastPrinted>
  <dcterms:created xsi:type="dcterms:W3CDTF">2026-06-30T07:16:00Z</dcterms:created>
  <dcterms:modified xsi:type="dcterms:W3CDTF">2026-06-30T07:26:00Z</dcterms:modified>
</cp:coreProperties>
</file>