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377" w:rsidRPr="002B6519" w:rsidRDefault="00277F9E" w:rsidP="00FD4CA8">
      <w:pPr>
        <w:autoSpaceDE w:val="0"/>
        <w:autoSpaceDN w:val="0"/>
        <w:adjustRightInd w:val="0"/>
        <w:jc w:val="right"/>
        <w:rPr>
          <w:b/>
        </w:rPr>
      </w:pPr>
      <w:bookmarkStart w:id="0" w:name="_GoBack"/>
      <w:bookmarkEnd w:id="0"/>
      <w:r w:rsidRPr="002B6519">
        <w:rPr>
          <w:b/>
        </w:rPr>
        <w:t xml:space="preserve">Приложение </w:t>
      </w:r>
      <w:r w:rsidR="00E46E8F">
        <w:rPr>
          <w:b/>
        </w:rPr>
        <w:t xml:space="preserve">№1 </w:t>
      </w:r>
      <w:r w:rsidRPr="002B6519">
        <w:rPr>
          <w:b/>
        </w:rPr>
        <w:t>к электронному контракту по форме ЕАТ</w:t>
      </w:r>
      <w:r w:rsidR="00567539" w:rsidRPr="002B6519">
        <w:rPr>
          <w:b/>
        </w:rPr>
        <w:t xml:space="preserve"> (далее – Приложение)</w:t>
      </w:r>
    </w:p>
    <w:p w:rsidR="00BB5377" w:rsidRPr="002B6519" w:rsidRDefault="00F90427" w:rsidP="00094F48">
      <w:pPr>
        <w:keepNext/>
        <w:widowControl w:val="0"/>
        <w:numPr>
          <w:ilvl w:val="0"/>
          <w:numId w:val="2"/>
        </w:numPr>
        <w:spacing w:before="240"/>
        <w:jc w:val="center"/>
        <w:rPr>
          <w:b/>
        </w:rPr>
      </w:pPr>
      <w:r w:rsidRPr="002B6519">
        <w:rPr>
          <w:b/>
        </w:rPr>
        <w:t>ОСНОВНЫЕ УСЛОВИЯ</w:t>
      </w:r>
    </w:p>
    <w:p w:rsidR="00B641A4" w:rsidRPr="002B6519" w:rsidRDefault="001E5D32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 w:rsidRPr="002B6519">
        <w:t xml:space="preserve">Настоящее Приложение является неотъемлемой частью </w:t>
      </w:r>
      <w:r w:rsidRPr="002B6519">
        <w:rPr>
          <w:b/>
        </w:rPr>
        <w:t>электронного контракта по форме ЕАТ (далее – контракт).</w:t>
      </w:r>
    </w:p>
    <w:p w:rsidR="00BB5377" w:rsidRPr="002B6519" w:rsidRDefault="00BB5377" w:rsidP="009E2BE7">
      <w:pPr>
        <w:pStyle w:val="-"/>
        <w:tabs>
          <w:tab w:val="clear" w:pos="567"/>
          <w:tab w:val="num" w:pos="0"/>
        </w:tabs>
        <w:ind w:left="0" w:firstLine="851"/>
        <w:rPr>
          <w:b/>
        </w:rPr>
      </w:pPr>
      <w:r w:rsidRPr="002B6519">
        <w:t xml:space="preserve">Поставщик обязуется в срок, установленный </w:t>
      </w:r>
      <w:r w:rsidR="001E5D32" w:rsidRPr="002B6519">
        <w:t>контрактом</w:t>
      </w:r>
      <w:r w:rsidRPr="002B6519">
        <w:t xml:space="preserve">, </w:t>
      </w:r>
      <w:r w:rsidRPr="002B6519">
        <w:rPr>
          <w:b/>
        </w:rPr>
        <w:t>передать Заказчику Товар</w:t>
      </w:r>
      <w:r w:rsidR="00F90427" w:rsidRPr="002B6519">
        <w:t xml:space="preserve"> </w:t>
      </w:r>
      <w:r w:rsidR="00F90427" w:rsidRPr="002B6519">
        <w:rPr>
          <w:b/>
        </w:rPr>
        <w:t xml:space="preserve">в соответствии </w:t>
      </w:r>
      <w:r w:rsidR="00A42F89" w:rsidRPr="002B6519">
        <w:rPr>
          <w:b/>
        </w:rPr>
        <w:t>со</w:t>
      </w:r>
      <w:r w:rsidR="00F90427" w:rsidRPr="002B6519">
        <w:rPr>
          <w:b/>
        </w:rPr>
        <w:t xml:space="preserve"> Спецификацией</w:t>
      </w:r>
      <w:r w:rsidR="00A42F89" w:rsidRPr="002B6519">
        <w:rPr>
          <w:b/>
        </w:rPr>
        <w:t xml:space="preserve"> контракта</w:t>
      </w:r>
      <w:r w:rsidR="003D6D4B" w:rsidRPr="002B6519">
        <w:t xml:space="preserve">, </w:t>
      </w:r>
      <w:r w:rsidRPr="002B6519">
        <w:t xml:space="preserve">а Заказчик обязуется оплатить поставленный Товар на условиях </w:t>
      </w:r>
      <w:r w:rsidR="005D0612" w:rsidRPr="002B6519">
        <w:t xml:space="preserve">контракта и </w:t>
      </w:r>
      <w:r w:rsidRPr="002B6519">
        <w:t xml:space="preserve">настоящего </w:t>
      </w:r>
      <w:r w:rsidR="005A4101" w:rsidRPr="002B6519">
        <w:t>Приложени</w:t>
      </w:r>
      <w:r w:rsidR="00F90427" w:rsidRPr="002B6519">
        <w:t>я</w:t>
      </w:r>
      <w:r w:rsidRPr="002B6519">
        <w:t>.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2B6519">
        <w:t xml:space="preserve">Наименование, количество и характеристики поставляемого Товара определяются согласно </w:t>
      </w:r>
      <w:r w:rsidR="00A42F89" w:rsidRPr="002B6519">
        <w:rPr>
          <w:b/>
        </w:rPr>
        <w:t>Спецификации контракта</w:t>
      </w:r>
      <w:r w:rsidRPr="002B6519">
        <w:t>.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851"/>
      </w:pPr>
      <w:r w:rsidRPr="002B6519">
        <w:t xml:space="preserve">Настоящим Поставщик гарантирует, что Товар принадлежит ему на праве собственности, не является предметом залога, под арестом не состоит, свободен от прав третьих лиц, ввезен на территорию РФ </w:t>
      </w:r>
      <w:r w:rsidRPr="002B6519">
        <w:rPr>
          <w:b/>
        </w:rPr>
        <w:t xml:space="preserve">либо произведён (приобретён) в стране происхождения в соответствии с применимым законодательством </w:t>
      </w:r>
      <w:r w:rsidRPr="002B6519">
        <w:t>с соблюдением всех правил, установленных законодательством РФ, а также обязуется возместить Заказчику в течение 10 (десяти) дней с момента получения мотивированной претензии все возникшие у Заказчика в связи с невыполнением Поставщиком данного обязательства убытки и расходы.</w:t>
      </w:r>
    </w:p>
    <w:p w:rsidR="00BB5377" w:rsidRPr="002B6519" w:rsidRDefault="00BB5377" w:rsidP="00094F48">
      <w:pPr>
        <w:keepNext/>
        <w:widowControl w:val="0"/>
        <w:numPr>
          <w:ilvl w:val="0"/>
          <w:numId w:val="2"/>
        </w:numPr>
        <w:spacing w:before="240"/>
        <w:jc w:val="center"/>
        <w:rPr>
          <w:b/>
        </w:rPr>
      </w:pPr>
      <w:r w:rsidRPr="002B6519">
        <w:rPr>
          <w:b/>
        </w:rPr>
        <w:t>КОМПЛЕКТАЦИЯ, КАЧЕСТВО, УПАКОВКА</w:t>
      </w:r>
    </w:p>
    <w:p w:rsidR="00BB5377" w:rsidRPr="002B6519" w:rsidRDefault="00BB5377" w:rsidP="00BB5377">
      <w:pPr>
        <w:pStyle w:val="-"/>
        <w:tabs>
          <w:tab w:val="clear" w:pos="567"/>
        </w:tabs>
        <w:ind w:left="0" w:firstLine="567"/>
      </w:pPr>
      <w:r w:rsidRPr="002B6519">
        <w:t xml:space="preserve">Комплектация поставляемого по </w:t>
      </w:r>
      <w:r w:rsidR="003A03DD" w:rsidRPr="002B6519">
        <w:t xml:space="preserve">контракту и </w:t>
      </w:r>
      <w:r w:rsidRPr="002B6519">
        <w:t xml:space="preserve">настоящему </w:t>
      </w:r>
      <w:r w:rsidR="005A4101" w:rsidRPr="002B6519">
        <w:t>Приложени</w:t>
      </w:r>
      <w:r w:rsidR="00060283" w:rsidRPr="002B6519">
        <w:t>ю</w:t>
      </w:r>
      <w:r w:rsidRPr="002B6519">
        <w:t xml:space="preserve"> Товара определяется в </w:t>
      </w:r>
      <w:r w:rsidR="00A42F89" w:rsidRPr="002B6519">
        <w:rPr>
          <w:b/>
        </w:rPr>
        <w:t>Спецификации контракта</w:t>
      </w:r>
      <w:r w:rsidRPr="002B6519">
        <w:t>.</w:t>
      </w:r>
    </w:p>
    <w:p w:rsidR="00BB5377" w:rsidRPr="002B6519" w:rsidRDefault="00BB5377" w:rsidP="00BB5377">
      <w:pPr>
        <w:pStyle w:val="-"/>
        <w:tabs>
          <w:tab w:val="clear" w:pos="567"/>
        </w:tabs>
        <w:ind w:left="0" w:firstLine="567"/>
      </w:pPr>
      <w:r w:rsidRPr="002B6519">
        <w:t xml:space="preserve">Качество поставляемого по </w:t>
      </w:r>
      <w:r w:rsidR="009C3D9D" w:rsidRPr="002B6519">
        <w:t xml:space="preserve">контракту и </w:t>
      </w:r>
      <w:r w:rsidRPr="002B6519">
        <w:t xml:space="preserve">настоящему </w:t>
      </w:r>
      <w:r w:rsidR="005A4101" w:rsidRPr="002B6519">
        <w:t>Приложени</w:t>
      </w:r>
      <w:r w:rsidR="009D5A5A" w:rsidRPr="002B6519">
        <w:t>ю</w:t>
      </w:r>
      <w:r w:rsidRPr="002B6519">
        <w:t xml:space="preserve"> Товара должно соответствовать условиям</w:t>
      </w:r>
      <w:r w:rsidR="009C3D9D" w:rsidRPr="002B6519">
        <w:t xml:space="preserve"> контракта и</w:t>
      </w:r>
      <w:r w:rsidRPr="002B6519">
        <w:t xml:space="preserve"> настоящего </w:t>
      </w:r>
      <w:r w:rsidR="005A4101" w:rsidRPr="002B6519">
        <w:t>Приложени</w:t>
      </w:r>
      <w:r w:rsidR="009D5A5A" w:rsidRPr="002B6519">
        <w:t>я</w:t>
      </w:r>
      <w:r w:rsidRPr="002B6519">
        <w:t xml:space="preserve">, государственным стандартам, действующим техническим условиям, другой нормативно-технической документации, в том числе требованиям, предусмотренным в </w:t>
      </w:r>
      <w:r w:rsidR="005468D9" w:rsidRPr="002B6519">
        <w:t>разделе 11 настоящего Приложения</w:t>
      </w:r>
      <w:r w:rsidR="009D5A5A" w:rsidRPr="002B6519">
        <w:t>.</w:t>
      </w:r>
    </w:p>
    <w:p w:rsidR="00BB5377" w:rsidRPr="002B6519" w:rsidRDefault="00BB5377" w:rsidP="00BB5377">
      <w:pPr>
        <w:pStyle w:val="-"/>
        <w:tabs>
          <w:tab w:val="clear" w:pos="567"/>
        </w:tabs>
        <w:ind w:left="0" w:firstLine="567"/>
      </w:pPr>
      <w:r w:rsidRPr="002B6519">
        <w:t>На Товар, подлежащий обязательной сертификации, Поставщик обязан при поставке вместе с Товаром передать Заказчику сертификаты на поставляемый Товар (заверенные надлежащим образом копии таких сертификатов).</w:t>
      </w:r>
    </w:p>
    <w:p w:rsidR="00BB5377" w:rsidRPr="002B6519" w:rsidRDefault="00BB5377" w:rsidP="00BB5377">
      <w:pPr>
        <w:pStyle w:val="-"/>
        <w:widowControl w:val="0"/>
        <w:tabs>
          <w:tab w:val="clear" w:pos="567"/>
        </w:tabs>
        <w:ind w:left="0" w:firstLine="567"/>
      </w:pPr>
      <w:r w:rsidRPr="002B6519">
        <w:t xml:space="preserve">Товар передается упакованным в соответствии с обычно предъявляемыми требованиями, если иное не установлено </w:t>
      </w:r>
      <w:r w:rsidR="009C3D9D" w:rsidRPr="002B6519">
        <w:t xml:space="preserve">контрактом и </w:t>
      </w:r>
      <w:r w:rsidR="00A42F89" w:rsidRPr="002B6519">
        <w:t>требованиями, предусмотренными в разделе 11 настоящего Приложения</w:t>
      </w:r>
      <w:r w:rsidR="006B5169" w:rsidRPr="002B6519">
        <w:t xml:space="preserve">. </w:t>
      </w:r>
      <w:r w:rsidRPr="002B6519">
        <w:t>Упаковка должна обеспечить сохранность Товара при хранении и транспортировке.</w:t>
      </w:r>
    </w:p>
    <w:p w:rsidR="00BB5377" w:rsidRPr="002B6519" w:rsidRDefault="00BB5377" w:rsidP="00C91176">
      <w:pPr>
        <w:widowControl w:val="0"/>
        <w:numPr>
          <w:ilvl w:val="1"/>
          <w:numId w:val="2"/>
        </w:numPr>
        <w:tabs>
          <w:tab w:val="clear" w:pos="567"/>
        </w:tabs>
        <w:ind w:left="0" w:firstLine="567"/>
        <w:jc w:val="both"/>
      </w:pPr>
      <w:r w:rsidRPr="002B6519">
        <w:t>На упаковку помимо прочего дополнительно должна быть нанесена маркировка:</w:t>
      </w:r>
    </w:p>
    <w:p w:rsidR="00BB5377" w:rsidRPr="002B6519" w:rsidRDefault="00BB5377" w:rsidP="00B25921">
      <w:pPr>
        <w:pStyle w:val="-0"/>
        <w:ind w:left="0" w:firstLine="567"/>
      </w:pPr>
      <w:r w:rsidRPr="002B6519">
        <w:t>Наименование Товара;</w:t>
      </w:r>
    </w:p>
    <w:p w:rsidR="00BB5377" w:rsidRPr="002B6519" w:rsidRDefault="00BB5377" w:rsidP="00BB5377">
      <w:pPr>
        <w:pStyle w:val="-0"/>
        <w:ind w:left="0" w:firstLine="567"/>
      </w:pPr>
      <w:r w:rsidRPr="002B6519">
        <w:t>Предупредительные знаки в случае необходимости: «зонтик», «не кантовать» и т.д.</w:t>
      </w:r>
      <w:r w:rsidR="00094F48" w:rsidRPr="002B6519">
        <w:t xml:space="preserve">, </w:t>
      </w:r>
      <w:r w:rsidRPr="002B6519">
        <w:rPr>
          <w:b/>
        </w:rPr>
        <w:t>страна происхождения Товара;</w:t>
      </w:r>
      <w:r w:rsidR="00094F48" w:rsidRPr="002B6519">
        <w:rPr>
          <w:b/>
        </w:rPr>
        <w:t xml:space="preserve"> </w:t>
      </w:r>
      <w:r w:rsidRPr="002B6519">
        <w:rPr>
          <w:b/>
        </w:rPr>
        <w:t xml:space="preserve">дата изготовления и срок годности </w:t>
      </w:r>
      <w:r w:rsidR="00094F48" w:rsidRPr="002B6519">
        <w:rPr>
          <w:b/>
        </w:rPr>
        <w:t>-</w:t>
      </w:r>
      <w:r w:rsidRPr="002B6519">
        <w:rPr>
          <w:b/>
        </w:rPr>
        <w:t xml:space="preserve"> для расходных материалов;</w:t>
      </w:r>
      <w:r w:rsidR="0041502B">
        <w:rPr>
          <w:b/>
        </w:rPr>
        <w:t xml:space="preserve"> </w:t>
      </w:r>
      <w:r w:rsidRPr="002B6519">
        <w:rPr>
          <w:b/>
        </w:rPr>
        <w:t xml:space="preserve">номер партии (серии) и регистрационный номер </w:t>
      </w:r>
      <w:r w:rsidR="00094F48" w:rsidRPr="002B6519">
        <w:rPr>
          <w:b/>
        </w:rPr>
        <w:t>-</w:t>
      </w:r>
      <w:r w:rsidRPr="002B6519">
        <w:rPr>
          <w:b/>
        </w:rPr>
        <w:t xml:space="preserve"> при наличии.</w:t>
      </w:r>
    </w:p>
    <w:p w:rsidR="00BB5377" w:rsidRPr="002B6519" w:rsidRDefault="00BB5377" w:rsidP="00094F48">
      <w:pPr>
        <w:keepNext/>
        <w:widowControl w:val="0"/>
        <w:numPr>
          <w:ilvl w:val="0"/>
          <w:numId w:val="2"/>
        </w:numPr>
        <w:spacing w:before="240"/>
        <w:jc w:val="center"/>
        <w:rPr>
          <w:b/>
        </w:rPr>
      </w:pPr>
      <w:r w:rsidRPr="002B6519">
        <w:rPr>
          <w:b/>
        </w:rPr>
        <w:t>ПОРЯДОК ПОСТАВКИ И ПРИЕМА-ПЕРЕДАЧИ ТОВАРА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2B6519">
        <w:t>Поставка Товара осуществляется</w:t>
      </w:r>
      <w:r w:rsidR="001C4133" w:rsidRPr="002B6519">
        <w:t xml:space="preserve"> </w:t>
      </w:r>
      <w:r w:rsidR="001C4133" w:rsidRPr="002B6519">
        <w:rPr>
          <w:b/>
        </w:rPr>
        <w:t>в срок, установленный электронным контрактом по форме ЕАТ</w:t>
      </w:r>
      <w:r w:rsidR="004F4AF2" w:rsidRPr="002B6519">
        <w:t>.</w:t>
      </w:r>
    </w:p>
    <w:p w:rsidR="00BB5377" w:rsidRPr="002B6519" w:rsidRDefault="00BB5377" w:rsidP="00BB5377">
      <w:pPr>
        <w:pStyle w:val="-"/>
        <w:tabs>
          <w:tab w:val="clear" w:pos="567"/>
        </w:tabs>
        <w:ind w:left="0" w:firstLine="567"/>
      </w:pPr>
      <w:r w:rsidRPr="002B6519">
        <w:t xml:space="preserve">Нарушение Поставщиком сроков поставки Товара, указанных в п. </w:t>
      </w:r>
      <w:r w:rsidR="00B77161" w:rsidRPr="002B6519">
        <w:t>3</w:t>
      </w:r>
      <w:r w:rsidRPr="002B6519">
        <w:t xml:space="preserve">.1. </w:t>
      </w:r>
      <w:r w:rsidR="00D70593" w:rsidRPr="002B6519">
        <w:t xml:space="preserve">настоящего </w:t>
      </w:r>
      <w:r w:rsidR="005A4101" w:rsidRPr="002B6519">
        <w:t>Приложени</w:t>
      </w:r>
      <w:r w:rsidR="00BD77D5" w:rsidRPr="002B6519">
        <w:t>я</w:t>
      </w:r>
      <w:r w:rsidRPr="002B6519">
        <w:t xml:space="preserve">, более чем на 5 (пять) дней является существенным нарушением </w:t>
      </w:r>
      <w:r w:rsidR="000A6621" w:rsidRPr="002B6519">
        <w:t xml:space="preserve">контракта и </w:t>
      </w:r>
      <w:r w:rsidRPr="002B6519">
        <w:t xml:space="preserve">настоящего </w:t>
      </w:r>
      <w:r w:rsidR="005A4101" w:rsidRPr="002B6519">
        <w:t>Приложени</w:t>
      </w:r>
      <w:r w:rsidR="00BD77D5" w:rsidRPr="002B6519">
        <w:t>я</w:t>
      </w:r>
      <w:r w:rsidRPr="002B6519">
        <w:t>.</w:t>
      </w:r>
    </w:p>
    <w:p w:rsidR="00BB5377" w:rsidRPr="002B6519" w:rsidRDefault="00BB5377" w:rsidP="00BB5377">
      <w:pPr>
        <w:pStyle w:val="-"/>
        <w:tabs>
          <w:tab w:val="clear" w:pos="567"/>
        </w:tabs>
        <w:ind w:left="0" w:firstLine="567"/>
      </w:pPr>
      <w:r w:rsidRPr="002B6519">
        <w:t>Транспортировка и поставка товара должна осуществляться в соответствии с температурным режимом, который регламентирован производителем.</w:t>
      </w:r>
    </w:p>
    <w:p w:rsidR="00BB5377" w:rsidRPr="002B6519" w:rsidRDefault="00BB5377" w:rsidP="00BB5377">
      <w:pPr>
        <w:pStyle w:val="-"/>
        <w:tabs>
          <w:tab w:val="clear" w:pos="567"/>
        </w:tabs>
        <w:ind w:left="0" w:firstLine="567"/>
      </w:pPr>
      <w:r w:rsidRPr="002B6519">
        <w:rPr>
          <w:rFonts w:eastAsia="Calibri"/>
        </w:rPr>
        <w:t>В случае поставки Товара</w:t>
      </w:r>
      <w:r w:rsidRPr="002B6519">
        <w:t xml:space="preserve"> с нарушением температурного режима Товар считается поставленным и оплачивается только в том случае, если Поставщик докажет сохранение функциональных свойств Товара и данный факт будет зафиксирован в Акте. </w:t>
      </w:r>
      <w:r w:rsidRPr="002B6519">
        <w:rPr>
          <w:b/>
        </w:rPr>
        <w:t>В случае если Поставщик не доказал сохранение функциональных свойств Товара, Заказчик вправе отказать в приёмке такого Товара; при этом Товар считается непоставленным, а штрафные санкции к Заказчику не применяются.</w:t>
      </w:r>
    </w:p>
    <w:p w:rsidR="00BB5377" w:rsidRPr="002B6519" w:rsidRDefault="00BB5377" w:rsidP="00BB5377">
      <w:pPr>
        <w:pStyle w:val="-"/>
        <w:tabs>
          <w:tab w:val="clear" w:pos="567"/>
        </w:tabs>
        <w:ind w:left="0" w:firstLine="567"/>
      </w:pPr>
      <w:r w:rsidRPr="002B6519">
        <w:rPr>
          <w:b/>
        </w:rPr>
        <w:t>Поставка Товара осуществляется</w:t>
      </w:r>
      <w:r w:rsidRPr="002B6519">
        <w:t xml:space="preserve"> путем доставки Товара </w:t>
      </w:r>
      <w:r w:rsidRPr="002B6519">
        <w:rPr>
          <w:b/>
        </w:rPr>
        <w:t>по адресу</w:t>
      </w:r>
      <w:r w:rsidRPr="002B6519">
        <w:t xml:space="preserve"> (по тексту также – Место поставки)</w:t>
      </w:r>
      <w:r w:rsidR="00A555C7" w:rsidRPr="002B6519">
        <w:t>,</w:t>
      </w:r>
      <w:r w:rsidRPr="002B6519">
        <w:t xml:space="preserve"> </w:t>
      </w:r>
      <w:r w:rsidR="00171213" w:rsidRPr="002B6519">
        <w:rPr>
          <w:b/>
        </w:rPr>
        <w:t>указанному в</w:t>
      </w:r>
      <w:r w:rsidR="00A555C7" w:rsidRPr="002B6519">
        <w:rPr>
          <w:b/>
        </w:rPr>
        <w:t xml:space="preserve"> электронн</w:t>
      </w:r>
      <w:r w:rsidR="00171213" w:rsidRPr="002B6519">
        <w:rPr>
          <w:b/>
        </w:rPr>
        <w:t>о</w:t>
      </w:r>
      <w:r w:rsidR="00A555C7" w:rsidRPr="002B6519">
        <w:rPr>
          <w:b/>
        </w:rPr>
        <w:t>м контракт</w:t>
      </w:r>
      <w:r w:rsidR="00171213" w:rsidRPr="002B6519">
        <w:rPr>
          <w:b/>
        </w:rPr>
        <w:t>е</w:t>
      </w:r>
      <w:r w:rsidR="00A555C7" w:rsidRPr="002B6519">
        <w:rPr>
          <w:b/>
        </w:rPr>
        <w:t xml:space="preserve"> по форме ЕАТ</w:t>
      </w:r>
      <w:r w:rsidRPr="002B6519">
        <w:rPr>
          <w:shd w:val="clear" w:color="auto" w:fill="FFFFFF"/>
        </w:rPr>
        <w:t>.</w:t>
      </w:r>
    </w:p>
    <w:p w:rsidR="00BB5377" w:rsidRPr="002B6519" w:rsidRDefault="00BB5377" w:rsidP="00BB5377">
      <w:pPr>
        <w:pStyle w:val="-"/>
        <w:tabs>
          <w:tab w:val="clear" w:pos="567"/>
        </w:tabs>
        <w:ind w:left="0" w:firstLine="567"/>
      </w:pPr>
      <w:r w:rsidRPr="002B6519">
        <w:rPr>
          <w:b/>
        </w:rPr>
        <w:t xml:space="preserve">Доставка Товара осуществляется на условиях DDP «Поставка с оплатой пошлин» (Delivered Duty Paid, ИНКОТЕРМС 2020) до адреса Грузополучателя в Киргизской Республике, указанного в электронном контракте по форме ЕАТ. Поставщик несёт все расходы и риски по доставке Товара до пункта назначения, включая перевозку, страхование груза, экспортное </w:t>
      </w:r>
      <w:r w:rsidRPr="002B6519">
        <w:rPr>
          <w:b/>
        </w:rPr>
        <w:lastRenderedPageBreak/>
        <w:t xml:space="preserve">таможенное оформление в РФ, а также импортное таможенное оформление в Киргизской Республике и уплату всех ввозных таможенных пошлин, налогов и сборов. Обязательство Поставщика считается исполненным с момента предоставления Товара в распоряжение Грузополучателя в согласованном пункте назначения, прошедшего таможенную очистку для ввоза. </w:t>
      </w:r>
      <w:r w:rsidRPr="002B6519">
        <w:t>Доставка Товара осуществляется транспортом Поставщика. Право выбора способа доставки Товара принадлежит Поставщику.</w:t>
      </w:r>
    </w:p>
    <w:p w:rsidR="00BB5377" w:rsidRPr="002B6519" w:rsidRDefault="00BB5377" w:rsidP="00BB5377">
      <w:pPr>
        <w:pStyle w:val="-"/>
        <w:tabs>
          <w:tab w:val="clear" w:pos="567"/>
        </w:tabs>
        <w:ind w:left="0" w:firstLine="567"/>
      </w:pPr>
      <w:r w:rsidRPr="002B6519">
        <w:t>Погрузочно-разгрузочные работы в процессе сдачи Товара перевозчику для доставки Заказчику, разгрузки Товара в Месте поставки производятся силами и за счет Поставщика.</w:t>
      </w:r>
    </w:p>
    <w:p w:rsidR="00BB5377" w:rsidRPr="002B6519" w:rsidRDefault="00BB5377" w:rsidP="00BB5377">
      <w:pPr>
        <w:pStyle w:val="-"/>
        <w:tabs>
          <w:tab w:val="clear" w:pos="567"/>
        </w:tabs>
        <w:ind w:left="0" w:firstLine="567"/>
      </w:pPr>
      <w:r w:rsidRPr="002B6519">
        <w:rPr>
          <w:b/>
        </w:rPr>
        <w:t>Одновременно с Товаром Поставщик обязан передать Заказчику документацию на поставляемый Товар</w:t>
      </w:r>
      <w:r w:rsidRPr="002B6519">
        <w:t>:</w:t>
      </w:r>
    </w:p>
    <w:p w:rsidR="00BB5377" w:rsidRPr="002B6519" w:rsidRDefault="00BB5377" w:rsidP="00BB5377">
      <w:pPr>
        <w:pStyle w:val="-0"/>
        <w:ind w:left="0" w:firstLine="567"/>
        <w:rPr>
          <w:b/>
        </w:rPr>
      </w:pPr>
      <w:r w:rsidRPr="002B6519">
        <w:rPr>
          <w:b/>
        </w:rPr>
        <w:t>счет на Товар;</w:t>
      </w:r>
    </w:p>
    <w:p w:rsidR="00BB5377" w:rsidRPr="002B6519" w:rsidRDefault="00BB5377" w:rsidP="00BB5377">
      <w:pPr>
        <w:pStyle w:val="-0"/>
        <w:ind w:left="0" w:firstLine="567"/>
        <w:rPr>
          <w:b/>
        </w:rPr>
      </w:pPr>
      <w:r w:rsidRPr="002B6519">
        <w:rPr>
          <w:b/>
        </w:rPr>
        <w:t>товарную накладную (ТОРГ-12)/</w:t>
      </w:r>
      <w:r w:rsidRPr="002B6519">
        <w:rPr>
          <w:rFonts w:eastAsia="Calibri"/>
          <w:b/>
        </w:rPr>
        <w:t xml:space="preserve"> Универсальный передаточный документ (УПД)</w:t>
      </w:r>
      <w:r w:rsidRPr="002B6519">
        <w:rPr>
          <w:b/>
        </w:rPr>
        <w:t xml:space="preserve"> (2 экземпляра);</w:t>
      </w:r>
    </w:p>
    <w:p w:rsidR="00BB5377" w:rsidRPr="002B6519" w:rsidRDefault="00BB5377" w:rsidP="00BB5377">
      <w:pPr>
        <w:pStyle w:val="-0"/>
        <w:ind w:left="0" w:firstLine="567"/>
        <w:rPr>
          <w:b/>
        </w:rPr>
      </w:pPr>
      <w:r w:rsidRPr="002B6519">
        <w:rPr>
          <w:b/>
        </w:rPr>
        <w:t>счет-фактуру (в случаях, предусмотренных законодательством РФ) (2 экземпляра).</w:t>
      </w:r>
    </w:p>
    <w:p w:rsidR="00BB5377" w:rsidRPr="002B6519" w:rsidRDefault="00BB5377" w:rsidP="00BB5377">
      <w:pPr>
        <w:pStyle w:val="-0"/>
        <w:ind w:left="0" w:firstLine="567"/>
      </w:pPr>
      <w:r w:rsidRPr="002B6519">
        <w:rPr>
          <w:b/>
        </w:rPr>
        <w:t>иные документы</w:t>
      </w:r>
      <w:r w:rsidRPr="002B6519">
        <w:t xml:space="preserve">, </w:t>
      </w:r>
      <w:r w:rsidR="00567125" w:rsidRPr="002B6519">
        <w:t>предусмотренные</w:t>
      </w:r>
      <w:r w:rsidRPr="002B6519">
        <w:t xml:space="preserve"> в </w:t>
      </w:r>
      <w:r w:rsidR="004E0C79" w:rsidRPr="002B6519">
        <w:t>требованиях</w:t>
      </w:r>
      <w:r w:rsidR="00202DAF" w:rsidRPr="002B6519">
        <w:t>, указанн</w:t>
      </w:r>
      <w:r w:rsidR="006D347D" w:rsidRPr="002B6519">
        <w:t>ых</w:t>
      </w:r>
      <w:r w:rsidR="00202DAF" w:rsidRPr="002B6519">
        <w:t xml:space="preserve"> в разделе 11 настоящего Приложения</w:t>
      </w:r>
      <w:r w:rsidRPr="002B6519">
        <w:t>.</w:t>
      </w:r>
    </w:p>
    <w:p w:rsidR="00BB5377" w:rsidRPr="002B6519" w:rsidRDefault="00BB5377" w:rsidP="00BB5377">
      <w:pPr>
        <w:pStyle w:val="-0"/>
        <w:numPr>
          <w:ilvl w:val="0"/>
          <w:numId w:val="0"/>
        </w:numPr>
        <w:ind w:firstLine="567"/>
      </w:pPr>
      <w:r w:rsidRPr="002B6519">
        <w:t>И один из следующих документов:</w:t>
      </w:r>
    </w:p>
    <w:p w:rsidR="00BB5377" w:rsidRPr="002B6519" w:rsidRDefault="00BB5377" w:rsidP="003C5A7D">
      <w:pPr>
        <w:pStyle w:val="-0"/>
        <w:ind w:left="0" w:firstLine="567"/>
      </w:pPr>
      <w:r w:rsidRPr="002B6519">
        <w:rPr>
          <w:b/>
        </w:rPr>
        <w:t>сертификат соответствия или декларацию о соответствии</w:t>
      </w:r>
      <w:r w:rsidRPr="002B6519">
        <w:t xml:space="preserve"> (для товаров подлежащих обязательной сертификации), или их копии, либо информацию в письменной форме, содержащую регистрационный номер сертификата соответствия или декларации о соответствии, заверенную подписью и печатью Поставщика с указанием его места нахождения и телефона.</w:t>
      </w:r>
      <w:r w:rsidR="00094F48" w:rsidRPr="002B6519">
        <w:t xml:space="preserve"> </w:t>
      </w:r>
      <w:r w:rsidRPr="002B6519">
        <w:t xml:space="preserve">Поставщик обязан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 w:rsidR="00F647A3" w:rsidRPr="002B6519">
        <w:t>электронного контракта по форме ЕАТ</w:t>
      </w:r>
      <w:r w:rsidRPr="002B6519">
        <w:t>.</w:t>
      </w:r>
    </w:p>
    <w:p w:rsidR="00BB5377" w:rsidRPr="002B6519" w:rsidRDefault="00BB5377" w:rsidP="000A3AE0">
      <w:pPr>
        <w:pStyle w:val="-"/>
        <w:tabs>
          <w:tab w:val="clear" w:pos="567"/>
        </w:tabs>
        <w:ind w:left="0" w:firstLine="567"/>
      </w:pPr>
      <w:r w:rsidRPr="002B6519">
        <w:t>Порядок приемки Товара (далее – приемка) устанавливается следующий:</w:t>
      </w:r>
    </w:p>
    <w:p w:rsidR="00E15742" w:rsidRDefault="00E15742" w:rsidP="00E15742">
      <w:pPr>
        <w:widowControl w:val="0"/>
        <w:ind w:firstLine="539"/>
        <w:jc w:val="both"/>
      </w:pPr>
      <w:r>
        <w:t>3.9.1   Не позднее 3 (трёх) рабочих дней до планируемой даты прибытия Товара в Место поставки Поставщик уведомляет Заказчика и Грузополучателя о дате, перевозчике, номере накладной, перечне и количестве грузовых мест.</w:t>
      </w:r>
    </w:p>
    <w:p w:rsidR="00E15742" w:rsidRDefault="00E15742" w:rsidP="00E15742">
      <w:pPr>
        <w:widowControl w:val="0"/>
        <w:ind w:firstLine="539"/>
        <w:jc w:val="both"/>
      </w:pPr>
      <w:r>
        <w:t>3.9.2. По прибытии Товара в Место поставки уполномоченный представитель Грузополучателя в присутствии представителя Поставщика (или назначенного им экспедитора) производит внешний осмотр грузовых мест и составляет Акт фактической передачи Товара по форме Приложения № 2 к Контракту, в котором указываются: дата и место передачи, количество и состояние грузовых мест, наличие или отсутствие видимых повреждений, замечаний к упаковке и маркировке, сведения о товаросопроводительных документах. Полномочия представителя Грузополучателя на подписание Акта подтверждаются соответствующим СБП и доверенностью, выданной в порядке, предусмотренном СБП.</w:t>
      </w:r>
    </w:p>
    <w:p w:rsidR="00E15742" w:rsidRDefault="00E15742" w:rsidP="00E15742">
      <w:pPr>
        <w:widowControl w:val="0"/>
        <w:ind w:firstLine="539"/>
        <w:jc w:val="both"/>
      </w:pPr>
      <w:r>
        <w:t>3.9.3. Поставщик в течение 3 (трёх) рабочих дней с даты подписания Акта фактической передачи передаёт Заказчику (по электронной почте на адрес, указанный в реквизитах Заказчика) скан-копии:</w:t>
      </w:r>
    </w:p>
    <w:p w:rsidR="00E15742" w:rsidRDefault="00E15742" w:rsidP="00E15742">
      <w:pPr>
        <w:widowControl w:val="0"/>
        <w:ind w:firstLine="539"/>
        <w:jc w:val="both"/>
      </w:pPr>
      <w:r>
        <w:t>а)</w:t>
      </w:r>
      <w:r>
        <w:tab/>
        <w:t xml:space="preserve">подписанного Акта фактической передачи; </w:t>
      </w:r>
    </w:p>
    <w:p w:rsidR="00E15742" w:rsidRDefault="00E15742" w:rsidP="00E15742">
      <w:pPr>
        <w:widowControl w:val="0"/>
        <w:ind w:firstLine="539"/>
        <w:jc w:val="both"/>
      </w:pPr>
      <w:r>
        <w:t>б)</w:t>
      </w:r>
      <w:r>
        <w:tab/>
        <w:t xml:space="preserve">комплекта товаросопроводительных документов; </w:t>
      </w:r>
    </w:p>
    <w:p w:rsidR="00E15742" w:rsidRDefault="00E15742" w:rsidP="00E15742">
      <w:pPr>
        <w:widowControl w:val="0"/>
        <w:ind w:firstLine="539"/>
        <w:jc w:val="both"/>
      </w:pPr>
      <w:r>
        <w:t>в)</w:t>
      </w:r>
      <w:r>
        <w:tab/>
        <w:t xml:space="preserve">подтверждения таможенного оформления вывоза с территории Российской Федерации. </w:t>
      </w:r>
    </w:p>
    <w:p w:rsidR="00E15742" w:rsidRDefault="00E15742" w:rsidP="00E15742">
      <w:pPr>
        <w:widowControl w:val="0"/>
        <w:ind w:firstLine="539"/>
        <w:jc w:val="both"/>
      </w:pPr>
      <w:r>
        <w:t>Оригиналы документов направляются курьерской службой по адресу Заказчика в течение 10 (десяти) календарных дней с даты подписания Акта.</w:t>
      </w:r>
    </w:p>
    <w:p w:rsidR="00BB5377" w:rsidRPr="002B6519" w:rsidRDefault="00BB5377" w:rsidP="00E15742">
      <w:pPr>
        <w:widowControl w:val="0"/>
        <w:ind w:firstLine="539"/>
        <w:jc w:val="both"/>
      </w:pPr>
      <w:r w:rsidRPr="002B6519">
        <w:t xml:space="preserve">- При приемке Товара от Поставщика, в случаях, когда Заказчиком устанавливается наличие внешних повреждений, несоответствие наименования и/или количества Товара данным, указанным в товарной накладной, Заказчик товарную накладную не подписывает, Стороны составляют и подписывают Акт приемки Товара в соответствии с п. 3.10.12 настоящего </w:t>
      </w:r>
      <w:r w:rsidR="005A4101" w:rsidRPr="002B6519">
        <w:t>Приложени</w:t>
      </w:r>
      <w:r w:rsidR="00F36AF0" w:rsidRPr="002B6519">
        <w:t>я</w:t>
      </w:r>
      <w:r w:rsidRPr="002B6519">
        <w:t xml:space="preserve"> в этот же день или в иной согласованный Сторонами срок;</w:t>
      </w:r>
    </w:p>
    <w:p w:rsidR="00BB5377" w:rsidRPr="002B6519" w:rsidRDefault="00BB5377" w:rsidP="00BB5377">
      <w:pPr>
        <w:widowControl w:val="0"/>
        <w:ind w:firstLine="539"/>
        <w:jc w:val="both"/>
      </w:pPr>
      <w:r w:rsidRPr="002B6519">
        <w:t>- При отсутствии внешних повреждений и соответствия наименования и количества поставленного Товара товарной накладной, Заказчик подписывает транспортную накладную.</w:t>
      </w:r>
    </w:p>
    <w:p w:rsidR="00BB5377" w:rsidRPr="002B6519" w:rsidRDefault="00BB5377" w:rsidP="00BB5377">
      <w:pPr>
        <w:widowControl w:val="0"/>
        <w:ind w:firstLine="539"/>
        <w:jc w:val="both"/>
      </w:pPr>
      <w:r w:rsidRPr="002B6519">
        <w:t>3.10.4. Заказчик принимает Товар на соответствие условиям Спецификации</w:t>
      </w:r>
      <w:r w:rsidR="00A0671B" w:rsidRPr="002B6519">
        <w:t xml:space="preserve"> контракта </w:t>
      </w:r>
      <w:r w:rsidRPr="002B6519">
        <w:t>в течение 20 (двадцати) дней с момента передачи Товара. Оборудование, приборы и другая продукция, поступившая в таре и имеющая гарантийные сроки службы или хранения, проверяются по качеству и комплектности при вскрытии тары, но не позднее гарантийных сроков.</w:t>
      </w:r>
    </w:p>
    <w:p w:rsidR="00BB5377" w:rsidRPr="002B6519" w:rsidRDefault="00BB5377" w:rsidP="00BB5377">
      <w:pPr>
        <w:widowControl w:val="0"/>
        <w:ind w:firstLine="539"/>
        <w:jc w:val="both"/>
      </w:pPr>
      <w:r w:rsidRPr="002B6519">
        <w:t xml:space="preserve">3.10.5. Если при приемке Товара будет обнаружено несоответствие поставленного Товара </w:t>
      </w:r>
      <w:r w:rsidR="00A0671B" w:rsidRPr="002B6519">
        <w:lastRenderedPageBreak/>
        <w:t xml:space="preserve">Спецификации </w:t>
      </w:r>
      <w:r w:rsidR="004B7EB2" w:rsidRPr="002B6519">
        <w:t>контракт</w:t>
      </w:r>
      <w:r w:rsidR="00A0671B" w:rsidRPr="002B6519">
        <w:t>а</w:t>
      </w:r>
      <w:r w:rsidR="004B7EB2" w:rsidRPr="002B6519">
        <w:t xml:space="preserve"> и </w:t>
      </w:r>
      <w:r w:rsidR="00A0671B" w:rsidRPr="002B6519">
        <w:t>требованиям</w:t>
      </w:r>
      <w:r w:rsidR="004B7EB2" w:rsidRPr="002B6519">
        <w:t>, указанн</w:t>
      </w:r>
      <w:r w:rsidR="00A0671B" w:rsidRPr="002B6519">
        <w:t>ым</w:t>
      </w:r>
      <w:r w:rsidR="004B7EB2" w:rsidRPr="002B6519">
        <w:t xml:space="preserve"> в разделе 11 настоящего Приложения</w:t>
      </w:r>
      <w:r w:rsidRPr="002B6519">
        <w:t xml:space="preserve">, то Заказчик приостанавливает дальнейшую приемку. Одновременно с приостановлением приемки Заказчик вызывает для участия в продолжение приемки Товара и составления Акта представителя Поставщика. Уведомление о вызове представителя Поставщика Заказчик направляет (передает) ему по телефону (электронной почте) не позднее 3 (трех) рабочих дней. Поставщик обязан не позднее, чем на следующий день после получения вызова ответить Заказчику телеграммой, или телефонограммой, или по электронной почте, будет ли им направлен представитель для участия в приемке с указанием даты прибытия представителя Поставщика. </w:t>
      </w:r>
      <w:r w:rsidRPr="002B6519">
        <w:rPr>
          <w:b/>
        </w:rPr>
        <w:t>При обнаружении несоответствия Заказчик незамедлительно (не позднее рабочего дня, следующего за днём обнаружения) направляет Поставщику письменное уведомление (претензию) и составляет Акт о несоответствии с фотофиксацией.</w:t>
      </w:r>
    </w:p>
    <w:p w:rsidR="00BB5377" w:rsidRPr="002B6519" w:rsidRDefault="00BB5377" w:rsidP="00BB5377">
      <w:pPr>
        <w:widowControl w:val="0"/>
        <w:ind w:firstLine="539"/>
        <w:jc w:val="both"/>
      </w:pPr>
      <w:r w:rsidRPr="002B6519">
        <w:t xml:space="preserve">Неполучение ответа на вызов в указанный срок дает право Заказчику осуществить приемку Товара до истечения установленного срока для явки представителя Поставщика. Если Поставщик дал письменное согласие на одностороннюю приемку Товара, то производится односторонняя приемка. </w:t>
      </w:r>
    </w:p>
    <w:p w:rsidR="00BB5377" w:rsidRPr="002B6519" w:rsidRDefault="00BB5377" w:rsidP="00BB5377">
      <w:pPr>
        <w:widowControl w:val="0"/>
        <w:ind w:firstLine="539"/>
        <w:jc w:val="both"/>
      </w:pPr>
      <w:r w:rsidRPr="002B6519">
        <w:t>Акт составляется в 2 (двух) экземплярах, один экземпляр Акта отдается Поставщику. Претензия с приложением Акта направляется Заказчиком Поставщику в течение 3 (трех) рабочих дней почтовым отправлением и по каналам электронной связи в случае отсутствия Поставщика при приемке.</w:t>
      </w:r>
    </w:p>
    <w:p w:rsidR="00BB5377" w:rsidRPr="002B6519" w:rsidRDefault="00BB5377" w:rsidP="00BB5377">
      <w:pPr>
        <w:widowControl w:val="0"/>
        <w:ind w:firstLine="539"/>
        <w:jc w:val="both"/>
      </w:pPr>
      <w:r w:rsidRPr="002B6519">
        <w:t>Поставщик обязан в течение 20 (двадцати) рабочих дней со дня получения Акта устранить выявленные недостатки своими силами и за свой счет, Заказчик вправе в претензионном порядке установить иной срок устранения недостатков.</w:t>
      </w:r>
    </w:p>
    <w:p w:rsidR="00BB5377" w:rsidRPr="002B6519" w:rsidRDefault="00BB5377" w:rsidP="00BB5377">
      <w:pPr>
        <w:widowControl w:val="0"/>
        <w:ind w:firstLine="539"/>
        <w:jc w:val="both"/>
      </w:pPr>
      <w:r w:rsidRPr="002B6519">
        <w:t>3.10.6. Товар ненадлежащего качества, ассортимента, количества, с предъявленной в неполном объеме или ненадлежащим образом оформленной документацией считается не поставленным.</w:t>
      </w:r>
    </w:p>
    <w:p w:rsidR="00BB5377" w:rsidRPr="002B6519" w:rsidRDefault="00BB5377" w:rsidP="00BB5377">
      <w:pPr>
        <w:widowControl w:val="0"/>
        <w:ind w:firstLine="539"/>
        <w:jc w:val="both"/>
      </w:pPr>
      <w:r w:rsidRPr="002B6519">
        <w:t>3.10.7. В случае поставки Товара, комплектация которого не соответствует документам к поставленному Товару, и/или не соответствует</w:t>
      </w:r>
      <w:r w:rsidR="0017515A" w:rsidRPr="002B6519">
        <w:t xml:space="preserve"> </w:t>
      </w:r>
      <w:r w:rsidR="00885BD0" w:rsidRPr="002B6519">
        <w:t xml:space="preserve">Спецификации </w:t>
      </w:r>
      <w:r w:rsidR="0017515A" w:rsidRPr="002B6519">
        <w:t>контракт</w:t>
      </w:r>
      <w:r w:rsidR="00885BD0" w:rsidRPr="002B6519">
        <w:t>а</w:t>
      </w:r>
      <w:r w:rsidR="0017515A" w:rsidRPr="002B6519">
        <w:t xml:space="preserve"> </w:t>
      </w:r>
      <w:r w:rsidRPr="002B6519">
        <w:t>Заказчик вправе не оплачивать поставленный некомплектный Товар до полной поставки всех комплектующих.</w:t>
      </w:r>
    </w:p>
    <w:p w:rsidR="00BB5377" w:rsidRPr="002B6519" w:rsidRDefault="00BB5377" w:rsidP="00BB5377">
      <w:pPr>
        <w:widowControl w:val="0"/>
        <w:ind w:firstLine="539"/>
        <w:jc w:val="both"/>
      </w:pPr>
      <w:r w:rsidRPr="002B6519">
        <w:t>3.10.8. Заказчик вправе заявить Поставщику Претензии по скрытым, неявным дефектам и недостаткам товара в течение гарантийного срока, который начинает течь с даты приемки Товара. Замена, допоставка Товара осуществляются за счет Поставщика и в сроки, установленные Претензией.</w:t>
      </w:r>
    </w:p>
    <w:p w:rsidR="00BB5377" w:rsidRPr="002B6519" w:rsidRDefault="00BB5377" w:rsidP="00BB5377">
      <w:pPr>
        <w:widowControl w:val="0"/>
        <w:ind w:firstLine="539"/>
        <w:jc w:val="both"/>
      </w:pPr>
      <w:r w:rsidRPr="002B6519">
        <w:t xml:space="preserve">3.10.9. Моментом исполнения обязательств Поставщика по поставке Товара по </w:t>
      </w:r>
      <w:r w:rsidR="0017515A" w:rsidRPr="002B6519">
        <w:t xml:space="preserve">контракту и </w:t>
      </w:r>
      <w:r w:rsidRPr="002B6519">
        <w:t xml:space="preserve">настоящему </w:t>
      </w:r>
      <w:r w:rsidR="005A4101" w:rsidRPr="002B6519">
        <w:t>Приложени</w:t>
      </w:r>
      <w:r w:rsidR="0017515A" w:rsidRPr="002B6519">
        <w:t>ю</w:t>
      </w:r>
      <w:r w:rsidRPr="002B6519">
        <w:t xml:space="preserve"> является момент передачи Товара Заказчику, что подтверждается подписанной Сторонами товарной накладной, при отсутствии у Заказчика претензий по качеству и количеству Товара.</w:t>
      </w:r>
    </w:p>
    <w:p w:rsidR="00BB5377" w:rsidRPr="002B6519" w:rsidRDefault="00BB5377" w:rsidP="00BB5377">
      <w:pPr>
        <w:widowControl w:val="0"/>
        <w:ind w:firstLine="539"/>
        <w:jc w:val="both"/>
      </w:pPr>
      <w:r w:rsidRPr="002B6519">
        <w:t xml:space="preserve">3.10.10. Право собственности на Товар переходит от Поставщика к Заказчику по </w:t>
      </w:r>
      <w:r w:rsidR="0017515A" w:rsidRPr="002B6519">
        <w:t xml:space="preserve">контракту и </w:t>
      </w:r>
      <w:r w:rsidRPr="002B6519">
        <w:t xml:space="preserve">настоящему </w:t>
      </w:r>
      <w:r w:rsidR="005A4101" w:rsidRPr="002B6519">
        <w:t>Приложени</w:t>
      </w:r>
      <w:r w:rsidR="0017515A" w:rsidRPr="002B6519">
        <w:t>ю</w:t>
      </w:r>
      <w:r w:rsidRPr="002B6519">
        <w:t xml:space="preserve"> с момента подписания Заказчиком товарной накладной.</w:t>
      </w:r>
    </w:p>
    <w:p w:rsidR="00BB5377" w:rsidRPr="002B6519" w:rsidRDefault="00BB5377" w:rsidP="00BB5377">
      <w:pPr>
        <w:widowControl w:val="0"/>
        <w:ind w:firstLine="539"/>
        <w:jc w:val="both"/>
      </w:pPr>
      <w:r w:rsidRPr="002B6519">
        <w:t>3.10.11. Риск случайной гибели или повреждения Товара переходит от Поставщика к Заказчику в момент передачи Товара Заказчику, при отсутствии претензий у Заказчика по качеству и количеству Товара.</w:t>
      </w:r>
    </w:p>
    <w:p w:rsidR="00BB5377" w:rsidRPr="002B6519" w:rsidRDefault="00BB5377" w:rsidP="00BB5377">
      <w:pPr>
        <w:widowControl w:val="0"/>
        <w:ind w:firstLine="539"/>
        <w:jc w:val="both"/>
      </w:pPr>
      <w:r w:rsidRPr="002B6519">
        <w:t>3.10.12. В течение 20 (двадцати) дней с момента поставки товара, если ин</w:t>
      </w:r>
      <w:r w:rsidR="000A52E4" w:rsidRPr="002B6519">
        <w:t>о</w:t>
      </w:r>
      <w:r w:rsidRPr="002B6519">
        <w:t xml:space="preserve">й срок не установлен отдельными положениями </w:t>
      </w:r>
      <w:r w:rsidR="005A4101" w:rsidRPr="002B6519">
        <w:t>Приложени</w:t>
      </w:r>
      <w:r w:rsidR="00263475" w:rsidRPr="002B6519">
        <w:t>я</w:t>
      </w:r>
      <w:r w:rsidRPr="002B6519">
        <w:t xml:space="preserve">, на основании документов, подтверждающих поставку (товарная накладная/УПД) </w:t>
      </w:r>
      <w:r w:rsidR="00AE04F6" w:rsidRPr="002B6519">
        <w:t>по</w:t>
      </w:r>
      <w:r w:rsidRPr="002B6519">
        <w:t xml:space="preserve"> Спецификации</w:t>
      </w:r>
      <w:r w:rsidR="000A52E4" w:rsidRPr="002B6519">
        <w:t xml:space="preserve"> контракта</w:t>
      </w:r>
      <w:r w:rsidR="00263475" w:rsidRPr="002B6519">
        <w:t xml:space="preserve">, </w:t>
      </w:r>
      <w:r w:rsidRPr="002B6519">
        <w:t>уполномоченное лицо Заказчика при участии представителя Поставщика или представителя незаинтересованной организации формирует Акт приемки товаров, работ и услуг по форме  0510452, утвержденной приказом Минфина РФ №61н от 15.04.2021.</w:t>
      </w:r>
    </w:p>
    <w:p w:rsidR="00BB5377" w:rsidRPr="002B6519" w:rsidRDefault="00BB5377" w:rsidP="00BB5377">
      <w:pPr>
        <w:widowControl w:val="0"/>
        <w:ind w:firstLine="539"/>
        <w:jc w:val="both"/>
      </w:pPr>
      <w:r w:rsidRPr="002B6519">
        <w:t>Документ составляется и подписывается сторонами в соответствии с приказом Минфина России от 15.04.2021 №61н.</w:t>
      </w:r>
    </w:p>
    <w:p w:rsidR="006D19B9" w:rsidRPr="002B6519" w:rsidRDefault="006D19B9" w:rsidP="006D19B9">
      <w:pPr>
        <w:pStyle w:val="-0"/>
        <w:numPr>
          <w:ilvl w:val="0"/>
          <w:numId w:val="0"/>
        </w:numPr>
        <w:tabs>
          <w:tab w:val="left" w:pos="708"/>
        </w:tabs>
        <w:ind w:firstLine="539"/>
      </w:pPr>
      <w:bookmarkStart w:id="1" w:name="_Hlk189746902"/>
      <w:r w:rsidRPr="002B6519">
        <w:t>Наличие или отсутствие данного документа не является препятствием для предъявления претензий сторонами друг к другу и устранения допущенных недостатков.</w:t>
      </w:r>
      <w:bookmarkEnd w:id="1"/>
    </w:p>
    <w:p w:rsidR="00BB5377" w:rsidRPr="002B6519" w:rsidRDefault="00BB5377" w:rsidP="00094F48">
      <w:pPr>
        <w:keepNext/>
        <w:widowControl w:val="0"/>
        <w:numPr>
          <w:ilvl w:val="0"/>
          <w:numId w:val="2"/>
        </w:numPr>
        <w:spacing w:before="240"/>
        <w:ind w:left="0" w:firstLine="539"/>
        <w:jc w:val="center"/>
        <w:rPr>
          <w:b/>
          <w:caps/>
        </w:rPr>
      </w:pPr>
      <w:r w:rsidRPr="002B6519">
        <w:rPr>
          <w:b/>
          <w:caps/>
        </w:rPr>
        <w:t>Цена и Порядок оплаты поставленного ТОВАРА</w:t>
      </w:r>
    </w:p>
    <w:p w:rsidR="00BB5377" w:rsidRPr="002B6519" w:rsidRDefault="00BB5377" w:rsidP="00C91176">
      <w:pPr>
        <w:widowControl w:val="0"/>
        <w:numPr>
          <w:ilvl w:val="1"/>
          <w:numId w:val="2"/>
        </w:numPr>
        <w:ind w:left="0" w:firstLine="539"/>
        <w:jc w:val="both"/>
      </w:pPr>
      <w:bookmarkStart w:id="2" w:name="_Ref103457334"/>
      <w:r w:rsidRPr="002B6519">
        <w:t xml:space="preserve">Цена </w:t>
      </w:r>
      <w:r w:rsidR="005406CB" w:rsidRPr="002B6519">
        <w:t xml:space="preserve">контракта </w:t>
      </w:r>
      <w:r w:rsidRPr="002B6519">
        <w:t>и валюта платежа устанавливаются в российских рублях.</w:t>
      </w:r>
    </w:p>
    <w:p w:rsidR="00BB5377" w:rsidRPr="002B6519" w:rsidRDefault="00BB5377" w:rsidP="00C91176">
      <w:pPr>
        <w:widowControl w:val="0"/>
        <w:numPr>
          <w:ilvl w:val="1"/>
          <w:numId w:val="2"/>
        </w:numPr>
        <w:ind w:left="0" w:firstLine="539"/>
        <w:jc w:val="both"/>
      </w:pPr>
      <w:bookmarkStart w:id="3" w:name="_Ref103457699"/>
      <w:r w:rsidRPr="002B6519">
        <w:t xml:space="preserve">Общая стоимость поставляемого Товара </w:t>
      </w:r>
      <w:r w:rsidR="005406CB" w:rsidRPr="002B6519">
        <w:t xml:space="preserve">определяется в соответствии с </w:t>
      </w:r>
      <w:r w:rsidR="006B30EC" w:rsidRPr="002B6519">
        <w:rPr>
          <w:b/>
        </w:rPr>
        <w:t>электронным контрактом по форме ЕАТ</w:t>
      </w:r>
      <w:bookmarkEnd w:id="3"/>
      <w:r w:rsidR="005406CB" w:rsidRPr="002B6519">
        <w:t>.</w:t>
      </w:r>
    </w:p>
    <w:p w:rsidR="008B2A4F" w:rsidRPr="002B6519" w:rsidRDefault="008B2A4F" w:rsidP="008B2A4F">
      <w:pPr>
        <w:pStyle w:val="af0"/>
        <w:widowControl w:val="0"/>
        <w:tabs>
          <w:tab w:val="left" w:pos="1134"/>
        </w:tabs>
        <w:ind w:left="0" w:firstLine="567"/>
        <w:jc w:val="both"/>
      </w:pPr>
      <w:r w:rsidRPr="002B6519">
        <w:t xml:space="preserve">Контракт, включая приложения и дополнительные соглашения к нему, включает ставку налога на добавленную стоимость (НДС), применимую согласно действующему законодательству </w:t>
      </w:r>
      <w:r w:rsidRPr="002B6519">
        <w:lastRenderedPageBreak/>
        <w:t>Российской Федерации, на дату заключения контракта (ст.164 НК РФ).</w:t>
      </w:r>
    </w:p>
    <w:p w:rsidR="008B2A4F" w:rsidRPr="002B6519" w:rsidRDefault="008B2A4F" w:rsidP="008B2A4F">
      <w:pPr>
        <w:pStyle w:val="af0"/>
        <w:widowControl w:val="0"/>
        <w:tabs>
          <w:tab w:val="left" w:pos="1134"/>
        </w:tabs>
        <w:ind w:left="0" w:firstLine="567"/>
        <w:jc w:val="both"/>
      </w:pPr>
      <w:r w:rsidRPr="002B6519">
        <w:t>Все платежи по контракту производятся в рублях РФ. В случае изменения законодательства РФ в части установления новых ставок НДС, Стороны соглашаются применять такие изменения автоматически с даты их вступления в силу, без заключения Сторонами дополнительного соглашения в отношении каждой конкретной сделки в рамках контракта. При этом Стороны признают, что изменение ставки НДС не влечет за собой изменение цены контракта. Поставщик вправе выделить соответствующую сумму НДС по ставке, установленной НК РФ и применимой на дату реализации товаров, дату составления товарно-сопроводительных документов (товарная накладная/универсальный передаточный документ/счет-фактура), без изменения цены контракта.</w:t>
      </w:r>
    </w:p>
    <w:p w:rsidR="00BB5377" w:rsidRPr="002B6519" w:rsidRDefault="00BB5377" w:rsidP="00BB5377">
      <w:pPr>
        <w:pStyle w:val="-"/>
        <w:ind w:left="0" w:firstLine="539"/>
      </w:pPr>
      <w:r w:rsidRPr="002B6519">
        <w:t xml:space="preserve">Цена </w:t>
      </w:r>
      <w:r w:rsidR="001158C2" w:rsidRPr="002B6519">
        <w:t>контракта</w:t>
      </w:r>
      <w:r w:rsidRPr="002B6519">
        <w:t xml:space="preserve"> включает в себя стоимость Товара, все налоги, все таможенные расходы, все транспортные расходы, в том числе расходы по доставке Товара до Места поставки, расходы, связанные с упаковкой, погрузкой и разгрузкой Товара, все иные расходы. </w:t>
      </w:r>
      <w:r w:rsidRPr="002B6519">
        <w:rPr>
          <w:b/>
        </w:rPr>
        <w:t>В связи с поставкой на условиях DDP (ИНКОТЕРМС 2020) цена контракта дополнительно включает импортные таможенные пошлины, налоги и сборы, подлежащие уплате при ввозе Товара на территорию Киргизской Республики, а также расходы на услуги таможенного представителя (брокера) в стране назначения.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2B6519">
        <w:t xml:space="preserve">Цена </w:t>
      </w:r>
      <w:r w:rsidR="001158C2" w:rsidRPr="002B6519">
        <w:t>контракта</w:t>
      </w:r>
      <w:r w:rsidRPr="002B6519">
        <w:t xml:space="preserve"> является твердой, определяется на весь срок исполнения </w:t>
      </w:r>
      <w:r w:rsidR="001158C2" w:rsidRPr="002B6519">
        <w:t>контракта</w:t>
      </w:r>
      <w:r w:rsidRPr="002B6519">
        <w:t>, и не может изменяться в ходе его исполнения за исключением случаев, предусмотренных пунктами 4.5, 4.6, 10.</w:t>
      </w:r>
      <w:r w:rsidR="007B3843" w:rsidRPr="002B6519">
        <w:t>3</w:t>
      </w:r>
      <w:r w:rsidRPr="002B6519">
        <w:t xml:space="preserve"> </w:t>
      </w:r>
      <w:r w:rsidR="005A4101" w:rsidRPr="002B6519">
        <w:t>Приложени</w:t>
      </w:r>
      <w:r w:rsidR="001158C2" w:rsidRPr="002B6519">
        <w:t>я</w:t>
      </w:r>
      <w:r w:rsidRPr="002B6519">
        <w:t>.</w:t>
      </w:r>
    </w:p>
    <w:p w:rsidR="00BB5377" w:rsidRPr="002B6519" w:rsidRDefault="00BB5377" w:rsidP="00C91176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B6519">
        <w:t xml:space="preserve">Цена </w:t>
      </w:r>
      <w:r w:rsidR="00397C00" w:rsidRPr="002B6519">
        <w:t>контракта</w:t>
      </w:r>
      <w:r w:rsidRPr="002B6519">
        <w:t xml:space="preserve"> может быть снижена по соглашению Сторон </w:t>
      </w:r>
      <w:r w:rsidR="00936712" w:rsidRPr="002B6519">
        <w:t>без изменения,</w:t>
      </w:r>
      <w:r w:rsidRPr="002B6519">
        <w:t xml:space="preserve"> предусмотренных </w:t>
      </w:r>
      <w:r w:rsidR="00397C00" w:rsidRPr="002B6519">
        <w:t>контракт</w:t>
      </w:r>
      <w:r w:rsidRPr="002B6519">
        <w:t>ом количества Товаров и иных условий</w:t>
      </w:r>
      <w:r w:rsidR="00321C18" w:rsidRPr="002B6519">
        <w:t xml:space="preserve"> контракта и настоящего</w:t>
      </w:r>
      <w:r w:rsidRPr="002B6519">
        <w:t xml:space="preserve"> </w:t>
      </w:r>
      <w:r w:rsidR="005A4101" w:rsidRPr="002B6519">
        <w:t>Приложени</w:t>
      </w:r>
      <w:r w:rsidR="00321C18" w:rsidRPr="002B6519">
        <w:t>я</w:t>
      </w:r>
      <w:r w:rsidRPr="002B6519">
        <w:t xml:space="preserve">. В случае, если </w:t>
      </w:r>
      <w:r w:rsidR="00321C18" w:rsidRPr="002B6519">
        <w:t>контракт</w:t>
      </w:r>
      <w:r w:rsidRPr="002B6519">
        <w:t xml:space="preserve"> заключается с физическим лицом, за исключением индивидуального предпринимателя или иного занимающегося частной практикой лица, сумма, подлежащая уплате физическому лицу, уменьшается на размер налоговых платежей, связанных с оплатой </w:t>
      </w:r>
      <w:r w:rsidR="00321C18" w:rsidRPr="002B6519">
        <w:t>контракта</w:t>
      </w:r>
      <w:r w:rsidRPr="002B6519">
        <w:t>.</w:t>
      </w:r>
    </w:p>
    <w:p w:rsidR="00BB5377" w:rsidRPr="002B6519" w:rsidRDefault="00BB5377" w:rsidP="00C91176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B6519">
        <w:t xml:space="preserve">Цена </w:t>
      </w:r>
      <w:r w:rsidR="003C0D84" w:rsidRPr="002B6519">
        <w:t>контракта</w:t>
      </w:r>
      <w:r w:rsidRPr="002B6519">
        <w:t xml:space="preserve"> может быть изменена, если по предложению Заказчика увеличиваются предусмотренные </w:t>
      </w:r>
      <w:r w:rsidR="00617C74" w:rsidRPr="002B6519">
        <w:t>контрактом</w:t>
      </w:r>
      <w:r w:rsidRPr="002B6519">
        <w:t xml:space="preserve"> количество товара не более чем на десять процентов или уменьшаются предусмотренные </w:t>
      </w:r>
      <w:r w:rsidR="00617C74" w:rsidRPr="002B6519">
        <w:t>контракт</w:t>
      </w:r>
      <w:r w:rsidRPr="002B6519">
        <w:t xml:space="preserve">ом количество поставляемого товара не более чем на десять процентов. При этом по соглашению Сторон допускается изменение с учетом положений бюджетного законодательства Российской Федерации Цены </w:t>
      </w:r>
      <w:r w:rsidR="00617C74" w:rsidRPr="002B6519">
        <w:t>контракта</w:t>
      </w:r>
      <w:r w:rsidRPr="002B6519">
        <w:t xml:space="preserve"> пропорционально дополнительному количеству товара исходя из установленной в </w:t>
      </w:r>
      <w:r w:rsidR="00617C74" w:rsidRPr="002B6519">
        <w:t>контракте</w:t>
      </w:r>
      <w:r w:rsidRPr="002B6519">
        <w:t xml:space="preserve"> цены единицы товара, но не более чем на десять процентов Цены </w:t>
      </w:r>
      <w:r w:rsidR="00617C74" w:rsidRPr="002B6519">
        <w:t>контракт</w:t>
      </w:r>
      <w:r w:rsidRPr="002B6519">
        <w:t xml:space="preserve">а. При уменьшении предусмотренных </w:t>
      </w:r>
      <w:r w:rsidR="00617C74" w:rsidRPr="002B6519">
        <w:t>контрактом</w:t>
      </w:r>
      <w:r w:rsidRPr="002B6519">
        <w:t xml:space="preserve"> количества товара Стороны обязаны уменьшить Цену </w:t>
      </w:r>
      <w:r w:rsidR="00617C74" w:rsidRPr="002B6519">
        <w:t xml:space="preserve">контракта </w:t>
      </w:r>
      <w:r w:rsidRPr="002B6519">
        <w:t xml:space="preserve">исходя из цены единицы товара. Цена единицы дополнительно поставляемого товара или цена единицы товара </w:t>
      </w:r>
      <w:r w:rsidR="00936712" w:rsidRPr="002B6519">
        <w:t>при уменьшении,</w:t>
      </w:r>
      <w:r w:rsidRPr="002B6519">
        <w:t xml:space="preserve"> предусмотренного </w:t>
      </w:r>
      <w:r w:rsidR="00617C74" w:rsidRPr="002B6519">
        <w:t>контрактом</w:t>
      </w:r>
      <w:r w:rsidR="00936712" w:rsidRPr="002B6519">
        <w:t xml:space="preserve"> количества поставляемого товара,</w:t>
      </w:r>
      <w:r w:rsidRPr="002B6519">
        <w:t xml:space="preserve"> должна определяться как частное от деления первоначальной Цены </w:t>
      </w:r>
      <w:r w:rsidR="00617C74" w:rsidRPr="002B6519">
        <w:t>контракта</w:t>
      </w:r>
      <w:r w:rsidRPr="002B6519">
        <w:t xml:space="preserve"> на предусмотренное в </w:t>
      </w:r>
      <w:r w:rsidR="00617C74" w:rsidRPr="002B6519">
        <w:t>контракт</w:t>
      </w:r>
      <w:r w:rsidRPr="002B6519">
        <w:t>е количество такого товара.</w:t>
      </w:r>
    </w:p>
    <w:p w:rsidR="007C45AA" w:rsidRPr="002B6519" w:rsidRDefault="007F1C1C" w:rsidP="00C91176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B6519">
        <w:t xml:space="preserve">Оплата по </w:t>
      </w:r>
      <w:r w:rsidR="00617C74" w:rsidRPr="002B6519">
        <w:t xml:space="preserve">контракту </w:t>
      </w:r>
      <w:r w:rsidRPr="002B6519">
        <w:t>будет осуществляться за счет средств Заказчика (</w:t>
      </w:r>
      <w:r w:rsidR="00617C74" w:rsidRPr="002B6519">
        <w:rPr>
          <w:b/>
        </w:rPr>
        <w:t>н</w:t>
      </w:r>
      <w:r w:rsidRPr="002B6519">
        <w:rPr>
          <w:b/>
        </w:rPr>
        <w:t>аименование внебюджетных средств - средства бюджетных учреждений, КВР 244</w:t>
      </w:r>
      <w:r w:rsidRPr="002B6519">
        <w:t>).</w:t>
      </w:r>
    </w:p>
    <w:p w:rsidR="00094F48" w:rsidRPr="002B6519" w:rsidRDefault="00B25921" w:rsidP="00094F48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B6519">
        <w:t>Оплата товара производится Заказчиком в безналичной форме путем перечисления денежных средств на расчетный счет Поставщика в течение 7 (Семи) рабочих дней с даты подписания Сторонами приема-передаточного документа</w:t>
      </w:r>
      <w:r w:rsidR="00DC4329" w:rsidRPr="002B6519">
        <w:rPr>
          <w:rFonts w:eastAsia="Calibri"/>
        </w:rPr>
        <w:t>.</w:t>
      </w:r>
    </w:p>
    <w:p w:rsidR="00997849" w:rsidRPr="002B6519" w:rsidRDefault="0095424E" w:rsidP="00094F48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B6519">
        <w:rPr>
          <w:b/>
        </w:rPr>
        <w:t>Стороны подтверждают, что Товар, доставляемый Поставщиком до Грузополучателя в Киргизской Республике, передаётся Грузополучателю на безвозмездной основе в соответствии с отдельным договором (дополнительным соглашением) о безвозмездной передаче, заключаемым между Заказчиком и Грузополучателем во исполнение Распоряжения Правительства РФ от 18.04.2025 № 962-р. Оплата по настоящему контракту производится Заказчиком исключительно в пользу Поставщика за поставку (доставку) Товара. Безвозмездность передачи Грузополучателю не влияет на обязательства Поставщика и порядок расчётов по контракту.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2B6519">
        <w:t>В случае частичной поставки Товара, Заказчиком может быть произведена частичная оплата фактически поставленного Товара.</w:t>
      </w:r>
    </w:p>
    <w:bookmarkEnd w:id="2"/>
    <w:p w:rsidR="00C718F2" w:rsidRPr="002B6519" w:rsidRDefault="00C718F2" w:rsidP="00094F48">
      <w:pPr>
        <w:keepNext/>
        <w:widowControl w:val="0"/>
        <w:numPr>
          <w:ilvl w:val="0"/>
          <w:numId w:val="2"/>
        </w:numPr>
        <w:spacing w:before="240"/>
        <w:ind w:left="0" w:firstLine="567"/>
        <w:jc w:val="center"/>
        <w:rPr>
          <w:b/>
          <w:bCs/>
          <w:caps/>
        </w:rPr>
      </w:pPr>
      <w:r w:rsidRPr="002B6519">
        <w:rPr>
          <w:b/>
          <w:bCs/>
          <w:caps/>
        </w:rPr>
        <w:t>Гарантия качества Товара</w:t>
      </w:r>
    </w:p>
    <w:p w:rsidR="00C718F2" w:rsidRPr="002B6519" w:rsidRDefault="00C718F2" w:rsidP="00C718F2">
      <w:pPr>
        <w:pStyle w:val="-0"/>
        <w:numPr>
          <w:ilvl w:val="1"/>
          <w:numId w:val="2"/>
        </w:numPr>
        <w:tabs>
          <w:tab w:val="clear" w:pos="567"/>
          <w:tab w:val="num" w:pos="709"/>
        </w:tabs>
        <w:ind w:left="0" w:firstLine="567"/>
      </w:pPr>
      <w:r w:rsidRPr="002B6519">
        <w:t xml:space="preserve">На поставленный Товар, на который установлены гарантийные сроки, устанавливается гарантийный срок </w:t>
      </w:r>
      <w:r w:rsidRPr="002B6519">
        <w:rPr>
          <w:b/>
        </w:rPr>
        <w:t>12 месяцев</w:t>
      </w:r>
      <w:r w:rsidRPr="002B6519">
        <w:t xml:space="preserve"> с момента поставки Товара.</w:t>
      </w:r>
    </w:p>
    <w:p w:rsidR="00C718F2" w:rsidRPr="002B6519" w:rsidRDefault="00C718F2" w:rsidP="00C718F2">
      <w:pPr>
        <w:pStyle w:val="-0"/>
        <w:numPr>
          <w:ilvl w:val="2"/>
          <w:numId w:val="3"/>
        </w:numPr>
        <w:ind w:left="0" w:firstLine="539"/>
      </w:pPr>
      <w:r w:rsidRPr="002B6519">
        <w:t xml:space="preserve">Если в течение гарантийного срока будут обнаружены дефекты Товара, возникшие по вине Поставщика, или его несоответствие условиям контракта, Поставщик по требованию Заказчика </w:t>
      </w:r>
      <w:r w:rsidRPr="002B6519">
        <w:lastRenderedPageBreak/>
        <w:t>обязуется в течение 20 (двадцати) рабочих дней после получения письменного уведомления (претензии) от Заказчика устранить за свой счет выявленные дефекты (несоответствия) путем ремонта или замены такого Товара, Заказчик вправе в претензионном порядке установить иной срок устранения недостатков.</w:t>
      </w:r>
    </w:p>
    <w:p w:rsidR="00C718F2" w:rsidRPr="002B6519" w:rsidRDefault="00C718F2" w:rsidP="00C718F2">
      <w:pPr>
        <w:pStyle w:val="-0"/>
        <w:numPr>
          <w:ilvl w:val="2"/>
          <w:numId w:val="3"/>
        </w:numPr>
        <w:ind w:left="0" w:firstLine="567"/>
      </w:pPr>
      <w:r w:rsidRPr="002B6519">
        <w:t xml:space="preserve">Дефектный или несоответствующий заявленным характеристикам Товар возвращается Поставщику за его счет в сроки, согласованные Сторонами. Все расходы по транспортировке, страхованию и прочие издержки, связанные с возвратом и заменой дефектного (несоответствующего) Товара, относятся на счет Поставщика. </w:t>
      </w:r>
    </w:p>
    <w:p w:rsidR="00C718F2" w:rsidRPr="002B6519" w:rsidRDefault="00C718F2" w:rsidP="00C718F2">
      <w:pPr>
        <w:pStyle w:val="-0"/>
        <w:numPr>
          <w:ilvl w:val="2"/>
          <w:numId w:val="3"/>
        </w:numPr>
        <w:ind w:left="0" w:firstLine="567"/>
      </w:pPr>
      <w:r w:rsidRPr="002B6519">
        <w:t>Если Заказчик лишен возможности использовать Товар по обстоятельствам, зависящим от Поставщика, гарантийный срок не течет до устранения соответствующих обстоятельств Поставщиком.</w:t>
      </w:r>
    </w:p>
    <w:p w:rsidR="00C718F2" w:rsidRPr="002B6519" w:rsidRDefault="00C718F2" w:rsidP="00C718F2">
      <w:pPr>
        <w:pStyle w:val="-0"/>
        <w:numPr>
          <w:ilvl w:val="2"/>
          <w:numId w:val="3"/>
        </w:numPr>
        <w:ind w:left="0" w:firstLine="567"/>
      </w:pPr>
      <w:r w:rsidRPr="002B6519">
        <w:t>Гарантийный срок продлевается на время, в течение которого Товар не мог использоваться из-за обнаруженных в нем дефектов (несоответствий).</w:t>
      </w:r>
    </w:p>
    <w:p w:rsidR="00B25921" w:rsidRPr="002B6519" w:rsidRDefault="00B25921" w:rsidP="00094F48">
      <w:pPr>
        <w:keepNext/>
        <w:widowControl w:val="0"/>
        <w:numPr>
          <w:ilvl w:val="0"/>
          <w:numId w:val="2"/>
        </w:numPr>
        <w:tabs>
          <w:tab w:val="left" w:pos="1134"/>
        </w:tabs>
        <w:spacing w:before="240"/>
        <w:ind w:left="0" w:firstLine="567"/>
        <w:jc w:val="center"/>
        <w:rPr>
          <w:b/>
          <w:bCs/>
          <w:caps/>
        </w:rPr>
      </w:pPr>
      <w:r w:rsidRPr="002B6519">
        <w:rPr>
          <w:b/>
          <w:bCs/>
          <w:caps/>
        </w:rPr>
        <w:t>ответственность сторон</w:t>
      </w:r>
    </w:p>
    <w:p w:rsidR="00B25921" w:rsidRPr="002B6519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2B6519">
        <w:t xml:space="preserve">За неисполнение или ненадлежащее исполнение своих обязательств по </w:t>
      </w:r>
      <w:r w:rsidR="002315A2" w:rsidRPr="002B6519">
        <w:t>контракту</w:t>
      </w:r>
      <w:r w:rsidRPr="002B6519">
        <w:t xml:space="preserve"> Стороны несут ответственность в соответствии с законодательством Российской Федерации.</w:t>
      </w:r>
    </w:p>
    <w:p w:rsidR="00B25921" w:rsidRPr="002B6519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2B6519">
        <w:rPr>
          <w:rFonts w:eastAsia="Calibri"/>
          <w:lang w:eastAsia="en-US"/>
        </w:rPr>
        <w:t>Поставщик несет перед Заказчиком ответственность за неисполнение или ненадлежащее исполнение обязательств привлекаемыми им третьими лицами.</w:t>
      </w:r>
    </w:p>
    <w:p w:rsidR="00B25921" w:rsidRPr="002B6519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2B6519">
        <w:t>Ответственность Заказчика:</w:t>
      </w:r>
    </w:p>
    <w:p w:rsidR="00B25921" w:rsidRPr="002B6519" w:rsidRDefault="00B25921" w:rsidP="00C91176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2B6519">
        <w:rPr>
          <w:rFonts w:eastAsia="Calibri"/>
        </w:rPr>
        <w:t>За нарушение Заказчиком сроков оплаты Товара Поставщик вправе взыскать с Заказчика неустойку в размере 1/300 (Одной трехсотой) ключевой ставки Центрального банка Российской Федерации, действующей на день начисления неустойки, от неоплаченной в установленный срок суммы за</w:t>
      </w:r>
      <w:r w:rsidRPr="002B6519">
        <w:t xml:space="preserve"> каждый день просрочки вплоть до дня погашения задолженности.</w:t>
      </w:r>
    </w:p>
    <w:p w:rsidR="00B25921" w:rsidRPr="002B6519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2B6519">
        <w:t>Ответственность Поставщика:</w:t>
      </w:r>
    </w:p>
    <w:p w:rsidR="00B25921" w:rsidRPr="002B6519" w:rsidRDefault="00B25921" w:rsidP="00C91176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2B6519">
        <w:t xml:space="preserve">В случае просрочки Поставщиком исполнения своих обязательств (в том числе гарантийных обязательств) Заказчик вправе требовать уплаты Поставщиком пени в следующем размере 1/300 (Одной трехсотой) ключевой ставки ЦБ РФ, действующей на дату уплаты пени, от стоимости не поставленного (не обслуженного по гарантии) Товара, за каждый день просрочки. </w:t>
      </w:r>
      <w:bookmarkStart w:id="4" w:name="_Ref480271096"/>
    </w:p>
    <w:bookmarkEnd w:id="4"/>
    <w:p w:rsidR="00B25921" w:rsidRPr="002B6519" w:rsidRDefault="00B25921" w:rsidP="00C91176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2B6519">
        <w:t xml:space="preserve">При поставке Поставщиком Товара ненадлежащего качества Заказчик вправе требовать уплаты Поставщиком штрафа в размере 10% (Десять процентов) от стоимости такого Товара и устранения недостатков силами Поставщика и за его счет. Если в результате неисполнения обязательств у Заказчика возникли убытки, он в соответствии со ст. 15 ГК РФ вправе потребовать у Поставщика возмещения убытков в полном объеме, вне зависимости </w:t>
      </w:r>
      <w:r w:rsidRPr="002B6519">
        <w:rPr>
          <w:rFonts w:eastAsia="Arial"/>
        </w:rPr>
        <w:t xml:space="preserve">от цены </w:t>
      </w:r>
      <w:r w:rsidR="006F36CB" w:rsidRPr="002B6519">
        <w:t>контракта</w:t>
      </w:r>
      <w:r w:rsidRPr="002B6519">
        <w:t>.</w:t>
      </w:r>
    </w:p>
    <w:p w:rsidR="00B25921" w:rsidRPr="002B6519" w:rsidRDefault="00B25921" w:rsidP="00C91176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2B6519">
        <w:t xml:space="preserve">В случае причинения Поставщиком вреда Заказчику или 3-м лицам вследствие ненадлежащего исполнения обязательств по </w:t>
      </w:r>
      <w:r w:rsidR="006F36CB" w:rsidRPr="002B6519">
        <w:t>контракт</w:t>
      </w:r>
      <w:r w:rsidRPr="002B6519">
        <w:t>у, Поставщик возмещает причиненный ущерб в полном объеме.</w:t>
      </w:r>
    </w:p>
    <w:p w:rsidR="00B25921" w:rsidRPr="002B6519" w:rsidRDefault="00B25921" w:rsidP="00C91176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</w:pPr>
      <w:r w:rsidRPr="002B6519">
        <w:t xml:space="preserve">В случае неисполнения или ненадлежащего исполнения Поставщиком своих обязательств по </w:t>
      </w:r>
      <w:r w:rsidR="006F36CB" w:rsidRPr="002B6519">
        <w:t>контракт</w:t>
      </w:r>
      <w:r w:rsidRPr="002B6519">
        <w:t xml:space="preserve">у, что привело к наложению штрафа на Заказчика от государственных органов, Поставщик обязан возместить сумму данного штрафа Заказчику в полном объёме, независимо </w:t>
      </w:r>
      <w:r w:rsidRPr="002B6519">
        <w:rPr>
          <w:rFonts w:eastAsia="Arial"/>
        </w:rPr>
        <w:t xml:space="preserve">от цены </w:t>
      </w:r>
      <w:r w:rsidR="006F36CB" w:rsidRPr="002B6519">
        <w:t>контракта</w:t>
      </w:r>
      <w:r w:rsidRPr="002B6519">
        <w:t>.</w:t>
      </w:r>
    </w:p>
    <w:p w:rsidR="00B25921" w:rsidRPr="002B6519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rFonts w:eastAsia="Calibri"/>
          <w:lang w:eastAsia="en-US"/>
        </w:rPr>
      </w:pPr>
      <w:bookmarkStart w:id="5" w:name="_Ref77655054"/>
      <w:r w:rsidRPr="002B6519">
        <w:rPr>
          <w:rFonts w:eastAsia="Calibri"/>
          <w:lang w:eastAsia="en-US"/>
        </w:rPr>
        <w:t xml:space="preserve">Выплата неустойки/штрафа по </w:t>
      </w:r>
      <w:r w:rsidR="006F36CB" w:rsidRPr="002B6519">
        <w:t>контракту</w:t>
      </w:r>
      <w:r w:rsidR="006F36CB" w:rsidRPr="002B6519">
        <w:rPr>
          <w:rFonts w:eastAsia="Calibri"/>
          <w:lang w:eastAsia="en-US"/>
        </w:rPr>
        <w:t xml:space="preserve"> </w:t>
      </w:r>
      <w:r w:rsidRPr="002B6519">
        <w:rPr>
          <w:rFonts w:eastAsia="Calibri"/>
          <w:lang w:eastAsia="en-US"/>
        </w:rPr>
        <w:t>осуществляется одним из следующих способов</w:t>
      </w:r>
      <w:bookmarkEnd w:id="5"/>
      <w:r w:rsidRPr="002B6519">
        <w:rPr>
          <w:rFonts w:eastAsia="Calibri"/>
          <w:lang w:eastAsia="en-US"/>
        </w:rPr>
        <w:t>:</w:t>
      </w:r>
    </w:p>
    <w:p w:rsidR="00B25921" w:rsidRPr="002B6519" w:rsidRDefault="00B25921" w:rsidP="00C91176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2B6519">
        <w:rPr>
          <w:rFonts w:eastAsia="Calibri"/>
        </w:rPr>
        <w:t xml:space="preserve">на основании письменной претензии Стороны, в адрес которой было допущено нарушение условий </w:t>
      </w:r>
      <w:r w:rsidR="006F36CB" w:rsidRPr="002B6519">
        <w:t>контракта</w:t>
      </w:r>
      <w:r w:rsidRPr="002B6519">
        <w:rPr>
          <w:rFonts w:eastAsia="Calibri"/>
        </w:rPr>
        <w:t>. Неустойка в таком случае подлежит выплате нарушившей Стороной в течение 3 (трех)</w:t>
      </w:r>
      <w:r w:rsidR="006F36CB" w:rsidRPr="002B6519">
        <w:rPr>
          <w:rFonts w:eastAsia="Calibri"/>
        </w:rPr>
        <w:t xml:space="preserve"> </w:t>
      </w:r>
      <w:r w:rsidRPr="002B6519">
        <w:rPr>
          <w:rFonts w:eastAsia="Calibri"/>
        </w:rPr>
        <w:t xml:space="preserve">рабочих дней с даты доставки уведомления, определяемой в соответствии с условиями </w:t>
      </w:r>
      <w:r w:rsidR="006F36CB" w:rsidRPr="002B6519">
        <w:t>контракта</w:t>
      </w:r>
      <w:r w:rsidRPr="002B6519">
        <w:rPr>
          <w:rFonts w:eastAsia="Calibri"/>
        </w:rPr>
        <w:t>;</w:t>
      </w:r>
    </w:p>
    <w:p w:rsidR="00B25921" w:rsidRPr="002B6519" w:rsidRDefault="00B25921" w:rsidP="00C91176">
      <w:pPr>
        <w:pStyle w:val="-0"/>
        <w:numPr>
          <w:ilvl w:val="2"/>
          <w:numId w:val="3"/>
        </w:numPr>
        <w:tabs>
          <w:tab w:val="clear" w:pos="993"/>
          <w:tab w:val="num" w:pos="142"/>
          <w:tab w:val="num" w:pos="567"/>
        </w:tabs>
        <w:ind w:left="0" w:firstLine="567"/>
        <w:rPr>
          <w:rFonts w:eastAsia="Calibri"/>
        </w:rPr>
      </w:pPr>
      <w:r w:rsidRPr="002B6519">
        <w:rPr>
          <w:rFonts w:eastAsia="Calibri"/>
        </w:rPr>
        <w:t xml:space="preserve">Заказчик вправе уменьшить сумму, подлежащую выплате Поставщику по условиям </w:t>
      </w:r>
      <w:r w:rsidR="00EA645C" w:rsidRPr="002B6519">
        <w:t>контракта</w:t>
      </w:r>
      <w:r w:rsidRPr="002B6519">
        <w:rPr>
          <w:rFonts w:eastAsia="Calibri"/>
        </w:rPr>
        <w:t>, на сумму, равную начисленной неустойке, и произвести платеж в адрес Поставщика за вычетом суммы неустойки/штрафа. Обязанность Заказчика по оплате в части, соответствующей сумме начисленной неустойки, при этом прекращается.</w:t>
      </w:r>
    </w:p>
    <w:p w:rsidR="00B25921" w:rsidRPr="002B6519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2B6519">
        <w:t xml:space="preserve">Стороны установили, что выплата неустойки не освобождает Сторону, нарушившую </w:t>
      </w:r>
      <w:r w:rsidR="004F20B8" w:rsidRPr="002B6519">
        <w:t>контракт</w:t>
      </w:r>
      <w:r w:rsidRPr="002B6519">
        <w:t xml:space="preserve">, от исполнения своих обязательств. Если иное не следует из условий </w:t>
      </w:r>
      <w:r w:rsidR="00EA645C" w:rsidRPr="002B6519">
        <w:t>контракта</w:t>
      </w:r>
      <w:r w:rsidRPr="002B6519">
        <w:t>, выплата неустойки не освобождает Сторону от возмещения убытков</w:t>
      </w:r>
      <w:r w:rsidRPr="002B6519">
        <w:rPr>
          <w:lang w:eastAsia="en-US"/>
        </w:rPr>
        <w:t>.</w:t>
      </w:r>
    </w:p>
    <w:p w:rsidR="00B25921" w:rsidRPr="002B6519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2B6519">
        <w:t xml:space="preserve">Окончание срока действия </w:t>
      </w:r>
      <w:r w:rsidR="00EA645C" w:rsidRPr="002B6519">
        <w:t xml:space="preserve">контракта </w:t>
      </w:r>
      <w:r w:rsidRPr="002B6519">
        <w:t>не освобождает Стороны от ответственности за его нарушение.</w:t>
      </w:r>
    </w:p>
    <w:p w:rsidR="00B25921" w:rsidRPr="002B6519" w:rsidRDefault="00B25921" w:rsidP="00B25921">
      <w:pPr>
        <w:pStyle w:val="-"/>
        <w:tabs>
          <w:tab w:val="clear" w:pos="567"/>
          <w:tab w:val="num" w:pos="142"/>
        </w:tabs>
        <w:ind w:left="0" w:firstLine="567"/>
        <w:rPr>
          <w:lang w:eastAsia="en-US"/>
        </w:rPr>
      </w:pPr>
      <w:r w:rsidRPr="002B6519">
        <w:lastRenderedPageBreak/>
        <w:t xml:space="preserve">Для целей исполнения Сторонами остальных положений </w:t>
      </w:r>
      <w:r w:rsidR="00EA645C" w:rsidRPr="002B6519">
        <w:t xml:space="preserve">контракта </w:t>
      </w:r>
      <w:r w:rsidRPr="002B6519">
        <w:t>размеры пеней и штрафов, указанные в настояще</w:t>
      </w:r>
      <w:r w:rsidR="007840BC" w:rsidRPr="002B6519">
        <w:t>м</w:t>
      </w:r>
      <w:r w:rsidRPr="002B6519">
        <w:t xml:space="preserve"> </w:t>
      </w:r>
      <w:r w:rsidR="007840BC" w:rsidRPr="002B6519">
        <w:t>разделе</w:t>
      </w:r>
      <w:r w:rsidRPr="002B6519">
        <w:t xml:space="preserve"> </w:t>
      </w:r>
      <w:r w:rsidR="007840BC" w:rsidRPr="002B6519">
        <w:t>Приложения</w:t>
      </w:r>
      <w:r w:rsidRPr="002B6519">
        <w:t>, признаются установленными и соразмерными последствиям нарушения обязательств до тех пор, пока иное не будет признано судом или письменно согласовано Сторонами.</w:t>
      </w:r>
    </w:p>
    <w:p w:rsidR="00B25921" w:rsidRPr="002B6519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2B6519">
        <w:t xml:space="preserve">Подписанием </w:t>
      </w:r>
      <w:r w:rsidR="00EA645C" w:rsidRPr="002B6519">
        <w:t xml:space="preserve">контракта </w:t>
      </w:r>
      <w:r w:rsidRPr="002B6519">
        <w:t xml:space="preserve">Поставщик подтверждает свое согласие на оплату поставленного Товара по </w:t>
      </w:r>
      <w:r w:rsidR="00EA645C" w:rsidRPr="002B6519">
        <w:t xml:space="preserve">контракту </w:t>
      </w:r>
      <w:r w:rsidRPr="002B6519">
        <w:t>за вычетом суммы неустойки (пеней, штрафов), взымаемой Заказчиком, в соответствии с настоящим разделом.</w:t>
      </w:r>
    </w:p>
    <w:p w:rsidR="00B25921" w:rsidRPr="002B6519" w:rsidRDefault="00B25921" w:rsidP="00B25921">
      <w:pPr>
        <w:pStyle w:val="-"/>
        <w:tabs>
          <w:tab w:val="clear" w:pos="567"/>
          <w:tab w:val="num" w:pos="142"/>
        </w:tabs>
        <w:ind w:left="0" w:firstLine="567"/>
      </w:pPr>
      <w:r w:rsidRPr="002B6519">
        <w:t>Днем оплаты Заказчиком требования об уплате неустойки (штрафа, пени) является день списания денежных средств с расчетного счета Заказчика.</w:t>
      </w:r>
    </w:p>
    <w:p w:rsidR="00B25921" w:rsidRPr="002B6519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2B6519">
        <w:t xml:space="preserve">В случае невыполнения обязанности, предусмотренной п. 3.7 </w:t>
      </w:r>
      <w:r w:rsidR="00EA645C" w:rsidRPr="002B6519">
        <w:t>контракта</w:t>
      </w:r>
      <w:r w:rsidRPr="002B6519">
        <w:t xml:space="preserve">, Поставщик лишается права в будущем ссылаться на какие-либо обстоятельства, послужившие ненадлежащему исполнению принятых им обязательств по </w:t>
      </w:r>
      <w:r w:rsidR="00EA645C" w:rsidRPr="002B6519">
        <w:t>контракт</w:t>
      </w:r>
      <w:r w:rsidRPr="002B6519">
        <w:t>у, в качестве освобождающих от ответственности.</w:t>
      </w:r>
    </w:p>
    <w:p w:rsidR="00B25921" w:rsidRPr="002B6519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2B6519">
        <w:t xml:space="preserve">Если Поставщиком поставлен сомнительный или доказанный фальсифицированный/контрафактный Товар, то такой Товар должен быть изъят из оборота. Поставщик обязан незамедлительно заменить такой Товар, на Товар, приемлемый для Заказчика. Поставщик </w:t>
      </w:r>
      <w:r w:rsidR="00DF3936" w:rsidRPr="002B6519">
        <w:t>привлекается</w:t>
      </w:r>
      <w:r w:rsidRPr="002B6519">
        <w:t xml:space="preserve"> к ответственности для возмещения всех затрат, связанных и изъятием из оборота, удалением, заменой Товара. Заказчик может передать этот Товар государственным органам, наделенным необходимой юрисдикцией, для проведения расследований и оставляет за собой право отказаться от оплаты за этот Товар в зависимости от результатов исследований.</w:t>
      </w:r>
    </w:p>
    <w:p w:rsidR="00B25921" w:rsidRPr="002B6519" w:rsidRDefault="00B25921" w:rsidP="00B25921">
      <w:pPr>
        <w:pStyle w:val="-"/>
        <w:tabs>
          <w:tab w:val="clear" w:pos="567"/>
          <w:tab w:val="num" w:pos="142"/>
          <w:tab w:val="left" w:pos="1134"/>
        </w:tabs>
        <w:ind w:left="0" w:firstLine="567"/>
      </w:pPr>
      <w:r w:rsidRPr="002B6519">
        <w:t xml:space="preserve">Стороны </w:t>
      </w:r>
      <w:r w:rsidR="00F3216E" w:rsidRPr="002B6519">
        <w:t xml:space="preserve">контракта </w:t>
      </w:r>
      <w:r w:rsidRPr="002B6519">
        <w:t xml:space="preserve">освобождаются от уплаты неустойки (штрафа, пеней), если докажут, что неисполнение или ненадлежащее исполнение обязательства, предусмотренного </w:t>
      </w:r>
      <w:r w:rsidR="00F3216E" w:rsidRPr="002B6519">
        <w:t>контракто</w:t>
      </w:r>
      <w:r w:rsidRPr="002B6519">
        <w:t>м, произошло вследствие непреодолимой силы или по вине другой Стороны. В случае отзыва денежных средств, являющихся источником финансирования Контракта, в соответствии в БК РФ, в связи с просрочкой исполнения обязательств Поставщика – санкции в отношении заказчика за просрочки не применяются, фактическая оплата происходит в случае возврата денежных средств заказчику в соответствии с БК РФ.</w:t>
      </w:r>
    </w:p>
    <w:p w:rsidR="00BB5377" w:rsidRPr="002B6519" w:rsidRDefault="00BB5377" w:rsidP="00094F48">
      <w:pPr>
        <w:keepNext/>
        <w:widowControl w:val="0"/>
        <w:numPr>
          <w:ilvl w:val="0"/>
          <w:numId w:val="2"/>
        </w:numPr>
        <w:spacing w:before="240"/>
        <w:jc w:val="center"/>
        <w:rPr>
          <w:b/>
          <w:bCs/>
          <w:caps/>
        </w:rPr>
      </w:pPr>
      <w:r w:rsidRPr="002B6519">
        <w:rPr>
          <w:b/>
          <w:bCs/>
          <w:caps/>
        </w:rPr>
        <w:t>Обстоятельства непреодолимой силы</w:t>
      </w:r>
    </w:p>
    <w:p w:rsidR="00BB5377" w:rsidRPr="002B6519" w:rsidRDefault="00BB5377" w:rsidP="00C91176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B6519">
        <w:t xml:space="preserve">Стороны освобождаются от ответственности за полное или частичное неисполнение своих обязательств по </w:t>
      </w:r>
      <w:r w:rsidR="00200B68" w:rsidRPr="002B6519">
        <w:t>контракту</w:t>
      </w:r>
      <w:r w:rsidRPr="002B6519">
        <w:t xml:space="preserve">, если их неисполнение явилось следствием </w:t>
      </w:r>
      <w:r w:rsidRPr="002B6519">
        <w:rPr>
          <w:bCs/>
        </w:rPr>
        <w:t>обстоятельств непреодолимой силы</w:t>
      </w:r>
      <w:r w:rsidRPr="002B6519">
        <w:t>.</w:t>
      </w:r>
    </w:p>
    <w:p w:rsidR="00BB5377" w:rsidRPr="002B6519" w:rsidRDefault="00BB5377" w:rsidP="00C91176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B6519">
        <w:t xml:space="preserve">Под </w:t>
      </w:r>
      <w:r w:rsidRPr="002B6519">
        <w:rPr>
          <w:bCs/>
        </w:rPr>
        <w:t>обстоятельствами непреодолимой силы</w:t>
      </w:r>
      <w:r w:rsidRPr="002B6519">
        <w:t xml:space="preserve"> понимают такие обстоятельства, которые возникли после заключения </w:t>
      </w:r>
      <w:r w:rsidR="00200B68" w:rsidRPr="002B6519">
        <w:t>контракта</w:t>
      </w:r>
      <w:r w:rsidRPr="002B6519">
        <w:t xml:space="preserve"> в результате непредвиденных и непредотвратимых событий, неподвластных Сторонам, включая, но, не ограничиваясь, следующими: пожар, наводнение, землетрясение, другие стихийные бедствия, запрещение властей, террористический акт, при условии, что эти обстоятельства оказывают воздействие на выполнение обязательств по </w:t>
      </w:r>
      <w:r w:rsidR="00200B68" w:rsidRPr="002B6519">
        <w:t>контракт</w:t>
      </w:r>
      <w:r w:rsidRPr="002B6519">
        <w:t>у и подтверждены соответствующими уполномоченными органами.</w:t>
      </w:r>
    </w:p>
    <w:p w:rsidR="00BB5377" w:rsidRPr="002B6519" w:rsidRDefault="00BB5377" w:rsidP="00C91176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B6519">
        <w:t xml:space="preserve">Сторона, у которой возникли </w:t>
      </w:r>
      <w:r w:rsidRPr="002B6519">
        <w:rPr>
          <w:bCs/>
        </w:rPr>
        <w:t>обстоятельства непреодолимой силы</w:t>
      </w:r>
      <w:r w:rsidRPr="002B6519">
        <w:t xml:space="preserve">, обязана в течение 5 (пяти) рабочих дней письменно информировать другую Сторону о случившемся и его причинах. Если от Стороны не поступает иных письменных уведомлений, другая Сторона продолжает выполнять свои обязательства по </w:t>
      </w:r>
      <w:r w:rsidR="00200B68" w:rsidRPr="002B6519">
        <w:t>контракту</w:t>
      </w:r>
      <w:r w:rsidRPr="002B6519">
        <w:t xml:space="preserve">, насколько это целесообразно, и ведет поиск альтернативных способов выполнения </w:t>
      </w:r>
      <w:r w:rsidR="00200B68" w:rsidRPr="002B6519">
        <w:t>контракта</w:t>
      </w:r>
      <w:r w:rsidRPr="002B6519">
        <w:t xml:space="preserve">, не зависящих от </w:t>
      </w:r>
      <w:r w:rsidRPr="002B6519">
        <w:rPr>
          <w:bCs/>
        </w:rPr>
        <w:t>обстоятельств непреодолимой силы</w:t>
      </w:r>
      <w:r w:rsidRPr="002B6519">
        <w:t>.</w:t>
      </w:r>
    </w:p>
    <w:p w:rsidR="00BB5377" w:rsidRPr="002B6519" w:rsidRDefault="00BB5377" w:rsidP="00C91176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B6519">
        <w:t xml:space="preserve">Если, по мнению Сторон, исполнение </w:t>
      </w:r>
      <w:r w:rsidR="00200B68" w:rsidRPr="002B6519">
        <w:t>контракта</w:t>
      </w:r>
      <w:r w:rsidRPr="002B6519">
        <w:t xml:space="preserve">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200B68" w:rsidRPr="002B6519">
        <w:t>контракт</w:t>
      </w:r>
      <w:r w:rsidRPr="002B6519">
        <w:t>у продлевается соразмерно времени, которое необходимо для учета действия этих обстоятельств и их последствий.</w:t>
      </w:r>
    </w:p>
    <w:p w:rsidR="00BB5377" w:rsidRPr="002B6519" w:rsidRDefault="00BB5377" w:rsidP="00094F48">
      <w:pPr>
        <w:pStyle w:val="a6"/>
        <w:numPr>
          <w:ilvl w:val="0"/>
          <w:numId w:val="2"/>
        </w:numPr>
        <w:spacing w:before="240"/>
        <w:jc w:val="center"/>
        <w:rPr>
          <w:b/>
        </w:rPr>
      </w:pPr>
      <w:r w:rsidRPr="002B6519">
        <w:rPr>
          <w:b/>
          <w:szCs w:val="24"/>
        </w:rPr>
        <w:t xml:space="preserve">УСЛОВИЯ И ПОРЯДОК РАСТОРЖЕНИЯ </w:t>
      </w:r>
      <w:r w:rsidR="00795CBE" w:rsidRPr="002B6519">
        <w:rPr>
          <w:b/>
        </w:rPr>
        <w:t>КОНТРАКТ</w:t>
      </w:r>
      <w:r w:rsidRPr="002B6519">
        <w:rPr>
          <w:b/>
        </w:rPr>
        <w:t>А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2B6519">
        <w:t xml:space="preserve">Расторжение </w:t>
      </w:r>
      <w:r w:rsidR="0027511D" w:rsidRPr="002B6519">
        <w:t xml:space="preserve">контракта </w:t>
      </w:r>
      <w:r w:rsidRPr="002B6519">
        <w:t xml:space="preserve">допускается по соглашению Сторон, по решению суда или в связи с односторонним отказом одной из Сторон от исполнения </w:t>
      </w:r>
      <w:r w:rsidR="00E20509" w:rsidRPr="002B6519">
        <w:t>контракта</w:t>
      </w:r>
      <w:r w:rsidRPr="002B6519">
        <w:t xml:space="preserve"> в соответствии с действующим законодательством Российской Федерации и условиями </w:t>
      </w:r>
      <w:r w:rsidR="00E20509" w:rsidRPr="002B6519">
        <w:t>контракта</w:t>
      </w:r>
      <w:r w:rsidRPr="002B6519">
        <w:t>.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2B6519">
        <w:t xml:space="preserve">Любая из Сторон </w:t>
      </w:r>
      <w:r w:rsidR="00E20509" w:rsidRPr="002B6519">
        <w:t xml:space="preserve">контракта </w:t>
      </w:r>
      <w:r w:rsidRPr="002B6519">
        <w:t xml:space="preserve">имеет право принять решение об одностороннем отказе от исполнения </w:t>
      </w:r>
      <w:r w:rsidR="00E20509" w:rsidRPr="002B6519">
        <w:t xml:space="preserve">контракта </w:t>
      </w:r>
      <w:r w:rsidRPr="002B6519">
        <w:t xml:space="preserve">(Решение) в случае нарушения другой Стороной условий </w:t>
      </w:r>
      <w:r w:rsidR="00E20509" w:rsidRPr="002B6519">
        <w:t>контракта</w:t>
      </w:r>
      <w:r w:rsidRPr="002B6519">
        <w:t>.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2B6519">
        <w:t xml:space="preserve">При расторжении </w:t>
      </w:r>
      <w:r w:rsidR="00E20509" w:rsidRPr="002B6519">
        <w:t>контракта</w:t>
      </w:r>
      <w:r w:rsidRPr="002B6519">
        <w:t xml:space="preserve"> в связи с односторонним отказом Стороны </w:t>
      </w:r>
      <w:r w:rsidR="00E20509" w:rsidRPr="002B6519">
        <w:t>контракта</w:t>
      </w:r>
      <w:r w:rsidRPr="002B6519">
        <w:t xml:space="preserve"> от исполнения </w:t>
      </w:r>
      <w:r w:rsidR="00E20509" w:rsidRPr="002B6519">
        <w:t>контракта д</w:t>
      </w:r>
      <w:r w:rsidRPr="002B6519">
        <w:t xml:space="preserve">ругая Сторона вправе потребовать возмещения только фактически </w:t>
      </w:r>
      <w:r w:rsidRPr="002B6519">
        <w:lastRenderedPageBreak/>
        <w:t xml:space="preserve">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</w:t>
      </w:r>
      <w:r w:rsidR="00E20509" w:rsidRPr="002B6519">
        <w:t>контракта</w:t>
      </w:r>
      <w:r w:rsidRPr="002B6519">
        <w:t>.</w:t>
      </w:r>
    </w:p>
    <w:p w:rsidR="00BB5377" w:rsidRPr="002B6519" w:rsidRDefault="00BB5377" w:rsidP="00094F48">
      <w:pPr>
        <w:keepNext/>
        <w:widowControl w:val="0"/>
        <w:numPr>
          <w:ilvl w:val="0"/>
          <w:numId w:val="2"/>
        </w:numPr>
        <w:spacing w:before="240"/>
        <w:jc w:val="center"/>
        <w:rPr>
          <w:b/>
          <w:bCs/>
          <w:caps/>
        </w:rPr>
      </w:pPr>
      <w:r w:rsidRPr="002B6519">
        <w:rPr>
          <w:b/>
          <w:bCs/>
          <w:caps/>
        </w:rPr>
        <w:t>Антикоррупционная оговорка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2B6519">
        <w:t xml:space="preserve">При исполнении своих обязательств по </w:t>
      </w:r>
      <w:r w:rsidR="009841E2" w:rsidRPr="002B6519">
        <w:t>контракту</w:t>
      </w:r>
      <w:r w:rsidRPr="002B6519">
        <w:t>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2B6519">
        <w:t xml:space="preserve">При исполнении своих обязательств по </w:t>
      </w:r>
      <w:r w:rsidR="009841E2" w:rsidRPr="002B6519">
        <w:t>контракту</w:t>
      </w:r>
      <w:r w:rsidRPr="002B6519">
        <w:t xml:space="preserve">, Стороны, их аффилированные лица, работники или посредники не осуществляют действия, квалифицируемые применимым для целей </w:t>
      </w:r>
      <w:r w:rsidR="009841E2" w:rsidRPr="002B6519">
        <w:t xml:space="preserve">контракта </w:t>
      </w:r>
      <w:r w:rsidRPr="002B6519">
        <w:t>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2B6519">
        <w:t>В случае возникновения у Стороны подозрений, что произошло или может произойти нарушение каких-либо положений настояще</w:t>
      </w:r>
      <w:r w:rsidR="00E83A7E" w:rsidRPr="002B6519">
        <w:t>го</w:t>
      </w:r>
      <w:r w:rsidRPr="002B6519">
        <w:t xml:space="preserve"> </w:t>
      </w:r>
      <w:r w:rsidR="00E83A7E" w:rsidRPr="002B6519">
        <w:t>раздела</w:t>
      </w:r>
      <w:r w:rsidRPr="002B6519">
        <w:t>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</w:t>
      </w:r>
      <w:r w:rsidR="00657866" w:rsidRPr="002B6519">
        <w:t>го</w:t>
      </w:r>
      <w:r w:rsidRPr="002B6519">
        <w:t xml:space="preserve"> </w:t>
      </w:r>
      <w:r w:rsidR="00657866" w:rsidRPr="002B6519">
        <w:t>раздела</w:t>
      </w:r>
      <w:r w:rsidRPr="002B6519">
        <w:t xml:space="preserve">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2B6519">
        <w:t xml:space="preserve">После письменного уведомления, соответствующая Сторона имеет право приостановить исполнение обязательств по </w:t>
      </w:r>
      <w:r w:rsidR="009841E2" w:rsidRPr="002B6519">
        <w:t>контракту</w:t>
      </w:r>
      <w:r w:rsidRPr="002B6519">
        <w:t xml:space="preserve"> до получения подтверждения, что нарушения не произошло или не произойдет. Сторона, получившая уведомление о нарушении каких-либо положений </w:t>
      </w:r>
      <w:r w:rsidR="00657866" w:rsidRPr="002B6519">
        <w:t>настоящего раздела</w:t>
      </w:r>
      <w:r w:rsidRPr="002B6519">
        <w:t>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2B6519">
        <w:t xml:space="preserve">Каналы уведомления ФБУН ГНЦ ВБ «Вектор» Роспотребнадзора о нарушениях каких-либо положений </w:t>
      </w:r>
      <w:r w:rsidR="00657866" w:rsidRPr="002B6519">
        <w:t>настоящего раздела</w:t>
      </w:r>
      <w:r w:rsidRPr="002B6519">
        <w:t xml:space="preserve">: тел/факс: (383) 363-47-00, </w:t>
      </w:r>
      <w:r w:rsidRPr="002B6519">
        <w:rPr>
          <w:lang w:val="en-US"/>
        </w:rPr>
        <w:t>e</w:t>
      </w:r>
      <w:r w:rsidRPr="002B6519">
        <w:t>-</w:t>
      </w:r>
      <w:r w:rsidRPr="002B6519">
        <w:rPr>
          <w:lang w:val="en-US"/>
        </w:rPr>
        <w:t>mail</w:t>
      </w:r>
      <w:r w:rsidRPr="002B6519">
        <w:t xml:space="preserve">: </w:t>
      </w:r>
      <w:hyperlink r:id="rId11" w:history="1">
        <w:r w:rsidRPr="002B6519">
          <w:rPr>
            <w:rStyle w:val="a8"/>
            <w:color w:val="auto"/>
            <w:lang w:val="en-US"/>
          </w:rPr>
          <w:t>vector</w:t>
        </w:r>
        <w:r w:rsidRPr="002B6519">
          <w:rPr>
            <w:rStyle w:val="a8"/>
            <w:color w:val="auto"/>
          </w:rPr>
          <w:t>@</w:t>
        </w:r>
        <w:r w:rsidRPr="002B6519">
          <w:rPr>
            <w:rStyle w:val="a8"/>
            <w:color w:val="auto"/>
            <w:lang w:val="en-US"/>
          </w:rPr>
          <w:t>vector</w:t>
        </w:r>
        <w:r w:rsidRPr="002B6519">
          <w:rPr>
            <w:rStyle w:val="a8"/>
            <w:color w:val="auto"/>
          </w:rPr>
          <w:t>.</w:t>
        </w:r>
        <w:proofErr w:type="spellStart"/>
        <w:r w:rsidRPr="002B6519">
          <w:rPr>
            <w:rStyle w:val="a8"/>
            <w:color w:val="auto"/>
            <w:lang w:val="en-US"/>
          </w:rPr>
          <w:t>nsc</w:t>
        </w:r>
        <w:proofErr w:type="spellEnd"/>
        <w:r w:rsidRPr="002B6519">
          <w:rPr>
            <w:rStyle w:val="a8"/>
            <w:color w:val="auto"/>
          </w:rPr>
          <w:t>.</w:t>
        </w:r>
        <w:proofErr w:type="spellStart"/>
        <w:r w:rsidRPr="002B6519">
          <w:rPr>
            <w:rStyle w:val="a8"/>
            <w:color w:val="auto"/>
            <w:lang w:val="en-US"/>
          </w:rPr>
          <w:t>ru</w:t>
        </w:r>
        <w:proofErr w:type="spellEnd"/>
      </w:hyperlink>
      <w:r w:rsidRPr="002B6519">
        <w:t>.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2B6519">
        <w:t xml:space="preserve">Стороны гарантируют осуществление надлежащего разбирательства по фактам нарушения </w:t>
      </w:r>
      <w:r w:rsidR="00657866" w:rsidRPr="002B6519">
        <w:t xml:space="preserve">настоящего раздела </w:t>
      </w:r>
      <w:r w:rsidRPr="002B6519">
        <w:t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2B6519">
        <w:t xml:space="preserve">В случае нарушения одной Стороной обязательств воздерживаться от запрещенных в данном разделе действий и/или неполучения другой Стороной в установленный </w:t>
      </w:r>
      <w:r w:rsidR="009841E2" w:rsidRPr="002B6519">
        <w:t>контракт</w:t>
      </w:r>
      <w:r w:rsidRPr="002B6519">
        <w:t xml:space="preserve">ом срок подтверждения, что нарушения не произошло или не произойдет, другая Сторона имеет право расторгнуть </w:t>
      </w:r>
      <w:r w:rsidR="005D1272" w:rsidRPr="002B6519">
        <w:t>контракт</w:t>
      </w:r>
      <w:r w:rsidRPr="002B6519">
        <w:t xml:space="preserve"> в одностороннем внесудебном порядке полностью или в части, направив письменное уведомление о расторжении. Сторона, по чьей инициативе был расторгнут </w:t>
      </w:r>
      <w:r w:rsidR="005D1272" w:rsidRPr="002B6519">
        <w:t>контракт</w:t>
      </w:r>
      <w:r w:rsidRPr="002B6519">
        <w:t xml:space="preserve"> в соответствии с положениями </w:t>
      </w:r>
      <w:r w:rsidR="000F795C" w:rsidRPr="002B6519">
        <w:t>настоящего раздела</w:t>
      </w:r>
      <w:r w:rsidRPr="002B6519">
        <w:t>, вправе требовать возмещения реального ущерба, возникшего в результате такого расторжения.</w:t>
      </w:r>
    </w:p>
    <w:p w:rsidR="00BB5377" w:rsidRPr="002B6519" w:rsidRDefault="00BB5377" w:rsidP="00094F48">
      <w:pPr>
        <w:keepNext/>
        <w:widowControl w:val="0"/>
        <w:numPr>
          <w:ilvl w:val="0"/>
          <w:numId w:val="2"/>
        </w:numPr>
        <w:spacing w:before="240"/>
        <w:jc w:val="center"/>
        <w:rPr>
          <w:b/>
          <w:bCs/>
          <w:caps/>
        </w:rPr>
      </w:pPr>
      <w:r w:rsidRPr="002B6519">
        <w:rPr>
          <w:b/>
          <w:bCs/>
          <w:caps/>
        </w:rPr>
        <w:t>Прочие положения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2B6519">
        <w:t xml:space="preserve">Настоящим </w:t>
      </w:r>
      <w:r w:rsidRPr="002B6519">
        <w:rPr>
          <w:bCs/>
          <w:sz w:val="23"/>
          <w:szCs w:val="23"/>
        </w:rPr>
        <w:t>Поставщик</w:t>
      </w:r>
      <w:r w:rsidRPr="002B6519">
        <w:t xml:space="preserve"> подтверждает, что соответствует требованиям, установленным в соответствии с пунктами 3-11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2B6519">
        <w:t xml:space="preserve">Внесение изменений в </w:t>
      </w:r>
      <w:r w:rsidR="009841E2" w:rsidRPr="002B6519">
        <w:t>контракт</w:t>
      </w:r>
      <w:r w:rsidRPr="002B6519">
        <w:t xml:space="preserve"> осуществляется в соответствии с действующим законодательством Российской Федерации по соглашению обеих Сторон и оформляется в виде дополнительного соглашения к </w:t>
      </w:r>
      <w:r w:rsidR="009841E2" w:rsidRPr="002B6519">
        <w:t>контракту</w:t>
      </w:r>
      <w:r w:rsidRPr="002B6519">
        <w:t>.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2B6519">
        <w:t>В случае уменьшения в соответствии с Бюджетным кодексом Российской Федерации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субсидии, Стороны вправе изменить размер и (или) сроки оплаты и (или) объем товаров, работ, услуг по соглашению сторон (ч. 5 ст. 78.1 Бюджетного кодекса Российской Федерации).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2B6519">
        <w:lastRenderedPageBreak/>
        <w:t xml:space="preserve">Стороны обязуются в течение 10 календарных дней извещать друг друга об изменениях места нахождения, платежных реквизитах (полностью или в любой их части), а также всех иных изменениях, отсутствие информации о которых может препятствовать Сторонам надлежащим образом исполнять принятые на себя обязательства и пользоваться своими правами по </w:t>
      </w:r>
      <w:r w:rsidR="009841E2" w:rsidRPr="002B6519">
        <w:t>контракт</w:t>
      </w:r>
      <w:r w:rsidRPr="002B6519">
        <w:t>у. В случае неисполнения либо ненадлежащего исполнения Стороной своих обязательств в результате отсутствия информации об указанных изменениях, исполнение, произведенное не имеющей указанной информации Стороной, будет считаться надлежащим.</w:t>
      </w:r>
    </w:p>
    <w:p w:rsidR="00BB5377" w:rsidRPr="002B6519" w:rsidRDefault="00BB5377" w:rsidP="00C91176">
      <w:pPr>
        <w:widowControl w:val="0"/>
        <w:numPr>
          <w:ilvl w:val="1"/>
          <w:numId w:val="2"/>
        </w:numPr>
        <w:tabs>
          <w:tab w:val="clear" w:pos="567"/>
          <w:tab w:val="num" w:pos="0"/>
        </w:tabs>
        <w:ind w:left="0" w:firstLine="567"/>
        <w:jc w:val="both"/>
      </w:pPr>
      <w:r w:rsidRPr="002B6519">
        <w:t xml:space="preserve">Поставщик не вправе передавать полностью или частично свои права и обязанности по исполнению </w:t>
      </w:r>
      <w:r w:rsidR="009841E2" w:rsidRPr="002B6519">
        <w:t xml:space="preserve">контракта </w:t>
      </w:r>
      <w:r w:rsidRPr="002B6519">
        <w:t>третьим лицам.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2B6519">
        <w:t xml:space="preserve">Все споры и разногласия, связанные с исполнением </w:t>
      </w:r>
      <w:r w:rsidR="009841E2" w:rsidRPr="002B6519">
        <w:t>контракта</w:t>
      </w:r>
      <w:r w:rsidRPr="002B6519">
        <w:t>, решаются путем переговоров между Сторонами. В случае невозможности разрешения споров и разногласий путем переговоров они подлежат рассмотрению в Арбитражном суде Новосибирской области.</w:t>
      </w:r>
    </w:p>
    <w:p w:rsidR="00EF0AA1" w:rsidRPr="002B6519" w:rsidRDefault="00BB5377" w:rsidP="00EF0AA1">
      <w:pPr>
        <w:pStyle w:val="-"/>
        <w:tabs>
          <w:tab w:val="clear" w:pos="567"/>
          <w:tab w:val="num" w:pos="0"/>
        </w:tabs>
        <w:ind w:left="0" w:firstLine="567"/>
      </w:pPr>
      <w:r w:rsidRPr="002B6519">
        <w:rPr>
          <w:rFonts w:eastAsiaTheme="minorHAnsi"/>
          <w:lang w:eastAsia="en-US"/>
        </w:rPr>
        <w:t>До обращения в суд Сторона направляет другой Стороне письменную претензию. Сторона, получившая претензию, рассматривает ее и в течение 10 (десяти) дней дает другой Стороне письменный мотивированный ответ с приложением подлинных документов или их заверенных копий. Отсутствие ответа на претензию, полное или частичное неудовлетворение требований претензии квалифицируются как окончание досудебного порядка урегулирования спора, и дело может быть передано в суд.</w:t>
      </w:r>
    </w:p>
    <w:p w:rsidR="00EF0AA1" w:rsidRPr="002B6519" w:rsidRDefault="00EF0AA1" w:rsidP="00EF0AA1">
      <w:pPr>
        <w:pStyle w:val="-"/>
        <w:tabs>
          <w:tab w:val="clear" w:pos="567"/>
          <w:tab w:val="num" w:pos="0"/>
        </w:tabs>
        <w:ind w:left="0" w:firstLine="567"/>
      </w:pPr>
      <w:r w:rsidRPr="002B6519">
        <w:t xml:space="preserve">Документы, передаваемые друг другу Сторонами в рамках действия </w:t>
      </w:r>
      <w:r w:rsidR="009841E2" w:rsidRPr="002B6519">
        <w:t xml:space="preserve">контракта </w:t>
      </w:r>
      <w:r w:rsidRPr="002B6519">
        <w:t xml:space="preserve">путем факсимильной и электронной связи, имеют юридическую силу, если они надлежащим образом подписаны Стороной-отправителем и способ их отправки позволяет достоверно установить, что документ исходит от Стороны </w:t>
      </w:r>
      <w:r w:rsidR="009841E2" w:rsidRPr="002B6519">
        <w:t>контракта</w:t>
      </w:r>
      <w:r w:rsidRPr="002B6519">
        <w:t>, до обмена оригиналами таких документов. Документы, направленные Стороной по факсимильной или электронной связи, должны быть отправлены в виде оригиналов не позднее 5 (Пяти) рабочих дней со дня отправки факсимильной/электронной копии.</w:t>
      </w:r>
    </w:p>
    <w:p w:rsidR="00BB5377" w:rsidRPr="002B6519" w:rsidRDefault="00BB5377" w:rsidP="00BB5377">
      <w:pPr>
        <w:pStyle w:val="-"/>
        <w:tabs>
          <w:tab w:val="clear" w:pos="567"/>
          <w:tab w:val="num" w:pos="0"/>
        </w:tabs>
        <w:ind w:left="0" w:firstLine="567"/>
      </w:pPr>
      <w:r w:rsidRPr="002B6519">
        <w:t xml:space="preserve">Во всем, что не предусмотрено </w:t>
      </w:r>
      <w:r w:rsidR="009841E2" w:rsidRPr="002B6519">
        <w:t>контракта</w:t>
      </w:r>
      <w:r w:rsidRPr="002B6519">
        <w:t>, Стороны руководствуются действующим законодательством Российской Федерации.</w:t>
      </w:r>
    </w:p>
    <w:p w:rsidR="00BB5377" w:rsidRPr="002B6519" w:rsidRDefault="009841E2" w:rsidP="0076279A">
      <w:pPr>
        <w:pStyle w:val="-"/>
        <w:tabs>
          <w:tab w:val="clear" w:pos="567"/>
          <w:tab w:val="num" w:pos="0"/>
        </w:tabs>
        <w:ind w:left="0" w:firstLine="567"/>
      </w:pPr>
      <w:r w:rsidRPr="002B6519">
        <w:t>Контракт и</w:t>
      </w:r>
      <w:r w:rsidR="00BB5377" w:rsidRPr="002B6519">
        <w:t xml:space="preserve"> </w:t>
      </w:r>
      <w:r w:rsidRPr="002B6519">
        <w:t xml:space="preserve">настоящее </w:t>
      </w:r>
      <w:r w:rsidR="005A4101" w:rsidRPr="002B6519">
        <w:t>Приложение</w:t>
      </w:r>
      <w:r w:rsidRPr="002B6519">
        <w:t xml:space="preserve">, являющееся неотъемлемой частью </w:t>
      </w:r>
      <w:r w:rsidR="0076279A" w:rsidRPr="002B6519">
        <w:t>электронного контракта по форме ЕАТ</w:t>
      </w:r>
      <w:r w:rsidRPr="002B6519">
        <w:t>,</w:t>
      </w:r>
      <w:r w:rsidR="00BB5377" w:rsidRPr="002B6519">
        <w:t xml:space="preserve"> </w:t>
      </w:r>
      <w:r w:rsidRPr="002B6519">
        <w:t>составлены в форме электронного документа, подписанного усиленными электронными подписями Сторон</w:t>
      </w:r>
      <w:r w:rsidR="00BB5377" w:rsidRPr="002B6519">
        <w:t>.</w:t>
      </w:r>
    </w:p>
    <w:p w:rsidR="00BB5377" w:rsidRPr="002B6519" w:rsidRDefault="009841E2" w:rsidP="00BB5377">
      <w:pPr>
        <w:pStyle w:val="-"/>
        <w:tabs>
          <w:tab w:val="clear" w:pos="567"/>
          <w:tab w:val="num" w:pos="0"/>
        </w:tabs>
        <w:ind w:left="0" w:firstLine="567"/>
      </w:pPr>
      <w:r w:rsidRPr="002B6519">
        <w:t>Контракт</w:t>
      </w:r>
      <w:r w:rsidR="00BB5377" w:rsidRPr="002B6519">
        <w:t xml:space="preserve"> вступает в силу и становится обязательным для Сторон с момента подписания и действует до </w:t>
      </w:r>
      <w:r w:rsidR="00BB5377" w:rsidRPr="002B6519">
        <w:rPr>
          <w:b/>
        </w:rPr>
        <w:t>«31» декабря 202</w:t>
      </w:r>
      <w:r w:rsidR="00E80469" w:rsidRPr="002B6519">
        <w:rPr>
          <w:b/>
        </w:rPr>
        <w:t>6</w:t>
      </w:r>
      <w:r w:rsidR="00BB5377" w:rsidRPr="002B6519">
        <w:rPr>
          <w:b/>
        </w:rPr>
        <w:t xml:space="preserve"> года</w:t>
      </w:r>
      <w:r w:rsidR="00BB5377" w:rsidRPr="002B6519">
        <w:t>, а в части выполнения обязательств сторон – до полного их исполнения.</w:t>
      </w:r>
    </w:p>
    <w:p w:rsidR="00B92FCB" w:rsidRPr="002B6519" w:rsidRDefault="00B92FCB" w:rsidP="00094F48">
      <w:pPr>
        <w:pStyle w:val="-1"/>
        <w:keepNext w:val="0"/>
        <w:widowControl w:val="0"/>
        <w:numPr>
          <w:ilvl w:val="0"/>
          <w:numId w:val="2"/>
        </w:numPr>
        <w:spacing w:after="0"/>
      </w:pPr>
      <w:r w:rsidRPr="002B6519">
        <w:t>общие</w:t>
      </w:r>
      <w:r w:rsidR="00DD4AB4" w:rsidRPr="002B6519">
        <w:t xml:space="preserve"> и дополнительные</w:t>
      </w:r>
      <w:r w:rsidRPr="002B6519">
        <w:t xml:space="preserve"> требования,</w:t>
      </w:r>
      <w:r w:rsidR="006F0127" w:rsidRPr="002B6519">
        <w:t xml:space="preserve"> </w:t>
      </w:r>
      <w:r w:rsidRPr="002B6519">
        <w:t>предъявляемые к товару</w:t>
      </w:r>
    </w:p>
    <w:tbl>
      <w:tblPr>
        <w:tblW w:w="10648" w:type="dxa"/>
        <w:tblInd w:w="-147" w:type="dxa"/>
        <w:tblLook w:val="04A0" w:firstRow="1" w:lastRow="0" w:firstColumn="1" w:lastColumn="0" w:noHBand="0" w:noVBand="1"/>
      </w:tblPr>
      <w:tblGrid>
        <w:gridCol w:w="8931"/>
        <w:gridCol w:w="1703"/>
        <w:gridCol w:w="14"/>
      </w:tblGrid>
      <w:tr w:rsidR="002B6519" w:rsidRPr="002B6519" w:rsidTr="00A34E9B">
        <w:trPr>
          <w:cantSplit/>
          <w:trHeight w:val="251"/>
        </w:trPr>
        <w:tc>
          <w:tcPr>
            <w:tcW w:w="10648" w:type="dxa"/>
            <w:gridSpan w:val="3"/>
            <w:shd w:val="clear" w:color="auto" w:fill="auto"/>
            <w:hideMark/>
          </w:tcPr>
          <w:p w:rsidR="00B92FCB" w:rsidRPr="002B6519" w:rsidRDefault="00B92FCB" w:rsidP="00A34E9B">
            <w:pPr>
              <w:pStyle w:val="-"/>
              <w:tabs>
                <w:tab w:val="clear" w:pos="567"/>
                <w:tab w:val="num" w:pos="0"/>
              </w:tabs>
              <w:ind w:left="0" w:firstLine="567"/>
              <w:rPr>
                <w:b/>
              </w:rPr>
            </w:pPr>
            <w:r w:rsidRPr="002B6519">
              <w:rPr>
                <w:b/>
              </w:rPr>
              <w:t>Дополнительные требования к поставляемому Товару:</w:t>
            </w:r>
          </w:p>
        </w:tc>
      </w:tr>
      <w:tr w:rsidR="002B6519" w:rsidRPr="002B6519" w:rsidTr="00A34E9B">
        <w:trPr>
          <w:gridAfter w:val="1"/>
          <w:wAfter w:w="14" w:type="dxa"/>
          <w:cantSplit/>
          <w:trHeight w:val="251"/>
        </w:trPr>
        <w:tc>
          <w:tcPr>
            <w:tcW w:w="8931" w:type="dxa"/>
            <w:shd w:val="clear" w:color="auto" w:fill="auto"/>
          </w:tcPr>
          <w:p w:rsidR="00B92FCB" w:rsidRPr="002B6519" w:rsidRDefault="00B92FCB" w:rsidP="00A34E9B">
            <w:pPr>
              <w:pStyle w:val="-0"/>
              <w:numPr>
                <w:ilvl w:val="2"/>
                <w:numId w:val="3"/>
              </w:numPr>
              <w:tabs>
                <w:tab w:val="clear" w:pos="993"/>
                <w:tab w:val="num" w:pos="142"/>
                <w:tab w:val="num" w:pos="567"/>
              </w:tabs>
              <w:ind w:left="0" w:firstLine="567"/>
              <w:rPr>
                <w:bCs/>
              </w:rPr>
            </w:pPr>
            <w:r w:rsidRPr="002B6519">
              <w:rPr>
                <w:bCs/>
              </w:rPr>
              <w:t>Строгое соответствие товара техническим характеристикам</w:t>
            </w:r>
          </w:p>
        </w:tc>
        <w:tc>
          <w:tcPr>
            <w:tcW w:w="1703" w:type="dxa"/>
            <w:shd w:val="clear" w:color="auto" w:fill="auto"/>
            <w:hideMark/>
          </w:tcPr>
          <w:p w:rsidR="00B92FCB" w:rsidRPr="002B6519" w:rsidRDefault="00B92FCB" w:rsidP="00A34E9B">
            <w:pPr>
              <w:pStyle w:val="af9"/>
              <w:spacing w:line="276" w:lineRule="auto"/>
              <w:ind w:firstLine="61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19">
              <w:rPr>
                <w:rFonts w:ascii="Times New Roman" w:hAnsi="Times New Roman"/>
                <w:bCs/>
                <w:sz w:val="24"/>
                <w:szCs w:val="24"/>
              </w:rPr>
              <w:t>Наличие</w:t>
            </w:r>
          </w:p>
        </w:tc>
      </w:tr>
      <w:tr w:rsidR="002B6519" w:rsidRPr="002B6519" w:rsidTr="00A34E9B">
        <w:trPr>
          <w:gridAfter w:val="1"/>
          <w:wAfter w:w="14" w:type="dxa"/>
          <w:cantSplit/>
          <w:trHeight w:val="251"/>
        </w:trPr>
        <w:tc>
          <w:tcPr>
            <w:tcW w:w="8931" w:type="dxa"/>
            <w:shd w:val="clear" w:color="auto" w:fill="auto"/>
          </w:tcPr>
          <w:p w:rsidR="00B92FCB" w:rsidRPr="002B6519" w:rsidRDefault="00B92FCB" w:rsidP="00A34E9B">
            <w:pPr>
              <w:pStyle w:val="-0"/>
              <w:numPr>
                <w:ilvl w:val="2"/>
                <w:numId w:val="3"/>
              </w:numPr>
              <w:tabs>
                <w:tab w:val="clear" w:pos="993"/>
                <w:tab w:val="num" w:pos="142"/>
                <w:tab w:val="num" w:pos="567"/>
              </w:tabs>
              <w:ind w:left="0" w:firstLine="567"/>
              <w:rPr>
                <w:bCs/>
              </w:rPr>
            </w:pPr>
            <w:r w:rsidRPr="002B6519">
              <w:rPr>
                <w:bCs/>
              </w:rPr>
              <w:t>Не допускается предложение нескольких эквивалентных Товаров</w:t>
            </w:r>
          </w:p>
        </w:tc>
        <w:tc>
          <w:tcPr>
            <w:tcW w:w="1703" w:type="dxa"/>
            <w:shd w:val="clear" w:color="auto" w:fill="auto"/>
            <w:hideMark/>
          </w:tcPr>
          <w:p w:rsidR="00B92FCB" w:rsidRPr="002B6519" w:rsidRDefault="00B92FCB" w:rsidP="00A34E9B">
            <w:pPr>
              <w:pStyle w:val="af9"/>
              <w:spacing w:line="276" w:lineRule="auto"/>
              <w:ind w:firstLine="61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19">
              <w:rPr>
                <w:rFonts w:ascii="Times New Roman" w:hAnsi="Times New Roman"/>
                <w:bCs/>
                <w:sz w:val="24"/>
                <w:szCs w:val="24"/>
              </w:rPr>
              <w:t>Наличие</w:t>
            </w:r>
          </w:p>
        </w:tc>
      </w:tr>
      <w:tr w:rsidR="002B6519" w:rsidRPr="002B6519" w:rsidTr="00A34E9B">
        <w:trPr>
          <w:gridAfter w:val="1"/>
          <w:wAfter w:w="14" w:type="dxa"/>
          <w:cantSplit/>
          <w:trHeight w:val="251"/>
        </w:trPr>
        <w:tc>
          <w:tcPr>
            <w:tcW w:w="8931" w:type="dxa"/>
            <w:shd w:val="clear" w:color="auto" w:fill="auto"/>
          </w:tcPr>
          <w:p w:rsidR="00B92FCB" w:rsidRPr="002B6519" w:rsidRDefault="00B92FCB" w:rsidP="00A34E9B">
            <w:pPr>
              <w:pStyle w:val="-0"/>
              <w:numPr>
                <w:ilvl w:val="2"/>
                <w:numId w:val="3"/>
              </w:numPr>
              <w:tabs>
                <w:tab w:val="clear" w:pos="993"/>
                <w:tab w:val="num" w:pos="142"/>
                <w:tab w:val="num" w:pos="567"/>
              </w:tabs>
              <w:ind w:left="0" w:firstLine="567"/>
              <w:rPr>
                <w:bCs/>
              </w:rPr>
            </w:pPr>
            <w:r w:rsidRPr="002B6519">
              <w:rPr>
                <w:bCs/>
              </w:rPr>
              <w:t>Весь Товар является новым и изготовленным не ранее 2025 г</w:t>
            </w:r>
          </w:p>
        </w:tc>
        <w:tc>
          <w:tcPr>
            <w:tcW w:w="1703" w:type="dxa"/>
            <w:shd w:val="clear" w:color="auto" w:fill="auto"/>
            <w:hideMark/>
          </w:tcPr>
          <w:p w:rsidR="00B92FCB" w:rsidRPr="002B6519" w:rsidRDefault="00B92FCB" w:rsidP="00A34E9B">
            <w:pPr>
              <w:pStyle w:val="af9"/>
              <w:spacing w:line="276" w:lineRule="auto"/>
              <w:ind w:firstLine="61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19">
              <w:rPr>
                <w:rFonts w:ascii="Times New Roman" w:hAnsi="Times New Roman"/>
                <w:bCs/>
                <w:sz w:val="24"/>
                <w:szCs w:val="24"/>
              </w:rPr>
              <w:t>Наличие</w:t>
            </w:r>
          </w:p>
        </w:tc>
      </w:tr>
      <w:tr w:rsidR="002B6519" w:rsidRPr="002B6519" w:rsidTr="00A34E9B">
        <w:trPr>
          <w:gridAfter w:val="1"/>
          <w:wAfter w:w="14" w:type="dxa"/>
          <w:cantSplit/>
          <w:trHeight w:val="251"/>
        </w:trPr>
        <w:tc>
          <w:tcPr>
            <w:tcW w:w="8931" w:type="dxa"/>
            <w:shd w:val="clear" w:color="auto" w:fill="auto"/>
          </w:tcPr>
          <w:p w:rsidR="00B92FCB" w:rsidRPr="002B6519" w:rsidRDefault="00B92FCB" w:rsidP="00A34E9B">
            <w:pPr>
              <w:pStyle w:val="-0"/>
              <w:numPr>
                <w:ilvl w:val="2"/>
                <w:numId w:val="3"/>
              </w:numPr>
              <w:tabs>
                <w:tab w:val="clear" w:pos="993"/>
                <w:tab w:val="num" w:pos="142"/>
                <w:tab w:val="num" w:pos="567"/>
              </w:tabs>
              <w:ind w:left="0" w:firstLine="567"/>
              <w:rPr>
                <w:bCs/>
              </w:rPr>
            </w:pPr>
            <w:r w:rsidRPr="002B6519">
              <w:rPr>
                <w:bCs/>
              </w:rPr>
              <w:t>Поставщик поставляет весь предлагаемый Товар работоспособным и включает в свое предложение все компоненты, необходимые для выполнения этого требования</w:t>
            </w:r>
          </w:p>
        </w:tc>
        <w:tc>
          <w:tcPr>
            <w:tcW w:w="1703" w:type="dxa"/>
            <w:shd w:val="clear" w:color="auto" w:fill="auto"/>
            <w:hideMark/>
          </w:tcPr>
          <w:p w:rsidR="00B92FCB" w:rsidRPr="002B6519" w:rsidRDefault="00B92FCB" w:rsidP="00A34E9B">
            <w:pPr>
              <w:pStyle w:val="af9"/>
              <w:spacing w:line="276" w:lineRule="auto"/>
              <w:ind w:firstLine="61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19">
              <w:rPr>
                <w:rFonts w:ascii="Times New Roman" w:hAnsi="Times New Roman"/>
                <w:bCs/>
                <w:sz w:val="24"/>
                <w:szCs w:val="24"/>
              </w:rPr>
              <w:t>Наличие</w:t>
            </w:r>
          </w:p>
        </w:tc>
      </w:tr>
      <w:tr w:rsidR="002B6519" w:rsidRPr="002B6519" w:rsidTr="00A34E9B">
        <w:trPr>
          <w:gridAfter w:val="1"/>
          <w:wAfter w:w="14" w:type="dxa"/>
          <w:cantSplit/>
          <w:trHeight w:val="251"/>
        </w:trPr>
        <w:tc>
          <w:tcPr>
            <w:tcW w:w="8931" w:type="dxa"/>
            <w:shd w:val="clear" w:color="auto" w:fill="auto"/>
          </w:tcPr>
          <w:p w:rsidR="00B92FCB" w:rsidRPr="002B6519" w:rsidRDefault="00B92FCB" w:rsidP="00A34E9B">
            <w:pPr>
              <w:pStyle w:val="-0"/>
              <w:numPr>
                <w:ilvl w:val="2"/>
                <w:numId w:val="3"/>
              </w:numPr>
              <w:tabs>
                <w:tab w:val="clear" w:pos="993"/>
                <w:tab w:val="num" w:pos="142"/>
                <w:tab w:val="num" w:pos="567"/>
              </w:tabs>
              <w:ind w:left="0" w:firstLine="567"/>
              <w:rPr>
                <w:bCs/>
              </w:rPr>
            </w:pPr>
            <w:r w:rsidRPr="002B6519">
              <w:rPr>
                <w:b/>
                <w:bCs/>
              </w:rPr>
              <w:t>Документы:</w:t>
            </w:r>
            <w:r w:rsidRPr="002B6519">
              <w:rPr>
                <w:bCs/>
              </w:rPr>
              <w:t xml:space="preserve"> руководство пользователя на русском языке, копия сертификата/декларации о соответствии предоставляются непосредственно при поставке Товара</w:t>
            </w:r>
          </w:p>
        </w:tc>
        <w:tc>
          <w:tcPr>
            <w:tcW w:w="1703" w:type="dxa"/>
            <w:shd w:val="clear" w:color="auto" w:fill="auto"/>
            <w:hideMark/>
          </w:tcPr>
          <w:p w:rsidR="00B92FCB" w:rsidRPr="002B6519" w:rsidRDefault="00B92FCB" w:rsidP="00A34E9B">
            <w:pPr>
              <w:pStyle w:val="af9"/>
              <w:spacing w:line="276" w:lineRule="auto"/>
              <w:ind w:firstLine="61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19">
              <w:rPr>
                <w:rFonts w:ascii="Times New Roman" w:hAnsi="Times New Roman"/>
                <w:bCs/>
                <w:sz w:val="24"/>
                <w:szCs w:val="24"/>
              </w:rPr>
              <w:t>Соответствие</w:t>
            </w:r>
          </w:p>
        </w:tc>
      </w:tr>
      <w:tr w:rsidR="002B6519" w:rsidRPr="002B6519" w:rsidTr="00A34E9B">
        <w:trPr>
          <w:gridAfter w:val="1"/>
          <w:wAfter w:w="14" w:type="dxa"/>
          <w:cantSplit/>
          <w:trHeight w:val="251"/>
        </w:trPr>
        <w:tc>
          <w:tcPr>
            <w:tcW w:w="8931" w:type="dxa"/>
            <w:shd w:val="clear" w:color="auto" w:fill="auto"/>
          </w:tcPr>
          <w:p w:rsidR="00B92FCB" w:rsidRPr="002B6519" w:rsidRDefault="00B92FCB" w:rsidP="00A34E9B">
            <w:pPr>
              <w:pStyle w:val="-0"/>
              <w:numPr>
                <w:ilvl w:val="2"/>
                <w:numId w:val="3"/>
              </w:numPr>
              <w:tabs>
                <w:tab w:val="clear" w:pos="993"/>
                <w:tab w:val="num" w:pos="142"/>
                <w:tab w:val="num" w:pos="567"/>
              </w:tabs>
              <w:ind w:left="0" w:firstLine="567"/>
              <w:rPr>
                <w:bCs/>
              </w:rPr>
            </w:pPr>
            <w:r w:rsidRPr="002B6519">
              <w:rPr>
                <w:b/>
                <w:bCs/>
              </w:rPr>
              <w:t>Требования к упаковке товара:</w:t>
            </w:r>
            <w:r w:rsidRPr="002B6519">
              <w:rPr>
                <w:bCs/>
              </w:rPr>
              <w:t xml:space="preserve"> товар упакован, отгружен в упаковке, обеспечивающей должную защиту от механических повреждений и неблагоприятных факторов внешней среды.</w:t>
            </w:r>
          </w:p>
        </w:tc>
        <w:tc>
          <w:tcPr>
            <w:tcW w:w="1703" w:type="dxa"/>
            <w:shd w:val="clear" w:color="auto" w:fill="auto"/>
            <w:hideMark/>
          </w:tcPr>
          <w:p w:rsidR="00B92FCB" w:rsidRPr="002B6519" w:rsidRDefault="00B92FCB" w:rsidP="00A34E9B">
            <w:pPr>
              <w:pStyle w:val="af9"/>
              <w:spacing w:line="276" w:lineRule="auto"/>
              <w:ind w:firstLine="61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19">
              <w:rPr>
                <w:rFonts w:ascii="Times New Roman" w:hAnsi="Times New Roman"/>
                <w:bCs/>
                <w:sz w:val="24"/>
                <w:szCs w:val="24"/>
              </w:rPr>
              <w:t>Соответствие</w:t>
            </w:r>
          </w:p>
        </w:tc>
      </w:tr>
      <w:tr w:rsidR="002B6519" w:rsidRPr="002B6519" w:rsidTr="00A34E9B">
        <w:trPr>
          <w:gridAfter w:val="1"/>
          <w:wAfter w:w="14" w:type="dxa"/>
          <w:cantSplit/>
          <w:trHeight w:val="251"/>
        </w:trPr>
        <w:tc>
          <w:tcPr>
            <w:tcW w:w="8931" w:type="dxa"/>
            <w:shd w:val="clear" w:color="auto" w:fill="auto"/>
          </w:tcPr>
          <w:p w:rsidR="00B92FCB" w:rsidRPr="002B6519" w:rsidRDefault="00B92FCB" w:rsidP="00A34E9B">
            <w:pPr>
              <w:pStyle w:val="-0"/>
              <w:numPr>
                <w:ilvl w:val="2"/>
                <w:numId w:val="3"/>
              </w:numPr>
              <w:tabs>
                <w:tab w:val="clear" w:pos="993"/>
                <w:tab w:val="num" w:pos="142"/>
                <w:tab w:val="num" w:pos="567"/>
              </w:tabs>
              <w:ind w:left="0" w:firstLine="567"/>
              <w:rPr>
                <w:bCs/>
              </w:rPr>
            </w:pPr>
            <w:r w:rsidRPr="002B6519">
              <w:rPr>
                <w:bCs/>
              </w:rPr>
              <w:t>Поставляемый Товар является новым, не бывшим в употреблении, не модифицированным, не восстановленным и соответствует или превосходит требования и технические характеристики, приведенные в настоящем техническом задании.</w:t>
            </w:r>
          </w:p>
        </w:tc>
        <w:tc>
          <w:tcPr>
            <w:tcW w:w="1703" w:type="dxa"/>
            <w:shd w:val="clear" w:color="auto" w:fill="auto"/>
            <w:hideMark/>
          </w:tcPr>
          <w:p w:rsidR="00B92FCB" w:rsidRPr="002B6519" w:rsidRDefault="00B92FCB" w:rsidP="00A34E9B">
            <w:pPr>
              <w:pStyle w:val="af9"/>
              <w:spacing w:line="276" w:lineRule="auto"/>
              <w:ind w:firstLine="61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19">
              <w:rPr>
                <w:rFonts w:ascii="Times New Roman" w:hAnsi="Times New Roman"/>
                <w:bCs/>
                <w:sz w:val="24"/>
                <w:szCs w:val="24"/>
              </w:rPr>
              <w:t>Соответствие</w:t>
            </w:r>
          </w:p>
        </w:tc>
      </w:tr>
      <w:tr w:rsidR="002B6519" w:rsidRPr="002B6519" w:rsidTr="00A34E9B">
        <w:trPr>
          <w:cantSplit/>
          <w:trHeight w:val="251"/>
        </w:trPr>
        <w:tc>
          <w:tcPr>
            <w:tcW w:w="10648" w:type="dxa"/>
            <w:gridSpan w:val="3"/>
            <w:shd w:val="clear" w:color="auto" w:fill="auto"/>
            <w:hideMark/>
          </w:tcPr>
          <w:p w:rsidR="00B92FCB" w:rsidRPr="002B6519" w:rsidRDefault="00B92FCB" w:rsidP="00A34E9B">
            <w:pPr>
              <w:pStyle w:val="-"/>
              <w:tabs>
                <w:tab w:val="clear" w:pos="567"/>
                <w:tab w:val="num" w:pos="0"/>
              </w:tabs>
              <w:ind w:left="0" w:firstLine="567"/>
              <w:rPr>
                <w:b/>
                <w:bCs/>
              </w:rPr>
            </w:pPr>
            <w:r w:rsidRPr="002B6519">
              <w:rPr>
                <w:b/>
                <w:bCs/>
              </w:rPr>
              <w:t>Требования по гарантийному и послегарантийному обслуживанию Товара:</w:t>
            </w:r>
          </w:p>
        </w:tc>
      </w:tr>
      <w:tr w:rsidR="002B6519" w:rsidRPr="002B6519" w:rsidTr="00A34E9B">
        <w:trPr>
          <w:gridAfter w:val="1"/>
          <w:wAfter w:w="14" w:type="dxa"/>
          <w:cantSplit/>
          <w:trHeight w:val="251"/>
        </w:trPr>
        <w:tc>
          <w:tcPr>
            <w:tcW w:w="8931" w:type="dxa"/>
            <w:shd w:val="clear" w:color="auto" w:fill="auto"/>
          </w:tcPr>
          <w:p w:rsidR="00B92FCB" w:rsidRPr="002B6519" w:rsidRDefault="00B92FCB" w:rsidP="00A34E9B">
            <w:pPr>
              <w:pStyle w:val="-0"/>
              <w:numPr>
                <w:ilvl w:val="2"/>
                <w:numId w:val="3"/>
              </w:numPr>
              <w:tabs>
                <w:tab w:val="clear" w:pos="993"/>
                <w:tab w:val="num" w:pos="142"/>
                <w:tab w:val="num" w:pos="567"/>
              </w:tabs>
              <w:ind w:left="0" w:firstLine="567"/>
              <w:rPr>
                <w:bCs/>
              </w:rPr>
            </w:pPr>
            <w:r w:rsidRPr="002B6519">
              <w:rPr>
                <w:bCs/>
              </w:rPr>
              <w:lastRenderedPageBreak/>
              <w:t xml:space="preserve">Срок гарантийного обслуживания - не менее установленного производителем и составляет </w:t>
            </w:r>
            <w:r w:rsidRPr="002B6519">
              <w:rPr>
                <w:b/>
                <w:bCs/>
              </w:rPr>
              <w:t>не менее 12 месяцев</w:t>
            </w:r>
            <w:r w:rsidRPr="002B6519">
              <w:rPr>
                <w:bCs/>
              </w:rPr>
              <w:t xml:space="preserve"> с момента поставки Товара.</w:t>
            </w:r>
          </w:p>
        </w:tc>
        <w:tc>
          <w:tcPr>
            <w:tcW w:w="1703" w:type="dxa"/>
            <w:shd w:val="clear" w:color="auto" w:fill="auto"/>
          </w:tcPr>
          <w:p w:rsidR="00B92FCB" w:rsidRPr="002B6519" w:rsidRDefault="00B92FCB" w:rsidP="00A34E9B">
            <w:pPr>
              <w:pStyle w:val="af9"/>
              <w:spacing w:line="276" w:lineRule="auto"/>
              <w:ind w:firstLine="61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19">
              <w:rPr>
                <w:rFonts w:ascii="Times New Roman" w:hAnsi="Times New Roman"/>
                <w:bCs/>
                <w:sz w:val="24"/>
                <w:szCs w:val="24"/>
              </w:rPr>
              <w:t>Наличие</w:t>
            </w:r>
          </w:p>
        </w:tc>
      </w:tr>
      <w:tr w:rsidR="002B6519" w:rsidRPr="002B6519" w:rsidTr="00A34E9B">
        <w:trPr>
          <w:gridAfter w:val="1"/>
          <w:wAfter w:w="14" w:type="dxa"/>
          <w:cantSplit/>
          <w:trHeight w:val="251"/>
        </w:trPr>
        <w:tc>
          <w:tcPr>
            <w:tcW w:w="8931" w:type="dxa"/>
            <w:shd w:val="clear" w:color="auto" w:fill="auto"/>
          </w:tcPr>
          <w:p w:rsidR="00B92FCB" w:rsidRPr="002B6519" w:rsidRDefault="00B92FCB" w:rsidP="00A34E9B">
            <w:pPr>
              <w:pStyle w:val="-0"/>
              <w:numPr>
                <w:ilvl w:val="2"/>
                <w:numId w:val="3"/>
              </w:numPr>
              <w:tabs>
                <w:tab w:val="clear" w:pos="993"/>
                <w:tab w:val="num" w:pos="142"/>
                <w:tab w:val="num" w:pos="567"/>
              </w:tabs>
              <w:ind w:left="0" w:firstLine="567"/>
              <w:rPr>
                <w:bCs/>
              </w:rPr>
            </w:pPr>
            <w:r w:rsidRPr="002B6519">
              <w:rPr>
                <w:bCs/>
              </w:rPr>
              <w:t>Гарантийное обслуживание поставляемого Товара осуществляется без затрат со стороны Заказчика</w:t>
            </w:r>
          </w:p>
        </w:tc>
        <w:tc>
          <w:tcPr>
            <w:tcW w:w="1703" w:type="dxa"/>
            <w:shd w:val="clear" w:color="auto" w:fill="auto"/>
            <w:hideMark/>
          </w:tcPr>
          <w:p w:rsidR="00B92FCB" w:rsidRPr="002B6519" w:rsidRDefault="00B92FCB" w:rsidP="00A34E9B">
            <w:pPr>
              <w:pStyle w:val="af9"/>
              <w:spacing w:line="276" w:lineRule="auto"/>
              <w:ind w:firstLine="61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19">
              <w:rPr>
                <w:rFonts w:ascii="Times New Roman" w:hAnsi="Times New Roman"/>
                <w:bCs/>
                <w:sz w:val="24"/>
                <w:szCs w:val="24"/>
              </w:rPr>
              <w:t>Наличие</w:t>
            </w:r>
          </w:p>
        </w:tc>
      </w:tr>
      <w:tr w:rsidR="002B6519" w:rsidRPr="002B6519" w:rsidTr="00A34E9B">
        <w:trPr>
          <w:gridAfter w:val="1"/>
          <w:wAfter w:w="14" w:type="dxa"/>
          <w:cantSplit/>
          <w:trHeight w:val="251"/>
        </w:trPr>
        <w:tc>
          <w:tcPr>
            <w:tcW w:w="8931" w:type="dxa"/>
            <w:shd w:val="clear" w:color="auto" w:fill="auto"/>
          </w:tcPr>
          <w:p w:rsidR="00B92FCB" w:rsidRPr="002B6519" w:rsidRDefault="00B92FCB" w:rsidP="00A34E9B">
            <w:pPr>
              <w:pStyle w:val="-0"/>
              <w:numPr>
                <w:ilvl w:val="2"/>
                <w:numId w:val="3"/>
              </w:numPr>
              <w:tabs>
                <w:tab w:val="clear" w:pos="993"/>
                <w:tab w:val="num" w:pos="142"/>
                <w:tab w:val="num" w:pos="567"/>
              </w:tabs>
              <w:ind w:left="0" w:firstLine="567"/>
              <w:rPr>
                <w:bCs/>
              </w:rPr>
            </w:pPr>
            <w:r w:rsidRPr="002B6519">
              <w:rPr>
                <w:bCs/>
              </w:rPr>
              <w:t>Возможность гарантийного и постгарантийного ремонта авторизованным производителем сервисным инженером</w:t>
            </w:r>
          </w:p>
        </w:tc>
        <w:tc>
          <w:tcPr>
            <w:tcW w:w="1703" w:type="dxa"/>
            <w:shd w:val="clear" w:color="auto" w:fill="auto"/>
            <w:hideMark/>
          </w:tcPr>
          <w:p w:rsidR="00B92FCB" w:rsidRPr="002B6519" w:rsidRDefault="00B92FCB" w:rsidP="00A34E9B">
            <w:pPr>
              <w:pStyle w:val="af9"/>
              <w:spacing w:line="276" w:lineRule="auto"/>
              <w:ind w:firstLine="61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19">
              <w:rPr>
                <w:rFonts w:ascii="Times New Roman" w:hAnsi="Times New Roman"/>
                <w:bCs/>
                <w:sz w:val="24"/>
                <w:szCs w:val="24"/>
              </w:rPr>
              <w:t>Наличие</w:t>
            </w:r>
          </w:p>
        </w:tc>
      </w:tr>
      <w:tr w:rsidR="002B6519" w:rsidRPr="002B6519" w:rsidTr="00A34E9B">
        <w:trPr>
          <w:gridAfter w:val="1"/>
          <w:wAfter w:w="14" w:type="dxa"/>
          <w:cantSplit/>
          <w:trHeight w:val="251"/>
        </w:trPr>
        <w:tc>
          <w:tcPr>
            <w:tcW w:w="8931" w:type="dxa"/>
            <w:shd w:val="clear" w:color="auto" w:fill="auto"/>
          </w:tcPr>
          <w:p w:rsidR="00B92FCB" w:rsidRPr="002B6519" w:rsidRDefault="00B92FCB" w:rsidP="00A34E9B">
            <w:pPr>
              <w:pStyle w:val="-0"/>
              <w:numPr>
                <w:ilvl w:val="2"/>
                <w:numId w:val="3"/>
              </w:numPr>
              <w:tabs>
                <w:tab w:val="clear" w:pos="993"/>
                <w:tab w:val="num" w:pos="142"/>
                <w:tab w:val="num" w:pos="567"/>
              </w:tabs>
              <w:ind w:left="0" w:firstLine="567"/>
              <w:rPr>
                <w:bCs/>
              </w:rPr>
            </w:pPr>
            <w:r w:rsidRPr="002B6519">
              <w:rPr>
                <w:bCs/>
              </w:rPr>
              <w:t>Поставщик обязуется предоставить контактную информацию (телефон и адрес электронный почты), по которым представители Заказчика могут решить вопросы гарантийного обслуживания поставляемых Товаров.</w:t>
            </w:r>
          </w:p>
        </w:tc>
        <w:tc>
          <w:tcPr>
            <w:tcW w:w="1703" w:type="dxa"/>
            <w:shd w:val="clear" w:color="auto" w:fill="auto"/>
            <w:hideMark/>
          </w:tcPr>
          <w:p w:rsidR="00B92FCB" w:rsidRPr="002B6519" w:rsidRDefault="00B92FCB" w:rsidP="00A34E9B">
            <w:pPr>
              <w:pStyle w:val="af9"/>
              <w:spacing w:line="276" w:lineRule="auto"/>
              <w:ind w:firstLine="612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2B6519">
              <w:rPr>
                <w:rFonts w:ascii="Times New Roman" w:hAnsi="Times New Roman"/>
                <w:bCs/>
                <w:sz w:val="24"/>
                <w:szCs w:val="24"/>
              </w:rPr>
              <w:t>Наличие</w:t>
            </w:r>
          </w:p>
        </w:tc>
      </w:tr>
    </w:tbl>
    <w:p w:rsidR="00D41C72" w:rsidRDefault="00D41C7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AF2623" w:rsidRDefault="00AF2623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Default="00E15742" w:rsidP="003B7945">
      <w:pPr>
        <w:pStyle w:val="-"/>
        <w:numPr>
          <w:ilvl w:val="0"/>
          <w:numId w:val="0"/>
        </w:numPr>
        <w:rPr>
          <w:b/>
        </w:rPr>
      </w:pPr>
    </w:p>
    <w:p w:rsidR="00E15742" w:rsidRPr="00B11A13" w:rsidRDefault="00E15742" w:rsidP="00E15742">
      <w:pPr>
        <w:spacing w:before="60" w:after="20"/>
        <w:jc w:val="right"/>
      </w:pPr>
      <w:r w:rsidRPr="00B11A13">
        <w:rPr>
          <w:b/>
          <w:bCs/>
        </w:rPr>
        <w:t>Приложение № 2</w:t>
      </w:r>
    </w:p>
    <w:p w:rsidR="00E15742" w:rsidRPr="00420C23" w:rsidRDefault="00E15742" w:rsidP="00E15742">
      <w:pPr>
        <w:spacing w:before="60" w:after="120"/>
        <w:jc w:val="right"/>
        <w:rPr>
          <w:sz w:val="22"/>
          <w:szCs w:val="22"/>
        </w:rPr>
      </w:pPr>
      <w:r w:rsidRPr="00B11A13">
        <w:rPr>
          <w:sz w:val="22"/>
          <w:szCs w:val="22"/>
        </w:rPr>
        <w:t xml:space="preserve">к </w:t>
      </w:r>
      <w:r w:rsidRPr="00D85C07">
        <w:rPr>
          <w:sz w:val="22"/>
          <w:szCs w:val="22"/>
        </w:rPr>
        <w:t>Контракт</w:t>
      </w:r>
      <w:r w:rsidRPr="00B11A13">
        <w:rPr>
          <w:sz w:val="22"/>
          <w:szCs w:val="22"/>
        </w:rPr>
        <w:t xml:space="preserve">у </w:t>
      </w:r>
      <w:r>
        <w:rPr>
          <w:sz w:val="22"/>
          <w:szCs w:val="22"/>
        </w:rPr>
        <w:t xml:space="preserve"> </w:t>
      </w:r>
      <w:r w:rsidRPr="00B11A13">
        <w:rPr>
          <w:sz w:val="22"/>
          <w:szCs w:val="22"/>
        </w:rPr>
        <w:t>№ _________ от «___» ___________ 202__ г.</w:t>
      </w:r>
    </w:p>
    <w:p w:rsidR="00E15742" w:rsidRPr="00B11A13" w:rsidRDefault="00E15742" w:rsidP="00E15742">
      <w:pPr>
        <w:spacing w:before="120" w:after="120"/>
        <w:jc w:val="center"/>
      </w:pPr>
      <w:r w:rsidRPr="00B11A13">
        <w:rPr>
          <w:b/>
          <w:bCs/>
        </w:rPr>
        <w:t>ФОРМА АКТА ФАКТИЧЕСКОЙ ПЕРЕДАЧИ ТОВАРА</w:t>
      </w:r>
    </w:p>
    <w:p w:rsidR="00E15742" w:rsidRPr="00B11A13" w:rsidRDefault="00E15742" w:rsidP="00E15742">
      <w:pPr>
        <w:spacing w:before="60" w:after="120"/>
        <w:jc w:val="center"/>
      </w:pPr>
      <w:r w:rsidRPr="00B11A13">
        <w:rPr>
          <w:sz w:val="20"/>
          <w:szCs w:val="20"/>
        </w:rPr>
        <w:t>(составляется на русском языке и языке страны назначения / английском; при расхождении приоритет - русский текст)</w:t>
      </w:r>
    </w:p>
    <w:p w:rsidR="00E15742" w:rsidRPr="00B11A13" w:rsidRDefault="00E15742" w:rsidP="00E15742">
      <w:pPr>
        <w:spacing w:before="60" w:after="60"/>
        <w:jc w:val="both"/>
      </w:pPr>
      <w:r w:rsidRPr="00B11A13">
        <w:rPr>
          <w:sz w:val="22"/>
          <w:szCs w:val="22"/>
        </w:rPr>
        <w:t>Страна назначения, город: ______________________</w:t>
      </w:r>
      <w:r w:rsidRPr="00B11A13">
        <w:t xml:space="preserve">                    </w:t>
      </w:r>
      <w:r w:rsidRPr="00B11A13">
        <w:rPr>
          <w:sz w:val="22"/>
          <w:szCs w:val="22"/>
        </w:rPr>
        <w:t>«___» _______________ 202__ г.</w:t>
      </w:r>
    </w:p>
    <w:p w:rsidR="00E15742" w:rsidRPr="00B11A13" w:rsidRDefault="00E15742" w:rsidP="00E15742">
      <w:pPr>
        <w:spacing w:before="40" w:after="40"/>
      </w:pPr>
    </w:p>
    <w:p w:rsidR="00E15742" w:rsidRPr="00B11A13" w:rsidRDefault="00E15742" w:rsidP="00E15742">
      <w:pPr>
        <w:spacing w:before="60" w:after="60"/>
        <w:jc w:val="both"/>
      </w:pPr>
      <w:r w:rsidRPr="00B11A13">
        <w:t>Настоящий Акт составлен между:</w:t>
      </w:r>
    </w:p>
    <w:p w:rsidR="00E15742" w:rsidRPr="00B11A13" w:rsidRDefault="00E15742" w:rsidP="00E15742">
      <w:pPr>
        <w:spacing w:before="60" w:after="60"/>
        <w:jc w:val="both"/>
      </w:pPr>
      <w:r w:rsidRPr="00B11A13">
        <w:t xml:space="preserve">(1) </w:t>
      </w:r>
      <w:r w:rsidRPr="00B11A13">
        <w:rPr>
          <w:b/>
          <w:bCs/>
        </w:rPr>
        <w:t xml:space="preserve">Поставщиком: </w:t>
      </w:r>
      <w:r w:rsidRPr="00B11A13">
        <w:t>________________________________________, в лице ______________________________, действующего на основании __________________, и/или назначенным Поставщиком экспедитором/перевозчиком: ______________________________;</w:t>
      </w:r>
    </w:p>
    <w:p w:rsidR="00E15742" w:rsidRPr="00B11A13" w:rsidRDefault="00E15742" w:rsidP="00E15742">
      <w:pPr>
        <w:spacing w:before="60" w:after="60"/>
        <w:jc w:val="both"/>
      </w:pPr>
      <w:r w:rsidRPr="00B11A13">
        <w:t xml:space="preserve">(2) </w:t>
      </w:r>
      <w:r w:rsidRPr="00B11A13">
        <w:rPr>
          <w:b/>
          <w:bCs/>
        </w:rPr>
        <w:t xml:space="preserve">Грузополучателем: </w:t>
      </w:r>
      <w:r w:rsidRPr="00B11A13">
        <w:t>________________________________________, в лице уполномоченного представителя ______________________________, действующего на основании Соглашения о безвозмездной передаче № _______ от «___» ________ 202__ г. и доверенности № _______ от «___» ________ 202__ г.,</w:t>
      </w:r>
    </w:p>
    <w:p w:rsidR="00E15742" w:rsidRPr="00B11A13" w:rsidRDefault="00E15742" w:rsidP="00E15742">
      <w:pPr>
        <w:spacing w:before="60" w:after="60"/>
        <w:jc w:val="both"/>
      </w:pPr>
      <w:r w:rsidRPr="00B11A13">
        <w:t>о нижеследующем:</w:t>
      </w:r>
    </w:p>
    <w:p w:rsidR="00E15742" w:rsidRPr="00B11A13" w:rsidRDefault="00E15742" w:rsidP="00E15742">
      <w:pPr>
        <w:spacing w:before="60" w:after="60"/>
        <w:jc w:val="both"/>
      </w:pPr>
      <w:r w:rsidRPr="00B11A13">
        <w:t xml:space="preserve">1. Поставщик передал, а Грузополучатель принял Товар по </w:t>
      </w:r>
      <w:r>
        <w:t>Контракт</w:t>
      </w:r>
      <w:r w:rsidRPr="00B11A13">
        <w:t>у международной поставки № _________ от «___» ___________ 202__ года, заключённому между ФБУН ГНЦ ВБ «Вектор» Роспотребнадзора (Российская Федерация) и Поставщиком, для последующей безвозмездной передачи Грузополучателю в соответствии с Соглашением о безвозмездной передаче.</w:t>
      </w:r>
    </w:p>
    <w:p w:rsidR="00E15742" w:rsidRPr="00B11A13" w:rsidRDefault="00E15742" w:rsidP="00E15742">
      <w:pPr>
        <w:spacing w:before="60" w:after="60"/>
        <w:jc w:val="both"/>
      </w:pPr>
      <w:r w:rsidRPr="00B11A13">
        <w:t>2. Сведения о Товаре:</w:t>
      </w:r>
    </w:p>
    <w:p w:rsidR="00E15742" w:rsidRPr="00B11A13" w:rsidRDefault="00E15742" w:rsidP="00E15742">
      <w:pPr>
        <w:pStyle w:val="af0"/>
        <w:numPr>
          <w:ilvl w:val="0"/>
          <w:numId w:val="7"/>
        </w:numPr>
        <w:spacing w:before="40" w:after="40"/>
        <w:contextualSpacing w:val="0"/>
        <w:jc w:val="both"/>
      </w:pPr>
      <w:r w:rsidRPr="00B11A13">
        <w:t>наименование Товара: ________________________________________;</w:t>
      </w:r>
    </w:p>
    <w:p w:rsidR="00E15742" w:rsidRPr="00B11A13" w:rsidRDefault="00E15742" w:rsidP="00E15742">
      <w:pPr>
        <w:pStyle w:val="af0"/>
        <w:numPr>
          <w:ilvl w:val="0"/>
          <w:numId w:val="7"/>
        </w:numPr>
        <w:spacing w:before="40" w:after="40"/>
        <w:contextualSpacing w:val="0"/>
        <w:jc w:val="both"/>
      </w:pPr>
      <w:r w:rsidRPr="00B11A13">
        <w:t>количество грузовых мест: _______________;</w:t>
      </w:r>
    </w:p>
    <w:p w:rsidR="00E15742" w:rsidRPr="00B11A13" w:rsidRDefault="00E15742" w:rsidP="00E15742">
      <w:pPr>
        <w:pStyle w:val="af0"/>
        <w:numPr>
          <w:ilvl w:val="0"/>
          <w:numId w:val="7"/>
        </w:numPr>
        <w:spacing w:before="40" w:after="40"/>
        <w:contextualSpacing w:val="0"/>
        <w:jc w:val="both"/>
      </w:pPr>
      <w:r w:rsidRPr="00B11A13">
        <w:t>масса брутто: __________ кг;</w:t>
      </w:r>
    </w:p>
    <w:p w:rsidR="00E15742" w:rsidRPr="00B11A13" w:rsidRDefault="00E15742" w:rsidP="00E15742">
      <w:pPr>
        <w:pStyle w:val="af0"/>
        <w:numPr>
          <w:ilvl w:val="0"/>
          <w:numId w:val="7"/>
        </w:numPr>
        <w:spacing w:before="40" w:after="40"/>
        <w:contextualSpacing w:val="0"/>
        <w:jc w:val="both"/>
      </w:pPr>
      <w:r w:rsidRPr="00B11A13">
        <w:t>реквизиты транспортной накладной (CMR/ЖДН/AWB): ____________________;</w:t>
      </w:r>
    </w:p>
    <w:p w:rsidR="00E15742" w:rsidRPr="00B11A13" w:rsidRDefault="00E15742" w:rsidP="00E15742">
      <w:pPr>
        <w:pStyle w:val="af0"/>
        <w:numPr>
          <w:ilvl w:val="0"/>
          <w:numId w:val="7"/>
        </w:numPr>
        <w:spacing w:before="40" w:after="40"/>
        <w:contextualSpacing w:val="0"/>
        <w:jc w:val="both"/>
      </w:pPr>
      <w:r w:rsidRPr="00B11A13">
        <w:t>дата прибытия в Место поставки: _______________.</w:t>
      </w:r>
    </w:p>
    <w:p w:rsidR="00E15742" w:rsidRPr="00B11A13" w:rsidRDefault="00E15742" w:rsidP="00E15742">
      <w:pPr>
        <w:spacing w:before="60" w:after="60"/>
        <w:jc w:val="both"/>
      </w:pPr>
      <w:r w:rsidRPr="00B11A13">
        <w:t>3. Состояние тары (упаковки): ________________________________________________.</w:t>
      </w:r>
    </w:p>
    <w:p w:rsidR="00E15742" w:rsidRPr="00B11A13" w:rsidRDefault="00E15742" w:rsidP="00E15742">
      <w:pPr>
        <w:spacing w:before="60" w:after="60"/>
        <w:jc w:val="both"/>
      </w:pPr>
      <w:r w:rsidRPr="00B11A13">
        <w:t>4. Видимые повреждения / замечания к упаковке и маркировке: _________________________.</w:t>
      </w:r>
    </w:p>
    <w:p w:rsidR="00E15742" w:rsidRPr="00B11A13" w:rsidRDefault="00E15742" w:rsidP="00E15742">
      <w:pPr>
        <w:spacing w:before="60" w:after="60"/>
        <w:jc w:val="both"/>
      </w:pPr>
      <w:r w:rsidRPr="00B11A13">
        <w:t xml:space="preserve">5. Соблюдение температурного режима (для термочувствительного Товара): </w:t>
      </w:r>
      <w:proofErr w:type="spellStart"/>
      <w:r w:rsidRPr="00B11A13">
        <w:t>термоиндикаторы</w:t>
      </w:r>
      <w:proofErr w:type="spellEnd"/>
      <w:r w:rsidRPr="00B11A13">
        <w:t xml:space="preserve"> / температурный лог переданы - да / нет; зафиксированные отклонения: _______________________.</w:t>
      </w:r>
    </w:p>
    <w:p w:rsidR="00E15742" w:rsidRPr="00B11A13" w:rsidRDefault="00E15742" w:rsidP="00E15742">
      <w:pPr>
        <w:spacing w:before="60" w:after="60"/>
        <w:jc w:val="both"/>
      </w:pPr>
      <w:r w:rsidRPr="00B11A13">
        <w:t>6. Перечень переданных товаросопроводительных документов: ______________________.</w:t>
      </w:r>
    </w:p>
    <w:p w:rsidR="00E15742" w:rsidRPr="00B11A13" w:rsidRDefault="00E15742" w:rsidP="00E15742">
      <w:pPr>
        <w:spacing w:before="60" w:after="60"/>
        <w:jc w:val="both"/>
      </w:pPr>
      <w:r w:rsidRPr="00B11A13">
        <w:t>7. Особые отметки: ____________________________________________________________.</w:t>
      </w:r>
    </w:p>
    <w:p w:rsidR="00E15742" w:rsidRPr="00B11A13" w:rsidRDefault="00E15742" w:rsidP="00AF2623">
      <w:pPr>
        <w:spacing w:before="60" w:after="60"/>
        <w:jc w:val="both"/>
      </w:pPr>
      <w:r w:rsidRPr="00B11A13">
        <w:t>8. Настоящий Акт составлен в трёх экземплярах, по одному экземпляру для Поставщика, Грузополучателя и Заказчика (ФБУН ГНЦ ВБ «Вектор» Роспотребнадзора).</w:t>
      </w:r>
    </w:p>
    <w:tbl>
      <w:tblPr>
        <w:tblW w:w="9026" w:type="dxa"/>
        <w:tblInd w:w="-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E15742" w:rsidRPr="00B11A13" w:rsidTr="00F1765F">
        <w:tc>
          <w:tcPr>
            <w:tcW w:w="4513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15742" w:rsidRPr="00B11A13" w:rsidRDefault="00E15742" w:rsidP="00F1765F">
            <w:pPr>
              <w:jc w:val="center"/>
            </w:pPr>
            <w:r w:rsidRPr="00B11A13">
              <w:rPr>
                <w:b/>
                <w:bCs/>
              </w:rPr>
              <w:t>ОТ ПОСТАВЩИКА</w:t>
            </w:r>
          </w:p>
        </w:tc>
        <w:tc>
          <w:tcPr>
            <w:tcW w:w="4513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E15742" w:rsidRPr="00B11A13" w:rsidRDefault="00E15742" w:rsidP="00F1765F">
            <w:pPr>
              <w:jc w:val="center"/>
            </w:pPr>
            <w:r w:rsidRPr="00B11A13">
              <w:rPr>
                <w:b/>
                <w:bCs/>
              </w:rPr>
              <w:t>ОТ ГРУЗОПОЛУЧАТЕЛЯ</w:t>
            </w:r>
          </w:p>
        </w:tc>
      </w:tr>
      <w:tr w:rsidR="00E15742" w:rsidRPr="00B11A13" w:rsidTr="00F1765F">
        <w:tc>
          <w:tcPr>
            <w:tcW w:w="4513" w:type="dxa"/>
            <w:tcMar>
              <w:top w:w="100" w:type="dxa"/>
              <w:left w:w="120" w:type="dxa"/>
              <w:bottom w:w="120" w:type="dxa"/>
              <w:right w:w="120" w:type="dxa"/>
            </w:tcMar>
          </w:tcPr>
          <w:p w:rsidR="00E15742" w:rsidRPr="00B11A13" w:rsidRDefault="00E15742" w:rsidP="00F1765F">
            <w:pPr>
              <w:spacing w:before="80" w:after="40"/>
            </w:pPr>
            <w:r w:rsidRPr="00B11A13">
              <w:rPr>
                <w:sz w:val="22"/>
                <w:szCs w:val="22"/>
              </w:rPr>
              <w:t>______________________________</w:t>
            </w:r>
          </w:p>
          <w:p w:rsidR="00E15742" w:rsidRPr="00B11A13" w:rsidRDefault="00E15742" w:rsidP="00F1765F">
            <w:pPr>
              <w:spacing w:after="80"/>
            </w:pPr>
            <w:r w:rsidRPr="00B11A13">
              <w:rPr>
                <w:sz w:val="20"/>
                <w:szCs w:val="20"/>
              </w:rPr>
              <w:t>(ФИО, должность)</w:t>
            </w:r>
          </w:p>
          <w:p w:rsidR="00E15742" w:rsidRPr="00B11A13" w:rsidRDefault="00E15742" w:rsidP="00F1765F">
            <w:pPr>
              <w:spacing w:before="280" w:after="40"/>
            </w:pPr>
            <w:r w:rsidRPr="00B11A13">
              <w:rPr>
                <w:sz w:val="22"/>
                <w:szCs w:val="22"/>
              </w:rPr>
              <w:t>________________ / подпись</w:t>
            </w:r>
          </w:p>
          <w:p w:rsidR="00E15742" w:rsidRPr="00B11A13" w:rsidRDefault="00E15742" w:rsidP="00F1765F">
            <w:r w:rsidRPr="00B11A13">
              <w:rPr>
                <w:sz w:val="22"/>
                <w:szCs w:val="22"/>
              </w:rPr>
              <w:t>М.П.</w:t>
            </w:r>
          </w:p>
        </w:tc>
        <w:tc>
          <w:tcPr>
            <w:tcW w:w="4513" w:type="dxa"/>
            <w:tcMar>
              <w:top w:w="100" w:type="dxa"/>
              <w:left w:w="120" w:type="dxa"/>
              <w:bottom w:w="120" w:type="dxa"/>
              <w:right w:w="120" w:type="dxa"/>
            </w:tcMar>
          </w:tcPr>
          <w:p w:rsidR="00E15742" w:rsidRPr="00B11A13" w:rsidRDefault="00E15742" w:rsidP="00F1765F">
            <w:pPr>
              <w:spacing w:before="80" w:after="40"/>
            </w:pPr>
            <w:r w:rsidRPr="00B11A13">
              <w:rPr>
                <w:sz w:val="22"/>
                <w:szCs w:val="22"/>
              </w:rPr>
              <w:t>______________________________</w:t>
            </w:r>
          </w:p>
          <w:p w:rsidR="00E15742" w:rsidRPr="00B11A13" w:rsidRDefault="00E15742" w:rsidP="00F1765F">
            <w:pPr>
              <w:spacing w:after="80"/>
            </w:pPr>
            <w:r w:rsidRPr="00B11A13">
              <w:rPr>
                <w:sz w:val="20"/>
                <w:szCs w:val="20"/>
              </w:rPr>
              <w:t>(наименование, ФИО, должность)</w:t>
            </w:r>
          </w:p>
          <w:p w:rsidR="00E15742" w:rsidRPr="00B11A13" w:rsidRDefault="00E15742" w:rsidP="00F1765F">
            <w:pPr>
              <w:spacing w:before="280" w:after="40"/>
            </w:pPr>
            <w:r w:rsidRPr="00B11A13">
              <w:rPr>
                <w:sz w:val="22"/>
                <w:szCs w:val="22"/>
              </w:rPr>
              <w:t>________________ / подпись</w:t>
            </w:r>
          </w:p>
          <w:p w:rsidR="00E15742" w:rsidRPr="00B11A13" w:rsidRDefault="00E15742" w:rsidP="00F1765F">
            <w:r w:rsidRPr="00B11A13">
              <w:rPr>
                <w:sz w:val="22"/>
                <w:szCs w:val="22"/>
              </w:rPr>
              <w:t>М.П.</w:t>
            </w:r>
          </w:p>
        </w:tc>
      </w:tr>
    </w:tbl>
    <w:p w:rsidR="00E15742" w:rsidRPr="00B11A13" w:rsidRDefault="00E15742" w:rsidP="00E15742"/>
    <w:tbl>
      <w:tblPr>
        <w:tblW w:w="9026" w:type="dxa"/>
        <w:tblInd w:w="-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26"/>
      </w:tblGrid>
      <w:tr w:rsidR="00AF2623" w:rsidRPr="00B11A13" w:rsidTr="00F1765F">
        <w:tc>
          <w:tcPr>
            <w:tcW w:w="4513" w:type="dxa"/>
            <w:shd w:val="clear" w:color="auto" w:fill="auto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AF2623" w:rsidRPr="00B11A13" w:rsidRDefault="00AF2623" w:rsidP="00AF2623"/>
        </w:tc>
      </w:tr>
      <w:tr w:rsidR="00AF2623" w:rsidRPr="00B11A13" w:rsidTr="00F1765F">
        <w:tc>
          <w:tcPr>
            <w:tcW w:w="4513" w:type="dxa"/>
            <w:tcMar>
              <w:top w:w="100" w:type="dxa"/>
              <w:left w:w="120" w:type="dxa"/>
              <w:bottom w:w="120" w:type="dxa"/>
              <w:right w:w="120" w:type="dxa"/>
            </w:tcMar>
          </w:tcPr>
          <w:p w:rsidR="00AF2623" w:rsidRPr="00B11A13" w:rsidRDefault="00AF2623" w:rsidP="00F1765F"/>
        </w:tc>
      </w:tr>
    </w:tbl>
    <w:p w:rsidR="00E15742" w:rsidRPr="002B6519" w:rsidRDefault="00E15742" w:rsidP="003B7945">
      <w:pPr>
        <w:pStyle w:val="-"/>
        <w:numPr>
          <w:ilvl w:val="0"/>
          <w:numId w:val="0"/>
        </w:numPr>
        <w:rPr>
          <w:b/>
        </w:rPr>
      </w:pPr>
    </w:p>
    <w:sectPr w:rsidR="00E15742" w:rsidRPr="002B6519" w:rsidSect="00AF2623">
      <w:footerReference w:type="even" r:id="rId12"/>
      <w:footerReference w:type="default" r:id="rId13"/>
      <w:pgSz w:w="11906" w:h="16838"/>
      <w:pgMar w:top="0" w:right="720" w:bottom="720" w:left="720" w:header="709" w:footer="6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B0D" w:rsidRDefault="00D16B0D">
      <w:r>
        <w:separator/>
      </w:r>
    </w:p>
  </w:endnote>
  <w:endnote w:type="continuationSeparator" w:id="0">
    <w:p w:rsidR="00D16B0D" w:rsidRDefault="00D1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7F5" w:rsidRDefault="005337F5" w:rsidP="00BD469B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337F5" w:rsidRDefault="005337F5" w:rsidP="000451E4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7F5" w:rsidRPr="004B0E60" w:rsidRDefault="005337F5" w:rsidP="00E27F46">
    <w:pPr>
      <w:pStyle w:val="a9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B0D" w:rsidRDefault="00D16B0D">
      <w:r>
        <w:separator/>
      </w:r>
    </w:p>
  </w:footnote>
  <w:footnote w:type="continuationSeparator" w:id="0">
    <w:p w:rsidR="00D16B0D" w:rsidRDefault="00D16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E26E6"/>
    <w:multiLevelType w:val="hybridMultilevel"/>
    <w:tmpl w:val="DA5EE720"/>
    <w:lvl w:ilvl="0" w:tplc="59F2ED52">
      <w:start w:val="1"/>
      <w:numFmt w:val="bullet"/>
      <w:lvlText w:val="–"/>
      <w:lvlJc w:val="left"/>
      <w:pPr>
        <w:ind w:left="700" w:hanging="360"/>
      </w:pPr>
    </w:lvl>
    <w:lvl w:ilvl="1" w:tplc="E6E4730E">
      <w:numFmt w:val="decimal"/>
      <w:lvlText w:val=""/>
      <w:lvlJc w:val="left"/>
    </w:lvl>
    <w:lvl w:ilvl="2" w:tplc="5D7485D8">
      <w:numFmt w:val="decimal"/>
      <w:lvlText w:val=""/>
      <w:lvlJc w:val="left"/>
    </w:lvl>
    <w:lvl w:ilvl="3" w:tplc="463E2A16">
      <w:numFmt w:val="decimal"/>
      <w:lvlText w:val=""/>
      <w:lvlJc w:val="left"/>
    </w:lvl>
    <w:lvl w:ilvl="4" w:tplc="EEFCE09C">
      <w:numFmt w:val="decimal"/>
      <w:lvlText w:val=""/>
      <w:lvlJc w:val="left"/>
    </w:lvl>
    <w:lvl w:ilvl="5" w:tplc="8542D3EE">
      <w:numFmt w:val="decimal"/>
      <w:lvlText w:val=""/>
      <w:lvlJc w:val="left"/>
    </w:lvl>
    <w:lvl w:ilvl="6" w:tplc="FE9A1E1C">
      <w:numFmt w:val="decimal"/>
      <w:lvlText w:val=""/>
      <w:lvlJc w:val="left"/>
    </w:lvl>
    <w:lvl w:ilvl="7" w:tplc="78921B86">
      <w:numFmt w:val="decimal"/>
      <w:lvlText w:val=""/>
      <w:lvlJc w:val="left"/>
    </w:lvl>
    <w:lvl w:ilvl="8" w:tplc="3766A74E">
      <w:numFmt w:val="decimal"/>
      <w:lvlText w:val=""/>
      <w:lvlJc w:val="left"/>
    </w:lvl>
  </w:abstractNum>
  <w:abstractNum w:abstractNumId="1" w15:restartNumberingAfterBreak="0">
    <w:nsid w:val="3A906A69"/>
    <w:multiLevelType w:val="multilevel"/>
    <w:tmpl w:val="04190027"/>
    <w:lvl w:ilvl="0">
      <w:start w:val="1"/>
      <w:numFmt w:val="upperRoman"/>
      <w:pStyle w:val="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61F95F17"/>
    <w:multiLevelType w:val="multilevel"/>
    <w:tmpl w:val="0090F7B2"/>
    <w:lvl w:ilvl="0">
      <w:start w:val="1"/>
      <w:numFmt w:val="decimal"/>
      <w:lvlText w:val="%1."/>
      <w:lvlJc w:val="center"/>
      <w:pPr>
        <w:tabs>
          <w:tab w:val="num" w:pos="567"/>
        </w:tabs>
        <w:ind w:left="567" w:hanging="567"/>
      </w:pPr>
      <w:rPr>
        <w:rFonts w:hint="default"/>
        <w:b/>
        <w:i w:val="0"/>
      </w:rPr>
    </w:lvl>
    <w:lvl w:ilvl="1">
      <w:start w:val="1"/>
      <w:numFmt w:val="decimal"/>
      <w:pStyle w:val="-"/>
      <w:lvlText w:val="%1.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0"/>
      <w:lvlText w:val="%1.%2.%3."/>
      <w:lvlJc w:val="left"/>
      <w:pPr>
        <w:tabs>
          <w:tab w:val="num" w:pos="993"/>
        </w:tabs>
        <w:ind w:left="1560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>
      <w:start w:val="1"/>
      <w:numFmt w:val="none"/>
      <w:lvlText w:val="%1.%2.%3.%4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0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130A"/>
    <w:rsid w:val="000013CA"/>
    <w:rsid w:val="00001EC1"/>
    <w:rsid w:val="000033C1"/>
    <w:rsid w:val="00003511"/>
    <w:rsid w:val="00010B06"/>
    <w:rsid w:val="00010EB7"/>
    <w:rsid w:val="00014A45"/>
    <w:rsid w:val="00014E27"/>
    <w:rsid w:val="00021B5E"/>
    <w:rsid w:val="0002200B"/>
    <w:rsid w:val="00022B7E"/>
    <w:rsid w:val="00023785"/>
    <w:rsid w:val="000244AE"/>
    <w:rsid w:val="00025099"/>
    <w:rsid w:val="000255E2"/>
    <w:rsid w:val="00027088"/>
    <w:rsid w:val="0002773A"/>
    <w:rsid w:val="000411E1"/>
    <w:rsid w:val="000415F6"/>
    <w:rsid w:val="000451E4"/>
    <w:rsid w:val="00047E2C"/>
    <w:rsid w:val="00050064"/>
    <w:rsid w:val="0005094C"/>
    <w:rsid w:val="00051796"/>
    <w:rsid w:val="0005226C"/>
    <w:rsid w:val="00052984"/>
    <w:rsid w:val="00053A6E"/>
    <w:rsid w:val="0005439C"/>
    <w:rsid w:val="00054C8D"/>
    <w:rsid w:val="000566B2"/>
    <w:rsid w:val="00060283"/>
    <w:rsid w:val="000615A4"/>
    <w:rsid w:val="00062AF1"/>
    <w:rsid w:val="00062B69"/>
    <w:rsid w:val="00064DBF"/>
    <w:rsid w:val="000677F4"/>
    <w:rsid w:val="00070662"/>
    <w:rsid w:val="00070798"/>
    <w:rsid w:val="000728E2"/>
    <w:rsid w:val="00072D77"/>
    <w:rsid w:val="000732EF"/>
    <w:rsid w:val="0007738C"/>
    <w:rsid w:val="00077421"/>
    <w:rsid w:val="000861FE"/>
    <w:rsid w:val="00086FFF"/>
    <w:rsid w:val="00087993"/>
    <w:rsid w:val="00087D6B"/>
    <w:rsid w:val="000913D0"/>
    <w:rsid w:val="00094F48"/>
    <w:rsid w:val="00097B15"/>
    <w:rsid w:val="000A0927"/>
    <w:rsid w:val="000A132D"/>
    <w:rsid w:val="000A3AE0"/>
    <w:rsid w:val="000A52E4"/>
    <w:rsid w:val="000A5A9B"/>
    <w:rsid w:val="000A6621"/>
    <w:rsid w:val="000A75CC"/>
    <w:rsid w:val="000C39D1"/>
    <w:rsid w:val="000C5D24"/>
    <w:rsid w:val="000C712D"/>
    <w:rsid w:val="000D0669"/>
    <w:rsid w:val="000D0C4E"/>
    <w:rsid w:val="000D52DC"/>
    <w:rsid w:val="000D69D0"/>
    <w:rsid w:val="000F0325"/>
    <w:rsid w:val="000F0DCE"/>
    <w:rsid w:val="000F795C"/>
    <w:rsid w:val="00100882"/>
    <w:rsid w:val="001019C2"/>
    <w:rsid w:val="0010208E"/>
    <w:rsid w:val="00102F6B"/>
    <w:rsid w:val="001031C6"/>
    <w:rsid w:val="00104847"/>
    <w:rsid w:val="001151AB"/>
    <w:rsid w:val="001158C2"/>
    <w:rsid w:val="00120EC6"/>
    <w:rsid w:val="00124817"/>
    <w:rsid w:val="00124886"/>
    <w:rsid w:val="0012508B"/>
    <w:rsid w:val="00127E5B"/>
    <w:rsid w:val="00131266"/>
    <w:rsid w:val="00135CCE"/>
    <w:rsid w:val="00141585"/>
    <w:rsid w:val="0015026D"/>
    <w:rsid w:val="00152436"/>
    <w:rsid w:val="00153EF7"/>
    <w:rsid w:val="001553CA"/>
    <w:rsid w:val="00161506"/>
    <w:rsid w:val="001615BC"/>
    <w:rsid w:val="00162316"/>
    <w:rsid w:val="00162DED"/>
    <w:rsid w:val="001634E2"/>
    <w:rsid w:val="00163723"/>
    <w:rsid w:val="00164342"/>
    <w:rsid w:val="0016669E"/>
    <w:rsid w:val="00166F70"/>
    <w:rsid w:val="0016737F"/>
    <w:rsid w:val="00171213"/>
    <w:rsid w:val="0017302B"/>
    <w:rsid w:val="001742F3"/>
    <w:rsid w:val="00174ADE"/>
    <w:rsid w:val="0017515A"/>
    <w:rsid w:val="00177556"/>
    <w:rsid w:val="0018196F"/>
    <w:rsid w:val="0018726D"/>
    <w:rsid w:val="00192237"/>
    <w:rsid w:val="0019713E"/>
    <w:rsid w:val="00197E16"/>
    <w:rsid w:val="001A0F65"/>
    <w:rsid w:val="001A1591"/>
    <w:rsid w:val="001A5FB5"/>
    <w:rsid w:val="001B014B"/>
    <w:rsid w:val="001B0228"/>
    <w:rsid w:val="001B03E1"/>
    <w:rsid w:val="001B328B"/>
    <w:rsid w:val="001B39E6"/>
    <w:rsid w:val="001B3CFA"/>
    <w:rsid w:val="001B752B"/>
    <w:rsid w:val="001C0DD1"/>
    <w:rsid w:val="001C117B"/>
    <w:rsid w:val="001C4133"/>
    <w:rsid w:val="001C44C0"/>
    <w:rsid w:val="001C45FD"/>
    <w:rsid w:val="001C4EDC"/>
    <w:rsid w:val="001C5F94"/>
    <w:rsid w:val="001C60F5"/>
    <w:rsid w:val="001D2A19"/>
    <w:rsid w:val="001D4006"/>
    <w:rsid w:val="001D5164"/>
    <w:rsid w:val="001D796B"/>
    <w:rsid w:val="001D7F77"/>
    <w:rsid w:val="001E22DC"/>
    <w:rsid w:val="001E4CF8"/>
    <w:rsid w:val="001E5D32"/>
    <w:rsid w:val="001F14A2"/>
    <w:rsid w:val="001F1543"/>
    <w:rsid w:val="001F2315"/>
    <w:rsid w:val="001F2A8F"/>
    <w:rsid w:val="001F5767"/>
    <w:rsid w:val="001F58FC"/>
    <w:rsid w:val="00200B68"/>
    <w:rsid w:val="0020126B"/>
    <w:rsid w:val="00201851"/>
    <w:rsid w:val="00202DAF"/>
    <w:rsid w:val="00203122"/>
    <w:rsid w:val="002058A3"/>
    <w:rsid w:val="00205B00"/>
    <w:rsid w:val="00207C11"/>
    <w:rsid w:val="0021063D"/>
    <w:rsid w:val="00210731"/>
    <w:rsid w:val="00212A8A"/>
    <w:rsid w:val="00214EB2"/>
    <w:rsid w:val="00214FF9"/>
    <w:rsid w:val="00216D2D"/>
    <w:rsid w:val="002227D3"/>
    <w:rsid w:val="00223878"/>
    <w:rsid w:val="00223D29"/>
    <w:rsid w:val="00226B24"/>
    <w:rsid w:val="002315A2"/>
    <w:rsid w:val="002318B5"/>
    <w:rsid w:val="00234683"/>
    <w:rsid w:val="00234BA9"/>
    <w:rsid w:val="002353CC"/>
    <w:rsid w:val="00235D87"/>
    <w:rsid w:val="00236907"/>
    <w:rsid w:val="0024435B"/>
    <w:rsid w:val="002500E1"/>
    <w:rsid w:val="00250675"/>
    <w:rsid w:val="00250C47"/>
    <w:rsid w:val="00252880"/>
    <w:rsid w:val="00252E4C"/>
    <w:rsid w:val="00255A12"/>
    <w:rsid w:val="00255D23"/>
    <w:rsid w:val="00255D84"/>
    <w:rsid w:val="002573BD"/>
    <w:rsid w:val="00257AA8"/>
    <w:rsid w:val="00257DF3"/>
    <w:rsid w:val="00261AE1"/>
    <w:rsid w:val="00263475"/>
    <w:rsid w:val="002640DC"/>
    <w:rsid w:val="00270312"/>
    <w:rsid w:val="002713C7"/>
    <w:rsid w:val="0027354E"/>
    <w:rsid w:val="0027511D"/>
    <w:rsid w:val="00277097"/>
    <w:rsid w:val="00277F9E"/>
    <w:rsid w:val="0028047F"/>
    <w:rsid w:val="00280CEC"/>
    <w:rsid w:val="00281103"/>
    <w:rsid w:val="002822C4"/>
    <w:rsid w:val="00285274"/>
    <w:rsid w:val="00287453"/>
    <w:rsid w:val="00287C6E"/>
    <w:rsid w:val="00290655"/>
    <w:rsid w:val="002907CF"/>
    <w:rsid w:val="00295551"/>
    <w:rsid w:val="0029742D"/>
    <w:rsid w:val="00297727"/>
    <w:rsid w:val="002A36A9"/>
    <w:rsid w:val="002A6ABE"/>
    <w:rsid w:val="002A7B08"/>
    <w:rsid w:val="002B130A"/>
    <w:rsid w:val="002B195C"/>
    <w:rsid w:val="002B45CD"/>
    <w:rsid w:val="002B48B4"/>
    <w:rsid w:val="002B5C3B"/>
    <w:rsid w:val="002B6519"/>
    <w:rsid w:val="002B68D0"/>
    <w:rsid w:val="002B6A7A"/>
    <w:rsid w:val="002B7DF7"/>
    <w:rsid w:val="002C17CF"/>
    <w:rsid w:val="002C4DAC"/>
    <w:rsid w:val="002C5852"/>
    <w:rsid w:val="002C5D5F"/>
    <w:rsid w:val="002C7D92"/>
    <w:rsid w:val="002D1713"/>
    <w:rsid w:val="002D1941"/>
    <w:rsid w:val="002D4E10"/>
    <w:rsid w:val="002D7C06"/>
    <w:rsid w:val="002E0348"/>
    <w:rsid w:val="002E0756"/>
    <w:rsid w:val="002E0E5D"/>
    <w:rsid w:val="002E0EF3"/>
    <w:rsid w:val="002E2AFE"/>
    <w:rsid w:val="002E5898"/>
    <w:rsid w:val="002F2898"/>
    <w:rsid w:val="002F4049"/>
    <w:rsid w:val="002F62E2"/>
    <w:rsid w:val="00301477"/>
    <w:rsid w:val="0030217C"/>
    <w:rsid w:val="00304D8B"/>
    <w:rsid w:val="003076A7"/>
    <w:rsid w:val="00310DEF"/>
    <w:rsid w:val="00321C18"/>
    <w:rsid w:val="00324383"/>
    <w:rsid w:val="003262FF"/>
    <w:rsid w:val="0032660C"/>
    <w:rsid w:val="00327BE1"/>
    <w:rsid w:val="00330AD0"/>
    <w:rsid w:val="003312D0"/>
    <w:rsid w:val="00331657"/>
    <w:rsid w:val="00332782"/>
    <w:rsid w:val="00335771"/>
    <w:rsid w:val="00336FE3"/>
    <w:rsid w:val="00340725"/>
    <w:rsid w:val="003446D2"/>
    <w:rsid w:val="00346916"/>
    <w:rsid w:val="003473E9"/>
    <w:rsid w:val="00350A1C"/>
    <w:rsid w:val="00350F53"/>
    <w:rsid w:val="0035239C"/>
    <w:rsid w:val="003530C3"/>
    <w:rsid w:val="003533BE"/>
    <w:rsid w:val="00361C6B"/>
    <w:rsid w:val="00363162"/>
    <w:rsid w:val="00363326"/>
    <w:rsid w:val="00365373"/>
    <w:rsid w:val="003656DB"/>
    <w:rsid w:val="003657B2"/>
    <w:rsid w:val="003677F0"/>
    <w:rsid w:val="00367F6A"/>
    <w:rsid w:val="003718DA"/>
    <w:rsid w:val="00371BD5"/>
    <w:rsid w:val="00374168"/>
    <w:rsid w:val="0037502C"/>
    <w:rsid w:val="00375793"/>
    <w:rsid w:val="0038038D"/>
    <w:rsid w:val="00385E0E"/>
    <w:rsid w:val="00385EBA"/>
    <w:rsid w:val="00386237"/>
    <w:rsid w:val="00386C1D"/>
    <w:rsid w:val="00386D39"/>
    <w:rsid w:val="00390A64"/>
    <w:rsid w:val="0039232F"/>
    <w:rsid w:val="003955BD"/>
    <w:rsid w:val="00397C00"/>
    <w:rsid w:val="003A03DD"/>
    <w:rsid w:val="003A5D67"/>
    <w:rsid w:val="003B0011"/>
    <w:rsid w:val="003B02CF"/>
    <w:rsid w:val="003B0603"/>
    <w:rsid w:val="003B424E"/>
    <w:rsid w:val="003B5F4F"/>
    <w:rsid w:val="003B74D7"/>
    <w:rsid w:val="003B7945"/>
    <w:rsid w:val="003C0629"/>
    <w:rsid w:val="003C0CB4"/>
    <w:rsid w:val="003C0D84"/>
    <w:rsid w:val="003C1026"/>
    <w:rsid w:val="003C33E4"/>
    <w:rsid w:val="003C3ED3"/>
    <w:rsid w:val="003C4BB3"/>
    <w:rsid w:val="003C4BD2"/>
    <w:rsid w:val="003D01A0"/>
    <w:rsid w:val="003D07B6"/>
    <w:rsid w:val="003D5322"/>
    <w:rsid w:val="003D6D4B"/>
    <w:rsid w:val="003E0DAE"/>
    <w:rsid w:val="003E413D"/>
    <w:rsid w:val="003E471D"/>
    <w:rsid w:val="003E4B52"/>
    <w:rsid w:val="003E5D31"/>
    <w:rsid w:val="003F07F0"/>
    <w:rsid w:val="003F27B3"/>
    <w:rsid w:val="003F443C"/>
    <w:rsid w:val="003F4B9B"/>
    <w:rsid w:val="003F5918"/>
    <w:rsid w:val="003F61C2"/>
    <w:rsid w:val="003F6C01"/>
    <w:rsid w:val="003F6FED"/>
    <w:rsid w:val="00400665"/>
    <w:rsid w:val="00400F9C"/>
    <w:rsid w:val="00405224"/>
    <w:rsid w:val="0041502B"/>
    <w:rsid w:val="004171E7"/>
    <w:rsid w:val="00423753"/>
    <w:rsid w:val="004245E1"/>
    <w:rsid w:val="00430CFE"/>
    <w:rsid w:val="00431407"/>
    <w:rsid w:val="00440B97"/>
    <w:rsid w:val="00440E82"/>
    <w:rsid w:val="004435D8"/>
    <w:rsid w:val="0044415C"/>
    <w:rsid w:val="00444504"/>
    <w:rsid w:val="0044762E"/>
    <w:rsid w:val="004477F7"/>
    <w:rsid w:val="00450E06"/>
    <w:rsid w:val="00451AF6"/>
    <w:rsid w:val="00451CB3"/>
    <w:rsid w:val="00455E82"/>
    <w:rsid w:val="00456306"/>
    <w:rsid w:val="00460CAB"/>
    <w:rsid w:val="0046375E"/>
    <w:rsid w:val="00465265"/>
    <w:rsid w:val="004664E7"/>
    <w:rsid w:val="00470A1A"/>
    <w:rsid w:val="00470FAD"/>
    <w:rsid w:val="00472D80"/>
    <w:rsid w:val="00475809"/>
    <w:rsid w:val="00476994"/>
    <w:rsid w:val="00477206"/>
    <w:rsid w:val="00477E01"/>
    <w:rsid w:val="00484211"/>
    <w:rsid w:val="00486A56"/>
    <w:rsid w:val="00487593"/>
    <w:rsid w:val="00494C04"/>
    <w:rsid w:val="00494EE4"/>
    <w:rsid w:val="004957E2"/>
    <w:rsid w:val="00495F95"/>
    <w:rsid w:val="004971F2"/>
    <w:rsid w:val="00497D61"/>
    <w:rsid w:val="004A2881"/>
    <w:rsid w:val="004A3F3A"/>
    <w:rsid w:val="004A701C"/>
    <w:rsid w:val="004A72C0"/>
    <w:rsid w:val="004A7380"/>
    <w:rsid w:val="004B018C"/>
    <w:rsid w:val="004B0E60"/>
    <w:rsid w:val="004B1D80"/>
    <w:rsid w:val="004B1E59"/>
    <w:rsid w:val="004B2AB9"/>
    <w:rsid w:val="004B7EB2"/>
    <w:rsid w:val="004C26A6"/>
    <w:rsid w:val="004C4EC2"/>
    <w:rsid w:val="004C5C8F"/>
    <w:rsid w:val="004C6898"/>
    <w:rsid w:val="004C76DF"/>
    <w:rsid w:val="004D0FA4"/>
    <w:rsid w:val="004D171E"/>
    <w:rsid w:val="004D17AC"/>
    <w:rsid w:val="004D3040"/>
    <w:rsid w:val="004D49F0"/>
    <w:rsid w:val="004D6A1D"/>
    <w:rsid w:val="004D7903"/>
    <w:rsid w:val="004D7E55"/>
    <w:rsid w:val="004E0C79"/>
    <w:rsid w:val="004E13BE"/>
    <w:rsid w:val="004E224D"/>
    <w:rsid w:val="004E48CA"/>
    <w:rsid w:val="004E520A"/>
    <w:rsid w:val="004E5854"/>
    <w:rsid w:val="004E6114"/>
    <w:rsid w:val="004E77F9"/>
    <w:rsid w:val="004F0DFE"/>
    <w:rsid w:val="004F20B8"/>
    <w:rsid w:val="004F2D60"/>
    <w:rsid w:val="004F4497"/>
    <w:rsid w:val="004F4AF2"/>
    <w:rsid w:val="00507420"/>
    <w:rsid w:val="005127EA"/>
    <w:rsid w:val="005134E5"/>
    <w:rsid w:val="00514D22"/>
    <w:rsid w:val="0051630A"/>
    <w:rsid w:val="00522B53"/>
    <w:rsid w:val="00522E52"/>
    <w:rsid w:val="00524532"/>
    <w:rsid w:val="005260B5"/>
    <w:rsid w:val="00526A26"/>
    <w:rsid w:val="00532A6B"/>
    <w:rsid w:val="005337F5"/>
    <w:rsid w:val="00533C04"/>
    <w:rsid w:val="00535343"/>
    <w:rsid w:val="005354B1"/>
    <w:rsid w:val="005361C6"/>
    <w:rsid w:val="005406CB"/>
    <w:rsid w:val="00543736"/>
    <w:rsid w:val="00545621"/>
    <w:rsid w:val="005468D9"/>
    <w:rsid w:val="00550D25"/>
    <w:rsid w:val="00551575"/>
    <w:rsid w:val="00552610"/>
    <w:rsid w:val="00552611"/>
    <w:rsid w:val="005569AC"/>
    <w:rsid w:val="0055723B"/>
    <w:rsid w:val="00557BFE"/>
    <w:rsid w:val="00564410"/>
    <w:rsid w:val="0056670E"/>
    <w:rsid w:val="005668B4"/>
    <w:rsid w:val="00567125"/>
    <w:rsid w:val="0056726B"/>
    <w:rsid w:val="00567539"/>
    <w:rsid w:val="00571691"/>
    <w:rsid w:val="00572CA5"/>
    <w:rsid w:val="005732D3"/>
    <w:rsid w:val="005737C8"/>
    <w:rsid w:val="00580322"/>
    <w:rsid w:val="00580638"/>
    <w:rsid w:val="00580BC3"/>
    <w:rsid w:val="00582869"/>
    <w:rsid w:val="00582FA8"/>
    <w:rsid w:val="0058483F"/>
    <w:rsid w:val="005850E3"/>
    <w:rsid w:val="005853C3"/>
    <w:rsid w:val="0058613A"/>
    <w:rsid w:val="005865C7"/>
    <w:rsid w:val="0058748A"/>
    <w:rsid w:val="00591BEB"/>
    <w:rsid w:val="00591C37"/>
    <w:rsid w:val="00594009"/>
    <w:rsid w:val="00594B24"/>
    <w:rsid w:val="00595E8E"/>
    <w:rsid w:val="005A31EA"/>
    <w:rsid w:val="005A3939"/>
    <w:rsid w:val="005A4101"/>
    <w:rsid w:val="005A5CFD"/>
    <w:rsid w:val="005A7A5B"/>
    <w:rsid w:val="005A7D68"/>
    <w:rsid w:val="005B22AA"/>
    <w:rsid w:val="005B42DB"/>
    <w:rsid w:val="005B4922"/>
    <w:rsid w:val="005B5405"/>
    <w:rsid w:val="005B6B6B"/>
    <w:rsid w:val="005B783E"/>
    <w:rsid w:val="005C1CE2"/>
    <w:rsid w:val="005C1EBE"/>
    <w:rsid w:val="005C4678"/>
    <w:rsid w:val="005D0612"/>
    <w:rsid w:val="005D0E08"/>
    <w:rsid w:val="005D1272"/>
    <w:rsid w:val="005D45C7"/>
    <w:rsid w:val="005E001F"/>
    <w:rsid w:val="005E045A"/>
    <w:rsid w:val="005E74FB"/>
    <w:rsid w:val="005E7603"/>
    <w:rsid w:val="005F26CD"/>
    <w:rsid w:val="005F432E"/>
    <w:rsid w:val="005F5ED1"/>
    <w:rsid w:val="005F6BBF"/>
    <w:rsid w:val="00602EB7"/>
    <w:rsid w:val="006059BE"/>
    <w:rsid w:val="00611CEE"/>
    <w:rsid w:val="006141D2"/>
    <w:rsid w:val="0061582E"/>
    <w:rsid w:val="00617C74"/>
    <w:rsid w:val="006246B4"/>
    <w:rsid w:val="00625092"/>
    <w:rsid w:val="00627AC3"/>
    <w:rsid w:val="00627FAB"/>
    <w:rsid w:val="006329AE"/>
    <w:rsid w:val="0063531F"/>
    <w:rsid w:val="006360CF"/>
    <w:rsid w:val="00636EF8"/>
    <w:rsid w:val="00642724"/>
    <w:rsid w:val="00644257"/>
    <w:rsid w:val="00644839"/>
    <w:rsid w:val="00644EF9"/>
    <w:rsid w:val="00646060"/>
    <w:rsid w:val="00646E09"/>
    <w:rsid w:val="00651AA1"/>
    <w:rsid w:val="00653041"/>
    <w:rsid w:val="006541AF"/>
    <w:rsid w:val="00656E9E"/>
    <w:rsid w:val="006577C1"/>
    <w:rsid w:val="00657866"/>
    <w:rsid w:val="0066233E"/>
    <w:rsid w:val="0066463B"/>
    <w:rsid w:val="00664954"/>
    <w:rsid w:val="00664A89"/>
    <w:rsid w:val="00666CE1"/>
    <w:rsid w:val="00667117"/>
    <w:rsid w:val="006724D7"/>
    <w:rsid w:val="00674E76"/>
    <w:rsid w:val="006763C5"/>
    <w:rsid w:val="00676B15"/>
    <w:rsid w:val="006774E4"/>
    <w:rsid w:val="00680520"/>
    <w:rsid w:val="00681427"/>
    <w:rsid w:val="006815B3"/>
    <w:rsid w:val="006836BF"/>
    <w:rsid w:val="00684CAE"/>
    <w:rsid w:val="006851BC"/>
    <w:rsid w:val="00686C2A"/>
    <w:rsid w:val="006904D0"/>
    <w:rsid w:val="00690776"/>
    <w:rsid w:val="00692EB7"/>
    <w:rsid w:val="006A06A0"/>
    <w:rsid w:val="006A1CC9"/>
    <w:rsid w:val="006A40C3"/>
    <w:rsid w:val="006A44AE"/>
    <w:rsid w:val="006A4A5E"/>
    <w:rsid w:val="006A5009"/>
    <w:rsid w:val="006A7513"/>
    <w:rsid w:val="006A761C"/>
    <w:rsid w:val="006B186F"/>
    <w:rsid w:val="006B2E8A"/>
    <w:rsid w:val="006B30EC"/>
    <w:rsid w:val="006B5169"/>
    <w:rsid w:val="006C22F5"/>
    <w:rsid w:val="006C3154"/>
    <w:rsid w:val="006C33CB"/>
    <w:rsid w:val="006C3FD9"/>
    <w:rsid w:val="006C5352"/>
    <w:rsid w:val="006C70CA"/>
    <w:rsid w:val="006D0B58"/>
    <w:rsid w:val="006D19B9"/>
    <w:rsid w:val="006D22C5"/>
    <w:rsid w:val="006D2996"/>
    <w:rsid w:val="006D347D"/>
    <w:rsid w:val="006D4D9D"/>
    <w:rsid w:val="006E2A75"/>
    <w:rsid w:val="006E5B95"/>
    <w:rsid w:val="006F0127"/>
    <w:rsid w:val="006F04D1"/>
    <w:rsid w:val="006F0C49"/>
    <w:rsid w:val="006F1095"/>
    <w:rsid w:val="006F36CB"/>
    <w:rsid w:val="006F493E"/>
    <w:rsid w:val="00700B1B"/>
    <w:rsid w:val="007011CD"/>
    <w:rsid w:val="00702BC4"/>
    <w:rsid w:val="00703FF3"/>
    <w:rsid w:val="0070402C"/>
    <w:rsid w:val="0071052D"/>
    <w:rsid w:val="007127FA"/>
    <w:rsid w:val="00713C74"/>
    <w:rsid w:val="007177D8"/>
    <w:rsid w:val="00720431"/>
    <w:rsid w:val="00721A45"/>
    <w:rsid w:val="00723806"/>
    <w:rsid w:val="00723F2A"/>
    <w:rsid w:val="00726EA7"/>
    <w:rsid w:val="007339CF"/>
    <w:rsid w:val="00736A23"/>
    <w:rsid w:val="00745192"/>
    <w:rsid w:val="007509A4"/>
    <w:rsid w:val="00757057"/>
    <w:rsid w:val="0075789D"/>
    <w:rsid w:val="00757FAB"/>
    <w:rsid w:val="0076279A"/>
    <w:rsid w:val="007659C1"/>
    <w:rsid w:val="00767D7C"/>
    <w:rsid w:val="00772023"/>
    <w:rsid w:val="007727B7"/>
    <w:rsid w:val="00776111"/>
    <w:rsid w:val="00776B9B"/>
    <w:rsid w:val="007808FE"/>
    <w:rsid w:val="007821B3"/>
    <w:rsid w:val="007840BC"/>
    <w:rsid w:val="00784A0B"/>
    <w:rsid w:val="00786534"/>
    <w:rsid w:val="00787C6D"/>
    <w:rsid w:val="0079078A"/>
    <w:rsid w:val="007908B1"/>
    <w:rsid w:val="00790B44"/>
    <w:rsid w:val="007927F5"/>
    <w:rsid w:val="00793F8D"/>
    <w:rsid w:val="007957C2"/>
    <w:rsid w:val="00795CBE"/>
    <w:rsid w:val="007963A7"/>
    <w:rsid w:val="007A0072"/>
    <w:rsid w:val="007A0E66"/>
    <w:rsid w:val="007A319B"/>
    <w:rsid w:val="007A39D2"/>
    <w:rsid w:val="007A3E30"/>
    <w:rsid w:val="007A5878"/>
    <w:rsid w:val="007A5978"/>
    <w:rsid w:val="007A6DD7"/>
    <w:rsid w:val="007A77F7"/>
    <w:rsid w:val="007B154D"/>
    <w:rsid w:val="007B2574"/>
    <w:rsid w:val="007B3843"/>
    <w:rsid w:val="007B4233"/>
    <w:rsid w:val="007B5B42"/>
    <w:rsid w:val="007B77D8"/>
    <w:rsid w:val="007C17FD"/>
    <w:rsid w:val="007C1E2F"/>
    <w:rsid w:val="007C3CD2"/>
    <w:rsid w:val="007C45AA"/>
    <w:rsid w:val="007C5E9C"/>
    <w:rsid w:val="007C7D84"/>
    <w:rsid w:val="007D1C2B"/>
    <w:rsid w:val="007D2346"/>
    <w:rsid w:val="007D4736"/>
    <w:rsid w:val="007D4D54"/>
    <w:rsid w:val="007D643D"/>
    <w:rsid w:val="007E05FD"/>
    <w:rsid w:val="007E3C75"/>
    <w:rsid w:val="007E6991"/>
    <w:rsid w:val="007E79C8"/>
    <w:rsid w:val="007E7FC4"/>
    <w:rsid w:val="007F0B19"/>
    <w:rsid w:val="007F0DDE"/>
    <w:rsid w:val="007F1646"/>
    <w:rsid w:val="007F1C1C"/>
    <w:rsid w:val="007F3EEF"/>
    <w:rsid w:val="007F4261"/>
    <w:rsid w:val="007F7F14"/>
    <w:rsid w:val="00800754"/>
    <w:rsid w:val="00800F0B"/>
    <w:rsid w:val="00802168"/>
    <w:rsid w:val="00802B37"/>
    <w:rsid w:val="00804DD1"/>
    <w:rsid w:val="008060FD"/>
    <w:rsid w:val="00806A69"/>
    <w:rsid w:val="008071DE"/>
    <w:rsid w:val="008072C2"/>
    <w:rsid w:val="00807AD4"/>
    <w:rsid w:val="00811116"/>
    <w:rsid w:val="00820B82"/>
    <w:rsid w:val="00821A3D"/>
    <w:rsid w:val="00825292"/>
    <w:rsid w:val="00827F47"/>
    <w:rsid w:val="0083309D"/>
    <w:rsid w:val="0083354F"/>
    <w:rsid w:val="00835820"/>
    <w:rsid w:val="008375BF"/>
    <w:rsid w:val="00852899"/>
    <w:rsid w:val="00854C60"/>
    <w:rsid w:val="0085541C"/>
    <w:rsid w:val="008562F7"/>
    <w:rsid w:val="0086220E"/>
    <w:rsid w:val="00862D0B"/>
    <w:rsid w:val="008647DB"/>
    <w:rsid w:val="00865625"/>
    <w:rsid w:val="0086613F"/>
    <w:rsid w:val="00867094"/>
    <w:rsid w:val="00873798"/>
    <w:rsid w:val="00874514"/>
    <w:rsid w:val="008764A9"/>
    <w:rsid w:val="00876693"/>
    <w:rsid w:val="00877FA5"/>
    <w:rsid w:val="00881814"/>
    <w:rsid w:val="00881C70"/>
    <w:rsid w:val="00885BD0"/>
    <w:rsid w:val="00887CA4"/>
    <w:rsid w:val="00890020"/>
    <w:rsid w:val="00890DB5"/>
    <w:rsid w:val="0089183D"/>
    <w:rsid w:val="00892C99"/>
    <w:rsid w:val="0089395F"/>
    <w:rsid w:val="008948D5"/>
    <w:rsid w:val="00894B0E"/>
    <w:rsid w:val="00897F78"/>
    <w:rsid w:val="008A21EE"/>
    <w:rsid w:val="008A2F43"/>
    <w:rsid w:val="008A3456"/>
    <w:rsid w:val="008B0E8A"/>
    <w:rsid w:val="008B102B"/>
    <w:rsid w:val="008B1465"/>
    <w:rsid w:val="008B2A4F"/>
    <w:rsid w:val="008B4BD9"/>
    <w:rsid w:val="008B78A0"/>
    <w:rsid w:val="008C2463"/>
    <w:rsid w:val="008C2BAD"/>
    <w:rsid w:val="008C417E"/>
    <w:rsid w:val="008C55B7"/>
    <w:rsid w:val="008C5A7D"/>
    <w:rsid w:val="008D3299"/>
    <w:rsid w:val="008D32C2"/>
    <w:rsid w:val="008D3310"/>
    <w:rsid w:val="008D3B62"/>
    <w:rsid w:val="008D497B"/>
    <w:rsid w:val="008D4C63"/>
    <w:rsid w:val="008D689D"/>
    <w:rsid w:val="008E6436"/>
    <w:rsid w:val="008F4F00"/>
    <w:rsid w:val="008F673A"/>
    <w:rsid w:val="00900F54"/>
    <w:rsid w:val="009020FB"/>
    <w:rsid w:val="009033E0"/>
    <w:rsid w:val="009052C9"/>
    <w:rsid w:val="00906915"/>
    <w:rsid w:val="0091491D"/>
    <w:rsid w:val="00921B38"/>
    <w:rsid w:val="00924A50"/>
    <w:rsid w:val="00926E23"/>
    <w:rsid w:val="009275B3"/>
    <w:rsid w:val="00930421"/>
    <w:rsid w:val="00930E25"/>
    <w:rsid w:val="0093171B"/>
    <w:rsid w:val="00931D5C"/>
    <w:rsid w:val="00934DE8"/>
    <w:rsid w:val="00936712"/>
    <w:rsid w:val="00942789"/>
    <w:rsid w:val="009430B4"/>
    <w:rsid w:val="00943813"/>
    <w:rsid w:val="00943BF6"/>
    <w:rsid w:val="00950480"/>
    <w:rsid w:val="00950A96"/>
    <w:rsid w:val="009535C7"/>
    <w:rsid w:val="009539B8"/>
    <w:rsid w:val="0095424E"/>
    <w:rsid w:val="00956790"/>
    <w:rsid w:val="00956D32"/>
    <w:rsid w:val="00956E2F"/>
    <w:rsid w:val="009634D5"/>
    <w:rsid w:val="00963FA5"/>
    <w:rsid w:val="0097168E"/>
    <w:rsid w:val="009743A8"/>
    <w:rsid w:val="00975C16"/>
    <w:rsid w:val="0097777E"/>
    <w:rsid w:val="009841E2"/>
    <w:rsid w:val="00985F5D"/>
    <w:rsid w:val="00990E5B"/>
    <w:rsid w:val="00995722"/>
    <w:rsid w:val="00996C35"/>
    <w:rsid w:val="009972A2"/>
    <w:rsid w:val="00997849"/>
    <w:rsid w:val="009A11F4"/>
    <w:rsid w:val="009A1A9E"/>
    <w:rsid w:val="009A33E6"/>
    <w:rsid w:val="009A4939"/>
    <w:rsid w:val="009A5E1D"/>
    <w:rsid w:val="009A6F15"/>
    <w:rsid w:val="009B0309"/>
    <w:rsid w:val="009B0DCC"/>
    <w:rsid w:val="009B14B4"/>
    <w:rsid w:val="009B1CFD"/>
    <w:rsid w:val="009B2887"/>
    <w:rsid w:val="009B4519"/>
    <w:rsid w:val="009B46AC"/>
    <w:rsid w:val="009B763E"/>
    <w:rsid w:val="009C1496"/>
    <w:rsid w:val="009C1C8F"/>
    <w:rsid w:val="009C2B69"/>
    <w:rsid w:val="009C3D9D"/>
    <w:rsid w:val="009C4929"/>
    <w:rsid w:val="009C4CFF"/>
    <w:rsid w:val="009C511E"/>
    <w:rsid w:val="009C6A79"/>
    <w:rsid w:val="009D2E16"/>
    <w:rsid w:val="009D3C53"/>
    <w:rsid w:val="009D5877"/>
    <w:rsid w:val="009D5A5A"/>
    <w:rsid w:val="009D76D0"/>
    <w:rsid w:val="009E017A"/>
    <w:rsid w:val="009E083D"/>
    <w:rsid w:val="009E232E"/>
    <w:rsid w:val="009E26F5"/>
    <w:rsid w:val="009E277C"/>
    <w:rsid w:val="009E2BE7"/>
    <w:rsid w:val="009F11E1"/>
    <w:rsid w:val="009F1570"/>
    <w:rsid w:val="009F3498"/>
    <w:rsid w:val="009F43AF"/>
    <w:rsid w:val="009F44F8"/>
    <w:rsid w:val="009F4B34"/>
    <w:rsid w:val="00A02231"/>
    <w:rsid w:val="00A0671B"/>
    <w:rsid w:val="00A0723D"/>
    <w:rsid w:val="00A07860"/>
    <w:rsid w:val="00A07FA2"/>
    <w:rsid w:val="00A10D2B"/>
    <w:rsid w:val="00A11699"/>
    <w:rsid w:val="00A11B46"/>
    <w:rsid w:val="00A11F71"/>
    <w:rsid w:val="00A20B37"/>
    <w:rsid w:val="00A22F6B"/>
    <w:rsid w:val="00A2752D"/>
    <w:rsid w:val="00A41440"/>
    <w:rsid w:val="00A417B5"/>
    <w:rsid w:val="00A42F89"/>
    <w:rsid w:val="00A43698"/>
    <w:rsid w:val="00A44BF5"/>
    <w:rsid w:val="00A4692E"/>
    <w:rsid w:val="00A46B50"/>
    <w:rsid w:val="00A50F7A"/>
    <w:rsid w:val="00A51081"/>
    <w:rsid w:val="00A51E0E"/>
    <w:rsid w:val="00A53EDF"/>
    <w:rsid w:val="00A54B34"/>
    <w:rsid w:val="00A555C7"/>
    <w:rsid w:val="00A55F18"/>
    <w:rsid w:val="00A569BC"/>
    <w:rsid w:val="00A57274"/>
    <w:rsid w:val="00A60D98"/>
    <w:rsid w:val="00A6111E"/>
    <w:rsid w:val="00A6209C"/>
    <w:rsid w:val="00A623E1"/>
    <w:rsid w:val="00A63933"/>
    <w:rsid w:val="00A65C73"/>
    <w:rsid w:val="00A667CC"/>
    <w:rsid w:val="00A67635"/>
    <w:rsid w:val="00A70363"/>
    <w:rsid w:val="00A708E8"/>
    <w:rsid w:val="00A71109"/>
    <w:rsid w:val="00A73EAA"/>
    <w:rsid w:val="00A75334"/>
    <w:rsid w:val="00A82551"/>
    <w:rsid w:val="00A836F9"/>
    <w:rsid w:val="00A843B2"/>
    <w:rsid w:val="00A87CAC"/>
    <w:rsid w:val="00A90AA0"/>
    <w:rsid w:val="00A915E8"/>
    <w:rsid w:val="00A96351"/>
    <w:rsid w:val="00A963BF"/>
    <w:rsid w:val="00A971FD"/>
    <w:rsid w:val="00A97B90"/>
    <w:rsid w:val="00AA1156"/>
    <w:rsid w:val="00AA196F"/>
    <w:rsid w:val="00AA26AD"/>
    <w:rsid w:val="00AA3A23"/>
    <w:rsid w:val="00AA5C46"/>
    <w:rsid w:val="00AA7C7D"/>
    <w:rsid w:val="00AA7FC7"/>
    <w:rsid w:val="00AB0282"/>
    <w:rsid w:val="00AB73B6"/>
    <w:rsid w:val="00AC0574"/>
    <w:rsid w:val="00AC4481"/>
    <w:rsid w:val="00AC72FD"/>
    <w:rsid w:val="00AD2384"/>
    <w:rsid w:val="00AD3DA6"/>
    <w:rsid w:val="00AD63EF"/>
    <w:rsid w:val="00AD65ED"/>
    <w:rsid w:val="00AD6BDF"/>
    <w:rsid w:val="00AD7C68"/>
    <w:rsid w:val="00AE04F6"/>
    <w:rsid w:val="00AE11A4"/>
    <w:rsid w:val="00AE5367"/>
    <w:rsid w:val="00AE78D6"/>
    <w:rsid w:val="00AF2623"/>
    <w:rsid w:val="00AF26C9"/>
    <w:rsid w:val="00AF50EB"/>
    <w:rsid w:val="00AF5D9D"/>
    <w:rsid w:val="00AF5F52"/>
    <w:rsid w:val="00AF71C6"/>
    <w:rsid w:val="00AF7520"/>
    <w:rsid w:val="00AF7F44"/>
    <w:rsid w:val="00B01B33"/>
    <w:rsid w:val="00B01CD7"/>
    <w:rsid w:val="00B036AF"/>
    <w:rsid w:val="00B0620E"/>
    <w:rsid w:val="00B070CC"/>
    <w:rsid w:val="00B1118D"/>
    <w:rsid w:val="00B11297"/>
    <w:rsid w:val="00B1242B"/>
    <w:rsid w:val="00B12E3C"/>
    <w:rsid w:val="00B14FBE"/>
    <w:rsid w:val="00B17675"/>
    <w:rsid w:val="00B25921"/>
    <w:rsid w:val="00B263FB"/>
    <w:rsid w:val="00B27562"/>
    <w:rsid w:val="00B27B0C"/>
    <w:rsid w:val="00B3005F"/>
    <w:rsid w:val="00B3219E"/>
    <w:rsid w:val="00B3373C"/>
    <w:rsid w:val="00B34CC3"/>
    <w:rsid w:val="00B35EAD"/>
    <w:rsid w:val="00B376FE"/>
    <w:rsid w:val="00B40A5C"/>
    <w:rsid w:val="00B40B33"/>
    <w:rsid w:val="00B421F5"/>
    <w:rsid w:val="00B4258C"/>
    <w:rsid w:val="00B42880"/>
    <w:rsid w:val="00B43893"/>
    <w:rsid w:val="00B446AB"/>
    <w:rsid w:val="00B45E39"/>
    <w:rsid w:val="00B4638A"/>
    <w:rsid w:val="00B514FF"/>
    <w:rsid w:val="00B51E03"/>
    <w:rsid w:val="00B53447"/>
    <w:rsid w:val="00B538D8"/>
    <w:rsid w:val="00B54D37"/>
    <w:rsid w:val="00B54E2B"/>
    <w:rsid w:val="00B575C7"/>
    <w:rsid w:val="00B60B4A"/>
    <w:rsid w:val="00B62285"/>
    <w:rsid w:val="00B63F81"/>
    <w:rsid w:val="00B641A4"/>
    <w:rsid w:val="00B64560"/>
    <w:rsid w:val="00B65924"/>
    <w:rsid w:val="00B67593"/>
    <w:rsid w:val="00B67DF4"/>
    <w:rsid w:val="00B72538"/>
    <w:rsid w:val="00B72F82"/>
    <w:rsid w:val="00B737FE"/>
    <w:rsid w:val="00B73DB6"/>
    <w:rsid w:val="00B75D32"/>
    <w:rsid w:val="00B76149"/>
    <w:rsid w:val="00B761D4"/>
    <w:rsid w:val="00B77161"/>
    <w:rsid w:val="00B8196E"/>
    <w:rsid w:val="00B8332C"/>
    <w:rsid w:val="00B8495F"/>
    <w:rsid w:val="00B84FA0"/>
    <w:rsid w:val="00B8570B"/>
    <w:rsid w:val="00B85DE9"/>
    <w:rsid w:val="00B90CA5"/>
    <w:rsid w:val="00B929B1"/>
    <w:rsid w:val="00B92FCB"/>
    <w:rsid w:val="00B94884"/>
    <w:rsid w:val="00B96612"/>
    <w:rsid w:val="00BA0134"/>
    <w:rsid w:val="00BA3EFE"/>
    <w:rsid w:val="00BA507F"/>
    <w:rsid w:val="00BB4D14"/>
    <w:rsid w:val="00BB5377"/>
    <w:rsid w:val="00BC0F14"/>
    <w:rsid w:val="00BC1A4D"/>
    <w:rsid w:val="00BC370A"/>
    <w:rsid w:val="00BC3A2D"/>
    <w:rsid w:val="00BC5C2B"/>
    <w:rsid w:val="00BC693D"/>
    <w:rsid w:val="00BC6F6C"/>
    <w:rsid w:val="00BD1645"/>
    <w:rsid w:val="00BD469B"/>
    <w:rsid w:val="00BD593E"/>
    <w:rsid w:val="00BD68CE"/>
    <w:rsid w:val="00BD75D4"/>
    <w:rsid w:val="00BD77D5"/>
    <w:rsid w:val="00BE43FE"/>
    <w:rsid w:val="00BE47F4"/>
    <w:rsid w:val="00BE5D8B"/>
    <w:rsid w:val="00BE710F"/>
    <w:rsid w:val="00BF4868"/>
    <w:rsid w:val="00BF4CCB"/>
    <w:rsid w:val="00BF5A76"/>
    <w:rsid w:val="00BF745E"/>
    <w:rsid w:val="00BF7CCA"/>
    <w:rsid w:val="00C01A90"/>
    <w:rsid w:val="00C0272C"/>
    <w:rsid w:val="00C05BE7"/>
    <w:rsid w:val="00C117DC"/>
    <w:rsid w:val="00C1214A"/>
    <w:rsid w:val="00C141E9"/>
    <w:rsid w:val="00C152EA"/>
    <w:rsid w:val="00C15ED4"/>
    <w:rsid w:val="00C16202"/>
    <w:rsid w:val="00C16547"/>
    <w:rsid w:val="00C1780D"/>
    <w:rsid w:val="00C206F0"/>
    <w:rsid w:val="00C20D6D"/>
    <w:rsid w:val="00C212DD"/>
    <w:rsid w:val="00C2209C"/>
    <w:rsid w:val="00C2377D"/>
    <w:rsid w:val="00C253AC"/>
    <w:rsid w:val="00C25839"/>
    <w:rsid w:val="00C3016A"/>
    <w:rsid w:val="00C30FB3"/>
    <w:rsid w:val="00C34CAE"/>
    <w:rsid w:val="00C35E8A"/>
    <w:rsid w:val="00C3643E"/>
    <w:rsid w:val="00C37BE1"/>
    <w:rsid w:val="00C37DE6"/>
    <w:rsid w:val="00C41081"/>
    <w:rsid w:val="00C417ED"/>
    <w:rsid w:val="00C418E4"/>
    <w:rsid w:val="00C4715E"/>
    <w:rsid w:val="00C5332D"/>
    <w:rsid w:val="00C53D88"/>
    <w:rsid w:val="00C54044"/>
    <w:rsid w:val="00C54867"/>
    <w:rsid w:val="00C55ED8"/>
    <w:rsid w:val="00C56ADF"/>
    <w:rsid w:val="00C571BE"/>
    <w:rsid w:val="00C66CEC"/>
    <w:rsid w:val="00C67DC4"/>
    <w:rsid w:val="00C70C32"/>
    <w:rsid w:val="00C70F0E"/>
    <w:rsid w:val="00C70F17"/>
    <w:rsid w:val="00C718F2"/>
    <w:rsid w:val="00C719E9"/>
    <w:rsid w:val="00C72DB1"/>
    <w:rsid w:val="00C73AD9"/>
    <w:rsid w:val="00C76DB1"/>
    <w:rsid w:val="00C77192"/>
    <w:rsid w:val="00C77C1A"/>
    <w:rsid w:val="00C808A0"/>
    <w:rsid w:val="00C848B4"/>
    <w:rsid w:val="00C86B44"/>
    <w:rsid w:val="00C91176"/>
    <w:rsid w:val="00C920C5"/>
    <w:rsid w:val="00C93AEA"/>
    <w:rsid w:val="00C97BE8"/>
    <w:rsid w:val="00C97C9B"/>
    <w:rsid w:val="00CA2880"/>
    <w:rsid w:val="00CA4AB3"/>
    <w:rsid w:val="00CA789F"/>
    <w:rsid w:val="00CB1517"/>
    <w:rsid w:val="00CB3282"/>
    <w:rsid w:val="00CB354C"/>
    <w:rsid w:val="00CB360F"/>
    <w:rsid w:val="00CB3C23"/>
    <w:rsid w:val="00CB432A"/>
    <w:rsid w:val="00CB718D"/>
    <w:rsid w:val="00CB7FE1"/>
    <w:rsid w:val="00CC354B"/>
    <w:rsid w:val="00CC42CF"/>
    <w:rsid w:val="00CC4BA5"/>
    <w:rsid w:val="00CC6C70"/>
    <w:rsid w:val="00CC721D"/>
    <w:rsid w:val="00CD3DEC"/>
    <w:rsid w:val="00CD7068"/>
    <w:rsid w:val="00CE039F"/>
    <w:rsid w:val="00CE56BD"/>
    <w:rsid w:val="00CE6660"/>
    <w:rsid w:val="00CF1BFE"/>
    <w:rsid w:val="00CF25BC"/>
    <w:rsid w:val="00CF261D"/>
    <w:rsid w:val="00CF4392"/>
    <w:rsid w:val="00CF4491"/>
    <w:rsid w:val="00CF450C"/>
    <w:rsid w:val="00CF4AFB"/>
    <w:rsid w:val="00CF7EA0"/>
    <w:rsid w:val="00D00BD1"/>
    <w:rsid w:val="00D02FC6"/>
    <w:rsid w:val="00D062DE"/>
    <w:rsid w:val="00D10465"/>
    <w:rsid w:val="00D146F0"/>
    <w:rsid w:val="00D15440"/>
    <w:rsid w:val="00D16B0D"/>
    <w:rsid w:val="00D279C1"/>
    <w:rsid w:val="00D3041F"/>
    <w:rsid w:val="00D30B95"/>
    <w:rsid w:val="00D32CF5"/>
    <w:rsid w:val="00D34F44"/>
    <w:rsid w:val="00D35894"/>
    <w:rsid w:val="00D40907"/>
    <w:rsid w:val="00D41938"/>
    <w:rsid w:val="00D41C72"/>
    <w:rsid w:val="00D42794"/>
    <w:rsid w:val="00D43A60"/>
    <w:rsid w:val="00D43F4A"/>
    <w:rsid w:val="00D44E24"/>
    <w:rsid w:val="00D4523D"/>
    <w:rsid w:val="00D45CF1"/>
    <w:rsid w:val="00D4644C"/>
    <w:rsid w:val="00D51C81"/>
    <w:rsid w:val="00D62B75"/>
    <w:rsid w:val="00D63E20"/>
    <w:rsid w:val="00D6618C"/>
    <w:rsid w:val="00D70593"/>
    <w:rsid w:val="00D711AD"/>
    <w:rsid w:val="00D728B4"/>
    <w:rsid w:val="00D74F6E"/>
    <w:rsid w:val="00D775A6"/>
    <w:rsid w:val="00D80545"/>
    <w:rsid w:val="00D81B5C"/>
    <w:rsid w:val="00D83AA6"/>
    <w:rsid w:val="00D83EDD"/>
    <w:rsid w:val="00D84176"/>
    <w:rsid w:val="00D927C9"/>
    <w:rsid w:val="00D9339E"/>
    <w:rsid w:val="00D95729"/>
    <w:rsid w:val="00D96D5B"/>
    <w:rsid w:val="00D97194"/>
    <w:rsid w:val="00D9769B"/>
    <w:rsid w:val="00DA124B"/>
    <w:rsid w:val="00DA3697"/>
    <w:rsid w:val="00DA49D6"/>
    <w:rsid w:val="00DB047F"/>
    <w:rsid w:val="00DB288D"/>
    <w:rsid w:val="00DB2AFB"/>
    <w:rsid w:val="00DB2BE1"/>
    <w:rsid w:val="00DB3632"/>
    <w:rsid w:val="00DB3B74"/>
    <w:rsid w:val="00DB55CC"/>
    <w:rsid w:val="00DB5ED8"/>
    <w:rsid w:val="00DC39A7"/>
    <w:rsid w:val="00DC4329"/>
    <w:rsid w:val="00DC51C5"/>
    <w:rsid w:val="00DC59EB"/>
    <w:rsid w:val="00DC5BB9"/>
    <w:rsid w:val="00DD0B56"/>
    <w:rsid w:val="00DD3E73"/>
    <w:rsid w:val="00DD4AB4"/>
    <w:rsid w:val="00DD52D7"/>
    <w:rsid w:val="00DD592A"/>
    <w:rsid w:val="00DD5D9F"/>
    <w:rsid w:val="00DD6EAF"/>
    <w:rsid w:val="00DD71E6"/>
    <w:rsid w:val="00DE1520"/>
    <w:rsid w:val="00DE36E6"/>
    <w:rsid w:val="00DE6B59"/>
    <w:rsid w:val="00DE75B6"/>
    <w:rsid w:val="00DF3936"/>
    <w:rsid w:val="00DF5C84"/>
    <w:rsid w:val="00DF7C03"/>
    <w:rsid w:val="00E02B58"/>
    <w:rsid w:val="00E03664"/>
    <w:rsid w:val="00E075D6"/>
    <w:rsid w:val="00E107FA"/>
    <w:rsid w:val="00E12343"/>
    <w:rsid w:val="00E15742"/>
    <w:rsid w:val="00E157BC"/>
    <w:rsid w:val="00E15F05"/>
    <w:rsid w:val="00E20509"/>
    <w:rsid w:val="00E20703"/>
    <w:rsid w:val="00E2105C"/>
    <w:rsid w:val="00E21EBF"/>
    <w:rsid w:val="00E22618"/>
    <w:rsid w:val="00E23D07"/>
    <w:rsid w:val="00E27F46"/>
    <w:rsid w:val="00E313BC"/>
    <w:rsid w:val="00E330F4"/>
    <w:rsid w:val="00E37013"/>
    <w:rsid w:val="00E37A27"/>
    <w:rsid w:val="00E44DE4"/>
    <w:rsid w:val="00E46AA7"/>
    <w:rsid w:val="00E46E8F"/>
    <w:rsid w:val="00E5059F"/>
    <w:rsid w:val="00E51871"/>
    <w:rsid w:val="00E522D6"/>
    <w:rsid w:val="00E52D11"/>
    <w:rsid w:val="00E57D36"/>
    <w:rsid w:val="00E60D64"/>
    <w:rsid w:val="00E6150A"/>
    <w:rsid w:val="00E61B06"/>
    <w:rsid w:val="00E62D3C"/>
    <w:rsid w:val="00E64FB4"/>
    <w:rsid w:val="00E66325"/>
    <w:rsid w:val="00E70975"/>
    <w:rsid w:val="00E72086"/>
    <w:rsid w:val="00E80469"/>
    <w:rsid w:val="00E82A8D"/>
    <w:rsid w:val="00E83A7E"/>
    <w:rsid w:val="00E83BA8"/>
    <w:rsid w:val="00E852FC"/>
    <w:rsid w:val="00E85937"/>
    <w:rsid w:val="00E87599"/>
    <w:rsid w:val="00E87AC7"/>
    <w:rsid w:val="00E90D18"/>
    <w:rsid w:val="00E96030"/>
    <w:rsid w:val="00E9608C"/>
    <w:rsid w:val="00E964E6"/>
    <w:rsid w:val="00EA0D06"/>
    <w:rsid w:val="00EA0F62"/>
    <w:rsid w:val="00EA2F12"/>
    <w:rsid w:val="00EA4172"/>
    <w:rsid w:val="00EA645C"/>
    <w:rsid w:val="00EA7C02"/>
    <w:rsid w:val="00EB1A51"/>
    <w:rsid w:val="00EB2CBA"/>
    <w:rsid w:val="00EB5228"/>
    <w:rsid w:val="00EC2268"/>
    <w:rsid w:val="00EC2943"/>
    <w:rsid w:val="00EC33F4"/>
    <w:rsid w:val="00EC3D08"/>
    <w:rsid w:val="00EC431F"/>
    <w:rsid w:val="00EC4C99"/>
    <w:rsid w:val="00EC5E04"/>
    <w:rsid w:val="00ED10C3"/>
    <w:rsid w:val="00ED28F1"/>
    <w:rsid w:val="00ED3F79"/>
    <w:rsid w:val="00ED51F8"/>
    <w:rsid w:val="00ED547F"/>
    <w:rsid w:val="00ED758F"/>
    <w:rsid w:val="00EE0526"/>
    <w:rsid w:val="00EE1AE7"/>
    <w:rsid w:val="00EE1CEB"/>
    <w:rsid w:val="00EE2805"/>
    <w:rsid w:val="00EE2C47"/>
    <w:rsid w:val="00EE4F52"/>
    <w:rsid w:val="00EE57A0"/>
    <w:rsid w:val="00EE5AC8"/>
    <w:rsid w:val="00EE654A"/>
    <w:rsid w:val="00EE6A94"/>
    <w:rsid w:val="00EF0AA1"/>
    <w:rsid w:val="00EF27AF"/>
    <w:rsid w:val="00EF2891"/>
    <w:rsid w:val="00EF6028"/>
    <w:rsid w:val="00F02042"/>
    <w:rsid w:val="00F041EE"/>
    <w:rsid w:val="00F045ED"/>
    <w:rsid w:val="00F0558A"/>
    <w:rsid w:val="00F109C4"/>
    <w:rsid w:val="00F147EA"/>
    <w:rsid w:val="00F16350"/>
    <w:rsid w:val="00F16571"/>
    <w:rsid w:val="00F16972"/>
    <w:rsid w:val="00F17A01"/>
    <w:rsid w:val="00F21640"/>
    <w:rsid w:val="00F24DC7"/>
    <w:rsid w:val="00F261EF"/>
    <w:rsid w:val="00F3216E"/>
    <w:rsid w:val="00F36AF0"/>
    <w:rsid w:val="00F36FC5"/>
    <w:rsid w:val="00F62348"/>
    <w:rsid w:val="00F624C5"/>
    <w:rsid w:val="00F639F3"/>
    <w:rsid w:val="00F647A3"/>
    <w:rsid w:val="00F65786"/>
    <w:rsid w:val="00F70DBB"/>
    <w:rsid w:val="00F724FE"/>
    <w:rsid w:val="00F72858"/>
    <w:rsid w:val="00F748DE"/>
    <w:rsid w:val="00F76EB8"/>
    <w:rsid w:val="00F76F4B"/>
    <w:rsid w:val="00F8242E"/>
    <w:rsid w:val="00F8429A"/>
    <w:rsid w:val="00F850B8"/>
    <w:rsid w:val="00F86121"/>
    <w:rsid w:val="00F8689E"/>
    <w:rsid w:val="00F90427"/>
    <w:rsid w:val="00F92B6A"/>
    <w:rsid w:val="00F93197"/>
    <w:rsid w:val="00F93573"/>
    <w:rsid w:val="00FA407D"/>
    <w:rsid w:val="00FA43BF"/>
    <w:rsid w:val="00FA4BA8"/>
    <w:rsid w:val="00FB03C0"/>
    <w:rsid w:val="00FB0A05"/>
    <w:rsid w:val="00FB2208"/>
    <w:rsid w:val="00FB228C"/>
    <w:rsid w:val="00FB42C4"/>
    <w:rsid w:val="00FB4CD5"/>
    <w:rsid w:val="00FB677E"/>
    <w:rsid w:val="00FB7A00"/>
    <w:rsid w:val="00FC0BB5"/>
    <w:rsid w:val="00FC1A44"/>
    <w:rsid w:val="00FC2180"/>
    <w:rsid w:val="00FC4491"/>
    <w:rsid w:val="00FC496C"/>
    <w:rsid w:val="00FC56C3"/>
    <w:rsid w:val="00FC5C8B"/>
    <w:rsid w:val="00FC7129"/>
    <w:rsid w:val="00FD05E0"/>
    <w:rsid w:val="00FD2312"/>
    <w:rsid w:val="00FD3699"/>
    <w:rsid w:val="00FD40EF"/>
    <w:rsid w:val="00FD4CA8"/>
    <w:rsid w:val="00FD5CB9"/>
    <w:rsid w:val="00FD6066"/>
    <w:rsid w:val="00FD66AB"/>
    <w:rsid w:val="00FD6F95"/>
    <w:rsid w:val="00FE072F"/>
    <w:rsid w:val="00FE25A0"/>
    <w:rsid w:val="00FE4A90"/>
    <w:rsid w:val="00FE4B35"/>
    <w:rsid w:val="00FE50B5"/>
    <w:rsid w:val="00FE5EBE"/>
    <w:rsid w:val="00FE6FF6"/>
    <w:rsid w:val="00FF11D4"/>
    <w:rsid w:val="00FF124D"/>
    <w:rsid w:val="00FF1DE1"/>
    <w:rsid w:val="00FF3CE5"/>
    <w:rsid w:val="00FF4621"/>
    <w:rsid w:val="00FF4A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197F2A"/>
  <w15:docId w15:val="{1DCDF252-7502-49D1-AFE5-1E36A8EB1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144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B130A"/>
    <w:pPr>
      <w:keepNext/>
      <w:numPr>
        <w:numId w:val="1"/>
      </w:numPr>
      <w:tabs>
        <w:tab w:val="left" w:pos="0"/>
      </w:tabs>
      <w:suppressAutoHyphens/>
      <w:jc w:val="center"/>
      <w:outlineLvl w:val="0"/>
    </w:pPr>
    <w:rPr>
      <w:b/>
      <w:sz w:val="20"/>
      <w:szCs w:val="20"/>
    </w:rPr>
  </w:style>
  <w:style w:type="paragraph" w:styleId="3">
    <w:name w:val="heading 3"/>
    <w:basedOn w:val="a"/>
    <w:next w:val="a"/>
    <w:qFormat/>
    <w:rsid w:val="002B130A"/>
    <w:pPr>
      <w:keepNext/>
      <w:numPr>
        <w:ilvl w:val="2"/>
        <w:numId w:val="1"/>
      </w:numPr>
      <w:tabs>
        <w:tab w:val="left" w:pos="1260"/>
        <w:tab w:val="left" w:pos="1865"/>
        <w:tab w:val="left" w:pos="2700"/>
        <w:tab w:val="left" w:pos="4140"/>
      </w:tabs>
      <w:suppressAutoHyphens/>
      <w:jc w:val="both"/>
      <w:outlineLvl w:val="2"/>
    </w:pPr>
    <w:rPr>
      <w:i/>
      <w:spacing w:val="-3"/>
      <w:sz w:val="20"/>
      <w:szCs w:val="20"/>
    </w:rPr>
  </w:style>
  <w:style w:type="paragraph" w:styleId="4">
    <w:name w:val="heading 4"/>
    <w:basedOn w:val="a"/>
    <w:next w:val="a"/>
    <w:qFormat/>
    <w:rsid w:val="002B130A"/>
    <w:pPr>
      <w:keepNext/>
      <w:numPr>
        <w:ilvl w:val="3"/>
        <w:numId w:val="1"/>
      </w:numPr>
      <w:jc w:val="center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qFormat/>
    <w:rsid w:val="002B130A"/>
    <w:pPr>
      <w:keepNext/>
      <w:numPr>
        <w:ilvl w:val="4"/>
        <w:numId w:val="1"/>
      </w:numPr>
      <w:tabs>
        <w:tab w:val="left" w:pos="0"/>
      </w:tabs>
      <w:suppressAutoHyphens/>
      <w:jc w:val="both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rsid w:val="002B130A"/>
    <w:pPr>
      <w:keepNext/>
      <w:numPr>
        <w:ilvl w:val="5"/>
        <w:numId w:val="1"/>
      </w:numPr>
      <w:jc w:val="center"/>
      <w:outlineLvl w:val="5"/>
    </w:pPr>
    <w:rPr>
      <w:sz w:val="28"/>
      <w:szCs w:val="20"/>
    </w:rPr>
  </w:style>
  <w:style w:type="paragraph" w:styleId="7">
    <w:name w:val="heading 7"/>
    <w:basedOn w:val="a"/>
    <w:next w:val="a"/>
    <w:qFormat/>
    <w:rsid w:val="002B130A"/>
    <w:pPr>
      <w:keepNext/>
      <w:numPr>
        <w:ilvl w:val="6"/>
        <w:numId w:val="1"/>
      </w:numPr>
      <w:tabs>
        <w:tab w:val="center" w:pos="4513"/>
      </w:tabs>
      <w:ind w:right="42"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qFormat/>
    <w:rsid w:val="002B130A"/>
    <w:pPr>
      <w:keepNext/>
      <w:numPr>
        <w:ilvl w:val="7"/>
        <w:numId w:val="1"/>
      </w:numPr>
      <w:jc w:val="center"/>
      <w:outlineLvl w:val="7"/>
    </w:pPr>
    <w:rPr>
      <w:color w:val="00FF00"/>
      <w:sz w:val="28"/>
      <w:szCs w:val="20"/>
    </w:rPr>
  </w:style>
  <w:style w:type="paragraph" w:styleId="9">
    <w:name w:val="heading 9"/>
    <w:basedOn w:val="a"/>
    <w:next w:val="a"/>
    <w:qFormat/>
    <w:rsid w:val="002B130A"/>
    <w:pPr>
      <w:keepNext/>
      <w:numPr>
        <w:ilvl w:val="8"/>
        <w:numId w:val="1"/>
      </w:numPr>
      <w:outlineLvl w:val="8"/>
    </w:pPr>
    <w:rPr>
      <w:b/>
      <w:color w:val="00FF00"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B130A"/>
    <w:pPr>
      <w:spacing w:after="120"/>
      <w:ind w:left="283"/>
    </w:pPr>
  </w:style>
  <w:style w:type="paragraph" w:styleId="a5">
    <w:name w:val="Body Text"/>
    <w:basedOn w:val="a"/>
    <w:rsid w:val="002B130A"/>
    <w:pPr>
      <w:spacing w:after="120"/>
    </w:pPr>
  </w:style>
  <w:style w:type="paragraph" w:customStyle="1" w:styleId="a6">
    <w:name w:val="Îáû÷íûé"/>
    <w:rsid w:val="002B130A"/>
    <w:pPr>
      <w:widowControl w:val="0"/>
      <w:ind w:firstLine="680"/>
      <w:jc w:val="both"/>
    </w:pPr>
    <w:rPr>
      <w:sz w:val="24"/>
    </w:rPr>
  </w:style>
  <w:style w:type="paragraph" w:customStyle="1" w:styleId="-">
    <w:name w:val="Контракт-пункт"/>
    <w:basedOn w:val="a"/>
    <w:rsid w:val="008B78A0"/>
    <w:pPr>
      <w:numPr>
        <w:ilvl w:val="1"/>
        <w:numId w:val="2"/>
      </w:numPr>
      <w:jc w:val="both"/>
    </w:pPr>
  </w:style>
  <w:style w:type="paragraph" w:customStyle="1" w:styleId="-0">
    <w:name w:val="Контракт-подпункт"/>
    <w:basedOn w:val="a"/>
    <w:rsid w:val="008B78A0"/>
    <w:pPr>
      <w:numPr>
        <w:ilvl w:val="2"/>
        <w:numId w:val="2"/>
      </w:numPr>
      <w:jc w:val="both"/>
    </w:pPr>
  </w:style>
  <w:style w:type="table" w:styleId="a7">
    <w:name w:val="Table Grid"/>
    <w:basedOn w:val="a1"/>
    <w:rsid w:val="00EA0D06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6F493E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basedOn w:val="a0"/>
    <w:uiPriority w:val="99"/>
    <w:rsid w:val="00D81B5C"/>
    <w:rPr>
      <w:color w:val="0000FF"/>
      <w:u w:val="single"/>
    </w:rPr>
  </w:style>
  <w:style w:type="paragraph" w:styleId="a9">
    <w:name w:val="footer"/>
    <w:basedOn w:val="a"/>
    <w:link w:val="aa"/>
    <w:uiPriority w:val="99"/>
    <w:rsid w:val="000451E4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451E4"/>
  </w:style>
  <w:style w:type="paragraph" w:styleId="ac">
    <w:name w:val="header"/>
    <w:basedOn w:val="a"/>
    <w:link w:val="ad"/>
    <w:rsid w:val="001F14A2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1F14A2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6A44AE"/>
    <w:rPr>
      <w:b/>
    </w:rPr>
  </w:style>
  <w:style w:type="character" w:customStyle="1" w:styleId="a4">
    <w:name w:val="Основной текст с отступом Знак"/>
    <w:basedOn w:val="a0"/>
    <w:link w:val="a3"/>
    <w:rsid w:val="009972A2"/>
    <w:rPr>
      <w:sz w:val="24"/>
      <w:szCs w:val="24"/>
    </w:rPr>
  </w:style>
  <w:style w:type="paragraph" w:styleId="2">
    <w:name w:val="Body Text Indent 2"/>
    <w:basedOn w:val="a"/>
    <w:link w:val="20"/>
    <w:rsid w:val="009972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972A2"/>
    <w:rPr>
      <w:sz w:val="24"/>
      <w:szCs w:val="24"/>
    </w:rPr>
  </w:style>
  <w:style w:type="paragraph" w:styleId="ae">
    <w:name w:val="Plain Text"/>
    <w:basedOn w:val="a"/>
    <w:link w:val="af"/>
    <w:rsid w:val="009972A2"/>
    <w:pPr>
      <w:spacing w:line="288" w:lineRule="auto"/>
      <w:ind w:firstLine="720"/>
    </w:pPr>
    <w:rPr>
      <w:rFonts w:ascii="Courier New" w:hAnsi="Courier New" w:cs="Courier New"/>
    </w:rPr>
  </w:style>
  <w:style w:type="character" w:customStyle="1" w:styleId="af">
    <w:name w:val="Текст Знак"/>
    <w:basedOn w:val="a0"/>
    <w:link w:val="ae"/>
    <w:rsid w:val="009972A2"/>
    <w:rPr>
      <w:rFonts w:ascii="Courier New" w:hAnsi="Courier New" w:cs="Courier New"/>
      <w:sz w:val="24"/>
      <w:szCs w:val="24"/>
    </w:rPr>
  </w:style>
  <w:style w:type="paragraph" w:styleId="af0">
    <w:name w:val="List Paragraph"/>
    <w:basedOn w:val="a"/>
    <w:link w:val="af1"/>
    <w:qFormat/>
    <w:rsid w:val="0099572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AE5367"/>
    <w:rPr>
      <w:sz w:val="24"/>
      <w:szCs w:val="24"/>
    </w:rPr>
  </w:style>
  <w:style w:type="character" w:styleId="af2">
    <w:name w:val="footnote reference"/>
    <w:basedOn w:val="a0"/>
    <w:rsid w:val="00487593"/>
    <w:rPr>
      <w:vertAlign w:val="superscript"/>
    </w:rPr>
  </w:style>
  <w:style w:type="paragraph" w:customStyle="1" w:styleId="-1">
    <w:name w:val="Контракт-раздел"/>
    <w:rsid w:val="00FD66AB"/>
    <w:pPr>
      <w:keepNext/>
      <w:tabs>
        <w:tab w:val="num" w:pos="360"/>
        <w:tab w:val="left" w:pos="540"/>
      </w:tabs>
      <w:spacing w:before="360" w:after="120"/>
      <w:ind w:left="360" w:hanging="360"/>
      <w:jc w:val="center"/>
      <w:outlineLvl w:val="3"/>
    </w:pPr>
    <w:rPr>
      <w:b/>
      <w:bCs/>
      <w:caps/>
      <w:smallCaps/>
      <w:sz w:val="24"/>
      <w:szCs w:val="24"/>
    </w:rPr>
  </w:style>
  <w:style w:type="paragraph" w:customStyle="1" w:styleId="af3">
    <w:name w:val="Таблица шапка"/>
    <w:basedOn w:val="a"/>
    <w:rsid w:val="00FD66AB"/>
    <w:pPr>
      <w:keepNext/>
      <w:spacing w:before="40" w:after="40"/>
      <w:ind w:left="57" w:right="57"/>
    </w:pPr>
    <w:rPr>
      <w:sz w:val="18"/>
      <w:szCs w:val="18"/>
    </w:rPr>
  </w:style>
  <w:style w:type="paragraph" w:styleId="af4">
    <w:name w:val="Balloon Text"/>
    <w:basedOn w:val="a"/>
    <w:link w:val="af5"/>
    <w:rsid w:val="00571691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rsid w:val="00571691"/>
    <w:rPr>
      <w:rFonts w:ascii="Tahoma" w:hAnsi="Tahoma" w:cs="Tahoma"/>
      <w:sz w:val="16"/>
      <w:szCs w:val="16"/>
    </w:rPr>
  </w:style>
  <w:style w:type="character" w:styleId="af6">
    <w:name w:val="annotation reference"/>
    <w:basedOn w:val="a0"/>
    <w:rsid w:val="002B7DF7"/>
    <w:rPr>
      <w:sz w:val="16"/>
      <w:szCs w:val="16"/>
    </w:rPr>
  </w:style>
  <w:style w:type="paragraph" w:styleId="af7">
    <w:name w:val="annotation text"/>
    <w:basedOn w:val="a"/>
    <w:link w:val="af8"/>
    <w:rsid w:val="002B7DF7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2B7DF7"/>
  </w:style>
  <w:style w:type="paragraph" w:styleId="af9">
    <w:name w:val="No Spacing"/>
    <w:aliases w:val="для таблиц,Без интервала2,No Spacing"/>
    <w:link w:val="afa"/>
    <w:uiPriority w:val="1"/>
    <w:qFormat/>
    <w:rsid w:val="007C7D84"/>
    <w:rPr>
      <w:rFonts w:ascii="Calibri" w:hAnsi="Calibri"/>
      <w:sz w:val="22"/>
      <w:szCs w:val="22"/>
    </w:rPr>
  </w:style>
  <w:style w:type="character" w:customStyle="1" w:styleId="af1">
    <w:name w:val="Абзац списка Знак"/>
    <w:link w:val="af0"/>
    <w:uiPriority w:val="34"/>
    <w:locked/>
    <w:rsid w:val="000415F6"/>
    <w:rPr>
      <w:sz w:val="24"/>
      <w:szCs w:val="24"/>
    </w:rPr>
  </w:style>
  <w:style w:type="paragraph" w:customStyle="1" w:styleId="1CStyle7">
    <w:name w:val="1CStyle7"/>
    <w:rsid w:val="000415F6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afb">
    <w:name w:val="Содержимое таблицы"/>
    <w:basedOn w:val="a"/>
    <w:rsid w:val="00A82551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character" w:styleId="afc">
    <w:name w:val="Emphasis"/>
    <w:basedOn w:val="a0"/>
    <w:qFormat/>
    <w:rsid w:val="00AC4481"/>
    <w:rPr>
      <w:i/>
      <w:iCs/>
    </w:rPr>
  </w:style>
  <w:style w:type="paragraph" w:styleId="afd">
    <w:name w:val="annotation subject"/>
    <w:basedOn w:val="af7"/>
    <w:next w:val="af7"/>
    <w:link w:val="afe"/>
    <w:semiHidden/>
    <w:unhideWhenUsed/>
    <w:rsid w:val="00201851"/>
    <w:rPr>
      <w:b/>
      <w:bCs/>
    </w:rPr>
  </w:style>
  <w:style w:type="character" w:customStyle="1" w:styleId="afe">
    <w:name w:val="Тема примечания Знак"/>
    <w:basedOn w:val="af8"/>
    <w:link w:val="afd"/>
    <w:semiHidden/>
    <w:rsid w:val="00201851"/>
    <w:rPr>
      <w:b/>
      <w:bCs/>
    </w:rPr>
  </w:style>
  <w:style w:type="character" w:customStyle="1" w:styleId="afa">
    <w:name w:val="Без интервала Знак"/>
    <w:aliases w:val="для таблиц Знак,Без интервала2 Знак,No Spacing Знак"/>
    <w:link w:val="af9"/>
    <w:uiPriority w:val="1"/>
    <w:locked/>
    <w:rsid w:val="00D41C72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31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ctor@vector.nsc.r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4D6FE70BDFEC4DBC1B32930FA659DD" ma:contentTypeVersion="1" ma:contentTypeDescription="Создание документа." ma:contentTypeScope="" ma:versionID="aea08a6482d58626db6866b6e585d3e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567d59f107d5c77da22fcb2aa26d8b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D2A51-C8A2-442E-B725-A22DC573ED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542BCF-D678-4750-B2C9-60E49A48F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D87996-4075-4B2F-B199-45434935AB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5C1B9A6-8156-44AA-B17D-66D269C72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5223</Words>
  <Characters>29773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ГОСУДАРСТВЕННЫЙ КОНТРАКТ № ___________</vt:lpstr>
    </vt:vector>
  </TitlesOfParts>
  <Company>v</Company>
  <LinksUpToDate>false</LinksUpToDate>
  <CharactersWithSpaces>34927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ГОСУДАРСТВЕННЫЙ КОНТРАКТ № ___________</dc:title>
  <dc:creator>Смагин С.Е.</dc:creator>
  <cp:lastModifiedBy>Ачитуев Евгений Валерьевич</cp:lastModifiedBy>
  <cp:revision>7</cp:revision>
  <cp:lastPrinted>2024-05-02T06:30:00Z</cp:lastPrinted>
  <dcterms:created xsi:type="dcterms:W3CDTF">2026-05-29T03:47:00Z</dcterms:created>
  <dcterms:modified xsi:type="dcterms:W3CDTF">2026-05-29T07:00:00Z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0x010100604D6FE70BDFEC4DBC1B32930FA659DD</vt:lpwstr>
  </property>
</Properties>
</file>