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Spec="center" w:tblpY="64"/>
        <w:tblW w:w="9983" w:type="dxa"/>
        <w:tblLayout w:type="fixed"/>
        <w:tblLook w:val="04A0" w:firstRow="1" w:lastRow="0" w:firstColumn="1" w:lastColumn="0" w:noHBand="0" w:noVBand="1"/>
      </w:tblPr>
      <w:tblGrid>
        <w:gridCol w:w="9747"/>
        <w:gridCol w:w="236"/>
      </w:tblGrid>
      <w:tr w:rsidR="009C108E" w:rsidRPr="00091AD3" w14:paraId="671F9CFD" w14:textId="77777777" w:rsidTr="005E32F3">
        <w:trPr>
          <w:trHeight w:val="463"/>
        </w:trPr>
        <w:tc>
          <w:tcPr>
            <w:tcW w:w="9747" w:type="dxa"/>
          </w:tcPr>
          <w:p w14:paraId="2A45E773" w14:textId="77777777" w:rsidR="009C108E" w:rsidRPr="0045218A" w:rsidRDefault="002307A3" w:rsidP="0045218A">
            <w:pPr>
              <w:pStyle w:val="a4"/>
              <w:rPr>
                <w:b w:val="0"/>
              </w:rPr>
            </w:pPr>
            <w:r>
              <w:t>Договор</w:t>
            </w:r>
            <w:r w:rsidR="0045218A" w:rsidRPr="0045218A">
              <w:t xml:space="preserve"> </w:t>
            </w:r>
            <w:r w:rsidR="0045218A">
              <w:t xml:space="preserve">№ </w:t>
            </w:r>
          </w:p>
          <w:p w14:paraId="56CCEFD5" w14:textId="77777777" w:rsidR="009C108E" w:rsidRPr="00091AD3" w:rsidRDefault="009C108E" w:rsidP="005E32F3">
            <w:pPr>
              <w:pStyle w:val="a4"/>
              <w:ind w:right="-2"/>
              <w:outlineLvl w:val="0"/>
            </w:pPr>
            <w:r w:rsidRPr="00091AD3">
              <w:t>на оказание услуг</w:t>
            </w:r>
            <w:r w:rsidR="00950267">
              <w:t xml:space="preserve"> </w:t>
            </w:r>
          </w:p>
          <w:p w14:paraId="0F199C0B" w14:textId="77777777" w:rsidR="009C108E" w:rsidRPr="00091AD3" w:rsidRDefault="009C108E" w:rsidP="005E32F3">
            <w:pPr>
              <w:pStyle w:val="a4"/>
              <w:ind w:right="-2"/>
              <w:outlineLvl w:val="0"/>
            </w:pPr>
          </w:p>
          <w:p w14:paraId="6484076B" w14:textId="77777777" w:rsidR="009C108E" w:rsidRPr="00091AD3" w:rsidRDefault="009C108E" w:rsidP="005E32F3">
            <w:pPr>
              <w:pStyle w:val="a6"/>
              <w:spacing w:after="0" w:line="240" w:lineRule="auto"/>
              <w:ind w:right="-2"/>
              <w:rPr>
                <w:rFonts w:ascii="Times New Roman" w:hAnsi="Times New Roman" w:cs="Times New Roman"/>
                <w:sz w:val="24"/>
                <w:szCs w:val="24"/>
              </w:rPr>
            </w:pPr>
            <w:r w:rsidRPr="00091AD3">
              <w:rPr>
                <w:rFonts w:ascii="Times New Roman" w:hAnsi="Times New Roman" w:cs="Times New Roman"/>
                <w:sz w:val="24"/>
                <w:szCs w:val="24"/>
              </w:rPr>
              <w:t xml:space="preserve">г. </w:t>
            </w:r>
            <w:r w:rsidR="002307A3">
              <w:rPr>
                <w:rFonts w:ascii="Times New Roman" w:hAnsi="Times New Roman" w:cs="Times New Roman"/>
                <w:sz w:val="24"/>
                <w:szCs w:val="24"/>
              </w:rPr>
              <w:t>Невьянск</w:t>
            </w:r>
            <w:r w:rsidRPr="00091AD3">
              <w:rPr>
                <w:rFonts w:ascii="Times New Roman" w:hAnsi="Times New Roman" w:cs="Times New Roman"/>
                <w:sz w:val="24"/>
                <w:szCs w:val="24"/>
              </w:rPr>
              <w:tab/>
            </w:r>
            <w:r w:rsidRPr="00091AD3">
              <w:rPr>
                <w:rFonts w:ascii="Times New Roman" w:hAnsi="Times New Roman" w:cs="Times New Roman"/>
                <w:sz w:val="24"/>
                <w:szCs w:val="24"/>
              </w:rPr>
              <w:tab/>
            </w:r>
            <w:r w:rsidRPr="00091AD3">
              <w:rPr>
                <w:rFonts w:ascii="Times New Roman" w:hAnsi="Times New Roman" w:cs="Times New Roman"/>
                <w:sz w:val="24"/>
                <w:szCs w:val="24"/>
              </w:rPr>
              <w:tab/>
            </w:r>
            <w:r w:rsidRPr="00091AD3">
              <w:rPr>
                <w:rFonts w:ascii="Times New Roman" w:hAnsi="Times New Roman" w:cs="Times New Roman"/>
                <w:sz w:val="24"/>
                <w:szCs w:val="24"/>
              </w:rPr>
              <w:tab/>
            </w:r>
            <w:r w:rsidRPr="00091AD3">
              <w:rPr>
                <w:rFonts w:ascii="Times New Roman" w:hAnsi="Times New Roman" w:cs="Times New Roman"/>
                <w:sz w:val="24"/>
                <w:szCs w:val="24"/>
              </w:rPr>
              <w:tab/>
            </w:r>
            <w:r w:rsidRPr="00091AD3">
              <w:rPr>
                <w:rFonts w:ascii="Times New Roman" w:hAnsi="Times New Roman" w:cs="Times New Roman"/>
                <w:sz w:val="24"/>
                <w:szCs w:val="24"/>
              </w:rPr>
              <w:tab/>
              <w:t xml:space="preserve">               </w:t>
            </w:r>
            <w:r w:rsidR="0045218A">
              <w:rPr>
                <w:rFonts w:ascii="Times New Roman" w:hAnsi="Times New Roman" w:cs="Times New Roman"/>
                <w:sz w:val="24"/>
                <w:szCs w:val="24"/>
              </w:rPr>
              <w:t xml:space="preserve">        </w:t>
            </w:r>
            <w:r w:rsidR="002307A3">
              <w:rPr>
                <w:rFonts w:ascii="Times New Roman" w:hAnsi="Times New Roman" w:cs="Times New Roman"/>
                <w:sz w:val="24"/>
                <w:szCs w:val="24"/>
              </w:rPr>
              <w:t xml:space="preserve">            </w:t>
            </w:r>
            <w:r w:rsidR="00366919">
              <w:rPr>
                <w:rFonts w:ascii="Times New Roman" w:hAnsi="Times New Roman" w:cs="Times New Roman"/>
                <w:sz w:val="24"/>
                <w:szCs w:val="24"/>
              </w:rPr>
              <w:t xml:space="preserve">      </w:t>
            </w:r>
            <w:proofErr w:type="gramStart"/>
            <w:r w:rsidR="0045218A">
              <w:rPr>
                <w:rFonts w:ascii="Times New Roman" w:hAnsi="Times New Roman" w:cs="Times New Roman"/>
                <w:sz w:val="24"/>
                <w:szCs w:val="24"/>
              </w:rPr>
              <w:t xml:space="preserve">   </w:t>
            </w:r>
            <w:r w:rsidRPr="00091AD3">
              <w:rPr>
                <w:rFonts w:ascii="Times New Roman" w:hAnsi="Times New Roman" w:cs="Times New Roman"/>
                <w:sz w:val="24"/>
                <w:szCs w:val="24"/>
              </w:rPr>
              <w:t>«</w:t>
            </w:r>
            <w:proofErr w:type="gramEnd"/>
            <w:r w:rsidR="0079284C">
              <w:rPr>
                <w:rFonts w:ascii="Times New Roman" w:hAnsi="Times New Roman" w:cs="Times New Roman"/>
                <w:sz w:val="24"/>
                <w:szCs w:val="24"/>
              </w:rPr>
              <w:t xml:space="preserve">     </w:t>
            </w:r>
            <w:r w:rsidRPr="00091AD3">
              <w:rPr>
                <w:rFonts w:ascii="Times New Roman" w:hAnsi="Times New Roman" w:cs="Times New Roman"/>
                <w:sz w:val="24"/>
                <w:szCs w:val="24"/>
              </w:rPr>
              <w:t xml:space="preserve">» </w:t>
            </w:r>
            <w:r w:rsidR="00366919">
              <w:rPr>
                <w:rFonts w:ascii="Times New Roman" w:hAnsi="Times New Roman" w:cs="Times New Roman"/>
                <w:sz w:val="24"/>
                <w:szCs w:val="24"/>
              </w:rPr>
              <w:t>июня</w:t>
            </w:r>
            <w:r w:rsidR="0045218A">
              <w:rPr>
                <w:rFonts w:ascii="Times New Roman" w:hAnsi="Times New Roman" w:cs="Times New Roman"/>
                <w:sz w:val="24"/>
                <w:szCs w:val="24"/>
              </w:rPr>
              <w:t xml:space="preserve"> </w:t>
            </w:r>
            <w:r w:rsidRPr="00091AD3">
              <w:rPr>
                <w:rFonts w:ascii="Times New Roman" w:hAnsi="Times New Roman" w:cs="Times New Roman"/>
                <w:sz w:val="24"/>
                <w:szCs w:val="24"/>
              </w:rPr>
              <w:t>202</w:t>
            </w:r>
            <w:r w:rsidR="0079284C">
              <w:rPr>
                <w:rFonts w:ascii="Times New Roman" w:hAnsi="Times New Roman" w:cs="Times New Roman"/>
                <w:sz w:val="24"/>
                <w:szCs w:val="24"/>
              </w:rPr>
              <w:t>6</w:t>
            </w:r>
            <w:r w:rsidRPr="00091AD3">
              <w:rPr>
                <w:rFonts w:ascii="Times New Roman" w:hAnsi="Times New Roman" w:cs="Times New Roman"/>
                <w:sz w:val="24"/>
                <w:szCs w:val="24"/>
              </w:rPr>
              <w:t xml:space="preserve"> г.</w:t>
            </w:r>
          </w:p>
          <w:p w14:paraId="381D8144" w14:textId="77777777" w:rsidR="009C108E" w:rsidRPr="00091AD3" w:rsidRDefault="009C108E" w:rsidP="005E32F3">
            <w:pPr>
              <w:pStyle w:val="a6"/>
              <w:spacing w:after="0" w:line="240" w:lineRule="auto"/>
              <w:ind w:right="-2"/>
              <w:rPr>
                <w:rFonts w:ascii="Times New Roman" w:hAnsi="Times New Roman" w:cs="Times New Roman"/>
                <w:sz w:val="24"/>
                <w:szCs w:val="24"/>
              </w:rPr>
            </w:pPr>
          </w:p>
          <w:p w14:paraId="5EF4EF09" w14:textId="77777777" w:rsidR="0079284C" w:rsidRDefault="0079284C" w:rsidP="0079284C">
            <w:pPr>
              <w:pStyle w:val="aa"/>
              <w:ind w:firstLine="709"/>
              <w:rPr>
                <w:snapToGrid w:val="0"/>
              </w:rPr>
            </w:pPr>
            <w:r>
              <w:rPr>
                <w:b/>
                <w:bCs/>
              </w:rPr>
              <w:t>Федеральное казенное учреждение «Исправительная колония № 46 Главного управления Федеральной службы исполнения наказаний по Свердловской области»</w:t>
            </w:r>
            <w:r>
              <w:t xml:space="preserve">  (ФКУ ИК-46 ГУФСИН России по Свердловской области) от </w:t>
            </w:r>
            <w:r>
              <w:rPr>
                <w:snapToGrid w:val="0"/>
              </w:rPr>
              <w:t xml:space="preserve">имени Российской Федерации, в соответствии со ст.161 Бюджетного кодекса Российской Федерации,  именуемое в дальнейшем «Заказчик»,  в лице начальника  </w:t>
            </w:r>
            <w:proofErr w:type="spellStart"/>
            <w:r>
              <w:rPr>
                <w:snapToGrid w:val="0"/>
              </w:rPr>
              <w:t>Нурмагамедова</w:t>
            </w:r>
            <w:proofErr w:type="spellEnd"/>
            <w:r>
              <w:rPr>
                <w:snapToGrid w:val="0"/>
              </w:rPr>
              <w:t xml:space="preserve"> Максима </w:t>
            </w:r>
            <w:proofErr w:type="spellStart"/>
            <w:r>
              <w:rPr>
                <w:snapToGrid w:val="0"/>
              </w:rPr>
              <w:t>Миликмагомедовича</w:t>
            </w:r>
            <w:proofErr w:type="spellEnd"/>
            <w:r>
              <w:t>, действующего на основании Устава</w:t>
            </w:r>
            <w:r>
              <w:rPr>
                <w:snapToGrid w:val="0"/>
              </w:rPr>
              <w:t xml:space="preserve"> , с одной стороны, и </w:t>
            </w:r>
          </w:p>
          <w:p w14:paraId="7583043B" w14:textId="77777777" w:rsidR="0079284C" w:rsidRDefault="0079284C" w:rsidP="0079284C">
            <w:pPr>
              <w:pStyle w:val="ae"/>
              <w:ind w:firstLine="709"/>
              <w:jc w:val="both"/>
            </w:pPr>
            <w:r>
              <w:rPr>
                <w:snapToGrid w:val="0"/>
                <w:highlight w:val="yellow"/>
              </w:rPr>
              <w:t>_____________________________________________________________,</w:t>
            </w:r>
            <w:r>
              <w:rPr>
                <w:snapToGrid w:val="0"/>
              </w:rPr>
              <w:t xml:space="preserve"> именуемое в дальнейшем «Исполнитель», в лице</w:t>
            </w:r>
            <w:r>
              <w:rPr>
                <w:snapToGrid w:val="0"/>
                <w:highlight w:val="yellow"/>
              </w:rPr>
              <w:t>__________________________________________,</w:t>
            </w:r>
            <w:r>
              <w:rPr>
                <w:snapToGrid w:val="0"/>
              </w:rPr>
              <w:t xml:space="preserve"> действующего на основании </w:t>
            </w:r>
            <w:r>
              <w:rPr>
                <w:snapToGrid w:val="0"/>
                <w:highlight w:val="yellow"/>
              </w:rPr>
              <w:t>_______________________</w:t>
            </w:r>
            <w:r>
              <w:rPr>
                <w:snapToGrid w:val="0"/>
              </w:rPr>
              <w:t xml:space="preserve">, с другой стороны,  </w:t>
            </w:r>
            <w:r>
              <w:t xml:space="preserve"> совместно именуемые «Стороны», в соответствии с п. 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14:paraId="3E465514" w14:textId="77777777" w:rsidR="00E11DA1" w:rsidRPr="00091AD3" w:rsidRDefault="009C108E" w:rsidP="00EE467C">
            <w:pPr>
              <w:spacing w:after="0" w:line="240" w:lineRule="auto"/>
              <w:jc w:val="center"/>
              <w:rPr>
                <w:rFonts w:ascii="Times New Roman" w:hAnsi="Times New Roman" w:cs="Times New Roman"/>
                <w:b/>
                <w:sz w:val="24"/>
                <w:szCs w:val="24"/>
              </w:rPr>
            </w:pPr>
            <w:r w:rsidRPr="00091AD3">
              <w:rPr>
                <w:rFonts w:ascii="Times New Roman" w:hAnsi="Times New Roman" w:cs="Times New Roman"/>
                <w:b/>
                <w:sz w:val="24"/>
                <w:szCs w:val="24"/>
              </w:rPr>
              <w:t xml:space="preserve">1.Предмет </w:t>
            </w:r>
            <w:r w:rsidR="00AF2276">
              <w:rPr>
                <w:rFonts w:ascii="Times New Roman" w:hAnsi="Times New Roman" w:cs="Times New Roman"/>
                <w:b/>
                <w:sz w:val="24"/>
                <w:szCs w:val="24"/>
              </w:rPr>
              <w:t>Договора</w:t>
            </w:r>
          </w:p>
          <w:p w14:paraId="2B3AADAB" w14:textId="77777777" w:rsidR="00294F41" w:rsidRDefault="009C108E" w:rsidP="00AF2276">
            <w:pPr>
              <w:pStyle w:val="aa"/>
              <w:ind w:firstLine="709"/>
            </w:pPr>
            <w:r w:rsidRPr="00091AD3">
              <w:t>1</w:t>
            </w:r>
            <w:r w:rsidRPr="00091AD3">
              <w:rPr>
                <w:snapToGrid w:val="0"/>
              </w:rPr>
              <w:t xml:space="preserve">.1. Исполнитель обязуется оказать </w:t>
            </w:r>
            <w:proofErr w:type="gramStart"/>
            <w:r w:rsidR="00BF4BCC" w:rsidRPr="00BB025A">
              <w:rPr>
                <w:snapToGrid w:val="0"/>
              </w:rPr>
              <w:t>З</w:t>
            </w:r>
            <w:r w:rsidRPr="00BB025A">
              <w:rPr>
                <w:snapToGrid w:val="0"/>
              </w:rPr>
              <w:t xml:space="preserve">аказчику </w:t>
            </w:r>
            <w:r w:rsidR="0079284C" w:rsidRPr="00091AD3">
              <w:t xml:space="preserve"> транспортно</w:t>
            </w:r>
            <w:proofErr w:type="gramEnd"/>
            <w:r w:rsidR="0079284C" w:rsidRPr="00091AD3">
              <w:t xml:space="preserve">-экспедиционные услуги, связанные с перевозкой </w:t>
            </w:r>
            <w:r w:rsidR="0079284C" w:rsidRPr="007C259A">
              <w:t>грузов (</w:t>
            </w:r>
            <w:r w:rsidR="0079284C">
              <w:t>металлические конструкции</w:t>
            </w:r>
            <w:r w:rsidR="0079284C" w:rsidRPr="007C259A">
              <w:t>)</w:t>
            </w:r>
            <w:r w:rsidRPr="00091AD3">
              <w:t xml:space="preserve"> </w:t>
            </w:r>
            <w:r w:rsidRPr="00091AD3">
              <w:rPr>
                <w:color w:val="000000"/>
                <w:spacing w:val="1"/>
              </w:rPr>
              <w:t>(далее –</w:t>
            </w:r>
            <w:r w:rsidR="00327EEA">
              <w:rPr>
                <w:color w:val="000000"/>
                <w:spacing w:val="1"/>
              </w:rPr>
              <w:t xml:space="preserve"> </w:t>
            </w:r>
            <w:r w:rsidRPr="00091AD3">
              <w:rPr>
                <w:color w:val="000000"/>
                <w:spacing w:val="1"/>
              </w:rPr>
              <w:t>услуг</w:t>
            </w:r>
            <w:r w:rsidR="00F751F5">
              <w:rPr>
                <w:color w:val="000000"/>
                <w:spacing w:val="1"/>
              </w:rPr>
              <w:t>и</w:t>
            </w:r>
            <w:r w:rsidRPr="00091AD3">
              <w:rPr>
                <w:color w:val="000000"/>
                <w:spacing w:val="1"/>
              </w:rPr>
              <w:t>)</w:t>
            </w:r>
            <w:r w:rsidRPr="00091AD3">
              <w:rPr>
                <w:snapToGrid w:val="0"/>
              </w:rPr>
              <w:t xml:space="preserve">, </w:t>
            </w:r>
            <w:r w:rsidR="00F751F5" w:rsidRPr="00091AD3">
              <w:t>а Государственный заказчик обязуется обеспечить приемку и оплату услуг согласно условиям Контракта.</w:t>
            </w:r>
          </w:p>
          <w:p w14:paraId="052544F4" w14:textId="77777777" w:rsidR="00BF1C94" w:rsidRPr="00BF1C94" w:rsidRDefault="00BF1C94" w:rsidP="00BF1C94">
            <w:pPr>
              <w:overflowPunct w:val="0"/>
              <w:spacing w:after="0" w:line="240" w:lineRule="auto"/>
              <w:ind w:right="-96" w:firstLine="709"/>
              <w:jc w:val="both"/>
              <w:textAlignment w:val="baseline"/>
              <w:rPr>
                <w:rFonts w:ascii="Times New Roman" w:hAnsi="Times New Roman" w:cs="Times New Roman"/>
                <w:sz w:val="24"/>
                <w:szCs w:val="24"/>
              </w:rPr>
            </w:pPr>
            <w:r w:rsidRPr="002A5DBE">
              <w:rPr>
                <w:rFonts w:ascii="Times New Roman" w:hAnsi="Times New Roman" w:cs="Times New Roman"/>
                <w:sz w:val="24"/>
                <w:szCs w:val="24"/>
              </w:rPr>
              <w:t xml:space="preserve">1.2. Характеристики </w:t>
            </w:r>
            <w:r w:rsidR="00950267">
              <w:rPr>
                <w:rFonts w:ascii="Times New Roman" w:hAnsi="Times New Roman" w:cs="Times New Roman"/>
                <w:sz w:val="24"/>
                <w:szCs w:val="24"/>
              </w:rPr>
              <w:t>оказываемых услуг и</w:t>
            </w:r>
            <w:r w:rsidRPr="002A5DBE">
              <w:rPr>
                <w:rFonts w:ascii="Times New Roman" w:hAnsi="Times New Roman" w:cs="Times New Roman"/>
                <w:sz w:val="24"/>
                <w:szCs w:val="24"/>
              </w:rPr>
              <w:t xml:space="preserve"> срок оказания услуг </w:t>
            </w:r>
            <w:proofErr w:type="gramStart"/>
            <w:r w:rsidRPr="002A5DBE">
              <w:rPr>
                <w:rFonts w:ascii="Times New Roman" w:hAnsi="Times New Roman" w:cs="Times New Roman"/>
                <w:sz w:val="24"/>
                <w:szCs w:val="24"/>
              </w:rPr>
              <w:t>опред</w:t>
            </w:r>
            <w:r w:rsidR="00024880" w:rsidRPr="002A5DBE">
              <w:rPr>
                <w:rFonts w:ascii="Times New Roman" w:hAnsi="Times New Roman" w:cs="Times New Roman"/>
                <w:sz w:val="24"/>
                <w:szCs w:val="24"/>
              </w:rPr>
              <w:t xml:space="preserve">еляются </w:t>
            </w:r>
            <w:r w:rsidRPr="002A5DBE">
              <w:rPr>
                <w:rFonts w:ascii="Times New Roman" w:hAnsi="Times New Roman" w:cs="Times New Roman"/>
                <w:sz w:val="24"/>
                <w:szCs w:val="24"/>
              </w:rPr>
              <w:t xml:space="preserve"> в</w:t>
            </w:r>
            <w:proofErr w:type="gramEnd"/>
            <w:r w:rsidRPr="002A5DBE">
              <w:rPr>
                <w:rFonts w:ascii="Times New Roman" w:hAnsi="Times New Roman" w:cs="Times New Roman"/>
                <w:sz w:val="24"/>
                <w:szCs w:val="24"/>
              </w:rPr>
              <w:t xml:space="preserve"> </w:t>
            </w:r>
            <w:r w:rsidR="00950267">
              <w:rPr>
                <w:rFonts w:ascii="Times New Roman" w:hAnsi="Times New Roman" w:cs="Times New Roman"/>
                <w:sz w:val="24"/>
                <w:szCs w:val="24"/>
              </w:rPr>
              <w:t>Техническом задании</w:t>
            </w:r>
            <w:r w:rsidR="00024880" w:rsidRPr="002A5DBE">
              <w:rPr>
                <w:rFonts w:ascii="Times New Roman" w:hAnsi="Times New Roman" w:cs="Times New Roman"/>
                <w:sz w:val="24"/>
                <w:szCs w:val="24"/>
              </w:rPr>
              <w:t xml:space="preserve"> </w:t>
            </w:r>
            <w:r w:rsidR="00714AFC">
              <w:rPr>
                <w:rFonts w:ascii="Times New Roman" w:hAnsi="Times New Roman" w:cs="Times New Roman"/>
                <w:sz w:val="24"/>
                <w:szCs w:val="24"/>
              </w:rPr>
              <w:t>(</w:t>
            </w:r>
            <w:r w:rsidRPr="002A5DBE">
              <w:rPr>
                <w:rFonts w:ascii="Times New Roman" w:hAnsi="Times New Roman" w:cs="Times New Roman"/>
                <w:sz w:val="24"/>
                <w:szCs w:val="24"/>
              </w:rPr>
              <w:t>Приложени</w:t>
            </w:r>
            <w:r w:rsidR="00676987">
              <w:rPr>
                <w:rFonts w:ascii="Times New Roman" w:hAnsi="Times New Roman" w:cs="Times New Roman"/>
                <w:sz w:val="24"/>
                <w:szCs w:val="24"/>
              </w:rPr>
              <w:t>е</w:t>
            </w:r>
            <w:r w:rsidRPr="002A5DBE">
              <w:rPr>
                <w:rFonts w:ascii="Times New Roman" w:hAnsi="Times New Roman" w:cs="Times New Roman"/>
                <w:sz w:val="24"/>
                <w:szCs w:val="24"/>
              </w:rPr>
              <w:t xml:space="preserve"> № </w:t>
            </w:r>
            <w:r w:rsidR="00714AFC">
              <w:rPr>
                <w:rFonts w:ascii="Times New Roman" w:hAnsi="Times New Roman" w:cs="Times New Roman"/>
                <w:sz w:val="24"/>
                <w:szCs w:val="24"/>
              </w:rPr>
              <w:t>1</w:t>
            </w:r>
            <w:r w:rsidRPr="002A5DBE">
              <w:rPr>
                <w:rFonts w:ascii="Times New Roman" w:hAnsi="Times New Roman" w:cs="Times New Roman"/>
                <w:sz w:val="24"/>
                <w:szCs w:val="24"/>
              </w:rPr>
              <w:t xml:space="preserve"> к настоящему </w:t>
            </w:r>
            <w:r w:rsidR="002A5DBE" w:rsidRPr="002A5DBE">
              <w:rPr>
                <w:rFonts w:ascii="Times New Roman" w:hAnsi="Times New Roman" w:cs="Times New Roman"/>
                <w:sz w:val="24"/>
                <w:szCs w:val="24"/>
              </w:rPr>
              <w:t>Д</w:t>
            </w:r>
            <w:r w:rsidRPr="002A5DBE">
              <w:rPr>
                <w:rFonts w:ascii="Times New Roman" w:hAnsi="Times New Roman" w:cs="Times New Roman"/>
                <w:sz w:val="24"/>
                <w:szCs w:val="24"/>
              </w:rPr>
              <w:t>оговору</w:t>
            </w:r>
            <w:r w:rsidR="00714AFC">
              <w:rPr>
                <w:rFonts w:ascii="Times New Roman" w:hAnsi="Times New Roman" w:cs="Times New Roman"/>
                <w:sz w:val="24"/>
                <w:szCs w:val="24"/>
              </w:rPr>
              <w:t>)</w:t>
            </w:r>
            <w:r w:rsidRPr="002A5DBE">
              <w:rPr>
                <w:rFonts w:ascii="Times New Roman" w:hAnsi="Times New Roman" w:cs="Times New Roman"/>
                <w:sz w:val="24"/>
                <w:szCs w:val="24"/>
              </w:rPr>
              <w:t>.</w:t>
            </w:r>
            <w:r w:rsidRPr="00BF1C94">
              <w:rPr>
                <w:rFonts w:ascii="Times New Roman" w:hAnsi="Times New Roman" w:cs="Times New Roman"/>
                <w:sz w:val="24"/>
                <w:szCs w:val="24"/>
              </w:rPr>
              <w:t xml:space="preserve"> </w:t>
            </w:r>
          </w:p>
          <w:p w14:paraId="01D2F13A" w14:textId="77777777" w:rsidR="00CD0935" w:rsidRPr="00091AD3" w:rsidRDefault="00206198" w:rsidP="005E32F3">
            <w:pPr>
              <w:spacing w:after="0" w:line="240" w:lineRule="auto"/>
              <w:ind w:right="-2"/>
              <w:jc w:val="center"/>
              <w:outlineLvl w:val="0"/>
              <w:rPr>
                <w:rFonts w:ascii="Times New Roman" w:hAnsi="Times New Roman" w:cs="Times New Roman"/>
                <w:b/>
                <w:sz w:val="24"/>
                <w:szCs w:val="24"/>
              </w:rPr>
            </w:pPr>
            <w:r>
              <w:rPr>
                <w:rFonts w:ascii="Times New Roman" w:hAnsi="Times New Roman" w:cs="Times New Roman"/>
                <w:b/>
                <w:sz w:val="24"/>
                <w:szCs w:val="24"/>
              </w:rPr>
              <w:t xml:space="preserve">2. </w:t>
            </w:r>
            <w:r w:rsidR="009C108E" w:rsidRPr="00091AD3">
              <w:rPr>
                <w:rFonts w:ascii="Times New Roman" w:hAnsi="Times New Roman" w:cs="Times New Roman"/>
                <w:b/>
                <w:sz w:val="24"/>
                <w:szCs w:val="24"/>
              </w:rPr>
              <w:t>Права и обязанности сторон</w:t>
            </w:r>
          </w:p>
          <w:p w14:paraId="147CF479" w14:textId="77777777" w:rsidR="009C108E" w:rsidRPr="00091AD3" w:rsidRDefault="009C108E" w:rsidP="005E32F3">
            <w:pPr>
              <w:overflowPunct w:val="0"/>
              <w:spacing w:after="0" w:line="240" w:lineRule="auto"/>
              <w:ind w:right="-96" w:firstLine="709"/>
              <w:jc w:val="both"/>
              <w:textAlignment w:val="baseline"/>
              <w:rPr>
                <w:rFonts w:ascii="Times New Roman" w:hAnsi="Times New Roman" w:cs="Times New Roman"/>
                <w:sz w:val="24"/>
                <w:szCs w:val="24"/>
              </w:rPr>
            </w:pPr>
            <w:r w:rsidRPr="00091AD3">
              <w:rPr>
                <w:rFonts w:ascii="Times New Roman" w:hAnsi="Times New Roman" w:cs="Times New Roman"/>
                <w:sz w:val="24"/>
                <w:szCs w:val="24"/>
              </w:rPr>
              <w:t>2.1. Исполнитель обязуется:</w:t>
            </w:r>
          </w:p>
          <w:p w14:paraId="18BB747E" w14:textId="77777777" w:rsidR="0079284C" w:rsidRDefault="000A691F" w:rsidP="00ED5950">
            <w:pPr>
              <w:overflowPunct w:val="0"/>
              <w:spacing w:after="0" w:line="240" w:lineRule="auto"/>
              <w:ind w:right="-96" w:firstLine="709"/>
              <w:jc w:val="both"/>
              <w:textAlignment w:val="baseline"/>
              <w:rPr>
                <w:rFonts w:ascii="Times New Roman" w:hAnsi="Times New Roman" w:cs="Times New Roman"/>
                <w:sz w:val="24"/>
                <w:szCs w:val="24"/>
              </w:rPr>
            </w:pPr>
            <w:r>
              <w:rPr>
                <w:rFonts w:ascii="Times New Roman" w:hAnsi="Times New Roman" w:cs="Times New Roman"/>
                <w:sz w:val="24"/>
                <w:szCs w:val="24"/>
              </w:rPr>
              <w:t>2.1.1.</w:t>
            </w:r>
            <w:r w:rsidR="009C108E" w:rsidRPr="00091AD3">
              <w:rPr>
                <w:rFonts w:ascii="Times New Roman" w:hAnsi="Times New Roman" w:cs="Times New Roman"/>
                <w:sz w:val="24"/>
                <w:szCs w:val="24"/>
              </w:rPr>
              <w:t xml:space="preserve"> </w:t>
            </w:r>
            <w:r w:rsidR="0079284C" w:rsidRPr="00091AD3">
              <w:rPr>
                <w:rFonts w:ascii="Times New Roman" w:hAnsi="Times New Roman" w:cs="Times New Roman"/>
                <w:sz w:val="24"/>
                <w:szCs w:val="24"/>
              </w:rPr>
              <w:t xml:space="preserve"> подобрать грузовой транспорт для осуществления перевозок грузов, обеспечить подачу его в часы, указанные </w:t>
            </w:r>
            <w:r w:rsidR="0079284C">
              <w:rPr>
                <w:rFonts w:ascii="Times New Roman" w:hAnsi="Times New Roman" w:cs="Times New Roman"/>
                <w:sz w:val="24"/>
                <w:szCs w:val="24"/>
              </w:rPr>
              <w:t>З</w:t>
            </w:r>
            <w:r w:rsidR="0079284C" w:rsidRPr="00091AD3">
              <w:rPr>
                <w:rFonts w:ascii="Times New Roman" w:hAnsi="Times New Roman" w:cs="Times New Roman"/>
                <w:sz w:val="24"/>
                <w:szCs w:val="24"/>
              </w:rPr>
              <w:t>аказчиком (Грузоотправителем);</w:t>
            </w:r>
          </w:p>
          <w:p w14:paraId="6A70C888" w14:textId="77777777" w:rsidR="00ED5950" w:rsidRPr="00ED5950" w:rsidRDefault="00341AE2" w:rsidP="00ED5950">
            <w:pPr>
              <w:overflowPunct w:val="0"/>
              <w:spacing w:after="0" w:line="240" w:lineRule="auto"/>
              <w:ind w:right="-96" w:firstLine="709"/>
              <w:jc w:val="both"/>
              <w:textAlignment w:val="baseline"/>
              <w:rPr>
                <w:rFonts w:ascii="Times New Roman" w:hAnsi="Times New Roman" w:cs="Times New Roman"/>
                <w:sz w:val="24"/>
                <w:szCs w:val="24"/>
              </w:rPr>
            </w:pPr>
            <w:r>
              <w:rPr>
                <w:rFonts w:ascii="Times New Roman" w:hAnsi="Times New Roman" w:cs="Times New Roman"/>
                <w:sz w:val="24"/>
                <w:szCs w:val="24"/>
              </w:rPr>
              <w:t>2.1.2.</w:t>
            </w:r>
            <w:r w:rsidR="009C108E" w:rsidRPr="00091AD3">
              <w:rPr>
                <w:rFonts w:ascii="Times New Roman" w:hAnsi="Times New Roman" w:cs="Times New Roman"/>
                <w:sz w:val="24"/>
                <w:szCs w:val="24"/>
              </w:rPr>
              <w:t xml:space="preserve"> </w:t>
            </w:r>
            <w:r w:rsidR="00ED5950" w:rsidRPr="00ED5950">
              <w:rPr>
                <w:rFonts w:ascii="Times New Roman" w:hAnsi="Times New Roman" w:cs="Times New Roman"/>
                <w:sz w:val="24"/>
                <w:szCs w:val="24"/>
              </w:rPr>
              <w:t xml:space="preserve"> </w:t>
            </w:r>
            <w:r w:rsidR="0079284C" w:rsidRPr="00091AD3">
              <w:rPr>
                <w:rFonts w:ascii="Times New Roman" w:hAnsi="Times New Roman" w:cs="Times New Roman"/>
                <w:sz w:val="24"/>
                <w:szCs w:val="24"/>
              </w:rPr>
              <w:t xml:space="preserve"> подать под погрузку исправный грузовой транспорт, пригодный для перевозки указанного в заявке груза и отвечающий санитарным </w:t>
            </w:r>
            <w:proofErr w:type="gramStart"/>
            <w:r w:rsidR="0079284C" w:rsidRPr="00091AD3">
              <w:rPr>
                <w:rFonts w:ascii="Times New Roman" w:hAnsi="Times New Roman" w:cs="Times New Roman"/>
                <w:sz w:val="24"/>
                <w:szCs w:val="24"/>
              </w:rPr>
              <w:t>требованиям</w:t>
            </w:r>
            <w:r w:rsidR="0079284C">
              <w:rPr>
                <w:rFonts w:ascii="Times New Roman" w:hAnsi="Times New Roman" w:cs="Times New Roman"/>
                <w:sz w:val="24"/>
                <w:szCs w:val="24"/>
              </w:rPr>
              <w:t xml:space="preserve"> </w:t>
            </w:r>
            <w:r w:rsidR="00B85E93">
              <w:rPr>
                <w:rFonts w:ascii="Times New Roman" w:hAnsi="Times New Roman" w:cs="Times New Roman"/>
                <w:sz w:val="24"/>
                <w:szCs w:val="24"/>
              </w:rPr>
              <w:t>;</w:t>
            </w:r>
            <w:proofErr w:type="gramEnd"/>
          </w:p>
          <w:p w14:paraId="03CA038B" w14:textId="77777777" w:rsidR="009C108E" w:rsidRPr="00091AD3" w:rsidRDefault="00341AE2" w:rsidP="005E32F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2.1.3.</w:t>
            </w:r>
            <w:r w:rsidR="009C108E" w:rsidRPr="00091AD3">
              <w:rPr>
                <w:rFonts w:ascii="Times New Roman" w:hAnsi="Times New Roman" w:cs="Times New Roman"/>
                <w:sz w:val="24"/>
                <w:szCs w:val="24"/>
              </w:rPr>
              <w:t xml:space="preserve"> информировать о любых задержках, которые могут повлечь за собой нарушение сроков </w:t>
            </w:r>
            <w:r w:rsidR="00B85E93">
              <w:rPr>
                <w:rFonts w:ascii="Times New Roman" w:hAnsi="Times New Roman" w:cs="Times New Roman"/>
                <w:sz w:val="24"/>
                <w:szCs w:val="24"/>
              </w:rPr>
              <w:t>оказания услуг</w:t>
            </w:r>
            <w:r w:rsidR="009C108E" w:rsidRPr="00091AD3">
              <w:rPr>
                <w:rFonts w:ascii="Times New Roman" w:hAnsi="Times New Roman" w:cs="Times New Roman"/>
                <w:sz w:val="24"/>
                <w:szCs w:val="24"/>
              </w:rPr>
              <w:t>;</w:t>
            </w:r>
          </w:p>
          <w:p w14:paraId="77F6A1D1" w14:textId="77777777" w:rsidR="00B85E93" w:rsidRPr="00B85E93" w:rsidRDefault="00341AE2" w:rsidP="00B85E93">
            <w:pPr>
              <w:overflowPunct w:val="0"/>
              <w:spacing w:after="0" w:line="240" w:lineRule="auto"/>
              <w:ind w:right="-96" w:firstLine="709"/>
              <w:jc w:val="both"/>
              <w:textAlignment w:val="baseline"/>
              <w:rPr>
                <w:rFonts w:ascii="Times New Roman" w:hAnsi="Times New Roman" w:cs="Times New Roman"/>
                <w:sz w:val="24"/>
                <w:szCs w:val="24"/>
              </w:rPr>
            </w:pPr>
            <w:r>
              <w:rPr>
                <w:rFonts w:ascii="Times New Roman" w:hAnsi="Times New Roman" w:cs="Times New Roman"/>
                <w:sz w:val="24"/>
                <w:szCs w:val="24"/>
              </w:rPr>
              <w:t>2.1.4.</w:t>
            </w:r>
            <w:r w:rsidR="009C108E" w:rsidRPr="00091AD3">
              <w:rPr>
                <w:rFonts w:ascii="Times New Roman" w:hAnsi="Times New Roman" w:cs="Times New Roman"/>
                <w:sz w:val="24"/>
                <w:szCs w:val="24"/>
              </w:rPr>
              <w:t xml:space="preserve"> </w:t>
            </w:r>
            <w:r w:rsidR="00B85E93" w:rsidRPr="00B85E93">
              <w:rPr>
                <w:rFonts w:ascii="Times New Roman" w:hAnsi="Times New Roman" w:cs="Times New Roman"/>
                <w:sz w:val="24"/>
                <w:szCs w:val="24"/>
              </w:rPr>
              <w:t xml:space="preserve"> </w:t>
            </w:r>
            <w:r w:rsidR="0079284C" w:rsidRPr="00091AD3">
              <w:rPr>
                <w:rFonts w:ascii="Times New Roman" w:hAnsi="Times New Roman" w:cs="Times New Roman"/>
                <w:sz w:val="24"/>
                <w:szCs w:val="24"/>
              </w:rPr>
              <w:t xml:space="preserve"> нести ответственность за не предоставление под погрузку/разгрузку подтвержденного количества грузового транспорта в согласованные </w:t>
            </w:r>
            <w:proofErr w:type="gramStart"/>
            <w:r w:rsidR="0079284C" w:rsidRPr="00091AD3">
              <w:rPr>
                <w:rFonts w:ascii="Times New Roman" w:hAnsi="Times New Roman" w:cs="Times New Roman"/>
                <w:sz w:val="24"/>
                <w:szCs w:val="24"/>
              </w:rPr>
              <w:t>сроки</w:t>
            </w:r>
            <w:r w:rsidR="0079284C">
              <w:rPr>
                <w:rFonts w:ascii="Times New Roman" w:hAnsi="Times New Roman" w:cs="Times New Roman"/>
                <w:sz w:val="24"/>
                <w:szCs w:val="24"/>
              </w:rPr>
              <w:t xml:space="preserve"> </w:t>
            </w:r>
            <w:r w:rsidR="00D464C1">
              <w:rPr>
                <w:rFonts w:ascii="Times New Roman" w:hAnsi="Times New Roman" w:cs="Times New Roman"/>
                <w:sz w:val="24"/>
                <w:szCs w:val="24"/>
              </w:rPr>
              <w:t>;</w:t>
            </w:r>
            <w:proofErr w:type="gramEnd"/>
          </w:p>
          <w:p w14:paraId="4BAAC337" w14:textId="77777777" w:rsidR="00163189" w:rsidRPr="00163189" w:rsidRDefault="00163189" w:rsidP="0016318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w:t>
            </w:r>
            <w:r w:rsidR="00F8191A">
              <w:rPr>
                <w:rFonts w:ascii="Times New Roman" w:hAnsi="Times New Roman" w:cs="Times New Roman"/>
                <w:sz w:val="24"/>
                <w:szCs w:val="24"/>
              </w:rPr>
              <w:t>5</w:t>
            </w:r>
            <w:r w:rsidRPr="00163189">
              <w:rPr>
                <w:rFonts w:ascii="Times New Roman" w:hAnsi="Times New Roman" w:cs="Times New Roman"/>
                <w:sz w:val="24"/>
                <w:szCs w:val="24"/>
              </w:rPr>
              <w:t xml:space="preserve">. </w:t>
            </w:r>
            <w:r w:rsidR="0079284C" w:rsidRPr="00091AD3">
              <w:rPr>
                <w:rFonts w:ascii="Times New Roman" w:hAnsi="Times New Roman" w:cs="Times New Roman"/>
                <w:sz w:val="24"/>
                <w:szCs w:val="24"/>
              </w:rPr>
              <w:t>в сроки, предусмотренные заявкой</w:t>
            </w:r>
            <w:r w:rsidR="0079284C">
              <w:rPr>
                <w:rFonts w:ascii="Times New Roman" w:hAnsi="Times New Roman" w:cs="Times New Roman"/>
                <w:sz w:val="24"/>
                <w:szCs w:val="24"/>
              </w:rPr>
              <w:t>,</w:t>
            </w:r>
            <w:r w:rsidR="0079284C" w:rsidRPr="00091AD3">
              <w:rPr>
                <w:rFonts w:ascii="Times New Roman" w:hAnsi="Times New Roman" w:cs="Times New Roman"/>
                <w:sz w:val="24"/>
                <w:szCs w:val="24"/>
              </w:rPr>
              <w:t xml:space="preserve"> отправить груз со склада грузоотправителя, доставить груз в пункт назначения и выдать его уполномоченному на получение груза лицу (грузополучателю), с оформлением всех необходимых документов, в срок, оговоренный сторонами или в срок</w:t>
            </w:r>
            <w:r w:rsidR="0079284C">
              <w:rPr>
                <w:rFonts w:ascii="Times New Roman" w:hAnsi="Times New Roman" w:cs="Times New Roman"/>
                <w:sz w:val="24"/>
                <w:szCs w:val="24"/>
              </w:rPr>
              <w:t>,</w:t>
            </w:r>
            <w:r w:rsidR="0079284C" w:rsidRPr="00091AD3">
              <w:rPr>
                <w:rFonts w:ascii="Times New Roman" w:hAnsi="Times New Roman" w:cs="Times New Roman"/>
                <w:sz w:val="24"/>
                <w:szCs w:val="24"/>
              </w:rPr>
              <w:t xml:space="preserve"> обычно необходимый для доставки такого рода грузов</w:t>
            </w:r>
            <w:r w:rsidRPr="00163189">
              <w:rPr>
                <w:rFonts w:ascii="Times New Roman" w:hAnsi="Times New Roman" w:cs="Times New Roman"/>
                <w:sz w:val="24"/>
                <w:szCs w:val="24"/>
              </w:rPr>
              <w:t>.</w:t>
            </w:r>
          </w:p>
          <w:p w14:paraId="710FEB38" w14:textId="77777777" w:rsidR="009C108E" w:rsidRPr="00091AD3" w:rsidRDefault="009C108E" w:rsidP="00506122">
            <w:pPr>
              <w:overflowPunct w:val="0"/>
              <w:spacing w:after="0" w:line="240" w:lineRule="auto"/>
              <w:ind w:right="-96" w:firstLine="709"/>
              <w:jc w:val="both"/>
              <w:textAlignment w:val="baseline"/>
              <w:rPr>
                <w:rFonts w:ascii="Times New Roman" w:hAnsi="Times New Roman" w:cs="Times New Roman"/>
                <w:sz w:val="24"/>
                <w:szCs w:val="24"/>
              </w:rPr>
            </w:pPr>
            <w:r w:rsidRPr="00091AD3">
              <w:rPr>
                <w:rFonts w:ascii="Times New Roman" w:hAnsi="Times New Roman" w:cs="Times New Roman"/>
                <w:sz w:val="24"/>
                <w:szCs w:val="24"/>
              </w:rPr>
              <w:t xml:space="preserve">2.2. </w:t>
            </w:r>
            <w:r w:rsidR="00F275D8">
              <w:rPr>
                <w:rFonts w:ascii="Times New Roman" w:hAnsi="Times New Roman" w:cs="Times New Roman"/>
                <w:sz w:val="24"/>
                <w:szCs w:val="24"/>
              </w:rPr>
              <w:t>З</w:t>
            </w:r>
            <w:r w:rsidRPr="00091AD3">
              <w:rPr>
                <w:rFonts w:ascii="Times New Roman" w:hAnsi="Times New Roman" w:cs="Times New Roman"/>
                <w:sz w:val="24"/>
                <w:szCs w:val="24"/>
              </w:rPr>
              <w:t>аказчик обязуется:</w:t>
            </w:r>
          </w:p>
          <w:p w14:paraId="0ABFC62C" w14:textId="77777777" w:rsidR="0079284C" w:rsidRPr="00091AD3" w:rsidRDefault="0079284C" w:rsidP="0079284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2.2.1.</w:t>
            </w:r>
            <w:r w:rsidRPr="00091AD3">
              <w:rPr>
                <w:rFonts w:ascii="Times New Roman" w:hAnsi="Times New Roman" w:cs="Times New Roman"/>
                <w:sz w:val="24"/>
                <w:szCs w:val="24"/>
              </w:rPr>
              <w:t xml:space="preserve"> предоставить точные данные о маршруте перевозки, дате и времени погрузки/разгрузки, наименовании и адресе отправителя/получателя и иные сведения, указанные </w:t>
            </w:r>
            <w:proofErr w:type="gramStart"/>
            <w:r w:rsidRPr="00091AD3">
              <w:rPr>
                <w:rFonts w:ascii="Times New Roman" w:hAnsi="Times New Roman" w:cs="Times New Roman"/>
                <w:sz w:val="24"/>
                <w:szCs w:val="24"/>
              </w:rPr>
              <w:t xml:space="preserve">в </w:t>
            </w:r>
            <w:r w:rsidRPr="00BF1C94">
              <w:rPr>
                <w:rFonts w:ascii="Times New Roman" w:hAnsi="Times New Roman" w:cs="Times New Roman"/>
                <w:sz w:val="24"/>
                <w:szCs w:val="24"/>
              </w:rPr>
              <w:t xml:space="preserve"> </w:t>
            </w:r>
            <w:r>
              <w:rPr>
                <w:rFonts w:ascii="Times New Roman" w:hAnsi="Times New Roman" w:cs="Times New Roman"/>
                <w:sz w:val="24"/>
                <w:szCs w:val="24"/>
              </w:rPr>
              <w:t>заявке</w:t>
            </w:r>
            <w:proofErr w:type="gramEnd"/>
            <w:r>
              <w:rPr>
                <w:rFonts w:ascii="Times New Roman" w:hAnsi="Times New Roman" w:cs="Times New Roman"/>
                <w:sz w:val="24"/>
                <w:szCs w:val="24"/>
              </w:rPr>
              <w:t xml:space="preserve"> Заказчика</w:t>
            </w:r>
            <w:r w:rsidRPr="00BF1C94">
              <w:rPr>
                <w:rFonts w:ascii="Times New Roman" w:hAnsi="Times New Roman" w:cs="Times New Roman"/>
                <w:sz w:val="24"/>
                <w:szCs w:val="24"/>
              </w:rPr>
              <w:t xml:space="preserve"> (</w:t>
            </w:r>
            <w:r>
              <w:rPr>
                <w:rFonts w:ascii="Times New Roman" w:hAnsi="Times New Roman" w:cs="Times New Roman"/>
                <w:sz w:val="24"/>
                <w:szCs w:val="24"/>
              </w:rPr>
              <w:t xml:space="preserve">по форме </w:t>
            </w:r>
            <w:r w:rsidRPr="00BF1C94">
              <w:rPr>
                <w:rFonts w:ascii="Times New Roman" w:hAnsi="Times New Roman" w:cs="Times New Roman"/>
                <w:sz w:val="24"/>
                <w:szCs w:val="24"/>
              </w:rPr>
              <w:t>Приложени</w:t>
            </w:r>
            <w:r>
              <w:rPr>
                <w:rFonts w:ascii="Times New Roman" w:hAnsi="Times New Roman" w:cs="Times New Roman"/>
                <w:sz w:val="24"/>
                <w:szCs w:val="24"/>
              </w:rPr>
              <w:t>я</w:t>
            </w:r>
            <w:r w:rsidRPr="00BF1C94">
              <w:rPr>
                <w:rFonts w:ascii="Times New Roman" w:hAnsi="Times New Roman" w:cs="Times New Roman"/>
                <w:sz w:val="24"/>
                <w:szCs w:val="24"/>
              </w:rPr>
              <w:t xml:space="preserve"> № </w:t>
            </w:r>
            <w:r>
              <w:rPr>
                <w:rFonts w:ascii="Times New Roman" w:hAnsi="Times New Roman" w:cs="Times New Roman"/>
                <w:sz w:val="24"/>
                <w:szCs w:val="24"/>
              </w:rPr>
              <w:t xml:space="preserve">2 </w:t>
            </w:r>
            <w:r w:rsidRPr="00BF1C94">
              <w:rPr>
                <w:rFonts w:ascii="Times New Roman" w:hAnsi="Times New Roman" w:cs="Times New Roman"/>
                <w:sz w:val="24"/>
                <w:szCs w:val="24"/>
              </w:rPr>
              <w:t xml:space="preserve">к настоящему </w:t>
            </w:r>
            <w:r>
              <w:rPr>
                <w:rFonts w:ascii="Times New Roman" w:hAnsi="Times New Roman" w:cs="Times New Roman"/>
                <w:sz w:val="24"/>
                <w:szCs w:val="24"/>
              </w:rPr>
              <w:t>договору</w:t>
            </w:r>
            <w:r w:rsidRPr="00BF1C94">
              <w:rPr>
                <w:rFonts w:ascii="Times New Roman" w:hAnsi="Times New Roman" w:cs="Times New Roman"/>
                <w:sz w:val="24"/>
                <w:szCs w:val="24"/>
              </w:rPr>
              <w:t>)</w:t>
            </w:r>
            <w:r w:rsidRPr="00091AD3">
              <w:rPr>
                <w:rFonts w:ascii="Times New Roman" w:hAnsi="Times New Roman" w:cs="Times New Roman"/>
                <w:sz w:val="24"/>
                <w:szCs w:val="24"/>
              </w:rPr>
              <w:t>;</w:t>
            </w:r>
          </w:p>
          <w:p w14:paraId="7A223F27" w14:textId="77777777" w:rsidR="0079284C" w:rsidRPr="00091AD3" w:rsidRDefault="0079284C" w:rsidP="0079284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2.2.2.</w:t>
            </w:r>
            <w:r w:rsidRPr="00091AD3">
              <w:rPr>
                <w:rFonts w:ascii="Times New Roman" w:hAnsi="Times New Roman" w:cs="Times New Roman"/>
                <w:sz w:val="24"/>
                <w:szCs w:val="24"/>
              </w:rPr>
              <w:t xml:space="preserve"> при изменении места погрузки/выгрузки отправителем/грузополучателем согласовать свои действия с Исполнителем;</w:t>
            </w:r>
          </w:p>
          <w:p w14:paraId="0EDDABB7" w14:textId="77777777" w:rsidR="0079284C" w:rsidRPr="00091AD3" w:rsidRDefault="0079284C" w:rsidP="0079284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2.2.3.</w:t>
            </w:r>
            <w:r w:rsidRPr="00091AD3">
              <w:rPr>
                <w:rFonts w:ascii="Times New Roman" w:hAnsi="Times New Roman" w:cs="Times New Roman"/>
                <w:sz w:val="24"/>
                <w:szCs w:val="24"/>
              </w:rPr>
              <w:t xml:space="preserve"> информировать </w:t>
            </w:r>
            <w:r>
              <w:rPr>
                <w:rFonts w:ascii="Times New Roman" w:hAnsi="Times New Roman" w:cs="Times New Roman"/>
                <w:sz w:val="24"/>
                <w:szCs w:val="24"/>
              </w:rPr>
              <w:t xml:space="preserve">Исполнителя </w:t>
            </w:r>
            <w:r w:rsidRPr="00091AD3">
              <w:rPr>
                <w:rFonts w:ascii="Times New Roman" w:hAnsi="Times New Roman" w:cs="Times New Roman"/>
                <w:sz w:val="24"/>
                <w:szCs w:val="24"/>
              </w:rPr>
              <w:t>о наименовании, весе, объеме груза, количестве грузовых мест, требованиях к тр</w:t>
            </w:r>
            <w:r>
              <w:rPr>
                <w:rFonts w:ascii="Times New Roman" w:hAnsi="Times New Roman" w:cs="Times New Roman"/>
                <w:sz w:val="24"/>
                <w:szCs w:val="24"/>
              </w:rPr>
              <w:t>анспорту, способе погрузки и др.</w:t>
            </w:r>
            <w:r w:rsidRPr="00091AD3">
              <w:rPr>
                <w:rFonts w:ascii="Times New Roman" w:hAnsi="Times New Roman" w:cs="Times New Roman"/>
                <w:sz w:val="24"/>
                <w:szCs w:val="24"/>
              </w:rPr>
              <w:t>;</w:t>
            </w:r>
          </w:p>
          <w:p w14:paraId="6911385C" w14:textId="77777777" w:rsidR="00163189" w:rsidRPr="00163189" w:rsidRDefault="0079284C" w:rsidP="0079284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2.2.4.</w:t>
            </w:r>
            <w:r w:rsidRPr="00091AD3">
              <w:rPr>
                <w:rFonts w:ascii="Times New Roman" w:hAnsi="Times New Roman" w:cs="Times New Roman"/>
                <w:sz w:val="24"/>
                <w:szCs w:val="24"/>
              </w:rPr>
              <w:t xml:space="preserve"> своевременно осуществлять оплату </w:t>
            </w:r>
            <w:r>
              <w:rPr>
                <w:rFonts w:ascii="Times New Roman" w:hAnsi="Times New Roman" w:cs="Times New Roman"/>
                <w:sz w:val="24"/>
                <w:szCs w:val="24"/>
              </w:rPr>
              <w:t xml:space="preserve">оказанных услуг </w:t>
            </w:r>
            <w:r w:rsidRPr="00091AD3">
              <w:rPr>
                <w:rFonts w:ascii="Times New Roman" w:hAnsi="Times New Roman" w:cs="Times New Roman"/>
                <w:sz w:val="24"/>
                <w:szCs w:val="24"/>
              </w:rPr>
              <w:t xml:space="preserve">в соответствии с </w:t>
            </w:r>
            <w:r>
              <w:rPr>
                <w:rFonts w:ascii="Times New Roman" w:hAnsi="Times New Roman" w:cs="Times New Roman"/>
                <w:sz w:val="24"/>
                <w:szCs w:val="24"/>
              </w:rPr>
              <w:t xml:space="preserve">условиями </w:t>
            </w:r>
            <w:r w:rsidRPr="00091AD3">
              <w:rPr>
                <w:rFonts w:ascii="Times New Roman" w:hAnsi="Times New Roman" w:cs="Times New Roman"/>
                <w:sz w:val="24"/>
                <w:szCs w:val="24"/>
              </w:rPr>
              <w:t>настоящ</w:t>
            </w:r>
            <w:r>
              <w:rPr>
                <w:rFonts w:ascii="Times New Roman" w:hAnsi="Times New Roman" w:cs="Times New Roman"/>
                <w:sz w:val="24"/>
                <w:szCs w:val="24"/>
              </w:rPr>
              <w:t>его</w:t>
            </w:r>
            <w:r w:rsidRPr="00091AD3">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Договора </w:t>
            </w:r>
            <w:r w:rsidR="008E0B0D">
              <w:rPr>
                <w:rFonts w:ascii="Times New Roman" w:hAnsi="Times New Roman" w:cs="Times New Roman"/>
                <w:sz w:val="24"/>
                <w:szCs w:val="24"/>
              </w:rPr>
              <w:t>;</w:t>
            </w:r>
            <w:proofErr w:type="gramEnd"/>
          </w:p>
          <w:p w14:paraId="54AC1A0E" w14:textId="77777777" w:rsidR="00850BFA" w:rsidRDefault="00850BFA" w:rsidP="00163189">
            <w:pPr>
              <w:spacing w:after="0" w:line="240" w:lineRule="auto"/>
              <w:ind w:firstLine="709"/>
              <w:jc w:val="both"/>
              <w:rPr>
                <w:rFonts w:ascii="Times New Roman" w:hAnsi="Times New Roman" w:cs="Times New Roman"/>
                <w:sz w:val="24"/>
                <w:szCs w:val="24"/>
              </w:rPr>
            </w:pPr>
          </w:p>
          <w:p w14:paraId="697075DB" w14:textId="77777777" w:rsidR="00850BFA" w:rsidRPr="00163189" w:rsidRDefault="00850BFA" w:rsidP="00850BF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2.2.5.  в</w:t>
            </w:r>
            <w:r w:rsidRPr="00163189">
              <w:rPr>
                <w:rFonts w:ascii="Times New Roman" w:hAnsi="Times New Roman" w:cs="Times New Roman"/>
                <w:sz w:val="24"/>
                <w:szCs w:val="24"/>
              </w:rPr>
              <w:t xml:space="preserve">зыскивать с Исполнителя </w:t>
            </w:r>
            <w:r>
              <w:rPr>
                <w:rFonts w:ascii="Times New Roman" w:hAnsi="Times New Roman" w:cs="Times New Roman"/>
                <w:sz w:val="24"/>
                <w:szCs w:val="24"/>
              </w:rPr>
              <w:t>неустойку</w:t>
            </w:r>
            <w:r w:rsidRPr="00163189">
              <w:rPr>
                <w:rFonts w:ascii="Times New Roman" w:hAnsi="Times New Roman" w:cs="Times New Roman"/>
                <w:sz w:val="24"/>
                <w:szCs w:val="24"/>
              </w:rPr>
              <w:t xml:space="preserve"> в соответствии с условиями настоящего </w:t>
            </w:r>
            <w:r>
              <w:rPr>
                <w:rFonts w:ascii="Times New Roman" w:hAnsi="Times New Roman" w:cs="Times New Roman"/>
                <w:sz w:val="24"/>
                <w:szCs w:val="24"/>
              </w:rPr>
              <w:t>Д</w:t>
            </w:r>
            <w:r w:rsidRPr="00163189">
              <w:rPr>
                <w:rFonts w:ascii="Times New Roman" w:hAnsi="Times New Roman" w:cs="Times New Roman"/>
                <w:sz w:val="24"/>
                <w:szCs w:val="24"/>
              </w:rPr>
              <w:t>оговора</w:t>
            </w:r>
            <w:r>
              <w:rPr>
                <w:rFonts w:ascii="Times New Roman" w:hAnsi="Times New Roman" w:cs="Times New Roman"/>
                <w:sz w:val="24"/>
                <w:szCs w:val="24"/>
              </w:rPr>
              <w:t>;</w:t>
            </w:r>
          </w:p>
          <w:p w14:paraId="1A664C8B" w14:textId="77777777" w:rsidR="00163189" w:rsidRPr="00163189" w:rsidRDefault="00163189" w:rsidP="0016318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w:t>
            </w:r>
            <w:r w:rsidR="00850BFA">
              <w:rPr>
                <w:rFonts w:ascii="Times New Roman" w:hAnsi="Times New Roman" w:cs="Times New Roman"/>
                <w:sz w:val="24"/>
                <w:szCs w:val="24"/>
              </w:rPr>
              <w:t>6</w:t>
            </w:r>
            <w:r w:rsidRPr="00163189">
              <w:rPr>
                <w:rFonts w:ascii="Times New Roman" w:hAnsi="Times New Roman" w:cs="Times New Roman"/>
                <w:sz w:val="24"/>
                <w:szCs w:val="24"/>
              </w:rPr>
              <w:t xml:space="preserve">. </w:t>
            </w:r>
            <w:r>
              <w:rPr>
                <w:rFonts w:ascii="Times New Roman" w:hAnsi="Times New Roman" w:cs="Times New Roman"/>
                <w:sz w:val="24"/>
                <w:szCs w:val="24"/>
              </w:rPr>
              <w:t>в</w:t>
            </w:r>
            <w:r w:rsidRPr="00163189">
              <w:rPr>
                <w:rFonts w:ascii="Times New Roman" w:hAnsi="Times New Roman" w:cs="Times New Roman"/>
                <w:sz w:val="24"/>
                <w:szCs w:val="24"/>
              </w:rPr>
              <w:t xml:space="preserve">ыполнять иные обязанности, предусмотренные законодательством Российской Федерации и </w:t>
            </w:r>
            <w:r>
              <w:rPr>
                <w:rFonts w:ascii="Times New Roman" w:hAnsi="Times New Roman" w:cs="Times New Roman"/>
                <w:sz w:val="24"/>
                <w:szCs w:val="24"/>
              </w:rPr>
              <w:t>Д</w:t>
            </w:r>
            <w:r w:rsidRPr="00163189">
              <w:rPr>
                <w:rFonts w:ascii="Times New Roman" w:hAnsi="Times New Roman" w:cs="Times New Roman"/>
                <w:sz w:val="24"/>
                <w:szCs w:val="24"/>
              </w:rPr>
              <w:t>оговором.</w:t>
            </w:r>
          </w:p>
          <w:p w14:paraId="61933F3E" w14:textId="77777777" w:rsidR="007D5DDB" w:rsidRPr="007D5DDB" w:rsidRDefault="007D5DDB" w:rsidP="007D5DD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7D5DDB">
              <w:rPr>
                <w:rFonts w:ascii="Times New Roman" w:hAnsi="Times New Roman" w:cs="Times New Roman"/>
                <w:sz w:val="24"/>
                <w:szCs w:val="24"/>
              </w:rPr>
              <w:t>.</w:t>
            </w:r>
            <w:r>
              <w:rPr>
                <w:rFonts w:ascii="Times New Roman" w:hAnsi="Times New Roman" w:cs="Times New Roman"/>
                <w:sz w:val="24"/>
                <w:szCs w:val="24"/>
              </w:rPr>
              <w:t>3</w:t>
            </w:r>
            <w:r w:rsidRPr="007D5DDB">
              <w:rPr>
                <w:rFonts w:ascii="Times New Roman" w:hAnsi="Times New Roman" w:cs="Times New Roman"/>
                <w:sz w:val="24"/>
                <w:szCs w:val="24"/>
              </w:rPr>
              <w:t xml:space="preserve">. Исполнитель </w:t>
            </w:r>
            <w:r w:rsidR="00984423">
              <w:rPr>
                <w:rFonts w:ascii="Times New Roman" w:hAnsi="Times New Roman" w:cs="Times New Roman"/>
                <w:sz w:val="24"/>
                <w:szCs w:val="24"/>
              </w:rPr>
              <w:t>имеет право</w:t>
            </w:r>
            <w:r w:rsidRPr="007D5DDB">
              <w:rPr>
                <w:rFonts w:ascii="Times New Roman" w:hAnsi="Times New Roman" w:cs="Times New Roman"/>
                <w:sz w:val="24"/>
                <w:szCs w:val="24"/>
              </w:rPr>
              <w:t>:</w:t>
            </w:r>
          </w:p>
          <w:p w14:paraId="68EE2A0D" w14:textId="77777777" w:rsidR="007D5DDB" w:rsidRDefault="007D5DDB" w:rsidP="002B28CF">
            <w:pPr>
              <w:pStyle w:val="a8"/>
              <w:spacing w:after="0"/>
              <w:ind w:left="0" w:right="-96" w:firstLine="709"/>
              <w:jc w:val="both"/>
              <w:rPr>
                <w:rFonts w:cs="Times New Roman"/>
                <w:sz w:val="24"/>
                <w:szCs w:val="24"/>
              </w:rPr>
            </w:pPr>
            <w:r>
              <w:rPr>
                <w:rFonts w:cs="Times New Roman"/>
                <w:sz w:val="24"/>
                <w:szCs w:val="24"/>
              </w:rPr>
              <w:t>2</w:t>
            </w:r>
            <w:r w:rsidRPr="002B28CF">
              <w:rPr>
                <w:rFonts w:cs="Times New Roman"/>
                <w:sz w:val="24"/>
                <w:szCs w:val="24"/>
              </w:rPr>
              <w:t>.</w:t>
            </w:r>
            <w:r>
              <w:rPr>
                <w:rFonts w:cs="Times New Roman"/>
                <w:sz w:val="24"/>
                <w:szCs w:val="24"/>
              </w:rPr>
              <w:t>3</w:t>
            </w:r>
            <w:r w:rsidRPr="002B28CF">
              <w:rPr>
                <w:rFonts w:cs="Times New Roman"/>
                <w:sz w:val="24"/>
                <w:szCs w:val="24"/>
              </w:rPr>
              <w:t xml:space="preserve">.1. </w:t>
            </w:r>
            <w:r w:rsidR="002B28CF">
              <w:rPr>
                <w:rFonts w:cs="Times New Roman"/>
                <w:sz w:val="24"/>
                <w:szCs w:val="24"/>
              </w:rPr>
              <w:t>т</w:t>
            </w:r>
            <w:r w:rsidRPr="002B28CF">
              <w:rPr>
                <w:rFonts w:cs="Times New Roman"/>
                <w:sz w:val="24"/>
                <w:szCs w:val="24"/>
              </w:rPr>
              <w:t xml:space="preserve">ребовать оплату оказанных услуг в соответствии с условиями </w:t>
            </w:r>
            <w:r w:rsidR="00C459AD">
              <w:rPr>
                <w:rFonts w:cs="Times New Roman"/>
                <w:sz w:val="24"/>
                <w:szCs w:val="24"/>
              </w:rPr>
              <w:t>Д</w:t>
            </w:r>
            <w:r w:rsidRPr="002B28CF">
              <w:rPr>
                <w:rFonts w:cs="Times New Roman"/>
                <w:sz w:val="24"/>
                <w:szCs w:val="24"/>
              </w:rPr>
              <w:t>оговора</w:t>
            </w:r>
            <w:r w:rsidR="002B28CF">
              <w:rPr>
                <w:rFonts w:cs="Times New Roman"/>
                <w:sz w:val="24"/>
                <w:szCs w:val="24"/>
              </w:rPr>
              <w:t>;</w:t>
            </w:r>
          </w:p>
          <w:p w14:paraId="13D03095" w14:textId="77777777" w:rsidR="007D5DDB" w:rsidRDefault="00C459AD" w:rsidP="007D5DD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2.3</w:t>
            </w:r>
            <w:r w:rsidR="007D5DDB" w:rsidRPr="007D5DDB">
              <w:rPr>
                <w:rFonts w:ascii="Times New Roman" w:hAnsi="Times New Roman" w:cs="Times New Roman"/>
                <w:sz w:val="24"/>
                <w:szCs w:val="24"/>
              </w:rPr>
              <w:t>.</w:t>
            </w:r>
            <w:r w:rsidR="001D4424">
              <w:rPr>
                <w:rFonts w:ascii="Times New Roman" w:hAnsi="Times New Roman" w:cs="Times New Roman"/>
                <w:sz w:val="24"/>
                <w:szCs w:val="24"/>
              </w:rPr>
              <w:t>2</w:t>
            </w:r>
            <w:r w:rsidR="007D5DDB" w:rsidRPr="007D5DDB">
              <w:rPr>
                <w:rFonts w:ascii="Times New Roman" w:hAnsi="Times New Roman" w:cs="Times New Roman"/>
                <w:sz w:val="24"/>
                <w:szCs w:val="24"/>
              </w:rPr>
              <w:t xml:space="preserve">. </w:t>
            </w:r>
            <w:r w:rsidR="002B28CF">
              <w:rPr>
                <w:rFonts w:ascii="Times New Roman" w:hAnsi="Times New Roman" w:cs="Times New Roman"/>
                <w:sz w:val="24"/>
                <w:szCs w:val="24"/>
              </w:rPr>
              <w:t>в</w:t>
            </w:r>
            <w:r w:rsidR="007D5DDB" w:rsidRPr="007D5DDB">
              <w:rPr>
                <w:rFonts w:ascii="Times New Roman" w:hAnsi="Times New Roman" w:cs="Times New Roman"/>
                <w:sz w:val="24"/>
                <w:szCs w:val="24"/>
              </w:rPr>
              <w:t xml:space="preserve">зыскивать с Заказчика </w:t>
            </w:r>
            <w:r w:rsidR="002B28CF">
              <w:rPr>
                <w:rFonts w:ascii="Times New Roman" w:hAnsi="Times New Roman" w:cs="Times New Roman"/>
                <w:sz w:val="24"/>
                <w:szCs w:val="24"/>
              </w:rPr>
              <w:t>пени</w:t>
            </w:r>
            <w:r w:rsidR="007D5DDB" w:rsidRPr="007D5DDB">
              <w:rPr>
                <w:rFonts w:ascii="Times New Roman" w:hAnsi="Times New Roman" w:cs="Times New Roman"/>
                <w:sz w:val="24"/>
                <w:szCs w:val="24"/>
              </w:rPr>
              <w:t xml:space="preserve"> в соответствии с условиями настоящего договора</w:t>
            </w:r>
            <w:r w:rsidR="00A54992">
              <w:rPr>
                <w:rFonts w:ascii="Times New Roman" w:hAnsi="Times New Roman" w:cs="Times New Roman"/>
                <w:sz w:val="24"/>
                <w:szCs w:val="24"/>
              </w:rPr>
              <w:t>;</w:t>
            </w:r>
          </w:p>
          <w:p w14:paraId="34E48145" w14:textId="77777777" w:rsidR="00A54992" w:rsidRPr="00A54992" w:rsidRDefault="00A54992" w:rsidP="00A54992">
            <w:pPr>
              <w:spacing w:after="0" w:line="240" w:lineRule="auto"/>
              <w:ind w:firstLine="709"/>
              <w:jc w:val="both"/>
              <w:rPr>
                <w:rFonts w:ascii="Times New Roman" w:hAnsi="Times New Roman" w:cs="Times New Roman"/>
                <w:sz w:val="24"/>
                <w:szCs w:val="24"/>
              </w:rPr>
            </w:pPr>
            <w:r w:rsidRPr="00BB025A">
              <w:rPr>
                <w:rFonts w:ascii="Times New Roman" w:hAnsi="Times New Roman" w:cs="Times New Roman"/>
                <w:sz w:val="24"/>
                <w:szCs w:val="24"/>
              </w:rPr>
              <w:t>2.3.3. привлекать для оказания услуг третьих лиц (</w:t>
            </w:r>
            <w:proofErr w:type="spellStart"/>
            <w:r w:rsidRPr="00BB025A">
              <w:rPr>
                <w:rFonts w:ascii="Times New Roman" w:hAnsi="Times New Roman" w:cs="Times New Roman"/>
                <w:sz w:val="24"/>
                <w:szCs w:val="24"/>
              </w:rPr>
              <w:t>субисполнителей</w:t>
            </w:r>
            <w:proofErr w:type="spellEnd"/>
            <w:r w:rsidRPr="00BB025A">
              <w:rPr>
                <w:rFonts w:ascii="Times New Roman" w:hAnsi="Times New Roman" w:cs="Times New Roman"/>
                <w:sz w:val="24"/>
                <w:szCs w:val="24"/>
              </w:rPr>
              <w:t>), соответствующих требованиям, установленным в настоящем Договоре.</w:t>
            </w:r>
          </w:p>
          <w:p w14:paraId="3D40164C" w14:textId="77777777" w:rsidR="00984423" w:rsidRPr="00984423" w:rsidRDefault="00984423" w:rsidP="0098442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2.4. </w:t>
            </w:r>
            <w:r w:rsidRPr="00984423">
              <w:rPr>
                <w:rFonts w:ascii="Times New Roman" w:hAnsi="Times New Roman" w:cs="Times New Roman"/>
                <w:sz w:val="24"/>
                <w:szCs w:val="24"/>
              </w:rPr>
              <w:t>Заказчик имеет право:</w:t>
            </w:r>
          </w:p>
          <w:p w14:paraId="5EA44078" w14:textId="77777777" w:rsidR="00984423" w:rsidRDefault="00456ED0" w:rsidP="0098442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2.4.1. </w:t>
            </w:r>
            <w:r w:rsidR="00984423" w:rsidRPr="00984423">
              <w:rPr>
                <w:rFonts w:ascii="Times New Roman" w:hAnsi="Times New Roman" w:cs="Times New Roman"/>
                <w:sz w:val="24"/>
                <w:szCs w:val="24"/>
              </w:rPr>
              <w:t xml:space="preserve">проверять ход оказания услуг по </w:t>
            </w:r>
            <w:r>
              <w:rPr>
                <w:rFonts w:ascii="Times New Roman" w:hAnsi="Times New Roman" w:cs="Times New Roman"/>
                <w:sz w:val="24"/>
                <w:szCs w:val="24"/>
              </w:rPr>
              <w:t>Договору</w:t>
            </w:r>
            <w:r w:rsidR="00984423" w:rsidRPr="00984423">
              <w:rPr>
                <w:rFonts w:ascii="Times New Roman" w:hAnsi="Times New Roman" w:cs="Times New Roman"/>
                <w:sz w:val="24"/>
                <w:szCs w:val="24"/>
              </w:rPr>
              <w:t>. В этих целях Заказчик</w:t>
            </w:r>
            <w:r w:rsidR="002A59B7">
              <w:rPr>
                <w:rFonts w:ascii="Times New Roman" w:hAnsi="Times New Roman" w:cs="Times New Roman"/>
                <w:sz w:val="24"/>
                <w:szCs w:val="24"/>
              </w:rPr>
              <w:t xml:space="preserve"> вправе</w:t>
            </w:r>
            <w:r>
              <w:rPr>
                <w:rFonts w:ascii="Times New Roman" w:hAnsi="Times New Roman" w:cs="Times New Roman"/>
                <w:sz w:val="24"/>
                <w:szCs w:val="24"/>
              </w:rPr>
              <w:t xml:space="preserve"> </w:t>
            </w:r>
            <w:r w:rsidR="00984423" w:rsidRPr="00984423">
              <w:rPr>
                <w:rFonts w:ascii="Times New Roman" w:hAnsi="Times New Roman" w:cs="Times New Roman"/>
                <w:sz w:val="24"/>
                <w:szCs w:val="24"/>
              </w:rPr>
              <w:t>запрашива</w:t>
            </w:r>
            <w:r w:rsidR="005E32F3">
              <w:rPr>
                <w:rFonts w:ascii="Times New Roman" w:hAnsi="Times New Roman" w:cs="Times New Roman"/>
                <w:sz w:val="24"/>
                <w:szCs w:val="24"/>
              </w:rPr>
              <w:t>ть</w:t>
            </w:r>
            <w:r w:rsidR="00984423" w:rsidRPr="00984423">
              <w:rPr>
                <w:rFonts w:ascii="Times New Roman" w:hAnsi="Times New Roman" w:cs="Times New Roman"/>
                <w:sz w:val="24"/>
                <w:szCs w:val="24"/>
              </w:rPr>
              <w:t xml:space="preserve"> соответствующую информацию в устной или письменной форме, в том числе путем направления Исполнителю запроса по электронной почте. Исполнитель в срок не позднее 1 (Одного) дня предоставляет Заказчику соответствующую информацию в устной или письменной форме;</w:t>
            </w:r>
          </w:p>
          <w:p w14:paraId="5E4A13C8" w14:textId="77777777" w:rsidR="00595F4D" w:rsidRDefault="005E32F3" w:rsidP="00595F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595F4D">
              <w:rPr>
                <w:rFonts w:ascii="Times New Roman" w:hAnsi="Times New Roman" w:cs="Times New Roman"/>
                <w:sz w:val="24"/>
                <w:szCs w:val="24"/>
              </w:rPr>
              <w:t xml:space="preserve">4.2. </w:t>
            </w:r>
            <w:r w:rsidR="0024486A">
              <w:rPr>
                <w:rFonts w:ascii="Times New Roman" w:hAnsi="Times New Roman" w:cs="Times New Roman"/>
                <w:sz w:val="24"/>
                <w:szCs w:val="24"/>
              </w:rPr>
              <w:t>п</w:t>
            </w:r>
            <w:r w:rsidR="00595F4D" w:rsidRPr="00595F4D">
              <w:rPr>
                <w:rFonts w:ascii="Times New Roman" w:hAnsi="Times New Roman" w:cs="Times New Roman"/>
                <w:sz w:val="24"/>
                <w:szCs w:val="24"/>
              </w:rPr>
              <w:t xml:space="preserve">роводить экспертизу качества </w:t>
            </w:r>
            <w:r w:rsidR="0024486A">
              <w:rPr>
                <w:rFonts w:ascii="Times New Roman" w:hAnsi="Times New Roman" w:cs="Times New Roman"/>
                <w:sz w:val="24"/>
                <w:szCs w:val="24"/>
              </w:rPr>
              <w:t>оказываемых</w:t>
            </w:r>
            <w:r w:rsidR="00595F4D" w:rsidRPr="00595F4D">
              <w:rPr>
                <w:rFonts w:ascii="Times New Roman" w:hAnsi="Times New Roman" w:cs="Times New Roman"/>
                <w:sz w:val="24"/>
                <w:szCs w:val="24"/>
              </w:rPr>
              <w:t xml:space="preserve"> услуг, в том </w:t>
            </w:r>
            <w:proofErr w:type="gramStart"/>
            <w:r w:rsidR="00595F4D" w:rsidRPr="00595F4D">
              <w:rPr>
                <w:rFonts w:ascii="Times New Roman" w:hAnsi="Times New Roman" w:cs="Times New Roman"/>
                <w:sz w:val="24"/>
                <w:szCs w:val="24"/>
              </w:rPr>
              <w:t>числе  привлекать</w:t>
            </w:r>
            <w:proofErr w:type="gramEnd"/>
            <w:r w:rsidR="00595F4D" w:rsidRPr="00595F4D">
              <w:rPr>
                <w:rFonts w:ascii="Times New Roman" w:hAnsi="Times New Roman" w:cs="Times New Roman"/>
                <w:sz w:val="24"/>
                <w:szCs w:val="24"/>
              </w:rPr>
              <w:t xml:space="preserve"> экспертов для оценки (экспертизы) показателей качества и безопасности выполняемых услуг, установленных в нормативных и технических документах и настоящем </w:t>
            </w:r>
            <w:r w:rsidR="0024486A">
              <w:rPr>
                <w:rFonts w:ascii="Times New Roman" w:hAnsi="Times New Roman" w:cs="Times New Roman"/>
                <w:sz w:val="24"/>
                <w:szCs w:val="24"/>
              </w:rPr>
              <w:t>Д</w:t>
            </w:r>
            <w:r w:rsidR="00595F4D" w:rsidRPr="00595F4D">
              <w:rPr>
                <w:rFonts w:ascii="Times New Roman" w:hAnsi="Times New Roman" w:cs="Times New Roman"/>
                <w:sz w:val="24"/>
                <w:szCs w:val="24"/>
              </w:rPr>
              <w:t xml:space="preserve">оговоре, в ходе приемки </w:t>
            </w:r>
            <w:r w:rsidR="0024486A">
              <w:rPr>
                <w:rFonts w:ascii="Times New Roman" w:hAnsi="Times New Roman" w:cs="Times New Roman"/>
                <w:sz w:val="24"/>
                <w:szCs w:val="24"/>
              </w:rPr>
              <w:t>оказанных</w:t>
            </w:r>
            <w:r w:rsidR="00595F4D" w:rsidRPr="00595F4D">
              <w:rPr>
                <w:rFonts w:ascii="Times New Roman" w:hAnsi="Times New Roman" w:cs="Times New Roman"/>
                <w:sz w:val="24"/>
                <w:szCs w:val="24"/>
              </w:rPr>
              <w:t xml:space="preserve"> услуг.</w:t>
            </w:r>
          </w:p>
          <w:p w14:paraId="5AE5D7D7" w14:textId="77777777" w:rsidR="009B3C1C" w:rsidRDefault="009B3C1C" w:rsidP="00595F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2.4.3. </w:t>
            </w:r>
            <w:r w:rsidRPr="009B3C1C">
              <w:rPr>
                <w:rFonts w:ascii="Times New Roman" w:hAnsi="Times New Roman" w:cs="Times New Roman"/>
                <w:sz w:val="24"/>
                <w:szCs w:val="24"/>
              </w:rPr>
              <w:t xml:space="preserve"> </w:t>
            </w:r>
            <w:r>
              <w:rPr>
                <w:rFonts w:ascii="Times New Roman" w:hAnsi="Times New Roman" w:cs="Times New Roman"/>
                <w:sz w:val="24"/>
                <w:szCs w:val="24"/>
              </w:rPr>
              <w:t>п</w:t>
            </w:r>
            <w:r w:rsidRPr="009B3C1C">
              <w:rPr>
                <w:rFonts w:ascii="Times New Roman" w:hAnsi="Times New Roman" w:cs="Times New Roman"/>
                <w:sz w:val="24"/>
                <w:szCs w:val="24"/>
              </w:rPr>
              <w:t xml:space="preserve">роизводить оплату по договору за вычетом соответствующего размера неустойки (пени) в случае неисполнения или ненадлежащего исполнения </w:t>
            </w:r>
            <w:r>
              <w:rPr>
                <w:rFonts w:ascii="Times New Roman" w:hAnsi="Times New Roman" w:cs="Times New Roman"/>
                <w:sz w:val="24"/>
                <w:szCs w:val="24"/>
              </w:rPr>
              <w:t>Исполнителем</w:t>
            </w:r>
            <w:r w:rsidRPr="009B3C1C">
              <w:rPr>
                <w:rFonts w:ascii="Times New Roman" w:hAnsi="Times New Roman" w:cs="Times New Roman"/>
                <w:sz w:val="24"/>
                <w:szCs w:val="24"/>
              </w:rPr>
              <w:t xml:space="preserve"> обязательств, предусмотренных договором.</w:t>
            </w:r>
          </w:p>
          <w:p w14:paraId="3E963A6F" w14:textId="77777777" w:rsidR="009B3C1C" w:rsidRPr="00595F4D" w:rsidRDefault="009B3C1C" w:rsidP="00595F4D">
            <w:pPr>
              <w:spacing w:after="0" w:line="240" w:lineRule="auto"/>
              <w:ind w:firstLine="709"/>
              <w:jc w:val="both"/>
              <w:rPr>
                <w:rFonts w:ascii="Times New Roman" w:hAnsi="Times New Roman" w:cs="Times New Roman"/>
                <w:sz w:val="24"/>
                <w:szCs w:val="24"/>
              </w:rPr>
            </w:pPr>
          </w:p>
          <w:p w14:paraId="244C7A4F" w14:textId="77777777" w:rsidR="00206198" w:rsidRDefault="00206198" w:rsidP="00206198">
            <w:pPr>
              <w:spacing w:after="0" w:line="240" w:lineRule="auto"/>
              <w:ind w:right="-2"/>
              <w:jc w:val="center"/>
              <w:outlineLvl w:val="0"/>
              <w:rPr>
                <w:rFonts w:ascii="Times New Roman" w:hAnsi="Times New Roman" w:cs="Times New Roman"/>
                <w:b/>
                <w:sz w:val="24"/>
                <w:szCs w:val="24"/>
              </w:rPr>
            </w:pPr>
            <w:r>
              <w:rPr>
                <w:rFonts w:ascii="Times New Roman" w:hAnsi="Times New Roman" w:cs="Times New Roman"/>
                <w:b/>
                <w:sz w:val="24"/>
                <w:szCs w:val="24"/>
              </w:rPr>
              <w:t xml:space="preserve">3. Условия </w:t>
            </w:r>
            <w:r w:rsidR="00B165CF">
              <w:rPr>
                <w:rFonts w:ascii="Times New Roman" w:hAnsi="Times New Roman" w:cs="Times New Roman"/>
                <w:b/>
                <w:sz w:val="24"/>
                <w:szCs w:val="24"/>
              </w:rPr>
              <w:t>оказания услуг</w:t>
            </w:r>
          </w:p>
          <w:p w14:paraId="24FCF534" w14:textId="77777777" w:rsidR="0079284C" w:rsidRPr="00206198" w:rsidRDefault="0079284C" w:rsidP="0079284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206198">
              <w:rPr>
                <w:rFonts w:ascii="Times New Roman" w:hAnsi="Times New Roman" w:cs="Times New Roman"/>
                <w:sz w:val="24"/>
                <w:szCs w:val="24"/>
              </w:rPr>
              <w:t xml:space="preserve">.1. Погрузка </w:t>
            </w:r>
            <w:r>
              <w:rPr>
                <w:rFonts w:ascii="Times New Roman" w:hAnsi="Times New Roman" w:cs="Times New Roman"/>
                <w:sz w:val="24"/>
                <w:szCs w:val="24"/>
              </w:rPr>
              <w:t>г</w:t>
            </w:r>
            <w:r w:rsidRPr="00206198">
              <w:rPr>
                <w:rFonts w:ascii="Times New Roman" w:hAnsi="Times New Roman" w:cs="Times New Roman"/>
                <w:sz w:val="24"/>
                <w:szCs w:val="24"/>
              </w:rPr>
              <w:t xml:space="preserve">руза в транспортное средство </w:t>
            </w:r>
            <w:r>
              <w:rPr>
                <w:rFonts w:ascii="Times New Roman" w:hAnsi="Times New Roman" w:cs="Times New Roman"/>
                <w:sz w:val="24"/>
                <w:szCs w:val="24"/>
              </w:rPr>
              <w:t xml:space="preserve">Исполнителя </w:t>
            </w:r>
            <w:r w:rsidRPr="00206198">
              <w:rPr>
                <w:rFonts w:ascii="Times New Roman" w:hAnsi="Times New Roman" w:cs="Times New Roman"/>
                <w:sz w:val="24"/>
                <w:szCs w:val="24"/>
              </w:rPr>
              <w:t xml:space="preserve">осуществляется силами и за счет </w:t>
            </w:r>
            <w:r>
              <w:rPr>
                <w:rFonts w:ascii="Times New Roman" w:hAnsi="Times New Roman" w:cs="Times New Roman"/>
                <w:sz w:val="24"/>
                <w:szCs w:val="24"/>
              </w:rPr>
              <w:t>Заказчика</w:t>
            </w:r>
            <w:r w:rsidRPr="00206198">
              <w:rPr>
                <w:rFonts w:ascii="Times New Roman" w:hAnsi="Times New Roman" w:cs="Times New Roman"/>
                <w:sz w:val="24"/>
                <w:szCs w:val="24"/>
              </w:rPr>
              <w:t>.</w:t>
            </w:r>
          </w:p>
          <w:p w14:paraId="175790D4" w14:textId="77777777" w:rsidR="0079284C" w:rsidRPr="00206198" w:rsidRDefault="0079284C" w:rsidP="0079284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206198">
              <w:rPr>
                <w:rFonts w:ascii="Times New Roman" w:hAnsi="Times New Roman" w:cs="Times New Roman"/>
                <w:sz w:val="24"/>
                <w:szCs w:val="24"/>
              </w:rPr>
              <w:t xml:space="preserve">.2. Выгрузка </w:t>
            </w:r>
            <w:r>
              <w:rPr>
                <w:rFonts w:ascii="Times New Roman" w:hAnsi="Times New Roman" w:cs="Times New Roman"/>
                <w:sz w:val="24"/>
                <w:szCs w:val="24"/>
              </w:rPr>
              <w:t>г</w:t>
            </w:r>
            <w:r w:rsidRPr="00206198">
              <w:rPr>
                <w:rFonts w:ascii="Times New Roman" w:hAnsi="Times New Roman" w:cs="Times New Roman"/>
                <w:sz w:val="24"/>
                <w:szCs w:val="24"/>
              </w:rPr>
              <w:t xml:space="preserve">руза из транспортного средства </w:t>
            </w:r>
            <w:r>
              <w:rPr>
                <w:rFonts w:ascii="Times New Roman" w:hAnsi="Times New Roman" w:cs="Times New Roman"/>
                <w:sz w:val="24"/>
                <w:szCs w:val="24"/>
              </w:rPr>
              <w:t xml:space="preserve">Исполнителя </w:t>
            </w:r>
            <w:r w:rsidRPr="00206198">
              <w:rPr>
                <w:rFonts w:ascii="Times New Roman" w:hAnsi="Times New Roman" w:cs="Times New Roman"/>
                <w:sz w:val="24"/>
                <w:szCs w:val="24"/>
              </w:rPr>
              <w:t xml:space="preserve">осуществляется силами и за счет </w:t>
            </w:r>
            <w:r>
              <w:rPr>
                <w:rFonts w:ascii="Times New Roman" w:hAnsi="Times New Roman" w:cs="Times New Roman"/>
                <w:sz w:val="24"/>
                <w:szCs w:val="24"/>
              </w:rPr>
              <w:t>грузополучателя.</w:t>
            </w:r>
          </w:p>
          <w:p w14:paraId="155BCCB1" w14:textId="77777777" w:rsidR="0079284C" w:rsidRDefault="0079284C" w:rsidP="0079284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206198">
              <w:rPr>
                <w:rFonts w:ascii="Times New Roman" w:hAnsi="Times New Roman" w:cs="Times New Roman"/>
                <w:sz w:val="24"/>
                <w:szCs w:val="24"/>
              </w:rPr>
              <w:t>.</w:t>
            </w:r>
            <w:r>
              <w:rPr>
                <w:rFonts w:ascii="Times New Roman" w:hAnsi="Times New Roman" w:cs="Times New Roman"/>
                <w:sz w:val="24"/>
                <w:szCs w:val="24"/>
              </w:rPr>
              <w:t>3</w:t>
            </w:r>
            <w:r w:rsidRPr="00206198">
              <w:rPr>
                <w:rFonts w:ascii="Times New Roman" w:hAnsi="Times New Roman" w:cs="Times New Roman"/>
                <w:sz w:val="24"/>
                <w:szCs w:val="24"/>
              </w:rPr>
              <w:t xml:space="preserve">. В случае задержки доставки </w:t>
            </w:r>
            <w:r>
              <w:rPr>
                <w:rFonts w:ascii="Times New Roman" w:hAnsi="Times New Roman" w:cs="Times New Roman"/>
                <w:sz w:val="24"/>
                <w:szCs w:val="24"/>
              </w:rPr>
              <w:t>г</w:t>
            </w:r>
            <w:r w:rsidRPr="00206198">
              <w:rPr>
                <w:rFonts w:ascii="Times New Roman" w:hAnsi="Times New Roman" w:cs="Times New Roman"/>
                <w:sz w:val="24"/>
                <w:szCs w:val="24"/>
              </w:rPr>
              <w:t xml:space="preserve">руза Исполнитель обязан проинформировать об этом Заказчика по телефону в течение 2 (двух) часов с момента обнаружения обстоятельств, которые могут повлиять на срок доставки </w:t>
            </w:r>
            <w:r>
              <w:rPr>
                <w:rFonts w:ascii="Times New Roman" w:hAnsi="Times New Roman" w:cs="Times New Roman"/>
                <w:sz w:val="24"/>
                <w:szCs w:val="24"/>
              </w:rPr>
              <w:t>г</w:t>
            </w:r>
            <w:r w:rsidRPr="00206198">
              <w:rPr>
                <w:rFonts w:ascii="Times New Roman" w:hAnsi="Times New Roman" w:cs="Times New Roman"/>
                <w:sz w:val="24"/>
                <w:szCs w:val="24"/>
              </w:rPr>
              <w:t>руза.</w:t>
            </w:r>
          </w:p>
          <w:p w14:paraId="7DC85433" w14:textId="77777777" w:rsidR="0079284C" w:rsidRPr="00091AD3" w:rsidRDefault="0079284C" w:rsidP="0079284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091AD3">
              <w:rPr>
                <w:rFonts w:ascii="Times New Roman" w:hAnsi="Times New Roman" w:cs="Times New Roman"/>
                <w:sz w:val="24"/>
                <w:szCs w:val="24"/>
              </w:rPr>
              <w:t>.</w:t>
            </w:r>
            <w:r>
              <w:rPr>
                <w:rFonts w:ascii="Times New Roman" w:hAnsi="Times New Roman" w:cs="Times New Roman"/>
                <w:sz w:val="24"/>
                <w:szCs w:val="24"/>
              </w:rPr>
              <w:t>4</w:t>
            </w:r>
            <w:r w:rsidRPr="00091AD3">
              <w:rPr>
                <w:rFonts w:ascii="Times New Roman" w:hAnsi="Times New Roman" w:cs="Times New Roman"/>
                <w:sz w:val="24"/>
                <w:szCs w:val="24"/>
              </w:rPr>
              <w:t xml:space="preserve">. Форма заявки </w:t>
            </w:r>
            <w:r>
              <w:rPr>
                <w:rFonts w:ascii="Times New Roman" w:hAnsi="Times New Roman" w:cs="Times New Roman"/>
                <w:sz w:val="24"/>
                <w:szCs w:val="24"/>
              </w:rPr>
              <w:t xml:space="preserve">на перевозку груза </w:t>
            </w:r>
            <w:r w:rsidRPr="00F12862">
              <w:rPr>
                <w:rFonts w:ascii="Times New Roman" w:hAnsi="Times New Roman" w:cs="Times New Roman"/>
                <w:sz w:val="24"/>
                <w:szCs w:val="24"/>
              </w:rPr>
              <w:t>определена в Приложении № 2, которое</w:t>
            </w:r>
            <w:r w:rsidRPr="00091AD3">
              <w:rPr>
                <w:rFonts w:ascii="Times New Roman" w:hAnsi="Times New Roman" w:cs="Times New Roman"/>
                <w:sz w:val="24"/>
                <w:szCs w:val="24"/>
              </w:rPr>
              <w:t xml:space="preserve"> является неотъемлемой частью настоящего </w:t>
            </w:r>
            <w:r>
              <w:rPr>
                <w:rFonts w:ascii="Times New Roman" w:hAnsi="Times New Roman" w:cs="Times New Roman"/>
                <w:sz w:val="24"/>
                <w:szCs w:val="24"/>
              </w:rPr>
              <w:t>Договора</w:t>
            </w:r>
            <w:r w:rsidRPr="00091AD3">
              <w:rPr>
                <w:rFonts w:ascii="Times New Roman" w:hAnsi="Times New Roman" w:cs="Times New Roman"/>
                <w:sz w:val="24"/>
                <w:szCs w:val="24"/>
              </w:rPr>
              <w:t>.</w:t>
            </w:r>
          </w:p>
          <w:p w14:paraId="095327AF" w14:textId="77777777" w:rsidR="0079284C" w:rsidRPr="00091AD3" w:rsidRDefault="0079284C" w:rsidP="0079284C">
            <w:pPr>
              <w:overflowPunct w:val="0"/>
              <w:spacing w:after="0" w:line="240" w:lineRule="auto"/>
              <w:ind w:right="-96" w:firstLine="709"/>
              <w:jc w:val="both"/>
              <w:textAlignment w:val="baseline"/>
              <w:rPr>
                <w:rFonts w:ascii="Times New Roman" w:hAnsi="Times New Roman" w:cs="Times New Roman"/>
                <w:sz w:val="24"/>
                <w:szCs w:val="24"/>
              </w:rPr>
            </w:pPr>
            <w:r>
              <w:rPr>
                <w:rFonts w:ascii="Times New Roman" w:hAnsi="Times New Roman" w:cs="Times New Roman"/>
                <w:sz w:val="24"/>
                <w:szCs w:val="24"/>
              </w:rPr>
              <w:t>3</w:t>
            </w:r>
            <w:r w:rsidRPr="00091AD3">
              <w:rPr>
                <w:rFonts w:ascii="Times New Roman" w:hAnsi="Times New Roman" w:cs="Times New Roman"/>
                <w:sz w:val="24"/>
                <w:szCs w:val="24"/>
              </w:rPr>
              <w:t>.</w:t>
            </w:r>
            <w:r>
              <w:rPr>
                <w:rFonts w:ascii="Times New Roman" w:hAnsi="Times New Roman" w:cs="Times New Roman"/>
                <w:sz w:val="24"/>
                <w:szCs w:val="24"/>
              </w:rPr>
              <w:t>5</w:t>
            </w:r>
            <w:r w:rsidRPr="00091AD3">
              <w:rPr>
                <w:rFonts w:ascii="Times New Roman" w:hAnsi="Times New Roman" w:cs="Times New Roman"/>
                <w:sz w:val="24"/>
                <w:szCs w:val="24"/>
              </w:rPr>
              <w:t xml:space="preserve">. Заявка может быть изменена </w:t>
            </w:r>
            <w:r>
              <w:rPr>
                <w:rFonts w:ascii="Times New Roman" w:hAnsi="Times New Roman" w:cs="Times New Roman"/>
                <w:sz w:val="24"/>
                <w:szCs w:val="24"/>
              </w:rPr>
              <w:t>З</w:t>
            </w:r>
            <w:r w:rsidRPr="00091AD3">
              <w:rPr>
                <w:rFonts w:ascii="Times New Roman" w:hAnsi="Times New Roman" w:cs="Times New Roman"/>
                <w:sz w:val="24"/>
                <w:szCs w:val="24"/>
              </w:rPr>
              <w:t xml:space="preserve">аказчиком, но не позднее 12 часов до назначенного времени загрузки. </w:t>
            </w:r>
          </w:p>
          <w:p w14:paraId="5626217D" w14:textId="77777777" w:rsidR="0079284C" w:rsidRDefault="0079284C" w:rsidP="0079284C">
            <w:pPr>
              <w:overflowPunct w:val="0"/>
              <w:spacing w:after="0" w:line="240" w:lineRule="auto"/>
              <w:ind w:right="-96" w:firstLine="709"/>
              <w:jc w:val="both"/>
              <w:textAlignment w:val="baseline"/>
              <w:rPr>
                <w:rFonts w:ascii="Times New Roman" w:hAnsi="Times New Roman" w:cs="Times New Roman"/>
                <w:sz w:val="24"/>
                <w:szCs w:val="24"/>
              </w:rPr>
            </w:pPr>
            <w:r>
              <w:rPr>
                <w:rFonts w:ascii="Times New Roman" w:hAnsi="Times New Roman" w:cs="Times New Roman"/>
                <w:sz w:val="24"/>
                <w:szCs w:val="24"/>
              </w:rPr>
              <w:t>3</w:t>
            </w:r>
            <w:r w:rsidRPr="00091AD3">
              <w:rPr>
                <w:rFonts w:ascii="Times New Roman" w:hAnsi="Times New Roman" w:cs="Times New Roman"/>
                <w:sz w:val="24"/>
                <w:szCs w:val="24"/>
              </w:rPr>
              <w:t>.</w:t>
            </w:r>
            <w:r>
              <w:rPr>
                <w:rFonts w:ascii="Times New Roman" w:hAnsi="Times New Roman" w:cs="Times New Roman"/>
                <w:sz w:val="24"/>
                <w:szCs w:val="24"/>
              </w:rPr>
              <w:t>6</w:t>
            </w:r>
            <w:r w:rsidRPr="00091AD3">
              <w:rPr>
                <w:rFonts w:ascii="Times New Roman" w:hAnsi="Times New Roman" w:cs="Times New Roman"/>
                <w:sz w:val="24"/>
                <w:szCs w:val="24"/>
              </w:rPr>
              <w:t>. Передача груза водителем-экспедитором грузополучателю производится на основании товарно-транспортной накладной, являющейся основным перевозочным документом, которая подписывается сотрудником, ответственным за получение груза по количеству, заверяется печатью или штампом грузополучателя.</w:t>
            </w:r>
          </w:p>
          <w:p w14:paraId="0FDFAC1A" w14:textId="77777777" w:rsidR="001E18F1" w:rsidRPr="0079284C" w:rsidRDefault="0079284C" w:rsidP="0079284C">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3</w:t>
            </w:r>
            <w:r w:rsidRPr="00206198">
              <w:rPr>
                <w:rFonts w:ascii="Times New Roman" w:hAnsi="Times New Roman" w:cs="Times New Roman"/>
                <w:sz w:val="24"/>
                <w:szCs w:val="24"/>
              </w:rPr>
              <w:t>.</w:t>
            </w:r>
            <w:r>
              <w:rPr>
                <w:rFonts w:ascii="Times New Roman" w:hAnsi="Times New Roman" w:cs="Times New Roman"/>
                <w:sz w:val="24"/>
                <w:szCs w:val="24"/>
              </w:rPr>
              <w:t>7</w:t>
            </w:r>
            <w:r w:rsidRPr="00206198">
              <w:rPr>
                <w:rFonts w:ascii="Times New Roman" w:hAnsi="Times New Roman" w:cs="Times New Roman"/>
                <w:sz w:val="24"/>
                <w:szCs w:val="24"/>
              </w:rPr>
              <w:t xml:space="preserve">. Во всем остальном условия и порядок перевозки </w:t>
            </w:r>
            <w:r>
              <w:rPr>
                <w:rFonts w:ascii="Times New Roman" w:hAnsi="Times New Roman" w:cs="Times New Roman"/>
                <w:sz w:val="24"/>
                <w:szCs w:val="24"/>
              </w:rPr>
              <w:t>г</w:t>
            </w:r>
            <w:r w:rsidRPr="00206198">
              <w:rPr>
                <w:rFonts w:ascii="Times New Roman" w:hAnsi="Times New Roman" w:cs="Times New Roman"/>
                <w:sz w:val="24"/>
                <w:szCs w:val="24"/>
              </w:rPr>
              <w:t>руза регулируются законодательством РФ.</w:t>
            </w:r>
          </w:p>
          <w:p w14:paraId="12DA264F" w14:textId="77777777" w:rsidR="00206198" w:rsidRDefault="00206198" w:rsidP="008A534E">
            <w:pPr>
              <w:spacing w:after="0" w:line="240" w:lineRule="auto"/>
              <w:jc w:val="center"/>
              <w:outlineLvl w:val="0"/>
              <w:rPr>
                <w:rFonts w:ascii="Times New Roman" w:hAnsi="Times New Roman" w:cs="Times New Roman"/>
                <w:b/>
                <w:sz w:val="24"/>
                <w:szCs w:val="24"/>
              </w:rPr>
            </w:pPr>
          </w:p>
          <w:p w14:paraId="55FC5567" w14:textId="77777777" w:rsidR="008A534E" w:rsidRPr="00091AD3" w:rsidRDefault="00EC194D" w:rsidP="002E2517">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4</w:t>
            </w:r>
            <w:r w:rsidR="009C108E" w:rsidRPr="00091AD3">
              <w:rPr>
                <w:rFonts w:ascii="Times New Roman" w:hAnsi="Times New Roman" w:cs="Times New Roman"/>
                <w:b/>
                <w:sz w:val="24"/>
                <w:szCs w:val="24"/>
              </w:rPr>
              <w:t xml:space="preserve">. Цена </w:t>
            </w:r>
            <w:r w:rsidR="00DB2507">
              <w:rPr>
                <w:rFonts w:ascii="Times New Roman" w:hAnsi="Times New Roman" w:cs="Times New Roman"/>
                <w:b/>
                <w:sz w:val="24"/>
                <w:szCs w:val="24"/>
              </w:rPr>
              <w:t>договора и</w:t>
            </w:r>
            <w:r w:rsidR="009C108E" w:rsidRPr="00091AD3">
              <w:rPr>
                <w:rFonts w:ascii="Times New Roman" w:hAnsi="Times New Roman" w:cs="Times New Roman"/>
                <w:b/>
                <w:sz w:val="24"/>
                <w:szCs w:val="24"/>
              </w:rPr>
              <w:t xml:space="preserve"> порядок </w:t>
            </w:r>
            <w:r w:rsidR="009C108E" w:rsidRPr="00AA16EE">
              <w:rPr>
                <w:rFonts w:ascii="Times New Roman" w:hAnsi="Times New Roman" w:cs="Times New Roman"/>
                <w:b/>
                <w:sz w:val="24"/>
                <w:szCs w:val="24"/>
              </w:rPr>
              <w:t>расчетов</w:t>
            </w:r>
            <w:r w:rsidR="008B379B">
              <w:rPr>
                <w:rFonts w:ascii="Times New Roman" w:hAnsi="Times New Roman" w:cs="Times New Roman"/>
                <w:b/>
                <w:sz w:val="24"/>
                <w:szCs w:val="24"/>
              </w:rPr>
              <w:t>. П</w:t>
            </w:r>
            <w:r w:rsidR="009C108E" w:rsidRPr="00AA16EE">
              <w:rPr>
                <w:rFonts w:ascii="Times New Roman" w:hAnsi="Times New Roman" w:cs="Times New Roman"/>
                <w:b/>
                <w:bCs/>
                <w:sz w:val="24"/>
                <w:szCs w:val="24"/>
              </w:rPr>
              <w:t xml:space="preserve">орядок и сроки </w:t>
            </w:r>
            <w:r w:rsidR="00AA16EE" w:rsidRPr="00AA16EE">
              <w:rPr>
                <w:rFonts w:ascii="Times New Roman" w:hAnsi="Times New Roman" w:cs="Times New Roman"/>
                <w:b/>
                <w:bCs/>
                <w:sz w:val="24"/>
                <w:szCs w:val="24"/>
              </w:rPr>
              <w:t>приемки оказанных услуг</w:t>
            </w:r>
            <w:r w:rsidR="002E2517">
              <w:rPr>
                <w:rFonts w:ascii="Times New Roman" w:hAnsi="Times New Roman" w:cs="Times New Roman"/>
                <w:b/>
                <w:bCs/>
                <w:sz w:val="24"/>
                <w:szCs w:val="24"/>
              </w:rPr>
              <w:t xml:space="preserve">  </w:t>
            </w:r>
          </w:p>
          <w:p w14:paraId="4C652CCE" w14:textId="77777777" w:rsidR="00DE4022" w:rsidRDefault="00EC194D" w:rsidP="00C158E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9C108E" w:rsidRPr="00091AD3">
              <w:rPr>
                <w:rFonts w:ascii="Times New Roman" w:hAnsi="Times New Roman" w:cs="Times New Roman"/>
                <w:sz w:val="24"/>
                <w:szCs w:val="24"/>
              </w:rPr>
              <w:t xml:space="preserve">.1. </w:t>
            </w:r>
            <w:r w:rsidR="00714AFC">
              <w:rPr>
                <w:rFonts w:ascii="Times New Roman" w:hAnsi="Times New Roman" w:cs="Times New Roman"/>
                <w:sz w:val="24"/>
                <w:szCs w:val="24"/>
              </w:rPr>
              <w:t xml:space="preserve">Цена </w:t>
            </w:r>
            <w:r w:rsidR="00714AFC" w:rsidRPr="00091AD3">
              <w:rPr>
                <w:rFonts w:ascii="Times New Roman" w:hAnsi="Times New Roman" w:cs="Times New Roman"/>
                <w:sz w:val="24"/>
                <w:szCs w:val="24"/>
              </w:rPr>
              <w:t>настоящего</w:t>
            </w:r>
            <w:r w:rsidR="00DB2507">
              <w:rPr>
                <w:rFonts w:ascii="Times New Roman" w:hAnsi="Times New Roman" w:cs="Times New Roman"/>
                <w:sz w:val="24"/>
                <w:szCs w:val="24"/>
              </w:rPr>
              <w:t xml:space="preserve"> Договора</w:t>
            </w:r>
            <w:r w:rsidR="009C108E" w:rsidRPr="00091AD3">
              <w:rPr>
                <w:rFonts w:ascii="Times New Roman" w:hAnsi="Times New Roman" w:cs="Times New Roman"/>
                <w:sz w:val="24"/>
                <w:szCs w:val="24"/>
              </w:rPr>
              <w:t xml:space="preserve"> </w:t>
            </w:r>
            <w:r w:rsidR="009C108E" w:rsidRPr="00CD7430">
              <w:rPr>
                <w:rFonts w:ascii="Times New Roman" w:hAnsi="Times New Roman" w:cs="Times New Roman"/>
                <w:sz w:val="24"/>
                <w:szCs w:val="24"/>
              </w:rPr>
              <w:t xml:space="preserve">составляет </w:t>
            </w:r>
            <w:r w:rsidR="0079284C" w:rsidRPr="0079284C">
              <w:rPr>
                <w:rFonts w:ascii="Times New Roman" w:hAnsi="Times New Roman" w:cs="Times New Roman"/>
                <w:b/>
                <w:bCs/>
                <w:sz w:val="24"/>
                <w:szCs w:val="24"/>
                <w:highlight w:val="yellow"/>
              </w:rPr>
              <w:t>_______________</w:t>
            </w:r>
            <w:r w:rsidR="00CD7430" w:rsidRPr="00477FFD">
              <w:rPr>
                <w:rFonts w:ascii="Times New Roman" w:hAnsi="Times New Roman" w:cs="Times New Roman"/>
                <w:b/>
                <w:bCs/>
                <w:sz w:val="24"/>
                <w:szCs w:val="24"/>
              </w:rPr>
              <w:t xml:space="preserve"> </w:t>
            </w:r>
            <w:proofErr w:type="gramStart"/>
            <w:r w:rsidR="00CD7430" w:rsidRPr="00477FFD">
              <w:rPr>
                <w:rFonts w:ascii="Times New Roman" w:hAnsi="Times New Roman" w:cs="Times New Roman"/>
                <w:b/>
                <w:bCs/>
                <w:sz w:val="24"/>
                <w:szCs w:val="24"/>
              </w:rPr>
              <w:t>(</w:t>
            </w:r>
            <w:r w:rsidR="0079284C">
              <w:rPr>
                <w:rFonts w:ascii="Times New Roman" w:hAnsi="Times New Roman" w:cs="Times New Roman"/>
                <w:b/>
                <w:bCs/>
                <w:sz w:val="24"/>
                <w:szCs w:val="24"/>
              </w:rPr>
              <w:t xml:space="preserve">  </w:t>
            </w:r>
            <w:proofErr w:type="gramEnd"/>
            <w:r w:rsidR="0079284C">
              <w:rPr>
                <w:rFonts w:ascii="Times New Roman" w:hAnsi="Times New Roman" w:cs="Times New Roman"/>
                <w:b/>
                <w:bCs/>
                <w:sz w:val="24"/>
                <w:szCs w:val="24"/>
              </w:rPr>
              <w:t xml:space="preserve">            </w:t>
            </w:r>
            <w:r w:rsidR="00CD7430" w:rsidRPr="00477FFD">
              <w:rPr>
                <w:rFonts w:ascii="Times New Roman" w:hAnsi="Times New Roman" w:cs="Times New Roman"/>
                <w:b/>
                <w:bCs/>
                <w:sz w:val="24"/>
                <w:szCs w:val="24"/>
              </w:rPr>
              <w:t>) рублей                            00 копеек</w:t>
            </w:r>
            <w:r w:rsidR="009C108E" w:rsidRPr="00CD7430">
              <w:rPr>
                <w:rFonts w:ascii="Times New Roman" w:hAnsi="Times New Roman" w:cs="Times New Roman"/>
                <w:sz w:val="24"/>
                <w:szCs w:val="24"/>
              </w:rPr>
              <w:t>, НД</w:t>
            </w:r>
            <w:r w:rsidR="00CD7430" w:rsidRPr="00CD7430">
              <w:rPr>
                <w:rFonts w:ascii="Times New Roman" w:hAnsi="Times New Roman" w:cs="Times New Roman"/>
                <w:sz w:val="24"/>
                <w:szCs w:val="24"/>
              </w:rPr>
              <w:t>С не облагается</w:t>
            </w:r>
            <w:r w:rsidR="00DE4022" w:rsidRPr="00CD7430">
              <w:rPr>
                <w:rFonts w:ascii="Times New Roman" w:hAnsi="Times New Roman" w:cs="Times New Roman"/>
                <w:sz w:val="24"/>
                <w:szCs w:val="24"/>
              </w:rPr>
              <w:t>.</w:t>
            </w:r>
          </w:p>
          <w:p w14:paraId="6074B340" w14:textId="77777777" w:rsidR="00C158E2" w:rsidRDefault="00DE4022" w:rsidP="00C158E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Цена услуги</w:t>
            </w:r>
            <w:r w:rsidR="009C108E" w:rsidRPr="00091AD3">
              <w:rPr>
                <w:rFonts w:ascii="Times New Roman" w:hAnsi="Times New Roman" w:cs="Times New Roman"/>
                <w:sz w:val="24"/>
                <w:szCs w:val="24"/>
              </w:rPr>
              <w:t xml:space="preserve"> </w:t>
            </w:r>
            <w:r>
              <w:rPr>
                <w:rFonts w:ascii="Times New Roman" w:hAnsi="Times New Roman" w:cs="Times New Roman"/>
                <w:sz w:val="24"/>
                <w:szCs w:val="24"/>
              </w:rPr>
              <w:t>включает</w:t>
            </w:r>
            <w:r w:rsidR="00DB2507">
              <w:rPr>
                <w:rFonts w:ascii="Times New Roman" w:hAnsi="Times New Roman" w:cs="Times New Roman"/>
                <w:sz w:val="24"/>
                <w:szCs w:val="24"/>
              </w:rPr>
              <w:t xml:space="preserve"> </w:t>
            </w:r>
            <w:r w:rsidR="00C4732A">
              <w:rPr>
                <w:rFonts w:ascii="Times New Roman" w:hAnsi="Times New Roman" w:cs="Times New Roman"/>
                <w:sz w:val="24"/>
                <w:szCs w:val="24"/>
              </w:rPr>
              <w:t xml:space="preserve">в себя </w:t>
            </w:r>
            <w:r>
              <w:rPr>
                <w:rFonts w:ascii="Times New Roman" w:hAnsi="Times New Roman" w:cs="Times New Roman"/>
                <w:sz w:val="24"/>
                <w:szCs w:val="24"/>
              </w:rPr>
              <w:t>все</w:t>
            </w:r>
            <w:r w:rsidR="009C108E" w:rsidRPr="00091AD3">
              <w:rPr>
                <w:rFonts w:ascii="Times New Roman" w:hAnsi="Times New Roman" w:cs="Times New Roman"/>
                <w:sz w:val="24"/>
                <w:szCs w:val="24"/>
              </w:rPr>
              <w:t xml:space="preserve"> расход</w:t>
            </w:r>
            <w:r>
              <w:rPr>
                <w:rFonts w:ascii="Times New Roman" w:hAnsi="Times New Roman" w:cs="Times New Roman"/>
                <w:sz w:val="24"/>
                <w:szCs w:val="24"/>
              </w:rPr>
              <w:t>ы</w:t>
            </w:r>
            <w:r w:rsidR="009C108E" w:rsidRPr="00091AD3">
              <w:rPr>
                <w:rFonts w:ascii="Times New Roman" w:hAnsi="Times New Roman" w:cs="Times New Roman"/>
                <w:sz w:val="24"/>
                <w:szCs w:val="24"/>
              </w:rPr>
              <w:t xml:space="preserve"> по эксплуатации транспортных средств, стоимости горюче-смазочных и других расходуемых в процессе оказания услуг материалов, стоимост</w:t>
            </w:r>
            <w:r>
              <w:rPr>
                <w:rFonts w:ascii="Times New Roman" w:hAnsi="Times New Roman" w:cs="Times New Roman"/>
                <w:sz w:val="24"/>
                <w:szCs w:val="24"/>
              </w:rPr>
              <w:t>ь</w:t>
            </w:r>
            <w:r w:rsidR="009C108E" w:rsidRPr="00091AD3">
              <w:rPr>
                <w:rFonts w:ascii="Times New Roman" w:hAnsi="Times New Roman" w:cs="Times New Roman"/>
                <w:sz w:val="24"/>
                <w:szCs w:val="24"/>
              </w:rPr>
              <w:t xml:space="preserve"> обязательного страхования автогражданской ответственности, оплат</w:t>
            </w:r>
            <w:r>
              <w:rPr>
                <w:rFonts w:ascii="Times New Roman" w:hAnsi="Times New Roman" w:cs="Times New Roman"/>
                <w:sz w:val="24"/>
                <w:szCs w:val="24"/>
              </w:rPr>
              <w:t>у услуг водителей, все</w:t>
            </w:r>
            <w:r w:rsidR="009C108E" w:rsidRPr="00091AD3">
              <w:rPr>
                <w:rFonts w:ascii="Times New Roman" w:hAnsi="Times New Roman" w:cs="Times New Roman"/>
                <w:sz w:val="24"/>
                <w:szCs w:val="24"/>
              </w:rPr>
              <w:t xml:space="preserve"> обязательны</w:t>
            </w:r>
            <w:r>
              <w:rPr>
                <w:rFonts w:ascii="Times New Roman" w:hAnsi="Times New Roman" w:cs="Times New Roman"/>
                <w:sz w:val="24"/>
                <w:szCs w:val="24"/>
              </w:rPr>
              <w:t>е</w:t>
            </w:r>
            <w:r w:rsidR="009C108E" w:rsidRPr="00091AD3">
              <w:rPr>
                <w:rFonts w:ascii="Times New Roman" w:hAnsi="Times New Roman" w:cs="Times New Roman"/>
                <w:sz w:val="24"/>
                <w:szCs w:val="24"/>
              </w:rPr>
              <w:t xml:space="preserve"> платеж</w:t>
            </w:r>
            <w:r>
              <w:rPr>
                <w:rFonts w:ascii="Times New Roman" w:hAnsi="Times New Roman" w:cs="Times New Roman"/>
                <w:sz w:val="24"/>
                <w:szCs w:val="24"/>
              </w:rPr>
              <w:t>и</w:t>
            </w:r>
            <w:r w:rsidR="009C108E" w:rsidRPr="00091AD3">
              <w:rPr>
                <w:rFonts w:ascii="Times New Roman" w:hAnsi="Times New Roman" w:cs="Times New Roman"/>
                <w:sz w:val="24"/>
                <w:szCs w:val="24"/>
              </w:rPr>
              <w:t>, налог</w:t>
            </w:r>
            <w:r>
              <w:rPr>
                <w:rFonts w:ascii="Times New Roman" w:hAnsi="Times New Roman" w:cs="Times New Roman"/>
                <w:sz w:val="24"/>
                <w:szCs w:val="24"/>
              </w:rPr>
              <w:t>и</w:t>
            </w:r>
            <w:r w:rsidR="009C108E" w:rsidRPr="00091AD3">
              <w:rPr>
                <w:rFonts w:ascii="Times New Roman" w:hAnsi="Times New Roman" w:cs="Times New Roman"/>
                <w:sz w:val="24"/>
                <w:szCs w:val="24"/>
              </w:rPr>
              <w:t xml:space="preserve"> и сбор</w:t>
            </w:r>
            <w:r>
              <w:rPr>
                <w:rFonts w:ascii="Times New Roman" w:hAnsi="Times New Roman" w:cs="Times New Roman"/>
                <w:sz w:val="24"/>
                <w:szCs w:val="24"/>
              </w:rPr>
              <w:t>ы</w:t>
            </w:r>
            <w:r w:rsidR="009C108E" w:rsidRPr="00091AD3">
              <w:rPr>
                <w:rFonts w:ascii="Times New Roman" w:hAnsi="Times New Roman" w:cs="Times New Roman"/>
                <w:sz w:val="24"/>
                <w:szCs w:val="24"/>
              </w:rPr>
              <w:t>, предусмотренны</w:t>
            </w:r>
            <w:r>
              <w:rPr>
                <w:rFonts w:ascii="Times New Roman" w:hAnsi="Times New Roman" w:cs="Times New Roman"/>
                <w:sz w:val="24"/>
                <w:szCs w:val="24"/>
              </w:rPr>
              <w:t>е</w:t>
            </w:r>
            <w:r w:rsidR="009C108E" w:rsidRPr="00091AD3">
              <w:rPr>
                <w:rFonts w:ascii="Times New Roman" w:hAnsi="Times New Roman" w:cs="Times New Roman"/>
                <w:sz w:val="24"/>
                <w:szCs w:val="24"/>
              </w:rPr>
              <w:t xml:space="preserve"> законодательством Российской Федерации, и прочи</w:t>
            </w:r>
            <w:r>
              <w:rPr>
                <w:rFonts w:ascii="Times New Roman" w:hAnsi="Times New Roman" w:cs="Times New Roman"/>
                <w:sz w:val="24"/>
                <w:szCs w:val="24"/>
              </w:rPr>
              <w:t>е</w:t>
            </w:r>
            <w:r w:rsidR="009C108E" w:rsidRPr="00091AD3">
              <w:rPr>
                <w:rFonts w:ascii="Times New Roman" w:hAnsi="Times New Roman" w:cs="Times New Roman"/>
                <w:sz w:val="24"/>
                <w:szCs w:val="24"/>
              </w:rPr>
              <w:t xml:space="preserve"> расход</w:t>
            </w:r>
            <w:r>
              <w:rPr>
                <w:rFonts w:ascii="Times New Roman" w:hAnsi="Times New Roman" w:cs="Times New Roman"/>
                <w:sz w:val="24"/>
                <w:szCs w:val="24"/>
              </w:rPr>
              <w:t>ы</w:t>
            </w:r>
            <w:r w:rsidR="009C108E" w:rsidRPr="00091AD3">
              <w:rPr>
                <w:rFonts w:ascii="Times New Roman" w:hAnsi="Times New Roman" w:cs="Times New Roman"/>
                <w:sz w:val="24"/>
                <w:szCs w:val="24"/>
              </w:rPr>
              <w:t>, связанны</w:t>
            </w:r>
            <w:r>
              <w:rPr>
                <w:rFonts w:ascii="Times New Roman" w:hAnsi="Times New Roman" w:cs="Times New Roman"/>
                <w:sz w:val="24"/>
                <w:szCs w:val="24"/>
              </w:rPr>
              <w:t>е</w:t>
            </w:r>
            <w:r w:rsidR="009C108E" w:rsidRPr="00091AD3">
              <w:rPr>
                <w:rFonts w:ascii="Times New Roman" w:hAnsi="Times New Roman" w:cs="Times New Roman"/>
                <w:sz w:val="24"/>
                <w:szCs w:val="24"/>
              </w:rPr>
              <w:t xml:space="preserve"> с оказанием услуг</w:t>
            </w:r>
            <w:r w:rsidR="00F5744C">
              <w:rPr>
                <w:rFonts w:ascii="Times New Roman" w:hAnsi="Times New Roman" w:cs="Times New Roman"/>
                <w:sz w:val="24"/>
                <w:szCs w:val="24"/>
              </w:rPr>
              <w:t>.</w:t>
            </w:r>
            <w:r w:rsidR="009C108E" w:rsidRPr="00091AD3">
              <w:rPr>
                <w:rFonts w:ascii="Times New Roman" w:hAnsi="Times New Roman" w:cs="Times New Roman"/>
                <w:sz w:val="24"/>
                <w:szCs w:val="24"/>
              </w:rPr>
              <w:t xml:space="preserve"> </w:t>
            </w:r>
          </w:p>
          <w:p w14:paraId="780D84F9" w14:textId="77777777" w:rsidR="00C158E2" w:rsidRPr="00C158E2" w:rsidRDefault="00C158E2" w:rsidP="00C158E2">
            <w:pPr>
              <w:spacing w:after="0" w:line="240" w:lineRule="auto"/>
              <w:ind w:firstLine="709"/>
              <w:jc w:val="both"/>
              <w:rPr>
                <w:rFonts w:ascii="Times New Roman" w:hAnsi="Times New Roman" w:cs="Times New Roman"/>
                <w:sz w:val="24"/>
                <w:szCs w:val="24"/>
              </w:rPr>
            </w:pPr>
            <w:r w:rsidRPr="00C158E2">
              <w:rPr>
                <w:rFonts w:ascii="Times New Roman" w:hAnsi="Times New Roman" w:cs="Times New Roman"/>
                <w:sz w:val="24"/>
                <w:szCs w:val="24"/>
              </w:rPr>
              <w:t>Сумма, подлежащая уплате</w:t>
            </w:r>
            <w:r w:rsidR="00B62EBA">
              <w:rPr>
                <w:rFonts w:ascii="Times New Roman" w:hAnsi="Times New Roman" w:cs="Times New Roman"/>
                <w:sz w:val="24"/>
                <w:szCs w:val="24"/>
              </w:rPr>
              <w:t xml:space="preserve"> Исполнителю</w:t>
            </w:r>
            <w:r w:rsidRPr="00C158E2">
              <w:rPr>
                <w:rFonts w:ascii="Times New Roman" w:hAnsi="Times New Roman" w:cs="Times New Roman"/>
                <w:sz w:val="24"/>
                <w:szCs w:val="24"/>
              </w:rPr>
              <w:t xml:space="preserve">, уменьшается на размер налогов, сборов и иных обязательных платежей в бюджеты бюджетной системы Российской Федерации, </w:t>
            </w:r>
            <w:r w:rsidRPr="00C158E2">
              <w:rPr>
                <w:rFonts w:ascii="Times New Roman" w:hAnsi="Times New Roman" w:cs="Times New Roman"/>
                <w:sz w:val="24"/>
                <w:szCs w:val="24"/>
              </w:rPr>
              <w:lastRenderedPageBreak/>
              <w:t xml:space="preserve">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РФ </w:t>
            </w:r>
            <w:r w:rsidR="00C02BB1">
              <w:rPr>
                <w:rFonts w:ascii="Times New Roman" w:hAnsi="Times New Roman" w:cs="Times New Roman"/>
                <w:sz w:val="24"/>
                <w:szCs w:val="24"/>
              </w:rPr>
              <w:t>Заказчиком</w:t>
            </w:r>
            <w:r w:rsidRPr="00C158E2">
              <w:rPr>
                <w:rFonts w:ascii="Times New Roman" w:hAnsi="Times New Roman" w:cs="Times New Roman"/>
                <w:sz w:val="24"/>
                <w:szCs w:val="24"/>
              </w:rPr>
              <w:t>.</w:t>
            </w:r>
          </w:p>
          <w:p w14:paraId="39B345C9" w14:textId="77777777" w:rsidR="00D928BD" w:rsidRPr="00D928BD" w:rsidRDefault="00EC194D" w:rsidP="00D928B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9C108E" w:rsidRPr="00091AD3">
              <w:rPr>
                <w:rFonts w:ascii="Times New Roman" w:hAnsi="Times New Roman" w:cs="Times New Roman"/>
                <w:sz w:val="24"/>
                <w:szCs w:val="24"/>
              </w:rPr>
              <w:t xml:space="preserve">.2. </w:t>
            </w:r>
            <w:r w:rsidR="00D928BD" w:rsidRPr="00D928BD">
              <w:rPr>
                <w:rFonts w:ascii="Times New Roman" w:hAnsi="Times New Roman" w:cs="Times New Roman"/>
                <w:sz w:val="24"/>
                <w:szCs w:val="24"/>
              </w:rPr>
              <w:t xml:space="preserve"> Оплата за оказанные услуги производится в рублях Российской Федерации за счет средств федерального бюджета в форме безналичного расчета путем перечисления Заказчиком денежных средств на расчетный счет Исполнителя, указанный </w:t>
            </w:r>
            <w:r w:rsidR="00D928BD" w:rsidRPr="007646A1">
              <w:rPr>
                <w:rFonts w:ascii="Times New Roman" w:hAnsi="Times New Roman" w:cs="Times New Roman"/>
                <w:sz w:val="24"/>
                <w:szCs w:val="24"/>
              </w:rPr>
              <w:t xml:space="preserve">в разделе </w:t>
            </w:r>
            <w:r w:rsidR="00EC153E" w:rsidRPr="007646A1">
              <w:rPr>
                <w:rFonts w:ascii="Times New Roman" w:hAnsi="Times New Roman" w:cs="Times New Roman"/>
                <w:sz w:val="24"/>
                <w:szCs w:val="24"/>
              </w:rPr>
              <w:t>1</w:t>
            </w:r>
            <w:r w:rsidR="007646A1" w:rsidRPr="007646A1">
              <w:rPr>
                <w:rFonts w:ascii="Times New Roman" w:hAnsi="Times New Roman" w:cs="Times New Roman"/>
                <w:sz w:val="24"/>
                <w:szCs w:val="24"/>
              </w:rPr>
              <w:t>1</w:t>
            </w:r>
            <w:r w:rsidR="00D928BD" w:rsidRPr="00D928BD">
              <w:rPr>
                <w:rFonts w:ascii="Times New Roman" w:hAnsi="Times New Roman" w:cs="Times New Roman"/>
                <w:sz w:val="24"/>
                <w:szCs w:val="24"/>
              </w:rPr>
              <w:t xml:space="preserve"> </w:t>
            </w:r>
            <w:r w:rsidR="00D9437A">
              <w:rPr>
                <w:rFonts w:ascii="Times New Roman" w:hAnsi="Times New Roman" w:cs="Times New Roman"/>
                <w:sz w:val="24"/>
                <w:szCs w:val="24"/>
              </w:rPr>
              <w:t>Д</w:t>
            </w:r>
            <w:r w:rsidR="00D928BD" w:rsidRPr="00D928BD">
              <w:rPr>
                <w:rFonts w:ascii="Times New Roman" w:hAnsi="Times New Roman" w:cs="Times New Roman"/>
                <w:sz w:val="24"/>
                <w:szCs w:val="24"/>
              </w:rPr>
              <w:t>оговора, в течение 10 (десяти) рабочих дней с даты подписания без замечаний актов оказанных услуг.</w:t>
            </w:r>
          </w:p>
          <w:p w14:paraId="2D88F747" w14:textId="77777777" w:rsidR="00376EA8" w:rsidRPr="00AA16EE" w:rsidRDefault="00EC194D" w:rsidP="00AA16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9C108E" w:rsidRPr="00091AD3">
              <w:rPr>
                <w:rFonts w:ascii="Times New Roman" w:hAnsi="Times New Roman" w:cs="Times New Roman"/>
                <w:sz w:val="24"/>
                <w:szCs w:val="24"/>
              </w:rPr>
              <w:t xml:space="preserve">.3. </w:t>
            </w:r>
            <w:r w:rsidR="00376EA8" w:rsidRPr="00AA16EE">
              <w:rPr>
                <w:rFonts w:ascii="Times New Roman" w:hAnsi="Times New Roman" w:cs="Times New Roman"/>
                <w:sz w:val="24"/>
                <w:szCs w:val="24"/>
              </w:rPr>
              <w:t xml:space="preserve"> Заказчик принимает </w:t>
            </w:r>
            <w:r w:rsidR="00D546F4">
              <w:rPr>
                <w:rFonts w:ascii="Times New Roman" w:hAnsi="Times New Roman" w:cs="Times New Roman"/>
                <w:sz w:val="24"/>
                <w:szCs w:val="24"/>
              </w:rPr>
              <w:t>у</w:t>
            </w:r>
            <w:r w:rsidR="00376EA8" w:rsidRPr="00AA16EE">
              <w:rPr>
                <w:rFonts w:ascii="Times New Roman" w:hAnsi="Times New Roman" w:cs="Times New Roman"/>
                <w:sz w:val="24"/>
                <w:szCs w:val="24"/>
              </w:rPr>
              <w:t xml:space="preserve">слуги Исполнителя, указанные в </w:t>
            </w:r>
            <w:hyperlink r:id="rId8" w:history="1">
              <w:r w:rsidR="00D546F4">
                <w:rPr>
                  <w:rFonts w:ascii="Times New Roman" w:hAnsi="Times New Roman" w:cs="Times New Roman"/>
                  <w:sz w:val="24"/>
                  <w:szCs w:val="24"/>
                </w:rPr>
                <w:t>а</w:t>
              </w:r>
              <w:r w:rsidR="00376EA8" w:rsidRPr="00AA16EE">
                <w:rPr>
                  <w:rFonts w:ascii="Times New Roman" w:hAnsi="Times New Roman" w:cs="Times New Roman"/>
                  <w:sz w:val="24"/>
                  <w:szCs w:val="24"/>
                </w:rPr>
                <w:t>кте</w:t>
              </w:r>
            </w:hyperlink>
            <w:r w:rsidR="00376EA8" w:rsidRPr="00AA16EE">
              <w:rPr>
                <w:rFonts w:ascii="Times New Roman" w:hAnsi="Times New Roman" w:cs="Times New Roman"/>
                <w:sz w:val="24"/>
                <w:szCs w:val="24"/>
              </w:rPr>
              <w:t xml:space="preserve"> оказанных </w:t>
            </w:r>
            <w:r w:rsidR="00D546F4">
              <w:rPr>
                <w:rFonts w:ascii="Times New Roman" w:hAnsi="Times New Roman" w:cs="Times New Roman"/>
                <w:sz w:val="24"/>
                <w:szCs w:val="24"/>
              </w:rPr>
              <w:t>у</w:t>
            </w:r>
            <w:r w:rsidR="00376EA8" w:rsidRPr="00AA16EE">
              <w:rPr>
                <w:rFonts w:ascii="Times New Roman" w:hAnsi="Times New Roman" w:cs="Times New Roman"/>
                <w:sz w:val="24"/>
                <w:szCs w:val="24"/>
              </w:rPr>
              <w:t xml:space="preserve">слуг, подписав указанный </w:t>
            </w:r>
            <w:r w:rsidR="00D546F4">
              <w:rPr>
                <w:rFonts w:ascii="Times New Roman" w:hAnsi="Times New Roman" w:cs="Times New Roman"/>
                <w:sz w:val="24"/>
                <w:szCs w:val="24"/>
              </w:rPr>
              <w:t>а</w:t>
            </w:r>
            <w:r w:rsidR="00376EA8" w:rsidRPr="00AA16EE">
              <w:rPr>
                <w:rFonts w:ascii="Times New Roman" w:hAnsi="Times New Roman" w:cs="Times New Roman"/>
                <w:sz w:val="24"/>
                <w:szCs w:val="24"/>
              </w:rPr>
              <w:t xml:space="preserve">кт в течение 5 (пяти) дней, либо направляет Исполнителю письменный мотивированный отказ от подписания </w:t>
            </w:r>
            <w:r w:rsidR="00D546F4">
              <w:rPr>
                <w:rFonts w:ascii="Times New Roman" w:hAnsi="Times New Roman" w:cs="Times New Roman"/>
                <w:sz w:val="24"/>
                <w:szCs w:val="24"/>
              </w:rPr>
              <w:t>а</w:t>
            </w:r>
            <w:r w:rsidR="00376EA8" w:rsidRPr="00AA16EE">
              <w:rPr>
                <w:rFonts w:ascii="Times New Roman" w:hAnsi="Times New Roman" w:cs="Times New Roman"/>
                <w:sz w:val="24"/>
                <w:szCs w:val="24"/>
              </w:rPr>
              <w:t xml:space="preserve">кта оказанных </w:t>
            </w:r>
            <w:r w:rsidR="00D546F4">
              <w:rPr>
                <w:rFonts w:ascii="Times New Roman" w:hAnsi="Times New Roman" w:cs="Times New Roman"/>
                <w:sz w:val="24"/>
                <w:szCs w:val="24"/>
              </w:rPr>
              <w:t>у</w:t>
            </w:r>
            <w:r w:rsidR="00376EA8" w:rsidRPr="00AA16EE">
              <w:rPr>
                <w:rFonts w:ascii="Times New Roman" w:hAnsi="Times New Roman" w:cs="Times New Roman"/>
                <w:sz w:val="24"/>
                <w:szCs w:val="24"/>
              </w:rPr>
              <w:t>слуг в тот же срок.</w:t>
            </w:r>
          </w:p>
          <w:p w14:paraId="7A832EAA" w14:textId="77777777" w:rsidR="00376EA8" w:rsidRPr="00AA16EE" w:rsidRDefault="00376EA8" w:rsidP="00AA16EE">
            <w:pPr>
              <w:spacing w:after="0" w:line="240" w:lineRule="auto"/>
              <w:ind w:firstLine="709"/>
              <w:jc w:val="both"/>
              <w:rPr>
                <w:rFonts w:ascii="Times New Roman" w:hAnsi="Times New Roman" w:cs="Times New Roman"/>
                <w:sz w:val="24"/>
                <w:szCs w:val="24"/>
              </w:rPr>
            </w:pPr>
            <w:r w:rsidRPr="00AA16EE">
              <w:rPr>
                <w:rFonts w:ascii="Times New Roman" w:hAnsi="Times New Roman" w:cs="Times New Roman"/>
                <w:sz w:val="24"/>
                <w:szCs w:val="24"/>
              </w:rPr>
              <w:t xml:space="preserve"> </w:t>
            </w:r>
            <w:r w:rsidR="00EC194D">
              <w:rPr>
                <w:rFonts w:ascii="Times New Roman" w:hAnsi="Times New Roman" w:cs="Times New Roman"/>
                <w:sz w:val="24"/>
                <w:szCs w:val="24"/>
              </w:rPr>
              <w:t>4</w:t>
            </w:r>
            <w:r w:rsidR="00D546F4">
              <w:rPr>
                <w:rFonts w:ascii="Times New Roman" w:hAnsi="Times New Roman" w:cs="Times New Roman"/>
                <w:sz w:val="24"/>
                <w:szCs w:val="24"/>
              </w:rPr>
              <w:t>.4.</w:t>
            </w:r>
            <w:r w:rsidRPr="00AA16EE">
              <w:rPr>
                <w:rFonts w:ascii="Times New Roman" w:hAnsi="Times New Roman" w:cs="Times New Roman"/>
                <w:sz w:val="24"/>
                <w:szCs w:val="24"/>
              </w:rPr>
              <w:t xml:space="preserve">  Стороны пришли к соглашению, что в случае, если в течение 5 (пяти) дней со дня получения </w:t>
            </w:r>
            <w:r w:rsidR="00D546F4">
              <w:rPr>
                <w:rFonts w:ascii="Times New Roman" w:hAnsi="Times New Roman" w:cs="Times New Roman"/>
                <w:sz w:val="24"/>
                <w:szCs w:val="24"/>
              </w:rPr>
              <w:t>а</w:t>
            </w:r>
            <w:r w:rsidRPr="00AA16EE">
              <w:rPr>
                <w:rFonts w:ascii="Times New Roman" w:hAnsi="Times New Roman" w:cs="Times New Roman"/>
                <w:sz w:val="24"/>
                <w:szCs w:val="24"/>
              </w:rPr>
              <w:t xml:space="preserve">кта Заказчик не предоставит Исполнителю письменный мотивированный отказ от подписания </w:t>
            </w:r>
            <w:hyperlink r:id="rId9" w:history="1">
              <w:r w:rsidR="00D546F4">
                <w:rPr>
                  <w:rFonts w:ascii="Times New Roman" w:hAnsi="Times New Roman" w:cs="Times New Roman"/>
                  <w:sz w:val="24"/>
                  <w:szCs w:val="24"/>
                </w:rPr>
                <w:t>а</w:t>
              </w:r>
              <w:r w:rsidRPr="00AA16EE">
                <w:rPr>
                  <w:rFonts w:ascii="Times New Roman" w:hAnsi="Times New Roman" w:cs="Times New Roman"/>
                  <w:sz w:val="24"/>
                  <w:szCs w:val="24"/>
                </w:rPr>
                <w:t>кта</w:t>
              </w:r>
            </w:hyperlink>
            <w:r w:rsidRPr="00AA16EE">
              <w:rPr>
                <w:rFonts w:ascii="Times New Roman" w:hAnsi="Times New Roman" w:cs="Times New Roman"/>
                <w:sz w:val="24"/>
                <w:szCs w:val="24"/>
              </w:rPr>
              <w:t xml:space="preserve"> оказанных </w:t>
            </w:r>
            <w:r w:rsidR="00D546F4">
              <w:rPr>
                <w:rFonts w:ascii="Times New Roman" w:hAnsi="Times New Roman" w:cs="Times New Roman"/>
                <w:sz w:val="24"/>
                <w:szCs w:val="24"/>
              </w:rPr>
              <w:t>у</w:t>
            </w:r>
            <w:r w:rsidRPr="00AA16EE">
              <w:rPr>
                <w:rFonts w:ascii="Times New Roman" w:hAnsi="Times New Roman" w:cs="Times New Roman"/>
                <w:sz w:val="24"/>
                <w:szCs w:val="24"/>
              </w:rPr>
              <w:t xml:space="preserve">слуг, указанный </w:t>
            </w:r>
            <w:r w:rsidR="00D546F4">
              <w:rPr>
                <w:rFonts w:ascii="Times New Roman" w:hAnsi="Times New Roman" w:cs="Times New Roman"/>
                <w:sz w:val="24"/>
                <w:szCs w:val="24"/>
              </w:rPr>
              <w:t>а</w:t>
            </w:r>
            <w:r w:rsidRPr="00AA16EE">
              <w:rPr>
                <w:rFonts w:ascii="Times New Roman" w:hAnsi="Times New Roman" w:cs="Times New Roman"/>
                <w:sz w:val="24"/>
                <w:szCs w:val="24"/>
              </w:rPr>
              <w:t xml:space="preserve">кт считается подписанным Заказчиком, а </w:t>
            </w:r>
            <w:r w:rsidR="00D546F4">
              <w:rPr>
                <w:rFonts w:ascii="Times New Roman" w:hAnsi="Times New Roman" w:cs="Times New Roman"/>
                <w:sz w:val="24"/>
                <w:szCs w:val="24"/>
              </w:rPr>
              <w:t>у</w:t>
            </w:r>
            <w:r w:rsidRPr="00AA16EE">
              <w:rPr>
                <w:rFonts w:ascii="Times New Roman" w:hAnsi="Times New Roman" w:cs="Times New Roman"/>
                <w:sz w:val="24"/>
                <w:szCs w:val="24"/>
              </w:rPr>
              <w:t xml:space="preserve">слуги, указанные в </w:t>
            </w:r>
            <w:r w:rsidR="00D546F4">
              <w:rPr>
                <w:rFonts w:ascii="Times New Roman" w:hAnsi="Times New Roman" w:cs="Times New Roman"/>
                <w:sz w:val="24"/>
                <w:szCs w:val="24"/>
              </w:rPr>
              <w:t>а</w:t>
            </w:r>
            <w:r w:rsidRPr="00AA16EE">
              <w:rPr>
                <w:rFonts w:ascii="Times New Roman" w:hAnsi="Times New Roman" w:cs="Times New Roman"/>
                <w:sz w:val="24"/>
                <w:szCs w:val="24"/>
              </w:rPr>
              <w:t>кте, - принятыми Заказчиком.</w:t>
            </w:r>
          </w:p>
          <w:p w14:paraId="15A221BA" w14:textId="77777777" w:rsidR="00376EA8" w:rsidRPr="00AA16EE" w:rsidRDefault="00EC194D" w:rsidP="00AA16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D546F4">
              <w:rPr>
                <w:rFonts w:ascii="Times New Roman" w:hAnsi="Times New Roman" w:cs="Times New Roman"/>
                <w:sz w:val="24"/>
                <w:szCs w:val="24"/>
              </w:rPr>
              <w:t xml:space="preserve">.5. </w:t>
            </w:r>
            <w:r w:rsidR="00376EA8" w:rsidRPr="00AA16EE">
              <w:rPr>
                <w:rFonts w:ascii="Times New Roman" w:hAnsi="Times New Roman" w:cs="Times New Roman"/>
                <w:sz w:val="24"/>
                <w:szCs w:val="24"/>
              </w:rPr>
              <w:t xml:space="preserve">Срок устранения Исполнителем недостатков оказанных </w:t>
            </w:r>
            <w:r w:rsidR="00E0690C">
              <w:rPr>
                <w:rFonts w:ascii="Times New Roman" w:hAnsi="Times New Roman" w:cs="Times New Roman"/>
                <w:sz w:val="24"/>
                <w:szCs w:val="24"/>
              </w:rPr>
              <w:t>у</w:t>
            </w:r>
            <w:r w:rsidR="00376EA8" w:rsidRPr="00AA16EE">
              <w:rPr>
                <w:rFonts w:ascii="Times New Roman" w:hAnsi="Times New Roman" w:cs="Times New Roman"/>
                <w:sz w:val="24"/>
                <w:szCs w:val="24"/>
              </w:rPr>
              <w:t xml:space="preserve">слуг составляет 5 (пять) дней со дня получения Исполнителем письменного мотивированного отказа от Заказчика, указанного в </w:t>
            </w:r>
            <w:hyperlink w:anchor="Par0" w:history="1">
              <w:r w:rsidR="00376EA8" w:rsidRPr="00AA16EE">
                <w:rPr>
                  <w:rFonts w:ascii="Times New Roman" w:hAnsi="Times New Roman" w:cs="Times New Roman"/>
                  <w:sz w:val="24"/>
                  <w:szCs w:val="24"/>
                </w:rPr>
                <w:t xml:space="preserve">п. </w:t>
              </w:r>
              <w:r>
                <w:rPr>
                  <w:rFonts w:ascii="Times New Roman" w:hAnsi="Times New Roman" w:cs="Times New Roman"/>
                  <w:sz w:val="24"/>
                  <w:szCs w:val="24"/>
                </w:rPr>
                <w:t>4</w:t>
              </w:r>
              <w:r w:rsidR="00376EA8" w:rsidRPr="00AA16EE">
                <w:rPr>
                  <w:rFonts w:ascii="Times New Roman" w:hAnsi="Times New Roman" w:cs="Times New Roman"/>
                  <w:sz w:val="24"/>
                  <w:szCs w:val="24"/>
                </w:rPr>
                <w:t>.</w:t>
              </w:r>
              <w:r w:rsidR="00676987">
                <w:rPr>
                  <w:rFonts w:ascii="Times New Roman" w:hAnsi="Times New Roman" w:cs="Times New Roman"/>
                  <w:sz w:val="24"/>
                  <w:szCs w:val="24"/>
                </w:rPr>
                <w:t>3</w:t>
              </w:r>
              <w:r w:rsidR="00376EA8" w:rsidRPr="00AA16EE">
                <w:rPr>
                  <w:rFonts w:ascii="Times New Roman" w:hAnsi="Times New Roman" w:cs="Times New Roman"/>
                  <w:sz w:val="24"/>
                  <w:szCs w:val="24"/>
                </w:rPr>
                <w:t>.</w:t>
              </w:r>
            </w:hyperlink>
            <w:r w:rsidR="00376EA8" w:rsidRPr="00AA16EE">
              <w:rPr>
                <w:rFonts w:ascii="Times New Roman" w:hAnsi="Times New Roman" w:cs="Times New Roman"/>
                <w:sz w:val="24"/>
                <w:szCs w:val="24"/>
              </w:rPr>
              <w:t xml:space="preserve"> настоящего </w:t>
            </w:r>
            <w:r w:rsidR="00E0690C">
              <w:rPr>
                <w:rFonts w:ascii="Times New Roman" w:hAnsi="Times New Roman" w:cs="Times New Roman"/>
                <w:sz w:val="24"/>
                <w:szCs w:val="24"/>
              </w:rPr>
              <w:t>Договора</w:t>
            </w:r>
            <w:r w:rsidR="00376EA8" w:rsidRPr="00AA16EE">
              <w:rPr>
                <w:rFonts w:ascii="Times New Roman" w:hAnsi="Times New Roman" w:cs="Times New Roman"/>
                <w:sz w:val="24"/>
                <w:szCs w:val="24"/>
              </w:rPr>
              <w:t>.</w:t>
            </w:r>
          </w:p>
          <w:p w14:paraId="07F49AB1" w14:textId="77777777" w:rsidR="00376EA8" w:rsidRPr="00AA16EE" w:rsidRDefault="00EC194D" w:rsidP="00AA16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E0690C">
              <w:rPr>
                <w:rFonts w:ascii="Times New Roman" w:hAnsi="Times New Roman" w:cs="Times New Roman"/>
                <w:sz w:val="24"/>
                <w:szCs w:val="24"/>
              </w:rPr>
              <w:t xml:space="preserve">.6. </w:t>
            </w:r>
            <w:r w:rsidR="00376EA8" w:rsidRPr="00AA16EE">
              <w:rPr>
                <w:rFonts w:ascii="Times New Roman" w:hAnsi="Times New Roman" w:cs="Times New Roman"/>
                <w:sz w:val="24"/>
                <w:szCs w:val="24"/>
              </w:rPr>
              <w:t>Заказчик считается надлежаще выполнившим обязательства по оплате в момент списания денежных средств со счета</w:t>
            </w:r>
            <w:r w:rsidR="00E0690C">
              <w:rPr>
                <w:rFonts w:ascii="Times New Roman" w:hAnsi="Times New Roman" w:cs="Times New Roman"/>
                <w:sz w:val="24"/>
                <w:szCs w:val="24"/>
              </w:rPr>
              <w:t xml:space="preserve"> </w:t>
            </w:r>
            <w:r w:rsidR="00376EA8" w:rsidRPr="00AA16EE">
              <w:rPr>
                <w:rFonts w:ascii="Times New Roman" w:hAnsi="Times New Roman" w:cs="Times New Roman"/>
                <w:sz w:val="24"/>
                <w:szCs w:val="24"/>
              </w:rPr>
              <w:t>Заказчика.</w:t>
            </w:r>
          </w:p>
          <w:p w14:paraId="4DDF1BAB" w14:textId="77777777" w:rsidR="009C108E" w:rsidRPr="00091AD3" w:rsidRDefault="009C108E" w:rsidP="005E32F3">
            <w:pPr>
              <w:spacing w:after="0" w:line="240" w:lineRule="auto"/>
              <w:jc w:val="both"/>
              <w:rPr>
                <w:rFonts w:ascii="Times New Roman" w:hAnsi="Times New Roman" w:cs="Times New Roman"/>
                <w:sz w:val="24"/>
                <w:szCs w:val="24"/>
              </w:rPr>
            </w:pPr>
          </w:p>
          <w:p w14:paraId="03353EC6" w14:textId="77777777" w:rsidR="00585430" w:rsidRPr="00F23E92" w:rsidRDefault="00E07672" w:rsidP="00F23E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r w:rsidR="00585430" w:rsidRPr="00F23E92">
              <w:rPr>
                <w:rFonts w:ascii="Times New Roman" w:hAnsi="Times New Roman" w:cs="Times New Roman"/>
                <w:b/>
                <w:sz w:val="24"/>
                <w:szCs w:val="24"/>
              </w:rPr>
              <w:t>. Ответственность сторон</w:t>
            </w:r>
          </w:p>
          <w:p w14:paraId="2CB5E8A1" w14:textId="77777777" w:rsidR="00585430" w:rsidRPr="00585430" w:rsidRDefault="00E07672" w:rsidP="0058543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585430" w:rsidRPr="00585430">
              <w:rPr>
                <w:rFonts w:ascii="Times New Roman" w:hAnsi="Times New Roman" w:cs="Times New Roman"/>
                <w:sz w:val="24"/>
                <w:szCs w:val="24"/>
              </w:rPr>
              <w:t xml:space="preserve">.1. Стороны по настоящему </w:t>
            </w:r>
            <w:r w:rsidR="00CA43C0">
              <w:rPr>
                <w:rFonts w:ascii="Times New Roman" w:hAnsi="Times New Roman" w:cs="Times New Roman"/>
                <w:sz w:val="24"/>
                <w:szCs w:val="24"/>
              </w:rPr>
              <w:t>Д</w:t>
            </w:r>
            <w:r w:rsidR="00585430" w:rsidRPr="00585430">
              <w:rPr>
                <w:rFonts w:ascii="Times New Roman" w:hAnsi="Times New Roman" w:cs="Times New Roman"/>
                <w:sz w:val="24"/>
                <w:szCs w:val="24"/>
              </w:rPr>
              <w:t xml:space="preserve">оговору считаются полностью исполнившими свои обязательства: Исполнитель </w:t>
            </w:r>
            <w:r w:rsidR="00CA43C0">
              <w:rPr>
                <w:rFonts w:ascii="Times New Roman" w:hAnsi="Times New Roman" w:cs="Times New Roman"/>
                <w:sz w:val="24"/>
                <w:szCs w:val="24"/>
              </w:rPr>
              <w:t xml:space="preserve">- </w:t>
            </w:r>
            <w:r w:rsidR="00585430" w:rsidRPr="00585430">
              <w:rPr>
                <w:rFonts w:ascii="Times New Roman" w:hAnsi="Times New Roman" w:cs="Times New Roman"/>
                <w:sz w:val="24"/>
                <w:szCs w:val="24"/>
              </w:rPr>
              <w:t>с момента приемки всего объема оказанных услуг Заказчиком, а Заказчик – с момента оплаты оказанных услуг в полном объеме.</w:t>
            </w:r>
          </w:p>
          <w:p w14:paraId="59AA32E5" w14:textId="77777777" w:rsidR="00585430" w:rsidRPr="00585430" w:rsidRDefault="00E07672" w:rsidP="0058543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585430" w:rsidRPr="00585430">
              <w:rPr>
                <w:rFonts w:ascii="Times New Roman" w:hAnsi="Times New Roman" w:cs="Times New Roman"/>
                <w:sz w:val="24"/>
                <w:szCs w:val="24"/>
              </w:rPr>
              <w:t xml:space="preserve">.2. В случае неисполнения или ненадлежащего исполнения обязательств, предусмотренных </w:t>
            </w:r>
            <w:r w:rsidR="00856615">
              <w:rPr>
                <w:rFonts w:ascii="Times New Roman" w:hAnsi="Times New Roman" w:cs="Times New Roman"/>
                <w:sz w:val="24"/>
                <w:szCs w:val="24"/>
              </w:rPr>
              <w:t>Д</w:t>
            </w:r>
            <w:r w:rsidR="00585430" w:rsidRPr="00585430">
              <w:rPr>
                <w:rFonts w:ascii="Times New Roman" w:hAnsi="Times New Roman" w:cs="Times New Roman"/>
                <w:sz w:val="24"/>
                <w:szCs w:val="24"/>
              </w:rPr>
              <w:t xml:space="preserve">оговором, виновная сторона несет ответственность, установленную действующим законодательством Российской Федерации и </w:t>
            </w:r>
            <w:r w:rsidR="00856615">
              <w:rPr>
                <w:rFonts w:ascii="Times New Roman" w:hAnsi="Times New Roman" w:cs="Times New Roman"/>
                <w:sz w:val="24"/>
                <w:szCs w:val="24"/>
              </w:rPr>
              <w:t>Д</w:t>
            </w:r>
            <w:r w:rsidR="00585430" w:rsidRPr="00585430">
              <w:rPr>
                <w:rFonts w:ascii="Times New Roman" w:hAnsi="Times New Roman" w:cs="Times New Roman"/>
                <w:sz w:val="24"/>
                <w:szCs w:val="24"/>
              </w:rPr>
              <w:t>оговором.</w:t>
            </w:r>
          </w:p>
          <w:p w14:paraId="716F53D4" w14:textId="77777777" w:rsidR="00585430" w:rsidRPr="00585430" w:rsidRDefault="00E07672" w:rsidP="0058543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585430" w:rsidRPr="00585430">
              <w:rPr>
                <w:rFonts w:ascii="Times New Roman" w:hAnsi="Times New Roman" w:cs="Times New Roman"/>
                <w:sz w:val="24"/>
                <w:szCs w:val="24"/>
              </w:rPr>
              <w:t xml:space="preserve">.3. В случае просрочки Заказчиком обязательства по оплате оказанных услуг (несвоевременной оплаты), за исключением наступления просрочки по причине не поступления Заказчику предельного объема денежных обязательств в соответствующем периоде финансового года (предельных объемов финансирования), Исполнитель вправе потребовать уплату пеней. </w:t>
            </w:r>
          </w:p>
          <w:p w14:paraId="56EFE7A5" w14:textId="77777777" w:rsidR="00585430" w:rsidRPr="00585430" w:rsidRDefault="00585430" w:rsidP="00585430">
            <w:pPr>
              <w:spacing w:after="0" w:line="240" w:lineRule="auto"/>
              <w:ind w:firstLine="709"/>
              <w:jc w:val="both"/>
              <w:rPr>
                <w:rFonts w:ascii="Times New Roman" w:hAnsi="Times New Roman" w:cs="Times New Roman"/>
                <w:sz w:val="24"/>
                <w:szCs w:val="24"/>
              </w:rPr>
            </w:pPr>
            <w:r w:rsidRPr="00585430">
              <w:rPr>
                <w:rFonts w:ascii="Times New Roman" w:hAnsi="Times New Roman" w:cs="Times New Roman"/>
                <w:sz w:val="24"/>
                <w:szCs w:val="24"/>
              </w:rPr>
              <w:t>Пен</w:t>
            </w:r>
            <w:r w:rsidR="00856615">
              <w:rPr>
                <w:rFonts w:ascii="Times New Roman" w:hAnsi="Times New Roman" w:cs="Times New Roman"/>
                <w:sz w:val="24"/>
                <w:szCs w:val="24"/>
              </w:rPr>
              <w:t>и</w:t>
            </w:r>
            <w:r w:rsidRPr="00585430">
              <w:rPr>
                <w:rFonts w:ascii="Times New Roman" w:hAnsi="Times New Roman" w:cs="Times New Roman"/>
                <w:sz w:val="24"/>
                <w:szCs w:val="24"/>
              </w:rPr>
              <w:t xml:space="preserve"> начисля</w:t>
            </w:r>
            <w:r w:rsidR="00856615">
              <w:rPr>
                <w:rFonts w:ascii="Times New Roman" w:hAnsi="Times New Roman" w:cs="Times New Roman"/>
                <w:sz w:val="24"/>
                <w:szCs w:val="24"/>
              </w:rPr>
              <w:t>ю</w:t>
            </w:r>
            <w:r w:rsidRPr="00585430">
              <w:rPr>
                <w:rFonts w:ascii="Times New Roman" w:hAnsi="Times New Roman" w:cs="Times New Roman"/>
                <w:sz w:val="24"/>
                <w:szCs w:val="24"/>
              </w:rPr>
              <w:t xml:space="preserve">тся за каждый день просрочки исполнения обязательства, предусмотренного </w:t>
            </w:r>
            <w:r w:rsidR="00856615">
              <w:rPr>
                <w:rFonts w:ascii="Times New Roman" w:hAnsi="Times New Roman" w:cs="Times New Roman"/>
                <w:sz w:val="24"/>
                <w:szCs w:val="24"/>
              </w:rPr>
              <w:t>Д</w:t>
            </w:r>
            <w:r w:rsidRPr="00585430">
              <w:rPr>
                <w:rFonts w:ascii="Times New Roman" w:hAnsi="Times New Roman" w:cs="Times New Roman"/>
                <w:sz w:val="24"/>
                <w:szCs w:val="24"/>
              </w:rPr>
              <w:t xml:space="preserve">оговором, начиная со дня, следующего после дня истечения установленного </w:t>
            </w:r>
            <w:r w:rsidR="00856615">
              <w:rPr>
                <w:rFonts w:ascii="Times New Roman" w:hAnsi="Times New Roman" w:cs="Times New Roman"/>
                <w:sz w:val="24"/>
                <w:szCs w:val="24"/>
              </w:rPr>
              <w:t>Д</w:t>
            </w:r>
            <w:r w:rsidRPr="00585430">
              <w:rPr>
                <w:rFonts w:ascii="Times New Roman" w:hAnsi="Times New Roman" w:cs="Times New Roman"/>
                <w:sz w:val="24"/>
                <w:szCs w:val="24"/>
              </w:rPr>
              <w:t xml:space="preserve">оговором срока исполнения обязательства. </w:t>
            </w:r>
            <w:r w:rsidR="00856615">
              <w:rPr>
                <w:rFonts w:ascii="Times New Roman" w:hAnsi="Times New Roman" w:cs="Times New Roman"/>
                <w:sz w:val="24"/>
                <w:szCs w:val="24"/>
              </w:rPr>
              <w:t>Размер</w:t>
            </w:r>
            <w:r w:rsidRPr="00585430">
              <w:rPr>
                <w:rFonts w:ascii="Times New Roman" w:hAnsi="Times New Roman" w:cs="Times New Roman"/>
                <w:sz w:val="24"/>
                <w:szCs w:val="24"/>
              </w:rPr>
              <w:t xml:space="preserve"> пен</w:t>
            </w:r>
            <w:r w:rsidR="00856615">
              <w:rPr>
                <w:rFonts w:ascii="Times New Roman" w:hAnsi="Times New Roman" w:cs="Times New Roman"/>
                <w:sz w:val="24"/>
                <w:szCs w:val="24"/>
              </w:rPr>
              <w:t>и</w:t>
            </w:r>
            <w:r w:rsidRPr="00585430">
              <w:rPr>
                <w:rFonts w:ascii="Times New Roman" w:hAnsi="Times New Roman" w:cs="Times New Roman"/>
                <w:sz w:val="24"/>
                <w:szCs w:val="24"/>
              </w:rPr>
              <w:t xml:space="preserve"> устанавливается </w:t>
            </w:r>
            <w:r w:rsidR="00856615">
              <w:rPr>
                <w:rFonts w:ascii="Times New Roman" w:hAnsi="Times New Roman" w:cs="Times New Roman"/>
                <w:sz w:val="24"/>
                <w:szCs w:val="24"/>
              </w:rPr>
              <w:t>Д</w:t>
            </w:r>
            <w:r w:rsidRPr="00585430">
              <w:rPr>
                <w:rFonts w:ascii="Times New Roman" w:hAnsi="Times New Roman" w:cs="Times New Roman"/>
                <w:sz w:val="24"/>
                <w:szCs w:val="24"/>
              </w:rPr>
              <w:t>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C969A0E" w14:textId="77777777" w:rsidR="00585430" w:rsidRPr="00585430" w:rsidRDefault="00E07672" w:rsidP="0058543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585430" w:rsidRPr="00585430">
              <w:rPr>
                <w:rFonts w:ascii="Times New Roman" w:hAnsi="Times New Roman" w:cs="Times New Roman"/>
                <w:sz w:val="24"/>
                <w:szCs w:val="24"/>
              </w:rPr>
              <w:t xml:space="preserve">.4. В случае просрочки исполнения Исполнителем обязательств, предусмотренных настоящим </w:t>
            </w:r>
            <w:r w:rsidR="005733B0">
              <w:rPr>
                <w:rFonts w:ascii="Times New Roman" w:hAnsi="Times New Roman" w:cs="Times New Roman"/>
                <w:sz w:val="24"/>
                <w:szCs w:val="24"/>
              </w:rPr>
              <w:t>Д</w:t>
            </w:r>
            <w:r w:rsidR="00585430" w:rsidRPr="00585430">
              <w:rPr>
                <w:rFonts w:ascii="Times New Roman" w:hAnsi="Times New Roman" w:cs="Times New Roman"/>
                <w:sz w:val="24"/>
                <w:szCs w:val="24"/>
              </w:rPr>
              <w:t>оговором, в том числе нарушения срока оказания услуг, Исполнитель уплачивает Заказчику пени.</w:t>
            </w:r>
          </w:p>
          <w:p w14:paraId="48A0E141" w14:textId="77777777" w:rsidR="00585430" w:rsidRDefault="00585430" w:rsidP="00585430">
            <w:pPr>
              <w:spacing w:after="0" w:line="240" w:lineRule="auto"/>
              <w:ind w:firstLine="709"/>
              <w:jc w:val="both"/>
              <w:rPr>
                <w:rFonts w:ascii="Times New Roman" w:hAnsi="Times New Roman" w:cs="Times New Roman"/>
                <w:sz w:val="24"/>
                <w:szCs w:val="24"/>
              </w:rPr>
            </w:pPr>
            <w:r w:rsidRPr="00585430">
              <w:rPr>
                <w:rFonts w:ascii="Times New Roman" w:hAnsi="Times New Roman" w:cs="Times New Roman"/>
                <w:sz w:val="24"/>
                <w:szCs w:val="24"/>
              </w:rPr>
              <w:t>Пен</w:t>
            </w:r>
            <w:r w:rsidR="005733B0">
              <w:rPr>
                <w:rFonts w:ascii="Times New Roman" w:hAnsi="Times New Roman" w:cs="Times New Roman"/>
                <w:sz w:val="24"/>
                <w:szCs w:val="24"/>
              </w:rPr>
              <w:t>и</w:t>
            </w:r>
            <w:r w:rsidRPr="00585430">
              <w:rPr>
                <w:rFonts w:ascii="Times New Roman" w:hAnsi="Times New Roman" w:cs="Times New Roman"/>
                <w:sz w:val="24"/>
                <w:szCs w:val="24"/>
              </w:rPr>
              <w:t xml:space="preserve"> начисля</w:t>
            </w:r>
            <w:r w:rsidR="005733B0">
              <w:rPr>
                <w:rFonts w:ascii="Times New Roman" w:hAnsi="Times New Roman" w:cs="Times New Roman"/>
                <w:sz w:val="24"/>
                <w:szCs w:val="24"/>
              </w:rPr>
              <w:t>ю</w:t>
            </w:r>
            <w:r w:rsidRPr="00585430">
              <w:rPr>
                <w:rFonts w:ascii="Times New Roman" w:hAnsi="Times New Roman" w:cs="Times New Roman"/>
                <w:sz w:val="24"/>
                <w:szCs w:val="24"/>
              </w:rPr>
              <w:t xml:space="preserve">тся за каждый день просрочки исполнения Исполнителем обязательства, предусмотренного </w:t>
            </w:r>
            <w:r w:rsidR="005733B0">
              <w:rPr>
                <w:rFonts w:ascii="Times New Roman" w:hAnsi="Times New Roman" w:cs="Times New Roman"/>
                <w:sz w:val="24"/>
                <w:szCs w:val="24"/>
              </w:rPr>
              <w:t>Д</w:t>
            </w:r>
            <w:r w:rsidRPr="00585430">
              <w:rPr>
                <w:rFonts w:ascii="Times New Roman" w:hAnsi="Times New Roman" w:cs="Times New Roman"/>
                <w:sz w:val="24"/>
                <w:szCs w:val="24"/>
              </w:rPr>
              <w:t xml:space="preserve">оговором, начиная со дня, следующего после дня истечения установленного </w:t>
            </w:r>
            <w:r w:rsidR="005733B0">
              <w:rPr>
                <w:rFonts w:ascii="Times New Roman" w:hAnsi="Times New Roman" w:cs="Times New Roman"/>
                <w:sz w:val="24"/>
                <w:szCs w:val="24"/>
              </w:rPr>
              <w:t>Д</w:t>
            </w:r>
            <w:r w:rsidRPr="00585430">
              <w:rPr>
                <w:rFonts w:ascii="Times New Roman" w:hAnsi="Times New Roman" w:cs="Times New Roman"/>
                <w:sz w:val="24"/>
                <w:szCs w:val="24"/>
              </w:rPr>
              <w:t xml:space="preserve">оговором срока исполнения обязательства, и устанавливается </w:t>
            </w:r>
            <w:r w:rsidR="005733B0">
              <w:rPr>
                <w:rFonts w:ascii="Times New Roman" w:hAnsi="Times New Roman" w:cs="Times New Roman"/>
                <w:sz w:val="24"/>
                <w:szCs w:val="24"/>
              </w:rPr>
              <w:t>Д</w:t>
            </w:r>
            <w:r w:rsidRPr="00585430">
              <w:rPr>
                <w:rFonts w:ascii="Times New Roman" w:hAnsi="Times New Roman" w:cs="Times New Roman"/>
                <w:sz w:val="24"/>
                <w:szCs w:val="24"/>
              </w:rPr>
              <w:t xml:space="preserve">оговором в размере одной трехсотой действующей на дату уплаты пени ключевой ставки Центрального банка Российской Федерации от цены </w:t>
            </w:r>
            <w:r w:rsidR="005733B0">
              <w:rPr>
                <w:rFonts w:ascii="Times New Roman" w:hAnsi="Times New Roman" w:cs="Times New Roman"/>
                <w:sz w:val="24"/>
                <w:szCs w:val="24"/>
              </w:rPr>
              <w:t>Д</w:t>
            </w:r>
            <w:r w:rsidRPr="00585430">
              <w:rPr>
                <w:rFonts w:ascii="Times New Roman" w:hAnsi="Times New Roman" w:cs="Times New Roman"/>
                <w:sz w:val="24"/>
                <w:szCs w:val="24"/>
              </w:rPr>
              <w:t xml:space="preserve">оговора, уменьшенной на сумму, пропорциональную объему обязательств, предусмотренных </w:t>
            </w:r>
            <w:r w:rsidR="005733B0">
              <w:rPr>
                <w:rFonts w:ascii="Times New Roman" w:hAnsi="Times New Roman" w:cs="Times New Roman"/>
                <w:sz w:val="24"/>
                <w:szCs w:val="24"/>
              </w:rPr>
              <w:t>Д</w:t>
            </w:r>
            <w:r w:rsidRPr="00585430">
              <w:rPr>
                <w:rFonts w:ascii="Times New Roman" w:hAnsi="Times New Roman" w:cs="Times New Roman"/>
                <w:sz w:val="24"/>
                <w:szCs w:val="24"/>
              </w:rPr>
              <w:t>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5EEE501B" w14:textId="77777777" w:rsidR="004F59A5" w:rsidRPr="00F0469D" w:rsidRDefault="004F59A5" w:rsidP="004F59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5.5</w:t>
            </w:r>
            <w:r w:rsidRPr="004F59A5">
              <w:rPr>
                <w:rFonts w:ascii="Times New Roman" w:hAnsi="Times New Roman" w:cs="Times New Roman"/>
                <w:sz w:val="24"/>
                <w:szCs w:val="24"/>
              </w:rPr>
              <w:t xml:space="preserve">.  В случае отказа (срыва) от подтвержденной Исполнителем заявки на перевозку Исполнитель выплачивает </w:t>
            </w:r>
            <w:r w:rsidR="000233B5">
              <w:rPr>
                <w:rFonts w:ascii="Times New Roman" w:hAnsi="Times New Roman" w:cs="Times New Roman"/>
                <w:sz w:val="24"/>
                <w:szCs w:val="24"/>
              </w:rPr>
              <w:t xml:space="preserve">Заказчику </w:t>
            </w:r>
            <w:r w:rsidRPr="004F59A5">
              <w:rPr>
                <w:rFonts w:ascii="Times New Roman" w:hAnsi="Times New Roman" w:cs="Times New Roman"/>
                <w:sz w:val="24"/>
                <w:szCs w:val="24"/>
              </w:rPr>
              <w:t>неустойку в размере 20% от стоимости перевозки.</w:t>
            </w:r>
          </w:p>
          <w:p w14:paraId="7783FF4F" w14:textId="77777777" w:rsidR="004F59A5" w:rsidRPr="00585430" w:rsidRDefault="004F59A5" w:rsidP="00585430">
            <w:pPr>
              <w:spacing w:after="0" w:line="240" w:lineRule="auto"/>
              <w:ind w:firstLine="709"/>
              <w:jc w:val="both"/>
              <w:rPr>
                <w:rFonts w:ascii="Times New Roman" w:hAnsi="Times New Roman" w:cs="Times New Roman"/>
                <w:sz w:val="24"/>
                <w:szCs w:val="24"/>
              </w:rPr>
            </w:pPr>
          </w:p>
          <w:p w14:paraId="1DE6824C" w14:textId="77777777" w:rsidR="00585430" w:rsidRPr="00585430" w:rsidRDefault="00E07672" w:rsidP="0058543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5</w:t>
            </w:r>
            <w:r w:rsidR="00585430" w:rsidRPr="00585430">
              <w:rPr>
                <w:rFonts w:ascii="Times New Roman" w:hAnsi="Times New Roman" w:cs="Times New Roman"/>
                <w:sz w:val="24"/>
                <w:szCs w:val="24"/>
              </w:rPr>
              <w:t>.</w:t>
            </w:r>
            <w:r w:rsidR="00820219">
              <w:rPr>
                <w:rFonts w:ascii="Times New Roman" w:hAnsi="Times New Roman" w:cs="Times New Roman"/>
                <w:sz w:val="24"/>
                <w:szCs w:val="24"/>
              </w:rPr>
              <w:t>6</w:t>
            </w:r>
            <w:r w:rsidR="00585430" w:rsidRPr="00585430">
              <w:rPr>
                <w:rFonts w:ascii="Times New Roman" w:hAnsi="Times New Roman" w:cs="Times New Roman"/>
                <w:sz w:val="24"/>
                <w:szCs w:val="24"/>
              </w:rPr>
              <w:t xml:space="preserve">. Стороны несут ответственность только за прямые доказанные убытки, причиненные одной стороной другой в ходе исполнения </w:t>
            </w:r>
            <w:r w:rsidR="00BA3EE8">
              <w:rPr>
                <w:rFonts w:ascii="Times New Roman" w:hAnsi="Times New Roman" w:cs="Times New Roman"/>
                <w:sz w:val="24"/>
                <w:szCs w:val="24"/>
              </w:rPr>
              <w:t>Д</w:t>
            </w:r>
            <w:r w:rsidR="00585430" w:rsidRPr="00585430">
              <w:rPr>
                <w:rFonts w:ascii="Times New Roman" w:hAnsi="Times New Roman" w:cs="Times New Roman"/>
                <w:sz w:val="24"/>
                <w:szCs w:val="24"/>
              </w:rPr>
              <w:t>оговора. Косвенные убытки, а также упущенная выгода возмещению не подлежат.</w:t>
            </w:r>
          </w:p>
          <w:p w14:paraId="2F21562E" w14:textId="77777777" w:rsidR="00585430" w:rsidRPr="00585430" w:rsidRDefault="00E07672" w:rsidP="0058543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585430" w:rsidRPr="00585430">
              <w:rPr>
                <w:rFonts w:ascii="Times New Roman" w:hAnsi="Times New Roman" w:cs="Times New Roman"/>
                <w:sz w:val="24"/>
                <w:szCs w:val="24"/>
              </w:rPr>
              <w:t>.</w:t>
            </w:r>
            <w:r w:rsidR="00820219">
              <w:rPr>
                <w:rFonts w:ascii="Times New Roman" w:hAnsi="Times New Roman" w:cs="Times New Roman"/>
                <w:sz w:val="24"/>
                <w:szCs w:val="24"/>
              </w:rPr>
              <w:t>7</w:t>
            </w:r>
            <w:r w:rsidR="00585430" w:rsidRPr="00585430">
              <w:rPr>
                <w:rFonts w:ascii="Times New Roman" w:hAnsi="Times New Roman" w:cs="Times New Roman"/>
                <w:sz w:val="24"/>
                <w:szCs w:val="24"/>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BA3EE8">
              <w:rPr>
                <w:rFonts w:ascii="Times New Roman" w:hAnsi="Times New Roman" w:cs="Times New Roman"/>
                <w:sz w:val="24"/>
                <w:szCs w:val="24"/>
              </w:rPr>
              <w:t>Д</w:t>
            </w:r>
            <w:r w:rsidR="00585430" w:rsidRPr="00585430">
              <w:rPr>
                <w:rFonts w:ascii="Times New Roman" w:hAnsi="Times New Roman" w:cs="Times New Roman"/>
                <w:sz w:val="24"/>
                <w:szCs w:val="24"/>
              </w:rPr>
              <w:t>оговором, произошло вследствие непреодолимой силы или по вине другой стороны.</w:t>
            </w:r>
          </w:p>
          <w:p w14:paraId="2CF401DF" w14:textId="77777777" w:rsidR="00585430" w:rsidRDefault="00E07672" w:rsidP="0058543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585430" w:rsidRPr="00585430">
              <w:rPr>
                <w:rFonts w:ascii="Times New Roman" w:hAnsi="Times New Roman" w:cs="Times New Roman"/>
                <w:sz w:val="24"/>
                <w:szCs w:val="24"/>
              </w:rPr>
              <w:t>.</w:t>
            </w:r>
            <w:r w:rsidR="00820219">
              <w:rPr>
                <w:rFonts w:ascii="Times New Roman" w:hAnsi="Times New Roman" w:cs="Times New Roman"/>
                <w:sz w:val="24"/>
                <w:szCs w:val="24"/>
              </w:rPr>
              <w:t>8</w:t>
            </w:r>
            <w:r w:rsidR="00585430" w:rsidRPr="00585430">
              <w:rPr>
                <w:rFonts w:ascii="Times New Roman" w:hAnsi="Times New Roman" w:cs="Times New Roman"/>
                <w:sz w:val="24"/>
                <w:szCs w:val="24"/>
              </w:rPr>
              <w:t xml:space="preserve">. При расторжении </w:t>
            </w:r>
            <w:r w:rsidR="00DF21C2">
              <w:rPr>
                <w:rFonts w:ascii="Times New Roman" w:hAnsi="Times New Roman" w:cs="Times New Roman"/>
                <w:sz w:val="24"/>
                <w:szCs w:val="24"/>
              </w:rPr>
              <w:t>Д</w:t>
            </w:r>
            <w:r w:rsidR="00585430" w:rsidRPr="00585430">
              <w:rPr>
                <w:rFonts w:ascii="Times New Roman" w:hAnsi="Times New Roman" w:cs="Times New Roman"/>
                <w:sz w:val="24"/>
                <w:szCs w:val="24"/>
              </w:rPr>
              <w:t xml:space="preserve">оговора в связи с односторонним отказом стороны </w:t>
            </w:r>
            <w:r w:rsidR="00DF21C2">
              <w:rPr>
                <w:rFonts w:ascii="Times New Roman" w:hAnsi="Times New Roman" w:cs="Times New Roman"/>
                <w:sz w:val="24"/>
                <w:szCs w:val="24"/>
              </w:rPr>
              <w:t>Д</w:t>
            </w:r>
            <w:r w:rsidR="00585430" w:rsidRPr="00585430">
              <w:rPr>
                <w:rFonts w:ascii="Times New Roman" w:hAnsi="Times New Roman" w:cs="Times New Roman"/>
                <w:sz w:val="24"/>
                <w:szCs w:val="24"/>
              </w:rPr>
              <w:t xml:space="preserve">оговора от исполнения другая сторона </w:t>
            </w:r>
            <w:r w:rsidR="00DF21C2">
              <w:rPr>
                <w:rFonts w:ascii="Times New Roman" w:hAnsi="Times New Roman" w:cs="Times New Roman"/>
                <w:sz w:val="24"/>
                <w:szCs w:val="24"/>
              </w:rPr>
              <w:t>Д</w:t>
            </w:r>
            <w:r w:rsidR="00585430" w:rsidRPr="00585430">
              <w:rPr>
                <w:rFonts w:ascii="Times New Roman" w:hAnsi="Times New Roman" w:cs="Times New Roman"/>
                <w:sz w:val="24"/>
                <w:szCs w:val="24"/>
              </w:rPr>
              <w:t>оговора вправе потребовать возмещения только фактически понесенного ущерба, непосредственно обусловленного обстоятельствами, являющимися</w:t>
            </w:r>
            <w:r w:rsidR="00585430" w:rsidRPr="00A92333">
              <w:rPr>
                <w:rFonts w:eastAsia="Calibri"/>
              </w:rPr>
              <w:t xml:space="preserve"> </w:t>
            </w:r>
            <w:r w:rsidR="00585430" w:rsidRPr="00585430">
              <w:rPr>
                <w:rFonts w:ascii="Times New Roman" w:hAnsi="Times New Roman" w:cs="Times New Roman"/>
                <w:sz w:val="24"/>
                <w:szCs w:val="24"/>
              </w:rPr>
              <w:t xml:space="preserve">основанием для принятия решения об одностороннем отказе от исполнения </w:t>
            </w:r>
            <w:r w:rsidR="00DF21C2">
              <w:rPr>
                <w:rFonts w:ascii="Times New Roman" w:hAnsi="Times New Roman" w:cs="Times New Roman"/>
                <w:sz w:val="24"/>
                <w:szCs w:val="24"/>
              </w:rPr>
              <w:t>Д</w:t>
            </w:r>
            <w:r w:rsidR="00585430" w:rsidRPr="00585430">
              <w:rPr>
                <w:rFonts w:ascii="Times New Roman" w:hAnsi="Times New Roman" w:cs="Times New Roman"/>
                <w:sz w:val="24"/>
                <w:szCs w:val="24"/>
              </w:rPr>
              <w:t>оговора.</w:t>
            </w:r>
          </w:p>
          <w:p w14:paraId="27F895B7" w14:textId="77777777" w:rsidR="00F23E92" w:rsidRPr="00585430" w:rsidRDefault="00F23E92" w:rsidP="00585430">
            <w:pPr>
              <w:spacing w:after="0" w:line="240" w:lineRule="auto"/>
              <w:ind w:firstLine="709"/>
              <w:jc w:val="both"/>
              <w:rPr>
                <w:rFonts w:ascii="Times New Roman" w:hAnsi="Times New Roman" w:cs="Times New Roman"/>
                <w:sz w:val="24"/>
                <w:szCs w:val="24"/>
              </w:rPr>
            </w:pPr>
          </w:p>
          <w:p w14:paraId="06944ED2" w14:textId="77777777" w:rsidR="009C108E" w:rsidRPr="00091AD3" w:rsidRDefault="00E07672" w:rsidP="005E32F3">
            <w:pPr>
              <w:pStyle w:val="22"/>
              <w:widowControl w:val="0"/>
              <w:ind w:firstLine="426"/>
              <w:jc w:val="center"/>
              <w:rPr>
                <w:b/>
              </w:rPr>
            </w:pPr>
            <w:r>
              <w:rPr>
                <w:b/>
              </w:rPr>
              <w:t>6</w:t>
            </w:r>
            <w:r w:rsidR="009C108E" w:rsidRPr="00091AD3">
              <w:rPr>
                <w:b/>
              </w:rPr>
              <w:t>. Форс-мажорные обстоятельства</w:t>
            </w:r>
          </w:p>
          <w:p w14:paraId="02A090C1" w14:textId="77777777" w:rsidR="009C108E" w:rsidRPr="006C27DF" w:rsidRDefault="00E07672" w:rsidP="006C27D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9C108E" w:rsidRPr="006C27DF">
              <w:rPr>
                <w:rFonts w:ascii="Times New Roman" w:hAnsi="Times New Roman" w:cs="Times New Roman"/>
                <w:sz w:val="24"/>
                <w:szCs w:val="24"/>
              </w:rPr>
              <w:t xml:space="preserve">.1. Сторона освобождается от ответственности за частичное или полное неисполнение обязательств по </w:t>
            </w:r>
            <w:r w:rsidR="00FF3339">
              <w:rPr>
                <w:rFonts w:ascii="Times New Roman" w:hAnsi="Times New Roman" w:cs="Times New Roman"/>
                <w:sz w:val="24"/>
                <w:szCs w:val="24"/>
              </w:rPr>
              <w:t>Договору</w:t>
            </w:r>
            <w:r w:rsidR="009C108E" w:rsidRPr="006C27DF">
              <w:rPr>
                <w:rFonts w:ascii="Times New Roman" w:hAnsi="Times New Roman" w:cs="Times New Roman"/>
                <w:sz w:val="24"/>
                <w:szCs w:val="24"/>
              </w:rPr>
              <w:t xml:space="preserve">,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w:t>
            </w:r>
            <w:r w:rsidR="00447E82">
              <w:rPr>
                <w:rFonts w:ascii="Times New Roman" w:hAnsi="Times New Roman" w:cs="Times New Roman"/>
                <w:sz w:val="24"/>
                <w:szCs w:val="24"/>
              </w:rPr>
              <w:t>с</w:t>
            </w:r>
            <w:r w:rsidR="009C108E" w:rsidRPr="006C27DF">
              <w:rPr>
                <w:rFonts w:ascii="Times New Roman" w:hAnsi="Times New Roman" w:cs="Times New Roman"/>
                <w:sz w:val="24"/>
                <w:szCs w:val="24"/>
              </w:rPr>
              <w:t xml:space="preserve">торонами своих обязательств по </w:t>
            </w:r>
            <w:r w:rsidR="00FF3339">
              <w:rPr>
                <w:rFonts w:ascii="Times New Roman" w:hAnsi="Times New Roman" w:cs="Times New Roman"/>
                <w:sz w:val="24"/>
                <w:szCs w:val="24"/>
              </w:rPr>
              <w:t>Договору</w:t>
            </w:r>
            <w:r w:rsidR="009C108E" w:rsidRPr="006C27DF">
              <w:rPr>
                <w:rFonts w:ascii="Times New Roman" w:hAnsi="Times New Roman" w:cs="Times New Roman"/>
                <w:sz w:val="24"/>
                <w:szCs w:val="24"/>
              </w:rPr>
              <w:t>.</w:t>
            </w:r>
          </w:p>
          <w:p w14:paraId="64DDF402" w14:textId="77777777" w:rsidR="009C108E" w:rsidRPr="006C27DF" w:rsidRDefault="009C108E" w:rsidP="006C27DF">
            <w:pPr>
              <w:spacing w:after="0" w:line="240" w:lineRule="auto"/>
              <w:ind w:firstLine="709"/>
              <w:jc w:val="both"/>
              <w:rPr>
                <w:rFonts w:ascii="Times New Roman" w:hAnsi="Times New Roman" w:cs="Times New Roman"/>
                <w:sz w:val="24"/>
                <w:szCs w:val="24"/>
              </w:rPr>
            </w:pPr>
            <w:r w:rsidRPr="006C27DF">
              <w:rPr>
                <w:rFonts w:ascii="Times New Roman" w:hAnsi="Times New Roman" w:cs="Times New Roman"/>
                <w:sz w:val="24"/>
                <w:szCs w:val="24"/>
              </w:rPr>
              <w:t xml:space="preserve">Указанные события должны носить чрезвычайный, непредвиденный и непредотвратимый характер, возникнуть после заключения </w:t>
            </w:r>
            <w:r w:rsidR="00447E82">
              <w:rPr>
                <w:rFonts w:ascii="Times New Roman" w:hAnsi="Times New Roman" w:cs="Times New Roman"/>
                <w:sz w:val="24"/>
                <w:szCs w:val="24"/>
              </w:rPr>
              <w:t>Договора</w:t>
            </w:r>
            <w:r w:rsidRPr="006C27DF">
              <w:rPr>
                <w:rFonts w:ascii="Times New Roman" w:hAnsi="Times New Roman" w:cs="Times New Roman"/>
                <w:sz w:val="24"/>
                <w:szCs w:val="24"/>
              </w:rPr>
              <w:t xml:space="preserve"> и не зависеть от воли </w:t>
            </w:r>
            <w:r w:rsidR="00447E82">
              <w:rPr>
                <w:rFonts w:ascii="Times New Roman" w:hAnsi="Times New Roman" w:cs="Times New Roman"/>
                <w:sz w:val="24"/>
                <w:szCs w:val="24"/>
              </w:rPr>
              <w:t>с</w:t>
            </w:r>
            <w:r w:rsidRPr="006C27DF">
              <w:rPr>
                <w:rFonts w:ascii="Times New Roman" w:hAnsi="Times New Roman" w:cs="Times New Roman"/>
                <w:sz w:val="24"/>
                <w:szCs w:val="24"/>
              </w:rPr>
              <w:t>торон.</w:t>
            </w:r>
          </w:p>
          <w:p w14:paraId="31E6DDE7" w14:textId="77777777" w:rsidR="009C108E" w:rsidRPr="006C27DF" w:rsidRDefault="00E07672" w:rsidP="006C27D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447E82">
              <w:rPr>
                <w:rFonts w:ascii="Times New Roman" w:hAnsi="Times New Roman" w:cs="Times New Roman"/>
                <w:sz w:val="24"/>
                <w:szCs w:val="24"/>
              </w:rPr>
              <w:t>.</w:t>
            </w:r>
            <w:r w:rsidR="009C108E" w:rsidRPr="006C27DF">
              <w:rPr>
                <w:rFonts w:ascii="Times New Roman" w:hAnsi="Times New Roman" w:cs="Times New Roman"/>
                <w:sz w:val="24"/>
                <w:szCs w:val="24"/>
              </w:rPr>
              <w:t xml:space="preserve">2. При наступлении обстоятельств непреодолимой силы </w:t>
            </w:r>
            <w:r w:rsidR="00447E82">
              <w:rPr>
                <w:rFonts w:ascii="Times New Roman" w:hAnsi="Times New Roman" w:cs="Times New Roman"/>
                <w:sz w:val="24"/>
                <w:szCs w:val="24"/>
              </w:rPr>
              <w:t>с</w:t>
            </w:r>
            <w:r w:rsidR="009C108E" w:rsidRPr="006C27DF">
              <w:rPr>
                <w:rFonts w:ascii="Times New Roman" w:hAnsi="Times New Roman" w:cs="Times New Roman"/>
                <w:sz w:val="24"/>
                <w:szCs w:val="24"/>
              </w:rPr>
              <w:t xml:space="preserve">торона должна без промедления, но не позднее 3 дней, известить о них другую </w:t>
            </w:r>
            <w:r w:rsidR="00447E82">
              <w:rPr>
                <w:rFonts w:ascii="Times New Roman" w:hAnsi="Times New Roman" w:cs="Times New Roman"/>
                <w:sz w:val="24"/>
                <w:szCs w:val="24"/>
              </w:rPr>
              <w:t>с</w:t>
            </w:r>
            <w:r w:rsidR="009C108E" w:rsidRPr="006C27DF">
              <w:rPr>
                <w:rFonts w:ascii="Times New Roman" w:hAnsi="Times New Roman" w:cs="Times New Roman"/>
                <w:sz w:val="24"/>
                <w:szCs w:val="24"/>
              </w:rPr>
              <w:t xml:space="preserve">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447E82">
              <w:rPr>
                <w:rFonts w:ascii="Times New Roman" w:hAnsi="Times New Roman" w:cs="Times New Roman"/>
                <w:sz w:val="24"/>
                <w:szCs w:val="24"/>
              </w:rPr>
              <w:t>Договору</w:t>
            </w:r>
            <w:r w:rsidR="009C108E" w:rsidRPr="006C27DF">
              <w:rPr>
                <w:rFonts w:ascii="Times New Roman" w:hAnsi="Times New Roman" w:cs="Times New Roman"/>
                <w:sz w:val="24"/>
                <w:szCs w:val="24"/>
              </w:rPr>
              <w:t xml:space="preserve"> и срок исполнения обязательств.</w:t>
            </w:r>
          </w:p>
          <w:p w14:paraId="00DBA3FD" w14:textId="77777777" w:rsidR="009C108E" w:rsidRPr="006C27DF" w:rsidRDefault="00E07672" w:rsidP="006C27D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9C108E" w:rsidRPr="006C27DF">
              <w:rPr>
                <w:rFonts w:ascii="Times New Roman" w:hAnsi="Times New Roman" w:cs="Times New Roman"/>
                <w:sz w:val="24"/>
                <w:szCs w:val="24"/>
              </w:rPr>
              <w:t xml:space="preserve">.3. По прекращении указанных обстоятельств </w:t>
            </w:r>
            <w:r w:rsidR="00447E82">
              <w:rPr>
                <w:rFonts w:ascii="Times New Roman" w:hAnsi="Times New Roman" w:cs="Times New Roman"/>
                <w:sz w:val="24"/>
                <w:szCs w:val="24"/>
              </w:rPr>
              <w:t>с</w:t>
            </w:r>
            <w:r w:rsidR="009C108E" w:rsidRPr="006C27DF">
              <w:rPr>
                <w:rFonts w:ascii="Times New Roman" w:hAnsi="Times New Roman" w:cs="Times New Roman"/>
                <w:sz w:val="24"/>
                <w:szCs w:val="24"/>
              </w:rPr>
              <w:t xml:space="preserve">торона должна без промедления, но не позднее 3 дней, известить об этом другую </w:t>
            </w:r>
            <w:r w:rsidR="00447E82">
              <w:rPr>
                <w:rFonts w:ascii="Times New Roman" w:hAnsi="Times New Roman" w:cs="Times New Roman"/>
                <w:sz w:val="24"/>
                <w:szCs w:val="24"/>
              </w:rPr>
              <w:t>с</w:t>
            </w:r>
            <w:r w:rsidR="009C108E" w:rsidRPr="006C27DF">
              <w:rPr>
                <w:rFonts w:ascii="Times New Roman" w:hAnsi="Times New Roman" w:cs="Times New Roman"/>
                <w:sz w:val="24"/>
                <w:szCs w:val="24"/>
              </w:rPr>
              <w:t xml:space="preserve">торону в письменной форме. В извещении должен быть указан срок, в который предполагается исполнить обязательства по </w:t>
            </w:r>
            <w:r w:rsidR="00447E82">
              <w:rPr>
                <w:rFonts w:ascii="Times New Roman" w:hAnsi="Times New Roman" w:cs="Times New Roman"/>
                <w:sz w:val="24"/>
                <w:szCs w:val="24"/>
              </w:rPr>
              <w:t>Договору</w:t>
            </w:r>
            <w:r w:rsidR="009C108E" w:rsidRPr="006C27DF">
              <w:rPr>
                <w:rFonts w:ascii="Times New Roman" w:hAnsi="Times New Roman" w:cs="Times New Roman"/>
                <w:sz w:val="24"/>
                <w:szCs w:val="24"/>
              </w:rPr>
              <w:t xml:space="preserve">. Если </w:t>
            </w:r>
            <w:r w:rsidR="00447E82">
              <w:rPr>
                <w:rFonts w:ascii="Times New Roman" w:hAnsi="Times New Roman" w:cs="Times New Roman"/>
                <w:sz w:val="24"/>
                <w:szCs w:val="24"/>
              </w:rPr>
              <w:t>с</w:t>
            </w:r>
            <w:r w:rsidR="009C108E" w:rsidRPr="006C27DF">
              <w:rPr>
                <w:rFonts w:ascii="Times New Roman" w:hAnsi="Times New Roman" w:cs="Times New Roman"/>
                <w:sz w:val="24"/>
                <w:szCs w:val="24"/>
              </w:rPr>
              <w:t xml:space="preserve">торона не направит или несвоевременно направит извещение, она </w:t>
            </w:r>
            <w:proofErr w:type="spellStart"/>
            <w:r w:rsidR="009C108E" w:rsidRPr="006C27DF">
              <w:rPr>
                <w:rFonts w:ascii="Times New Roman" w:hAnsi="Times New Roman" w:cs="Times New Roman"/>
                <w:sz w:val="24"/>
                <w:szCs w:val="24"/>
              </w:rPr>
              <w:t>лищается</w:t>
            </w:r>
            <w:proofErr w:type="spellEnd"/>
            <w:r w:rsidR="009C108E" w:rsidRPr="006C27DF">
              <w:rPr>
                <w:rFonts w:ascii="Times New Roman" w:hAnsi="Times New Roman" w:cs="Times New Roman"/>
                <w:sz w:val="24"/>
                <w:szCs w:val="24"/>
              </w:rPr>
              <w:t xml:space="preserve"> права ссылаться на такие обстоятельства, а также должна возместить другой </w:t>
            </w:r>
            <w:r w:rsidR="00447E82">
              <w:rPr>
                <w:rFonts w:ascii="Times New Roman" w:hAnsi="Times New Roman" w:cs="Times New Roman"/>
                <w:sz w:val="24"/>
                <w:szCs w:val="24"/>
              </w:rPr>
              <w:t>с</w:t>
            </w:r>
            <w:r w:rsidR="009C108E" w:rsidRPr="006C27DF">
              <w:rPr>
                <w:rFonts w:ascii="Times New Roman" w:hAnsi="Times New Roman" w:cs="Times New Roman"/>
                <w:sz w:val="24"/>
                <w:szCs w:val="24"/>
              </w:rPr>
              <w:t xml:space="preserve">тороне убытки, причиненные </w:t>
            </w:r>
            <w:proofErr w:type="spellStart"/>
            <w:r w:rsidR="009C108E" w:rsidRPr="006C27DF">
              <w:rPr>
                <w:rFonts w:ascii="Times New Roman" w:hAnsi="Times New Roman" w:cs="Times New Roman"/>
                <w:sz w:val="24"/>
                <w:szCs w:val="24"/>
              </w:rPr>
              <w:t>неизвещением</w:t>
            </w:r>
            <w:proofErr w:type="spellEnd"/>
            <w:r w:rsidR="009C108E" w:rsidRPr="006C27DF">
              <w:rPr>
                <w:rFonts w:ascii="Times New Roman" w:hAnsi="Times New Roman" w:cs="Times New Roman"/>
                <w:sz w:val="24"/>
                <w:szCs w:val="24"/>
              </w:rPr>
              <w:t xml:space="preserve"> или несвоевременным извещением.</w:t>
            </w:r>
          </w:p>
          <w:p w14:paraId="052ED5D0" w14:textId="77777777" w:rsidR="009C108E" w:rsidRPr="006C27DF" w:rsidRDefault="00E07672" w:rsidP="006C27D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9C108E" w:rsidRPr="006C27DF">
              <w:rPr>
                <w:rFonts w:ascii="Times New Roman" w:hAnsi="Times New Roman" w:cs="Times New Roman"/>
                <w:sz w:val="24"/>
                <w:szCs w:val="24"/>
              </w:rPr>
              <w:t xml:space="preserve">.4. Сторона должна в течение 10 дней с момента прекращения форс-мажорных обстоятельств передать другой </w:t>
            </w:r>
            <w:r w:rsidR="00447E82">
              <w:rPr>
                <w:rFonts w:ascii="Times New Roman" w:hAnsi="Times New Roman" w:cs="Times New Roman"/>
                <w:sz w:val="24"/>
                <w:szCs w:val="24"/>
              </w:rPr>
              <w:t>с</w:t>
            </w:r>
            <w:r w:rsidR="009C108E" w:rsidRPr="006C27DF">
              <w:rPr>
                <w:rFonts w:ascii="Times New Roman" w:hAnsi="Times New Roman" w:cs="Times New Roman"/>
                <w:sz w:val="24"/>
                <w:szCs w:val="24"/>
              </w:rPr>
              <w:t xml:space="preserve">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70CD492E" w14:textId="77777777" w:rsidR="009C108E" w:rsidRPr="006C27DF" w:rsidRDefault="00E07672" w:rsidP="006C27D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9C108E" w:rsidRPr="006C27DF">
              <w:rPr>
                <w:rFonts w:ascii="Times New Roman" w:hAnsi="Times New Roman" w:cs="Times New Roman"/>
                <w:sz w:val="24"/>
                <w:szCs w:val="24"/>
              </w:rPr>
              <w:t xml:space="preserve">.5. В случае наступления форс-мажорных обстоятельств срок исполнения </w:t>
            </w:r>
            <w:r w:rsidR="00447E82">
              <w:rPr>
                <w:rFonts w:ascii="Times New Roman" w:hAnsi="Times New Roman" w:cs="Times New Roman"/>
                <w:sz w:val="24"/>
                <w:szCs w:val="24"/>
              </w:rPr>
              <w:t>с</w:t>
            </w:r>
            <w:r w:rsidR="009C108E" w:rsidRPr="006C27DF">
              <w:rPr>
                <w:rFonts w:ascii="Times New Roman" w:hAnsi="Times New Roman" w:cs="Times New Roman"/>
                <w:sz w:val="24"/>
                <w:szCs w:val="24"/>
              </w:rPr>
              <w:t xml:space="preserve">торонами обязательств по </w:t>
            </w:r>
            <w:r w:rsidR="00447E82">
              <w:rPr>
                <w:rFonts w:ascii="Times New Roman" w:hAnsi="Times New Roman" w:cs="Times New Roman"/>
                <w:sz w:val="24"/>
                <w:szCs w:val="24"/>
              </w:rPr>
              <w:t>Договору</w:t>
            </w:r>
            <w:r w:rsidR="009C108E" w:rsidRPr="006C27DF">
              <w:rPr>
                <w:rFonts w:ascii="Times New Roman" w:hAnsi="Times New Roman" w:cs="Times New Roman"/>
                <w:sz w:val="24"/>
                <w:szCs w:val="24"/>
              </w:rPr>
              <w:t xml:space="preserve">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0E7D4D07" w14:textId="77777777" w:rsidR="009C108E" w:rsidRDefault="00E07672" w:rsidP="006C27D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9C108E" w:rsidRPr="006C27DF">
              <w:rPr>
                <w:rFonts w:ascii="Times New Roman" w:hAnsi="Times New Roman" w:cs="Times New Roman"/>
                <w:sz w:val="24"/>
                <w:szCs w:val="24"/>
              </w:rPr>
              <w:t xml:space="preserve">.6. Если форс-мажорные обстоятельства и их последствия продолжают действовать более 1 (одного) месяца, </w:t>
            </w:r>
            <w:r w:rsidR="00447E82">
              <w:rPr>
                <w:rFonts w:ascii="Times New Roman" w:hAnsi="Times New Roman" w:cs="Times New Roman"/>
                <w:sz w:val="24"/>
                <w:szCs w:val="24"/>
              </w:rPr>
              <w:t>с</w:t>
            </w:r>
            <w:r w:rsidR="009C108E" w:rsidRPr="006C27DF">
              <w:rPr>
                <w:rFonts w:ascii="Times New Roman" w:hAnsi="Times New Roman" w:cs="Times New Roman"/>
                <w:sz w:val="24"/>
                <w:szCs w:val="24"/>
              </w:rPr>
              <w:t xml:space="preserve">тороны в возможно короткий срок проведут переговоры с целью выявления приемлемых для обеих </w:t>
            </w:r>
            <w:r w:rsidR="00447E82">
              <w:rPr>
                <w:rFonts w:ascii="Times New Roman" w:hAnsi="Times New Roman" w:cs="Times New Roman"/>
                <w:sz w:val="24"/>
                <w:szCs w:val="24"/>
              </w:rPr>
              <w:t>с</w:t>
            </w:r>
            <w:r w:rsidR="009C108E" w:rsidRPr="006C27DF">
              <w:rPr>
                <w:rFonts w:ascii="Times New Roman" w:hAnsi="Times New Roman" w:cs="Times New Roman"/>
                <w:sz w:val="24"/>
                <w:szCs w:val="24"/>
              </w:rPr>
              <w:t xml:space="preserve">торон альтернативных способов исполнения </w:t>
            </w:r>
            <w:r w:rsidR="00447E82">
              <w:rPr>
                <w:rFonts w:ascii="Times New Roman" w:hAnsi="Times New Roman" w:cs="Times New Roman"/>
                <w:sz w:val="24"/>
                <w:szCs w:val="24"/>
              </w:rPr>
              <w:t>Договора</w:t>
            </w:r>
            <w:r w:rsidR="009C108E" w:rsidRPr="006C27DF">
              <w:rPr>
                <w:rFonts w:ascii="Times New Roman" w:hAnsi="Times New Roman" w:cs="Times New Roman"/>
                <w:sz w:val="24"/>
                <w:szCs w:val="24"/>
              </w:rPr>
              <w:t xml:space="preserve"> и достижения соответствующей договоренности.</w:t>
            </w:r>
          </w:p>
          <w:p w14:paraId="7800BB90" w14:textId="77777777" w:rsidR="001F3CA4" w:rsidRPr="006C27DF" w:rsidRDefault="001F3CA4" w:rsidP="006C27DF">
            <w:pPr>
              <w:spacing w:after="0" w:line="240" w:lineRule="auto"/>
              <w:ind w:firstLine="709"/>
              <w:jc w:val="both"/>
              <w:rPr>
                <w:rFonts w:ascii="Times New Roman" w:hAnsi="Times New Roman" w:cs="Times New Roman"/>
                <w:sz w:val="24"/>
                <w:szCs w:val="24"/>
              </w:rPr>
            </w:pPr>
          </w:p>
          <w:p w14:paraId="4F288217" w14:textId="77777777" w:rsidR="009C108E" w:rsidRPr="00AD3D12" w:rsidRDefault="00E07672" w:rsidP="00AD3D12">
            <w:pPr>
              <w:pStyle w:val="22"/>
              <w:widowControl w:val="0"/>
              <w:ind w:firstLine="426"/>
              <w:jc w:val="center"/>
              <w:rPr>
                <w:b/>
              </w:rPr>
            </w:pPr>
            <w:r>
              <w:rPr>
                <w:b/>
              </w:rPr>
              <w:t>7</w:t>
            </w:r>
            <w:r w:rsidR="009C108E" w:rsidRPr="00091AD3">
              <w:rPr>
                <w:b/>
              </w:rPr>
              <w:t xml:space="preserve">. Изменение, расторжение </w:t>
            </w:r>
            <w:r w:rsidR="00B464A3">
              <w:rPr>
                <w:b/>
              </w:rPr>
              <w:t>Договора</w:t>
            </w:r>
          </w:p>
          <w:p w14:paraId="60139315" w14:textId="77777777" w:rsidR="00AD3D12" w:rsidRPr="00AD3D12" w:rsidRDefault="00E07672" w:rsidP="00AD3D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AD3D12" w:rsidRPr="00AD3D12">
              <w:rPr>
                <w:rFonts w:ascii="Times New Roman" w:hAnsi="Times New Roman" w:cs="Times New Roman"/>
                <w:sz w:val="24"/>
                <w:szCs w:val="24"/>
              </w:rPr>
              <w:t>.1. Договор может быть изменен по соглашению сторон в случаях, предусмотренных Гражданским кодексом Российской Федерации и Федеральным законом от 05.04.2013 N 44-ФЗ «О контрактной системе в сфере закупок товаров, услуг для обеспечения государственных и муниципальных нужд».</w:t>
            </w:r>
          </w:p>
          <w:p w14:paraId="69FE6797" w14:textId="77777777" w:rsidR="00AD3D12" w:rsidRPr="00AD3D12" w:rsidRDefault="00E07672" w:rsidP="00AD3D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AD3D12" w:rsidRPr="00AD3D12">
              <w:rPr>
                <w:rFonts w:ascii="Times New Roman" w:hAnsi="Times New Roman" w:cs="Times New Roman"/>
                <w:sz w:val="24"/>
                <w:szCs w:val="24"/>
              </w:rPr>
              <w:t xml:space="preserve">.2. Все изменения к </w:t>
            </w:r>
            <w:r w:rsidR="0074140F">
              <w:rPr>
                <w:rFonts w:ascii="Times New Roman" w:hAnsi="Times New Roman" w:cs="Times New Roman"/>
                <w:sz w:val="24"/>
                <w:szCs w:val="24"/>
              </w:rPr>
              <w:t>Д</w:t>
            </w:r>
            <w:r w:rsidR="00AD3D12" w:rsidRPr="00AD3D12">
              <w:rPr>
                <w:rFonts w:ascii="Times New Roman" w:hAnsi="Times New Roman" w:cs="Times New Roman"/>
                <w:sz w:val="24"/>
                <w:szCs w:val="24"/>
              </w:rPr>
              <w:t xml:space="preserve">оговору действительны, если они оформлены в виде дополнительного соглашения к </w:t>
            </w:r>
            <w:r w:rsidR="0074140F">
              <w:rPr>
                <w:rFonts w:ascii="Times New Roman" w:hAnsi="Times New Roman" w:cs="Times New Roman"/>
                <w:sz w:val="24"/>
                <w:szCs w:val="24"/>
              </w:rPr>
              <w:t>Д</w:t>
            </w:r>
            <w:r w:rsidR="00AD3D12" w:rsidRPr="00AD3D12">
              <w:rPr>
                <w:rFonts w:ascii="Times New Roman" w:hAnsi="Times New Roman" w:cs="Times New Roman"/>
                <w:sz w:val="24"/>
                <w:szCs w:val="24"/>
              </w:rPr>
              <w:t>оговору и подписаны сторонами.</w:t>
            </w:r>
          </w:p>
          <w:p w14:paraId="5FD8F953" w14:textId="77777777" w:rsidR="00AD3D12" w:rsidRPr="00AD3D12" w:rsidRDefault="00E07672" w:rsidP="00AD3D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7</w:t>
            </w:r>
            <w:r w:rsidR="00AD3D12" w:rsidRPr="00AD3D12">
              <w:rPr>
                <w:rFonts w:ascii="Times New Roman" w:hAnsi="Times New Roman" w:cs="Times New Roman"/>
                <w:sz w:val="24"/>
                <w:szCs w:val="24"/>
              </w:rPr>
              <w:t>.3. Договор может быть расторгнут в порядке, установленном законодательством Российской Федерации, исключительно по следующим основаниям:</w:t>
            </w:r>
          </w:p>
          <w:p w14:paraId="21E1CD74" w14:textId="77777777" w:rsidR="00AD3D12" w:rsidRPr="00AD3D12" w:rsidRDefault="00E07672" w:rsidP="00AD3D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AD3D12" w:rsidRPr="00AD3D12">
              <w:rPr>
                <w:rFonts w:ascii="Times New Roman" w:hAnsi="Times New Roman" w:cs="Times New Roman"/>
                <w:sz w:val="24"/>
                <w:szCs w:val="24"/>
              </w:rPr>
              <w:t>.3.1. по соглашению сторон;</w:t>
            </w:r>
          </w:p>
          <w:p w14:paraId="6E93AEFC" w14:textId="77777777" w:rsidR="00AD3D12" w:rsidRPr="00AD3D12" w:rsidRDefault="00E07672" w:rsidP="00AD3D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AD3D12" w:rsidRPr="00AD3D12">
              <w:rPr>
                <w:rFonts w:ascii="Times New Roman" w:hAnsi="Times New Roman" w:cs="Times New Roman"/>
                <w:sz w:val="24"/>
                <w:szCs w:val="24"/>
              </w:rPr>
              <w:t xml:space="preserve">.3.2. по решению суда по иску одной из сторон при существенном нарушении </w:t>
            </w:r>
            <w:r w:rsidR="0074140F">
              <w:rPr>
                <w:rFonts w:ascii="Times New Roman" w:hAnsi="Times New Roman" w:cs="Times New Roman"/>
                <w:sz w:val="24"/>
                <w:szCs w:val="24"/>
              </w:rPr>
              <w:t>Д</w:t>
            </w:r>
            <w:r w:rsidR="00AD3D12" w:rsidRPr="00AD3D12">
              <w:rPr>
                <w:rFonts w:ascii="Times New Roman" w:hAnsi="Times New Roman" w:cs="Times New Roman"/>
                <w:sz w:val="24"/>
                <w:szCs w:val="24"/>
              </w:rPr>
              <w:t>оговора другой стороной или по иным основаниям, предусмотренным гражданским законодательством Российской Федерации;</w:t>
            </w:r>
          </w:p>
          <w:p w14:paraId="32ACDD34" w14:textId="77777777" w:rsidR="00AD3D12" w:rsidRPr="00AD3D12" w:rsidRDefault="00E07672" w:rsidP="00AD3D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AD3D12" w:rsidRPr="00AD3D12">
              <w:rPr>
                <w:rFonts w:ascii="Times New Roman" w:hAnsi="Times New Roman" w:cs="Times New Roman"/>
                <w:sz w:val="24"/>
                <w:szCs w:val="24"/>
              </w:rPr>
              <w:t xml:space="preserve">.3.3. в случае одностороннего отказа стороны </w:t>
            </w:r>
            <w:r w:rsidR="0074140F">
              <w:rPr>
                <w:rFonts w:ascii="Times New Roman" w:hAnsi="Times New Roman" w:cs="Times New Roman"/>
                <w:sz w:val="24"/>
                <w:szCs w:val="24"/>
              </w:rPr>
              <w:t>Д</w:t>
            </w:r>
            <w:r w:rsidR="00AD3D12" w:rsidRPr="00AD3D12">
              <w:rPr>
                <w:rFonts w:ascii="Times New Roman" w:hAnsi="Times New Roman" w:cs="Times New Roman"/>
                <w:sz w:val="24"/>
                <w:szCs w:val="24"/>
              </w:rPr>
              <w:t xml:space="preserve">оговора от исполнения </w:t>
            </w:r>
            <w:r w:rsidR="0074140F">
              <w:rPr>
                <w:rFonts w:ascii="Times New Roman" w:hAnsi="Times New Roman" w:cs="Times New Roman"/>
                <w:sz w:val="24"/>
                <w:szCs w:val="24"/>
              </w:rPr>
              <w:t>Д</w:t>
            </w:r>
            <w:r w:rsidR="00AD3D12" w:rsidRPr="00AD3D12">
              <w:rPr>
                <w:rFonts w:ascii="Times New Roman" w:hAnsi="Times New Roman" w:cs="Times New Roman"/>
                <w:sz w:val="24"/>
                <w:szCs w:val="24"/>
              </w:rPr>
              <w:t>оговора в соответствии с гражданским законодательством.</w:t>
            </w:r>
          </w:p>
          <w:p w14:paraId="2CAEDDD9" w14:textId="77777777" w:rsidR="00AD3D12" w:rsidRPr="00AD3D12" w:rsidRDefault="00E07672" w:rsidP="00AD3D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AD3D12" w:rsidRPr="00AD3D12">
              <w:rPr>
                <w:rFonts w:ascii="Times New Roman" w:hAnsi="Times New Roman" w:cs="Times New Roman"/>
                <w:sz w:val="24"/>
                <w:szCs w:val="24"/>
              </w:rPr>
              <w:t xml:space="preserve">4. В случае расторжения </w:t>
            </w:r>
            <w:r w:rsidR="0074140F">
              <w:rPr>
                <w:rFonts w:ascii="Times New Roman" w:hAnsi="Times New Roman" w:cs="Times New Roman"/>
                <w:sz w:val="24"/>
                <w:szCs w:val="24"/>
              </w:rPr>
              <w:t>Д</w:t>
            </w:r>
            <w:r w:rsidR="00AD3D12" w:rsidRPr="00AD3D12">
              <w:rPr>
                <w:rFonts w:ascii="Times New Roman" w:hAnsi="Times New Roman" w:cs="Times New Roman"/>
                <w:sz w:val="24"/>
                <w:szCs w:val="24"/>
              </w:rPr>
              <w:t xml:space="preserve">оговора по любым основаниям Заказчик обязан оплатить Исполнителю стоимость оказанных услуг надлежащего качества и соответствующих требованиям Заказчика, фактически оказанных на момент расторжения </w:t>
            </w:r>
            <w:r w:rsidR="0074140F">
              <w:rPr>
                <w:rFonts w:ascii="Times New Roman" w:hAnsi="Times New Roman" w:cs="Times New Roman"/>
                <w:sz w:val="24"/>
                <w:szCs w:val="24"/>
              </w:rPr>
              <w:t>Д</w:t>
            </w:r>
            <w:r w:rsidR="00AD3D12" w:rsidRPr="00AD3D12">
              <w:rPr>
                <w:rFonts w:ascii="Times New Roman" w:hAnsi="Times New Roman" w:cs="Times New Roman"/>
                <w:sz w:val="24"/>
                <w:szCs w:val="24"/>
              </w:rPr>
              <w:t>оговора.</w:t>
            </w:r>
          </w:p>
          <w:p w14:paraId="4B818C06" w14:textId="77777777" w:rsidR="00AD3D12" w:rsidRPr="00AD3D12" w:rsidRDefault="00E07672" w:rsidP="00AD3D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AD3D12" w:rsidRPr="00AD3D12">
              <w:rPr>
                <w:rFonts w:ascii="Times New Roman" w:hAnsi="Times New Roman" w:cs="Times New Roman"/>
                <w:sz w:val="24"/>
                <w:szCs w:val="24"/>
              </w:rPr>
              <w:t>.5. Заказчик вправе принять решение об одностороннем отказе от исполнения договора в соответствии со ст. 95 Федерального закона от 05.04.2013 № 44-ФЗ «О контрактной системе в сфере закупок товаров, работ, услуг для обеспечения государственных и муниципальных нужд» и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3E592E1" w14:textId="77777777" w:rsidR="009C108E" w:rsidRPr="00091AD3" w:rsidRDefault="009C108E" w:rsidP="005E32F3">
            <w:pPr>
              <w:spacing w:after="0" w:line="240" w:lineRule="auto"/>
              <w:ind w:firstLine="540"/>
              <w:jc w:val="both"/>
              <w:rPr>
                <w:rFonts w:ascii="Times New Roman" w:hAnsi="Times New Roman" w:cs="Times New Roman"/>
                <w:sz w:val="24"/>
                <w:szCs w:val="24"/>
              </w:rPr>
            </w:pPr>
          </w:p>
          <w:p w14:paraId="59408D44" w14:textId="77777777" w:rsidR="009C108E" w:rsidRPr="00091AD3" w:rsidRDefault="00E07672" w:rsidP="005E32F3">
            <w:pPr>
              <w:pStyle w:val="aa"/>
              <w:jc w:val="center"/>
              <w:rPr>
                <w:rStyle w:val="Heading2Exact"/>
              </w:rPr>
            </w:pPr>
            <w:bookmarkStart w:id="0" w:name="bookmark5"/>
            <w:r>
              <w:rPr>
                <w:rStyle w:val="Heading2Exact"/>
              </w:rPr>
              <w:t>8</w:t>
            </w:r>
            <w:r w:rsidR="009C108E" w:rsidRPr="00091AD3">
              <w:rPr>
                <w:rStyle w:val="Heading2Exact"/>
              </w:rPr>
              <w:t>. Порядок разрешения споров</w:t>
            </w:r>
          </w:p>
          <w:p w14:paraId="1C784724" w14:textId="77777777" w:rsidR="003F7126" w:rsidRPr="003F7126" w:rsidRDefault="00E07672" w:rsidP="003F712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3F7126" w:rsidRPr="003F7126">
              <w:rPr>
                <w:rFonts w:ascii="Times New Roman" w:hAnsi="Times New Roman" w:cs="Times New Roman"/>
                <w:sz w:val="24"/>
                <w:szCs w:val="24"/>
              </w:rPr>
              <w:t xml:space="preserve">.1. Все споры и разногласия, возникающие при исполнении </w:t>
            </w:r>
            <w:r w:rsidR="00EB1FC0">
              <w:rPr>
                <w:rFonts w:ascii="Times New Roman" w:hAnsi="Times New Roman" w:cs="Times New Roman"/>
                <w:sz w:val="24"/>
                <w:szCs w:val="24"/>
              </w:rPr>
              <w:t>Д</w:t>
            </w:r>
            <w:r w:rsidR="003F7126" w:rsidRPr="003F7126">
              <w:rPr>
                <w:rFonts w:ascii="Times New Roman" w:hAnsi="Times New Roman" w:cs="Times New Roman"/>
                <w:sz w:val="24"/>
                <w:szCs w:val="24"/>
              </w:rPr>
              <w:t xml:space="preserve">оговора, решаются сторонами путем переговоров. При невозможности достижения соглашения сторонами споры и разногласия, возникающие при исполнении </w:t>
            </w:r>
            <w:r w:rsidR="00EB1FC0">
              <w:rPr>
                <w:rFonts w:ascii="Times New Roman" w:hAnsi="Times New Roman" w:cs="Times New Roman"/>
                <w:sz w:val="24"/>
                <w:szCs w:val="24"/>
              </w:rPr>
              <w:t>Д</w:t>
            </w:r>
            <w:r w:rsidR="003F7126" w:rsidRPr="003F7126">
              <w:rPr>
                <w:rFonts w:ascii="Times New Roman" w:hAnsi="Times New Roman" w:cs="Times New Roman"/>
                <w:sz w:val="24"/>
                <w:szCs w:val="24"/>
              </w:rPr>
              <w:t>оговора, подлежат разрешению в Арбитражном суде Свердловской области в порядке, предусмотренном законодательством Российской Федерации.</w:t>
            </w:r>
          </w:p>
          <w:p w14:paraId="4D4DF6F6" w14:textId="77777777" w:rsidR="003F7126" w:rsidRPr="003F7126" w:rsidRDefault="00E07672" w:rsidP="003F712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3F7126" w:rsidRPr="003F7126">
              <w:rPr>
                <w:rFonts w:ascii="Times New Roman" w:hAnsi="Times New Roman" w:cs="Times New Roman"/>
                <w:sz w:val="24"/>
                <w:szCs w:val="24"/>
              </w:rPr>
              <w:t>2. Досудебный порядок урегулирования споров, предусматривающий направление претензии контрагенту, является обязательным.</w:t>
            </w:r>
          </w:p>
          <w:p w14:paraId="43080EC3" w14:textId="77777777" w:rsidR="003F7126" w:rsidRPr="003F7126" w:rsidRDefault="003F7126" w:rsidP="003F7126">
            <w:pPr>
              <w:spacing w:after="0" w:line="240" w:lineRule="auto"/>
              <w:ind w:firstLine="709"/>
              <w:jc w:val="both"/>
              <w:rPr>
                <w:rFonts w:ascii="Times New Roman" w:hAnsi="Times New Roman" w:cs="Times New Roman"/>
                <w:sz w:val="24"/>
                <w:szCs w:val="24"/>
              </w:rPr>
            </w:pPr>
            <w:r w:rsidRPr="003F7126">
              <w:rPr>
                <w:rFonts w:ascii="Times New Roman" w:hAnsi="Times New Roman" w:cs="Times New Roman"/>
                <w:sz w:val="24"/>
                <w:szCs w:val="24"/>
              </w:rPr>
              <w:t>Сторона, которой предъявлена претензия, обязана рассмотреть такую претензию в течение 20 (двадцати) календарных дней с момента ее получения и сообщить о своем решении другой стороне путем направления ответа в письменной форме. Оставление претензии без ответа в установленный срок означает признание требований претензии.</w:t>
            </w:r>
          </w:p>
          <w:p w14:paraId="272B2F0D" w14:textId="77777777" w:rsidR="003F7126" w:rsidRPr="003F7126" w:rsidRDefault="003F7126" w:rsidP="003F7126">
            <w:pPr>
              <w:spacing w:after="0" w:line="240" w:lineRule="auto"/>
              <w:ind w:firstLine="709"/>
              <w:jc w:val="both"/>
              <w:rPr>
                <w:rFonts w:ascii="Times New Roman" w:hAnsi="Times New Roman" w:cs="Times New Roman"/>
                <w:sz w:val="24"/>
                <w:szCs w:val="24"/>
              </w:rPr>
            </w:pPr>
            <w:r w:rsidRPr="003F7126">
              <w:rPr>
                <w:rFonts w:ascii="Times New Roman" w:hAnsi="Times New Roman" w:cs="Times New Roman"/>
                <w:sz w:val="24"/>
                <w:szCs w:val="24"/>
              </w:rPr>
              <w:t xml:space="preserve">Если претензионные требования подлежат денежной оценке, в претензии указывается </w:t>
            </w:r>
            <w:proofErr w:type="spellStart"/>
            <w:r w:rsidRPr="003F7126">
              <w:rPr>
                <w:rFonts w:ascii="Times New Roman" w:hAnsi="Times New Roman" w:cs="Times New Roman"/>
                <w:sz w:val="24"/>
                <w:szCs w:val="24"/>
              </w:rPr>
              <w:t>истребуемая</w:t>
            </w:r>
            <w:proofErr w:type="spellEnd"/>
            <w:r w:rsidRPr="003F7126">
              <w:rPr>
                <w:rFonts w:ascii="Times New Roman" w:hAnsi="Times New Roman" w:cs="Times New Roman"/>
                <w:sz w:val="24"/>
                <w:szCs w:val="24"/>
              </w:rPr>
              <w:t xml:space="preserve"> сумма и ее полный и обоснованный расчет.</w:t>
            </w:r>
          </w:p>
          <w:p w14:paraId="3EB8C1E4" w14:textId="77777777" w:rsidR="003F7126" w:rsidRPr="003F7126" w:rsidRDefault="003F7126" w:rsidP="003F7126">
            <w:pPr>
              <w:spacing w:after="0" w:line="240" w:lineRule="auto"/>
              <w:ind w:firstLine="709"/>
              <w:jc w:val="both"/>
              <w:rPr>
                <w:rFonts w:ascii="Times New Roman" w:hAnsi="Times New Roman" w:cs="Times New Roman"/>
                <w:sz w:val="24"/>
                <w:szCs w:val="24"/>
              </w:rPr>
            </w:pPr>
            <w:r w:rsidRPr="003F7126">
              <w:rPr>
                <w:rFonts w:ascii="Times New Roman" w:hAnsi="Times New Roman" w:cs="Times New Roman"/>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50F31C32" w14:textId="77777777" w:rsidR="003F7126" w:rsidRPr="003F7126" w:rsidRDefault="003F7126" w:rsidP="003F7126">
            <w:pPr>
              <w:spacing w:after="0" w:line="240" w:lineRule="auto"/>
              <w:ind w:firstLine="709"/>
              <w:jc w:val="both"/>
              <w:rPr>
                <w:rFonts w:ascii="Times New Roman" w:hAnsi="Times New Roman" w:cs="Times New Roman"/>
                <w:sz w:val="24"/>
                <w:szCs w:val="24"/>
              </w:rPr>
            </w:pPr>
            <w:r w:rsidRPr="003F7126">
              <w:rPr>
                <w:rFonts w:ascii="Times New Roman" w:hAnsi="Times New Roman" w:cs="Times New Roman"/>
                <w:sz w:val="24"/>
                <w:szCs w:val="24"/>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198D983D" w14:textId="77777777" w:rsidR="009C108E" w:rsidRPr="00091AD3" w:rsidRDefault="009C108E" w:rsidP="005E32F3">
            <w:pPr>
              <w:pStyle w:val="aa"/>
              <w:jc w:val="center"/>
              <w:rPr>
                <w:b/>
                <w:color w:val="000000"/>
              </w:rPr>
            </w:pPr>
          </w:p>
          <w:p w14:paraId="6816091D" w14:textId="77777777" w:rsidR="009C108E" w:rsidRPr="00091AD3" w:rsidRDefault="00E07672" w:rsidP="005E32F3">
            <w:pPr>
              <w:pStyle w:val="aa"/>
              <w:jc w:val="center"/>
              <w:rPr>
                <w:b/>
              </w:rPr>
            </w:pPr>
            <w:r>
              <w:rPr>
                <w:b/>
                <w:color w:val="000000"/>
              </w:rPr>
              <w:t>9</w:t>
            </w:r>
            <w:r w:rsidR="009C108E" w:rsidRPr="00091AD3">
              <w:rPr>
                <w:b/>
                <w:color w:val="000000"/>
              </w:rPr>
              <w:t xml:space="preserve">. Срок действия </w:t>
            </w:r>
            <w:r w:rsidR="00E06B2E">
              <w:rPr>
                <w:b/>
                <w:color w:val="000000"/>
              </w:rPr>
              <w:t>Договора</w:t>
            </w:r>
          </w:p>
          <w:p w14:paraId="30689D24" w14:textId="77777777" w:rsidR="009C108E" w:rsidRPr="00E06B2E" w:rsidRDefault="00E07672" w:rsidP="00E06B2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9C108E" w:rsidRPr="00E06B2E">
              <w:rPr>
                <w:rFonts w:ascii="Times New Roman" w:hAnsi="Times New Roman" w:cs="Times New Roman"/>
                <w:sz w:val="24"/>
                <w:szCs w:val="24"/>
              </w:rPr>
              <w:t xml:space="preserve">.1. </w:t>
            </w:r>
            <w:r w:rsidR="00E06B2E">
              <w:rPr>
                <w:rFonts w:ascii="Times New Roman" w:hAnsi="Times New Roman" w:cs="Times New Roman"/>
                <w:sz w:val="24"/>
                <w:szCs w:val="24"/>
              </w:rPr>
              <w:t>Договор</w:t>
            </w:r>
            <w:r w:rsidR="009C108E" w:rsidRPr="00E06B2E">
              <w:rPr>
                <w:rFonts w:ascii="Times New Roman" w:hAnsi="Times New Roman" w:cs="Times New Roman"/>
                <w:sz w:val="24"/>
                <w:szCs w:val="24"/>
              </w:rPr>
              <w:t xml:space="preserve"> вступает в силу с момента его заключения и действует до «</w:t>
            </w:r>
            <w:r w:rsidR="005258AC">
              <w:rPr>
                <w:rFonts w:ascii="Times New Roman" w:hAnsi="Times New Roman" w:cs="Times New Roman"/>
                <w:sz w:val="24"/>
                <w:szCs w:val="24"/>
              </w:rPr>
              <w:t>3</w:t>
            </w:r>
            <w:r w:rsidR="00F341F4">
              <w:rPr>
                <w:rFonts w:ascii="Times New Roman" w:hAnsi="Times New Roman" w:cs="Times New Roman"/>
                <w:sz w:val="24"/>
                <w:szCs w:val="24"/>
              </w:rPr>
              <w:t>0</w:t>
            </w:r>
            <w:r w:rsidR="009C108E" w:rsidRPr="00E06B2E">
              <w:rPr>
                <w:rFonts w:ascii="Times New Roman" w:hAnsi="Times New Roman" w:cs="Times New Roman"/>
                <w:sz w:val="24"/>
                <w:szCs w:val="24"/>
              </w:rPr>
              <w:t xml:space="preserve">» </w:t>
            </w:r>
            <w:r w:rsidR="00366919">
              <w:rPr>
                <w:rFonts w:ascii="Times New Roman" w:hAnsi="Times New Roman" w:cs="Times New Roman"/>
                <w:sz w:val="24"/>
                <w:szCs w:val="24"/>
              </w:rPr>
              <w:t>ноября</w:t>
            </w:r>
            <w:r w:rsidR="009C108E" w:rsidRPr="00E06B2E">
              <w:rPr>
                <w:rFonts w:ascii="Times New Roman" w:hAnsi="Times New Roman" w:cs="Times New Roman"/>
                <w:sz w:val="24"/>
                <w:szCs w:val="24"/>
              </w:rPr>
              <w:t xml:space="preserve"> 202</w:t>
            </w:r>
            <w:r w:rsidR="00F341F4">
              <w:rPr>
                <w:rFonts w:ascii="Times New Roman" w:hAnsi="Times New Roman" w:cs="Times New Roman"/>
                <w:sz w:val="24"/>
                <w:szCs w:val="24"/>
              </w:rPr>
              <w:t>6</w:t>
            </w:r>
            <w:r w:rsidR="00E06B2E">
              <w:rPr>
                <w:rFonts w:ascii="Times New Roman" w:hAnsi="Times New Roman" w:cs="Times New Roman"/>
                <w:sz w:val="24"/>
                <w:szCs w:val="24"/>
              </w:rPr>
              <w:t xml:space="preserve"> </w:t>
            </w:r>
            <w:r w:rsidR="009C108E" w:rsidRPr="00E06B2E">
              <w:rPr>
                <w:rFonts w:ascii="Times New Roman" w:hAnsi="Times New Roman" w:cs="Times New Roman"/>
                <w:sz w:val="24"/>
                <w:szCs w:val="24"/>
              </w:rPr>
              <w:t>года.</w:t>
            </w:r>
          </w:p>
          <w:p w14:paraId="38612E5E" w14:textId="77777777" w:rsidR="009C108E" w:rsidRPr="00E06B2E" w:rsidRDefault="00E07672" w:rsidP="00E06B2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9C108E" w:rsidRPr="00E06B2E">
              <w:rPr>
                <w:rFonts w:ascii="Times New Roman" w:hAnsi="Times New Roman" w:cs="Times New Roman"/>
                <w:sz w:val="24"/>
                <w:szCs w:val="24"/>
              </w:rPr>
              <w:t xml:space="preserve">.2. Окончание срока действия </w:t>
            </w:r>
            <w:r w:rsidR="00E06B2E">
              <w:rPr>
                <w:rFonts w:ascii="Times New Roman" w:hAnsi="Times New Roman" w:cs="Times New Roman"/>
                <w:sz w:val="24"/>
                <w:szCs w:val="24"/>
              </w:rPr>
              <w:t>Договора</w:t>
            </w:r>
            <w:r w:rsidR="009C108E" w:rsidRPr="00E06B2E">
              <w:rPr>
                <w:rFonts w:ascii="Times New Roman" w:hAnsi="Times New Roman" w:cs="Times New Roman"/>
                <w:sz w:val="24"/>
                <w:szCs w:val="24"/>
              </w:rPr>
              <w:t xml:space="preserve"> влечет прекращение обязательств </w:t>
            </w:r>
            <w:r w:rsidR="00E06B2E">
              <w:rPr>
                <w:rFonts w:ascii="Times New Roman" w:hAnsi="Times New Roman" w:cs="Times New Roman"/>
                <w:sz w:val="24"/>
                <w:szCs w:val="24"/>
              </w:rPr>
              <w:t>с</w:t>
            </w:r>
            <w:r w:rsidR="009C108E" w:rsidRPr="00E06B2E">
              <w:rPr>
                <w:rFonts w:ascii="Times New Roman" w:hAnsi="Times New Roman" w:cs="Times New Roman"/>
                <w:sz w:val="24"/>
                <w:szCs w:val="24"/>
              </w:rPr>
              <w:t xml:space="preserve">торон по </w:t>
            </w:r>
            <w:r w:rsidR="00E06B2E">
              <w:rPr>
                <w:rFonts w:ascii="Times New Roman" w:hAnsi="Times New Roman" w:cs="Times New Roman"/>
                <w:sz w:val="24"/>
                <w:szCs w:val="24"/>
              </w:rPr>
              <w:t>Договору</w:t>
            </w:r>
            <w:r w:rsidR="009C108E" w:rsidRPr="00E06B2E">
              <w:rPr>
                <w:rFonts w:ascii="Times New Roman" w:hAnsi="Times New Roman" w:cs="Times New Roman"/>
                <w:sz w:val="24"/>
                <w:szCs w:val="24"/>
              </w:rPr>
              <w:t xml:space="preserve">. Окончание срока действия </w:t>
            </w:r>
            <w:r w:rsidR="00E06B2E">
              <w:rPr>
                <w:rFonts w:ascii="Times New Roman" w:hAnsi="Times New Roman" w:cs="Times New Roman"/>
                <w:sz w:val="24"/>
                <w:szCs w:val="24"/>
              </w:rPr>
              <w:t>Договора</w:t>
            </w:r>
            <w:r w:rsidR="009C108E" w:rsidRPr="00E06B2E">
              <w:rPr>
                <w:rFonts w:ascii="Times New Roman" w:hAnsi="Times New Roman" w:cs="Times New Roman"/>
                <w:sz w:val="24"/>
                <w:szCs w:val="24"/>
              </w:rPr>
              <w:t xml:space="preserve"> не освобождает </w:t>
            </w:r>
            <w:r w:rsidR="00E06B2E">
              <w:rPr>
                <w:rFonts w:ascii="Times New Roman" w:hAnsi="Times New Roman" w:cs="Times New Roman"/>
                <w:sz w:val="24"/>
                <w:szCs w:val="24"/>
              </w:rPr>
              <w:t>с</w:t>
            </w:r>
            <w:r w:rsidR="009C108E" w:rsidRPr="00E06B2E">
              <w:rPr>
                <w:rFonts w:ascii="Times New Roman" w:hAnsi="Times New Roman" w:cs="Times New Roman"/>
                <w:sz w:val="24"/>
                <w:szCs w:val="24"/>
              </w:rPr>
              <w:t xml:space="preserve">тороны от ответственности за нарушение условий </w:t>
            </w:r>
            <w:r w:rsidR="00E06B2E">
              <w:rPr>
                <w:rFonts w:ascii="Times New Roman" w:hAnsi="Times New Roman" w:cs="Times New Roman"/>
                <w:sz w:val="24"/>
                <w:szCs w:val="24"/>
              </w:rPr>
              <w:t>Договора</w:t>
            </w:r>
            <w:r w:rsidR="009C108E" w:rsidRPr="00E06B2E">
              <w:rPr>
                <w:rFonts w:ascii="Times New Roman" w:hAnsi="Times New Roman" w:cs="Times New Roman"/>
                <w:sz w:val="24"/>
                <w:szCs w:val="24"/>
              </w:rPr>
              <w:t xml:space="preserve">, если такие нарушения были допущены </w:t>
            </w:r>
            <w:r w:rsidR="00E06B2E">
              <w:rPr>
                <w:rFonts w:ascii="Times New Roman" w:hAnsi="Times New Roman" w:cs="Times New Roman"/>
                <w:sz w:val="24"/>
                <w:szCs w:val="24"/>
              </w:rPr>
              <w:t>с</w:t>
            </w:r>
            <w:r w:rsidR="009C108E" w:rsidRPr="00E06B2E">
              <w:rPr>
                <w:rFonts w:ascii="Times New Roman" w:hAnsi="Times New Roman" w:cs="Times New Roman"/>
                <w:sz w:val="24"/>
                <w:szCs w:val="24"/>
              </w:rPr>
              <w:t xml:space="preserve">тороной в период действия </w:t>
            </w:r>
            <w:r w:rsidR="00E06B2E">
              <w:rPr>
                <w:rFonts w:ascii="Times New Roman" w:hAnsi="Times New Roman" w:cs="Times New Roman"/>
                <w:sz w:val="24"/>
                <w:szCs w:val="24"/>
              </w:rPr>
              <w:t>Договора</w:t>
            </w:r>
            <w:r w:rsidR="009C108E" w:rsidRPr="00E06B2E">
              <w:rPr>
                <w:rFonts w:ascii="Times New Roman" w:hAnsi="Times New Roman" w:cs="Times New Roman"/>
                <w:sz w:val="24"/>
                <w:szCs w:val="24"/>
              </w:rPr>
              <w:t>.</w:t>
            </w:r>
          </w:p>
          <w:p w14:paraId="033CA026" w14:textId="77777777" w:rsidR="009C108E" w:rsidRPr="00091AD3" w:rsidRDefault="009C108E" w:rsidP="005E32F3">
            <w:pPr>
              <w:pStyle w:val="1"/>
              <w:spacing w:after="0"/>
              <w:ind w:left="-851"/>
              <w:jc w:val="center"/>
              <w:rPr>
                <w:rFonts w:ascii="Times New Roman" w:hAnsi="Times New Roman"/>
                <w:bCs w:val="0"/>
                <w:sz w:val="24"/>
                <w:szCs w:val="24"/>
              </w:rPr>
            </w:pPr>
            <w:r w:rsidRPr="00091AD3">
              <w:rPr>
                <w:rFonts w:ascii="Times New Roman" w:hAnsi="Times New Roman"/>
                <w:bCs w:val="0"/>
                <w:sz w:val="24"/>
                <w:szCs w:val="24"/>
              </w:rPr>
              <w:t xml:space="preserve">             1</w:t>
            </w:r>
            <w:r w:rsidR="00E07672">
              <w:rPr>
                <w:rFonts w:ascii="Times New Roman" w:hAnsi="Times New Roman"/>
                <w:bCs w:val="0"/>
                <w:sz w:val="24"/>
                <w:szCs w:val="24"/>
              </w:rPr>
              <w:t>0</w:t>
            </w:r>
            <w:r w:rsidRPr="00091AD3">
              <w:rPr>
                <w:rFonts w:ascii="Times New Roman" w:hAnsi="Times New Roman"/>
                <w:bCs w:val="0"/>
                <w:sz w:val="24"/>
                <w:szCs w:val="24"/>
              </w:rPr>
              <w:t>. Прочие условия</w:t>
            </w:r>
          </w:p>
          <w:p w14:paraId="47D876AB" w14:textId="77777777" w:rsidR="009C108E" w:rsidRPr="00091AD3" w:rsidRDefault="009C108E" w:rsidP="005E32F3">
            <w:pPr>
              <w:spacing w:after="0" w:line="240" w:lineRule="auto"/>
              <w:ind w:firstLine="709"/>
              <w:jc w:val="both"/>
              <w:rPr>
                <w:rFonts w:ascii="Times New Roman" w:hAnsi="Times New Roman" w:cs="Times New Roman"/>
                <w:sz w:val="24"/>
                <w:szCs w:val="24"/>
              </w:rPr>
            </w:pPr>
            <w:r w:rsidRPr="00091AD3">
              <w:rPr>
                <w:rFonts w:ascii="Times New Roman" w:hAnsi="Times New Roman" w:cs="Times New Roman"/>
                <w:sz w:val="24"/>
                <w:szCs w:val="24"/>
              </w:rPr>
              <w:t>1</w:t>
            </w:r>
            <w:r w:rsidR="00E07672">
              <w:rPr>
                <w:rFonts w:ascii="Times New Roman" w:hAnsi="Times New Roman" w:cs="Times New Roman"/>
                <w:sz w:val="24"/>
                <w:szCs w:val="24"/>
              </w:rPr>
              <w:t>0</w:t>
            </w:r>
            <w:r w:rsidRPr="00091AD3">
              <w:rPr>
                <w:rFonts w:ascii="Times New Roman" w:hAnsi="Times New Roman" w:cs="Times New Roman"/>
                <w:sz w:val="24"/>
                <w:szCs w:val="24"/>
              </w:rPr>
              <w:t xml:space="preserve">.1. Настоящий </w:t>
            </w:r>
            <w:r w:rsidR="00E11DA1">
              <w:rPr>
                <w:rFonts w:ascii="Times New Roman" w:hAnsi="Times New Roman" w:cs="Times New Roman"/>
                <w:sz w:val="24"/>
                <w:szCs w:val="24"/>
              </w:rPr>
              <w:t>Договор</w:t>
            </w:r>
            <w:r w:rsidRPr="00091AD3">
              <w:rPr>
                <w:rFonts w:ascii="Times New Roman" w:hAnsi="Times New Roman" w:cs="Times New Roman"/>
                <w:sz w:val="24"/>
                <w:szCs w:val="24"/>
              </w:rPr>
              <w:t xml:space="preserve"> составлен в 2-х экземплярах, по одному для каждой </w:t>
            </w:r>
            <w:r w:rsidRPr="00091AD3">
              <w:rPr>
                <w:rFonts w:ascii="Times New Roman" w:hAnsi="Times New Roman" w:cs="Times New Roman"/>
                <w:sz w:val="24"/>
                <w:szCs w:val="24"/>
              </w:rPr>
              <w:br/>
              <w:t>из сторон, имеющих одинаковую юридическую силу.</w:t>
            </w:r>
          </w:p>
          <w:p w14:paraId="564D660C" w14:textId="77777777" w:rsidR="009C108E" w:rsidRPr="00091AD3" w:rsidRDefault="009C108E" w:rsidP="005E32F3">
            <w:pPr>
              <w:spacing w:after="0" w:line="240" w:lineRule="auto"/>
              <w:ind w:firstLine="709"/>
              <w:jc w:val="both"/>
              <w:rPr>
                <w:rFonts w:ascii="Times New Roman" w:hAnsi="Times New Roman" w:cs="Times New Roman"/>
                <w:sz w:val="24"/>
                <w:szCs w:val="24"/>
              </w:rPr>
            </w:pPr>
            <w:r w:rsidRPr="00091AD3">
              <w:rPr>
                <w:rFonts w:ascii="Times New Roman" w:hAnsi="Times New Roman" w:cs="Times New Roman"/>
                <w:sz w:val="24"/>
                <w:szCs w:val="24"/>
              </w:rPr>
              <w:t>1</w:t>
            </w:r>
            <w:r w:rsidR="00E07672">
              <w:rPr>
                <w:rFonts w:ascii="Times New Roman" w:hAnsi="Times New Roman" w:cs="Times New Roman"/>
                <w:sz w:val="24"/>
                <w:szCs w:val="24"/>
              </w:rPr>
              <w:t>0</w:t>
            </w:r>
            <w:r w:rsidRPr="00091AD3">
              <w:rPr>
                <w:rFonts w:ascii="Times New Roman" w:hAnsi="Times New Roman" w:cs="Times New Roman"/>
                <w:sz w:val="24"/>
                <w:szCs w:val="24"/>
              </w:rPr>
              <w:t xml:space="preserve">.2. Стороны подтверждают, что все документы, которыми они обмениваются, могут быть переданы по электронной почте или факсимильной связи. Факсимильные копии </w:t>
            </w:r>
            <w:r w:rsidRPr="00091AD3">
              <w:rPr>
                <w:rFonts w:ascii="Times New Roman" w:hAnsi="Times New Roman" w:cs="Times New Roman"/>
                <w:sz w:val="24"/>
                <w:szCs w:val="24"/>
              </w:rPr>
              <w:lastRenderedPageBreak/>
              <w:t xml:space="preserve">имеют силу оригинала до получения стороной подлинного экземпляра. </w:t>
            </w:r>
          </w:p>
          <w:p w14:paraId="7250C8BA" w14:textId="77777777" w:rsidR="009C108E" w:rsidRPr="00091AD3" w:rsidRDefault="009C108E" w:rsidP="005E32F3">
            <w:pPr>
              <w:spacing w:after="0" w:line="240" w:lineRule="auto"/>
              <w:ind w:firstLine="709"/>
              <w:jc w:val="both"/>
              <w:rPr>
                <w:rFonts w:ascii="Times New Roman" w:hAnsi="Times New Roman" w:cs="Times New Roman"/>
                <w:sz w:val="24"/>
                <w:szCs w:val="24"/>
              </w:rPr>
            </w:pPr>
            <w:r w:rsidRPr="00091AD3">
              <w:rPr>
                <w:rFonts w:ascii="Times New Roman" w:hAnsi="Times New Roman" w:cs="Times New Roman"/>
                <w:sz w:val="24"/>
                <w:szCs w:val="24"/>
              </w:rPr>
              <w:t>1</w:t>
            </w:r>
            <w:r w:rsidR="00E07672">
              <w:rPr>
                <w:rFonts w:ascii="Times New Roman" w:hAnsi="Times New Roman" w:cs="Times New Roman"/>
                <w:sz w:val="24"/>
                <w:szCs w:val="24"/>
              </w:rPr>
              <w:t>0</w:t>
            </w:r>
            <w:r w:rsidRPr="00091AD3">
              <w:rPr>
                <w:rFonts w:ascii="Times New Roman" w:hAnsi="Times New Roman" w:cs="Times New Roman"/>
                <w:sz w:val="24"/>
                <w:szCs w:val="24"/>
              </w:rPr>
              <w:t xml:space="preserve">.3. По всем вопросам, не нашедшим своего отражения в условиях настоящего </w:t>
            </w:r>
            <w:r w:rsidR="00E11DA1">
              <w:rPr>
                <w:rFonts w:ascii="Times New Roman" w:hAnsi="Times New Roman" w:cs="Times New Roman"/>
                <w:sz w:val="24"/>
                <w:szCs w:val="24"/>
              </w:rPr>
              <w:t>Договора</w:t>
            </w:r>
            <w:r w:rsidRPr="00091AD3">
              <w:rPr>
                <w:rFonts w:ascii="Times New Roman" w:hAnsi="Times New Roman" w:cs="Times New Roman"/>
                <w:sz w:val="24"/>
                <w:szCs w:val="24"/>
              </w:rPr>
              <w:t xml:space="preserve">, но прямо или косвенно вытекающим из отношений </w:t>
            </w:r>
            <w:r w:rsidR="00E11DA1">
              <w:rPr>
                <w:rFonts w:ascii="Times New Roman" w:hAnsi="Times New Roman" w:cs="Times New Roman"/>
                <w:sz w:val="24"/>
                <w:szCs w:val="24"/>
              </w:rPr>
              <w:t>с</w:t>
            </w:r>
            <w:r w:rsidRPr="00091AD3">
              <w:rPr>
                <w:rFonts w:ascii="Times New Roman" w:hAnsi="Times New Roman" w:cs="Times New Roman"/>
                <w:sz w:val="24"/>
                <w:szCs w:val="24"/>
              </w:rPr>
              <w:t xml:space="preserve">торон по нему, </w:t>
            </w:r>
            <w:r w:rsidR="00E11DA1">
              <w:rPr>
                <w:rFonts w:ascii="Times New Roman" w:hAnsi="Times New Roman" w:cs="Times New Roman"/>
                <w:sz w:val="24"/>
                <w:szCs w:val="24"/>
              </w:rPr>
              <w:t>с</w:t>
            </w:r>
            <w:r w:rsidRPr="00091AD3">
              <w:rPr>
                <w:rFonts w:ascii="Times New Roman" w:hAnsi="Times New Roman" w:cs="Times New Roman"/>
                <w:sz w:val="24"/>
                <w:szCs w:val="24"/>
              </w:rPr>
              <w:t>тороны будут руководствоваться положениями действующего законодательства.</w:t>
            </w:r>
          </w:p>
          <w:p w14:paraId="203176C4" w14:textId="77777777" w:rsidR="002F3FC6" w:rsidRDefault="00E11DA1" w:rsidP="002F3FC6">
            <w:pPr>
              <w:shd w:val="clear" w:color="auto" w:fill="FFFFFF"/>
              <w:spacing w:after="0" w:line="240" w:lineRule="auto"/>
              <w:ind w:right="86" w:firstLine="709"/>
              <w:jc w:val="both"/>
              <w:rPr>
                <w:rFonts w:ascii="Times New Roman" w:hAnsi="Times New Roman" w:cs="Times New Roman"/>
                <w:sz w:val="24"/>
                <w:szCs w:val="24"/>
              </w:rPr>
            </w:pPr>
            <w:r>
              <w:rPr>
                <w:rFonts w:ascii="Times New Roman" w:hAnsi="Times New Roman" w:cs="Times New Roman"/>
                <w:sz w:val="24"/>
                <w:szCs w:val="24"/>
              </w:rPr>
              <w:t>1</w:t>
            </w:r>
            <w:r w:rsidR="00E07672">
              <w:rPr>
                <w:rFonts w:ascii="Times New Roman" w:hAnsi="Times New Roman" w:cs="Times New Roman"/>
                <w:sz w:val="24"/>
                <w:szCs w:val="24"/>
              </w:rPr>
              <w:t>0</w:t>
            </w:r>
            <w:r w:rsidR="009C108E" w:rsidRPr="00091AD3">
              <w:rPr>
                <w:rFonts w:ascii="Times New Roman" w:hAnsi="Times New Roman" w:cs="Times New Roman"/>
                <w:sz w:val="24"/>
                <w:szCs w:val="24"/>
              </w:rPr>
              <w:t xml:space="preserve">.4. </w:t>
            </w:r>
            <w:proofErr w:type="gramStart"/>
            <w:r w:rsidR="009C108E" w:rsidRPr="00091AD3">
              <w:rPr>
                <w:rFonts w:ascii="Times New Roman" w:hAnsi="Times New Roman" w:cs="Times New Roman"/>
                <w:sz w:val="24"/>
                <w:szCs w:val="24"/>
              </w:rPr>
              <w:t>Стороны  обязаны</w:t>
            </w:r>
            <w:proofErr w:type="gramEnd"/>
            <w:r w:rsidR="009C108E" w:rsidRPr="00091AD3">
              <w:rPr>
                <w:rFonts w:ascii="Times New Roman" w:hAnsi="Times New Roman" w:cs="Times New Roman"/>
                <w:sz w:val="24"/>
                <w:szCs w:val="24"/>
              </w:rPr>
              <w:t xml:space="preserve">  известить  друг  друга  в течение 3 календарных дней об изменении своих почтовых или банковских реквизитов.</w:t>
            </w:r>
          </w:p>
          <w:p w14:paraId="24A605F6" w14:textId="77777777" w:rsidR="009C108E" w:rsidRPr="00091AD3" w:rsidRDefault="00E07672" w:rsidP="005E32F3">
            <w:pPr>
              <w:pStyle w:val="1"/>
              <w:spacing w:after="0"/>
              <w:ind w:left="-851"/>
              <w:jc w:val="center"/>
              <w:rPr>
                <w:rFonts w:ascii="Times New Roman" w:hAnsi="Times New Roman"/>
                <w:bCs w:val="0"/>
                <w:sz w:val="24"/>
                <w:szCs w:val="24"/>
              </w:rPr>
            </w:pPr>
            <w:r>
              <w:rPr>
                <w:rFonts w:ascii="Times New Roman" w:hAnsi="Times New Roman"/>
                <w:bCs w:val="0"/>
                <w:sz w:val="24"/>
                <w:szCs w:val="24"/>
              </w:rPr>
              <w:t>11</w:t>
            </w:r>
            <w:r w:rsidR="009C108E" w:rsidRPr="00091AD3">
              <w:rPr>
                <w:rFonts w:ascii="Times New Roman" w:hAnsi="Times New Roman"/>
                <w:bCs w:val="0"/>
                <w:sz w:val="24"/>
                <w:szCs w:val="24"/>
              </w:rPr>
              <w:t>. Юридические адреса и реквизиты сторон</w:t>
            </w:r>
          </w:p>
          <w:p w14:paraId="103F7028" w14:textId="77777777" w:rsidR="009C108E" w:rsidRPr="00091AD3" w:rsidRDefault="009C108E" w:rsidP="005E32F3">
            <w:pPr>
              <w:pStyle w:val="aa"/>
            </w:pPr>
          </w:p>
          <w:tbl>
            <w:tblPr>
              <w:tblW w:w="943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6"/>
              <w:gridCol w:w="4668"/>
            </w:tblGrid>
            <w:tr w:rsidR="002F4AC0" w:rsidRPr="00091AD3" w14:paraId="66D2BB8C" w14:textId="77777777" w:rsidTr="002F4AC0">
              <w:trPr>
                <w:trHeight w:val="271"/>
              </w:trPr>
              <w:tc>
                <w:tcPr>
                  <w:tcW w:w="4766" w:type="dxa"/>
                  <w:tcBorders>
                    <w:top w:val="single" w:sz="4" w:space="0" w:color="auto"/>
                    <w:left w:val="single" w:sz="4" w:space="0" w:color="auto"/>
                    <w:bottom w:val="single" w:sz="4" w:space="0" w:color="auto"/>
                    <w:right w:val="single" w:sz="4" w:space="0" w:color="auto"/>
                  </w:tcBorders>
                  <w:hideMark/>
                </w:tcPr>
                <w:bookmarkEnd w:id="0"/>
                <w:p w14:paraId="6CBE7470" w14:textId="77777777" w:rsidR="002F4AC0" w:rsidRPr="00091AD3" w:rsidRDefault="00512FC6" w:rsidP="006C7520">
                  <w:pPr>
                    <w:framePr w:hSpace="180" w:wrap="around" w:vAnchor="text" w:hAnchor="margin" w:xAlign="center" w:y="64"/>
                    <w:shd w:val="clear" w:color="auto" w:fill="FFFFFF"/>
                    <w:spacing w:after="0" w:line="240" w:lineRule="auto"/>
                    <w:jc w:val="center"/>
                    <w:rPr>
                      <w:rFonts w:ascii="Times New Roman" w:hAnsi="Times New Roman" w:cs="Times New Roman"/>
                      <w:b/>
                      <w:bCs/>
                      <w:sz w:val="24"/>
                      <w:szCs w:val="24"/>
                    </w:rPr>
                  </w:pPr>
                  <w:r w:rsidRPr="00091AD3">
                    <w:rPr>
                      <w:rFonts w:ascii="Times New Roman" w:hAnsi="Times New Roman" w:cs="Times New Roman"/>
                      <w:b/>
                      <w:bCs/>
                      <w:sz w:val="24"/>
                      <w:szCs w:val="24"/>
                    </w:rPr>
                    <w:t>Заказчик</w:t>
                  </w:r>
                </w:p>
              </w:tc>
              <w:tc>
                <w:tcPr>
                  <w:tcW w:w="4668" w:type="dxa"/>
                  <w:tcBorders>
                    <w:top w:val="single" w:sz="4" w:space="0" w:color="auto"/>
                    <w:left w:val="single" w:sz="4" w:space="0" w:color="auto"/>
                    <w:bottom w:val="single" w:sz="4" w:space="0" w:color="auto"/>
                    <w:right w:val="single" w:sz="4" w:space="0" w:color="auto"/>
                  </w:tcBorders>
                  <w:hideMark/>
                </w:tcPr>
                <w:p w14:paraId="6185D895" w14:textId="77777777" w:rsidR="002F4AC0" w:rsidRPr="00091AD3" w:rsidRDefault="00512FC6" w:rsidP="006C7520">
                  <w:pPr>
                    <w:framePr w:hSpace="180" w:wrap="around" w:vAnchor="text" w:hAnchor="margin" w:xAlign="center" w:y="64"/>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Исполнитель</w:t>
                  </w:r>
                </w:p>
              </w:tc>
            </w:tr>
            <w:tr w:rsidR="002F4AC0" w:rsidRPr="00091AD3" w14:paraId="0A35EAD0" w14:textId="77777777" w:rsidTr="002F4AC0">
              <w:trPr>
                <w:trHeight w:val="3866"/>
              </w:trPr>
              <w:tc>
                <w:tcPr>
                  <w:tcW w:w="4766" w:type="dxa"/>
                  <w:tcBorders>
                    <w:top w:val="single" w:sz="4" w:space="0" w:color="auto"/>
                    <w:left w:val="single" w:sz="4" w:space="0" w:color="auto"/>
                    <w:right w:val="single" w:sz="4" w:space="0" w:color="auto"/>
                  </w:tcBorders>
                  <w:hideMark/>
                </w:tcPr>
                <w:p w14:paraId="3D71C785" w14:textId="77777777" w:rsidR="00F30DF2" w:rsidRPr="00692E21" w:rsidRDefault="00F30DF2" w:rsidP="006C7520">
                  <w:pPr>
                    <w:framePr w:hSpace="180" w:wrap="around" w:vAnchor="text" w:hAnchor="margin" w:xAlign="center" w:y="64"/>
                    <w:shd w:val="clear" w:color="auto" w:fill="FFFFFF"/>
                    <w:spacing w:after="0" w:line="240" w:lineRule="auto"/>
                    <w:jc w:val="both"/>
                    <w:rPr>
                      <w:rFonts w:ascii="Times New Roman" w:hAnsi="Times New Roman" w:cs="Times New Roman"/>
                      <w:b/>
                      <w:bCs/>
                      <w:sz w:val="24"/>
                      <w:szCs w:val="24"/>
                    </w:rPr>
                  </w:pPr>
                  <w:r w:rsidRPr="00692E21">
                    <w:rPr>
                      <w:rFonts w:ascii="Times New Roman" w:hAnsi="Times New Roman" w:cs="Times New Roman"/>
                      <w:b/>
                      <w:bCs/>
                      <w:sz w:val="24"/>
                      <w:szCs w:val="24"/>
                    </w:rPr>
                    <w:t xml:space="preserve">ФКУ ИК-46 ГУФСИН России по Свердловской области </w:t>
                  </w:r>
                </w:p>
                <w:p w14:paraId="5100151A" w14:textId="77777777" w:rsidR="00F30DF2" w:rsidRPr="00091AD3" w:rsidRDefault="00F30DF2" w:rsidP="006C7520">
                  <w:pPr>
                    <w:framePr w:hSpace="180" w:wrap="around" w:vAnchor="text" w:hAnchor="margin" w:xAlign="center" w:y="64"/>
                    <w:shd w:val="clear" w:color="auto" w:fill="FFFFFF"/>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Адрес: </w:t>
                  </w:r>
                  <w:r w:rsidRPr="00091AD3">
                    <w:rPr>
                      <w:rFonts w:ascii="Times New Roman" w:hAnsi="Times New Roman" w:cs="Times New Roman"/>
                      <w:sz w:val="24"/>
                      <w:szCs w:val="24"/>
                    </w:rPr>
                    <w:t>624192</w:t>
                  </w:r>
                  <w:r>
                    <w:rPr>
                      <w:rFonts w:ascii="Times New Roman" w:hAnsi="Times New Roman" w:cs="Times New Roman"/>
                      <w:sz w:val="24"/>
                      <w:szCs w:val="24"/>
                    </w:rPr>
                    <w:t>,</w:t>
                  </w:r>
                  <w:r w:rsidRPr="00091AD3">
                    <w:rPr>
                      <w:rFonts w:ascii="Times New Roman" w:hAnsi="Times New Roman" w:cs="Times New Roman"/>
                      <w:sz w:val="24"/>
                      <w:szCs w:val="24"/>
                    </w:rPr>
                    <w:t xml:space="preserve"> Свердловская область</w:t>
                  </w:r>
                  <w:r>
                    <w:rPr>
                      <w:rFonts w:ascii="Times New Roman" w:hAnsi="Times New Roman" w:cs="Times New Roman"/>
                      <w:sz w:val="24"/>
                      <w:szCs w:val="24"/>
                    </w:rPr>
                    <w:t>,</w:t>
                  </w:r>
                  <w:r w:rsidRPr="00091AD3">
                    <w:rPr>
                      <w:rFonts w:ascii="Times New Roman" w:hAnsi="Times New Roman" w:cs="Times New Roman"/>
                      <w:sz w:val="24"/>
                      <w:szCs w:val="24"/>
                    </w:rPr>
                    <w:t xml:space="preserve"> </w:t>
                  </w:r>
                  <w:proofErr w:type="spellStart"/>
                  <w:r w:rsidRPr="00091AD3">
                    <w:rPr>
                      <w:rFonts w:ascii="Times New Roman" w:hAnsi="Times New Roman" w:cs="Times New Roman"/>
                      <w:sz w:val="24"/>
                      <w:szCs w:val="24"/>
                    </w:rPr>
                    <w:t>г.Невьянск</w:t>
                  </w:r>
                  <w:proofErr w:type="spellEnd"/>
                  <w:r>
                    <w:rPr>
                      <w:rFonts w:ascii="Times New Roman" w:hAnsi="Times New Roman" w:cs="Times New Roman"/>
                      <w:sz w:val="24"/>
                      <w:szCs w:val="24"/>
                    </w:rPr>
                    <w:t>,</w:t>
                  </w:r>
                  <w:r w:rsidRPr="00091AD3">
                    <w:rPr>
                      <w:rFonts w:ascii="Times New Roman" w:hAnsi="Times New Roman" w:cs="Times New Roman"/>
                      <w:sz w:val="24"/>
                      <w:szCs w:val="24"/>
                    </w:rPr>
                    <w:t xml:space="preserve"> </w:t>
                  </w:r>
                  <w:proofErr w:type="spellStart"/>
                  <w:r w:rsidRPr="00091AD3">
                    <w:rPr>
                      <w:rFonts w:ascii="Times New Roman" w:hAnsi="Times New Roman" w:cs="Times New Roman"/>
                      <w:sz w:val="24"/>
                      <w:szCs w:val="24"/>
                    </w:rPr>
                    <w:t>ул.Долгих</w:t>
                  </w:r>
                  <w:proofErr w:type="spellEnd"/>
                  <w:r w:rsidRPr="00091AD3">
                    <w:rPr>
                      <w:rFonts w:ascii="Times New Roman" w:hAnsi="Times New Roman" w:cs="Times New Roman"/>
                      <w:sz w:val="24"/>
                      <w:szCs w:val="24"/>
                    </w:rPr>
                    <w:t>, 81</w:t>
                  </w:r>
                </w:p>
                <w:p w14:paraId="0B3673D8" w14:textId="77777777" w:rsidR="00F30DF2" w:rsidRPr="00091AD3" w:rsidRDefault="00F30DF2" w:rsidP="006C7520">
                  <w:pPr>
                    <w:framePr w:hSpace="180" w:wrap="around" w:vAnchor="text" w:hAnchor="margin" w:xAlign="center" w:y="64"/>
                    <w:shd w:val="clear" w:color="auto" w:fill="FFFFFF"/>
                    <w:spacing w:after="0" w:line="240" w:lineRule="auto"/>
                    <w:jc w:val="both"/>
                    <w:rPr>
                      <w:rFonts w:ascii="Times New Roman" w:hAnsi="Times New Roman" w:cs="Times New Roman"/>
                      <w:sz w:val="24"/>
                      <w:szCs w:val="24"/>
                    </w:rPr>
                  </w:pPr>
                  <w:r w:rsidRPr="00091AD3">
                    <w:rPr>
                      <w:rFonts w:ascii="Times New Roman" w:hAnsi="Times New Roman" w:cs="Times New Roman"/>
                      <w:sz w:val="24"/>
                      <w:szCs w:val="24"/>
                    </w:rPr>
                    <w:t>Банковские реквизиты:</w:t>
                  </w:r>
                </w:p>
                <w:p w14:paraId="4306E070" w14:textId="77777777" w:rsidR="00F30DF2" w:rsidRPr="00565C16" w:rsidRDefault="00F30DF2" w:rsidP="006C7520">
                  <w:pPr>
                    <w:framePr w:hSpace="180" w:wrap="around" w:vAnchor="text" w:hAnchor="margin" w:xAlign="center" w:y="64"/>
                    <w:shd w:val="clear" w:color="auto" w:fill="FFFFFF"/>
                    <w:spacing w:after="0" w:line="240" w:lineRule="auto"/>
                    <w:jc w:val="both"/>
                    <w:rPr>
                      <w:rFonts w:ascii="Times New Roman" w:hAnsi="Times New Roman" w:cs="Times New Roman"/>
                      <w:bCs/>
                      <w:color w:val="000000"/>
                      <w:sz w:val="24"/>
                      <w:szCs w:val="24"/>
                    </w:rPr>
                  </w:pPr>
                  <w:r w:rsidRPr="00156AAD">
                    <w:rPr>
                      <w:rFonts w:ascii="Times New Roman" w:hAnsi="Times New Roman" w:cs="Times New Roman"/>
                      <w:sz w:val="24"/>
                      <w:szCs w:val="24"/>
                    </w:rPr>
                    <w:t>УФК по Новосибирской области</w:t>
                  </w:r>
                  <w:r>
                    <w:rPr>
                      <w:rFonts w:ascii="Times New Roman" w:hAnsi="Times New Roman" w:cs="Times New Roman"/>
                      <w:sz w:val="24"/>
                      <w:szCs w:val="24"/>
                    </w:rPr>
                    <w:t xml:space="preserve"> </w:t>
                  </w:r>
                  <w:r w:rsidRPr="00156AAD">
                    <w:rPr>
                      <w:rFonts w:ascii="Times New Roman" w:hAnsi="Times New Roman" w:cs="Times New Roman"/>
                      <w:sz w:val="24"/>
                      <w:szCs w:val="24"/>
                    </w:rPr>
                    <w:t>(ФКУ ИК-46 ГУФСИН России по Свердловской области л/</w:t>
                  </w:r>
                  <w:proofErr w:type="spellStart"/>
                  <w:r w:rsidRPr="00156AAD">
                    <w:rPr>
                      <w:rFonts w:ascii="Times New Roman" w:hAnsi="Times New Roman" w:cs="Times New Roman"/>
                      <w:sz w:val="24"/>
                      <w:szCs w:val="24"/>
                    </w:rPr>
                    <w:t>сч</w:t>
                  </w:r>
                  <w:proofErr w:type="spellEnd"/>
                  <w:r w:rsidRPr="00156AAD">
                    <w:rPr>
                      <w:rFonts w:ascii="Times New Roman" w:hAnsi="Times New Roman" w:cs="Times New Roman"/>
                      <w:sz w:val="24"/>
                      <w:szCs w:val="24"/>
                    </w:rPr>
                    <w:t xml:space="preserve"> 03621492360)</w:t>
                  </w:r>
                  <w:r>
                    <w:rPr>
                      <w:rFonts w:ascii="Times New Roman" w:hAnsi="Times New Roman" w:cs="Times New Roman"/>
                      <w:sz w:val="24"/>
                      <w:szCs w:val="24"/>
                    </w:rPr>
                    <w:t xml:space="preserve">                                          </w:t>
                  </w:r>
                  <w:r w:rsidRPr="00156AAD">
                    <w:rPr>
                      <w:rFonts w:ascii="Times New Roman" w:hAnsi="Times New Roman" w:cs="Times New Roman"/>
                      <w:bCs/>
                      <w:sz w:val="24"/>
                      <w:szCs w:val="24"/>
                    </w:rPr>
                    <w:t>р/</w:t>
                  </w:r>
                  <w:proofErr w:type="spellStart"/>
                  <w:r w:rsidRPr="00156AAD">
                    <w:rPr>
                      <w:rFonts w:ascii="Times New Roman" w:hAnsi="Times New Roman" w:cs="Times New Roman"/>
                      <w:bCs/>
                      <w:sz w:val="24"/>
                      <w:szCs w:val="24"/>
                    </w:rPr>
                    <w:t>сч</w:t>
                  </w:r>
                  <w:proofErr w:type="spellEnd"/>
                  <w:r w:rsidRPr="00156AAD">
                    <w:rPr>
                      <w:rFonts w:ascii="Times New Roman" w:hAnsi="Times New Roman" w:cs="Times New Roman"/>
                      <w:bCs/>
                      <w:sz w:val="24"/>
                      <w:szCs w:val="24"/>
                    </w:rPr>
                    <w:t xml:space="preserve"> </w:t>
                  </w:r>
                  <w:r w:rsidR="00565C16" w:rsidRPr="00565C16">
                    <w:rPr>
                      <w:rFonts w:ascii="Times New Roman" w:hAnsi="Times New Roman" w:cs="Times New Roman"/>
                      <w:bCs/>
                      <w:color w:val="000000"/>
                      <w:sz w:val="24"/>
                      <w:szCs w:val="24"/>
                    </w:rPr>
                    <w:t>03211643000000015113</w:t>
                  </w:r>
                </w:p>
                <w:p w14:paraId="79DD00A6" w14:textId="77777777" w:rsidR="00F30DF2" w:rsidRPr="00156AAD" w:rsidRDefault="00F30DF2" w:rsidP="006C7520">
                  <w:pPr>
                    <w:framePr w:hSpace="180" w:wrap="around" w:vAnchor="text" w:hAnchor="margin" w:xAlign="center" w:y="64"/>
                    <w:shd w:val="clear" w:color="auto" w:fill="FFFFFF"/>
                    <w:spacing w:after="0" w:line="240" w:lineRule="auto"/>
                    <w:jc w:val="both"/>
                    <w:rPr>
                      <w:rFonts w:ascii="Times New Roman" w:hAnsi="Times New Roman" w:cs="Times New Roman"/>
                      <w:bCs/>
                      <w:sz w:val="24"/>
                      <w:szCs w:val="24"/>
                    </w:rPr>
                  </w:pPr>
                  <w:r w:rsidRPr="00156AAD">
                    <w:rPr>
                      <w:rFonts w:ascii="Times New Roman" w:hAnsi="Times New Roman" w:cs="Times New Roman"/>
                      <w:bCs/>
                      <w:sz w:val="24"/>
                      <w:szCs w:val="24"/>
                    </w:rPr>
                    <w:t xml:space="preserve">в </w:t>
                  </w:r>
                  <w:proofErr w:type="gramStart"/>
                  <w:r w:rsidRPr="00156AAD">
                    <w:rPr>
                      <w:rFonts w:ascii="Times New Roman" w:hAnsi="Times New Roman" w:cs="Times New Roman"/>
                      <w:bCs/>
                      <w:color w:val="000000"/>
                      <w:sz w:val="24"/>
                      <w:szCs w:val="24"/>
                    </w:rPr>
                    <w:t>СИБИРСКОЕ  ГУ</w:t>
                  </w:r>
                  <w:proofErr w:type="gramEnd"/>
                  <w:r w:rsidRPr="00156AAD">
                    <w:rPr>
                      <w:rFonts w:ascii="Times New Roman" w:hAnsi="Times New Roman" w:cs="Times New Roman"/>
                      <w:bCs/>
                      <w:color w:val="000000"/>
                      <w:sz w:val="24"/>
                      <w:szCs w:val="24"/>
                    </w:rPr>
                    <w:t xml:space="preserve"> БАНКА РОССИИ//УФК по Новосибирской  области г Новосибирск</w:t>
                  </w:r>
                </w:p>
                <w:p w14:paraId="2E6EE9F3" w14:textId="77777777" w:rsidR="00F30DF2" w:rsidRPr="00156AAD" w:rsidRDefault="00F30DF2" w:rsidP="006C7520">
                  <w:pPr>
                    <w:framePr w:hSpace="180" w:wrap="around" w:vAnchor="text" w:hAnchor="margin" w:xAlign="center" w:y="64"/>
                    <w:shd w:val="clear" w:color="auto" w:fill="FFFFFF"/>
                    <w:spacing w:after="0" w:line="240" w:lineRule="auto"/>
                    <w:jc w:val="both"/>
                    <w:rPr>
                      <w:rFonts w:ascii="Times New Roman" w:hAnsi="Times New Roman" w:cs="Times New Roman"/>
                      <w:bCs/>
                      <w:sz w:val="24"/>
                      <w:szCs w:val="24"/>
                    </w:rPr>
                  </w:pPr>
                  <w:r w:rsidRPr="00156AAD">
                    <w:rPr>
                      <w:rFonts w:ascii="Times New Roman" w:hAnsi="Times New Roman" w:cs="Times New Roman"/>
                      <w:bCs/>
                      <w:sz w:val="24"/>
                      <w:szCs w:val="24"/>
                    </w:rPr>
                    <w:t xml:space="preserve">БИК </w:t>
                  </w:r>
                  <w:r w:rsidRPr="00156AAD">
                    <w:rPr>
                      <w:rFonts w:ascii="Times New Roman" w:hAnsi="Times New Roman" w:cs="Times New Roman"/>
                      <w:bCs/>
                      <w:color w:val="000000"/>
                      <w:sz w:val="24"/>
                      <w:szCs w:val="24"/>
                    </w:rPr>
                    <w:t>015004950</w:t>
                  </w:r>
                </w:p>
                <w:p w14:paraId="7011DCAD" w14:textId="77777777" w:rsidR="00F30DF2" w:rsidRPr="00156AAD" w:rsidRDefault="00F30DF2" w:rsidP="006C7520">
                  <w:pPr>
                    <w:framePr w:hSpace="180" w:wrap="around" w:vAnchor="text" w:hAnchor="margin" w:xAlign="center" w:y="64"/>
                    <w:shd w:val="clear" w:color="auto" w:fill="FFFFFF"/>
                    <w:spacing w:after="0" w:line="240" w:lineRule="auto"/>
                    <w:jc w:val="both"/>
                    <w:rPr>
                      <w:rFonts w:ascii="Times New Roman" w:hAnsi="Times New Roman" w:cs="Times New Roman"/>
                      <w:bCs/>
                      <w:sz w:val="24"/>
                      <w:szCs w:val="24"/>
                    </w:rPr>
                  </w:pPr>
                  <w:r w:rsidRPr="00156AAD">
                    <w:rPr>
                      <w:rFonts w:ascii="Times New Roman" w:hAnsi="Times New Roman" w:cs="Times New Roman"/>
                      <w:bCs/>
                      <w:sz w:val="24"/>
                      <w:szCs w:val="24"/>
                    </w:rPr>
                    <w:t xml:space="preserve">к/с </w:t>
                  </w:r>
                  <w:r w:rsidRPr="00156AAD">
                    <w:rPr>
                      <w:rFonts w:ascii="Times New Roman" w:hAnsi="Times New Roman" w:cs="Times New Roman"/>
                      <w:bCs/>
                      <w:color w:val="000000"/>
                      <w:sz w:val="24"/>
                      <w:szCs w:val="24"/>
                    </w:rPr>
                    <w:t>40102810445370000043</w:t>
                  </w:r>
                </w:p>
                <w:p w14:paraId="784BCB09" w14:textId="77777777" w:rsidR="00F30DF2" w:rsidRPr="00156AAD" w:rsidRDefault="00F30DF2" w:rsidP="006C7520">
                  <w:pPr>
                    <w:framePr w:hSpace="180" w:wrap="around" w:vAnchor="text" w:hAnchor="margin" w:xAlign="center" w:y="64"/>
                    <w:shd w:val="clear" w:color="auto" w:fill="FFFFFF"/>
                    <w:spacing w:after="0" w:line="240" w:lineRule="auto"/>
                    <w:jc w:val="both"/>
                    <w:rPr>
                      <w:rFonts w:ascii="Times New Roman" w:hAnsi="Times New Roman" w:cs="Times New Roman"/>
                      <w:bCs/>
                      <w:sz w:val="24"/>
                      <w:szCs w:val="24"/>
                    </w:rPr>
                  </w:pPr>
                  <w:r w:rsidRPr="00156AAD">
                    <w:rPr>
                      <w:rFonts w:ascii="Times New Roman" w:hAnsi="Times New Roman" w:cs="Times New Roman"/>
                      <w:bCs/>
                      <w:sz w:val="24"/>
                      <w:szCs w:val="24"/>
                    </w:rPr>
                    <w:t>ИНН/КПП 6621007225/668201001</w:t>
                  </w:r>
                </w:p>
                <w:p w14:paraId="0EB91195" w14:textId="77777777" w:rsidR="002F4AC0" w:rsidRPr="00091AD3" w:rsidRDefault="00F30DF2" w:rsidP="006C7520">
                  <w:pPr>
                    <w:framePr w:hSpace="180" w:wrap="around" w:vAnchor="text" w:hAnchor="margin" w:xAlign="center" w:y="64"/>
                    <w:shd w:val="clear" w:color="auto" w:fill="FFFFFF"/>
                    <w:spacing w:after="0" w:line="240" w:lineRule="auto"/>
                    <w:jc w:val="both"/>
                    <w:rPr>
                      <w:rFonts w:ascii="Times New Roman" w:hAnsi="Times New Roman" w:cs="Times New Roman"/>
                      <w:sz w:val="24"/>
                      <w:szCs w:val="24"/>
                    </w:rPr>
                  </w:pPr>
                  <w:r w:rsidRPr="00156AAD">
                    <w:rPr>
                      <w:rFonts w:ascii="Times New Roman" w:hAnsi="Times New Roman" w:cs="Times New Roman"/>
                      <w:bCs/>
                      <w:sz w:val="24"/>
                      <w:szCs w:val="24"/>
                    </w:rPr>
                    <w:t>ОКТМО 65541000</w:t>
                  </w:r>
                </w:p>
              </w:tc>
              <w:tc>
                <w:tcPr>
                  <w:tcW w:w="4668" w:type="dxa"/>
                  <w:tcBorders>
                    <w:top w:val="single" w:sz="4" w:space="0" w:color="auto"/>
                    <w:left w:val="single" w:sz="4" w:space="0" w:color="auto"/>
                    <w:right w:val="single" w:sz="4" w:space="0" w:color="auto"/>
                  </w:tcBorders>
                  <w:hideMark/>
                </w:tcPr>
                <w:p w14:paraId="6CE43799" w14:textId="77777777" w:rsidR="002F4AC0" w:rsidRPr="00091AD3" w:rsidRDefault="002F4AC0" w:rsidP="006C7520">
                  <w:pPr>
                    <w:framePr w:hSpace="180" w:wrap="around" w:vAnchor="text" w:hAnchor="margin" w:xAlign="center" w:y="64"/>
                    <w:shd w:val="clear" w:color="auto" w:fill="FFFFFF"/>
                    <w:spacing w:after="0" w:line="240" w:lineRule="auto"/>
                    <w:jc w:val="both"/>
                    <w:rPr>
                      <w:rFonts w:ascii="Times New Roman" w:hAnsi="Times New Roman" w:cs="Times New Roman"/>
                      <w:bCs/>
                      <w:sz w:val="24"/>
                      <w:szCs w:val="24"/>
                    </w:rPr>
                  </w:pPr>
                </w:p>
              </w:tc>
            </w:tr>
          </w:tbl>
          <w:p w14:paraId="517DD559" w14:textId="77777777" w:rsidR="009C108E" w:rsidRPr="00091AD3" w:rsidRDefault="00952130" w:rsidP="009C108E">
            <w:pPr>
              <w:spacing w:after="0" w:line="240" w:lineRule="auto"/>
              <w:ind w:right="-1"/>
              <w:jc w:val="both"/>
              <w:rPr>
                <w:rFonts w:ascii="Times New Roman" w:hAnsi="Times New Roman" w:cs="Times New Roman"/>
                <w:sz w:val="24"/>
                <w:szCs w:val="24"/>
              </w:rPr>
            </w:pPr>
            <w:bookmarkStart w:id="1" w:name="OLE_LINK10"/>
            <w:bookmarkStart w:id="2" w:name="OLE_LINK11"/>
            <w:r w:rsidRPr="00091AD3">
              <w:rPr>
                <w:rStyle w:val="fw-middle"/>
                <w:rFonts w:ascii="Times New Roman" w:hAnsi="Times New Roman" w:cs="Times New Roman"/>
                <w:sz w:val="24"/>
                <w:szCs w:val="24"/>
              </w:rPr>
              <w:t xml:space="preserve">    </w:t>
            </w:r>
          </w:p>
          <w:p w14:paraId="636EA27A" w14:textId="77777777" w:rsidR="009C108E" w:rsidRPr="00091AD3" w:rsidRDefault="009C108E" w:rsidP="009C108E">
            <w:pPr>
              <w:spacing w:after="0" w:line="240" w:lineRule="auto"/>
              <w:jc w:val="both"/>
              <w:rPr>
                <w:rFonts w:ascii="Times New Roman" w:hAnsi="Times New Roman" w:cs="Times New Roman"/>
                <w:sz w:val="24"/>
                <w:szCs w:val="24"/>
              </w:rPr>
            </w:pPr>
          </w:p>
          <w:p w14:paraId="265C18C9" w14:textId="77777777" w:rsidR="009C108E" w:rsidRPr="00091AD3" w:rsidRDefault="00A84A8C" w:rsidP="009C10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ЗАКАЗЧИК</w:t>
            </w:r>
            <w:r w:rsidR="002F4AC0" w:rsidRPr="00091AD3">
              <w:rPr>
                <w:rFonts w:ascii="Times New Roman" w:hAnsi="Times New Roman" w:cs="Times New Roman"/>
                <w:sz w:val="24"/>
                <w:szCs w:val="24"/>
              </w:rPr>
              <w:t>:</w:t>
            </w:r>
            <w:r w:rsidR="009C108E" w:rsidRPr="00091AD3">
              <w:rPr>
                <w:rFonts w:ascii="Times New Roman" w:hAnsi="Times New Roman" w:cs="Times New Roman"/>
                <w:sz w:val="24"/>
                <w:szCs w:val="24"/>
              </w:rPr>
              <w:tab/>
            </w:r>
            <w:r w:rsidR="009C108E" w:rsidRPr="00091AD3">
              <w:rPr>
                <w:rFonts w:ascii="Times New Roman" w:hAnsi="Times New Roman" w:cs="Times New Roman"/>
                <w:sz w:val="24"/>
                <w:szCs w:val="24"/>
              </w:rPr>
              <w:tab/>
            </w:r>
            <w:r w:rsidR="009C108E" w:rsidRPr="00091AD3">
              <w:rPr>
                <w:rFonts w:ascii="Times New Roman" w:hAnsi="Times New Roman" w:cs="Times New Roman"/>
                <w:sz w:val="24"/>
                <w:szCs w:val="24"/>
              </w:rPr>
              <w:tab/>
            </w:r>
            <w:r w:rsidR="002F4AC0" w:rsidRPr="00091AD3">
              <w:rPr>
                <w:rFonts w:ascii="Times New Roman" w:hAnsi="Times New Roman" w:cs="Times New Roman"/>
                <w:sz w:val="24"/>
                <w:szCs w:val="24"/>
              </w:rPr>
              <w:t xml:space="preserve">                            </w:t>
            </w:r>
            <w:r>
              <w:rPr>
                <w:rFonts w:ascii="Times New Roman" w:hAnsi="Times New Roman" w:cs="Times New Roman"/>
                <w:sz w:val="24"/>
                <w:szCs w:val="24"/>
              </w:rPr>
              <w:t xml:space="preserve">             ИСПОЛНИТЕЛЬ</w:t>
            </w:r>
            <w:r w:rsidR="002F4AC0" w:rsidRPr="00091AD3">
              <w:rPr>
                <w:rFonts w:ascii="Times New Roman" w:hAnsi="Times New Roman" w:cs="Times New Roman"/>
                <w:sz w:val="24"/>
                <w:szCs w:val="24"/>
              </w:rPr>
              <w:t>:</w:t>
            </w:r>
          </w:p>
          <w:p w14:paraId="362F912A" w14:textId="77777777" w:rsidR="009C108E" w:rsidRPr="00091AD3" w:rsidRDefault="009C108E" w:rsidP="009C108E">
            <w:pPr>
              <w:tabs>
                <w:tab w:val="left" w:pos="5595"/>
              </w:tabs>
              <w:spacing w:after="0" w:line="240" w:lineRule="auto"/>
              <w:ind w:left="5664" w:hanging="5664"/>
              <w:jc w:val="both"/>
              <w:rPr>
                <w:rFonts w:ascii="Times New Roman" w:hAnsi="Times New Roman" w:cs="Times New Roman"/>
                <w:bCs/>
                <w:iCs/>
                <w:sz w:val="24"/>
                <w:szCs w:val="24"/>
              </w:rPr>
            </w:pPr>
          </w:p>
          <w:p w14:paraId="59E0D04C" w14:textId="77777777" w:rsidR="009C108E" w:rsidRPr="00091AD3" w:rsidRDefault="00952130" w:rsidP="009C108E">
            <w:pPr>
              <w:spacing w:after="0" w:line="240" w:lineRule="auto"/>
              <w:ind w:left="5535" w:hanging="5535"/>
              <w:jc w:val="both"/>
              <w:rPr>
                <w:rFonts w:ascii="Times New Roman" w:hAnsi="Times New Roman" w:cs="Times New Roman"/>
                <w:bCs/>
                <w:iCs/>
                <w:sz w:val="24"/>
                <w:szCs w:val="24"/>
              </w:rPr>
            </w:pPr>
            <w:r w:rsidRPr="00091AD3">
              <w:rPr>
                <w:rFonts w:ascii="Times New Roman" w:hAnsi="Times New Roman" w:cs="Times New Roman"/>
                <w:bCs/>
                <w:iCs/>
                <w:sz w:val="24"/>
                <w:szCs w:val="24"/>
              </w:rPr>
              <w:t xml:space="preserve">  </w:t>
            </w:r>
            <w:r w:rsidR="009C108E" w:rsidRPr="00091AD3">
              <w:rPr>
                <w:rFonts w:ascii="Times New Roman" w:hAnsi="Times New Roman" w:cs="Times New Roman"/>
                <w:bCs/>
                <w:iCs/>
                <w:sz w:val="24"/>
                <w:szCs w:val="24"/>
              </w:rPr>
              <w:tab/>
            </w:r>
            <w:r w:rsidR="009C108E" w:rsidRPr="00091AD3">
              <w:rPr>
                <w:rFonts w:ascii="Times New Roman" w:hAnsi="Times New Roman" w:cs="Times New Roman"/>
                <w:bCs/>
                <w:iCs/>
                <w:sz w:val="24"/>
                <w:szCs w:val="24"/>
              </w:rPr>
              <w:tab/>
            </w:r>
          </w:p>
          <w:p w14:paraId="20A3DDDC" w14:textId="77777777" w:rsidR="009C108E" w:rsidRDefault="009C108E" w:rsidP="009C108E">
            <w:pPr>
              <w:spacing w:after="0" w:line="240" w:lineRule="auto"/>
              <w:jc w:val="both"/>
              <w:rPr>
                <w:rFonts w:ascii="Times New Roman" w:hAnsi="Times New Roman" w:cs="Times New Roman"/>
                <w:bCs/>
                <w:iCs/>
                <w:sz w:val="24"/>
                <w:szCs w:val="24"/>
              </w:rPr>
            </w:pPr>
            <w:r w:rsidRPr="00091AD3">
              <w:rPr>
                <w:rFonts w:ascii="Times New Roman" w:hAnsi="Times New Roman" w:cs="Times New Roman"/>
                <w:bCs/>
                <w:iCs/>
                <w:sz w:val="24"/>
                <w:szCs w:val="24"/>
              </w:rPr>
              <w:t>____________ /</w:t>
            </w:r>
            <w:r w:rsidR="00F341F4">
              <w:rPr>
                <w:rFonts w:ascii="Times New Roman" w:hAnsi="Times New Roman" w:cs="Times New Roman"/>
                <w:bCs/>
                <w:iCs/>
                <w:sz w:val="24"/>
                <w:szCs w:val="24"/>
              </w:rPr>
              <w:t xml:space="preserve">М.М. </w:t>
            </w:r>
            <w:proofErr w:type="spellStart"/>
            <w:r w:rsidR="00F341F4">
              <w:rPr>
                <w:rFonts w:ascii="Times New Roman" w:hAnsi="Times New Roman" w:cs="Times New Roman"/>
                <w:bCs/>
                <w:iCs/>
                <w:sz w:val="24"/>
                <w:szCs w:val="24"/>
              </w:rPr>
              <w:t>Нурмагамедов</w:t>
            </w:r>
            <w:proofErr w:type="spellEnd"/>
            <w:r w:rsidRPr="00091AD3">
              <w:rPr>
                <w:rFonts w:ascii="Times New Roman" w:hAnsi="Times New Roman" w:cs="Times New Roman"/>
                <w:bCs/>
                <w:iCs/>
                <w:sz w:val="24"/>
                <w:szCs w:val="24"/>
              </w:rPr>
              <w:t>/</w:t>
            </w:r>
            <w:r w:rsidRPr="00091AD3">
              <w:rPr>
                <w:rFonts w:ascii="Times New Roman" w:hAnsi="Times New Roman" w:cs="Times New Roman"/>
                <w:bCs/>
                <w:iCs/>
                <w:sz w:val="24"/>
                <w:szCs w:val="24"/>
              </w:rPr>
              <w:tab/>
            </w:r>
            <w:r w:rsidRPr="00091AD3">
              <w:rPr>
                <w:rFonts w:ascii="Times New Roman" w:hAnsi="Times New Roman" w:cs="Times New Roman"/>
                <w:bCs/>
                <w:iCs/>
                <w:sz w:val="24"/>
                <w:szCs w:val="24"/>
              </w:rPr>
              <w:tab/>
            </w:r>
            <w:r w:rsidRPr="00091AD3">
              <w:rPr>
                <w:rFonts w:ascii="Times New Roman" w:hAnsi="Times New Roman" w:cs="Times New Roman"/>
                <w:bCs/>
                <w:iCs/>
                <w:sz w:val="24"/>
                <w:szCs w:val="24"/>
              </w:rPr>
              <w:tab/>
              <w:t xml:space="preserve">     __________</w:t>
            </w:r>
            <w:r w:rsidR="00951B7B">
              <w:rPr>
                <w:rFonts w:ascii="Times New Roman" w:hAnsi="Times New Roman" w:cs="Times New Roman"/>
                <w:bCs/>
                <w:iCs/>
                <w:sz w:val="24"/>
                <w:szCs w:val="24"/>
              </w:rPr>
              <w:t>______</w:t>
            </w:r>
            <w:r w:rsidR="00F341F4" w:rsidRPr="00091AD3">
              <w:rPr>
                <w:rFonts w:ascii="Times New Roman" w:hAnsi="Times New Roman" w:cs="Times New Roman"/>
                <w:bCs/>
                <w:iCs/>
                <w:sz w:val="24"/>
                <w:szCs w:val="24"/>
              </w:rPr>
              <w:t xml:space="preserve"> </w:t>
            </w:r>
            <w:r w:rsidRPr="00091AD3">
              <w:rPr>
                <w:rFonts w:ascii="Times New Roman" w:hAnsi="Times New Roman" w:cs="Times New Roman"/>
                <w:bCs/>
                <w:iCs/>
                <w:sz w:val="24"/>
                <w:szCs w:val="24"/>
              </w:rPr>
              <w:t>/</w:t>
            </w:r>
            <w:r w:rsidR="00F341F4">
              <w:rPr>
                <w:rFonts w:ascii="Times New Roman" w:hAnsi="Times New Roman" w:cs="Times New Roman"/>
                <w:bCs/>
                <w:iCs/>
                <w:sz w:val="24"/>
                <w:szCs w:val="24"/>
              </w:rPr>
              <w:t xml:space="preserve">                             /</w:t>
            </w:r>
          </w:p>
          <w:p w14:paraId="49830A20" w14:textId="77777777" w:rsidR="00951B7B" w:rsidRPr="00091AD3" w:rsidRDefault="00951B7B" w:rsidP="009C108E">
            <w:pPr>
              <w:spacing w:after="0" w:line="240" w:lineRule="auto"/>
              <w:jc w:val="both"/>
              <w:rPr>
                <w:rFonts w:ascii="Times New Roman" w:hAnsi="Times New Roman" w:cs="Times New Roman"/>
                <w:bCs/>
                <w:iCs/>
                <w:sz w:val="24"/>
                <w:szCs w:val="24"/>
              </w:rPr>
            </w:pPr>
          </w:p>
          <w:p w14:paraId="43285939" w14:textId="77777777" w:rsidR="009C108E" w:rsidRPr="00091AD3" w:rsidRDefault="009C108E" w:rsidP="009C108E">
            <w:pPr>
              <w:spacing w:after="0" w:line="240" w:lineRule="auto"/>
              <w:jc w:val="both"/>
              <w:rPr>
                <w:rFonts w:ascii="Times New Roman" w:hAnsi="Times New Roman" w:cs="Times New Roman"/>
                <w:sz w:val="24"/>
                <w:szCs w:val="24"/>
              </w:rPr>
            </w:pPr>
            <w:r w:rsidRPr="00091AD3">
              <w:rPr>
                <w:rFonts w:ascii="Times New Roman" w:hAnsi="Times New Roman" w:cs="Times New Roman"/>
                <w:sz w:val="24"/>
                <w:szCs w:val="24"/>
              </w:rPr>
              <w:t>«_____</w:t>
            </w:r>
            <w:proofErr w:type="gramStart"/>
            <w:r w:rsidRPr="00091AD3">
              <w:rPr>
                <w:rFonts w:ascii="Times New Roman" w:hAnsi="Times New Roman" w:cs="Times New Roman"/>
                <w:sz w:val="24"/>
                <w:szCs w:val="24"/>
              </w:rPr>
              <w:t>_»_</w:t>
            </w:r>
            <w:proofErr w:type="gramEnd"/>
            <w:r w:rsidRPr="00091AD3">
              <w:rPr>
                <w:rFonts w:ascii="Times New Roman" w:hAnsi="Times New Roman" w:cs="Times New Roman"/>
                <w:sz w:val="24"/>
                <w:szCs w:val="24"/>
              </w:rPr>
              <w:t>______________ 202</w:t>
            </w:r>
            <w:r w:rsidR="00F341F4">
              <w:rPr>
                <w:rFonts w:ascii="Times New Roman" w:hAnsi="Times New Roman" w:cs="Times New Roman"/>
                <w:sz w:val="24"/>
                <w:szCs w:val="24"/>
              </w:rPr>
              <w:t>6</w:t>
            </w:r>
            <w:r w:rsidRPr="00091AD3">
              <w:rPr>
                <w:rFonts w:ascii="Times New Roman" w:hAnsi="Times New Roman" w:cs="Times New Roman"/>
                <w:sz w:val="24"/>
                <w:szCs w:val="24"/>
              </w:rPr>
              <w:t xml:space="preserve"> г.</w:t>
            </w:r>
            <w:r w:rsidRPr="00091AD3">
              <w:rPr>
                <w:rFonts w:ascii="Times New Roman" w:hAnsi="Times New Roman" w:cs="Times New Roman"/>
                <w:sz w:val="24"/>
                <w:szCs w:val="24"/>
              </w:rPr>
              <w:tab/>
            </w:r>
            <w:r w:rsidRPr="00091AD3">
              <w:rPr>
                <w:rFonts w:ascii="Times New Roman" w:hAnsi="Times New Roman" w:cs="Times New Roman"/>
                <w:sz w:val="24"/>
                <w:szCs w:val="24"/>
              </w:rPr>
              <w:tab/>
            </w:r>
            <w:r w:rsidRPr="00091AD3">
              <w:rPr>
                <w:rFonts w:ascii="Times New Roman" w:hAnsi="Times New Roman" w:cs="Times New Roman"/>
                <w:sz w:val="24"/>
                <w:szCs w:val="24"/>
              </w:rPr>
              <w:tab/>
            </w:r>
            <w:r w:rsidR="00951B7B">
              <w:rPr>
                <w:rFonts w:ascii="Times New Roman" w:hAnsi="Times New Roman" w:cs="Times New Roman"/>
                <w:sz w:val="24"/>
                <w:szCs w:val="24"/>
              </w:rPr>
              <w:t xml:space="preserve">     </w:t>
            </w:r>
            <w:r w:rsidRPr="00091AD3">
              <w:rPr>
                <w:rFonts w:ascii="Times New Roman" w:hAnsi="Times New Roman" w:cs="Times New Roman"/>
                <w:sz w:val="24"/>
                <w:szCs w:val="24"/>
              </w:rPr>
              <w:t>«___</w:t>
            </w:r>
            <w:proofErr w:type="gramStart"/>
            <w:r w:rsidRPr="00091AD3">
              <w:rPr>
                <w:rFonts w:ascii="Times New Roman" w:hAnsi="Times New Roman" w:cs="Times New Roman"/>
                <w:sz w:val="24"/>
                <w:szCs w:val="24"/>
              </w:rPr>
              <w:t>_»_</w:t>
            </w:r>
            <w:proofErr w:type="gramEnd"/>
            <w:r w:rsidRPr="00091AD3">
              <w:rPr>
                <w:rFonts w:ascii="Times New Roman" w:hAnsi="Times New Roman" w:cs="Times New Roman"/>
                <w:sz w:val="24"/>
                <w:szCs w:val="24"/>
              </w:rPr>
              <w:t>________________202</w:t>
            </w:r>
            <w:r w:rsidR="00F341F4">
              <w:rPr>
                <w:rFonts w:ascii="Times New Roman" w:hAnsi="Times New Roman" w:cs="Times New Roman"/>
                <w:sz w:val="24"/>
                <w:szCs w:val="24"/>
              </w:rPr>
              <w:t>6</w:t>
            </w:r>
            <w:r w:rsidRPr="00091AD3">
              <w:rPr>
                <w:rFonts w:ascii="Times New Roman" w:hAnsi="Times New Roman" w:cs="Times New Roman"/>
                <w:sz w:val="24"/>
                <w:szCs w:val="24"/>
              </w:rPr>
              <w:t xml:space="preserve"> г.                                                                                   </w:t>
            </w:r>
          </w:p>
          <w:p w14:paraId="7DF3B340" w14:textId="77777777" w:rsidR="009C108E" w:rsidRPr="00091AD3" w:rsidRDefault="009C108E" w:rsidP="009C108E">
            <w:pPr>
              <w:pStyle w:val="a4"/>
              <w:jc w:val="right"/>
              <w:rPr>
                <w:b w:val="0"/>
              </w:rPr>
            </w:pPr>
          </w:p>
          <w:bookmarkEnd w:id="1"/>
          <w:bookmarkEnd w:id="2"/>
          <w:p w14:paraId="09308C66" w14:textId="77777777" w:rsidR="009C108E" w:rsidRPr="00091AD3" w:rsidRDefault="009C108E" w:rsidP="009C108E">
            <w:pPr>
              <w:pStyle w:val="a4"/>
              <w:jc w:val="right"/>
              <w:rPr>
                <w:b w:val="0"/>
              </w:rPr>
            </w:pPr>
          </w:p>
          <w:p w14:paraId="2686D922" w14:textId="77777777" w:rsidR="009C108E" w:rsidRPr="00091AD3" w:rsidRDefault="009C108E" w:rsidP="009C108E">
            <w:pPr>
              <w:pStyle w:val="a4"/>
              <w:jc w:val="right"/>
              <w:rPr>
                <w:b w:val="0"/>
              </w:rPr>
            </w:pPr>
          </w:p>
          <w:p w14:paraId="1E44AA0C" w14:textId="77777777" w:rsidR="009C108E" w:rsidRPr="00091AD3" w:rsidRDefault="009C108E" w:rsidP="009C108E">
            <w:pPr>
              <w:pStyle w:val="a4"/>
              <w:jc w:val="right"/>
              <w:rPr>
                <w:b w:val="0"/>
              </w:rPr>
            </w:pPr>
          </w:p>
          <w:p w14:paraId="4B3C46C8" w14:textId="77777777" w:rsidR="009C108E" w:rsidRPr="00091AD3" w:rsidRDefault="009C108E" w:rsidP="009C108E">
            <w:pPr>
              <w:pStyle w:val="a4"/>
              <w:jc w:val="right"/>
              <w:rPr>
                <w:b w:val="0"/>
              </w:rPr>
            </w:pPr>
          </w:p>
          <w:p w14:paraId="627437E0" w14:textId="77777777" w:rsidR="009C108E" w:rsidRPr="00091AD3" w:rsidRDefault="009C108E" w:rsidP="009C108E">
            <w:pPr>
              <w:pStyle w:val="a4"/>
              <w:jc w:val="right"/>
              <w:rPr>
                <w:b w:val="0"/>
              </w:rPr>
            </w:pPr>
          </w:p>
          <w:p w14:paraId="1F9088AF" w14:textId="77777777" w:rsidR="009C108E" w:rsidRPr="00091AD3" w:rsidRDefault="009C108E" w:rsidP="005E32F3">
            <w:pPr>
              <w:pStyle w:val="a4"/>
              <w:jc w:val="right"/>
              <w:rPr>
                <w:b w:val="0"/>
              </w:rPr>
            </w:pPr>
          </w:p>
          <w:p w14:paraId="06D8622B" w14:textId="77777777" w:rsidR="009C108E" w:rsidRPr="00091AD3" w:rsidRDefault="009C108E" w:rsidP="005E32F3">
            <w:pPr>
              <w:pStyle w:val="a4"/>
              <w:jc w:val="right"/>
              <w:rPr>
                <w:b w:val="0"/>
              </w:rPr>
            </w:pPr>
          </w:p>
          <w:p w14:paraId="363AAEC3" w14:textId="77777777" w:rsidR="009C108E" w:rsidRDefault="009C108E" w:rsidP="00A704FD">
            <w:pPr>
              <w:pStyle w:val="a4"/>
              <w:jc w:val="left"/>
              <w:rPr>
                <w:b w:val="0"/>
              </w:rPr>
            </w:pPr>
          </w:p>
          <w:p w14:paraId="044F4FF3" w14:textId="77777777" w:rsidR="00312BBF" w:rsidRDefault="00312BBF" w:rsidP="00A704FD">
            <w:pPr>
              <w:pStyle w:val="a4"/>
              <w:jc w:val="left"/>
              <w:rPr>
                <w:b w:val="0"/>
              </w:rPr>
            </w:pPr>
          </w:p>
          <w:p w14:paraId="71BAE056" w14:textId="77777777" w:rsidR="00A704FD" w:rsidRPr="00091AD3" w:rsidRDefault="00A704FD" w:rsidP="00A704FD">
            <w:pPr>
              <w:pStyle w:val="a4"/>
              <w:jc w:val="left"/>
              <w:rPr>
                <w:b w:val="0"/>
              </w:rPr>
            </w:pPr>
          </w:p>
          <w:p w14:paraId="293D32E3" w14:textId="77777777" w:rsidR="009C108E" w:rsidRDefault="009C108E" w:rsidP="005E32F3">
            <w:pPr>
              <w:pStyle w:val="a4"/>
              <w:jc w:val="right"/>
              <w:rPr>
                <w:b w:val="0"/>
              </w:rPr>
            </w:pPr>
          </w:p>
          <w:p w14:paraId="2BD5FAD1" w14:textId="77777777" w:rsidR="00A076A6" w:rsidRDefault="00A076A6" w:rsidP="005E32F3">
            <w:pPr>
              <w:pStyle w:val="a4"/>
              <w:jc w:val="right"/>
              <w:rPr>
                <w:b w:val="0"/>
              </w:rPr>
            </w:pPr>
          </w:p>
          <w:p w14:paraId="4B040149" w14:textId="77777777" w:rsidR="00A076A6" w:rsidRDefault="00A076A6" w:rsidP="005E32F3">
            <w:pPr>
              <w:pStyle w:val="a4"/>
              <w:jc w:val="right"/>
              <w:rPr>
                <w:b w:val="0"/>
              </w:rPr>
            </w:pPr>
          </w:p>
          <w:p w14:paraId="73B233CB" w14:textId="77777777" w:rsidR="00A076A6" w:rsidRPr="00091AD3" w:rsidRDefault="00A076A6" w:rsidP="005E32F3">
            <w:pPr>
              <w:pStyle w:val="a4"/>
              <w:jc w:val="right"/>
              <w:rPr>
                <w:b w:val="0"/>
              </w:rPr>
            </w:pPr>
          </w:p>
          <w:p w14:paraId="1679F0A1" w14:textId="77777777" w:rsidR="009C108E" w:rsidRPr="000B68A1" w:rsidRDefault="009C108E" w:rsidP="00B236A0">
            <w:pPr>
              <w:spacing w:line="240" w:lineRule="auto"/>
              <w:rPr>
                <w:rFonts w:ascii="Times New Roman" w:hAnsi="Times New Roman" w:cs="Times New Roman"/>
                <w:color w:val="000000"/>
                <w:sz w:val="24"/>
                <w:szCs w:val="24"/>
              </w:rPr>
            </w:pPr>
          </w:p>
        </w:tc>
        <w:tc>
          <w:tcPr>
            <w:tcW w:w="236" w:type="dxa"/>
          </w:tcPr>
          <w:p w14:paraId="5F1109F5" w14:textId="77777777" w:rsidR="009C108E" w:rsidRPr="00091AD3" w:rsidRDefault="009C108E" w:rsidP="005E32F3">
            <w:pPr>
              <w:rPr>
                <w:rFonts w:ascii="Times New Roman" w:hAnsi="Times New Roman" w:cs="Times New Roman"/>
                <w:sz w:val="24"/>
                <w:szCs w:val="24"/>
              </w:rPr>
            </w:pPr>
          </w:p>
          <w:p w14:paraId="2BB7E20F" w14:textId="77777777" w:rsidR="009C108E" w:rsidRPr="00091AD3" w:rsidRDefault="009C108E" w:rsidP="005E32F3">
            <w:pPr>
              <w:rPr>
                <w:rFonts w:ascii="Times New Roman" w:hAnsi="Times New Roman" w:cs="Times New Roman"/>
                <w:sz w:val="24"/>
                <w:szCs w:val="24"/>
              </w:rPr>
            </w:pPr>
          </w:p>
          <w:p w14:paraId="48681C0F" w14:textId="77777777" w:rsidR="009C108E" w:rsidRPr="00091AD3" w:rsidRDefault="009C108E" w:rsidP="005E32F3">
            <w:pPr>
              <w:rPr>
                <w:rFonts w:ascii="Times New Roman" w:hAnsi="Times New Roman" w:cs="Times New Roman"/>
                <w:sz w:val="24"/>
                <w:szCs w:val="24"/>
              </w:rPr>
            </w:pPr>
          </w:p>
          <w:p w14:paraId="5D0957A5" w14:textId="77777777" w:rsidR="009C108E" w:rsidRPr="00091AD3" w:rsidRDefault="009C108E" w:rsidP="005E32F3">
            <w:pPr>
              <w:rPr>
                <w:rFonts w:ascii="Times New Roman" w:hAnsi="Times New Roman" w:cs="Times New Roman"/>
                <w:sz w:val="24"/>
                <w:szCs w:val="24"/>
              </w:rPr>
            </w:pPr>
          </w:p>
          <w:p w14:paraId="4A7439DF" w14:textId="77777777" w:rsidR="009C108E" w:rsidRPr="00091AD3" w:rsidRDefault="009C108E" w:rsidP="005E32F3">
            <w:pPr>
              <w:rPr>
                <w:rFonts w:ascii="Times New Roman" w:hAnsi="Times New Roman" w:cs="Times New Roman"/>
                <w:sz w:val="24"/>
                <w:szCs w:val="24"/>
              </w:rPr>
            </w:pPr>
          </w:p>
          <w:p w14:paraId="67DCED30" w14:textId="77777777" w:rsidR="009C108E" w:rsidRPr="00091AD3" w:rsidRDefault="009C108E" w:rsidP="005E32F3">
            <w:pPr>
              <w:rPr>
                <w:rFonts w:ascii="Times New Roman" w:hAnsi="Times New Roman" w:cs="Times New Roman"/>
                <w:sz w:val="24"/>
                <w:szCs w:val="24"/>
              </w:rPr>
            </w:pPr>
          </w:p>
          <w:p w14:paraId="218427BA" w14:textId="77777777" w:rsidR="009C108E" w:rsidRPr="00091AD3" w:rsidRDefault="009C108E" w:rsidP="005E32F3">
            <w:pPr>
              <w:rPr>
                <w:rFonts w:ascii="Times New Roman" w:hAnsi="Times New Roman" w:cs="Times New Roman"/>
                <w:sz w:val="24"/>
                <w:szCs w:val="24"/>
              </w:rPr>
            </w:pPr>
          </w:p>
          <w:p w14:paraId="65F4C384" w14:textId="77777777" w:rsidR="009C108E" w:rsidRPr="00091AD3" w:rsidRDefault="009C108E" w:rsidP="005E32F3">
            <w:pPr>
              <w:rPr>
                <w:rFonts w:ascii="Times New Roman" w:hAnsi="Times New Roman" w:cs="Times New Roman"/>
                <w:sz w:val="24"/>
                <w:szCs w:val="24"/>
              </w:rPr>
            </w:pPr>
          </w:p>
          <w:p w14:paraId="79FD7A96" w14:textId="77777777" w:rsidR="009C108E" w:rsidRPr="00091AD3" w:rsidRDefault="009C108E" w:rsidP="005E32F3">
            <w:pPr>
              <w:rPr>
                <w:rFonts w:ascii="Times New Roman" w:hAnsi="Times New Roman" w:cs="Times New Roman"/>
                <w:sz w:val="24"/>
                <w:szCs w:val="24"/>
              </w:rPr>
            </w:pPr>
          </w:p>
          <w:p w14:paraId="0C54D251" w14:textId="77777777" w:rsidR="009C108E" w:rsidRPr="00091AD3" w:rsidRDefault="009C108E" w:rsidP="005E32F3">
            <w:pPr>
              <w:rPr>
                <w:rFonts w:ascii="Times New Roman" w:hAnsi="Times New Roman" w:cs="Times New Roman"/>
                <w:sz w:val="24"/>
                <w:szCs w:val="24"/>
              </w:rPr>
            </w:pPr>
          </w:p>
          <w:p w14:paraId="2D1530CA" w14:textId="77777777" w:rsidR="009C108E" w:rsidRPr="00091AD3" w:rsidRDefault="009C108E" w:rsidP="005E32F3">
            <w:pPr>
              <w:rPr>
                <w:rFonts w:ascii="Times New Roman" w:hAnsi="Times New Roman" w:cs="Times New Roman"/>
                <w:sz w:val="24"/>
                <w:szCs w:val="24"/>
              </w:rPr>
            </w:pPr>
          </w:p>
          <w:p w14:paraId="20FD742D" w14:textId="77777777" w:rsidR="009C108E" w:rsidRPr="00091AD3" w:rsidRDefault="009C108E" w:rsidP="005E32F3">
            <w:pPr>
              <w:rPr>
                <w:rFonts w:ascii="Times New Roman" w:hAnsi="Times New Roman" w:cs="Times New Roman"/>
                <w:sz w:val="24"/>
                <w:szCs w:val="24"/>
              </w:rPr>
            </w:pPr>
          </w:p>
          <w:p w14:paraId="365E9E11" w14:textId="77777777" w:rsidR="009C108E" w:rsidRPr="00091AD3" w:rsidRDefault="009C108E" w:rsidP="005E32F3">
            <w:pPr>
              <w:rPr>
                <w:rFonts w:ascii="Times New Roman" w:hAnsi="Times New Roman" w:cs="Times New Roman"/>
                <w:sz w:val="24"/>
                <w:szCs w:val="24"/>
              </w:rPr>
            </w:pPr>
          </w:p>
          <w:p w14:paraId="66E2C319" w14:textId="77777777" w:rsidR="009C108E" w:rsidRPr="00091AD3" w:rsidRDefault="009C108E" w:rsidP="005E32F3">
            <w:pPr>
              <w:rPr>
                <w:rFonts w:ascii="Times New Roman" w:hAnsi="Times New Roman" w:cs="Times New Roman"/>
                <w:sz w:val="24"/>
                <w:szCs w:val="24"/>
              </w:rPr>
            </w:pPr>
          </w:p>
          <w:p w14:paraId="24637684" w14:textId="77777777" w:rsidR="009C108E" w:rsidRPr="00091AD3" w:rsidRDefault="009C108E" w:rsidP="005E32F3">
            <w:pPr>
              <w:rPr>
                <w:rFonts w:ascii="Times New Roman" w:hAnsi="Times New Roman" w:cs="Times New Roman"/>
                <w:sz w:val="24"/>
                <w:szCs w:val="24"/>
              </w:rPr>
            </w:pPr>
          </w:p>
          <w:p w14:paraId="16C67707" w14:textId="77777777" w:rsidR="009C108E" w:rsidRPr="00091AD3" w:rsidRDefault="009C108E" w:rsidP="005E32F3">
            <w:pPr>
              <w:rPr>
                <w:rFonts w:ascii="Times New Roman" w:hAnsi="Times New Roman" w:cs="Times New Roman"/>
                <w:sz w:val="24"/>
                <w:szCs w:val="24"/>
              </w:rPr>
            </w:pPr>
          </w:p>
          <w:p w14:paraId="56D10F8C" w14:textId="77777777" w:rsidR="009C108E" w:rsidRPr="00091AD3" w:rsidRDefault="009C108E" w:rsidP="005E32F3">
            <w:pPr>
              <w:rPr>
                <w:rFonts w:ascii="Times New Roman" w:hAnsi="Times New Roman" w:cs="Times New Roman"/>
                <w:sz w:val="24"/>
                <w:szCs w:val="24"/>
              </w:rPr>
            </w:pPr>
          </w:p>
          <w:p w14:paraId="2D4E5D0E" w14:textId="77777777" w:rsidR="009C108E" w:rsidRPr="00091AD3" w:rsidRDefault="009C108E" w:rsidP="005E32F3">
            <w:pPr>
              <w:rPr>
                <w:rFonts w:ascii="Times New Roman" w:hAnsi="Times New Roman" w:cs="Times New Roman"/>
                <w:sz w:val="24"/>
                <w:szCs w:val="24"/>
              </w:rPr>
            </w:pPr>
          </w:p>
          <w:p w14:paraId="3254AAD8" w14:textId="77777777" w:rsidR="009C108E" w:rsidRPr="00091AD3" w:rsidRDefault="009C108E" w:rsidP="005E32F3">
            <w:pPr>
              <w:rPr>
                <w:rFonts w:ascii="Times New Roman" w:hAnsi="Times New Roman" w:cs="Times New Roman"/>
                <w:sz w:val="24"/>
                <w:szCs w:val="24"/>
              </w:rPr>
            </w:pPr>
          </w:p>
          <w:p w14:paraId="752AE241" w14:textId="77777777" w:rsidR="009C108E" w:rsidRPr="00091AD3" w:rsidRDefault="009C108E" w:rsidP="005E32F3">
            <w:pPr>
              <w:rPr>
                <w:rFonts w:ascii="Times New Roman" w:hAnsi="Times New Roman" w:cs="Times New Roman"/>
                <w:sz w:val="24"/>
                <w:szCs w:val="24"/>
              </w:rPr>
            </w:pPr>
          </w:p>
          <w:p w14:paraId="0936C3E3" w14:textId="77777777" w:rsidR="009C108E" w:rsidRPr="00091AD3" w:rsidRDefault="009C108E" w:rsidP="005E32F3">
            <w:pPr>
              <w:rPr>
                <w:rFonts w:ascii="Times New Roman" w:hAnsi="Times New Roman" w:cs="Times New Roman"/>
                <w:sz w:val="24"/>
                <w:szCs w:val="24"/>
              </w:rPr>
            </w:pPr>
          </w:p>
          <w:p w14:paraId="1505A114" w14:textId="77777777" w:rsidR="009C108E" w:rsidRPr="00091AD3" w:rsidRDefault="009C108E" w:rsidP="005E32F3">
            <w:pPr>
              <w:rPr>
                <w:rFonts w:ascii="Times New Roman" w:hAnsi="Times New Roman" w:cs="Times New Roman"/>
                <w:sz w:val="24"/>
                <w:szCs w:val="24"/>
              </w:rPr>
            </w:pPr>
          </w:p>
          <w:p w14:paraId="140125EE" w14:textId="77777777" w:rsidR="009C108E" w:rsidRPr="00091AD3" w:rsidRDefault="009C108E" w:rsidP="005E32F3">
            <w:pPr>
              <w:rPr>
                <w:rFonts w:ascii="Times New Roman" w:hAnsi="Times New Roman" w:cs="Times New Roman"/>
                <w:sz w:val="24"/>
                <w:szCs w:val="24"/>
              </w:rPr>
            </w:pPr>
          </w:p>
          <w:p w14:paraId="0B18CEA4" w14:textId="77777777" w:rsidR="009C108E" w:rsidRPr="00091AD3" w:rsidRDefault="009C108E" w:rsidP="005E32F3">
            <w:pPr>
              <w:rPr>
                <w:rFonts w:ascii="Times New Roman" w:hAnsi="Times New Roman" w:cs="Times New Roman"/>
                <w:sz w:val="24"/>
                <w:szCs w:val="24"/>
              </w:rPr>
            </w:pPr>
          </w:p>
          <w:p w14:paraId="51BC1F60" w14:textId="77777777" w:rsidR="009C108E" w:rsidRPr="00091AD3" w:rsidRDefault="009C108E" w:rsidP="005E32F3">
            <w:pPr>
              <w:rPr>
                <w:rFonts w:ascii="Times New Roman" w:hAnsi="Times New Roman" w:cs="Times New Roman"/>
                <w:sz w:val="24"/>
                <w:szCs w:val="24"/>
              </w:rPr>
            </w:pPr>
          </w:p>
          <w:p w14:paraId="390C8FC0" w14:textId="77777777" w:rsidR="009C108E" w:rsidRPr="00091AD3" w:rsidRDefault="009C108E" w:rsidP="005E32F3">
            <w:pPr>
              <w:rPr>
                <w:rFonts w:ascii="Times New Roman" w:hAnsi="Times New Roman" w:cs="Times New Roman"/>
                <w:sz w:val="24"/>
                <w:szCs w:val="24"/>
              </w:rPr>
            </w:pPr>
          </w:p>
          <w:p w14:paraId="31F3857A" w14:textId="77777777" w:rsidR="009C108E" w:rsidRPr="00091AD3" w:rsidRDefault="009C108E" w:rsidP="005E32F3">
            <w:pPr>
              <w:rPr>
                <w:rFonts w:ascii="Times New Roman" w:hAnsi="Times New Roman" w:cs="Times New Roman"/>
                <w:sz w:val="24"/>
                <w:szCs w:val="24"/>
              </w:rPr>
            </w:pPr>
          </w:p>
          <w:p w14:paraId="66547328" w14:textId="77777777" w:rsidR="009C108E" w:rsidRPr="00091AD3" w:rsidRDefault="009C108E" w:rsidP="005E32F3">
            <w:pPr>
              <w:rPr>
                <w:rFonts w:ascii="Times New Roman" w:hAnsi="Times New Roman" w:cs="Times New Roman"/>
                <w:sz w:val="24"/>
                <w:szCs w:val="24"/>
              </w:rPr>
            </w:pPr>
          </w:p>
          <w:p w14:paraId="50D2BD91" w14:textId="77777777" w:rsidR="009C108E" w:rsidRPr="00091AD3" w:rsidRDefault="009C108E" w:rsidP="005E32F3">
            <w:pPr>
              <w:rPr>
                <w:rFonts w:ascii="Times New Roman" w:hAnsi="Times New Roman" w:cs="Times New Roman"/>
                <w:sz w:val="24"/>
                <w:szCs w:val="24"/>
              </w:rPr>
            </w:pPr>
          </w:p>
          <w:p w14:paraId="3FBF3D11" w14:textId="77777777" w:rsidR="009C108E" w:rsidRPr="00091AD3" w:rsidRDefault="009C108E" w:rsidP="005E32F3">
            <w:pPr>
              <w:rPr>
                <w:rFonts w:ascii="Times New Roman" w:hAnsi="Times New Roman" w:cs="Times New Roman"/>
                <w:sz w:val="24"/>
                <w:szCs w:val="24"/>
              </w:rPr>
            </w:pPr>
          </w:p>
          <w:p w14:paraId="26968367" w14:textId="77777777" w:rsidR="009C108E" w:rsidRPr="00091AD3" w:rsidRDefault="009C108E" w:rsidP="005E32F3">
            <w:pPr>
              <w:rPr>
                <w:rFonts w:ascii="Times New Roman" w:hAnsi="Times New Roman" w:cs="Times New Roman"/>
                <w:sz w:val="24"/>
                <w:szCs w:val="24"/>
              </w:rPr>
            </w:pPr>
          </w:p>
          <w:p w14:paraId="773BD22B" w14:textId="77777777" w:rsidR="009C108E" w:rsidRPr="00091AD3" w:rsidRDefault="009C108E" w:rsidP="005E32F3">
            <w:pPr>
              <w:rPr>
                <w:rFonts w:ascii="Times New Roman" w:hAnsi="Times New Roman" w:cs="Times New Roman"/>
                <w:sz w:val="24"/>
                <w:szCs w:val="24"/>
              </w:rPr>
            </w:pPr>
          </w:p>
          <w:p w14:paraId="4CFAADF6" w14:textId="77777777" w:rsidR="009C108E" w:rsidRPr="00091AD3" w:rsidRDefault="009C108E" w:rsidP="005E32F3">
            <w:pPr>
              <w:rPr>
                <w:rFonts w:ascii="Times New Roman" w:hAnsi="Times New Roman" w:cs="Times New Roman"/>
                <w:sz w:val="24"/>
                <w:szCs w:val="24"/>
              </w:rPr>
            </w:pPr>
          </w:p>
          <w:p w14:paraId="47F09766" w14:textId="77777777" w:rsidR="009C108E" w:rsidRPr="00091AD3" w:rsidRDefault="009C108E" w:rsidP="005E32F3">
            <w:pPr>
              <w:rPr>
                <w:rFonts w:ascii="Times New Roman" w:hAnsi="Times New Roman" w:cs="Times New Roman"/>
                <w:sz w:val="24"/>
                <w:szCs w:val="24"/>
              </w:rPr>
            </w:pPr>
          </w:p>
          <w:p w14:paraId="73ED0682" w14:textId="77777777" w:rsidR="009C108E" w:rsidRPr="00091AD3" w:rsidRDefault="009C108E" w:rsidP="005E32F3">
            <w:pPr>
              <w:rPr>
                <w:rFonts w:ascii="Times New Roman" w:hAnsi="Times New Roman" w:cs="Times New Roman"/>
                <w:sz w:val="24"/>
                <w:szCs w:val="24"/>
              </w:rPr>
            </w:pPr>
          </w:p>
        </w:tc>
      </w:tr>
    </w:tbl>
    <w:p w14:paraId="42D6882D" w14:textId="77777777" w:rsidR="008A425E" w:rsidRDefault="008A425E" w:rsidP="00312BBF">
      <w:pPr>
        <w:pStyle w:val="21"/>
        <w:tabs>
          <w:tab w:val="left" w:pos="6480"/>
        </w:tabs>
        <w:spacing w:line="240" w:lineRule="auto"/>
        <w:ind w:firstLine="0"/>
        <w:contextualSpacing/>
        <w:rPr>
          <w:b/>
        </w:rPr>
      </w:pPr>
    </w:p>
    <w:p w14:paraId="3B330043" w14:textId="77777777" w:rsidR="009C108E" w:rsidRPr="00091AD3" w:rsidRDefault="009C108E" w:rsidP="009C108E">
      <w:pPr>
        <w:pStyle w:val="21"/>
        <w:tabs>
          <w:tab w:val="left" w:pos="6480"/>
        </w:tabs>
        <w:spacing w:line="240" w:lineRule="auto"/>
        <w:ind w:firstLine="0"/>
        <w:contextualSpacing/>
        <w:jc w:val="right"/>
        <w:rPr>
          <w:b/>
        </w:rPr>
      </w:pPr>
      <w:r w:rsidRPr="00091AD3">
        <w:rPr>
          <w:b/>
        </w:rPr>
        <w:lastRenderedPageBreak/>
        <w:t xml:space="preserve">Приложение № </w:t>
      </w:r>
      <w:r w:rsidR="00E90B35">
        <w:rPr>
          <w:b/>
        </w:rPr>
        <w:t xml:space="preserve">1 </w:t>
      </w:r>
      <w:r w:rsidRPr="00091AD3">
        <w:rPr>
          <w:b/>
        </w:rPr>
        <w:t xml:space="preserve">к </w:t>
      </w:r>
      <w:r w:rsidR="00E90B35">
        <w:rPr>
          <w:b/>
        </w:rPr>
        <w:t>Договору</w:t>
      </w:r>
      <w:r w:rsidRPr="00091AD3">
        <w:rPr>
          <w:b/>
        </w:rPr>
        <w:t xml:space="preserve">  </w:t>
      </w:r>
    </w:p>
    <w:p w14:paraId="2E9DE2FB" w14:textId="3E144887" w:rsidR="00714AFC" w:rsidRPr="00F30DF2" w:rsidRDefault="009C108E" w:rsidP="00F30DF2">
      <w:pPr>
        <w:pStyle w:val="21"/>
        <w:tabs>
          <w:tab w:val="left" w:pos="6480"/>
        </w:tabs>
        <w:spacing w:line="240" w:lineRule="auto"/>
        <w:ind w:firstLine="0"/>
        <w:contextualSpacing/>
        <w:jc w:val="right"/>
        <w:rPr>
          <w:b/>
        </w:rPr>
      </w:pPr>
      <w:r w:rsidRPr="00091AD3">
        <w:rPr>
          <w:b/>
        </w:rPr>
        <w:t xml:space="preserve">№ </w:t>
      </w:r>
      <w:r w:rsidR="00F341F4">
        <w:rPr>
          <w:b/>
        </w:rPr>
        <w:t>____</w:t>
      </w:r>
      <w:r w:rsidRPr="00091AD3">
        <w:rPr>
          <w:b/>
        </w:rPr>
        <w:t xml:space="preserve"> от «</w:t>
      </w:r>
      <w:r w:rsidR="00F341F4">
        <w:rPr>
          <w:b/>
        </w:rPr>
        <w:t xml:space="preserve">     </w:t>
      </w:r>
      <w:r w:rsidRPr="00091AD3">
        <w:rPr>
          <w:b/>
        </w:rPr>
        <w:t xml:space="preserve">»  </w:t>
      </w:r>
      <w:r w:rsidR="006C7520">
        <w:rPr>
          <w:b/>
        </w:rPr>
        <w:t>июня</w:t>
      </w:r>
      <w:r w:rsidR="00F341F4">
        <w:rPr>
          <w:b/>
        </w:rPr>
        <w:t xml:space="preserve"> </w:t>
      </w:r>
      <w:r w:rsidRPr="00091AD3">
        <w:rPr>
          <w:b/>
        </w:rPr>
        <w:t xml:space="preserve"> 202</w:t>
      </w:r>
      <w:r w:rsidR="00F341F4">
        <w:rPr>
          <w:b/>
        </w:rPr>
        <w:t>6</w:t>
      </w:r>
      <w:r w:rsidRPr="00091AD3">
        <w:rPr>
          <w:b/>
        </w:rPr>
        <w:t xml:space="preserve"> года</w:t>
      </w:r>
    </w:p>
    <w:p w14:paraId="7A198C73" w14:textId="77777777" w:rsidR="009C108E" w:rsidRDefault="009C108E" w:rsidP="00E90B35">
      <w:pPr>
        <w:spacing w:after="0"/>
        <w:jc w:val="center"/>
        <w:rPr>
          <w:rFonts w:ascii="Times New Roman" w:hAnsi="Times New Roman" w:cs="Times New Roman"/>
          <w:snapToGrid w:val="0"/>
          <w:sz w:val="24"/>
          <w:szCs w:val="24"/>
        </w:rPr>
      </w:pPr>
    </w:p>
    <w:p w14:paraId="412E0CBE" w14:textId="77777777" w:rsidR="008A425E" w:rsidRDefault="008A425E" w:rsidP="00E90B35">
      <w:pPr>
        <w:spacing w:after="0"/>
        <w:jc w:val="center"/>
        <w:rPr>
          <w:rFonts w:ascii="Times New Roman" w:hAnsi="Times New Roman" w:cs="Times New Roman"/>
          <w:snapToGrid w:val="0"/>
          <w:sz w:val="24"/>
          <w:szCs w:val="24"/>
        </w:rPr>
      </w:pPr>
    </w:p>
    <w:p w14:paraId="1EAB9D55" w14:textId="77777777" w:rsidR="008A425E" w:rsidRPr="000D7CD1" w:rsidRDefault="008A425E" w:rsidP="00E90B35">
      <w:pPr>
        <w:spacing w:after="0"/>
        <w:jc w:val="center"/>
        <w:rPr>
          <w:rFonts w:ascii="Times New Roman" w:hAnsi="Times New Roman" w:cs="Times New Roman"/>
          <w:b/>
          <w:bCs/>
          <w:snapToGrid w:val="0"/>
          <w:sz w:val="24"/>
          <w:szCs w:val="24"/>
        </w:rPr>
      </w:pPr>
      <w:r w:rsidRPr="000D7CD1">
        <w:rPr>
          <w:rFonts w:ascii="Times New Roman" w:hAnsi="Times New Roman" w:cs="Times New Roman"/>
          <w:b/>
          <w:bCs/>
          <w:snapToGrid w:val="0"/>
          <w:sz w:val="24"/>
          <w:szCs w:val="24"/>
        </w:rPr>
        <w:t xml:space="preserve">Техническое задание </w:t>
      </w:r>
    </w:p>
    <w:p w14:paraId="38BF8438" w14:textId="77777777" w:rsidR="000D7CD1" w:rsidRPr="002C55EF" w:rsidRDefault="000D7CD1" w:rsidP="00E90B35">
      <w:pPr>
        <w:spacing w:after="0"/>
        <w:jc w:val="center"/>
        <w:rPr>
          <w:rFonts w:ascii="Times New Roman" w:hAnsi="Times New Roman" w:cs="Times New Roman"/>
          <w:snapToGrid w:val="0"/>
          <w:sz w:val="24"/>
          <w:szCs w:val="24"/>
        </w:rPr>
      </w:pPr>
    </w:p>
    <w:tbl>
      <w:tblPr>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3"/>
        <w:gridCol w:w="4170"/>
        <w:gridCol w:w="851"/>
        <w:gridCol w:w="992"/>
        <w:gridCol w:w="1276"/>
        <w:gridCol w:w="1730"/>
      </w:tblGrid>
      <w:tr w:rsidR="006206CB" w:rsidRPr="00091AD3" w14:paraId="5C7928B8" w14:textId="77777777" w:rsidTr="00F341F4">
        <w:tc>
          <w:tcPr>
            <w:tcW w:w="763" w:type="dxa"/>
            <w:tcBorders>
              <w:top w:val="single" w:sz="4" w:space="0" w:color="000000"/>
              <w:left w:val="single" w:sz="4" w:space="0" w:color="000000"/>
              <w:bottom w:val="single" w:sz="4" w:space="0" w:color="000000"/>
              <w:right w:val="single" w:sz="4" w:space="0" w:color="000000"/>
            </w:tcBorders>
            <w:shd w:val="clear" w:color="auto" w:fill="auto"/>
          </w:tcPr>
          <w:p w14:paraId="264036FB" w14:textId="77777777" w:rsidR="006206CB" w:rsidRPr="00091AD3" w:rsidRDefault="006206CB" w:rsidP="005E32F3">
            <w:pPr>
              <w:spacing w:after="0" w:line="240" w:lineRule="auto"/>
              <w:jc w:val="center"/>
              <w:rPr>
                <w:rFonts w:ascii="Times New Roman" w:hAnsi="Times New Roman" w:cs="Times New Roman"/>
                <w:color w:val="000000"/>
                <w:sz w:val="24"/>
                <w:szCs w:val="24"/>
              </w:rPr>
            </w:pPr>
            <w:r w:rsidRPr="00091AD3">
              <w:rPr>
                <w:rFonts w:ascii="Times New Roman" w:hAnsi="Times New Roman" w:cs="Times New Roman"/>
                <w:color w:val="000000"/>
                <w:sz w:val="24"/>
                <w:szCs w:val="24"/>
              </w:rPr>
              <w:t>№</w:t>
            </w:r>
          </w:p>
        </w:tc>
        <w:tc>
          <w:tcPr>
            <w:tcW w:w="4170" w:type="dxa"/>
            <w:tcBorders>
              <w:top w:val="single" w:sz="4" w:space="0" w:color="000000"/>
              <w:left w:val="single" w:sz="4" w:space="0" w:color="000000"/>
              <w:bottom w:val="single" w:sz="4" w:space="0" w:color="000000"/>
              <w:right w:val="single" w:sz="4" w:space="0" w:color="000000"/>
            </w:tcBorders>
          </w:tcPr>
          <w:p w14:paraId="0889FE79" w14:textId="77777777" w:rsidR="006206CB" w:rsidRPr="00091AD3" w:rsidRDefault="006206CB" w:rsidP="005E32F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услуг</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0F41FC8" w14:textId="77777777" w:rsidR="006206CB" w:rsidRPr="00091AD3" w:rsidRDefault="006206CB" w:rsidP="005E32F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Кол-во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073FB7F" w14:textId="77777777" w:rsidR="006206CB" w:rsidRPr="00091AD3" w:rsidRDefault="006206CB" w:rsidP="005E32F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Ед. изм.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C8407B0" w14:textId="77777777" w:rsidR="006206CB" w:rsidRPr="00091AD3" w:rsidRDefault="006206CB" w:rsidP="005E32F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Цена</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14:paraId="1027A888" w14:textId="77777777" w:rsidR="006206CB" w:rsidRPr="00091AD3" w:rsidRDefault="006206CB" w:rsidP="005E32F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Стоимость</w:t>
            </w:r>
          </w:p>
        </w:tc>
      </w:tr>
      <w:tr w:rsidR="006206CB" w:rsidRPr="00091AD3" w14:paraId="387C729D" w14:textId="77777777" w:rsidTr="00F341F4">
        <w:trPr>
          <w:trHeight w:val="972"/>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C0757" w14:textId="77777777" w:rsidR="006206CB" w:rsidRPr="00091AD3" w:rsidRDefault="006206CB" w:rsidP="006206C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170" w:type="dxa"/>
            <w:tcBorders>
              <w:top w:val="single" w:sz="4" w:space="0" w:color="000000"/>
              <w:left w:val="single" w:sz="4" w:space="0" w:color="000000"/>
              <w:bottom w:val="single" w:sz="4" w:space="0" w:color="000000"/>
              <w:right w:val="single" w:sz="4" w:space="0" w:color="000000"/>
            </w:tcBorders>
            <w:vAlign w:val="center"/>
          </w:tcPr>
          <w:p w14:paraId="61526F0B" w14:textId="77777777" w:rsidR="008A425E" w:rsidRDefault="008A425E" w:rsidP="008A425E">
            <w:pPr>
              <w:spacing w:after="0" w:line="240" w:lineRule="auto"/>
              <w:jc w:val="center"/>
              <w:rPr>
                <w:rFonts w:ascii="Times New Roman" w:hAnsi="Times New Roman" w:cs="Times New Roman"/>
                <w:sz w:val="24"/>
                <w:szCs w:val="24"/>
              </w:rPr>
            </w:pPr>
            <w:r w:rsidRPr="008A425E">
              <w:rPr>
                <w:rFonts w:ascii="Times New Roman" w:hAnsi="Times New Roman" w:cs="Times New Roman"/>
                <w:sz w:val="24"/>
                <w:szCs w:val="24"/>
              </w:rPr>
              <w:t xml:space="preserve">Услуги по </w:t>
            </w:r>
            <w:r w:rsidR="00F341F4">
              <w:rPr>
                <w:rFonts w:ascii="Times New Roman" w:hAnsi="Times New Roman" w:cs="Times New Roman"/>
                <w:sz w:val="24"/>
                <w:szCs w:val="24"/>
              </w:rPr>
              <w:t xml:space="preserve">перевозке </w:t>
            </w:r>
            <w:r w:rsidR="00F341F4" w:rsidRPr="006C7520">
              <w:rPr>
                <w:rFonts w:ascii="Times New Roman" w:hAnsi="Times New Roman" w:cs="Times New Roman"/>
                <w:sz w:val="24"/>
                <w:szCs w:val="24"/>
              </w:rPr>
              <w:t>металлически</w:t>
            </w:r>
            <w:r w:rsidR="009C23F9" w:rsidRPr="006C7520">
              <w:rPr>
                <w:rFonts w:ascii="Times New Roman" w:hAnsi="Times New Roman" w:cs="Times New Roman"/>
                <w:sz w:val="24"/>
                <w:szCs w:val="24"/>
                <w:u w:val="single"/>
              </w:rPr>
              <w:t>х</w:t>
            </w:r>
            <w:r w:rsidR="00F341F4" w:rsidRPr="009C23F9">
              <w:rPr>
                <w:rFonts w:ascii="Times New Roman" w:hAnsi="Times New Roman" w:cs="Times New Roman"/>
                <w:sz w:val="24"/>
                <w:szCs w:val="24"/>
                <w:u w:val="single"/>
              </w:rPr>
              <w:t xml:space="preserve"> </w:t>
            </w:r>
            <w:r w:rsidR="00F341F4">
              <w:rPr>
                <w:rFonts w:ascii="Times New Roman" w:hAnsi="Times New Roman" w:cs="Times New Roman"/>
                <w:sz w:val="24"/>
                <w:szCs w:val="24"/>
              </w:rPr>
              <w:t>изделий</w:t>
            </w:r>
          </w:p>
          <w:p w14:paraId="327ADC0D" w14:textId="77777777" w:rsidR="006206CB" w:rsidRPr="008A425E" w:rsidRDefault="006206CB" w:rsidP="00F341F4">
            <w:pPr>
              <w:spacing w:after="0" w:line="240" w:lineRule="auto"/>
              <w:jc w:val="cente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8BD82" w14:textId="77777777" w:rsidR="006206CB" w:rsidRPr="00091AD3" w:rsidRDefault="00F341F4" w:rsidP="006206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AF574" w14:textId="77777777" w:rsidR="006206CB" w:rsidRPr="00091AD3" w:rsidRDefault="00C721CB" w:rsidP="00630F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рейс</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712B9" w14:textId="77777777" w:rsidR="006206CB" w:rsidRPr="00091AD3" w:rsidRDefault="006206CB" w:rsidP="006206CB">
            <w:pPr>
              <w:spacing w:after="0" w:line="240" w:lineRule="auto"/>
              <w:jc w:val="center"/>
              <w:rPr>
                <w:rFonts w:ascii="Times New Roman" w:hAnsi="Times New Roman" w:cs="Times New Roman"/>
                <w:sz w:val="24"/>
                <w:szCs w:val="24"/>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603CC" w14:textId="77777777" w:rsidR="00C721CB" w:rsidRPr="00091AD3" w:rsidRDefault="00C721CB" w:rsidP="00C721CB">
            <w:pPr>
              <w:spacing w:after="0" w:line="240" w:lineRule="auto"/>
              <w:jc w:val="center"/>
              <w:rPr>
                <w:rFonts w:ascii="Times New Roman" w:hAnsi="Times New Roman" w:cs="Times New Roman"/>
                <w:sz w:val="24"/>
                <w:szCs w:val="24"/>
              </w:rPr>
            </w:pPr>
          </w:p>
        </w:tc>
      </w:tr>
      <w:tr w:rsidR="006206CB" w:rsidRPr="006206CB" w14:paraId="3A365625" w14:textId="77777777" w:rsidTr="00F341F4">
        <w:trPr>
          <w:trHeight w:val="400"/>
        </w:trPr>
        <w:tc>
          <w:tcPr>
            <w:tcW w:w="805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945D225" w14:textId="77777777" w:rsidR="006206CB" w:rsidRPr="006206CB" w:rsidRDefault="006206CB" w:rsidP="006206CB">
            <w:pPr>
              <w:spacing w:after="0" w:line="240" w:lineRule="auto"/>
              <w:jc w:val="right"/>
              <w:rPr>
                <w:rFonts w:ascii="Times New Roman" w:hAnsi="Times New Roman" w:cs="Times New Roman"/>
                <w:b/>
                <w:sz w:val="24"/>
                <w:szCs w:val="24"/>
              </w:rPr>
            </w:pPr>
            <w:r w:rsidRPr="006206CB">
              <w:rPr>
                <w:rFonts w:ascii="Times New Roman" w:hAnsi="Times New Roman" w:cs="Times New Roman"/>
                <w:b/>
                <w:sz w:val="24"/>
                <w:szCs w:val="24"/>
              </w:rPr>
              <w:t>Итого</w:t>
            </w:r>
          </w:p>
        </w:tc>
        <w:tc>
          <w:tcPr>
            <w:tcW w:w="1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B9881" w14:textId="77777777" w:rsidR="006206CB" w:rsidRPr="00C721CB" w:rsidRDefault="006206CB" w:rsidP="006206CB">
            <w:pPr>
              <w:spacing w:after="0" w:line="240" w:lineRule="auto"/>
              <w:jc w:val="center"/>
              <w:rPr>
                <w:rFonts w:ascii="Times New Roman" w:hAnsi="Times New Roman" w:cs="Times New Roman"/>
                <w:b/>
                <w:bCs/>
                <w:sz w:val="24"/>
                <w:szCs w:val="24"/>
              </w:rPr>
            </w:pPr>
          </w:p>
        </w:tc>
      </w:tr>
    </w:tbl>
    <w:p w14:paraId="519395A5" w14:textId="77777777" w:rsidR="0074518D" w:rsidRDefault="0074518D" w:rsidP="0074518D">
      <w:pPr>
        <w:spacing w:after="0" w:line="240" w:lineRule="auto"/>
        <w:ind w:firstLine="706"/>
        <w:jc w:val="both"/>
        <w:rPr>
          <w:rFonts w:ascii="Times New Roman" w:hAnsi="Times New Roman" w:cs="Times New Roman"/>
          <w:sz w:val="24"/>
          <w:szCs w:val="24"/>
        </w:rPr>
      </w:pPr>
    </w:p>
    <w:tbl>
      <w:tblPr>
        <w:tblW w:w="990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6"/>
        <w:gridCol w:w="7769"/>
      </w:tblGrid>
      <w:tr w:rsidR="00366919" w:rsidRPr="00366919" w14:paraId="61B6A71A" w14:textId="77777777" w:rsidTr="00366919">
        <w:trPr>
          <w:trHeight w:val="655"/>
        </w:trPr>
        <w:tc>
          <w:tcPr>
            <w:tcW w:w="2136" w:type="dxa"/>
            <w:vAlign w:val="center"/>
          </w:tcPr>
          <w:p w14:paraId="25E0AA5E" w14:textId="77777777" w:rsidR="00366919" w:rsidRPr="00366919" w:rsidRDefault="00366919" w:rsidP="00366919">
            <w:pPr>
              <w:spacing w:after="0" w:line="240" w:lineRule="auto"/>
              <w:jc w:val="center"/>
              <w:rPr>
                <w:rFonts w:ascii="Times New Roman" w:eastAsia="Times New Roman" w:hAnsi="Times New Roman" w:cs="Times New Roman"/>
                <w:b/>
                <w:sz w:val="24"/>
                <w:szCs w:val="24"/>
              </w:rPr>
            </w:pPr>
            <w:r w:rsidRPr="00366919">
              <w:rPr>
                <w:rFonts w:ascii="Times New Roman" w:eastAsia="Times New Roman" w:hAnsi="Times New Roman" w:cs="Times New Roman"/>
                <w:b/>
                <w:sz w:val="24"/>
                <w:szCs w:val="24"/>
              </w:rPr>
              <w:t>Наименование исходных данных</w:t>
            </w:r>
          </w:p>
        </w:tc>
        <w:tc>
          <w:tcPr>
            <w:tcW w:w="7769" w:type="dxa"/>
            <w:vAlign w:val="center"/>
          </w:tcPr>
          <w:p w14:paraId="36F4A04E" w14:textId="77777777" w:rsidR="00366919" w:rsidRPr="00366919" w:rsidRDefault="00366919" w:rsidP="00366919">
            <w:pPr>
              <w:spacing w:after="0" w:line="240" w:lineRule="auto"/>
              <w:ind w:firstLine="34"/>
              <w:jc w:val="center"/>
              <w:rPr>
                <w:rFonts w:ascii="Times New Roman" w:eastAsia="Times New Roman" w:hAnsi="Times New Roman" w:cs="Times New Roman"/>
                <w:b/>
                <w:sz w:val="24"/>
                <w:szCs w:val="24"/>
              </w:rPr>
            </w:pPr>
            <w:r w:rsidRPr="00366919">
              <w:rPr>
                <w:rFonts w:ascii="Times New Roman" w:eastAsia="Times New Roman" w:hAnsi="Times New Roman" w:cs="Times New Roman"/>
                <w:b/>
                <w:sz w:val="24"/>
                <w:szCs w:val="24"/>
              </w:rPr>
              <w:t>Содержание основных данных и требований</w:t>
            </w:r>
          </w:p>
        </w:tc>
      </w:tr>
      <w:tr w:rsidR="00366919" w:rsidRPr="00366919" w14:paraId="4B8FDE2A" w14:textId="77777777" w:rsidTr="00366919">
        <w:trPr>
          <w:trHeight w:val="981"/>
        </w:trPr>
        <w:tc>
          <w:tcPr>
            <w:tcW w:w="2136" w:type="dxa"/>
            <w:vAlign w:val="center"/>
          </w:tcPr>
          <w:p w14:paraId="37357753" w14:textId="77777777" w:rsidR="00366919" w:rsidRPr="00366919" w:rsidRDefault="00366919" w:rsidP="00366919">
            <w:pPr>
              <w:spacing w:after="0" w:line="240" w:lineRule="auto"/>
              <w:jc w:val="both"/>
              <w:rPr>
                <w:rFonts w:ascii="Times New Roman" w:eastAsia="Times New Roman" w:hAnsi="Times New Roman" w:cs="Times New Roman"/>
                <w:sz w:val="24"/>
                <w:szCs w:val="24"/>
              </w:rPr>
            </w:pPr>
            <w:r w:rsidRPr="00366919">
              <w:rPr>
                <w:rFonts w:ascii="Times New Roman" w:eastAsia="Times New Roman" w:hAnsi="Times New Roman" w:cs="Times New Roman"/>
                <w:sz w:val="24"/>
                <w:szCs w:val="24"/>
              </w:rPr>
              <w:t>Заказчик</w:t>
            </w:r>
          </w:p>
        </w:tc>
        <w:tc>
          <w:tcPr>
            <w:tcW w:w="7769" w:type="dxa"/>
            <w:vAlign w:val="center"/>
          </w:tcPr>
          <w:p w14:paraId="192F6DB1" w14:textId="77777777" w:rsidR="00366919" w:rsidRPr="00366919" w:rsidRDefault="00366919" w:rsidP="00366919">
            <w:pPr>
              <w:spacing w:after="0" w:line="240" w:lineRule="auto"/>
              <w:jc w:val="both"/>
              <w:rPr>
                <w:rFonts w:ascii="Times New Roman" w:eastAsia="Times New Roman" w:hAnsi="Times New Roman" w:cs="Times New Roman"/>
                <w:bCs/>
                <w:sz w:val="24"/>
                <w:szCs w:val="24"/>
              </w:rPr>
            </w:pPr>
            <w:r w:rsidRPr="00366919">
              <w:rPr>
                <w:rFonts w:ascii="Times New Roman" w:eastAsia="Times New Roman" w:hAnsi="Times New Roman" w:cs="Times New Roman"/>
                <w:bCs/>
                <w:sz w:val="24"/>
                <w:szCs w:val="24"/>
              </w:rPr>
              <w:t>Федеральное казенное учреждение «Исправительная колония №46 Главного управления Федеральной службы исполнения наказаний по Свердловской области»</w:t>
            </w:r>
          </w:p>
        </w:tc>
      </w:tr>
      <w:tr w:rsidR="00366919" w:rsidRPr="00366919" w14:paraId="2FFC704F" w14:textId="77777777" w:rsidTr="00366919">
        <w:trPr>
          <w:trHeight w:val="722"/>
        </w:trPr>
        <w:tc>
          <w:tcPr>
            <w:tcW w:w="2136" w:type="dxa"/>
            <w:vAlign w:val="center"/>
          </w:tcPr>
          <w:p w14:paraId="694ADA4E" w14:textId="77777777" w:rsidR="00366919" w:rsidRPr="00366919" w:rsidRDefault="00366919" w:rsidP="00366919">
            <w:pPr>
              <w:spacing w:after="0" w:line="240" w:lineRule="auto"/>
              <w:jc w:val="both"/>
              <w:rPr>
                <w:rFonts w:ascii="Times New Roman" w:eastAsia="Times New Roman" w:hAnsi="Times New Roman" w:cs="Times New Roman"/>
                <w:sz w:val="24"/>
                <w:szCs w:val="24"/>
              </w:rPr>
            </w:pPr>
            <w:r w:rsidRPr="00366919">
              <w:rPr>
                <w:rFonts w:ascii="Times New Roman" w:eastAsia="Times New Roman" w:hAnsi="Times New Roman" w:cs="Times New Roman"/>
                <w:sz w:val="24"/>
                <w:szCs w:val="24"/>
              </w:rPr>
              <w:t>Место погрузки</w:t>
            </w:r>
          </w:p>
        </w:tc>
        <w:tc>
          <w:tcPr>
            <w:tcW w:w="7769" w:type="dxa"/>
            <w:vAlign w:val="center"/>
          </w:tcPr>
          <w:p w14:paraId="77A5D57F" w14:textId="77777777" w:rsidR="00366919" w:rsidRPr="00366919" w:rsidRDefault="00366919" w:rsidP="00366919">
            <w:pPr>
              <w:spacing w:after="0" w:line="240" w:lineRule="auto"/>
              <w:jc w:val="both"/>
              <w:rPr>
                <w:rFonts w:ascii="Times New Roman" w:eastAsia="Times New Roman" w:hAnsi="Times New Roman" w:cs="Times New Roman"/>
                <w:sz w:val="24"/>
                <w:szCs w:val="24"/>
              </w:rPr>
            </w:pPr>
            <w:r w:rsidRPr="00366919">
              <w:rPr>
                <w:rFonts w:ascii="Times New Roman" w:eastAsia="Times New Roman" w:hAnsi="Times New Roman" w:cs="Times New Roman"/>
                <w:bCs/>
                <w:sz w:val="24"/>
                <w:szCs w:val="24"/>
              </w:rPr>
              <w:t xml:space="preserve">624192, Свердловская область, </w:t>
            </w:r>
            <w:proofErr w:type="spellStart"/>
            <w:r w:rsidRPr="00366919">
              <w:rPr>
                <w:rFonts w:ascii="Times New Roman" w:eastAsia="Times New Roman" w:hAnsi="Times New Roman" w:cs="Times New Roman"/>
                <w:bCs/>
                <w:sz w:val="24"/>
                <w:szCs w:val="24"/>
              </w:rPr>
              <w:t>г.Невьянск</w:t>
            </w:r>
            <w:proofErr w:type="spellEnd"/>
            <w:r w:rsidRPr="00366919">
              <w:rPr>
                <w:rFonts w:ascii="Times New Roman" w:eastAsia="Times New Roman" w:hAnsi="Times New Roman" w:cs="Times New Roman"/>
                <w:bCs/>
                <w:sz w:val="24"/>
                <w:szCs w:val="24"/>
              </w:rPr>
              <w:t>, ул. Долгих 81</w:t>
            </w:r>
          </w:p>
        </w:tc>
      </w:tr>
      <w:tr w:rsidR="00366919" w:rsidRPr="00366919" w14:paraId="11D5652A" w14:textId="77777777" w:rsidTr="00366919">
        <w:trPr>
          <w:trHeight w:val="732"/>
        </w:trPr>
        <w:tc>
          <w:tcPr>
            <w:tcW w:w="2136" w:type="dxa"/>
            <w:vAlign w:val="center"/>
          </w:tcPr>
          <w:p w14:paraId="026D5441" w14:textId="77777777" w:rsidR="00366919" w:rsidRPr="00366919" w:rsidRDefault="00366919" w:rsidP="00366919">
            <w:pPr>
              <w:spacing w:after="0" w:line="240" w:lineRule="auto"/>
              <w:jc w:val="both"/>
              <w:rPr>
                <w:rFonts w:ascii="Times New Roman" w:eastAsia="Times New Roman" w:hAnsi="Times New Roman" w:cs="Times New Roman"/>
                <w:sz w:val="24"/>
                <w:szCs w:val="24"/>
                <w:lang w:val="en-US"/>
              </w:rPr>
            </w:pPr>
            <w:r w:rsidRPr="00366919">
              <w:rPr>
                <w:rFonts w:ascii="Times New Roman" w:eastAsia="Times New Roman" w:hAnsi="Times New Roman" w:cs="Times New Roman"/>
                <w:sz w:val="24"/>
                <w:szCs w:val="24"/>
              </w:rPr>
              <w:t>Место выгрузки</w:t>
            </w:r>
          </w:p>
        </w:tc>
        <w:tc>
          <w:tcPr>
            <w:tcW w:w="7769" w:type="dxa"/>
            <w:vAlign w:val="center"/>
          </w:tcPr>
          <w:p w14:paraId="3745F504" w14:textId="77777777" w:rsidR="00366919" w:rsidRPr="00366919" w:rsidRDefault="00366919" w:rsidP="00366919">
            <w:pPr>
              <w:widowControl w:val="0"/>
              <w:spacing w:after="0" w:line="240" w:lineRule="auto"/>
              <w:rPr>
                <w:rFonts w:ascii="Times New Roman" w:eastAsia="Times New Roman" w:hAnsi="Times New Roman" w:cs="Times New Roman"/>
                <w:bCs/>
                <w:sz w:val="24"/>
                <w:szCs w:val="24"/>
              </w:rPr>
            </w:pPr>
            <w:r w:rsidRPr="00366919">
              <w:rPr>
                <w:rFonts w:ascii="Times New Roman" w:eastAsia="Times New Roman" w:hAnsi="Times New Roman" w:cs="Times New Roman"/>
                <w:bCs/>
                <w:sz w:val="24"/>
                <w:szCs w:val="24"/>
              </w:rPr>
              <w:t xml:space="preserve">г. Екатеринбург, ул. </w:t>
            </w:r>
            <w:proofErr w:type="spellStart"/>
            <w:r w:rsidRPr="00366919">
              <w:rPr>
                <w:rFonts w:ascii="Times New Roman" w:eastAsia="Times New Roman" w:hAnsi="Times New Roman" w:cs="Times New Roman"/>
                <w:bCs/>
                <w:sz w:val="24"/>
                <w:szCs w:val="24"/>
              </w:rPr>
              <w:t>Шувакишская</w:t>
            </w:r>
            <w:proofErr w:type="spellEnd"/>
            <w:r w:rsidRPr="00366919">
              <w:rPr>
                <w:rFonts w:ascii="Times New Roman" w:eastAsia="Times New Roman" w:hAnsi="Times New Roman" w:cs="Times New Roman"/>
                <w:bCs/>
                <w:sz w:val="24"/>
                <w:szCs w:val="24"/>
              </w:rPr>
              <w:t>, 1</w:t>
            </w:r>
          </w:p>
        </w:tc>
      </w:tr>
      <w:tr w:rsidR="00366919" w:rsidRPr="00366919" w14:paraId="743DCC89" w14:textId="77777777" w:rsidTr="00366919">
        <w:trPr>
          <w:trHeight w:val="697"/>
        </w:trPr>
        <w:tc>
          <w:tcPr>
            <w:tcW w:w="2136" w:type="dxa"/>
            <w:vAlign w:val="center"/>
          </w:tcPr>
          <w:p w14:paraId="4296A40B" w14:textId="77777777" w:rsidR="00366919" w:rsidRPr="00366919" w:rsidRDefault="00366919" w:rsidP="00366919">
            <w:pPr>
              <w:spacing w:after="0" w:line="240" w:lineRule="auto"/>
              <w:rPr>
                <w:rFonts w:ascii="Times New Roman" w:eastAsia="Times New Roman" w:hAnsi="Times New Roman" w:cs="Times New Roman"/>
                <w:sz w:val="24"/>
                <w:szCs w:val="24"/>
              </w:rPr>
            </w:pPr>
            <w:r w:rsidRPr="00366919">
              <w:rPr>
                <w:rFonts w:ascii="Times New Roman" w:eastAsia="Times New Roman" w:hAnsi="Times New Roman" w:cs="Times New Roman"/>
                <w:sz w:val="24"/>
                <w:szCs w:val="24"/>
              </w:rPr>
              <w:t>Срок оказания услуг</w:t>
            </w:r>
          </w:p>
        </w:tc>
        <w:tc>
          <w:tcPr>
            <w:tcW w:w="7769" w:type="dxa"/>
            <w:vAlign w:val="center"/>
          </w:tcPr>
          <w:p w14:paraId="28202525" w14:textId="77777777" w:rsidR="00366919" w:rsidRPr="00366919" w:rsidRDefault="00366919" w:rsidP="00366919">
            <w:pPr>
              <w:spacing w:after="0" w:line="240" w:lineRule="auto"/>
              <w:jc w:val="both"/>
              <w:rPr>
                <w:rFonts w:ascii="Times New Roman" w:eastAsia="Times New Roman" w:hAnsi="Times New Roman" w:cs="Times New Roman"/>
                <w:sz w:val="24"/>
                <w:szCs w:val="24"/>
              </w:rPr>
            </w:pPr>
            <w:r w:rsidRPr="00366919">
              <w:rPr>
                <w:rFonts w:ascii="Times New Roman" w:eastAsia="Times New Roman" w:hAnsi="Times New Roman" w:cs="Times New Roman"/>
                <w:sz w:val="24"/>
                <w:szCs w:val="24"/>
              </w:rPr>
              <w:t>Срок окончания оказания услуг не позднее 21 июля 2026 года</w:t>
            </w:r>
          </w:p>
        </w:tc>
      </w:tr>
    </w:tbl>
    <w:p w14:paraId="01DCAAA5" w14:textId="77777777" w:rsidR="00366919" w:rsidRDefault="00366919" w:rsidP="00366919">
      <w:pPr>
        <w:spacing w:after="0" w:line="240" w:lineRule="auto"/>
        <w:jc w:val="both"/>
        <w:rPr>
          <w:rFonts w:ascii="Times New Roman" w:eastAsia="Times New Roman" w:hAnsi="Times New Roman" w:cs="Times New Roman"/>
          <w:sz w:val="24"/>
          <w:szCs w:val="24"/>
        </w:rPr>
      </w:pPr>
    </w:p>
    <w:p w14:paraId="098B2D9F" w14:textId="77777777" w:rsidR="00366919" w:rsidRPr="00366919" w:rsidRDefault="00366919" w:rsidP="00366919">
      <w:pPr>
        <w:spacing w:after="0" w:line="240" w:lineRule="auto"/>
        <w:ind w:firstLine="709"/>
        <w:jc w:val="both"/>
        <w:rPr>
          <w:rFonts w:ascii="Times New Roman" w:eastAsia="Times New Roman" w:hAnsi="Times New Roman" w:cs="Times New Roman"/>
          <w:sz w:val="24"/>
          <w:szCs w:val="24"/>
        </w:rPr>
      </w:pPr>
      <w:r w:rsidRPr="00366919">
        <w:rPr>
          <w:rFonts w:ascii="Times New Roman" w:eastAsia="Times New Roman" w:hAnsi="Times New Roman" w:cs="Times New Roman"/>
          <w:sz w:val="24"/>
          <w:szCs w:val="24"/>
        </w:rPr>
        <w:t>Перевозчик полностью курирует доставку с момента забора груза, до места назначения.</w:t>
      </w:r>
    </w:p>
    <w:p w14:paraId="3B61F0A6" w14:textId="77777777" w:rsidR="00366919" w:rsidRPr="00366919" w:rsidRDefault="00366919" w:rsidP="00366919">
      <w:pPr>
        <w:spacing w:after="0" w:line="240" w:lineRule="auto"/>
        <w:jc w:val="both"/>
        <w:rPr>
          <w:rFonts w:ascii="Times New Roman" w:eastAsia="Times New Roman" w:hAnsi="Times New Roman" w:cs="Times New Roman"/>
          <w:b/>
          <w:sz w:val="24"/>
          <w:szCs w:val="24"/>
        </w:rPr>
      </w:pPr>
      <w:r w:rsidRPr="00366919">
        <w:rPr>
          <w:rFonts w:ascii="Times New Roman" w:eastAsia="Times New Roman" w:hAnsi="Times New Roman" w:cs="Times New Roman"/>
          <w:b/>
          <w:sz w:val="24"/>
          <w:szCs w:val="24"/>
        </w:rPr>
        <w:t>Требования к исполнителю:</w:t>
      </w:r>
    </w:p>
    <w:p w14:paraId="3759F081" w14:textId="77777777" w:rsidR="00366919" w:rsidRPr="00366919" w:rsidRDefault="00366919" w:rsidP="00366919">
      <w:pPr>
        <w:spacing w:after="0" w:line="240" w:lineRule="auto"/>
        <w:ind w:firstLine="709"/>
        <w:rPr>
          <w:rFonts w:ascii="Times New Roman" w:eastAsia="Times New Roman" w:hAnsi="Times New Roman" w:cs="Times New Roman"/>
          <w:sz w:val="23"/>
          <w:szCs w:val="23"/>
        </w:rPr>
      </w:pPr>
      <w:r w:rsidRPr="00366919">
        <w:rPr>
          <w:rFonts w:ascii="Times New Roman" w:eastAsia="Times New Roman" w:hAnsi="Times New Roman" w:cs="Times New Roman"/>
          <w:sz w:val="23"/>
          <w:szCs w:val="23"/>
        </w:rPr>
        <w:t xml:space="preserve">  Наличие автотранспортного средства – грузоподъемностью не менее 5 тонн, длина не менее 9,6 м. </w:t>
      </w:r>
    </w:p>
    <w:p w14:paraId="106C581D" w14:textId="77777777" w:rsidR="00366919" w:rsidRPr="00366919" w:rsidRDefault="00366919" w:rsidP="00366919">
      <w:pP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r w:rsidRPr="00366919">
        <w:rPr>
          <w:rFonts w:ascii="Times New Roman" w:eastAsia="Times New Roman" w:hAnsi="Times New Roman" w:cs="Times New Roman"/>
          <w:sz w:val="23"/>
          <w:szCs w:val="23"/>
        </w:rPr>
        <w:t xml:space="preserve">  Перевозимый груз – металлические ограждения. </w:t>
      </w:r>
    </w:p>
    <w:p w14:paraId="277CFC72" w14:textId="77777777" w:rsidR="00366919" w:rsidRPr="00366919" w:rsidRDefault="00366919" w:rsidP="00366919">
      <w:pPr>
        <w:spacing w:after="0" w:line="240" w:lineRule="auto"/>
        <w:jc w:val="both"/>
        <w:rPr>
          <w:rFonts w:ascii="Times New Roman" w:eastAsia="Times New Roman" w:hAnsi="Times New Roman" w:cs="Times New Roman"/>
          <w:sz w:val="23"/>
          <w:szCs w:val="23"/>
        </w:rPr>
      </w:pPr>
      <w:r w:rsidRPr="00366919">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 xml:space="preserve">          </w:t>
      </w:r>
      <w:r w:rsidRPr="00366919">
        <w:rPr>
          <w:rFonts w:ascii="Times New Roman" w:eastAsia="Times New Roman" w:hAnsi="Times New Roman" w:cs="Times New Roman"/>
          <w:sz w:val="23"/>
          <w:szCs w:val="23"/>
        </w:rPr>
        <w:t xml:space="preserve"> Исполнитель организует подачу автотранспорта в пункт погрузки на дату и в часы, указанные в заявке.</w:t>
      </w:r>
    </w:p>
    <w:p w14:paraId="00ED65D4" w14:textId="77777777" w:rsidR="00366919" w:rsidRPr="00366919" w:rsidRDefault="00366919" w:rsidP="00366919">
      <w:pPr>
        <w:spacing w:after="0" w:line="240" w:lineRule="auto"/>
        <w:jc w:val="both"/>
        <w:rPr>
          <w:rFonts w:ascii="Times New Roman" w:eastAsia="Times New Roman" w:hAnsi="Times New Roman" w:cs="Times New Roman"/>
          <w:sz w:val="23"/>
          <w:szCs w:val="23"/>
        </w:rPr>
      </w:pPr>
      <w:r w:rsidRPr="00366919">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 xml:space="preserve">           </w:t>
      </w:r>
      <w:r w:rsidRPr="00366919">
        <w:rPr>
          <w:rFonts w:ascii="Times New Roman" w:eastAsia="Times New Roman" w:hAnsi="Times New Roman" w:cs="Times New Roman"/>
          <w:sz w:val="23"/>
          <w:szCs w:val="23"/>
        </w:rPr>
        <w:t>Исполнитель обязан сообщить Заказчику не позднее 14:00 часов дня, текущего дня загрузки, информацию о государственных номерах автомобилей фамилиях водителей, что подтверждается Исполнителем посредством отправки Заказчику факсимильной связью заявки, скрепленной печатью Исполнителя. С этого момента заявка считается принятой к исполнению.</w:t>
      </w:r>
    </w:p>
    <w:p w14:paraId="2E682346" w14:textId="77777777" w:rsidR="00366919" w:rsidRPr="00366919" w:rsidRDefault="00366919" w:rsidP="00366919">
      <w:pPr>
        <w:spacing w:after="0" w:line="240" w:lineRule="auto"/>
        <w:jc w:val="both"/>
        <w:rPr>
          <w:rFonts w:ascii="Times New Roman" w:eastAsia="Times New Roman" w:hAnsi="Times New Roman" w:cs="Times New Roman"/>
          <w:sz w:val="23"/>
          <w:szCs w:val="23"/>
        </w:rPr>
      </w:pPr>
      <w:r w:rsidRPr="00366919">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 xml:space="preserve">           </w:t>
      </w:r>
      <w:r w:rsidRPr="00366919">
        <w:rPr>
          <w:rFonts w:ascii="Times New Roman" w:eastAsia="Times New Roman" w:hAnsi="Times New Roman" w:cs="Times New Roman"/>
          <w:sz w:val="23"/>
          <w:szCs w:val="23"/>
        </w:rPr>
        <w:t xml:space="preserve"> В случае отказа (срыва) от подтвержденной Исполнителем заявки на перевозку Исполнитель выплачивает неустойку в размере 20% от стоимости перевозки.</w:t>
      </w:r>
    </w:p>
    <w:p w14:paraId="6C1E032E" w14:textId="77777777" w:rsidR="00366919" w:rsidRPr="00366919" w:rsidRDefault="00366919" w:rsidP="00366919">
      <w:pPr>
        <w:spacing w:after="0" w:line="240" w:lineRule="auto"/>
        <w:jc w:val="both"/>
        <w:rPr>
          <w:rFonts w:ascii="Times New Roman" w:eastAsia="Times New Roman" w:hAnsi="Times New Roman" w:cs="Times New Roman"/>
          <w:sz w:val="23"/>
          <w:szCs w:val="23"/>
        </w:rPr>
      </w:pPr>
      <w:r w:rsidRPr="00366919">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 xml:space="preserve">           </w:t>
      </w:r>
      <w:r w:rsidRPr="00366919">
        <w:rPr>
          <w:rFonts w:ascii="Times New Roman" w:eastAsia="Times New Roman" w:hAnsi="Times New Roman" w:cs="Times New Roman"/>
          <w:sz w:val="23"/>
          <w:szCs w:val="23"/>
        </w:rPr>
        <w:t>Исполнитель осуществляет контроль (силами водителя): за процессом погрузки (выгрузки), внешнего состояния контейнеров, порядка погрузки (выгрузки), распределения осевых нагрузок, надежности крепления и правильности размещения груза.</w:t>
      </w:r>
    </w:p>
    <w:p w14:paraId="566CDD61" w14:textId="77777777" w:rsidR="00366919" w:rsidRPr="00366919" w:rsidRDefault="00366919" w:rsidP="00366919">
      <w:pPr>
        <w:spacing w:after="0" w:line="240" w:lineRule="auto"/>
        <w:jc w:val="both"/>
        <w:rPr>
          <w:rFonts w:ascii="Times New Roman" w:eastAsia="Times New Roman" w:hAnsi="Times New Roman" w:cs="Times New Roman"/>
          <w:sz w:val="23"/>
          <w:szCs w:val="23"/>
        </w:rPr>
      </w:pPr>
      <w:r w:rsidRPr="00366919">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 xml:space="preserve">            </w:t>
      </w:r>
      <w:r w:rsidRPr="00366919">
        <w:rPr>
          <w:rFonts w:ascii="Times New Roman" w:eastAsia="Times New Roman" w:hAnsi="Times New Roman" w:cs="Times New Roman"/>
          <w:sz w:val="23"/>
          <w:szCs w:val="23"/>
        </w:rPr>
        <w:t xml:space="preserve">Отсутствие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по данным бухгалтерской отчетности за последний завершенный отчетный период. Исполнитель считается соответствующим установленному </w:t>
      </w:r>
      <w:r w:rsidRPr="00366919">
        <w:rPr>
          <w:rFonts w:ascii="Times New Roman" w:eastAsia="Times New Roman" w:hAnsi="Times New Roman" w:cs="Times New Roman"/>
          <w:sz w:val="23"/>
          <w:szCs w:val="23"/>
        </w:rPr>
        <w:lastRenderedPageBreak/>
        <w:t>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подписания договора не принято.</w:t>
      </w:r>
    </w:p>
    <w:p w14:paraId="2975B66B" w14:textId="77777777" w:rsidR="00366919" w:rsidRPr="00366919" w:rsidRDefault="00366919" w:rsidP="00366919">
      <w:pPr>
        <w:spacing w:after="0" w:line="240" w:lineRule="auto"/>
        <w:jc w:val="both"/>
        <w:rPr>
          <w:rFonts w:ascii="Times New Roman" w:eastAsia="Times New Roman" w:hAnsi="Times New Roman" w:cs="Times New Roman"/>
          <w:sz w:val="23"/>
          <w:szCs w:val="23"/>
        </w:rPr>
      </w:pPr>
    </w:p>
    <w:p w14:paraId="23E3FB18" w14:textId="77777777" w:rsidR="00366919" w:rsidRPr="00366919" w:rsidRDefault="00366919" w:rsidP="00366919">
      <w:pPr>
        <w:spacing w:after="0" w:line="240" w:lineRule="auto"/>
        <w:jc w:val="center"/>
        <w:rPr>
          <w:rFonts w:ascii="Times New Roman" w:eastAsia="Times New Roman" w:hAnsi="Times New Roman" w:cs="Times New Roman"/>
          <w:b/>
          <w:bCs/>
          <w:sz w:val="24"/>
          <w:szCs w:val="24"/>
        </w:rPr>
      </w:pPr>
      <w:r w:rsidRPr="00366919">
        <w:rPr>
          <w:rFonts w:ascii="Times New Roman" w:eastAsia="Times New Roman" w:hAnsi="Times New Roman" w:cs="Times New Roman"/>
          <w:b/>
          <w:bCs/>
          <w:sz w:val="24"/>
          <w:szCs w:val="24"/>
        </w:rPr>
        <w:t>Количество, вес и габариты деталей каждого изделия</w:t>
      </w:r>
    </w:p>
    <w:p w14:paraId="7C24817C" w14:textId="77777777" w:rsidR="00366919" w:rsidRPr="00366919" w:rsidRDefault="00366919" w:rsidP="00366919">
      <w:pPr>
        <w:spacing w:after="0" w:line="240" w:lineRule="auto"/>
        <w:jc w:val="both"/>
        <w:rPr>
          <w:rFonts w:ascii="Times New Roman" w:eastAsia="Times New Roman" w:hAnsi="Times New Roman" w:cs="Times New Roman"/>
          <w:b/>
          <w:bCs/>
          <w:sz w:val="23"/>
          <w:szCs w:val="23"/>
        </w:rPr>
      </w:pPr>
    </w:p>
    <w:tbl>
      <w:tblPr>
        <w:tblStyle w:val="af5"/>
        <w:tblW w:w="0" w:type="auto"/>
        <w:jc w:val="center"/>
        <w:tblLook w:val="04A0" w:firstRow="1" w:lastRow="0" w:firstColumn="1" w:lastColumn="0" w:noHBand="0" w:noVBand="1"/>
      </w:tblPr>
      <w:tblGrid>
        <w:gridCol w:w="1036"/>
        <w:gridCol w:w="1105"/>
        <w:gridCol w:w="1871"/>
        <w:gridCol w:w="1653"/>
        <w:gridCol w:w="1230"/>
        <w:gridCol w:w="1074"/>
        <w:gridCol w:w="1376"/>
      </w:tblGrid>
      <w:tr w:rsidR="00366919" w:rsidRPr="00366919" w14:paraId="1FF55633" w14:textId="77777777" w:rsidTr="00E76BCD">
        <w:trPr>
          <w:jc w:val="center"/>
        </w:trPr>
        <w:tc>
          <w:tcPr>
            <w:tcW w:w="1701" w:type="dxa"/>
            <w:tcBorders>
              <w:top w:val="single" w:sz="4" w:space="0" w:color="auto"/>
              <w:left w:val="single" w:sz="4" w:space="0" w:color="auto"/>
              <w:bottom w:val="single" w:sz="4" w:space="0" w:color="auto"/>
              <w:right w:val="single" w:sz="4" w:space="0" w:color="auto"/>
            </w:tcBorders>
            <w:shd w:val="clear" w:color="auto" w:fill="D9EAF7"/>
            <w:hideMark/>
          </w:tcPr>
          <w:p w14:paraId="1F8873FA" w14:textId="77777777" w:rsidR="00366919" w:rsidRPr="00366919" w:rsidRDefault="00366919" w:rsidP="00366919">
            <w:pPr>
              <w:spacing w:after="0" w:line="240" w:lineRule="auto"/>
              <w:jc w:val="both"/>
              <w:rPr>
                <w:rFonts w:ascii="Times New Roman" w:eastAsia="Times New Roman" w:hAnsi="Times New Roman" w:cs="Times New Roman"/>
                <w:sz w:val="20"/>
                <w:szCs w:val="20"/>
                <w:lang w:val="en-US"/>
              </w:rPr>
            </w:pPr>
            <w:proofErr w:type="spellStart"/>
            <w:r w:rsidRPr="00366919">
              <w:rPr>
                <w:rFonts w:ascii="Times New Roman" w:eastAsia="Times New Roman" w:hAnsi="Times New Roman" w:cs="Times New Roman"/>
                <w:b/>
                <w:sz w:val="20"/>
                <w:szCs w:val="20"/>
                <w:lang w:val="en-US"/>
              </w:rPr>
              <w:t>Изделие</w:t>
            </w:r>
            <w:proofErr w:type="spellEnd"/>
          </w:p>
        </w:tc>
        <w:tc>
          <w:tcPr>
            <w:tcW w:w="1247" w:type="dxa"/>
            <w:tcBorders>
              <w:top w:val="single" w:sz="4" w:space="0" w:color="auto"/>
              <w:left w:val="single" w:sz="4" w:space="0" w:color="auto"/>
              <w:bottom w:val="single" w:sz="4" w:space="0" w:color="auto"/>
              <w:right w:val="single" w:sz="4" w:space="0" w:color="auto"/>
            </w:tcBorders>
            <w:shd w:val="clear" w:color="auto" w:fill="D9EAF7"/>
            <w:hideMark/>
          </w:tcPr>
          <w:p w14:paraId="50D5F019" w14:textId="77777777" w:rsidR="00366919" w:rsidRPr="00366919" w:rsidRDefault="00366919" w:rsidP="00366919">
            <w:pPr>
              <w:spacing w:after="0" w:line="240" w:lineRule="auto"/>
              <w:jc w:val="both"/>
              <w:rPr>
                <w:rFonts w:ascii="Times New Roman" w:eastAsia="Times New Roman" w:hAnsi="Times New Roman" w:cs="Times New Roman"/>
                <w:sz w:val="20"/>
                <w:szCs w:val="20"/>
                <w:lang w:val="en-US"/>
              </w:rPr>
            </w:pPr>
            <w:proofErr w:type="spellStart"/>
            <w:r w:rsidRPr="00366919">
              <w:rPr>
                <w:rFonts w:ascii="Times New Roman" w:eastAsia="Times New Roman" w:hAnsi="Times New Roman" w:cs="Times New Roman"/>
                <w:b/>
                <w:sz w:val="20"/>
                <w:szCs w:val="20"/>
                <w:lang w:val="en-US"/>
              </w:rPr>
              <w:t>Кол-во</w:t>
            </w:r>
            <w:proofErr w:type="spellEnd"/>
            <w:r w:rsidRPr="00366919">
              <w:rPr>
                <w:rFonts w:ascii="Times New Roman" w:eastAsia="Times New Roman" w:hAnsi="Times New Roman" w:cs="Times New Roman"/>
                <w:b/>
                <w:sz w:val="20"/>
                <w:szCs w:val="20"/>
                <w:lang w:val="en-US"/>
              </w:rPr>
              <w:t xml:space="preserve"> </w:t>
            </w:r>
            <w:proofErr w:type="spellStart"/>
            <w:r w:rsidRPr="00366919">
              <w:rPr>
                <w:rFonts w:ascii="Times New Roman" w:eastAsia="Times New Roman" w:hAnsi="Times New Roman" w:cs="Times New Roman"/>
                <w:b/>
                <w:sz w:val="20"/>
                <w:szCs w:val="20"/>
                <w:lang w:val="en-US"/>
              </w:rPr>
              <w:t>изделий</w:t>
            </w:r>
            <w:proofErr w:type="spellEnd"/>
            <w:r w:rsidRPr="00366919">
              <w:rPr>
                <w:rFonts w:ascii="Times New Roman" w:eastAsia="Times New Roman" w:hAnsi="Times New Roman" w:cs="Times New Roman"/>
                <w:b/>
                <w:sz w:val="20"/>
                <w:szCs w:val="20"/>
                <w:lang w:val="en-US"/>
              </w:rPr>
              <w:t xml:space="preserve"> / </w:t>
            </w:r>
            <w:proofErr w:type="spellStart"/>
            <w:r w:rsidRPr="00366919">
              <w:rPr>
                <w:rFonts w:ascii="Times New Roman" w:eastAsia="Times New Roman" w:hAnsi="Times New Roman" w:cs="Times New Roman"/>
                <w:b/>
                <w:sz w:val="20"/>
                <w:szCs w:val="20"/>
                <w:lang w:val="en-US"/>
              </w:rPr>
              <w:t>комплектов</w:t>
            </w:r>
            <w:proofErr w:type="spellEnd"/>
          </w:p>
        </w:tc>
        <w:tc>
          <w:tcPr>
            <w:tcW w:w="2438" w:type="dxa"/>
            <w:tcBorders>
              <w:top w:val="single" w:sz="4" w:space="0" w:color="auto"/>
              <w:left w:val="single" w:sz="4" w:space="0" w:color="auto"/>
              <w:bottom w:val="single" w:sz="4" w:space="0" w:color="auto"/>
              <w:right w:val="single" w:sz="4" w:space="0" w:color="auto"/>
            </w:tcBorders>
            <w:shd w:val="clear" w:color="auto" w:fill="D9EAF7"/>
            <w:hideMark/>
          </w:tcPr>
          <w:p w14:paraId="3A68C45A" w14:textId="77777777" w:rsidR="00366919" w:rsidRPr="00366919" w:rsidRDefault="00366919" w:rsidP="00366919">
            <w:pPr>
              <w:spacing w:after="0" w:line="240" w:lineRule="auto"/>
              <w:jc w:val="both"/>
              <w:rPr>
                <w:rFonts w:ascii="Times New Roman" w:eastAsia="Times New Roman" w:hAnsi="Times New Roman" w:cs="Times New Roman"/>
                <w:sz w:val="20"/>
                <w:szCs w:val="20"/>
                <w:lang w:val="en-US"/>
              </w:rPr>
            </w:pPr>
            <w:proofErr w:type="spellStart"/>
            <w:r w:rsidRPr="00366919">
              <w:rPr>
                <w:rFonts w:ascii="Times New Roman" w:eastAsia="Times New Roman" w:hAnsi="Times New Roman" w:cs="Times New Roman"/>
                <w:b/>
                <w:sz w:val="20"/>
                <w:szCs w:val="20"/>
                <w:lang w:val="en-US"/>
              </w:rPr>
              <w:t>Основные</w:t>
            </w:r>
            <w:proofErr w:type="spellEnd"/>
            <w:r w:rsidRPr="00366919">
              <w:rPr>
                <w:rFonts w:ascii="Times New Roman" w:eastAsia="Times New Roman" w:hAnsi="Times New Roman" w:cs="Times New Roman"/>
                <w:b/>
                <w:sz w:val="20"/>
                <w:szCs w:val="20"/>
                <w:lang w:val="en-US"/>
              </w:rPr>
              <w:t xml:space="preserve"> </w:t>
            </w:r>
            <w:proofErr w:type="spellStart"/>
            <w:r w:rsidRPr="00366919">
              <w:rPr>
                <w:rFonts w:ascii="Times New Roman" w:eastAsia="Times New Roman" w:hAnsi="Times New Roman" w:cs="Times New Roman"/>
                <w:b/>
                <w:sz w:val="20"/>
                <w:szCs w:val="20"/>
                <w:lang w:val="en-US"/>
              </w:rPr>
              <w:t>группы</w:t>
            </w:r>
            <w:proofErr w:type="spellEnd"/>
            <w:r w:rsidRPr="00366919">
              <w:rPr>
                <w:rFonts w:ascii="Times New Roman" w:eastAsia="Times New Roman" w:hAnsi="Times New Roman" w:cs="Times New Roman"/>
                <w:b/>
                <w:sz w:val="20"/>
                <w:szCs w:val="20"/>
                <w:lang w:val="en-US"/>
              </w:rPr>
              <w:t xml:space="preserve"> </w:t>
            </w:r>
            <w:proofErr w:type="spellStart"/>
            <w:r w:rsidRPr="00366919">
              <w:rPr>
                <w:rFonts w:ascii="Times New Roman" w:eastAsia="Times New Roman" w:hAnsi="Times New Roman" w:cs="Times New Roman"/>
                <w:b/>
                <w:sz w:val="20"/>
                <w:szCs w:val="20"/>
                <w:lang w:val="en-US"/>
              </w:rPr>
              <w:t>деталей</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D9EAF7"/>
            <w:hideMark/>
          </w:tcPr>
          <w:p w14:paraId="60417F4B" w14:textId="77777777" w:rsidR="00366919" w:rsidRPr="00366919" w:rsidRDefault="00366919" w:rsidP="00366919">
            <w:pPr>
              <w:spacing w:after="0" w:line="240" w:lineRule="auto"/>
              <w:jc w:val="both"/>
              <w:rPr>
                <w:rFonts w:ascii="Times New Roman" w:eastAsia="Times New Roman" w:hAnsi="Times New Roman" w:cs="Times New Roman"/>
                <w:sz w:val="20"/>
                <w:szCs w:val="20"/>
              </w:rPr>
            </w:pPr>
            <w:r w:rsidRPr="00366919">
              <w:rPr>
                <w:rFonts w:ascii="Times New Roman" w:eastAsia="Times New Roman" w:hAnsi="Times New Roman" w:cs="Times New Roman"/>
                <w:b/>
                <w:sz w:val="20"/>
                <w:szCs w:val="20"/>
              </w:rPr>
              <w:t>Кол-во деталей по группам</w:t>
            </w:r>
          </w:p>
        </w:tc>
        <w:tc>
          <w:tcPr>
            <w:tcW w:w="1928" w:type="dxa"/>
            <w:tcBorders>
              <w:top w:val="single" w:sz="4" w:space="0" w:color="auto"/>
              <w:left w:val="single" w:sz="4" w:space="0" w:color="auto"/>
              <w:bottom w:val="single" w:sz="4" w:space="0" w:color="auto"/>
              <w:right w:val="single" w:sz="4" w:space="0" w:color="auto"/>
            </w:tcBorders>
            <w:shd w:val="clear" w:color="auto" w:fill="D9EAF7"/>
            <w:hideMark/>
          </w:tcPr>
          <w:p w14:paraId="4BBD4ED7" w14:textId="77777777" w:rsidR="00366919" w:rsidRPr="00366919" w:rsidRDefault="00366919" w:rsidP="00366919">
            <w:pPr>
              <w:spacing w:after="0" w:line="240" w:lineRule="auto"/>
              <w:jc w:val="both"/>
              <w:rPr>
                <w:rFonts w:ascii="Times New Roman" w:eastAsia="Times New Roman" w:hAnsi="Times New Roman" w:cs="Times New Roman"/>
                <w:sz w:val="20"/>
                <w:szCs w:val="20"/>
                <w:lang w:val="en-US"/>
              </w:rPr>
            </w:pPr>
            <w:proofErr w:type="spellStart"/>
            <w:r w:rsidRPr="00366919">
              <w:rPr>
                <w:rFonts w:ascii="Times New Roman" w:eastAsia="Times New Roman" w:hAnsi="Times New Roman" w:cs="Times New Roman"/>
                <w:b/>
                <w:sz w:val="20"/>
                <w:szCs w:val="20"/>
                <w:lang w:val="en-US"/>
              </w:rPr>
              <w:t>Масса</w:t>
            </w:r>
            <w:proofErr w:type="spellEnd"/>
            <w:r w:rsidRPr="00366919">
              <w:rPr>
                <w:rFonts w:ascii="Times New Roman" w:eastAsia="Times New Roman" w:hAnsi="Times New Roman" w:cs="Times New Roman"/>
                <w:b/>
                <w:sz w:val="20"/>
                <w:szCs w:val="20"/>
                <w:lang w:val="en-US"/>
              </w:rPr>
              <w:t xml:space="preserve"> 1 </w:t>
            </w:r>
            <w:proofErr w:type="spellStart"/>
            <w:r w:rsidRPr="00366919">
              <w:rPr>
                <w:rFonts w:ascii="Times New Roman" w:eastAsia="Times New Roman" w:hAnsi="Times New Roman" w:cs="Times New Roman"/>
                <w:b/>
                <w:sz w:val="20"/>
                <w:szCs w:val="20"/>
                <w:lang w:val="en-US"/>
              </w:rPr>
              <w:t>детали</w:t>
            </w:r>
            <w:proofErr w:type="spellEnd"/>
            <w:r w:rsidRPr="00366919">
              <w:rPr>
                <w:rFonts w:ascii="Times New Roman" w:eastAsia="Times New Roman" w:hAnsi="Times New Roman" w:cs="Times New Roman"/>
                <w:b/>
                <w:sz w:val="20"/>
                <w:szCs w:val="20"/>
                <w:lang w:val="en-US"/>
              </w:rPr>
              <w:t xml:space="preserve"> </w:t>
            </w:r>
            <w:proofErr w:type="spellStart"/>
            <w:r w:rsidRPr="00366919">
              <w:rPr>
                <w:rFonts w:ascii="Times New Roman" w:eastAsia="Times New Roman" w:hAnsi="Times New Roman" w:cs="Times New Roman"/>
                <w:b/>
                <w:sz w:val="20"/>
                <w:szCs w:val="20"/>
                <w:lang w:val="en-US"/>
              </w:rPr>
              <w:t>или</w:t>
            </w:r>
            <w:proofErr w:type="spellEnd"/>
            <w:r w:rsidRPr="00366919">
              <w:rPr>
                <w:rFonts w:ascii="Times New Roman" w:eastAsia="Times New Roman" w:hAnsi="Times New Roman" w:cs="Times New Roman"/>
                <w:b/>
                <w:sz w:val="20"/>
                <w:szCs w:val="20"/>
                <w:lang w:val="en-US"/>
              </w:rPr>
              <w:t xml:space="preserve"> </w:t>
            </w:r>
            <w:proofErr w:type="spellStart"/>
            <w:r w:rsidRPr="00366919">
              <w:rPr>
                <w:rFonts w:ascii="Times New Roman" w:eastAsia="Times New Roman" w:hAnsi="Times New Roman" w:cs="Times New Roman"/>
                <w:b/>
                <w:sz w:val="20"/>
                <w:szCs w:val="20"/>
                <w:lang w:val="en-US"/>
              </w:rPr>
              <w:t>группы</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D9EAF7"/>
            <w:hideMark/>
          </w:tcPr>
          <w:p w14:paraId="38866BD7" w14:textId="77777777" w:rsidR="00366919" w:rsidRPr="00366919" w:rsidRDefault="00366919" w:rsidP="00366919">
            <w:pPr>
              <w:spacing w:after="0" w:line="240" w:lineRule="auto"/>
              <w:jc w:val="both"/>
              <w:rPr>
                <w:rFonts w:ascii="Times New Roman" w:eastAsia="Times New Roman" w:hAnsi="Times New Roman" w:cs="Times New Roman"/>
                <w:sz w:val="20"/>
                <w:szCs w:val="20"/>
                <w:lang w:val="en-US"/>
              </w:rPr>
            </w:pPr>
            <w:proofErr w:type="spellStart"/>
            <w:r w:rsidRPr="00366919">
              <w:rPr>
                <w:rFonts w:ascii="Times New Roman" w:eastAsia="Times New Roman" w:hAnsi="Times New Roman" w:cs="Times New Roman"/>
                <w:b/>
                <w:sz w:val="20"/>
                <w:szCs w:val="20"/>
                <w:lang w:val="en-US"/>
              </w:rPr>
              <w:t>Суммарная</w:t>
            </w:r>
            <w:proofErr w:type="spellEnd"/>
            <w:r w:rsidRPr="00366919">
              <w:rPr>
                <w:rFonts w:ascii="Times New Roman" w:eastAsia="Times New Roman" w:hAnsi="Times New Roman" w:cs="Times New Roman"/>
                <w:b/>
                <w:sz w:val="20"/>
                <w:szCs w:val="20"/>
                <w:lang w:val="en-US"/>
              </w:rPr>
              <w:t xml:space="preserve"> </w:t>
            </w:r>
            <w:proofErr w:type="spellStart"/>
            <w:r w:rsidRPr="00366919">
              <w:rPr>
                <w:rFonts w:ascii="Times New Roman" w:eastAsia="Times New Roman" w:hAnsi="Times New Roman" w:cs="Times New Roman"/>
                <w:b/>
                <w:sz w:val="20"/>
                <w:szCs w:val="20"/>
                <w:lang w:val="en-US"/>
              </w:rPr>
              <w:t>масса</w:t>
            </w:r>
            <w:proofErr w:type="spellEnd"/>
            <w:r w:rsidRPr="00366919">
              <w:rPr>
                <w:rFonts w:ascii="Times New Roman" w:eastAsia="Times New Roman" w:hAnsi="Times New Roman" w:cs="Times New Roman"/>
                <w:b/>
                <w:sz w:val="20"/>
                <w:szCs w:val="20"/>
                <w:lang w:val="en-US"/>
              </w:rPr>
              <w:t xml:space="preserve"> </w:t>
            </w:r>
            <w:proofErr w:type="spellStart"/>
            <w:r w:rsidRPr="00366919">
              <w:rPr>
                <w:rFonts w:ascii="Times New Roman" w:eastAsia="Times New Roman" w:hAnsi="Times New Roman" w:cs="Times New Roman"/>
                <w:b/>
                <w:sz w:val="20"/>
                <w:szCs w:val="20"/>
                <w:lang w:val="en-US"/>
              </w:rPr>
              <w:t>группы</w:t>
            </w:r>
            <w:proofErr w:type="spellEnd"/>
            <w:r w:rsidRPr="00366919">
              <w:rPr>
                <w:rFonts w:ascii="Times New Roman" w:eastAsia="Times New Roman" w:hAnsi="Times New Roman" w:cs="Times New Roman"/>
                <w:b/>
                <w:sz w:val="20"/>
                <w:szCs w:val="20"/>
                <w:lang w:val="en-US"/>
              </w:rPr>
              <w:t xml:space="preserve"> / </w:t>
            </w:r>
            <w:proofErr w:type="spellStart"/>
            <w:r w:rsidRPr="00366919">
              <w:rPr>
                <w:rFonts w:ascii="Times New Roman" w:eastAsia="Times New Roman" w:hAnsi="Times New Roman" w:cs="Times New Roman"/>
                <w:b/>
                <w:sz w:val="20"/>
                <w:szCs w:val="20"/>
                <w:lang w:val="en-US"/>
              </w:rPr>
              <w:t>изделия</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D9EAF7"/>
            <w:hideMark/>
          </w:tcPr>
          <w:p w14:paraId="17E3F9DD" w14:textId="77777777" w:rsidR="00366919" w:rsidRPr="00366919" w:rsidRDefault="00366919" w:rsidP="00366919">
            <w:pPr>
              <w:spacing w:after="0" w:line="240" w:lineRule="auto"/>
              <w:jc w:val="both"/>
              <w:rPr>
                <w:rFonts w:ascii="Times New Roman" w:eastAsia="Times New Roman" w:hAnsi="Times New Roman" w:cs="Times New Roman"/>
                <w:sz w:val="20"/>
                <w:szCs w:val="20"/>
              </w:rPr>
            </w:pPr>
            <w:r w:rsidRPr="00366919">
              <w:rPr>
                <w:rFonts w:ascii="Times New Roman" w:eastAsia="Times New Roman" w:hAnsi="Times New Roman" w:cs="Times New Roman"/>
                <w:b/>
                <w:sz w:val="20"/>
                <w:szCs w:val="20"/>
              </w:rPr>
              <w:t xml:space="preserve">Максимальные габариты деталей или грузовых мест, </w:t>
            </w:r>
            <w:proofErr w:type="spellStart"/>
            <w:r w:rsidRPr="00366919">
              <w:rPr>
                <w:rFonts w:ascii="Times New Roman" w:eastAsia="Times New Roman" w:hAnsi="Times New Roman" w:cs="Times New Roman"/>
                <w:b/>
                <w:sz w:val="20"/>
                <w:szCs w:val="20"/>
              </w:rPr>
              <w:t>ДхШхВ</w:t>
            </w:r>
            <w:proofErr w:type="spellEnd"/>
          </w:p>
        </w:tc>
      </w:tr>
      <w:tr w:rsidR="00366919" w:rsidRPr="00366919" w14:paraId="4C8F9749" w14:textId="77777777" w:rsidTr="00E76BCD">
        <w:trPr>
          <w:jc w:val="center"/>
        </w:trPr>
        <w:tc>
          <w:tcPr>
            <w:tcW w:w="2227" w:type="dxa"/>
            <w:tcBorders>
              <w:top w:val="single" w:sz="4" w:space="0" w:color="auto"/>
              <w:left w:val="single" w:sz="4" w:space="0" w:color="auto"/>
              <w:bottom w:val="single" w:sz="4" w:space="0" w:color="auto"/>
              <w:right w:val="single" w:sz="4" w:space="0" w:color="auto"/>
            </w:tcBorders>
            <w:hideMark/>
          </w:tcPr>
          <w:p w14:paraId="21F89DDF" w14:textId="77777777" w:rsidR="00366919" w:rsidRPr="00366919" w:rsidRDefault="00366919" w:rsidP="00366919">
            <w:pPr>
              <w:spacing w:after="0" w:line="240" w:lineRule="auto"/>
              <w:jc w:val="both"/>
              <w:rPr>
                <w:rFonts w:ascii="Times New Roman" w:eastAsia="Times New Roman" w:hAnsi="Times New Roman" w:cs="Times New Roman"/>
                <w:sz w:val="20"/>
                <w:szCs w:val="20"/>
                <w:lang w:val="en-US"/>
              </w:rPr>
            </w:pPr>
            <w:r w:rsidRPr="00366919">
              <w:rPr>
                <w:rFonts w:ascii="Times New Roman" w:eastAsia="Times New Roman" w:hAnsi="Times New Roman" w:cs="Times New Roman"/>
                <w:sz w:val="20"/>
                <w:szCs w:val="20"/>
                <w:lang w:val="en-US"/>
              </w:rPr>
              <w:t xml:space="preserve">ОГ1 — </w:t>
            </w:r>
            <w:proofErr w:type="spellStart"/>
            <w:r w:rsidRPr="00366919">
              <w:rPr>
                <w:rFonts w:ascii="Times New Roman" w:eastAsia="Times New Roman" w:hAnsi="Times New Roman" w:cs="Times New Roman"/>
                <w:sz w:val="20"/>
                <w:szCs w:val="20"/>
                <w:lang w:val="en-US"/>
              </w:rPr>
              <w:t>секция</w:t>
            </w:r>
            <w:proofErr w:type="spellEnd"/>
            <w:r w:rsidRPr="00366919">
              <w:rPr>
                <w:rFonts w:ascii="Times New Roman" w:eastAsia="Times New Roman" w:hAnsi="Times New Roman" w:cs="Times New Roman"/>
                <w:sz w:val="20"/>
                <w:szCs w:val="20"/>
                <w:lang w:val="en-US"/>
              </w:rPr>
              <w:t xml:space="preserve"> </w:t>
            </w:r>
            <w:proofErr w:type="spellStart"/>
            <w:r w:rsidRPr="00366919">
              <w:rPr>
                <w:rFonts w:ascii="Times New Roman" w:eastAsia="Times New Roman" w:hAnsi="Times New Roman" w:cs="Times New Roman"/>
                <w:sz w:val="20"/>
                <w:szCs w:val="20"/>
                <w:lang w:val="en-US"/>
              </w:rPr>
              <w:t>ограждения</w:t>
            </w:r>
            <w:proofErr w:type="spellEnd"/>
          </w:p>
        </w:tc>
        <w:tc>
          <w:tcPr>
            <w:tcW w:w="2227" w:type="dxa"/>
            <w:tcBorders>
              <w:top w:val="single" w:sz="4" w:space="0" w:color="auto"/>
              <w:left w:val="single" w:sz="4" w:space="0" w:color="auto"/>
              <w:bottom w:val="single" w:sz="4" w:space="0" w:color="auto"/>
              <w:right w:val="single" w:sz="4" w:space="0" w:color="auto"/>
            </w:tcBorders>
            <w:hideMark/>
          </w:tcPr>
          <w:p w14:paraId="59CD4874" w14:textId="77777777" w:rsidR="00366919" w:rsidRPr="00366919" w:rsidRDefault="00366919" w:rsidP="00366919">
            <w:pPr>
              <w:spacing w:after="0" w:line="240" w:lineRule="auto"/>
              <w:jc w:val="both"/>
              <w:rPr>
                <w:rFonts w:ascii="Times New Roman" w:eastAsia="Times New Roman" w:hAnsi="Times New Roman" w:cs="Times New Roman"/>
                <w:sz w:val="20"/>
                <w:szCs w:val="20"/>
                <w:lang w:val="en-US"/>
              </w:rPr>
            </w:pPr>
            <w:r w:rsidRPr="00366919">
              <w:rPr>
                <w:rFonts w:ascii="Times New Roman" w:eastAsia="Times New Roman" w:hAnsi="Times New Roman" w:cs="Times New Roman"/>
                <w:sz w:val="20"/>
                <w:szCs w:val="20"/>
                <w:lang w:val="en-US"/>
              </w:rPr>
              <w:t xml:space="preserve">2 </w:t>
            </w:r>
            <w:proofErr w:type="spellStart"/>
            <w:r w:rsidRPr="00366919">
              <w:rPr>
                <w:rFonts w:ascii="Times New Roman" w:eastAsia="Times New Roman" w:hAnsi="Times New Roman" w:cs="Times New Roman"/>
                <w:sz w:val="20"/>
                <w:szCs w:val="20"/>
                <w:lang w:val="en-US"/>
              </w:rPr>
              <w:t>шт</w:t>
            </w:r>
            <w:proofErr w:type="spellEnd"/>
          </w:p>
        </w:tc>
        <w:tc>
          <w:tcPr>
            <w:tcW w:w="2227" w:type="dxa"/>
            <w:tcBorders>
              <w:top w:val="single" w:sz="4" w:space="0" w:color="auto"/>
              <w:left w:val="single" w:sz="4" w:space="0" w:color="auto"/>
              <w:bottom w:val="single" w:sz="4" w:space="0" w:color="auto"/>
              <w:right w:val="single" w:sz="4" w:space="0" w:color="auto"/>
            </w:tcBorders>
            <w:hideMark/>
          </w:tcPr>
          <w:p w14:paraId="33617F2E" w14:textId="77777777" w:rsidR="00366919" w:rsidRPr="00366919" w:rsidRDefault="00366919" w:rsidP="00366919">
            <w:pPr>
              <w:spacing w:after="0" w:line="240" w:lineRule="auto"/>
              <w:jc w:val="both"/>
              <w:rPr>
                <w:rFonts w:ascii="Times New Roman" w:eastAsia="Times New Roman" w:hAnsi="Times New Roman" w:cs="Times New Roman"/>
                <w:sz w:val="20"/>
                <w:szCs w:val="20"/>
                <w:lang w:val="en-US"/>
              </w:rPr>
            </w:pPr>
            <w:proofErr w:type="spellStart"/>
            <w:r w:rsidRPr="00366919">
              <w:rPr>
                <w:rFonts w:ascii="Times New Roman" w:eastAsia="Times New Roman" w:hAnsi="Times New Roman" w:cs="Times New Roman"/>
                <w:sz w:val="20"/>
                <w:szCs w:val="20"/>
                <w:lang w:val="en-US"/>
              </w:rPr>
              <w:t>Каркас</w:t>
            </w:r>
            <w:proofErr w:type="spellEnd"/>
            <w:r w:rsidRPr="00366919">
              <w:rPr>
                <w:rFonts w:ascii="Times New Roman" w:eastAsia="Times New Roman" w:hAnsi="Times New Roman" w:cs="Times New Roman"/>
                <w:sz w:val="20"/>
                <w:szCs w:val="20"/>
                <w:lang w:val="en-US"/>
              </w:rPr>
              <w:t xml:space="preserve"> </w:t>
            </w:r>
            <w:proofErr w:type="spellStart"/>
            <w:r w:rsidRPr="00366919">
              <w:rPr>
                <w:rFonts w:ascii="Times New Roman" w:eastAsia="Times New Roman" w:hAnsi="Times New Roman" w:cs="Times New Roman"/>
                <w:sz w:val="20"/>
                <w:szCs w:val="20"/>
                <w:lang w:val="en-US"/>
              </w:rPr>
              <w:t>из</w:t>
            </w:r>
            <w:proofErr w:type="spellEnd"/>
            <w:r w:rsidRPr="00366919">
              <w:rPr>
                <w:rFonts w:ascii="Times New Roman" w:eastAsia="Times New Roman" w:hAnsi="Times New Roman" w:cs="Times New Roman"/>
                <w:sz w:val="20"/>
                <w:szCs w:val="20"/>
                <w:lang w:val="en-US"/>
              </w:rPr>
              <w:t xml:space="preserve"> </w:t>
            </w:r>
            <w:proofErr w:type="spellStart"/>
            <w:r w:rsidRPr="00366919">
              <w:rPr>
                <w:rFonts w:ascii="Times New Roman" w:eastAsia="Times New Roman" w:hAnsi="Times New Roman" w:cs="Times New Roman"/>
                <w:sz w:val="20"/>
                <w:szCs w:val="20"/>
                <w:lang w:val="en-US"/>
              </w:rPr>
              <w:t>трубы</w:t>
            </w:r>
            <w:proofErr w:type="spellEnd"/>
            <w:r w:rsidRPr="00366919">
              <w:rPr>
                <w:rFonts w:ascii="Times New Roman" w:eastAsia="Times New Roman" w:hAnsi="Times New Roman" w:cs="Times New Roman"/>
                <w:sz w:val="20"/>
                <w:szCs w:val="20"/>
                <w:lang w:val="en-US"/>
              </w:rPr>
              <w:t xml:space="preserve"> 60х40х3</w:t>
            </w:r>
          </w:p>
        </w:tc>
        <w:tc>
          <w:tcPr>
            <w:tcW w:w="2227" w:type="dxa"/>
            <w:tcBorders>
              <w:top w:val="single" w:sz="4" w:space="0" w:color="auto"/>
              <w:left w:val="single" w:sz="4" w:space="0" w:color="auto"/>
              <w:bottom w:val="single" w:sz="4" w:space="0" w:color="auto"/>
              <w:right w:val="single" w:sz="4" w:space="0" w:color="auto"/>
            </w:tcBorders>
            <w:hideMark/>
          </w:tcPr>
          <w:p w14:paraId="3E58D6E9" w14:textId="77777777" w:rsidR="00366919" w:rsidRPr="00366919" w:rsidRDefault="00366919" w:rsidP="00366919">
            <w:pPr>
              <w:spacing w:after="0" w:line="240" w:lineRule="auto"/>
              <w:jc w:val="both"/>
              <w:rPr>
                <w:rFonts w:ascii="Times New Roman" w:eastAsia="Times New Roman" w:hAnsi="Times New Roman" w:cs="Times New Roman"/>
                <w:sz w:val="20"/>
                <w:szCs w:val="20"/>
              </w:rPr>
            </w:pPr>
            <w:r w:rsidRPr="00366919">
              <w:rPr>
                <w:rFonts w:ascii="Times New Roman" w:eastAsia="Times New Roman" w:hAnsi="Times New Roman" w:cs="Times New Roman"/>
                <w:sz w:val="20"/>
                <w:szCs w:val="20"/>
              </w:rPr>
              <w:t>на 1 секцию: 4 дет.; на партию: 8 дет.</w:t>
            </w:r>
          </w:p>
        </w:tc>
        <w:tc>
          <w:tcPr>
            <w:tcW w:w="2227" w:type="dxa"/>
            <w:tcBorders>
              <w:top w:val="single" w:sz="4" w:space="0" w:color="auto"/>
              <w:left w:val="single" w:sz="4" w:space="0" w:color="auto"/>
              <w:bottom w:val="single" w:sz="4" w:space="0" w:color="auto"/>
              <w:right w:val="single" w:sz="4" w:space="0" w:color="auto"/>
            </w:tcBorders>
            <w:hideMark/>
          </w:tcPr>
          <w:p w14:paraId="71398242" w14:textId="77777777" w:rsidR="00366919" w:rsidRPr="00366919" w:rsidRDefault="00366919" w:rsidP="00366919">
            <w:pPr>
              <w:spacing w:after="0" w:line="240" w:lineRule="auto"/>
              <w:jc w:val="both"/>
              <w:rPr>
                <w:rFonts w:ascii="Times New Roman" w:eastAsia="Times New Roman" w:hAnsi="Times New Roman" w:cs="Times New Roman"/>
                <w:sz w:val="20"/>
                <w:szCs w:val="20"/>
                <w:lang w:val="en-US"/>
              </w:rPr>
            </w:pPr>
            <w:r w:rsidRPr="00366919">
              <w:rPr>
                <w:rFonts w:ascii="Times New Roman" w:eastAsia="Times New Roman" w:hAnsi="Times New Roman" w:cs="Times New Roman"/>
                <w:sz w:val="20"/>
                <w:szCs w:val="20"/>
                <w:lang w:val="en-US"/>
              </w:rPr>
              <w:t xml:space="preserve">1 </w:t>
            </w:r>
            <w:proofErr w:type="spellStart"/>
            <w:r w:rsidRPr="00366919">
              <w:rPr>
                <w:rFonts w:ascii="Times New Roman" w:eastAsia="Times New Roman" w:hAnsi="Times New Roman" w:cs="Times New Roman"/>
                <w:sz w:val="20"/>
                <w:szCs w:val="20"/>
                <w:lang w:val="en-US"/>
              </w:rPr>
              <w:t>секция</w:t>
            </w:r>
            <w:proofErr w:type="spellEnd"/>
            <w:r w:rsidRPr="00366919">
              <w:rPr>
                <w:rFonts w:ascii="Times New Roman" w:eastAsia="Times New Roman" w:hAnsi="Times New Roman" w:cs="Times New Roman"/>
                <w:sz w:val="20"/>
                <w:szCs w:val="20"/>
                <w:lang w:val="en-US"/>
              </w:rPr>
              <w:t xml:space="preserve">: 28,2 </w:t>
            </w:r>
            <w:proofErr w:type="spellStart"/>
            <w:r w:rsidRPr="00366919">
              <w:rPr>
                <w:rFonts w:ascii="Times New Roman" w:eastAsia="Times New Roman" w:hAnsi="Times New Roman" w:cs="Times New Roman"/>
                <w:sz w:val="20"/>
                <w:szCs w:val="20"/>
                <w:lang w:val="en-US"/>
              </w:rPr>
              <w:t>кг</w:t>
            </w:r>
            <w:proofErr w:type="spellEnd"/>
            <w:r w:rsidRPr="00366919">
              <w:rPr>
                <w:rFonts w:ascii="Times New Roman" w:eastAsia="Times New Roman" w:hAnsi="Times New Roman" w:cs="Times New Roman"/>
                <w:sz w:val="20"/>
                <w:szCs w:val="20"/>
                <w:lang w:val="en-US"/>
              </w:rPr>
              <w:t xml:space="preserve">; </w:t>
            </w:r>
            <w:proofErr w:type="spellStart"/>
            <w:r w:rsidRPr="00366919">
              <w:rPr>
                <w:rFonts w:ascii="Times New Roman" w:eastAsia="Times New Roman" w:hAnsi="Times New Roman" w:cs="Times New Roman"/>
                <w:sz w:val="20"/>
                <w:szCs w:val="20"/>
                <w:lang w:val="en-US"/>
              </w:rPr>
              <w:t>партия</w:t>
            </w:r>
            <w:proofErr w:type="spellEnd"/>
            <w:r w:rsidRPr="00366919">
              <w:rPr>
                <w:rFonts w:ascii="Times New Roman" w:eastAsia="Times New Roman" w:hAnsi="Times New Roman" w:cs="Times New Roman"/>
                <w:sz w:val="20"/>
                <w:szCs w:val="20"/>
                <w:lang w:val="en-US"/>
              </w:rPr>
              <w:t xml:space="preserve">: 56,4 </w:t>
            </w:r>
            <w:proofErr w:type="spellStart"/>
            <w:r w:rsidRPr="00366919">
              <w:rPr>
                <w:rFonts w:ascii="Times New Roman" w:eastAsia="Times New Roman" w:hAnsi="Times New Roman" w:cs="Times New Roman"/>
                <w:sz w:val="20"/>
                <w:szCs w:val="20"/>
                <w:lang w:val="en-US"/>
              </w:rPr>
              <w:t>кг</w:t>
            </w:r>
            <w:proofErr w:type="spellEnd"/>
          </w:p>
        </w:tc>
        <w:tc>
          <w:tcPr>
            <w:tcW w:w="2227" w:type="dxa"/>
            <w:tcBorders>
              <w:top w:val="single" w:sz="4" w:space="0" w:color="auto"/>
              <w:left w:val="single" w:sz="4" w:space="0" w:color="auto"/>
              <w:bottom w:val="single" w:sz="4" w:space="0" w:color="auto"/>
              <w:right w:val="single" w:sz="4" w:space="0" w:color="auto"/>
            </w:tcBorders>
            <w:hideMark/>
          </w:tcPr>
          <w:p w14:paraId="4647011B" w14:textId="77777777" w:rsidR="00366919" w:rsidRPr="00366919" w:rsidRDefault="00366919" w:rsidP="00366919">
            <w:pPr>
              <w:spacing w:after="0" w:line="240" w:lineRule="auto"/>
              <w:jc w:val="both"/>
              <w:rPr>
                <w:rFonts w:ascii="Times New Roman" w:eastAsia="Times New Roman" w:hAnsi="Times New Roman" w:cs="Times New Roman"/>
                <w:sz w:val="20"/>
                <w:szCs w:val="20"/>
              </w:rPr>
            </w:pPr>
            <w:r w:rsidRPr="00366919">
              <w:rPr>
                <w:rFonts w:ascii="Times New Roman" w:eastAsia="Times New Roman" w:hAnsi="Times New Roman" w:cs="Times New Roman"/>
                <w:sz w:val="20"/>
                <w:szCs w:val="20"/>
              </w:rPr>
              <w:t>56,4 кг / изделие 57,2 кг; партия по ОГ1 114,5 кг</w:t>
            </w:r>
          </w:p>
        </w:tc>
        <w:tc>
          <w:tcPr>
            <w:tcW w:w="2227" w:type="dxa"/>
            <w:tcBorders>
              <w:top w:val="single" w:sz="4" w:space="0" w:color="auto"/>
              <w:left w:val="single" w:sz="4" w:space="0" w:color="auto"/>
              <w:bottom w:val="single" w:sz="4" w:space="0" w:color="auto"/>
              <w:right w:val="single" w:sz="4" w:space="0" w:color="auto"/>
            </w:tcBorders>
            <w:hideMark/>
          </w:tcPr>
          <w:p w14:paraId="2D024EA3" w14:textId="77777777" w:rsidR="00366919" w:rsidRPr="00366919" w:rsidRDefault="00366919" w:rsidP="00366919">
            <w:pPr>
              <w:spacing w:after="0" w:line="240" w:lineRule="auto"/>
              <w:jc w:val="both"/>
              <w:rPr>
                <w:rFonts w:ascii="Times New Roman" w:eastAsia="Times New Roman" w:hAnsi="Times New Roman" w:cs="Times New Roman"/>
                <w:sz w:val="20"/>
                <w:szCs w:val="20"/>
              </w:rPr>
            </w:pPr>
            <w:r w:rsidRPr="00366919">
              <w:rPr>
                <w:rFonts w:ascii="Times New Roman" w:eastAsia="Times New Roman" w:hAnsi="Times New Roman" w:cs="Times New Roman"/>
                <w:sz w:val="20"/>
                <w:szCs w:val="20"/>
              </w:rPr>
              <w:t xml:space="preserve">Секция как </w:t>
            </w:r>
            <w:proofErr w:type="spellStart"/>
            <w:r w:rsidRPr="00366919">
              <w:rPr>
                <w:rFonts w:ascii="Times New Roman" w:eastAsia="Times New Roman" w:hAnsi="Times New Roman" w:cs="Times New Roman"/>
                <w:sz w:val="20"/>
                <w:szCs w:val="20"/>
              </w:rPr>
              <w:t>грузоместо</w:t>
            </w:r>
            <w:proofErr w:type="spellEnd"/>
            <w:r w:rsidRPr="00366919">
              <w:rPr>
                <w:rFonts w:ascii="Times New Roman" w:eastAsia="Times New Roman" w:hAnsi="Times New Roman" w:cs="Times New Roman"/>
                <w:sz w:val="20"/>
                <w:szCs w:val="20"/>
              </w:rPr>
              <w:t>: 1300х300х2250 мм; самая длинная деталь каркаса: 2050х60х40 мм</w:t>
            </w:r>
          </w:p>
        </w:tc>
      </w:tr>
      <w:tr w:rsidR="00366919" w:rsidRPr="00366919" w14:paraId="38CD3BCC" w14:textId="77777777" w:rsidTr="00E76BCD">
        <w:trPr>
          <w:jc w:val="center"/>
        </w:trPr>
        <w:tc>
          <w:tcPr>
            <w:tcW w:w="2227" w:type="dxa"/>
            <w:tcBorders>
              <w:top w:val="single" w:sz="4" w:space="0" w:color="auto"/>
              <w:left w:val="single" w:sz="4" w:space="0" w:color="auto"/>
              <w:bottom w:val="single" w:sz="4" w:space="0" w:color="auto"/>
              <w:right w:val="single" w:sz="4" w:space="0" w:color="auto"/>
            </w:tcBorders>
            <w:hideMark/>
          </w:tcPr>
          <w:p w14:paraId="3BAB9DB7" w14:textId="77777777" w:rsidR="00366919" w:rsidRPr="00366919" w:rsidRDefault="00366919" w:rsidP="00366919">
            <w:pPr>
              <w:spacing w:after="0" w:line="240" w:lineRule="auto"/>
              <w:jc w:val="both"/>
              <w:rPr>
                <w:rFonts w:ascii="Times New Roman" w:eastAsia="Times New Roman" w:hAnsi="Times New Roman" w:cs="Times New Roman"/>
                <w:sz w:val="20"/>
                <w:szCs w:val="20"/>
                <w:lang w:val="en-US"/>
              </w:rPr>
            </w:pPr>
            <w:r w:rsidRPr="00366919">
              <w:rPr>
                <w:rFonts w:ascii="Times New Roman" w:eastAsia="Times New Roman" w:hAnsi="Times New Roman" w:cs="Times New Roman"/>
                <w:sz w:val="20"/>
                <w:szCs w:val="20"/>
                <w:lang w:val="en-US"/>
              </w:rPr>
              <w:t xml:space="preserve">ОГ1 — </w:t>
            </w:r>
            <w:proofErr w:type="spellStart"/>
            <w:r w:rsidRPr="00366919">
              <w:rPr>
                <w:rFonts w:ascii="Times New Roman" w:eastAsia="Times New Roman" w:hAnsi="Times New Roman" w:cs="Times New Roman"/>
                <w:sz w:val="20"/>
                <w:szCs w:val="20"/>
                <w:lang w:val="en-US"/>
              </w:rPr>
              <w:t>секция</w:t>
            </w:r>
            <w:proofErr w:type="spellEnd"/>
            <w:r w:rsidRPr="00366919">
              <w:rPr>
                <w:rFonts w:ascii="Times New Roman" w:eastAsia="Times New Roman" w:hAnsi="Times New Roman" w:cs="Times New Roman"/>
                <w:sz w:val="20"/>
                <w:szCs w:val="20"/>
                <w:lang w:val="en-US"/>
              </w:rPr>
              <w:t xml:space="preserve"> </w:t>
            </w:r>
            <w:proofErr w:type="spellStart"/>
            <w:r w:rsidRPr="00366919">
              <w:rPr>
                <w:rFonts w:ascii="Times New Roman" w:eastAsia="Times New Roman" w:hAnsi="Times New Roman" w:cs="Times New Roman"/>
                <w:sz w:val="20"/>
                <w:szCs w:val="20"/>
                <w:lang w:val="en-US"/>
              </w:rPr>
              <w:t>ограждения</w:t>
            </w:r>
            <w:proofErr w:type="spellEnd"/>
          </w:p>
        </w:tc>
        <w:tc>
          <w:tcPr>
            <w:tcW w:w="2227" w:type="dxa"/>
            <w:tcBorders>
              <w:top w:val="single" w:sz="4" w:space="0" w:color="auto"/>
              <w:left w:val="single" w:sz="4" w:space="0" w:color="auto"/>
              <w:bottom w:val="single" w:sz="4" w:space="0" w:color="auto"/>
              <w:right w:val="single" w:sz="4" w:space="0" w:color="auto"/>
            </w:tcBorders>
            <w:hideMark/>
          </w:tcPr>
          <w:p w14:paraId="41CE5949" w14:textId="77777777" w:rsidR="00366919" w:rsidRPr="00366919" w:rsidRDefault="00366919" w:rsidP="00366919">
            <w:pPr>
              <w:spacing w:after="0" w:line="240" w:lineRule="auto"/>
              <w:jc w:val="both"/>
              <w:rPr>
                <w:rFonts w:ascii="Times New Roman" w:eastAsia="Times New Roman" w:hAnsi="Times New Roman" w:cs="Times New Roman"/>
                <w:sz w:val="20"/>
                <w:szCs w:val="20"/>
                <w:lang w:val="en-US"/>
              </w:rPr>
            </w:pPr>
            <w:r w:rsidRPr="00366919">
              <w:rPr>
                <w:rFonts w:ascii="Times New Roman" w:eastAsia="Times New Roman" w:hAnsi="Times New Roman" w:cs="Times New Roman"/>
                <w:sz w:val="20"/>
                <w:szCs w:val="20"/>
                <w:lang w:val="en-US"/>
              </w:rPr>
              <w:t xml:space="preserve">2 </w:t>
            </w:r>
            <w:proofErr w:type="spellStart"/>
            <w:r w:rsidRPr="00366919">
              <w:rPr>
                <w:rFonts w:ascii="Times New Roman" w:eastAsia="Times New Roman" w:hAnsi="Times New Roman" w:cs="Times New Roman"/>
                <w:sz w:val="20"/>
                <w:szCs w:val="20"/>
                <w:lang w:val="en-US"/>
              </w:rPr>
              <w:t>шт</w:t>
            </w:r>
            <w:proofErr w:type="spellEnd"/>
          </w:p>
        </w:tc>
        <w:tc>
          <w:tcPr>
            <w:tcW w:w="2227" w:type="dxa"/>
            <w:tcBorders>
              <w:top w:val="single" w:sz="4" w:space="0" w:color="auto"/>
              <w:left w:val="single" w:sz="4" w:space="0" w:color="auto"/>
              <w:bottom w:val="single" w:sz="4" w:space="0" w:color="auto"/>
              <w:right w:val="single" w:sz="4" w:space="0" w:color="auto"/>
            </w:tcBorders>
            <w:hideMark/>
          </w:tcPr>
          <w:p w14:paraId="24441D43" w14:textId="77777777" w:rsidR="00366919" w:rsidRPr="00366919" w:rsidRDefault="00366919" w:rsidP="00366919">
            <w:pPr>
              <w:spacing w:after="0" w:line="240" w:lineRule="auto"/>
              <w:jc w:val="both"/>
              <w:rPr>
                <w:rFonts w:ascii="Times New Roman" w:eastAsia="Times New Roman" w:hAnsi="Times New Roman" w:cs="Times New Roman"/>
                <w:sz w:val="20"/>
                <w:szCs w:val="20"/>
                <w:lang w:val="en-US"/>
              </w:rPr>
            </w:pPr>
            <w:proofErr w:type="spellStart"/>
            <w:r w:rsidRPr="00366919">
              <w:rPr>
                <w:rFonts w:ascii="Times New Roman" w:eastAsia="Times New Roman" w:hAnsi="Times New Roman" w:cs="Times New Roman"/>
                <w:sz w:val="20"/>
                <w:szCs w:val="20"/>
                <w:lang w:val="en-US"/>
              </w:rPr>
              <w:t>Заполнение</w:t>
            </w:r>
            <w:proofErr w:type="spellEnd"/>
            <w:r w:rsidRPr="00366919">
              <w:rPr>
                <w:rFonts w:ascii="Times New Roman" w:eastAsia="Times New Roman" w:hAnsi="Times New Roman" w:cs="Times New Roman"/>
                <w:sz w:val="20"/>
                <w:szCs w:val="20"/>
                <w:lang w:val="en-US"/>
              </w:rPr>
              <w:t xml:space="preserve"> </w:t>
            </w:r>
            <w:proofErr w:type="spellStart"/>
            <w:r w:rsidRPr="00366919">
              <w:rPr>
                <w:rFonts w:ascii="Times New Roman" w:eastAsia="Times New Roman" w:hAnsi="Times New Roman" w:cs="Times New Roman"/>
                <w:sz w:val="20"/>
                <w:szCs w:val="20"/>
                <w:lang w:val="en-US"/>
              </w:rPr>
              <w:t>из</w:t>
            </w:r>
            <w:proofErr w:type="spellEnd"/>
            <w:r w:rsidRPr="00366919">
              <w:rPr>
                <w:rFonts w:ascii="Times New Roman" w:eastAsia="Times New Roman" w:hAnsi="Times New Roman" w:cs="Times New Roman"/>
                <w:sz w:val="20"/>
                <w:szCs w:val="20"/>
                <w:lang w:val="en-US"/>
              </w:rPr>
              <w:t xml:space="preserve"> </w:t>
            </w:r>
            <w:proofErr w:type="spellStart"/>
            <w:r w:rsidRPr="00366919">
              <w:rPr>
                <w:rFonts w:ascii="Times New Roman" w:eastAsia="Times New Roman" w:hAnsi="Times New Roman" w:cs="Times New Roman"/>
                <w:sz w:val="20"/>
                <w:szCs w:val="20"/>
                <w:lang w:val="en-US"/>
              </w:rPr>
              <w:t>квадрата</w:t>
            </w:r>
            <w:proofErr w:type="spellEnd"/>
            <w:r w:rsidRPr="00366919">
              <w:rPr>
                <w:rFonts w:ascii="Times New Roman" w:eastAsia="Times New Roman" w:hAnsi="Times New Roman" w:cs="Times New Roman"/>
                <w:sz w:val="20"/>
                <w:szCs w:val="20"/>
                <w:lang w:val="en-US"/>
              </w:rPr>
              <w:t xml:space="preserve"> 10</w:t>
            </w:r>
          </w:p>
        </w:tc>
        <w:tc>
          <w:tcPr>
            <w:tcW w:w="2227" w:type="dxa"/>
            <w:tcBorders>
              <w:top w:val="single" w:sz="4" w:space="0" w:color="auto"/>
              <w:left w:val="single" w:sz="4" w:space="0" w:color="auto"/>
              <w:bottom w:val="single" w:sz="4" w:space="0" w:color="auto"/>
              <w:right w:val="single" w:sz="4" w:space="0" w:color="auto"/>
            </w:tcBorders>
            <w:hideMark/>
          </w:tcPr>
          <w:p w14:paraId="642361B7" w14:textId="77777777" w:rsidR="00366919" w:rsidRPr="00366919" w:rsidRDefault="00366919" w:rsidP="00366919">
            <w:pPr>
              <w:spacing w:after="0" w:line="240" w:lineRule="auto"/>
              <w:jc w:val="both"/>
              <w:rPr>
                <w:rFonts w:ascii="Times New Roman" w:eastAsia="Times New Roman" w:hAnsi="Times New Roman" w:cs="Times New Roman"/>
                <w:sz w:val="20"/>
                <w:szCs w:val="20"/>
              </w:rPr>
            </w:pPr>
            <w:r w:rsidRPr="00366919">
              <w:rPr>
                <w:rFonts w:ascii="Times New Roman" w:eastAsia="Times New Roman" w:hAnsi="Times New Roman" w:cs="Times New Roman"/>
                <w:sz w:val="20"/>
                <w:szCs w:val="20"/>
              </w:rPr>
              <w:t>на 1 секцию: 29 дет.; на партию: 58 дет.</w:t>
            </w:r>
          </w:p>
        </w:tc>
        <w:tc>
          <w:tcPr>
            <w:tcW w:w="2227" w:type="dxa"/>
            <w:tcBorders>
              <w:top w:val="single" w:sz="4" w:space="0" w:color="auto"/>
              <w:left w:val="single" w:sz="4" w:space="0" w:color="auto"/>
              <w:bottom w:val="single" w:sz="4" w:space="0" w:color="auto"/>
              <w:right w:val="single" w:sz="4" w:space="0" w:color="auto"/>
            </w:tcBorders>
            <w:hideMark/>
          </w:tcPr>
          <w:p w14:paraId="3C68832C" w14:textId="77777777" w:rsidR="00366919" w:rsidRPr="00366919" w:rsidRDefault="00366919" w:rsidP="00366919">
            <w:pPr>
              <w:spacing w:after="0" w:line="240" w:lineRule="auto"/>
              <w:jc w:val="both"/>
              <w:rPr>
                <w:rFonts w:ascii="Times New Roman" w:eastAsia="Times New Roman" w:hAnsi="Times New Roman" w:cs="Times New Roman"/>
                <w:sz w:val="20"/>
                <w:szCs w:val="20"/>
                <w:lang w:val="en-US"/>
              </w:rPr>
            </w:pPr>
            <w:r w:rsidRPr="00366919">
              <w:rPr>
                <w:rFonts w:ascii="Times New Roman" w:eastAsia="Times New Roman" w:hAnsi="Times New Roman" w:cs="Times New Roman"/>
                <w:sz w:val="20"/>
                <w:szCs w:val="20"/>
                <w:lang w:val="en-US"/>
              </w:rPr>
              <w:t xml:space="preserve">1 </w:t>
            </w:r>
            <w:proofErr w:type="spellStart"/>
            <w:r w:rsidRPr="00366919">
              <w:rPr>
                <w:rFonts w:ascii="Times New Roman" w:eastAsia="Times New Roman" w:hAnsi="Times New Roman" w:cs="Times New Roman"/>
                <w:sz w:val="20"/>
                <w:szCs w:val="20"/>
                <w:lang w:val="en-US"/>
              </w:rPr>
              <w:t>секция</w:t>
            </w:r>
            <w:proofErr w:type="spellEnd"/>
            <w:r w:rsidRPr="00366919">
              <w:rPr>
                <w:rFonts w:ascii="Times New Roman" w:eastAsia="Times New Roman" w:hAnsi="Times New Roman" w:cs="Times New Roman"/>
                <w:sz w:val="20"/>
                <w:szCs w:val="20"/>
                <w:lang w:val="en-US"/>
              </w:rPr>
              <w:t xml:space="preserve">: 20,0 </w:t>
            </w:r>
            <w:proofErr w:type="spellStart"/>
            <w:r w:rsidRPr="00366919">
              <w:rPr>
                <w:rFonts w:ascii="Times New Roman" w:eastAsia="Times New Roman" w:hAnsi="Times New Roman" w:cs="Times New Roman"/>
                <w:sz w:val="20"/>
                <w:szCs w:val="20"/>
                <w:lang w:val="en-US"/>
              </w:rPr>
              <w:t>кг</w:t>
            </w:r>
            <w:proofErr w:type="spellEnd"/>
            <w:r w:rsidRPr="00366919">
              <w:rPr>
                <w:rFonts w:ascii="Times New Roman" w:eastAsia="Times New Roman" w:hAnsi="Times New Roman" w:cs="Times New Roman"/>
                <w:sz w:val="20"/>
                <w:szCs w:val="20"/>
                <w:lang w:val="en-US"/>
              </w:rPr>
              <w:t xml:space="preserve">; </w:t>
            </w:r>
            <w:proofErr w:type="spellStart"/>
            <w:r w:rsidRPr="00366919">
              <w:rPr>
                <w:rFonts w:ascii="Times New Roman" w:eastAsia="Times New Roman" w:hAnsi="Times New Roman" w:cs="Times New Roman"/>
                <w:sz w:val="20"/>
                <w:szCs w:val="20"/>
                <w:lang w:val="en-US"/>
              </w:rPr>
              <w:t>партия</w:t>
            </w:r>
            <w:proofErr w:type="spellEnd"/>
            <w:r w:rsidRPr="00366919">
              <w:rPr>
                <w:rFonts w:ascii="Times New Roman" w:eastAsia="Times New Roman" w:hAnsi="Times New Roman" w:cs="Times New Roman"/>
                <w:sz w:val="20"/>
                <w:szCs w:val="20"/>
                <w:lang w:val="en-US"/>
              </w:rPr>
              <w:t xml:space="preserve">: 40,0 </w:t>
            </w:r>
            <w:proofErr w:type="spellStart"/>
            <w:r w:rsidRPr="00366919">
              <w:rPr>
                <w:rFonts w:ascii="Times New Roman" w:eastAsia="Times New Roman" w:hAnsi="Times New Roman" w:cs="Times New Roman"/>
                <w:sz w:val="20"/>
                <w:szCs w:val="20"/>
                <w:lang w:val="en-US"/>
              </w:rPr>
              <w:t>кг</w:t>
            </w:r>
            <w:proofErr w:type="spellEnd"/>
          </w:p>
        </w:tc>
        <w:tc>
          <w:tcPr>
            <w:tcW w:w="2227" w:type="dxa"/>
            <w:tcBorders>
              <w:top w:val="single" w:sz="4" w:space="0" w:color="auto"/>
              <w:left w:val="single" w:sz="4" w:space="0" w:color="auto"/>
              <w:bottom w:val="single" w:sz="4" w:space="0" w:color="auto"/>
              <w:right w:val="single" w:sz="4" w:space="0" w:color="auto"/>
            </w:tcBorders>
            <w:hideMark/>
          </w:tcPr>
          <w:p w14:paraId="107CF2B9" w14:textId="77777777" w:rsidR="00366919" w:rsidRPr="00366919" w:rsidRDefault="00366919" w:rsidP="00366919">
            <w:pPr>
              <w:spacing w:after="0" w:line="240" w:lineRule="auto"/>
              <w:jc w:val="both"/>
              <w:rPr>
                <w:rFonts w:ascii="Times New Roman" w:eastAsia="Times New Roman" w:hAnsi="Times New Roman" w:cs="Times New Roman"/>
                <w:sz w:val="20"/>
                <w:szCs w:val="20"/>
                <w:lang w:val="en-US"/>
              </w:rPr>
            </w:pPr>
            <w:r w:rsidRPr="00366919">
              <w:rPr>
                <w:rFonts w:ascii="Times New Roman" w:eastAsia="Times New Roman" w:hAnsi="Times New Roman" w:cs="Times New Roman"/>
                <w:sz w:val="20"/>
                <w:szCs w:val="20"/>
                <w:lang w:val="en-US"/>
              </w:rPr>
              <w:t xml:space="preserve">40,0 </w:t>
            </w:r>
            <w:proofErr w:type="spellStart"/>
            <w:r w:rsidRPr="00366919">
              <w:rPr>
                <w:rFonts w:ascii="Times New Roman" w:eastAsia="Times New Roman" w:hAnsi="Times New Roman" w:cs="Times New Roman"/>
                <w:sz w:val="20"/>
                <w:szCs w:val="20"/>
                <w:lang w:val="en-US"/>
              </w:rPr>
              <w:t>кг</w:t>
            </w:r>
            <w:proofErr w:type="spellEnd"/>
          </w:p>
        </w:tc>
        <w:tc>
          <w:tcPr>
            <w:tcW w:w="2227" w:type="dxa"/>
            <w:tcBorders>
              <w:top w:val="single" w:sz="4" w:space="0" w:color="auto"/>
              <w:left w:val="single" w:sz="4" w:space="0" w:color="auto"/>
              <w:bottom w:val="single" w:sz="4" w:space="0" w:color="auto"/>
              <w:right w:val="single" w:sz="4" w:space="0" w:color="auto"/>
            </w:tcBorders>
            <w:hideMark/>
          </w:tcPr>
          <w:p w14:paraId="24785E7A" w14:textId="77777777" w:rsidR="00366919" w:rsidRPr="00366919" w:rsidRDefault="00366919" w:rsidP="00366919">
            <w:pPr>
              <w:spacing w:after="0" w:line="240" w:lineRule="auto"/>
              <w:jc w:val="both"/>
              <w:rPr>
                <w:rFonts w:ascii="Times New Roman" w:eastAsia="Times New Roman" w:hAnsi="Times New Roman" w:cs="Times New Roman"/>
                <w:sz w:val="20"/>
                <w:szCs w:val="20"/>
              </w:rPr>
            </w:pPr>
            <w:r w:rsidRPr="00366919">
              <w:rPr>
                <w:rFonts w:ascii="Times New Roman" w:eastAsia="Times New Roman" w:hAnsi="Times New Roman" w:cs="Times New Roman"/>
                <w:sz w:val="20"/>
                <w:szCs w:val="20"/>
              </w:rPr>
              <w:t>Макс. прут: 1130х10х10 мм; диагонали и низ — до 1080 мм</w:t>
            </w:r>
          </w:p>
        </w:tc>
      </w:tr>
      <w:tr w:rsidR="00366919" w:rsidRPr="00366919" w14:paraId="3568A192" w14:textId="77777777" w:rsidTr="00E76BCD">
        <w:trPr>
          <w:jc w:val="center"/>
        </w:trPr>
        <w:tc>
          <w:tcPr>
            <w:tcW w:w="2227" w:type="dxa"/>
            <w:tcBorders>
              <w:top w:val="single" w:sz="4" w:space="0" w:color="auto"/>
              <w:left w:val="single" w:sz="4" w:space="0" w:color="auto"/>
              <w:bottom w:val="single" w:sz="4" w:space="0" w:color="auto"/>
              <w:right w:val="single" w:sz="4" w:space="0" w:color="auto"/>
            </w:tcBorders>
            <w:hideMark/>
          </w:tcPr>
          <w:p w14:paraId="347BD3E8" w14:textId="77777777" w:rsidR="00366919" w:rsidRPr="00366919" w:rsidRDefault="00366919" w:rsidP="00366919">
            <w:pPr>
              <w:spacing w:after="0" w:line="240" w:lineRule="auto"/>
              <w:jc w:val="both"/>
              <w:rPr>
                <w:rFonts w:ascii="Times New Roman" w:eastAsia="Times New Roman" w:hAnsi="Times New Roman" w:cs="Times New Roman"/>
                <w:sz w:val="20"/>
                <w:szCs w:val="20"/>
                <w:lang w:val="en-US"/>
              </w:rPr>
            </w:pPr>
            <w:r w:rsidRPr="00366919">
              <w:rPr>
                <w:rFonts w:ascii="Times New Roman" w:eastAsia="Times New Roman" w:hAnsi="Times New Roman" w:cs="Times New Roman"/>
                <w:sz w:val="20"/>
                <w:szCs w:val="20"/>
                <w:lang w:val="en-US"/>
              </w:rPr>
              <w:t xml:space="preserve">ОГ1 — </w:t>
            </w:r>
            <w:proofErr w:type="spellStart"/>
            <w:r w:rsidRPr="00366919">
              <w:rPr>
                <w:rFonts w:ascii="Times New Roman" w:eastAsia="Times New Roman" w:hAnsi="Times New Roman" w:cs="Times New Roman"/>
                <w:sz w:val="20"/>
                <w:szCs w:val="20"/>
                <w:lang w:val="en-US"/>
              </w:rPr>
              <w:t>секция</w:t>
            </w:r>
            <w:proofErr w:type="spellEnd"/>
            <w:r w:rsidRPr="00366919">
              <w:rPr>
                <w:rFonts w:ascii="Times New Roman" w:eastAsia="Times New Roman" w:hAnsi="Times New Roman" w:cs="Times New Roman"/>
                <w:sz w:val="20"/>
                <w:szCs w:val="20"/>
                <w:lang w:val="en-US"/>
              </w:rPr>
              <w:t xml:space="preserve"> </w:t>
            </w:r>
            <w:proofErr w:type="spellStart"/>
            <w:r w:rsidRPr="00366919">
              <w:rPr>
                <w:rFonts w:ascii="Times New Roman" w:eastAsia="Times New Roman" w:hAnsi="Times New Roman" w:cs="Times New Roman"/>
                <w:sz w:val="20"/>
                <w:szCs w:val="20"/>
                <w:lang w:val="en-US"/>
              </w:rPr>
              <w:t>ограждения</w:t>
            </w:r>
            <w:proofErr w:type="spellEnd"/>
          </w:p>
        </w:tc>
        <w:tc>
          <w:tcPr>
            <w:tcW w:w="2227" w:type="dxa"/>
            <w:tcBorders>
              <w:top w:val="single" w:sz="4" w:space="0" w:color="auto"/>
              <w:left w:val="single" w:sz="4" w:space="0" w:color="auto"/>
              <w:bottom w:val="single" w:sz="4" w:space="0" w:color="auto"/>
              <w:right w:val="single" w:sz="4" w:space="0" w:color="auto"/>
            </w:tcBorders>
            <w:hideMark/>
          </w:tcPr>
          <w:p w14:paraId="0D7D3A1C" w14:textId="77777777" w:rsidR="00366919" w:rsidRPr="00366919" w:rsidRDefault="00366919" w:rsidP="00366919">
            <w:pPr>
              <w:spacing w:after="0" w:line="240" w:lineRule="auto"/>
              <w:jc w:val="both"/>
              <w:rPr>
                <w:rFonts w:ascii="Times New Roman" w:eastAsia="Times New Roman" w:hAnsi="Times New Roman" w:cs="Times New Roman"/>
                <w:sz w:val="20"/>
                <w:szCs w:val="20"/>
                <w:lang w:val="en-US"/>
              </w:rPr>
            </w:pPr>
            <w:r w:rsidRPr="00366919">
              <w:rPr>
                <w:rFonts w:ascii="Times New Roman" w:eastAsia="Times New Roman" w:hAnsi="Times New Roman" w:cs="Times New Roman"/>
                <w:sz w:val="20"/>
                <w:szCs w:val="20"/>
                <w:lang w:val="en-US"/>
              </w:rPr>
              <w:t xml:space="preserve">2 </w:t>
            </w:r>
            <w:proofErr w:type="spellStart"/>
            <w:r w:rsidRPr="00366919">
              <w:rPr>
                <w:rFonts w:ascii="Times New Roman" w:eastAsia="Times New Roman" w:hAnsi="Times New Roman" w:cs="Times New Roman"/>
                <w:sz w:val="20"/>
                <w:szCs w:val="20"/>
                <w:lang w:val="en-US"/>
              </w:rPr>
              <w:t>шт</w:t>
            </w:r>
            <w:proofErr w:type="spellEnd"/>
          </w:p>
        </w:tc>
        <w:tc>
          <w:tcPr>
            <w:tcW w:w="2227" w:type="dxa"/>
            <w:tcBorders>
              <w:top w:val="single" w:sz="4" w:space="0" w:color="auto"/>
              <w:left w:val="single" w:sz="4" w:space="0" w:color="auto"/>
              <w:bottom w:val="single" w:sz="4" w:space="0" w:color="auto"/>
              <w:right w:val="single" w:sz="4" w:space="0" w:color="auto"/>
            </w:tcBorders>
            <w:hideMark/>
          </w:tcPr>
          <w:p w14:paraId="182AFAF2" w14:textId="77777777" w:rsidR="00366919" w:rsidRPr="00366919" w:rsidRDefault="00366919" w:rsidP="00366919">
            <w:pPr>
              <w:spacing w:after="0" w:line="240" w:lineRule="auto"/>
              <w:jc w:val="both"/>
              <w:rPr>
                <w:rFonts w:ascii="Times New Roman" w:eastAsia="Times New Roman" w:hAnsi="Times New Roman" w:cs="Times New Roman"/>
                <w:sz w:val="20"/>
                <w:szCs w:val="20"/>
                <w:lang w:val="en-US"/>
              </w:rPr>
            </w:pPr>
            <w:proofErr w:type="spellStart"/>
            <w:r w:rsidRPr="00366919">
              <w:rPr>
                <w:rFonts w:ascii="Times New Roman" w:eastAsia="Times New Roman" w:hAnsi="Times New Roman" w:cs="Times New Roman"/>
                <w:sz w:val="20"/>
                <w:szCs w:val="20"/>
                <w:lang w:val="en-US"/>
              </w:rPr>
              <w:t>Уголки</w:t>
            </w:r>
            <w:proofErr w:type="spellEnd"/>
            <w:r w:rsidRPr="00366919">
              <w:rPr>
                <w:rFonts w:ascii="Times New Roman" w:eastAsia="Times New Roman" w:hAnsi="Times New Roman" w:cs="Times New Roman"/>
                <w:sz w:val="20"/>
                <w:szCs w:val="20"/>
                <w:lang w:val="en-US"/>
              </w:rPr>
              <w:t xml:space="preserve"> 40х40х4</w:t>
            </w:r>
          </w:p>
        </w:tc>
        <w:tc>
          <w:tcPr>
            <w:tcW w:w="2227" w:type="dxa"/>
            <w:tcBorders>
              <w:top w:val="single" w:sz="4" w:space="0" w:color="auto"/>
              <w:left w:val="single" w:sz="4" w:space="0" w:color="auto"/>
              <w:bottom w:val="single" w:sz="4" w:space="0" w:color="auto"/>
              <w:right w:val="single" w:sz="4" w:space="0" w:color="auto"/>
            </w:tcBorders>
            <w:hideMark/>
          </w:tcPr>
          <w:p w14:paraId="43E9E749" w14:textId="77777777" w:rsidR="00366919" w:rsidRPr="00366919" w:rsidRDefault="00366919" w:rsidP="00366919">
            <w:pPr>
              <w:spacing w:after="0" w:line="240" w:lineRule="auto"/>
              <w:jc w:val="both"/>
              <w:rPr>
                <w:rFonts w:ascii="Times New Roman" w:eastAsia="Times New Roman" w:hAnsi="Times New Roman" w:cs="Times New Roman"/>
                <w:sz w:val="20"/>
                <w:szCs w:val="20"/>
              </w:rPr>
            </w:pPr>
            <w:r w:rsidRPr="00366919">
              <w:rPr>
                <w:rFonts w:ascii="Times New Roman" w:eastAsia="Times New Roman" w:hAnsi="Times New Roman" w:cs="Times New Roman"/>
                <w:sz w:val="20"/>
                <w:szCs w:val="20"/>
              </w:rPr>
              <w:t>на 1 секцию: 8 дет.; на партию: 16 дет.</w:t>
            </w:r>
          </w:p>
        </w:tc>
        <w:tc>
          <w:tcPr>
            <w:tcW w:w="2227" w:type="dxa"/>
            <w:tcBorders>
              <w:top w:val="single" w:sz="4" w:space="0" w:color="auto"/>
              <w:left w:val="single" w:sz="4" w:space="0" w:color="auto"/>
              <w:bottom w:val="single" w:sz="4" w:space="0" w:color="auto"/>
              <w:right w:val="single" w:sz="4" w:space="0" w:color="auto"/>
            </w:tcBorders>
            <w:hideMark/>
          </w:tcPr>
          <w:p w14:paraId="7F5ABF65" w14:textId="77777777" w:rsidR="00366919" w:rsidRPr="00366919" w:rsidRDefault="00366919" w:rsidP="00366919">
            <w:pPr>
              <w:spacing w:after="0" w:line="240" w:lineRule="auto"/>
              <w:jc w:val="both"/>
              <w:rPr>
                <w:rFonts w:ascii="Times New Roman" w:eastAsia="Times New Roman" w:hAnsi="Times New Roman" w:cs="Times New Roman"/>
                <w:sz w:val="20"/>
                <w:szCs w:val="20"/>
                <w:lang w:val="en-US"/>
              </w:rPr>
            </w:pPr>
            <w:r w:rsidRPr="00366919">
              <w:rPr>
                <w:rFonts w:ascii="Times New Roman" w:eastAsia="Times New Roman" w:hAnsi="Times New Roman" w:cs="Times New Roman"/>
                <w:sz w:val="20"/>
                <w:szCs w:val="20"/>
                <w:lang w:val="en-US"/>
              </w:rPr>
              <w:t xml:space="preserve">1 </w:t>
            </w:r>
            <w:proofErr w:type="spellStart"/>
            <w:r w:rsidRPr="00366919">
              <w:rPr>
                <w:rFonts w:ascii="Times New Roman" w:eastAsia="Times New Roman" w:hAnsi="Times New Roman" w:cs="Times New Roman"/>
                <w:sz w:val="20"/>
                <w:szCs w:val="20"/>
                <w:lang w:val="en-US"/>
              </w:rPr>
              <w:t>секция</w:t>
            </w:r>
            <w:proofErr w:type="spellEnd"/>
            <w:r w:rsidRPr="00366919">
              <w:rPr>
                <w:rFonts w:ascii="Times New Roman" w:eastAsia="Times New Roman" w:hAnsi="Times New Roman" w:cs="Times New Roman"/>
                <w:sz w:val="20"/>
                <w:szCs w:val="20"/>
                <w:lang w:val="en-US"/>
              </w:rPr>
              <w:t xml:space="preserve">: 6,4 </w:t>
            </w:r>
            <w:proofErr w:type="spellStart"/>
            <w:r w:rsidRPr="00366919">
              <w:rPr>
                <w:rFonts w:ascii="Times New Roman" w:eastAsia="Times New Roman" w:hAnsi="Times New Roman" w:cs="Times New Roman"/>
                <w:sz w:val="20"/>
                <w:szCs w:val="20"/>
                <w:lang w:val="en-US"/>
              </w:rPr>
              <w:t>кг</w:t>
            </w:r>
            <w:proofErr w:type="spellEnd"/>
            <w:r w:rsidRPr="00366919">
              <w:rPr>
                <w:rFonts w:ascii="Times New Roman" w:eastAsia="Times New Roman" w:hAnsi="Times New Roman" w:cs="Times New Roman"/>
                <w:sz w:val="20"/>
                <w:szCs w:val="20"/>
                <w:lang w:val="en-US"/>
              </w:rPr>
              <w:t xml:space="preserve">; </w:t>
            </w:r>
            <w:proofErr w:type="spellStart"/>
            <w:r w:rsidRPr="00366919">
              <w:rPr>
                <w:rFonts w:ascii="Times New Roman" w:eastAsia="Times New Roman" w:hAnsi="Times New Roman" w:cs="Times New Roman"/>
                <w:sz w:val="20"/>
                <w:szCs w:val="20"/>
                <w:lang w:val="en-US"/>
              </w:rPr>
              <w:t>партия</w:t>
            </w:r>
            <w:proofErr w:type="spellEnd"/>
            <w:r w:rsidRPr="00366919">
              <w:rPr>
                <w:rFonts w:ascii="Times New Roman" w:eastAsia="Times New Roman" w:hAnsi="Times New Roman" w:cs="Times New Roman"/>
                <w:sz w:val="20"/>
                <w:szCs w:val="20"/>
                <w:lang w:val="en-US"/>
              </w:rPr>
              <w:t xml:space="preserve">: 12,8 </w:t>
            </w:r>
            <w:proofErr w:type="spellStart"/>
            <w:r w:rsidRPr="00366919">
              <w:rPr>
                <w:rFonts w:ascii="Times New Roman" w:eastAsia="Times New Roman" w:hAnsi="Times New Roman" w:cs="Times New Roman"/>
                <w:sz w:val="20"/>
                <w:szCs w:val="20"/>
                <w:lang w:val="en-US"/>
              </w:rPr>
              <w:t>кг</w:t>
            </w:r>
            <w:proofErr w:type="spellEnd"/>
          </w:p>
        </w:tc>
        <w:tc>
          <w:tcPr>
            <w:tcW w:w="2227" w:type="dxa"/>
            <w:tcBorders>
              <w:top w:val="single" w:sz="4" w:space="0" w:color="auto"/>
              <w:left w:val="single" w:sz="4" w:space="0" w:color="auto"/>
              <w:bottom w:val="single" w:sz="4" w:space="0" w:color="auto"/>
              <w:right w:val="single" w:sz="4" w:space="0" w:color="auto"/>
            </w:tcBorders>
            <w:hideMark/>
          </w:tcPr>
          <w:p w14:paraId="576D8AC3" w14:textId="77777777" w:rsidR="00366919" w:rsidRPr="00366919" w:rsidRDefault="00366919" w:rsidP="00366919">
            <w:pPr>
              <w:spacing w:after="0" w:line="240" w:lineRule="auto"/>
              <w:jc w:val="both"/>
              <w:rPr>
                <w:rFonts w:ascii="Times New Roman" w:eastAsia="Times New Roman" w:hAnsi="Times New Roman" w:cs="Times New Roman"/>
                <w:sz w:val="20"/>
                <w:szCs w:val="20"/>
                <w:lang w:val="en-US"/>
              </w:rPr>
            </w:pPr>
            <w:r w:rsidRPr="00366919">
              <w:rPr>
                <w:rFonts w:ascii="Times New Roman" w:eastAsia="Times New Roman" w:hAnsi="Times New Roman" w:cs="Times New Roman"/>
                <w:sz w:val="20"/>
                <w:szCs w:val="20"/>
                <w:lang w:val="en-US"/>
              </w:rPr>
              <w:t xml:space="preserve">12,8 </w:t>
            </w:r>
            <w:proofErr w:type="spellStart"/>
            <w:r w:rsidRPr="00366919">
              <w:rPr>
                <w:rFonts w:ascii="Times New Roman" w:eastAsia="Times New Roman" w:hAnsi="Times New Roman" w:cs="Times New Roman"/>
                <w:sz w:val="20"/>
                <w:szCs w:val="20"/>
                <w:lang w:val="en-US"/>
              </w:rPr>
              <w:t>кг</w:t>
            </w:r>
            <w:proofErr w:type="spellEnd"/>
          </w:p>
        </w:tc>
        <w:tc>
          <w:tcPr>
            <w:tcW w:w="2227" w:type="dxa"/>
            <w:tcBorders>
              <w:top w:val="single" w:sz="4" w:space="0" w:color="auto"/>
              <w:left w:val="single" w:sz="4" w:space="0" w:color="auto"/>
              <w:bottom w:val="single" w:sz="4" w:space="0" w:color="auto"/>
              <w:right w:val="single" w:sz="4" w:space="0" w:color="auto"/>
            </w:tcBorders>
            <w:hideMark/>
          </w:tcPr>
          <w:p w14:paraId="20714B76" w14:textId="77777777" w:rsidR="00366919" w:rsidRPr="00366919" w:rsidRDefault="00366919" w:rsidP="00366919">
            <w:pPr>
              <w:spacing w:after="0" w:line="240" w:lineRule="auto"/>
              <w:jc w:val="both"/>
              <w:rPr>
                <w:rFonts w:ascii="Times New Roman" w:eastAsia="Times New Roman" w:hAnsi="Times New Roman" w:cs="Times New Roman"/>
                <w:sz w:val="20"/>
                <w:szCs w:val="20"/>
                <w:lang w:val="en-US"/>
              </w:rPr>
            </w:pPr>
            <w:proofErr w:type="spellStart"/>
            <w:r w:rsidRPr="00366919">
              <w:rPr>
                <w:rFonts w:ascii="Times New Roman" w:eastAsia="Times New Roman" w:hAnsi="Times New Roman" w:cs="Times New Roman"/>
                <w:sz w:val="20"/>
                <w:szCs w:val="20"/>
                <w:lang w:val="en-US"/>
              </w:rPr>
              <w:t>Макс</w:t>
            </w:r>
            <w:proofErr w:type="spellEnd"/>
            <w:r w:rsidRPr="00366919">
              <w:rPr>
                <w:rFonts w:ascii="Times New Roman" w:eastAsia="Times New Roman" w:hAnsi="Times New Roman" w:cs="Times New Roman"/>
                <w:sz w:val="20"/>
                <w:szCs w:val="20"/>
                <w:lang w:val="en-US"/>
              </w:rPr>
              <w:t xml:space="preserve">. </w:t>
            </w:r>
            <w:proofErr w:type="spellStart"/>
            <w:r w:rsidRPr="00366919">
              <w:rPr>
                <w:rFonts w:ascii="Times New Roman" w:eastAsia="Times New Roman" w:hAnsi="Times New Roman" w:cs="Times New Roman"/>
                <w:sz w:val="20"/>
                <w:szCs w:val="20"/>
                <w:lang w:val="en-US"/>
              </w:rPr>
              <w:t>уголок</w:t>
            </w:r>
            <w:proofErr w:type="spellEnd"/>
            <w:r w:rsidRPr="00366919">
              <w:rPr>
                <w:rFonts w:ascii="Times New Roman" w:eastAsia="Times New Roman" w:hAnsi="Times New Roman" w:cs="Times New Roman"/>
                <w:sz w:val="20"/>
                <w:szCs w:val="20"/>
                <w:lang w:val="en-US"/>
              </w:rPr>
              <w:t xml:space="preserve">: 853х40х40 </w:t>
            </w:r>
            <w:proofErr w:type="spellStart"/>
            <w:r w:rsidRPr="00366919">
              <w:rPr>
                <w:rFonts w:ascii="Times New Roman" w:eastAsia="Times New Roman" w:hAnsi="Times New Roman" w:cs="Times New Roman"/>
                <w:sz w:val="20"/>
                <w:szCs w:val="20"/>
                <w:lang w:val="en-US"/>
              </w:rPr>
              <w:t>мм</w:t>
            </w:r>
            <w:proofErr w:type="spellEnd"/>
          </w:p>
        </w:tc>
      </w:tr>
      <w:tr w:rsidR="00366919" w:rsidRPr="00366919" w14:paraId="43EFA384" w14:textId="77777777" w:rsidTr="00E76BCD">
        <w:trPr>
          <w:jc w:val="center"/>
        </w:trPr>
        <w:tc>
          <w:tcPr>
            <w:tcW w:w="2227" w:type="dxa"/>
            <w:tcBorders>
              <w:top w:val="single" w:sz="4" w:space="0" w:color="auto"/>
              <w:left w:val="single" w:sz="4" w:space="0" w:color="auto"/>
              <w:bottom w:val="single" w:sz="4" w:space="0" w:color="auto"/>
              <w:right w:val="single" w:sz="4" w:space="0" w:color="auto"/>
            </w:tcBorders>
            <w:hideMark/>
          </w:tcPr>
          <w:p w14:paraId="0A0B1E42" w14:textId="77777777" w:rsidR="00366919" w:rsidRPr="00366919" w:rsidRDefault="00366919" w:rsidP="00366919">
            <w:pPr>
              <w:spacing w:after="0" w:line="240" w:lineRule="auto"/>
              <w:jc w:val="both"/>
              <w:rPr>
                <w:rFonts w:ascii="Times New Roman" w:eastAsia="Times New Roman" w:hAnsi="Times New Roman" w:cs="Times New Roman"/>
                <w:sz w:val="20"/>
                <w:szCs w:val="20"/>
                <w:lang w:val="en-US"/>
              </w:rPr>
            </w:pPr>
            <w:r w:rsidRPr="00366919">
              <w:rPr>
                <w:rFonts w:ascii="Times New Roman" w:eastAsia="Times New Roman" w:hAnsi="Times New Roman" w:cs="Times New Roman"/>
                <w:sz w:val="20"/>
                <w:szCs w:val="20"/>
                <w:lang w:val="en-US"/>
              </w:rPr>
              <w:t xml:space="preserve">ОГ1 — </w:t>
            </w:r>
            <w:proofErr w:type="spellStart"/>
            <w:r w:rsidRPr="00366919">
              <w:rPr>
                <w:rFonts w:ascii="Times New Roman" w:eastAsia="Times New Roman" w:hAnsi="Times New Roman" w:cs="Times New Roman"/>
                <w:sz w:val="20"/>
                <w:szCs w:val="20"/>
                <w:lang w:val="en-US"/>
              </w:rPr>
              <w:t>секция</w:t>
            </w:r>
            <w:proofErr w:type="spellEnd"/>
            <w:r w:rsidRPr="00366919">
              <w:rPr>
                <w:rFonts w:ascii="Times New Roman" w:eastAsia="Times New Roman" w:hAnsi="Times New Roman" w:cs="Times New Roman"/>
                <w:sz w:val="20"/>
                <w:szCs w:val="20"/>
                <w:lang w:val="en-US"/>
              </w:rPr>
              <w:t xml:space="preserve"> </w:t>
            </w:r>
            <w:proofErr w:type="spellStart"/>
            <w:r w:rsidRPr="00366919">
              <w:rPr>
                <w:rFonts w:ascii="Times New Roman" w:eastAsia="Times New Roman" w:hAnsi="Times New Roman" w:cs="Times New Roman"/>
                <w:sz w:val="20"/>
                <w:szCs w:val="20"/>
                <w:lang w:val="en-US"/>
              </w:rPr>
              <w:t>ограждения</w:t>
            </w:r>
            <w:proofErr w:type="spellEnd"/>
          </w:p>
        </w:tc>
        <w:tc>
          <w:tcPr>
            <w:tcW w:w="2227" w:type="dxa"/>
            <w:tcBorders>
              <w:top w:val="single" w:sz="4" w:space="0" w:color="auto"/>
              <w:left w:val="single" w:sz="4" w:space="0" w:color="auto"/>
              <w:bottom w:val="single" w:sz="4" w:space="0" w:color="auto"/>
              <w:right w:val="single" w:sz="4" w:space="0" w:color="auto"/>
            </w:tcBorders>
            <w:hideMark/>
          </w:tcPr>
          <w:p w14:paraId="679470A3" w14:textId="77777777" w:rsidR="00366919" w:rsidRPr="00366919" w:rsidRDefault="00366919" w:rsidP="00366919">
            <w:pPr>
              <w:spacing w:after="0" w:line="240" w:lineRule="auto"/>
              <w:jc w:val="both"/>
              <w:rPr>
                <w:rFonts w:ascii="Times New Roman" w:eastAsia="Times New Roman" w:hAnsi="Times New Roman" w:cs="Times New Roman"/>
                <w:sz w:val="20"/>
                <w:szCs w:val="20"/>
                <w:lang w:val="en-US"/>
              </w:rPr>
            </w:pPr>
            <w:r w:rsidRPr="00366919">
              <w:rPr>
                <w:rFonts w:ascii="Times New Roman" w:eastAsia="Times New Roman" w:hAnsi="Times New Roman" w:cs="Times New Roman"/>
                <w:sz w:val="20"/>
                <w:szCs w:val="20"/>
                <w:lang w:val="en-US"/>
              </w:rPr>
              <w:t xml:space="preserve">2 </w:t>
            </w:r>
            <w:proofErr w:type="spellStart"/>
            <w:r w:rsidRPr="00366919">
              <w:rPr>
                <w:rFonts w:ascii="Times New Roman" w:eastAsia="Times New Roman" w:hAnsi="Times New Roman" w:cs="Times New Roman"/>
                <w:sz w:val="20"/>
                <w:szCs w:val="20"/>
                <w:lang w:val="en-US"/>
              </w:rPr>
              <w:t>шт</w:t>
            </w:r>
            <w:proofErr w:type="spellEnd"/>
          </w:p>
        </w:tc>
        <w:tc>
          <w:tcPr>
            <w:tcW w:w="2227" w:type="dxa"/>
            <w:tcBorders>
              <w:top w:val="single" w:sz="4" w:space="0" w:color="auto"/>
              <w:left w:val="single" w:sz="4" w:space="0" w:color="auto"/>
              <w:bottom w:val="single" w:sz="4" w:space="0" w:color="auto"/>
              <w:right w:val="single" w:sz="4" w:space="0" w:color="auto"/>
            </w:tcBorders>
            <w:hideMark/>
          </w:tcPr>
          <w:p w14:paraId="44B212ED" w14:textId="77777777" w:rsidR="00366919" w:rsidRPr="00366919" w:rsidRDefault="00366919" w:rsidP="00366919">
            <w:pPr>
              <w:spacing w:after="0" w:line="240" w:lineRule="auto"/>
              <w:jc w:val="both"/>
              <w:rPr>
                <w:rFonts w:ascii="Times New Roman" w:eastAsia="Times New Roman" w:hAnsi="Times New Roman" w:cs="Times New Roman"/>
                <w:sz w:val="20"/>
                <w:szCs w:val="20"/>
              </w:rPr>
            </w:pPr>
            <w:r w:rsidRPr="00366919">
              <w:rPr>
                <w:rFonts w:ascii="Times New Roman" w:eastAsia="Times New Roman" w:hAnsi="Times New Roman" w:cs="Times New Roman"/>
                <w:sz w:val="20"/>
                <w:szCs w:val="20"/>
              </w:rPr>
              <w:t>Декор, листовые и мелкие элементы</w:t>
            </w:r>
          </w:p>
        </w:tc>
        <w:tc>
          <w:tcPr>
            <w:tcW w:w="2227" w:type="dxa"/>
            <w:tcBorders>
              <w:top w:val="single" w:sz="4" w:space="0" w:color="auto"/>
              <w:left w:val="single" w:sz="4" w:space="0" w:color="auto"/>
              <w:bottom w:val="single" w:sz="4" w:space="0" w:color="auto"/>
              <w:right w:val="single" w:sz="4" w:space="0" w:color="auto"/>
            </w:tcBorders>
            <w:hideMark/>
          </w:tcPr>
          <w:p w14:paraId="7E8CF5A5" w14:textId="77777777" w:rsidR="00366919" w:rsidRPr="00366919" w:rsidRDefault="00366919" w:rsidP="00366919">
            <w:pPr>
              <w:spacing w:after="0" w:line="240" w:lineRule="auto"/>
              <w:jc w:val="both"/>
              <w:rPr>
                <w:rFonts w:ascii="Times New Roman" w:eastAsia="Times New Roman" w:hAnsi="Times New Roman" w:cs="Times New Roman"/>
                <w:sz w:val="20"/>
                <w:szCs w:val="20"/>
              </w:rPr>
            </w:pPr>
            <w:r w:rsidRPr="00366919">
              <w:rPr>
                <w:rFonts w:ascii="Times New Roman" w:eastAsia="Times New Roman" w:hAnsi="Times New Roman" w:cs="Times New Roman"/>
                <w:sz w:val="20"/>
                <w:szCs w:val="20"/>
              </w:rPr>
              <w:t>на 1 секцию: вензеля/пики/цветки и мелкие детали; на партию: 2 комплекта</w:t>
            </w:r>
          </w:p>
        </w:tc>
        <w:tc>
          <w:tcPr>
            <w:tcW w:w="2227" w:type="dxa"/>
            <w:tcBorders>
              <w:top w:val="single" w:sz="4" w:space="0" w:color="auto"/>
              <w:left w:val="single" w:sz="4" w:space="0" w:color="auto"/>
              <w:bottom w:val="single" w:sz="4" w:space="0" w:color="auto"/>
              <w:right w:val="single" w:sz="4" w:space="0" w:color="auto"/>
            </w:tcBorders>
            <w:hideMark/>
          </w:tcPr>
          <w:p w14:paraId="00B8BC32" w14:textId="77777777" w:rsidR="00366919" w:rsidRPr="00366919" w:rsidRDefault="00366919" w:rsidP="00366919">
            <w:pPr>
              <w:spacing w:after="0" w:line="240" w:lineRule="auto"/>
              <w:jc w:val="both"/>
              <w:rPr>
                <w:rFonts w:ascii="Times New Roman" w:eastAsia="Times New Roman" w:hAnsi="Times New Roman" w:cs="Times New Roman"/>
                <w:sz w:val="20"/>
                <w:szCs w:val="20"/>
                <w:lang w:val="en-US"/>
              </w:rPr>
            </w:pPr>
            <w:r w:rsidRPr="00366919">
              <w:rPr>
                <w:rFonts w:ascii="Times New Roman" w:eastAsia="Times New Roman" w:hAnsi="Times New Roman" w:cs="Times New Roman"/>
                <w:sz w:val="20"/>
                <w:szCs w:val="20"/>
                <w:lang w:val="en-US"/>
              </w:rPr>
              <w:t xml:space="preserve">1 </w:t>
            </w:r>
            <w:proofErr w:type="spellStart"/>
            <w:r w:rsidRPr="00366919">
              <w:rPr>
                <w:rFonts w:ascii="Times New Roman" w:eastAsia="Times New Roman" w:hAnsi="Times New Roman" w:cs="Times New Roman"/>
                <w:sz w:val="20"/>
                <w:szCs w:val="20"/>
                <w:lang w:val="en-US"/>
              </w:rPr>
              <w:t>секция</w:t>
            </w:r>
            <w:proofErr w:type="spellEnd"/>
            <w:r w:rsidRPr="00366919">
              <w:rPr>
                <w:rFonts w:ascii="Times New Roman" w:eastAsia="Times New Roman" w:hAnsi="Times New Roman" w:cs="Times New Roman"/>
                <w:sz w:val="20"/>
                <w:szCs w:val="20"/>
                <w:lang w:val="en-US"/>
              </w:rPr>
              <w:t xml:space="preserve">: 2,6 </w:t>
            </w:r>
            <w:proofErr w:type="spellStart"/>
            <w:r w:rsidRPr="00366919">
              <w:rPr>
                <w:rFonts w:ascii="Times New Roman" w:eastAsia="Times New Roman" w:hAnsi="Times New Roman" w:cs="Times New Roman"/>
                <w:sz w:val="20"/>
                <w:szCs w:val="20"/>
                <w:lang w:val="en-US"/>
              </w:rPr>
              <w:t>кг</w:t>
            </w:r>
            <w:proofErr w:type="spellEnd"/>
            <w:r w:rsidRPr="00366919">
              <w:rPr>
                <w:rFonts w:ascii="Times New Roman" w:eastAsia="Times New Roman" w:hAnsi="Times New Roman" w:cs="Times New Roman"/>
                <w:sz w:val="20"/>
                <w:szCs w:val="20"/>
                <w:lang w:val="en-US"/>
              </w:rPr>
              <w:t xml:space="preserve"> </w:t>
            </w:r>
            <w:proofErr w:type="spellStart"/>
            <w:r w:rsidRPr="00366919">
              <w:rPr>
                <w:rFonts w:ascii="Times New Roman" w:eastAsia="Times New Roman" w:hAnsi="Times New Roman" w:cs="Times New Roman"/>
                <w:sz w:val="20"/>
                <w:szCs w:val="20"/>
                <w:lang w:val="en-US"/>
              </w:rPr>
              <w:t>по</w:t>
            </w:r>
            <w:proofErr w:type="spellEnd"/>
            <w:r w:rsidRPr="00366919">
              <w:rPr>
                <w:rFonts w:ascii="Times New Roman" w:eastAsia="Times New Roman" w:hAnsi="Times New Roman" w:cs="Times New Roman"/>
                <w:sz w:val="20"/>
                <w:szCs w:val="20"/>
                <w:lang w:val="en-US"/>
              </w:rPr>
              <w:t xml:space="preserve"> </w:t>
            </w:r>
            <w:proofErr w:type="spellStart"/>
            <w:r w:rsidRPr="00366919">
              <w:rPr>
                <w:rFonts w:ascii="Times New Roman" w:eastAsia="Times New Roman" w:hAnsi="Times New Roman" w:cs="Times New Roman"/>
                <w:sz w:val="20"/>
                <w:szCs w:val="20"/>
                <w:lang w:val="en-US"/>
              </w:rPr>
              <w:t>спецификации</w:t>
            </w:r>
            <w:proofErr w:type="spellEnd"/>
          </w:p>
        </w:tc>
        <w:tc>
          <w:tcPr>
            <w:tcW w:w="2227" w:type="dxa"/>
            <w:tcBorders>
              <w:top w:val="single" w:sz="4" w:space="0" w:color="auto"/>
              <w:left w:val="single" w:sz="4" w:space="0" w:color="auto"/>
              <w:bottom w:val="single" w:sz="4" w:space="0" w:color="auto"/>
              <w:right w:val="single" w:sz="4" w:space="0" w:color="auto"/>
            </w:tcBorders>
            <w:hideMark/>
          </w:tcPr>
          <w:p w14:paraId="4A188A61" w14:textId="77777777" w:rsidR="00366919" w:rsidRPr="00366919" w:rsidRDefault="00366919" w:rsidP="00366919">
            <w:pPr>
              <w:spacing w:after="0" w:line="240" w:lineRule="auto"/>
              <w:jc w:val="both"/>
              <w:rPr>
                <w:rFonts w:ascii="Times New Roman" w:eastAsia="Times New Roman" w:hAnsi="Times New Roman" w:cs="Times New Roman"/>
                <w:sz w:val="20"/>
                <w:szCs w:val="20"/>
                <w:lang w:val="en-US"/>
              </w:rPr>
            </w:pPr>
            <w:r w:rsidRPr="00366919">
              <w:rPr>
                <w:rFonts w:ascii="Times New Roman" w:eastAsia="Times New Roman" w:hAnsi="Times New Roman" w:cs="Times New Roman"/>
                <w:sz w:val="20"/>
                <w:szCs w:val="20"/>
                <w:lang w:val="en-US"/>
              </w:rPr>
              <w:t xml:space="preserve">5,2 </w:t>
            </w:r>
            <w:proofErr w:type="spellStart"/>
            <w:r w:rsidRPr="00366919">
              <w:rPr>
                <w:rFonts w:ascii="Times New Roman" w:eastAsia="Times New Roman" w:hAnsi="Times New Roman" w:cs="Times New Roman"/>
                <w:sz w:val="20"/>
                <w:szCs w:val="20"/>
                <w:lang w:val="en-US"/>
              </w:rPr>
              <w:t>кг</w:t>
            </w:r>
            <w:proofErr w:type="spellEnd"/>
          </w:p>
        </w:tc>
        <w:tc>
          <w:tcPr>
            <w:tcW w:w="2227" w:type="dxa"/>
            <w:tcBorders>
              <w:top w:val="single" w:sz="4" w:space="0" w:color="auto"/>
              <w:left w:val="single" w:sz="4" w:space="0" w:color="auto"/>
              <w:bottom w:val="single" w:sz="4" w:space="0" w:color="auto"/>
              <w:right w:val="single" w:sz="4" w:space="0" w:color="auto"/>
            </w:tcBorders>
            <w:hideMark/>
          </w:tcPr>
          <w:p w14:paraId="2A817844" w14:textId="77777777" w:rsidR="00366919" w:rsidRPr="00366919" w:rsidRDefault="00366919" w:rsidP="00366919">
            <w:pPr>
              <w:spacing w:after="0" w:line="240" w:lineRule="auto"/>
              <w:jc w:val="both"/>
              <w:rPr>
                <w:rFonts w:ascii="Times New Roman" w:eastAsia="Times New Roman" w:hAnsi="Times New Roman" w:cs="Times New Roman"/>
                <w:sz w:val="20"/>
                <w:szCs w:val="20"/>
              </w:rPr>
            </w:pPr>
            <w:r w:rsidRPr="00366919">
              <w:rPr>
                <w:rFonts w:ascii="Times New Roman" w:eastAsia="Times New Roman" w:hAnsi="Times New Roman" w:cs="Times New Roman"/>
                <w:sz w:val="20"/>
                <w:szCs w:val="20"/>
              </w:rPr>
              <w:t>Макс. декор по заказу: вензель 247х615 мм, цветок Ø65 мм</w:t>
            </w:r>
          </w:p>
        </w:tc>
      </w:tr>
      <w:tr w:rsidR="00366919" w:rsidRPr="00366919" w14:paraId="5B365B41" w14:textId="77777777" w:rsidTr="00E76BCD">
        <w:trPr>
          <w:jc w:val="center"/>
        </w:trPr>
        <w:tc>
          <w:tcPr>
            <w:tcW w:w="2227" w:type="dxa"/>
            <w:tcBorders>
              <w:top w:val="single" w:sz="4" w:space="0" w:color="auto"/>
              <w:left w:val="single" w:sz="4" w:space="0" w:color="auto"/>
              <w:bottom w:val="single" w:sz="4" w:space="0" w:color="auto"/>
              <w:right w:val="single" w:sz="4" w:space="0" w:color="auto"/>
            </w:tcBorders>
            <w:hideMark/>
          </w:tcPr>
          <w:p w14:paraId="5B60DE7C" w14:textId="77777777" w:rsidR="00366919" w:rsidRPr="00366919" w:rsidRDefault="00366919" w:rsidP="00366919">
            <w:pPr>
              <w:spacing w:after="0" w:line="240" w:lineRule="auto"/>
              <w:jc w:val="both"/>
              <w:rPr>
                <w:rFonts w:ascii="Times New Roman" w:eastAsia="Times New Roman" w:hAnsi="Times New Roman" w:cs="Times New Roman"/>
                <w:sz w:val="20"/>
                <w:szCs w:val="20"/>
                <w:lang w:val="en-US"/>
              </w:rPr>
            </w:pPr>
            <w:r w:rsidRPr="00366919">
              <w:rPr>
                <w:rFonts w:ascii="Times New Roman" w:eastAsia="Times New Roman" w:hAnsi="Times New Roman" w:cs="Times New Roman"/>
                <w:sz w:val="20"/>
                <w:szCs w:val="20"/>
                <w:lang w:val="en-US"/>
              </w:rPr>
              <w:t xml:space="preserve">ВТ1 — </w:t>
            </w:r>
            <w:proofErr w:type="spellStart"/>
            <w:r w:rsidRPr="00366919">
              <w:rPr>
                <w:rFonts w:ascii="Times New Roman" w:eastAsia="Times New Roman" w:hAnsi="Times New Roman" w:cs="Times New Roman"/>
                <w:sz w:val="20"/>
                <w:szCs w:val="20"/>
                <w:lang w:val="en-US"/>
              </w:rPr>
              <w:t>створка</w:t>
            </w:r>
            <w:proofErr w:type="spellEnd"/>
            <w:r w:rsidRPr="00366919">
              <w:rPr>
                <w:rFonts w:ascii="Times New Roman" w:eastAsia="Times New Roman" w:hAnsi="Times New Roman" w:cs="Times New Roman"/>
                <w:sz w:val="20"/>
                <w:szCs w:val="20"/>
                <w:lang w:val="en-US"/>
              </w:rPr>
              <w:t xml:space="preserve"> </w:t>
            </w:r>
            <w:proofErr w:type="spellStart"/>
            <w:r w:rsidRPr="00366919">
              <w:rPr>
                <w:rFonts w:ascii="Times New Roman" w:eastAsia="Times New Roman" w:hAnsi="Times New Roman" w:cs="Times New Roman"/>
                <w:sz w:val="20"/>
                <w:szCs w:val="20"/>
                <w:lang w:val="en-US"/>
              </w:rPr>
              <w:t>ворот</w:t>
            </w:r>
            <w:proofErr w:type="spellEnd"/>
          </w:p>
        </w:tc>
        <w:tc>
          <w:tcPr>
            <w:tcW w:w="2227" w:type="dxa"/>
            <w:tcBorders>
              <w:top w:val="single" w:sz="4" w:space="0" w:color="auto"/>
              <w:left w:val="single" w:sz="4" w:space="0" w:color="auto"/>
              <w:bottom w:val="single" w:sz="4" w:space="0" w:color="auto"/>
              <w:right w:val="single" w:sz="4" w:space="0" w:color="auto"/>
            </w:tcBorders>
            <w:hideMark/>
          </w:tcPr>
          <w:p w14:paraId="2E442B97" w14:textId="77777777" w:rsidR="00366919" w:rsidRPr="00366919" w:rsidRDefault="00366919" w:rsidP="00366919">
            <w:pPr>
              <w:spacing w:after="0" w:line="240" w:lineRule="auto"/>
              <w:jc w:val="both"/>
              <w:rPr>
                <w:rFonts w:ascii="Times New Roman" w:eastAsia="Times New Roman" w:hAnsi="Times New Roman" w:cs="Times New Roman"/>
                <w:sz w:val="20"/>
                <w:szCs w:val="20"/>
                <w:lang w:val="en-US"/>
              </w:rPr>
            </w:pPr>
            <w:r w:rsidRPr="00366919">
              <w:rPr>
                <w:rFonts w:ascii="Times New Roman" w:eastAsia="Times New Roman" w:hAnsi="Times New Roman" w:cs="Times New Roman"/>
                <w:sz w:val="20"/>
                <w:szCs w:val="20"/>
                <w:lang w:val="en-US"/>
              </w:rPr>
              <w:t xml:space="preserve">2 </w:t>
            </w:r>
            <w:proofErr w:type="spellStart"/>
            <w:r w:rsidRPr="00366919">
              <w:rPr>
                <w:rFonts w:ascii="Times New Roman" w:eastAsia="Times New Roman" w:hAnsi="Times New Roman" w:cs="Times New Roman"/>
                <w:sz w:val="20"/>
                <w:szCs w:val="20"/>
                <w:lang w:val="en-US"/>
              </w:rPr>
              <w:t>шт</w:t>
            </w:r>
            <w:proofErr w:type="spellEnd"/>
          </w:p>
        </w:tc>
        <w:tc>
          <w:tcPr>
            <w:tcW w:w="2227" w:type="dxa"/>
            <w:tcBorders>
              <w:top w:val="single" w:sz="4" w:space="0" w:color="auto"/>
              <w:left w:val="single" w:sz="4" w:space="0" w:color="auto"/>
              <w:bottom w:val="single" w:sz="4" w:space="0" w:color="auto"/>
              <w:right w:val="single" w:sz="4" w:space="0" w:color="auto"/>
            </w:tcBorders>
            <w:hideMark/>
          </w:tcPr>
          <w:p w14:paraId="084912F4" w14:textId="77777777" w:rsidR="00366919" w:rsidRPr="00366919" w:rsidRDefault="00366919" w:rsidP="00366919">
            <w:pPr>
              <w:spacing w:after="0" w:line="240" w:lineRule="auto"/>
              <w:jc w:val="both"/>
              <w:rPr>
                <w:rFonts w:ascii="Times New Roman" w:eastAsia="Times New Roman" w:hAnsi="Times New Roman" w:cs="Times New Roman"/>
                <w:sz w:val="20"/>
                <w:szCs w:val="20"/>
                <w:lang w:val="en-US"/>
              </w:rPr>
            </w:pPr>
            <w:proofErr w:type="spellStart"/>
            <w:r w:rsidRPr="00366919">
              <w:rPr>
                <w:rFonts w:ascii="Times New Roman" w:eastAsia="Times New Roman" w:hAnsi="Times New Roman" w:cs="Times New Roman"/>
                <w:sz w:val="20"/>
                <w:szCs w:val="20"/>
                <w:lang w:val="en-US"/>
              </w:rPr>
              <w:t>Каркас</w:t>
            </w:r>
            <w:proofErr w:type="spellEnd"/>
            <w:r w:rsidRPr="00366919">
              <w:rPr>
                <w:rFonts w:ascii="Times New Roman" w:eastAsia="Times New Roman" w:hAnsi="Times New Roman" w:cs="Times New Roman"/>
                <w:sz w:val="20"/>
                <w:szCs w:val="20"/>
                <w:lang w:val="en-US"/>
              </w:rPr>
              <w:t xml:space="preserve"> </w:t>
            </w:r>
            <w:proofErr w:type="spellStart"/>
            <w:r w:rsidRPr="00366919">
              <w:rPr>
                <w:rFonts w:ascii="Times New Roman" w:eastAsia="Times New Roman" w:hAnsi="Times New Roman" w:cs="Times New Roman"/>
                <w:sz w:val="20"/>
                <w:szCs w:val="20"/>
                <w:lang w:val="en-US"/>
              </w:rPr>
              <w:t>из</w:t>
            </w:r>
            <w:proofErr w:type="spellEnd"/>
            <w:r w:rsidRPr="00366919">
              <w:rPr>
                <w:rFonts w:ascii="Times New Roman" w:eastAsia="Times New Roman" w:hAnsi="Times New Roman" w:cs="Times New Roman"/>
                <w:sz w:val="20"/>
                <w:szCs w:val="20"/>
                <w:lang w:val="en-US"/>
              </w:rPr>
              <w:t xml:space="preserve"> </w:t>
            </w:r>
            <w:proofErr w:type="spellStart"/>
            <w:r w:rsidRPr="00366919">
              <w:rPr>
                <w:rFonts w:ascii="Times New Roman" w:eastAsia="Times New Roman" w:hAnsi="Times New Roman" w:cs="Times New Roman"/>
                <w:sz w:val="20"/>
                <w:szCs w:val="20"/>
                <w:lang w:val="en-US"/>
              </w:rPr>
              <w:t>трубы</w:t>
            </w:r>
            <w:proofErr w:type="spellEnd"/>
            <w:r w:rsidRPr="00366919">
              <w:rPr>
                <w:rFonts w:ascii="Times New Roman" w:eastAsia="Times New Roman" w:hAnsi="Times New Roman" w:cs="Times New Roman"/>
                <w:sz w:val="20"/>
                <w:szCs w:val="20"/>
                <w:lang w:val="en-US"/>
              </w:rPr>
              <w:t xml:space="preserve"> 60х40х3</w:t>
            </w:r>
          </w:p>
        </w:tc>
        <w:tc>
          <w:tcPr>
            <w:tcW w:w="2227" w:type="dxa"/>
            <w:tcBorders>
              <w:top w:val="single" w:sz="4" w:space="0" w:color="auto"/>
              <w:left w:val="single" w:sz="4" w:space="0" w:color="auto"/>
              <w:bottom w:val="single" w:sz="4" w:space="0" w:color="auto"/>
              <w:right w:val="single" w:sz="4" w:space="0" w:color="auto"/>
            </w:tcBorders>
            <w:hideMark/>
          </w:tcPr>
          <w:p w14:paraId="7668DEF9" w14:textId="77777777" w:rsidR="00366919" w:rsidRPr="00366919" w:rsidRDefault="00366919" w:rsidP="00366919">
            <w:pPr>
              <w:spacing w:after="0" w:line="240" w:lineRule="auto"/>
              <w:jc w:val="both"/>
              <w:rPr>
                <w:rFonts w:ascii="Times New Roman" w:eastAsia="Times New Roman" w:hAnsi="Times New Roman" w:cs="Times New Roman"/>
                <w:sz w:val="20"/>
                <w:szCs w:val="20"/>
              </w:rPr>
            </w:pPr>
            <w:r w:rsidRPr="00366919">
              <w:rPr>
                <w:rFonts w:ascii="Times New Roman" w:eastAsia="Times New Roman" w:hAnsi="Times New Roman" w:cs="Times New Roman"/>
                <w:sz w:val="20"/>
                <w:szCs w:val="20"/>
              </w:rPr>
              <w:t>на 1 створку: 4 дет.; на партию: 8 дет.</w:t>
            </w:r>
          </w:p>
        </w:tc>
        <w:tc>
          <w:tcPr>
            <w:tcW w:w="2227" w:type="dxa"/>
            <w:tcBorders>
              <w:top w:val="single" w:sz="4" w:space="0" w:color="auto"/>
              <w:left w:val="single" w:sz="4" w:space="0" w:color="auto"/>
              <w:bottom w:val="single" w:sz="4" w:space="0" w:color="auto"/>
              <w:right w:val="single" w:sz="4" w:space="0" w:color="auto"/>
            </w:tcBorders>
            <w:hideMark/>
          </w:tcPr>
          <w:p w14:paraId="303EE979" w14:textId="77777777" w:rsidR="00366919" w:rsidRPr="00366919" w:rsidRDefault="00366919" w:rsidP="00366919">
            <w:pPr>
              <w:spacing w:after="0" w:line="240" w:lineRule="auto"/>
              <w:jc w:val="both"/>
              <w:rPr>
                <w:rFonts w:ascii="Times New Roman" w:eastAsia="Times New Roman" w:hAnsi="Times New Roman" w:cs="Times New Roman"/>
                <w:sz w:val="20"/>
                <w:szCs w:val="20"/>
                <w:lang w:val="en-US"/>
              </w:rPr>
            </w:pPr>
            <w:r w:rsidRPr="00366919">
              <w:rPr>
                <w:rFonts w:ascii="Times New Roman" w:eastAsia="Times New Roman" w:hAnsi="Times New Roman" w:cs="Times New Roman"/>
                <w:sz w:val="20"/>
                <w:szCs w:val="20"/>
                <w:lang w:val="en-US"/>
              </w:rPr>
              <w:t xml:space="preserve">1 </w:t>
            </w:r>
            <w:proofErr w:type="spellStart"/>
            <w:r w:rsidRPr="00366919">
              <w:rPr>
                <w:rFonts w:ascii="Times New Roman" w:eastAsia="Times New Roman" w:hAnsi="Times New Roman" w:cs="Times New Roman"/>
                <w:sz w:val="20"/>
                <w:szCs w:val="20"/>
                <w:lang w:val="en-US"/>
              </w:rPr>
              <w:t>створка</w:t>
            </w:r>
            <w:proofErr w:type="spellEnd"/>
            <w:r w:rsidRPr="00366919">
              <w:rPr>
                <w:rFonts w:ascii="Times New Roman" w:eastAsia="Times New Roman" w:hAnsi="Times New Roman" w:cs="Times New Roman"/>
                <w:sz w:val="20"/>
                <w:szCs w:val="20"/>
                <w:lang w:val="en-US"/>
              </w:rPr>
              <w:t xml:space="preserve">: 37,2 </w:t>
            </w:r>
            <w:proofErr w:type="spellStart"/>
            <w:r w:rsidRPr="00366919">
              <w:rPr>
                <w:rFonts w:ascii="Times New Roman" w:eastAsia="Times New Roman" w:hAnsi="Times New Roman" w:cs="Times New Roman"/>
                <w:sz w:val="20"/>
                <w:szCs w:val="20"/>
                <w:lang w:val="en-US"/>
              </w:rPr>
              <w:t>кг</w:t>
            </w:r>
            <w:proofErr w:type="spellEnd"/>
            <w:r w:rsidRPr="00366919">
              <w:rPr>
                <w:rFonts w:ascii="Times New Roman" w:eastAsia="Times New Roman" w:hAnsi="Times New Roman" w:cs="Times New Roman"/>
                <w:sz w:val="20"/>
                <w:szCs w:val="20"/>
                <w:lang w:val="en-US"/>
              </w:rPr>
              <w:t xml:space="preserve">; </w:t>
            </w:r>
            <w:proofErr w:type="spellStart"/>
            <w:r w:rsidRPr="00366919">
              <w:rPr>
                <w:rFonts w:ascii="Times New Roman" w:eastAsia="Times New Roman" w:hAnsi="Times New Roman" w:cs="Times New Roman"/>
                <w:sz w:val="20"/>
                <w:szCs w:val="20"/>
                <w:lang w:val="en-US"/>
              </w:rPr>
              <w:t>партия</w:t>
            </w:r>
            <w:proofErr w:type="spellEnd"/>
            <w:r w:rsidRPr="00366919">
              <w:rPr>
                <w:rFonts w:ascii="Times New Roman" w:eastAsia="Times New Roman" w:hAnsi="Times New Roman" w:cs="Times New Roman"/>
                <w:sz w:val="20"/>
                <w:szCs w:val="20"/>
                <w:lang w:val="en-US"/>
              </w:rPr>
              <w:t xml:space="preserve">: 74,4 </w:t>
            </w:r>
            <w:proofErr w:type="spellStart"/>
            <w:r w:rsidRPr="00366919">
              <w:rPr>
                <w:rFonts w:ascii="Times New Roman" w:eastAsia="Times New Roman" w:hAnsi="Times New Roman" w:cs="Times New Roman"/>
                <w:sz w:val="20"/>
                <w:szCs w:val="20"/>
                <w:lang w:val="en-US"/>
              </w:rPr>
              <w:t>кг</w:t>
            </w:r>
            <w:proofErr w:type="spellEnd"/>
          </w:p>
        </w:tc>
        <w:tc>
          <w:tcPr>
            <w:tcW w:w="2227" w:type="dxa"/>
            <w:tcBorders>
              <w:top w:val="single" w:sz="4" w:space="0" w:color="auto"/>
              <w:left w:val="single" w:sz="4" w:space="0" w:color="auto"/>
              <w:bottom w:val="single" w:sz="4" w:space="0" w:color="auto"/>
              <w:right w:val="single" w:sz="4" w:space="0" w:color="auto"/>
            </w:tcBorders>
            <w:hideMark/>
          </w:tcPr>
          <w:p w14:paraId="788F99E6" w14:textId="77777777" w:rsidR="00366919" w:rsidRPr="00366919" w:rsidRDefault="00366919" w:rsidP="00366919">
            <w:pPr>
              <w:spacing w:after="0" w:line="240" w:lineRule="auto"/>
              <w:jc w:val="both"/>
              <w:rPr>
                <w:rFonts w:ascii="Times New Roman" w:eastAsia="Times New Roman" w:hAnsi="Times New Roman" w:cs="Times New Roman"/>
                <w:sz w:val="20"/>
                <w:szCs w:val="20"/>
              </w:rPr>
            </w:pPr>
            <w:r w:rsidRPr="00366919">
              <w:rPr>
                <w:rFonts w:ascii="Times New Roman" w:eastAsia="Times New Roman" w:hAnsi="Times New Roman" w:cs="Times New Roman"/>
                <w:sz w:val="20"/>
                <w:szCs w:val="20"/>
              </w:rPr>
              <w:t>74,4 кг / изделие 93,8 кг; партия по ВТ1 187,7 кг</w:t>
            </w:r>
          </w:p>
        </w:tc>
        <w:tc>
          <w:tcPr>
            <w:tcW w:w="2227" w:type="dxa"/>
            <w:tcBorders>
              <w:top w:val="single" w:sz="4" w:space="0" w:color="auto"/>
              <w:left w:val="single" w:sz="4" w:space="0" w:color="auto"/>
              <w:bottom w:val="single" w:sz="4" w:space="0" w:color="auto"/>
              <w:right w:val="single" w:sz="4" w:space="0" w:color="auto"/>
            </w:tcBorders>
            <w:hideMark/>
          </w:tcPr>
          <w:p w14:paraId="38100FAE" w14:textId="77777777" w:rsidR="00366919" w:rsidRPr="00366919" w:rsidRDefault="00366919" w:rsidP="00366919">
            <w:pPr>
              <w:spacing w:after="0" w:line="240" w:lineRule="auto"/>
              <w:jc w:val="both"/>
              <w:rPr>
                <w:rFonts w:ascii="Times New Roman" w:eastAsia="Times New Roman" w:hAnsi="Times New Roman" w:cs="Times New Roman"/>
                <w:sz w:val="20"/>
                <w:szCs w:val="20"/>
              </w:rPr>
            </w:pPr>
            <w:r w:rsidRPr="00366919">
              <w:rPr>
                <w:rFonts w:ascii="Times New Roman" w:eastAsia="Times New Roman" w:hAnsi="Times New Roman" w:cs="Times New Roman"/>
                <w:sz w:val="20"/>
                <w:szCs w:val="20"/>
              </w:rPr>
              <w:t xml:space="preserve">Створки как </w:t>
            </w:r>
            <w:proofErr w:type="spellStart"/>
            <w:r w:rsidRPr="00366919">
              <w:rPr>
                <w:rFonts w:ascii="Times New Roman" w:eastAsia="Times New Roman" w:hAnsi="Times New Roman" w:cs="Times New Roman"/>
                <w:sz w:val="20"/>
                <w:szCs w:val="20"/>
              </w:rPr>
              <w:t>грузоместо</w:t>
            </w:r>
            <w:proofErr w:type="spellEnd"/>
            <w:r w:rsidRPr="00366919">
              <w:rPr>
                <w:rFonts w:ascii="Times New Roman" w:eastAsia="Times New Roman" w:hAnsi="Times New Roman" w:cs="Times New Roman"/>
                <w:sz w:val="20"/>
                <w:szCs w:val="20"/>
              </w:rPr>
              <w:t>: 2290х350х2250 мм; самая длинная деталь каркаса: 2289х60х40 мм</w:t>
            </w:r>
          </w:p>
        </w:tc>
      </w:tr>
      <w:tr w:rsidR="00366919" w:rsidRPr="00366919" w14:paraId="0C93B18B" w14:textId="77777777" w:rsidTr="00E76BCD">
        <w:trPr>
          <w:jc w:val="center"/>
        </w:trPr>
        <w:tc>
          <w:tcPr>
            <w:tcW w:w="2227" w:type="dxa"/>
            <w:tcBorders>
              <w:top w:val="single" w:sz="4" w:space="0" w:color="auto"/>
              <w:left w:val="single" w:sz="4" w:space="0" w:color="auto"/>
              <w:bottom w:val="single" w:sz="4" w:space="0" w:color="auto"/>
              <w:right w:val="single" w:sz="4" w:space="0" w:color="auto"/>
            </w:tcBorders>
            <w:hideMark/>
          </w:tcPr>
          <w:p w14:paraId="4F57ACAC" w14:textId="77777777" w:rsidR="00366919" w:rsidRPr="00366919" w:rsidRDefault="00366919" w:rsidP="00366919">
            <w:pPr>
              <w:spacing w:after="0" w:line="240" w:lineRule="auto"/>
              <w:jc w:val="both"/>
              <w:rPr>
                <w:rFonts w:ascii="Times New Roman" w:eastAsia="Times New Roman" w:hAnsi="Times New Roman" w:cs="Times New Roman"/>
                <w:sz w:val="20"/>
                <w:szCs w:val="20"/>
                <w:lang w:val="en-US"/>
              </w:rPr>
            </w:pPr>
            <w:r w:rsidRPr="00366919">
              <w:rPr>
                <w:rFonts w:ascii="Times New Roman" w:eastAsia="Times New Roman" w:hAnsi="Times New Roman" w:cs="Times New Roman"/>
                <w:sz w:val="20"/>
                <w:szCs w:val="20"/>
                <w:lang w:val="en-US"/>
              </w:rPr>
              <w:t xml:space="preserve">ВТ1 — </w:t>
            </w:r>
            <w:proofErr w:type="spellStart"/>
            <w:r w:rsidRPr="00366919">
              <w:rPr>
                <w:rFonts w:ascii="Times New Roman" w:eastAsia="Times New Roman" w:hAnsi="Times New Roman" w:cs="Times New Roman"/>
                <w:sz w:val="20"/>
                <w:szCs w:val="20"/>
                <w:lang w:val="en-US"/>
              </w:rPr>
              <w:t>створка</w:t>
            </w:r>
            <w:proofErr w:type="spellEnd"/>
            <w:r w:rsidRPr="00366919">
              <w:rPr>
                <w:rFonts w:ascii="Times New Roman" w:eastAsia="Times New Roman" w:hAnsi="Times New Roman" w:cs="Times New Roman"/>
                <w:sz w:val="20"/>
                <w:szCs w:val="20"/>
                <w:lang w:val="en-US"/>
              </w:rPr>
              <w:t xml:space="preserve"> </w:t>
            </w:r>
            <w:proofErr w:type="spellStart"/>
            <w:r w:rsidRPr="00366919">
              <w:rPr>
                <w:rFonts w:ascii="Times New Roman" w:eastAsia="Times New Roman" w:hAnsi="Times New Roman" w:cs="Times New Roman"/>
                <w:sz w:val="20"/>
                <w:szCs w:val="20"/>
                <w:lang w:val="en-US"/>
              </w:rPr>
              <w:t>ворот</w:t>
            </w:r>
            <w:proofErr w:type="spellEnd"/>
          </w:p>
        </w:tc>
        <w:tc>
          <w:tcPr>
            <w:tcW w:w="2227" w:type="dxa"/>
            <w:tcBorders>
              <w:top w:val="single" w:sz="4" w:space="0" w:color="auto"/>
              <w:left w:val="single" w:sz="4" w:space="0" w:color="auto"/>
              <w:bottom w:val="single" w:sz="4" w:space="0" w:color="auto"/>
              <w:right w:val="single" w:sz="4" w:space="0" w:color="auto"/>
            </w:tcBorders>
            <w:hideMark/>
          </w:tcPr>
          <w:p w14:paraId="71881713" w14:textId="77777777" w:rsidR="00366919" w:rsidRPr="00366919" w:rsidRDefault="00366919" w:rsidP="00366919">
            <w:pPr>
              <w:spacing w:after="0" w:line="240" w:lineRule="auto"/>
              <w:jc w:val="both"/>
              <w:rPr>
                <w:rFonts w:ascii="Times New Roman" w:eastAsia="Times New Roman" w:hAnsi="Times New Roman" w:cs="Times New Roman"/>
                <w:sz w:val="20"/>
                <w:szCs w:val="20"/>
                <w:lang w:val="en-US"/>
              </w:rPr>
            </w:pPr>
            <w:r w:rsidRPr="00366919">
              <w:rPr>
                <w:rFonts w:ascii="Times New Roman" w:eastAsia="Times New Roman" w:hAnsi="Times New Roman" w:cs="Times New Roman"/>
                <w:sz w:val="20"/>
                <w:szCs w:val="20"/>
                <w:lang w:val="en-US"/>
              </w:rPr>
              <w:t xml:space="preserve">2 </w:t>
            </w:r>
            <w:proofErr w:type="spellStart"/>
            <w:r w:rsidRPr="00366919">
              <w:rPr>
                <w:rFonts w:ascii="Times New Roman" w:eastAsia="Times New Roman" w:hAnsi="Times New Roman" w:cs="Times New Roman"/>
                <w:sz w:val="20"/>
                <w:szCs w:val="20"/>
                <w:lang w:val="en-US"/>
              </w:rPr>
              <w:t>шт</w:t>
            </w:r>
            <w:proofErr w:type="spellEnd"/>
          </w:p>
        </w:tc>
        <w:tc>
          <w:tcPr>
            <w:tcW w:w="2227" w:type="dxa"/>
            <w:tcBorders>
              <w:top w:val="single" w:sz="4" w:space="0" w:color="auto"/>
              <w:left w:val="single" w:sz="4" w:space="0" w:color="auto"/>
              <w:bottom w:val="single" w:sz="4" w:space="0" w:color="auto"/>
              <w:right w:val="single" w:sz="4" w:space="0" w:color="auto"/>
            </w:tcBorders>
            <w:hideMark/>
          </w:tcPr>
          <w:p w14:paraId="0CEA36E1" w14:textId="77777777" w:rsidR="00366919" w:rsidRPr="00366919" w:rsidRDefault="00366919" w:rsidP="00366919">
            <w:pPr>
              <w:spacing w:after="0" w:line="240" w:lineRule="auto"/>
              <w:jc w:val="both"/>
              <w:rPr>
                <w:rFonts w:ascii="Times New Roman" w:eastAsia="Times New Roman" w:hAnsi="Times New Roman" w:cs="Times New Roman"/>
                <w:sz w:val="20"/>
                <w:szCs w:val="20"/>
                <w:lang w:val="en-US"/>
              </w:rPr>
            </w:pPr>
            <w:proofErr w:type="spellStart"/>
            <w:r w:rsidRPr="00366919">
              <w:rPr>
                <w:rFonts w:ascii="Times New Roman" w:eastAsia="Times New Roman" w:hAnsi="Times New Roman" w:cs="Times New Roman"/>
                <w:sz w:val="20"/>
                <w:szCs w:val="20"/>
                <w:lang w:val="en-US"/>
              </w:rPr>
              <w:t>Заполнение</w:t>
            </w:r>
            <w:proofErr w:type="spellEnd"/>
            <w:r w:rsidRPr="00366919">
              <w:rPr>
                <w:rFonts w:ascii="Times New Roman" w:eastAsia="Times New Roman" w:hAnsi="Times New Roman" w:cs="Times New Roman"/>
                <w:sz w:val="20"/>
                <w:szCs w:val="20"/>
                <w:lang w:val="en-US"/>
              </w:rPr>
              <w:t xml:space="preserve"> </w:t>
            </w:r>
            <w:proofErr w:type="spellStart"/>
            <w:r w:rsidRPr="00366919">
              <w:rPr>
                <w:rFonts w:ascii="Times New Roman" w:eastAsia="Times New Roman" w:hAnsi="Times New Roman" w:cs="Times New Roman"/>
                <w:sz w:val="20"/>
                <w:szCs w:val="20"/>
                <w:lang w:val="en-US"/>
              </w:rPr>
              <w:t>из</w:t>
            </w:r>
            <w:proofErr w:type="spellEnd"/>
            <w:r w:rsidRPr="00366919">
              <w:rPr>
                <w:rFonts w:ascii="Times New Roman" w:eastAsia="Times New Roman" w:hAnsi="Times New Roman" w:cs="Times New Roman"/>
                <w:sz w:val="20"/>
                <w:szCs w:val="20"/>
                <w:lang w:val="en-US"/>
              </w:rPr>
              <w:t xml:space="preserve"> </w:t>
            </w:r>
            <w:proofErr w:type="spellStart"/>
            <w:r w:rsidRPr="00366919">
              <w:rPr>
                <w:rFonts w:ascii="Times New Roman" w:eastAsia="Times New Roman" w:hAnsi="Times New Roman" w:cs="Times New Roman"/>
                <w:sz w:val="20"/>
                <w:szCs w:val="20"/>
                <w:lang w:val="en-US"/>
              </w:rPr>
              <w:t>квадрата</w:t>
            </w:r>
            <w:proofErr w:type="spellEnd"/>
            <w:r w:rsidRPr="00366919">
              <w:rPr>
                <w:rFonts w:ascii="Times New Roman" w:eastAsia="Times New Roman" w:hAnsi="Times New Roman" w:cs="Times New Roman"/>
                <w:sz w:val="20"/>
                <w:szCs w:val="20"/>
                <w:lang w:val="en-US"/>
              </w:rPr>
              <w:t xml:space="preserve"> 10</w:t>
            </w:r>
          </w:p>
        </w:tc>
        <w:tc>
          <w:tcPr>
            <w:tcW w:w="2227" w:type="dxa"/>
            <w:tcBorders>
              <w:top w:val="single" w:sz="4" w:space="0" w:color="auto"/>
              <w:left w:val="single" w:sz="4" w:space="0" w:color="auto"/>
              <w:bottom w:val="single" w:sz="4" w:space="0" w:color="auto"/>
              <w:right w:val="single" w:sz="4" w:space="0" w:color="auto"/>
            </w:tcBorders>
            <w:hideMark/>
          </w:tcPr>
          <w:p w14:paraId="10481CB3" w14:textId="77777777" w:rsidR="00366919" w:rsidRPr="00366919" w:rsidRDefault="00366919" w:rsidP="00366919">
            <w:pPr>
              <w:spacing w:after="0" w:line="240" w:lineRule="auto"/>
              <w:jc w:val="both"/>
              <w:rPr>
                <w:rFonts w:ascii="Times New Roman" w:eastAsia="Times New Roman" w:hAnsi="Times New Roman" w:cs="Times New Roman"/>
                <w:sz w:val="20"/>
                <w:szCs w:val="20"/>
              </w:rPr>
            </w:pPr>
            <w:r w:rsidRPr="00366919">
              <w:rPr>
                <w:rFonts w:ascii="Times New Roman" w:eastAsia="Times New Roman" w:hAnsi="Times New Roman" w:cs="Times New Roman"/>
                <w:sz w:val="20"/>
                <w:szCs w:val="20"/>
              </w:rPr>
              <w:t>на 1 створку: 55 дет.; на партию: 110 дет.</w:t>
            </w:r>
          </w:p>
        </w:tc>
        <w:tc>
          <w:tcPr>
            <w:tcW w:w="2227" w:type="dxa"/>
            <w:tcBorders>
              <w:top w:val="single" w:sz="4" w:space="0" w:color="auto"/>
              <w:left w:val="single" w:sz="4" w:space="0" w:color="auto"/>
              <w:bottom w:val="single" w:sz="4" w:space="0" w:color="auto"/>
              <w:right w:val="single" w:sz="4" w:space="0" w:color="auto"/>
            </w:tcBorders>
            <w:hideMark/>
          </w:tcPr>
          <w:p w14:paraId="3981B307" w14:textId="77777777" w:rsidR="00366919" w:rsidRPr="00366919" w:rsidRDefault="00366919" w:rsidP="00366919">
            <w:pPr>
              <w:spacing w:after="0" w:line="240" w:lineRule="auto"/>
              <w:jc w:val="both"/>
              <w:rPr>
                <w:rFonts w:ascii="Times New Roman" w:eastAsia="Times New Roman" w:hAnsi="Times New Roman" w:cs="Times New Roman"/>
                <w:sz w:val="20"/>
                <w:szCs w:val="20"/>
                <w:lang w:val="en-US"/>
              </w:rPr>
            </w:pPr>
            <w:r w:rsidRPr="00366919">
              <w:rPr>
                <w:rFonts w:ascii="Times New Roman" w:eastAsia="Times New Roman" w:hAnsi="Times New Roman" w:cs="Times New Roman"/>
                <w:sz w:val="20"/>
                <w:szCs w:val="20"/>
                <w:lang w:val="en-US"/>
              </w:rPr>
              <w:t xml:space="preserve">1 </w:t>
            </w:r>
            <w:proofErr w:type="spellStart"/>
            <w:r w:rsidRPr="00366919">
              <w:rPr>
                <w:rFonts w:ascii="Times New Roman" w:eastAsia="Times New Roman" w:hAnsi="Times New Roman" w:cs="Times New Roman"/>
                <w:sz w:val="20"/>
                <w:szCs w:val="20"/>
                <w:lang w:val="en-US"/>
              </w:rPr>
              <w:t>створка</w:t>
            </w:r>
            <w:proofErr w:type="spellEnd"/>
            <w:r w:rsidRPr="00366919">
              <w:rPr>
                <w:rFonts w:ascii="Times New Roman" w:eastAsia="Times New Roman" w:hAnsi="Times New Roman" w:cs="Times New Roman"/>
                <w:sz w:val="20"/>
                <w:szCs w:val="20"/>
                <w:lang w:val="en-US"/>
              </w:rPr>
              <w:t xml:space="preserve">: 41,6 </w:t>
            </w:r>
            <w:proofErr w:type="spellStart"/>
            <w:r w:rsidRPr="00366919">
              <w:rPr>
                <w:rFonts w:ascii="Times New Roman" w:eastAsia="Times New Roman" w:hAnsi="Times New Roman" w:cs="Times New Roman"/>
                <w:sz w:val="20"/>
                <w:szCs w:val="20"/>
                <w:lang w:val="en-US"/>
              </w:rPr>
              <w:t>кг</w:t>
            </w:r>
            <w:proofErr w:type="spellEnd"/>
            <w:r w:rsidRPr="00366919">
              <w:rPr>
                <w:rFonts w:ascii="Times New Roman" w:eastAsia="Times New Roman" w:hAnsi="Times New Roman" w:cs="Times New Roman"/>
                <w:sz w:val="20"/>
                <w:szCs w:val="20"/>
                <w:lang w:val="en-US"/>
              </w:rPr>
              <w:t xml:space="preserve">; </w:t>
            </w:r>
            <w:proofErr w:type="spellStart"/>
            <w:r w:rsidRPr="00366919">
              <w:rPr>
                <w:rFonts w:ascii="Times New Roman" w:eastAsia="Times New Roman" w:hAnsi="Times New Roman" w:cs="Times New Roman"/>
                <w:sz w:val="20"/>
                <w:szCs w:val="20"/>
                <w:lang w:val="en-US"/>
              </w:rPr>
              <w:t>партия</w:t>
            </w:r>
            <w:proofErr w:type="spellEnd"/>
            <w:r w:rsidRPr="00366919">
              <w:rPr>
                <w:rFonts w:ascii="Times New Roman" w:eastAsia="Times New Roman" w:hAnsi="Times New Roman" w:cs="Times New Roman"/>
                <w:sz w:val="20"/>
                <w:szCs w:val="20"/>
                <w:lang w:val="en-US"/>
              </w:rPr>
              <w:t xml:space="preserve">: 83,2 </w:t>
            </w:r>
            <w:proofErr w:type="spellStart"/>
            <w:r w:rsidRPr="00366919">
              <w:rPr>
                <w:rFonts w:ascii="Times New Roman" w:eastAsia="Times New Roman" w:hAnsi="Times New Roman" w:cs="Times New Roman"/>
                <w:sz w:val="20"/>
                <w:szCs w:val="20"/>
                <w:lang w:val="en-US"/>
              </w:rPr>
              <w:t>кг</w:t>
            </w:r>
            <w:proofErr w:type="spellEnd"/>
          </w:p>
        </w:tc>
        <w:tc>
          <w:tcPr>
            <w:tcW w:w="2227" w:type="dxa"/>
            <w:tcBorders>
              <w:top w:val="single" w:sz="4" w:space="0" w:color="auto"/>
              <w:left w:val="single" w:sz="4" w:space="0" w:color="auto"/>
              <w:bottom w:val="single" w:sz="4" w:space="0" w:color="auto"/>
              <w:right w:val="single" w:sz="4" w:space="0" w:color="auto"/>
            </w:tcBorders>
            <w:hideMark/>
          </w:tcPr>
          <w:p w14:paraId="3FBDEFA1" w14:textId="77777777" w:rsidR="00366919" w:rsidRPr="00366919" w:rsidRDefault="00366919" w:rsidP="00366919">
            <w:pPr>
              <w:spacing w:after="0" w:line="240" w:lineRule="auto"/>
              <w:jc w:val="both"/>
              <w:rPr>
                <w:rFonts w:ascii="Times New Roman" w:eastAsia="Times New Roman" w:hAnsi="Times New Roman" w:cs="Times New Roman"/>
                <w:sz w:val="20"/>
                <w:szCs w:val="20"/>
                <w:lang w:val="en-US"/>
              </w:rPr>
            </w:pPr>
            <w:r w:rsidRPr="00366919">
              <w:rPr>
                <w:rFonts w:ascii="Times New Roman" w:eastAsia="Times New Roman" w:hAnsi="Times New Roman" w:cs="Times New Roman"/>
                <w:sz w:val="20"/>
                <w:szCs w:val="20"/>
                <w:lang w:val="en-US"/>
              </w:rPr>
              <w:t xml:space="preserve">83,2 </w:t>
            </w:r>
            <w:proofErr w:type="spellStart"/>
            <w:r w:rsidRPr="00366919">
              <w:rPr>
                <w:rFonts w:ascii="Times New Roman" w:eastAsia="Times New Roman" w:hAnsi="Times New Roman" w:cs="Times New Roman"/>
                <w:sz w:val="20"/>
                <w:szCs w:val="20"/>
                <w:lang w:val="en-US"/>
              </w:rPr>
              <w:t>кг</w:t>
            </w:r>
            <w:proofErr w:type="spellEnd"/>
          </w:p>
        </w:tc>
        <w:tc>
          <w:tcPr>
            <w:tcW w:w="2227" w:type="dxa"/>
            <w:tcBorders>
              <w:top w:val="single" w:sz="4" w:space="0" w:color="auto"/>
              <w:left w:val="single" w:sz="4" w:space="0" w:color="auto"/>
              <w:bottom w:val="single" w:sz="4" w:space="0" w:color="auto"/>
              <w:right w:val="single" w:sz="4" w:space="0" w:color="auto"/>
            </w:tcBorders>
            <w:hideMark/>
          </w:tcPr>
          <w:p w14:paraId="749ED664" w14:textId="77777777" w:rsidR="00366919" w:rsidRPr="00366919" w:rsidRDefault="00366919" w:rsidP="00366919">
            <w:pPr>
              <w:spacing w:after="0" w:line="240" w:lineRule="auto"/>
              <w:jc w:val="both"/>
              <w:rPr>
                <w:rFonts w:ascii="Times New Roman" w:eastAsia="Times New Roman" w:hAnsi="Times New Roman" w:cs="Times New Roman"/>
                <w:sz w:val="20"/>
                <w:szCs w:val="20"/>
              </w:rPr>
            </w:pPr>
            <w:r w:rsidRPr="00366919">
              <w:rPr>
                <w:rFonts w:ascii="Times New Roman" w:eastAsia="Times New Roman" w:hAnsi="Times New Roman" w:cs="Times New Roman"/>
                <w:sz w:val="20"/>
                <w:szCs w:val="20"/>
              </w:rPr>
              <w:t>Макс. прут: 2169х10х10 мм; вертикали 1130 мм</w:t>
            </w:r>
          </w:p>
        </w:tc>
      </w:tr>
      <w:tr w:rsidR="00366919" w:rsidRPr="00366919" w14:paraId="2D21C924" w14:textId="77777777" w:rsidTr="00E76BCD">
        <w:trPr>
          <w:jc w:val="center"/>
        </w:trPr>
        <w:tc>
          <w:tcPr>
            <w:tcW w:w="2227" w:type="dxa"/>
            <w:tcBorders>
              <w:top w:val="single" w:sz="4" w:space="0" w:color="auto"/>
              <w:left w:val="single" w:sz="4" w:space="0" w:color="auto"/>
              <w:bottom w:val="single" w:sz="4" w:space="0" w:color="auto"/>
              <w:right w:val="single" w:sz="4" w:space="0" w:color="auto"/>
            </w:tcBorders>
            <w:hideMark/>
          </w:tcPr>
          <w:p w14:paraId="190ED4AD" w14:textId="77777777" w:rsidR="00366919" w:rsidRPr="00366919" w:rsidRDefault="00366919" w:rsidP="00366919">
            <w:pPr>
              <w:spacing w:after="0" w:line="240" w:lineRule="auto"/>
              <w:jc w:val="both"/>
              <w:rPr>
                <w:rFonts w:ascii="Times New Roman" w:eastAsia="Times New Roman" w:hAnsi="Times New Roman" w:cs="Times New Roman"/>
                <w:sz w:val="20"/>
                <w:szCs w:val="20"/>
                <w:lang w:val="en-US"/>
              </w:rPr>
            </w:pPr>
            <w:r w:rsidRPr="00366919">
              <w:rPr>
                <w:rFonts w:ascii="Times New Roman" w:eastAsia="Times New Roman" w:hAnsi="Times New Roman" w:cs="Times New Roman"/>
                <w:sz w:val="20"/>
                <w:szCs w:val="20"/>
                <w:lang w:val="en-US"/>
              </w:rPr>
              <w:t xml:space="preserve">ВТ1 — </w:t>
            </w:r>
            <w:proofErr w:type="spellStart"/>
            <w:r w:rsidRPr="00366919">
              <w:rPr>
                <w:rFonts w:ascii="Times New Roman" w:eastAsia="Times New Roman" w:hAnsi="Times New Roman" w:cs="Times New Roman"/>
                <w:sz w:val="20"/>
                <w:szCs w:val="20"/>
                <w:lang w:val="en-US"/>
              </w:rPr>
              <w:t>створка</w:t>
            </w:r>
            <w:proofErr w:type="spellEnd"/>
            <w:r w:rsidRPr="00366919">
              <w:rPr>
                <w:rFonts w:ascii="Times New Roman" w:eastAsia="Times New Roman" w:hAnsi="Times New Roman" w:cs="Times New Roman"/>
                <w:sz w:val="20"/>
                <w:szCs w:val="20"/>
                <w:lang w:val="en-US"/>
              </w:rPr>
              <w:t xml:space="preserve"> </w:t>
            </w:r>
            <w:proofErr w:type="spellStart"/>
            <w:r w:rsidRPr="00366919">
              <w:rPr>
                <w:rFonts w:ascii="Times New Roman" w:eastAsia="Times New Roman" w:hAnsi="Times New Roman" w:cs="Times New Roman"/>
                <w:sz w:val="20"/>
                <w:szCs w:val="20"/>
                <w:lang w:val="en-US"/>
              </w:rPr>
              <w:t>ворот</w:t>
            </w:r>
            <w:proofErr w:type="spellEnd"/>
          </w:p>
        </w:tc>
        <w:tc>
          <w:tcPr>
            <w:tcW w:w="2227" w:type="dxa"/>
            <w:tcBorders>
              <w:top w:val="single" w:sz="4" w:space="0" w:color="auto"/>
              <w:left w:val="single" w:sz="4" w:space="0" w:color="auto"/>
              <w:bottom w:val="single" w:sz="4" w:space="0" w:color="auto"/>
              <w:right w:val="single" w:sz="4" w:space="0" w:color="auto"/>
            </w:tcBorders>
            <w:hideMark/>
          </w:tcPr>
          <w:p w14:paraId="6901A6A5" w14:textId="77777777" w:rsidR="00366919" w:rsidRPr="00366919" w:rsidRDefault="00366919" w:rsidP="00366919">
            <w:pPr>
              <w:spacing w:after="0" w:line="240" w:lineRule="auto"/>
              <w:jc w:val="both"/>
              <w:rPr>
                <w:rFonts w:ascii="Times New Roman" w:eastAsia="Times New Roman" w:hAnsi="Times New Roman" w:cs="Times New Roman"/>
                <w:sz w:val="20"/>
                <w:szCs w:val="20"/>
                <w:lang w:val="en-US"/>
              </w:rPr>
            </w:pPr>
            <w:r w:rsidRPr="00366919">
              <w:rPr>
                <w:rFonts w:ascii="Times New Roman" w:eastAsia="Times New Roman" w:hAnsi="Times New Roman" w:cs="Times New Roman"/>
                <w:sz w:val="20"/>
                <w:szCs w:val="20"/>
                <w:lang w:val="en-US"/>
              </w:rPr>
              <w:t xml:space="preserve">2 </w:t>
            </w:r>
            <w:proofErr w:type="spellStart"/>
            <w:r w:rsidRPr="00366919">
              <w:rPr>
                <w:rFonts w:ascii="Times New Roman" w:eastAsia="Times New Roman" w:hAnsi="Times New Roman" w:cs="Times New Roman"/>
                <w:sz w:val="20"/>
                <w:szCs w:val="20"/>
                <w:lang w:val="en-US"/>
              </w:rPr>
              <w:t>шт</w:t>
            </w:r>
            <w:proofErr w:type="spellEnd"/>
          </w:p>
        </w:tc>
        <w:tc>
          <w:tcPr>
            <w:tcW w:w="2227" w:type="dxa"/>
            <w:tcBorders>
              <w:top w:val="single" w:sz="4" w:space="0" w:color="auto"/>
              <w:left w:val="single" w:sz="4" w:space="0" w:color="auto"/>
              <w:bottom w:val="single" w:sz="4" w:space="0" w:color="auto"/>
              <w:right w:val="single" w:sz="4" w:space="0" w:color="auto"/>
            </w:tcBorders>
            <w:hideMark/>
          </w:tcPr>
          <w:p w14:paraId="7F62F1D0" w14:textId="77777777" w:rsidR="00366919" w:rsidRPr="00366919" w:rsidRDefault="00366919" w:rsidP="00366919">
            <w:pPr>
              <w:spacing w:after="0" w:line="240" w:lineRule="auto"/>
              <w:jc w:val="both"/>
              <w:rPr>
                <w:rFonts w:ascii="Times New Roman" w:eastAsia="Times New Roman" w:hAnsi="Times New Roman" w:cs="Times New Roman"/>
                <w:sz w:val="20"/>
                <w:szCs w:val="20"/>
                <w:lang w:val="en-US"/>
              </w:rPr>
            </w:pPr>
            <w:proofErr w:type="spellStart"/>
            <w:r w:rsidRPr="00366919">
              <w:rPr>
                <w:rFonts w:ascii="Times New Roman" w:eastAsia="Times New Roman" w:hAnsi="Times New Roman" w:cs="Times New Roman"/>
                <w:sz w:val="20"/>
                <w:szCs w:val="20"/>
                <w:lang w:val="en-US"/>
              </w:rPr>
              <w:t>Уголки</w:t>
            </w:r>
            <w:proofErr w:type="spellEnd"/>
            <w:r w:rsidRPr="00366919">
              <w:rPr>
                <w:rFonts w:ascii="Times New Roman" w:eastAsia="Times New Roman" w:hAnsi="Times New Roman" w:cs="Times New Roman"/>
                <w:sz w:val="20"/>
                <w:szCs w:val="20"/>
                <w:lang w:val="en-US"/>
              </w:rPr>
              <w:t xml:space="preserve"> 40х40х4</w:t>
            </w:r>
          </w:p>
        </w:tc>
        <w:tc>
          <w:tcPr>
            <w:tcW w:w="2227" w:type="dxa"/>
            <w:tcBorders>
              <w:top w:val="single" w:sz="4" w:space="0" w:color="auto"/>
              <w:left w:val="single" w:sz="4" w:space="0" w:color="auto"/>
              <w:bottom w:val="single" w:sz="4" w:space="0" w:color="auto"/>
              <w:right w:val="single" w:sz="4" w:space="0" w:color="auto"/>
            </w:tcBorders>
            <w:hideMark/>
          </w:tcPr>
          <w:p w14:paraId="11E3ABA8" w14:textId="77777777" w:rsidR="00366919" w:rsidRPr="00366919" w:rsidRDefault="00366919" w:rsidP="00366919">
            <w:pPr>
              <w:spacing w:after="0" w:line="240" w:lineRule="auto"/>
              <w:jc w:val="both"/>
              <w:rPr>
                <w:rFonts w:ascii="Times New Roman" w:eastAsia="Times New Roman" w:hAnsi="Times New Roman" w:cs="Times New Roman"/>
                <w:sz w:val="20"/>
                <w:szCs w:val="20"/>
              </w:rPr>
            </w:pPr>
            <w:r w:rsidRPr="00366919">
              <w:rPr>
                <w:rFonts w:ascii="Times New Roman" w:eastAsia="Times New Roman" w:hAnsi="Times New Roman" w:cs="Times New Roman"/>
                <w:sz w:val="20"/>
                <w:szCs w:val="20"/>
              </w:rPr>
              <w:t>на 1 створку: 8 дет.; на партию: 16 дет.</w:t>
            </w:r>
          </w:p>
        </w:tc>
        <w:tc>
          <w:tcPr>
            <w:tcW w:w="2227" w:type="dxa"/>
            <w:tcBorders>
              <w:top w:val="single" w:sz="4" w:space="0" w:color="auto"/>
              <w:left w:val="single" w:sz="4" w:space="0" w:color="auto"/>
              <w:bottom w:val="single" w:sz="4" w:space="0" w:color="auto"/>
              <w:right w:val="single" w:sz="4" w:space="0" w:color="auto"/>
            </w:tcBorders>
            <w:hideMark/>
          </w:tcPr>
          <w:p w14:paraId="663CFF81" w14:textId="77777777" w:rsidR="00366919" w:rsidRPr="00366919" w:rsidRDefault="00366919" w:rsidP="00366919">
            <w:pPr>
              <w:spacing w:after="0" w:line="240" w:lineRule="auto"/>
              <w:jc w:val="both"/>
              <w:rPr>
                <w:rFonts w:ascii="Times New Roman" w:eastAsia="Times New Roman" w:hAnsi="Times New Roman" w:cs="Times New Roman"/>
                <w:sz w:val="20"/>
                <w:szCs w:val="20"/>
                <w:lang w:val="en-US"/>
              </w:rPr>
            </w:pPr>
            <w:r w:rsidRPr="00366919">
              <w:rPr>
                <w:rFonts w:ascii="Times New Roman" w:eastAsia="Times New Roman" w:hAnsi="Times New Roman" w:cs="Times New Roman"/>
                <w:sz w:val="20"/>
                <w:szCs w:val="20"/>
                <w:lang w:val="en-US"/>
              </w:rPr>
              <w:t xml:space="preserve">1 </w:t>
            </w:r>
            <w:proofErr w:type="spellStart"/>
            <w:r w:rsidRPr="00366919">
              <w:rPr>
                <w:rFonts w:ascii="Times New Roman" w:eastAsia="Times New Roman" w:hAnsi="Times New Roman" w:cs="Times New Roman"/>
                <w:sz w:val="20"/>
                <w:szCs w:val="20"/>
                <w:lang w:val="en-US"/>
              </w:rPr>
              <w:t>створка</w:t>
            </w:r>
            <w:proofErr w:type="spellEnd"/>
            <w:r w:rsidRPr="00366919">
              <w:rPr>
                <w:rFonts w:ascii="Times New Roman" w:eastAsia="Times New Roman" w:hAnsi="Times New Roman" w:cs="Times New Roman"/>
                <w:sz w:val="20"/>
                <w:szCs w:val="20"/>
                <w:lang w:val="en-US"/>
              </w:rPr>
              <w:t xml:space="preserve">: 11,4 </w:t>
            </w:r>
            <w:proofErr w:type="spellStart"/>
            <w:r w:rsidRPr="00366919">
              <w:rPr>
                <w:rFonts w:ascii="Times New Roman" w:eastAsia="Times New Roman" w:hAnsi="Times New Roman" w:cs="Times New Roman"/>
                <w:sz w:val="20"/>
                <w:szCs w:val="20"/>
                <w:lang w:val="en-US"/>
              </w:rPr>
              <w:t>кг</w:t>
            </w:r>
            <w:proofErr w:type="spellEnd"/>
            <w:r w:rsidRPr="00366919">
              <w:rPr>
                <w:rFonts w:ascii="Times New Roman" w:eastAsia="Times New Roman" w:hAnsi="Times New Roman" w:cs="Times New Roman"/>
                <w:sz w:val="20"/>
                <w:szCs w:val="20"/>
                <w:lang w:val="en-US"/>
              </w:rPr>
              <w:t xml:space="preserve">; </w:t>
            </w:r>
            <w:proofErr w:type="spellStart"/>
            <w:r w:rsidRPr="00366919">
              <w:rPr>
                <w:rFonts w:ascii="Times New Roman" w:eastAsia="Times New Roman" w:hAnsi="Times New Roman" w:cs="Times New Roman"/>
                <w:sz w:val="20"/>
                <w:szCs w:val="20"/>
                <w:lang w:val="en-US"/>
              </w:rPr>
              <w:t>партия</w:t>
            </w:r>
            <w:proofErr w:type="spellEnd"/>
            <w:r w:rsidRPr="00366919">
              <w:rPr>
                <w:rFonts w:ascii="Times New Roman" w:eastAsia="Times New Roman" w:hAnsi="Times New Roman" w:cs="Times New Roman"/>
                <w:sz w:val="20"/>
                <w:szCs w:val="20"/>
                <w:lang w:val="en-US"/>
              </w:rPr>
              <w:t xml:space="preserve">: 22,8 </w:t>
            </w:r>
            <w:proofErr w:type="spellStart"/>
            <w:r w:rsidRPr="00366919">
              <w:rPr>
                <w:rFonts w:ascii="Times New Roman" w:eastAsia="Times New Roman" w:hAnsi="Times New Roman" w:cs="Times New Roman"/>
                <w:sz w:val="20"/>
                <w:szCs w:val="20"/>
                <w:lang w:val="en-US"/>
              </w:rPr>
              <w:t>кг</w:t>
            </w:r>
            <w:proofErr w:type="spellEnd"/>
          </w:p>
        </w:tc>
        <w:tc>
          <w:tcPr>
            <w:tcW w:w="2227" w:type="dxa"/>
            <w:tcBorders>
              <w:top w:val="single" w:sz="4" w:space="0" w:color="auto"/>
              <w:left w:val="single" w:sz="4" w:space="0" w:color="auto"/>
              <w:bottom w:val="single" w:sz="4" w:space="0" w:color="auto"/>
              <w:right w:val="single" w:sz="4" w:space="0" w:color="auto"/>
            </w:tcBorders>
            <w:hideMark/>
          </w:tcPr>
          <w:p w14:paraId="4D22EFE6" w14:textId="77777777" w:rsidR="00366919" w:rsidRPr="00366919" w:rsidRDefault="00366919" w:rsidP="00366919">
            <w:pPr>
              <w:spacing w:after="0" w:line="240" w:lineRule="auto"/>
              <w:jc w:val="both"/>
              <w:rPr>
                <w:rFonts w:ascii="Times New Roman" w:eastAsia="Times New Roman" w:hAnsi="Times New Roman" w:cs="Times New Roman"/>
                <w:sz w:val="20"/>
                <w:szCs w:val="20"/>
                <w:lang w:val="en-US"/>
              </w:rPr>
            </w:pPr>
            <w:r w:rsidRPr="00366919">
              <w:rPr>
                <w:rFonts w:ascii="Times New Roman" w:eastAsia="Times New Roman" w:hAnsi="Times New Roman" w:cs="Times New Roman"/>
                <w:sz w:val="20"/>
                <w:szCs w:val="20"/>
                <w:lang w:val="en-US"/>
              </w:rPr>
              <w:t xml:space="preserve">22,8 </w:t>
            </w:r>
            <w:proofErr w:type="spellStart"/>
            <w:r w:rsidRPr="00366919">
              <w:rPr>
                <w:rFonts w:ascii="Times New Roman" w:eastAsia="Times New Roman" w:hAnsi="Times New Roman" w:cs="Times New Roman"/>
                <w:sz w:val="20"/>
                <w:szCs w:val="20"/>
                <w:lang w:val="en-US"/>
              </w:rPr>
              <w:t>кг</w:t>
            </w:r>
            <w:proofErr w:type="spellEnd"/>
          </w:p>
        </w:tc>
        <w:tc>
          <w:tcPr>
            <w:tcW w:w="2227" w:type="dxa"/>
            <w:tcBorders>
              <w:top w:val="single" w:sz="4" w:space="0" w:color="auto"/>
              <w:left w:val="single" w:sz="4" w:space="0" w:color="auto"/>
              <w:bottom w:val="single" w:sz="4" w:space="0" w:color="auto"/>
              <w:right w:val="single" w:sz="4" w:space="0" w:color="auto"/>
            </w:tcBorders>
            <w:hideMark/>
          </w:tcPr>
          <w:p w14:paraId="505A23F2" w14:textId="77777777" w:rsidR="00366919" w:rsidRPr="00366919" w:rsidRDefault="00366919" w:rsidP="00366919">
            <w:pPr>
              <w:spacing w:after="0" w:line="240" w:lineRule="auto"/>
              <w:jc w:val="both"/>
              <w:rPr>
                <w:rFonts w:ascii="Times New Roman" w:eastAsia="Times New Roman" w:hAnsi="Times New Roman" w:cs="Times New Roman"/>
                <w:sz w:val="20"/>
                <w:szCs w:val="20"/>
                <w:lang w:val="en-US"/>
              </w:rPr>
            </w:pPr>
            <w:proofErr w:type="spellStart"/>
            <w:r w:rsidRPr="00366919">
              <w:rPr>
                <w:rFonts w:ascii="Times New Roman" w:eastAsia="Times New Roman" w:hAnsi="Times New Roman" w:cs="Times New Roman"/>
                <w:sz w:val="20"/>
                <w:szCs w:val="20"/>
                <w:lang w:val="en-US"/>
              </w:rPr>
              <w:t>Макс</w:t>
            </w:r>
            <w:proofErr w:type="spellEnd"/>
            <w:r w:rsidRPr="00366919">
              <w:rPr>
                <w:rFonts w:ascii="Times New Roman" w:eastAsia="Times New Roman" w:hAnsi="Times New Roman" w:cs="Times New Roman"/>
                <w:sz w:val="20"/>
                <w:szCs w:val="20"/>
                <w:lang w:val="en-US"/>
              </w:rPr>
              <w:t xml:space="preserve">. </w:t>
            </w:r>
            <w:proofErr w:type="spellStart"/>
            <w:r w:rsidRPr="00366919">
              <w:rPr>
                <w:rFonts w:ascii="Times New Roman" w:eastAsia="Times New Roman" w:hAnsi="Times New Roman" w:cs="Times New Roman"/>
                <w:sz w:val="20"/>
                <w:szCs w:val="20"/>
                <w:lang w:val="en-US"/>
              </w:rPr>
              <w:t>уголок</w:t>
            </w:r>
            <w:proofErr w:type="spellEnd"/>
            <w:r w:rsidRPr="00366919">
              <w:rPr>
                <w:rFonts w:ascii="Times New Roman" w:eastAsia="Times New Roman" w:hAnsi="Times New Roman" w:cs="Times New Roman"/>
                <w:sz w:val="20"/>
                <w:szCs w:val="20"/>
                <w:lang w:val="en-US"/>
              </w:rPr>
              <w:t xml:space="preserve">: 1916х40х40 </w:t>
            </w:r>
            <w:proofErr w:type="spellStart"/>
            <w:r w:rsidRPr="00366919">
              <w:rPr>
                <w:rFonts w:ascii="Times New Roman" w:eastAsia="Times New Roman" w:hAnsi="Times New Roman" w:cs="Times New Roman"/>
                <w:sz w:val="20"/>
                <w:szCs w:val="20"/>
                <w:lang w:val="en-US"/>
              </w:rPr>
              <w:t>мм</w:t>
            </w:r>
            <w:proofErr w:type="spellEnd"/>
          </w:p>
        </w:tc>
      </w:tr>
      <w:tr w:rsidR="00366919" w:rsidRPr="00366919" w14:paraId="784F1E81" w14:textId="77777777" w:rsidTr="00E76BCD">
        <w:trPr>
          <w:jc w:val="center"/>
        </w:trPr>
        <w:tc>
          <w:tcPr>
            <w:tcW w:w="2227" w:type="dxa"/>
            <w:tcBorders>
              <w:top w:val="single" w:sz="4" w:space="0" w:color="auto"/>
              <w:left w:val="single" w:sz="4" w:space="0" w:color="auto"/>
              <w:bottom w:val="single" w:sz="4" w:space="0" w:color="auto"/>
              <w:right w:val="single" w:sz="4" w:space="0" w:color="auto"/>
            </w:tcBorders>
            <w:hideMark/>
          </w:tcPr>
          <w:p w14:paraId="042E35D6" w14:textId="77777777" w:rsidR="00366919" w:rsidRPr="00366919" w:rsidRDefault="00366919" w:rsidP="00366919">
            <w:pPr>
              <w:spacing w:after="0" w:line="240" w:lineRule="auto"/>
              <w:jc w:val="both"/>
              <w:rPr>
                <w:rFonts w:ascii="Times New Roman" w:eastAsia="Times New Roman" w:hAnsi="Times New Roman" w:cs="Times New Roman"/>
                <w:sz w:val="20"/>
                <w:szCs w:val="20"/>
                <w:lang w:val="en-US"/>
              </w:rPr>
            </w:pPr>
            <w:r w:rsidRPr="00366919">
              <w:rPr>
                <w:rFonts w:ascii="Times New Roman" w:eastAsia="Times New Roman" w:hAnsi="Times New Roman" w:cs="Times New Roman"/>
                <w:sz w:val="20"/>
                <w:szCs w:val="20"/>
                <w:lang w:val="en-US"/>
              </w:rPr>
              <w:t xml:space="preserve">ВТ1 — </w:t>
            </w:r>
            <w:proofErr w:type="spellStart"/>
            <w:r w:rsidRPr="00366919">
              <w:rPr>
                <w:rFonts w:ascii="Times New Roman" w:eastAsia="Times New Roman" w:hAnsi="Times New Roman" w:cs="Times New Roman"/>
                <w:sz w:val="20"/>
                <w:szCs w:val="20"/>
                <w:lang w:val="en-US"/>
              </w:rPr>
              <w:t>створка</w:t>
            </w:r>
            <w:proofErr w:type="spellEnd"/>
            <w:r w:rsidRPr="00366919">
              <w:rPr>
                <w:rFonts w:ascii="Times New Roman" w:eastAsia="Times New Roman" w:hAnsi="Times New Roman" w:cs="Times New Roman"/>
                <w:sz w:val="20"/>
                <w:szCs w:val="20"/>
                <w:lang w:val="en-US"/>
              </w:rPr>
              <w:t xml:space="preserve"> </w:t>
            </w:r>
            <w:proofErr w:type="spellStart"/>
            <w:r w:rsidRPr="00366919">
              <w:rPr>
                <w:rFonts w:ascii="Times New Roman" w:eastAsia="Times New Roman" w:hAnsi="Times New Roman" w:cs="Times New Roman"/>
                <w:sz w:val="20"/>
                <w:szCs w:val="20"/>
                <w:lang w:val="en-US"/>
              </w:rPr>
              <w:t>ворот</w:t>
            </w:r>
            <w:proofErr w:type="spellEnd"/>
          </w:p>
        </w:tc>
        <w:tc>
          <w:tcPr>
            <w:tcW w:w="2227" w:type="dxa"/>
            <w:tcBorders>
              <w:top w:val="single" w:sz="4" w:space="0" w:color="auto"/>
              <w:left w:val="single" w:sz="4" w:space="0" w:color="auto"/>
              <w:bottom w:val="single" w:sz="4" w:space="0" w:color="auto"/>
              <w:right w:val="single" w:sz="4" w:space="0" w:color="auto"/>
            </w:tcBorders>
            <w:hideMark/>
          </w:tcPr>
          <w:p w14:paraId="7BD3F85A" w14:textId="77777777" w:rsidR="00366919" w:rsidRPr="00366919" w:rsidRDefault="00366919" w:rsidP="00366919">
            <w:pPr>
              <w:spacing w:after="0" w:line="240" w:lineRule="auto"/>
              <w:jc w:val="both"/>
              <w:rPr>
                <w:rFonts w:ascii="Times New Roman" w:eastAsia="Times New Roman" w:hAnsi="Times New Roman" w:cs="Times New Roman"/>
                <w:sz w:val="20"/>
                <w:szCs w:val="20"/>
                <w:lang w:val="en-US"/>
              </w:rPr>
            </w:pPr>
            <w:r w:rsidRPr="00366919">
              <w:rPr>
                <w:rFonts w:ascii="Times New Roman" w:eastAsia="Times New Roman" w:hAnsi="Times New Roman" w:cs="Times New Roman"/>
                <w:sz w:val="20"/>
                <w:szCs w:val="20"/>
                <w:lang w:val="en-US"/>
              </w:rPr>
              <w:t xml:space="preserve">2 </w:t>
            </w:r>
            <w:proofErr w:type="spellStart"/>
            <w:r w:rsidRPr="00366919">
              <w:rPr>
                <w:rFonts w:ascii="Times New Roman" w:eastAsia="Times New Roman" w:hAnsi="Times New Roman" w:cs="Times New Roman"/>
                <w:sz w:val="20"/>
                <w:szCs w:val="20"/>
                <w:lang w:val="en-US"/>
              </w:rPr>
              <w:t>шт</w:t>
            </w:r>
            <w:proofErr w:type="spellEnd"/>
          </w:p>
        </w:tc>
        <w:tc>
          <w:tcPr>
            <w:tcW w:w="2227" w:type="dxa"/>
            <w:tcBorders>
              <w:top w:val="single" w:sz="4" w:space="0" w:color="auto"/>
              <w:left w:val="single" w:sz="4" w:space="0" w:color="auto"/>
              <w:bottom w:val="single" w:sz="4" w:space="0" w:color="auto"/>
              <w:right w:val="single" w:sz="4" w:space="0" w:color="auto"/>
            </w:tcBorders>
            <w:hideMark/>
          </w:tcPr>
          <w:p w14:paraId="0DEB9BF2" w14:textId="77777777" w:rsidR="00366919" w:rsidRPr="00366919" w:rsidRDefault="00366919" w:rsidP="00366919">
            <w:pPr>
              <w:spacing w:after="0" w:line="240" w:lineRule="auto"/>
              <w:jc w:val="both"/>
              <w:rPr>
                <w:rFonts w:ascii="Times New Roman" w:eastAsia="Times New Roman" w:hAnsi="Times New Roman" w:cs="Times New Roman"/>
                <w:sz w:val="20"/>
                <w:szCs w:val="20"/>
              </w:rPr>
            </w:pPr>
            <w:r w:rsidRPr="00366919">
              <w:rPr>
                <w:rFonts w:ascii="Times New Roman" w:eastAsia="Times New Roman" w:hAnsi="Times New Roman" w:cs="Times New Roman"/>
                <w:sz w:val="20"/>
                <w:szCs w:val="20"/>
              </w:rPr>
              <w:t>Декор, петли, упоры, листовые и мелкие элементы</w:t>
            </w:r>
          </w:p>
        </w:tc>
        <w:tc>
          <w:tcPr>
            <w:tcW w:w="2227" w:type="dxa"/>
            <w:tcBorders>
              <w:top w:val="single" w:sz="4" w:space="0" w:color="auto"/>
              <w:left w:val="single" w:sz="4" w:space="0" w:color="auto"/>
              <w:bottom w:val="single" w:sz="4" w:space="0" w:color="auto"/>
              <w:right w:val="single" w:sz="4" w:space="0" w:color="auto"/>
            </w:tcBorders>
            <w:hideMark/>
          </w:tcPr>
          <w:p w14:paraId="22CA4126" w14:textId="77777777" w:rsidR="00366919" w:rsidRPr="00366919" w:rsidRDefault="00366919" w:rsidP="00366919">
            <w:pPr>
              <w:spacing w:after="0" w:line="240" w:lineRule="auto"/>
              <w:jc w:val="both"/>
              <w:rPr>
                <w:rFonts w:ascii="Times New Roman" w:eastAsia="Times New Roman" w:hAnsi="Times New Roman" w:cs="Times New Roman"/>
                <w:sz w:val="20"/>
                <w:szCs w:val="20"/>
              </w:rPr>
            </w:pPr>
            <w:r w:rsidRPr="00366919">
              <w:rPr>
                <w:rFonts w:ascii="Times New Roman" w:eastAsia="Times New Roman" w:hAnsi="Times New Roman" w:cs="Times New Roman"/>
                <w:sz w:val="20"/>
                <w:szCs w:val="20"/>
              </w:rPr>
              <w:t>на 1 створку: 1 комплект; на партию: 2 комплекта</w:t>
            </w:r>
          </w:p>
        </w:tc>
        <w:tc>
          <w:tcPr>
            <w:tcW w:w="2227" w:type="dxa"/>
            <w:tcBorders>
              <w:top w:val="single" w:sz="4" w:space="0" w:color="auto"/>
              <w:left w:val="single" w:sz="4" w:space="0" w:color="auto"/>
              <w:bottom w:val="single" w:sz="4" w:space="0" w:color="auto"/>
              <w:right w:val="single" w:sz="4" w:space="0" w:color="auto"/>
            </w:tcBorders>
            <w:hideMark/>
          </w:tcPr>
          <w:p w14:paraId="4432050E" w14:textId="77777777" w:rsidR="00366919" w:rsidRPr="00366919" w:rsidRDefault="00366919" w:rsidP="00366919">
            <w:pPr>
              <w:spacing w:after="0" w:line="240" w:lineRule="auto"/>
              <w:jc w:val="both"/>
              <w:rPr>
                <w:rFonts w:ascii="Times New Roman" w:eastAsia="Times New Roman" w:hAnsi="Times New Roman" w:cs="Times New Roman"/>
                <w:sz w:val="20"/>
                <w:szCs w:val="20"/>
                <w:lang w:val="en-US"/>
              </w:rPr>
            </w:pPr>
            <w:r w:rsidRPr="00366919">
              <w:rPr>
                <w:rFonts w:ascii="Times New Roman" w:eastAsia="Times New Roman" w:hAnsi="Times New Roman" w:cs="Times New Roman"/>
                <w:sz w:val="20"/>
                <w:szCs w:val="20"/>
                <w:lang w:val="en-US"/>
              </w:rPr>
              <w:t xml:space="preserve">1 </w:t>
            </w:r>
            <w:proofErr w:type="spellStart"/>
            <w:r w:rsidRPr="00366919">
              <w:rPr>
                <w:rFonts w:ascii="Times New Roman" w:eastAsia="Times New Roman" w:hAnsi="Times New Roman" w:cs="Times New Roman"/>
                <w:sz w:val="20"/>
                <w:szCs w:val="20"/>
                <w:lang w:val="en-US"/>
              </w:rPr>
              <w:t>створка</w:t>
            </w:r>
            <w:proofErr w:type="spellEnd"/>
            <w:r w:rsidRPr="00366919">
              <w:rPr>
                <w:rFonts w:ascii="Times New Roman" w:eastAsia="Times New Roman" w:hAnsi="Times New Roman" w:cs="Times New Roman"/>
                <w:sz w:val="20"/>
                <w:szCs w:val="20"/>
                <w:lang w:val="en-US"/>
              </w:rPr>
              <w:t xml:space="preserve">: 3,6 </w:t>
            </w:r>
            <w:proofErr w:type="spellStart"/>
            <w:r w:rsidRPr="00366919">
              <w:rPr>
                <w:rFonts w:ascii="Times New Roman" w:eastAsia="Times New Roman" w:hAnsi="Times New Roman" w:cs="Times New Roman"/>
                <w:sz w:val="20"/>
                <w:szCs w:val="20"/>
                <w:lang w:val="en-US"/>
              </w:rPr>
              <w:t>кг</w:t>
            </w:r>
            <w:proofErr w:type="spellEnd"/>
            <w:r w:rsidRPr="00366919">
              <w:rPr>
                <w:rFonts w:ascii="Times New Roman" w:eastAsia="Times New Roman" w:hAnsi="Times New Roman" w:cs="Times New Roman"/>
                <w:sz w:val="20"/>
                <w:szCs w:val="20"/>
                <w:lang w:val="en-US"/>
              </w:rPr>
              <w:t xml:space="preserve"> </w:t>
            </w:r>
            <w:proofErr w:type="spellStart"/>
            <w:r w:rsidRPr="00366919">
              <w:rPr>
                <w:rFonts w:ascii="Times New Roman" w:eastAsia="Times New Roman" w:hAnsi="Times New Roman" w:cs="Times New Roman"/>
                <w:sz w:val="20"/>
                <w:szCs w:val="20"/>
                <w:lang w:val="en-US"/>
              </w:rPr>
              <w:t>по</w:t>
            </w:r>
            <w:proofErr w:type="spellEnd"/>
            <w:r w:rsidRPr="00366919">
              <w:rPr>
                <w:rFonts w:ascii="Times New Roman" w:eastAsia="Times New Roman" w:hAnsi="Times New Roman" w:cs="Times New Roman"/>
                <w:sz w:val="20"/>
                <w:szCs w:val="20"/>
                <w:lang w:val="en-US"/>
              </w:rPr>
              <w:t xml:space="preserve"> </w:t>
            </w:r>
            <w:proofErr w:type="spellStart"/>
            <w:r w:rsidRPr="00366919">
              <w:rPr>
                <w:rFonts w:ascii="Times New Roman" w:eastAsia="Times New Roman" w:hAnsi="Times New Roman" w:cs="Times New Roman"/>
                <w:sz w:val="20"/>
                <w:szCs w:val="20"/>
                <w:lang w:val="en-US"/>
              </w:rPr>
              <w:t>спецификации</w:t>
            </w:r>
            <w:proofErr w:type="spellEnd"/>
          </w:p>
        </w:tc>
        <w:tc>
          <w:tcPr>
            <w:tcW w:w="2227" w:type="dxa"/>
            <w:tcBorders>
              <w:top w:val="single" w:sz="4" w:space="0" w:color="auto"/>
              <w:left w:val="single" w:sz="4" w:space="0" w:color="auto"/>
              <w:bottom w:val="single" w:sz="4" w:space="0" w:color="auto"/>
              <w:right w:val="single" w:sz="4" w:space="0" w:color="auto"/>
            </w:tcBorders>
            <w:hideMark/>
          </w:tcPr>
          <w:p w14:paraId="4DF8B10B" w14:textId="77777777" w:rsidR="00366919" w:rsidRPr="00366919" w:rsidRDefault="00366919" w:rsidP="00366919">
            <w:pPr>
              <w:spacing w:after="0" w:line="240" w:lineRule="auto"/>
              <w:jc w:val="both"/>
              <w:rPr>
                <w:rFonts w:ascii="Times New Roman" w:eastAsia="Times New Roman" w:hAnsi="Times New Roman" w:cs="Times New Roman"/>
                <w:sz w:val="20"/>
                <w:szCs w:val="20"/>
                <w:lang w:val="en-US"/>
              </w:rPr>
            </w:pPr>
            <w:r w:rsidRPr="00366919">
              <w:rPr>
                <w:rFonts w:ascii="Times New Roman" w:eastAsia="Times New Roman" w:hAnsi="Times New Roman" w:cs="Times New Roman"/>
                <w:sz w:val="20"/>
                <w:szCs w:val="20"/>
                <w:lang w:val="en-US"/>
              </w:rPr>
              <w:t xml:space="preserve">7,2 </w:t>
            </w:r>
            <w:proofErr w:type="spellStart"/>
            <w:r w:rsidRPr="00366919">
              <w:rPr>
                <w:rFonts w:ascii="Times New Roman" w:eastAsia="Times New Roman" w:hAnsi="Times New Roman" w:cs="Times New Roman"/>
                <w:sz w:val="20"/>
                <w:szCs w:val="20"/>
                <w:lang w:val="en-US"/>
              </w:rPr>
              <w:t>кг</w:t>
            </w:r>
            <w:proofErr w:type="spellEnd"/>
          </w:p>
        </w:tc>
        <w:tc>
          <w:tcPr>
            <w:tcW w:w="2227" w:type="dxa"/>
            <w:tcBorders>
              <w:top w:val="single" w:sz="4" w:space="0" w:color="auto"/>
              <w:left w:val="single" w:sz="4" w:space="0" w:color="auto"/>
              <w:bottom w:val="single" w:sz="4" w:space="0" w:color="auto"/>
              <w:right w:val="single" w:sz="4" w:space="0" w:color="auto"/>
            </w:tcBorders>
            <w:hideMark/>
          </w:tcPr>
          <w:p w14:paraId="58ACCD5C" w14:textId="77777777" w:rsidR="00366919" w:rsidRPr="00366919" w:rsidRDefault="00366919" w:rsidP="00366919">
            <w:pPr>
              <w:spacing w:after="0" w:line="240" w:lineRule="auto"/>
              <w:jc w:val="both"/>
              <w:rPr>
                <w:rFonts w:ascii="Times New Roman" w:eastAsia="Times New Roman" w:hAnsi="Times New Roman" w:cs="Times New Roman"/>
                <w:sz w:val="20"/>
                <w:szCs w:val="20"/>
              </w:rPr>
            </w:pPr>
            <w:r w:rsidRPr="00366919">
              <w:rPr>
                <w:rFonts w:ascii="Times New Roman" w:eastAsia="Times New Roman" w:hAnsi="Times New Roman" w:cs="Times New Roman"/>
                <w:sz w:val="20"/>
                <w:szCs w:val="20"/>
              </w:rPr>
              <w:t xml:space="preserve">Макс. декор: вензель 247х615 мм; петля 20х140 мм; упор </w:t>
            </w:r>
            <w:r w:rsidRPr="00366919">
              <w:rPr>
                <w:rFonts w:ascii="Times New Roman" w:eastAsia="Times New Roman" w:hAnsi="Times New Roman" w:cs="Times New Roman"/>
                <w:sz w:val="20"/>
                <w:szCs w:val="20"/>
                <w:lang w:val="en-US"/>
              </w:rPr>
              <w:t>L</w:t>
            </w:r>
            <w:r w:rsidRPr="00366919">
              <w:rPr>
                <w:rFonts w:ascii="Times New Roman" w:eastAsia="Times New Roman" w:hAnsi="Times New Roman" w:cs="Times New Roman"/>
                <w:sz w:val="20"/>
                <w:szCs w:val="20"/>
              </w:rPr>
              <w:t>=500 мм</w:t>
            </w:r>
          </w:p>
        </w:tc>
      </w:tr>
      <w:tr w:rsidR="00366919" w:rsidRPr="00366919" w14:paraId="22D2007F" w14:textId="77777777" w:rsidTr="00E76BCD">
        <w:trPr>
          <w:jc w:val="center"/>
        </w:trPr>
        <w:tc>
          <w:tcPr>
            <w:tcW w:w="2227" w:type="dxa"/>
            <w:tcBorders>
              <w:top w:val="single" w:sz="4" w:space="0" w:color="auto"/>
              <w:left w:val="single" w:sz="4" w:space="0" w:color="auto"/>
              <w:bottom w:val="single" w:sz="4" w:space="0" w:color="auto"/>
              <w:right w:val="single" w:sz="4" w:space="0" w:color="auto"/>
            </w:tcBorders>
            <w:hideMark/>
          </w:tcPr>
          <w:p w14:paraId="0E524423" w14:textId="77777777" w:rsidR="00366919" w:rsidRPr="00366919" w:rsidRDefault="00366919" w:rsidP="00366919">
            <w:pPr>
              <w:spacing w:after="0" w:line="240" w:lineRule="auto"/>
              <w:jc w:val="both"/>
              <w:rPr>
                <w:rFonts w:ascii="Times New Roman" w:eastAsia="Times New Roman" w:hAnsi="Times New Roman" w:cs="Times New Roman"/>
                <w:sz w:val="20"/>
                <w:szCs w:val="20"/>
                <w:lang w:val="en-US"/>
              </w:rPr>
            </w:pPr>
            <w:r w:rsidRPr="00366919">
              <w:rPr>
                <w:rFonts w:ascii="Times New Roman" w:eastAsia="Times New Roman" w:hAnsi="Times New Roman" w:cs="Times New Roman"/>
                <w:sz w:val="20"/>
                <w:szCs w:val="20"/>
                <w:lang w:val="en-US"/>
              </w:rPr>
              <w:lastRenderedPageBreak/>
              <w:t xml:space="preserve">СТ1 — </w:t>
            </w:r>
            <w:proofErr w:type="spellStart"/>
            <w:r w:rsidRPr="00366919">
              <w:rPr>
                <w:rFonts w:ascii="Times New Roman" w:eastAsia="Times New Roman" w:hAnsi="Times New Roman" w:cs="Times New Roman"/>
                <w:sz w:val="20"/>
                <w:szCs w:val="20"/>
                <w:lang w:val="en-US"/>
              </w:rPr>
              <w:t>столб</w:t>
            </w:r>
            <w:proofErr w:type="spellEnd"/>
          </w:p>
        </w:tc>
        <w:tc>
          <w:tcPr>
            <w:tcW w:w="2227" w:type="dxa"/>
            <w:tcBorders>
              <w:top w:val="single" w:sz="4" w:space="0" w:color="auto"/>
              <w:left w:val="single" w:sz="4" w:space="0" w:color="auto"/>
              <w:bottom w:val="single" w:sz="4" w:space="0" w:color="auto"/>
              <w:right w:val="single" w:sz="4" w:space="0" w:color="auto"/>
            </w:tcBorders>
            <w:hideMark/>
          </w:tcPr>
          <w:p w14:paraId="050C9D34" w14:textId="77777777" w:rsidR="00366919" w:rsidRPr="00366919" w:rsidRDefault="00366919" w:rsidP="00366919">
            <w:pPr>
              <w:spacing w:after="0" w:line="240" w:lineRule="auto"/>
              <w:jc w:val="both"/>
              <w:rPr>
                <w:rFonts w:ascii="Times New Roman" w:eastAsia="Times New Roman" w:hAnsi="Times New Roman" w:cs="Times New Roman"/>
                <w:sz w:val="20"/>
                <w:szCs w:val="20"/>
                <w:lang w:val="en-US"/>
              </w:rPr>
            </w:pPr>
            <w:r w:rsidRPr="00366919">
              <w:rPr>
                <w:rFonts w:ascii="Times New Roman" w:eastAsia="Times New Roman" w:hAnsi="Times New Roman" w:cs="Times New Roman"/>
                <w:sz w:val="20"/>
                <w:szCs w:val="20"/>
                <w:lang w:val="en-US"/>
              </w:rPr>
              <w:t xml:space="preserve">4 </w:t>
            </w:r>
            <w:proofErr w:type="spellStart"/>
            <w:r w:rsidRPr="00366919">
              <w:rPr>
                <w:rFonts w:ascii="Times New Roman" w:eastAsia="Times New Roman" w:hAnsi="Times New Roman" w:cs="Times New Roman"/>
                <w:sz w:val="20"/>
                <w:szCs w:val="20"/>
                <w:lang w:val="en-US"/>
              </w:rPr>
              <w:t>шт</w:t>
            </w:r>
            <w:proofErr w:type="spellEnd"/>
          </w:p>
        </w:tc>
        <w:tc>
          <w:tcPr>
            <w:tcW w:w="2227" w:type="dxa"/>
            <w:tcBorders>
              <w:top w:val="single" w:sz="4" w:space="0" w:color="auto"/>
              <w:left w:val="single" w:sz="4" w:space="0" w:color="auto"/>
              <w:bottom w:val="single" w:sz="4" w:space="0" w:color="auto"/>
              <w:right w:val="single" w:sz="4" w:space="0" w:color="auto"/>
            </w:tcBorders>
            <w:hideMark/>
          </w:tcPr>
          <w:p w14:paraId="4FF786FE" w14:textId="77777777" w:rsidR="00366919" w:rsidRPr="00366919" w:rsidRDefault="00366919" w:rsidP="00366919">
            <w:pPr>
              <w:spacing w:after="0" w:line="240" w:lineRule="auto"/>
              <w:jc w:val="both"/>
              <w:rPr>
                <w:rFonts w:ascii="Times New Roman" w:eastAsia="Times New Roman" w:hAnsi="Times New Roman" w:cs="Times New Roman"/>
                <w:sz w:val="20"/>
                <w:szCs w:val="20"/>
                <w:lang w:val="en-US"/>
              </w:rPr>
            </w:pPr>
            <w:proofErr w:type="spellStart"/>
            <w:r w:rsidRPr="00366919">
              <w:rPr>
                <w:rFonts w:ascii="Times New Roman" w:eastAsia="Times New Roman" w:hAnsi="Times New Roman" w:cs="Times New Roman"/>
                <w:sz w:val="20"/>
                <w:szCs w:val="20"/>
                <w:lang w:val="en-US"/>
              </w:rPr>
              <w:t>Труба</w:t>
            </w:r>
            <w:proofErr w:type="spellEnd"/>
            <w:r w:rsidRPr="00366919">
              <w:rPr>
                <w:rFonts w:ascii="Times New Roman" w:eastAsia="Times New Roman" w:hAnsi="Times New Roman" w:cs="Times New Roman"/>
                <w:sz w:val="20"/>
                <w:szCs w:val="20"/>
                <w:lang w:val="en-US"/>
              </w:rPr>
              <w:t xml:space="preserve"> 200х200х7</w:t>
            </w:r>
          </w:p>
        </w:tc>
        <w:tc>
          <w:tcPr>
            <w:tcW w:w="2227" w:type="dxa"/>
            <w:tcBorders>
              <w:top w:val="single" w:sz="4" w:space="0" w:color="auto"/>
              <w:left w:val="single" w:sz="4" w:space="0" w:color="auto"/>
              <w:bottom w:val="single" w:sz="4" w:space="0" w:color="auto"/>
              <w:right w:val="single" w:sz="4" w:space="0" w:color="auto"/>
            </w:tcBorders>
            <w:hideMark/>
          </w:tcPr>
          <w:p w14:paraId="66029377" w14:textId="77777777" w:rsidR="00366919" w:rsidRPr="00366919" w:rsidRDefault="00366919" w:rsidP="00366919">
            <w:pPr>
              <w:spacing w:after="0" w:line="240" w:lineRule="auto"/>
              <w:jc w:val="both"/>
              <w:rPr>
                <w:rFonts w:ascii="Times New Roman" w:eastAsia="Times New Roman" w:hAnsi="Times New Roman" w:cs="Times New Roman"/>
                <w:sz w:val="20"/>
                <w:szCs w:val="20"/>
              </w:rPr>
            </w:pPr>
            <w:r w:rsidRPr="00366919">
              <w:rPr>
                <w:rFonts w:ascii="Times New Roman" w:eastAsia="Times New Roman" w:hAnsi="Times New Roman" w:cs="Times New Roman"/>
                <w:sz w:val="20"/>
                <w:szCs w:val="20"/>
              </w:rPr>
              <w:t>на 1 столб: 1 дет.; на партию: 4 дет.</w:t>
            </w:r>
          </w:p>
        </w:tc>
        <w:tc>
          <w:tcPr>
            <w:tcW w:w="2227" w:type="dxa"/>
            <w:tcBorders>
              <w:top w:val="single" w:sz="4" w:space="0" w:color="auto"/>
              <w:left w:val="single" w:sz="4" w:space="0" w:color="auto"/>
              <w:bottom w:val="single" w:sz="4" w:space="0" w:color="auto"/>
              <w:right w:val="single" w:sz="4" w:space="0" w:color="auto"/>
            </w:tcBorders>
            <w:hideMark/>
          </w:tcPr>
          <w:p w14:paraId="0BE02A3B" w14:textId="77777777" w:rsidR="00366919" w:rsidRPr="00366919" w:rsidRDefault="00366919" w:rsidP="00366919">
            <w:pPr>
              <w:spacing w:after="0" w:line="240" w:lineRule="auto"/>
              <w:jc w:val="both"/>
              <w:rPr>
                <w:rFonts w:ascii="Times New Roman" w:eastAsia="Times New Roman" w:hAnsi="Times New Roman" w:cs="Times New Roman"/>
                <w:sz w:val="20"/>
                <w:szCs w:val="20"/>
                <w:lang w:val="en-US"/>
              </w:rPr>
            </w:pPr>
            <w:r w:rsidRPr="00366919">
              <w:rPr>
                <w:rFonts w:ascii="Times New Roman" w:eastAsia="Times New Roman" w:hAnsi="Times New Roman" w:cs="Times New Roman"/>
                <w:sz w:val="20"/>
                <w:szCs w:val="20"/>
                <w:lang w:val="en-US"/>
              </w:rPr>
              <w:t xml:space="preserve">190,4 </w:t>
            </w:r>
            <w:proofErr w:type="spellStart"/>
            <w:r w:rsidRPr="00366919">
              <w:rPr>
                <w:rFonts w:ascii="Times New Roman" w:eastAsia="Times New Roman" w:hAnsi="Times New Roman" w:cs="Times New Roman"/>
                <w:sz w:val="20"/>
                <w:szCs w:val="20"/>
                <w:lang w:val="en-US"/>
              </w:rPr>
              <w:t>кг</w:t>
            </w:r>
            <w:proofErr w:type="spellEnd"/>
            <w:r w:rsidRPr="00366919">
              <w:rPr>
                <w:rFonts w:ascii="Times New Roman" w:eastAsia="Times New Roman" w:hAnsi="Times New Roman" w:cs="Times New Roman"/>
                <w:sz w:val="20"/>
                <w:szCs w:val="20"/>
                <w:lang w:val="en-US"/>
              </w:rPr>
              <w:t>/</w:t>
            </w:r>
            <w:proofErr w:type="spellStart"/>
            <w:r w:rsidRPr="00366919">
              <w:rPr>
                <w:rFonts w:ascii="Times New Roman" w:eastAsia="Times New Roman" w:hAnsi="Times New Roman" w:cs="Times New Roman"/>
                <w:sz w:val="20"/>
                <w:szCs w:val="20"/>
                <w:lang w:val="en-US"/>
              </w:rPr>
              <w:t>шт</w:t>
            </w:r>
            <w:proofErr w:type="spellEnd"/>
          </w:p>
        </w:tc>
        <w:tc>
          <w:tcPr>
            <w:tcW w:w="2227" w:type="dxa"/>
            <w:tcBorders>
              <w:top w:val="single" w:sz="4" w:space="0" w:color="auto"/>
              <w:left w:val="single" w:sz="4" w:space="0" w:color="auto"/>
              <w:bottom w:val="single" w:sz="4" w:space="0" w:color="auto"/>
              <w:right w:val="single" w:sz="4" w:space="0" w:color="auto"/>
            </w:tcBorders>
            <w:hideMark/>
          </w:tcPr>
          <w:p w14:paraId="31C0BF6C" w14:textId="77777777" w:rsidR="00366919" w:rsidRPr="00366919" w:rsidRDefault="00366919" w:rsidP="00366919">
            <w:pPr>
              <w:spacing w:after="0" w:line="240" w:lineRule="auto"/>
              <w:jc w:val="both"/>
              <w:rPr>
                <w:rFonts w:ascii="Times New Roman" w:eastAsia="Times New Roman" w:hAnsi="Times New Roman" w:cs="Times New Roman"/>
                <w:sz w:val="20"/>
                <w:szCs w:val="20"/>
              </w:rPr>
            </w:pPr>
            <w:r w:rsidRPr="00366919">
              <w:rPr>
                <w:rFonts w:ascii="Times New Roman" w:eastAsia="Times New Roman" w:hAnsi="Times New Roman" w:cs="Times New Roman"/>
                <w:sz w:val="20"/>
                <w:szCs w:val="20"/>
              </w:rPr>
              <w:t>761,6 кг / изделие 193,3 кг; партия по СТ1 773,2 кг</w:t>
            </w:r>
          </w:p>
        </w:tc>
        <w:tc>
          <w:tcPr>
            <w:tcW w:w="2227" w:type="dxa"/>
            <w:tcBorders>
              <w:top w:val="single" w:sz="4" w:space="0" w:color="auto"/>
              <w:left w:val="single" w:sz="4" w:space="0" w:color="auto"/>
              <w:bottom w:val="single" w:sz="4" w:space="0" w:color="auto"/>
              <w:right w:val="single" w:sz="4" w:space="0" w:color="auto"/>
            </w:tcBorders>
            <w:hideMark/>
          </w:tcPr>
          <w:p w14:paraId="4A7C6F98" w14:textId="77777777" w:rsidR="00366919" w:rsidRPr="00366919" w:rsidRDefault="00366919" w:rsidP="00366919">
            <w:pPr>
              <w:spacing w:after="0" w:line="240" w:lineRule="auto"/>
              <w:jc w:val="both"/>
              <w:rPr>
                <w:rFonts w:ascii="Times New Roman" w:eastAsia="Times New Roman" w:hAnsi="Times New Roman" w:cs="Times New Roman"/>
                <w:sz w:val="20"/>
                <w:szCs w:val="20"/>
              </w:rPr>
            </w:pPr>
            <w:proofErr w:type="spellStart"/>
            <w:r w:rsidRPr="00366919">
              <w:rPr>
                <w:rFonts w:ascii="Times New Roman" w:eastAsia="Times New Roman" w:hAnsi="Times New Roman" w:cs="Times New Roman"/>
                <w:sz w:val="20"/>
                <w:szCs w:val="20"/>
              </w:rPr>
              <w:t>Грузоместо</w:t>
            </w:r>
            <w:proofErr w:type="spellEnd"/>
            <w:r w:rsidRPr="00366919">
              <w:rPr>
                <w:rFonts w:ascii="Times New Roman" w:eastAsia="Times New Roman" w:hAnsi="Times New Roman" w:cs="Times New Roman"/>
                <w:sz w:val="20"/>
                <w:szCs w:val="20"/>
              </w:rPr>
              <w:t xml:space="preserve"> пакет столбов: 4600х500х500 мм; деталь: 4600х200х200 мм</w:t>
            </w:r>
          </w:p>
        </w:tc>
      </w:tr>
      <w:tr w:rsidR="00366919" w:rsidRPr="00366919" w14:paraId="38DC2F34" w14:textId="77777777" w:rsidTr="00E76BCD">
        <w:trPr>
          <w:jc w:val="center"/>
        </w:trPr>
        <w:tc>
          <w:tcPr>
            <w:tcW w:w="2227" w:type="dxa"/>
            <w:tcBorders>
              <w:top w:val="single" w:sz="4" w:space="0" w:color="auto"/>
              <w:left w:val="single" w:sz="4" w:space="0" w:color="auto"/>
              <w:bottom w:val="single" w:sz="4" w:space="0" w:color="auto"/>
              <w:right w:val="single" w:sz="4" w:space="0" w:color="auto"/>
            </w:tcBorders>
            <w:hideMark/>
          </w:tcPr>
          <w:p w14:paraId="6D69DFA7" w14:textId="77777777" w:rsidR="00366919" w:rsidRPr="00366919" w:rsidRDefault="00366919" w:rsidP="00366919">
            <w:pPr>
              <w:spacing w:after="0" w:line="240" w:lineRule="auto"/>
              <w:jc w:val="both"/>
              <w:rPr>
                <w:rFonts w:ascii="Times New Roman" w:eastAsia="Times New Roman" w:hAnsi="Times New Roman" w:cs="Times New Roman"/>
                <w:sz w:val="20"/>
                <w:szCs w:val="20"/>
                <w:lang w:val="en-US"/>
              </w:rPr>
            </w:pPr>
            <w:r w:rsidRPr="00366919">
              <w:rPr>
                <w:rFonts w:ascii="Times New Roman" w:eastAsia="Times New Roman" w:hAnsi="Times New Roman" w:cs="Times New Roman"/>
                <w:sz w:val="20"/>
                <w:szCs w:val="20"/>
                <w:lang w:val="en-US"/>
              </w:rPr>
              <w:t xml:space="preserve">СТ1 — </w:t>
            </w:r>
            <w:proofErr w:type="spellStart"/>
            <w:r w:rsidRPr="00366919">
              <w:rPr>
                <w:rFonts w:ascii="Times New Roman" w:eastAsia="Times New Roman" w:hAnsi="Times New Roman" w:cs="Times New Roman"/>
                <w:sz w:val="20"/>
                <w:szCs w:val="20"/>
                <w:lang w:val="en-US"/>
              </w:rPr>
              <w:t>столб</w:t>
            </w:r>
            <w:proofErr w:type="spellEnd"/>
          </w:p>
        </w:tc>
        <w:tc>
          <w:tcPr>
            <w:tcW w:w="2227" w:type="dxa"/>
            <w:tcBorders>
              <w:top w:val="single" w:sz="4" w:space="0" w:color="auto"/>
              <w:left w:val="single" w:sz="4" w:space="0" w:color="auto"/>
              <w:bottom w:val="single" w:sz="4" w:space="0" w:color="auto"/>
              <w:right w:val="single" w:sz="4" w:space="0" w:color="auto"/>
            </w:tcBorders>
            <w:hideMark/>
          </w:tcPr>
          <w:p w14:paraId="11B5E981" w14:textId="77777777" w:rsidR="00366919" w:rsidRPr="00366919" w:rsidRDefault="00366919" w:rsidP="00366919">
            <w:pPr>
              <w:spacing w:after="0" w:line="240" w:lineRule="auto"/>
              <w:jc w:val="both"/>
              <w:rPr>
                <w:rFonts w:ascii="Times New Roman" w:eastAsia="Times New Roman" w:hAnsi="Times New Roman" w:cs="Times New Roman"/>
                <w:sz w:val="20"/>
                <w:szCs w:val="20"/>
                <w:lang w:val="en-US"/>
              </w:rPr>
            </w:pPr>
            <w:r w:rsidRPr="00366919">
              <w:rPr>
                <w:rFonts w:ascii="Times New Roman" w:eastAsia="Times New Roman" w:hAnsi="Times New Roman" w:cs="Times New Roman"/>
                <w:sz w:val="20"/>
                <w:szCs w:val="20"/>
                <w:lang w:val="en-US"/>
              </w:rPr>
              <w:t xml:space="preserve">4 </w:t>
            </w:r>
            <w:proofErr w:type="spellStart"/>
            <w:r w:rsidRPr="00366919">
              <w:rPr>
                <w:rFonts w:ascii="Times New Roman" w:eastAsia="Times New Roman" w:hAnsi="Times New Roman" w:cs="Times New Roman"/>
                <w:sz w:val="20"/>
                <w:szCs w:val="20"/>
                <w:lang w:val="en-US"/>
              </w:rPr>
              <w:t>шт</w:t>
            </w:r>
            <w:proofErr w:type="spellEnd"/>
          </w:p>
        </w:tc>
        <w:tc>
          <w:tcPr>
            <w:tcW w:w="2227" w:type="dxa"/>
            <w:tcBorders>
              <w:top w:val="single" w:sz="4" w:space="0" w:color="auto"/>
              <w:left w:val="single" w:sz="4" w:space="0" w:color="auto"/>
              <w:bottom w:val="single" w:sz="4" w:space="0" w:color="auto"/>
              <w:right w:val="single" w:sz="4" w:space="0" w:color="auto"/>
            </w:tcBorders>
            <w:hideMark/>
          </w:tcPr>
          <w:p w14:paraId="0ACBB9A1" w14:textId="77777777" w:rsidR="00366919" w:rsidRPr="00366919" w:rsidRDefault="00366919" w:rsidP="00366919">
            <w:pPr>
              <w:spacing w:after="0" w:line="240" w:lineRule="auto"/>
              <w:jc w:val="both"/>
              <w:rPr>
                <w:rFonts w:ascii="Times New Roman" w:eastAsia="Times New Roman" w:hAnsi="Times New Roman" w:cs="Times New Roman"/>
                <w:sz w:val="20"/>
                <w:szCs w:val="20"/>
              </w:rPr>
            </w:pPr>
            <w:r w:rsidRPr="00366919">
              <w:rPr>
                <w:rFonts w:ascii="Times New Roman" w:eastAsia="Times New Roman" w:hAnsi="Times New Roman" w:cs="Times New Roman"/>
                <w:sz w:val="20"/>
                <w:szCs w:val="20"/>
              </w:rPr>
              <w:t>Опорные/заглушающие листы 200х200х3 и сварные швы</w:t>
            </w:r>
          </w:p>
        </w:tc>
        <w:tc>
          <w:tcPr>
            <w:tcW w:w="2227" w:type="dxa"/>
            <w:tcBorders>
              <w:top w:val="single" w:sz="4" w:space="0" w:color="auto"/>
              <w:left w:val="single" w:sz="4" w:space="0" w:color="auto"/>
              <w:bottom w:val="single" w:sz="4" w:space="0" w:color="auto"/>
              <w:right w:val="single" w:sz="4" w:space="0" w:color="auto"/>
            </w:tcBorders>
            <w:hideMark/>
          </w:tcPr>
          <w:p w14:paraId="449D1F11" w14:textId="77777777" w:rsidR="00366919" w:rsidRPr="00366919" w:rsidRDefault="00366919" w:rsidP="00366919">
            <w:pPr>
              <w:spacing w:after="0" w:line="240" w:lineRule="auto"/>
              <w:jc w:val="both"/>
              <w:rPr>
                <w:rFonts w:ascii="Times New Roman" w:eastAsia="Times New Roman" w:hAnsi="Times New Roman" w:cs="Times New Roman"/>
                <w:sz w:val="20"/>
                <w:szCs w:val="20"/>
              </w:rPr>
            </w:pPr>
            <w:r w:rsidRPr="00366919">
              <w:rPr>
                <w:rFonts w:ascii="Times New Roman" w:eastAsia="Times New Roman" w:hAnsi="Times New Roman" w:cs="Times New Roman"/>
                <w:sz w:val="20"/>
                <w:szCs w:val="20"/>
              </w:rPr>
              <w:t>на 1 столб: 1 лист + сварка; на партию: 4 листа</w:t>
            </w:r>
          </w:p>
        </w:tc>
        <w:tc>
          <w:tcPr>
            <w:tcW w:w="2227" w:type="dxa"/>
            <w:tcBorders>
              <w:top w:val="single" w:sz="4" w:space="0" w:color="auto"/>
              <w:left w:val="single" w:sz="4" w:space="0" w:color="auto"/>
              <w:bottom w:val="single" w:sz="4" w:space="0" w:color="auto"/>
              <w:right w:val="single" w:sz="4" w:space="0" w:color="auto"/>
            </w:tcBorders>
            <w:hideMark/>
          </w:tcPr>
          <w:p w14:paraId="5ABDB740" w14:textId="77777777" w:rsidR="00366919" w:rsidRPr="00366919" w:rsidRDefault="00366919" w:rsidP="00366919">
            <w:pPr>
              <w:spacing w:after="0" w:line="240" w:lineRule="auto"/>
              <w:jc w:val="both"/>
              <w:rPr>
                <w:rFonts w:ascii="Times New Roman" w:eastAsia="Times New Roman" w:hAnsi="Times New Roman" w:cs="Times New Roman"/>
                <w:sz w:val="20"/>
                <w:szCs w:val="20"/>
              </w:rPr>
            </w:pPr>
            <w:r w:rsidRPr="00366919">
              <w:rPr>
                <w:rFonts w:ascii="Times New Roman" w:eastAsia="Times New Roman" w:hAnsi="Times New Roman" w:cs="Times New Roman"/>
                <w:sz w:val="20"/>
                <w:szCs w:val="20"/>
              </w:rPr>
              <w:t>лист 0,9 кг/</w:t>
            </w:r>
            <w:proofErr w:type="spellStart"/>
            <w:r w:rsidRPr="00366919">
              <w:rPr>
                <w:rFonts w:ascii="Times New Roman" w:eastAsia="Times New Roman" w:hAnsi="Times New Roman" w:cs="Times New Roman"/>
                <w:sz w:val="20"/>
                <w:szCs w:val="20"/>
              </w:rPr>
              <w:t>шт</w:t>
            </w:r>
            <w:proofErr w:type="spellEnd"/>
            <w:r w:rsidRPr="00366919">
              <w:rPr>
                <w:rFonts w:ascii="Times New Roman" w:eastAsia="Times New Roman" w:hAnsi="Times New Roman" w:cs="Times New Roman"/>
                <w:sz w:val="20"/>
                <w:szCs w:val="20"/>
              </w:rPr>
              <w:t>; сварка 2,0 кг/столб</w:t>
            </w:r>
          </w:p>
        </w:tc>
        <w:tc>
          <w:tcPr>
            <w:tcW w:w="2227" w:type="dxa"/>
            <w:tcBorders>
              <w:top w:val="single" w:sz="4" w:space="0" w:color="auto"/>
              <w:left w:val="single" w:sz="4" w:space="0" w:color="auto"/>
              <w:bottom w:val="single" w:sz="4" w:space="0" w:color="auto"/>
              <w:right w:val="single" w:sz="4" w:space="0" w:color="auto"/>
            </w:tcBorders>
            <w:hideMark/>
          </w:tcPr>
          <w:p w14:paraId="3B2BF78E" w14:textId="77777777" w:rsidR="00366919" w:rsidRPr="00366919" w:rsidRDefault="00366919" w:rsidP="00366919">
            <w:pPr>
              <w:spacing w:after="0" w:line="240" w:lineRule="auto"/>
              <w:jc w:val="both"/>
              <w:rPr>
                <w:rFonts w:ascii="Times New Roman" w:eastAsia="Times New Roman" w:hAnsi="Times New Roman" w:cs="Times New Roman"/>
                <w:sz w:val="20"/>
                <w:szCs w:val="20"/>
                <w:lang w:val="en-US"/>
              </w:rPr>
            </w:pPr>
            <w:r w:rsidRPr="00366919">
              <w:rPr>
                <w:rFonts w:ascii="Times New Roman" w:eastAsia="Times New Roman" w:hAnsi="Times New Roman" w:cs="Times New Roman"/>
                <w:sz w:val="20"/>
                <w:szCs w:val="20"/>
                <w:lang w:val="en-US"/>
              </w:rPr>
              <w:t xml:space="preserve">11,6 </w:t>
            </w:r>
            <w:proofErr w:type="spellStart"/>
            <w:r w:rsidRPr="00366919">
              <w:rPr>
                <w:rFonts w:ascii="Times New Roman" w:eastAsia="Times New Roman" w:hAnsi="Times New Roman" w:cs="Times New Roman"/>
                <w:sz w:val="20"/>
                <w:szCs w:val="20"/>
                <w:lang w:val="en-US"/>
              </w:rPr>
              <w:t>кг</w:t>
            </w:r>
            <w:proofErr w:type="spellEnd"/>
          </w:p>
        </w:tc>
        <w:tc>
          <w:tcPr>
            <w:tcW w:w="2227" w:type="dxa"/>
            <w:tcBorders>
              <w:top w:val="single" w:sz="4" w:space="0" w:color="auto"/>
              <w:left w:val="single" w:sz="4" w:space="0" w:color="auto"/>
              <w:bottom w:val="single" w:sz="4" w:space="0" w:color="auto"/>
              <w:right w:val="single" w:sz="4" w:space="0" w:color="auto"/>
            </w:tcBorders>
            <w:hideMark/>
          </w:tcPr>
          <w:p w14:paraId="20C4CC3E" w14:textId="77777777" w:rsidR="00366919" w:rsidRPr="00366919" w:rsidRDefault="00366919" w:rsidP="00366919">
            <w:pPr>
              <w:spacing w:after="0" w:line="240" w:lineRule="auto"/>
              <w:jc w:val="both"/>
              <w:rPr>
                <w:rFonts w:ascii="Times New Roman" w:eastAsia="Times New Roman" w:hAnsi="Times New Roman" w:cs="Times New Roman"/>
                <w:sz w:val="20"/>
                <w:szCs w:val="20"/>
                <w:lang w:val="en-US"/>
              </w:rPr>
            </w:pPr>
            <w:proofErr w:type="spellStart"/>
            <w:r w:rsidRPr="00366919">
              <w:rPr>
                <w:rFonts w:ascii="Times New Roman" w:eastAsia="Times New Roman" w:hAnsi="Times New Roman" w:cs="Times New Roman"/>
                <w:sz w:val="20"/>
                <w:szCs w:val="20"/>
                <w:lang w:val="en-US"/>
              </w:rPr>
              <w:t>Лист</w:t>
            </w:r>
            <w:proofErr w:type="spellEnd"/>
            <w:r w:rsidRPr="00366919">
              <w:rPr>
                <w:rFonts w:ascii="Times New Roman" w:eastAsia="Times New Roman" w:hAnsi="Times New Roman" w:cs="Times New Roman"/>
                <w:sz w:val="20"/>
                <w:szCs w:val="20"/>
                <w:lang w:val="en-US"/>
              </w:rPr>
              <w:t xml:space="preserve">: 200х200х3 </w:t>
            </w:r>
            <w:proofErr w:type="spellStart"/>
            <w:r w:rsidRPr="00366919">
              <w:rPr>
                <w:rFonts w:ascii="Times New Roman" w:eastAsia="Times New Roman" w:hAnsi="Times New Roman" w:cs="Times New Roman"/>
                <w:sz w:val="20"/>
                <w:szCs w:val="20"/>
                <w:lang w:val="en-US"/>
              </w:rPr>
              <w:t>мм</w:t>
            </w:r>
            <w:proofErr w:type="spellEnd"/>
          </w:p>
        </w:tc>
      </w:tr>
    </w:tbl>
    <w:p w14:paraId="720BBF12" w14:textId="77777777" w:rsidR="00366919" w:rsidRPr="00366919" w:rsidRDefault="00366919" w:rsidP="00366919">
      <w:pPr>
        <w:spacing w:after="0" w:line="240" w:lineRule="auto"/>
        <w:jc w:val="both"/>
        <w:rPr>
          <w:rFonts w:ascii="Times New Roman" w:eastAsia="Times New Roman" w:hAnsi="Times New Roman" w:cs="Times New Roman"/>
          <w:sz w:val="23"/>
          <w:szCs w:val="23"/>
        </w:rPr>
      </w:pPr>
      <w:r w:rsidRPr="00366919">
        <w:rPr>
          <w:rFonts w:ascii="Times New Roman" w:eastAsia="Times New Roman" w:hAnsi="Times New Roman" w:cs="Times New Roman"/>
          <w:b/>
          <w:sz w:val="23"/>
          <w:szCs w:val="23"/>
        </w:rPr>
        <w:t xml:space="preserve">Отдельно выделенные габаритные элементы: </w:t>
      </w:r>
      <w:r w:rsidRPr="00366919">
        <w:rPr>
          <w:rFonts w:ascii="Times New Roman" w:eastAsia="Times New Roman" w:hAnsi="Times New Roman" w:cs="Times New Roman"/>
          <w:sz w:val="23"/>
          <w:szCs w:val="23"/>
        </w:rPr>
        <w:t>самые длинные — столбы СТ1 4600х200х200 мм; самые широкие в транспортном положении — кассета створок ВТ1 2290х350х2250 мм; самые высокие — секции/створки ОГ1 и ВТ1 при перевозке кассетой, высота до 2250 мм, с подкладками до 2300 мм.</w:t>
      </w:r>
    </w:p>
    <w:p w14:paraId="47AE05EE" w14:textId="77777777" w:rsidR="00366919" w:rsidRPr="00366919" w:rsidRDefault="00366919" w:rsidP="00366919">
      <w:pPr>
        <w:spacing w:after="0" w:line="240" w:lineRule="auto"/>
        <w:jc w:val="center"/>
        <w:rPr>
          <w:rFonts w:ascii="Times New Roman" w:eastAsia="Times New Roman" w:hAnsi="Times New Roman" w:cs="Times New Roman"/>
          <w:b/>
          <w:bCs/>
          <w:sz w:val="24"/>
          <w:szCs w:val="24"/>
          <w:lang w:val="en-US"/>
        </w:rPr>
      </w:pPr>
      <w:proofErr w:type="spellStart"/>
      <w:r w:rsidRPr="00366919">
        <w:rPr>
          <w:rFonts w:ascii="Times New Roman" w:eastAsia="Times New Roman" w:hAnsi="Times New Roman" w:cs="Times New Roman"/>
          <w:b/>
          <w:bCs/>
          <w:sz w:val="24"/>
          <w:szCs w:val="24"/>
          <w:lang w:val="en-US"/>
        </w:rPr>
        <w:t>Требуемый</w:t>
      </w:r>
      <w:proofErr w:type="spellEnd"/>
      <w:r w:rsidRPr="00366919">
        <w:rPr>
          <w:rFonts w:ascii="Times New Roman" w:eastAsia="Times New Roman" w:hAnsi="Times New Roman" w:cs="Times New Roman"/>
          <w:b/>
          <w:bCs/>
          <w:sz w:val="24"/>
          <w:szCs w:val="24"/>
          <w:lang w:val="en-US"/>
        </w:rPr>
        <w:t xml:space="preserve"> </w:t>
      </w:r>
      <w:proofErr w:type="spellStart"/>
      <w:r w:rsidRPr="00366919">
        <w:rPr>
          <w:rFonts w:ascii="Times New Roman" w:eastAsia="Times New Roman" w:hAnsi="Times New Roman" w:cs="Times New Roman"/>
          <w:b/>
          <w:bCs/>
          <w:sz w:val="24"/>
          <w:szCs w:val="24"/>
          <w:lang w:val="en-US"/>
        </w:rPr>
        <w:t>транспорт</w:t>
      </w:r>
      <w:proofErr w:type="spellEnd"/>
    </w:p>
    <w:p w14:paraId="7A2666FB" w14:textId="77777777" w:rsidR="00366919" w:rsidRPr="00366919" w:rsidRDefault="00366919" w:rsidP="00366919">
      <w:pPr>
        <w:spacing w:after="0" w:line="240" w:lineRule="auto"/>
        <w:jc w:val="both"/>
        <w:rPr>
          <w:rFonts w:ascii="Times New Roman" w:eastAsia="Times New Roman" w:hAnsi="Times New Roman" w:cs="Times New Roman"/>
          <w:b/>
          <w:bCs/>
          <w:sz w:val="28"/>
          <w:szCs w:val="28"/>
          <w:lang w:val="en-US"/>
        </w:rPr>
      </w:pPr>
    </w:p>
    <w:tbl>
      <w:tblPr>
        <w:tblStyle w:val="af5"/>
        <w:tblW w:w="0" w:type="auto"/>
        <w:jc w:val="center"/>
        <w:tblLook w:val="04A0" w:firstRow="1" w:lastRow="0" w:firstColumn="1" w:lastColumn="0" w:noHBand="0" w:noVBand="1"/>
      </w:tblPr>
      <w:tblGrid>
        <w:gridCol w:w="2446"/>
        <w:gridCol w:w="6899"/>
      </w:tblGrid>
      <w:tr w:rsidR="00366919" w:rsidRPr="00366919" w14:paraId="2067BDB3" w14:textId="77777777" w:rsidTr="00E76BCD">
        <w:trPr>
          <w:jc w:val="center"/>
        </w:trPr>
        <w:tc>
          <w:tcPr>
            <w:tcW w:w="2835" w:type="dxa"/>
            <w:tcBorders>
              <w:top w:val="single" w:sz="4" w:space="0" w:color="888888"/>
              <w:left w:val="single" w:sz="4" w:space="0" w:color="888888"/>
              <w:bottom w:val="single" w:sz="4" w:space="0" w:color="888888"/>
              <w:right w:val="single" w:sz="4" w:space="0" w:color="888888"/>
            </w:tcBorders>
            <w:shd w:val="clear" w:color="auto" w:fill="D9EAF7"/>
            <w:hideMark/>
          </w:tcPr>
          <w:p w14:paraId="2E499E20" w14:textId="77777777" w:rsidR="00366919" w:rsidRPr="00366919" w:rsidRDefault="00366919" w:rsidP="00366919">
            <w:pPr>
              <w:spacing w:after="0" w:line="240" w:lineRule="auto"/>
              <w:jc w:val="center"/>
              <w:rPr>
                <w:rFonts w:ascii="Times New Roman" w:eastAsia="Times New Roman" w:hAnsi="Times New Roman" w:cs="Times New Roman"/>
                <w:sz w:val="23"/>
                <w:szCs w:val="23"/>
                <w:lang w:val="en-US"/>
              </w:rPr>
            </w:pPr>
            <w:proofErr w:type="spellStart"/>
            <w:r w:rsidRPr="00366919">
              <w:rPr>
                <w:rFonts w:ascii="Times New Roman" w:eastAsia="Times New Roman" w:hAnsi="Times New Roman" w:cs="Times New Roman"/>
                <w:b/>
                <w:sz w:val="23"/>
                <w:szCs w:val="23"/>
                <w:lang w:val="en-US"/>
              </w:rPr>
              <w:t>Требование</w:t>
            </w:r>
            <w:proofErr w:type="spellEnd"/>
          </w:p>
        </w:tc>
        <w:tc>
          <w:tcPr>
            <w:tcW w:w="11055" w:type="dxa"/>
            <w:tcBorders>
              <w:top w:val="single" w:sz="4" w:space="0" w:color="888888"/>
              <w:left w:val="single" w:sz="4" w:space="0" w:color="888888"/>
              <w:bottom w:val="single" w:sz="4" w:space="0" w:color="888888"/>
              <w:right w:val="single" w:sz="4" w:space="0" w:color="888888"/>
            </w:tcBorders>
            <w:shd w:val="clear" w:color="auto" w:fill="D9EAF7"/>
            <w:hideMark/>
          </w:tcPr>
          <w:p w14:paraId="5943FDAD" w14:textId="77777777" w:rsidR="00366919" w:rsidRPr="00366919" w:rsidRDefault="00366919" w:rsidP="00366919">
            <w:pPr>
              <w:spacing w:after="0" w:line="240" w:lineRule="auto"/>
              <w:jc w:val="center"/>
              <w:rPr>
                <w:rFonts w:ascii="Times New Roman" w:eastAsia="Times New Roman" w:hAnsi="Times New Roman" w:cs="Times New Roman"/>
                <w:sz w:val="23"/>
                <w:szCs w:val="23"/>
                <w:lang w:val="en-US"/>
              </w:rPr>
            </w:pPr>
            <w:proofErr w:type="spellStart"/>
            <w:r w:rsidRPr="00366919">
              <w:rPr>
                <w:rFonts w:ascii="Times New Roman" w:eastAsia="Times New Roman" w:hAnsi="Times New Roman" w:cs="Times New Roman"/>
                <w:b/>
                <w:sz w:val="23"/>
                <w:szCs w:val="23"/>
                <w:lang w:val="en-US"/>
              </w:rPr>
              <w:t>Параметр</w:t>
            </w:r>
            <w:proofErr w:type="spellEnd"/>
          </w:p>
        </w:tc>
      </w:tr>
      <w:tr w:rsidR="00366919" w:rsidRPr="00366919" w14:paraId="7043BFF4" w14:textId="77777777" w:rsidTr="00E76BCD">
        <w:trPr>
          <w:trHeight w:val="1098"/>
          <w:jc w:val="center"/>
        </w:trPr>
        <w:tc>
          <w:tcPr>
            <w:tcW w:w="2835" w:type="dxa"/>
            <w:tcBorders>
              <w:top w:val="single" w:sz="4" w:space="0" w:color="888888"/>
              <w:left w:val="single" w:sz="4" w:space="0" w:color="888888"/>
              <w:bottom w:val="single" w:sz="4" w:space="0" w:color="888888"/>
              <w:right w:val="single" w:sz="4" w:space="0" w:color="888888"/>
            </w:tcBorders>
            <w:hideMark/>
          </w:tcPr>
          <w:p w14:paraId="46E54C6D" w14:textId="77777777" w:rsidR="00366919" w:rsidRPr="00366919" w:rsidRDefault="00366919" w:rsidP="00366919">
            <w:pPr>
              <w:spacing w:after="0" w:line="240" w:lineRule="auto"/>
              <w:jc w:val="both"/>
              <w:rPr>
                <w:rFonts w:ascii="Times New Roman" w:eastAsia="Times New Roman" w:hAnsi="Times New Roman" w:cs="Times New Roman"/>
                <w:sz w:val="23"/>
                <w:szCs w:val="23"/>
                <w:lang w:val="en-US"/>
              </w:rPr>
            </w:pPr>
            <w:proofErr w:type="spellStart"/>
            <w:r w:rsidRPr="00366919">
              <w:rPr>
                <w:rFonts w:ascii="Times New Roman" w:eastAsia="Times New Roman" w:hAnsi="Times New Roman" w:cs="Times New Roman"/>
                <w:sz w:val="23"/>
                <w:szCs w:val="23"/>
                <w:lang w:val="en-US"/>
              </w:rPr>
              <w:t>Рекомендуемый</w:t>
            </w:r>
            <w:proofErr w:type="spellEnd"/>
            <w:r w:rsidRPr="00366919">
              <w:rPr>
                <w:rFonts w:ascii="Times New Roman" w:eastAsia="Times New Roman" w:hAnsi="Times New Roman" w:cs="Times New Roman"/>
                <w:sz w:val="23"/>
                <w:szCs w:val="23"/>
                <w:lang w:val="en-US"/>
              </w:rPr>
              <w:t xml:space="preserve"> </w:t>
            </w:r>
            <w:proofErr w:type="spellStart"/>
            <w:r w:rsidRPr="00366919">
              <w:rPr>
                <w:rFonts w:ascii="Times New Roman" w:eastAsia="Times New Roman" w:hAnsi="Times New Roman" w:cs="Times New Roman"/>
                <w:sz w:val="23"/>
                <w:szCs w:val="23"/>
                <w:lang w:val="en-US"/>
              </w:rPr>
              <w:t>тип</w:t>
            </w:r>
            <w:proofErr w:type="spellEnd"/>
            <w:r w:rsidRPr="00366919">
              <w:rPr>
                <w:rFonts w:ascii="Times New Roman" w:eastAsia="Times New Roman" w:hAnsi="Times New Roman" w:cs="Times New Roman"/>
                <w:sz w:val="23"/>
                <w:szCs w:val="23"/>
                <w:lang w:val="en-US"/>
              </w:rPr>
              <w:t xml:space="preserve"> </w:t>
            </w:r>
            <w:proofErr w:type="spellStart"/>
            <w:r w:rsidRPr="00366919">
              <w:rPr>
                <w:rFonts w:ascii="Times New Roman" w:eastAsia="Times New Roman" w:hAnsi="Times New Roman" w:cs="Times New Roman"/>
                <w:sz w:val="23"/>
                <w:szCs w:val="23"/>
                <w:lang w:val="en-US"/>
              </w:rPr>
              <w:t>транспорта</w:t>
            </w:r>
            <w:proofErr w:type="spellEnd"/>
          </w:p>
        </w:tc>
        <w:tc>
          <w:tcPr>
            <w:tcW w:w="11055" w:type="dxa"/>
            <w:tcBorders>
              <w:top w:val="single" w:sz="4" w:space="0" w:color="888888"/>
              <w:left w:val="single" w:sz="4" w:space="0" w:color="888888"/>
              <w:bottom w:val="single" w:sz="4" w:space="0" w:color="888888"/>
              <w:right w:val="single" w:sz="4" w:space="0" w:color="888888"/>
            </w:tcBorders>
            <w:hideMark/>
          </w:tcPr>
          <w:p w14:paraId="65B1C79D" w14:textId="77777777" w:rsidR="00366919" w:rsidRPr="00366919" w:rsidRDefault="00366919" w:rsidP="00366919">
            <w:pPr>
              <w:spacing w:after="0" w:line="240" w:lineRule="auto"/>
              <w:jc w:val="both"/>
              <w:rPr>
                <w:rFonts w:ascii="Times New Roman" w:eastAsia="Times New Roman" w:hAnsi="Times New Roman" w:cs="Times New Roman"/>
                <w:sz w:val="23"/>
                <w:szCs w:val="23"/>
              </w:rPr>
            </w:pPr>
            <w:proofErr w:type="spellStart"/>
            <w:r w:rsidRPr="00366919">
              <w:rPr>
                <w:rFonts w:ascii="Times New Roman" w:eastAsia="Times New Roman" w:hAnsi="Times New Roman" w:cs="Times New Roman"/>
                <w:sz w:val="23"/>
                <w:szCs w:val="23"/>
              </w:rPr>
              <w:t>Тентованный</w:t>
            </w:r>
            <w:proofErr w:type="spellEnd"/>
            <w:r w:rsidRPr="00366919">
              <w:rPr>
                <w:rFonts w:ascii="Times New Roman" w:eastAsia="Times New Roman" w:hAnsi="Times New Roman" w:cs="Times New Roman"/>
                <w:sz w:val="23"/>
                <w:szCs w:val="23"/>
              </w:rPr>
              <w:t xml:space="preserve"> или бортовой автомобиль 5 т с внутренней длиной кузова не менее 7,5 м; предпочтительно 9,6 м для свободного досмотра и маневра при погрузке.</w:t>
            </w:r>
          </w:p>
        </w:tc>
      </w:tr>
      <w:tr w:rsidR="00366919" w:rsidRPr="00366919" w14:paraId="03504D23" w14:textId="77777777" w:rsidTr="00E76BCD">
        <w:trPr>
          <w:jc w:val="center"/>
        </w:trPr>
        <w:tc>
          <w:tcPr>
            <w:tcW w:w="2835" w:type="dxa"/>
            <w:tcBorders>
              <w:top w:val="single" w:sz="4" w:space="0" w:color="888888"/>
              <w:left w:val="single" w:sz="4" w:space="0" w:color="888888"/>
              <w:bottom w:val="single" w:sz="4" w:space="0" w:color="888888"/>
              <w:right w:val="single" w:sz="4" w:space="0" w:color="888888"/>
            </w:tcBorders>
            <w:hideMark/>
          </w:tcPr>
          <w:p w14:paraId="7227DF63" w14:textId="77777777" w:rsidR="00366919" w:rsidRPr="00366919" w:rsidRDefault="00366919" w:rsidP="00366919">
            <w:pPr>
              <w:spacing w:after="0" w:line="240" w:lineRule="auto"/>
              <w:jc w:val="both"/>
              <w:rPr>
                <w:rFonts w:ascii="Times New Roman" w:eastAsia="Times New Roman" w:hAnsi="Times New Roman" w:cs="Times New Roman"/>
                <w:sz w:val="23"/>
                <w:szCs w:val="23"/>
              </w:rPr>
            </w:pPr>
            <w:r w:rsidRPr="00366919">
              <w:rPr>
                <w:rFonts w:ascii="Times New Roman" w:eastAsia="Times New Roman" w:hAnsi="Times New Roman" w:cs="Times New Roman"/>
                <w:sz w:val="23"/>
                <w:szCs w:val="23"/>
              </w:rPr>
              <w:t>Минимально необходимые внутренние габариты кузова</w:t>
            </w:r>
          </w:p>
        </w:tc>
        <w:tc>
          <w:tcPr>
            <w:tcW w:w="11055" w:type="dxa"/>
            <w:tcBorders>
              <w:top w:val="single" w:sz="4" w:space="0" w:color="888888"/>
              <w:left w:val="single" w:sz="4" w:space="0" w:color="888888"/>
              <w:bottom w:val="single" w:sz="4" w:space="0" w:color="888888"/>
              <w:right w:val="single" w:sz="4" w:space="0" w:color="888888"/>
            </w:tcBorders>
            <w:hideMark/>
          </w:tcPr>
          <w:p w14:paraId="7EB1BA98" w14:textId="77777777" w:rsidR="00366919" w:rsidRPr="00366919" w:rsidRDefault="00366919" w:rsidP="00366919">
            <w:pPr>
              <w:spacing w:after="0" w:line="240" w:lineRule="auto"/>
              <w:jc w:val="both"/>
              <w:rPr>
                <w:rFonts w:ascii="Times New Roman" w:eastAsia="Times New Roman" w:hAnsi="Times New Roman" w:cs="Times New Roman"/>
                <w:sz w:val="23"/>
                <w:szCs w:val="23"/>
              </w:rPr>
            </w:pPr>
            <w:r w:rsidRPr="00366919">
              <w:rPr>
                <w:rFonts w:ascii="Times New Roman" w:eastAsia="Times New Roman" w:hAnsi="Times New Roman" w:cs="Times New Roman"/>
                <w:sz w:val="23"/>
                <w:szCs w:val="23"/>
              </w:rPr>
              <w:t xml:space="preserve">Длина 7,5 м; ширина 2,45 м; высота 2,45 м. Ширина нужна для кассеты секций высотой 2250 мм и для проходов/крепления; длина указана с разрывами 0,5 м между </w:t>
            </w:r>
            <w:proofErr w:type="spellStart"/>
            <w:r w:rsidRPr="00366919">
              <w:rPr>
                <w:rFonts w:ascii="Times New Roman" w:eastAsia="Times New Roman" w:hAnsi="Times New Roman" w:cs="Times New Roman"/>
                <w:sz w:val="23"/>
                <w:szCs w:val="23"/>
              </w:rPr>
              <w:t>грузоместами</w:t>
            </w:r>
            <w:proofErr w:type="spellEnd"/>
            <w:r w:rsidRPr="00366919">
              <w:rPr>
                <w:rFonts w:ascii="Times New Roman" w:eastAsia="Times New Roman" w:hAnsi="Times New Roman" w:cs="Times New Roman"/>
                <w:sz w:val="23"/>
                <w:szCs w:val="23"/>
              </w:rPr>
              <w:t>.</w:t>
            </w:r>
          </w:p>
        </w:tc>
      </w:tr>
      <w:tr w:rsidR="00366919" w:rsidRPr="00366919" w14:paraId="42027A5A" w14:textId="77777777" w:rsidTr="00E76BCD">
        <w:trPr>
          <w:trHeight w:val="632"/>
          <w:jc w:val="center"/>
        </w:trPr>
        <w:tc>
          <w:tcPr>
            <w:tcW w:w="2835" w:type="dxa"/>
            <w:tcBorders>
              <w:top w:val="single" w:sz="4" w:space="0" w:color="888888"/>
              <w:left w:val="single" w:sz="4" w:space="0" w:color="888888"/>
              <w:bottom w:val="single" w:sz="4" w:space="0" w:color="888888"/>
              <w:right w:val="single" w:sz="4" w:space="0" w:color="888888"/>
            </w:tcBorders>
            <w:hideMark/>
          </w:tcPr>
          <w:p w14:paraId="3AABEB31" w14:textId="77777777" w:rsidR="00366919" w:rsidRPr="00366919" w:rsidRDefault="00366919" w:rsidP="00366919">
            <w:pPr>
              <w:spacing w:after="0" w:line="240" w:lineRule="auto"/>
              <w:jc w:val="both"/>
              <w:rPr>
                <w:rFonts w:ascii="Times New Roman" w:eastAsia="Times New Roman" w:hAnsi="Times New Roman" w:cs="Times New Roman"/>
                <w:sz w:val="23"/>
                <w:szCs w:val="23"/>
                <w:lang w:val="en-US"/>
              </w:rPr>
            </w:pPr>
            <w:proofErr w:type="spellStart"/>
            <w:r w:rsidRPr="00366919">
              <w:rPr>
                <w:rFonts w:ascii="Times New Roman" w:eastAsia="Times New Roman" w:hAnsi="Times New Roman" w:cs="Times New Roman"/>
                <w:sz w:val="23"/>
                <w:szCs w:val="23"/>
                <w:lang w:val="en-US"/>
              </w:rPr>
              <w:t>Минимальная</w:t>
            </w:r>
            <w:proofErr w:type="spellEnd"/>
            <w:r w:rsidRPr="00366919">
              <w:rPr>
                <w:rFonts w:ascii="Times New Roman" w:eastAsia="Times New Roman" w:hAnsi="Times New Roman" w:cs="Times New Roman"/>
                <w:sz w:val="23"/>
                <w:szCs w:val="23"/>
                <w:lang w:val="en-US"/>
              </w:rPr>
              <w:t xml:space="preserve"> </w:t>
            </w:r>
            <w:proofErr w:type="spellStart"/>
            <w:r w:rsidRPr="00366919">
              <w:rPr>
                <w:rFonts w:ascii="Times New Roman" w:eastAsia="Times New Roman" w:hAnsi="Times New Roman" w:cs="Times New Roman"/>
                <w:sz w:val="23"/>
                <w:szCs w:val="23"/>
                <w:lang w:val="en-US"/>
              </w:rPr>
              <w:t>грузоподъемность</w:t>
            </w:r>
            <w:proofErr w:type="spellEnd"/>
          </w:p>
        </w:tc>
        <w:tc>
          <w:tcPr>
            <w:tcW w:w="11055" w:type="dxa"/>
            <w:tcBorders>
              <w:top w:val="single" w:sz="4" w:space="0" w:color="888888"/>
              <w:left w:val="single" w:sz="4" w:space="0" w:color="888888"/>
              <w:bottom w:val="single" w:sz="4" w:space="0" w:color="888888"/>
              <w:right w:val="single" w:sz="4" w:space="0" w:color="888888"/>
            </w:tcBorders>
            <w:hideMark/>
          </w:tcPr>
          <w:p w14:paraId="706A8879" w14:textId="77777777" w:rsidR="00366919" w:rsidRPr="00366919" w:rsidRDefault="00366919" w:rsidP="00366919">
            <w:pPr>
              <w:spacing w:after="0" w:line="240" w:lineRule="auto"/>
              <w:jc w:val="both"/>
              <w:rPr>
                <w:rFonts w:ascii="Times New Roman" w:eastAsia="Times New Roman" w:hAnsi="Times New Roman" w:cs="Times New Roman"/>
                <w:sz w:val="23"/>
                <w:szCs w:val="23"/>
              </w:rPr>
            </w:pPr>
            <w:r w:rsidRPr="00366919">
              <w:rPr>
                <w:rFonts w:ascii="Times New Roman" w:eastAsia="Times New Roman" w:hAnsi="Times New Roman" w:cs="Times New Roman"/>
                <w:sz w:val="23"/>
                <w:szCs w:val="23"/>
              </w:rPr>
              <w:t>Не менее 1,5 т по фактическому весу до 0,9 т с запасом. Допустимая нагрузка на пол - под пакет столбов 0,8 т на длине 4,6 м.</w:t>
            </w:r>
          </w:p>
        </w:tc>
      </w:tr>
      <w:tr w:rsidR="00366919" w:rsidRPr="00366919" w14:paraId="300EDBC5" w14:textId="77777777" w:rsidTr="00E76BCD">
        <w:trPr>
          <w:jc w:val="center"/>
        </w:trPr>
        <w:tc>
          <w:tcPr>
            <w:tcW w:w="2835" w:type="dxa"/>
            <w:tcBorders>
              <w:top w:val="single" w:sz="4" w:space="0" w:color="888888"/>
              <w:left w:val="single" w:sz="4" w:space="0" w:color="888888"/>
              <w:bottom w:val="single" w:sz="4" w:space="0" w:color="888888"/>
              <w:right w:val="single" w:sz="4" w:space="0" w:color="888888"/>
            </w:tcBorders>
            <w:hideMark/>
          </w:tcPr>
          <w:p w14:paraId="741C93DA" w14:textId="77777777" w:rsidR="00366919" w:rsidRPr="00366919" w:rsidRDefault="00366919" w:rsidP="00366919">
            <w:pPr>
              <w:spacing w:after="0" w:line="240" w:lineRule="auto"/>
              <w:jc w:val="both"/>
              <w:rPr>
                <w:rFonts w:ascii="Times New Roman" w:eastAsia="Times New Roman" w:hAnsi="Times New Roman" w:cs="Times New Roman"/>
                <w:sz w:val="23"/>
                <w:szCs w:val="23"/>
              </w:rPr>
            </w:pPr>
            <w:r w:rsidRPr="00366919">
              <w:rPr>
                <w:rFonts w:ascii="Times New Roman" w:eastAsia="Times New Roman" w:hAnsi="Times New Roman" w:cs="Times New Roman"/>
                <w:sz w:val="23"/>
                <w:szCs w:val="23"/>
              </w:rPr>
              <w:t>Допустимый транспорт для всей партии</w:t>
            </w:r>
          </w:p>
        </w:tc>
        <w:tc>
          <w:tcPr>
            <w:tcW w:w="11055" w:type="dxa"/>
            <w:tcBorders>
              <w:top w:val="single" w:sz="4" w:space="0" w:color="888888"/>
              <w:left w:val="single" w:sz="4" w:space="0" w:color="888888"/>
              <w:bottom w:val="single" w:sz="4" w:space="0" w:color="888888"/>
              <w:right w:val="single" w:sz="4" w:space="0" w:color="888888"/>
            </w:tcBorders>
            <w:hideMark/>
          </w:tcPr>
          <w:p w14:paraId="07610524" w14:textId="77777777" w:rsidR="00366919" w:rsidRPr="00366919" w:rsidRDefault="00366919" w:rsidP="00366919">
            <w:pPr>
              <w:spacing w:after="0" w:line="240" w:lineRule="auto"/>
              <w:jc w:val="both"/>
              <w:rPr>
                <w:rFonts w:ascii="Times New Roman" w:eastAsia="Times New Roman" w:hAnsi="Times New Roman" w:cs="Times New Roman"/>
                <w:sz w:val="23"/>
                <w:szCs w:val="23"/>
              </w:rPr>
            </w:pPr>
            <w:r w:rsidRPr="00366919">
              <w:rPr>
                <w:rFonts w:ascii="Times New Roman" w:eastAsia="Times New Roman" w:hAnsi="Times New Roman" w:cs="Times New Roman"/>
                <w:sz w:val="23"/>
                <w:szCs w:val="23"/>
              </w:rPr>
              <w:t>Авто 5 т / 10 т, тент-штора, бортовой кузов или шаланда с ровным полом. Газель 6 м не принимать: не обеспечивает расчетную длину 7,30 м с досмотровыми разрывами.</w:t>
            </w:r>
          </w:p>
        </w:tc>
      </w:tr>
      <w:tr w:rsidR="00366919" w:rsidRPr="00366919" w14:paraId="361F1611" w14:textId="77777777" w:rsidTr="00E76BCD">
        <w:trPr>
          <w:jc w:val="center"/>
        </w:trPr>
        <w:tc>
          <w:tcPr>
            <w:tcW w:w="2835" w:type="dxa"/>
            <w:tcBorders>
              <w:top w:val="single" w:sz="4" w:space="0" w:color="888888"/>
              <w:left w:val="single" w:sz="4" w:space="0" w:color="888888"/>
              <w:bottom w:val="single" w:sz="4" w:space="0" w:color="888888"/>
              <w:right w:val="single" w:sz="4" w:space="0" w:color="888888"/>
            </w:tcBorders>
            <w:hideMark/>
          </w:tcPr>
          <w:p w14:paraId="4511D60E" w14:textId="77777777" w:rsidR="00366919" w:rsidRPr="00366919" w:rsidRDefault="00366919" w:rsidP="00366919">
            <w:pPr>
              <w:spacing w:after="0" w:line="240" w:lineRule="auto"/>
              <w:jc w:val="both"/>
              <w:rPr>
                <w:rFonts w:ascii="Times New Roman" w:eastAsia="Times New Roman" w:hAnsi="Times New Roman" w:cs="Times New Roman"/>
                <w:sz w:val="23"/>
                <w:szCs w:val="23"/>
                <w:lang w:val="en-US"/>
              </w:rPr>
            </w:pPr>
            <w:proofErr w:type="spellStart"/>
            <w:r w:rsidRPr="00366919">
              <w:rPr>
                <w:rFonts w:ascii="Times New Roman" w:eastAsia="Times New Roman" w:hAnsi="Times New Roman" w:cs="Times New Roman"/>
                <w:sz w:val="23"/>
                <w:szCs w:val="23"/>
                <w:lang w:val="en-US"/>
              </w:rPr>
              <w:t>Тип</w:t>
            </w:r>
            <w:proofErr w:type="spellEnd"/>
            <w:r w:rsidRPr="00366919">
              <w:rPr>
                <w:rFonts w:ascii="Times New Roman" w:eastAsia="Times New Roman" w:hAnsi="Times New Roman" w:cs="Times New Roman"/>
                <w:sz w:val="23"/>
                <w:szCs w:val="23"/>
                <w:lang w:val="en-US"/>
              </w:rPr>
              <w:t xml:space="preserve"> </w:t>
            </w:r>
            <w:proofErr w:type="spellStart"/>
            <w:r w:rsidRPr="00366919">
              <w:rPr>
                <w:rFonts w:ascii="Times New Roman" w:eastAsia="Times New Roman" w:hAnsi="Times New Roman" w:cs="Times New Roman"/>
                <w:sz w:val="23"/>
                <w:szCs w:val="23"/>
                <w:lang w:val="en-US"/>
              </w:rPr>
              <w:t>загрузки</w:t>
            </w:r>
            <w:proofErr w:type="spellEnd"/>
          </w:p>
        </w:tc>
        <w:tc>
          <w:tcPr>
            <w:tcW w:w="11055" w:type="dxa"/>
            <w:tcBorders>
              <w:top w:val="single" w:sz="4" w:space="0" w:color="888888"/>
              <w:left w:val="single" w:sz="4" w:space="0" w:color="888888"/>
              <w:bottom w:val="single" w:sz="4" w:space="0" w:color="888888"/>
              <w:right w:val="single" w:sz="4" w:space="0" w:color="888888"/>
            </w:tcBorders>
            <w:hideMark/>
          </w:tcPr>
          <w:p w14:paraId="584DA77C" w14:textId="77777777" w:rsidR="00366919" w:rsidRPr="00366919" w:rsidRDefault="00366919" w:rsidP="00366919">
            <w:pPr>
              <w:spacing w:after="0" w:line="240" w:lineRule="auto"/>
              <w:jc w:val="both"/>
              <w:rPr>
                <w:rFonts w:ascii="Times New Roman" w:eastAsia="Times New Roman" w:hAnsi="Times New Roman" w:cs="Times New Roman"/>
                <w:sz w:val="23"/>
                <w:szCs w:val="23"/>
                <w:lang w:val="en-US"/>
              </w:rPr>
            </w:pPr>
            <w:r w:rsidRPr="00366919">
              <w:rPr>
                <w:rFonts w:ascii="Times New Roman" w:eastAsia="Times New Roman" w:hAnsi="Times New Roman" w:cs="Times New Roman"/>
                <w:sz w:val="23"/>
                <w:szCs w:val="23"/>
              </w:rPr>
              <w:t xml:space="preserve">Основная загрузка - боковая. Верхняя допустима для столбов и кассеты секций. </w:t>
            </w:r>
            <w:proofErr w:type="spellStart"/>
            <w:r w:rsidRPr="00366919">
              <w:rPr>
                <w:rFonts w:ascii="Times New Roman" w:eastAsia="Times New Roman" w:hAnsi="Times New Roman" w:cs="Times New Roman"/>
                <w:sz w:val="23"/>
                <w:szCs w:val="23"/>
                <w:lang w:val="en-US"/>
              </w:rPr>
              <w:t>Задняя</w:t>
            </w:r>
            <w:proofErr w:type="spellEnd"/>
            <w:r w:rsidRPr="00366919">
              <w:rPr>
                <w:rFonts w:ascii="Times New Roman" w:eastAsia="Times New Roman" w:hAnsi="Times New Roman" w:cs="Times New Roman"/>
                <w:sz w:val="23"/>
                <w:szCs w:val="23"/>
                <w:lang w:val="en-US"/>
              </w:rPr>
              <w:t xml:space="preserve"> - </w:t>
            </w:r>
            <w:proofErr w:type="spellStart"/>
            <w:r w:rsidRPr="00366919">
              <w:rPr>
                <w:rFonts w:ascii="Times New Roman" w:eastAsia="Times New Roman" w:hAnsi="Times New Roman" w:cs="Times New Roman"/>
                <w:sz w:val="23"/>
                <w:szCs w:val="23"/>
                <w:lang w:val="en-US"/>
              </w:rPr>
              <w:t>только</w:t>
            </w:r>
            <w:proofErr w:type="spellEnd"/>
            <w:r w:rsidRPr="00366919">
              <w:rPr>
                <w:rFonts w:ascii="Times New Roman" w:eastAsia="Times New Roman" w:hAnsi="Times New Roman" w:cs="Times New Roman"/>
                <w:sz w:val="23"/>
                <w:szCs w:val="23"/>
                <w:lang w:val="en-US"/>
              </w:rPr>
              <w:t xml:space="preserve"> </w:t>
            </w:r>
            <w:proofErr w:type="spellStart"/>
            <w:r w:rsidRPr="00366919">
              <w:rPr>
                <w:rFonts w:ascii="Times New Roman" w:eastAsia="Times New Roman" w:hAnsi="Times New Roman" w:cs="Times New Roman"/>
                <w:sz w:val="23"/>
                <w:szCs w:val="23"/>
                <w:lang w:val="en-US"/>
              </w:rPr>
              <w:t>для</w:t>
            </w:r>
            <w:proofErr w:type="spellEnd"/>
            <w:r w:rsidRPr="00366919">
              <w:rPr>
                <w:rFonts w:ascii="Times New Roman" w:eastAsia="Times New Roman" w:hAnsi="Times New Roman" w:cs="Times New Roman"/>
                <w:sz w:val="23"/>
                <w:szCs w:val="23"/>
                <w:lang w:val="en-US"/>
              </w:rPr>
              <w:t xml:space="preserve"> </w:t>
            </w:r>
            <w:proofErr w:type="spellStart"/>
            <w:r w:rsidRPr="00366919">
              <w:rPr>
                <w:rFonts w:ascii="Times New Roman" w:eastAsia="Times New Roman" w:hAnsi="Times New Roman" w:cs="Times New Roman"/>
                <w:sz w:val="23"/>
                <w:szCs w:val="23"/>
                <w:lang w:val="en-US"/>
              </w:rPr>
              <w:t>короба</w:t>
            </w:r>
            <w:proofErr w:type="spellEnd"/>
            <w:r w:rsidRPr="00366919">
              <w:rPr>
                <w:rFonts w:ascii="Times New Roman" w:eastAsia="Times New Roman" w:hAnsi="Times New Roman" w:cs="Times New Roman"/>
                <w:sz w:val="23"/>
                <w:szCs w:val="23"/>
                <w:lang w:val="en-US"/>
              </w:rPr>
              <w:t xml:space="preserve"> </w:t>
            </w:r>
            <w:proofErr w:type="spellStart"/>
            <w:r w:rsidRPr="00366919">
              <w:rPr>
                <w:rFonts w:ascii="Times New Roman" w:eastAsia="Times New Roman" w:hAnsi="Times New Roman" w:cs="Times New Roman"/>
                <w:sz w:val="23"/>
                <w:szCs w:val="23"/>
                <w:lang w:val="en-US"/>
              </w:rPr>
              <w:t>крепежа</w:t>
            </w:r>
            <w:proofErr w:type="spellEnd"/>
            <w:r w:rsidRPr="00366919">
              <w:rPr>
                <w:rFonts w:ascii="Times New Roman" w:eastAsia="Times New Roman" w:hAnsi="Times New Roman" w:cs="Times New Roman"/>
                <w:sz w:val="23"/>
                <w:szCs w:val="23"/>
                <w:lang w:val="en-US"/>
              </w:rPr>
              <w:t xml:space="preserve"> и </w:t>
            </w:r>
            <w:proofErr w:type="spellStart"/>
            <w:r w:rsidRPr="00366919">
              <w:rPr>
                <w:rFonts w:ascii="Times New Roman" w:eastAsia="Times New Roman" w:hAnsi="Times New Roman" w:cs="Times New Roman"/>
                <w:sz w:val="23"/>
                <w:szCs w:val="23"/>
                <w:lang w:val="en-US"/>
              </w:rPr>
              <w:t>мелких</w:t>
            </w:r>
            <w:proofErr w:type="spellEnd"/>
            <w:r w:rsidRPr="00366919">
              <w:rPr>
                <w:rFonts w:ascii="Times New Roman" w:eastAsia="Times New Roman" w:hAnsi="Times New Roman" w:cs="Times New Roman"/>
                <w:sz w:val="23"/>
                <w:szCs w:val="23"/>
                <w:lang w:val="en-US"/>
              </w:rPr>
              <w:t xml:space="preserve"> </w:t>
            </w:r>
            <w:proofErr w:type="spellStart"/>
            <w:r w:rsidRPr="00366919">
              <w:rPr>
                <w:rFonts w:ascii="Times New Roman" w:eastAsia="Times New Roman" w:hAnsi="Times New Roman" w:cs="Times New Roman"/>
                <w:sz w:val="23"/>
                <w:szCs w:val="23"/>
                <w:lang w:val="en-US"/>
              </w:rPr>
              <w:t>комплектующих</w:t>
            </w:r>
            <w:proofErr w:type="spellEnd"/>
            <w:r w:rsidRPr="00366919">
              <w:rPr>
                <w:rFonts w:ascii="Times New Roman" w:eastAsia="Times New Roman" w:hAnsi="Times New Roman" w:cs="Times New Roman"/>
                <w:sz w:val="23"/>
                <w:szCs w:val="23"/>
                <w:lang w:val="en-US"/>
              </w:rPr>
              <w:t>.</w:t>
            </w:r>
          </w:p>
        </w:tc>
      </w:tr>
      <w:tr w:rsidR="00366919" w:rsidRPr="00366919" w14:paraId="02E71AB2" w14:textId="77777777" w:rsidTr="00E76BCD">
        <w:trPr>
          <w:jc w:val="center"/>
        </w:trPr>
        <w:tc>
          <w:tcPr>
            <w:tcW w:w="2835" w:type="dxa"/>
            <w:tcBorders>
              <w:top w:val="single" w:sz="4" w:space="0" w:color="888888"/>
              <w:left w:val="single" w:sz="4" w:space="0" w:color="888888"/>
              <w:bottom w:val="single" w:sz="4" w:space="0" w:color="888888"/>
              <w:right w:val="single" w:sz="4" w:space="0" w:color="888888"/>
            </w:tcBorders>
            <w:hideMark/>
          </w:tcPr>
          <w:p w14:paraId="619E51BB" w14:textId="77777777" w:rsidR="00366919" w:rsidRPr="00366919" w:rsidRDefault="00366919" w:rsidP="00366919">
            <w:pPr>
              <w:spacing w:after="0" w:line="240" w:lineRule="auto"/>
              <w:jc w:val="both"/>
              <w:rPr>
                <w:rFonts w:ascii="Times New Roman" w:eastAsia="Times New Roman" w:hAnsi="Times New Roman" w:cs="Times New Roman"/>
                <w:sz w:val="23"/>
                <w:szCs w:val="23"/>
                <w:lang w:val="en-US"/>
              </w:rPr>
            </w:pPr>
            <w:proofErr w:type="spellStart"/>
            <w:r w:rsidRPr="00366919">
              <w:rPr>
                <w:rFonts w:ascii="Times New Roman" w:eastAsia="Times New Roman" w:hAnsi="Times New Roman" w:cs="Times New Roman"/>
                <w:sz w:val="23"/>
                <w:szCs w:val="23"/>
                <w:lang w:val="en-US"/>
              </w:rPr>
              <w:t>Крепление</w:t>
            </w:r>
            <w:proofErr w:type="spellEnd"/>
            <w:r w:rsidRPr="00366919">
              <w:rPr>
                <w:rFonts w:ascii="Times New Roman" w:eastAsia="Times New Roman" w:hAnsi="Times New Roman" w:cs="Times New Roman"/>
                <w:sz w:val="23"/>
                <w:szCs w:val="23"/>
                <w:lang w:val="en-US"/>
              </w:rPr>
              <w:t xml:space="preserve"> и </w:t>
            </w:r>
            <w:proofErr w:type="spellStart"/>
            <w:r w:rsidRPr="00366919">
              <w:rPr>
                <w:rFonts w:ascii="Times New Roman" w:eastAsia="Times New Roman" w:hAnsi="Times New Roman" w:cs="Times New Roman"/>
                <w:sz w:val="23"/>
                <w:szCs w:val="23"/>
                <w:lang w:val="en-US"/>
              </w:rPr>
              <w:t>размещение</w:t>
            </w:r>
            <w:proofErr w:type="spellEnd"/>
          </w:p>
        </w:tc>
        <w:tc>
          <w:tcPr>
            <w:tcW w:w="11055" w:type="dxa"/>
            <w:tcBorders>
              <w:top w:val="single" w:sz="4" w:space="0" w:color="888888"/>
              <w:left w:val="single" w:sz="4" w:space="0" w:color="888888"/>
              <w:bottom w:val="single" w:sz="4" w:space="0" w:color="888888"/>
              <w:right w:val="single" w:sz="4" w:space="0" w:color="888888"/>
            </w:tcBorders>
            <w:hideMark/>
          </w:tcPr>
          <w:p w14:paraId="11B25EAF" w14:textId="77777777" w:rsidR="00366919" w:rsidRPr="00366919" w:rsidRDefault="00366919" w:rsidP="00366919">
            <w:pPr>
              <w:spacing w:after="0" w:line="240" w:lineRule="auto"/>
              <w:jc w:val="both"/>
              <w:rPr>
                <w:rFonts w:ascii="Times New Roman" w:eastAsia="Times New Roman" w:hAnsi="Times New Roman" w:cs="Times New Roman"/>
                <w:sz w:val="23"/>
                <w:szCs w:val="23"/>
                <w:lang w:val="en-US"/>
              </w:rPr>
            </w:pPr>
            <w:r w:rsidRPr="00366919">
              <w:rPr>
                <w:rFonts w:ascii="Times New Roman" w:eastAsia="Times New Roman" w:hAnsi="Times New Roman" w:cs="Times New Roman"/>
                <w:sz w:val="23"/>
                <w:szCs w:val="23"/>
              </w:rPr>
              <w:t xml:space="preserve">Столбы - на деревянные прокладки, стянуть в пакет, крепить минимум 4 ремнями 2-5 т с защитой кромок. Секции - вертикально кассетой к борту, фиксировать распорками и 3 ремнями, не класть тяжелые элементы сверху. </w:t>
            </w:r>
            <w:proofErr w:type="spellStart"/>
            <w:r w:rsidRPr="00366919">
              <w:rPr>
                <w:rFonts w:ascii="Times New Roman" w:eastAsia="Times New Roman" w:hAnsi="Times New Roman" w:cs="Times New Roman"/>
                <w:sz w:val="23"/>
                <w:szCs w:val="23"/>
                <w:lang w:val="en-US"/>
              </w:rPr>
              <w:t>Между</w:t>
            </w:r>
            <w:proofErr w:type="spellEnd"/>
            <w:r w:rsidRPr="00366919">
              <w:rPr>
                <w:rFonts w:ascii="Times New Roman" w:eastAsia="Times New Roman" w:hAnsi="Times New Roman" w:cs="Times New Roman"/>
                <w:sz w:val="23"/>
                <w:szCs w:val="23"/>
                <w:lang w:val="en-US"/>
              </w:rPr>
              <w:t xml:space="preserve"> </w:t>
            </w:r>
            <w:proofErr w:type="spellStart"/>
            <w:r w:rsidRPr="00366919">
              <w:rPr>
                <w:rFonts w:ascii="Times New Roman" w:eastAsia="Times New Roman" w:hAnsi="Times New Roman" w:cs="Times New Roman"/>
                <w:sz w:val="23"/>
                <w:szCs w:val="23"/>
                <w:lang w:val="en-US"/>
              </w:rPr>
              <w:t>грузоместами</w:t>
            </w:r>
            <w:proofErr w:type="spellEnd"/>
            <w:r w:rsidRPr="00366919">
              <w:rPr>
                <w:rFonts w:ascii="Times New Roman" w:eastAsia="Times New Roman" w:hAnsi="Times New Roman" w:cs="Times New Roman"/>
                <w:sz w:val="23"/>
                <w:szCs w:val="23"/>
                <w:lang w:val="en-US"/>
              </w:rPr>
              <w:t xml:space="preserve"> </w:t>
            </w:r>
            <w:proofErr w:type="spellStart"/>
            <w:r w:rsidRPr="00366919">
              <w:rPr>
                <w:rFonts w:ascii="Times New Roman" w:eastAsia="Times New Roman" w:hAnsi="Times New Roman" w:cs="Times New Roman"/>
                <w:sz w:val="23"/>
                <w:szCs w:val="23"/>
                <w:lang w:val="en-US"/>
              </w:rPr>
              <w:t>оставить</w:t>
            </w:r>
            <w:proofErr w:type="spellEnd"/>
            <w:r w:rsidRPr="00366919">
              <w:rPr>
                <w:rFonts w:ascii="Times New Roman" w:eastAsia="Times New Roman" w:hAnsi="Times New Roman" w:cs="Times New Roman"/>
                <w:sz w:val="23"/>
                <w:szCs w:val="23"/>
                <w:lang w:val="en-US"/>
              </w:rPr>
              <w:t xml:space="preserve"> </w:t>
            </w:r>
            <w:proofErr w:type="spellStart"/>
            <w:r w:rsidRPr="00366919">
              <w:rPr>
                <w:rFonts w:ascii="Times New Roman" w:eastAsia="Times New Roman" w:hAnsi="Times New Roman" w:cs="Times New Roman"/>
                <w:sz w:val="23"/>
                <w:szCs w:val="23"/>
                <w:lang w:val="en-US"/>
              </w:rPr>
              <w:t>по</w:t>
            </w:r>
            <w:proofErr w:type="spellEnd"/>
            <w:r w:rsidRPr="00366919">
              <w:rPr>
                <w:rFonts w:ascii="Times New Roman" w:eastAsia="Times New Roman" w:hAnsi="Times New Roman" w:cs="Times New Roman"/>
                <w:sz w:val="23"/>
                <w:szCs w:val="23"/>
                <w:lang w:val="en-US"/>
              </w:rPr>
              <w:t xml:space="preserve"> 0,5 м </w:t>
            </w:r>
            <w:proofErr w:type="spellStart"/>
            <w:r w:rsidRPr="00366919">
              <w:rPr>
                <w:rFonts w:ascii="Times New Roman" w:eastAsia="Times New Roman" w:hAnsi="Times New Roman" w:cs="Times New Roman"/>
                <w:sz w:val="23"/>
                <w:szCs w:val="23"/>
                <w:lang w:val="en-US"/>
              </w:rPr>
              <w:t>свободного</w:t>
            </w:r>
            <w:proofErr w:type="spellEnd"/>
            <w:r w:rsidRPr="00366919">
              <w:rPr>
                <w:rFonts w:ascii="Times New Roman" w:eastAsia="Times New Roman" w:hAnsi="Times New Roman" w:cs="Times New Roman"/>
                <w:sz w:val="23"/>
                <w:szCs w:val="23"/>
                <w:lang w:val="en-US"/>
              </w:rPr>
              <w:t xml:space="preserve"> </w:t>
            </w:r>
            <w:proofErr w:type="spellStart"/>
            <w:r w:rsidRPr="00366919">
              <w:rPr>
                <w:rFonts w:ascii="Times New Roman" w:eastAsia="Times New Roman" w:hAnsi="Times New Roman" w:cs="Times New Roman"/>
                <w:sz w:val="23"/>
                <w:szCs w:val="23"/>
                <w:lang w:val="en-US"/>
              </w:rPr>
              <w:t>разрыва</w:t>
            </w:r>
            <w:proofErr w:type="spellEnd"/>
            <w:r w:rsidRPr="00366919">
              <w:rPr>
                <w:rFonts w:ascii="Times New Roman" w:eastAsia="Times New Roman" w:hAnsi="Times New Roman" w:cs="Times New Roman"/>
                <w:sz w:val="23"/>
                <w:szCs w:val="23"/>
                <w:lang w:val="en-US"/>
              </w:rPr>
              <w:t xml:space="preserve"> </w:t>
            </w:r>
            <w:proofErr w:type="spellStart"/>
            <w:r w:rsidRPr="00366919">
              <w:rPr>
                <w:rFonts w:ascii="Times New Roman" w:eastAsia="Times New Roman" w:hAnsi="Times New Roman" w:cs="Times New Roman"/>
                <w:sz w:val="23"/>
                <w:szCs w:val="23"/>
                <w:lang w:val="en-US"/>
              </w:rPr>
              <w:t>для</w:t>
            </w:r>
            <w:proofErr w:type="spellEnd"/>
            <w:r w:rsidRPr="00366919">
              <w:rPr>
                <w:rFonts w:ascii="Times New Roman" w:eastAsia="Times New Roman" w:hAnsi="Times New Roman" w:cs="Times New Roman"/>
                <w:sz w:val="23"/>
                <w:szCs w:val="23"/>
                <w:lang w:val="en-US"/>
              </w:rPr>
              <w:t xml:space="preserve"> </w:t>
            </w:r>
            <w:proofErr w:type="spellStart"/>
            <w:r w:rsidRPr="00366919">
              <w:rPr>
                <w:rFonts w:ascii="Times New Roman" w:eastAsia="Times New Roman" w:hAnsi="Times New Roman" w:cs="Times New Roman"/>
                <w:sz w:val="23"/>
                <w:szCs w:val="23"/>
                <w:lang w:val="en-US"/>
              </w:rPr>
              <w:t>досмотра</w:t>
            </w:r>
            <w:proofErr w:type="spellEnd"/>
            <w:r w:rsidRPr="00366919">
              <w:rPr>
                <w:rFonts w:ascii="Times New Roman" w:eastAsia="Times New Roman" w:hAnsi="Times New Roman" w:cs="Times New Roman"/>
                <w:sz w:val="23"/>
                <w:szCs w:val="23"/>
                <w:lang w:val="en-US"/>
              </w:rPr>
              <w:t>.</w:t>
            </w:r>
          </w:p>
        </w:tc>
      </w:tr>
    </w:tbl>
    <w:p w14:paraId="76F7DE33" w14:textId="77777777" w:rsidR="00366919" w:rsidRPr="00366919" w:rsidRDefault="00366919" w:rsidP="00366919">
      <w:pPr>
        <w:spacing w:after="0" w:line="240" w:lineRule="auto"/>
        <w:jc w:val="both"/>
        <w:rPr>
          <w:rFonts w:ascii="Times New Roman" w:eastAsia="Times New Roman" w:hAnsi="Times New Roman" w:cs="Times New Roman"/>
          <w:sz w:val="23"/>
          <w:szCs w:val="23"/>
          <w:lang w:val="en-US"/>
        </w:rPr>
      </w:pPr>
    </w:p>
    <w:p w14:paraId="1E144BEF" w14:textId="77777777" w:rsidR="00366919" w:rsidRDefault="00366919" w:rsidP="00366919">
      <w:pPr>
        <w:spacing w:after="0" w:line="240" w:lineRule="auto"/>
        <w:jc w:val="center"/>
        <w:rPr>
          <w:rFonts w:ascii="Times New Roman" w:eastAsia="Times New Roman" w:hAnsi="Times New Roman" w:cs="Times New Roman"/>
          <w:b/>
          <w:bCs/>
          <w:sz w:val="23"/>
          <w:szCs w:val="23"/>
          <w:lang w:val="en-US"/>
        </w:rPr>
      </w:pPr>
      <w:proofErr w:type="spellStart"/>
      <w:r w:rsidRPr="00366919">
        <w:rPr>
          <w:rFonts w:ascii="Times New Roman" w:eastAsia="Times New Roman" w:hAnsi="Times New Roman" w:cs="Times New Roman"/>
          <w:b/>
          <w:bCs/>
          <w:sz w:val="23"/>
          <w:szCs w:val="23"/>
          <w:lang w:val="en-US"/>
        </w:rPr>
        <w:t>Краткая</w:t>
      </w:r>
      <w:proofErr w:type="spellEnd"/>
      <w:r w:rsidRPr="00366919">
        <w:rPr>
          <w:rFonts w:ascii="Times New Roman" w:eastAsia="Times New Roman" w:hAnsi="Times New Roman" w:cs="Times New Roman"/>
          <w:b/>
          <w:bCs/>
          <w:sz w:val="23"/>
          <w:szCs w:val="23"/>
          <w:lang w:val="en-US"/>
        </w:rPr>
        <w:t xml:space="preserve"> </w:t>
      </w:r>
      <w:proofErr w:type="spellStart"/>
      <w:r w:rsidRPr="00366919">
        <w:rPr>
          <w:rFonts w:ascii="Times New Roman" w:eastAsia="Times New Roman" w:hAnsi="Times New Roman" w:cs="Times New Roman"/>
          <w:b/>
          <w:bCs/>
          <w:sz w:val="23"/>
          <w:szCs w:val="23"/>
          <w:lang w:val="en-US"/>
        </w:rPr>
        <w:t>инструкция</w:t>
      </w:r>
      <w:proofErr w:type="spellEnd"/>
      <w:r w:rsidRPr="00366919">
        <w:rPr>
          <w:rFonts w:ascii="Times New Roman" w:eastAsia="Times New Roman" w:hAnsi="Times New Roman" w:cs="Times New Roman"/>
          <w:b/>
          <w:bCs/>
          <w:sz w:val="23"/>
          <w:szCs w:val="23"/>
          <w:lang w:val="en-US"/>
        </w:rPr>
        <w:t xml:space="preserve"> </w:t>
      </w:r>
      <w:proofErr w:type="spellStart"/>
      <w:r w:rsidRPr="00366919">
        <w:rPr>
          <w:rFonts w:ascii="Times New Roman" w:eastAsia="Times New Roman" w:hAnsi="Times New Roman" w:cs="Times New Roman"/>
          <w:b/>
          <w:bCs/>
          <w:sz w:val="23"/>
          <w:szCs w:val="23"/>
          <w:lang w:val="en-US"/>
        </w:rPr>
        <w:t>по</w:t>
      </w:r>
      <w:proofErr w:type="spellEnd"/>
      <w:r w:rsidRPr="00366919">
        <w:rPr>
          <w:rFonts w:ascii="Times New Roman" w:eastAsia="Times New Roman" w:hAnsi="Times New Roman" w:cs="Times New Roman"/>
          <w:b/>
          <w:bCs/>
          <w:sz w:val="23"/>
          <w:szCs w:val="23"/>
          <w:lang w:val="en-US"/>
        </w:rPr>
        <w:t xml:space="preserve"> </w:t>
      </w:r>
      <w:proofErr w:type="spellStart"/>
      <w:r w:rsidRPr="00366919">
        <w:rPr>
          <w:rFonts w:ascii="Times New Roman" w:eastAsia="Times New Roman" w:hAnsi="Times New Roman" w:cs="Times New Roman"/>
          <w:b/>
          <w:bCs/>
          <w:sz w:val="23"/>
          <w:szCs w:val="23"/>
          <w:lang w:val="en-US"/>
        </w:rPr>
        <w:t>погрузке</w:t>
      </w:r>
      <w:proofErr w:type="spellEnd"/>
    </w:p>
    <w:p w14:paraId="0BB1CE8B" w14:textId="77777777" w:rsidR="00366919" w:rsidRPr="00366919" w:rsidRDefault="00366919" w:rsidP="00366919">
      <w:pPr>
        <w:spacing w:after="0" w:line="240" w:lineRule="auto"/>
        <w:jc w:val="center"/>
        <w:rPr>
          <w:rFonts w:ascii="Times New Roman" w:eastAsia="Times New Roman" w:hAnsi="Times New Roman" w:cs="Times New Roman"/>
          <w:b/>
          <w:bCs/>
          <w:sz w:val="23"/>
          <w:szCs w:val="23"/>
          <w:lang w:val="en-US"/>
        </w:rPr>
      </w:pPr>
    </w:p>
    <w:tbl>
      <w:tblPr>
        <w:tblStyle w:val="af5"/>
        <w:tblW w:w="0" w:type="auto"/>
        <w:jc w:val="center"/>
        <w:tblLook w:val="04A0" w:firstRow="1" w:lastRow="0" w:firstColumn="1" w:lastColumn="0" w:noHBand="0" w:noVBand="1"/>
      </w:tblPr>
      <w:tblGrid>
        <w:gridCol w:w="2200"/>
        <w:gridCol w:w="7145"/>
      </w:tblGrid>
      <w:tr w:rsidR="00366919" w:rsidRPr="00366919" w14:paraId="74683284" w14:textId="77777777" w:rsidTr="00E76BCD">
        <w:trPr>
          <w:jc w:val="center"/>
        </w:trPr>
        <w:tc>
          <w:tcPr>
            <w:tcW w:w="2319" w:type="dxa"/>
            <w:tcBorders>
              <w:top w:val="single" w:sz="4" w:space="0" w:color="888888"/>
              <w:left w:val="single" w:sz="4" w:space="0" w:color="888888"/>
              <w:bottom w:val="single" w:sz="4" w:space="0" w:color="888888"/>
              <w:right w:val="single" w:sz="4" w:space="0" w:color="888888"/>
            </w:tcBorders>
            <w:shd w:val="clear" w:color="auto" w:fill="D9EAF7"/>
            <w:hideMark/>
          </w:tcPr>
          <w:p w14:paraId="3F4D5F3F" w14:textId="77777777" w:rsidR="00366919" w:rsidRPr="00366919" w:rsidRDefault="00366919" w:rsidP="00366919">
            <w:pPr>
              <w:spacing w:after="0" w:line="240" w:lineRule="auto"/>
              <w:jc w:val="center"/>
              <w:rPr>
                <w:rFonts w:ascii="Times New Roman" w:eastAsia="Times New Roman" w:hAnsi="Times New Roman" w:cs="Times New Roman"/>
                <w:lang w:val="en-US"/>
              </w:rPr>
            </w:pPr>
            <w:proofErr w:type="spellStart"/>
            <w:r w:rsidRPr="00366919">
              <w:rPr>
                <w:rFonts w:ascii="Times New Roman" w:eastAsia="Times New Roman" w:hAnsi="Times New Roman" w:cs="Times New Roman"/>
                <w:b/>
                <w:lang w:val="en-US"/>
              </w:rPr>
              <w:t>Зона</w:t>
            </w:r>
            <w:proofErr w:type="spellEnd"/>
            <w:r w:rsidRPr="00366919">
              <w:rPr>
                <w:rFonts w:ascii="Times New Roman" w:eastAsia="Times New Roman" w:hAnsi="Times New Roman" w:cs="Times New Roman"/>
                <w:b/>
                <w:lang w:val="en-US"/>
              </w:rPr>
              <w:t xml:space="preserve"> / </w:t>
            </w:r>
            <w:proofErr w:type="spellStart"/>
            <w:r w:rsidRPr="00366919">
              <w:rPr>
                <w:rFonts w:ascii="Times New Roman" w:eastAsia="Times New Roman" w:hAnsi="Times New Roman" w:cs="Times New Roman"/>
                <w:b/>
                <w:lang w:val="en-US"/>
              </w:rPr>
              <w:t>действие</w:t>
            </w:r>
            <w:proofErr w:type="spellEnd"/>
          </w:p>
        </w:tc>
        <w:tc>
          <w:tcPr>
            <w:tcW w:w="7734" w:type="dxa"/>
            <w:tcBorders>
              <w:top w:val="single" w:sz="4" w:space="0" w:color="888888"/>
              <w:left w:val="single" w:sz="4" w:space="0" w:color="888888"/>
              <w:bottom w:val="single" w:sz="4" w:space="0" w:color="888888"/>
              <w:right w:val="single" w:sz="4" w:space="0" w:color="888888"/>
            </w:tcBorders>
            <w:shd w:val="clear" w:color="auto" w:fill="D9EAF7"/>
            <w:hideMark/>
          </w:tcPr>
          <w:p w14:paraId="164BC8EF" w14:textId="77777777" w:rsidR="00366919" w:rsidRPr="00366919" w:rsidRDefault="00366919" w:rsidP="00366919">
            <w:pPr>
              <w:spacing w:after="0" w:line="240" w:lineRule="auto"/>
              <w:jc w:val="center"/>
              <w:rPr>
                <w:rFonts w:ascii="Times New Roman" w:eastAsia="Times New Roman" w:hAnsi="Times New Roman" w:cs="Times New Roman"/>
                <w:lang w:val="en-US"/>
              </w:rPr>
            </w:pPr>
            <w:proofErr w:type="spellStart"/>
            <w:r w:rsidRPr="00366919">
              <w:rPr>
                <w:rFonts w:ascii="Times New Roman" w:eastAsia="Times New Roman" w:hAnsi="Times New Roman" w:cs="Times New Roman"/>
                <w:b/>
                <w:lang w:val="en-US"/>
              </w:rPr>
              <w:t>Инструкция</w:t>
            </w:r>
            <w:proofErr w:type="spellEnd"/>
          </w:p>
        </w:tc>
      </w:tr>
      <w:tr w:rsidR="00366919" w:rsidRPr="00366919" w14:paraId="300A21CE" w14:textId="77777777" w:rsidTr="00E76BCD">
        <w:trPr>
          <w:jc w:val="center"/>
        </w:trPr>
        <w:tc>
          <w:tcPr>
            <w:tcW w:w="2319" w:type="dxa"/>
            <w:tcBorders>
              <w:top w:val="single" w:sz="4" w:space="0" w:color="888888"/>
              <w:left w:val="single" w:sz="4" w:space="0" w:color="888888"/>
              <w:bottom w:val="single" w:sz="4" w:space="0" w:color="888888"/>
              <w:right w:val="single" w:sz="4" w:space="0" w:color="888888"/>
            </w:tcBorders>
            <w:hideMark/>
          </w:tcPr>
          <w:p w14:paraId="5C66ECE9" w14:textId="77777777" w:rsidR="00366919" w:rsidRPr="00366919" w:rsidRDefault="00366919" w:rsidP="00366919">
            <w:pPr>
              <w:spacing w:after="0" w:line="240" w:lineRule="auto"/>
              <w:jc w:val="both"/>
              <w:rPr>
                <w:rFonts w:ascii="Times New Roman" w:eastAsia="Times New Roman" w:hAnsi="Times New Roman" w:cs="Times New Roman"/>
                <w:lang w:val="en-US"/>
              </w:rPr>
            </w:pPr>
            <w:r w:rsidRPr="00366919">
              <w:rPr>
                <w:rFonts w:ascii="Times New Roman" w:eastAsia="Times New Roman" w:hAnsi="Times New Roman" w:cs="Times New Roman"/>
                <w:lang w:val="en-US"/>
              </w:rPr>
              <w:t xml:space="preserve">1. </w:t>
            </w:r>
            <w:proofErr w:type="spellStart"/>
            <w:r w:rsidRPr="00366919">
              <w:rPr>
                <w:rFonts w:ascii="Times New Roman" w:eastAsia="Times New Roman" w:hAnsi="Times New Roman" w:cs="Times New Roman"/>
                <w:lang w:val="en-US"/>
              </w:rPr>
              <w:t>Передний</w:t>
            </w:r>
            <w:proofErr w:type="spellEnd"/>
            <w:r w:rsidRPr="00366919">
              <w:rPr>
                <w:rFonts w:ascii="Times New Roman" w:eastAsia="Times New Roman" w:hAnsi="Times New Roman" w:cs="Times New Roman"/>
                <w:lang w:val="en-US"/>
              </w:rPr>
              <w:t xml:space="preserve"> </w:t>
            </w:r>
            <w:proofErr w:type="spellStart"/>
            <w:r w:rsidRPr="00366919">
              <w:rPr>
                <w:rFonts w:ascii="Times New Roman" w:eastAsia="Times New Roman" w:hAnsi="Times New Roman" w:cs="Times New Roman"/>
                <w:lang w:val="en-US"/>
              </w:rPr>
              <w:t>борт</w:t>
            </w:r>
            <w:proofErr w:type="spellEnd"/>
            <w:r w:rsidRPr="00366919">
              <w:rPr>
                <w:rFonts w:ascii="Times New Roman" w:eastAsia="Times New Roman" w:hAnsi="Times New Roman" w:cs="Times New Roman"/>
                <w:lang w:val="en-US"/>
              </w:rPr>
              <w:t xml:space="preserve"> - </w:t>
            </w:r>
            <w:proofErr w:type="spellStart"/>
            <w:r w:rsidRPr="00366919">
              <w:rPr>
                <w:rFonts w:ascii="Times New Roman" w:eastAsia="Times New Roman" w:hAnsi="Times New Roman" w:cs="Times New Roman"/>
                <w:lang w:val="en-US"/>
              </w:rPr>
              <w:t>зона</w:t>
            </w:r>
            <w:proofErr w:type="spellEnd"/>
            <w:r w:rsidRPr="00366919">
              <w:rPr>
                <w:rFonts w:ascii="Times New Roman" w:eastAsia="Times New Roman" w:hAnsi="Times New Roman" w:cs="Times New Roman"/>
                <w:lang w:val="en-US"/>
              </w:rPr>
              <w:t xml:space="preserve"> 1</w:t>
            </w:r>
          </w:p>
        </w:tc>
        <w:tc>
          <w:tcPr>
            <w:tcW w:w="7734" w:type="dxa"/>
            <w:tcBorders>
              <w:top w:val="single" w:sz="4" w:space="0" w:color="888888"/>
              <w:left w:val="single" w:sz="4" w:space="0" w:color="888888"/>
              <w:bottom w:val="single" w:sz="4" w:space="0" w:color="888888"/>
              <w:right w:val="single" w:sz="4" w:space="0" w:color="888888"/>
            </w:tcBorders>
            <w:hideMark/>
          </w:tcPr>
          <w:p w14:paraId="739B8354" w14:textId="77777777" w:rsidR="00366919" w:rsidRPr="00366919" w:rsidRDefault="00366919" w:rsidP="00366919">
            <w:pPr>
              <w:spacing w:after="0" w:line="240" w:lineRule="auto"/>
              <w:jc w:val="both"/>
              <w:rPr>
                <w:rFonts w:ascii="Times New Roman" w:eastAsia="Times New Roman" w:hAnsi="Times New Roman" w:cs="Times New Roman"/>
                <w:lang w:val="en-US"/>
              </w:rPr>
            </w:pPr>
            <w:r w:rsidRPr="00366919">
              <w:rPr>
                <w:rFonts w:ascii="Times New Roman" w:eastAsia="Times New Roman" w:hAnsi="Times New Roman" w:cs="Times New Roman"/>
              </w:rPr>
              <w:t xml:space="preserve">Загрузить пакет столбов СТ1 первым. Разместить вдоль кузова по центру или ближе к одному борту на прокладках. </w:t>
            </w:r>
            <w:proofErr w:type="spellStart"/>
            <w:r w:rsidRPr="00366919">
              <w:rPr>
                <w:rFonts w:ascii="Times New Roman" w:eastAsia="Times New Roman" w:hAnsi="Times New Roman" w:cs="Times New Roman"/>
                <w:lang w:val="en-US"/>
              </w:rPr>
              <w:t>Длина</w:t>
            </w:r>
            <w:proofErr w:type="spellEnd"/>
            <w:r w:rsidRPr="00366919">
              <w:rPr>
                <w:rFonts w:ascii="Times New Roman" w:eastAsia="Times New Roman" w:hAnsi="Times New Roman" w:cs="Times New Roman"/>
                <w:lang w:val="en-US"/>
              </w:rPr>
              <w:t xml:space="preserve"> </w:t>
            </w:r>
            <w:proofErr w:type="spellStart"/>
            <w:r w:rsidRPr="00366919">
              <w:rPr>
                <w:rFonts w:ascii="Times New Roman" w:eastAsia="Times New Roman" w:hAnsi="Times New Roman" w:cs="Times New Roman"/>
                <w:lang w:val="en-US"/>
              </w:rPr>
              <w:t>зоны</w:t>
            </w:r>
            <w:proofErr w:type="spellEnd"/>
            <w:r w:rsidRPr="00366919">
              <w:rPr>
                <w:rFonts w:ascii="Times New Roman" w:eastAsia="Times New Roman" w:hAnsi="Times New Roman" w:cs="Times New Roman"/>
                <w:lang w:val="en-US"/>
              </w:rPr>
              <w:t xml:space="preserve"> - 4,60 м; </w:t>
            </w:r>
            <w:proofErr w:type="spellStart"/>
            <w:r w:rsidRPr="00366919">
              <w:rPr>
                <w:rFonts w:ascii="Times New Roman" w:eastAsia="Times New Roman" w:hAnsi="Times New Roman" w:cs="Times New Roman"/>
                <w:lang w:val="en-US"/>
              </w:rPr>
              <w:t>габарит</w:t>
            </w:r>
            <w:proofErr w:type="spellEnd"/>
            <w:r w:rsidRPr="00366919">
              <w:rPr>
                <w:rFonts w:ascii="Times New Roman" w:eastAsia="Times New Roman" w:hAnsi="Times New Roman" w:cs="Times New Roman"/>
                <w:lang w:val="en-US"/>
              </w:rPr>
              <w:t xml:space="preserve"> </w:t>
            </w:r>
            <w:proofErr w:type="spellStart"/>
            <w:r w:rsidRPr="00366919">
              <w:rPr>
                <w:rFonts w:ascii="Times New Roman" w:eastAsia="Times New Roman" w:hAnsi="Times New Roman" w:cs="Times New Roman"/>
                <w:lang w:val="en-US"/>
              </w:rPr>
              <w:t>пакета</w:t>
            </w:r>
            <w:proofErr w:type="spellEnd"/>
            <w:r w:rsidRPr="00366919">
              <w:rPr>
                <w:rFonts w:ascii="Times New Roman" w:eastAsia="Times New Roman" w:hAnsi="Times New Roman" w:cs="Times New Roman"/>
                <w:lang w:val="en-US"/>
              </w:rPr>
              <w:t xml:space="preserve"> - 4600х450х450 </w:t>
            </w:r>
            <w:proofErr w:type="spellStart"/>
            <w:r w:rsidRPr="00366919">
              <w:rPr>
                <w:rFonts w:ascii="Times New Roman" w:eastAsia="Times New Roman" w:hAnsi="Times New Roman" w:cs="Times New Roman"/>
                <w:lang w:val="en-US"/>
              </w:rPr>
              <w:t>мм</w:t>
            </w:r>
            <w:proofErr w:type="spellEnd"/>
            <w:r w:rsidRPr="00366919">
              <w:rPr>
                <w:rFonts w:ascii="Times New Roman" w:eastAsia="Times New Roman" w:hAnsi="Times New Roman" w:cs="Times New Roman"/>
                <w:lang w:val="en-US"/>
              </w:rPr>
              <w:t xml:space="preserve">; </w:t>
            </w:r>
            <w:proofErr w:type="spellStart"/>
            <w:r w:rsidRPr="00366919">
              <w:rPr>
                <w:rFonts w:ascii="Times New Roman" w:eastAsia="Times New Roman" w:hAnsi="Times New Roman" w:cs="Times New Roman"/>
                <w:lang w:val="en-US"/>
              </w:rPr>
              <w:t>масса</w:t>
            </w:r>
            <w:proofErr w:type="spellEnd"/>
            <w:r w:rsidRPr="00366919">
              <w:rPr>
                <w:rFonts w:ascii="Times New Roman" w:eastAsia="Times New Roman" w:hAnsi="Times New Roman" w:cs="Times New Roman"/>
                <w:lang w:val="en-US"/>
              </w:rPr>
              <w:t xml:space="preserve"> - 773,2 </w:t>
            </w:r>
            <w:proofErr w:type="spellStart"/>
            <w:r w:rsidRPr="00366919">
              <w:rPr>
                <w:rFonts w:ascii="Times New Roman" w:eastAsia="Times New Roman" w:hAnsi="Times New Roman" w:cs="Times New Roman"/>
                <w:lang w:val="en-US"/>
              </w:rPr>
              <w:t>кг</w:t>
            </w:r>
            <w:proofErr w:type="spellEnd"/>
            <w:r w:rsidRPr="00366919">
              <w:rPr>
                <w:rFonts w:ascii="Times New Roman" w:eastAsia="Times New Roman" w:hAnsi="Times New Roman" w:cs="Times New Roman"/>
                <w:lang w:val="en-US"/>
              </w:rPr>
              <w:t>.</w:t>
            </w:r>
          </w:p>
        </w:tc>
      </w:tr>
      <w:tr w:rsidR="00366919" w:rsidRPr="00366919" w14:paraId="7C5A0FF3" w14:textId="77777777" w:rsidTr="00E76BCD">
        <w:trPr>
          <w:trHeight w:val="628"/>
          <w:jc w:val="center"/>
        </w:trPr>
        <w:tc>
          <w:tcPr>
            <w:tcW w:w="2319" w:type="dxa"/>
            <w:tcBorders>
              <w:top w:val="single" w:sz="4" w:space="0" w:color="888888"/>
              <w:left w:val="single" w:sz="4" w:space="0" w:color="888888"/>
              <w:bottom w:val="single" w:sz="4" w:space="0" w:color="888888"/>
              <w:right w:val="single" w:sz="4" w:space="0" w:color="888888"/>
            </w:tcBorders>
            <w:hideMark/>
          </w:tcPr>
          <w:p w14:paraId="0FBFB215" w14:textId="77777777" w:rsidR="00366919" w:rsidRPr="00366919" w:rsidRDefault="00366919" w:rsidP="00366919">
            <w:pPr>
              <w:spacing w:after="0" w:line="240" w:lineRule="auto"/>
              <w:jc w:val="both"/>
              <w:rPr>
                <w:rFonts w:ascii="Times New Roman" w:eastAsia="Times New Roman" w:hAnsi="Times New Roman" w:cs="Times New Roman"/>
                <w:lang w:val="en-US"/>
              </w:rPr>
            </w:pPr>
            <w:r w:rsidRPr="00366919">
              <w:rPr>
                <w:rFonts w:ascii="Times New Roman" w:eastAsia="Times New Roman" w:hAnsi="Times New Roman" w:cs="Times New Roman"/>
                <w:lang w:val="en-US"/>
              </w:rPr>
              <w:t xml:space="preserve">2. </w:t>
            </w:r>
            <w:proofErr w:type="spellStart"/>
            <w:r w:rsidRPr="00366919">
              <w:rPr>
                <w:rFonts w:ascii="Times New Roman" w:eastAsia="Times New Roman" w:hAnsi="Times New Roman" w:cs="Times New Roman"/>
                <w:lang w:val="en-US"/>
              </w:rPr>
              <w:t>Разрыв</w:t>
            </w:r>
            <w:proofErr w:type="spellEnd"/>
            <w:r w:rsidRPr="00366919">
              <w:rPr>
                <w:rFonts w:ascii="Times New Roman" w:eastAsia="Times New Roman" w:hAnsi="Times New Roman" w:cs="Times New Roman"/>
                <w:lang w:val="en-US"/>
              </w:rPr>
              <w:t xml:space="preserve"> </w:t>
            </w:r>
            <w:proofErr w:type="spellStart"/>
            <w:r w:rsidRPr="00366919">
              <w:rPr>
                <w:rFonts w:ascii="Times New Roman" w:eastAsia="Times New Roman" w:hAnsi="Times New Roman" w:cs="Times New Roman"/>
                <w:lang w:val="en-US"/>
              </w:rPr>
              <w:t>для</w:t>
            </w:r>
            <w:proofErr w:type="spellEnd"/>
            <w:r w:rsidRPr="00366919">
              <w:rPr>
                <w:rFonts w:ascii="Times New Roman" w:eastAsia="Times New Roman" w:hAnsi="Times New Roman" w:cs="Times New Roman"/>
                <w:lang w:val="en-US"/>
              </w:rPr>
              <w:t xml:space="preserve"> </w:t>
            </w:r>
            <w:proofErr w:type="spellStart"/>
            <w:r w:rsidRPr="00366919">
              <w:rPr>
                <w:rFonts w:ascii="Times New Roman" w:eastAsia="Times New Roman" w:hAnsi="Times New Roman" w:cs="Times New Roman"/>
                <w:lang w:val="en-US"/>
              </w:rPr>
              <w:t>досмотра</w:t>
            </w:r>
            <w:proofErr w:type="spellEnd"/>
          </w:p>
        </w:tc>
        <w:tc>
          <w:tcPr>
            <w:tcW w:w="7734" w:type="dxa"/>
            <w:tcBorders>
              <w:top w:val="single" w:sz="4" w:space="0" w:color="888888"/>
              <w:left w:val="single" w:sz="4" w:space="0" w:color="888888"/>
              <w:bottom w:val="single" w:sz="4" w:space="0" w:color="888888"/>
              <w:right w:val="single" w:sz="4" w:space="0" w:color="888888"/>
            </w:tcBorders>
            <w:hideMark/>
          </w:tcPr>
          <w:p w14:paraId="481F85BA" w14:textId="77777777" w:rsidR="00366919" w:rsidRPr="00366919" w:rsidRDefault="00366919" w:rsidP="00366919">
            <w:pPr>
              <w:spacing w:after="0" w:line="240" w:lineRule="auto"/>
              <w:jc w:val="both"/>
              <w:rPr>
                <w:rFonts w:ascii="Times New Roman" w:eastAsia="Times New Roman" w:hAnsi="Times New Roman" w:cs="Times New Roman"/>
                <w:lang w:val="en-US"/>
              </w:rPr>
            </w:pPr>
            <w:r w:rsidRPr="00366919">
              <w:rPr>
                <w:rFonts w:ascii="Times New Roman" w:eastAsia="Times New Roman" w:hAnsi="Times New Roman" w:cs="Times New Roman"/>
              </w:rPr>
              <w:t xml:space="preserve">Оставить свободный промежуток 0,50 м между пакетом столбов и секциями. </w:t>
            </w:r>
            <w:proofErr w:type="spellStart"/>
            <w:r w:rsidRPr="00366919">
              <w:rPr>
                <w:rFonts w:ascii="Times New Roman" w:eastAsia="Times New Roman" w:hAnsi="Times New Roman" w:cs="Times New Roman"/>
                <w:lang w:val="en-US"/>
              </w:rPr>
              <w:t>Проход</w:t>
            </w:r>
            <w:proofErr w:type="spellEnd"/>
            <w:r w:rsidRPr="00366919">
              <w:rPr>
                <w:rFonts w:ascii="Times New Roman" w:eastAsia="Times New Roman" w:hAnsi="Times New Roman" w:cs="Times New Roman"/>
                <w:lang w:val="en-US"/>
              </w:rPr>
              <w:t xml:space="preserve"> </w:t>
            </w:r>
            <w:proofErr w:type="spellStart"/>
            <w:r w:rsidRPr="00366919">
              <w:rPr>
                <w:rFonts w:ascii="Times New Roman" w:eastAsia="Times New Roman" w:hAnsi="Times New Roman" w:cs="Times New Roman"/>
                <w:lang w:val="en-US"/>
              </w:rPr>
              <w:t>не</w:t>
            </w:r>
            <w:proofErr w:type="spellEnd"/>
            <w:r w:rsidRPr="00366919">
              <w:rPr>
                <w:rFonts w:ascii="Times New Roman" w:eastAsia="Times New Roman" w:hAnsi="Times New Roman" w:cs="Times New Roman"/>
                <w:lang w:val="en-US"/>
              </w:rPr>
              <w:t xml:space="preserve"> </w:t>
            </w:r>
            <w:proofErr w:type="spellStart"/>
            <w:r w:rsidRPr="00366919">
              <w:rPr>
                <w:rFonts w:ascii="Times New Roman" w:eastAsia="Times New Roman" w:hAnsi="Times New Roman" w:cs="Times New Roman"/>
                <w:lang w:val="en-US"/>
              </w:rPr>
              <w:t>занимать</w:t>
            </w:r>
            <w:proofErr w:type="spellEnd"/>
            <w:r w:rsidRPr="00366919">
              <w:rPr>
                <w:rFonts w:ascii="Times New Roman" w:eastAsia="Times New Roman" w:hAnsi="Times New Roman" w:cs="Times New Roman"/>
                <w:lang w:val="en-US"/>
              </w:rPr>
              <w:t xml:space="preserve"> </w:t>
            </w:r>
            <w:proofErr w:type="spellStart"/>
            <w:r w:rsidRPr="00366919">
              <w:rPr>
                <w:rFonts w:ascii="Times New Roman" w:eastAsia="Times New Roman" w:hAnsi="Times New Roman" w:cs="Times New Roman"/>
                <w:lang w:val="en-US"/>
              </w:rPr>
              <w:t>крепежом</w:t>
            </w:r>
            <w:proofErr w:type="spellEnd"/>
            <w:r w:rsidRPr="00366919">
              <w:rPr>
                <w:rFonts w:ascii="Times New Roman" w:eastAsia="Times New Roman" w:hAnsi="Times New Roman" w:cs="Times New Roman"/>
                <w:lang w:val="en-US"/>
              </w:rPr>
              <w:t xml:space="preserve">, </w:t>
            </w:r>
            <w:proofErr w:type="spellStart"/>
            <w:r w:rsidRPr="00366919">
              <w:rPr>
                <w:rFonts w:ascii="Times New Roman" w:eastAsia="Times New Roman" w:hAnsi="Times New Roman" w:cs="Times New Roman"/>
                <w:lang w:val="en-US"/>
              </w:rPr>
              <w:t>прокладками</w:t>
            </w:r>
            <w:proofErr w:type="spellEnd"/>
            <w:r w:rsidRPr="00366919">
              <w:rPr>
                <w:rFonts w:ascii="Times New Roman" w:eastAsia="Times New Roman" w:hAnsi="Times New Roman" w:cs="Times New Roman"/>
                <w:lang w:val="en-US"/>
              </w:rPr>
              <w:t xml:space="preserve"> и </w:t>
            </w:r>
            <w:proofErr w:type="spellStart"/>
            <w:r w:rsidRPr="00366919">
              <w:rPr>
                <w:rFonts w:ascii="Times New Roman" w:eastAsia="Times New Roman" w:hAnsi="Times New Roman" w:cs="Times New Roman"/>
                <w:lang w:val="en-US"/>
              </w:rPr>
              <w:t>ремнями</w:t>
            </w:r>
            <w:proofErr w:type="spellEnd"/>
            <w:r w:rsidRPr="00366919">
              <w:rPr>
                <w:rFonts w:ascii="Times New Roman" w:eastAsia="Times New Roman" w:hAnsi="Times New Roman" w:cs="Times New Roman"/>
                <w:lang w:val="en-US"/>
              </w:rPr>
              <w:t>.</w:t>
            </w:r>
          </w:p>
        </w:tc>
      </w:tr>
      <w:tr w:rsidR="00366919" w:rsidRPr="00366919" w14:paraId="10ABA6A9" w14:textId="77777777" w:rsidTr="00E76BCD">
        <w:trPr>
          <w:jc w:val="center"/>
        </w:trPr>
        <w:tc>
          <w:tcPr>
            <w:tcW w:w="2319" w:type="dxa"/>
            <w:tcBorders>
              <w:top w:val="single" w:sz="4" w:space="0" w:color="888888"/>
              <w:left w:val="single" w:sz="4" w:space="0" w:color="888888"/>
              <w:bottom w:val="single" w:sz="4" w:space="0" w:color="888888"/>
              <w:right w:val="single" w:sz="4" w:space="0" w:color="888888"/>
            </w:tcBorders>
            <w:hideMark/>
          </w:tcPr>
          <w:p w14:paraId="2622E640" w14:textId="77777777" w:rsidR="00366919" w:rsidRPr="00366919" w:rsidRDefault="00366919" w:rsidP="00366919">
            <w:pPr>
              <w:spacing w:after="0" w:line="240" w:lineRule="auto"/>
              <w:jc w:val="both"/>
              <w:rPr>
                <w:rFonts w:ascii="Times New Roman" w:eastAsia="Times New Roman" w:hAnsi="Times New Roman" w:cs="Times New Roman"/>
                <w:lang w:val="en-US"/>
              </w:rPr>
            </w:pPr>
            <w:r w:rsidRPr="00366919">
              <w:rPr>
                <w:rFonts w:ascii="Times New Roman" w:eastAsia="Times New Roman" w:hAnsi="Times New Roman" w:cs="Times New Roman"/>
                <w:lang w:val="en-US"/>
              </w:rPr>
              <w:t xml:space="preserve">3. </w:t>
            </w:r>
            <w:proofErr w:type="spellStart"/>
            <w:r w:rsidRPr="00366919">
              <w:rPr>
                <w:rFonts w:ascii="Times New Roman" w:eastAsia="Times New Roman" w:hAnsi="Times New Roman" w:cs="Times New Roman"/>
                <w:lang w:val="en-US"/>
              </w:rPr>
              <w:t>Средняя</w:t>
            </w:r>
            <w:proofErr w:type="spellEnd"/>
            <w:r w:rsidRPr="00366919">
              <w:rPr>
                <w:rFonts w:ascii="Times New Roman" w:eastAsia="Times New Roman" w:hAnsi="Times New Roman" w:cs="Times New Roman"/>
                <w:lang w:val="en-US"/>
              </w:rPr>
              <w:t xml:space="preserve"> </w:t>
            </w:r>
            <w:proofErr w:type="spellStart"/>
            <w:r w:rsidRPr="00366919">
              <w:rPr>
                <w:rFonts w:ascii="Times New Roman" w:eastAsia="Times New Roman" w:hAnsi="Times New Roman" w:cs="Times New Roman"/>
                <w:lang w:val="en-US"/>
              </w:rPr>
              <w:t>зона</w:t>
            </w:r>
            <w:proofErr w:type="spellEnd"/>
            <w:r w:rsidRPr="00366919">
              <w:rPr>
                <w:rFonts w:ascii="Times New Roman" w:eastAsia="Times New Roman" w:hAnsi="Times New Roman" w:cs="Times New Roman"/>
                <w:lang w:val="en-US"/>
              </w:rPr>
              <w:t xml:space="preserve"> - </w:t>
            </w:r>
            <w:proofErr w:type="spellStart"/>
            <w:r w:rsidRPr="00366919">
              <w:rPr>
                <w:rFonts w:ascii="Times New Roman" w:eastAsia="Times New Roman" w:hAnsi="Times New Roman" w:cs="Times New Roman"/>
                <w:lang w:val="en-US"/>
              </w:rPr>
              <w:t>зона</w:t>
            </w:r>
            <w:proofErr w:type="spellEnd"/>
            <w:r w:rsidRPr="00366919">
              <w:rPr>
                <w:rFonts w:ascii="Times New Roman" w:eastAsia="Times New Roman" w:hAnsi="Times New Roman" w:cs="Times New Roman"/>
                <w:lang w:val="en-US"/>
              </w:rPr>
              <w:t xml:space="preserve"> 2</w:t>
            </w:r>
          </w:p>
        </w:tc>
        <w:tc>
          <w:tcPr>
            <w:tcW w:w="7734" w:type="dxa"/>
            <w:tcBorders>
              <w:top w:val="single" w:sz="4" w:space="0" w:color="888888"/>
              <w:left w:val="single" w:sz="4" w:space="0" w:color="888888"/>
              <w:bottom w:val="single" w:sz="4" w:space="0" w:color="888888"/>
              <w:right w:val="single" w:sz="4" w:space="0" w:color="888888"/>
            </w:tcBorders>
            <w:hideMark/>
          </w:tcPr>
          <w:p w14:paraId="23E7DA3A" w14:textId="77777777" w:rsidR="00366919" w:rsidRPr="00366919" w:rsidRDefault="00366919" w:rsidP="00366919">
            <w:pPr>
              <w:spacing w:after="0" w:line="240" w:lineRule="auto"/>
              <w:jc w:val="both"/>
              <w:rPr>
                <w:rFonts w:ascii="Times New Roman" w:eastAsia="Times New Roman" w:hAnsi="Times New Roman" w:cs="Times New Roman"/>
              </w:rPr>
            </w:pPr>
            <w:r w:rsidRPr="00366919">
              <w:rPr>
                <w:rFonts w:ascii="Times New Roman" w:eastAsia="Times New Roman" w:hAnsi="Times New Roman" w:cs="Times New Roman"/>
              </w:rPr>
              <w:t>Поставить 2 секции ОГ1 кассетой вертикально к борту, рабочая плоскость секций вдоль борта. Длина зоны - 1,30 м; габарит кассеты - 1300х200х2250 мм; масса - 114,5 кг. Секции не укладывать под пакет столбов.</w:t>
            </w:r>
          </w:p>
        </w:tc>
      </w:tr>
      <w:tr w:rsidR="00366919" w:rsidRPr="00366919" w14:paraId="219FE7EE" w14:textId="77777777" w:rsidTr="00E76BCD">
        <w:trPr>
          <w:jc w:val="center"/>
        </w:trPr>
        <w:tc>
          <w:tcPr>
            <w:tcW w:w="2319" w:type="dxa"/>
            <w:tcBorders>
              <w:top w:val="single" w:sz="4" w:space="0" w:color="888888"/>
              <w:left w:val="single" w:sz="4" w:space="0" w:color="888888"/>
              <w:bottom w:val="single" w:sz="4" w:space="0" w:color="888888"/>
              <w:right w:val="single" w:sz="4" w:space="0" w:color="888888"/>
            </w:tcBorders>
            <w:hideMark/>
          </w:tcPr>
          <w:p w14:paraId="24254EBA" w14:textId="77777777" w:rsidR="00366919" w:rsidRPr="00366919" w:rsidRDefault="00366919" w:rsidP="00366919">
            <w:pPr>
              <w:spacing w:after="0" w:line="240" w:lineRule="auto"/>
              <w:jc w:val="both"/>
              <w:rPr>
                <w:rFonts w:ascii="Times New Roman" w:eastAsia="Times New Roman" w:hAnsi="Times New Roman" w:cs="Times New Roman"/>
                <w:lang w:val="en-US"/>
              </w:rPr>
            </w:pPr>
            <w:r w:rsidRPr="00366919">
              <w:rPr>
                <w:rFonts w:ascii="Times New Roman" w:eastAsia="Times New Roman" w:hAnsi="Times New Roman" w:cs="Times New Roman"/>
                <w:lang w:val="en-US"/>
              </w:rPr>
              <w:t xml:space="preserve">4. </w:t>
            </w:r>
            <w:proofErr w:type="spellStart"/>
            <w:r w:rsidRPr="00366919">
              <w:rPr>
                <w:rFonts w:ascii="Times New Roman" w:eastAsia="Times New Roman" w:hAnsi="Times New Roman" w:cs="Times New Roman"/>
                <w:lang w:val="en-US"/>
              </w:rPr>
              <w:t>Разрыв</w:t>
            </w:r>
            <w:proofErr w:type="spellEnd"/>
            <w:r w:rsidRPr="00366919">
              <w:rPr>
                <w:rFonts w:ascii="Times New Roman" w:eastAsia="Times New Roman" w:hAnsi="Times New Roman" w:cs="Times New Roman"/>
                <w:lang w:val="en-US"/>
              </w:rPr>
              <w:t xml:space="preserve"> </w:t>
            </w:r>
            <w:proofErr w:type="spellStart"/>
            <w:r w:rsidRPr="00366919">
              <w:rPr>
                <w:rFonts w:ascii="Times New Roman" w:eastAsia="Times New Roman" w:hAnsi="Times New Roman" w:cs="Times New Roman"/>
                <w:lang w:val="en-US"/>
              </w:rPr>
              <w:t>для</w:t>
            </w:r>
            <w:proofErr w:type="spellEnd"/>
            <w:r w:rsidRPr="00366919">
              <w:rPr>
                <w:rFonts w:ascii="Times New Roman" w:eastAsia="Times New Roman" w:hAnsi="Times New Roman" w:cs="Times New Roman"/>
                <w:lang w:val="en-US"/>
              </w:rPr>
              <w:t xml:space="preserve"> </w:t>
            </w:r>
            <w:proofErr w:type="spellStart"/>
            <w:r w:rsidRPr="00366919">
              <w:rPr>
                <w:rFonts w:ascii="Times New Roman" w:eastAsia="Times New Roman" w:hAnsi="Times New Roman" w:cs="Times New Roman"/>
                <w:lang w:val="en-US"/>
              </w:rPr>
              <w:t>досмотра</w:t>
            </w:r>
            <w:proofErr w:type="spellEnd"/>
          </w:p>
        </w:tc>
        <w:tc>
          <w:tcPr>
            <w:tcW w:w="7734" w:type="dxa"/>
            <w:tcBorders>
              <w:top w:val="single" w:sz="4" w:space="0" w:color="888888"/>
              <w:left w:val="single" w:sz="4" w:space="0" w:color="888888"/>
              <w:bottom w:val="single" w:sz="4" w:space="0" w:color="888888"/>
              <w:right w:val="single" w:sz="4" w:space="0" w:color="888888"/>
            </w:tcBorders>
            <w:hideMark/>
          </w:tcPr>
          <w:p w14:paraId="464A0B4A" w14:textId="77777777" w:rsidR="00366919" w:rsidRPr="00366919" w:rsidRDefault="00366919" w:rsidP="00366919">
            <w:pPr>
              <w:spacing w:after="0" w:line="240" w:lineRule="auto"/>
              <w:jc w:val="both"/>
              <w:rPr>
                <w:rFonts w:ascii="Times New Roman" w:eastAsia="Times New Roman" w:hAnsi="Times New Roman" w:cs="Times New Roman"/>
              </w:rPr>
            </w:pPr>
            <w:r w:rsidRPr="00366919">
              <w:rPr>
                <w:rFonts w:ascii="Times New Roman" w:eastAsia="Times New Roman" w:hAnsi="Times New Roman" w:cs="Times New Roman"/>
              </w:rPr>
              <w:t>Оставить второй свободный промежуток 0,50 м перед задней зоной.</w:t>
            </w:r>
          </w:p>
        </w:tc>
      </w:tr>
      <w:tr w:rsidR="00366919" w:rsidRPr="00366919" w14:paraId="5C0FDD20" w14:textId="77777777" w:rsidTr="00E76BCD">
        <w:trPr>
          <w:jc w:val="center"/>
        </w:trPr>
        <w:tc>
          <w:tcPr>
            <w:tcW w:w="2319" w:type="dxa"/>
            <w:tcBorders>
              <w:top w:val="single" w:sz="4" w:space="0" w:color="888888"/>
              <w:left w:val="single" w:sz="4" w:space="0" w:color="888888"/>
              <w:bottom w:val="single" w:sz="4" w:space="0" w:color="888888"/>
              <w:right w:val="single" w:sz="4" w:space="0" w:color="888888"/>
            </w:tcBorders>
            <w:hideMark/>
          </w:tcPr>
          <w:p w14:paraId="0E916B55" w14:textId="77777777" w:rsidR="00366919" w:rsidRPr="00366919" w:rsidRDefault="00366919" w:rsidP="00366919">
            <w:pPr>
              <w:spacing w:after="0" w:line="240" w:lineRule="auto"/>
              <w:jc w:val="both"/>
              <w:rPr>
                <w:rFonts w:ascii="Times New Roman" w:eastAsia="Times New Roman" w:hAnsi="Times New Roman" w:cs="Times New Roman"/>
                <w:lang w:val="en-US"/>
              </w:rPr>
            </w:pPr>
            <w:r w:rsidRPr="00366919">
              <w:rPr>
                <w:rFonts w:ascii="Times New Roman" w:eastAsia="Times New Roman" w:hAnsi="Times New Roman" w:cs="Times New Roman"/>
                <w:lang w:val="en-US"/>
              </w:rPr>
              <w:t xml:space="preserve">5. </w:t>
            </w:r>
            <w:proofErr w:type="spellStart"/>
            <w:r w:rsidRPr="00366919">
              <w:rPr>
                <w:rFonts w:ascii="Times New Roman" w:eastAsia="Times New Roman" w:hAnsi="Times New Roman" w:cs="Times New Roman"/>
                <w:lang w:val="en-US"/>
              </w:rPr>
              <w:t>Задние</w:t>
            </w:r>
            <w:proofErr w:type="spellEnd"/>
            <w:r w:rsidRPr="00366919">
              <w:rPr>
                <w:rFonts w:ascii="Times New Roman" w:eastAsia="Times New Roman" w:hAnsi="Times New Roman" w:cs="Times New Roman"/>
                <w:lang w:val="en-US"/>
              </w:rPr>
              <w:t xml:space="preserve"> </w:t>
            </w:r>
            <w:proofErr w:type="spellStart"/>
            <w:r w:rsidRPr="00366919">
              <w:rPr>
                <w:rFonts w:ascii="Times New Roman" w:eastAsia="Times New Roman" w:hAnsi="Times New Roman" w:cs="Times New Roman"/>
                <w:lang w:val="en-US"/>
              </w:rPr>
              <w:t>ворота</w:t>
            </w:r>
            <w:proofErr w:type="spellEnd"/>
            <w:r w:rsidRPr="00366919">
              <w:rPr>
                <w:rFonts w:ascii="Times New Roman" w:eastAsia="Times New Roman" w:hAnsi="Times New Roman" w:cs="Times New Roman"/>
                <w:lang w:val="en-US"/>
              </w:rPr>
              <w:t xml:space="preserve"> - </w:t>
            </w:r>
            <w:proofErr w:type="spellStart"/>
            <w:r w:rsidRPr="00366919">
              <w:rPr>
                <w:rFonts w:ascii="Times New Roman" w:eastAsia="Times New Roman" w:hAnsi="Times New Roman" w:cs="Times New Roman"/>
                <w:lang w:val="en-US"/>
              </w:rPr>
              <w:t>зона</w:t>
            </w:r>
            <w:proofErr w:type="spellEnd"/>
            <w:r w:rsidRPr="00366919">
              <w:rPr>
                <w:rFonts w:ascii="Times New Roman" w:eastAsia="Times New Roman" w:hAnsi="Times New Roman" w:cs="Times New Roman"/>
                <w:lang w:val="en-US"/>
              </w:rPr>
              <w:t xml:space="preserve"> 3</w:t>
            </w:r>
          </w:p>
        </w:tc>
        <w:tc>
          <w:tcPr>
            <w:tcW w:w="7734" w:type="dxa"/>
            <w:tcBorders>
              <w:top w:val="single" w:sz="4" w:space="0" w:color="888888"/>
              <w:left w:val="single" w:sz="4" w:space="0" w:color="888888"/>
              <w:bottom w:val="single" w:sz="4" w:space="0" w:color="888888"/>
              <w:right w:val="single" w:sz="4" w:space="0" w:color="888888"/>
            </w:tcBorders>
            <w:hideMark/>
          </w:tcPr>
          <w:p w14:paraId="7BCF557F" w14:textId="77777777" w:rsidR="00366919" w:rsidRPr="00366919" w:rsidRDefault="00366919" w:rsidP="00366919">
            <w:pPr>
              <w:spacing w:after="0" w:line="240" w:lineRule="auto"/>
              <w:jc w:val="both"/>
              <w:rPr>
                <w:rFonts w:ascii="Times New Roman" w:eastAsia="Times New Roman" w:hAnsi="Times New Roman" w:cs="Times New Roman"/>
              </w:rPr>
            </w:pPr>
            <w:r w:rsidRPr="00366919">
              <w:rPr>
                <w:rFonts w:ascii="Times New Roman" w:eastAsia="Times New Roman" w:hAnsi="Times New Roman" w:cs="Times New Roman"/>
              </w:rPr>
              <w:t xml:space="preserve">Короб с крепежом, пиками, петлями, вензелями, упорами и прочими мелкими комплектующими поставить отдельным местом у задних ворот. </w:t>
            </w:r>
            <w:r w:rsidRPr="00366919">
              <w:rPr>
                <w:rFonts w:ascii="Times New Roman" w:eastAsia="Times New Roman" w:hAnsi="Times New Roman" w:cs="Times New Roman"/>
              </w:rPr>
              <w:lastRenderedPageBreak/>
              <w:t>Длина зоны - 0,40 м; габарит - 400х300х300 мм; масса - до 10 кг резерв.</w:t>
            </w:r>
          </w:p>
        </w:tc>
      </w:tr>
      <w:tr w:rsidR="00366919" w:rsidRPr="00366919" w14:paraId="5DE6B13F" w14:textId="77777777" w:rsidTr="00E76BCD">
        <w:trPr>
          <w:jc w:val="center"/>
        </w:trPr>
        <w:tc>
          <w:tcPr>
            <w:tcW w:w="2319" w:type="dxa"/>
            <w:tcBorders>
              <w:top w:val="single" w:sz="4" w:space="0" w:color="888888"/>
              <w:left w:val="single" w:sz="4" w:space="0" w:color="888888"/>
              <w:bottom w:val="single" w:sz="4" w:space="0" w:color="888888"/>
              <w:right w:val="single" w:sz="4" w:space="0" w:color="888888"/>
            </w:tcBorders>
            <w:hideMark/>
          </w:tcPr>
          <w:p w14:paraId="67A2F55B" w14:textId="77777777" w:rsidR="00366919" w:rsidRPr="00366919" w:rsidRDefault="00366919" w:rsidP="00366919">
            <w:pPr>
              <w:spacing w:after="0" w:line="240" w:lineRule="auto"/>
              <w:jc w:val="both"/>
              <w:rPr>
                <w:rFonts w:ascii="Times New Roman" w:eastAsia="Times New Roman" w:hAnsi="Times New Roman" w:cs="Times New Roman"/>
              </w:rPr>
            </w:pPr>
            <w:r w:rsidRPr="00366919">
              <w:rPr>
                <w:rFonts w:ascii="Times New Roman" w:eastAsia="Times New Roman" w:hAnsi="Times New Roman" w:cs="Times New Roman"/>
              </w:rPr>
              <w:lastRenderedPageBreak/>
              <w:t>Общая занятая длина и объем</w:t>
            </w:r>
          </w:p>
        </w:tc>
        <w:tc>
          <w:tcPr>
            <w:tcW w:w="7734" w:type="dxa"/>
            <w:tcBorders>
              <w:top w:val="single" w:sz="4" w:space="0" w:color="888888"/>
              <w:left w:val="single" w:sz="4" w:space="0" w:color="888888"/>
              <w:bottom w:val="single" w:sz="4" w:space="0" w:color="888888"/>
              <w:right w:val="single" w:sz="4" w:space="0" w:color="888888"/>
            </w:tcBorders>
            <w:hideMark/>
          </w:tcPr>
          <w:p w14:paraId="71AB9100" w14:textId="77777777" w:rsidR="00366919" w:rsidRPr="00366919" w:rsidRDefault="00366919" w:rsidP="00366919">
            <w:pPr>
              <w:spacing w:after="0" w:line="240" w:lineRule="auto"/>
              <w:jc w:val="both"/>
              <w:rPr>
                <w:rFonts w:ascii="Times New Roman" w:eastAsia="Times New Roman" w:hAnsi="Times New Roman" w:cs="Times New Roman"/>
              </w:rPr>
            </w:pPr>
            <w:r w:rsidRPr="00366919">
              <w:rPr>
                <w:rFonts w:ascii="Times New Roman" w:eastAsia="Times New Roman" w:hAnsi="Times New Roman" w:cs="Times New Roman"/>
              </w:rPr>
              <w:t>Занятая длина кузова с досмотровыми разрывами - 7,30 м. Чистый объем грузовых мест - около 1,55 м³.</w:t>
            </w:r>
          </w:p>
        </w:tc>
      </w:tr>
      <w:tr w:rsidR="00366919" w:rsidRPr="00366919" w14:paraId="353A9275" w14:textId="77777777" w:rsidTr="00E76BCD">
        <w:trPr>
          <w:jc w:val="center"/>
        </w:trPr>
        <w:tc>
          <w:tcPr>
            <w:tcW w:w="2319" w:type="dxa"/>
            <w:tcBorders>
              <w:top w:val="single" w:sz="4" w:space="0" w:color="888888"/>
              <w:left w:val="single" w:sz="4" w:space="0" w:color="888888"/>
              <w:bottom w:val="single" w:sz="4" w:space="0" w:color="888888"/>
              <w:right w:val="single" w:sz="4" w:space="0" w:color="888888"/>
            </w:tcBorders>
            <w:hideMark/>
          </w:tcPr>
          <w:p w14:paraId="762AAEA7" w14:textId="77777777" w:rsidR="00366919" w:rsidRPr="00366919" w:rsidRDefault="00366919" w:rsidP="00366919">
            <w:pPr>
              <w:spacing w:after="0" w:line="240" w:lineRule="auto"/>
              <w:jc w:val="both"/>
              <w:rPr>
                <w:rFonts w:ascii="Times New Roman" w:eastAsia="Times New Roman" w:hAnsi="Times New Roman" w:cs="Times New Roman"/>
                <w:lang w:val="en-US"/>
              </w:rPr>
            </w:pPr>
            <w:proofErr w:type="spellStart"/>
            <w:r w:rsidRPr="00366919">
              <w:rPr>
                <w:rFonts w:ascii="Times New Roman" w:eastAsia="Times New Roman" w:hAnsi="Times New Roman" w:cs="Times New Roman"/>
                <w:lang w:val="en-US"/>
              </w:rPr>
              <w:t>Порядок</w:t>
            </w:r>
            <w:proofErr w:type="spellEnd"/>
            <w:r w:rsidRPr="00366919">
              <w:rPr>
                <w:rFonts w:ascii="Times New Roman" w:eastAsia="Times New Roman" w:hAnsi="Times New Roman" w:cs="Times New Roman"/>
                <w:lang w:val="en-US"/>
              </w:rPr>
              <w:t xml:space="preserve"> </w:t>
            </w:r>
            <w:proofErr w:type="spellStart"/>
            <w:r w:rsidRPr="00366919">
              <w:rPr>
                <w:rFonts w:ascii="Times New Roman" w:eastAsia="Times New Roman" w:hAnsi="Times New Roman" w:cs="Times New Roman"/>
                <w:lang w:val="en-US"/>
              </w:rPr>
              <w:t>выгрузки</w:t>
            </w:r>
            <w:proofErr w:type="spellEnd"/>
          </w:p>
        </w:tc>
        <w:tc>
          <w:tcPr>
            <w:tcW w:w="7734" w:type="dxa"/>
            <w:tcBorders>
              <w:top w:val="single" w:sz="4" w:space="0" w:color="888888"/>
              <w:left w:val="single" w:sz="4" w:space="0" w:color="888888"/>
              <w:bottom w:val="single" w:sz="4" w:space="0" w:color="888888"/>
              <w:right w:val="single" w:sz="4" w:space="0" w:color="888888"/>
            </w:tcBorders>
            <w:hideMark/>
          </w:tcPr>
          <w:p w14:paraId="5E7B24AB" w14:textId="77777777" w:rsidR="00366919" w:rsidRPr="00366919" w:rsidRDefault="00366919" w:rsidP="00366919">
            <w:pPr>
              <w:spacing w:after="0" w:line="240" w:lineRule="auto"/>
              <w:jc w:val="both"/>
              <w:rPr>
                <w:rFonts w:ascii="Times New Roman" w:eastAsia="Times New Roman" w:hAnsi="Times New Roman" w:cs="Times New Roman"/>
              </w:rPr>
            </w:pPr>
            <w:r w:rsidRPr="00366919">
              <w:rPr>
                <w:rFonts w:ascii="Times New Roman" w:eastAsia="Times New Roman" w:hAnsi="Times New Roman" w:cs="Times New Roman"/>
              </w:rPr>
              <w:t xml:space="preserve">Сначала снять короб мелких комплектующих у задних ворот, затем секции ОГ1 кассетой, последним выгрузить пакет столбов СТ1. При боковой выгрузке допускается снять секции и столбы независимо, не нарушая крепление соседнего </w:t>
            </w:r>
            <w:proofErr w:type="spellStart"/>
            <w:r w:rsidRPr="00366919">
              <w:rPr>
                <w:rFonts w:ascii="Times New Roman" w:eastAsia="Times New Roman" w:hAnsi="Times New Roman" w:cs="Times New Roman"/>
              </w:rPr>
              <w:t>грузоместа</w:t>
            </w:r>
            <w:proofErr w:type="spellEnd"/>
            <w:r w:rsidRPr="00366919">
              <w:rPr>
                <w:rFonts w:ascii="Times New Roman" w:eastAsia="Times New Roman" w:hAnsi="Times New Roman" w:cs="Times New Roman"/>
              </w:rPr>
              <w:t>.</w:t>
            </w:r>
          </w:p>
        </w:tc>
      </w:tr>
    </w:tbl>
    <w:p w14:paraId="23116048" w14:textId="77777777" w:rsidR="00366919" w:rsidRDefault="00366919" w:rsidP="0074518D">
      <w:pPr>
        <w:spacing w:after="0" w:line="240" w:lineRule="auto"/>
        <w:ind w:firstLine="706"/>
        <w:jc w:val="both"/>
        <w:rPr>
          <w:rFonts w:ascii="Times New Roman" w:hAnsi="Times New Roman" w:cs="Times New Roman"/>
          <w:sz w:val="24"/>
          <w:szCs w:val="24"/>
        </w:rPr>
      </w:pPr>
    </w:p>
    <w:p w14:paraId="6CA77276" w14:textId="77777777" w:rsidR="0074518D" w:rsidRPr="00F341F4" w:rsidRDefault="0074518D" w:rsidP="0074518D">
      <w:pPr>
        <w:spacing w:after="0" w:line="240" w:lineRule="auto"/>
        <w:ind w:firstLine="706"/>
        <w:jc w:val="both"/>
        <w:rPr>
          <w:rFonts w:ascii="Times New Roman" w:hAnsi="Times New Roman" w:cs="Times New Roman"/>
        </w:rPr>
      </w:pPr>
    </w:p>
    <w:p w14:paraId="6EDEFD91" w14:textId="77777777" w:rsidR="00E90B35" w:rsidRPr="00F341F4" w:rsidRDefault="00E90B35" w:rsidP="00E90B35">
      <w:pPr>
        <w:spacing w:after="0" w:line="240" w:lineRule="auto"/>
        <w:jc w:val="both"/>
        <w:rPr>
          <w:rFonts w:ascii="Times New Roman" w:hAnsi="Times New Roman" w:cs="Times New Roman"/>
        </w:rPr>
      </w:pPr>
      <w:r w:rsidRPr="00F341F4">
        <w:rPr>
          <w:rFonts w:ascii="Times New Roman" w:hAnsi="Times New Roman" w:cs="Times New Roman"/>
        </w:rPr>
        <w:t xml:space="preserve">                        ЗАКАЗЧИК:</w:t>
      </w:r>
      <w:r w:rsidRPr="00F341F4">
        <w:rPr>
          <w:rFonts w:ascii="Times New Roman" w:hAnsi="Times New Roman" w:cs="Times New Roman"/>
        </w:rPr>
        <w:tab/>
      </w:r>
      <w:r w:rsidRPr="00F341F4">
        <w:rPr>
          <w:rFonts w:ascii="Times New Roman" w:hAnsi="Times New Roman" w:cs="Times New Roman"/>
        </w:rPr>
        <w:tab/>
        <w:t xml:space="preserve">                                               ИСПОЛНИТЕЛЬ:</w:t>
      </w:r>
    </w:p>
    <w:p w14:paraId="7BB2A8AC" w14:textId="77777777" w:rsidR="001B41EE" w:rsidRPr="00F341F4" w:rsidRDefault="001B41EE" w:rsidP="00E90B35">
      <w:pPr>
        <w:spacing w:after="0" w:line="240" w:lineRule="auto"/>
        <w:jc w:val="both"/>
        <w:rPr>
          <w:rFonts w:ascii="Times New Roman" w:hAnsi="Times New Roman" w:cs="Times New Roman"/>
        </w:rPr>
      </w:pPr>
    </w:p>
    <w:p w14:paraId="0FFDB836" w14:textId="77777777" w:rsidR="00E90B35" w:rsidRDefault="00E90B35" w:rsidP="00E90B35">
      <w:pPr>
        <w:spacing w:after="0" w:line="240" w:lineRule="auto"/>
        <w:jc w:val="both"/>
        <w:rPr>
          <w:rFonts w:ascii="Times New Roman" w:hAnsi="Times New Roman" w:cs="Times New Roman"/>
          <w:bCs/>
          <w:iCs/>
        </w:rPr>
      </w:pPr>
      <w:r w:rsidRPr="00F341F4">
        <w:rPr>
          <w:rFonts w:ascii="Times New Roman" w:hAnsi="Times New Roman" w:cs="Times New Roman"/>
          <w:bCs/>
          <w:iCs/>
        </w:rPr>
        <w:t xml:space="preserve">  ____________ /</w:t>
      </w:r>
      <w:r w:rsidR="00F341F4">
        <w:rPr>
          <w:rFonts w:ascii="Times New Roman" w:hAnsi="Times New Roman" w:cs="Times New Roman"/>
          <w:bCs/>
          <w:iCs/>
        </w:rPr>
        <w:t xml:space="preserve">М.М. </w:t>
      </w:r>
      <w:proofErr w:type="spellStart"/>
      <w:r w:rsidR="00F341F4">
        <w:rPr>
          <w:rFonts w:ascii="Times New Roman" w:hAnsi="Times New Roman" w:cs="Times New Roman"/>
          <w:bCs/>
          <w:iCs/>
        </w:rPr>
        <w:t>Нурмагамедов</w:t>
      </w:r>
      <w:proofErr w:type="spellEnd"/>
      <w:r w:rsidRPr="00F341F4">
        <w:rPr>
          <w:rFonts w:ascii="Times New Roman" w:hAnsi="Times New Roman" w:cs="Times New Roman"/>
          <w:bCs/>
          <w:iCs/>
        </w:rPr>
        <w:t>/</w:t>
      </w:r>
      <w:r w:rsidRPr="00F341F4">
        <w:rPr>
          <w:rFonts w:ascii="Times New Roman" w:hAnsi="Times New Roman" w:cs="Times New Roman"/>
          <w:bCs/>
          <w:iCs/>
        </w:rPr>
        <w:tab/>
      </w:r>
      <w:r w:rsidRPr="00F341F4">
        <w:rPr>
          <w:rFonts w:ascii="Times New Roman" w:hAnsi="Times New Roman" w:cs="Times New Roman"/>
          <w:bCs/>
          <w:iCs/>
        </w:rPr>
        <w:tab/>
      </w:r>
      <w:r w:rsidRPr="00F341F4">
        <w:rPr>
          <w:rFonts w:ascii="Times New Roman" w:hAnsi="Times New Roman" w:cs="Times New Roman"/>
          <w:bCs/>
          <w:iCs/>
        </w:rPr>
        <w:tab/>
        <w:t xml:space="preserve">     ________________/</w:t>
      </w:r>
      <w:r w:rsidR="001B41EE" w:rsidRPr="00F341F4">
        <w:rPr>
          <w:rFonts w:ascii="Times New Roman" w:hAnsi="Times New Roman" w:cs="Times New Roman"/>
          <w:bCs/>
          <w:iCs/>
        </w:rPr>
        <w:t xml:space="preserve"> </w:t>
      </w:r>
      <w:r w:rsidR="00F341F4">
        <w:rPr>
          <w:rFonts w:ascii="Times New Roman" w:hAnsi="Times New Roman" w:cs="Times New Roman"/>
          <w:bCs/>
          <w:iCs/>
        </w:rPr>
        <w:t xml:space="preserve">                              /</w:t>
      </w:r>
    </w:p>
    <w:p w14:paraId="1390AE7C" w14:textId="77777777" w:rsidR="00F341F4" w:rsidRDefault="00F341F4" w:rsidP="00E90B35">
      <w:pPr>
        <w:spacing w:after="0" w:line="240" w:lineRule="auto"/>
        <w:jc w:val="both"/>
        <w:rPr>
          <w:rFonts w:ascii="Times New Roman" w:hAnsi="Times New Roman" w:cs="Times New Roman"/>
          <w:bCs/>
          <w:iCs/>
        </w:rPr>
      </w:pPr>
    </w:p>
    <w:p w14:paraId="30828DBC" w14:textId="77777777" w:rsidR="00F341F4" w:rsidRDefault="00F341F4" w:rsidP="00E90B35">
      <w:pPr>
        <w:spacing w:after="0" w:line="240" w:lineRule="auto"/>
        <w:jc w:val="both"/>
        <w:rPr>
          <w:rFonts w:ascii="Times New Roman" w:hAnsi="Times New Roman" w:cs="Times New Roman"/>
          <w:bCs/>
          <w:iCs/>
        </w:rPr>
      </w:pPr>
    </w:p>
    <w:p w14:paraId="1B84321A" w14:textId="77777777" w:rsidR="00F341F4" w:rsidRDefault="00F341F4" w:rsidP="00E90B35">
      <w:pPr>
        <w:spacing w:after="0" w:line="240" w:lineRule="auto"/>
        <w:jc w:val="both"/>
        <w:rPr>
          <w:rFonts w:ascii="Times New Roman" w:hAnsi="Times New Roman" w:cs="Times New Roman"/>
          <w:bCs/>
          <w:iCs/>
        </w:rPr>
      </w:pPr>
    </w:p>
    <w:p w14:paraId="3982C9E4" w14:textId="77777777" w:rsidR="00F341F4" w:rsidRDefault="00F341F4" w:rsidP="00E90B35">
      <w:pPr>
        <w:spacing w:after="0" w:line="240" w:lineRule="auto"/>
        <w:jc w:val="both"/>
        <w:rPr>
          <w:rFonts w:ascii="Times New Roman" w:hAnsi="Times New Roman" w:cs="Times New Roman"/>
          <w:bCs/>
          <w:iCs/>
        </w:rPr>
      </w:pPr>
    </w:p>
    <w:p w14:paraId="6987FD60" w14:textId="77777777" w:rsidR="00F341F4" w:rsidRDefault="00F341F4" w:rsidP="00E90B35">
      <w:pPr>
        <w:spacing w:after="0" w:line="240" w:lineRule="auto"/>
        <w:jc w:val="both"/>
        <w:rPr>
          <w:rFonts w:ascii="Times New Roman" w:hAnsi="Times New Roman" w:cs="Times New Roman"/>
          <w:bCs/>
          <w:iCs/>
        </w:rPr>
      </w:pPr>
    </w:p>
    <w:p w14:paraId="21104C01" w14:textId="77777777" w:rsidR="00F341F4" w:rsidRDefault="00F341F4" w:rsidP="00E90B35">
      <w:pPr>
        <w:spacing w:after="0" w:line="240" w:lineRule="auto"/>
        <w:jc w:val="both"/>
        <w:rPr>
          <w:rFonts w:ascii="Times New Roman" w:hAnsi="Times New Roman" w:cs="Times New Roman"/>
          <w:bCs/>
          <w:iCs/>
        </w:rPr>
      </w:pPr>
    </w:p>
    <w:p w14:paraId="09408D12" w14:textId="77777777" w:rsidR="00F341F4" w:rsidRDefault="00F341F4" w:rsidP="00E90B35">
      <w:pPr>
        <w:spacing w:after="0" w:line="240" w:lineRule="auto"/>
        <w:jc w:val="both"/>
        <w:rPr>
          <w:rFonts w:ascii="Times New Roman" w:hAnsi="Times New Roman" w:cs="Times New Roman"/>
          <w:bCs/>
          <w:iCs/>
        </w:rPr>
      </w:pPr>
    </w:p>
    <w:p w14:paraId="0C70A2B1" w14:textId="77777777" w:rsidR="00F341F4" w:rsidRDefault="00F341F4" w:rsidP="00E90B35">
      <w:pPr>
        <w:spacing w:after="0" w:line="240" w:lineRule="auto"/>
        <w:jc w:val="both"/>
        <w:rPr>
          <w:rFonts w:ascii="Times New Roman" w:hAnsi="Times New Roman" w:cs="Times New Roman"/>
          <w:bCs/>
          <w:iCs/>
        </w:rPr>
      </w:pPr>
    </w:p>
    <w:p w14:paraId="581E07C9" w14:textId="77777777" w:rsidR="00F341F4" w:rsidRDefault="00F341F4" w:rsidP="00E90B35">
      <w:pPr>
        <w:spacing w:after="0" w:line="240" w:lineRule="auto"/>
        <w:jc w:val="both"/>
        <w:rPr>
          <w:rFonts w:ascii="Times New Roman" w:hAnsi="Times New Roman" w:cs="Times New Roman"/>
          <w:bCs/>
          <w:iCs/>
        </w:rPr>
      </w:pPr>
    </w:p>
    <w:p w14:paraId="131D9FA9" w14:textId="77777777" w:rsidR="00F341F4" w:rsidRDefault="00F341F4" w:rsidP="00E90B35">
      <w:pPr>
        <w:spacing w:after="0" w:line="240" w:lineRule="auto"/>
        <w:jc w:val="both"/>
        <w:rPr>
          <w:rFonts w:ascii="Times New Roman" w:hAnsi="Times New Roman" w:cs="Times New Roman"/>
          <w:bCs/>
          <w:iCs/>
        </w:rPr>
      </w:pPr>
    </w:p>
    <w:p w14:paraId="7282D09C" w14:textId="77777777" w:rsidR="00F341F4" w:rsidRDefault="00F341F4" w:rsidP="00E90B35">
      <w:pPr>
        <w:spacing w:after="0" w:line="240" w:lineRule="auto"/>
        <w:jc w:val="both"/>
        <w:rPr>
          <w:rFonts w:ascii="Times New Roman" w:hAnsi="Times New Roman" w:cs="Times New Roman"/>
          <w:bCs/>
          <w:iCs/>
        </w:rPr>
      </w:pPr>
    </w:p>
    <w:p w14:paraId="1F89F60C" w14:textId="77777777" w:rsidR="00F341F4" w:rsidRDefault="00F341F4" w:rsidP="00E90B35">
      <w:pPr>
        <w:spacing w:after="0" w:line="240" w:lineRule="auto"/>
        <w:jc w:val="both"/>
        <w:rPr>
          <w:rFonts w:ascii="Times New Roman" w:hAnsi="Times New Roman" w:cs="Times New Roman"/>
          <w:bCs/>
          <w:iCs/>
        </w:rPr>
      </w:pPr>
    </w:p>
    <w:p w14:paraId="0AB0EA20" w14:textId="77777777" w:rsidR="00F341F4" w:rsidRDefault="00F341F4" w:rsidP="00E90B35">
      <w:pPr>
        <w:spacing w:after="0" w:line="240" w:lineRule="auto"/>
        <w:jc w:val="both"/>
        <w:rPr>
          <w:rFonts w:ascii="Times New Roman" w:hAnsi="Times New Roman" w:cs="Times New Roman"/>
          <w:bCs/>
          <w:iCs/>
        </w:rPr>
      </w:pPr>
    </w:p>
    <w:p w14:paraId="40129734" w14:textId="77777777" w:rsidR="00F341F4" w:rsidRDefault="00F341F4" w:rsidP="00E90B35">
      <w:pPr>
        <w:spacing w:after="0" w:line="240" w:lineRule="auto"/>
        <w:jc w:val="both"/>
        <w:rPr>
          <w:rFonts w:ascii="Times New Roman" w:hAnsi="Times New Roman" w:cs="Times New Roman"/>
          <w:bCs/>
          <w:iCs/>
        </w:rPr>
      </w:pPr>
    </w:p>
    <w:p w14:paraId="243F8DF8" w14:textId="77777777" w:rsidR="00F341F4" w:rsidRDefault="00F341F4" w:rsidP="00E90B35">
      <w:pPr>
        <w:spacing w:after="0" w:line="240" w:lineRule="auto"/>
        <w:jc w:val="both"/>
        <w:rPr>
          <w:rFonts w:ascii="Times New Roman" w:hAnsi="Times New Roman" w:cs="Times New Roman"/>
          <w:bCs/>
          <w:iCs/>
        </w:rPr>
      </w:pPr>
    </w:p>
    <w:p w14:paraId="35362209" w14:textId="77777777" w:rsidR="00F341F4" w:rsidRPr="00616134" w:rsidRDefault="00F341F4" w:rsidP="00F341F4">
      <w:pPr>
        <w:pStyle w:val="a4"/>
        <w:framePr w:hSpace="180" w:wrap="around" w:vAnchor="text" w:hAnchor="margin" w:xAlign="center" w:y="64"/>
        <w:jc w:val="right"/>
      </w:pPr>
      <w:r w:rsidRPr="00616134">
        <w:lastRenderedPageBreak/>
        <w:t>Приложение № 2</w:t>
      </w:r>
    </w:p>
    <w:p w14:paraId="78C47CEC" w14:textId="77777777" w:rsidR="00F341F4" w:rsidRPr="00616134" w:rsidRDefault="00F341F4" w:rsidP="00F341F4">
      <w:pPr>
        <w:pStyle w:val="a4"/>
        <w:framePr w:hSpace="180" w:wrap="around" w:vAnchor="text" w:hAnchor="margin" w:xAlign="center" w:y="64"/>
        <w:jc w:val="right"/>
      </w:pPr>
      <w:r w:rsidRPr="00616134">
        <w:t xml:space="preserve">к </w:t>
      </w:r>
      <w:proofErr w:type="gramStart"/>
      <w:r w:rsidRPr="00616134">
        <w:t xml:space="preserve">договору </w:t>
      </w:r>
      <w:r>
        <w:t xml:space="preserve"> №</w:t>
      </w:r>
      <w:proofErr w:type="gramEnd"/>
      <w:r>
        <w:t>____от_______________2026</w:t>
      </w:r>
      <w:r w:rsidRPr="00616134">
        <w:t xml:space="preserve"> г.</w:t>
      </w:r>
    </w:p>
    <w:p w14:paraId="24F958C8" w14:textId="77777777" w:rsidR="00F341F4" w:rsidRPr="00091AD3" w:rsidRDefault="00F341F4" w:rsidP="00F341F4">
      <w:pPr>
        <w:pStyle w:val="a4"/>
        <w:framePr w:hSpace="180" w:wrap="around" w:vAnchor="text" w:hAnchor="margin" w:xAlign="center" w:y="64"/>
        <w:jc w:val="right"/>
        <w:rPr>
          <w:b w:val="0"/>
        </w:rPr>
      </w:pPr>
    </w:p>
    <w:tbl>
      <w:tblPr>
        <w:tblW w:w="94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93"/>
        <w:gridCol w:w="11"/>
        <w:gridCol w:w="5237"/>
      </w:tblGrid>
      <w:tr w:rsidR="00F341F4" w:rsidRPr="00091AD3" w14:paraId="784B548A" w14:textId="77777777" w:rsidTr="001C637F">
        <w:trPr>
          <w:trHeight w:val="941"/>
        </w:trPr>
        <w:tc>
          <w:tcPr>
            <w:tcW w:w="9441" w:type="dxa"/>
            <w:gridSpan w:val="3"/>
            <w:tcBorders>
              <w:top w:val="nil"/>
              <w:left w:val="nil"/>
              <w:bottom w:val="single" w:sz="4" w:space="0" w:color="auto"/>
              <w:right w:val="nil"/>
            </w:tcBorders>
          </w:tcPr>
          <w:p w14:paraId="0CCFABA1" w14:textId="77777777" w:rsidR="00F341F4" w:rsidRPr="00091AD3" w:rsidRDefault="00F341F4" w:rsidP="001C637F">
            <w:pPr>
              <w:framePr w:hSpace="180" w:wrap="around" w:vAnchor="text" w:hAnchor="margin" w:xAlign="center" w:y="64"/>
              <w:spacing w:line="240" w:lineRule="auto"/>
              <w:jc w:val="center"/>
              <w:rPr>
                <w:rFonts w:ascii="Times New Roman" w:hAnsi="Times New Roman" w:cs="Times New Roman"/>
                <w:color w:val="000000"/>
                <w:sz w:val="24"/>
                <w:szCs w:val="24"/>
              </w:rPr>
            </w:pPr>
            <w:r w:rsidRPr="00091AD3">
              <w:rPr>
                <w:rFonts w:ascii="Times New Roman" w:hAnsi="Times New Roman" w:cs="Times New Roman"/>
                <w:color w:val="000000"/>
                <w:sz w:val="24"/>
                <w:szCs w:val="24"/>
              </w:rPr>
              <w:t>Форма заявки на перевозку грузов автомобильным транспортом.</w:t>
            </w:r>
          </w:p>
          <w:p w14:paraId="15F7F118" w14:textId="77777777" w:rsidR="00F341F4" w:rsidRPr="00091AD3" w:rsidRDefault="00F341F4" w:rsidP="001C637F">
            <w:pPr>
              <w:framePr w:hSpace="180" w:wrap="around" w:vAnchor="text" w:hAnchor="margin" w:xAlign="center" w:y="64"/>
              <w:spacing w:line="240" w:lineRule="auto"/>
              <w:rPr>
                <w:rFonts w:ascii="Times New Roman" w:hAnsi="Times New Roman" w:cs="Times New Roman"/>
                <w:color w:val="000000"/>
                <w:sz w:val="24"/>
                <w:szCs w:val="24"/>
              </w:rPr>
            </w:pPr>
            <w:r w:rsidRPr="00091AD3">
              <w:rPr>
                <w:rFonts w:ascii="Times New Roman" w:hAnsi="Times New Roman" w:cs="Times New Roman"/>
                <w:color w:val="000000"/>
                <w:sz w:val="24"/>
                <w:szCs w:val="24"/>
              </w:rPr>
              <w:t xml:space="preserve"> «____» ___________________ 202</w:t>
            </w:r>
            <w:r>
              <w:rPr>
                <w:rFonts w:ascii="Times New Roman" w:hAnsi="Times New Roman" w:cs="Times New Roman"/>
                <w:color w:val="000000"/>
                <w:sz w:val="24"/>
                <w:szCs w:val="24"/>
              </w:rPr>
              <w:t>6</w:t>
            </w:r>
            <w:r w:rsidRPr="00091AD3">
              <w:rPr>
                <w:rFonts w:ascii="Times New Roman" w:hAnsi="Times New Roman" w:cs="Times New Roman"/>
                <w:color w:val="000000"/>
                <w:sz w:val="24"/>
                <w:szCs w:val="24"/>
              </w:rPr>
              <w:t xml:space="preserve"> г.                                                          № ________</w:t>
            </w:r>
          </w:p>
          <w:p w14:paraId="63E8E2A2" w14:textId="77777777" w:rsidR="00F341F4" w:rsidRPr="00091AD3" w:rsidRDefault="00F341F4" w:rsidP="001C637F">
            <w:pPr>
              <w:framePr w:hSpace="180" w:wrap="around" w:vAnchor="text" w:hAnchor="margin" w:xAlign="center" w:y="64"/>
              <w:spacing w:line="240" w:lineRule="auto"/>
              <w:rPr>
                <w:rFonts w:ascii="Times New Roman" w:hAnsi="Times New Roman" w:cs="Times New Roman"/>
                <w:color w:val="000000"/>
                <w:sz w:val="24"/>
                <w:szCs w:val="24"/>
              </w:rPr>
            </w:pPr>
            <w:r w:rsidRPr="00091AD3">
              <w:rPr>
                <w:rFonts w:ascii="Times New Roman" w:hAnsi="Times New Roman" w:cs="Times New Roman"/>
                <w:color w:val="000000"/>
                <w:sz w:val="24"/>
                <w:szCs w:val="24"/>
                <w:lang w:val="en-US"/>
              </w:rPr>
              <w:t>I</w:t>
            </w:r>
            <w:r w:rsidRPr="00091AD3">
              <w:rPr>
                <w:rFonts w:ascii="Times New Roman" w:hAnsi="Times New Roman" w:cs="Times New Roman"/>
                <w:color w:val="000000"/>
                <w:sz w:val="24"/>
                <w:szCs w:val="24"/>
              </w:rPr>
              <w:t>.</w:t>
            </w:r>
          </w:p>
        </w:tc>
      </w:tr>
      <w:tr w:rsidR="00F341F4" w:rsidRPr="00091AD3" w14:paraId="133D9EF6" w14:textId="77777777" w:rsidTr="00F0469D">
        <w:trPr>
          <w:trHeight w:val="516"/>
        </w:trPr>
        <w:tc>
          <w:tcPr>
            <w:tcW w:w="4193" w:type="dxa"/>
            <w:tcBorders>
              <w:top w:val="single" w:sz="4" w:space="0" w:color="auto"/>
              <w:left w:val="single" w:sz="4" w:space="0" w:color="auto"/>
              <w:bottom w:val="single" w:sz="4" w:space="0" w:color="auto"/>
              <w:right w:val="nil"/>
            </w:tcBorders>
          </w:tcPr>
          <w:p w14:paraId="7CF71D5A" w14:textId="77777777" w:rsidR="00F341F4" w:rsidRPr="00091AD3" w:rsidRDefault="00F341F4" w:rsidP="001C637F">
            <w:pPr>
              <w:framePr w:hSpace="180" w:wrap="around" w:vAnchor="text" w:hAnchor="margin" w:xAlign="center" w:y="64"/>
              <w:spacing w:line="240" w:lineRule="auto"/>
              <w:rPr>
                <w:rFonts w:ascii="Times New Roman" w:hAnsi="Times New Roman" w:cs="Times New Roman"/>
                <w:color w:val="000000"/>
                <w:sz w:val="24"/>
                <w:szCs w:val="24"/>
              </w:rPr>
            </w:pPr>
            <w:r w:rsidRPr="00091AD3">
              <w:rPr>
                <w:rFonts w:ascii="Times New Roman" w:hAnsi="Times New Roman" w:cs="Times New Roman"/>
                <w:color w:val="000000"/>
                <w:sz w:val="24"/>
                <w:szCs w:val="24"/>
              </w:rPr>
              <w:t>Дата и время подачи транспорта</w:t>
            </w:r>
          </w:p>
        </w:tc>
        <w:tc>
          <w:tcPr>
            <w:tcW w:w="5248" w:type="dxa"/>
            <w:gridSpan w:val="2"/>
            <w:tcBorders>
              <w:top w:val="single" w:sz="4" w:space="0" w:color="auto"/>
              <w:left w:val="single" w:sz="4" w:space="0" w:color="auto"/>
              <w:bottom w:val="single" w:sz="4" w:space="0" w:color="auto"/>
              <w:right w:val="single" w:sz="4" w:space="0" w:color="auto"/>
            </w:tcBorders>
          </w:tcPr>
          <w:p w14:paraId="2F2E0334" w14:textId="77777777" w:rsidR="00F341F4" w:rsidRPr="00091AD3" w:rsidRDefault="00F341F4" w:rsidP="001C637F">
            <w:pPr>
              <w:framePr w:hSpace="180" w:wrap="around" w:vAnchor="text" w:hAnchor="margin" w:xAlign="center" w:y="64"/>
              <w:spacing w:line="240" w:lineRule="auto"/>
              <w:rPr>
                <w:rFonts w:ascii="Times New Roman" w:hAnsi="Times New Roman" w:cs="Times New Roman"/>
                <w:color w:val="000000"/>
                <w:sz w:val="24"/>
                <w:szCs w:val="24"/>
              </w:rPr>
            </w:pPr>
          </w:p>
        </w:tc>
      </w:tr>
      <w:tr w:rsidR="00F341F4" w:rsidRPr="00091AD3" w14:paraId="7DB4B063" w14:textId="77777777" w:rsidTr="00F0469D">
        <w:trPr>
          <w:trHeight w:val="516"/>
        </w:trPr>
        <w:tc>
          <w:tcPr>
            <w:tcW w:w="4193" w:type="dxa"/>
            <w:tcBorders>
              <w:top w:val="single" w:sz="4" w:space="0" w:color="auto"/>
              <w:left w:val="single" w:sz="4" w:space="0" w:color="auto"/>
              <w:bottom w:val="single" w:sz="4" w:space="0" w:color="auto"/>
              <w:right w:val="nil"/>
            </w:tcBorders>
          </w:tcPr>
          <w:p w14:paraId="3E07F844" w14:textId="77777777" w:rsidR="00F341F4" w:rsidRPr="00091AD3" w:rsidRDefault="00F341F4" w:rsidP="001C637F">
            <w:pPr>
              <w:framePr w:hSpace="180" w:wrap="around" w:vAnchor="text" w:hAnchor="margin" w:xAlign="center" w:y="64"/>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Дата и номер контракта на поставку </w:t>
            </w:r>
            <w:proofErr w:type="spellStart"/>
            <w:r>
              <w:rPr>
                <w:rFonts w:ascii="Times New Roman" w:hAnsi="Times New Roman" w:cs="Times New Roman"/>
                <w:color w:val="000000"/>
                <w:sz w:val="24"/>
                <w:szCs w:val="24"/>
              </w:rPr>
              <w:t>товарак</w:t>
            </w:r>
            <w:proofErr w:type="spellEnd"/>
          </w:p>
        </w:tc>
        <w:tc>
          <w:tcPr>
            <w:tcW w:w="5248" w:type="dxa"/>
            <w:gridSpan w:val="2"/>
            <w:tcBorders>
              <w:top w:val="single" w:sz="4" w:space="0" w:color="auto"/>
              <w:left w:val="single" w:sz="4" w:space="0" w:color="auto"/>
              <w:bottom w:val="single" w:sz="4" w:space="0" w:color="auto"/>
              <w:right w:val="single" w:sz="4" w:space="0" w:color="auto"/>
            </w:tcBorders>
          </w:tcPr>
          <w:p w14:paraId="52CC2BAF" w14:textId="77777777" w:rsidR="00F341F4" w:rsidRPr="00091AD3" w:rsidRDefault="00F341F4" w:rsidP="001C637F">
            <w:pPr>
              <w:framePr w:hSpace="180" w:wrap="around" w:vAnchor="text" w:hAnchor="margin" w:xAlign="center" w:y="64"/>
              <w:spacing w:line="240" w:lineRule="auto"/>
              <w:rPr>
                <w:rFonts w:ascii="Times New Roman" w:hAnsi="Times New Roman" w:cs="Times New Roman"/>
                <w:color w:val="000000"/>
                <w:sz w:val="24"/>
                <w:szCs w:val="24"/>
              </w:rPr>
            </w:pPr>
          </w:p>
        </w:tc>
      </w:tr>
      <w:tr w:rsidR="00F341F4" w:rsidRPr="00091AD3" w14:paraId="226BF212" w14:textId="77777777" w:rsidTr="00F0469D">
        <w:trPr>
          <w:trHeight w:val="262"/>
        </w:trPr>
        <w:tc>
          <w:tcPr>
            <w:tcW w:w="4193" w:type="dxa"/>
            <w:tcBorders>
              <w:top w:val="single" w:sz="4" w:space="0" w:color="auto"/>
              <w:left w:val="single" w:sz="4" w:space="0" w:color="auto"/>
              <w:bottom w:val="single" w:sz="4" w:space="0" w:color="auto"/>
              <w:right w:val="nil"/>
            </w:tcBorders>
          </w:tcPr>
          <w:p w14:paraId="17DFC1AD" w14:textId="77777777" w:rsidR="00F341F4" w:rsidRPr="00091AD3" w:rsidRDefault="00F341F4" w:rsidP="001C637F">
            <w:pPr>
              <w:framePr w:hSpace="180" w:wrap="around" w:vAnchor="text" w:hAnchor="margin" w:xAlign="center" w:y="64"/>
              <w:spacing w:line="240" w:lineRule="auto"/>
              <w:rPr>
                <w:rFonts w:ascii="Times New Roman" w:hAnsi="Times New Roman" w:cs="Times New Roman"/>
                <w:color w:val="000000"/>
                <w:sz w:val="24"/>
                <w:szCs w:val="24"/>
              </w:rPr>
            </w:pPr>
            <w:r w:rsidRPr="00091AD3">
              <w:rPr>
                <w:rFonts w:ascii="Times New Roman" w:hAnsi="Times New Roman" w:cs="Times New Roman"/>
                <w:color w:val="000000"/>
                <w:sz w:val="24"/>
                <w:szCs w:val="24"/>
              </w:rPr>
              <w:t>Грузоподъемность, вместимость</w:t>
            </w:r>
          </w:p>
        </w:tc>
        <w:tc>
          <w:tcPr>
            <w:tcW w:w="5248" w:type="dxa"/>
            <w:gridSpan w:val="2"/>
            <w:tcBorders>
              <w:top w:val="single" w:sz="4" w:space="0" w:color="auto"/>
              <w:left w:val="single" w:sz="4" w:space="0" w:color="auto"/>
              <w:bottom w:val="single" w:sz="4" w:space="0" w:color="auto"/>
              <w:right w:val="single" w:sz="4" w:space="0" w:color="auto"/>
            </w:tcBorders>
          </w:tcPr>
          <w:p w14:paraId="7E15B920" w14:textId="77777777" w:rsidR="00F341F4" w:rsidRPr="00091AD3" w:rsidRDefault="00F341F4" w:rsidP="001C637F">
            <w:pPr>
              <w:framePr w:hSpace="180" w:wrap="around" w:vAnchor="text" w:hAnchor="margin" w:xAlign="center" w:y="64"/>
              <w:spacing w:line="240" w:lineRule="auto"/>
              <w:rPr>
                <w:rFonts w:ascii="Times New Roman" w:hAnsi="Times New Roman" w:cs="Times New Roman"/>
                <w:color w:val="000000"/>
                <w:sz w:val="24"/>
                <w:szCs w:val="24"/>
              </w:rPr>
            </w:pPr>
          </w:p>
        </w:tc>
      </w:tr>
      <w:tr w:rsidR="00F341F4" w:rsidRPr="00091AD3" w14:paraId="547DFB94" w14:textId="77777777" w:rsidTr="00F0469D">
        <w:trPr>
          <w:trHeight w:val="239"/>
        </w:trPr>
        <w:tc>
          <w:tcPr>
            <w:tcW w:w="4193" w:type="dxa"/>
            <w:tcBorders>
              <w:top w:val="single" w:sz="4" w:space="0" w:color="auto"/>
              <w:left w:val="single" w:sz="4" w:space="0" w:color="auto"/>
              <w:bottom w:val="single" w:sz="4" w:space="0" w:color="auto"/>
              <w:right w:val="nil"/>
            </w:tcBorders>
          </w:tcPr>
          <w:p w14:paraId="22325051" w14:textId="77777777" w:rsidR="00F341F4" w:rsidRPr="00091AD3" w:rsidRDefault="00F341F4" w:rsidP="001C637F">
            <w:pPr>
              <w:framePr w:hSpace="180" w:wrap="around" w:vAnchor="text" w:hAnchor="margin" w:xAlign="center" w:y="64"/>
              <w:spacing w:line="240" w:lineRule="auto"/>
              <w:rPr>
                <w:rFonts w:ascii="Times New Roman" w:hAnsi="Times New Roman" w:cs="Times New Roman"/>
                <w:color w:val="000000"/>
                <w:sz w:val="24"/>
                <w:szCs w:val="24"/>
              </w:rPr>
            </w:pPr>
            <w:r w:rsidRPr="00091AD3">
              <w:rPr>
                <w:rFonts w:ascii="Times New Roman" w:hAnsi="Times New Roman" w:cs="Times New Roman"/>
                <w:color w:val="000000"/>
                <w:sz w:val="24"/>
                <w:szCs w:val="24"/>
              </w:rPr>
              <w:t>Кем сопровождается груз (ФИО, паспортные данные</w:t>
            </w:r>
          </w:p>
        </w:tc>
        <w:tc>
          <w:tcPr>
            <w:tcW w:w="5248" w:type="dxa"/>
            <w:gridSpan w:val="2"/>
            <w:tcBorders>
              <w:top w:val="single" w:sz="4" w:space="0" w:color="auto"/>
              <w:left w:val="single" w:sz="4" w:space="0" w:color="auto"/>
              <w:bottom w:val="single" w:sz="4" w:space="0" w:color="auto"/>
              <w:right w:val="single" w:sz="4" w:space="0" w:color="auto"/>
            </w:tcBorders>
          </w:tcPr>
          <w:p w14:paraId="7F3FFA9B" w14:textId="77777777" w:rsidR="00F341F4" w:rsidRPr="00091AD3" w:rsidRDefault="00F341F4" w:rsidP="001C637F">
            <w:pPr>
              <w:framePr w:hSpace="180" w:wrap="around" w:vAnchor="text" w:hAnchor="margin" w:xAlign="center" w:y="64"/>
              <w:spacing w:line="240" w:lineRule="auto"/>
              <w:rPr>
                <w:rFonts w:ascii="Times New Roman" w:hAnsi="Times New Roman" w:cs="Times New Roman"/>
                <w:color w:val="000000"/>
                <w:sz w:val="24"/>
                <w:szCs w:val="24"/>
              </w:rPr>
            </w:pPr>
          </w:p>
        </w:tc>
      </w:tr>
      <w:tr w:rsidR="00F341F4" w:rsidRPr="00091AD3" w14:paraId="6F4A6E39" w14:textId="77777777" w:rsidTr="00F0469D">
        <w:trPr>
          <w:trHeight w:val="203"/>
        </w:trPr>
        <w:tc>
          <w:tcPr>
            <w:tcW w:w="4193" w:type="dxa"/>
            <w:tcBorders>
              <w:top w:val="single" w:sz="4" w:space="0" w:color="auto"/>
              <w:left w:val="single" w:sz="4" w:space="0" w:color="auto"/>
              <w:bottom w:val="single" w:sz="4" w:space="0" w:color="auto"/>
              <w:right w:val="nil"/>
            </w:tcBorders>
          </w:tcPr>
          <w:p w14:paraId="00292C92" w14:textId="77777777" w:rsidR="00F341F4" w:rsidRPr="00091AD3" w:rsidRDefault="00F341F4" w:rsidP="001C637F">
            <w:pPr>
              <w:framePr w:hSpace="180" w:wrap="around" w:vAnchor="text" w:hAnchor="margin" w:xAlign="center" w:y="64"/>
              <w:spacing w:line="240" w:lineRule="auto"/>
              <w:rPr>
                <w:rFonts w:ascii="Times New Roman" w:hAnsi="Times New Roman" w:cs="Times New Roman"/>
                <w:color w:val="000000"/>
                <w:sz w:val="24"/>
                <w:szCs w:val="24"/>
              </w:rPr>
            </w:pPr>
            <w:r w:rsidRPr="00091AD3">
              <w:rPr>
                <w:rFonts w:ascii="Times New Roman" w:hAnsi="Times New Roman" w:cs="Times New Roman"/>
                <w:color w:val="000000"/>
                <w:sz w:val="24"/>
                <w:szCs w:val="24"/>
              </w:rPr>
              <w:t>Требования к транспортному средству</w:t>
            </w:r>
          </w:p>
        </w:tc>
        <w:tc>
          <w:tcPr>
            <w:tcW w:w="5248" w:type="dxa"/>
            <w:gridSpan w:val="2"/>
            <w:tcBorders>
              <w:top w:val="single" w:sz="4" w:space="0" w:color="auto"/>
              <w:left w:val="single" w:sz="4" w:space="0" w:color="auto"/>
              <w:bottom w:val="single" w:sz="4" w:space="0" w:color="auto"/>
              <w:right w:val="single" w:sz="4" w:space="0" w:color="auto"/>
            </w:tcBorders>
          </w:tcPr>
          <w:p w14:paraId="469F7B4F" w14:textId="77777777" w:rsidR="00F341F4" w:rsidRPr="00091AD3" w:rsidRDefault="00F341F4" w:rsidP="001C637F">
            <w:pPr>
              <w:framePr w:hSpace="180" w:wrap="around" w:vAnchor="text" w:hAnchor="margin" w:xAlign="center" w:y="64"/>
              <w:spacing w:line="240" w:lineRule="auto"/>
              <w:jc w:val="both"/>
              <w:rPr>
                <w:rFonts w:ascii="Times New Roman" w:hAnsi="Times New Roman" w:cs="Times New Roman"/>
                <w:color w:val="000000"/>
                <w:sz w:val="24"/>
                <w:szCs w:val="24"/>
              </w:rPr>
            </w:pPr>
          </w:p>
        </w:tc>
      </w:tr>
      <w:tr w:rsidR="00F341F4" w:rsidRPr="00091AD3" w14:paraId="09C96C1E" w14:textId="77777777" w:rsidTr="001C637F">
        <w:trPr>
          <w:trHeight w:val="287"/>
        </w:trPr>
        <w:tc>
          <w:tcPr>
            <w:tcW w:w="9441" w:type="dxa"/>
            <w:gridSpan w:val="3"/>
            <w:tcBorders>
              <w:top w:val="single" w:sz="4" w:space="0" w:color="auto"/>
              <w:left w:val="nil"/>
              <w:bottom w:val="single" w:sz="4" w:space="0" w:color="auto"/>
              <w:right w:val="nil"/>
            </w:tcBorders>
          </w:tcPr>
          <w:p w14:paraId="157377D9" w14:textId="77777777" w:rsidR="00F341F4" w:rsidRPr="00091AD3" w:rsidRDefault="00F341F4" w:rsidP="001C637F">
            <w:pPr>
              <w:framePr w:hSpace="180" w:wrap="around" w:vAnchor="text" w:hAnchor="margin" w:xAlign="center" w:y="64"/>
              <w:spacing w:line="240" w:lineRule="auto"/>
              <w:rPr>
                <w:rFonts w:ascii="Times New Roman" w:hAnsi="Times New Roman" w:cs="Times New Roman"/>
                <w:color w:val="000000"/>
                <w:sz w:val="24"/>
                <w:szCs w:val="24"/>
              </w:rPr>
            </w:pPr>
            <w:r w:rsidRPr="00091AD3">
              <w:rPr>
                <w:rFonts w:ascii="Times New Roman" w:hAnsi="Times New Roman" w:cs="Times New Roman"/>
                <w:color w:val="000000"/>
                <w:sz w:val="24"/>
                <w:szCs w:val="24"/>
                <w:lang w:val="en-US"/>
              </w:rPr>
              <w:t>II</w:t>
            </w:r>
            <w:r w:rsidRPr="00091AD3">
              <w:rPr>
                <w:rFonts w:ascii="Times New Roman" w:hAnsi="Times New Roman" w:cs="Times New Roman"/>
                <w:color w:val="000000"/>
                <w:sz w:val="24"/>
                <w:szCs w:val="24"/>
              </w:rPr>
              <w:t>.</w:t>
            </w:r>
          </w:p>
        </w:tc>
      </w:tr>
      <w:tr w:rsidR="00F341F4" w:rsidRPr="00091AD3" w14:paraId="6AB120AD" w14:textId="77777777" w:rsidTr="00F0469D">
        <w:trPr>
          <w:trHeight w:val="392"/>
        </w:trPr>
        <w:tc>
          <w:tcPr>
            <w:tcW w:w="4204" w:type="dxa"/>
            <w:gridSpan w:val="2"/>
            <w:tcBorders>
              <w:top w:val="single" w:sz="4" w:space="0" w:color="auto"/>
              <w:left w:val="single" w:sz="4" w:space="0" w:color="auto"/>
              <w:bottom w:val="single" w:sz="4" w:space="0" w:color="auto"/>
              <w:right w:val="single" w:sz="4" w:space="0" w:color="auto"/>
            </w:tcBorders>
          </w:tcPr>
          <w:p w14:paraId="0F457BCA" w14:textId="77777777" w:rsidR="00F341F4" w:rsidRPr="00091AD3" w:rsidRDefault="00F341F4" w:rsidP="001C637F">
            <w:pPr>
              <w:framePr w:hSpace="180" w:wrap="around" w:vAnchor="text" w:hAnchor="margin" w:xAlign="center" w:y="64"/>
              <w:spacing w:line="240" w:lineRule="auto"/>
              <w:rPr>
                <w:rFonts w:ascii="Times New Roman" w:hAnsi="Times New Roman" w:cs="Times New Roman"/>
                <w:color w:val="000000"/>
                <w:sz w:val="24"/>
                <w:szCs w:val="24"/>
              </w:rPr>
            </w:pPr>
            <w:r w:rsidRPr="00091AD3">
              <w:rPr>
                <w:rFonts w:ascii="Times New Roman" w:hAnsi="Times New Roman" w:cs="Times New Roman"/>
                <w:color w:val="000000"/>
                <w:sz w:val="24"/>
                <w:szCs w:val="24"/>
              </w:rPr>
              <w:t>Наименование отправителя</w:t>
            </w:r>
          </w:p>
        </w:tc>
        <w:tc>
          <w:tcPr>
            <w:tcW w:w="5237" w:type="dxa"/>
            <w:tcBorders>
              <w:top w:val="single" w:sz="4" w:space="0" w:color="auto"/>
              <w:left w:val="single" w:sz="4" w:space="0" w:color="auto"/>
              <w:bottom w:val="single" w:sz="4" w:space="0" w:color="auto"/>
              <w:right w:val="single" w:sz="4" w:space="0" w:color="auto"/>
            </w:tcBorders>
          </w:tcPr>
          <w:p w14:paraId="77AAB365" w14:textId="77777777" w:rsidR="00F341F4" w:rsidRPr="00091AD3" w:rsidRDefault="00F341F4" w:rsidP="001C637F">
            <w:pPr>
              <w:framePr w:hSpace="180" w:wrap="around" w:vAnchor="text" w:hAnchor="margin" w:xAlign="center" w:y="64"/>
              <w:spacing w:line="240" w:lineRule="auto"/>
              <w:rPr>
                <w:rFonts w:ascii="Times New Roman" w:hAnsi="Times New Roman" w:cs="Times New Roman"/>
                <w:sz w:val="24"/>
                <w:szCs w:val="24"/>
              </w:rPr>
            </w:pPr>
          </w:p>
        </w:tc>
      </w:tr>
      <w:tr w:rsidR="00F341F4" w:rsidRPr="00091AD3" w14:paraId="02726C23" w14:textId="77777777" w:rsidTr="00F0469D">
        <w:trPr>
          <w:trHeight w:val="392"/>
        </w:trPr>
        <w:tc>
          <w:tcPr>
            <w:tcW w:w="4204" w:type="dxa"/>
            <w:gridSpan w:val="2"/>
            <w:tcBorders>
              <w:top w:val="single" w:sz="4" w:space="0" w:color="auto"/>
              <w:left w:val="single" w:sz="4" w:space="0" w:color="auto"/>
              <w:bottom w:val="single" w:sz="4" w:space="0" w:color="auto"/>
              <w:right w:val="single" w:sz="4" w:space="0" w:color="auto"/>
            </w:tcBorders>
          </w:tcPr>
          <w:p w14:paraId="283F77C6" w14:textId="77777777" w:rsidR="00F341F4" w:rsidRPr="00091AD3" w:rsidRDefault="00F341F4" w:rsidP="001C637F">
            <w:pPr>
              <w:framePr w:hSpace="180" w:wrap="around" w:vAnchor="text" w:hAnchor="margin" w:xAlign="center" w:y="64"/>
              <w:spacing w:line="240" w:lineRule="auto"/>
              <w:rPr>
                <w:rFonts w:ascii="Times New Roman" w:hAnsi="Times New Roman" w:cs="Times New Roman"/>
                <w:color w:val="000000"/>
                <w:sz w:val="24"/>
                <w:szCs w:val="24"/>
              </w:rPr>
            </w:pPr>
            <w:r w:rsidRPr="00091AD3">
              <w:rPr>
                <w:rFonts w:ascii="Times New Roman" w:hAnsi="Times New Roman" w:cs="Times New Roman"/>
                <w:color w:val="000000"/>
                <w:sz w:val="24"/>
                <w:szCs w:val="24"/>
              </w:rPr>
              <w:t>Адрес погрузки:</w:t>
            </w:r>
          </w:p>
        </w:tc>
        <w:tc>
          <w:tcPr>
            <w:tcW w:w="5237" w:type="dxa"/>
            <w:tcBorders>
              <w:top w:val="single" w:sz="4" w:space="0" w:color="auto"/>
              <w:left w:val="single" w:sz="4" w:space="0" w:color="auto"/>
              <w:bottom w:val="single" w:sz="4" w:space="0" w:color="auto"/>
              <w:right w:val="single" w:sz="4" w:space="0" w:color="auto"/>
            </w:tcBorders>
          </w:tcPr>
          <w:p w14:paraId="25E2A220" w14:textId="77777777" w:rsidR="00F341F4" w:rsidRPr="00091AD3" w:rsidRDefault="00F341F4" w:rsidP="001C637F">
            <w:pPr>
              <w:framePr w:hSpace="180" w:wrap="around" w:vAnchor="text" w:hAnchor="margin" w:xAlign="center" w:y="64"/>
              <w:spacing w:line="240" w:lineRule="auto"/>
              <w:rPr>
                <w:rFonts w:ascii="Times New Roman" w:hAnsi="Times New Roman" w:cs="Times New Roman"/>
                <w:sz w:val="24"/>
                <w:szCs w:val="24"/>
              </w:rPr>
            </w:pPr>
          </w:p>
        </w:tc>
      </w:tr>
      <w:tr w:rsidR="00F341F4" w:rsidRPr="00091AD3" w14:paraId="262AF39E" w14:textId="77777777" w:rsidTr="00F0469D">
        <w:trPr>
          <w:trHeight w:val="392"/>
        </w:trPr>
        <w:tc>
          <w:tcPr>
            <w:tcW w:w="4204" w:type="dxa"/>
            <w:gridSpan w:val="2"/>
            <w:tcBorders>
              <w:top w:val="single" w:sz="4" w:space="0" w:color="auto"/>
              <w:left w:val="single" w:sz="4" w:space="0" w:color="auto"/>
              <w:bottom w:val="single" w:sz="4" w:space="0" w:color="auto"/>
              <w:right w:val="single" w:sz="4" w:space="0" w:color="auto"/>
            </w:tcBorders>
          </w:tcPr>
          <w:p w14:paraId="7AAB2B44" w14:textId="77777777" w:rsidR="00F341F4" w:rsidRPr="00091AD3" w:rsidRDefault="00F341F4" w:rsidP="001C637F">
            <w:pPr>
              <w:framePr w:hSpace="180" w:wrap="around" w:vAnchor="text" w:hAnchor="margin" w:xAlign="center" w:y="64"/>
              <w:spacing w:line="240" w:lineRule="auto"/>
              <w:rPr>
                <w:rFonts w:ascii="Times New Roman" w:hAnsi="Times New Roman" w:cs="Times New Roman"/>
                <w:color w:val="000000"/>
                <w:sz w:val="24"/>
                <w:szCs w:val="24"/>
              </w:rPr>
            </w:pPr>
            <w:r w:rsidRPr="00091AD3">
              <w:rPr>
                <w:rFonts w:ascii="Times New Roman" w:hAnsi="Times New Roman" w:cs="Times New Roman"/>
                <w:color w:val="000000"/>
                <w:sz w:val="24"/>
                <w:szCs w:val="24"/>
              </w:rPr>
              <w:t>Контактное лицо, телефон</w:t>
            </w:r>
          </w:p>
        </w:tc>
        <w:tc>
          <w:tcPr>
            <w:tcW w:w="5237" w:type="dxa"/>
            <w:tcBorders>
              <w:top w:val="single" w:sz="4" w:space="0" w:color="auto"/>
              <w:left w:val="single" w:sz="4" w:space="0" w:color="auto"/>
              <w:bottom w:val="single" w:sz="4" w:space="0" w:color="auto"/>
              <w:right w:val="single" w:sz="4" w:space="0" w:color="auto"/>
            </w:tcBorders>
          </w:tcPr>
          <w:p w14:paraId="13A7C486" w14:textId="77777777" w:rsidR="00F341F4" w:rsidRPr="00091AD3" w:rsidRDefault="00F341F4" w:rsidP="001C637F">
            <w:pPr>
              <w:framePr w:hSpace="180" w:wrap="around" w:vAnchor="text" w:hAnchor="margin" w:xAlign="center" w:y="64"/>
              <w:spacing w:line="240" w:lineRule="auto"/>
              <w:rPr>
                <w:rFonts w:ascii="Times New Roman" w:hAnsi="Times New Roman" w:cs="Times New Roman"/>
                <w:sz w:val="24"/>
                <w:szCs w:val="24"/>
              </w:rPr>
            </w:pPr>
          </w:p>
        </w:tc>
      </w:tr>
    </w:tbl>
    <w:p w14:paraId="58D0AAF2" w14:textId="77777777" w:rsidR="00F341F4" w:rsidRPr="00091AD3" w:rsidRDefault="00F341F4" w:rsidP="00F341F4">
      <w:pPr>
        <w:framePr w:hSpace="180" w:wrap="around" w:vAnchor="text" w:hAnchor="margin" w:xAlign="center" w:y="64"/>
        <w:spacing w:line="240" w:lineRule="auto"/>
        <w:rPr>
          <w:rFonts w:ascii="Times New Roman" w:hAnsi="Times New Roman" w:cs="Times New Roman"/>
          <w:color w:val="000000"/>
          <w:sz w:val="24"/>
          <w:szCs w:val="24"/>
        </w:rPr>
      </w:pPr>
      <w:r w:rsidRPr="00091AD3">
        <w:rPr>
          <w:rFonts w:ascii="Times New Roman" w:hAnsi="Times New Roman" w:cs="Times New Roman"/>
          <w:color w:val="000000"/>
          <w:sz w:val="24"/>
          <w:szCs w:val="24"/>
        </w:rPr>
        <w:t>III.</w:t>
      </w:r>
    </w:p>
    <w:tbl>
      <w:tblPr>
        <w:tblW w:w="94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87"/>
        <w:gridCol w:w="5240"/>
      </w:tblGrid>
      <w:tr w:rsidR="00F341F4" w:rsidRPr="00091AD3" w14:paraId="7A405B49" w14:textId="77777777" w:rsidTr="001C637F">
        <w:trPr>
          <w:trHeight w:val="502"/>
        </w:trPr>
        <w:tc>
          <w:tcPr>
            <w:tcW w:w="4187" w:type="dxa"/>
          </w:tcPr>
          <w:p w14:paraId="583AE8BE" w14:textId="77777777" w:rsidR="00F341F4" w:rsidRPr="00091AD3" w:rsidRDefault="00F341F4" w:rsidP="001C637F">
            <w:pPr>
              <w:framePr w:hSpace="180" w:wrap="around" w:vAnchor="text" w:hAnchor="margin" w:xAlign="center" w:y="64"/>
              <w:spacing w:line="240" w:lineRule="auto"/>
              <w:rPr>
                <w:rFonts w:ascii="Times New Roman" w:hAnsi="Times New Roman" w:cs="Times New Roman"/>
                <w:color w:val="000000"/>
                <w:sz w:val="24"/>
                <w:szCs w:val="24"/>
              </w:rPr>
            </w:pPr>
            <w:r w:rsidRPr="00091AD3">
              <w:rPr>
                <w:rFonts w:ascii="Times New Roman" w:hAnsi="Times New Roman" w:cs="Times New Roman"/>
                <w:color w:val="000000"/>
                <w:sz w:val="24"/>
                <w:szCs w:val="24"/>
              </w:rPr>
              <w:t>Наименование получателя:</w:t>
            </w:r>
          </w:p>
        </w:tc>
        <w:tc>
          <w:tcPr>
            <w:tcW w:w="5240" w:type="dxa"/>
          </w:tcPr>
          <w:p w14:paraId="66FFB144" w14:textId="77777777" w:rsidR="00F341F4" w:rsidRPr="00091AD3" w:rsidRDefault="00F341F4" w:rsidP="001C637F">
            <w:pPr>
              <w:framePr w:hSpace="180" w:wrap="around" w:vAnchor="text" w:hAnchor="margin" w:xAlign="center" w:y="64"/>
              <w:spacing w:line="240" w:lineRule="auto"/>
              <w:rPr>
                <w:rFonts w:ascii="Times New Roman" w:hAnsi="Times New Roman" w:cs="Times New Roman"/>
                <w:color w:val="000000"/>
                <w:sz w:val="24"/>
                <w:szCs w:val="24"/>
              </w:rPr>
            </w:pPr>
          </w:p>
        </w:tc>
      </w:tr>
      <w:tr w:rsidR="00F341F4" w:rsidRPr="00091AD3" w14:paraId="4E4C3374" w14:textId="77777777" w:rsidTr="001C637F">
        <w:trPr>
          <w:trHeight w:val="502"/>
        </w:trPr>
        <w:tc>
          <w:tcPr>
            <w:tcW w:w="4187" w:type="dxa"/>
          </w:tcPr>
          <w:p w14:paraId="11FAFAB4" w14:textId="77777777" w:rsidR="00F341F4" w:rsidRPr="00091AD3" w:rsidRDefault="00F341F4" w:rsidP="001C637F">
            <w:pPr>
              <w:framePr w:hSpace="180" w:wrap="around" w:vAnchor="text" w:hAnchor="margin" w:xAlign="center" w:y="64"/>
              <w:spacing w:line="240" w:lineRule="auto"/>
              <w:rPr>
                <w:rFonts w:ascii="Times New Roman" w:hAnsi="Times New Roman" w:cs="Times New Roman"/>
                <w:color w:val="000000"/>
                <w:sz w:val="24"/>
                <w:szCs w:val="24"/>
              </w:rPr>
            </w:pPr>
            <w:r w:rsidRPr="00091AD3">
              <w:rPr>
                <w:rFonts w:ascii="Times New Roman" w:hAnsi="Times New Roman" w:cs="Times New Roman"/>
                <w:color w:val="000000"/>
                <w:sz w:val="24"/>
                <w:szCs w:val="24"/>
              </w:rPr>
              <w:t>Адрес выгрузки:</w:t>
            </w:r>
          </w:p>
        </w:tc>
        <w:tc>
          <w:tcPr>
            <w:tcW w:w="5240" w:type="dxa"/>
          </w:tcPr>
          <w:p w14:paraId="6470968B" w14:textId="77777777" w:rsidR="00F341F4" w:rsidRPr="00091AD3" w:rsidRDefault="00F341F4" w:rsidP="001C637F">
            <w:pPr>
              <w:pStyle w:val="3"/>
              <w:framePr w:hSpace="180" w:wrap="around" w:vAnchor="text" w:hAnchor="margin" w:xAlign="center" w:y="64"/>
              <w:shd w:val="clear" w:color="auto" w:fill="FFFFFF"/>
              <w:jc w:val="both"/>
              <w:rPr>
                <w:color w:val="000000"/>
                <w:szCs w:val="24"/>
              </w:rPr>
            </w:pPr>
          </w:p>
        </w:tc>
      </w:tr>
      <w:tr w:rsidR="00F341F4" w:rsidRPr="00091AD3" w14:paraId="2C810C8B" w14:textId="77777777" w:rsidTr="001C637F">
        <w:trPr>
          <w:trHeight w:val="502"/>
        </w:trPr>
        <w:tc>
          <w:tcPr>
            <w:tcW w:w="4187" w:type="dxa"/>
            <w:tcBorders>
              <w:bottom w:val="nil"/>
            </w:tcBorders>
          </w:tcPr>
          <w:p w14:paraId="5C5EC4A0" w14:textId="77777777" w:rsidR="00F341F4" w:rsidRPr="00091AD3" w:rsidRDefault="00F341F4" w:rsidP="001C637F">
            <w:pPr>
              <w:framePr w:hSpace="180" w:wrap="around" w:vAnchor="text" w:hAnchor="margin" w:xAlign="center" w:y="64"/>
              <w:spacing w:line="240" w:lineRule="auto"/>
              <w:rPr>
                <w:rFonts w:ascii="Times New Roman" w:hAnsi="Times New Roman" w:cs="Times New Roman"/>
                <w:color w:val="000000"/>
                <w:sz w:val="24"/>
                <w:szCs w:val="24"/>
              </w:rPr>
            </w:pPr>
            <w:r w:rsidRPr="00091AD3">
              <w:rPr>
                <w:rFonts w:ascii="Times New Roman" w:hAnsi="Times New Roman" w:cs="Times New Roman"/>
                <w:color w:val="000000"/>
                <w:sz w:val="24"/>
                <w:szCs w:val="24"/>
              </w:rPr>
              <w:t>Контактное лицо, телефон:</w:t>
            </w:r>
            <w:r w:rsidRPr="00091AD3">
              <w:rPr>
                <w:rFonts w:ascii="Times New Roman" w:hAnsi="Times New Roman" w:cs="Times New Roman"/>
                <w:color w:val="000000"/>
                <w:sz w:val="24"/>
                <w:szCs w:val="24"/>
              </w:rPr>
              <w:tab/>
            </w:r>
          </w:p>
        </w:tc>
        <w:tc>
          <w:tcPr>
            <w:tcW w:w="5240" w:type="dxa"/>
            <w:tcBorders>
              <w:bottom w:val="nil"/>
            </w:tcBorders>
          </w:tcPr>
          <w:p w14:paraId="3AAA2603" w14:textId="77777777" w:rsidR="00F341F4" w:rsidRPr="00091AD3" w:rsidRDefault="00F341F4" w:rsidP="001C637F">
            <w:pPr>
              <w:framePr w:hSpace="180" w:wrap="around" w:vAnchor="text" w:hAnchor="margin" w:xAlign="center" w:y="64"/>
              <w:spacing w:line="240" w:lineRule="auto"/>
              <w:rPr>
                <w:rFonts w:ascii="Times New Roman" w:hAnsi="Times New Roman" w:cs="Times New Roman"/>
                <w:color w:val="000000"/>
                <w:sz w:val="24"/>
                <w:szCs w:val="24"/>
              </w:rPr>
            </w:pPr>
          </w:p>
        </w:tc>
      </w:tr>
      <w:tr w:rsidR="00F341F4" w:rsidRPr="00091AD3" w14:paraId="72AA8B64" w14:textId="77777777" w:rsidTr="001C637F">
        <w:trPr>
          <w:trHeight w:val="502"/>
        </w:trPr>
        <w:tc>
          <w:tcPr>
            <w:tcW w:w="4187" w:type="dxa"/>
            <w:tcBorders>
              <w:left w:val="nil"/>
              <w:right w:val="nil"/>
            </w:tcBorders>
          </w:tcPr>
          <w:p w14:paraId="6DCB06F6" w14:textId="77777777" w:rsidR="00F341F4" w:rsidRPr="00091AD3" w:rsidRDefault="00F341F4" w:rsidP="001C637F">
            <w:pPr>
              <w:framePr w:hSpace="180" w:wrap="around" w:vAnchor="text" w:hAnchor="margin" w:xAlign="center" w:y="64"/>
              <w:spacing w:line="240" w:lineRule="auto"/>
              <w:rPr>
                <w:rFonts w:ascii="Times New Roman" w:hAnsi="Times New Roman" w:cs="Times New Roman"/>
                <w:color w:val="000000"/>
                <w:sz w:val="24"/>
                <w:szCs w:val="24"/>
              </w:rPr>
            </w:pPr>
            <w:r w:rsidRPr="00091AD3">
              <w:rPr>
                <w:rFonts w:ascii="Times New Roman" w:hAnsi="Times New Roman" w:cs="Times New Roman"/>
                <w:color w:val="000000"/>
                <w:sz w:val="24"/>
                <w:szCs w:val="24"/>
                <w:lang w:val="en-US"/>
              </w:rPr>
              <w:t>I</w:t>
            </w:r>
            <w:r w:rsidRPr="00091AD3">
              <w:rPr>
                <w:rFonts w:ascii="Times New Roman" w:hAnsi="Times New Roman" w:cs="Times New Roman"/>
                <w:color w:val="000000"/>
                <w:sz w:val="24"/>
                <w:szCs w:val="24"/>
              </w:rPr>
              <w:t>V.</w:t>
            </w:r>
          </w:p>
        </w:tc>
        <w:tc>
          <w:tcPr>
            <w:tcW w:w="5240" w:type="dxa"/>
            <w:tcBorders>
              <w:left w:val="nil"/>
              <w:right w:val="nil"/>
            </w:tcBorders>
          </w:tcPr>
          <w:p w14:paraId="20D6FCBC" w14:textId="77777777" w:rsidR="00F341F4" w:rsidRPr="00091AD3" w:rsidRDefault="00F341F4" w:rsidP="001C637F">
            <w:pPr>
              <w:framePr w:hSpace="180" w:wrap="around" w:vAnchor="text" w:hAnchor="margin" w:xAlign="center" w:y="64"/>
              <w:spacing w:line="240" w:lineRule="auto"/>
              <w:rPr>
                <w:rFonts w:ascii="Times New Roman" w:hAnsi="Times New Roman" w:cs="Times New Roman"/>
                <w:color w:val="000000"/>
                <w:sz w:val="24"/>
                <w:szCs w:val="24"/>
              </w:rPr>
            </w:pPr>
          </w:p>
        </w:tc>
      </w:tr>
      <w:tr w:rsidR="00F341F4" w:rsidRPr="00091AD3" w14:paraId="43B23C09" w14:textId="77777777" w:rsidTr="001C637F">
        <w:trPr>
          <w:trHeight w:val="489"/>
        </w:trPr>
        <w:tc>
          <w:tcPr>
            <w:tcW w:w="4187" w:type="dxa"/>
          </w:tcPr>
          <w:p w14:paraId="13B26607" w14:textId="77777777" w:rsidR="00F341F4" w:rsidRPr="00091AD3" w:rsidRDefault="00F341F4" w:rsidP="001C637F">
            <w:pPr>
              <w:framePr w:hSpace="180" w:wrap="around" w:vAnchor="text" w:hAnchor="margin" w:xAlign="center" w:y="64"/>
              <w:spacing w:line="240" w:lineRule="auto"/>
              <w:rPr>
                <w:rFonts w:ascii="Times New Roman" w:hAnsi="Times New Roman" w:cs="Times New Roman"/>
                <w:color w:val="000000"/>
                <w:sz w:val="24"/>
                <w:szCs w:val="24"/>
              </w:rPr>
            </w:pPr>
            <w:r w:rsidRPr="00091AD3">
              <w:rPr>
                <w:rFonts w:ascii="Times New Roman" w:hAnsi="Times New Roman" w:cs="Times New Roman"/>
                <w:color w:val="000000"/>
                <w:sz w:val="24"/>
                <w:szCs w:val="24"/>
              </w:rPr>
              <w:t>Наименование груза:</w:t>
            </w:r>
          </w:p>
        </w:tc>
        <w:tc>
          <w:tcPr>
            <w:tcW w:w="5240" w:type="dxa"/>
          </w:tcPr>
          <w:p w14:paraId="3E00E732" w14:textId="77777777" w:rsidR="00F341F4" w:rsidRPr="00091AD3" w:rsidRDefault="00F341F4" w:rsidP="001C637F">
            <w:pPr>
              <w:framePr w:hSpace="180" w:wrap="around" w:vAnchor="text" w:hAnchor="margin" w:xAlign="center" w:y="64"/>
              <w:spacing w:line="240" w:lineRule="auto"/>
              <w:rPr>
                <w:rFonts w:ascii="Times New Roman" w:hAnsi="Times New Roman" w:cs="Times New Roman"/>
                <w:color w:val="000000"/>
                <w:sz w:val="24"/>
                <w:szCs w:val="24"/>
              </w:rPr>
            </w:pPr>
          </w:p>
        </w:tc>
      </w:tr>
      <w:tr w:rsidR="00F341F4" w:rsidRPr="00091AD3" w14:paraId="001B2FC4" w14:textId="77777777" w:rsidTr="001C637F">
        <w:trPr>
          <w:trHeight w:val="397"/>
        </w:trPr>
        <w:tc>
          <w:tcPr>
            <w:tcW w:w="4187" w:type="dxa"/>
            <w:tcBorders>
              <w:bottom w:val="single" w:sz="4" w:space="0" w:color="auto"/>
            </w:tcBorders>
          </w:tcPr>
          <w:p w14:paraId="27B5FB10" w14:textId="77777777" w:rsidR="00F341F4" w:rsidRPr="00091AD3" w:rsidRDefault="00F341F4" w:rsidP="001C637F">
            <w:pPr>
              <w:framePr w:hSpace="180" w:wrap="around" w:vAnchor="text" w:hAnchor="margin" w:xAlign="center" w:y="64"/>
              <w:spacing w:line="240" w:lineRule="auto"/>
              <w:rPr>
                <w:rFonts w:ascii="Times New Roman" w:hAnsi="Times New Roman" w:cs="Times New Roman"/>
                <w:color w:val="000000"/>
                <w:sz w:val="24"/>
                <w:szCs w:val="24"/>
              </w:rPr>
            </w:pPr>
            <w:r w:rsidRPr="00091AD3">
              <w:rPr>
                <w:rFonts w:ascii="Times New Roman" w:hAnsi="Times New Roman" w:cs="Times New Roman"/>
                <w:color w:val="000000"/>
                <w:sz w:val="24"/>
                <w:szCs w:val="24"/>
              </w:rPr>
              <w:t>Количество (рейсов) машин</w:t>
            </w:r>
            <w:r w:rsidR="00F0469D">
              <w:rPr>
                <w:rFonts w:ascii="Times New Roman" w:hAnsi="Times New Roman" w:cs="Times New Roman"/>
                <w:color w:val="000000"/>
                <w:sz w:val="24"/>
                <w:szCs w:val="24"/>
              </w:rPr>
              <w:t>:</w:t>
            </w:r>
          </w:p>
        </w:tc>
        <w:tc>
          <w:tcPr>
            <w:tcW w:w="5240" w:type="dxa"/>
            <w:tcBorders>
              <w:bottom w:val="single" w:sz="4" w:space="0" w:color="auto"/>
            </w:tcBorders>
          </w:tcPr>
          <w:p w14:paraId="0B6D6DD5" w14:textId="77777777" w:rsidR="00F341F4" w:rsidRPr="00091AD3" w:rsidRDefault="00F341F4" w:rsidP="001C637F">
            <w:pPr>
              <w:framePr w:hSpace="180" w:wrap="around" w:vAnchor="text" w:hAnchor="margin" w:xAlign="center" w:y="64"/>
              <w:spacing w:line="240" w:lineRule="auto"/>
              <w:rPr>
                <w:rFonts w:ascii="Times New Roman" w:hAnsi="Times New Roman" w:cs="Times New Roman"/>
                <w:color w:val="000000"/>
                <w:sz w:val="24"/>
                <w:szCs w:val="24"/>
              </w:rPr>
            </w:pPr>
          </w:p>
        </w:tc>
      </w:tr>
      <w:tr w:rsidR="00F341F4" w:rsidRPr="00091AD3" w14:paraId="03A7A35E" w14:textId="77777777" w:rsidTr="001C637F">
        <w:trPr>
          <w:trHeight w:val="324"/>
        </w:trPr>
        <w:tc>
          <w:tcPr>
            <w:tcW w:w="4187" w:type="dxa"/>
            <w:tcBorders>
              <w:top w:val="single" w:sz="4" w:space="0" w:color="auto"/>
            </w:tcBorders>
          </w:tcPr>
          <w:p w14:paraId="2E042C33" w14:textId="77777777" w:rsidR="00F341F4" w:rsidRPr="00091AD3" w:rsidRDefault="00F341F4" w:rsidP="001C637F">
            <w:pPr>
              <w:framePr w:hSpace="180" w:wrap="around" w:vAnchor="text" w:hAnchor="margin" w:xAlign="center" w:y="64"/>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Стоимость рейса</w:t>
            </w:r>
            <w:r w:rsidRPr="00091AD3">
              <w:rPr>
                <w:rFonts w:ascii="Times New Roman" w:hAnsi="Times New Roman" w:cs="Times New Roman"/>
                <w:color w:val="000000"/>
                <w:sz w:val="24"/>
                <w:szCs w:val="24"/>
              </w:rPr>
              <w:t>:</w:t>
            </w:r>
          </w:p>
        </w:tc>
        <w:tc>
          <w:tcPr>
            <w:tcW w:w="5240" w:type="dxa"/>
            <w:tcBorders>
              <w:top w:val="single" w:sz="4" w:space="0" w:color="auto"/>
            </w:tcBorders>
          </w:tcPr>
          <w:p w14:paraId="71206AA1" w14:textId="77777777" w:rsidR="00F341F4" w:rsidRPr="00091AD3" w:rsidRDefault="00F341F4" w:rsidP="001C637F">
            <w:pPr>
              <w:framePr w:hSpace="180" w:wrap="around" w:vAnchor="text" w:hAnchor="margin" w:xAlign="center" w:y="64"/>
              <w:spacing w:line="240" w:lineRule="auto"/>
              <w:rPr>
                <w:rFonts w:ascii="Times New Roman" w:hAnsi="Times New Roman" w:cs="Times New Roman"/>
                <w:color w:val="000000"/>
                <w:sz w:val="24"/>
                <w:szCs w:val="24"/>
              </w:rPr>
            </w:pPr>
          </w:p>
        </w:tc>
      </w:tr>
    </w:tbl>
    <w:p w14:paraId="513310CF" w14:textId="77777777" w:rsidR="00F0469D" w:rsidRDefault="00F0469D" w:rsidP="00E90B35">
      <w:pPr>
        <w:spacing w:after="0" w:line="240" w:lineRule="auto"/>
        <w:jc w:val="both"/>
        <w:rPr>
          <w:rFonts w:ascii="Times New Roman" w:hAnsi="Times New Roman" w:cs="Times New Roman"/>
          <w:color w:val="000000"/>
          <w:sz w:val="24"/>
          <w:szCs w:val="24"/>
        </w:rPr>
      </w:pPr>
    </w:p>
    <w:p w14:paraId="2F18AFDD" w14:textId="77777777" w:rsidR="00F0469D" w:rsidRDefault="00F0469D" w:rsidP="00E90B35">
      <w:pPr>
        <w:spacing w:after="0" w:line="240" w:lineRule="auto"/>
        <w:jc w:val="both"/>
        <w:rPr>
          <w:rFonts w:ascii="Times New Roman" w:hAnsi="Times New Roman" w:cs="Times New Roman"/>
          <w:color w:val="000000"/>
          <w:sz w:val="24"/>
          <w:szCs w:val="24"/>
        </w:rPr>
      </w:pPr>
    </w:p>
    <w:p w14:paraId="611F82E1" w14:textId="77777777" w:rsidR="00F0469D" w:rsidRDefault="00F0469D" w:rsidP="00E90B35">
      <w:pPr>
        <w:spacing w:after="0" w:line="240" w:lineRule="auto"/>
        <w:jc w:val="both"/>
        <w:rPr>
          <w:rFonts w:ascii="Times New Roman" w:hAnsi="Times New Roman" w:cs="Times New Roman"/>
          <w:color w:val="000000"/>
          <w:sz w:val="24"/>
          <w:szCs w:val="24"/>
        </w:rPr>
      </w:pPr>
    </w:p>
    <w:p w14:paraId="10ECEA87" w14:textId="77777777" w:rsidR="00F341F4" w:rsidRPr="00F341F4" w:rsidRDefault="00F341F4" w:rsidP="00E90B35">
      <w:pPr>
        <w:spacing w:after="0" w:line="240" w:lineRule="auto"/>
        <w:jc w:val="both"/>
        <w:rPr>
          <w:rFonts w:ascii="Times New Roman" w:hAnsi="Times New Roman" w:cs="Times New Roman"/>
          <w:bCs/>
          <w:iCs/>
        </w:rPr>
      </w:pPr>
      <w:proofErr w:type="spellStart"/>
      <w:r w:rsidRPr="00091AD3">
        <w:rPr>
          <w:rFonts w:ascii="Times New Roman" w:hAnsi="Times New Roman" w:cs="Times New Roman"/>
          <w:color w:val="000000"/>
          <w:sz w:val="24"/>
          <w:szCs w:val="24"/>
        </w:rPr>
        <w:t>м.п</w:t>
      </w:r>
      <w:proofErr w:type="spellEnd"/>
      <w:r w:rsidRPr="00091AD3">
        <w:rPr>
          <w:rFonts w:ascii="Times New Roman" w:hAnsi="Times New Roman" w:cs="Times New Roman"/>
          <w:color w:val="000000"/>
          <w:sz w:val="24"/>
          <w:szCs w:val="24"/>
        </w:rPr>
        <w:t>.</w:t>
      </w:r>
      <w:r w:rsidRPr="00091AD3">
        <w:rPr>
          <w:rFonts w:ascii="Times New Roman" w:hAnsi="Times New Roman" w:cs="Times New Roman"/>
          <w:color w:val="000000"/>
          <w:sz w:val="24"/>
          <w:szCs w:val="24"/>
        </w:rPr>
        <w:tab/>
        <w:t xml:space="preserve">Подпись </w:t>
      </w:r>
      <w:r>
        <w:rPr>
          <w:rFonts w:ascii="Times New Roman" w:hAnsi="Times New Roman" w:cs="Times New Roman"/>
          <w:color w:val="000000"/>
          <w:sz w:val="24"/>
          <w:szCs w:val="24"/>
        </w:rPr>
        <w:t>З</w:t>
      </w:r>
      <w:r w:rsidRPr="00091AD3">
        <w:rPr>
          <w:rFonts w:ascii="Times New Roman" w:hAnsi="Times New Roman" w:cs="Times New Roman"/>
          <w:color w:val="000000"/>
          <w:sz w:val="24"/>
          <w:szCs w:val="24"/>
        </w:rPr>
        <w:t xml:space="preserve">аказчика      </w:t>
      </w:r>
      <w:r>
        <w:rPr>
          <w:rFonts w:ascii="Times New Roman" w:hAnsi="Times New Roman" w:cs="Times New Roman"/>
          <w:color w:val="000000"/>
          <w:sz w:val="24"/>
          <w:szCs w:val="24"/>
        </w:rPr>
        <w:t xml:space="preserve">                 </w:t>
      </w:r>
      <w:r w:rsidRPr="00091AD3">
        <w:rPr>
          <w:rFonts w:ascii="Times New Roman" w:hAnsi="Times New Roman" w:cs="Times New Roman"/>
          <w:color w:val="000000"/>
          <w:sz w:val="24"/>
          <w:szCs w:val="24"/>
        </w:rPr>
        <w:t xml:space="preserve">   </w:t>
      </w:r>
    </w:p>
    <w:sectPr w:rsidR="00F341F4" w:rsidRPr="00F341F4" w:rsidSect="001F0B4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F96AA3" w14:textId="77777777" w:rsidR="00CF11FE" w:rsidRDefault="00CF11FE" w:rsidP="00312BBF">
      <w:pPr>
        <w:spacing w:after="0" w:line="240" w:lineRule="auto"/>
      </w:pPr>
      <w:r>
        <w:separator/>
      </w:r>
    </w:p>
  </w:endnote>
  <w:endnote w:type="continuationSeparator" w:id="0">
    <w:p w14:paraId="52A761DB" w14:textId="77777777" w:rsidR="00CF11FE" w:rsidRDefault="00CF11FE" w:rsidP="00312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5B3640" w14:textId="77777777" w:rsidR="00CF11FE" w:rsidRDefault="00CF11FE" w:rsidP="00312BBF">
      <w:pPr>
        <w:spacing w:after="0" w:line="240" w:lineRule="auto"/>
      </w:pPr>
      <w:r>
        <w:separator/>
      </w:r>
    </w:p>
  </w:footnote>
  <w:footnote w:type="continuationSeparator" w:id="0">
    <w:p w14:paraId="5A1C0D33" w14:textId="77777777" w:rsidR="00CF11FE" w:rsidRDefault="00CF11FE" w:rsidP="00312B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316F3"/>
    <w:multiLevelType w:val="multilevel"/>
    <w:tmpl w:val="4260EA18"/>
    <w:lvl w:ilvl="0">
      <w:start w:val="5"/>
      <w:numFmt w:val="decimal"/>
      <w:lvlText w:val="%1."/>
      <w:lvlJc w:val="left"/>
      <w:pPr>
        <w:ind w:left="360" w:hanging="360"/>
      </w:pPr>
      <w:rPr>
        <w:rFonts w:hint="default"/>
      </w:rPr>
    </w:lvl>
    <w:lvl w:ilvl="1">
      <w:start w:val="1"/>
      <w:numFmt w:val="decimal"/>
      <w:lvlText w:val="%1.%2."/>
      <w:lvlJc w:val="left"/>
      <w:pPr>
        <w:ind w:left="376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E921BD"/>
    <w:multiLevelType w:val="multilevel"/>
    <w:tmpl w:val="2CF88332"/>
    <w:lvl w:ilvl="0">
      <w:start w:val="1"/>
      <w:numFmt w:val="bullet"/>
      <w:lvlText w:val=""/>
      <w:lvlJc w:val="left"/>
      <w:pPr>
        <w:tabs>
          <w:tab w:val="num" w:pos="360"/>
        </w:tabs>
        <w:ind w:left="360" w:hanging="360"/>
      </w:pPr>
      <w:rPr>
        <w:rFonts w:ascii="Symbol" w:hAnsi="Symbol" w:hint="default"/>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2E6B73"/>
    <w:multiLevelType w:val="hybridMultilevel"/>
    <w:tmpl w:val="3A448A50"/>
    <w:lvl w:ilvl="0" w:tplc="00E6DD10">
      <w:start w:val="1"/>
      <w:numFmt w:val="decimal"/>
      <w:lvlText w:val="%1."/>
      <w:lvlJc w:val="left"/>
      <w:pPr>
        <w:ind w:left="1262" w:hanging="360"/>
      </w:pPr>
      <w:rPr>
        <w:rFonts w:hint="default"/>
        <w:sz w:val="20"/>
      </w:rPr>
    </w:lvl>
    <w:lvl w:ilvl="1" w:tplc="04190019" w:tentative="1">
      <w:start w:val="1"/>
      <w:numFmt w:val="lowerLetter"/>
      <w:lvlText w:val="%2."/>
      <w:lvlJc w:val="left"/>
      <w:pPr>
        <w:ind w:left="1982" w:hanging="360"/>
      </w:pPr>
    </w:lvl>
    <w:lvl w:ilvl="2" w:tplc="0419001B" w:tentative="1">
      <w:start w:val="1"/>
      <w:numFmt w:val="lowerRoman"/>
      <w:lvlText w:val="%3."/>
      <w:lvlJc w:val="right"/>
      <w:pPr>
        <w:ind w:left="2702" w:hanging="180"/>
      </w:pPr>
    </w:lvl>
    <w:lvl w:ilvl="3" w:tplc="0419000F" w:tentative="1">
      <w:start w:val="1"/>
      <w:numFmt w:val="decimal"/>
      <w:lvlText w:val="%4."/>
      <w:lvlJc w:val="left"/>
      <w:pPr>
        <w:ind w:left="3422" w:hanging="360"/>
      </w:pPr>
    </w:lvl>
    <w:lvl w:ilvl="4" w:tplc="04190019" w:tentative="1">
      <w:start w:val="1"/>
      <w:numFmt w:val="lowerLetter"/>
      <w:lvlText w:val="%5."/>
      <w:lvlJc w:val="left"/>
      <w:pPr>
        <w:ind w:left="4142" w:hanging="360"/>
      </w:pPr>
    </w:lvl>
    <w:lvl w:ilvl="5" w:tplc="0419001B" w:tentative="1">
      <w:start w:val="1"/>
      <w:numFmt w:val="lowerRoman"/>
      <w:lvlText w:val="%6."/>
      <w:lvlJc w:val="right"/>
      <w:pPr>
        <w:ind w:left="4862" w:hanging="180"/>
      </w:pPr>
    </w:lvl>
    <w:lvl w:ilvl="6" w:tplc="0419000F" w:tentative="1">
      <w:start w:val="1"/>
      <w:numFmt w:val="decimal"/>
      <w:lvlText w:val="%7."/>
      <w:lvlJc w:val="left"/>
      <w:pPr>
        <w:ind w:left="5582" w:hanging="360"/>
      </w:pPr>
    </w:lvl>
    <w:lvl w:ilvl="7" w:tplc="04190019" w:tentative="1">
      <w:start w:val="1"/>
      <w:numFmt w:val="lowerLetter"/>
      <w:lvlText w:val="%8."/>
      <w:lvlJc w:val="left"/>
      <w:pPr>
        <w:ind w:left="6302" w:hanging="360"/>
      </w:pPr>
    </w:lvl>
    <w:lvl w:ilvl="8" w:tplc="0419001B" w:tentative="1">
      <w:start w:val="1"/>
      <w:numFmt w:val="lowerRoman"/>
      <w:lvlText w:val="%9."/>
      <w:lvlJc w:val="right"/>
      <w:pPr>
        <w:ind w:left="7022" w:hanging="180"/>
      </w:pPr>
    </w:lvl>
  </w:abstractNum>
  <w:abstractNum w:abstractNumId="3" w15:restartNumberingAfterBreak="0">
    <w:nsid w:val="482E5250"/>
    <w:multiLevelType w:val="multilevel"/>
    <w:tmpl w:val="247E5CF8"/>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7193D61"/>
    <w:multiLevelType w:val="hybridMultilevel"/>
    <w:tmpl w:val="BFCEFBEE"/>
    <w:lvl w:ilvl="0" w:tplc="B5645E4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37E"/>
    <w:rsid w:val="00014B5E"/>
    <w:rsid w:val="000233B5"/>
    <w:rsid w:val="00024880"/>
    <w:rsid w:val="00026E94"/>
    <w:rsid w:val="000417FF"/>
    <w:rsid w:val="0006231E"/>
    <w:rsid w:val="00091AD3"/>
    <w:rsid w:val="00094990"/>
    <w:rsid w:val="000A691F"/>
    <w:rsid w:val="000B68A1"/>
    <w:rsid w:val="000C14BA"/>
    <w:rsid w:val="000D7CD1"/>
    <w:rsid w:val="00107900"/>
    <w:rsid w:val="0011205A"/>
    <w:rsid w:val="001308D9"/>
    <w:rsid w:val="00132A4E"/>
    <w:rsid w:val="00152C5E"/>
    <w:rsid w:val="00163189"/>
    <w:rsid w:val="0016501E"/>
    <w:rsid w:val="001A2370"/>
    <w:rsid w:val="001A5B7E"/>
    <w:rsid w:val="001B41EE"/>
    <w:rsid w:val="001B57B8"/>
    <w:rsid w:val="001C0EB6"/>
    <w:rsid w:val="001C4D8A"/>
    <w:rsid w:val="001D2BB5"/>
    <w:rsid w:val="001D4424"/>
    <w:rsid w:val="001D7BB1"/>
    <w:rsid w:val="001E18F1"/>
    <w:rsid w:val="001F0B42"/>
    <w:rsid w:val="001F3CA4"/>
    <w:rsid w:val="001F4497"/>
    <w:rsid w:val="00206198"/>
    <w:rsid w:val="00216328"/>
    <w:rsid w:val="00217814"/>
    <w:rsid w:val="002307A3"/>
    <w:rsid w:val="0024037E"/>
    <w:rsid w:val="0024486A"/>
    <w:rsid w:val="00245021"/>
    <w:rsid w:val="00245735"/>
    <w:rsid w:val="002609A1"/>
    <w:rsid w:val="00294F41"/>
    <w:rsid w:val="002A59B7"/>
    <w:rsid w:val="002A5DBE"/>
    <w:rsid w:val="002B28CF"/>
    <w:rsid w:val="002C55EF"/>
    <w:rsid w:val="002E2517"/>
    <w:rsid w:val="002F3FC6"/>
    <w:rsid w:val="002F4AC0"/>
    <w:rsid w:val="00312BBF"/>
    <w:rsid w:val="00327EEA"/>
    <w:rsid w:val="00341AE2"/>
    <w:rsid w:val="00362F83"/>
    <w:rsid w:val="00366919"/>
    <w:rsid w:val="00371FD8"/>
    <w:rsid w:val="00376EA8"/>
    <w:rsid w:val="0038550D"/>
    <w:rsid w:val="00397351"/>
    <w:rsid w:val="003A05CF"/>
    <w:rsid w:val="003A16AB"/>
    <w:rsid w:val="003B1101"/>
    <w:rsid w:val="003B5427"/>
    <w:rsid w:val="003C00FA"/>
    <w:rsid w:val="003C40DC"/>
    <w:rsid w:val="003D3707"/>
    <w:rsid w:val="003D4624"/>
    <w:rsid w:val="003F2CA8"/>
    <w:rsid w:val="003F7126"/>
    <w:rsid w:val="00400BC8"/>
    <w:rsid w:val="00406655"/>
    <w:rsid w:val="00412191"/>
    <w:rsid w:val="004267F0"/>
    <w:rsid w:val="00437BE5"/>
    <w:rsid w:val="00447E82"/>
    <w:rsid w:val="0045218A"/>
    <w:rsid w:val="00456ED0"/>
    <w:rsid w:val="00472519"/>
    <w:rsid w:val="00477FFD"/>
    <w:rsid w:val="004F30F6"/>
    <w:rsid w:val="004F59A5"/>
    <w:rsid w:val="00506122"/>
    <w:rsid w:val="00512FC6"/>
    <w:rsid w:val="005258AC"/>
    <w:rsid w:val="00530AF2"/>
    <w:rsid w:val="005466D6"/>
    <w:rsid w:val="00563DCD"/>
    <w:rsid w:val="0056424F"/>
    <w:rsid w:val="00565C16"/>
    <w:rsid w:val="00571C26"/>
    <w:rsid w:val="005733B0"/>
    <w:rsid w:val="00585430"/>
    <w:rsid w:val="00595F4D"/>
    <w:rsid w:val="005C34C4"/>
    <w:rsid w:val="005D755D"/>
    <w:rsid w:val="005E2B8D"/>
    <w:rsid w:val="005E32F3"/>
    <w:rsid w:val="005E50AF"/>
    <w:rsid w:val="005F1FE3"/>
    <w:rsid w:val="00611CD8"/>
    <w:rsid w:val="00616134"/>
    <w:rsid w:val="006206CB"/>
    <w:rsid w:val="006223E6"/>
    <w:rsid w:val="00630FC5"/>
    <w:rsid w:val="006525D2"/>
    <w:rsid w:val="00676987"/>
    <w:rsid w:val="0067742A"/>
    <w:rsid w:val="006855F7"/>
    <w:rsid w:val="00692E21"/>
    <w:rsid w:val="006A532B"/>
    <w:rsid w:val="006B7F5F"/>
    <w:rsid w:val="006C27DF"/>
    <w:rsid w:val="006C7520"/>
    <w:rsid w:val="006E0C9A"/>
    <w:rsid w:val="006F411E"/>
    <w:rsid w:val="006F69FD"/>
    <w:rsid w:val="00706963"/>
    <w:rsid w:val="00714AFC"/>
    <w:rsid w:val="007240F2"/>
    <w:rsid w:val="0072487D"/>
    <w:rsid w:val="00740535"/>
    <w:rsid w:val="0074140F"/>
    <w:rsid w:val="0074216B"/>
    <w:rsid w:val="0074518D"/>
    <w:rsid w:val="00747164"/>
    <w:rsid w:val="00750CB0"/>
    <w:rsid w:val="007646A1"/>
    <w:rsid w:val="00775D11"/>
    <w:rsid w:val="00781E7E"/>
    <w:rsid w:val="0079284C"/>
    <w:rsid w:val="007B786E"/>
    <w:rsid w:val="007C6059"/>
    <w:rsid w:val="007D1215"/>
    <w:rsid w:val="007D5DDB"/>
    <w:rsid w:val="007E5887"/>
    <w:rsid w:val="007E6CEC"/>
    <w:rsid w:val="007F27CA"/>
    <w:rsid w:val="00810E1C"/>
    <w:rsid w:val="00820219"/>
    <w:rsid w:val="00830724"/>
    <w:rsid w:val="00841A66"/>
    <w:rsid w:val="0084756C"/>
    <w:rsid w:val="00850BFA"/>
    <w:rsid w:val="00856615"/>
    <w:rsid w:val="00877559"/>
    <w:rsid w:val="00880359"/>
    <w:rsid w:val="008901FB"/>
    <w:rsid w:val="00891D08"/>
    <w:rsid w:val="008A425E"/>
    <w:rsid w:val="008A534E"/>
    <w:rsid w:val="008B0242"/>
    <w:rsid w:val="008B3047"/>
    <w:rsid w:val="008B379B"/>
    <w:rsid w:val="008E0B0D"/>
    <w:rsid w:val="008F422B"/>
    <w:rsid w:val="009240FC"/>
    <w:rsid w:val="0092582B"/>
    <w:rsid w:val="00926E86"/>
    <w:rsid w:val="0093379C"/>
    <w:rsid w:val="00947670"/>
    <w:rsid w:val="00950267"/>
    <w:rsid w:val="009509EF"/>
    <w:rsid w:val="00951B7B"/>
    <w:rsid w:val="00952130"/>
    <w:rsid w:val="0095741F"/>
    <w:rsid w:val="00980C2F"/>
    <w:rsid w:val="00984423"/>
    <w:rsid w:val="009B3C1C"/>
    <w:rsid w:val="009B3E22"/>
    <w:rsid w:val="009C108E"/>
    <w:rsid w:val="009C206A"/>
    <w:rsid w:val="009C23F9"/>
    <w:rsid w:val="00A076A6"/>
    <w:rsid w:val="00A2193C"/>
    <w:rsid w:val="00A233D1"/>
    <w:rsid w:val="00A44264"/>
    <w:rsid w:val="00A54992"/>
    <w:rsid w:val="00A704FD"/>
    <w:rsid w:val="00A83599"/>
    <w:rsid w:val="00A84A8C"/>
    <w:rsid w:val="00AA16EE"/>
    <w:rsid w:val="00AA22D3"/>
    <w:rsid w:val="00AB6613"/>
    <w:rsid w:val="00AC1783"/>
    <w:rsid w:val="00AC75BC"/>
    <w:rsid w:val="00AD3D12"/>
    <w:rsid w:val="00AE5CF9"/>
    <w:rsid w:val="00AE5E72"/>
    <w:rsid w:val="00AF2276"/>
    <w:rsid w:val="00B165CF"/>
    <w:rsid w:val="00B1784D"/>
    <w:rsid w:val="00B236A0"/>
    <w:rsid w:val="00B419E4"/>
    <w:rsid w:val="00B41F97"/>
    <w:rsid w:val="00B464A3"/>
    <w:rsid w:val="00B62EBA"/>
    <w:rsid w:val="00B70885"/>
    <w:rsid w:val="00B715F0"/>
    <w:rsid w:val="00B736E9"/>
    <w:rsid w:val="00B85E93"/>
    <w:rsid w:val="00B95A9E"/>
    <w:rsid w:val="00BA1DA7"/>
    <w:rsid w:val="00BA3EE8"/>
    <w:rsid w:val="00BA6FC0"/>
    <w:rsid w:val="00BB025A"/>
    <w:rsid w:val="00BC572B"/>
    <w:rsid w:val="00BF1C94"/>
    <w:rsid w:val="00BF4BCC"/>
    <w:rsid w:val="00BF4E17"/>
    <w:rsid w:val="00C02BB1"/>
    <w:rsid w:val="00C1261E"/>
    <w:rsid w:val="00C12B87"/>
    <w:rsid w:val="00C158E2"/>
    <w:rsid w:val="00C459AD"/>
    <w:rsid w:val="00C4732A"/>
    <w:rsid w:val="00C51516"/>
    <w:rsid w:val="00C721CB"/>
    <w:rsid w:val="00C91BF1"/>
    <w:rsid w:val="00CA43C0"/>
    <w:rsid w:val="00CC50C5"/>
    <w:rsid w:val="00CD0935"/>
    <w:rsid w:val="00CD7430"/>
    <w:rsid w:val="00CE75DF"/>
    <w:rsid w:val="00CF11FE"/>
    <w:rsid w:val="00CF1200"/>
    <w:rsid w:val="00D07A79"/>
    <w:rsid w:val="00D12A04"/>
    <w:rsid w:val="00D272D7"/>
    <w:rsid w:val="00D27402"/>
    <w:rsid w:val="00D441A4"/>
    <w:rsid w:val="00D464C1"/>
    <w:rsid w:val="00D546F4"/>
    <w:rsid w:val="00D702B7"/>
    <w:rsid w:val="00D80B24"/>
    <w:rsid w:val="00D928BD"/>
    <w:rsid w:val="00D92F05"/>
    <w:rsid w:val="00D9437A"/>
    <w:rsid w:val="00D96BEA"/>
    <w:rsid w:val="00DA4B3E"/>
    <w:rsid w:val="00DB01E5"/>
    <w:rsid w:val="00DB2507"/>
    <w:rsid w:val="00DB6198"/>
    <w:rsid w:val="00DE4022"/>
    <w:rsid w:val="00DF0921"/>
    <w:rsid w:val="00DF21C2"/>
    <w:rsid w:val="00E0690C"/>
    <w:rsid w:val="00E06B2E"/>
    <w:rsid w:val="00E07672"/>
    <w:rsid w:val="00E11DA1"/>
    <w:rsid w:val="00E23D88"/>
    <w:rsid w:val="00E25D3B"/>
    <w:rsid w:val="00E5222B"/>
    <w:rsid w:val="00E75CC8"/>
    <w:rsid w:val="00E90B35"/>
    <w:rsid w:val="00E96296"/>
    <w:rsid w:val="00EB1FC0"/>
    <w:rsid w:val="00EB3EEF"/>
    <w:rsid w:val="00EB689B"/>
    <w:rsid w:val="00EC153E"/>
    <w:rsid w:val="00EC194D"/>
    <w:rsid w:val="00ED5950"/>
    <w:rsid w:val="00EE467C"/>
    <w:rsid w:val="00EE73BB"/>
    <w:rsid w:val="00EF1FAC"/>
    <w:rsid w:val="00F0469D"/>
    <w:rsid w:val="00F12862"/>
    <w:rsid w:val="00F16C90"/>
    <w:rsid w:val="00F17355"/>
    <w:rsid w:val="00F23E92"/>
    <w:rsid w:val="00F25360"/>
    <w:rsid w:val="00F275D8"/>
    <w:rsid w:val="00F30DF2"/>
    <w:rsid w:val="00F341F4"/>
    <w:rsid w:val="00F368D1"/>
    <w:rsid w:val="00F36DAD"/>
    <w:rsid w:val="00F5606F"/>
    <w:rsid w:val="00F5744C"/>
    <w:rsid w:val="00F57C55"/>
    <w:rsid w:val="00F64CB6"/>
    <w:rsid w:val="00F72CDD"/>
    <w:rsid w:val="00F751F5"/>
    <w:rsid w:val="00F8191A"/>
    <w:rsid w:val="00F83EFD"/>
    <w:rsid w:val="00F917DE"/>
    <w:rsid w:val="00FF33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67D90"/>
  <w15:docId w15:val="{56DA3F65-1A3A-4514-9322-1DE07D256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9A5"/>
    <w:pPr>
      <w:spacing w:after="200" w:line="276" w:lineRule="auto"/>
    </w:pPr>
    <w:rPr>
      <w:rFonts w:eastAsiaTheme="minorEastAsia"/>
      <w:lang w:eastAsia="ru-RU"/>
    </w:rPr>
  </w:style>
  <w:style w:type="paragraph" w:styleId="1">
    <w:name w:val="heading 1"/>
    <w:basedOn w:val="a"/>
    <w:next w:val="a"/>
    <w:link w:val="10"/>
    <w:qFormat/>
    <w:rsid w:val="009C108E"/>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108E"/>
    <w:rPr>
      <w:rFonts w:ascii="Cambria" w:eastAsia="Times New Roman" w:hAnsi="Cambria" w:cs="Times New Roman"/>
      <w:b/>
      <w:bCs/>
      <w:kern w:val="32"/>
      <w:sz w:val="32"/>
      <w:szCs w:val="32"/>
      <w:lang w:eastAsia="ru-RU"/>
    </w:rPr>
  </w:style>
  <w:style w:type="character" w:styleId="a3">
    <w:name w:val="Hyperlink"/>
    <w:uiPriority w:val="99"/>
    <w:rsid w:val="009C108E"/>
    <w:rPr>
      <w:color w:val="0000FF"/>
      <w:u w:val="single"/>
    </w:rPr>
  </w:style>
  <w:style w:type="paragraph" w:styleId="2">
    <w:name w:val="Body Text Indent 2"/>
    <w:basedOn w:val="a"/>
    <w:link w:val="20"/>
    <w:rsid w:val="009C108E"/>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9C108E"/>
    <w:rPr>
      <w:rFonts w:ascii="Times New Roman" w:eastAsia="Times New Roman" w:hAnsi="Times New Roman" w:cs="Times New Roman"/>
      <w:sz w:val="24"/>
      <w:szCs w:val="24"/>
      <w:lang w:eastAsia="ru-RU"/>
    </w:rPr>
  </w:style>
  <w:style w:type="paragraph" w:styleId="a4">
    <w:name w:val="Title"/>
    <w:basedOn w:val="a"/>
    <w:link w:val="a5"/>
    <w:qFormat/>
    <w:rsid w:val="009C108E"/>
    <w:pPr>
      <w:spacing w:after="0" w:line="240" w:lineRule="auto"/>
      <w:jc w:val="center"/>
    </w:pPr>
    <w:rPr>
      <w:rFonts w:ascii="Times New Roman" w:eastAsia="Calibri" w:hAnsi="Times New Roman" w:cs="Times New Roman"/>
      <w:b/>
      <w:bCs/>
      <w:sz w:val="24"/>
      <w:szCs w:val="24"/>
    </w:rPr>
  </w:style>
  <w:style w:type="character" w:customStyle="1" w:styleId="a5">
    <w:name w:val="Заголовок Знак"/>
    <w:basedOn w:val="a0"/>
    <w:link w:val="a4"/>
    <w:rsid w:val="009C108E"/>
    <w:rPr>
      <w:rFonts w:ascii="Times New Roman" w:eastAsia="Calibri" w:hAnsi="Times New Roman" w:cs="Times New Roman"/>
      <w:b/>
      <w:bCs/>
      <w:sz w:val="24"/>
      <w:szCs w:val="24"/>
      <w:lang w:eastAsia="ru-RU"/>
    </w:rPr>
  </w:style>
  <w:style w:type="paragraph" w:customStyle="1" w:styleId="11">
    <w:name w:val="Без интервала1"/>
    <w:qFormat/>
    <w:rsid w:val="009C108E"/>
    <w:pPr>
      <w:widowControl w:val="0"/>
      <w:suppressAutoHyphens/>
      <w:spacing w:after="0" w:line="240" w:lineRule="auto"/>
    </w:pPr>
    <w:rPr>
      <w:rFonts w:ascii="Calibri" w:eastAsia="Calibri" w:hAnsi="Calibri" w:cs="Calibri"/>
      <w:kern w:val="2"/>
      <w:lang w:eastAsia="ar-SA"/>
    </w:rPr>
  </w:style>
  <w:style w:type="paragraph" w:styleId="a6">
    <w:name w:val="Body Text"/>
    <w:basedOn w:val="a"/>
    <w:link w:val="a7"/>
    <w:uiPriority w:val="99"/>
    <w:semiHidden/>
    <w:unhideWhenUsed/>
    <w:rsid w:val="009C108E"/>
    <w:pPr>
      <w:spacing w:after="120"/>
    </w:pPr>
  </w:style>
  <w:style w:type="character" w:customStyle="1" w:styleId="a7">
    <w:name w:val="Основной текст Знак"/>
    <w:basedOn w:val="a0"/>
    <w:link w:val="a6"/>
    <w:uiPriority w:val="99"/>
    <w:semiHidden/>
    <w:rsid w:val="009C108E"/>
    <w:rPr>
      <w:rFonts w:eastAsiaTheme="minorEastAsia"/>
      <w:lang w:eastAsia="ru-RU"/>
    </w:rPr>
  </w:style>
  <w:style w:type="paragraph" w:styleId="a8">
    <w:name w:val="Body Text Indent"/>
    <w:basedOn w:val="a"/>
    <w:link w:val="a9"/>
    <w:uiPriority w:val="99"/>
    <w:unhideWhenUsed/>
    <w:rsid w:val="009C108E"/>
    <w:pPr>
      <w:widowControl w:val="0"/>
      <w:autoSpaceDE w:val="0"/>
      <w:autoSpaceDN w:val="0"/>
      <w:adjustRightInd w:val="0"/>
      <w:spacing w:after="120" w:line="240" w:lineRule="auto"/>
      <w:ind w:left="283"/>
    </w:pPr>
    <w:rPr>
      <w:rFonts w:ascii="Times New Roman" w:eastAsia="Calibri" w:hAnsi="Times New Roman" w:cs="Arial"/>
      <w:sz w:val="20"/>
      <w:szCs w:val="20"/>
    </w:rPr>
  </w:style>
  <w:style w:type="character" w:customStyle="1" w:styleId="a9">
    <w:name w:val="Основной текст с отступом Знак"/>
    <w:basedOn w:val="a0"/>
    <w:link w:val="a8"/>
    <w:uiPriority w:val="99"/>
    <w:rsid w:val="009C108E"/>
    <w:rPr>
      <w:rFonts w:ascii="Times New Roman" w:eastAsia="Calibri" w:hAnsi="Times New Roman" w:cs="Arial"/>
      <w:sz w:val="20"/>
      <w:szCs w:val="20"/>
      <w:lang w:eastAsia="ru-RU"/>
    </w:rPr>
  </w:style>
  <w:style w:type="paragraph" w:styleId="aa">
    <w:name w:val="No Spacing"/>
    <w:link w:val="ab"/>
    <w:uiPriority w:val="1"/>
    <w:qFormat/>
    <w:rsid w:val="009C108E"/>
    <w:pPr>
      <w:spacing w:after="0" w:line="240" w:lineRule="auto"/>
      <w:jc w:val="both"/>
    </w:pPr>
    <w:rPr>
      <w:rFonts w:ascii="Times New Roman" w:eastAsia="Times New Roman" w:hAnsi="Times New Roman" w:cs="Times New Roman"/>
      <w:sz w:val="24"/>
      <w:szCs w:val="24"/>
      <w:lang w:eastAsia="ru-RU"/>
    </w:rPr>
  </w:style>
  <w:style w:type="paragraph" w:customStyle="1" w:styleId="21">
    <w:name w:val="Обычный2"/>
    <w:uiPriority w:val="99"/>
    <w:rsid w:val="009C108E"/>
    <w:pPr>
      <w:widowControl w:val="0"/>
      <w:snapToGrid w:val="0"/>
      <w:spacing w:after="0" w:line="300" w:lineRule="auto"/>
      <w:ind w:firstLine="720"/>
      <w:jc w:val="both"/>
    </w:pPr>
    <w:rPr>
      <w:rFonts w:ascii="Times New Roman" w:eastAsia="Times New Roman" w:hAnsi="Times New Roman" w:cs="Times New Roman"/>
      <w:sz w:val="24"/>
      <w:szCs w:val="24"/>
      <w:lang w:eastAsia="ru-RU"/>
    </w:rPr>
  </w:style>
  <w:style w:type="paragraph" w:customStyle="1" w:styleId="3">
    <w:name w:val="Обычный3"/>
    <w:uiPriority w:val="99"/>
    <w:rsid w:val="009C108E"/>
    <w:pPr>
      <w:spacing w:after="0" w:line="240" w:lineRule="auto"/>
    </w:pPr>
    <w:rPr>
      <w:rFonts w:ascii="Times New Roman" w:eastAsia="Times New Roman" w:hAnsi="Times New Roman" w:cs="Times New Roman"/>
      <w:sz w:val="24"/>
      <w:szCs w:val="20"/>
      <w:lang w:eastAsia="ru-RU"/>
    </w:rPr>
  </w:style>
  <w:style w:type="character" w:customStyle="1" w:styleId="ab">
    <w:name w:val="Без интервала Знак"/>
    <w:link w:val="aa"/>
    <w:uiPriority w:val="1"/>
    <w:qFormat/>
    <w:locked/>
    <w:rsid w:val="009C108E"/>
    <w:rPr>
      <w:rFonts w:ascii="Times New Roman" w:eastAsia="Times New Roman" w:hAnsi="Times New Roman" w:cs="Times New Roman"/>
      <w:sz w:val="24"/>
      <w:szCs w:val="24"/>
      <w:lang w:eastAsia="ru-RU"/>
    </w:rPr>
  </w:style>
  <w:style w:type="character" w:customStyle="1" w:styleId="blk1">
    <w:name w:val="blk1"/>
    <w:rsid w:val="009C108E"/>
    <w:rPr>
      <w:vanish w:val="0"/>
      <w:webHidden w:val="0"/>
      <w:specVanish w:val="0"/>
    </w:rPr>
  </w:style>
  <w:style w:type="character" w:customStyle="1" w:styleId="Heading2Exact">
    <w:name w:val="Heading #2 Exact"/>
    <w:rsid w:val="009C108E"/>
    <w:rPr>
      <w:rFonts w:ascii="Times New Roman" w:eastAsia="Times New Roman" w:hAnsi="Times New Roman" w:cs="Times New Roman"/>
      <w:b/>
      <w:bCs/>
      <w:i w:val="0"/>
      <w:iCs w:val="0"/>
      <w:smallCaps w:val="0"/>
      <w:strike w:val="0"/>
      <w:u w:val="none"/>
    </w:rPr>
  </w:style>
  <w:style w:type="character" w:customStyle="1" w:styleId="blk">
    <w:name w:val="blk"/>
    <w:rsid w:val="009C108E"/>
  </w:style>
  <w:style w:type="paragraph" w:customStyle="1" w:styleId="22">
    <w:name w:val="Без интервала2"/>
    <w:rsid w:val="009C108E"/>
    <w:pPr>
      <w:spacing w:after="0" w:line="240" w:lineRule="auto"/>
    </w:pPr>
    <w:rPr>
      <w:rFonts w:ascii="Times New Roman" w:eastAsia="Times New Roman" w:hAnsi="Times New Roman" w:cs="Times New Roman"/>
      <w:sz w:val="24"/>
      <w:szCs w:val="24"/>
      <w:lang w:eastAsia="ru-RU"/>
    </w:rPr>
  </w:style>
  <w:style w:type="character" w:customStyle="1" w:styleId="fw-middle">
    <w:name w:val="fw-middle"/>
    <w:basedOn w:val="a0"/>
    <w:rsid w:val="009C108E"/>
  </w:style>
  <w:style w:type="paragraph" w:customStyle="1" w:styleId="form-value">
    <w:name w:val="form-value"/>
    <w:basedOn w:val="a"/>
    <w:rsid w:val="009C10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Неразрешенное упоминание1"/>
    <w:basedOn w:val="a0"/>
    <w:uiPriority w:val="99"/>
    <w:semiHidden/>
    <w:unhideWhenUsed/>
    <w:rsid w:val="00F83EFD"/>
    <w:rPr>
      <w:color w:val="605E5C"/>
      <w:shd w:val="clear" w:color="auto" w:fill="E1DFDD"/>
    </w:rPr>
  </w:style>
  <w:style w:type="paragraph" w:styleId="ac">
    <w:name w:val="Balloon Text"/>
    <w:basedOn w:val="a"/>
    <w:link w:val="ad"/>
    <w:uiPriority w:val="99"/>
    <w:semiHidden/>
    <w:unhideWhenUsed/>
    <w:rsid w:val="002F3FC6"/>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3FC6"/>
    <w:rPr>
      <w:rFonts w:ascii="Segoe UI" w:eastAsiaTheme="minorEastAsia" w:hAnsi="Segoe UI" w:cs="Segoe UI"/>
      <w:sz w:val="18"/>
      <w:szCs w:val="18"/>
      <w:lang w:eastAsia="ru-RU"/>
    </w:rPr>
  </w:style>
  <w:style w:type="paragraph" w:styleId="ae">
    <w:name w:val="Normal (Web)"/>
    <w:basedOn w:val="a"/>
    <w:uiPriority w:val="99"/>
    <w:unhideWhenUsed/>
    <w:qFormat/>
    <w:rsid w:val="008B0242"/>
    <w:pPr>
      <w:spacing w:beforeAutospacing="1" w:after="0" w:afterAutospacing="1" w:line="240" w:lineRule="auto"/>
    </w:pPr>
    <w:rPr>
      <w:rFonts w:ascii="Times New Roman" w:eastAsia="Times New Roman" w:hAnsi="Times New Roman" w:cs="Times New Roman"/>
      <w:sz w:val="24"/>
      <w:szCs w:val="24"/>
    </w:rPr>
  </w:style>
  <w:style w:type="character" w:customStyle="1" w:styleId="af">
    <w:name w:val="Основной текст_"/>
    <w:link w:val="13"/>
    <w:rsid w:val="00BF1C94"/>
    <w:rPr>
      <w:rFonts w:ascii="Times New Roman" w:eastAsia="Times New Roman" w:hAnsi="Times New Roman" w:cs="Times New Roman"/>
      <w:shd w:val="clear" w:color="auto" w:fill="FFFFFF"/>
    </w:rPr>
  </w:style>
  <w:style w:type="paragraph" w:customStyle="1" w:styleId="13">
    <w:name w:val="Основной текст1"/>
    <w:basedOn w:val="a"/>
    <w:link w:val="af"/>
    <w:rsid w:val="00BF1C94"/>
    <w:pPr>
      <w:widowControl w:val="0"/>
      <w:shd w:val="clear" w:color="auto" w:fill="FFFFFF"/>
      <w:spacing w:after="0" w:line="278" w:lineRule="exact"/>
    </w:pPr>
    <w:rPr>
      <w:rFonts w:ascii="Times New Roman" w:eastAsia="Times New Roman" w:hAnsi="Times New Roman" w:cs="Times New Roman"/>
      <w:lang w:eastAsia="en-US"/>
    </w:rPr>
  </w:style>
  <w:style w:type="paragraph" w:styleId="af0">
    <w:name w:val="header"/>
    <w:basedOn w:val="a"/>
    <w:link w:val="af1"/>
    <w:uiPriority w:val="99"/>
    <w:unhideWhenUsed/>
    <w:rsid w:val="00312BBF"/>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12BBF"/>
    <w:rPr>
      <w:rFonts w:eastAsiaTheme="minorEastAsia"/>
      <w:lang w:eastAsia="ru-RU"/>
    </w:rPr>
  </w:style>
  <w:style w:type="paragraph" w:styleId="af2">
    <w:name w:val="footer"/>
    <w:basedOn w:val="a"/>
    <w:link w:val="af3"/>
    <w:uiPriority w:val="99"/>
    <w:unhideWhenUsed/>
    <w:rsid w:val="00312BBF"/>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12BBF"/>
    <w:rPr>
      <w:rFonts w:eastAsiaTheme="minorEastAsia"/>
      <w:lang w:eastAsia="ru-RU"/>
    </w:rPr>
  </w:style>
  <w:style w:type="paragraph" w:styleId="af4">
    <w:name w:val="List Paragraph"/>
    <w:basedOn w:val="a"/>
    <w:uiPriority w:val="34"/>
    <w:qFormat/>
    <w:rsid w:val="0016501E"/>
    <w:pPr>
      <w:spacing w:after="0" w:line="240" w:lineRule="auto"/>
      <w:ind w:left="720"/>
      <w:contextualSpacing/>
    </w:pPr>
    <w:rPr>
      <w:rFonts w:ascii="Times New Roman" w:eastAsia="Times New Roman" w:hAnsi="Times New Roman" w:cs="Times New Roman"/>
      <w:sz w:val="20"/>
      <w:szCs w:val="20"/>
    </w:rPr>
  </w:style>
  <w:style w:type="table" w:styleId="af5">
    <w:name w:val="Table Grid"/>
    <w:basedOn w:val="a1"/>
    <w:uiPriority w:val="59"/>
    <w:rsid w:val="00F34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8666496">
      <w:bodyDiv w:val="1"/>
      <w:marLeft w:val="0"/>
      <w:marRight w:val="0"/>
      <w:marTop w:val="0"/>
      <w:marBottom w:val="0"/>
      <w:divBdr>
        <w:top w:val="none" w:sz="0" w:space="0" w:color="auto"/>
        <w:left w:val="none" w:sz="0" w:space="0" w:color="auto"/>
        <w:bottom w:val="none" w:sz="0" w:space="0" w:color="auto"/>
        <w:right w:val="none" w:sz="0" w:space="0" w:color="auto"/>
      </w:divBdr>
    </w:div>
    <w:div w:id="1581787449">
      <w:bodyDiv w:val="1"/>
      <w:marLeft w:val="0"/>
      <w:marRight w:val="0"/>
      <w:marTop w:val="0"/>
      <w:marBottom w:val="0"/>
      <w:divBdr>
        <w:top w:val="none" w:sz="0" w:space="0" w:color="auto"/>
        <w:left w:val="none" w:sz="0" w:space="0" w:color="auto"/>
        <w:bottom w:val="none" w:sz="0" w:space="0" w:color="auto"/>
        <w:right w:val="none" w:sz="0" w:space="0" w:color="auto"/>
      </w:divBdr>
    </w:div>
    <w:div w:id="200169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ED4F380140F8D5018A0395A1FB48385E3D82BA1CC7B2BBA93F1A79mDO6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2ED4F380140F8D5018A0395A1FB48385E3D82BA1CC7B2BBA93F1A79mDO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2B815-7AB9-493C-AF83-BFCF2BFE3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3945</Words>
  <Characters>22487</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Professional</cp:lastModifiedBy>
  <cp:revision>2</cp:revision>
  <cp:lastPrinted>2025-08-05T03:28:00Z</cp:lastPrinted>
  <dcterms:created xsi:type="dcterms:W3CDTF">2026-06-25T04:20:00Z</dcterms:created>
  <dcterms:modified xsi:type="dcterms:W3CDTF">2026-06-25T04:20:00Z</dcterms:modified>
</cp:coreProperties>
</file>