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62" w:rsidRDefault="003F6962" w:rsidP="003F696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425206" w:rsidRDefault="00425206" w:rsidP="00425206">
      <w:pPr>
        <w:jc w:val="center"/>
        <w:rPr>
          <w:b/>
          <w:bCs/>
          <w:iCs/>
          <w:sz w:val="24"/>
          <w:szCs w:val="24"/>
        </w:rPr>
      </w:pPr>
      <w:r w:rsidRPr="00EE05F1">
        <w:rPr>
          <w:b/>
          <w:bCs/>
          <w:iCs/>
          <w:sz w:val="24"/>
          <w:szCs w:val="24"/>
        </w:rPr>
        <w:t>на поставку</w:t>
      </w:r>
      <w:r>
        <w:rPr>
          <w:b/>
          <w:bCs/>
          <w:iCs/>
          <w:sz w:val="24"/>
          <w:szCs w:val="24"/>
        </w:rPr>
        <w:t xml:space="preserve"> </w:t>
      </w:r>
      <w:bookmarkStart w:id="0" w:name="_GoBack"/>
      <w:r>
        <w:rPr>
          <w:b/>
          <w:bCs/>
          <w:iCs/>
          <w:sz w:val="24"/>
          <w:szCs w:val="24"/>
        </w:rPr>
        <w:t>баннерных конструкций</w:t>
      </w:r>
      <w:r w:rsidRPr="008765BE">
        <w:rPr>
          <w:b/>
          <w:bCs/>
          <w:iCs/>
          <w:sz w:val="24"/>
          <w:szCs w:val="24"/>
        </w:rPr>
        <w:t xml:space="preserve"> </w:t>
      </w:r>
      <w:r w:rsidRPr="00394881">
        <w:rPr>
          <w:b/>
          <w:bCs/>
          <w:iCs/>
          <w:sz w:val="24"/>
          <w:szCs w:val="24"/>
        </w:rPr>
        <w:t xml:space="preserve">в рамках </w:t>
      </w:r>
      <w:r w:rsidRPr="002570C9">
        <w:rPr>
          <w:b/>
          <w:bCs/>
          <w:iCs/>
          <w:sz w:val="24"/>
          <w:szCs w:val="24"/>
        </w:rPr>
        <w:t>федерального проекта «Россия – страна возможностей»</w:t>
      </w:r>
      <w:r w:rsidRPr="00126F0B">
        <w:rPr>
          <w:b/>
          <w:bCs/>
          <w:iCs/>
          <w:sz w:val="24"/>
          <w:szCs w:val="24"/>
        </w:rPr>
        <w:t xml:space="preserve"> </w:t>
      </w:r>
      <w:r w:rsidRPr="002570C9">
        <w:rPr>
          <w:b/>
          <w:bCs/>
          <w:iCs/>
          <w:sz w:val="24"/>
          <w:szCs w:val="24"/>
        </w:rPr>
        <w:t>национального проекта «Молодежь и дети», мероприятия «Код сибирской молодежи.</w:t>
      </w:r>
      <w:r w:rsidRPr="00394881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Региональный фестиваль</w:t>
      </w:r>
      <w:r w:rsidRPr="00394881">
        <w:rPr>
          <w:b/>
          <w:bCs/>
          <w:iCs/>
          <w:sz w:val="24"/>
          <w:szCs w:val="24"/>
        </w:rPr>
        <w:t xml:space="preserve"> «</w:t>
      </w:r>
      <w:r>
        <w:rPr>
          <w:b/>
          <w:bCs/>
          <w:iCs/>
          <w:sz w:val="24"/>
          <w:szCs w:val="24"/>
        </w:rPr>
        <w:t>Межнациональный праздник единства</w:t>
      </w:r>
      <w:r w:rsidRPr="00394881">
        <w:rPr>
          <w:b/>
          <w:bCs/>
          <w:iCs/>
          <w:sz w:val="24"/>
          <w:szCs w:val="24"/>
        </w:rPr>
        <w:t>»</w:t>
      </w:r>
      <w:bookmarkEnd w:id="0"/>
    </w:p>
    <w:p w:rsidR="0015300E" w:rsidRDefault="0015300E" w:rsidP="000B46E0">
      <w:pPr>
        <w:rPr>
          <w:b/>
          <w:sz w:val="22"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6095"/>
        <w:gridCol w:w="850"/>
        <w:gridCol w:w="851"/>
      </w:tblGrid>
      <w:tr w:rsidR="00425206" w:rsidRPr="00EE05F1" w:rsidTr="00425206">
        <w:trPr>
          <w:trHeight w:val="43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5206" w:rsidRPr="00EE05F1" w:rsidRDefault="00425206" w:rsidP="00C206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E05F1"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985" w:type="dxa"/>
            <w:vAlign w:val="center"/>
            <w:hideMark/>
          </w:tcPr>
          <w:p w:rsidR="00425206" w:rsidRPr="00EE05F1" w:rsidRDefault="00425206" w:rsidP="00C206B5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E05F1">
              <w:rPr>
                <w:b/>
                <w:sz w:val="22"/>
                <w:szCs w:val="22"/>
                <w:lang w:eastAsia="en-US"/>
              </w:rPr>
              <w:t>Наименование товара</w:t>
            </w:r>
            <w:r>
              <w:rPr>
                <w:b/>
                <w:sz w:val="22"/>
                <w:szCs w:val="22"/>
                <w:lang w:eastAsia="en-US"/>
              </w:rPr>
              <w:t>/услуг</w:t>
            </w:r>
          </w:p>
        </w:tc>
        <w:tc>
          <w:tcPr>
            <w:tcW w:w="6095" w:type="dxa"/>
            <w:vAlign w:val="center"/>
          </w:tcPr>
          <w:p w:rsidR="00425206" w:rsidRPr="00EE05F1" w:rsidRDefault="00425206" w:rsidP="00C206B5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E05F1">
              <w:rPr>
                <w:b/>
                <w:color w:val="000000"/>
                <w:sz w:val="22"/>
                <w:szCs w:val="22"/>
                <w:lang w:eastAsia="en-US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25206" w:rsidRPr="00EE05F1" w:rsidRDefault="00425206" w:rsidP="00C206B5">
            <w:pPr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EE05F1">
              <w:rPr>
                <w:b/>
                <w:bCs/>
                <w:sz w:val="22"/>
                <w:szCs w:val="22"/>
                <w:lang w:eastAsia="zh-CN"/>
              </w:rPr>
              <w:t>Ед.</w:t>
            </w:r>
            <w:r w:rsidRPr="00EE05F1">
              <w:rPr>
                <w:b/>
                <w:bCs/>
                <w:sz w:val="22"/>
                <w:szCs w:val="22"/>
                <w:lang w:eastAsia="zh-CN"/>
              </w:rPr>
              <w:br/>
              <w:t>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25206" w:rsidRPr="00EE05F1" w:rsidRDefault="00425206" w:rsidP="00C206B5">
            <w:pPr>
              <w:suppressAutoHyphens/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Кол-во</w:t>
            </w:r>
          </w:p>
        </w:tc>
      </w:tr>
      <w:tr w:rsidR="00425206" w:rsidRPr="0015300E" w:rsidTr="00425206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06" w:rsidRPr="0015300E" w:rsidRDefault="00425206" w:rsidP="00C206B5">
            <w:pPr>
              <w:ind w:left="142"/>
              <w:jc w:val="center"/>
              <w:rPr>
                <w:color w:val="000000"/>
                <w:sz w:val="22"/>
                <w:szCs w:val="22"/>
              </w:rPr>
            </w:pPr>
            <w:r w:rsidRPr="0015300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06" w:rsidRPr="00AC765A" w:rsidRDefault="00425206" w:rsidP="00C206B5">
            <w:pPr>
              <w:ind w:right="177"/>
              <w:jc w:val="center"/>
              <w:rPr>
                <w:b/>
                <w:sz w:val="22"/>
                <w:szCs w:val="22"/>
              </w:rPr>
            </w:pPr>
            <w:r w:rsidRPr="00425206">
              <w:rPr>
                <w:b/>
                <w:sz w:val="22"/>
                <w:szCs w:val="22"/>
              </w:rPr>
              <w:t>Полотно паук (180х80), односторонняя печать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Размер: 1800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мм × </w:t>
            </w: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800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Материал: баннерная ткань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vertAlign w:val="superscript"/>
              </w:rPr>
            </w:pP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Плотность ткани: 400 г/м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vertAlign w:val="superscript"/>
              </w:rPr>
              <w:t>2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Печать: полноцветная широкоформатная печать на баннерной ткани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Разрешение печати: 360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dpi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Краски: </w:t>
            </w:r>
            <w:proofErr w:type="spellStart"/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сольвентные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Обработка края: проварка периметра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Default="00425206" w:rsidP="00C20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</w:p>
          <w:p w:rsidR="00425206" w:rsidRDefault="00425206" w:rsidP="00425206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6B480A">
              <w:rPr>
                <w:rFonts w:eastAsia="MS Mincho"/>
                <w:b/>
                <w:noProof/>
              </w:rPr>
              <w:drawing>
                <wp:inline distT="0" distB="0" distL="0" distR="0" wp14:anchorId="30656E44" wp14:editId="3E43F827">
                  <wp:extent cx="3028950" cy="200599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536" cy="200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206" w:rsidRDefault="00425206" w:rsidP="00425206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6B480A">
              <w:rPr>
                <w:rFonts w:eastAsia="MS Mincho"/>
                <w:b/>
                <w:noProof/>
              </w:rPr>
              <w:drawing>
                <wp:inline distT="0" distB="0" distL="0" distR="0" wp14:anchorId="331BBF9B" wp14:editId="4A9273DA">
                  <wp:extent cx="2575719" cy="26193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362" cy="262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206" w:rsidRDefault="00425206" w:rsidP="00425206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6B480A">
              <w:rPr>
                <w:rFonts w:eastAsia="MS Mincho"/>
                <w:b/>
                <w:noProof/>
              </w:rPr>
              <w:drawing>
                <wp:inline distT="0" distB="0" distL="0" distR="0" wp14:anchorId="2353767F" wp14:editId="53F5BA5B">
                  <wp:extent cx="3373120" cy="18161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206" w:rsidRDefault="00425206" w:rsidP="00425206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6B480A">
              <w:rPr>
                <w:rFonts w:eastAsia="MS Mincho"/>
                <w:b/>
                <w:noProof/>
              </w:rPr>
              <w:lastRenderedPageBreak/>
              <w:drawing>
                <wp:inline distT="0" distB="0" distL="0" distR="0" wp14:anchorId="73A7CC46" wp14:editId="07548734">
                  <wp:extent cx="3373120" cy="234696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34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206" w:rsidRDefault="00425206" w:rsidP="00425206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6B480A">
              <w:rPr>
                <w:rFonts w:eastAsia="MS Mincho"/>
                <w:b/>
                <w:noProof/>
              </w:rPr>
              <w:drawing>
                <wp:inline distT="0" distB="0" distL="0" distR="0" wp14:anchorId="0E5223C7" wp14:editId="00334564">
                  <wp:extent cx="3373120" cy="1807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180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46E0" w:rsidRDefault="000B46E0" w:rsidP="00425206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</w:p>
          <w:p w:rsidR="000B46E0" w:rsidRPr="00AC765A" w:rsidRDefault="000B46E0" w:rsidP="00425206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0B46E0">
              <w:rPr>
                <w:rFonts w:eastAsia="Calibri"/>
                <w:b/>
                <w:i/>
                <w:color w:val="000000"/>
                <w:u w:color="000000"/>
                <w:bdr w:val="nil"/>
              </w:rPr>
              <w:t>Страна происхождения: _____________________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06" w:rsidRPr="0015300E" w:rsidRDefault="00425206" w:rsidP="00C20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06" w:rsidRPr="0015300E" w:rsidRDefault="00425206" w:rsidP="00C20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425206" w:rsidRPr="0015300E" w:rsidTr="00425206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06" w:rsidRPr="0015300E" w:rsidRDefault="00425206" w:rsidP="00C206B5">
            <w:pPr>
              <w:ind w:left="142"/>
              <w:jc w:val="center"/>
              <w:rPr>
                <w:color w:val="000000"/>
                <w:sz w:val="22"/>
                <w:szCs w:val="22"/>
              </w:rPr>
            </w:pPr>
            <w:r w:rsidRPr="0015300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06" w:rsidRPr="00AC765A" w:rsidRDefault="00425206" w:rsidP="00C206B5">
            <w:pPr>
              <w:ind w:right="177"/>
              <w:jc w:val="center"/>
              <w:rPr>
                <w:b/>
                <w:sz w:val="22"/>
                <w:szCs w:val="22"/>
              </w:rPr>
            </w:pPr>
            <w:r w:rsidRPr="00425206">
              <w:rPr>
                <w:b/>
                <w:sz w:val="22"/>
                <w:szCs w:val="22"/>
              </w:rPr>
              <w:t>Баннер (полотно) - (</w:t>
            </w:r>
            <w:proofErr w:type="spellStart"/>
            <w:r w:rsidRPr="00425206">
              <w:rPr>
                <w:b/>
                <w:sz w:val="22"/>
                <w:szCs w:val="22"/>
              </w:rPr>
              <w:t>ШхВ</w:t>
            </w:r>
            <w:proofErr w:type="spellEnd"/>
            <w:r w:rsidRPr="00425206">
              <w:rPr>
                <w:b/>
                <w:sz w:val="22"/>
                <w:szCs w:val="22"/>
              </w:rPr>
              <w:t>=2000х3000мм)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Размер: 2000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мм × </w:t>
            </w: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3000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</w:t>
            </w: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Материал: баннерная ткань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vertAlign w:val="superscript"/>
              </w:rPr>
            </w:pP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Плотность ткани: 400 г/м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vertAlign w:val="superscript"/>
              </w:rPr>
              <w:t>2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Печать: полноцветная широкоформатная печать на баннерной ткани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Разрешение печати: 360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dpi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Краски: </w:t>
            </w:r>
            <w:proofErr w:type="spellStart"/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сольвентные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Обработка края: проварка периметра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Оцинкованный люверс: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- наружный диаметр кольца люверса: 25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- внутренний диаметр кольца люверса:12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Технические параметры пробивки отверстий: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- отверстия пробиваются с равномерным шагом по периметру баннера через каждые 400 мм.</w:t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-количество отверстий определяется длиной сторон баннера с учетом шага.</w:t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6B480A">
              <w:rPr>
                <w:rFonts w:eastAsia="MS Mincho"/>
                <w:b/>
                <w:noProof/>
              </w:rPr>
              <w:drawing>
                <wp:inline distT="0" distB="0" distL="0" distR="0" wp14:anchorId="2B51C5F2" wp14:editId="7B239952">
                  <wp:extent cx="3373120" cy="22555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25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6B480A">
              <w:rPr>
                <w:rFonts w:eastAsia="MS Mincho"/>
                <w:b/>
                <w:noProof/>
              </w:rPr>
              <w:lastRenderedPageBreak/>
              <w:drawing>
                <wp:inline distT="0" distB="0" distL="0" distR="0" wp14:anchorId="0437D362" wp14:editId="6CB505BB">
                  <wp:extent cx="3373120" cy="227076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27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6B480A">
              <w:rPr>
                <w:rFonts w:eastAsia="MS Mincho"/>
                <w:b/>
                <w:noProof/>
              </w:rPr>
              <w:drawing>
                <wp:inline distT="0" distB="0" distL="0" distR="0" wp14:anchorId="64C7E24E" wp14:editId="6341A97E">
                  <wp:extent cx="3373120" cy="22936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29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46E0" w:rsidRDefault="000B46E0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</w:p>
          <w:p w:rsidR="000B46E0" w:rsidRPr="00AC765A" w:rsidRDefault="000B46E0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0B46E0">
              <w:rPr>
                <w:rFonts w:eastAsia="Calibri"/>
                <w:b/>
                <w:i/>
                <w:color w:val="000000"/>
                <w:u w:color="000000"/>
                <w:bdr w:val="nil"/>
              </w:rPr>
              <w:t>Страна происхождения: _____________________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06" w:rsidRPr="0015300E" w:rsidRDefault="00425206" w:rsidP="00C20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06" w:rsidRPr="0015300E" w:rsidRDefault="00425206" w:rsidP="00C20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25206" w:rsidRPr="0015300E" w:rsidTr="00425206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06" w:rsidRPr="0015300E" w:rsidRDefault="00425206" w:rsidP="00C206B5">
            <w:pPr>
              <w:ind w:left="142"/>
              <w:jc w:val="center"/>
              <w:rPr>
                <w:color w:val="000000"/>
                <w:sz w:val="22"/>
                <w:szCs w:val="22"/>
              </w:rPr>
            </w:pPr>
            <w:r w:rsidRPr="0015300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06" w:rsidRPr="00AC765A" w:rsidRDefault="00425206" w:rsidP="00C206B5">
            <w:pPr>
              <w:ind w:right="177"/>
              <w:jc w:val="center"/>
              <w:rPr>
                <w:b/>
                <w:sz w:val="22"/>
                <w:szCs w:val="22"/>
              </w:rPr>
            </w:pPr>
            <w:r w:rsidRPr="00425206">
              <w:rPr>
                <w:b/>
                <w:sz w:val="22"/>
                <w:szCs w:val="22"/>
              </w:rPr>
              <w:t xml:space="preserve">Баннерная конструкция (цветная </w:t>
            </w:r>
            <w:proofErr w:type="spellStart"/>
            <w:r w:rsidRPr="00425206">
              <w:rPr>
                <w:b/>
                <w:sz w:val="22"/>
                <w:szCs w:val="22"/>
              </w:rPr>
              <w:t>печать+бурски</w:t>
            </w:r>
            <w:proofErr w:type="spellEnd"/>
            <w:r w:rsidRPr="00425206">
              <w:rPr>
                <w:b/>
                <w:sz w:val="22"/>
                <w:szCs w:val="22"/>
              </w:rPr>
              <w:t xml:space="preserve"> деревянные) - (</w:t>
            </w:r>
            <w:proofErr w:type="spellStart"/>
            <w:r w:rsidRPr="00425206">
              <w:rPr>
                <w:b/>
                <w:sz w:val="22"/>
                <w:szCs w:val="22"/>
              </w:rPr>
              <w:t>ШхВхГ</w:t>
            </w:r>
            <w:proofErr w:type="spellEnd"/>
            <w:r w:rsidRPr="00425206">
              <w:rPr>
                <w:b/>
                <w:sz w:val="22"/>
                <w:szCs w:val="22"/>
              </w:rPr>
              <w:t xml:space="preserve"> = 1500х2000х300). </w:t>
            </w:r>
            <w:proofErr w:type="spellStart"/>
            <w:r w:rsidRPr="00425206">
              <w:rPr>
                <w:b/>
                <w:sz w:val="22"/>
                <w:szCs w:val="22"/>
              </w:rPr>
              <w:t>Печать+сборка</w:t>
            </w:r>
            <w:proofErr w:type="spellEnd"/>
            <w:r w:rsidRPr="00425206">
              <w:rPr>
                <w:b/>
                <w:sz w:val="22"/>
                <w:szCs w:val="22"/>
              </w:rPr>
              <w:t>. Задняя часть - пленка. - 2 шт.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Размер: 1500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мм × </w:t>
            </w: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2000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Материал: баннерная ткань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vertAlign w:val="superscript"/>
              </w:rPr>
            </w:pP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Плотность ткани: 400 г/м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vertAlign w:val="superscript"/>
              </w:rPr>
              <w:t>2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Печать: полноцветная широкоформатная печать на баннерной ткани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Разрешение печати: 360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dpi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Краски: </w:t>
            </w:r>
            <w:proofErr w:type="spellStart"/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сольвентные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Обработка края: проварка периметра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Брусок: деревян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ный строганный, размером 30 мм × </w:t>
            </w: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40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Крепеж: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- </w:t>
            </w:r>
            <w:proofErr w:type="spellStart"/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саморезы</w:t>
            </w:r>
            <w:proofErr w:type="spellEnd"/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4,2 мм × 76 мм</w:t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- скобы 10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3E39D7">
              <w:rPr>
                <w:rFonts w:eastAsia="MS Mincho"/>
                <w:b/>
                <w:noProof/>
              </w:rPr>
              <w:drawing>
                <wp:inline distT="0" distB="0" distL="0" distR="0" wp14:anchorId="2992BDF0" wp14:editId="7D8D6259">
                  <wp:extent cx="3373120" cy="223329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23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46E0" w:rsidRDefault="000B46E0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</w:p>
          <w:p w:rsidR="000B46E0" w:rsidRPr="00AC765A" w:rsidRDefault="000B46E0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0B46E0">
              <w:rPr>
                <w:rFonts w:eastAsia="Calibri"/>
                <w:b/>
                <w:i/>
                <w:color w:val="000000"/>
                <w:u w:color="000000"/>
                <w:bdr w:val="nil"/>
              </w:rPr>
              <w:t>Страна происхождения: _____________________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06" w:rsidRPr="0015300E" w:rsidRDefault="00425206" w:rsidP="00C20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06" w:rsidRPr="0015300E" w:rsidRDefault="00425206" w:rsidP="00C20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425206" w:rsidRPr="0015300E" w:rsidTr="00425206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06" w:rsidRPr="0015300E" w:rsidRDefault="00425206" w:rsidP="00C206B5">
            <w:pPr>
              <w:ind w:left="142"/>
              <w:jc w:val="center"/>
              <w:rPr>
                <w:color w:val="000000"/>
                <w:sz w:val="22"/>
                <w:szCs w:val="22"/>
              </w:rPr>
            </w:pPr>
            <w:r w:rsidRPr="0015300E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206" w:rsidRPr="00616A46" w:rsidRDefault="00425206" w:rsidP="00C206B5">
            <w:pPr>
              <w:ind w:right="177"/>
              <w:jc w:val="center"/>
              <w:rPr>
                <w:b/>
                <w:sz w:val="22"/>
                <w:szCs w:val="22"/>
              </w:rPr>
            </w:pPr>
            <w:r w:rsidRPr="00425206">
              <w:rPr>
                <w:b/>
                <w:sz w:val="22"/>
                <w:szCs w:val="22"/>
              </w:rPr>
              <w:t xml:space="preserve">Баннерная конструкция (цветная </w:t>
            </w:r>
            <w:proofErr w:type="spellStart"/>
            <w:r w:rsidRPr="00425206">
              <w:rPr>
                <w:b/>
                <w:sz w:val="22"/>
                <w:szCs w:val="22"/>
              </w:rPr>
              <w:t>печать+бурски</w:t>
            </w:r>
            <w:proofErr w:type="spellEnd"/>
            <w:r w:rsidRPr="00425206">
              <w:rPr>
                <w:b/>
                <w:sz w:val="22"/>
                <w:szCs w:val="22"/>
              </w:rPr>
              <w:t xml:space="preserve"> деревянные) - (</w:t>
            </w:r>
            <w:proofErr w:type="spellStart"/>
            <w:r w:rsidRPr="00425206">
              <w:rPr>
                <w:b/>
                <w:sz w:val="22"/>
                <w:szCs w:val="22"/>
              </w:rPr>
              <w:t>ШхВхГ</w:t>
            </w:r>
            <w:proofErr w:type="spellEnd"/>
            <w:r w:rsidRPr="00425206">
              <w:rPr>
                <w:b/>
                <w:sz w:val="22"/>
                <w:szCs w:val="22"/>
              </w:rPr>
              <w:t xml:space="preserve"> = 3000х2000х300мм)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Размер: 3000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мм × 2000 мм.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Материал: баннерная ткань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vertAlign w:val="superscript"/>
              </w:rPr>
            </w:pP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Плотность ткани: 400 г/м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vertAlign w:val="superscript"/>
              </w:rPr>
              <w:t>2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Печать: полноцветная широкоформатная печать на баннерной ткани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Разрешение печати: 360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dpi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Краски: </w:t>
            </w:r>
            <w:proofErr w:type="spellStart"/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сольвентные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Обработка края: проварка периметра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Брусок: деревянный строганный, размером 30 мм ×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</w:t>
            </w: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40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Крепеж:</w:t>
            </w:r>
          </w:p>
          <w:p w:rsidR="00425206" w:rsidRP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- </w:t>
            </w:r>
            <w:proofErr w:type="spellStart"/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саморезы</w:t>
            </w:r>
            <w:proofErr w:type="spellEnd"/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 xml:space="preserve"> 4,2 мм × 76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425206"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- скобы 10 мм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  <w:t>.</w:t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3E39D7">
              <w:rPr>
                <w:rFonts w:eastAsia="MS Mincho"/>
                <w:b/>
                <w:noProof/>
              </w:rPr>
              <w:drawing>
                <wp:inline distT="0" distB="0" distL="0" distR="0" wp14:anchorId="35E392D7" wp14:editId="76851041">
                  <wp:extent cx="3373120" cy="1383665"/>
                  <wp:effectExtent l="0" t="0" r="0" b="698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138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3E39D7">
              <w:rPr>
                <w:rFonts w:eastAsia="MS Mincho"/>
                <w:b/>
                <w:noProof/>
              </w:rPr>
              <w:drawing>
                <wp:inline distT="0" distB="0" distL="0" distR="0" wp14:anchorId="0296B771" wp14:editId="6B08137C">
                  <wp:extent cx="3373120" cy="1442085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144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5206" w:rsidRDefault="00425206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  <w:r w:rsidRPr="003E39D7">
              <w:rPr>
                <w:rFonts w:eastAsia="MS Mincho"/>
                <w:b/>
                <w:noProof/>
              </w:rPr>
              <w:drawing>
                <wp:inline distT="0" distB="0" distL="0" distR="0" wp14:anchorId="382FA43C" wp14:editId="16BC65CB">
                  <wp:extent cx="3373120" cy="1403350"/>
                  <wp:effectExtent l="0" t="0" r="0" b="635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140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46E0" w:rsidRDefault="000B46E0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</w:rPr>
            </w:pPr>
          </w:p>
          <w:p w:rsidR="000B46E0" w:rsidRPr="000B46E0" w:rsidRDefault="000B46E0" w:rsidP="00425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Calibri"/>
                <w:b/>
                <w:i/>
                <w:color w:val="000000"/>
                <w:u w:color="000000"/>
                <w:bdr w:val="nil"/>
              </w:rPr>
            </w:pPr>
            <w:r w:rsidRPr="000B46E0">
              <w:rPr>
                <w:rFonts w:eastAsia="Calibri"/>
                <w:b/>
                <w:i/>
                <w:color w:val="000000"/>
                <w:u w:color="000000"/>
                <w:bdr w:val="nil"/>
              </w:rPr>
              <w:t>Страна происхождения: _____________________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06" w:rsidRPr="0015300E" w:rsidRDefault="00425206" w:rsidP="004252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206" w:rsidRPr="0015300E" w:rsidRDefault="00425206" w:rsidP="00C20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F0639" w:rsidRPr="004F0639" w:rsidTr="00BA4815">
        <w:trPr>
          <w:trHeight w:val="300"/>
          <w:jc w:val="center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B80" w:rsidRPr="00CD6B80" w:rsidRDefault="00CD6B80" w:rsidP="00CD6B80">
            <w:pPr>
              <w:jc w:val="both"/>
            </w:pPr>
            <w:r w:rsidRPr="00CD6B80">
              <w:t xml:space="preserve">Товар новый, не использованный, не восстановленный. </w:t>
            </w:r>
          </w:p>
          <w:p w:rsidR="00CD6B80" w:rsidRPr="00CD6B80" w:rsidRDefault="00CD6B80" w:rsidP="00CD6B80">
            <w:pPr>
              <w:jc w:val="both"/>
            </w:pPr>
            <w:r w:rsidRPr="00CD6B80">
              <w:t xml:space="preserve">Товар поставляется, производится монтаж по адресу: г. Иркутск, ул. Лермонтова, д. 83, ФГБОУ ВО «ИРНИТУ» или по адресу, указанному согласно заявке Заказчика. Товар поставляется согласно предварительной заявке Заказчика </w:t>
            </w:r>
            <w:r w:rsidRPr="00CD6B80">
              <w:rPr>
                <w:b/>
              </w:rPr>
              <w:t>в течение 7 (семи) рабочих дней</w:t>
            </w:r>
            <w:r w:rsidRPr="00CD6B80">
              <w:t xml:space="preserve"> с момента получения заявки</w:t>
            </w:r>
          </w:p>
          <w:p w:rsidR="00CD6B80" w:rsidRPr="00CD6B80" w:rsidRDefault="00CD6B80" w:rsidP="00CD6B80">
            <w:pPr>
              <w:jc w:val="both"/>
            </w:pPr>
            <w:r w:rsidRPr="00CD6B80">
              <w:t xml:space="preserve">*Все логотипы и надписи разрабатываются Заказчиком и передаются Поставщику в формате </w:t>
            </w:r>
            <w:proofErr w:type="gramStart"/>
            <w:r w:rsidRPr="00CD6B80">
              <w:t>*.</w:t>
            </w:r>
            <w:proofErr w:type="spellStart"/>
            <w:r w:rsidRPr="00CD6B80">
              <w:t>cdr</w:t>
            </w:r>
            <w:proofErr w:type="spellEnd"/>
            <w:r w:rsidRPr="00CD6B80">
              <w:t>.,</w:t>
            </w:r>
            <w:proofErr w:type="gramEnd"/>
            <w:r w:rsidRPr="00CD6B80">
              <w:t xml:space="preserve"> в составе предварительной заявки. </w:t>
            </w:r>
          </w:p>
          <w:p w:rsidR="000B46E0" w:rsidRPr="004F0639" w:rsidRDefault="00CD6B80" w:rsidP="00CD6B80">
            <w:r w:rsidRPr="00CD6B80">
              <w:t>Итоговый макет согласовывается с Заказчиком.</w:t>
            </w:r>
          </w:p>
        </w:tc>
      </w:tr>
    </w:tbl>
    <w:p w:rsidR="0015300E" w:rsidRDefault="0015300E" w:rsidP="003F6962">
      <w:pPr>
        <w:jc w:val="center"/>
        <w:rPr>
          <w:b/>
          <w:sz w:val="22"/>
          <w:szCs w:val="22"/>
        </w:rPr>
      </w:pPr>
    </w:p>
    <w:sectPr w:rsidR="0015300E" w:rsidSect="004252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26D0F"/>
    <w:multiLevelType w:val="multilevel"/>
    <w:tmpl w:val="226E2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7DF03D95"/>
    <w:multiLevelType w:val="multilevel"/>
    <w:tmpl w:val="719E5758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DE"/>
    <w:rsid w:val="00092E27"/>
    <w:rsid w:val="000B46E0"/>
    <w:rsid w:val="00146E3C"/>
    <w:rsid w:val="0015300E"/>
    <w:rsid w:val="00277883"/>
    <w:rsid w:val="00326500"/>
    <w:rsid w:val="003314D4"/>
    <w:rsid w:val="00332D95"/>
    <w:rsid w:val="003F6962"/>
    <w:rsid w:val="00421346"/>
    <w:rsid w:val="00425206"/>
    <w:rsid w:val="00476434"/>
    <w:rsid w:val="00482D26"/>
    <w:rsid w:val="004B73CF"/>
    <w:rsid w:val="004C5DB3"/>
    <w:rsid w:val="004F0639"/>
    <w:rsid w:val="005E77BE"/>
    <w:rsid w:val="00616A46"/>
    <w:rsid w:val="006864C9"/>
    <w:rsid w:val="00784E91"/>
    <w:rsid w:val="0080568E"/>
    <w:rsid w:val="0083773D"/>
    <w:rsid w:val="00857815"/>
    <w:rsid w:val="008E0EDE"/>
    <w:rsid w:val="00916D45"/>
    <w:rsid w:val="00923D81"/>
    <w:rsid w:val="0097540B"/>
    <w:rsid w:val="00A737FB"/>
    <w:rsid w:val="00AC765A"/>
    <w:rsid w:val="00B07800"/>
    <w:rsid w:val="00B155D3"/>
    <w:rsid w:val="00B9715F"/>
    <w:rsid w:val="00BB741E"/>
    <w:rsid w:val="00C321E4"/>
    <w:rsid w:val="00CC0BE4"/>
    <w:rsid w:val="00CD0CCE"/>
    <w:rsid w:val="00CD6B80"/>
    <w:rsid w:val="00D453F9"/>
    <w:rsid w:val="00D60CED"/>
    <w:rsid w:val="00D87F6D"/>
    <w:rsid w:val="00DC1477"/>
    <w:rsid w:val="00E433A8"/>
    <w:rsid w:val="00EC6E6D"/>
    <w:rsid w:val="00EE18BE"/>
    <w:rsid w:val="00F27F7E"/>
    <w:rsid w:val="00F33D0C"/>
    <w:rsid w:val="00FB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333AD-581F-4FE7-9262-CB4DA5A2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96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F696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ru-RU"/>
    </w:rPr>
  </w:style>
  <w:style w:type="table" w:styleId="a4">
    <w:name w:val="Table Grid"/>
    <w:basedOn w:val="a1"/>
    <w:uiPriority w:val="39"/>
    <w:rsid w:val="00F2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Горячкина Нонна Николаевна</dc:creator>
  <cp:keywords/>
  <dc:description/>
  <cp:lastModifiedBy>Божко Юлия Александровна</cp:lastModifiedBy>
  <cp:revision>20</cp:revision>
  <dcterms:created xsi:type="dcterms:W3CDTF">2026-02-12T03:22:00Z</dcterms:created>
  <dcterms:modified xsi:type="dcterms:W3CDTF">2026-08-13T07:10:00Z</dcterms:modified>
</cp:coreProperties>
</file>