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4F28" w14:textId="77777777" w:rsidR="00FB67EC" w:rsidRPr="0053513F" w:rsidRDefault="00B35265" w:rsidP="00B03BB7">
      <w:pPr>
        <w:suppressAutoHyphens w:val="0"/>
        <w:ind w:left="-238" w:firstLine="238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Описание объекта закупки</w:t>
      </w:r>
    </w:p>
    <w:p w14:paraId="1A3857E6" w14:textId="77777777" w:rsidR="00FB67EC" w:rsidRPr="0053513F" w:rsidRDefault="00FB67EC" w:rsidP="00FB67EC">
      <w:pPr>
        <w:suppressAutoHyphens w:val="0"/>
        <w:jc w:val="center"/>
        <w:rPr>
          <w:sz w:val="22"/>
          <w:szCs w:val="22"/>
          <w:lang w:eastAsia="ru-RU"/>
        </w:rPr>
      </w:pPr>
      <w:r w:rsidRPr="0053513F">
        <w:rPr>
          <w:sz w:val="22"/>
          <w:szCs w:val="22"/>
          <w:lang w:eastAsia="ru-RU"/>
        </w:rPr>
        <w:t>на право заключения контракта на поставку лекарственных препаратов</w:t>
      </w:r>
    </w:p>
    <w:p w14:paraId="7E90C607" w14:textId="77777777" w:rsidR="002A7F97" w:rsidRPr="006468B5" w:rsidRDefault="00FB67EC" w:rsidP="002A7F97">
      <w:pPr>
        <w:suppressAutoHyphens w:val="0"/>
        <w:spacing w:line="276" w:lineRule="auto"/>
        <w:jc w:val="center"/>
        <w:rPr>
          <w:rFonts w:eastAsia="Calibri"/>
          <w:lang w:eastAsia="en-US"/>
        </w:rPr>
      </w:pPr>
      <w:r w:rsidRPr="0053513F">
        <w:rPr>
          <w:sz w:val="22"/>
          <w:szCs w:val="22"/>
          <w:lang w:eastAsia="ru-RU"/>
        </w:rPr>
        <w:t xml:space="preserve"> для нужд Федерального государственного бюджетного учреждения </w:t>
      </w:r>
      <w:r w:rsidR="002A7F97" w:rsidRPr="006468B5">
        <w:rPr>
          <w:rFonts w:eastAsia="Calibri"/>
          <w:lang w:eastAsia="en-US"/>
        </w:rPr>
        <w:t xml:space="preserve">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</w:t>
      </w:r>
    </w:p>
    <w:p w14:paraId="1309F295" w14:textId="77777777" w:rsidR="002A7F97" w:rsidRPr="006468B5" w:rsidRDefault="002A7F97" w:rsidP="002A7F97">
      <w:pPr>
        <w:suppressAutoHyphens w:val="0"/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6468B5">
        <w:rPr>
          <w:rFonts w:eastAsia="Calibri"/>
          <w:sz w:val="20"/>
          <w:szCs w:val="20"/>
          <w:lang w:eastAsia="en-US"/>
        </w:rPr>
        <w:t>(ФГБУ ФНОЦ МСЭ и Р им. Г.А. Альбрехта Минтруда России)</w:t>
      </w:r>
    </w:p>
    <w:p w14:paraId="7FABF14D" w14:textId="77777777" w:rsidR="00FB67EC" w:rsidRPr="0053513F" w:rsidRDefault="00FB67EC" w:rsidP="00FB67EC">
      <w:pPr>
        <w:suppressAutoHyphens w:val="0"/>
        <w:jc w:val="center"/>
        <w:rPr>
          <w:sz w:val="22"/>
          <w:szCs w:val="22"/>
          <w:lang w:eastAsia="ru-RU"/>
        </w:rPr>
      </w:pPr>
    </w:p>
    <w:p w14:paraId="02551980" w14:textId="77777777" w:rsidR="0000586C" w:rsidRDefault="0000586C" w:rsidP="00FB67EC">
      <w:pPr>
        <w:jc w:val="center"/>
        <w:rPr>
          <w:b/>
          <w:sz w:val="22"/>
          <w:szCs w:val="22"/>
        </w:rPr>
      </w:pPr>
    </w:p>
    <w:p w14:paraId="15C0072A" w14:textId="77777777" w:rsidR="00FB67EC" w:rsidRPr="0053513F" w:rsidRDefault="00FB67EC" w:rsidP="00FB67EC">
      <w:pPr>
        <w:jc w:val="center"/>
        <w:rPr>
          <w:b/>
          <w:bCs/>
          <w:sz w:val="22"/>
          <w:szCs w:val="22"/>
        </w:rPr>
      </w:pPr>
      <w:r w:rsidRPr="0053513F">
        <w:rPr>
          <w:b/>
          <w:sz w:val="22"/>
          <w:szCs w:val="22"/>
        </w:rPr>
        <w:t xml:space="preserve">1. </w:t>
      </w:r>
      <w:r w:rsidRPr="0053513F">
        <w:rPr>
          <w:b/>
          <w:bCs/>
          <w:sz w:val="22"/>
          <w:szCs w:val="22"/>
        </w:rPr>
        <w:t>Общие сведения: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51"/>
        <w:gridCol w:w="6987"/>
      </w:tblGrid>
      <w:tr w:rsidR="00FB67EC" w:rsidRPr="0053513F" w14:paraId="5F9E4CC9" w14:textId="77777777" w:rsidTr="00B03BB7">
        <w:trPr>
          <w:trHeight w:val="885"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F8A90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 xml:space="preserve">Заказчик 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788C" w14:textId="77777777" w:rsidR="002A7F97" w:rsidRPr="002A7F97" w:rsidRDefault="002A7F97" w:rsidP="002A7F97">
            <w:pPr>
              <w:rPr>
                <w:sz w:val="22"/>
                <w:szCs w:val="22"/>
              </w:rPr>
            </w:pPr>
            <w:r w:rsidRPr="002A7F97">
              <w:rPr>
                <w:sz w:val="22"/>
                <w:szCs w:val="22"/>
              </w:rPr>
              <w:t xml:space="preserve">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</w:t>
            </w:r>
          </w:p>
          <w:p w14:paraId="4FC48294" w14:textId="77777777" w:rsidR="002A7F97" w:rsidRPr="002A7F97" w:rsidRDefault="002A7F97" w:rsidP="002A7F97">
            <w:pPr>
              <w:rPr>
                <w:sz w:val="22"/>
                <w:szCs w:val="22"/>
              </w:rPr>
            </w:pPr>
            <w:r w:rsidRPr="002A7F97">
              <w:rPr>
                <w:sz w:val="22"/>
                <w:szCs w:val="22"/>
              </w:rPr>
              <w:t>(ФГБУ ФНОЦ МСЭ и Р им. Г.А. Альбрехта Минтруда России)</w:t>
            </w:r>
          </w:p>
          <w:p w14:paraId="40D251F0" w14:textId="77777777" w:rsidR="00FB67EC" w:rsidRPr="0053513F" w:rsidRDefault="00FB67EC" w:rsidP="00EA1CE0">
            <w:pPr>
              <w:rPr>
                <w:sz w:val="22"/>
                <w:szCs w:val="22"/>
              </w:rPr>
            </w:pPr>
          </w:p>
        </w:tc>
      </w:tr>
      <w:tr w:rsidR="00FB67EC" w:rsidRPr="0053513F" w14:paraId="5238A1AE" w14:textId="77777777" w:rsidTr="00B03BB7">
        <w:trPr>
          <w:trHeight w:val="437"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AABD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E7D6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195067, г. Санкт-Петербург, ул. Бестужевская, д.50</w:t>
            </w:r>
          </w:p>
        </w:tc>
      </w:tr>
      <w:tr w:rsidR="00FB67EC" w:rsidRPr="0053513F" w14:paraId="1CBA1DA8" w14:textId="77777777" w:rsidTr="00B03BB7">
        <w:trPr>
          <w:trHeight w:val="196"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7F1B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  <w:lang w:eastAsia="en-US"/>
              </w:rPr>
              <w:t>Начальная максимальная цена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190F" w14:textId="77777777" w:rsidR="00FB67EC" w:rsidRPr="00695E39" w:rsidRDefault="00664A50" w:rsidP="00EA1CE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75388,32</w:t>
            </w:r>
            <w:r w:rsidR="007B51EE">
              <w:rPr>
                <w:b/>
                <w:sz w:val="22"/>
                <w:szCs w:val="22"/>
              </w:rPr>
              <w:t xml:space="preserve"> руб.</w:t>
            </w:r>
          </w:p>
        </w:tc>
      </w:tr>
      <w:tr w:rsidR="00FB67EC" w:rsidRPr="0053513F" w14:paraId="1CCA6609" w14:textId="77777777" w:rsidTr="00B03BB7">
        <w:trPr>
          <w:trHeight w:val="196"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07B44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>ОКПД 2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B340" w14:textId="77777777" w:rsidR="00FB67EC" w:rsidRPr="0053513F" w:rsidRDefault="007B51EE" w:rsidP="00EA1CE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21.20.10</w:t>
            </w:r>
          </w:p>
        </w:tc>
      </w:tr>
      <w:tr w:rsidR="00FB67EC" w:rsidRPr="0053513F" w14:paraId="08110B30" w14:textId="77777777" w:rsidTr="00B03BB7">
        <w:trPr>
          <w:trHeight w:val="196"/>
        </w:trPr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91B33" w14:textId="77777777" w:rsidR="00FB67EC" w:rsidRPr="0053513F" w:rsidRDefault="00FB67EC" w:rsidP="00EA1CE0">
            <w:pPr>
              <w:rPr>
                <w:sz w:val="22"/>
                <w:szCs w:val="22"/>
              </w:rPr>
            </w:pPr>
            <w:r w:rsidRPr="0053513F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2249" w14:textId="77777777" w:rsidR="00FB67EC" w:rsidRPr="0053513F" w:rsidRDefault="00FB67EC" w:rsidP="00AD6C34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53513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Средства бюджетного учреждения 202</w:t>
            </w:r>
            <w:r w:rsidR="00AD6C3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53513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года</w:t>
            </w:r>
          </w:p>
        </w:tc>
      </w:tr>
    </w:tbl>
    <w:p w14:paraId="10E6DA8D" w14:textId="77777777" w:rsidR="00FB67EC" w:rsidRPr="0053513F" w:rsidRDefault="00FB67EC" w:rsidP="00FB67EC">
      <w:pPr>
        <w:suppressAutoHyphens w:val="0"/>
        <w:ind w:left="720" w:hanging="1287"/>
        <w:rPr>
          <w:bCs/>
          <w:sz w:val="22"/>
          <w:szCs w:val="22"/>
          <w:lang w:eastAsia="ru-RU"/>
        </w:rPr>
      </w:pPr>
    </w:p>
    <w:p w14:paraId="035B09D9" w14:textId="77777777" w:rsidR="00FB67EC" w:rsidRPr="0053513F" w:rsidRDefault="00FB67EC" w:rsidP="00FB67EC">
      <w:pPr>
        <w:rPr>
          <w:sz w:val="22"/>
          <w:szCs w:val="22"/>
        </w:rPr>
      </w:pPr>
    </w:p>
    <w:p w14:paraId="56958D44" w14:textId="77777777" w:rsidR="00FB67EC" w:rsidRDefault="00FB67EC" w:rsidP="00FB67EC">
      <w:pPr>
        <w:rPr>
          <w:sz w:val="22"/>
          <w:szCs w:val="22"/>
        </w:rPr>
      </w:pPr>
      <w:r w:rsidRPr="0053513F">
        <w:rPr>
          <w:sz w:val="22"/>
          <w:szCs w:val="22"/>
        </w:rPr>
        <w:t xml:space="preserve">2. </w:t>
      </w:r>
      <w:r>
        <w:rPr>
          <w:sz w:val="22"/>
          <w:szCs w:val="22"/>
        </w:rPr>
        <w:t>Объем и ассортимент товара</w:t>
      </w:r>
    </w:p>
    <w:p w14:paraId="425955D3" w14:textId="77777777" w:rsidR="00FB67EC" w:rsidRDefault="00FB67EC" w:rsidP="00FB67EC">
      <w:pPr>
        <w:ind w:hanging="567"/>
        <w:rPr>
          <w:sz w:val="22"/>
          <w:szCs w:val="2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0"/>
        <w:gridCol w:w="2858"/>
        <w:gridCol w:w="2122"/>
        <w:gridCol w:w="1997"/>
        <w:gridCol w:w="1272"/>
        <w:gridCol w:w="1219"/>
      </w:tblGrid>
      <w:tr w:rsidR="00957BE9" w14:paraId="7483D26A" w14:textId="77777777" w:rsidTr="00B03BB7">
        <w:tc>
          <w:tcPr>
            <w:tcW w:w="343" w:type="pct"/>
          </w:tcPr>
          <w:p w14:paraId="783E5D9C" w14:textId="77777777" w:rsidR="00FB67EC" w:rsidRDefault="00FB67EC" w:rsidP="00EA1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422" w:type="pct"/>
          </w:tcPr>
          <w:p w14:paraId="0B9A2156" w14:textId="77777777" w:rsidR="00FB67EC" w:rsidRPr="00882BA5" w:rsidRDefault="00FB67EC" w:rsidP="00EA1CE0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82BA5">
              <w:rPr>
                <w:b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1059" w:type="pct"/>
          </w:tcPr>
          <w:p w14:paraId="32FD96DE" w14:textId="77777777" w:rsidR="00FB67EC" w:rsidRPr="00291F66" w:rsidRDefault="00FB67EC" w:rsidP="00EA1CE0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91F66">
              <w:rPr>
                <w:b/>
                <w:sz w:val="22"/>
                <w:szCs w:val="22"/>
                <w:lang w:eastAsia="ru-RU"/>
              </w:rPr>
              <w:t>Наименование (МНН, группировочное (химическое) наименование))</w:t>
            </w:r>
          </w:p>
          <w:p w14:paraId="45918615" w14:textId="77777777" w:rsidR="00FB67EC" w:rsidRDefault="00FB67EC" w:rsidP="00EA1CE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pct"/>
          </w:tcPr>
          <w:p w14:paraId="7AD1BFBF" w14:textId="77777777" w:rsidR="00FB67EC" w:rsidRPr="000850F6" w:rsidRDefault="00FB67EC" w:rsidP="00EA1CE0">
            <w:pPr>
              <w:suppressAutoHyphens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Лекарственная форма</w:t>
            </w:r>
          </w:p>
          <w:p w14:paraId="5BB606B5" w14:textId="77777777" w:rsidR="00FB67EC" w:rsidRPr="000850F6" w:rsidRDefault="00FB67EC" w:rsidP="00EA1CE0">
            <w:pPr>
              <w:suppressAutoHyphens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(с учетом эквивалентных форм),</w:t>
            </w:r>
          </w:p>
          <w:p w14:paraId="712C4590" w14:textId="77777777" w:rsidR="00FB67EC" w:rsidRDefault="00FB67EC" w:rsidP="00EA1CE0">
            <w:pPr>
              <w:rPr>
                <w:sz w:val="22"/>
                <w:szCs w:val="22"/>
              </w:rPr>
            </w:pPr>
            <w:r w:rsidRPr="000850F6">
              <w:rPr>
                <w:b/>
                <w:sz w:val="21"/>
                <w:szCs w:val="21"/>
                <w:lang w:eastAsia="ru-RU"/>
              </w:rPr>
              <w:t>дозировка (с учетом возможности поставки в кратной дозировке), объем наполнения первичной упаковки</w:t>
            </w:r>
          </w:p>
        </w:tc>
        <w:tc>
          <w:tcPr>
            <w:tcW w:w="566" w:type="pct"/>
          </w:tcPr>
          <w:p w14:paraId="4A759029" w14:textId="77777777" w:rsidR="00FB67EC" w:rsidRPr="00882BA5" w:rsidRDefault="00FB67EC" w:rsidP="00EA1CE0">
            <w:pPr>
              <w:rPr>
                <w:b/>
                <w:sz w:val="22"/>
                <w:szCs w:val="22"/>
              </w:rPr>
            </w:pPr>
            <w:r w:rsidRPr="00882BA5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13" w:type="pct"/>
          </w:tcPr>
          <w:p w14:paraId="1B284FA3" w14:textId="77777777" w:rsidR="00FB67EC" w:rsidRPr="00882BA5" w:rsidRDefault="00FB67EC" w:rsidP="00EA1CE0">
            <w:pPr>
              <w:rPr>
                <w:b/>
                <w:sz w:val="22"/>
                <w:szCs w:val="22"/>
              </w:rPr>
            </w:pPr>
            <w:r w:rsidRPr="00882BA5">
              <w:rPr>
                <w:b/>
                <w:sz w:val="22"/>
                <w:szCs w:val="22"/>
              </w:rPr>
              <w:t>Кол-во</w:t>
            </w:r>
          </w:p>
        </w:tc>
      </w:tr>
      <w:tr w:rsidR="00957BE9" w14:paraId="0D5E2A9F" w14:textId="77777777" w:rsidTr="00B03BB7">
        <w:tc>
          <w:tcPr>
            <w:tcW w:w="343" w:type="pct"/>
          </w:tcPr>
          <w:p w14:paraId="002C212D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380167C8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28F7327C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2E588435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14D4B1D5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3EB70448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0E2C1813" w14:textId="77777777" w:rsidR="00FB67EC" w:rsidRDefault="00FB67EC" w:rsidP="00EA1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22" w:type="pct"/>
          </w:tcPr>
          <w:p w14:paraId="07FA6B9B" w14:textId="77777777" w:rsidR="00063493" w:rsidRDefault="00FB67EC" w:rsidP="00CB660F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Код позиции </w:t>
            </w:r>
            <w:r w:rsidR="007177F9" w:rsidRPr="00211B49">
              <w:rPr>
                <w:sz w:val="22"/>
                <w:szCs w:val="22"/>
              </w:rPr>
              <w:t xml:space="preserve">ЕСКЛП </w:t>
            </w:r>
            <w:hyperlink r:id="rId4" w:tgtFrame="_blank" w:history="1">
              <w:r w:rsidR="00664A50" w:rsidRPr="001F2E03">
                <w:rPr>
                  <w:sz w:val="22"/>
                  <w:szCs w:val="22"/>
                </w:rPr>
                <w:t>21.20.10.231-000004-1-00022-0000000000000</w:t>
              </w:r>
            </w:hyperlink>
            <w:r w:rsidR="00063493">
              <w:rPr>
                <w:sz w:val="22"/>
                <w:szCs w:val="22"/>
              </w:rPr>
              <w:t xml:space="preserve"> </w:t>
            </w:r>
          </w:p>
          <w:p w14:paraId="4CA4432E" w14:textId="4BAB5C22" w:rsidR="00FB67EC" w:rsidRPr="00211B49" w:rsidRDefault="00CB660F" w:rsidP="00CB6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 включен в перечень ЖНВЛП: да</w:t>
            </w:r>
          </w:p>
          <w:p w14:paraId="54B210FA" w14:textId="77777777" w:rsidR="00FB67EC" w:rsidRPr="00211B49" w:rsidRDefault="00FB67EC" w:rsidP="00CB660F">
            <w:pPr>
              <w:rPr>
                <w:sz w:val="22"/>
                <w:szCs w:val="22"/>
              </w:rPr>
            </w:pPr>
          </w:p>
          <w:p w14:paraId="4E423BC8" w14:textId="77777777" w:rsidR="00FB67EC" w:rsidRPr="00211B49" w:rsidRDefault="00FB67EC" w:rsidP="00CB660F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5DFC5640" w14:textId="77777777" w:rsidR="00FB67EC" w:rsidRPr="00211B49" w:rsidRDefault="00FB67EC" w:rsidP="00CB660F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3485B2FC" w14:textId="77777777" w:rsidR="00FB67EC" w:rsidRPr="00211B49" w:rsidRDefault="00FB67EC" w:rsidP="00EA1CE0">
            <w:pPr>
              <w:rPr>
                <w:sz w:val="22"/>
                <w:szCs w:val="22"/>
              </w:rPr>
            </w:pPr>
          </w:p>
          <w:p w14:paraId="0830504E" w14:textId="77777777" w:rsidR="00FB67EC" w:rsidRPr="00211B49" w:rsidRDefault="00FB67EC" w:rsidP="00EA1CE0">
            <w:pPr>
              <w:rPr>
                <w:sz w:val="22"/>
                <w:szCs w:val="22"/>
              </w:rPr>
            </w:pPr>
          </w:p>
          <w:p w14:paraId="4085833F" w14:textId="77777777" w:rsidR="00FB67EC" w:rsidRPr="00211B49" w:rsidRDefault="00FB67EC" w:rsidP="00EA1CE0">
            <w:pPr>
              <w:rPr>
                <w:sz w:val="22"/>
                <w:szCs w:val="22"/>
              </w:rPr>
            </w:pPr>
          </w:p>
          <w:p w14:paraId="5D08E997" w14:textId="77777777" w:rsidR="00FB67EC" w:rsidRPr="00211B49" w:rsidRDefault="007D57F6" w:rsidP="00CB6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Пропофол</w:t>
            </w:r>
          </w:p>
        </w:tc>
        <w:tc>
          <w:tcPr>
            <w:tcW w:w="997" w:type="pct"/>
          </w:tcPr>
          <w:p w14:paraId="39F640AA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371B886F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364DD986" w14:textId="77777777" w:rsidR="00FB67EC" w:rsidRDefault="00664A50" w:rsidP="00EA1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 для инф 10мг/мл</w:t>
            </w:r>
          </w:p>
          <w:p w14:paraId="639EC34B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5CB6F760" w14:textId="77777777" w:rsidR="00FB67EC" w:rsidRDefault="00D300F4" w:rsidP="00D30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66" w:type="pct"/>
          </w:tcPr>
          <w:p w14:paraId="723D03A0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29C10497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6CD9EB3F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7F22BA48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725159A9" w14:textId="77777777" w:rsidR="00FB67EC" w:rsidRDefault="00FB67EC" w:rsidP="00EA1CE0">
            <w:pPr>
              <w:rPr>
                <w:sz w:val="22"/>
                <w:szCs w:val="22"/>
              </w:rPr>
            </w:pPr>
          </w:p>
          <w:p w14:paraId="35E98BD3" w14:textId="77777777" w:rsidR="00FB67EC" w:rsidRDefault="007D57F6" w:rsidP="00EA1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5BA5F8FD" w14:textId="77777777" w:rsidR="00FB67EC" w:rsidRDefault="00FB67EC" w:rsidP="00EA1CE0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094DEBDD" w14:textId="77777777" w:rsidR="00FB67EC" w:rsidRDefault="007D57F6" w:rsidP="002A7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F2E03" w14:paraId="07C080C1" w14:textId="77777777" w:rsidTr="00B03BB7">
        <w:tc>
          <w:tcPr>
            <w:tcW w:w="343" w:type="pct"/>
          </w:tcPr>
          <w:p w14:paraId="7095C51D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CB7E1F2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563D6DB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12367683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E6D493E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19FBE91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85EA1DB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2E03">
              <w:rPr>
                <w:sz w:val="22"/>
                <w:szCs w:val="22"/>
              </w:rPr>
              <w:t>.</w:t>
            </w:r>
          </w:p>
        </w:tc>
        <w:tc>
          <w:tcPr>
            <w:tcW w:w="1422" w:type="pct"/>
          </w:tcPr>
          <w:p w14:paraId="3203CF88" w14:textId="77777777" w:rsidR="00063493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Код позиции ЕСКЛП </w:t>
            </w:r>
            <w:hyperlink r:id="rId5" w:tgtFrame="_blank" w:history="1">
              <w:r w:rsidRPr="001F2E03">
                <w:rPr>
                  <w:sz w:val="22"/>
                  <w:szCs w:val="22"/>
                </w:rPr>
                <w:t>21.20.10.231-000011-1-00061-0000000000000</w:t>
              </w:r>
            </w:hyperlink>
            <w:r w:rsidR="00063493">
              <w:rPr>
                <w:sz w:val="22"/>
                <w:szCs w:val="22"/>
              </w:rPr>
              <w:t xml:space="preserve"> </w:t>
            </w:r>
          </w:p>
          <w:p w14:paraId="61743EF3" w14:textId="6AC566C0" w:rsidR="001F2E03" w:rsidRPr="00211B49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 включен в перечень ЖНВЛП: да</w:t>
            </w:r>
          </w:p>
          <w:p w14:paraId="439FDBCD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66C0140C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71CE029F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07478E0B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Ропивакаин</w:t>
            </w:r>
            <w:proofErr w:type="spellEnd"/>
          </w:p>
        </w:tc>
        <w:tc>
          <w:tcPr>
            <w:tcW w:w="997" w:type="pct"/>
          </w:tcPr>
          <w:p w14:paraId="5F20EE45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0D61C8B4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B5D49A0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Р-р д/ин 7,5 мг/мл</w:t>
            </w:r>
          </w:p>
          <w:p w14:paraId="44DE6DB8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66" w:type="pct"/>
          </w:tcPr>
          <w:p w14:paraId="24240995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15905586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D2DB89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E0F5A90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6E121AC1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7995327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6017CE84" w14:textId="77777777" w:rsidR="001F2E03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0C5A8582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F2E03" w14:paraId="3DF3323B" w14:textId="77777777" w:rsidTr="00B03BB7">
        <w:tc>
          <w:tcPr>
            <w:tcW w:w="343" w:type="pct"/>
          </w:tcPr>
          <w:p w14:paraId="7F182C40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D667FAB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03CBD08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52CA3AF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C90713A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C549343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3A25F56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F2E03">
              <w:rPr>
                <w:sz w:val="22"/>
                <w:szCs w:val="22"/>
              </w:rPr>
              <w:t>.</w:t>
            </w:r>
          </w:p>
        </w:tc>
        <w:tc>
          <w:tcPr>
            <w:tcW w:w="1422" w:type="pct"/>
          </w:tcPr>
          <w:p w14:paraId="4ED7D249" w14:textId="77777777" w:rsidR="00063493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lastRenderedPageBreak/>
              <w:t xml:space="preserve">Код позиции ЕСКЛП </w:t>
            </w:r>
            <w:hyperlink r:id="rId6" w:tgtFrame="_blank" w:history="1">
              <w:r w:rsidRPr="00957BE9">
                <w:rPr>
                  <w:sz w:val="22"/>
                  <w:szCs w:val="22"/>
                </w:rPr>
                <w:t>21.20.10.254-000024-1-00097-0000000000000</w:t>
              </w:r>
            </w:hyperlink>
            <w:r w:rsidR="00063493">
              <w:rPr>
                <w:sz w:val="22"/>
                <w:szCs w:val="22"/>
              </w:rPr>
              <w:t xml:space="preserve"> </w:t>
            </w:r>
          </w:p>
          <w:p w14:paraId="77303297" w14:textId="5129E234" w:rsidR="001F2E03" w:rsidRPr="00211B49" w:rsidRDefault="00042180" w:rsidP="007B51EE">
            <w:pPr>
              <w:rPr>
                <w:sz w:val="22"/>
                <w:szCs w:val="22"/>
              </w:rPr>
            </w:pPr>
            <w:hyperlink r:id="rId7" w:tgtFrame="_blank" w:history="1"/>
            <w:r w:rsidR="001F2E03">
              <w:rPr>
                <w:sz w:val="22"/>
                <w:szCs w:val="22"/>
              </w:rPr>
              <w:t>ЛП включен в перечень ЖНВЛП: да</w:t>
            </w:r>
          </w:p>
          <w:p w14:paraId="0F11CE95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392EEA31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57DB3F41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11167835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Ипратропия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бромид+ фенотерол (</w:t>
            </w:r>
            <w:proofErr w:type="spellStart"/>
            <w:r>
              <w:rPr>
                <w:sz w:val="22"/>
                <w:szCs w:val="22"/>
              </w:rPr>
              <w:t>Беродуал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7" w:type="pct"/>
          </w:tcPr>
          <w:p w14:paraId="260E49B2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Р-р для </w:t>
            </w:r>
            <w:proofErr w:type="spellStart"/>
            <w:r>
              <w:rPr>
                <w:sz w:val="22"/>
                <w:szCs w:val="22"/>
              </w:rPr>
              <w:t>инг</w:t>
            </w:r>
            <w:proofErr w:type="spellEnd"/>
            <w:r>
              <w:rPr>
                <w:sz w:val="22"/>
                <w:szCs w:val="22"/>
              </w:rPr>
              <w:t xml:space="preserve"> 0,25 </w:t>
            </w:r>
            <w:r>
              <w:rPr>
                <w:sz w:val="22"/>
                <w:szCs w:val="22"/>
              </w:rPr>
              <w:lastRenderedPageBreak/>
              <w:t>мг+0,5 мг/мл</w:t>
            </w:r>
          </w:p>
        </w:tc>
        <w:tc>
          <w:tcPr>
            <w:tcW w:w="566" w:type="pct"/>
          </w:tcPr>
          <w:p w14:paraId="0D2DED3C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5F2D9C9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099B655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63F4AB33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C58B8F1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2BBC13B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67F0B971" w14:textId="77777777" w:rsidR="001F2E03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1907090F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</w:tr>
      <w:tr w:rsidR="001F2E03" w14:paraId="14F8943B" w14:textId="77777777" w:rsidTr="00B03BB7">
        <w:tc>
          <w:tcPr>
            <w:tcW w:w="343" w:type="pct"/>
          </w:tcPr>
          <w:p w14:paraId="35DADA99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2800FF44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94DABD2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3C56224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0652EA8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5FC02A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1FFE90B2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2" w:type="pct"/>
          </w:tcPr>
          <w:p w14:paraId="5760C943" w14:textId="77777777" w:rsidR="000F3984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Код позиции ЕСКЛП </w:t>
            </w:r>
            <w:hyperlink r:id="rId8" w:tgtFrame="_blank" w:history="1">
              <w:r w:rsidR="00957BE9" w:rsidRPr="00957BE9">
                <w:rPr>
                  <w:sz w:val="22"/>
                  <w:szCs w:val="22"/>
                </w:rPr>
                <w:t>21.20.23.190-000033-1-00117-0000000000000</w:t>
              </w:r>
            </w:hyperlink>
            <w:r w:rsidR="000F3984">
              <w:rPr>
                <w:sz w:val="22"/>
                <w:szCs w:val="22"/>
              </w:rPr>
              <w:t xml:space="preserve"> </w:t>
            </w:r>
          </w:p>
          <w:p w14:paraId="0401AFD8" w14:textId="3CF9D4AD" w:rsidR="001F2E03" w:rsidRPr="00211B49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 включен в перечень ЖНВЛП: да</w:t>
            </w:r>
          </w:p>
          <w:p w14:paraId="4FC3A744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1FF4C594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0C4C8B7F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6F903A9C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0B256AB6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357B7B4B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5D35C868" w14:textId="29BD911D" w:rsidR="001F2E03" w:rsidRPr="00211B49" w:rsidRDefault="00042180" w:rsidP="007B51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957BE9">
              <w:rPr>
                <w:sz w:val="22"/>
                <w:szCs w:val="22"/>
              </w:rPr>
              <w:t>алоксон</w:t>
            </w:r>
            <w:proofErr w:type="spellEnd"/>
          </w:p>
        </w:tc>
        <w:tc>
          <w:tcPr>
            <w:tcW w:w="997" w:type="pct"/>
          </w:tcPr>
          <w:p w14:paraId="735627A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B3C24C2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D5B0050" w14:textId="77777777" w:rsidR="001F2E03" w:rsidRDefault="00957BE9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Р-р д/ин 0,4мг/</w:t>
            </w:r>
            <w:proofErr w:type="spellStart"/>
            <w:r>
              <w:rPr>
                <w:sz w:val="22"/>
                <w:szCs w:val="22"/>
              </w:rPr>
              <w:t>млм</w:t>
            </w:r>
            <w:proofErr w:type="spellEnd"/>
          </w:p>
        </w:tc>
        <w:tc>
          <w:tcPr>
            <w:tcW w:w="566" w:type="pct"/>
          </w:tcPr>
          <w:p w14:paraId="0727F51A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22F29979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FF6852E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F6027D4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66E4BBFE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00CE027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3900330D" w14:textId="77777777" w:rsidR="001F2E03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57B34F5D" w14:textId="77777777" w:rsidR="001F2E03" w:rsidRDefault="00957BE9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F2E03" w14:paraId="14E5A004" w14:textId="77777777" w:rsidTr="00B03BB7">
        <w:tc>
          <w:tcPr>
            <w:tcW w:w="343" w:type="pct"/>
          </w:tcPr>
          <w:p w14:paraId="1F5B4F10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2" w:type="pct"/>
          </w:tcPr>
          <w:p w14:paraId="6AD9E2B8" w14:textId="77777777" w:rsidR="000F3984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Код позиции ЕСКЛП </w:t>
            </w:r>
            <w:hyperlink r:id="rId9" w:tgtFrame="_blank" w:history="1">
              <w:r w:rsidR="00DA4098" w:rsidRPr="00DA4098">
                <w:rPr>
                  <w:sz w:val="22"/>
                  <w:szCs w:val="22"/>
                </w:rPr>
                <w:t>21.20.10.141-000021-1-00118-0000000000000</w:t>
              </w:r>
            </w:hyperlink>
            <w:r w:rsidR="000F3984">
              <w:rPr>
                <w:sz w:val="22"/>
                <w:szCs w:val="22"/>
              </w:rPr>
              <w:t xml:space="preserve"> </w:t>
            </w:r>
          </w:p>
          <w:p w14:paraId="0CF4D210" w14:textId="17F69C61" w:rsidR="001F2E03" w:rsidRPr="00211B49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 включен в перечень ЖНВЛП: да</w:t>
            </w:r>
          </w:p>
          <w:p w14:paraId="272B5A99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453F6E8E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2D8128A9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4F01A486" w14:textId="77777777" w:rsidR="001F2E03" w:rsidRPr="00211B49" w:rsidRDefault="00957BE9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Норэпинефрин</w:t>
            </w:r>
          </w:p>
        </w:tc>
        <w:tc>
          <w:tcPr>
            <w:tcW w:w="997" w:type="pct"/>
          </w:tcPr>
          <w:p w14:paraId="0D118D50" w14:textId="77777777" w:rsidR="001F2E03" w:rsidRDefault="00957BE9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 для </w:t>
            </w:r>
            <w:proofErr w:type="spellStart"/>
            <w:r>
              <w:rPr>
                <w:sz w:val="22"/>
                <w:szCs w:val="22"/>
              </w:rPr>
              <w:t>приг</w:t>
            </w:r>
            <w:proofErr w:type="spellEnd"/>
            <w:r>
              <w:rPr>
                <w:sz w:val="22"/>
                <w:szCs w:val="22"/>
              </w:rPr>
              <w:t xml:space="preserve"> р-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 xml:space="preserve"> 2мг/мл</w:t>
            </w:r>
          </w:p>
        </w:tc>
        <w:tc>
          <w:tcPr>
            <w:tcW w:w="566" w:type="pct"/>
          </w:tcPr>
          <w:p w14:paraId="7566E75D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07C6C88F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008CD78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1CBF654A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59D828C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6A63DAE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229909C4" w14:textId="77777777" w:rsidR="001F2E03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6418579A" w14:textId="77777777" w:rsidR="001F2E03" w:rsidRDefault="00957BE9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F2E03" w14:paraId="091B45AC" w14:textId="77777777" w:rsidTr="00B03BB7">
        <w:tc>
          <w:tcPr>
            <w:tcW w:w="343" w:type="pct"/>
          </w:tcPr>
          <w:p w14:paraId="4838709A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2" w:type="pct"/>
          </w:tcPr>
          <w:p w14:paraId="7A08147F" w14:textId="77777777" w:rsidR="000F3984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Код позиции ЕСКЛП </w:t>
            </w:r>
            <w:hyperlink r:id="rId10" w:tgtFrame="_blank" w:history="1">
              <w:r w:rsidR="00DA4098" w:rsidRPr="00DA4098">
                <w:rPr>
                  <w:sz w:val="22"/>
                  <w:szCs w:val="22"/>
                </w:rPr>
                <w:t>21.20.10.141-000002-1-00096-0000000000000</w:t>
              </w:r>
            </w:hyperlink>
            <w:r w:rsidR="000F3984">
              <w:rPr>
                <w:sz w:val="22"/>
                <w:szCs w:val="22"/>
              </w:rPr>
              <w:t xml:space="preserve"> </w:t>
            </w:r>
          </w:p>
          <w:p w14:paraId="384491CC" w14:textId="5A048250" w:rsidR="001F2E03" w:rsidRPr="00211B49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 включен в перечень ЖНВЛП: да</w:t>
            </w:r>
          </w:p>
          <w:p w14:paraId="399A0E62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6626A62F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73C23815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7CEE63C1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6075D321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2331881C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3E3F5BF6" w14:textId="77777777" w:rsidR="001F2E03" w:rsidRPr="00211B49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Нитроглицерин</w:t>
            </w:r>
          </w:p>
        </w:tc>
        <w:tc>
          <w:tcPr>
            <w:tcW w:w="997" w:type="pct"/>
          </w:tcPr>
          <w:p w14:paraId="1FB7B247" w14:textId="77777777" w:rsidR="001F2E03" w:rsidRDefault="00DA4098" w:rsidP="00DA40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 для </w:t>
            </w:r>
            <w:proofErr w:type="spellStart"/>
            <w:r>
              <w:rPr>
                <w:sz w:val="22"/>
                <w:szCs w:val="22"/>
              </w:rPr>
              <w:t>приг</w:t>
            </w:r>
            <w:proofErr w:type="spellEnd"/>
            <w:r>
              <w:rPr>
                <w:sz w:val="22"/>
                <w:szCs w:val="22"/>
              </w:rPr>
              <w:t xml:space="preserve"> р-</w:t>
            </w: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  <w:r>
              <w:rPr>
                <w:sz w:val="22"/>
                <w:szCs w:val="22"/>
              </w:rPr>
              <w:t xml:space="preserve"> для инф 10мг/мл</w:t>
            </w:r>
          </w:p>
        </w:tc>
        <w:tc>
          <w:tcPr>
            <w:tcW w:w="566" w:type="pct"/>
          </w:tcPr>
          <w:p w14:paraId="653F1353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FD54692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4012CB2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6C1CAAD0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22D1DB09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67CCAA47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31AD66F8" w14:textId="77777777" w:rsidR="001F2E03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645417A0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F2E03" w14:paraId="055B0A56" w14:textId="77777777" w:rsidTr="00B03BB7">
        <w:tc>
          <w:tcPr>
            <w:tcW w:w="343" w:type="pct"/>
          </w:tcPr>
          <w:p w14:paraId="764C843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0791CAD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14E0BDC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A29F03B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15F1E446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7BCF06ED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049A676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2" w:type="pct"/>
          </w:tcPr>
          <w:p w14:paraId="053F6EB3" w14:textId="77777777" w:rsidR="000F3984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Код позиции ЕСКЛП </w:t>
            </w:r>
            <w:hyperlink r:id="rId11" w:tgtFrame="_blank" w:history="1">
              <w:r w:rsidR="00612F1E" w:rsidRPr="00612F1E">
                <w:rPr>
                  <w:sz w:val="22"/>
                  <w:szCs w:val="22"/>
                </w:rPr>
                <w:t>21.20.10.254-000001-1-00120-0000000000000</w:t>
              </w:r>
            </w:hyperlink>
            <w:r w:rsidR="000F3984">
              <w:rPr>
                <w:sz w:val="22"/>
                <w:szCs w:val="22"/>
              </w:rPr>
              <w:t xml:space="preserve"> </w:t>
            </w:r>
          </w:p>
          <w:p w14:paraId="3483DA27" w14:textId="59434874" w:rsidR="001F2E03" w:rsidRPr="00211B49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 включен в перечень ЖНВЛП: да</w:t>
            </w:r>
          </w:p>
          <w:p w14:paraId="4154E97A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718DC8F4" w14:textId="77777777" w:rsidR="001F2E03" w:rsidRPr="00211B49" w:rsidRDefault="001F2E03" w:rsidP="007B51EE">
            <w:pPr>
              <w:rPr>
                <w:sz w:val="22"/>
                <w:szCs w:val="22"/>
              </w:rPr>
            </w:pPr>
            <w:r w:rsidRPr="00211B49">
              <w:rPr>
                <w:sz w:val="22"/>
                <w:szCs w:val="22"/>
              </w:rPr>
              <w:t xml:space="preserve">Наличие в ЛП </w:t>
            </w:r>
            <w:proofErr w:type="spellStart"/>
            <w:r w:rsidRPr="00211B49">
              <w:rPr>
                <w:sz w:val="22"/>
                <w:szCs w:val="22"/>
              </w:rPr>
              <w:t>наркот</w:t>
            </w:r>
            <w:proofErr w:type="spellEnd"/>
            <w:r w:rsidRPr="00211B49">
              <w:rPr>
                <w:sz w:val="22"/>
                <w:szCs w:val="22"/>
              </w:rPr>
              <w:t xml:space="preserve">. средств, </w:t>
            </w:r>
            <w:proofErr w:type="spellStart"/>
            <w:r w:rsidRPr="00211B49">
              <w:rPr>
                <w:sz w:val="22"/>
                <w:szCs w:val="22"/>
              </w:rPr>
              <w:t>психотропн</w:t>
            </w:r>
            <w:proofErr w:type="spellEnd"/>
            <w:r w:rsidRPr="00211B49">
              <w:rPr>
                <w:sz w:val="22"/>
                <w:szCs w:val="22"/>
              </w:rPr>
              <w:t>. веществ и их прекурсоров: Нет</w:t>
            </w:r>
          </w:p>
          <w:p w14:paraId="67633E76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65601E97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33826C02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2D766ACF" w14:textId="77777777" w:rsidR="001F2E03" w:rsidRPr="00211B49" w:rsidRDefault="001F2E03" w:rsidP="007B51EE">
            <w:pPr>
              <w:rPr>
                <w:sz w:val="22"/>
                <w:szCs w:val="22"/>
              </w:rPr>
            </w:pPr>
          </w:p>
          <w:p w14:paraId="32EC581F" w14:textId="77777777" w:rsidR="001F2E03" w:rsidRPr="00211B49" w:rsidRDefault="00DA4098" w:rsidP="007B51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Будесонид</w:t>
            </w:r>
            <w:proofErr w:type="spellEnd"/>
          </w:p>
        </w:tc>
        <w:tc>
          <w:tcPr>
            <w:tcW w:w="997" w:type="pct"/>
          </w:tcPr>
          <w:p w14:paraId="2FFD7DB2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2ACBE6BD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6B5FA8AA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FD670F3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66" w:type="pct"/>
          </w:tcPr>
          <w:p w14:paraId="70B80965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5F4D4FD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3FCD787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05E52984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43766DC4" w14:textId="77777777" w:rsidR="001F2E03" w:rsidRDefault="001F2E03" w:rsidP="007B51EE">
            <w:pPr>
              <w:rPr>
                <w:sz w:val="22"/>
                <w:szCs w:val="22"/>
              </w:rPr>
            </w:pPr>
          </w:p>
          <w:p w14:paraId="315DD69D" w14:textId="77777777" w:rsidR="001F2E03" w:rsidRDefault="001F2E03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  <w:p w14:paraId="77FF19C7" w14:textId="77777777" w:rsidR="001F2E03" w:rsidRDefault="001F2E03" w:rsidP="007B51EE">
            <w:pPr>
              <w:rPr>
                <w:sz w:val="22"/>
                <w:szCs w:val="22"/>
              </w:rPr>
            </w:pPr>
          </w:p>
        </w:tc>
        <w:tc>
          <w:tcPr>
            <w:tcW w:w="613" w:type="pct"/>
          </w:tcPr>
          <w:p w14:paraId="108CD1D8" w14:textId="77777777" w:rsidR="001F2E03" w:rsidRDefault="00DA4098" w:rsidP="007B5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10A847EE" w14:textId="77777777" w:rsidR="00FB67EC" w:rsidRDefault="00FB67EC" w:rsidP="00FB67EC">
      <w:pPr>
        <w:ind w:hanging="567"/>
        <w:rPr>
          <w:sz w:val="22"/>
          <w:szCs w:val="22"/>
        </w:rPr>
      </w:pPr>
    </w:p>
    <w:p w14:paraId="22DC4244" w14:textId="77777777" w:rsidR="0000586C" w:rsidRPr="000850F6" w:rsidRDefault="0000586C" w:rsidP="0000586C">
      <w:pPr>
        <w:suppressAutoHyphens w:val="0"/>
        <w:jc w:val="both"/>
        <w:rPr>
          <w:bCs/>
          <w:sz w:val="22"/>
          <w:szCs w:val="22"/>
          <w:lang w:eastAsia="ru-RU"/>
        </w:rPr>
      </w:pPr>
    </w:p>
    <w:sectPr w:rsidR="0000586C" w:rsidRPr="000850F6" w:rsidSect="00063493">
      <w:pgSz w:w="11906" w:h="16838"/>
      <w:pgMar w:top="720" w:right="1133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7EC"/>
    <w:rsid w:val="0000586C"/>
    <w:rsid w:val="00042180"/>
    <w:rsid w:val="000432F0"/>
    <w:rsid w:val="00063493"/>
    <w:rsid w:val="000F3984"/>
    <w:rsid w:val="001B6CB0"/>
    <w:rsid w:val="001F2E03"/>
    <w:rsid w:val="00204741"/>
    <w:rsid w:val="00211B49"/>
    <w:rsid w:val="00243183"/>
    <w:rsid w:val="00264259"/>
    <w:rsid w:val="00297B6A"/>
    <w:rsid w:val="002A7F97"/>
    <w:rsid w:val="003041D7"/>
    <w:rsid w:val="0030423F"/>
    <w:rsid w:val="005461AE"/>
    <w:rsid w:val="00612F1E"/>
    <w:rsid w:val="00664A50"/>
    <w:rsid w:val="00675DA7"/>
    <w:rsid w:val="0068116F"/>
    <w:rsid w:val="00695E39"/>
    <w:rsid w:val="0069707C"/>
    <w:rsid w:val="006C21BA"/>
    <w:rsid w:val="006D148E"/>
    <w:rsid w:val="007177F9"/>
    <w:rsid w:val="007669BC"/>
    <w:rsid w:val="007B51EE"/>
    <w:rsid w:val="007D4DBD"/>
    <w:rsid w:val="007D57F6"/>
    <w:rsid w:val="00957BE9"/>
    <w:rsid w:val="00964F73"/>
    <w:rsid w:val="009962F0"/>
    <w:rsid w:val="00A205D5"/>
    <w:rsid w:val="00A44FC7"/>
    <w:rsid w:val="00A676AE"/>
    <w:rsid w:val="00A72562"/>
    <w:rsid w:val="00AB059A"/>
    <w:rsid w:val="00AD6C34"/>
    <w:rsid w:val="00B03BB7"/>
    <w:rsid w:val="00B35265"/>
    <w:rsid w:val="00BA738E"/>
    <w:rsid w:val="00C26F66"/>
    <w:rsid w:val="00C62CCA"/>
    <w:rsid w:val="00C8493E"/>
    <w:rsid w:val="00CA1B19"/>
    <w:rsid w:val="00CB660F"/>
    <w:rsid w:val="00CE1BE7"/>
    <w:rsid w:val="00D20245"/>
    <w:rsid w:val="00D300F4"/>
    <w:rsid w:val="00D7786E"/>
    <w:rsid w:val="00DA4098"/>
    <w:rsid w:val="00EA1CE0"/>
    <w:rsid w:val="00EE1791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B05C"/>
  <w15:docId w15:val="{F1DA3242-68B1-4645-9E66-0B3092D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B67EC"/>
    <w:pPr>
      <w:suppressAutoHyphens w:val="0"/>
      <w:autoSpaceDE w:val="0"/>
    </w:pPr>
    <w:rPr>
      <w:rFonts w:ascii="Courier New" w:eastAsia="Calibri" w:hAnsi="Courier New" w:cs="Courier New"/>
      <w:lang w:eastAsia="ar-SA"/>
    </w:rPr>
  </w:style>
  <w:style w:type="table" w:styleId="a4">
    <w:name w:val="Table Grid"/>
    <w:basedOn w:val="a1"/>
    <w:uiPriority w:val="59"/>
    <w:rsid w:val="00FB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B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medCard/commonInfo.html?extCode=1edef58e-bf5b-11e9-bd5d-277d62bf49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epz/ktru/medCard/commonInfo.html?extCode=1ee1fa54-bf5b-11e9-bd5d-93a203384afe&amp;backUrl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medCard/commonInfo.html?extCode=1edf86ca-bf5b-11e9-bd5d-8bec6d749f42" TargetMode="External"/><Relationship Id="rId11" Type="http://schemas.openxmlformats.org/officeDocument/2006/relationships/hyperlink" Target="https://zakupki.gov.ru/epz/ktru/medCard/commonInfo.html?extCode=1edf4e80-bf5b-11e9-bd5d-23ba918bf842" TargetMode="External"/><Relationship Id="rId5" Type="http://schemas.openxmlformats.org/officeDocument/2006/relationships/hyperlink" Target="https://zakupki.gov.ru/epz/ktru/medCard/commonInfo.html?extCode=1ee02648-bf5b-11e9-bd5d-0baa2feccae4" TargetMode="External"/><Relationship Id="rId10" Type="http://schemas.openxmlformats.org/officeDocument/2006/relationships/hyperlink" Target="https://zakupki.gov.ru/epz/ktru/medCard/commonInfo.html?extCode=1ee31a60-bf5b-11e9-bd5d-2bd446725236" TargetMode="External"/><Relationship Id="rId4" Type="http://schemas.openxmlformats.org/officeDocument/2006/relationships/hyperlink" Target="https://zakupki.gov.ru/epz/ktru/medCard/commonInfo.html?extCode=1ee1fa54-bf5b-11e9-bd5d-93a203384afe&amp;backUrl=" TargetMode="External"/><Relationship Id="rId9" Type="http://schemas.openxmlformats.org/officeDocument/2006/relationships/hyperlink" Target="https://zakupki.gov.ru/epz/ktru/medCard/commonInfo.html?extCode=1ee06ad6-bf5b-11e9-bd5d-b3c24ec719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Сараева Анастасия Владимировна</dc:creator>
  <cp:lastModifiedBy>Анжела Игоревна Городкова</cp:lastModifiedBy>
  <cp:revision>4</cp:revision>
  <cp:lastPrinted>2026-06-26T07:13:00Z</cp:lastPrinted>
  <dcterms:created xsi:type="dcterms:W3CDTF">2026-06-29T14:07:00Z</dcterms:created>
  <dcterms:modified xsi:type="dcterms:W3CDTF">2026-06-30T08:50:00Z</dcterms:modified>
</cp:coreProperties>
</file>