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5950E" w14:textId="77777777" w:rsidR="00930E4C" w:rsidRPr="00930E4C" w:rsidRDefault="00930E4C" w:rsidP="00930E4C">
      <w:pPr>
        <w:spacing w:after="0" w:line="240" w:lineRule="auto"/>
        <w:jc w:val="center"/>
        <w:rPr>
          <w:rFonts w:ascii="Times New Roman" w:eastAsia="Times New Roman" w:hAnsi="Times New Roman" w:cs="Times New Roman"/>
          <w:b/>
          <w:sz w:val="16"/>
          <w:szCs w:val="16"/>
          <w:lang w:eastAsia="ru-RU"/>
        </w:rPr>
      </w:pPr>
      <w:r w:rsidRPr="00930E4C">
        <w:rPr>
          <w:rFonts w:ascii="Times New Roman" w:eastAsia="Times New Roman" w:hAnsi="Times New Roman" w:cs="Times New Roman"/>
          <w:b/>
          <w:sz w:val="16"/>
          <w:szCs w:val="16"/>
          <w:lang w:eastAsia="ru-RU"/>
        </w:rPr>
        <w:t>Требования</w:t>
      </w:r>
    </w:p>
    <w:p w14:paraId="49F4150C" w14:textId="77777777" w:rsidR="00930E4C" w:rsidRPr="00930E4C" w:rsidRDefault="00930E4C" w:rsidP="00930E4C">
      <w:pPr>
        <w:spacing w:after="0" w:line="240" w:lineRule="auto"/>
        <w:jc w:val="center"/>
        <w:rPr>
          <w:rFonts w:ascii="Times New Roman" w:eastAsia="Times New Roman" w:hAnsi="Times New Roman" w:cs="Times New Roman"/>
          <w:b/>
          <w:sz w:val="16"/>
          <w:szCs w:val="16"/>
          <w:lang w:eastAsia="ru-RU"/>
        </w:rPr>
      </w:pPr>
      <w:r w:rsidRPr="00930E4C">
        <w:rPr>
          <w:rFonts w:ascii="Times New Roman" w:eastAsia="Times New Roman" w:hAnsi="Times New Roman" w:cs="Times New Roman"/>
          <w:b/>
          <w:sz w:val="16"/>
          <w:szCs w:val="16"/>
          <w:lang w:eastAsia="ru-RU"/>
        </w:rPr>
        <w:t>к Участникам закупки</w:t>
      </w:r>
    </w:p>
    <w:p w14:paraId="33D85AD5" w14:textId="77777777" w:rsidR="00930E4C" w:rsidRPr="00930E4C" w:rsidRDefault="00930E4C" w:rsidP="00930E4C">
      <w:pPr>
        <w:spacing w:after="0" w:line="240" w:lineRule="auto"/>
        <w:jc w:val="center"/>
        <w:rPr>
          <w:rFonts w:ascii="Times New Roman" w:eastAsia="Times New Roman" w:hAnsi="Times New Roman" w:cs="Times New Roman"/>
          <w:b/>
          <w:sz w:val="16"/>
          <w:szCs w:val="16"/>
          <w:lang w:eastAsia="ru-RU"/>
        </w:rPr>
      </w:pPr>
      <w:r w:rsidRPr="00930E4C">
        <w:rPr>
          <w:rFonts w:ascii="Times New Roman" w:eastAsia="Times New Roman" w:hAnsi="Times New Roman" w:cs="Times New Roman"/>
          <w:b/>
          <w:sz w:val="16"/>
          <w:szCs w:val="16"/>
          <w:lang w:eastAsia="ru-RU"/>
        </w:rPr>
        <w:t>в соответствии со статьей 31 Федерального закона № 44 – ФЗ</w:t>
      </w:r>
    </w:p>
    <w:p w14:paraId="0E215F52" w14:textId="77777777" w:rsidR="00930E4C" w:rsidRPr="00930E4C" w:rsidRDefault="00930E4C" w:rsidP="00930E4C">
      <w:pPr>
        <w:spacing w:after="0" w:line="240" w:lineRule="auto"/>
        <w:jc w:val="both"/>
        <w:rPr>
          <w:rFonts w:ascii="Times New Roman" w:eastAsia="Times New Roman" w:hAnsi="Times New Roman" w:cs="Times New Roman"/>
          <w:sz w:val="16"/>
          <w:szCs w:val="16"/>
          <w:lang w:eastAsia="ru-RU"/>
        </w:rPr>
      </w:pPr>
    </w:p>
    <w:p w14:paraId="31527A46" w14:textId="77777777" w:rsidR="00930E4C" w:rsidRPr="00930E4C" w:rsidRDefault="00930E4C" w:rsidP="00930E4C">
      <w:pPr>
        <w:spacing w:after="0" w:line="240" w:lineRule="auto"/>
        <w:jc w:val="center"/>
        <w:rPr>
          <w:rFonts w:ascii="Times New Roman" w:eastAsia="Times New Roman" w:hAnsi="Times New Roman" w:cs="Times New Roman"/>
          <w:b/>
          <w:bCs/>
          <w:sz w:val="16"/>
          <w:szCs w:val="16"/>
          <w:lang w:eastAsia="ru-RU"/>
        </w:rPr>
      </w:pPr>
      <w:r w:rsidRPr="00930E4C">
        <w:rPr>
          <w:rFonts w:ascii="Times New Roman" w:eastAsia="Times New Roman" w:hAnsi="Times New Roman" w:cs="Times New Roman"/>
          <w:b/>
          <w:bCs/>
          <w:sz w:val="16"/>
          <w:szCs w:val="16"/>
          <w:lang w:eastAsia="ru-RU"/>
        </w:rPr>
        <w:t>Единые требования, установленные к участникам в соответствии с пунктом 1 части 1 статьи 31 Федерального закона от 05.04.2013 N 44-ФЗ</w:t>
      </w:r>
    </w:p>
    <w:p w14:paraId="44298CB9"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9085F04"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В соответствии с частью 3 статьи 1 Федерального закона № 44-ФЗ особенности регулирования отношений, указанных в части 1 статьи 1 Федерального закона № 44-ФЗ, в случаях, предусмотренных указанным Законом, могут быть установлены отдельными федеральными законами. С учетом изложенного, а также в соответствии со ст. 3 Федерального закона РФ от 29.12.2012 № 275-ФЗ «О государственном оборонном заказе»: участником настоящей закупки может быть только юридическое лицо, созданное в соответствии с законодательством Российской Федерации.</w:t>
      </w:r>
    </w:p>
    <w:p w14:paraId="2131CCB6"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Единые требования, установленные к участникам закупки в соответствии с пунктами 3-5, 7-11 части 1 статьи 31 Федерального закона от 05.04.2013 N 44-ФЗ:</w:t>
      </w:r>
    </w:p>
    <w:p w14:paraId="0E8714B2"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31BB71"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 xml:space="preserve">2) </w:t>
      </w:r>
      <w:proofErr w:type="spellStart"/>
      <w:r w:rsidRPr="00930E4C">
        <w:rPr>
          <w:rFonts w:ascii="Times New Roman" w:eastAsia="Times New Roman" w:hAnsi="Times New Roman" w:cs="Times New Roman"/>
          <w:bCs/>
          <w:sz w:val="16"/>
          <w:szCs w:val="16"/>
          <w:lang w:eastAsia="ru-RU"/>
        </w:rPr>
        <w:t>неприостановление</w:t>
      </w:r>
      <w:proofErr w:type="spellEnd"/>
      <w:r w:rsidRPr="00930E4C">
        <w:rPr>
          <w:rFonts w:ascii="Times New Roman" w:eastAsia="Times New Roman" w:hAnsi="Times New Roman" w:cs="Times New Roman"/>
          <w:bCs/>
          <w:sz w:val="16"/>
          <w:szCs w:val="16"/>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61F0C287"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C63A535"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C5DF3C"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311D9BC"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EDAF270"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093972A"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191B166E"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F382A37"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8B858EB"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3382084"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9) участник закупки не является иностранным агентом;</w:t>
      </w:r>
    </w:p>
    <w:p w14:paraId="1B442612"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10) отсутствие у участника закупки ограничений для участия в закупках, установленных законодательством Российской Федерации.</w:t>
      </w:r>
    </w:p>
    <w:p w14:paraId="20754A46"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 xml:space="preserve">Требования к Участникам закупки в соответствии с частью 1.1. статьи 31 Федерального закона от 05.04.2013 </w:t>
      </w:r>
    </w:p>
    <w:p w14:paraId="4EAF1FB8"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N 44-ФЗ:</w:t>
      </w:r>
    </w:p>
    <w:p w14:paraId="2F60A9D7"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1) отсутствие в предусмотренном Федерального закона от 05.04.2013 N 44-ФЗ реестре недобросовестных поставщиков (подрядчиков, исполнителей) информации об участнике закупки.</w:t>
      </w:r>
    </w:p>
    <w:p w14:paraId="2A606856" w14:textId="77777777" w:rsidR="00930E4C" w:rsidRPr="00930E4C" w:rsidRDefault="00930E4C" w:rsidP="00930E4C">
      <w:pPr>
        <w:spacing w:after="0" w:line="240" w:lineRule="auto"/>
        <w:jc w:val="both"/>
        <w:rPr>
          <w:rFonts w:ascii="Times New Roman" w:eastAsia="Times New Roman" w:hAnsi="Times New Roman" w:cs="Times New Roman"/>
          <w:b/>
          <w:bCs/>
          <w:sz w:val="16"/>
          <w:szCs w:val="16"/>
          <w:lang w:eastAsia="ru-RU"/>
        </w:rPr>
      </w:pPr>
    </w:p>
    <w:p w14:paraId="4F8F6CCE" w14:textId="77777777" w:rsidR="00930E4C" w:rsidRPr="00930E4C" w:rsidRDefault="00930E4C" w:rsidP="00930E4C">
      <w:pPr>
        <w:spacing w:after="0" w:line="240" w:lineRule="auto"/>
        <w:jc w:val="both"/>
        <w:rPr>
          <w:rFonts w:ascii="Times New Roman" w:eastAsia="Times New Roman" w:hAnsi="Times New Roman" w:cs="Times New Roman"/>
          <w:b/>
          <w:bCs/>
          <w:sz w:val="16"/>
          <w:szCs w:val="16"/>
          <w:lang w:eastAsia="ru-RU"/>
        </w:rPr>
      </w:pPr>
      <w:r w:rsidRPr="00930E4C">
        <w:rPr>
          <w:rFonts w:ascii="Times New Roman" w:eastAsia="Times New Roman" w:hAnsi="Times New Roman" w:cs="Times New Roman"/>
          <w:b/>
          <w:bCs/>
          <w:sz w:val="16"/>
          <w:szCs w:val="16"/>
          <w:lang w:eastAsia="ru-RU"/>
        </w:rPr>
        <w:t>!!! Примечание: 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N 44-ФЗ.</w:t>
      </w:r>
    </w:p>
    <w:p w14:paraId="4C4DF234" w14:textId="77777777" w:rsidR="00FE6414" w:rsidRPr="00263250" w:rsidRDefault="00FE6414">
      <w:pPr>
        <w:pStyle w:val="ConsPlusNormal"/>
        <w:jc w:val="both"/>
        <w:rPr>
          <w:rFonts w:ascii="Times New Roman" w:hAnsi="Times New Roman" w:cs="Times New Roman"/>
          <w:sz w:val="16"/>
          <w:szCs w:val="16"/>
        </w:rPr>
      </w:pPr>
    </w:p>
    <w:p w14:paraId="655186C9" w14:textId="77777777" w:rsidR="00930E4C" w:rsidRDefault="00930E4C">
      <w:pPr>
        <w:pStyle w:val="ConsPlusNormal"/>
        <w:jc w:val="center"/>
        <w:rPr>
          <w:rFonts w:ascii="Times New Roman" w:hAnsi="Times New Roman" w:cs="Times New Roman"/>
          <w:sz w:val="16"/>
          <w:szCs w:val="16"/>
        </w:rPr>
      </w:pPr>
      <w:bookmarkStart w:id="0" w:name="P36"/>
      <w:bookmarkEnd w:id="0"/>
    </w:p>
    <w:p w14:paraId="03ACBB51" w14:textId="77777777" w:rsidR="00930E4C" w:rsidRDefault="00930E4C">
      <w:pPr>
        <w:pStyle w:val="ConsPlusNormal"/>
        <w:jc w:val="center"/>
        <w:rPr>
          <w:rFonts w:ascii="Times New Roman" w:hAnsi="Times New Roman" w:cs="Times New Roman"/>
          <w:sz w:val="16"/>
          <w:szCs w:val="16"/>
        </w:rPr>
      </w:pPr>
    </w:p>
    <w:p w14:paraId="149AD44A" w14:textId="77777777" w:rsidR="00930E4C" w:rsidRDefault="00930E4C">
      <w:pPr>
        <w:pStyle w:val="ConsPlusNormal"/>
        <w:jc w:val="center"/>
        <w:rPr>
          <w:rFonts w:ascii="Times New Roman" w:hAnsi="Times New Roman" w:cs="Times New Roman"/>
          <w:sz w:val="16"/>
          <w:szCs w:val="16"/>
        </w:rPr>
      </w:pPr>
    </w:p>
    <w:p w14:paraId="12CEE7C3" w14:textId="77777777" w:rsidR="00930E4C" w:rsidRDefault="00930E4C">
      <w:pPr>
        <w:pStyle w:val="ConsPlusNormal"/>
        <w:jc w:val="center"/>
        <w:rPr>
          <w:rFonts w:ascii="Times New Roman" w:hAnsi="Times New Roman" w:cs="Times New Roman"/>
          <w:sz w:val="16"/>
          <w:szCs w:val="16"/>
        </w:rPr>
      </w:pPr>
    </w:p>
    <w:p w14:paraId="269DE541" w14:textId="77777777" w:rsidR="00930E4C" w:rsidRDefault="00930E4C">
      <w:pPr>
        <w:pStyle w:val="ConsPlusNormal"/>
        <w:jc w:val="center"/>
        <w:rPr>
          <w:rFonts w:ascii="Times New Roman" w:hAnsi="Times New Roman" w:cs="Times New Roman"/>
          <w:sz w:val="16"/>
          <w:szCs w:val="16"/>
        </w:rPr>
      </w:pPr>
    </w:p>
    <w:p w14:paraId="1270B80C" w14:textId="77777777" w:rsidR="00930E4C" w:rsidRDefault="00930E4C">
      <w:pPr>
        <w:pStyle w:val="ConsPlusNormal"/>
        <w:jc w:val="center"/>
        <w:rPr>
          <w:rFonts w:ascii="Times New Roman" w:hAnsi="Times New Roman" w:cs="Times New Roman"/>
          <w:sz w:val="16"/>
          <w:szCs w:val="16"/>
        </w:rPr>
      </w:pPr>
    </w:p>
    <w:p w14:paraId="09515823" w14:textId="77777777" w:rsidR="00930E4C" w:rsidRDefault="00930E4C">
      <w:pPr>
        <w:pStyle w:val="ConsPlusNormal"/>
        <w:jc w:val="center"/>
        <w:rPr>
          <w:rFonts w:ascii="Times New Roman" w:hAnsi="Times New Roman" w:cs="Times New Roman"/>
          <w:sz w:val="16"/>
          <w:szCs w:val="16"/>
        </w:rPr>
      </w:pPr>
    </w:p>
    <w:p w14:paraId="10AEFDE6" w14:textId="77777777" w:rsidR="00930E4C" w:rsidRDefault="00930E4C">
      <w:pPr>
        <w:pStyle w:val="ConsPlusNormal"/>
        <w:jc w:val="center"/>
        <w:rPr>
          <w:rFonts w:ascii="Times New Roman" w:hAnsi="Times New Roman" w:cs="Times New Roman"/>
          <w:sz w:val="16"/>
          <w:szCs w:val="16"/>
        </w:rPr>
      </w:pPr>
    </w:p>
    <w:p w14:paraId="244F2976" w14:textId="77777777" w:rsidR="00930E4C" w:rsidRDefault="00930E4C">
      <w:pPr>
        <w:pStyle w:val="ConsPlusNormal"/>
        <w:jc w:val="center"/>
        <w:rPr>
          <w:rFonts w:ascii="Times New Roman" w:hAnsi="Times New Roman" w:cs="Times New Roman"/>
          <w:sz w:val="16"/>
          <w:szCs w:val="16"/>
        </w:rPr>
      </w:pPr>
    </w:p>
    <w:p w14:paraId="0BF66398" w14:textId="77777777" w:rsidR="00930E4C" w:rsidRDefault="00930E4C">
      <w:pPr>
        <w:pStyle w:val="ConsPlusNormal"/>
        <w:jc w:val="center"/>
        <w:rPr>
          <w:rFonts w:ascii="Times New Roman" w:hAnsi="Times New Roman" w:cs="Times New Roman"/>
          <w:sz w:val="16"/>
          <w:szCs w:val="16"/>
        </w:rPr>
      </w:pPr>
    </w:p>
    <w:p w14:paraId="06577BE3" w14:textId="77777777" w:rsidR="00930E4C" w:rsidRDefault="00930E4C">
      <w:pPr>
        <w:pStyle w:val="ConsPlusNormal"/>
        <w:jc w:val="center"/>
        <w:rPr>
          <w:rFonts w:ascii="Times New Roman" w:hAnsi="Times New Roman" w:cs="Times New Roman"/>
          <w:sz w:val="16"/>
          <w:szCs w:val="16"/>
        </w:rPr>
      </w:pPr>
    </w:p>
    <w:p w14:paraId="653879BF" w14:textId="77777777" w:rsidR="00930E4C" w:rsidRDefault="00930E4C">
      <w:pPr>
        <w:pStyle w:val="ConsPlusNormal"/>
        <w:jc w:val="center"/>
        <w:rPr>
          <w:rFonts w:ascii="Times New Roman" w:hAnsi="Times New Roman" w:cs="Times New Roman"/>
          <w:sz w:val="16"/>
          <w:szCs w:val="16"/>
        </w:rPr>
      </w:pPr>
    </w:p>
    <w:p w14:paraId="42A37CC3" w14:textId="77777777" w:rsidR="00930E4C" w:rsidRDefault="00930E4C">
      <w:pPr>
        <w:pStyle w:val="ConsPlusNormal"/>
        <w:jc w:val="center"/>
        <w:rPr>
          <w:rFonts w:ascii="Times New Roman" w:hAnsi="Times New Roman" w:cs="Times New Roman"/>
          <w:sz w:val="16"/>
          <w:szCs w:val="16"/>
        </w:rPr>
      </w:pPr>
    </w:p>
    <w:p w14:paraId="14F61FA8" w14:textId="77777777" w:rsidR="00930E4C" w:rsidRDefault="00930E4C">
      <w:pPr>
        <w:pStyle w:val="ConsPlusNormal"/>
        <w:jc w:val="center"/>
        <w:rPr>
          <w:rFonts w:ascii="Times New Roman" w:hAnsi="Times New Roman" w:cs="Times New Roman"/>
          <w:sz w:val="16"/>
          <w:szCs w:val="16"/>
        </w:rPr>
      </w:pPr>
    </w:p>
    <w:p w14:paraId="41292934" w14:textId="77777777" w:rsidR="00FE6414" w:rsidRPr="00263250" w:rsidRDefault="00263250">
      <w:pPr>
        <w:pStyle w:val="ConsPlusNormal"/>
        <w:jc w:val="center"/>
        <w:rPr>
          <w:rFonts w:ascii="Times New Roman" w:hAnsi="Times New Roman" w:cs="Times New Roman"/>
          <w:sz w:val="16"/>
          <w:szCs w:val="16"/>
        </w:rPr>
      </w:pPr>
      <w:r>
        <w:rPr>
          <w:rFonts w:ascii="Times New Roman" w:hAnsi="Times New Roman" w:cs="Times New Roman"/>
          <w:sz w:val="16"/>
          <w:szCs w:val="16"/>
        </w:rPr>
        <w:lastRenderedPageBreak/>
        <w:t>Го</w:t>
      </w:r>
      <w:r w:rsidR="003E0803">
        <w:rPr>
          <w:rFonts w:ascii="Times New Roman" w:hAnsi="Times New Roman" w:cs="Times New Roman"/>
          <w:sz w:val="16"/>
          <w:szCs w:val="16"/>
        </w:rPr>
        <w:t>сударственный</w:t>
      </w:r>
      <w:r w:rsidR="006D1A09">
        <w:rPr>
          <w:rFonts w:ascii="Times New Roman" w:hAnsi="Times New Roman" w:cs="Times New Roman"/>
          <w:sz w:val="16"/>
          <w:szCs w:val="16"/>
        </w:rPr>
        <w:t xml:space="preserve"> контракт</w:t>
      </w:r>
      <w:r w:rsidR="00FE6414" w:rsidRPr="00263250">
        <w:rPr>
          <w:rFonts w:ascii="Times New Roman" w:hAnsi="Times New Roman" w:cs="Times New Roman"/>
          <w:sz w:val="16"/>
          <w:szCs w:val="16"/>
        </w:rPr>
        <w:t xml:space="preserve"> N _______</w:t>
      </w:r>
    </w:p>
    <w:p w14:paraId="631E7A11" w14:textId="5D86EAC9" w:rsidR="00FE6414" w:rsidRPr="00263250" w:rsidRDefault="00AC6721" w:rsidP="002D3749">
      <w:pPr>
        <w:pStyle w:val="ConsPlusNormal"/>
        <w:jc w:val="center"/>
        <w:rPr>
          <w:rFonts w:ascii="Times New Roman" w:hAnsi="Times New Roman" w:cs="Times New Roman"/>
          <w:sz w:val="16"/>
          <w:szCs w:val="16"/>
        </w:rPr>
      </w:pPr>
      <w:r>
        <w:rPr>
          <w:rFonts w:ascii="Times New Roman" w:hAnsi="Times New Roman" w:cs="Times New Roman"/>
          <w:sz w:val="16"/>
          <w:szCs w:val="16"/>
        </w:rPr>
        <w:t>П</w:t>
      </w:r>
      <w:r w:rsidR="002D3749">
        <w:rPr>
          <w:rFonts w:ascii="Times New Roman" w:hAnsi="Times New Roman" w:cs="Times New Roman"/>
          <w:sz w:val="16"/>
          <w:szCs w:val="16"/>
        </w:rPr>
        <w:t>оставка лекарственн</w:t>
      </w:r>
      <w:r w:rsidR="00C802EF">
        <w:rPr>
          <w:rFonts w:ascii="Times New Roman" w:hAnsi="Times New Roman" w:cs="Times New Roman"/>
          <w:sz w:val="16"/>
          <w:szCs w:val="16"/>
        </w:rPr>
        <w:t>ых</w:t>
      </w:r>
      <w:r w:rsidR="002D3749">
        <w:rPr>
          <w:rFonts w:ascii="Times New Roman" w:hAnsi="Times New Roman" w:cs="Times New Roman"/>
          <w:sz w:val="16"/>
          <w:szCs w:val="16"/>
        </w:rPr>
        <w:t xml:space="preserve"> препарат</w:t>
      </w:r>
      <w:r w:rsidR="00C802EF">
        <w:rPr>
          <w:rFonts w:ascii="Times New Roman" w:hAnsi="Times New Roman" w:cs="Times New Roman"/>
          <w:sz w:val="16"/>
          <w:szCs w:val="16"/>
        </w:rPr>
        <w:t>ов</w:t>
      </w:r>
      <w:r w:rsidR="002D3749">
        <w:rPr>
          <w:rFonts w:ascii="Times New Roman" w:hAnsi="Times New Roman" w:cs="Times New Roman"/>
          <w:sz w:val="16"/>
          <w:szCs w:val="16"/>
        </w:rPr>
        <w:t xml:space="preserve"> </w:t>
      </w:r>
      <w:r w:rsidR="00FE6414" w:rsidRPr="00263250">
        <w:rPr>
          <w:rFonts w:ascii="Times New Roman" w:hAnsi="Times New Roman" w:cs="Times New Roman"/>
          <w:sz w:val="16"/>
          <w:szCs w:val="16"/>
        </w:rPr>
        <w:t xml:space="preserve">для медицинского применения </w:t>
      </w:r>
      <w:r w:rsidR="00767C21">
        <w:rPr>
          <w:rFonts w:ascii="Times New Roman" w:hAnsi="Times New Roman" w:cs="Times New Roman"/>
          <w:sz w:val="16"/>
          <w:szCs w:val="16"/>
        </w:rPr>
        <w:br/>
      </w:r>
      <w:r>
        <w:rPr>
          <w:rFonts w:ascii="Times New Roman" w:hAnsi="Times New Roman" w:cs="Times New Roman"/>
          <w:sz w:val="16"/>
          <w:szCs w:val="16"/>
        </w:rPr>
        <w:t>(</w:t>
      </w:r>
      <w:r w:rsidR="000C73B7" w:rsidRPr="000C73B7">
        <w:rPr>
          <w:rFonts w:ascii="Times New Roman" w:hAnsi="Times New Roman" w:cs="Times New Roman"/>
          <w:sz w:val="16"/>
          <w:szCs w:val="16"/>
        </w:rPr>
        <w:t>ЖЕЛЕЗА СУЛЬФАТ+АСКОРБИНОВАЯ КИСЛОТА</w:t>
      </w:r>
      <w:r w:rsidR="000C73B7">
        <w:rPr>
          <w:rFonts w:ascii="Times New Roman" w:hAnsi="Times New Roman" w:cs="Times New Roman"/>
          <w:sz w:val="16"/>
          <w:szCs w:val="16"/>
        </w:rPr>
        <w:t xml:space="preserve">, </w:t>
      </w:r>
      <w:r w:rsidR="00556BF7" w:rsidRPr="00556BF7">
        <w:rPr>
          <w:rFonts w:ascii="Times New Roman" w:hAnsi="Times New Roman" w:cs="Times New Roman"/>
          <w:sz w:val="16"/>
          <w:szCs w:val="16"/>
        </w:rPr>
        <w:t>ФОЛИЕВАЯ КИСЛОТА</w:t>
      </w:r>
      <w:r>
        <w:rPr>
          <w:rFonts w:ascii="Times New Roman" w:hAnsi="Times New Roman" w:cs="Times New Roman"/>
          <w:sz w:val="16"/>
          <w:szCs w:val="16"/>
        </w:rPr>
        <w:t>)</w:t>
      </w:r>
    </w:p>
    <w:p w14:paraId="233DD7A3" w14:textId="77777777" w:rsidR="00FE6414" w:rsidRPr="00263250" w:rsidRDefault="00FE6414">
      <w:pPr>
        <w:pStyle w:val="ConsPlusNormal"/>
        <w:jc w:val="both"/>
        <w:rPr>
          <w:rFonts w:ascii="Times New Roman" w:hAnsi="Times New Roman" w:cs="Times New Roman"/>
          <w:sz w:val="16"/>
          <w:szCs w:val="16"/>
        </w:rPr>
      </w:pPr>
    </w:p>
    <w:p w14:paraId="16864C8D" w14:textId="77777777" w:rsidR="00FE6414" w:rsidRPr="00263250" w:rsidRDefault="00FE6414">
      <w:pPr>
        <w:pStyle w:val="ConsPlusNormal"/>
        <w:jc w:val="center"/>
        <w:rPr>
          <w:rFonts w:ascii="Times New Roman" w:hAnsi="Times New Roman" w:cs="Times New Roman"/>
          <w:sz w:val="16"/>
          <w:szCs w:val="16"/>
        </w:rPr>
      </w:pPr>
      <w:r w:rsidRPr="00263250">
        <w:rPr>
          <w:rFonts w:ascii="Times New Roman" w:hAnsi="Times New Roman" w:cs="Times New Roman"/>
          <w:sz w:val="16"/>
          <w:szCs w:val="16"/>
        </w:rPr>
        <w:t xml:space="preserve">Идентификационный код закупки N ______ </w:t>
      </w:r>
    </w:p>
    <w:p w14:paraId="393389E0" w14:textId="77777777" w:rsidR="00FE6414" w:rsidRPr="00263250" w:rsidRDefault="00FE6414">
      <w:pPr>
        <w:pStyle w:val="ConsPlusNormal"/>
        <w:jc w:val="both"/>
        <w:rPr>
          <w:rFonts w:ascii="Times New Roman" w:hAnsi="Times New Roman" w:cs="Times New Roman"/>
          <w:sz w:val="16"/>
          <w:szCs w:val="16"/>
        </w:rPr>
      </w:pPr>
    </w:p>
    <w:tbl>
      <w:tblPr>
        <w:tblW w:w="10356" w:type="dxa"/>
        <w:tblLayout w:type="fixed"/>
        <w:tblCellMar>
          <w:top w:w="102" w:type="dxa"/>
          <w:left w:w="62" w:type="dxa"/>
          <w:bottom w:w="102" w:type="dxa"/>
          <w:right w:w="62" w:type="dxa"/>
        </w:tblCellMar>
        <w:tblLook w:val="0000" w:firstRow="0" w:lastRow="0" w:firstColumn="0" w:lastColumn="0" w:noHBand="0" w:noVBand="0"/>
      </w:tblPr>
      <w:tblGrid>
        <w:gridCol w:w="5178"/>
        <w:gridCol w:w="5178"/>
      </w:tblGrid>
      <w:tr w:rsidR="00FE6414" w:rsidRPr="00263250" w14:paraId="3FEC8B3A" w14:textId="77777777" w:rsidTr="00AC6721">
        <w:trPr>
          <w:trHeight w:val="258"/>
        </w:trPr>
        <w:tc>
          <w:tcPr>
            <w:tcW w:w="5178" w:type="dxa"/>
            <w:tcBorders>
              <w:top w:val="nil"/>
              <w:left w:val="nil"/>
              <w:bottom w:val="nil"/>
              <w:right w:val="nil"/>
            </w:tcBorders>
          </w:tcPr>
          <w:p w14:paraId="093D2940" w14:textId="77777777" w:rsidR="00FE6414" w:rsidRPr="00263250" w:rsidRDefault="006D1A09" w:rsidP="006D1A09">
            <w:pPr>
              <w:pStyle w:val="ConsPlusNormal"/>
              <w:jc w:val="both"/>
              <w:rPr>
                <w:rFonts w:ascii="Times New Roman" w:hAnsi="Times New Roman" w:cs="Times New Roman"/>
                <w:sz w:val="16"/>
                <w:szCs w:val="16"/>
              </w:rPr>
            </w:pPr>
            <w:r>
              <w:rPr>
                <w:rFonts w:ascii="Times New Roman" w:hAnsi="Times New Roman" w:cs="Times New Roman"/>
                <w:sz w:val="16"/>
                <w:szCs w:val="16"/>
              </w:rPr>
              <w:t>г. Пермь</w:t>
            </w:r>
          </w:p>
        </w:tc>
        <w:tc>
          <w:tcPr>
            <w:tcW w:w="5178" w:type="dxa"/>
            <w:tcBorders>
              <w:top w:val="nil"/>
              <w:left w:val="nil"/>
              <w:bottom w:val="nil"/>
              <w:right w:val="nil"/>
            </w:tcBorders>
          </w:tcPr>
          <w:p w14:paraId="0A642BAF" w14:textId="77777777" w:rsidR="00FE6414" w:rsidRPr="00263250" w:rsidRDefault="00FE6414" w:rsidP="002775BA">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 xml:space="preserve">"__" _____________ </w:t>
            </w:r>
            <w:r w:rsidR="002775BA">
              <w:rPr>
                <w:rFonts w:ascii="Times New Roman" w:hAnsi="Times New Roman" w:cs="Times New Roman"/>
                <w:sz w:val="16"/>
                <w:szCs w:val="16"/>
              </w:rPr>
              <w:t>20__</w:t>
            </w:r>
            <w:r w:rsidRPr="00263250">
              <w:rPr>
                <w:rFonts w:ascii="Times New Roman" w:hAnsi="Times New Roman" w:cs="Times New Roman"/>
                <w:sz w:val="16"/>
                <w:szCs w:val="16"/>
              </w:rPr>
              <w:t xml:space="preserve"> г. </w:t>
            </w:r>
          </w:p>
        </w:tc>
      </w:tr>
    </w:tbl>
    <w:p w14:paraId="70A601D0" w14:textId="77777777" w:rsidR="00FE6414" w:rsidRPr="00263250" w:rsidRDefault="00FE6414">
      <w:pPr>
        <w:pStyle w:val="ConsPlusNormal"/>
        <w:jc w:val="both"/>
        <w:rPr>
          <w:rFonts w:ascii="Times New Roman" w:hAnsi="Times New Roman" w:cs="Times New Roman"/>
          <w:sz w:val="16"/>
          <w:szCs w:val="16"/>
        </w:rPr>
      </w:pPr>
    </w:p>
    <w:p w14:paraId="2BA08F49" w14:textId="7B0697E8" w:rsidR="003E0803" w:rsidRPr="006D1A09" w:rsidRDefault="003E0803" w:rsidP="003E0803">
      <w:pPr>
        <w:pStyle w:val="ConsPlusNormal"/>
        <w:ind w:firstLine="540"/>
        <w:jc w:val="both"/>
        <w:rPr>
          <w:rFonts w:ascii="Times New Roman" w:hAnsi="Times New Roman"/>
          <w:sz w:val="16"/>
          <w:szCs w:val="16"/>
        </w:rPr>
      </w:pPr>
      <w:r w:rsidRPr="00467E35">
        <w:rPr>
          <w:rFonts w:ascii="Times New Roman" w:hAnsi="Times New Roman"/>
          <w:sz w:val="16"/>
          <w:szCs w:val="16"/>
        </w:rPr>
        <w:t xml:space="preserve">      </w:t>
      </w:r>
      <w:r w:rsidRPr="006D1A09">
        <w:rPr>
          <w:rFonts w:ascii="Times New Roman" w:hAnsi="Times New Roman"/>
          <w:sz w:val="16"/>
          <w:szCs w:val="16"/>
        </w:rPr>
        <w:t xml:space="preserve">Федеральное казенное учреждение здравоохранения «Медико-санитарная часть №59» Федеральной службы исполнения наказаний (сокращенно – ФКУЗ МСЧ-59 ФСИН России), </w:t>
      </w:r>
      <w:r w:rsidRPr="006D1A09">
        <w:rPr>
          <w:rFonts w:ascii="Times New Roman" w:hAnsi="Times New Roman"/>
          <w:bCs/>
          <w:sz w:val="16"/>
          <w:szCs w:val="16"/>
        </w:rPr>
        <w:t xml:space="preserve">в лице ______________, действующего на основании _____, </w:t>
      </w:r>
      <w:r w:rsidRPr="006D1A09">
        <w:rPr>
          <w:rFonts w:ascii="Times New Roman" w:hAnsi="Times New Roman"/>
          <w:sz w:val="16"/>
          <w:szCs w:val="16"/>
        </w:rPr>
        <w:t xml:space="preserve"> с одной стороны и ________________  (сокращенно – ___________), именуемое в дальнейшем "Поставщик", в лице _________, действующего на основании ________, с другой стороны, здесь и далее именуемые "Стороны", на основании </w:t>
      </w:r>
      <w:r w:rsidRPr="001D1B4B">
        <w:rPr>
          <w:rFonts w:ascii="Times New Roman" w:hAnsi="Times New Roman"/>
          <w:b/>
          <w:bCs/>
          <w:sz w:val="16"/>
          <w:szCs w:val="16"/>
        </w:rPr>
        <w:t>п</w:t>
      </w:r>
      <w:r w:rsidR="00230973">
        <w:rPr>
          <w:rFonts w:ascii="Times New Roman" w:hAnsi="Times New Roman"/>
          <w:b/>
          <w:bCs/>
          <w:sz w:val="16"/>
          <w:szCs w:val="16"/>
        </w:rPr>
        <w:t>ункт</w:t>
      </w:r>
      <w:r w:rsidRPr="001D1B4B">
        <w:rPr>
          <w:rFonts w:ascii="Times New Roman" w:hAnsi="Times New Roman"/>
          <w:b/>
          <w:bCs/>
          <w:sz w:val="16"/>
          <w:szCs w:val="16"/>
        </w:rPr>
        <w:t xml:space="preserve"> </w:t>
      </w:r>
      <w:r w:rsidR="00930E4C" w:rsidRPr="001D1B4B">
        <w:rPr>
          <w:rFonts w:ascii="Times New Roman" w:hAnsi="Times New Roman"/>
          <w:b/>
          <w:bCs/>
          <w:sz w:val="16"/>
          <w:szCs w:val="16"/>
        </w:rPr>
        <w:t>28</w:t>
      </w:r>
      <w:r w:rsidR="00930E4C">
        <w:rPr>
          <w:rFonts w:ascii="Times New Roman" w:hAnsi="Times New Roman"/>
          <w:sz w:val="16"/>
          <w:szCs w:val="16"/>
        </w:rPr>
        <w:t xml:space="preserve"> </w:t>
      </w:r>
      <w:r w:rsidRPr="006D1A09">
        <w:rPr>
          <w:rFonts w:ascii="Times New Roman" w:hAnsi="Times New Roman"/>
          <w:sz w:val="16"/>
          <w:szCs w:val="16"/>
        </w:rPr>
        <w:t xml:space="preserve">ч. 1 ст. 93 Федерального </w:t>
      </w:r>
      <w:hyperlink r:id="rId7" w:tooltip="Федеральный закон от 05.04.2013 N 44-ФЗ (ред. от 31.12.2017) &quot;О контрактной системе в сфере закупок товаров, работ, услуг для обеспечения государственных и муниципальных нужд&quot; (с изм. и доп., вступ. в силу с 11.01.2018){КонсультантПлюс}" w:history="1">
        <w:r w:rsidRPr="006D1A09">
          <w:rPr>
            <w:rFonts w:ascii="Times New Roman" w:hAnsi="Times New Roman"/>
            <w:sz w:val="16"/>
            <w:szCs w:val="16"/>
          </w:rPr>
          <w:t>закона</w:t>
        </w:r>
      </w:hyperlink>
      <w:r w:rsidRPr="006D1A09">
        <w:rPr>
          <w:rFonts w:ascii="Times New Roman" w:hAnsi="Times New Roman"/>
          <w:sz w:val="16"/>
          <w:szCs w:val="16"/>
        </w:rPr>
        <w:t xml:space="preserve"> от </w:t>
      </w:r>
      <w:r w:rsidR="00ED624E">
        <w:rPr>
          <w:rFonts w:ascii="Times New Roman" w:hAnsi="Times New Roman"/>
          <w:sz w:val="16"/>
          <w:szCs w:val="16"/>
        </w:rPr>
        <w:t>0</w:t>
      </w:r>
      <w:r w:rsidRPr="006D1A09">
        <w:rPr>
          <w:rFonts w:ascii="Times New Roman" w:hAnsi="Times New Roman"/>
          <w:sz w:val="16"/>
          <w:szCs w:val="16"/>
        </w:rPr>
        <w:t>5</w:t>
      </w:r>
      <w:r w:rsidR="00ED624E">
        <w:rPr>
          <w:rFonts w:ascii="Times New Roman" w:hAnsi="Times New Roman"/>
          <w:sz w:val="16"/>
          <w:szCs w:val="16"/>
        </w:rPr>
        <w:t>.04.</w:t>
      </w:r>
      <w:r w:rsidRPr="006D1A09">
        <w:rPr>
          <w:rFonts w:ascii="Times New Roman" w:hAnsi="Times New Roman"/>
          <w:sz w:val="16"/>
          <w:szCs w:val="16"/>
        </w:rPr>
        <w:t>2013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Государственный контракт (далее - Контракт) о нижеследующем:</w:t>
      </w:r>
    </w:p>
    <w:p w14:paraId="74085EFE" w14:textId="77777777" w:rsidR="00FE6414" w:rsidRPr="00190B07" w:rsidRDefault="00FE6414">
      <w:pPr>
        <w:pStyle w:val="ConsPlusNormal"/>
        <w:jc w:val="both"/>
        <w:rPr>
          <w:rFonts w:ascii="Times New Roman" w:hAnsi="Times New Roman" w:cs="Times New Roman"/>
          <w:color w:val="2E74B5" w:themeColor="accent1" w:themeShade="BF"/>
          <w:sz w:val="16"/>
          <w:szCs w:val="16"/>
        </w:rPr>
      </w:pPr>
    </w:p>
    <w:p w14:paraId="00311CDB" w14:textId="77777777" w:rsidR="00FE6414" w:rsidRPr="006D1A09" w:rsidRDefault="00FE6414">
      <w:pPr>
        <w:pStyle w:val="ConsPlusNormal"/>
        <w:jc w:val="center"/>
        <w:outlineLvl w:val="1"/>
        <w:rPr>
          <w:rFonts w:ascii="Times New Roman" w:hAnsi="Times New Roman" w:cs="Times New Roman"/>
          <w:sz w:val="16"/>
          <w:szCs w:val="16"/>
        </w:rPr>
      </w:pPr>
      <w:r w:rsidRPr="006D1A09">
        <w:rPr>
          <w:rFonts w:ascii="Times New Roman" w:hAnsi="Times New Roman" w:cs="Times New Roman"/>
          <w:sz w:val="16"/>
          <w:szCs w:val="16"/>
        </w:rPr>
        <w:t>1. Предмет Контракта</w:t>
      </w:r>
    </w:p>
    <w:p w14:paraId="772CA44B" w14:textId="77777777" w:rsidR="00FE6414" w:rsidRPr="00190B07" w:rsidRDefault="00FE6414">
      <w:pPr>
        <w:pStyle w:val="ConsPlusNormal"/>
        <w:jc w:val="both"/>
        <w:rPr>
          <w:rFonts w:ascii="Times New Roman" w:hAnsi="Times New Roman" w:cs="Times New Roman"/>
          <w:color w:val="2E74B5" w:themeColor="accent1" w:themeShade="BF"/>
          <w:sz w:val="16"/>
          <w:szCs w:val="16"/>
        </w:rPr>
      </w:pPr>
    </w:p>
    <w:p w14:paraId="06A7CDEF" w14:textId="7016246E" w:rsidR="00FE6414" w:rsidRPr="007B4C5E" w:rsidRDefault="00FE6414" w:rsidP="00BE2BFE">
      <w:pPr>
        <w:pStyle w:val="ConsPlusNormal"/>
        <w:jc w:val="both"/>
        <w:rPr>
          <w:rFonts w:ascii="Times New Roman" w:hAnsi="Times New Roman" w:cs="Times New Roman"/>
          <w:sz w:val="16"/>
          <w:szCs w:val="16"/>
        </w:rPr>
      </w:pPr>
      <w:r w:rsidRPr="007B4C5E">
        <w:rPr>
          <w:rFonts w:ascii="Times New Roman" w:hAnsi="Times New Roman" w:cs="Times New Roman"/>
          <w:sz w:val="16"/>
          <w:szCs w:val="16"/>
        </w:rPr>
        <w:t>1.1. В соответствии с Контрактом Поставщик обязуется в порядке и сроки, предусмотренные Контрактом, осуществить поставку лекарственного(-ых) препарата(-</w:t>
      </w:r>
      <w:proofErr w:type="spellStart"/>
      <w:r w:rsidRPr="007B4C5E">
        <w:rPr>
          <w:rFonts w:ascii="Times New Roman" w:hAnsi="Times New Roman" w:cs="Times New Roman"/>
          <w:sz w:val="16"/>
          <w:szCs w:val="16"/>
        </w:rPr>
        <w:t>ов</w:t>
      </w:r>
      <w:proofErr w:type="spellEnd"/>
      <w:r w:rsidRPr="007B4C5E">
        <w:rPr>
          <w:rFonts w:ascii="Times New Roman" w:hAnsi="Times New Roman" w:cs="Times New Roman"/>
          <w:sz w:val="16"/>
          <w:szCs w:val="16"/>
        </w:rPr>
        <w:t>) для ме</w:t>
      </w:r>
      <w:r w:rsidR="00D96441" w:rsidRPr="007B4C5E">
        <w:rPr>
          <w:rFonts w:ascii="Times New Roman" w:hAnsi="Times New Roman" w:cs="Times New Roman"/>
          <w:sz w:val="16"/>
          <w:szCs w:val="16"/>
        </w:rPr>
        <w:t xml:space="preserve">дицинского применения </w:t>
      </w:r>
      <w:r w:rsidR="003F4003">
        <w:rPr>
          <w:rFonts w:ascii="Times New Roman" w:hAnsi="Times New Roman" w:cs="Times New Roman"/>
          <w:sz w:val="16"/>
          <w:szCs w:val="16"/>
        </w:rPr>
        <w:t>(</w:t>
      </w:r>
      <w:r w:rsidR="000C73B7" w:rsidRPr="000C73B7">
        <w:rPr>
          <w:rFonts w:ascii="Times New Roman" w:hAnsi="Times New Roman" w:cs="Times New Roman"/>
          <w:sz w:val="16"/>
          <w:szCs w:val="16"/>
        </w:rPr>
        <w:t>ЖЕЛЕЗА СУЛЬФАТ+АСКОРБИНОВАЯ КИСЛОТА</w:t>
      </w:r>
      <w:r w:rsidR="00556BF7">
        <w:rPr>
          <w:rFonts w:ascii="Times New Roman" w:hAnsi="Times New Roman" w:cs="Times New Roman"/>
          <w:sz w:val="16"/>
          <w:szCs w:val="16"/>
        </w:rPr>
        <w:t>,</w:t>
      </w:r>
      <w:r w:rsidR="00556BF7" w:rsidRPr="00556BF7">
        <w:t xml:space="preserve"> </w:t>
      </w:r>
      <w:r w:rsidR="00556BF7" w:rsidRPr="00556BF7">
        <w:rPr>
          <w:rFonts w:ascii="Times New Roman" w:hAnsi="Times New Roman" w:cs="Times New Roman"/>
          <w:sz w:val="16"/>
          <w:szCs w:val="16"/>
        </w:rPr>
        <w:t>ФОЛИЕВАЯ КИСЛОТА</w:t>
      </w:r>
      <w:r w:rsidR="003F4003">
        <w:rPr>
          <w:rFonts w:ascii="Times New Roman" w:hAnsi="Times New Roman" w:cs="Times New Roman"/>
          <w:sz w:val="16"/>
          <w:szCs w:val="16"/>
        </w:rPr>
        <w:t>)</w:t>
      </w:r>
      <w:r w:rsidRPr="007B4C5E">
        <w:rPr>
          <w:rFonts w:ascii="Times New Roman" w:hAnsi="Times New Roman" w:cs="Times New Roman"/>
          <w:sz w:val="16"/>
          <w:szCs w:val="16"/>
        </w:rPr>
        <w:t xml:space="preserve"> (код </w:t>
      </w:r>
      <w:hyperlink r:id="rId8" w:history="1">
        <w:r w:rsidRPr="007B4C5E">
          <w:rPr>
            <w:rFonts w:ascii="Times New Roman" w:hAnsi="Times New Roman" w:cs="Times New Roman"/>
            <w:sz w:val="16"/>
            <w:szCs w:val="16"/>
          </w:rPr>
          <w:t>ОКПД2</w:t>
        </w:r>
      </w:hyperlink>
      <w:r w:rsidRPr="007B4C5E">
        <w:rPr>
          <w:rFonts w:ascii="Times New Roman" w:hAnsi="Times New Roman" w:cs="Times New Roman"/>
          <w:sz w:val="16"/>
          <w:szCs w:val="16"/>
        </w:rPr>
        <w:t xml:space="preserve"> - </w:t>
      </w:r>
      <w:r w:rsidR="00767C21" w:rsidRPr="00767C21">
        <w:rPr>
          <w:rFonts w:ascii="Times New Roman" w:hAnsi="Times New Roman" w:cs="Times New Roman"/>
          <w:color w:val="212529"/>
          <w:sz w:val="16"/>
          <w:szCs w:val="16"/>
          <w:shd w:val="clear" w:color="auto" w:fill="FFFFFF"/>
        </w:rPr>
        <w:t>21.20.10.133</w:t>
      </w:r>
      <w:r w:rsidR="000C73B7">
        <w:rPr>
          <w:rFonts w:ascii="Times New Roman" w:hAnsi="Times New Roman" w:cs="Times New Roman"/>
          <w:color w:val="212529"/>
          <w:sz w:val="16"/>
          <w:szCs w:val="16"/>
          <w:shd w:val="clear" w:color="auto" w:fill="FFFFFF"/>
        </w:rPr>
        <w:t xml:space="preserve">, </w:t>
      </w:r>
      <w:r w:rsidR="000C73B7" w:rsidRPr="000C73B7">
        <w:rPr>
          <w:rFonts w:ascii="Times New Roman" w:hAnsi="Times New Roman" w:cs="Times New Roman"/>
          <w:color w:val="212529"/>
          <w:sz w:val="16"/>
          <w:szCs w:val="16"/>
          <w:shd w:val="clear" w:color="auto" w:fill="FFFFFF"/>
        </w:rPr>
        <w:t>21.20.10.133</w:t>
      </w:r>
      <w:r w:rsidRPr="00C94FD1">
        <w:rPr>
          <w:rFonts w:ascii="Times New Roman" w:hAnsi="Times New Roman" w:cs="Times New Roman"/>
          <w:sz w:val="16"/>
          <w:szCs w:val="16"/>
        </w:rPr>
        <w:t>)</w:t>
      </w:r>
      <w:r w:rsidR="00B67E26">
        <w:rPr>
          <w:rFonts w:ascii="Times New Roman" w:hAnsi="Times New Roman" w:cs="Times New Roman"/>
          <w:sz w:val="16"/>
          <w:szCs w:val="16"/>
        </w:rPr>
        <w:t xml:space="preserve"> </w:t>
      </w:r>
      <w:r w:rsidRPr="007B4C5E">
        <w:rPr>
          <w:rFonts w:ascii="Times New Roman" w:hAnsi="Times New Roman" w:cs="Times New Roman"/>
          <w:sz w:val="16"/>
          <w:szCs w:val="16"/>
        </w:rPr>
        <w:t>(далее - Товар) в соответствии со Спецификацией (</w:t>
      </w:r>
      <w:hyperlink w:anchor="P483" w:history="1">
        <w:r w:rsidRPr="007B4C5E">
          <w:rPr>
            <w:rFonts w:ascii="Times New Roman" w:hAnsi="Times New Roman" w:cs="Times New Roman"/>
            <w:sz w:val="16"/>
            <w:szCs w:val="16"/>
          </w:rPr>
          <w:t>приложение N 1</w:t>
        </w:r>
      </w:hyperlink>
      <w:r w:rsidRPr="007B4C5E">
        <w:rPr>
          <w:rFonts w:ascii="Times New Roman" w:hAnsi="Times New Roman" w:cs="Times New Roman"/>
          <w:sz w:val="16"/>
          <w:szCs w:val="16"/>
        </w:rPr>
        <w:t xml:space="preserve"> к Контракту), а Заказчик обязуется в порядке и сроки, предусмотренные Контрактом, принять и оплатить поставленный Товар.</w:t>
      </w:r>
      <w:r w:rsidR="00556BF7">
        <w:rPr>
          <w:rFonts w:ascii="Times New Roman" w:hAnsi="Times New Roman" w:cs="Times New Roman"/>
          <w:sz w:val="16"/>
          <w:szCs w:val="16"/>
        </w:rPr>
        <w:t>,</w:t>
      </w:r>
    </w:p>
    <w:p w14:paraId="6E93EEE9" w14:textId="77777777" w:rsidR="00FE6414" w:rsidRPr="007B4C5E" w:rsidRDefault="00FE6414" w:rsidP="00BE2BFE">
      <w:pPr>
        <w:pStyle w:val="ConsPlusNormal"/>
        <w:jc w:val="both"/>
        <w:rPr>
          <w:rFonts w:ascii="Times New Roman" w:hAnsi="Times New Roman" w:cs="Times New Roman"/>
          <w:sz w:val="16"/>
          <w:szCs w:val="16"/>
        </w:rPr>
      </w:pPr>
      <w:r w:rsidRPr="007B4C5E">
        <w:rPr>
          <w:rFonts w:ascii="Times New Roman" w:hAnsi="Times New Roman" w:cs="Times New Roman"/>
          <w:sz w:val="16"/>
          <w:szCs w:val="16"/>
        </w:rPr>
        <w:t>1.2. Номенклатура Товара и его количество определяются Спецификацией (</w:t>
      </w:r>
      <w:hyperlink w:anchor="P483" w:history="1">
        <w:r w:rsidRPr="007B4C5E">
          <w:rPr>
            <w:rFonts w:ascii="Times New Roman" w:hAnsi="Times New Roman" w:cs="Times New Roman"/>
            <w:sz w:val="16"/>
            <w:szCs w:val="16"/>
          </w:rPr>
          <w:t>приложение N 1</w:t>
        </w:r>
      </w:hyperlink>
      <w:r w:rsidRPr="007B4C5E">
        <w:rPr>
          <w:rFonts w:ascii="Times New Roman" w:hAnsi="Times New Roman" w:cs="Times New Roman"/>
          <w:sz w:val="16"/>
          <w:szCs w:val="16"/>
        </w:rPr>
        <w:t xml:space="preserve"> к Контракту), технические показатели - Техническими характеристиками (</w:t>
      </w:r>
      <w:hyperlink w:anchor="P588" w:history="1">
        <w:r w:rsidRPr="007B4C5E">
          <w:rPr>
            <w:rFonts w:ascii="Times New Roman" w:hAnsi="Times New Roman" w:cs="Times New Roman"/>
            <w:sz w:val="16"/>
            <w:szCs w:val="16"/>
          </w:rPr>
          <w:t>приложение N 2</w:t>
        </w:r>
      </w:hyperlink>
      <w:r w:rsidRPr="007B4C5E">
        <w:rPr>
          <w:rFonts w:ascii="Times New Roman" w:hAnsi="Times New Roman" w:cs="Times New Roman"/>
          <w:sz w:val="16"/>
          <w:szCs w:val="16"/>
        </w:rPr>
        <w:t xml:space="preserve"> к Контракту).</w:t>
      </w:r>
    </w:p>
    <w:p w14:paraId="3C415D7A" w14:textId="4AFE8071" w:rsidR="00FE6414" w:rsidRPr="007B4C5E" w:rsidRDefault="00FE6414" w:rsidP="00BE2BFE">
      <w:pPr>
        <w:pStyle w:val="ConsPlusNormal"/>
        <w:jc w:val="both"/>
        <w:rPr>
          <w:rFonts w:ascii="Times New Roman" w:hAnsi="Times New Roman" w:cs="Times New Roman"/>
          <w:sz w:val="16"/>
          <w:szCs w:val="16"/>
        </w:rPr>
      </w:pPr>
      <w:bookmarkStart w:id="1" w:name="P53"/>
      <w:bookmarkEnd w:id="1"/>
      <w:r w:rsidRPr="007B4C5E">
        <w:rPr>
          <w:rFonts w:ascii="Times New Roman" w:hAnsi="Times New Roman" w:cs="Times New Roman"/>
          <w:sz w:val="16"/>
          <w:szCs w:val="16"/>
        </w:rPr>
        <w:t>1.3. Поставка Товара осуществляется с разгрузкой транспортного средства</w:t>
      </w:r>
      <w:r w:rsidR="00A30B08" w:rsidRPr="007B4C5E">
        <w:rPr>
          <w:rFonts w:ascii="Times New Roman" w:hAnsi="Times New Roman" w:cs="Times New Roman"/>
          <w:sz w:val="16"/>
          <w:szCs w:val="16"/>
        </w:rPr>
        <w:t xml:space="preserve"> </w:t>
      </w:r>
      <w:r w:rsidRPr="007B4C5E">
        <w:rPr>
          <w:rFonts w:ascii="Times New Roman" w:hAnsi="Times New Roman" w:cs="Times New Roman"/>
          <w:sz w:val="16"/>
          <w:szCs w:val="16"/>
        </w:rPr>
        <w:t>в сроки</w:t>
      </w:r>
      <w:r w:rsidR="00D74766">
        <w:rPr>
          <w:rFonts w:ascii="Times New Roman" w:hAnsi="Times New Roman" w:cs="Times New Roman"/>
          <w:sz w:val="16"/>
          <w:szCs w:val="16"/>
        </w:rPr>
        <w:t>, предусмотренные п.5.1</w:t>
      </w:r>
      <w:r w:rsidRPr="007B4C5E">
        <w:rPr>
          <w:rFonts w:ascii="Times New Roman" w:hAnsi="Times New Roman" w:cs="Times New Roman"/>
          <w:sz w:val="16"/>
          <w:szCs w:val="16"/>
        </w:rPr>
        <w:t xml:space="preserve">, </w:t>
      </w:r>
      <w:r w:rsidR="00A30B08" w:rsidRPr="007B4C5E">
        <w:rPr>
          <w:rFonts w:ascii="Times New Roman" w:hAnsi="Times New Roman" w:cs="Times New Roman"/>
          <w:sz w:val="16"/>
          <w:szCs w:val="16"/>
        </w:rPr>
        <w:t>по адресу</w:t>
      </w:r>
      <w:r w:rsidR="00BA30CA">
        <w:rPr>
          <w:rFonts w:ascii="Times New Roman" w:hAnsi="Times New Roman" w:cs="Times New Roman"/>
          <w:sz w:val="16"/>
          <w:szCs w:val="16"/>
        </w:rPr>
        <w:t>:</w:t>
      </w:r>
      <w:r w:rsidR="00A30B08" w:rsidRPr="007B4C5E">
        <w:rPr>
          <w:rFonts w:ascii="Times New Roman" w:hAnsi="Times New Roman" w:cs="Times New Roman"/>
          <w:sz w:val="16"/>
          <w:szCs w:val="16"/>
        </w:rPr>
        <w:t xml:space="preserve"> г. Пермь, ул. Василия Васильева 27, Апте</w:t>
      </w:r>
      <w:r w:rsidR="00580DDA">
        <w:rPr>
          <w:rFonts w:ascii="Times New Roman" w:hAnsi="Times New Roman" w:cs="Times New Roman"/>
          <w:sz w:val="16"/>
          <w:szCs w:val="16"/>
        </w:rPr>
        <w:t>ка</w:t>
      </w:r>
      <w:r w:rsidR="00A30B08" w:rsidRPr="007B4C5E">
        <w:rPr>
          <w:rFonts w:ascii="Times New Roman" w:hAnsi="Times New Roman" w:cs="Times New Roman"/>
          <w:sz w:val="16"/>
          <w:szCs w:val="16"/>
        </w:rPr>
        <w:t xml:space="preserve"> </w:t>
      </w:r>
      <w:proofErr w:type="spellStart"/>
      <w:r w:rsidR="00A30B08" w:rsidRPr="007B4C5E">
        <w:rPr>
          <w:rFonts w:ascii="Times New Roman" w:hAnsi="Times New Roman" w:cs="Times New Roman"/>
          <w:sz w:val="16"/>
          <w:szCs w:val="16"/>
        </w:rPr>
        <w:t>ОМСМТиИО</w:t>
      </w:r>
      <w:proofErr w:type="spellEnd"/>
      <w:r w:rsidR="00A30B08" w:rsidRPr="007B4C5E">
        <w:rPr>
          <w:rFonts w:ascii="Times New Roman" w:hAnsi="Times New Roman" w:cs="Times New Roman"/>
          <w:sz w:val="16"/>
          <w:szCs w:val="16"/>
        </w:rPr>
        <w:t>, 2 этаж.</w:t>
      </w:r>
    </w:p>
    <w:p w14:paraId="32ABDC79" w14:textId="77777777" w:rsidR="00A30B08" w:rsidRPr="00AC6295" w:rsidRDefault="00A30B08" w:rsidP="00A30B08">
      <w:pPr>
        <w:pStyle w:val="ConsPlusNormal"/>
        <w:ind w:firstLine="540"/>
        <w:jc w:val="both"/>
        <w:rPr>
          <w:rFonts w:ascii="Times New Roman" w:hAnsi="Times New Roman" w:cs="Times New Roman"/>
          <w:color w:val="2E74B5" w:themeColor="accent1" w:themeShade="BF"/>
          <w:sz w:val="16"/>
          <w:szCs w:val="16"/>
        </w:rPr>
      </w:pPr>
    </w:p>
    <w:p w14:paraId="0635EEEB" w14:textId="77777777" w:rsidR="00FE6414" w:rsidRPr="0017754A" w:rsidRDefault="00FE6414" w:rsidP="00562237">
      <w:pPr>
        <w:pStyle w:val="ConsPlusNormal"/>
        <w:jc w:val="center"/>
        <w:outlineLvl w:val="1"/>
        <w:rPr>
          <w:rFonts w:ascii="Times New Roman" w:hAnsi="Times New Roman" w:cs="Times New Roman"/>
          <w:sz w:val="16"/>
          <w:szCs w:val="16"/>
        </w:rPr>
      </w:pPr>
      <w:r w:rsidRPr="0017754A">
        <w:rPr>
          <w:rFonts w:ascii="Times New Roman" w:hAnsi="Times New Roman" w:cs="Times New Roman"/>
          <w:sz w:val="16"/>
          <w:szCs w:val="16"/>
        </w:rPr>
        <w:t xml:space="preserve">2. Цена Контракта </w:t>
      </w:r>
    </w:p>
    <w:p w14:paraId="5E1B627E" w14:textId="77777777" w:rsidR="00FE6414" w:rsidRPr="00263250" w:rsidRDefault="00FE6414">
      <w:pPr>
        <w:pStyle w:val="ConsPlusNormal"/>
        <w:jc w:val="both"/>
        <w:rPr>
          <w:rFonts w:ascii="Times New Roman" w:hAnsi="Times New Roman" w:cs="Times New Roman"/>
          <w:sz w:val="16"/>
          <w:szCs w:val="16"/>
        </w:rPr>
      </w:pPr>
    </w:p>
    <w:p w14:paraId="5B9E73A8" w14:textId="77777777"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2.1. Ц</w:t>
      </w:r>
      <w:r w:rsidR="00562237" w:rsidRPr="00357172">
        <w:rPr>
          <w:rFonts w:ascii="Times New Roman" w:hAnsi="Times New Roman" w:cs="Times New Roman"/>
          <w:sz w:val="16"/>
          <w:szCs w:val="16"/>
        </w:rPr>
        <w:t>ена Контракта</w:t>
      </w:r>
      <w:r w:rsidRPr="00357172">
        <w:rPr>
          <w:rFonts w:ascii="Times New Roman" w:hAnsi="Times New Roman" w:cs="Times New Roman"/>
          <w:sz w:val="16"/>
          <w:szCs w:val="16"/>
        </w:rPr>
        <w:t xml:space="preserve"> и валюта платежа устанавливаются в российских рублях.</w:t>
      </w:r>
    </w:p>
    <w:p w14:paraId="68C7E5D8" w14:textId="77777777"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 xml:space="preserve">2.2. Цена Контракта составляет ____ руб. (_____) ______ коп. (в том числе НДС ______ (_______) рублей ______ копеек, НДС не облагается в соответствии с _________) </w:t>
      </w:r>
    </w:p>
    <w:p w14:paraId="57C98C4C" w14:textId="77777777"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A1830F9" w14:textId="77777777"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w:t>
      </w:r>
      <w:r w:rsidR="0017754A" w:rsidRPr="00357172">
        <w:rPr>
          <w:rFonts w:ascii="Times New Roman" w:hAnsi="Times New Roman" w:cs="Times New Roman"/>
          <w:sz w:val="16"/>
          <w:szCs w:val="16"/>
        </w:rPr>
        <w:t>ательством Российской Федерации.</w:t>
      </w:r>
    </w:p>
    <w:p w14:paraId="3D1BB9D7" w14:textId="77777777"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 xml:space="preserve">2.5. Цена Контракта является твердой и определяется на весь срок исполнения Контракта, за исключением случаев, предусмотренных </w:t>
      </w:r>
      <w:hyperlink w:anchor="P87" w:history="1">
        <w:r w:rsidRPr="00357172">
          <w:rPr>
            <w:rFonts w:ascii="Times New Roman" w:hAnsi="Times New Roman" w:cs="Times New Roman"/>
            <w:sz w:val="16"/>
            <w:szCs w:val="16"/>
          </w:rPr>
          <w:t>пунктами 2.6</w:t>
        </w:r>
      </w:hyperlink>
      <w:r w:rsidRPr="00357172">
        <w:rPr>
          <w:rFonts w:ascii="Times New Roman" w:hAnsi="Times New Roman" w:cs="Times New Roman"/>
          <w:sz w:val="16"/>
          <w:szCs w:val="16"/>
        </w:rPr>
        <w:t xml:space="preserve"> и </w:t>
      </w:r>
      <w:hyperlink w:anchor="P88" w:history="1">
        <w:r w:rsidRPr="00357172">
          <w:rPr>
            <w:rFonts w:ascii="Times New Roman" w:hAnsi="Times New Roman" w:cs="Times New Roman"/>
            <w:sz w:val="16"/>
            <w:szCs w:val="16"/>
          </w:rPr>
          <w:t>2.7</w:t>
        </w:r>
      </w:hyperlink>
      <w:r w:rsidR="00357172" w:rsidRPr="00357172">
        <w:rPr>
          <w:rFonts w:ascii="Times New Roman" w:hAnsi="Times New Roman" w:cs="Times New Roman"/>
          <w:sz w:val="16"/>
          <w:szCs w:val="16"/>
        </w:rPr>
        <w:t xml:space="preserve"> Контракта.</w:t>
      </w:r>
    </w:p>
    <w:p w14:paraId="6BB550D5" w14:textId="77777777" w:rsidR="00FE6414" w:rsidRPr="00CF4408" w:rsidRDefault="00FE6414" w:rsidP="00406C9D">
      <w:pPr>
        <w:pStyle w:val="ConsPlusNormal"/>
        <w:jc w:val="both"/>
        <w:rPr>
          <w:rFonts w:ascii="Times New Roman" w:hAnsi="Times New Roman" w:cs="Times New Roman"/>
          <w:sz w:val="16"/>
          <w:szCs w:val="16"/>
        </w:rPr>
      </w:pPr>
      <w:bookmarkStart w:id="2" w:name="P80"/>
      <w:bookmarkStart w:id="3" w:name="P87"/>
      <w:bookmarkEnd w:id="2"/>
      <w:bookmarkEnd w:id="3"/>
      <w:r w:rsidRPr="00CF4408">
        <w:rPr>
          <w:rFonts w:ascii="Times New Roman" w:hAnsi="Times New Roman" w:cs="Times New Roman"/>
          <w:sz w:val="16"/>
          <w:szCs w:val="16"/>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w:t>
      </w:r>
      <w:r w:rsidR="00FF2848" w:rsidRPr="00CF4408">
        <w:rPr>
          <w:rFonts w:ascii="Times New Roman" w:hAnsi="Times New Roman" w:cs="Times New Roman"/>
          <w:sz w:val="16"/>
          <w:szCs w:val="16"/>
        </w:rPr>
        <w:t>ство Товара.</w:t>
      </w:r>
    </w:p>
    <w:p w14:paraId="25EAF284" w14:textId="77777777" w:rsidR="00FE6414" w:rsidRPr="00CF4408" w:rsidRDefault="00FE6414" w:rsidP="00406C9D">
      <w:pPr>
        <w:pStyle w:val="ConsPlusNormal"/>
        <w:jc w:val="both"/>
        <w:rPr>
          <w:rFonts w:ascii="Times New Roman" w:hAnsi="Times New Roman" w:cs="Times New Roman"/>
          <w:sz w:val="16"/>
          <w:szCs w:val="16"/>
        </w:rPr>
      </w:pPr>
      <w:bookmarkStart w:id="4" w:name="P88"/>
      <w:bookmarkEnd w:id="4"/>
      <w:r w:rsidRPr="00CF4408">
        <w:rPr>
          <w:rFonts w:ascii="Times New Roman" w:hAnsi="Times New Roman" w:cs="Times New Roman"/>
          <w:sz w:val="16"/>
          <w:szCs w:val="16"/>
        </w:rPr>
        <w:t xml:space="preserve">2.7. По соглашению Сторон цена Контракта может быть снижена без изменения предусмотренного Контрактом количества </w:t>
      </w:r>
      <w:r w:rsidR="00FF2848" w:rsidRPr="00CF4408">
        <w:rPr>
          <w:rFonts w:ascii="Times New Roman" w:hAnsi="Times New Roman" w:cs="Times New Roman"/>
          <w:sz w:val="16"/>
          <w:szCs w:val="16"/>
        </w:rPr>
        <w:t>Товара и иных условий Контракта.</w:t>
      </w:r>
    </w:p>
    <w:p w14:paraId="41668499" w14:textId="77777777" w:rsidR="00FE6414" w:rsidRPr="00CF4408" w:rsidRDefault="00FE6414">
      <w:pPr>
        <w:pStyle w:val="ConsPlusNormal"/>
        <w:jc w:val="both"/>
        <w:rPr>
          <w:rFonts w:ascii="Times New Roman" w:hAnsi="Times New Roman" w:cs="Times New Roman"/>
          <w:sz w:val="16"/>
          <w:szCs w:val="16"/>
        </w:rPr>
      </w:pPr>
    </w:p>
    <w:p w14:paraId="14F9C8D6" w14:textId="77777777" w:rsidR="00FE6414" w:rsidRPr="00CF4408" w:rsidRDefault="00CF4408">
      <w:pPr>
        <w:pStyle w:val="ConsPlusNormal"/>
        <w:jc w:val="center"/>
        <w:outlineLvl w:val="1"/>
        <w:rPr>
          <w:rFonts w:ascii="Times New Roman" w:hAnsi="Times New Roman" w:cs="Times New Roman"/>
          <w:sz w:val="16"/>
          <w:szCs w:val="16"/>
        </w:rPr>
      </w:pPr>
      <w:r w:rsidRPr="00CF4408">
        <w:rPr>
          <w:rFonts w:ascii="Times New Roman" w:hAnsi="Times New Roman" w:cs="Times New Roman"/>
          <w:sz w:val="16"/>
          <w:szCs w:val="16"/>
        </w:rPr>
        <w:t>3. Взаимодействие Сторон</w:t>
      </w:r>
    </w:p>
    <w:p w14:paraId="4D9A78C2" w14:textId="77777777" w:rsidR="00FE6414" w:rsidRPr="00263250" w:rsidRDefault="00FE6414">
      <w:pPr>
        <w:pStyle w:val="ConsPlusNormal"/>
        <w:jc w:val="both"/>
        <w:rPr>
          <w:rFonts w:ascii="Times New Roman" w:hAnsi="Times New Roman" w:cs="Times New Roman"/>
          <w:sz w:val="16"/>
          <w:szCs w:val="16"/>
        </w:rPr>
      </w:pPr>
    </w:p>
    <w:p w14:paraId="3A177B1A" w14:textId="08B7D68C" w:rsidR="00FE6414" w:rsidRPr="001145D1" w:rsidRDefault="00CF4408"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 Поставщик обязан</w:t>
      </w:r>
      <w:r w:rsidR="002206C2">
        <w:rPr>
          <w:rFonts w:ascii="Times New Roman" w:hAnsi="Times New Roman" w:cs="Times New Roman"/>
          <w:sz w:val="16"/>
          <w:szCs w:val="16"/>
        </w:rPr>
        <w:t>:</w:t>
      </w:r>
    </w:p>
    <w:p w14:paraId="31DA5902" w14:textId="77777777" w:rsidR="00FE6414" w:rsidRPr="001145D1" w:rsidRDefault="00FE6414"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20955CEC" w14:textId="77777777" w:rsidR="00FE6414" w:rsidRPr="001145D1" w:rsidRDefault="00FE6414"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3.1.2. предоставлять по требованию Заказчика информацию и документы, относящиеся к предмету Контракта;</w:t>
      </w:r>
    </w:p>
    <w:p w14:paraId="1D1A903F" w14:textId="4F5CA25C" w:rsidR="00FE6414" w:rsidRPr="00AB712E" w:rsidRDefault="00FE6414" w:rsidP="00B25A0F">
      <w:pPr>
        <w:pStyle w:val="ConsPlusNormal"/>
        <w:jc w:val="both"/>
        <w:rPr>
          <w:rFonts w:ascii="Times New Roman" w:hAnsi="Times New Roman" w:cs="Times New Roman"/>
          <w:sz w:val="16"/>
          <w:szCs w:val="16"/>
        </w:rPr>
      </w:pPr>
      <w:bookmarkStart w:id="5" w:name="P95"/>
      <w:bookmarkEnd w:id="5"/>
      <w:r w:rsidRPr="001145D1">
        <w:rPr>
          <w:rFonts w:ascii="Times New Roman" w:hAnsi="Times New Roman" w:cs="Times New Roman"/>
          <w:sz w:val="16"/>
          <w:szCs w:val="16"/>
        </w:rPr>
        <w:t>3.1.</w:t>
      </w:r>
      <w:r w:rsidR="005555E1">
        <w:rPr>
          <w:rFonts w:ascii="Times New Roman" w:hAnsi="Times New Roman" w:cs="Times New Roman"/>
          <w:sz w:val="16"/>
          <w:szCs w:val="16"/>
        </w:rPr>
        <w:t>3</w:t>
      </w:r>
      <w:r w:rsidRPr="001145D1">
        <w:rPr>
          <w:rFonts w:ascii="Times New Roman" w:hAnsi="Times New Roman" w:cs="Times New Roman"/>
          <w:sz w:val="16"/>
          <w:szCs w:val="16"/>
        </w:rPr>
        <w:t>.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1F1C7171" w14:textId="7B6D6C70" w:rsidR="00FE6414" w:rsidRPr="001145D1" w:rsidRDefault="00FE6414"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w:t>
      </w:r>
      <w:r w:rsidR="005555E1">
        <w:rPr>
          <w:rFonts w:ascii="Times New Roman" w:hAnsi="Times New Roman" w:cs="Times New Roman"/>
          <w:sz w:val="16"/>
          <w:szCs w:val="16"/>
        </w:rPr>
        <w:t>4</w:t>
      </w:r>
      <w:r w:rsidRPr="001145D1">
        <w:rPr>
          <w:rFonts w:ascii="Times New Roman" w:hAnsi="Times New Roman" w:cs="Times New Roman"/>
          <w:sz w:val="16"/>
          <w:szCs w:val="16"/>
        </w:rPr>
        <w:t>.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w:t>
      </w:r>
      <w:r w:rsidR="005069A3">
        <w:rPr>
          <w:rFonts w:ascii="Times New Roman" w:hAnsi="Times New Roman" w:cs="Times New Roman"/>
          <w:sz w:val="16"/>
          <w:szCs w:val="16"/>
        </w:rPr>
        <w:t xml:space="preserve"> (пяти)</w:t>
      </w:r>
      <w:r w:rsidRPr="001145D1">
        <w:rPr>
          <w:rFonts w:ascii="Times New Roman" w:hAnsi="Times New Roman" w:cs="Times New Roman"/>
          <w:sz w:val="16"/>
          <w:szCs w:val="16"/>
        </w:rPr>
        <w:t xml:space="preserve"> рабочих дней со дня направления такого заявления;</w:t>
      </w:r>
    </w:p>
    <w:p w14:paraId="2138CA81" w14:textId="31BDD7F8" w:rsidR="00FE6414" w:rsidRDefault="00FE6414"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w:t>
      </w:r>
      <w:r w:rsidR="005555E1">
        <w:rPr>
          <w:rFonts w:ascii="Times New Roman" w:hAnsi="Times New Roman" w:cs="Times New Roman"/>
          <w:sz w:val="16"/>
          <w:szCs w:val="16"/>
        </w:rPr>
        <w:t>5</w:t>
      </w:r>
      <w:r w:rsidRPr="001145D1">
        <w:rPr>
          <w:rFonts w:ascii="Times New Roman" w:hAnsi="Times New Roman" w:cs="Times New Roman"/>
          <w:sz w:val="16"/>
          <w:szCs w:val="16"/>
        </w:rPr>
        <w:t>. устранять своими силами и за свой счет допущенные недостатки при поставке Товара, выявленные, в том числе, при приемке Товара</w:t>
      </w:r>
      <w:r w:rsidR="00DE7C7C">
        <w:rPr>
          <w:rFonts w:ascii="Times New Roman" w:hAnsi="Times New Roman" w:cs="Times New Roman"/>
          <w:sz w:val="16"/>
          <w:szCs w:val="16"/>
        </w:rPr>
        <w:t>.</w:t>
      </w:r>
    </w:p>
    <w:p w14:paraId="1ABD7129" w14:textId="77777777" w:rsidR="00414AA2" w:rsidRPr="001145D1" w:rsidRDefault="00414AA2" w:rsidP="00B25A0F">
      <w:pPr>
        <w:pStyle w:val="ConsPlusNormal"/>
        <w:jc w:val="both"/>
        <w:rPr>
          <w:rFonts w:ascii="Times New Roman" w:hAnsi="Times New Roman" w:cs="Times New Roman"/>
          <w:sz w:val="16"/>
          <w:szCs w:val="16"/>
        </w:rPr>
      </w:pPr>
    </w:p>
    <w:p w14:paraId="70AAF182" w14:textId="77777777" w:rsidR="00FE6414" w:rsidRPr="005B66EB" w:rsidRDefault="00FE6414" w:rsidP="00B25A0F">
      <w:pPr>
        <w:pStyle w:val="ConsPlusNormal"/>
        <w:jc w:val="both"/>
        <w:rPr>
          <w:rFonts w:ascii="Times New Roman" w:hAnsi="Times New Roman" w:cs="Times New Roman"/>
          <w:sz w:val="16"/>
          <w:szCs w:val="16"/>
        </w:rPr>
      </w:pPr>
      <w:bookmarkStart w:id="6" w:name="P99"/>
      <w:bookmarkEnd w:id="6"/>
      <w:r w:rsidRPr="005B66EB">
        <w:rPr>
          <w:rFonts w:ascii="Times New Roman" w:hAnsi="Times New Roman" w:cs="Times New Roman"/>
          <w:sz w:val="16"/>
          <w:szCs w:val="16"/>
        </w:rPr>
        <w:t>3.2. Поставщик вправе:</w:t>
      </w:r>
    </w:p>
    <w:p w14:paraId="68FFEA3B"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3.2.1. требовать от Заказчика (Получателя) приемки поставленного Товара в соответствии с условиями, предусмотренными Контрактом;</w:t>
      </w:r>
    </w:p>
    <w:p w14:paraId="3CC9C9C0"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3.2.2. требовать от Заказчика предоставления имеющейся у него информации, необходимой для исполнения обязательств по Контракту;</w:t>
      </w:r>
    </w:p>
    <w:p w14:paraId="244DAF4E"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3.2.3. требовать от Заказчика своевременной оплаты поставленного и принятого Заказчиком (Получателем) Товара в порядке и на условиях, предусмотренных Контрактом;</w:t>
      </w:r>
    </w:p>
    <w:p w14:paraId="534B1408" w14:textId="29BAE80A"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w:t>
      </w:r>
      <w:r w:rsidR="005555E1">
        <w:rPr>
          <w:rFonts w:ascii="Times New Roman" w:hAnsi="Times New Roman" w:cs="Times New Roman"/>
          <w:sz w:val="16"/>
          <w:szCs w:val="16"/>
        </w:rPr>
        <w:t>4</w:t>
      </w:r>
      <w:r w:rsidRPr="005B66EB">
        <w:rPr>
          <w:rFonts w:ascii="Times New Roman" w:hAnsi="Times New Roman" w:cs="Times New Roman"/>
          <w:sz w:val="16"/>
          <w:szCs w:val="16"/>
        </w:rPr>
        <w:t>. принять решение об одностороннем отказе от исполнения Контракта в соответствии с гражданским законодательством Россий</w:t>
      </w:r>
      <w:r w:rsidR="007F696D" w:rsidRPr="005B66EB">
        <w:rPr>
          <w:rFonts w:ascii="Times New Roman" w:hAnsi="Times New Roman" w:cs="Times New Roman"/>
          <w:sz w:val="16"/>
          <w:szCs w:val="16"/>
        </w:rPr>
        <w:t>ской Федерации</w:t>
      </w:r>
      <w:r w:rsidR="006F11AF">
        <w:rPr>
          <w:rFonts w:ascii="Times New Roman" w:hAnsi="Times New Roman" w:cs="Times New Roman"/>
          <w:sz w:val="16"/>
          <w:szCs w:val="16"/>
        </w:rPr>
        <w:t>;</w:t>
      </w:r>
    </w:p>
    <w:p w14:paraId="024C68CD" w14:textId="02649EA1"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w:t>
      </w:r>
      <w:r w:rsidR="005555E1">
        <w:rPr>
          <w:rFonts w:ascii="Times New Roman" w:hAnsi="Times New Roman" w:cs="Times New Roman"/>
          <w:sz w:val="16"/>
          <w:szCs w:val="16"/>
        </w:rPr>
        <w:t>5</w:t>
      </w:r>
      <w:r w:rsidRPr="005B66EB">
        <w:rPr>
          <w:rFonts w:ascii="Times New Roman" w:hAnsi="Times New Roman" w:cs="Times New Roman"/>
          <w:sz w:val="16"/>
          <w:szCs w:val="16"/>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9" w:history="1">
        <w:r w:rsidRPr="005B66EB">
          <w:rPr>
            <w:rFonts w:ascii="Times New Roman" w:hAnsi="Times New Roman" w:cs="Times New Roman"/>
            <w:sz w:val="16"/>
            <w:szCs w:val="16"/>
          </w:rPr>
          <w:t>частью 6 статьи 14</w:t>
        </w:r>
      </w:hyperlink>
      <w:r w:rsidRPr="005B66EB">
        <w:rPr>
          <w:rFonts w:ascii="Times New Roman" w:hAnsi="Times New Roman" w:cs="Times New Roman"/>
          <w:sz w:val="16"/>
          <w:szCs w:val="16"/>
        </w:rPr>
        <w:t xml:space="preserve"> Федерально</w:t>
      </w:r>
      <w:r w:rsidR="009454E9">
        <w:rPr>
          <w:rFonts w:ascii="Times New Roman" w:hAnsi="Times New Roman" w:cs="Times New Roman"/>
          <w:sz w:val="16"/>
          <w:szCs w:val="16"/>
        </w:rPr>
        <w:t>го закона о контрактной системе)</w:t>
      </w:r>
      <w:r w:rsidR="006F11AF">
        <w:rPr>
          <w:rFonts w:ascii="Times New Roman" w:hAnsi="Times New Roman" w:cs="Times New Roman"/>
          <w:sz w:val="16"/>
          <w:szCs w:val="16"/>
        </w:rPr>
        <w:t>;</w:t>
      </w:r>
    </w:p>
    <w:p w14:paraId="485D378B" w14:textId="09DBD32C"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w:t>
      </w:r>
      <w:r w:rsidR="005555E1">
        <w:rPr>
          <w:rFonts w:ascii="Times New Roman" w:hAnsi="Times New Roman" w:cs="Times New Roman"/>
          <w:sz w:val="16"/>
          <w:szCs w:val="16"/>
        </w:rPr>
        <w:t>6</w:t>
      </w:r>
      <w:r w:rsidRPr="005B66EB">
        <w:rPr>
          <w:rFonts w:ascii="Times New Roman" w:hAnsi="Times New Roman" w:cs="Times New Roman"/>
          <w:sz w:val="16"/>
          <w:szCs w:val="16"/>
        </w:rPr>
        <w:t xml:space="preserve">. требовать возмещения убытков, уплаты неустоек (штрафов, пеней) в соответствии с </w:t>
      </w:r>
      <w:r w:rsidR="000F7D0C">
        <w:rPr>
          <w:rFonts w:ascii="Times New Roman" w:hAnsi="Times New Roman" w:cs="Times New Roman"/>
          <w:sz w:val="16"/>
          <w:szCs w:val="16"/>
        </w:rPr>
        <w:t xml:space="preserve">разделом </w:t>
      </w:r>
      <w:hyperlink w:anchor="P323" w:history="1">
        <w:r w:rsidR="00524296">
          <w:rPr>
            <w:rFonts w:ascii="Times New Roman" w:hAnsi="Times New Roman" w:cs="Times New Roman"/>
            <w:sz w:val="16"/>
            <w:szCs w:val="16"/>
          </w:rPr>
          <w:t>10</w:t>
        </w:r>
      </w:hyperlink>
      <w:r w:rsidRPr="005B66EB">
        <w:rPr>
          <w:rFonts w:ascii="Times New Roman" w:hAnsi="Times New Roman" w:cs="Times New Roman"/>
          <w:sz w:val="16"/>
          <w:szCs w:val="16"/>
        </w:rPr>
        <w:t xml:space="preserve"> Контракта</w:t>
      </w:r>
      <w:r w:rsidR="000F7D0C">
        <w:rPr>
          <w:rFonts w:ascii="Times New Roman" w:hAnsi="Times New Roman" w:cs="Times New Roman"/>
          <w:sz w:val="16"/>
          <w:szCs w:val="16"/>
        </w:rPr>
        <w:t>.</w:t>
      </w:r>
    </w:p>
    <w:p w14:paraId="3B28BCBF" w14:textId="77777777" w:rsidR="00FE6414" w:rsidRPr="005B66EB" w:rsidRDefault="00FE6414" w:rsidP="00B25A0F">
      <w:pPr>
        <w:pStyle w:val="ConsPlusNormal"/>
        <w:spacing w:before="220"/>
        <w:jc w:val="both"/>
        <w:rPr>
          <w:rFonts w:ascii="Times New Roman" w:hAnsi="Times New Roman" w:cs="Times New Roman"/>
          <w:sz w:val="16"/>
          <w:szCs w:val="16"/>
        </w:rPr>
      </w:pPr>
      <w:r w:rsidRPr="005B66EB">
        <w:rPr>
          <w:rFonts w:ascii="Times New Roman" w:hAnsi="Times New Roman" w:cs="Times New Roman"/>
          <w:sz w:val="16"/>
          <w:szCs w:val="16"/>
        </w:rPr>
        <w:t>3.3. Заказчик обязан:</w:t>
      </w:r>
    </w:p>
    <w:p w14:paraId="24DDAF6C"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3.3.1. обеспечить контроль за исполнением Поставщиком условий Контракта в соответствии с законодательством Российской Федерации;</w:t>
      </w:r>
    </w:p>
    <w:p w14:paraId="679F9960"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lastRenderedPageBreak/>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0CBDB3A"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57A63ABA" w14:textId="71EA3CD1"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5B66EB">
          <w:rPr>
            <w:rFonts w:ascii="Times New Roman" w:hAnsi="Times New Roman" w:cs="Times New Roman"/>
            <w:sz w:val="16"/>
            <w:szCs w:val="16"/>
          </w:rPr>
          <w:t>законом</w:t>
        </w:r>
      </w:hyperlink>
      <w:r w:rsidRPr="005B66EB">
        <w:rPr>
          <w:rFonts w:ascii="Times New Roman" w:hAnsi="Times New Roman" w:cs="Times New Roman"/>
          <w:sz w:val="16"/>
          <w:szCs w:val="16"/>
        </w:rPr>
        <w:t xml:space="preserve"> о контрактной системе</w:t>
      </w:r>
      <w:r w:rsidR="00D14869">
        <w:rPr>
          <w:rFonts w:ascii="Times New Roman" w:hAnsi="Times New Roman" w:cs="Times New Roman"/>
          <w:sz w:val="16"/>
          <w:szCs w:val="16"/>
        </w:rPr>
        <w:t>;</w:t>
      </w:r>
    </w:p>
    <w:p w14:paraId="1F27D8C0"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3.3.4. своевременно принять и оплатить поставленный и принятый Товар;</w:t>
      </w:r>
    </w:p>
    <w:p w14:paraId="56B2F5CC" w14:textId="1E3E10B2" w:rsidR="00FE6414" w:rsidRPr="005B66EB" w:rsidRDefault="00FE6414" w:rsidP="00B25A0F">
      <w:pPr>
        <w:pStyle w:val="ConsPlusNormal"/>
        <w:jc w:val="both"/>
        <w:rPr>
          <w:rFonts w:ascii="Times New Roman" w:hAnsi="Times New Roman" w:cs="Times New Roman"/>
          <w:sz w:val="16"/>
          <w:szCs w:val="16"/>
        </w:rPr>
      </w:pPr>
      <w:bookmarkStart w:id="7" w:name="P126"/>
      <w:bookmarkEnd w:id="7"/>
      <w:r w:rsidRPr="005B66EB">
        <w:rPr>
          <w:rFonts w:ascii="Times New Roman" w:hAnsi="Times New Roman" w:cs="Times New Roman"/>
          <w:sz w:val="16"/>
          <w:szCs w:val="16"/>
        </w:rPr>
        <w:t>3.3.</w:t>
      </w:r>
      <w:r w:rsidR="00802AA8">
        <w:rPr>
          <w:rFonts w:ascii="Times New Roman" w:hAnsi="Times New Roman" w:cs="Times New Roman"/>
          <w:sz w:val="16"/>
          <w:szCs w:val="16"/>
        </w:rPr>
        <w:t>5</w:t>
      </w:r>
      <w:r w:rsidRPr="005B66EB">
        <w:rPr>
          <w:rFonts w:ascii="Times New Roman" w:hAnsi="Times New Roman" w:cs="Times New Roman"/>
          <w:sz w:val="16"/>
          <w:szCs w:val="16"/>
        </w:rPr>
        <w:t xml:space="preserve">. в случае принятия решения об одностороннем отказе от исполнения Контракта не позднее чем в течение </w:t>
      </w:r>
      <w:r w:rsidR="00D14869">
        <w:rPr>
          <w:rFonts w:ascii="Times New Roman" w:hAnsi="Times New Roman" w:cs="Times New Roman"/>
          <w:sz w:val="16"/>
          <w:szCs w:val="16"/>
        </w:rPr>
        <w:t>3 (</w:t>
      </w:r>
      <w:r w:rsidRPr="005B66EB">
        <w:rPr>
          <w:rFonts w:ascii="Times New Roman" w:hAnsi="Times New Roman" w:cs="Times New Roman"/>
          <w:sz w:val="16"/>
          <w:szCs w:val="16"/>
        </w:rPr>
        <w:t>трех</w:t>
      </w:r>
      <w:r w:rsidR="00D14869">
        <w:rPr>
          <w:rFonts w:ascii="Times New Roman" w:hAnsi="Times New Roman" w:cs="Times New Roman"/>
          <w:sz w:val="16"/>
          <w:szCs w:val="16"/>
        </w:rPr>
        <w:t>)</w:t>
      </w:r>
      <w:r w:rsidRPr="005B66EB">
        <w:rPr>
          <w:rFonts w:ascii="Times New Roman" w:hAnsi="Times New Roman" w:cs="Times New Roman"/>
          <w:sz w:val="16"/>
          <w:szCs w:val="16"/>
        </w:rPr>
        <w:t xml:space="preserve">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w:t>
      </w:r>
      <w:r w:rsidR="00BB5187" w:rsidRPr="005B66EB">
        <w:rPr>
          <w:rFonts w:ascii="Times New Roman" w:hAnsi="Times New Roman" w:cs="Times New Roman"/>
          <w:sz w:val="16"/>
          <w:szCs w:val="16"/>
        </w:rPr>
        <w:t>дения о его вручении Поставщику</w:t>
      </w:r>
      <w:r w:rsidR="001318AB">
        <w:rPr>
          <w:rFonts w:ascii="Times New Roman" w:hAnsi="Times New Roman" w:cs="Times New Roman"/>
          <w:sz w:val="16"/>
          <w:szCs w:val="16"/>
        </w:rPr>
        <w:t>;</w:t>
      </w:r>
    </w:p>
    <w:p w14:paraId="2A8C67DB" w14:textId="4485CA6F"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3.3.</w:t>
      </w:r>
      <w:r w:rsidR="00802AA8">
        <w:rPr>
          <w:rFonts w:ascii="Times New Roman" w:hAnsi="Times New Roman" w:cs="Times New Roman"/>
          <w:sz w:val="16"/>
          <w:szCs w:val="16"/>
        </w:rPr>
        <w:t>6</w:t>
      </w:r>
      <w:r w:rsidRPr="005B66EB">
        <w:rPr>
          <w:rFonts w:ascii="Times New Roman" w:hAnsi="Times New Roman" w:cs="Times New Roman"/>
          <w:sz w:val="16"/>
          <w:szCs w:val="16"/>
        </w:rPr>
        <w:t xml:space="preserve">. требовать уплаты неустойки (штрафа, пени) в соответствии с </w:t>
      </w:r>
      <w:hyperlink w:anchor="P323" w:history="1">
        <w:r w:rsidRPr="005B66EB">
          <w:rPr>
            <w:rFonts w:ascii="Times New Roman" w:hAnsi="Times New Roman" w:cs="Times New Roman"/>
            <w:sz w:val="16"/>
            <w:szCs w:val="16"/>
          </w:rPr>
          <w:t>разделом 1</w:t>
        </w:r>
      </w:hyperlink>
      <w:r w:rsidR="009472EB">
        <w:rPr>
          <w:rFonts w:ascii="Times New Roman" w:hAnsi="Times New Roman" w:cs="Times New Roman"/>
          <w:sz w:val="16"/>
          <w:szCs w:val="16"/>
        </w:rPr>
        <w:t>0</w:t>
      </w:r>
      <w:r w:rsidRPr="005B66EB">
        <w:rPr>
          <w:rFonts w:ascii="Times New Roman" w:hAnsi="Times New Roman" w:cs="Times New Roman"/>
          <w:sz w:val="16"/>
          <w:szCs w:val="16"/>
        </w:rPr>
        <w:t xml:space="preserve"> Контракта.</w:t>
      </w:r>
    </w:p>
    <w:p w14:paraId="677900BE" w14:textId="77777777" w:rsidR="00FE6414" w:rsidRPr="005B66EB" w:rsidRDefault="00FE6414" w:rsidP="00B25A0F">
      <w:pPr>
        <w:pStyle w:val="ConsPlusNormal"/>
        <w:spacing w:before="220"/>
        <w:jc w:val="both"/>
        <w:rPr>
          <w:rFonts w:ascii="Times New Roman" w:hAnsi="Times New Roman" w:cs="Times New Roman"/>
          <w:sz w:val="16"/>
          <w:szCs w:val="16"/>
        </w:rPr>
      </w:pPr>
      <w:bookmarkStart w:id="8" w:name="P129"/>
      <w:bookmarkEnd w:id="8"/>
      <w:r w:rsidRPr="005B66EB">
        <w:rPr>
          <w:rFonts w:ascii="Times New Roman" w:hAnsi="Times New Roman" w:cs="Times New Roman"/>
          <w:sz w:val="16"/>
          <w:szCs w:val="16"/>
        </w:rPr>
        <w:t>3.4. Заказчик вправе:</w:t>
      </w:r>
    </w:p>
    <w:p w14:paraId="281E5E1A"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3.4.1. требовать от Поставщика надлежащего исполнения обязательств, предусмотренных Контрактом;</w:t>
      </w:r>
    </w:p>
    <w:p w14:paraId="300CE68F"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3.4.2. запрашивать у Поставщика информацию об исполнении им обязательств по Контракту;</w:t>
      </w:r>
    </w:p>
    <w:p w14:paraId="79F5D0FD"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665F8054"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3.4.4. осуществлять выборочную проверку качества поставляемого Товара;</w:t>
      </w:r>
    </w:p>
    <w:p w14:paraId="78CB119F"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3.4.5. требовать от Поставщика устранения недостатков, допущенных при исполнении Контракта, за его счет;</w:t>
      </w:r>
    </w:p>
    <w:p w14:paraId="216FEB50"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3.4.6. отказаться от приемки Товара, не соответствующего условиям Контракта, и потребовать безвозмездного устранения недостатков;</w:t>
      </w:r>
    </w:p>
    <w:p w14:paraId="5DA31AED" w14:textId="27C4FC53"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r w:rsidR="00FF610F">
        <w:rPr>
          <w:rFonts w:ascii="Times New Roman" w:hAnsi="Times New Roman" w:cs="Times New Roman"/>
          <w:sz w:val="16"/>
          <w:szCs w:val="16"/>
        </w:rPr>
        <w:t>;</w:t>
      </w:r>
    </w:p>
    <w:p w14:paraId="554CDF25"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3.4.8. требовать возмещения убытков, причиненных по вине Поставщика, в соответствии с действующим законодательством Российской Федерации;</w:t>
      </w:r>
    </w:p>
    <w:p w14:paraId="0119819C"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1" w:history="1">
        <w:r w:rsidRPr="005B66EB">
          <w:rPr>
            <w:rFonts w:ascii="Times New Roman" w:hAnsi="Times New Roman" w:cs="Times New Roman"/>
            <w:sz w:val="16"/>
            <w:szCs w:val="16"/>
          </w:rPr>
          <w:t>законом</w:t>
        </w:r>
      </w:hyperlink>
      <w:r w:rsidRPr="005B66EB">
        <w:rPr>
          <w:rFonts w:ascii="Times New Roman" w:hAnsi="Times New Roman" w:cs="Times New Roman"/>
          <w:sz w:val="16"/>
          <w:szCs w:val="16"/>
        </w:rPr>
        <w:t xml:space="preserve"> о контрактной системе;</w:t>
      </w:r>
    </w:p>
    <w:p w14:paraId="4A8DF81E" w14:textId="5DFCF951" w:rsidR="00FE6414" w:rsidRPr="005B66EB" w:rsidRDefault="00FE6414" w:rsidP="00B25A0F">
      <w:pPr>
        <w:pStyle w:val="ConsPlusNormal"/>
        <w:jc w:val="both"/>
        <w:rPr>
          <w:rFonts w:ascii="Times New Roman" w:hAnsi="Times New Roman" w:cs="Times New Roman"/>
          <w:sz w:val="16"/>
          <w:szCs w:val="16"/>
        </w:rPr>
      </w:pPr>
      <w:bookmarkStart w:id="9" w:name="P139"/>
      <w:bookmarkEnd w:id="9"/>
      <w:r w:rsidRPr="005B66EB">
        <w:rPr>
          <w:rFonts w:ascii="Times New Roman" w:hAnsi="Times New Roman" w:cs="Times New Roman"/>
          <w:sz w:val="16"/>
          <w:szCs w:val="16"/>
        </w:rPr>
        <w:t>3.4.10. принять решение об одностороннем отказе от исполнения Контракта в соответствии с гражданским законодательством Российской</w:t>
      </w:r>
      <w:r w:rsidR="006F3007" w:rsidRPr="005B66EB">
        <w:rPr>
          <w:rFonts w:ascii="Times New Roman" w:hAnsi="Times New Roman" w:cs="Times New Roman"/>
          <w:sz w:val="16"/>
          <w:szCs w:val="16"/>
        </w:rPr>
        <w:t xml:space="preserve"> Федерации</w:t>
      </w:r>
      <w:r w:rsidR="00FF610F">
        <w:rPr>
          <w:rFonts w:ascii="Times New Roman" w:hAnsi="Times New Roman" w:cs="Times New Roman"/>
          <w:sz w:val="16"/>
          <w:szCs w:val="16"/>
        </w:rPr>
        <w:t>;</w:t>
      </w:r>
    </w:p>
    <w:p w14:paraId="43746473"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3.4.11. до принятия решения об одностороннем отказе от исполнения Контракта провести экспертизу поставленного Товара с привлечением эк</w:t>
      </w:r>
      <w:r w:rsidR="006F3007" w:rsidRPr="005B66EB">
        <w:rPr>
          <w:rFonts w:ascii="Times New Roman" w:hAnsi="Times New Roman" w:cs="Times New Roman"/>
          <w:sz w:val="16"/>
          <w:szCs w:val="16"/>
        </w:rPr>
        <w:t>спертов, экспертных организаций.</w:t>
      </w:r>
    </w:p>
    <w:p w14:paraId="633E7501" w14:textId="77777777" w:rsidR="00FE6414" w:rsidRPr="005B66EB" w:rsidRDefault="00FE6414" w:rsidP="00B25A0F">
      <w:pPr>
        <w:pStyle w:val="ConsPlusNormal"/>
        <w:jc w:val="both"/>
        <w:rPr>
          <w:rFonts w:ascii="Times New Roman" w:hAnsi="Times New Roman" w:cs="Times New Roman"/>
          <w:sz w:val="16"/>
          <w:szCs w:val="16"/>
        </w:rPr>
      </w:pPr>
    </w:p>
    <w:p w14:paraId="6E1B9069" w14:textId="77777777" w:rsidR="00FE6414" w:rsidRPr="00CD206D" w:rsidRDefault="00FE6414">
      <w:pPr>
        <w:pStyle w:val="ConsPlusNormal"/>
        <w:jc w:val="center"/>
        <w:outlineLvl w:val="1"/>
        <w:rPr>
          <w:rFonts w:ascii="Times New Roman" w:hAnsi="Times New Roman" w:cs="Times New Roman"/>
          <w:sz w:val="16"/>
          <w:szCs w:val="16"/>
        </w:rPr>
      </w:pPr>
      <w:r w:rsidRPr="001B2EE2">
        <w:rPr>
          <w:rFonts w:ascii="Times New Roman" w:hAnsi="Times New Roman" w:cs="Times New Roman"/>
          <w:sz w:val="16"/>
          <w:szCs w:val="16"/>
        </w:rPr>
        <w:t xml:space="preserve">4. Упаковка </w:t>
      </w:r>
      <w:r w:rsidRPr="00CD206D">
        <w:rPr>
          <w:rFonts w:ascii="Times New Roman" w:hAnsi="Times New Roman" w:cs="Times New Roman"/>
          <w:sz w:val="16"/>
          <w:szCs w:val="16"/>
        </w:rPr>
        <w:t>и маркировка. Условия перевозки</w:t>
      </w:r>
      <w:r w:rsidR="00696474" w:rsidRPr="00CD206D">
        <w:rPr>
          <w:rFonts w:ascii="Times New Roman" w:hAnsi="Times New Roman" w:cs="Times New Roman"/>
          <w:sz w:val="16"/>
          <w:szCs w:val="16"/>
        </w:rPr>
        <w:t>.</w:t>
      </w:r>
      <w:r w:rsidRPr="00CD206D">
        <w:rPr>
          <w:rFonts w:ascii="Times New Roman" w:hAnsi="Times New Roman" w:cs="Times New Roman"/>
          <w:sz w:val="16"/>
          <w:szCs w:val="16"/>
        </w:rPr>
        <w:t xml:space="preserve"> </w:t>
      </w:r>
    </w:p>
    <w:p w14:paraId="327FFF4F" w14:textId="77777777" w:rsidR="00FE6414" w:rsidRPr="00CD206D" w:rsidRDefault="00FE6414">
      <w:pPr>
        <w:pStyle w:val="ConsPlusNormal"/>
        <w:jc w:val="both"/>
        <w:rPr>
          <w:rFonts w:ascii="Times New Roman" w:hAnsi="Times New Roman" w:cs="Times New Roman"/>
          <w:sz w:val="16"/>
          <w:szCs w:val="16"/>
        </w:rPr>
      </w:pPr>
    </w:p>
    <w:p w14:paraId="73725A94"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0509DAA7"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w:t>
      </w:r>
      <w:r w:rsidR="00696474" w:rsidRPr="00CD206D">
        <w:rPr>
          <w:rFonts w:ascii="Times New Roman" w:hAnsi="Times New Roman" w:cs="Times New Roman"/>
          <w:sz w:val="16"/>
          <w:szCs w:val="16"/>
        </w:rPr>
        <w:t>чивать условия перевозки Товара.</w:t>
      </w:r>
    </w:p>
    <w:p w14:paraId="6615E7F2" w14:textId="77777777" w:rsidR="007B1DBF" w:rsidRPr="00CD206D" w:rsidRDefault="00FE6414" w:rsidP="009E6C4C">
      <w:pPr>
        <w:pStyle w:val="ConsPlusNormal"/>
        <w:jc w:val="both"/>
        <w:rPr>
          <w:rFonts w:ascii="Times New Roman" w:hAnsi="Times New Roman" w:cs="Times New Roman"/>
          <w:sz w:val="16"/>
          <w:szCs w:val="16"/>
        </w:rPr>
      </w:pPr>
      <w:bookmarkStart w:id="10" w:name="P147"/>
      <w:bookmarkEnd w:id="10"/>
      <w:r w:rsidRPr="00CD206D">
        <w:rPr>
          <w:rFonts w:ascii="Times New Roman" w:hAnsi="Times New Roman" w:cs="Times New Roman"/>
          <w:sz w:val="16"/>
          <w:szCs w:val="16"/>
        </w:rPr>
        <w:t xml:space="preserve">4.3. Транспортная упаковка (тара) Товара должна соответствовать требованиям </w:t>
      </w:r>
      <w:hyperlink r:id="rId12" w:history="1">
        <w:r w:rsidRPr="00CD206D">
          <w:rPr>
            <w:rFonts w:ascii="Times New Roman" w:hAnsi="Times New Roman" w:cs="Times New Roman"/>
            <w:sz w:val="16"/>
            <w:szCs w:val="16"/>
          </w:rPr>
          <w:t>статьи 46</w:t>
        </w:r>
      </w:hyperlink>
      <w:r w:rsidRPr="00CD206D">
        <w:rPr>
          <w:rFonts w:ascii="Times New Roman" w:hAnsi="Times New Roman" w:cs="Times New Roman"/>
          <w:sz w:val="16"/>
          <w:szCs w:val="16"/>
        </w:rPr>
        <w:t xml:space="preserve"> Федерального закона от 12.04.2010 N 61-ФЗ "Об о</w:t>
      </w:r>
      <w:r w:rsidR="00B05A22" w:rsidRPr="00CD206D">
        <w:rPr>
          <w:rFonts w:ascii="Times New Roman" w:hAnsi="Times New Roman" w:cs="Times New Roman"/>
          <w:sz w:val="16"/>
          <w:szCs w:val="16"/>
        </w:rPr>
        <w:t>бращении лекарственных средств"</w:t>
      </w:r>
      <w:r w:rsidR="000471EB">
        <w:rPr>
          <w:rFonts w:ascii="Times New Roman" w:hAnsi="Times New Roman" w:cs="Times New Roman"/>
          <w:sz w:val="16"/>
          <w:szCs w:val="16"/>
        </w:rPr>
        <w:t xml:space="preserve"> и иметь следующую маркировку:</w:t>
      </w:r>
    </w:p>
    <w:p w14:paraId="7170205A"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Наименование Товара: _________</w:t>
      </w:r>
    </w:p>
    <w:p w14:paraId="75961D0B"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Реквизиты Контракта: (наименование, дата и номер) ____________</w:t>
      </w:r>
    </w:p>
    <w:p w14:paraId="1AE5350C"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Заказчик: ___________________</w:t>
      </w:r>
    </w:p>
    <w:p w14:paraId="6630BF2F"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Поставщик: ___________________</w:t>
      </w:r>
    </w:p>
    <w:p w14:paraId="77236642"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Получатель: ___________________</w:t>
      </w:r>
    </w:p>
    <w:p w14:paraId="2416D94E"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Пункт назначения: ______________________</w:t>
      </w:r>
    </w:p>
    <w:p w14:paraId="1B9B4B65"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Грузоотправитель: ______________________</w:t>
      </w:r>
    </w:p>
    <w:p w14:paraId="2FA8352A"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Ящик/контейнер N _______, всего ящиков/контейнеров _________</w:t>
      </w:r>
    </w:p>
    <w:p w14:paraId="630C4D12"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Размеры ящика/контейнера ____________</w:t>
      </w:r>
    </w:p>
    <w:p w14:paraId="69F589F2"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Вес брутто _____ кг</w:t>
      </w:r>
    </w:p>
    <w:p w14:paraId="0BBA0406"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Вес нетто _____ кг.</w:t>
      </w:r>
    </w:p>
    <w:p w14:paraId="7A391E5C" w14:textId="77777777" w:rsidR="00FE6414" w:rsidRPr="00CD206D" w:rsidRDefault="00FE6414" w:rsidP="009E6C4C">
      <w:pPr>
        <w:pStyle w:val="ConsPlusNormal"/>
        <w:spacing w:before="220"/>
        <w:jc w:val="both"/>
        <w:rPr>
          <w:rFonts w:ascii="Times New Roman" w:hAnsi="Times New Roman" w:cs="Times New Roman"/>
          <w:sz w:val="16"/>
          <w:szCs w:val="16"/>
        </w:rPr>
      </w:pPr>
      <w:r w:rsidRPr="00CD206D">
        <w:rPr>
          <w:rFonts w:ascii="Times New Roman" w:hAnsi="Times New Roman" w:cs="Times New Roman"/>
          <w:sz w:val="16"/>
          <w:szCs w:val="16"/>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CD206D">
          <w:rPr>
            <w:rFonts w:ascii="Times New Roman" w:hAnsi="Times New Roman" w:cs="Times New Roman"/>
            <w:sz w:val="16"/>
            <w:szCs w:val="16"/>
          </w:rPr>
          <w:t>пунктом 4.3</w:t>
        </w:r>
      </w:hyperlink>
      <w:r w:rsidRPr="00CD206D">
        <w:rPr>
          <w:rFonts w:ascii="Times New Roman" w:hAnsi="Times New Roman" w:cs="Times New Roman"/>
          <w:sz w:val="16"/>
          <w:szCs w:val="16"/>
        </w:rPr>
        <w:t xml:space="preserve"> Контракта (далее - Упаковочный лист).</w:t>
      </w:r>
    </w:p>
    <w:p w14:paraId="7C4EBADC"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 xml:space="preserve">Один Упаковочный лист с приложением документов, предусмотренных </w:t>
      </w:r>
      <w:hyperlink w:anchor="P172" w:history="1">
        <w:r w:rsidRPr="00CD206D">
          <w:rPr>
            <w:rFonts w:ascii="Times New Roman" w:hAnsi="Times New Roman" w:cs="Times New Roman"/>
            <w:sz w:val="16"/>
            <w:szCs w:val="16"/>
          </w:rPr>
          <w:t>пунктом 5.3</w:t>
        </w:r>
      </w:hyperlink>
      <w:r w:rsidRPr="00CD206D">
        <w:rPr>
          <w:rFonts w:ascii="Times New Roman" w:hAnsi="Times New Roman" w:cs="Times New Roman"/>
          <w:sz w:val="16"/>
          <w:szCs w:val="16"/>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73638B78"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4CEA7D0B" w14:textId="77777777" w:rsidR="00FE6414" w:rsidRPr="00CD206D" w:rsidRDefault="00FE6414">
      <w:pPr>
        <w:pStyle w:val="ConsPlusNormal"/>
        <w:jc w:val="both"/>
        <w:rPr>
          <w:rFonts w:ascii="Times New Roman" w:hAnsi="Times New Roman" w:cs="Times New Roman"/>
          <w:sz w:val="16"/>
          <w:szCs w:val="16"/>
        </w:rPr>
      </w:pPr>
    </w:p>
    <w:p w14:paraId="5ACBF1FA" w14:textId="77777777" w:rsidR="00FE6414" w:rsidRPr="00CD206D" w:rsidRDefault="00FE6414">
      <w:pPr>
        <w:pStyle w:val="ConsPlusNormal"/>
        <w:jc w:val="center"/>
        <w:outlineLvl w:val="1"/>
        <w:rPr>
          <w:rFonts w:ascii="Times New Roman" w:hAnsi="Times New Roman" w:cs="Times New Roman"/>
          <w:sz w:val="16"/>
          <w:szCs w:val="16"/>
        </w:rPr>
      </w:pPr>
      <w:r w:rsidRPr="00CD206D">
        <w:rPr>
          <w:rFonts w:ascii="Times New Roman" w:hAnsi="Times New Roman" w:cs="Times New Roman"/>
          <w:sz w:val="16"/>
          <w:szCs w:val="16"/>
        </w:rPr>
        <w:t xml:space="preserve">5. Поставка Товара </w:t>
      </w:r>
    </w:p>
    <w:p w14:paraId="5D0EDBA3" w14:textId="77777777" w:rsidR="00FE6414" w:rsidRPr="00C36285" w:rsidRDefault="00FE6414">
      <w:pPr>
        <w:pStyle w:val="ConsPlusNormal"/>
        <w:jc w:val="both"/>
        <w:rPr>
          <w:rFonts w:ascii="Times New Roman" w:hAnsi="Times New Roman" w:cs="Times New Roman"/>
          <w:color w:val="2E74B5" w:themeColor="accent1" w:themeShade="BF"/>
          <w:sz w:val="16"/>
          <w:szCs w:val="16"/>
        </w:rPr>
      </w:pPr>
    </w:p>
    <w:p w14:paraId="1E0CD190" w14:textId="2B55A471" w:rsidR="00FE6414" w:rsidRPr="008A7E42" w:rsidRDefault="00FE6414" w:rsidP="008A7E42">
      <w:pPr>
        <w:pStyle w:val="ConsPlusNormal"/>
        <w:jc w:val="both"/>
        <w:rPr>
          <w:rFonts w:ascii="Times New Roman" w:hAnsi="Times New Roman" w:cs="Times New Roman"/>
          <w:sz w:val="16"/>
          <w:szCs w:val="16"/>
        </w:rPr>
      </w:pPr>
      <w:r w:rsidRPr="008A7E42">
        <w:rPr>
          <w:rFonts w:ascii="Times New Roman" w:hAnsi="Times New Roman" w:cs="Times New Roman"/>
          <w:sz w:val="16"/>
          <w:szCs w:val="16"/>
        </w:rPr>
        <w:t xml:space="preserve">5.1. Поставка Товара осуществляется Поставщиком в Место доставки на условиях, предусмотренных </w:t>
      </w:r>
      <w:hyperlink w:anchor="P53" w:history="1">
        <w:r w:rsidRPr="008A7E42">
          <w:rPr>
            <w:rFonts w:ascii="Times New Roman" w:hAnsi="Times New Roman" w:cs="Times New Roman"/>
            <w:sz w:val="16"/>
            <w:szCs w:val="16"/>
          </w:rPr>
          <w:t>пунктом 1.3</w:t>
        </w:r>
      </w:hyperlink>
      <w:r w:rsidRPr="008A7E42">
        <w:rPr>
          <w:rFonts w:ascii="Times New Roman" w:hAnsi="Times New Roman" w:cs="Times New Roman"/>
          <w:sz w:val="16"/>
          <w:szCs w:val="16"/>
        </w:rPr>
        <w:t xml:space="preserve"> Контракта, в </w:t>
      </w:r>
      <w:r w:rsidR="00E242D4" w:rsidRPr="008A7E42">
        <w:rPr>
          <w:rFonts w:ascii="Times New Roman" w:hAnsi="Times New Roman" w:cs="Times New Roman"/>
          <w:sz w:val="16"/>
          <w:szCs w:val="16"/>
        </w:rPr>
        <w:t xml:space="preserve">течении </w:t>
      </w:r>
      <w:r w:rsidR="00ED624E">
        <w:rPr>
          <w:rFonts w:ascii="Times New Roman" w:hAnsi="Times New Roman" w:cs="Times New Roman"/>
          <w:sz w:val="16"/>
          <w:szCs w:val="16"/>
        </w:rPr>
        <w:t>10</w:t>
      </w:r>
      <w:r w:rsidR="00E242D4" w:rsidRPr="008A7E42">
        <w:rPr>
          <w:rFonts w:ascii="Times New Roman" w:hAnsi="Times New Roman" w:cs="Times New Roman"/>
          <w:sz w:val="16"/>
          <w:szCs w:val="16"/>
        </w:rPr>
        <w:t xml:space="preserve"> </w:t>
      </w:r>
      <w:r w:rsidR="005069A3">
        <w:rPr>
          <w:rFonts w:ascii="Times New Roman" w:hAnsi="Times New Roman" w:cs="Times New Roman"/>
          <w:sz w:val="16"/>
          <w:szCs w:val="16"/>
        </w:rPr>
        <w:t>(</w:t>
      </w:r>
      <w:r w:rsidR="00ED624E">
        <w:rPr>
          <w:rFonts w:ascii="Times New Roman" w:hAnsi="Times New Roman" w:cs="Times New Roman"/>
          <w:sz w:val="16"/>
          <w:szCs w:val="16"/>
        </w:rPr>
        <w:t>дес</w:t>
      </w:r>
      <w:r w:rsidR="005069A3">
        <w:rPr>
          <w:rFonts w:ascii="Times New Roman" w:hAnsi="Times New Roman" w:cs="Times New Roman"/>
          <w:sz w:val="16"/>
          <w:szCs w:val="16"/>
        </w:rPr>
        <w:t xml:space="preserve">яти) </w:t>
      </w:r>
      <w:r w:rsidR="00E242D4" w:rsidRPr="008A7E42">
        <w:rPr>
          <w:rFonts w:ascii="Times New Roman" w:hAnsi="Times New Roman" w:cs="Times New Roman"/>
          <w:sz w:val="16"/>
          <w:szCs w:val="16"/>
        </w:rPr>
        <w:t>рабочих дней с даты заключения контракта.</w:t>
      </w:r>
    </w:p>
    <w:p w14:paraId="6CD03084" w14:textId="472513C4" w:rsidR="00FE6414" w:rsidRPr="008A7E42" w:rsidRDefault="00FE6414" w:rsidP="008A7E42">
      <w:pPr>
        <w:spacing w:after="0"/>
        <w:jc w:val="both"/>
        <w:rPr>
          <w:rFonts w:ascii="Times New Roman" w:hAnsi="Times New Roman" w:cs="Times New Roman"/>
          <w:sz w:val="16"/>
          <w:szCs w:val="16"/>
        </w:rPr>
      </w:pPr>
      <w:r w:rsidRPr="008A7E42">
        <w:rPr>
          <w:rFonts w:ascii="Times New Roman" w:hAnsi="Times New Roman" w:cs="Times New Roman"/>
          <w:sz w:val="16"/>
          <w:szCs w:val="16"/>
        </w:rPr>
        <w:t xml:space="preserve">5.2. </w:t>
      </w:r>
      <w:r w:rsidR="004B083F" w:rsidRPr="008A7E42">
        <w:rPr>
          <w:rFonts w:ascii="Times New Roman" w:hAnsi="Times New Roman" w:cs="Times New Roman"/>
          <w:sz w:val="16"/>
          <w:szCs w:val="16"/>
        </w:rPr>
        <w:t>Поставщик не позднее чем за 3</w:t>
      </w:r>
      <w:r w:rsidR="005069A3">
        <w:rPr>
          <w:rFonts w:ascii="Times New Roman" w:hAnsi="Times New Roman" w:cs="Times New Roman"/>
          <w:sz w:val="16"/>
          <w:szCs w:val="16"/>
        </w:rPr>
        <w:t xml:space="preserve"> (три)</w:t>
      </w:r>
      <w:r w:rsidR="004B083F" w:rsidRPr="008A7E42">
        <w:rPr>
          <w:rFonts w:ascii="Times New Roman" w:hAnsi="Times New Roman" w:cs="Times New Roman"/>
          <w:sz w:val="16"/>
          <w:szCs w:val="16"/>
        </w:rPr>
        <w:t xml:space="preserve"> рабочих дня до осуществления поставки Товара направляет Заказчику уведомление с указанием адреса и даты поставки, количество транспортных упаковок с товаром по электронной почте </w:t>
      </w:r>
      <w:r w:rsidR="00CB2BFF" w:rsidRPr="00CB2BFF">
        <w:rPr>
          <w:rFonts w:ascii="Times New Roman" w:hAnsi="Times New Roman" w:cs="Times New Roman"/>
          <w:sz w:val="16"/>
          <w:szCs w:val="16"/>
        </w:rPr>
        <w:t xml:space="preserve">kadysh_da@59.fsin.gov.ru </w:t>
      </w:r>
      <w:r w:rsidR="004B083F" w:rsidRPr="008A7E42">
        <w:rPr>
          <w:rFonts w:ascii="Times New Roman" w:hAnsi="Times New Roman" w:cs="Times New Roman"/>
          <w:sz w:val="16"/>
          <w:szCs w:val="16"/>
        </w:rPr>
        <w:t>и по телефону +7(342) 2013183.</w:t>
      </w:r>
    </w:p>
    <w:p w14:paraId="09E2226E" w14:textId="77777777" w:rsidR="00FE6414" w:rsidRPr="008A7E42" w:rsidRDefault="00FE6414" w:rsidP="008A7E42">
      <w:pPr>
        <w:pStyle w:val="ConsPlusNormal"/>
        <w:jc w:val="both"/>
        <w:rPr>
          <w:rFonts w:ascii="Times New Roman" w:hAnsi="Times New Roman" w:cs="Times New Roman"/>
          <w:sz w:val="16"/>
          <w:szCs w:val="16"/>
        </w:rPr>
      </w:pPr>
      <w:bookmarkStart w:id="11" w:name="P172"/>
      <w:bookmarkEnd w:id="11"/>
      <w:r w:rsidRPr="008A7E42">
        <w:rPr>
          <w:rFonts w:ascii="Times New Roman" w:hAnsi="Times New Roman" w:cs="Times New Roman"/>
          <w:sz w:val="16"/>
          <w:szCs w:val="16"/>
        </w:rPr>
        <w:t>5.3. При поставке Товара Поставщик представляет Заказчику следующие документы:</w:t>
      </w:r>
    </w:p>
    <w:p w14:paraId="434F8DC8" w14:textId="77777777" w:rsidR="00FE6414" w:rsidRPr="008A7E42" w:rsidRDefault="00FE6414" w:rsidP="008A7E42">
      <w:pPr>
        <w:pStyle w:val="ConsPlusNormal"/>
        <w:jc w:val="both"/>
        <w:rPr>
          <w:rFonts w:ascii="Times New Roman" w:hAnsi="Times New Roman" w:cs="Times New Roman"/>
          <w:sz w:val="16"/>
          <w:szCs w:val="16"/>
        </w:rPr>
      </w:pPr>
      <w:bookmarkStart w:id="12" w:name="P173"/>
      <w:bookmarkEnd w:id="12"/>
      <w:r w:rsidRPr="008A7E42">
        <w:rPr>
          <w:rFonts w:ascii="Times New Roman" w:hAnsi="Times New Roman" w:cs="Times New Roman"/>
          <w:sz w:val="16"/>
          <w:szCs w:val="16"/>
        </w:rPr>
        <w:t>а) копию(</w:t>
      </w:r>
      <w:proofErr w:type="spellStart"/>
      <w:r w:rsidRPr="008A7E42">
        <w:rPr>
          <w:rFonts w:ascii="Times New Roman" w:hAnsi="Times New Roman" w:cs="Times New Roman"/>
          <w:sz w:val="16"/>
          <w:szCs w:val="16"/>
        </w:rPr>
        <w:t>ии</w:t>
      </w:r>
      <w:proofErr w:type="spellEnd"/>
      <w:r w:rsidRPr="008A7E42">
        <w:rPr>
          <w:rFonts w:ascii="Times New Roman" w:hAnsi="Times New Roman" w:cs="Times New Roman"/>
          <w:sz w:val="16"/>
          <w:szCs w:val="16"/>
        </w:rPr>
        <w:t xml:space="preserve">) </w:t>
      </w:r>
      <w:r w:rsidR="00480270" w:rsidRPr="008A7E42">
        <w:rPr>
          <w:rFonts w:ascii="Times New Roman" w:hAnsi="Times New Roman" w:cs="Times New Roman"/>
          <w:sz w:val="16"/>
          <w:szCs w:val="16"/>
        </w:rPr>
        <w:t xml:space="preserve">действующего(их) </w:t>
      </w:r>
      <w:r w:rsidRPr="008A7E42">
        <w:rPr>
          <w:rFonts w:ascii="Times New Roman" w:hAnsi="Times New Roman" w:cs="Times New Roman"/>
          <w:sz w:val="16"/>
          <w:szCs w:val="16"/>
        </w:rPr>
        <w:t>регистрационного(</w:t>
      </w:r>
      <w:proofErr w:type="spellStart"/>
      <w:r w:rsidRPr="008A7E42">
        <w:rPr>
          <w:rFonts w:ascii="Times New Roman" w:hAnsi="Times New Roman" w:cs="Times New Roman"/>
          <w:sz w:val="16"/>
          <w:szCs w:val="16"/>
        </w:rPr>
        <w:t>ых</w:t>
      </w:r>
      <w:proofErr w:type="spellEnd"/>
      <w:r w:rsidRPr="008A7E42">
        <w:rPr>
          <w:rFonts w:ascii="Times New Roman" w:hAnsi="Times New Roman" w:cs="Times New Roman"/>
          <w:sz w:val="16"/>
          <w:szCs w:val="16"/>
        </w:rPr>
        <w:t>) удостоверения(</w:t>
      </w:r>
      <w:proofErr w:type="spellStart"/>
      <w:r w:rsidRPr="008A7E42">
        <w:rPr>
          <w:rFonts w:ascii="Times New Roman" w:hAnsi="Times New Roman" w:cs="Times New Roman"/>
          <w:sz w:val="16"/>
          <w:szCs w:val="16"/>
        </w:rPr>
        <w:t>ий</w:t>
      </w:r>
      <w:proofErr w:type="spellEnd"/>
      <w:r w:rsidRPr="008A7E42">
        <w:rPr>
          <w:rFonts w:ascii="Times New Roman" w:hAnsi="Times New Roman" w:cs="Times New Roman"/>
          <w:sz w:val="16"/>
          <w:szCs w:val="16"/>
        </w:rPr>
        <w:t>) лекарственного(</w:t>
      </w:r>
      <w:proofErr w:type="spellStart"/>
      <w:r w:rsidRPr="008A7E42">
        <w:rPr>
          <w:rFonts w:ascii="Times New Roman" w:hAnsi="Times New Roman" w:cs="Times New Roman"/>
          <w:sz w:val="16"/>
          <w:szCs w:val="16"/>
        </w:rPr>
        <w:t>ых</w:t>
      </w:r>
      <w:proofErr w:type="spellEnd"/>
      <w:r w:rsidRPr="008A7E42">
        <w:rPr>
          <w:rFonts w:ascii="Times New Roman" w:hAnsi="Times New Roman" w:cs="Times New Roman"/>
          <w:sz w:val="16"/>
          <w:szCs w:val="16"/>
        </w:rPr>
        <w:t>) препарата(</w:t>
      </w:r>
      <w:proofErr w:type="spellStart"/>
      <w:r w:rsidRPr="008A7E42">
        <w:rPr>
          <w:rFonts w:ascii="Times New Roman" w:hAnsi="Times New Roman" w:cs="Times New Roman"/>
          <w:sz w:val="16"/>
          <w:szCs w:val="16"/>
        </w:rPr>
        <w:t>ов</w:t>
      </w:r>
      <w:proofErr w:type="spellEnd"/>
      <w:r w:rsidRPr="008A7E42">
        <w:rPr>
          <w:rFonts w:ascii="Times New Roman" w:hAnsi="Times New Roman" w:cs="Times New Roman"/>
          <w:sz w:val="16"/>
          <w:szCs w:val="16"/>
        </w:rPr>
        <w:t>), выданного(</w:t>
      </w:r>
      <w:proofErr w:type="spellStart"/>
      <w:r w:rsidRPr="008A7E42">
        <w:rPr>
          <w:rFonts w:ascii="Times New Roman" w:hAnsi="Times New Roman" w:cs="Times New Roman"/>
          <w:sz w:val="16"/>
          <w:szCs w:val="16"/>
        </w:rPr>
        <w:t>ых</w:t>
      </w:r>
      <w:proofErr w:type="spellEnd"/>
      <w:r w:rsidRPr="008A7E42">
        <w:rPr>
          <w:rFonts w:ascii="Times New Roman" w:hAnsi="Times New Roman" w:cs="Times New Roman"/>
          <w:sz w:val="16"/>
          <w:szCs w:val="16"/>
        </w:rPr>
        <w:t>) уполномоченным органом;</w:t>
      </w:r>
    </w:p>
    <w:p w14:paraId="5DFF17DB" w14:textId="77777777" w:rsidR="00FE6414" w:rsidRPr="008A7E42" w:rsidRDefault="00FE6414" w:rsidP="008A7E42">
      <w:pPr>
        <w:pStyle w:val="ConsPlusNormal"/>
        <w:jc w:val="both"/>
        <w:rPr>
          <w:rFonts w:ascii="Times New Roman" w:hAnsi="Times New Roman" w:cs="Times New Roman"/>
          <w:sz w:val="16"/>
          <w:szCs w:val="16"/>
        </w:rPr>
      </w:pPr>
      <w:bookmarkStart w:id="13" w:name="P174"/>
      <w:bookmarkEnd w:id="13"/>
      <w:r w:rsidRPr="008A7E42">
        <w:rPr>
          <w:rFonts w:ascii="Times New Roman" w:hAnsi="Times New Roman" w:cs="Times New Roman"/>
          <w:sz w:val="16"/>
          <w:szCs w:val="16"/>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w:t>
      </w:r>
      <w:r w:rsidR="00480270" w:rsidRPr="008A7E42">
        <w:rPr>
          <w:rFonts w:ascii="Times New Roman" w:hAnsi="Times New Roman" w:cs="Times New Roman"/>
          <w:sz w:val="16"/>
          <w:szCs w:val="16"/>
        </w:rPr>
        <w:t>ательством Российской Федерации.</w:t>
      </w:r>
    </w:p>
    <w:p w14:paraId="1E432379" w14:textId="77777777" w:rsidR="00FE6414" w:rsidRPr="008A7E42" w:rsidRDefault="00FE6414" w:rsidP="008A7E42">
      <w:pPr>
        <w:pStyle w:val="ConsPlusNormal"/>
        <w:jc w:val="both"/>
        <w:rPr>
          <w:rFonts w:ascii="Times New Roman" w:hAnsi="Times New Roman" w:cs="Times New Roman"/>
          <w:sz w:val="16"/>
          <w:szCs w:val="16"/>
        </w:rPr>
      </w:pPr>
      <w:r w:rsidRPr="008A7E42">
        <w:rPr>
          <w:rFonts w:ascii="Times New Roman" w:hAnsi="Times New Roman" w:cs="Times New Roman"/>
          <w:sz w:val="16"/>
          <w:szCs w:val="16"/>
        </w:rPr>
        <w:t xml:space="preserve">в) </w:t>
      </w:r>
      <w:r w:rsidR="00A73E3A" w:rsidRPr="008A7E42">
        <w:rPr>
          <w:rFonts w:ascii="Times New Roman" w:hAnsi="Times New Roman" w:cs="Times New Roman"/>
          <w:sz w:val="16"/>
          <w:szCs w:val="16"/>
        </w:rPr>
        <w:t>универсальный передаточный документ</w:t>
      </w:r>
      <w:r w:rsidRPr="008A7E42">
        <w:rPr>
          <w:rFonts w:ascii="Times New Roman" w:hAnsi="Times New Roman" w:cs="Times New Roman"/>
          <w:sz w:val="16"/>
          <w:szCs w:val="16"/>
        </w:rPr>
        <w:t>, составленн</w:t>
      </w:r>
      <w:r w:rsidR="001E0266" w:rsidRPr="008A7E42">
        <w:rPr>
          <w:rFonts w:ascii="Times New Roman" w:hAnsi="Times New Roman" w:cs="Times New Roman"/>
          <w:sz w:val="16"/>
          <w:szCs w:val="16"/>
        </w:rPr>
        <w:t>ый</w:t>
      </w:r>
      <w:r w:rsidRPr="008A7E42">
        <w:rPr>
          <w:rFonts w:ascii="Times New Roman" w:hAnsi="Times New Roman" w:cs="Times New Roman"/>
          <w:sz w:val="16"/>
          <w:szCs w:val="16"/>
        </w:rPr>
        <w:t xml:space="preserve"> по форме в соответствии с законодательством Российской Федерации;</w:t>
      </w:r>
    </w:p>
    <w:p w14:paraId="10B4968D" w14:textId="77777777" w:rsidR="00FE6414" w:rsidRPr="008A7E42" w:rsidRDefault="00FE6414" w:rsidP="008A7E42">
      <w:pPr>
        <w:pStyle w:val="ConsPlusNormal"/>
        <w:jc w:val="both"/>
        <w:rPr>
          <w:rFonts w:ascii="Times New Roman" w:hAnsi="Times New Roman" w:cs="Times New Roman"/>
          <w:sz w:val="16"/>
          <w:szCs w:val="16"/>
        </w:rPr>
      </w:pPr>
      <w:r w:rsidRPr="008A7E42">
        <w:rPr>
          <w:rFonts w:ascii="Times New Roman" w:hAnsi="Times New Roman" w:cs="Times New Roman"/>
          <w:sz w:val="16"/>
          <w:szCs w:val="16"/>
        </w:rPr>
        <w:t>г) Акт приема-передачи Товара по Контракту (</w:t>
      </w:r>
      <w:hyperlink w:anchor="P763" w:history="1">
        <w:r w:rsidRPr="008A7E42">
          <w:rPr>
            <w:rFonts w:ascii="Times New Roman" w:hAnsi="Times New Roman" w:cs="Times New Roman"/>
            <w:sz w:val="16"/>
            <w:szCs w:val="16"/>
          </w:rPr>
          <w:t xml:space="preserve">приложение N </w:t>
        </w:r>
        <w:r w:rsidR="00407E76" w:rsidRPr="008A7E42">
          <w:rPr>
            <w:rFonts w:ascii="Times New Roman" w:hAnsi="Times New Roman" w:cs="Times New Roman"/>
            <w:sz w:val="16"/>
            <w:szCs w:val="16"/>
          </w:rPr>
          <w:t>3</w:t>
        </w:r>
      </w:hyperlink>
      <w:r w:rsidRPr="008A7E42">
        <w:rPr>
          <w:rFonts w:ascii="Times New Roman" w:hAnsi="Times New Roman" w:cs="Times New Roman"/>
          <w:sz w:val="16"/>
          <w:szCs w:val="16"/>
        </w:rPr>
        <w:t xml:space="preserve"> к Контракту) в двух экземплярах (один экземпляр для Заказчика и один экземпляр для Поставщика).</w:t>
      </w:r>
    </w:p>
    <w:p w14:paraId="7B005E89" w14:textId="77777777" w:rsidR="00FE6414" w:rsidRPr="008A7E42" w:rsidRDefault="00FE6414" w:rsidP="008A7E42">
      <w:pPr>
        <w:pStyle w:val="ConsPlusNormal"/>
        <w:jc w:val="both"/>
        <w:rPr>
          <w:rFonts w:ascii="Times New Roman" w:hAnsi="Times New Roman" w:cs="Times New Roman"/>
          <w:sz w:val="16"/>
          <w:szCs w:val="16"/>
        </w:rPr>
      </w:pPr>
      <w:bookmarkStart w:id="14" w:name="P177"/>
      <w:bookmarkEnd w:id="14"/>
      <w:r w:rsidRPr="008A7E42">
        <w:rPr>
          <w:rFonts w:ascii="Times New Roman" w:hAnsi="Times New Roman" w:cs="Times New Roman"/>
          <w:sz w:val="16"/>
          <w:szCs w:val="16"/>
        </w:rPr>
        <w:t xml:space="preserve">5.4. Поставка Товара осуществляется в целых упаковках в соответствии с требованиями Федерального </w:t>
      </w:r>
      <w:hyperlink r:id="rId13" w:history="1">
        <w:r w:rsidRPr="008A7E42">
          <w:rPr>
            <w:rFonts w:ascii="Times New Roman" w:hAnsi="Times New Roman" w:cs="Times New Roman"/>
            <w:sz w:val="16"/>
            <w:szCs w:val="16"/>
          </w:rPr>
          <w:t>закона</w:t>
        </w:r>
      </w:hyperlink>
      <w:r w:rsidRPr="008A7E42">
        <w:rPr>
          <w:rFonts w:ascii="Times New Roman" w:hAnsi="Times New Roman" w:cs="Times New Roman"/>
          <w:sz w:val="16"/>
          <w:szCs w:val="16"/>
        </w:rPr>
        <w:t xml:space="preserve"> от 12.04.2010 N 61-ФЗ "Об о</w:t>
      </w:r>
      <w:r w:rsidR="00105BCD" w:rsidRPr="008A7E42">
        <w:rPr>
          <w:rFonts w:ascii="Times New Roman" w:hAnsi="Times New Roman" w:cs="Times New Roman"/>
          <w:sz w:val="16"/>
          <w:szCs w:val="16"/>
        </w:rPr>
        <w:t>бращении лекарственных средств"</w:t>
      </w:r>
      <w:hyperlink w:anchor="P1228" w:history="1"/>
      <w:r w:rsidRPr="008A7E42">
        <w:rPr>
          <w:rFonts w:ascii="Times New Roman" w:hAnsi="Times New Roman" w:cs="Times New Roman"/>
          <w:sz w:val="16"/>
          <w:szCs w:val="16"/>
        </w:rPr>
        <w:t>. При этом, если количество Товара, поставляемого Заказчику (Получателям) во вторичной (потребительской) упаковке, превышает количество Товара, указанного Спецификации (</w:t>
      </w:r>
      <w:hyperlink w:anchor="P483" w:history="1">
        <w:r w:rsidRPr="008A7E42">
          <w:rPr>
            <w:rFonts w:ascii="Times New Roman" w:hAnsi="Times New Roman" w:cs="Times New Roman"/>
            <w:sz w:val="16"/>
            <w:szCs w:val="16"/>
          </w:rPr>
          <w:t>приложение N 1</w:t>
        </w:r>
      </w:hyperlink>
      <w:r w:rsidRPr="008A7E42">
        <w:rPr>
          <w:rFonts w:ascii="Times New Roman" w:hAnsi="Times New Roman" w:cs="Times New Roman"/>
          <w:sz w:val="16"/>
          <w:szCs w:val="16"/>
        </w:rPr>
        <w:t xml:space="preserve"> к Контракту), поставка Товара сверх количества, указанного в Спецификации (</w:t>
      </w:r>
      <w:hyperlink w:anchor="P483" w:history="1">
        <w:r w:rsidRPr="008A7E42">
          <w:rPr>
            <w:rFonts w:ascii="Times New Roman" w:hAnsi="Times New Roman" w:cs="Times New Roman"/>
            <w:sz w:val="16"/>
            <w:szCs w:val="16"/>
          </w:rPr>
          <w:t>приложение N 1</w:t>
        </w:r>
      </w:hyperlink>
      <w:r w:rsidRPr="008A7E42">
        <w:rPr>
          <w:rFonts w:ascii="Times New Roman" w:hAnsi="Times New Roman" w:cs="Times New Roman"/>
          <w:sz w:val="16"/>
          <w:szCs w:val="16"/>
        </w:rPr>
        <w:t xml:space="preserve"> к Контракту), осуществляется за счет Поставщика.</w:t>
      </w:r>
    </w:p>
    <w:p w14:paraId="58379A44" w14:textId="77777777" w:rsidR="00FE6414" w:rsidRPr="008A7E42" w:rsidRDefault="00FE6414" w:rsidP="008A7E42">
      <w:pPr>
        <w:pStyle w:val="ConsPlusNormal"/>
        <w:jc w:val="both"/>
        <w:rPr>
          <w:rFonts w:ascii="Times New Roman" w:hAnsi="Times New Roman" w:cs="Times New Roman"/>
          <w:sz w:val="16"/>
          <w:szCs w:val="16"/>
        </w:rPr>
      </w:pPr>
      <w:r w:rsidRPr="008A7E42">
        <w:rPr>
          <w:rFonts w:ascii="Times New Roman" w:hAnsi="Times New Roman" w:cs="Times New Roman"/>
          <w:sz w:val="16"/>
          <w:szCs w:val="16"/>
        </w:rPr>
        <w:t>5.5. Фактической датой поставки Товара считается дата, указанная в Акте приема-передачи Товара по Контракту (</w:t>
      </w:r>
      <w:hyperlink w:anchor="P763" w:history="1">
        <w:r w:rsidRPr="008A7E42">
          <w:rPr>
            <w:rFonts w:ascii="Times New Roman" w:hAnsi="Times New Roman" w:cs="Times New Roman"/>
            <w:sz w:val="16"/>
            <w:szCs w:val="16"/>
          </w:rPr>
          <w:t xml:space="preserve">приложение N </w:t>
        </w:r>
        <w:r w:rsidR="008A7E42" w:rsidRPr="008A7E42">
          <w:rPr>
            <w:rFonts w:ascii="Times New Roman" w:hAnsi="Times New Roman" w:cs="Times New Roman"/>
            <w:sz w:val="16"/>
            <w:szCs w:val="16"/>
          </w:rPr>
          <w:t>3</w:t>
        </w:r>
      </w:hyperlink>
      <w:r w:rsidR="008A7E42" w:rsidRPr="008A7E42">
        <w:rPr>
          <w:rFonts w:ascii="Times New Roman" w:hAnsi="Times New Roman" w:cs="Times New Roman"/>
          <w:sz w:val="16"/>
          <w:szCs w:val="16"/>
        </w:rPr>
        <w:t xml:space="preserve"> к Контракту).</w:t>
      </w:r>
    </w:p>
    <w:p w14:paraId="146D3123" w14:textId="77777777" w:rsidR="00FE6414" w:rsidRPr="00DA0BF3" w:rsidRDefault="00FE6414">
      <w:pPr>
        <w:pStyle w:val="ConsPlusNormal"/>
        <w:jc w:val="center"/>
        <w:outlineLvl w:val="1"/>
        <w:rPr>
          <w:rFonts w:ascii="Times New Roman" w:hAnsi="Times New Roman" w:cs="Times New Roman"/>
          <w:sz w:val="16"/>
          <w:szCs w:val="16"/>
        </w:rPr>
      </w:pPr>
      <w:r w:rsidRPr="00DA0BF3">
        <w:rPr>
          <w:rFonts w:ascii="Times New Roman" w:hAnsi="Times New Roman" w:cs="Times New Roman"/>
          <w:sz w:val="16"/>
          <w:szCs w:val="16"/>
        </w:rPr>
        <w:lastRenderedPageBreak/>
        <w:t xml:space="preserve">6. Приемка Товара </w:t>
      </w:r>
    </w:p>
    <w:p w14:paraId="3C02C423" w14:textId="77777777" w:rsidR="00FE6414" w:rsidRPr="00DA0BF3" w:rsidRDefault="00FE6414">
      <w:pPr>
        <w:pStyle w:val="ConsPlusNormal"/>
        <w:jc w:val="both"/>
        <w:rPr>
          <w:rFonts w:ascii="Times New Roman" w:hAnsi="Times New Roman" w:cs="Times New Roman"/>
          <w:sz w:val="16"/>
          <w:szCs w:val="16"/>
        </w:rPr>
      </w:pPr>
    </w:p>
    <w:p w14:paraId="512B43F0" w14:textId="77777777" w:rsidR="00FE6414" w:rsidRPr="00DA0BF3" w:rsidRDefault="00FE6414" w:rsidP="00354D72">
      <w:pPr>
        <w:pStyle w:val="ConsPlusNormal"/>
        <w:jc w:val="both"/>
        <w:rPr>
          <w:rFonts w:ascii="Times New Roman" w:hAnsi="Times New Roman" w:cs="Times New Roman"/>
          <w:sz w:val="16"/>
          <w:szCs w:val="16"/>
        </w:rPr>
      </w:pPr>
      <w:r w:rsidRPr="00DA0BF3">
        <w:rPr>
          <w:rFonts w:ascii="Times New Roman" w:hAnsi="Times New Roman" w:cs="Times New Roman"/>
          <w:sz w:val="16"/>
          <w:szCs w:val="16"/>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03DA2422" w14:textId="77777777" w:rsidR="00FE6414" w:rsidRPr="00DA0BF3" w:rsidRDefault="00FE6414" w:rsidP="00354D72">
      <w:pPr>
        <w:pStyle w:val="ConsPlusNormal"/>
        <w:jc w:val="both"/>
        <w:rPr>
          <w:rFonts w:ascii="Times New Roman" w:hAnsi="Times New Roman" w:cs="Times New Roman"/>
          <w:sz w:val="16"/>
          <w:szCs w:val="16"/>
        </w:rPr>
      </w:pPr>
      <w:r w:rsidRPr="00DA0BF3">
        <w:rPr>
          <w:rFonts w:ascii="Times New Roman" w:hAnsi="Times New Roman" w:cs="Times New Roman"/>
          <w:sz w:val="16"/>
          <w:szCs w:val="16"/>
        </w:rPr>
        <w:t>а) проверку по Упаковочным листам номенклатуры поставленного Товара на соответствие Спецификации (</w:t>
      </w:r>
      <w:hyperlink w:anchor="P483" w:history="1">
        <w:r w:rsidRPr="00DA0BF3">
          <w:rPr>
            <w:rFonts w:ascii="Times New Roman" w:hAnsi="Times New Roman" w:cs="Times New Roman"/>
            <w:sz w:val="16"/>
            <w:szCs w:val="16"/>
          </w:rPr>
          <w:t>приложение N 1</w:t>
        </w:r>
      </w:hyperlink>
      <w:r w:rsidRPr="00DA0BF3">
        <w:rPr>
          <w:rFonts w:ascii="Times New Roman" w:hAnsi="Times New Roman" w:cs="Times New Roman"/>
          <w:sz w:val="16"/>
          <w:szCs w:val="16"/>
        </w:rPr>
        <w:t xml:space="preserve"> к Контракту) и Техническим характеристикам (</w:t>
      </w:r>
      <w:hyperlink w:anchor="P588" w:history="1">
        <w:r w:rsidRPr="00DA0BF3">
          <w:rPr>
            <w:rFonts w:ascii="Times New Roman" w:hAnsi="Times New Roman" w:cs="Times New Roman"/>
            <w:sz w:val="16"/>
            <w:szCs w:val="16"/>
          </w:rPr>
          <w:t>приложение N 2</w:t>
        </w:r>
      </w:hyperlink>
      <w:r w:rsidRPr="00DA0BF3">
        <w:rPr>
          <w:rFonts w:ascii="Times New Roman" w:hAnsi="Times New Roman" w:cs="Times New Roman"/>
          <w:sz w:val="16"/>
          <w:szCs w:val="16"/>
        </w:rPr>
        <w:t xml:space="preserve"> к Контракту);</w:t>
      </w:r>
    </w:p>
    <w:p w14:paraId="62A8ECF0" w14:textId="77777777" w:rsidR="00FE6414" w:rsidRPr="00C10BCB" w:rsidRDefault="00FE6414" w:rsidP="00354D72">
      <w:pPr>
        <w:pStyle w:val="ConsPlusNormal"/>
        <w:jc w:val="both"/>
        <w:rPr>
          <w:rFonts w:ascii="Times New Roman" w:hAnsi="Times New Roman" w:cs="Times New Roman"/>
          <w:sz w:val="16"/>
          <w:szCs w:val="16"/>
        </w:rPr>
      </w:pPr>
      <w:r w:rsidRPr="00C10BCB">
        <w:rPr>
          <w:rFonts w:ascii="Times New Roman" w:hAnsi="Times New Roman" w:cs="Times New Roman"/>
          <w:sz w:val="16"/>
          <w:szCs w:val="16"/>
        </w:rPr>
        <w:t xml:space="preserve">б) проверку полноты и правильности оформления комплекта документов, предусмотренных </w:t>
      </w:r>
      <w:hyperlink w:anchor="P180" w:history="1">
        <w:r w:rsidRPr="00C10BCB">
          <w:rPr>
            <w:rFonts w:ascii="Times New Roman" w:hAnsi="Times New Roman" w:cs="Times New Roman"/>
            <w:sz w:val="16"/>
            <w:szCs w:val="16"/>
          </w:rPr>
          <w:t>пунктом 5.3</w:t>
        </w:r>
      </w:hyperlink>
      <w:r w:rsidRPr="00C10BCB">
        <w:rPr>
          <w:rFonts w:ascii="Times New Roman" w:hAnsi="Times New Roman" w:cs="Times New Roman"/>
          <w:sz w:val="16"/>
          <w:szCs w:val="16"/>
        </w:rPr>
        <w:t xml:space="preserve"> Контракта;</w:t>
      </w:r>
    </w:p>
    <w:p w14:paraId="0596A30F" w14:textId="77777777" w:rsidR="00FE6414" w:rsidRPr="00C10BCB" w:rsidRDefault="00FE6414" w:rsidP="00354D72">
      <w:pPr>
        <w:pStyle w:val="ConsPlusNormal"/>
        <w:jc w:val="both"/>
        <w:rPr>
          <w:rFonts w:ascii="Times New Roman" w:hAnsi="Times New Roman" w:cs="Times New Roman"/>
          <w:sz w:val="16"/>
          <w:szCs w:val="16"/>
        </w:rPr>
      </w:pPr>
      <w:r w:rsidRPr="00C10BCB">
        <w:rPr>
          <w:rFonts w:ascii="Times New Roman" w:hAnsi="Times New Roman" w:cs="Times New Roman"/>
          <w:sz w:val="16"/>
          <w:szCs w:val="16"/>
        </w:rPr>
        <w:t>в) контроль наличия/отсутствия внешних повреждений упаковки Товара;</w:t>
      </w:r>
    </w:p>
    <w:p w14:paraId="7EFA3131" w14:textId="77777777" w:rsidR="00FE6414" w:rsidRPr="00C10BCB" w:rsidRDefault="00FE6414" w:rsidP="00354D72">
      <w:pPr>
        <w:pStyle w:val="ConsPlusNormal"/>
        <w:jc w:val="both"/>
        <w:rPr>
          <w:rFonts w:ascii="Times New Roman" w:hAnsi="Times New Roman" w:cs="Times New Roman"/>
          <w:sz w:val="16"/>
          <w:szCs w:val="16"/>
        </w:rPr>
      </w:pPr>
      <w:r w:rsidRPr="00C10BCB">
        <w:rPr>
          <w:rFonts w:ascii="Times New Roman" w:hAnsi="Times New Roman" w:cs="Times New Roman"/>
          <w:sz w:val="16"/>
          <w:szCs w:val="16"/>
        </w:rPr>
        <w:t>г) проверку соблюдения температурного режима при хранении и перевозке Товара.</w:t>
      </w:r>
    </w:p>
    <w:p w14:paraId="5F3E0E39" w14:textId="77777777" w:rsidR="006C4DA2" w:rsidRPr="00C10BCB" w:rsidRDefault="00FE6414" w:rsidP="00354D72">
      <w:pPr>
        <w:pStyle w:val="ConsPlusNormal"/>
        <w:jc w:val="both"/>
        <w:rPr>
          <w:rFonts w:ascii="Times New Roman" w:hAnsi="Times New Roman" w:cs="Times New Roman"/>
          <w:sz w:val="16"/>
          <w:szCs w:val="16"/>
        </w:rPr>
      </w:pPr>
      <w:bookmarkStart w:id="15" w:name="P223"/>
      <w:bookmarkEnd w:id="15"/>
      <w:r w:rsidRPr="00C10BCB">
        <w:rPr>
          <w:rFonts w:ascii="Times New Roman" w:hAnsi="Times New Roman" w:cs="Times New Roman"/>
          <w:sz w:val="16"/>
          <w:szCs w:val="16"/>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4" w:history="1">
        <w:r w:rsidRPr="00C10BCB">
          <w:rPr>
            <w:rFonts w:ascii="Times New Roman" w:hAnsi="Times New Roman" w:cs="Times New Roman"/>
            <w:sz w:val="16"/>
            <w:szCs w:val="16"/>
          </w:rPr>
          <w:t>статьей 94</w:t>
        </w:r>
      </w:hyperlink>
      <w:r w:rsidRPr="00C10BCB">
        <w:rPr>
          <w:rFonts w:ascii="Times New Roman" w:hAnsi="Times New Roman" w:cs="Times New Roman"/>
          <w:sz w:val="16"/>
          <w:szCs w:val="16"/>
        </w:rPr>
        <w:t xml:space="preserve"> Федерального закона о контрактной системе. Экспертиза может проводиться силами Заказчика, или к ее проведению могут привлекаться эк</w:t>
      </w:r>
      <w:r w:rsidR="006C4DA2" w:rsidRPr="00C10BCB">
        <w:rPr>
          <w:rFonts w:ascii="Times New Roman" w:hAnsi="Times New Roman" w:cs="Times New Roman"/>
          <w:sz w:val="16"/>
          <w:szCs w:val="16"/>
        </w:rPr>
        <w:t>сперты, экспертные организации.</w:t>
      </w:r>
    </w:p>
    <w:p w14:paraId="6AB4906C" w14:textId="4186E75A" w:rsidR="00FE6414" w:rsidRPr="00C10BCB" w:rsidRDefault="00FE6414" w:rsidP="00354D72">
      <w:pPr>
        <w:pStyle w:val="ConsPlusNormal"/>
        <w:jc w:val="both"/>
        <w:rPr>
          <w:rFonts w:ascii="Times New Roman" w:hAnsi="Times New Roman" w:cs="Times New Roman"/>
          <w:sz w:val="16"/>
          <w:szCs w:val="16"/>
        </w:rPr>
      </w:pPr>
      <w:r w:rsidRPr="00C10BCB">
        <w:rPr>
          <w:rFonts w:ascii="Times New Roman" w:hAnsi="Times New Roman" w:cs="Times New Roman"/>
          <w:sz w:val="16"/>
          <w:szCs w:val="16"/>
        </w:rPr>
        <w:t>6.3. Заказчик</w:t>
      </w:r>
      <w:r w:rsidR="00837582" w:rsidRPr="00C10BCB">
        <w:rPr>
          <w:rFonts w:ascii="Times New Roman" w:hAnsi="Times New Roman" w:cs="Times New Roman"/>
          <w:sz w:val="16"/>
          <w:szCs w:val="16"/>
        </w:rPr>
        <w:t xml:space="preserve"> в срок не более 10</w:t>
      </w:r>
      <w:r w:rsidR="00C62DA2" w:rsidRPr="00C10BCB">
        <w:rPr>
          <w:rFonts w:ascii="Times New Roman" w:hAnsi="Times New Roman" w:cs="Times New Roman"/>
          <w:sz w:val="16"/>
          <w:szCs w:val="16"/>
        </w:rPr>
        <w:t xml:space="preserve"> </w:t>
      </w:r>
      <w:r w:rsidR="005069A3">
        <w:rPr>
          <w:rFonts w:ascii="Times New Roman" w:hAnsi="Times New Roman" w:cs="Times New Roman"/>
          <w:sz w:val="16"/>
          <w:szCs w:val="16"/>
        </w:rPr>
        <w:t xml:space="preserve">(десяти) </w:t>
      </w:r>
      <w:r w:rsidR="00C62DA2" w:rsidRPr="00C10BCB">
        <w:rPr>
          <w:rFonts w:ascii="Times New Roman" w:hAnsi="Times New Roman" w:cs="Times New Roman"/>
          <w:sz w:val="16"/>
          <w:szCs w:val="16"/>
        </w:rPr>
        <w:t>рабочих дней</w:t>
      </w:r>
      <w:r w:rsidRPr="00C10BCB">
        <w:rPr>
          <w:rFonts w:ascii="Times New Roman" w:hAnsi="Times New Roman" w:cs="Times New Roman"/>
          <w:sz w:val="16"/>
          <w:szCs w:val="16"/>
        </w:rPr>
        <w:t xml:space="preserve"> со дня получения от Поставщика документов, предусмотренных </w:t>
      </w:r>
      <w:hyperlink w:anchor="P180" w:history="1">
        <w:r w:rsidRPr="00C10BCB">
          <w:rPr>
            <w:rFonts w:ascii="Times New Roman" w:hAnsi="Times New Roman" w:cs="Times New Roman"/>
            <w:sz w:val="16"/>
            <w:szCs w:val="16"/>
          </w:rPr>
          <w:t>пунктом 5.3</w:t>
        </w:r>
      </w:hyperlink>
      <w:r w:rsidRPr="00C10BCB">
        <w:rPr>
          <w:rFonts w:ascii="Times New Roman" w:hAnsi="Times New Roman" w:cs="Times New Roman"/>
          <w:sz w:val="16"/>
          <w:szCs w:val="16"/>
        </w:rPr>
        <w:t xml:space="preserve"> Контракта, и на основании результатов экспертизы, проведенной в соответствии с </w:t>
      </w:r>
      <w:hyperlink w:anchor="P223" w:history="1">
        <w:r w:rsidRPr="00C10BCB">
          <w:rPr>
            <w:rFonts w:ascii="Times New Roman" w:hAnsi="Times New Roman" w:cs="Times New Roman"/>
            <w:sz w:val="16"/>
            <w:szCs w:val="16"/>
          </w:rPr>
          <w:t>пунктом 6.2</w:t>
        </w:r>
      </w:hyperlink>
      <w:r w:rsidRPr="00C10BCB">
        <w:rPr>
          <w:rFonts w:ascii="Times New Roman" w:hAnsi="Times New Roman" w:cs="Times New Roman"/>
          <w:sz w:val="16"/>
          <w:szCs w:val="16"/>
        </w:rPr>
        <w:t xml:space="preserve"> Контракта, направляет Поставщику подписанный </w:t>
      </w:r>
      <w:r w:rsidR="00427F24" w:rsidRPr="00C10BCB">
        <w:rPr>
          <w:rFonts w:ascii="Times New Roman" w:hAnsi="Times New Roman" w:cs="Times New Roman"/>
          <w:sz w:val="16"/>
          <w:szCs w:val="16"/>
        </w:rPr>
        <w:t>Акт приемки и экспертизы товара</w:t>
      </w:r>
      <w:r w:rsidR="000334D0" w:rsidRPr="00C10BCB">
        <w:rPr>
          <w:rFonts w:ascii="Times New Roman" w:hAnsi="Times New Roman" w:cs="Times New Roman"/>
          <w:sz w:val="16"/>
          <w:szCs w:val="16"/>
        </w:rPr>
        <w:t xml:space="preserve"> (</w:t>
      </w:r>
      <w:hyperlink w:anchor="P763" w:history="1">
        <w:r w:rsidR="000334D0" w:rsidRPr="00C10BCB">
          <w:rPr>
            <w:rFonts w:ascii="Times New Roman" w:hAnsi="Times New Roman" w:cs="Times New Roman"/>
            <w:sz w:val="16"/>
            <w:szCs w:val="16"/>
          </w:rPr>
          <w:t>приложение N 4</w:t>
        </w:r>
      </w:hyperlink>
      <w:r w:rsidR="000334D0" w:rsidRPr="00C10BCB">
        <w:rPr>
          <w:rFonts w:ascii="Times New Roman" w:hAnsi="Times New Roman" w:cs="Times New Roman"/>
          <w:sz w:val="16"/>
          <w:szCs w:val="16"/>
        </w:rPr>
        <w:t xml:space="preserve"> к Контракту) </w:t>
      </w:r>
      <w:r w:rsidRPr="00C10BCB">
        <w:rPr>
          <w:rFonts w:ascii="Times New Roman" w:hAnsi="Times New Roman" w:cs="Times New Roman"/>
          <w:sz w:val="16"/>
          <w:szCs w:val="16"/>
        </w:rPr>
        <w:t>или мотивированный отказ от приемки, в котором указываются недостатки и сроки их устранения.</w:t>
      </w:r>
    </w:p>
    <w:p w14:paraId="2C1578C5" w14:textId="77777777" w:rsidR="00FE6414" w:rsidRPr="00C10BCB" w:rsidRDefault="00FE6414" w:rsidP="00354D72">
      <w:pPr>
        <w:pStyle w:val="ConsPlusNormal"/>
        <w:jc w:val="both"/>
        <w:rPr>
          <w:rFonts w:ascii="Times New Roman" w:hAnsi="Times New Roman" w:cs="Times New Roman"/>
          <w:sz w:val="16"/>
          <w:szCs w:val="16"/>
        </w:rPr>
      </w:pPr>
      <w:r w:rsidRPr="00C10BCB">
        <w:rPr>
          <w:rFonts w:ascii="Times New Roman" w:hAnsi="Times New Roman" w:cs="Times New Roman"/>
          <w:sz w:val="16"/>
          <w:szCs w:val="16"/>
        </w:rPr>
        <w:t xml:space="preserve">6.4. После устранения недостатков, послуживших основанием для неподписания </w:t>
      </w:r>
      <w:r w:rsidR="00DC6917" w:rsidRPr="00C10BCB">
        <w:rPr>
          <w:rFonts w:ascii="Times New Roman" w:hAnsi="Times New Roman" w:cs="Times New Roman"/>
          <w:sz w:val="16"/>
          <w:szCs w:val="16"/>
        </w:rPr>
        <w:t>Акт приемки и экспертизы товара (</w:t>
      </w:r>
      <w:hyperlink w:anchor="P763" w:history="1">
        <w:r w:rsidR="00DC6917" w:rsidRPr="00C10BCB">
          <w:rPr>
            <w:rFonts w:ascii="Times New Roman" w:hAnsi="Times New Roman" w:cs="Times New Roman"/>
            <w:sz w:val="16"/>
            <w:szCs w:val="16"/>
          </w:rPr>
          <w:t>приложение N 4</w:t>
        </w:r>
      </w:hyperlink>
      <w:r w:rsidR="00DC6917" w:rsidRPr="00C10BCB">
        <w:rPr>
          <w:rFonts w:ascii="Times New Roman" w:hAnsi="Times New Roman" w:cs="Times New Roman"/>
          <w:sz w:val="16"/>
          <w:szCs w:val="16"/>
        </w:rPr>
        <w:t xml:space="preserve"> к Контракту)</w:t>
      </w:r>
      <w:r w:rsidRPr="00C10BCB">
        <w:rPr>
          <w:rFonts w:ascii="Times New Roman" w:hAnsi="Times New Roman" w:cs="Times New Roman"/>
          <w:sz w:val="16"/>
          <w:szCs w:val="16"/>
        </w:rPr>
        <w:t xml:space="preserve">, Поставщик и Заказчик подписывают </w:t>
      </w:r>
      <w:r w:rsidR="00DC6917" w:rsidRPr="00C10BCB">
        <w:rPr>
          <w:rFonts w:ascii="Times New Roman" w:hAnsi="Times New Roman" w:cs="Times New Roman"/>
          <w:sz w:val="16"/>
          <w:szCs w:val="16"/>
        </w:rPr>
        <w:t>Акт приемки и экспертизы товара (</w:t>
      </w:r>
      <w:hyperlink w:anchor="P763" w:history="1">
        <w:r w:rsidR="00DC6917" w:rsidRPr="00C10BCB">
          <w:rPr>
            <w:rFonts w:ascii="Times New Roman" w:hAnsi="Times New Roman" w:cs="Times New Roman"/>
            <w:sz w:val="16"/>
            <w:szCs w:val="16"/>
          </w:rPr>
          <w:t>приложение N 4</w:t>
        </w:r>
      </w:hyperlink>
      <w:r w:rsidR="00DC6917" w:rsidRPr="00C10BCB">
        <w:rPr>
          <w:rFonts w:ascii="Times New Roman" w:hAnsi="Times New Roman" w:cs="Times New Roman"/>
          <w:sz w:val="16"/>
          <w:szCs w:val="16"/>
        </w:rPr>
        <w:t xml:space="preserve"> к Контракту)</w:t>
      </w:r>
      <w:r w:rsidR="00244AAE">
        <w:rPr>
          <w:rFonts w:ascii="Times New Roman" w:hAnsi="Times New Roman" w:cs="Times New Roman"/>
          <w:sz w:val="16"/>
          <w:szCs w:val="16"/>
        </w:rPr>
        <w:t xml:space="preserve"> </w:t>
      </w:r>
      <w:r w:rsidRPr="00C10BCB">
        <w:rPr>
          <w:rFonts w:ascii="Times New Roman" w:hAnsi="Times New Roman" w:cs="Times New Roman"/>
          <w:sz w:val="16"/>
          <w:szCs w:val="16"/>
        </w:rPr>
        <w:t xml:space="preserve">в порядке и сроки, предусмотренные </w:t>
      </w:r>
      <w:hyperlink w:anchor="P227" w:history="1">
        <w:r w:rsidRPr="00C10BCB">
          <w:rPr>
            <w:rFonts w:ascii="Times New Roman" w:hAnsi="Times New Roman" w:cs="Times New Roman"/>
            <w:sz w:val="16"/>
            <w:szCs w:val="16"/>
          </w:rPr>
          <w:t>пунктом 6.3</w:t>
        </w:r>
      </w:hyperlink>
      <w:r w:rsidRPr="00C10BCB">
        <w:rPr>
          <w:rFonts w:ascii="Times New Roman" w:hAnsi="Times New Roman" w:cs="Times New Roman"/>
          <w:sz w:val="16"/>
          <w:szCs w:val="16"/>
        </w:rPr>
        <w:t xml:space="preserve"> Контракта.</w:t>
      </w:r>
    </w:p>
    <w:p w14:paraId="4EC6E8DE" w14:textId="77777777" w:rsidR="00FE6414" w:rsidRPr="002A3085" w:rsidRDefault="00FE6414" w:rsidP="00354D72">
      <w:pPr>
        <w:pStyle w:val="ConsPlusNormal"/>
        <w:jc w:val="both"/>
        <w:rPr>
          <w:rFonts w:ascii="Times New Roman" w:hAnsi="Times New Roman" w:cs="Times New Roman"/>
          <w:sz w:val="16"/>
          <w:szCs w:val="16"/>
        </w:rPr>
      </w:pPr>
      <w:r w:rsidRPr="002A3085">
        <w:rPr>
          <w:rFonts w:ascii="Times New Roman" w:hAnsi="Times New Roman" w:cs="Times New Roman"/>
          <w:sz w:val="16"/>
          <w:szCs w:val="16"/>
        </w:rPr>
        <w:t xml:space="preserve">6.5. Со дня подписания </w:t>
      </w:r>
      <w:r w:rsidR="008A411E" w:rsidRPr="002A3085">
        <w:rPr>
          <w:rFonts w:ascii="Times New Roman" w:hAnsi="Times New Roman" w:cs="Times New Roman"/>
          <w:sz w:val="16"/>
          <w:szCs w:val="16"/>
        </w:rPr>
        <w:t>Акт приемки и экспертизы товара (</w:t>
      </w:r>
      <w:hyperlink w:anchor="P763" w:history="1">
        <w:r w:rsidR="008A411E" w:rsidRPr="002A3085">
          <w:rPr>
            <w:rFonts w:ascii="Times New Roman" w:hAnsi="Times New Roman" w:cs="Times New Roman"/>
            <w:sz w:val="16"/>
            <w:szCs w:val="16"/>
          </w:rPr>
          <w:t>приложение N 4</w:t>
        </w:r>
      </w:hyperlink>
      <w:r w:rsidR="008A411E" w:rsidRPr="002A3085">
        <w:rPr>
          <w:rFonts w:ascii="Times New Roman" w:hAnsi="Times New Roman" w:cs="Times New Roman"/>
          <w:sz w:val="16"/>
          <w:szCs w:val="16"/>
        </w:rPr>
        <w:t xml:space="preserve"> к Контракту)</w:t>
      </w:r>
      <w:r w:rsidRPr="002A3085">
        <w:rPr>
          <w:rFonts w:ascii="Times New Roman" w:hAnsi="Times New Roman" w:cs="Times New Roman"/>
          <w:sz w:val="16"/>
          <w:szCs w:val="16"/>
        </w:rPr>
        <w:t xml:space="preserve"> Заказчиком риск случайной гибели, утраты или повреждения Товара переходит к Заказчику.</w:t>
      </w:r>
    </w:p>
    <w:p w14:paraId="3FE07B8B" w14:textId="519CFE02" w:rsidR="00FE6414" w:rsidRDefault="00FE6414" w:rsidP="00354D72">
      <w:pPr>
        <w:pStyle w:val="ConsPlusNormal"/>
        <w:jc w:val="both"/>
        <w:rPr>
          <w:rFonts w:ascii="Times New Roman" w:hAnsi="Times New Roman" w:cs="Times New Roman"/>
          <w:sz w:val="16"/>
          <w:szCs w:val="16"/>
        </w:rPr>
      </w:pPr>
      <w:bookmarkStart w:id="16" w:name="P234"/>
      <w:bookmarkStart w:id="17" w:name="P239"/>
      <w:bookmarkEnd w:id="16"/>
      <w:bookmarkEnd w:id="17"/>
      <w:r w:rsidRPr="002A0E23">
        <w:rPr>
          <w:rFonts w:ascii="Times New Roman" w:hAnsi="Times New Roman" w:cs="Times New Roman"/>
          <w:sz w:val="16"/>
          <w:szCs w:val="16"/>
        </w:rPr>
        <w:t>6.</w:t>
      </w:r>
      <w:r w:rsidR="009D681F">
        <w:rPr>
          <w:rFonts w:ascii="Times New Roman" w:hAnsi="Times New Roman" w:cs="Times New Roman"/>
          <w:sz w:val="16"/>
          <w:szCs w:val="16"/>
        </w:rPr>
        <w:t>6</w:t>
      </w:r>
      <w:r w:rsidRPr="002A0E23">
        <w:rPr>
          <w:rFonts w:ascii="Times New Roman" w:hAnsi="Times New Roman" w:cs="Times New Roman"/>
          <w:sz w:val="16"/>
          <w:szCs w:val="16"/>
        </w:rPr>
        <w:t>. Обязательства Поставщика по поставке Товара по Контракту считаются выполненными Поставщиком после подписания Сторонами</w:t>
      </w:r>
      <w:r w:rsidR="00D34CE8" w:rsidRPr="002A0E23">
        <w:rPr>
          <w:rFonts w:ascii="Times New Roman" w:hAnsi="Times New Roman" w:cs="Times New Roman"/>
          <w:sz w:val="16"/>
          <w:szCs w:val="16"/>
        </w:rPr>
        <w:t xml:space="preserve"> </w:t>
      </w:r>
      <w:r w:rsidR="00244AAE" w:rsidRPr="002A0E23">
        <w:rPr>
          <w:rFonts w:ascii="Times New Roman" w:hAnsi="Times New Roman" w:cs="Times New Roman"/>
          <w:sz w:val="16"/>
          <w:szCs w:val="16"/>
        </w:rPr>
        <w:t>Акт</w:t>
      </w:r>
      <w:r w:rsidR="000A1D14">
        <w:rPr>
          <w:rFonts w:ascii="Times New Roman" w:hAnsi="Times New Roman" w:cs="Times New Roman"/>
          <w:sz w:val="16"/>
          <w:szCs w:val="16"/>
        </w:rPr>
        <w:t>а</w:t>
      </w:r>
      <w:r w:rsidR="00244AAE" w:rsidRPr="002A0E23">
        <w:rPr>
          <w:rFonts w:ascii="Times New Roman" w:hAnsi="Times New Roman" w:cs="Times New Roman"/>
          <w:sz w:val="16"/>
          <w:szCs w:val="16"/>
        </w:rPr>
        <w:t xml:space="preserve"> приемки и экспертизы товара (</w:t>
      </w:r>
      <w:hyperlink w:anchor="P763" w:history="1">
        <w:r w:rsidR="00244AAE" w:rsidRPr="002A0E23">
          <w:rPr>
            <w:rFonts w:ascii="Times New Roman" w:hAnsi="Times New Roman" w:cs="Times New Roman"/>
            <w:sz w:val="16"/>
            <w:szCs w:val="16"/>
          </w:rPr>
          <w:t>приложение N 4</w:t>
        </w:r>
      </w:hyperlink>
      <w:r w:rsidR="00244AAE" w:rsidRPr="002A0E23">
        <w:rPr>
          <w:rFonts w:ascii="Times New Roman" w:hAnsi="Times New Roman" w:cs="Times New Roman"/>
          <w:sz w:val="16"/>
          <w:szCs w:val="16"/>
        </w:rPr>
        <w:t xml:space="preserve"> к Контракту).</w:t>
      </w:r>
    </w:p>
    <w:p w14:paraId="21F056BE" w14:textId="3E9FB0F4" w:rsidR="009D681F" w:rsidRPr="002A0E23" w:rsidRDefault="009D681F" w:rsidP="00354D72">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6.7. </w:t>
      </w:r>
      <w:r w:rsidRPr="008A7E42">
        <w:rPr>
          <w:rFonts w:ascii="Times New Roman" w:hAnsi="Times New Roman" w:cs="Times New Roman"/>
          <w:sz w:val="16"/>
          <w:szCs w:val="16"/>
        </w:rPr>
        <w:t xml:space="preserve">Фактической датой </w:t>
      </w:r>
      <w:r>
        <w:rPr>
          <w:rFonts w:ascii="Times New Roman" w:hAnsi="Times New Roman" w:cs="Times New Roman"/>
          <w:sz w:val="16"/>
          <w:szCs w:val="16"/>
        </w:rPr>
        <w:t xml:space="preserve">приемки Товара считается </w:t>
      </w:r>
      <w:proofErr w:type="gramStart"/>
      <w:r>
        <w:rPr>
          <w:rFonts w:ascii="Times New Roman" w:hAnsi="Times New Roman" w:cs="Times New Roman"/>
          <w:sz w:val="16"/>
          <w:szCs w:val="16"/>
        </w:rPr>
        <w:t>дата</w:t>
      </w:r>
      <w:proofErr w:type="gramEnd"/>
      <w:r w:rsidRPr="008A7E42">
        <w:rPr>
          <w:rFonts w:ascii="Times New Roman" w:hAnsi="Times New Roman" w:cs="Times New Roman"/>
          <w:sz w:val="16"/>
          <w:szCs w:val="16"/>
        </w:rPr>
        <w:t xml:space="preserve"> указанная в универсальн</w:t>
      </w:r>
      <w:r>
        <w:rPr>
          <w:rFonts w:ascii="Times New Roman" w:hAnsi="Times New Roman" w:cs="Times New Roman"/>
          <w:sz w:val="16"/>
          <w:szCs w:val="16"/>
        </w:rPr>
        <w:t>ом</w:t>
      </w:r>
      <w:r w:rsidRPr="008A7E42">
        <w:rPr>
          <w:rFonts w:ascii="Times New Roman" w:hAnsi="Times New Roman" w:cs="Times New Roman"/>
          <w:sz w:val="16"/>
          <w:szCs w:val="16"/>
        </w:rPr>
        <w:t xml:space="preserve"> передаточн</w:t>
      </w:r>
      <w:r>
        <w:rPr>
          <w:rFonts w:ascii="Times New Roman" w:hAnsi="Times New Roman" w:cs="Times New Roman"/>
          <w:sz w:val="16"/>
          <w:szCs w:val="16"/>
        </w:rPr>
        <w:t>ом</w:t>
      </w:r>
      <w:r w:rsidRPr="008A7E42">
        <w:rPr>
          <w:rFonts w:ascii="Times New Roman" w:hAnsi="Times New Roman" w:cs="Times New Roman"/>
          <w:sz w:val="16"/>
          <w:szCs w:val="16"/>
        </w:rPr>
        <w:t xml:space="preserve"> документ</w:t>
      </w:r>
      <w:r>
        <w:rPr>
          <w:rFonts w:ascii="Times New Roman" w:hAnsi="Times New Roman" w:cs="Times New Roman"/>
          <w:sz w:val="16"/>
          <w:szCs w:val="16"/>
        </w:rPr>
        <w:t xml:space="preserve">е </w:t>
      </w:r>
      <w:r w:rsidRPr="00F81A1A">
        <w:rPr>
          <w:rFonts w:ascii="Times New Roman" w:hAnsi="Times New Roman" w:cs="Times New Roman"/>
          <w:sz w:val="16"/>
          <w:szCs w:val="16"/>
        </w:rPr>
        <w:t>подписанн</w:t>
      </w:r>
      <w:r>
        <w:rPr>
          <w:rFonts w:ascii="Times New Roman" w:hAnsi="Times New Roman" w:cs="Times New Roman"/>
          <w:sz w:val="16"/>
          <w:szCs w:val="16"/>
        </w:rPr>
        <w:t>ом</w:t>
      </w:r>
      <w:r w:rsidRPr="00F81A1A">
        <w:rPr>
          <w:rFonts w:ascii="Times New Roman" w:hAnsi="Times New Roman" w:cs="Times New Roman"/>
          <w:sz w:val="16"/>
          <w:szCs w:val="16"/>
        </w:rPr>
        <w:t xml:space="preserve"> заказчиком.</w:t>
      </w:r>
    </w:p>
    <w:p w14:paraId="1C3C894C" w14:textId="77777777" w:rsidR="00FE6414" w:rsidRPr="00263250" w:rsidRDefault="00FE6414">
      <w:pPr>
        <w:pStyle w:val="ConsPlusNormal"/>
        <w:jc w:val="both"/>
        <w:rPr>
          <w:rFonts w:ascii="Times New Roman" w:hAnsi="Times New Roman" w:cs="Times New Roman"/>
          <w:sz w:val="16"/>
          <w:szCs w:val="16"/>
        </w:rPr>
      </w:pPr>
    </w:p>
    <w:p w14:paraId="596BED05" w14:textId="77777777" w:rsidR="00FE6414" w:rsidRPr="00F945EF" w:rsidRDefault="00FE6414">
      <w:pPr>
        <w:pStyle w:val="ConsPlusNormal"/>
        <w:jc w:val="center"/>
        <w:outlineLvl w:val="1"/>
        <w:rPr>
          <w:rFonts w:ascii="Times New Roman" w:hAnsi="Times New Roman" w:cs="Times New Roman"/>
          <w:sz w:val="16"/>
          <w:szCs w:val="16"/>
        </w:rPr>
      </w:pPr>
      <w:r w:rsidRPr="00F945EF">
        <w:rPr>
          <w:rFonts w:ascii="Times New Roman" w:hAnsi="Times New Roman" w:cs="Times New Roman"/>
          <w:sz w:val="16"/>
          <w:szCs w:val="16"/>
        </w:rPr>
        <w:t>7. Выборочная проверка Товара</w:t>
      </w:r>
    </w:p>
    <w:p w14:paraId="1C70AC70" w14:textId="77777777" w:rsidR="00FE6414" w:rsidRPr="00F945EF" w:rsidRDefault="00FE6414">
      <w:pPr>
        <w:pStyle w:val="ConsPlusNormal"/>
        <w:jc w:val="both"/>
        <w:rPr>
          <w:rFonts w:ascii="Times New Roman" w:hAnsi="Times New Roman" w:cs="Times New Roman"/>
          <w:sz w:val="16"/>
          <w:szCs w:val="16"/>
        </w:rPr>
      </w:pPr>
    </w:p>
    <w:p w14:paraId="29941370" w14:textId="77777777" w:rsidR="00576F86"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7.1. Заказчик (Получатель) имеет право осуществлять выборочную проверку поставляемого Товара.</w:t>
      </w:r>
    </w:p>
    <w:p w14:paraId="30BA85DB"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7EADF80C" w14:textId="0EC96141"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7.3. Выбор независимых профильных экспертных организаций по контролю качества лекарственных средств осуществляется Заказчиком</w:t>
      </w:r>
      <w:r w:rsidR="000A1D14">
        <w:rPr>
          <w:rFonts w:ascii="Times New Roman" w:hAnsi="Times New Roman" w:cs="Times New Roman"/>
          <w:sz w:val="16"/>
          <w:szCs w:val="16"/>
        </w:rPr>
        <w:t>.</w:t>
      </w:r>
      <w:r w:rsidRPr="00F945EF">
        <w:rPr>
          <w:rFonts w:ascii="Times New Roman" w:hAnsi="Times New Roman" w:cs="Times New Roman"/>
          <w:sz w:val="16"/>
          <w:szCs w:val="16"/>
        </w:rPr>
        <w:t xml:space="preserve"> </w:t>
      </w:r>
    </w:p>
    <w:p w14:paraId="7311EE3A"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7.4. Проверка Товара проводится за счет средств Заказчика (Получателя).</w:t>
      </w:r>
    </w:p>
    <w:p w14:paraId="11ED094E"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14:paraId="4D8AADE8"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5C3E7C70"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6438C8C0"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 xml:space="preserve">7.6. Заказчик в соответствии с </w:t>
      </w:r>
      <w:hyperlink r:id="rId15" w:history="1">
        <w:r w:rsidRPr="00F945EF">
          <w:rPr>
            <w:rFonts w:ascii="Times New Roman" w:hAnsi="Times New Roman" w:cs="Times New Roman"/>
            <w:sz w:val="16"/>
            <w:szCs w:val="16"/>
          </w:rPr>
          <w:t>пунктом 4 статьи 477</w:t>
        </w:r>
      </w:hyperlink>
      <w:r w:rsidRPr="00F945EF">
        <w:rPr>
          <w:rFonts w:ascii="Times New Roman" w:hAnsi="Times New Roman" w:cs="Times New Roman"/>
          <w:sz w:val="16"/>
          <w:szCs w:val="16"/>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717A5573" w14:textId="77777777" w:rsidR="00FE6414" w:rsidRPr="009A0C75" w:rsidRDefault="00FE6414">
      <w:pPr>
        <w:pStyle w:val="ConsPlusNormal"/>
        <w:jc w:val="both"/>
        <w:rPr>
          <w:rFonts w:ascii="Times New Roman" w:hAnsi="Times New Roman" w:cs="Times New Roman"/>
          <w:color w:val="2E74B5" w:themeColor="accent1" w:themeShade="BF"/>
          <w:sz w:val="16"/>
          <w:szCs w:val="16"/>
        </w:rPr>
      </w:pPr>
    </w:p>
    <w:p w14:paraId="7D2D0599" w14:textId="77777777" w:rsidR="00FE6414" w:rsidRPr="00653E3B" w:rsidRDefault="00FE6414">
      <w:pPr>
        <w:pStyle w:val="ConsPlusNormal"/>
        <w:jc w:val="center"/>
        <w:outlineLvl w:val="1"/>
        <w:rPr>
          <w:rFonts w:ascii="Times New Roman" w:hAnsi="Times New Roman" w:cs="Times New Roman"/>
          <w:sz w:val="16"/>
          <w:szCs w:val="16"/>
        </w:rPr>
      </w:pPr>
      <w:r w:rsidRPr="00653E3B">
        <w:rPr>
          <w:rFonts w:ascii="Times New Roman" w:hAnsi="Times New Roman" w:cs="Times New Roman"/>
          <w:sz w:val="16"/>
          <w:szCs w:val="16"/>
        </w:rPr>
        <w:t>8. Качество Товара</w:t>
      </w:r>
    </w:p>
    <w:p w14:paraId="433CC348" w14:textId="77777777" w:rsidR="00FE6414" w:rsidRPr="00653E3B" w:rsidRDefault="00FE6414">
      <w:pPr>
        <w:pStyle w:val="ConsPlusNormal"/>
        <w:jc w:val="both"/>
        <w:rPr>
          <w:rFonts w:ascii="Times New Roman" w:hAnsi="Times New Roman" w:cs="Times New Roman"/>
          <w:sz w:val="16"/>
          <w:szCs w:val="16"/>
        </w:rPr>
      </w:pPr>
    </w:p>
    <w:p w14:paraId="0D1C6F03" w14:textId="77777777" w:rsidR="00FE6414" w:rsidRPr="00653E3B" w:rsidRDefault="00FE6414" w:rsidP="00872890">
      <w:pPr>
        <w:pStyle w:val="ConsPlusNormal"/>
        <w:jc w:val="both"/>
        <w:rPr>
          <w:rFonts w:ascii="Times New Roman" w:hAnsi="Times New Roman" w:cs="Times New Roman"/>
          <w:sz w:val="16"/>
          <w:szCs w:val="16"/>
        </w:rPr>
      </w:pPr>
      <w:r w:rsidRPr="00653E3B">
        <w:rPr>
          <w:rFonts w:ascii="Times New Roman" w:hAnsi="Times New Roman" w:cs="Times New Roman"/>
          <w:sz w:val="16"/>
          <w:szCs w:val="16"/>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653E3B">
          <w:rPr>
            <w:rFonts w:ascii="Times New Roman" w:hAnsi="Times New Roman" w:cs="Times New Roman"/>
            <w:sz w:val="16"/>
            <w:szCs w:val="16"/>
          </w:rPr>
          <w:t>Приложение N 2</w:t>
        </w:r>
      </w:hyperlink>
      <w:r w:rsidRPr="00653E3B">
        <w:rPr>
          <w:rFonts w:ascii="Times New Roman" w:hAnsi="Times New Roman" w:cs="Times New Roman"/>
          <w:sz w:val="16"/>
          <w:szCs w:val="16"/>
        </w:rPr>
        <w:t xml:space="preserve"> к Контракту), что подтверждается </w:t>
      </w:r>
      <w:r w:rsidR="00B165F6" w:rsidRPr="00653E3B">
        <w:rPr>
          <w:rFonts w:ascii="Times New Roman" w:hAnsi="Times New Roman" w:cs="Times New Roman"/>
          <w:sz w:val="16"/>
          <w:szCs w:val="16"/>
        </w:rPr>
        <w:t xml:space="preserve">действующим(ими) </w:t>
      </w:r>
      <w:r w:rsidRPr="00653E3B">
        <w:rPr>
          <w:rFonts w:ascii="Times New Roman" w:hAnsi="Times New Roman" w:cs="Times New Roman"/>
          <w:sz w:val="16"/>
          <w:szCs w:val="16"/>
        </w:rPr>
        <w:t>регистрационным(</w:t>
      </w:r>
      <w:proofErr w:type="spellStart"/>
      <w:r w:rsidRPr="00653E3B">
        <w:rPr>
          <w:rFonts w:ascii="Times New Roman" w:hAnsi="Times New Roman" w:cs="Times New Roman"/>
          <w:sz w:val="16"/>
          <w:szCs w:val="16"/>
        </w:rPr>
        <w:t>ыми</w:t>
      </w:r>
      <w:proofErr w:type="spellEnd"/>
      <w:r w:rsidRPr="00653E3B">
        <w:rPr>
          <w:rFonts w:ascii="Times New Roman" w:hAnsi="Times New Roman" w:cs="Times New Roman"/>
          <w:sz w:val="16"/>
          <w:szCs w:val="16"/>
        </w:rPr>
        <w:t>) удостоверением(</w:t>
      </w:r>
      <w:proofErr w:type="spellStart"/>
      <w:r w:rsidRPr="00653E3B">
        <w:rPr>
          <w:rFonts w:ascii="Times New Roman" w:hAnsi="Times New Roman" w:cs="Times New Roman"/>
          <w:sz w:val="16"/>
          <w:szCs w:val="16"/>
        </w:rPr>
        <w:t>ями</w:t>
      </w:r>
      <w:proofErr w:type="spellEnd"/>
      <w:r w:rsidRPr="00653E3B">
        <w:rPr>
          <w:rFonts w:ascii="Times New Roman" w:hAnsi="Times New Roman" w:cs="Times New Roman"/>
          <w:sz w:val="16"/>
          <w:szCs w:val="16"/>
        </w:rPr>
        <w:t>) лекарственного(</w:t>
      </w:r>
      <w:proofErr w:type="spellStart"/>
      <w:r w:rsidRPr="00653E3B">
        <w:rPr>
          <w:rFonts w:ascii="Times New Roman" w:hAnsi="Times New Roman" w:cs="Times New Roman"/>
          <w:sz w:val="16"/>
          <w:szCs w:val="16"/>
        </w:rPr>
        <w:t>ых</w:t>
      </w:r>
      <w:proofErr w:type="spellEnd"/>
      <w:r w:rsidRPr="00653E3B">
        <w:rPr>
          <w:rFonts w:ascii="Times New Roman" w:hAnsi="Times New Roman" w:cs="Times New Roman"/>
          <w:sz w:val="16"/>
          <w:szCs w:val="16"/>
        </w:rPr>
        <w:t>) препарата(</w:t>
      </w:r>
      <w:proofErr w:type="spellStart"/>
      <w:r w:rsidRPr="00653E3B">
        <w:rPr>
          <w:rFonts w:ascii="Times New Roman" w:hAnsi="Times New Roman" w:cs="Times New Roman"/>
          <w:sz w:val="16"/>
          <w:szCs w:val="16"/>
        </w:rPr>
        <w:t>ов</w:t>
      </w:r>
      <w:proofErr w:type="spellEnd"/>
      <w:r w:rsidRPr="00653E3B">
        <w:rPr>
          <w:rFonts w:ascii="Times New Roman" w:hAnsi="Times New Roman" w:cs="Times New Roman"/>
          <w:sz w:val="16"/>
          <w:szCs w:val="16"/>
        </w:rPr>
        <w:t>), выданным(</w:t>
      </w:r>
      <w:proofErr w:type="spellStart"/>
      <w:r w:rsidRPr="00653E3B">
        <w:rPr>
          <w:rFonts w:ascii="Times New Roman" w:hAnsi="Times New Roman" w:cs="Times New Roman"/>
          <w:sz w:val="16"/>
          <w:szCs w:val="16"/>
        </w:rPr>
        <w:t>ыми</w:t>
      </w:r>
      <w:proofErr w:type="spellEnd"/>
      <w:r w:rsidRPr="00653E3B">
        <w:rPr>
          <w:rFonts w:ascii="Times New Roman" w:hAnsi="Times New Roman" w:cs="Times New Roman"/>
          <w:sz w:val="16"/>
          <w:szCs w:val="16"/>
        </w:rPr>
        <w:t>) уполномоченным органом.</w:t>
      </w:r>
    </w:p>
    <w:p w14:paraId="16DB6F01" w14:textId="77777777" w:rsidR="00FE6414" w:rsidRPr="00653E3B" w:rsidRDefault="00FE6414" w:rsidP="00872890">
      <w:pPr>
        <w:pStyle w:val="ConsPlusNormal"/>
        <w:jc w:val="both"/>
        <w:rPr>
          <w:rFonts w:ascii="Times New Roman" w:hAnsi="Times New Roman" w:cs="Times New Roman"/>
          <w:sz w:val="16"/>
          <w:szCs w:val="16"/>
        </w:rPr>
      </w:pPr>
      <w:r w:rsidRPr="00653E3B">
        <w:rPr>
          <w:rFonts w:ascii="Times New Roman" w:hAnsi="Times New Roman" w:cs="Times New Roman"/>
          <w:sz w:val="16"/>
          <w:szCs w:val="16"/>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w:t>
      </w:r>
      <w:hyperlink w:anchor="P588" w:history="1">
        <w:r w:rsidRPr="00653E3B">
          <w:rPr>
            <w:rFonts w:ascii="Times New Roman" w:hAnsi="Times New Roman" w:cs="Times New Roman"/>
            <w:sz w:val="16"/>
            <w:szCs w:val="16"/>
          </w:rPr>
          <w:t>Приложение N 2</w:t>
        </w:r>
      </w:hyperlink>
      <w:r w:rsidRPr="00653E3B">
        <w:rPr>
          <w:rFonts w:ascii="Times New Roman" w:hAnsi="Times New Roman" w:cs="Times New Roman"/>
          <w:sz w:val="16"/>
          <w:szCs w:val="16"/>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7B3E3394" w14:textId="77777777" w:rsidR="00FE6414" w:rsidRPr="00263250" w:rsidRDefault="00FE6414">
      <w:pPr>
        <w:pStyle w:val="ConsPlusNormal"/>
        <w:jc w:val="both"/>
        <w:rPr>
          <w:rFonts w:ascii="Times New Roman" w:hAnsi="Times New Roman" w:cs="Times New Roman"/>
          <w:sz w:val="16"/>
          <w:szCs w:val="16"/>
        </w:rPr>
      </w:pPr>
    </w:p>
    <w:p w14:paraId="1C4DBA24" w14:textId="77777777" w:rsidR="00FE6414" w:rsidRPr="00264799" w:rsidRDefault="00FE6414">
      <w:pPr>
        <w:pStyle w:val="ConsPlusNormal"/>
        <w:jc w:val="center"/>
        <w:outlineLvl w:val="1"/>
        <w:rPr>
          <w:rFonts w:ascii="Times New Roman" w:hAnsi="Times New Roman" w:cs="Times New Roman"/>
          <w:sz w:val="16"/>
          <w:szCs w:val="16"/>
        </w:rPr>
      </w:pPr>
      <w:r w:rsidRPr="00264799">
        <w:rPr>
          <w:rFonts w:ascii="Times New Roman" w:hAnsi="Times New Roman" w:cs="Times New Roman"/>
          <w:sz w:val="16"/>
          <w:szCs w:val="16"/>
        </w:rPr>
        <w:t xml:space="preserve">9. Порядок расчетов </w:t>
      </w:r>
    </w:p>
    <w:p w14:paraId="6CEAB6D7" w14:textId="77777777" w:rsidR="00FE6414" w:rsidRPr="00264799" w:rsidRDefault="00FE6414">
      <w:pPr>
        <w:pStyle w:val="ConsPlusNormal"/>
        <w:jc w:val="both"/>
        <w:rPr>
          <w:rFonts w:ascii="Times New Roman" w:hAnsi="Times New Roman" w:cs="Times New Roman"/>
          <w:sz w:val="16"/>
          <w:szCs w:val="16"/>
        </w:rPr>
      </w:pPr>
    </w:p>
    <w:p w14:paraId="0375460D" w14:textId="39A0DE3C"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 xml:space="preserve">9.1. Оплата по Контракту осуществляется за счет средств </w:t>
      </w:r>
      <w:r w:rsidR="007A2A26" w:rsidRPr="00264799">
        <w:rPr>
          <w:rFonts w:ascii="Times New Roman" w:hAnsi="Times New Roman" w:cs="Times New Roman"/>
          <w:sz w:val="16"/>
          <w:szCs w:val="16"/>
        </w:rPr>
        <w:t>Федерального бюджета на 202</w:t>
      </w:r>
      <w:r w:rsidR="00A9741E">
        <w:rPr>
          <w:rFonts w:ascii="Times New Roman" w:hAnsi="Times New Roman" w:cs="Times New Roman"/>
          <w:sz w:val="16"/>
          <w:szCs w:val="16"/>
        </w:rPr>
        <w:t>6</w:t>
      </w:r>
      <w:r w:rsidR="007A2A26" w:rsidRPr="00264799">
        <w:rPr>
          <w:rFonts w:ascii="Times New Roman" w:hAnsi="Times New Roman" w:cs="Times New Roman"/>
          <w:sz w:val="16"/>
          <w:szCs w:val="16"/>
        </w:rPr>
        <w:t xml:space="preserve"> год.</w:t>
      </w:r>
    </w:p>
    <w:p w14:paraId="450D2296" w14:textId="77777777"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23F4A15F" w14:textId="34549737" w:rsidR="00FE6414" w:rsidRPr="00264799" w:rsidRDefault="00FE6414" w:rsidP="00687CFD">
      <w:pPr>
        <w:pStyle w:val="ConsPlusNormal"/>
        <w:jc w:val="both"/>
        <w:rPr>
          <w:rFonts w:ascii="Times New Roman" w:hAnsi="Times New Roman" w:cs="Times New Roman"/>
          <w:sz w:val="16"/>
          <w:szCs w:val="16"/>
        </w:rPr>
      </w:pPr>
      <w:bookmarkStart w:id="18" w:name="P282"/>
      <w:bookmarkEnd w:id="18"/>
      <w:r w:rsidRPr="00264799">
        <w:rPr>
          <w:rFonts w:ascii="Times New Roman" w:hAnsi="Times New Roman" w:cs="Times New Roman"/>
          <w:sz w:val="16"/>
          <w:szCs w:val="16"/>
        </w:rPr>
        <w:t>9</w:t>
      </w:r>
      <w:r w:rsidR="006C7334" w:rsidRPr="00264799">
        <w:rPr>
          <w:rFonts w:ascii="Times New Roman" w:hAnsi="Times New Roman" w:cs="Times New Roman"/>
          <w:sz w:val="16"/>
          <w:szCs w:val="16"/>
        </w:rPr>
        <w:t>.3</w:t>
      </w:r>
      <w:r w:rsidRPr="00264799">
        <w:rPr>
          <w:rFonts w:ascii="Times New Roman" w:hAnsi="Times New Roman" w:cs="Times New Roman"/>
          <w:sz w:val="16"/>
          <w:szCs w:val="16"/>
        </w:rPr>
        <w:t xml:space="preserve">. Оплата по Контракту за поставленный Товар осуществляется Заказчиком после подписания Поставщиком и Заказчиком </w:t>
      </w:r>
      <w:r w:rsidR="00B2556C" w:rsidRPr="00264799">
        <w:rPr>
          <w:rFonts w:ascii="Times New Roman" w:hAnsi="Times New Roman" w:cs="Times New Roman"/>
          <w:sz w:val="16"/>
          <w:szCs w:val="16"/>
        </w:rPr>
        <w:t>Акт</w:t>
      </w:r>
      <w:r w:rsidR="008068D6" w:rsidRPr="00264799">
        <w:rPr>
          <w:rFonts w:ascii="Times New Roman" w:hAnsi="Times New Roman" w:cs="Times New Roman"/>
          <w:sz w:val="16"/>
          <w:szCs w:val="16"/>
        </w:rPr>
        <w:t>а</w:t>
      </w:r>
      <w:r w:rsidR="00B2556C" w:rsidRPr="00264799">
        <w:rPr>
          <w:rFonts w:ascii="Times New Roman" w:hAnsi="Times New Roman" w:cs="Times New Roman"/>
          <w:sz w:val="16"/>
          <w:szCs w:val="16"/>
        </w:rPr>
        <w:t xml:space="preserve"> приемки и экспертизы товара (</w:t>
      </w:r>
      <w:hyperlink w:anchor="P763" w:history="1">
        <w:r w:rsidR="00B2556C" w:rsidRPr="00264799">
          <w:rPr>
            <w:rFonts w:ascii="Times New Roman" w:hAnsi="Times New Roman" w:cs="Times New Roman"/>
            <w:sz w:val="16"/>
            <w:szCs w:val="16"/>
          </w:rPr>
          <w:t>приложение N 4</w:t>
        </w:r>
      </w:hyperlink>
      <w:r w:rsidR="00B2556C" w:rsidRPr="00264799">
        <w:rPr>
          <w:rFonts w:ascii="Times New Roman" w:hAnsi="Times New Roman" w:cs="Times New Roman"/>
          <w:sz w:val="16"/>
          <w:szCs w:val="16"/>
        </w:rPr>
        <w:t xml:space="preserve"> к Контракту)</w:t>
      </w:r>
      <w:r w:rsidRPr="00264799">
        <w:rPr>
          <w:rFonts w:ascii="Times New Roman" w:hAnsi="Times New Roman" w:cs="Times New Roman"/>
          <w:sz w:val="16"/>
          <w:szCs w:val="16"/>
        </w:rPr>
        <w:t xml:space="preserve">, и представления Поставщиком в срок </w:t>
      </w:r>
      <w:r w:rsidR="008068D6" w:rsidRPr="00264799">
        <w:rPr>
          <w:rFonts w:ascii="Times New Roman" w:hAnsi="Times New Roman" w:cs="Times New Roman"/>
          <w:sz w:val="16"/>
          <w:szCs w:val="16"/>
        </w:rPr>
        <w:t>не позднее 5</w:t>
      </w:r>
      <w:r w:rsidR="006C4734">
        <w:rPr>
          <w:rFonts w:ascii="Times New Roman" w:hAnsi="Times New Roman" w:cs="Times New Roman"/>
          <w:sz w:val="16"/>
          <w:szCs w:val="16"/>
        </w:rPr>
        <w:t xml:space="preserve"> (пяти)</w:t>
      </w:r>
      <w:r w:rsidR="008068D6" w:rsidRPr="00264799">
        <w:rPr>
          <w:rFonts w:ascii="Times New Roman" w:hAnsi="Times New Roman" w:cs="Times New Roman"/>
          <w:sz w:val="16"/>
          <w:szCs w:val="16"/>
        </w:rPr>
        <w:t xml:space="preserve"> рабочих дней</w:t>
      </w:r>
      <w:r w:rsidRPr="00264799">
        <w:rPr>
          <w:rFonts w:ascii="Times New Roman" w:hAnsi="Times New Roman" w:cs="Times New Roman"/>
          <w:sz w:val="16"/>
          <w:szCs w:val="16"/>
        </w:rPr>
        <w:t xml:space="preserve"> документов, предусмотренных </w:t>
      </w:r>
      <w:hyperlink w:anchor="P180" w:history="1">
        <w:r w:rsidRPr="00264799">
          <w:rPr>
            <w:rFonts w:ascii="Times New Roman" w:hAnsi="Times New Roman" w:cs="Times New Roman"/>
            <w:sz w:val="16"/>
            <w:szCs w:val="16"/>
          </w:rPr>
          <w:t>пунктом 5.3</w:t>
        </w:r>
      </w:hyperlink>
      <w:r w:rsidRPr="00264799">
        <w:rPr>
          <w:rFonts w:ascii="Times New Roman" w:hAnsi="Times New Roman" w:cs="Times New Roman"/>
          <w:sz w:val="16"/>
          <w:szCs w:val="16"/>
        </w:rPr>
        <w:t xml:space="preserve"> Контракта, а также документов на оплату:</w:t>
      </w:r>
    </w:p>
    <w:p w14:paraId="7ADF7AEC" w14:textId="2C39F58E"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 xml:space="preserve">а) </w:t>
      </w:r>
      <w:r w:rsidR="008068D6" w:rsidRPr="00264799">
        <w:rPr>
          <w:rFonts w:ascii="Times New Roman" w:hAnsi="Times New Roman" w:cs="Times New Roman"/>
          <w:sz w:val="16"/>
          <w:szCs w:val="16"/>
        </w:rPr>
        <w:t xml:space="preserve">счет, товарная накладная или </w:t>
      </w:r>
      <w:r w:rsidR="00B2556C" w:rsidRPr="00264799">
        <w:rPr>
          <w:rFonts w:ascii="Times New Roman" w:hAnsi="Times New Roman" w:cs="Times New Roman"/>
          <w:sz w:val="16"/>
          <w:szCs w:val="16"/>
        </w:rPr>
        <w:t>универсальный передаточный документ</w:t>
      </w:r>
      <w:r w:rsidR="006C4734">
        <w:rPr>
          <w:rFonts w:ascii="Times New Roman" w:hAnsi="Times New Roman" w:cs="Times New Roman"/>
          <w:sz w:val="16"/>
          <w:szCs w:val="16"/>
        </w:rPr>
        <w:t>;</w:t>
      </w:r>
      <w:r w:rsidR="008068D6" w:rsidRPr="00264799">
        <w:rPr>
          <w:rFonts w:ascii="Times New Roman" w:hAnsi="Times New Roman" w:cs="Times New Roman"/>
          <w:sz w:val="16"/>
          <w:szCs w:val="16"/>
        </w:rPr>
        <w:t xml:space="preserve"> </w:t>
      </w:r>
    </w:p>
    <w:p w14:paraId="6A7B9F86" w14:textId="468E1F3E"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 xml:space="preserve">б) </w:t>
      </w:r>
      <w:r w:rsidR="00B2556C" w:rsidRPr="00264799">
        <w:rPr>
          <w:rFonts w:ascii="Times New Roman" w:hAnsi="Times New Roman" w:cs="Times New Roman"/>
          <w:sz w:val="16"/>
          <w:szCs w:val="16"/>
        </w:rPr>
        <w:t>Акт приема-передачи Товара по Контракту (</w:t>
      </w:r>
      <w:hyperlink w:anchor="P763" w:history="1">
        <w:r w:rsidR="00B2556C" w:rsidRPr="00264799">
          <w:rPr>
            <w:rFonts w:ascii="Times New Roman" w:hAnsi="Times New Roman" w:cs="Times New Roman"/>
            <w:sz w:val="16"/>
            <w:szCs w:val="16"/>
          </w:rPr>
          <w:t>приложение N 3</w:t>
        </w:r>
      </w:hyperlink>
      <w:r w:rsidR="00B2556C" w:rsidRPr="00264799">
        <w:rPr>
          <w:rFonts w:ascii="Times New Roman" w:hAnsi="Times New Roman" w:cs="Times New Roman"/>
          <w:sz w:val="16"/>
          <w:szCs w:val="16"/>
        </w:rPr>
        <w:t xml:space="preserve"> к Контракту)</w:t>
      </w:r>
      <w:r w:rsidR="006C4734">
        <w:rPr>
          <w:rFonts w:ascii="Times New Roman" w:hAnsi="Times New Roman" w:cs="Times New Roman"/>
          <w:sz w:val="16"/>
          <w:szCs w:val="16"/>
        </w:rPr>
        <w:t>.</w:t>
      </w:r>
    </w:p>
    <w:p w14:paraId="23A3D82F" w14:textId="77777777"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9.</w:t>
      </w:r>
      <w:r w:rsidR="00FA0C5D">
        <w:rPr>
          <w:rFonts w:ascii="Times New Roman" w:hAnsi="Times New Roman" w:cs="Times New Roman"/>
          <w:sz w:val="16"/>
          <w:szCs w:val="16"/>
        </w:rPr>
        <w:t>4</w:t>
      </w:r>
      <w:r w:rsidRPr="00264799">
        <w:rPr>
          <w:rFonts w:ascii="Times New Roman" w:hAnsi="Times New Roman" w:cs="Times New Roman"/>
          <w:sz w:val="16"/>
          <w:szCs w:val="16"/>
        </w:rPr>
        <w:t xml:space="preserve">. На всех документах, указанных в </w:t>
      </w:r>
      <w:hyperlink w:anchor="P282" w:history="1">
        <w:r w:rsidRPr="00264799">
          <w:rPr>
            <w:rFonts w:ascii="Times New Roman" w:hAnsi="Times New Roman" w:cs="Times New Roman"/>
            <w:sz w:val="16"/>
            <w:szCs w:val="16"/>
          </w:rPr>
          <w:t>пункте 9.</w:t>
        </w:r>
        <w:r w:rsidR="006C7334" w:rsidRPr="00264799">
          <w:rPr>
            <w:rFonts w:ascii="Times New Roman" w:hAnsi="Times New Roman" w:cs="Times New Roman"/>
            <w:sz w:val="16"/>
            <w:szCs w:val="16"/>
          </w:rPr>
          <w:t>3</w:t>
        </w:r>
      </w:hyperlink>
      <w:r w:rsidRPr="00264799">
        <w:rPr>
          <w:rFonts w:ascii="Times New Roman" w:hAnsi="Times New Roman" w:cs="Times New Roman"/>
          <w:sz w:val="16"/>
          <w:szCs w:val="16"/>
        </w:rPr>
        <w:t xml:space="preserve"> Контракта, должны быть указаны наименование Заказчика, Поставщика, номер и дата Контракта, даты оформления и подписания документов.</w:t>
      </w:r>
    </w:p>
    <w:p w14:paraId="5FA94A41" w14:textId="708BDA8C"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9.</w:t>
      </w:r>
      <w:r w:rsidR="00FA0C5D">
        <w:rPr>
          <w:rFonts w:ascii="Times New Roman" w:hAnsi="Times New Roman" w:cs="Times New Roman"/>
          <w:sz w:val="16"/>
          <w:szCs w:val="16"/>
        </w:rPr>
        <w:t>5</w:t>
      </w:r>
      <w:r w:rsidRPr="00264799">
        <w:rPr>
          <w:rFonts w:ascii="Times New Roman" w:hAnsi="Times New Roman" w:cs="Times New Roman"/>
          <w:sz w:val="16"/>
          <w:szCs w:val="16"/>
        </w:rPr>
        <w:t>. Оплата по Контракту осуществляется по факту поставки всего Товара</w:t>
      </w:r>
      <w:r w:rsidR="00160FA8" w:rsidRPr="00264799">
        <w:rPr>
          <w:rFonts w:ascii="Times New Roman" w:hAnsi="Times New Roman" w:cs="Times New Roman"/>
          <w:sz w:val="16"/>
          <w:szCs w:val="16"/>
        </w:rPr>
        <w:t xml:space="preserve"> </w:t>
      </w:r>
      <w:r w:rsidRPr="00264799">
        <w:rPr>
          <w:rFonts w:ascii="Times New Roman" w:hAnsi="Times New Roman" w:cs="Times New Roman"/>
          <w:sz w:val="16"/>
          <w:szCs w:val="16"/>
        </w:rPr>
        <w:t>предусмотренного Спецификацией (</w:t>
      </w:r>
      <w:hyperlink w:anchor="P483" w:history="1">
        <w:r w:rsidRPr="00264799">
          <w:rPr>
            <w:rFonts w:ascii="Times New Roman" w:hAnsi="Times New Roman" w:cs="Times New Roman"/>
            <w:sz w:val="16"/>
            <w:szCs w:val="16"/>
          </w:rPr>
          <w:t>приложение N 1</w:t>
        </w:r>
      </w:hyperlink>
      <w:r w:rsidRPr="00264799">
        <w:rPr>
          <w:rFonts w:ascii="Times New Roman" w:hAnsi="Times New Roman" w:cs="Times New Roman"/>
          <w:sz w:val="16"/>
          <w:szCs w:val="16"/>
        </w:rPr>
        <w:t xml:space="preserve"> к Контракту</w:t>
      </w:r>
      <w:r w:rsidR="008068D6" w:rsidRPr="00264799">
        <w:rPr>
          <w:rFonts w:ascii="Times New Roman" w:hAnsi="Times New Roman" w:cs="Times New Roman"/>
          <w:sz w:val="16"/>
          <w:szCs w:val="16"/>
        </w:rPr>
        <w:t>)</w:t>
      </w:r>
      <w:r w:rsidRPr="00264799">
        <w:rPr>
          <w:rFonts w:ascii="Times New Roman" w:hAnsi="Times New Roman" w:cs="Times New Roman"/>
          <w:sz w:val="16"/>
          <w:szCs w:val="16"/>
        </w:rPr>
        <w:t xml:space="preserve"> в течение </w:t>
      </w:r>
      <w:r w:rsidR="00160FA8" w:rsidRPr="00264799">
        <w:rPr>
          <w:rFonts w:ascii="Times New Roman" w:hAnsi="Times New Roman" w:cs="Times New Roman"/>
          <w:sz w:val="16"/>
          <w:szCs w:val="16"/>
        </w:rPr>
        <w:t xml:space="preserve">7 </w:t>
      </w:r>
      <w:r w:rsidR="006C4734">
        <w:rPr>
          <w:rFonts w:ascii="Times New Roman" w:hAnsi="Times New Roman" w:cs="Times New Roman"/>
          <w:sz w:val="16"/>
          <w:szCs w:val="16"/>
        </w:rPr>
        <w:t xml:space="preserve">(семи) </w:t>
      </w:r>
      <w:r w:rsidR="00160FA8" w:rsidRPr="00264799">
        <w:rPr>
          <w:rFonts w:ascii="Times New Roman" w:hAnsi="Times New Roman" w:cs="Times New Roman"/>
          <w:sz w:val="16"/>
          <w:szCs w:val="16"/>
        </w:rPr>
        <w:t xml:space="preserve">рабочих </w:t>
      </w:r>
      <w:r w:rsidRPr="00264799">
        <w:rPr>
          <w:rFonts w:ascii="Times New Roman" w:hAnsi="Times New Roman" w:cs="Times New Roman"/>
          <w:sz w:val="16"/>
          <w:szCs w:val="16"/>
        </w:rPr>
        <w:t xml:space="preserve">дней с даты </w:t>
      </w:r>
      <w:r w:rsidR="008068D6" w:rsidRPr="00264799">
        <w:rPr>
          <w:rFonts w:ascii="Times New Roman" w:hAnsi="Times New Roman" w:cs="Times New Roman"/>
          <w:sz w:val="16"/>
          <w:szCs w:val="16"/>
        </w:rPr>
        <w:t>исполнения</w:t>
      </w:r>
      <w:r w:rsidRPr="00264799">
        <w:rPr>
          <w:rFonts w:ascii="Times New Roman" w:hAnsi="Times New Roman" w:cs="Times New Roman"/>
          <w:sz w:val="16"/>
          <w:szCs w:val="16"/>
        </w:rPr>
        <w:t xml:space="preserve"> </w:t>
      </w:r>
      <w:r w:rsidR="008068D6" w:rsidRPr="00264799">
        <w:rPr>
          <w:rFonts w:ascii="Times New Roman" w:hAnsi="Times New Roman" w:cs="Times New Roman"/>
          <w:sz w:val="16"/>
          <w:szCs w:val="16"/>
        </w:rPr>
        <w:t>п</w:t>
      </w:r>
      <w:r w:rsidR="006C4734">
        <w:rPr>
          <w:rFonts w:ascii="Times New Roman" w:hAnsi="Times New Roman" w:cs="Times New Roman"/>
          <w:sz w:val="16"/>
          <w:szCs w:val="16"/>
        </w:rPr>
        <w:t xml:space="preserve">ункта </w:t>
      </w:r>
      <w:r w:rsidR="008068D6" w:rsidRPr="00264799">
        <w:rPr>
          <w:rFonts w:ascii="Times New Roman" w:hAnsi="Times New Roman" w:cs="Times New Roman"/>
          <w:sz w:val="16"/>
          <w:szCs w:val="16"/>
        </w:rPr>
        <w:t>6.7 Контракта</w:t>
      </w:r>
      <w:r w:rsidRPr="00264799">
        <w:rPr>
          <w:rFonts w:ascii="Times New Roman" w:hAnsi="Times New Roman" w:cs="Times New Roman"/>
          <w:sz w:val="16"/>
          <w:szCs w:val="16"/>
        </w:rPr>
        <w:t xml:space="preserve"> и на основании документов, предусмотренных </w:t>
      </w:r>
      <w:hyperlink w:anchor="P282" w:history="1">
        <w:r w:rsidR="008068D6" w:rsidRPr="00264799">
          <w:rPr>
            <w:rFonts w:ascii="Times New Roman" w:hAnsi="Times New Roman" w:cs="Times New Roman"/>
            <w:sz w:val="16"/>
            <w:szCs w:val="16"/>
          </w:rPr>
          <w:t>п</w:t>
        </w:r>
        <w:r w:rsidR="006C4734">
          <w:rPr>
            <w:rFonts w:ascii="Times New Roman" w:hAnsi="Times New Roman" w:cs="Times New Roman"/>
            <w:sz w:val="16"/>
            <w:szCs w:val="16"/>
          </w:rPr>
          <w:t>унктом</w:t>
        </w:r>
        <w:r w:rsidRPr="00264799">
          <w:rPr>
            <w:rFonts w:ascii="Times New Roman" w:hAnsi="Times New Roman" w:cs="Times New Roman"/>
            <w:sz w:val="16"/>
            <w:szCs w:val="16"/>
          </w:rPr>
          <w:t xml:space="preserve"> 9.</w:t>
        </w:r>
        <w:r w:rsidR="006C7334" w:rsidRPr="00264799">
          <w:rPr>
            <w:rFonts w:ascii="Times New Roman" w:hAnsi="Times New Roman" w:cs="Times New Roman"/>
            <w:sz w:val="16"/>
            <w:szCs w:val="16"/>
          </w:rPr>
          <w:t>3</w:t>
        </w:r>
      </w:hyperlink>
      <w:r w:rsidRPr="00264799">
        <w:rPr>
          <w:rFonts w:ascii="Times New Roman" w:hAnsi="Times New Roman" w:cs="Times New Roman"/>
          <w:sz w:val="16"/>
          <w:szCs w:val="16"/>
        </w:rPr>
        <w:t xml:space="preserve"> Контракта.</w:t>
      </w:r>
    </w:p>
    <w:p w14:paraId="7C928EE1" w14:textId="77777777"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9.</w:t>
      </w:r>
      <w:r w:rsidR="00FA0C5D">
        <w:rPr>
          <w:rFonts w:ascii="Times New Roman" w:hAnsi="Times New Roman" w:cs="Times New Roman"/>
          <w:sz w:val="16"/>
          <w:szCs w:val="16"/>
        </w:rPr>
        <w:t>6</w:t>
      </w:r>
      <w:r w:rsidRPr="00264799">
        <w:rPr>
          <w:rFonts w:ascii="Times New Roman" w:hAnsi="Times New Roman" w:cs="Times New Roman"/>
          <w:sz w:val="16"/>
          <w:szCs w:val="16"/>
        </w:rPr>
        <w:t xml:space="preserve">. 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w:t>
      </w:r>
      <w:proofErr w:type="gramStart"/>
      <w:r w:rsidRPr="00264799">
        <w:rPr>
          <w:rFonts w:ascii="Times New Roman" w:hAnsi="Times New Roman" w:cs="Times New Roman"/>
          <w:sz w:val="16"/>
          <w:szCs w:val="16"/>
        </w:rPr>
        <w:t>вычета</w:t>
      </w:r>
      <w:proofErr w:type="gramEnd"/>
      <w:r w:rsidRPr="00264799">
        <w:rPr>
          <w:rFonts w:ascii="Times New Roman" w:hAnsi="Times New Roman" w:cs="Times New Roman"/>
          <w:sz w:val="16"/>
          <w:szCs w:val="16"/>
        </w:rPr>
        <w:t xml:space="preserve"> рассчитанного в установленном законодательством Российской Федерации порядке размера неустойки (пени).</w:t>
      </w:r>
    </w:p>
    <w:p w14:paraId="5CB6D9AE" w14:textId="77777777" w:rsidR="00FE6414" w:rsidRPr="00387C91" w:rsidRDefault="00064770">
      <w:pPr>
        <w:pStyle w:val="ConsPlusNormal"/>
        <w:jc w:val="center"/>
        <w:outlineLvl w:val="1"/>
        <w:rPr>
          <w:rFonts w:ascii="Times New Roman" w:hAnsi="Times New Roman" w:cs="Times New Roman"/>
          <w:sz w:val="16"/>
          <w:szCs w:val="16"/>
        </w:rPr>
      </w:pPr>
      <w:bookmarkStart w:id="19" w:name="P323"/>
      <w:bookmarkEnd w:id="19"/>
      <w:r w:rsidRPr="00387C91">
        <w:rPr>
          <w:rFonts w:ascii="Times New Roman" w:hAnsi="Times New Roman" w:cs="Times New Roman"/>
          <w:sz w:val="16"/>
          <w:szCs w:val="16"/>
        </w:rPr>
        <w:t>10</w:t>
      </w:r>
      <w:r w:rsidR="00FE6414" w:rsidRPr="00387C91">
        <w:rPr>
          <w:rFonts w:ascii="Times New Roman" w:hAnsi="Times New Roman" w:cs="Times New Roman"/>
          <w:sz w:val="16"/>
          <w:szCs w:val="16"/>
        </w:rPr>
        <w:t>. Ответственность Сторон</w:t>
      </w:r>
    </w:p>
    <w:p w14:paraId="6DC9D4DB" w14:textId="77777777" w:rsidR="00FE6414" w:rsidRPr="00387C91" w:rsidRDefault="00FE6414">
      <w:pPr>
        <w:pStyle w:val="ConsPlusNormal"/>
        <w:jc w:val="both"/>
        <w:rPr>
          <w:rFonts w:ascii="Times New Roman" w:hAnsi="Times New Roman" w:cs="Times New Roman"/>
          <w:sz w:val="16"/>
          <w:szCs w:val="16"/>
        </w:rPr>
      </w:pPr>
    </w:p>
    <w:p w14:paraId="72F7BDEE" w14:textId="77777777"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253E54B7" w14:textId="77777777"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6344B0B1" w14:textId="77777777"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 xml:space="preserve">.3. Размер штрафа устанавливается в порядке, установленном </w:t>
      </w:r>
      <w:hyperlink r:id="rId16" w:history="1">
        <w:r w:rsidR="00FE6414" w:rsidRPr="00387C91">
          <w:rPr>
            <w:rFonts w:ascii="Times New Roman" w:hAnsi="Times New Roman" w:cs="Times New Roman"/>
            <w:sz w:val="16"/>
            <w:szCs w:val="16"/>
          </w:rPr>
          <w:t>Правилами</w:t>
        </w:r>
      </w:hyperlink>
      <w:r w:rsidR="00FE6414" w:rsidRPr="00387C91">
        <w:rPr>
          <w:rFonts w:ascii="Times New Roman" w:hAnsi="Times New Roman" w:cs="Times New Roman"/>
          <w:sz w:val="16"/>
          <w:szCs w:val="16"/>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w:t>
      </w:r>
      <w:r w:rsidR="00FE6414" w:rsidRPr="00387C91">
        <w:rPr>
          <w:rFonts w:ascii="Times New Roman" w:hAnsi="Times New Roman" w:cs="Times New Roman"/>
          <w:sz w:val="16"/>
          <w:szCs w:val="16"/>
        </w:rPr>
        <w:lastRenderedPageBreak/>
        <w:t>просрочки исполнения обязательств заказчиком, поставщиком, утвержденными постановлением Правительства Российской Федерации от 30.08.2017 N 1042 (далее - Правила определения размера штрафа).</w:t>
      </w:r>
    </w:p>
    <w:p w14:paraId="5D3B69B0" w14:textId="77777777" w:rsidR="00FE6414" w:rsidRPr="00387C91" w:rsidRDefault="00064770" w:rsidP="00025ED1">
      <w:pPr>
        <w:pStyle w:val="ConsPlusNormal"/>
        <w:jc w:val="both"/>
        <w:rPr>
          <w:rFonts w:ascii="Times New Roman" w:hAnsi="Times New Roman" w:cs="Times New Roman"/>
          <w:sz w:val="16"/>
          <w:szCs w:val="16"/>
        </w:rPr>
      </w:pPr>
      <w:bookmarkStart w:id="20" w:name="P328"/>
      <w:bookmarkEnd w:id="20"/>
      <w:r w:rsidRPr="00387C91">
        <w:rPr>
          <w:rFonts w:ascii="Times New Roman" w:hAnsi="Times New Roman" w:cs="Times New Roman"/>
          <w:sz w:val="16"/>
          <w:szCs w:val="16"/>
        </w:rPr>
        <w:t>10</w:t>
      </w:r>
      <w:r w:rsidR="00FE6414" w:rsidRPr="00387C91">
        <w:rPr>
          <w:rFonts w:ascii="Times New Roman" w:hAnsi="Times New Roman" w:cs="Times New Roman"/>
          <w:sz w:val="16"/>
          <w:szCs w:val="16"/>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B527AA6" w14:textId="77777777" w:rsidR="00FE6414" w:rsidRPr="00387C91" w:rsidRDefault="00064770" w:rsidP="00025ED1">
      <w:pPr>
        <w:pStyle w:val="ConsPlusNormal"/>
        <w:jc w:val="both"/>
        <w:rPr>
          <w:rFonts w:ascii="Times New Roman" w:hAnsi="Times New Roman" w:cs="Times New Roman"/>
          <w:sz w:val="16"/>
          <w:szCs w:val="16"/>
        </w:rPr>
      </w:pPr>
      <w:bookmarkStart w:id="21" w:name="P329"/>
      <w:bookmarkEnd w:id="21"/>
      <w:r w:rsidRPr="00387C91">
        <w:rPr>
          <w:rFonts w:ascii="Times New Roman" w:hAnsi="Times New Roman" w:cs="Times New Roman"/>
          <w:sz w:val="16"/>
          <w:szCs w:val="16"/>
        </w:rPr>
        <w:t>10</w:t>
      </w:r>
      <w:r w:rsidR="00FE6414" w:rsidRPr="00387C91">
        <w:rPr>
          <w:rFonts w:ascii="Times New Roman" w:hAnsi="Times New Roman" w:cs="Times New Roman"/>
          <w:sz w:val="16"/>
          <w:szCs w:val="16"/>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4932F1" w:rsidRPr="00387C91">
        <w:rPr>
          <w:rFonts w:ascii="Times New Roman" w:hAnsi="Times New Roman" w:cs="Times New Roman"/>
          <w:sz w:val="16"/>
          <w:szCs w:val="16"/>
        </w:rPr>
        <w:t>1 000 рублей</w:t>
      </w:r>
      <w:r w:rsidR="00FE6414" w:rsidRPr="00387C91">
        <w:rPr>
          <w:rFonts w:ascii="Times New Roman" w:hAnsi="Times New Roman" w:cs="Times New Roman"/>
          <w:sz w:val="16"/>
          <w:szCs w:val="16"/>
        </w:rPr>
        <w:t>.</w:t>
      </w:r>
    </w:p>
    <w:p w14:paraId="363819DB" w14:textId="7C0B7363"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w:t>
      </w:r>
      <w:r w:rsidR="00233CF9">
        <w:rPr>
          <w:rFonts w:ascii="Times New Roman" w:hAnsi="Times New Roman" w:cs="Times New Roman"/>
          <w:sz w:val="16"/>
          <w:szCs w:val="16"/>
        </w:rPr>
        <w:t>6</w:t>
      </w:r>
      <w:r w:rsidR="00FE6414" w:rsidRPr="00387C91">
        <w:rPr>
          <w:rFonts w:ascii="Times New Roman" w:hAnsi="Times New Roman" w:cs="Times New Roman"/>
          <w:sz w:val="16"/>
          <w:szCs w:val="16"/>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144C173" w14:textId="3893D1ED"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w:t>
      </w:r>
      <w:r w:rsidR="00233CF9">
        <w:rPr>
          <w:rFonts w:ascii="Times New Roman" w:hAnsi="Times New Roman" w:cs="Times New Roman"/>
          <w:sz w:val="16"/>
          <w:szCs w:val="16"/>
        </w:rPr>
        <w:t>7</w:t>
      </w:r>
      <w:r w:rsidR="00FE6414" w:rsidRPr="00387C91">
        <w:rPr>
          <w:rFonts w:ascii="Times New Roman" w:hAnsi="Times New Roman" w:cs="Times New Roman"/>
          <w:sz w:val="16"/>
          <w:szCs w:val="16"/>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5BE18EA" w14:textId="2759BA70"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w:t>
      </w:r>
      <w:r w:rsidR="00233CF9">
        <w:rPr>
          <w:rFonts w:ascii="Times New Roman" w:hAnsi="Times New Roman" w:cs="Times New Roman"/>
          <w:sz w:val="16"/>
          <w:szCs w:val="16"/>
        </w:rPr>
        <w:t>8</w:t>
      </w:r>
      <w:r w:rsidR="00FE6414" w:rsidRPr="00387C91">
        <w:rPr>
          <w:rFonts w:ascii="Times New Roman" w:hAnsi="Times New Roman" w:cs="Times New Roman"/>
          <w:sz w:val="16"/>
          <w:szCs w:val="16"/>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w:t>
      </w:r>
      <w:r w:rsidR="004932F1" w:rsidRPr="00387C91">
        <w:rPr>
          <w:rFonts w:ascii="Times New Roman" w:hAnsi="Times New Roman" w:cs="Times New Roman"/>
          <w:sz w:val="16"/>
          <w:szCs w:val="16"/>
        </w:rPr>
        <w:t xml:space="preserve">ств, предусмотренных Контрактом </w:t>
      </w:r>
      <w:r w:rsidR="00FE6414" w:rsidRPr="00387C91">
        <w:rPr>
          <w:rFonts w:ascii="Times New Roman" w:hAnsi="Times New Roman" w:cs="Times New Roman"/>
          <w:sz w:val="16"/>
          <w:szCs w:val="16"/>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8CEB56E" w14:textId="40F6ED98" w:rsidR="00FE6414" w:rsidRPr="00387C91" w:rsidRDefault="00064770" w:rsidP="00025ED1">
      <w:pPr>
        <w:pStyle w:val="ConsPlusNormal"/>
        <w:jc w:val="both"/>
        <w:rPr>
          <w:rFonts w:ascii="Times New Roman" w:hAnsi="Times New Roman" w:cs="Times New Roman"/>
          <w:sz w:val="16"/>
          <w:szCs w:val="16"/>
        </w:rPr>
      </w:pPr>
      <w:bookmarkStart w:id="22" w:name="P341"/>
      <w:bookmarkEnd w:id="22"/>
      <w:r w:rsidRPr="00387C91">
        <w:rPr>
          <w:rFonts w:ascii="Times New Roman" w:hAnsi="Times New Roman" w:cs="Times New Roman"/>
          <w:sz w:val="16"/>
          <w:szCs w:val="16"/>
        </w:rPr>
        <w:t>10</w:t>
      </w:r>
      <w:r w:rsidR="00FE6414" w:rsidRPr="00387C91">
        <w:rPr>
          <w:rFonts w:ascii="Times New Roman" w:hAnsi="Times New Roman" w:cs="Times New Roman"/>
          <w:sz w:val="16"/>
          <w:szCs w:val="16"/>
        </w:rPr>
        <w:t>.</w:t>
      </w:r>
      <w:r w:rsidR="00233CF9">
        <w:rPr>
          <w:rFonts w:ascii="Times New Roman" w:hAnsi="Times New Roman" w:cs="Times New Roman"/>
          <w:sz w:val="16"/>
          <w:szCs w:val="16"/>
        </w:rPr>
        <w:t>9</w:t>
      </w:r>
      <w:r w:rsidR="00FE6414" w:rsidRPr="00387C91">
        <w:rPr>
          <w:rFonts w:ascii="Times New Roman" w:hAnsi="Times New Roman" w:cs="Times New Roman"/>
          <w:sz w:val="16"/>
          <w:szCs w:val="16"/>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rsidR="009A05DB" w:rsidRPr="00387C91">
        <w:rPr>
          <w:rFonts w:ascii="Times New Roman" w:hAnsi="Times New Roman" w:cs="Times New Roman"/>
          <w:sz w:val="16"/>
          <w:szCs w:val="16"/>
        </w:rPr>
        <w:t xml:space="preserve">10 </w:t>
      </w:r>
      <w:r w:rsidR="00270D0F">
        <w:rPr>
          <w:rFonts w:ascii="Times New Roman" w:hAnsi="Times New Roman" w:cs="Times New Roman"/>
          <w:sz w:val="16"/>
          <w:szCs w:val="16"/>
        </w:rPr>
        <w:t xml:space="preserve">(десяти) </w:t>
      </w:r>
      <w:r w:rsidR="009A05DB" w:rsidRPr="00387C91">
        <w:rPr>
          <w:rFonts w:ascii="Times New Roman" w:hAnsi="Times New Roman" w:cs="Times New Roman"/>
          <w:sz w:val="16"/>
          <w:szCs w:val="16"/>
        </w:rPr>
        <w:t>процентов цены Контракта.</w:t>
      </w:r>
      <w:bookmarkStart w:id="23" w:name="P354"/>
      <w:bookmarkEnd w:id="23"/>
    </w:p>
    <w:p w14:paraId="3D13106E" w14:textId="7739C64F"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.1</w:t>
      </w:r>
      <w:r w:rsidR="00233CF9">
        <w:rPr>
          <w:rFonts w:ascii="Times New Roman" w:hAnsi="Times New Roman" w:cs="Times New Roman"/>
          <w:sz w:val="16"/>
          <w:szCs w:val="16"/>
        </w:rPr>
        <w:t>0</w:t>
      </w:r>
      <w:r w:rsidR="00FE6414" w:rsidRPr="00387C91">
        <w:rPr>
          <w:rFonts w:ascii="Times New Roman" w:hAnsi="Times New Roman" w:cs="Times New Roman"/>
          <w:sz w:val="16"/>
          <w:szCs w:val="16"/>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994665" w:rsidRPr="00387C91">
        <w:rPr>
          <w:rFonts w:ascii="Times New Roman" w:hAnsi="Times New Roman" w:cs="Times New Roman"/>
          <w:sz w:val="16"/>
          <w:szCs w:val="16"/>
        </w:rPr>
        <w:t>1 000 рублей.</w:t>
      </w:r>
    </w:p>
    <w:p w14:paraId="1F6A3324" w14:textId="1CFA2C54"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0947C4">
        <w:rPr>
          <w:rFonts w:ascii="Times New Roman" w:hAnsi="Times New Roman" w:cs="Times New Roman"/>
          <w:sz w:val="16"/>
          <w:szCs w:val="16"/>
        </w:rPr>
        <w:t>.1</w:t>
      </w:r>
      <w:r w:rsidR="00233CF9">
        <w:rPr>
          <w:rFonts w:ascii="Times New Roman" w:hAnsi="Times New Roman" w:cs="Times New Roman"/>
          <w:sz w:val="16"/>
          <w:szCs w:val="16"/>
        </w:rPr>
        <w:t>1</w:t>
      </w:r>
      <w:r w:rsidR="00FE6414" w:rsidRPr="00387C91">
        <w:rPr>
          <w:rFonts w:ascii="Times New Roman" w:hAnsi="Times New Roman" w:cs="Times New Roman"/>
          <w:sz w:val="16"/>
          <w:szCs w:val="16"/>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838A420" w14:textId="7FE3BC1C"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0947C4">
        <w:rPr>
          <w:rFonts w:ascii="Times New Roman" w:hAnsi="Times New Roman" w:cs="Times New Roman"/>
          <w:sz w:val="16"/>
          <w:szCs w:val="16"/>
        </w:rPr>
        <w:t>.1</w:t>
      </w:r>
      <w:r w:rsidR="00233CF9">
        <w:rPr>
          <w:rFonts w:ascii="Times New Roman" w:hAnsi="Times New Roman" w:cs="Times New Roman"/>
          <w:sz w:val="16"/>
          <w:szCs w:val="16"/>
        </w:rPr>
        <w:t>2</w:t>
      </w:r>
      <w:r w:rsidR="00FE6414" w:rsidRPr="00387C91">
        <w:rPr>
          <w:rFonts w:ascii="Times New Roman" w:hAnsi="Times New Roman" w:cs="Times New Roman"/>
          <w:sz w:val="16"/>
          <w:szCs w:val="16"/>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FFD345F" w14:textId="4A2ADF9C"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0947C4">
        <w:rPr>
          <w:rFonts w:ascii="Times New Roman" w:hAnsi="Times New Roman" w:cs="Times New Roman"/>
          <w:sz w:val="16"/>
          <w:szCs w:val="16"/>
        </w:rPr>
        <w:t>.1</w:t>
      </w:r>
      <w:r w:rsidR="00233CF9">
        <w:rPr>
          <w:rFonts w:ascii="Times New Roman" w:hAnsi="Times New Roman" w:cs="Times New Roman"/>
          <w:sz w:val="16"/>
          <w:szCs w:val="16"/>
        </w:rPr>
        <w:t>3</w:t>
      </w:r>
      <w:r w:rsidR="00FE6414" w:rsidRPr="00387C91">
        <w:rPr>
          <w:rFonts w:ascii="Times New Roman" w:hAnsi="Times New Roman" w:cs="Times New Roman"/>
          <w:sz w:val="16"/>
          <w:szCs w:val="16"/>
        </w:rPr>
        <w:t>. Уплата неустойки (штрафа, пени) не освобождает Стороны от исполнения обязательств по Контракту.</w:t>
      </w:r>
    </w:p>
    <w:p w14:paraId="6FCEE4B2" w14:textId="77777777" w:rsidR="00FE6414" w:rsidRPr="00263250" w:rsidRDefault="00FE6414">
      <w:pPr>
        <w:pStyle w:val="ConsPlusNormal"/>
        <w:jc w:val="both"/>
        <w:rPr>
          <w:rFonts w:ascii="Times New Roman" w:hAnsi="Times New Roman" w:cs="Times New Roman"/>
          <w:sz w:val="16"/>
          <w:szCs w:val="16"/>
        </w:rPr>
      </w:pPr>
    </w:p>
    <w:p w14:paraId="6F2865BD" w14:textId="32313195" w:rsidR="00FE6414" w:rsidRPr="00263250" w:rsidRDefault="00FE6414" w:rsidP="008E09D7">
      <w:pPr>
        <w:pStyle w:val="ConsPlusNormal"/>
        <w:jc w:val="center"/>
        <w:outlineLvl w:val="1"/>
        <w:rPr>
          <w:rFonts w:ascii="Times New Roman" w:hAnsi="Times New Roman" w:cs="Times New Roman"/>
          <w:sz w:val="16"/>
          <w:szCs w:val="16"/>
        </w:rPr>
      </w:pPr>
      <w:r w:rsidRPr="00263250">
        <w:rPr>
          <w:rFonts w:ascii="Times New Roman" w:hAnsi="Times New Roman" w:cs="Times New Roman"/>
          <w:sz w:val="16"/>
          <w:szCs w:val="16"/>
        </w:rPr>
        <w:t>1</w:t>
      </w:r>
      <w:r w:rsidR="005069A3">
        <w:rPr>
          <w:rFonts w:ascii="Times New Roman" w:hAnsi="Times New Roman" w:cs="Times New Roman"/>
          <w:sz w:val="16"/>
          <w:szCs w:val="16"/>
        </w:rPr>
        <w:t>1</w:t>
      </w:r>
      <w:r w:rsidRPr="00263250">
        <w:rPr>
          <w:rFonts w:ascii="Times New Roman" w:hAnsi="Times New Roman" w:cs="Times New Roman"/>
          <w:sz w:val="16"/>
          <w:szCs w:val="16"/>
        </w:rPr>
        <w:t>. Срок действия Контракта, изменение и расторжение</w:t>
      </w:r>
      <w:r w:rsidR="008E09D7">
        <w:rPr>
          <w:rFonts w:ascii="Times New Roman" w:hAnsi="Times New Roman" w:cs="Times New Roman"/>
          <w:sz w:val="16"/>
          <w:szCs w:val="16"/>
        </w:rPr>
        <w:t xml:space="preserve"> </w:t>
      </w:r>
      <w:r w:rsidRPr="00263250">
        <w:rPr>
          <w:rFonts w:ascii="Times New Roman" w:hAnsi="Times New Roman" w:cs="Times New Roman"/>
          <w:sz w:val="16"/>
          <w:szCs w:val="16"/>
        </w:rPr>
        <w:t xml:space="preserve">Контракта </w:t>
      </w:r>
    </w:p>
    <w:p w14:paraId="7BD40535" w14:textId="77777777" w:rsidR="00FE6414" w:rsidRPr="00263250" w:rsidRDefault="00FE6414">
      <w:pPr>
        <w:pStyle w:val="ConsPlusNormal"/>
        <w:jc w:val="both"/>
        <w:rPr>
          <w:rFonts w:ascii="Times New Roman" w:hAnsi="Times New Roman" w:cs="Times New Roman"/>
          <w:sz w:val="16"/>
          <w:szCs w:val="16"/>
        </w:rPr>
      </w:pPr>
    </w:p>
    <w:p w14:paraId="0FD8C4B5" w14:textId="060DAB51" w:rsidR="00FE6414" w:rsidRPr="00DE0164" w:rsidRDefault="00D10C1A" w:rsidP="00860433">
      <w:pPr>
        <w:pStyle w:val="ConsPlusNormal"/>
        <w:jc w:val="both"/>
        <w:rPr>
          <w:rFonts w:ascii="Times New Roman" w:hAnsi="Times New Roman" w:cs="Times New Roman"/>
          <w:sz w:val="16"/>
          <w:szCs w:val="16"/>
        </w:rPr>
      </w:pPr>
      <w:r>
        <w:rPr>
          <w:rFonts w:ascii="Times New Roman" w:hAnsi="Times New Roman" w:cs="Times New Roman"/>
          <w:sz w:val="16"/>
          <w:szCs w:val="16"/>
        </w:rPr>
        <w:t>11</w:t>
      </w:r>
      <w:r w:rsidR="00FE6414" w:rsidRPr="00DE0164">
        <w:rPr>
          <w:rFonts w:ascii="Times New Roman" w:hAnsi="Times New Roman" w:cs="Times New Roman"/>
          <w:sz w:val="16"/>
          <w:szCs w:val="16"/>
        </w:rPr>
        <w:t xml:space="preserve">.1. Контракт вступает в силу с </w:t>
      </w:r>
      <w:r w:rsidR="00064FD6" w:rsidRPr="00DE0164">
        <w:rPr>
          <w:rFonts w:ascii="Times New Roman" w:hAnsi="Times New Roman" w:cs="Times New Roman"/>
          <w:sz w:val="16"/>
          <w:szCs w:val="16"/>
        </w:rPr>
        <w:t xml:space="preserve">даты заключения и действует до </w:t>
      </w:r>
      <w:r w:rsidR="00A9741E">
        <w:rPr>
          <w:rFonts w:ascii="Times New Roman" w:hAnsi="Times New Roman" w:cs="Times New Roman"/>
          <w:sz w:val="16"/>
          <w:szCs w:val="16"/>
        </w:rPr>
        <w:t>21</w:t>
      </w:r>
      <w:r w:rsidR="00064FD6" w:rsidRPr="00DE0164">
        <w:rPr>
          <w:rFonts w:ascii="Times New Roman" w:hAnsi="Times New Roman" w:cs="Times New Roman"/>
          <w:sz w:val="16"/>
          <w:szCs w:val="16"/>
        </w:rPr>
        <w:t xml:space="preserve"> декабря 202</w:t>
      </w:r>
      <w:r w:rsidR="00A9741E">
        <w:rPr>
          <w:rFonts w:ascii="Times New Roman" w:hAnsi="Times New Roman" w:cs="Times New Roman"/>
          <w:sz w:val="16"/>
          <w:szCs w:val="16"/>
        </w:rPr>
        <w:t>6</w:t>
      </w:r>
      <w:r w:rsidR="00064FD6" w:rsidRPr="00DE0164">
        <w:rPr>
          <w:rFonts w:ascii="Times New Roman" w:hAnsi="Times New Roman" w:cs="Times New Roman"/>
          <w:sz w:val="16"/>
          <w:szCs w:val="16"/>
        </w:rPr>
        <w:t xml:space="preserve"> года</w:t>
      </w:r>
      <w:r w:rsidR="00FE6414" w:rsidRPr="00DE0164">
        <w:rPr>
          <w:rFonts w:ascii="Times New Roman" w:hAnsi="Times New Roman" w:cs="Times New Roman"/>
          <w:sz w:val="16"/>
          <w:szCs w:val="16"/>
        </w:rPr>
        <w:t xml:space="preserve">, а в части осуществления расчетов по Контракту и ответственности Сторон, предусмотренной </w:t>
      </w:r>
      <w:hyperlink w:anchor="P323" w:history="1">
        <w:r w:rsidR="00FE6414" w:rsidRPr="00DE0164">
          <w:rPr>
            <w:rFonts w:ascii="Times New Roman" w:hAnsi="Times New Roman" w:cs="Times New Roman"/>
            <w:sz w:val="16"/>
            <w:szCs w:val="16"/>
          </w:rPr>
          <w:t>разделом 1</w:t>
        </w:r>
        <w:r w:rsidR="00C473E7" w:rsidRPr="00DE0164">
          <w:rPr>
            <w:rFonts w:ascii="Times New Roman" w:hAnsi="Times New Roman" w:cs="Times New Roman"/>
            <w:sz w:val="16"/>
            <w:szCs w:val="16"/>
          </w:rPr>
          <w:t>0</w:t>
        </w:r>
      </w:hyperlink>
      <w:r w:rsidR="00FE6414" w:rsidRPr="00DE0164">
        <w:rPr>
          <w:rFonts w:ascii="Times New Roman" w:hAnsi="Times New Roman" w:cs="Times New Roman"/>
          <w:sz w:val="16"/>
          <w:szCs w:val="16"/>
        </w:rPr>
        <w:t xml:space="preserve"> Контракта, - до полного исполнения Сторонами взаимных обязательств.</w:t>
      </w:r>
    </w:p>
    <w:p w14:paraId="09FF1060" w14:textId="77777777" w:rsidR="00FE6414" w:rsidRPr="00DE0164" w:rsidRDefault="00FE6414" w:rsidP="00860433">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D10C1A">
        <w:rPr>
          <w:rFonts w:ascii="Times New Roman" w:hAnsi="Times New Roman" w:cs="Times New Roman"/>
          <w:sz w:val="16"/>
          <w:szCs w:val="16"/>
        </w:rPr>
        <w:t>1</w:t>
      </w:r>
      <w:r w:rsidRPr="00DE0164">
        <w:rPr>
          <w:rFonts w:ascii="Times New Roman" w:hAnsi="Times New Roman" w:cs="Times New Roman"/>
          <w:sz w:val="16"/>
          <w:szCs w:val="16"/>
        </w:rPr>
        <w:t>.2. Все изменения Контракта должны быть совершены в письменном виде и оформлены дополнительными соглашениями к Контракту.</w:t>
      </w:r>
    </w:p>
    <w:p w14:paraId="1923E455" w14:textId="77777777" w:rsidR="00FE6414" w:rsidRPr="00DE0164" w:rsidRDefault="00FE6414" w:rsidP="00860433">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D10C1A">
        <w:rPr>
          <w:rFonts w:ascii="Times New Roman" w:hAnsi="Times New Roman" w:cs="Times New Roman"/>
          <w:sz w:val="16"/>
          <w:szCs w:val="16"/>
        </w:rPr>
        <w:t>1</w:t>
      </w:r>
      <w:r w:rsidRPr="00DE0164">
        <w:rPr>
          <w:rFonts w:ascii="Times New Roman" w:hAnsi="Times New Roman" w:cs="Times New Roman"/>
          <w:sz w:val="16"/>
          <w:szCs w:val="16"/>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10FB3FDD" w14:textId="77777777" w:rsidR="00FE6414" w:rsidRPr="00DE0164" w:rsidRDefault="00FE6414" w:rsidP="00860433">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D10C1A">
        <w:rPr>
          <w:rFonts w:ascii="Times New Roman" w:hAnsi="Times New Roman" w:cs="Times New Roman"/>
          <w:sz w:val="16"/>
          <w:szCs w:val="16"/>
        </w:rPr>
        <w:t>1</w:t>
      </w:r>
      <w:r w:rsidRPr="00DE0164">
        <w:rPr>
          <w:rFonts w:ascii="Times New Roman" w:hAnsi="Times New Roman" w:cs="Times New Roman"/>
          <w:sz w:val="16"/>
          <w:szCs w:val="16"/>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1CDB07E" w14:textId="77777777" w:rsidR="00FE6414" w:rsidRPr="00DE0164" w:rsidRDefault="00D10C1A" w:rsidP="00860433">
      <w:pPr>
        <w:pStyle w:val="ConsPlusNormal"/>
        <w:jc w:val="both"/>
        <w:rPr>
          <w:rFonts w:ascii="Times New Roman" w:hAnsi="Times New Roman" w:cs="Times New Roman"/>
          <w:sz w:val="16"/>
          <w:szCs w:val="16"/>
        </w:rPr>
      </w:pPr>
      <w:r>
        <w:rPr>
          <w:rFonts w:ascii="Times New Roman" w:hAnsi="Times New Roman" w:cs="Times New Roman"/>
          <w:sz w:val="16"/>
          <w:szCs w:val="16"/>
        </w:rPr>
        <w:t>11</w:t>
      </w:r>
      <w:r w:rsidR="00FE6414" w:rsidRPr="00DE0164">
        <w:rPr>
          <w:rFonts w:ascii="Times New Roman" w:hAnsi="Times New Roman" w:cs="Times New Roman"/>
          <w:sz w:val="16"/>
          <w:szCs w:val="16"/>
        </w:rPr>
        <w:t xml:space="preserve">.5. Изменение существенных условий Контракта при его исполнении допускается в случаях, предусмотренных </w:t>
      </w:r>
      <w:hyperlink r:id="rId17" w:history="1">
        <w:r w:rsidR="00FE6414" w:rsidRPr="00DE0164">
          <w:rPr>
            <w:rFonts w:ascii="Times New Roman" w:hAnsi="Times New Roman" w:cs="Times New Roman"/>
            <w:sz w:val="16"/>
            <w:szCs w:val="16"/>
          </w:rPr>
          <w:t>пунктом 6 статьи 161</w:t>
        </w:r>
      </w:hyperlink>
      <w:r w:rsidR="00FE6414" w:rsidRPr="00DE0164">
        <w:rPr>
          <w:rFonts w:ascii="Times New Roman" w:hAnsi="Times New Roman" w:cs="Times New Roman"/>
          <w:sz w:val="16"/>
          <w:szCs w:val="16"/>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w:t>
      </w:r>
      <w:r w:rsidR="00DE0164">
        <w:rPr>
          <w:rFonts w:ascii="Times New Roman" w:hAnsi="Times New Roman" w:cs="Times New Roman"/>
          <w:sz w:val="16"/>
          <w:szCs w:val="16"/>
        </w:rPr>
        <w:t>ара, предусмотренных Контрактом.</w:t>
      </w:r>
    </w:p>
    <w:p w14:paraId="1AF895E3" w14:textId="77777777" w:rsidR="00FE6414" w:rsidRPr="00263250" w:rsidRDefault="00FE6414">
      <w:pPr>
        <w:pStyle w:val="ConsPlusNormal"/>
        <w:jc w:val="both"/>
        <w:rPr>
          <w:rFonts w:ascii="Times New Roman" w:hAnsi="Times New Roman" w:cs="Times New Roman"/>
          <w:sz w:val="16"/>
          <w:szCs w:val="16"/>
        </w:rPr>
      </w:pPr>
    </w:p>
    <w:p w14:paraId="4D9ADD36" w14:textId="74ADF937" w:rsidR="00FE6414" w:rsidRPr="00DE0164" w:rsidRDefault="00FE6414">
      <w:pPr>
        <w:pStyle w:val="ConsPlusNormal"/>
        <w:jc w:val="center"/>
        <w:outlineLvl w:val="1"/>
        <w:rPr>
          <w:rFonts w:ascii="Times New Roman" w:hAnsi="Times New Roman" w:cs="Times New Roman"/>
          <w:sz w:val="16"/>
          <w:szCs w:val="16"/>
        </w:rPr>
      </w:pPr>
      <w:r w:rsidRPr="00DE0164">
        <w:rPr>
          <w:rFonts w:ascii="Times New Roman" w:hAnsi="Times New Roman" w:cs="Times New Roman"/>
          <w:sz w:val="16"/>
          <w:szCs w:val="16"/>
        </w:rPr>
        <w:t>1</w:t>
      </w:r>
      <w:r w:rsidR="005069A3">
        <w:rPr>
          <w:rFonts w:ascii="Times New Roman" w:hAnsi="Times New Roman" w:cs="Times New Roman"/>
          <w:sz w:val="16"/>
          <w:szCs w:val="16"/>
        </w:rPr>
        <w:t>2</w:t>
      </w:r>
      <w:r w:rsidRPr="00DE0164">
        <w:rPr>
          <w:rFonts w:ascii="Times New Roman" w:hAnsi="Times New Roman" w:cs="Times New Roman"/>
          <w:sz w:val="16"/>
          <w:szCs w:val="16"/>
        </w:rPr>
        <w:t>. Исключительные права</w:t>
      </w:r>
    </w:p>
    <w:p w14:paraId="49253FDA" w14:textId="77777777" w:rsidR="00FE6414" w:rsidRPr="00DE0164" w:rsidRDefault="00FE6414">
      <w:pPr>
        <w:pStyle w:val="ConsPlusNormal"/>
        <w:jc w:val="both"/>
        <w:rPr>
          <w:rFonts w:ascii="Times New Roman" w:hAnsi="Times New Roman" w:cs="Times New Roman"/>
          <w:sz w:val="16"/>
          <w:szCs w:val="16"/>
        </w:rPr>
      </w:pPr>
    </w:p>
    <w:p w14:paraId="350F62DE" w14:textId="77777777" w:rsidR="00FE6414" w:rsidRPr="00DE0164" w:rsidRDefault="00D10C1A" w:rsidP="00D10C1A">
      <w:pPr>
        <w:pStyle w:val="ConsPlusNormal"/>
        <w:jc w:val="both"/>
        <w:rPr>
          <w:rFonts w:ascii="Times New Roman" w:hAnsi="Times New Roman" w:cs="Times New Roman"/>
          <w:sz w:val="16"/>
          <w:szCs w:val="16"/>
        </w:rPr>
      </w:pPr>
      <w:r>
        <w:rPr>
          <w:rFonts w:ascii="Times New Roman" w:hAnsi="Times New Roman" w:cs="Times New Roman"/>
          <w:sz w:val="16"/>
          <w:szCs w:val="16"/>
        </w:rPr>
        <w:t>12</w:t>
      </w:r>
      <w:r w:rsidR="00FE6414" w:rsidRPr="00DE0164">
        <w:rPr>
          <w:rFonts w:ascii="Times New Roman" w:hAnsi="Times New Roman" w:cs="Times New Roman"/>
          <w:sz w:val="16"/>
          <w:szCs w:val="16"/>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2A509BDE" w14:textId="77777777" w:rsidR="00FE6414" w:rsidRPr="00DE0164" w:rsidRDefault="00D10C1A" w:rsidP="00D10C1A">
      <w:pPr>
        <w:pStyle w:val="ConsPlusNormal"/>
        <w:jc w:val="both"/>
        <w:rPr>
          <w:rFonts w:ascii="Times New Roman" w:hAnsi="Times New Roman" w:cs="Times New Roman"/>
          <w:sz w:val="16"/>
          <w:szCs w:val="16"/>
        </w:rPr>
      </w:pPr>
      <w:r>
        <w:rPr>
          <w:rFonts w:ascii="Times New Roman" w:hAnsi="Times New Roman" w:cs="Times New Roman"/>
          <w:sz w:val="16"/>
          <w:szCs w:val="16"/>
        </w:rPr>
        <w:t>12</w:t>
      </w:r>
      <w:r w:rsidR="00FE6414" w:rsidRPr="00DE0164">
        <w:rPr>
          <w:rFonts w:ascii="Times New Roman" w:hAnsi="Times New Roman" w:cs="Times New Roman"/>
          <w:sz w:val="16"/>
          <w:szCs w:val="16"/>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7178567B" w14:textId="77777777" w:rsidR="00FE6414" w:rsidRPr="00DE0164" w:rsidRDefault="00FE6414">
      <w:pPr>
        <w:pStyle w:val="ConsPlusNormal"/>
        <w:jc w:val="both"/>
        <w:rPr>
          <w:rFonts w:ascii="Times New Roman" w:hAnsi="Times New Roman" w:cs="Times New Roman"/>
          <w:sz w:val="16"/>
          <w:szCs w:val="16"/>
        </w:rPr>
      </w:pPr>
    </w:p>
    <w:p w14:paraId="309AADC9" w14:textId="6DE59E63" w:rsidR="00FE6414" w:rsidRPr="00DE0164" w:rsidRDefault="00FE6414">
      <w:pPr>
        <w:pStyle w:val="ConsPlusNormal"/>
        <w:jc w:val="center"/>
        <w:outlineLvl w:val="1"/>
        <w:rPr>
          <w:rFonts w:ascii="Times New Roman" w:hAnsi="Times New Roman" w:cs="Times New Roman"/>
          <w:sz w:val="16"/>
          <w:szCs w:val="16"/>
        </w:rPr>
      </w:pPr>
      <w:r w:rsidRPr="00DE0164">
        <w:rPr>
          <w:rFonts w:ascii="Times New Roman" w:hAnsi="Times New Roman" w:cs="Times New Roman"/>
          <w:sz w:val="16"/>
          <w:szCs w:val="16"/>
        </w:rPr>
        <w:t>1</w:t>
      </w:r>
      <w:r w:rsidR="005069A3">
        <w:rPr>
          <w:rFonts w:ascii="Times New Roman" w:hAnsi="Times New Roman" w:cs="Times New Roman"/>
          <w:sz w:val="16"/>
          <w:szCs w:val="16"/>
        </w:rPr>
        <w:t>3</w:t>
      </w:r>
      <w:r w:rsidRPr="00DE0164">
        <w:rPr>
          <w:rFonts w:ascii="Times New Roman" w:hAnsi="Times New Roman" w:cs="Times New Roman"/>
          <w:sz w:val="16"/>
          <w:szCs w:val="16"/>
        </w:rPr>
        <w:t>. Обстоятельства непреодолимой силы</w:t>
      </w:r>
    </w:p>
    <w:p w14:paraId="3909D0A9" w14:textId="77777777" w:rsidR="00FE6414" w:rsidRPr="00DE0164" w:rsidRDefault="00FE6414">
      <w:pPr>
        <w:pStyle w:val="ConsPlusNormal"/>
        <w:jc w:val="both"/>
        <w:rPr>
          <w:rFonts w:ascii="Times New Roman" w:hAnsi="Times New Roman" w:cs="Times New Roman"/>
          <w:sz w:val="16"/>
          <w:szCs w:val="16"/>
        </w:rPr>
      </w:pPr>
    </w:p>
    <w:p w14:paraId="4896B8AA" w14:textId="77777777" w:rsidR="00FE6414" w:rsidRPr="00DE0164" w:rsidRDefault="00082A4C" w:rsidP="00082A4C">
      <w:pPr>
        <w:pStyle w:val="ConsPlusNormal"/>
        <w:jc w:val="both"/>
        <w:rPr>
          <w:rFonts w:ascii="Times New Roman" w:hAnsi="Times New Roman" w:cs="Times New Roman"/>
          <w:sz w:val="16"/>
          <w:szCs w:val="16"/>
        </w:rPr>
      </w:pPr>
      <w:r>
        <w:rPr>
          <w:rFonts w:ascii="Times New Roman" w:hAnsi="Times New Roman" w:cs="Times New Roman"/>
          <w:sz w:val="16"/>
          <w:szCs w:val="16"/>
        </w:rPr>
        <w:t>13</w:t>
      </w:r>
      <w:r w:rsidR="00FE6414" w:rsidRPr="00DE0164">
        <w:rPr>
          <w:rFonts w:ascii="Times New Roman" w:hAnsi="Times New Roman" w:cs="Times New Roman"/>
          <w:sz w:val="16"/>
          <w:szCs w:val="16"/>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5937205B" w14:textId="1416BB35" w:rsidR="00FE6414" w:rsidRPr="00DE0164" w:rsidRDefault="00FE6414" w:rsidP="00082A4C">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082A4C">
        <w:rPr>
          <w:rFonts w:ascii="Times New Roman" w:hAnsi="Times New Roman" w:cs="Times New Roman"/>
          <w:sz w:val="16"/>
          <w:szCs w:val="16"/>
        </w:rPr>
        <w:t>3</w:t>
      </w:r>
      <w:r w:rsidRPr="00DE0164">
        <w:rPr>
          <w:rFonts w:ascii="Times New Roman" w:hAnsi="Times New Roman" w:cs="Times New Roman"/>
          <w:sz w:val="16"/>
          <w:szCs w:val="16"/>
        </w:rPr>
        <w:t xml:space="preserve">.2. Сторона, у которой возникли обстоятельства непреодолимой силы, обязана в течение </w:t>
      </w:r>
      <w:r w:rsidR="00082A4C">
        <w:rPr>
          <w:rFonts w:ascii="Times New Roman" w:hAnsi="Times New Roman" w:cs="Times New Roman"/>
          <w:sz w:val="16"/>
          <w:szCs w:val="16"/>
        </w:rPr>
        <w:t>3</w:t>
      </w:r>
      <w:r w:rsidR="00270D0F">
        <w:rPr>
          <w:rFonts w:ascii="Times New Roman" w:hAnsi="Times New Roman" w:cs="Times New Roman"/>
          <w:sz w:val="16"/>
          <w:szCs w:val="16"/>
        </w:rPr>
        <w:t xml:space="preserve"> (трех)</w:t>
      </w:r>
      <w:r w:rsidR="00082A4C">
        <w:rPr>
          <w:rFonts w:ascii="Times New Roman" w:hAnsi="Times New Roman" w:cs="Times New Roman"/>
          <w:sz w:val="16"/>
          <w:szCs w:val="16"/>
        </w:rPr>
        <w:t xml:space="preserve"> рабочих</w:t>
      </w:r>
      <w:r w:rsidRPr="00DE0164">
        <w:rPr>
          <w:rFonts w:ascii="Times New Roman" w:hAnsi="Times New Roman" w:cs="Times New Roman"/>
          <w:sz w:val="16"/>
          <w:szCs w:val="16"/>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32E131A7" w14:textId="77777777" w:rsidR="00FE6414" w:rsidRPr="00DE0164" w:rsidRDefault="00FE6414" w:rsidP="00082A4C">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082A4C">
        <w:rPr>
          <w:rFonts w:ascii="Times New Roman" w:hAnsi="Times New Roman" w:cs="Times New Roman"/>
          <w:sz w:val="16"/>
          <w:szCs w:val="16"/>
        </w:rPr>
        <w:t>3</w:t>
      </w:r>
      <w:r w:rsidRPr="00DE0164">
        <w:rPr>
          <w:rFonts w:ascii="Times New Roman" w:hAnsi="Times New Roman" w:cs="Times New Roman"/>
          <w:sz w:val="16"/>
          <w:szCs w:val="16"/>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43AB168" w14:textId="014FBB6F" w:rsidR="00FE6414" w:rsidRDefault="00FE6414" w:rsidP="00082A4C">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082A4C">
        <w:rPr>
          <w:rFonts w:ascii="Times New Roman" w:hAnsi="Times New Roman" w:cs="Times New Roman"/>
          <w:sz w:val="16"/>
          <w:szCs w:val="16"/>
        </w:rPr>
        <w:t>3</w:t>
      </w:r>
      <w:r w:rsidRPr="00DE0164">
        <w:rPr>
          <w:rFonts w:ascii="Times New Roman" w:hAnsi="Times New Roman" w:cs="Times New Roman"/>
          <w:sz w:val="16"/>
          <w:szCs w:val="16"/>
        </w:rPr>
        <w:t>.</w:t>
      </w:r>
      <w:r w:rsidR="002300E5">
        <w:rPr>
          <w:rFonts w:ascii="Times New Roman" w:hAnsi="Times New Roman" w:cs="Times New Roman"/>
          <w:sz w:val="16"/>
          <w:szCs w:val="16"/>
        </w:rPr>
        <w:t>4</w:t>
      </w:r>
      <w:r w:rsidRPr="00DE0164">
        <w:rPr>
          <w:rFonts w:ascii="Times New Roman" w:hAnsi="Times New Roman" w:cs="Times New Roman"/>
          <w:sz w:val="16"/>
          <w:szCs w:val="16"/>
        </w:rPr>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AEFB40F" w14:textId="77777777" w:rsidR="00CB29E4" w:rsidRDefault="00CB29E4" w:rsidP="00082A4C">
      <w:pPr>
        <w:pStyle w:val="ConsPlusNormal"/>
        <w:jc w:val="both"/>
        <w:rPr>
          <w:rFonts w:ascii="Times New Roman" w:hAnsi="Times New Roman" w:cs="Times New Roman"/>
          <w:sz w:val="16"/>
          <w:szCs w:val="16"/>
        </w:rPr>
      </w:pPr>
    </w:p>
    <w:p w14:paraId="5E4B4442" w14:textId="48FC0C00" w:rsidR="00FE6414" w:rsidRPr="0031512C" w:rsidRDefault="00FE6414">
      <w:pPr>
        <w:pStyle w:val="ConsPlusNormal"/>
        <w:jc w:val="center"/>
        <w:outlineLvl w:val="1"/>
        <w:rPr>
          <w:rFonts w:ascii="Times New Roman" w:hAnsi="Times New Roman" w:cs="Times New Roman"/>
          <w:sz w:val="16"/>
          <w:szCs w:val="16"/>
        </w:rPr>
      </w:pPr>
      <w:r w:rsidRPr="0031512C">
        <w:rPr>
          <w:rFonts w:ascii="Times New Roman" w:hAnsi="Times New Roman" w:cs="Times New Roman"/>
          <w:sz w:val="16"/>
          <w:szCs w:val="16"/>
        </w:rPr>
        <w:t>1</w:t>
      </w:r>
      <w:r w:rsidR="00CB29E4">
        <w:rPr>
          <w:rFonts w:ascii="Times New Roman" w:hAnsi="Times New Roman" w:cs="Times New Roman"/>
          <w:sz w:val="16"/>
          <w:szCs w:val="16"/>
        </w:rPr>
        <w:t>4</w:t>
      </w:r>
      <w:r w:rsidRPr="0031512C">
        <w:rPr>
          <w:rFonts w:ascii="Times New Roman" w:hAnsi="Times New Roman" w:cs="Times New Roman"/>
          <w:sz w:val="16"/>
          <w:szCs w:val="16"/>
        </w:rPr>
        <w:t xml:space="preserve">. Уведомления </w:t>
      </w:r>
    </w:p>
    <w:p w14:paraId="088679B0" w14:textId="77777777" w:rsidR="00FE6414" w:rsidRPr="0031512C" w:rsidRDefault="00FE6414">
      <w:pPr>
        <w:pStyle w:val="ConsPlusNormal"/>
        <w:jc w:val="both"/>
        <w:rPr>
          <w:rFonts w:ascii="Times New Roman" w:hAnsi="Times New Roman" w:cs="Times New Roman"/>
          <w:sz w:val="16"/>
          <w:szCs w:val="16"/>
        </w:rPr>
      </w:pPr>
    </w:p>
    <w:p w14:paraId="29F70305" w14:textId="03D47BCE" w:rsidR="00FE6414" w:rsidRPr="0031512C" w:rsidRDefault="00FE6414" w:rsidP="00CB29E4">
      <w:pPr>
        <w:pStyle w:val="ConsPlusNormal"/>
        <w:jc w:val="both"/>
        <w:rPr>
          <w:rFonts w:ascii="Times New Roman" w:hAnsi="Times New Roman" w:cs="Times New Roman"/>
          <w:sz w:val="16"/>
          <w:szCs w:val="16"/>
        </w:rPr>
      </w:pPr>
      <w:r w:rsidRPr="0031512C">
        <w:rPr>
          <w:rFonts w:ascii="Times New Roman" w:hAnsi="Times New Roman" w:cs="Times New Roman"/>
          <w:sz w:val="16"/>
          <w:szCs w:val="16"/>
        </w:rPr>
        <w:t>1</w:t>
      </w:r>
      <w:r w:rsidR="00CB29E4">
        <w:rPr>
          <w:rFonts w:ascii="Times New Roman" w:hAnsi="Times New Roman" w:cs="Times New Roman"/>
          <w:sz w:val="16"/>
          <w:szCs w:val="16"/>
        </w:rPr>
        <w:t>4</w:t>
      </w:r>
      <w:r w:rsidRPr="0031512C">
        <w:rPr>
          <w:rFonts w:ascii="Times New Roman" w:hAnsi="Times New Roman" w:cs="Times New Roman"/>
          <w:sz w:val="16"/>
          <w:szCs w:val="16"/>
        </w:rPr>
        <w:t xml:space="preserve">.1. Любое уведомление, которое одна Сторона направляет другой Стороне в соответствии с Контрактом, высылается в виде </w:t>
      </w:r>
      <w:r w:rsidR="009B7496" w:rsidRPr="0031512C">
        <w:rPr>
          <w:rFonts w:ascii="Times New Roman" w:hAnsi="Times New Roman" w:cs="Times New Roman"/>
          <w:sz w:val="16"/>
          <w:szCs w:val="16"/>
        </w:rPr>
        <w:t>заказного письма</w:t>
      </w:r>
      <w:r w:rsidRPr="0031512C">
        <w:rPr>
          <w:rFonts w:ascii="Times New Roman" w:hAnsi="Times New Roman" w:cs="Times New Roman"/>
          <w:sz w:val="16"/>
          <w:szCs w:val="16"/>
        </w:rPr>
        <w:t xml:space="preserve"> по адресу другой Стороны с подтверждением о получении</w:t>
      </w:r>
      <w:r w:rsidR="009B7496" w:rsidRPr="0031512C">
        <w:rPr>
          <w:rFonts w:ascii="Times New Roman" w:hAnsi="Times New Roman" w:cs="Times New Roman"/>
          <w:sz w:val="16"/>
          <w:szCs w:val="16"/>
        </w:rPr>
        <w:t>, а также дублируется по электронной почте указанн</w:t>
      </w:r>
      <w:r w:rsidR="007C5960" w:rsidRPr="0031512C">
        <w:rPr>
          <w:rFonts w:ascii="Times New Roman" w:hAnsi="Times New Roman" w:cs="Times New Roman"/>
          <w:sz w:val="16"/>
          <w:szCs w:val="16"/>
        </w:rPr>
        <w:t xml:space="preserve">ых в </w:t>
      </w:r>
      <w:r w:rsidR="005663B4">
        <w:rPr>
          <w:rFonts w:ascii="Times New Roman" w:hAnsi="Times New Roman" w:cs="Times New Roman"/>
          <w:sz w:val="16"/>
          <w:szCs w:val="16"/>
        </w:rPr>
        <w:t>разделе</w:t>
      </w:r>
      <w:r w:rsidR="00F44A63" w:rsidRPr="0031512C">
        <w:rPr>
          <w:rFonts w:ascii="Times New Roman" w:hAnsi="Times New Roman" w:cs="Times New Roman"/>
          <w:sz w:val="16"/>
          <w:szCs w:val="16"/>
        </w:rPr>
        <w:t xml:space="preserve"> 1</w:t>
      </w:r>
      <w:r w:rsidR="00CB29E4">
        <w:rPr>
          <w:rFonts w:ascii="Times New Roman" w:hAnsi="Times New Roman" w:cs="Times New Roman"/>
          <w:sz w:val="16"/>
          <w:szCs w:val="16"/>
        </w:rPr>
        <w:t>6</w:t>
      </w:r>
      <w:r w:rsidR="00F44A63" w:rsidRPr="0031512C">
        <w:rPr>
          <w:rFonts w:ascii="Times New Roman" w:hAnsi="Times New Roman" w:cs="Times New Roman"/>
          <w:sz w:val="16"/>
          <w:szCs w:val="16"/>
        </w:rPr>
        <w:t xml:space="preserve"> Контракта</w:t>
      </w:r>
      <w:r w:rsidR="007C5960" w:rsidRPr="0031512C">
        <w:rPr>
          <w:rFonts w:ascii="Times New Roman" w:hAnsi="Times New Roman" w:cs="Times New Roman"/>
          <w:sz w:val="16"/>
          <w:szCs w:val="16"/>
        </w:rPr>
        <w:t xml:space="preserve"> Реквизиты и подписи Сторон.</w:t>
      </w:r>
    </w:p>
    <w:p w14:paraId="043BA57F" w14:textId="77777777" w:rsidR="00FE6414" w:rsidRPr="00263250" w:rsidRDefault="00FE6414">
      <w:pPr>
        <w:pStyle w:val="ConsPlusNormal"/>
        <w:jc w:val="both"/>
        <w:rPr>
          <w:rFonts w:ascii="Times New Roman" w:hAnsi="Times New Roman" w:cs="Times New Roman"/>
          <w:sz w:val="16"/>
          <w:szCs w:val="16"/>
        </w:rPr>
      </w:pPr>
    </w:p>
    <w:p w14:paraId="7F48A1F8" w14:textId="6D7567A7" w:rsidR="00FE6414" w:rsidRPr="001D277C" w:rsidRDefault="009B7496">
      <w:pPr>
        <w:pStyle w:val="ConsPlusNormal"/>
        <w:jc w:val="center"/>
        <w:outlineLvl w:val="1"/>
        <w:rPr>
          <w:rFonts w:ascii="Times New Roman" w:hAnsi="Times New Roman" w:cs="Times New Roman"/>
          <w:sz w:val="16"/>
          <w:szCs w:val="16"/>
        </w:rPr>
      </w:pPr>
      <w:r w:rsidRPr="001D277C">
        <w:rPr>
          <w:rFonts w:ascii="Times New Roman" w:hAnsi="Times New Roman" w:cs="Times New Roman"/>
          <w:sz w:val="16"/>
          <w:szCs w:val="16"/>
        </w:rPr>
        <w:t>1</w:t>
      </w:r>
      <w:r w:rsidR="00CB29E4">
        <w:rPr>
          <w:rFonts w:ascii="Times New Roman" w:hAnsi="Times New Roman" w:cs="Times New Roman"/>
          <w:sz w:val="16"/>
          <w:szCs w:val="16"/>
        </w:rPr>
        <w:t>5</w:t>
      </w:r>
      <w:r w:rsidR="007C5960">
        <w:rPr>
          <w:rFonts w:ascii="Times New Roman" w:hAnsi="Times New Roman" w:cs="Times New Roman"/>
          <w:sz w:val="16"/>
          <w:szCs w:val="16"/>
        </w:rPr>
        <w:t xml:space="preserve">. </w:t>
      </w:r>
      <w:r w:rsidR="003C5E43" w:rsidRPr="004658AB">
        <w:rPr>
          <w:rFonts w:ascii="Times New Roman" w:hAnsi="Times New Roman" w:cs="Times New Roman"/>
          <w:sz w:val="16"/>
          <w:szCs w:val="16"/>
        </w:rPr>
        <w:t>Дополнительные условия и заключительные положения</w:t>
      </w:r>
    </w:p>
    <w:p w14:paraId="207AA713" w14:textId="77777777" w:rsidR="00FE6414" w:rsidRPr="001D277C" w:rsidRDefault="00FE6414">
      <w:pPr>
        <w:pStyle w:val="ConsPlusNormal"/>
        <w:jc w:val="both"/>
        <w:rPr>
          <w:rFonts w:ascii="Times New Roman" w:hAnsi="Times New Roman" w:cs="Times New Roman"/>
          <w:sz w:val="16"/>
          <w:szCs w:val="16"/>
        </w:rPr>
      </w:pPr>
    </w:p>
    <w:p w14:paraId="1C6840AC" w14:textId="143248BA" w:rsidR="00FE6414" w:rsidRPr="001D277C" w:rsidRDefault="009B7496" w:rsidP="009B7496">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t>1</w:t>
      </w:r>
      <w:r w:rsidR="00CB29E4">
        <w:rPr>
          <w:rFonts w:ascii="Times New Roman" w:hAnsi="Times New Roman" w:cs="Times New Roman"/>
          <w:sz w:val="16"/>
          <w:szCs w:val="16"/>
        </w:rPr>
        <w:t>5</w:t>
      </w:r>
      <w:r w:rsidR="00FE6414" w:rsidRPr="001D277C">
        <w:rPr>
          <w:rFonts w:ascii="Times New Roman" w:hAnsi="Times New Roman" w:cs="Times New Roman"/>
          <w:sz w:val="16"/>
          <w:szCs w:val="16"/>
        </w:rPr>
        <w:t>.1. Во всем, что не предусмотрено Контрактом, Стороны руководствуются законодательством Российской Федерации.</w:t>
      </w:r>
    </w:p>
    <w:p w14:paraId="6685C5DF" w14:textId="33099878" w:rsidR="00FE6414" w:rsidRPr="001D277C" w:rsidRDefault="009B7496" w:rsidP="009B7496">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t>1</w:t>
      </w:r>
      <w:r w:rsidR="00CB29E4">
        <w:rPr>
          <w:rFonts w:ascii="Times New Roman" w:hAnsi="Times New Roman" w:cs="Times New Roman"/>
          <w:sz w:val="16"/>
          <w:szCs w:val="16"/>
        </w:rPr>
        <w:t>5</w:t>
      </w:r>
      <w:r w:rsidR="00FE6414" w:rsidRPr="001D277C">
        <w:rPr>
          <w:rFonts w:ascii="Times New Roman" w:hAnsi="Times New Roman" w:cs="Times New Roman"/>
          <w:sz w:val="16"/>
          <w:szCs w:val="16"/>
        </w:rPr>
        <w:t>.2. При исполнении Контракта не допускается:</w:t>
      </w:r>
    </w:p>
    <w:p w14:paraId="3504EF7A" w14:textId="57BAA106" w:rsidR="00FE6414" w:rsidRPr="001D277C" w:rsidRDefault="009B7496" w:rsidP="009B7496">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t>1</w:t>
      </w:r>
      <w:r w:rsidR="00CB29E4">
        <w:rPr>
          <w:rFonts w:ascii="Times New Roman" w:hAnsi="Times New Roman" w:cs="Times New Roman"/>
          <w:sz w:val="16"/>
          <w:szCs w:val="16"/>
        </w:rPr>
        <w:t>5</w:t>
      </w:r>
      <w:r w:rsidR="00FE6414" w:rsidRPr="001D277C">
        <w:rPr>
          <w:rFonts w:ascii="Times New Roman" w:hAnsi="Times New Roman" w:cs="Times New Roman"/>
          <w:sz w:val="16"/>
          <w:szCs w:val="16"/>
        </w:rPr>
        <w:t>.2.1. замена лекарственного препарата конкретного производителя или страны его происхождения, указанного в Технических характеристиках (</w:t>
      </w:r>
      <w:hyperlink w:anchor="P588" w:history="1">
        <w:r w:rsidR="00FE6414" w:rsidRPr="001D277C">
          <w:rPr>
            <w:rFonts w:ascii="Times New Roman" w:hAnsi="Times New Roman" w:cs="Times New Roman"/>
            <w:sz w:val="16"/>
            <w:szCs w:val="16"/>
          </w:rPr>
          <w:t>Приложение N 2</w:t>
        </w:r>
      </w:hyperlink>
      <w:r w:rsidR="00F44A63">
        <w:rPr>
          <w:rFonts w:ascii="Times New Roman" w:hAnsi="Times New Roman" w:cs="Times New Roman"/>
          <w:sz w:val="16"/>
          <w:szCs w:val="16"/>
        </w:rPr>
        <w:t xml:space="preserve"> к Контракту)</w:t>
      </w:r>
      <w:r w:rsidR="00615B74">
        <w:rPr>
          <w:rFonts w:ascii="Times New Roman" w:hAnsi="Times New Roman" w:cs="Times New Roman"/>
          <w:sz w:val="16"/>
          <w:szCs w:val="16"/>
        </w:rPr>
        <w:t>;</w:t>
      </w:r>
    </w:p>
    <w:p w14:paraId="1963F1A4" w14:textId="7EFD7D3C" w:rsidR="00FE6414" w:rsidRDefault="009B7496" w:rsidP="00F44A63">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t>1</w:t>
      </w:r>
      <w:r w:rsidR="00CB29E4">
        <w:rPr>
          <w:rFonts w:ascii="Times New Roman" w:hAnsi="Times New Roman" w:cs="Times New Roman"/>
          <w:sz w:val="16"/>
          <w:szCs w:val="16"/>
        </w:rPr>
        <w:t>5</w:t>
      </w:r>
      <w:r w:rsidR="00FE6414" w:rsidRPr="001D277C">
        <w:rPr>
          <w:rFonts w:ascii="Times New Roman" w:hAnsi="Times New Roman" w:cs="Times New Roman"/>
          <w:sz w:val="16"/>
          <w:szCs w:val="16"/>
        </w:rPr>
        <w:t>.2.2. замена страны происхождения Товара, указанного в Технических характеристиках (</w:t>
      </w:r>
      <w:hyperlink w:anchor="P588" w:history="1">
        <w:r w:rsidR="00FE6414" w:rsidRPr="001D277C">
          <w:rPr>
            <w:rFonts w:ascii="Times New Roman" w:hAnsi="Times New Roman" w:cs="Times New Roman"/>
            <w:sz w:val="16"/>
            <w:szCs w:val="16"/>
          </w:rPr>
          <w:t>Приложение N 2</w:t>
        </w:r>
      </w:hyperlink>
      <w:r w:rsidR="00FE6414" w:rsidRPr="001D277C">
        <w:rPr>
          <w:rFonts w:ascii="Times New Roman" w:hAnsi="Times New Roman" w:cs="Times New Roman"/>
          <w:sz w:val="16"/>
          <w:szCs w:val="16"/>
        </w:rPr>
        <w:t xml:space="preserve"> к Контракту)</w:t>
      </w:r>
      <w:r w:rsidR="00F44A63">
        <w:rPr>
          <w:rFonts w:ascii="Times New Roman" w:hAnsi="Times New Roman" w:cs="Times New Roman"/>
          <w:sz w:val="16"/>
          <w:szCs w:val="16"/>
        </w:rPr>
        <w:t>.</w:t>
      </w:r>
    </w:p>
    <w:p w14:paraId="2A39DDA5" w14:textId="573CC920" w:rsidR="00A57BA3" w:rsidRPr="001D277C" w:rsidRDefault="00A57BA3" w:rsidP="00F44A63">
      <w:pPr>
        <w:pStyle w:val="ConsPlusNormal"/>
        <w:jc w:val="both"/>
        <w:rPr>
          <w:rFonts w:ascii="Times New Roman" w:hAnsi="Times New Roman" w:cs="Times New Roman"/>
          <w:sz w:val="16"/>
          <w:szCs w:val="16"/>
        </w:rPr>
      </w:pPr>
      <w:r>
        <w:rPr>
          <w:rFonts w:ascii="Times New Roman" w:hAnsi="Times New Roman" w:cs="Times New Roman"/>
          <w:sz w:val="16"/>
          <w:szCs w:val="16"/>
        </w:rPr>
        <w:t>1</w:t>
      </w:r>
      <w:r w:rsidR="00CB29E4">
        <w:rPr>
          <w:rFonts w:ascii="Times New Roman" w:hAnsi="Times New Roman" w:cs="Times New Roman"/>
          <w:sz w:val="16"/>
          <w:szCs w:val="16"/>
        </w:rPr>
        <w:t>5</w:t>
      </w:r>
      <w:r>
        <w:rPr>
          <w:rFonts w:ascii="Times New Roman" w:hAnsi="Times New Roman" w:cs="Times New Roman"/>
          <w:sz w:val="16"/>
          <w:szCs w:val="16"/>
        </w:rPr>
        <w:t>.</w:t>
      </w:r>
      <w:r w:rsidR="00CB29E4">
        <w:rPr>
          <w:rFonts w:ascii="Times New Roman" w:hAnsi="Times New Roman" w:cs="Times New Roman"/>
          <w:sz w:val="16"/>
          <w:szCs w:val="16"/>
        </w:rPr>
        <w:t>3</w:t>
      </w:r>
      <w:r>
        <w:rPr>
          <w:rFonts w:ascii="Times New Roman" w:hAnsi="Times New Roman" w:cs="Times New Roman"/>
          <w:sz w:val="16"/>
          <w:szCs w:val="16"/>
        </w:rPr>
        <w:t xml:space="preserve">. </w:t>
      </w:r>
      <w:r w:rsidRPr="004658AB">
        <w:rPr>
          <w:rFonts w:ascii="Times New Roman" w:hAnsi="Times New Roman" w:cs="Times New Roman"/>
          <w:sz w:val="16"/>
          <w:szCs w:val="16"/>
        </w:rPr>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Пермского края.</w:t>
      </w:r>
    </w:p>
    <w:p w14:paraId="08F8DE35" w14:textId="255C637C" w:rsidR="00FE6414" w:rsidRPr="001D277C" w:rsidRDefault="009B7496" w:rsidP="009B7496">
      <w:pPr>
        <w:pStyle w:val="ConsPlusNormal"/>
        <w:jc w:val="both"/>
        <w:rPr>
          <w:rFonts w:ascii="Times New Roman" w:hAnsi="Times New Roman" w:cs="Times New Roman"/>
          <w:sz w:val="16"/>
          <w:szCs w:val="16"/>
        </w:rPr>
      </w:pPr>
      <w:bookmarkStart w:id="24" w:name="P435"/>
      <w:bookmarkEnd w:id="24"/>
      <w:r w:rsidRPr="001D277C">
        <w:rPr>
          <w:rFonts w:ascii="Times New Roman" w:hAnsi="Times New Roman" w:cs="Times New Roman"/>
          <w:sz w:val="16"/>
          <w:szCs w:val="16"/>
        </w:rPr>
        <w:lastRenderedPageBreak/>
        <w:t>1</w:t>
      </w:r>
      <w:r w:rsidR="00CB29E4">
        <w:rPr>
          <w:rFonts w:ascii="Times New Roman" w:hAnsi="Times New Roman" w:cs="Times New Roman"/>
          <w:sz w:val="16"/>
          <w:szCs w:val="16"/>
        </w:rPr>
        <w:t>5</w:t>
      </w:r>
      <w:r w:rsidR="00A57BA3">
        <w:rPr>
          <w:rFonts w:ascii="Times New Roman" w:hAnsi="Times New Roman" w:cs="Times New Roman"/>
          <w:sz w:val="16"/>
          <w:szCs w:val="16"/>
        </w:rPr>
        <w:t>.</w:t>
      </w:r>
      <w:r w:rsidR="00CB29E4">
        <w:rPr>
          <w:rFonts w:ascii="Times New Roman" w:hAnsi="Times New Roman" w:cs="Times New Roman"/>
          <w:sz w:val="16"/>
          <w:szCs w:val="16"/>
        </w:rPr>
        <w:t>4</w:t>
      </w:r>
      <w:r w:rsidR="00FE6414" w:rsidRPr="001D277C">
        <w:rPr>
          <w:rFonts w:ascii="Times New Roman" w:hAnsi="Times New Roman" w:cs="Times New Roman"/>
          <w:sz w:val="16"/>
          <w:szCs w:val="16"/>
        </w:rPr>
        <w:t>. Контракт составлен в форме электронного документа, подписанного усиленным</w:t>
      </w:r>
      <w:r w:rsidRPr="001D277C">
        <w:rPr>
          <w:rFonts w:ascii="Times New Roman" w:hAnsi="Times New Roman" w:cs="Times New Roman"/>
          <w:sz w:val="16"/>
          <w:szCs w:val="16"/>
        </w:rPr>
        <w:t>и электронными подписями Сторон.</w:t>
      </w:r>
    </w:p>
    <w:p w14:paraId="4E7153DF" w14:textId="0D4262CA" w:rsidR="00FE6414" w:rsidRPr="001D277C" w:rsidRDefault="001D277C" w:rsidP="009B7496">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t>1</w:t>
      </w:r>
      <w:r w:rsidR="00CB29E4">
        <w:rPr>
          <w:rFonts w:ascii="Times New Roman" w:hAnsi="Times New Roman" w:cs="Times New Roman"/>
          <w:sz w:val="16"/>
          <w:szCs w:val="16"/>
        </w:rPr>
        <w:t>5</w:t>
      </w:r>
      <w:r w:rsidR="00A57BA3">
        <w:rPr>
          <w:rFonts w:ascii="Times New Roman" w:hAnsi="Times New Roman" w:cs="Times New Roman"/>
          <w:sz w:val="16"/>
          <w:szCs w:val="16"/>
        </w:rPr>
        <w:t>.</w:t>
      </w:r>
      <w:r w:rsidR="00CB29E4">
        <w:rPr>
          <w:rFonts w:ascii="Times New Roman" w:hAnsi="Times New Roman" w:cs="Times New Roman"/>
          <w:sz w:val="16"/>
          <w:szCs w:val="16"/>
        </w:rPr>
        <w:t>5</w:t>
      </w:r>
      <w:r w:rsidR="00FE6414" w:rsidRPr="001D277C">
        <w:rPr>
          <w:rFonts w:ascii="Times New Roman" w:hAnsi="Times New Roman" w:cs="Times New Roman"/>
          <w:sz w:val="16"/>
          <w:szCs w:val="16"/>
        </w:rPr>
        <w:t>. Приложения к Контракту являются его неотъемлемой частью.</w:t>
      </w:r>
    </w:p>
    <w:p w14:paraId="6CAB69D3" w14:textId="77777777" w:rsidR="00FE6414" w:rsidRPr="00263250" w:rsidRDefault="00FE6414">
      <w:pPr>
        <w:pStyle w:val="ConsPlusNormal"/>
        <w:spacing w:before="220"/>
        <w:ind w:firstLine="540"/>
        <w:jc w:val="both"/>
        <w:rPr>
          <w:rFonts w:ascii="Times New Roman" w:hAnsi="Times New Roman" w:cs="Times New Roman"/>
          <w:sz w:val="16"/>
          <w:szCs w:val="16"/>
        </w:rPr>
      </w:pPr>
      <w:r w:rsidRPr="00263250">
        <w:rPr>
          <w:rFonts w:ascii="Times New Roman" w:hAnsi="Times New Roman" w:cs="Times New Roman"/>
          <w:sz w:val="16"/>
          <w:szCs w:val="16"/>
        </w:rPr>
        <w:t>Приложения к Контракту:</w:t>
      </w:r>
    </w:p>
    <w:p w14:paraId="0707BF5D" w14:textId="77777777" w:rsidR="00FE6414" w:rsidRPr="00263250" w:rsidRDefault="00FE6414">
      <w:pPr>
        <w:pStyle w:val="ConsPlusNormal"/>
        <w:jc w:val="both"/>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76"/>
        <w:gridCol w:w="6746"/>
      </w:tblGrid>
      <w:tr w:rsidR="00FE6414" w:rsidRPr="00263250" w14:paraId="643BC49A" w14:textId="77777777">
        <w:tc>
          <w:tcPr>
            <w:tcW w:w="2276" w:type="dxa"/>
            <w:tcBorders>
              <w:top w:val="nil"/>
              <w:left w:val="nil"/>
              <w:bottom w:val="nil"/>
              <w:right w:val="nil"/>
            </w:tcBorders>
          </w:tcPr>
          <w:p w14:paraId="4F450210" w14:textId="77777777" w:rsidR="00FE6414" w:rsidRPr="00263250" w:rsidRDefault="00FE6414">
            <w:pPr>
              <w:pStyle w:val="ConsPlusNormal"/>
              <w:rPr>
                <w:rFonts w:ascii="Times New Roman" w:hAnsi="Times New Roman" w:cs="Times New Roman"/>
                <w:sz w:val="16"/>
                <w:szCs w:val="16"/>
              </w:rPr>
            </w:pPr>
            <w:hyperlink w:anchor="P483" w:history="1">
              <w:r w:rsidRPr="00263250">
                <w:rPr>
                  <w:rFonts w:ascii="Times New Roman" w:hAnsi="Times New Roman" w:cs="Times New Roman"/>
                  <w:color w:val="0000FF"/>
                  <w:sz w:val="16"/>
                  <w:szCs w:val="16"/>
                </w:rPr>
                <w:t>Приложение N 1</w:t>
              </w:r>
            </w:hyperlink>
          </w:p>
        </w:tc>
        <w:tc>
          <w:tcPr>
            <w:tcW w:w="6746" w:type="dxa"/>
            <w:tcBorders>
              <w:top w:val="nil"/>
              <w:left w:val="nil"/>
              <w:bottom w:val="nil"/>
              <w:right w:val="nil"/>
            </w:tcBorders>
          </w:tcPr>
          <w:p w14:paraId="256D1142" w14:textId="77777777" w:rsidR="00FE6414" w:rsidRPr="00263250" w:rsidRDefault="00FE6414">
            <w:pPr>
              <w:pStyle w:val="ConsPlusNormal"/>
              <w:rPr>
                <w:rFonts w:ascii="Times New Roman" w:hAnsi="Times New Roman" w:cs="Times New Roman"/>
                <w:sz w:val="16"/>
                <w:szCs w:val="16"/>
              </w:rPr>
            </w:pPr>
            <w:r w:rsidRPr="00263250">
              <w:rPr>
                <w:rFonts w:ascii="Times New Roman" w:hAnsi="Times New Roman" w:cs="Times New Roman"/>
                <w:sz w:val="16"/>
                <w:szCs w:val="16"/>
              </w:rPr>
              <w:t>- Спецификация;</w:t>
            </w:r>
          </w:p>
        </w:tc>
      </w:tr>
      <w:tr w:rsidR="00FE6414" w:rsidRPr="00263250" w14:paraId="5F075245" w14:textId="77777777">
        <w:tc>
          <w:tcPr>
            <w:tcW w:w="2276" w:type="dxa"/>
            <w:tcBorders>
              <w:top w:val="nil"/>
              <w:left w:val="nil"/>
              <w:bottom w:val="nil"/>
              <w:right w:val="nil"/>
            </w:tcBorders>
          </w:tcPr>
          <w:p w14:paraId="63F2278D" w14:textId="77777777" w:rsidR="00FE6414" w:rsidRPr="00263250" w:rsidRDefault="00FE6414">
            <w:pPr>
              <w:pStyle w:val="ConsPlusNormal"/>
              <w:rPr>
                <w:rFonts w:ascii="Times New Roman" w:hAnsi="Times New Roman" w:cs="Times New Roman"/>
                <w:sz w:val="16"/>
                <w:szCs w:val="16"/>
              </w:rPr>
            </w:pPr>
            <w:hyperlink w:anchor="P588" w:history="1">
              <w:r w:rsidRPr="00263250">
                <w:rPr>
                  <w:rFonts w:ascii="Times New Roman" w:hAnsi="Times New Roman" w:cs="Times New Roman"/>
                  <w:color w:val="0000FF"/>
                  <w:sz w:val="16"/>
                  <w:szCs w:val="16"/>
                </w:rPr>
                <w:t>Приложение N 2</w:t>
              </w:r>
            </w:hyperlink>
          </w:p>
        </w:tc>
        <w:tc>
          <w:tcPr>
            <w:tcW w:w="6746" w:type="dxa"/>
            <w:tcBorders>
              <w:top w:val="nil"/>
              <w:left w:val="nil"/>
              <w:bottom w:val="nil"/>
              <w:right w:val="nil"/>
            </w:tcBorders>
          </w:tcPr>
          <w:p w14:paraId="5BE443BB" w14:textId="77777777" w:rsidR="00FE6414" w:rsidRPr="00263250" w:rsidRDefault="00FE6414">
            <w:pPr>
              <w:pStyle w:val="ConsPlusNormal"/>
              <w:rPr>
                <w:rFonts w:ascii="Times New Roman" w:hAnsi="Times New Roman" w:cs="Times New Roman"/>
                <w:sz w:val="16"/>
                <w:szCs w:val="16"/>
              </w:rPr>
            </w:pPr>
            <w:r w:rsidRPr="00263250">
              <w:rPr>
                <w:rFonts w:ascii="Times New Roman" w:hAnsi="Times New Roman" w:cs="Times New Roman"/>
                <w:sz w:val="16"/>
                <w:szCs w:val="16"/>
              </w:rPr>
              <w:t>- Технические характеристики;</w:t>
            </w:r>
          </w:p>
        </w:tc>
      </w:tr>
      <w:tr w:rsidR="00FE6414" w:rsidRPr="00263250" w14:paraId="7BB4F7E1" w14:textId="77777777">
        <w:tc>
          <w:tcPr>
            <w:tcW w:w="2276" w:type="dxa"/>
            <w:tcBorders>
              <w:top w:val="nil"/>
              <w:left w:val="nil"/>
              <w:bottom w:val="nil"/>
              <w:right w:val="nil"/>
            </w:tcBorders>
          </w:tcPr>
          <w:p w14:paraId="36EC0C24" w14:textId="77777777" w:rsidR="00FE6414" w:rsidRPr="00263250" w:rsidRDefault="00FE6414">
            <w:pPr>
              <w:pStyle w:val="ConsPlusNormal"/>
              <w:rPr>
                <w:rFonts w:ascii="Times New Roman" w:hAnsi="Times New Roman" w:cs="Times New Roman"/>
                <w:sz w:val="16"/>
                <w:szCs w:val="16"/>
              </w:rPr>
            </w:pPr>
            <w:hyperlink w:anchor="P697" w:history="1">
              <w:r w:rsidRPr="00263250">
                <w:rPr>
                  <w:rFonts w:ascii="Times New Roman" w:hAnsi="Times New Roman" w:cs="Times New Roman"/>
                  <w:color w:val="0000FF"/>
                  <w:sz w:val="16"/>
                  <w:szCs w:val="16"/>
                </w:rPr>
                <w:t>Приложение N 3</w:t>
              </w:r>
            </w:hyperlink>
          </w:p>
        </w:tc>
        <w:tc>
          <w:tcPr>
            <w:tcW w:w="6746" w:type="dxa"/>
            <w:tcBorders>
              <w:top w:val="nil"/>
              <w:left w:val="nil"/>
              <w:bottom w:val="nil"/>
              <w:right w:val="nil"/>
            </w:tcBorders>
          </w:tcPr>
          <w:p w14:paraId="189A8A36" w14:textId="77777777" w:rsidR="00FE6414" w:rsidRPr="00263250" w:rsidRDefault="00F44A63">
            <w:pPr>
              <w:pStyle w:val="ConsPlusNormal"/>
              <w:rPr>
                <w:rFonts w:ascii="Times New Roman" w:hAnsi="Times New Roman" w:cs="Times New Roman"/>
                <w:sz w:val="16"/>
                <w:szCs w:val="16"/>
              </w:rPr>
            </w:pPr>
            <w:r w:rsidRPr="00263250">
              <w:rPr>
                <w:rFonts w:ascii="Times New Roman" w:hAnsi="Times New Roman" w:cs="Times New Roman"/>
                <w:sz w:val="16"/>
                <w:szCs w:val="16"/>
              </w:rPr>
              <w:t>- Акт приема-пере</w:t>
            </w:r>
            <w:r w:rsidR="002314BD">
              <w:rPr>
                <w:rFonts w:ascii="Times New Roman" w:hAnsi="Times New Roman" w:cs="Times New Roman"/>
                <w:sz w:val="16"/>
                <w:szCs w:val="16"/>
              </w:rPr>
              <w:t>дачи Товара по Контракту</w:t>
            </w:r>
            <w:r w:rsidRPr="00263250">
              <w:rPr>
                <w:rFonts w:ascii="Times New Roman" w:hAnsi="Times New Roman" w:cs="Times New Roman"/>
                <w:sz w:val="16"/>
                <w:szCs w:val="16"/>
              </w:rPr>
              <w:t>;</w:t>
            </w:r>
          </w:p>
        </w:tc>
      </w:tr>
      <w:tr w:rsidR="00FE6414" w:rsidRPr="00263250" w14:paraId="7FAB7A01" w14:textId="77777777">
        <w:tc>
          <w:tcPr>
            <w:tcW w:w="2276" w:type="dxa"/>
            <w:tcBorders>
              <w:top w:val="nil"/>
              <w:left w:val="nil"/>
              <w:bottom w:val="nil"/>
              <w:right w:val="nil"/>
            </w:tcBorders>
          </w:tcPr>
          <w:p w14:paraId="689670C4" w14:textId="77777777" w:rsidR="00FE6414" w:rsidRPr="00263250" w:rsidRDefault="00FE6414">
            <w:pPr>
              <w:pStyle w:val="ConsPlusNormal"/>
              <w:rPr>
                <w:rFonts w:ascii="Times New Roman" w:hAnsi="Times New Roman" w:cs="Times New Roman"/>
                <w:sz w:val="16"/>
                <w:szCs w:val="16"/>
              </w:rPr>
            </w:pPr>
            <w:hyperlink w:anchor="P727" w:history="1">
              <w:r w:rsidRPr="00263250">
                <w:rPr>
                  <w:rFonts w:ascii="Times New Roman" w:hAnsi="Times New Roman" w:cs="Times New Roman"/>
                  <w:color w:val="0000FF"/>
                  <w:sz w:val="16"/>
                  <w:szCs w:val="16"/>
                </w:rPr>
                <w:t>Приложение N 4</w:t>
              </w:r>
            </w:hyperlink>
          </w:p>
        </w:tc>
        <w:tc>
          <w:tcPr>
            <w:tcW w:w="6746" w:type="dxa"/>
            <w:tcBorders>
              <w:top w:val="nil"/>
              <w:left w:val="nil"/>
              <w:bottom w:val="nil"/>
              <w:right w:val="nil"/>
            </w:tcBorders>
          </w:tcPr>
          <w:p w14:paraId="6E70FD1F" w14:textId="15344507" w:rsidR="00FE6414" w:rsidRPr="00263250" w:rsidRDefault="00F44A63" w:rsidP="00BC2548">
            <w:pPr>
              <w:pStyle w:val="ConsPlusNormal"/>
              <w:rPr>
                <w:rFonts w:ascii="Times New Roman" w:hAnsi="Times New Roman" w:cs="Times New Roman"/>
                <w:sz w:val="16"/>
                <w:szCs w:val="16"/>
              </w:rPr>
            </w:pPr>
            <w:r w:rsidRPr="00263250">
              <w:rPr>
                <w:rFonts w:ascii="Times New Roman" w:hAnsi="Times New Roman" w:cs="Times New Roman"/>
                <w:sz w:val="16"/>
                <w:szCs w:val="16"/>
              </w:rPr>
              <w:t>- Акт прием</w:t>
            </w:r>
            <w:r w:rsidR="00615B74">
              <w:rPr>
                <w:rFonts w:ascii="Times New Roman" w:hAnsi="Times New Roman" w:cs="Times New Roman"/>
                <w:sz w:val="16"/>
                <w:szCs w:val="16"/>
              </w:rPr>
              <w:t>ки</w:t>
            </w:r>
            <w:r w:rsidR="00BC2548">
              <w:rPr>
                <w:rFonts w:ascii="Times New Roman" w:hAnsi="Times New Roman" w:cs="Times New Roman"/>
                <w:sz w:val="16"/>
                <w:szCs w:val="16"/>
              </w:rPr>
              <w:t xml:space="preserve"> и экспертизы</w:t>
            </w:r>
            <w:r w:rsidRPr="00263250">
              <w:rPr>
                <w:rFonts w:ascii="Times New Roman" w:hAnsi="Times New Roman" w:cs="Times New Roman"/>
                <w:sz w:val="16"/>
                <w:szCs w:val="16"/>
              </w:rPr>
              <w:t xml:space="preserve"> Товара по Контракту;</w:t>
            </w:r>
          </w:p>
        </w:tc>
      </w:tr>
    </w:tbl>
    <w:p w14:paraId="7074805B" w14:textId="77777777" w:rsidR="00FE6414" w:rsidRPr="00F44A63" w:rsidRDefault="00FE6414">
      <w:pPr>
        <w:pStyle w:val="ConsPlusNormal"/>
        <w:jc w:val="both"/>
        <w:rPr>
          <w:rFonts w:ascii="Times New Roman" w:hAnsi="Times New Roman" w:cs="Times New Roman"/>
          <w:sz w:val="16"/>
          <w:szCs w:val="16"/>
        </w:rPr>
      </w:pPr>
    </w:p>
    <w:p w14:paraId="406D16F9" w14:textId="6D1236A2" w:rsidR="00FE6414" w:rsidRPr="00F44A63" w:rsidRDefault="00F44A63">
      <w:pPr>
        <w:pStyle w:val="ConsPlusNormal"/>
        <w:jc w:val="center"/>
        <w:outlineLvl w:val="1"/>
        <w:rPr>
          <w:rFonts w:ascii="Times New Roman" w:hAnsi="Times New Roman" w:cs="Times New Roman"/>
          <w:sz w:val="16"/>
          <w:szCs w:val="16"/>
        </w:rPr>
      </w:pPr>
      <w:r w:rsidRPr="00F44A63">
        <w:rPr>
          <w:rFonts w:ascii="Times New Roman" w:hAnsi="Times New Roman" w:cs="Times New Roman"/>
          <w:sz w:val="16"/>
          <w:szCs w:val="16"/>
        </w:rPr>
        <w:t>1</w:t>
      </w:r>
      <w:r w:rsidR="00CB29E4">
        <w:rPr>
          <w:rFonts w:ascii="Times New Roman" w:hAnsi="Times New Roman" w:cs="Times New Roman"/>
          <w:sz w:val="16"/>
          <w:szCs w:val="16"/>
        </w:rPr>
        <w:t>6</w:t>
      </w:r>
      <w:r w:rsidR="00FE6414" w:rsidRPr="00F44A63">
        <w:rPr>
          <w:rFonts w:ascii="Times New Roman" w:hAnsi="Times New Roman" w:cs="Times New Roman"/>
          <w:sz w:val="16"/>
          <w:szCs w:val="16"/>
        </w:rPr>
        <w:t>. Реквизиты и подписи Сторон</w:t>
      </w:r>
    </w:p>
    <w:p w14:paraId="3417284C" w14:textId="77777777" w:rsidR="00FE6414" w:rsidRPr="00263250" w:rsidRDefault="00FE6414">
      <w:pPr>
        <w:pStyle w:val="ConsPlusNormal"/>
        <w:jc w:val="both"/>
        <w:rPr>
          <w:rFonts w:ascii="Times New Roman" w:hAnsi="Times New Roman" w:cs="Times New Roman"/>
          <w:sz w:val="16"/>
          <w:szCs w:val="16"/>
        </w:rPr>
      </w:pP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394"/>
        <w:gridCol w:w="3545"/>
      </w:tblGrid>
      <w:tr w:rsidR="00F44A63" w:rsidRPr="00EC39AA" w14:paraId="47F5A89D" w14:textId="77777777" w:rsidTr="00F44A63">
        <w:trPr>
          <w:cantSplit/>
          <w:trHeight w:val="218"/>
        </w:trPr>
        <w:tc>
          <w:tcPr>
            <w:tcW w:w="1701" w:type="dxa"/>
          </w:tcPr>
          <w:p w14:paraId="7771BD47" w14:textId="77777777" w:rsidR="00F44A63" w:rsidRPr="00EC39AA" w:rsidRDefault="00F44A63" w:rsidP="00930E4C">
            <w:pPr>
              <w:spacing w:after="0"/>
              <w:jc w:val="both"/>
              <w:rPr>
                <w:rFonts w:ascii="Times New Roman" w:hAnsi="Times New Roman" w:cs="Times New Roman"/>
                <w:sz w:val="16"/>
                <w:szCs w:val="16"/>
              </w:rPr>
            </w:pPr>
          </w:p>
        </w:tc>
        <w:tc>
          <w:tcPr>
            <w:tcW w:w="4394" w:type="dxa"/>
            <w:hideMark/>
          </w:tcPr>
          <w:p w14:paraId="61774C8B"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Заказчик</w:t>
            </w:r>
          </w:p>
        </w:tc>
        <w:tc>
          <w:tcPr>
            <w:tcW w:w="3545" w:type="dxa"/>
          </w:tcPr>
          <w:p w14:paraId="38C06529"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Поставщик:</w:t>
            </w:r>
          </w:p>
        </w:tc>
      </w:tr>
      <w:tr w:rsidR="00F44A63" w:rsidRPr="00EC39AA" w14:paraId="396D7F21" w14:textId="77777777" w:rsidTr="00F44A63">
        <w:trPr>
          <w:cantSplit/>
          <w:trHeight w:val="484"/>
        </w:trPr>
        <w:tc>
          <w:tcPr>
            <w:tcW w:w="1701" w:type="dxa"/>
            <w:hideMark/>
          </w:tcPr>
          <w:p w14:paraId="36527D4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Полное наименование</w:t>
            </w:r>
          </w:p>
        </w:tc>
        <w:tc>
          <w:tcPr>
            <w:tcW w:w="4394" w:type="dxa"/>
            <w:hideMark/>
          </w:tcPr>
          <w:p w14:paraId="159C07E0"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Федеральное казенное учреждение здравоохранения «Медико-санитарная часть № 59 Федеральной службы исполнения наказаний»</w:t>
            </w:r>
          </w:p>
        </w:tc>
        <w:tc>
          <w:tcPr>
            <w:tcW w:w="3545" w:type="dxa"/>
          </w:tcPr>
          <w:p w14:paraId="1DE6C703"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4DB7A2DD" w14:textId="77777777" w:rsidTr="00F44A63">
        <w:trPr>
          <w:cantSplit/>
          <w:trHeight w:val="207"/>
        </w:trPr>
        <w:tc>
          <w:tcPr>
            <w:tcW w:w="1701" w:type="dxa"/>
          </w:tcPr>
          <w:p w14:paraId="38B2E1F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Краткое наименование</w:t>
            </w:r>
          </w:p>
        </w:tc>
        <w:tc>
          <w:tcPr>
            <w:tcW w:w="4394" w:type="dxa"/>
          </w:tcPr>
          <w:p w14:paraId="4192A2EF"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ФКУЗ МСЧ-59 ФСИН России</w:t>
            </w:r>
          </w:p>
        </w:tc>
        <w:tc>
          <w:tcPr>
            <w:tcW w:w="3545" w:type="dxa"/>
          </w:tcPr>
          <w:p w14:paraId="31817022"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27C90206" w14:textId="77777777" w:rsidTr="00F44A63">
        <w:trPr>
          <w:cantSplit/>
          <w:trHeight w:val="256"/>
        </w:trPr>
        <w:tc>
          <w:tcPr>
            <w:tcW w:w="1701" w:type="dxa"/>
            <w:hideMark/>
          </w:tcPr>
          <w:p w14:paraId="18EFE250"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Место нахождения:</w:t>
            </w:r>
          </w:p>
        </w:tc>
        <w:tc>
          <w:tcPr>
            <w:tcW w:w="4394" w:type="dxa"/>
            <w:vAlign w:val="center"/>
          </w:tcPr>
          <w:p w14:paraId="45C9CB5D" w14:textId="77777777" w:rsidR="00F44A63" w:rsidRPr="00EC39AA" w:rsidRDefault="00F44A63" w:rsidP="00930E4C">
            <w:pPr>
              <w:spacing w:after="0"/>
              <w:jc w:val="both"/>
              <w:rPr>
                <w:rFonts w:ascii="Times New Roman" w:hAnsi="Times New Roman" w:cs="Times New Roman"/>
                <w:sz w:val="16"/>
                <w:szCs w:val="16"/>
              </w:rPr>
            </w:pPr>
            <w:bookmarkStart w:id="25" w:name="OLE_LINK73"/>
            <w:bookmarkStart w:id="26" w:name="OLE_LINK74"/>
            <w:r w:rsidRPr="00EC39AA">
              <w:rPr>
                <w:rFonts w:ascii="Times New Roman" w:hAnsi="Times New Roman" w:cs="Times New Roman"/>
                <w:sz w:val="16"/>
                <w:szCs w:val="16"/>
              </w:rPr>
              <w:t>614012, Пермский край, г. Пермь, ул. Карпинского, 125 </w:t>
            </w:r>
            <w:bookmarkEnd w:id="25"/>
            <w:bookmarkEnd w:id="26"/>
          </w:p>
        </w:tc>
        <w:tc>
          <w:tcPr>
            <w:tcW w:w="3545" w:type="dxa"/>
            <w:tcBorders>
              <w:top w:val="single" w:sz="4" w:space="0" w:color="000000"/>
              <w:left w:val="single" w:sz="4" w:space="0" w:color="000000"/>
              <w:bottom w:val="single" w:sz="4" w:space="0" w:color="000000"/>
              <w:right w:val="single" w:sz="4" w:space="0" w:color="000000"/>
            </w:tcBorders>
          </w:tcPr>
          <w:p w14:paraId="698B8061"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6CAE316B" w14:textId="77777777" w:rsidTr="00F44A63">
        <w:trPr>
          <w:cantSplit/>
          <w:trHeight w:val="317"/>
        </w:trPr>
        <w:tc>
          <w:tcPr>
            <w:tcW w:w="1701" w:type="dxa"/>
            <w:hideMark/>
          </w:tcPr>
          <w:p w14:paraId="655F7286"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 xml:space="preserve">Почтовый адрес: </w:t>
            </w:r>
          </w:p>
        </w:tc>
        <w:tc>
          <w:tcPr>
            <w:tcW w:w="4394" w:type="dxa"/>
          </w:tcPr>
          <w:p w14:paraId="19B9706C"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614012, Пермский край, г. Пермь, ул. Карпинского, 125 </w:t>
            </w:r>
          </w:p>
        </w:tc>
        <w:tc>
          <w:tcPr>
            <w:tcW w:w="3545" w:type="dxa"/>
            <w:tcBorders>
              <w:top w:val="single" w:sz="4" w:space="0" w:color="000000"/>
              <w:left w:val="single" w:sz="4" w:space="0" w:color="000000"/>
              <w:bottom w:val="single" w:sz="4" w:space="0" w:color="000000"/>
              <w:right w:val="single" w:sz="4" w:space="0" w:color="000000"/>
            </w:tcBorders>
          </w:tcPr>
          <w:p w14:paraId="7A1AAEBB"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0D167845" w14:textId="77777777" w:rsidTr="00F44A63">
        <w:trPr>
          <w:cantSplit/>
          <w:trHeight w:val="231"/>
        </w:trPr>
        <w:tc>
          <w:tcPr>
            <w:tcW w:w="1701" w:type="dxa"/>
            <w:hideMark/>
          </w:tcPr>
          <w:p w14:paraId="71AACEE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ИНН / КПП</w:t>
            </w:r>
          </w:p>
        </w:tc>
        <w:tc>
          <w:tcPr>
            <w:tcW w:w="4394" w:type="dxa"/>
          </w:tcPr>
          <w:p w14:paraId="40CF751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2464033793/ 590501001</w:t>
            </w:r>
          </w:p>
        </w:tc>
        <w:tc>
          <w:tcPr>
            <w:tcW w:w="3545" w:type="dxa"/>
          </w:tcPr>
          <w:p w14:paraId="71CAD33B"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79465D98" w14:textId="77777777" w:rsidTr="00F44A63">
        <w:trPr>
          <w:cantSplit/>
          <w:trHeight w:val="286"/>
        </w:trPr>
        <w:tc>
          <w:tcPr>
            <w:tcW w:w="1701" w:type="dxa"/>
            <w:hideMark/>
          </w:tcPr>
          <w:p w14:paraId="3210B008"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Тел./факс</w:t>
            </w:r>
          </w:p>
        </w:tc>
        <w:tc>
          <w:tcPr>
            <w:tcW w:w="4394" w:type="dxa"/>
          </w:tcPr>
          <w:p w14:paraId="453DE8E4" w14:textId="2FDBEAAC"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(342) 2</w:t>
            </w:r>
            <w:r w:rsidR="00346F28">
              <w:rPr>
                <w:rFonts w:ascii="Times New Roman" w:hAnsi="Times New Roman" w:cs="Times New Roman"/>
                <w:sz w:val="16"/>
                <w:szCs w:val="16"/>
              </w:rPr>
              <w:t>4</w:t>
            </w:r>
            <w:r w:rsidRPr="00EC39AA">
              <w:rPr>
                <w:rFonts w:ascii="Times New Roman" w:hAnsi="Times New Roman" w:cs="Times New Roman"/>
                <w:sz w:val="16"/>
                <w:szCs w:val="16"/>
              </w:rPr>
              <w:t>0-</w:t>
            </w:r>
            <w:r w:rsidR="00346F28">
              <w:rPr>
                <w:rFonts w:ascii="Times New Roman" w:hAnsi="Times New Roman" w:cs="Times New Roman"/>
                <w:sz w:val="16"/>
                <w:szCs w:val="16"/>
              </w:rPr>
              <w:t>2</w:t>
            </w:r>
            <w:r w:rsidRPr="00EC39AA">
              <w:rPr>
                <w:rFonts w:ascii="Times New Roman" w:hAnsi="Times New Roman" w:cs="Times New Roman"/>
                <w:sz w:val="16"/>
                <w:szCs w:val="16"/>
              </w:rPr>
              <w:t>3-1</w:t>
            </w:r>
            <w:r w:rsidR="002564E4">
              <w:rPr>
                <w:rFonts w:ascii="Times New Roman" w:hAnsi="Times New Roman" w:cs="Times New Roman"/>
                <w:sz w:val="16"/>
                <w:szCs w:val="16"/>
              </w:rPr>
              <w:t>9</w:t>
            </w:r>
            <w:r w:rsidRPr="00EC39AA">
              <w:rPr>
                <w:rFonts w:ascii="Times New Roman" w:hAnsi="Times New Roman" w:cs="Times New Roman"/>
                <w:sz w:val="16"/>
                <w:szCs w:val="16"/>
              </w:rPr>
              <w:t xml:space="preserve"> - Отдел медицинского снабжения</w:t>
            </w:r>
          </w:p>
          <w:p w14:paraId="731C3F54" w14:textId="4E019DFD"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(342) 2013183 - Апте</w:t>
            </w:r>
            <w:r w:rsidR="00580DDA">
              <w:rPr>
                <w:rFonts w:ascii="Times New Roman" w:hAnsi="Times New Roman" w:cs="Times New Roman"/>
                <w:sz w:val="16"/>
                <w:szCs w:val="16"/>
              </w:rPr>
              <w:t>ка</w:t>
            </w:r>
          </w:p>
        </w:tc>
        <w:tc>
          <w:tcPr>
            <w:tcW w:w="3545" w:type="dxa"/>
          </w:tcPr>
          <w:p w14:paraId="1DB664D1"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151DA087" w14:textId="77777777" w:rsidTr="00F44A63">
        <w:trPr>
          <w:cantSplit/>
          <w:trHeight w:val="237"/>
        </w:trPr>
        <w:tc>
          <w:tcPr>
            <w:tcW w:w="1701" w:type="dxa"/>
          </w:tcPr>
          <w:p w14:paraId="1B818EDA"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Электронная почта</w:t>
            </w:r>
          </w:p>
        </w:tc>
        <w:tc>
          <w:tcPr>
            <w:tcW w:w="4394" w:type="dxa"/>
          </w:tcPr>
          <w:p w14:paraId="5451F3C5" w14:textId="4D3EC026" w:rsidR="00F44A63" w:rsidRPr="00EC39AA" w:rsidRDefault="00F44A63" w:rsidP="00930E4C">
            <w:pPr>
              <w:spacing w:after="0"/>
              <w:jc w:val="both"/>
              <w:rPr>
                <w:rFonts w:ascii="Times New Roman" w:hAnsi="Times New Roman" w:cs="Times New Roman"/>
                <w:sz w:val="16"/>
                <w:szCs w:val="16"/>
              </w:rPr>
            </w:pPr>
            <w:hyperlink r:id="rId18" w:history="1">
              <w:r w:rsidRPr="00EC39AA">
                <w:rPr>
                  <w:rStyle w:val="a7"/>
                  <w:rFonts w:ascii="Times New Roman" w:hAnsi="Times New Roman" w:cs="Times New Roman"/>
                  <w:sz w:val="16"/>
                  <w:szCs w:val="16"/>
                  <w:lang w:val="en-US"/>
                </w:rPr>
                <w:t>medsnabmsch</w:t>
              </w:r>
              <w:r w:rsidRPr="00EC39AA">
                <w:rPr>
                  <w:rStyle w:val="a7"/>
                  <w:rFonts w:ascii="Times New Roman" w:hAnsi="Times New Roman" w:cs="Times New Roman"/>
                  <w:sz w:val="16"/>
                  <w:szCs w:val="16"/>
                </w:rPr>
                <w:t>59@</w:t>
              </w:r>
              <w:r w:rsidRPr="00EC39AA">
                <w:rPr>
                  <w:rStyle w:val="a7"/>
                  <w:rFonts w:ascii="Times New Roman" w:hAnsi="Times New Roman" w:cs="Times New Roman"/>
                  <w:sz w:val="16"/>
                  <w:szCs w:val="16"/>
                  <w:lang w:val="en-US"/>
                </w:rPr>
                <w:t>yandex</w:t>
              </w:r>
              <w:r w:rsidRPr="00EC39AA">
                <w:rPr>
                  <w:rStyle w:val="a7"/>
                  <w:rFonts w:ascii="Times New Roman" w:hAnsi="Times New Roman" w:cs="Times New Roman"/>
                  <w:sz w:val="16"/>
                  <w:szCs w:val="16"/>
                </w:rPr>
                <w:t>.</w:t>
              </w:r>
              <w:r w:rsidRPr="00EC39AA">
                <w:rPr>
                  <w:rStyle w:val="a7"/>
                  <w:rFonts w:ascii="Times New Roman" w:hAnsi="Times New Roman" w:cs="Times New Roman"/>
                  <w:sz w:val="16"/>
                  <w:szCs w:val="16"/>
                  <w:lang w:val="en-US"/>
                </w:rPr>
                <w:t>ru</w:t>
              </w:r>
            </w:hyperlink>
            <w:r w:rsidR="0004621B">
              <w:rPr>
                <w:rStyle w:val="a7"/>
                <w:rFonts w:ascii="Times New Roman" w:hAnsi="Times New Roman" w:cs="Times New Roman"/>
                <w:sz w:val="16"/>
                <w:szCs w:val="16"/>
              </w:rPr>
              <w:t xml:space="preserve"> -</w:t>
            </w:r>
            <w:r w:rsidRPr="00EC39AA">
              <w:rPr>
                <w:rFonts w:ascii="Times New Roman" w:hAnsi="Times New Roman" w:cs="Times New Roman"/>
                <w:sz w:val="16"/>
                <w:szCs w:val="16"/>
              </w:rPr>
              <w:t xml:space="preserve"> Отдел медицинского снабжения </w:t>
            </w:r>
          </w:p>
          <w:p w14:paraId="6701BDB5" w14:textId="42B23A86" w:rsidR="00F44A63" w:rsidRPr="00EC39AA" w:rsidRDefault="00CB2BFF" w:rsidP="00930E4C">
            <w:pPr>
              <w:spacing w:after="0"/>
              <w:jc w:val="both"/>
              <w:rPr>
                <w:rFonts w:ascii="Times New Roman" w:hAnsi="Times New Roman" w:cs="Times New Roman"/>
                <w:sz w:val="16"/>
                <w:szCs w:val="16"/>
              </w:rPr>
            </w:pPr>
            <w:r w:rsidRPr="00FD50A4">
              <w:rPr>
                <w:rFonts w:ascii="Times New Roman" w:hAnsi="Times New Roman" w:cs="Times New Roman"/>
                <w:sz w:val="16"/>
                <w:szCs w:val="16"/>
              </w:rPr>
              <w:t>kadysh_da@59.fsin.gov.ru</w:t>
            </w:r>
            <w:r w:rsidR="00F44A63" w:rsidRPr="00EC39AA">
              <w:rPr>
                <w:rFonts w:ascii="Times New Roman" w:hAnsi="Times New Roman" w:cs="Times New Roman"/>
                <w:sz w:val="16"/>
                <w:szCs w:val="16"/>
              </w:rPr>
              <w:t xml:space="preserve"> - Апте</w:t>
            </w:r>
            <w:r w:rsidR="00CC71BD">
              <w:rPr>
                <w:rFonts w:ascii="Times New Roman" w:hAnsi="Times New Roman" w:cs="Times New Roman"/>
                <w:sz w:val="16"/>
                <w:szCs w:val="16"/>
              </w:rPr>
              <w:t>ка</w:t>
            </w:r>
          </w:p>
        </w:tc>
        <w:tc>
          <w:tcPr>
            <w:tcW w:w="3545" w:type="dxa"/>
          </w:tcPr>
          <w:p w14:paraId="48D7AD3C"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213A9D2F" w14:textId="77777777" w:rsidTr="00F44A63">
        <w:trPr>
          <w:cantSplit/>
          <w:trHeight w:val="1166"/>
        </w:trPr>
        <w:tc>
          <w:tcPr>
            <w:tcW w:w="1701" w:type="dxa"/>
            <w:hideMark/>
          </w:tcPr>
          <w:p w14:paraId="2CA42AB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Банковские реквизиты</w:t>
            </w:r>
          </w:p>
        </w:tc>
        <w:tc>
          <w:tcPr>
            <w:tcW w:w="4394" w:type="dxa"/>
          </w:tcPr>
          <w:p w14:paraId="3B7B7F70" w14:textId="77777777" w:rsidR="00EB7AF9" w:rsidRPr="00576A1E" w:rsidRDefault="00EB7AF9" w:rsidP="00EB7AF9">
            <w:pPr>
              <w:spacing w:after="0"/>
              <w:jc w:val="both"/>
              <w:rPr>
                <w:rFonts w:ascii="Times New Roman" w:hAnsi="Times New Roman" w:cs="Times New Roman"/>
                <w:sz w:val="16"/>
                <w:szCs w:val="16"/>
              </w:rPr>
            </w:pPr>
            <w:r w:rsidRPr="00576A1E">
              <w:rPr>
                <w:rFonts w:ascii="Times New Roman" w:hAnsi="Times New Roman" w:cs="Times New Roman"/>
                <w:sz w:val="16"/>
                <w:szCs w:val="16"/>
              </w:rPr>
              <w:t xml:space="preserve">УФК по Новосибирской области (ФКУЗ МСЧ-59 ФСИН России, л/с 03561829630) </w:t>
            </w:r>
          </w:p>
          <w:p w14:paraId="0BD4C18F" w14:textId="4A627CE8" w:rsidR="00EB7AF9" w:rsidRPr="00576A1E" w:rsidRDefault="00EB7AF9" w:rsidP="00EB7AF9">
            <w:pPr>
              <w:spacing w:after="0"/>
              <w:jc w:val="both"/>
              <w:rPr>
                <w:rFonts w:ascii="Times New Roman" w:hAnsi="Times New Roman" w:cs="Times New Roman"/>
                <w:sz w:val="16"/>
                <w:szCs w:val="16"/>
              </w:rPr>
            </w:pPr>
            <w:r w:rsidRPr="00576A1E">
              <w:rPr>
                <w:rFonts w:ascii="Times New Roman" w:hAnsi="Times New Roman" w:cs="Times New Roman"/>
                <w:sz w:val="16"/>
                <w:szCs w:val="16"/>
              </w:rPr>
              <w:t xml:space="preserve">Р/счет 03211643000000015111 в </w:t>
            </w:r>
            <w:r w:rsidR="00B35AF0">
              <w:rPr>
                <w:rFonts w:ascii="Times New Roman" w:hAnsi="Times New Roman" w:cs="Times New Roman"/>
                <w:sz w:val="16"/>
                <w:szCs w:val="16"/>
              </w:rPr>
              <w:t xml:space="preserve">ОКЦ №1 </w:t>
            </w:r>
            <w:proofErr w:type="spellStart"/>
            <w:r w:rsidRPr="00576A1E">
              <w:rPr>
                <w:rFonts w:ascii="Times New Roman" w:hAnsi="Times New Roman" w:cs="Times New Roman"/>
                <w:sz w:val="16"/>
                <w:szCs w:val="16"/>
              </w:rPr>
              <w:t>С</w:t>
            </w:r>
            <w:r w:rsidR="00B35AF0">
              <w:rPr>
                <w:rFonts w:ascii="Times New Roman" w:hAnsi="Times New Roman" w:cs="Times New Roman"/>
                <w:sz w:val="16"/>
                <w:szCs w:val="16"/>
              </w:rPr>
              <w:t>иб</w:t>
            </w:r>
            <w:r w:rsidRPr="00576A1E">
              <w:rPr>
                <w:rFonts w:ascii="Times New Roman" w:hAnsi="Times New Roman" w:cs="Times New Roman"/>
                <w:sz w:val="16"/>
                <w:szCs w:val="16"/>
              </w:rPr>
              <w:t>ГУ</w:t>
            </w:r>
            <w:proofErr w:type="spellEnd"/>
            <w:r w:rsidRPr="00576A1E">
              <w:rPr>
                <w:rFonts w:ascii="Times New Roman" w:hAnsi="Times New Roman" w:cs="Times New Roman"/>
                <w:sz w:val="16"/>
                <w:szCs w:val="16"/>
              </w:rPr>
              <w:t xml:space="preserve"> БАНКА РОССИИ//УФК по Новосибирской области, </w:t>
            </w:r>
          </w:p>
          <w:p w14:paraId="7C124491" w14:textId="77777777" w:rsidR="00EB7AF9" w:rsidRPr="00576A1E" w:rsidRDefault="00EB7AF9" w:rsidP="00EB7AF9">
            <w:pPr>
              <w:spacing w:after="0"/>
              <w:jc w:val="both"/>
              <w:rPr>
                <w:rFonts w:ascii="Times New Roman" w:hAnsi="Times New Roman" w:cs="Times New Roman"/>
                <w:sz w:val="16"/>
                <w:szCs w:val="16"/>
              </w:rPr>
            </w:pPr>
            <w:r w:rsidRPr="00576A1E">
              <w:rPr>
                <w:rFonts w:ascii="Times New Roman" w:hAnsi="Times New Roman" w:cs="Times New Roman"/>
                <w:sz w:val="16"/>
                <w:szCs w:val="16"/>
              </w:rPr>
              <w:t>г. Новосибирск</w:t>
            </w:r>
          </w:p>
          <w:p w14:paraId="63DD62AA" w14:textId="77777777" w:rsidR="00EB7AF9" w:rsidRPr="00576A1E" w:rsidRDefault="00EB7AF9" w:rsidP="00EB7AF9">
            <w:pPr>
              <w:spacing w:after="0"/>
              <w:jc w:val="both"/>
              <w:rPr>
                <w:rFonts w:ascii="Times New Roman" w:hAnsi="Times New Roman" w:cs="Times New Roman"/>
                <w:sz w:val="16"/>
                <w:szCs w:val="16"/>
              </w:rPr>
            </w:pPr>
            <w:r w:rsidRPr="00576A1E">
              <w:rPr>
                <w:rFonts w:ascii="Times New Roman" w:hAnsi="Times New Roman" w:cs="Times New Roman"/>
                <w:sz w:val="16"/>
                <w:szCs w:val="16"/>
              </w:rPr>
              <w:t>ЕКС (корр. счет) 40102810445370000043</w:t>
            </w:r>
          </w:p>
          <w:p w14:paraId="5B77FF05" w14:textId="3F1EF47E" w:rsidR="00F44A63" w:rsidRPr="00EC39AA" w:rsidRDefault="00EB7AF9" w:rsidP="00EB7AF9">
            <w:pPr>
              <w:spacing w:after="0"/>
              <w:jc w:val="both"/>
              <w:rPr>
                <w:rFonts w:ascii="Times New Roman" w:hAnsi="Times New Roman" w:cs="Times New Roman"/>
                <w:sz w:val="16"/>
                <w:szCs w:val="16"/>
              </w:rPr>
            </w:pPr>
            <w:r w:rsidRPr="00576A1E">
              <w:rPr>
                <w:rFonts w:ascii="Times New Roman" w:hAnsi="Times New Roman" w:cs="Times New Roman"/>
                <w:sz w:val="16"/>
                <w:szCs w:val="16"/>
              </w:rPr>
              <w:t xml:space="preserve">БИК 015004950    </w:t>
            </w:r>
          </w:p>
        </w:tc>
        <w:tc>
          <w:tcPr>
            <w:tcW w:w="3545" w:type="dxa"/>
          </w:tcPr>
          <w:p w14:paraId="257F5708"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4C6482C9" w14:textId="77777777" w:rsidTr="00F44A63">
        <w:trPr>
          <w:cantSplit/>
          <w:trHeight w:val="462"/>
        </w:trPr>
        <w:tc>
          <w:tcPr>
            <w:tcW w:w="1701" w:type="dxa"/>
            <w:vAlign w:val="center"/>
            <w:hideMark/>
          </w:tcPr>
          <w:p w14:paraId="60ACCE4B"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Подписи:</w:t>
            </w:r>
          </w:p>
        </w:tc>
        <w:tc>
          <w:tcPr>
            <w:tcW w:w="4394" w:type="dxa"/>
          </w:tcPr>
          <w:p w14:paraId="6072F241" w14:textId="77777777" w:rsidR="009D1ABC" w:rsidRDefault="009D1ABC" w:rsidP="00930E4C">
            <w:pPr>
              <w:tabs>
                <w:tab w:val="left" w:pos="2805"/>
              </w:tabs>
              <w:spacing w:after="0"/>
              <w:jc w:val="both"/>
              <w:rPr>
                <w:rFonts w:ascii="Times New Roman" w:hAnsi="Times New Roman" w:cs="Times New Roman"/>
                <w:sz w:val="16"/>
                <w:szCs w:val="16"/>
              </w:rPr>
            </w:pPr>
          </w:p>
          <w:p w14:paraId="34C48DBE" w14:textId="77777777" w:rsidR="00F44A63" w:rsidRPr="00EC39AA" w:rsidRDefault="00F44A63" w:rsidP="00930E4C">
            <w:pPr>
              <w:tabs>
                <w:tab w:val="left" w:pos="2805"/>
              </w:tabs>
              <w:spacing w:after="0"/>
              <w:jc w:val="both"/>
              <w:rPr>
                <w:rFonts w:ascii="Times New Roman" w:hAnsi="Times New Roman" w:cs="Times New Roman"/>
                <w:sz w:val="16"/>
                <w:szCs w:val="16"/>
              </w:rPr>
            </w:pPr>
            <w:r w:rsidRPr="00EC39AA">
              <w:rPr>
                <w:rFonts w:ascii="Times New Roman" w:hAnsi="Times New Roman" w:cs="Times New Roman"/>
                <w:sz w:val="16"/>
                <w:szCs w:val="16"/>
              </w:rPr>
              <w:t>____________________ /</w:t>
            </w:r>
            <w:r w:rsidR="009D1ABC">
              <w:rPr>
                <w:rFonts w:ascii="Times New Roman" w:hAnsi="Times New Roman" w:cs="Times New Roman"/>
                <w:sz w:val="16"/>
                <w:szCs w:val="16"/>
              </w:rPr>
              <w:t>__________</w:t>
            </w:r>
            <w:r w:rsidRPr="00EC39AA">
              <w:rPr>
                <w:rFonts w:ascii="Times New Roman" w:hAnsi="Times New Roman" w:cs="Times New Roman"/>
                <w:sz w:val="16"/>
                <w:szCs w:val="16"/>
              </w:rPr>
              <w:t>/</w:t>
            </w:r>
            <w:r w:rsidRPr="00EC39AA">
              <w:rPr>
                <w:rFonts w:ascii="Times New Roman" w:hAnsi="Times New Roman" w:cs="Times New Roman"/>
                <w:sz w:val="16"/>
                <w:szCs w:val="16"/>
              </w:rPr>
              <w:tab/>
            </w:r>
          </w:p>
          <w:p w14:paraId="737E7B9A" w14:textId="77777777" w:rsidR="00F44A63" w:rsidRPr="00EC39AA" w:rsidRDefault="00F44A63" w:rsidP="00930E4C">
            <w:pPr>
              <w:spacing w:after="0"/>
              <w:jc w:val="both"/>
              <w:rPr>
                <w:rFonts w:ascii="Times New Roman" w:hAnsi="Times New Roman" w:cs="Times New Roman"/>
                <w:sz w:val="16"/>
                <w:szCs w:val="16"/>
              </w:rPr>
            </w:pPr>
            <w:proofErr w:type="spellStart"/>
            <w:r w:rsidRPr="00EC39AA">
              <w:rPr>
                <w:rFonts w:ascii="Times New Roman" w:hAnsi="Times New Roman" w:cs="Times New Roman"/>
                <w:sz w:val="16"/>
                <w:szCs w:val="16"/>
              </w:rPr>
              <w:t>мп</w:t>
            </w:r>
            <w:proofErr w:type="spellEnd"/>
          </w:p>
        </w:tc>
        <w:tc>
          <w:tcPr>
            <w:tcW w:w="3545" w:type="dxa"/>
          </w:tcPr>
          <w:p w14:paraId="5658AB05" w14:textId="77777777" w:rsidR="00F44A63" w:rsidRDefault="00F44A63" w:rsidP="00930E4C">
            <w:pPr>
              <w:spacing w:after="0"/>
              <w:jc w:val="both"/>
              <w:rPr>
                <w:rFonts w:ascii="Times New Roman" w:hAnsi="Times New Roman" w:cs="Times New Roman"/>
                <w:sz w:val="16"/>
                <w:szCs w:val="16"/>
              </w:rPr>
            </w:pPr>
          </w:p>
          <w:p w14:paraId="22A5C432" w14:textId="77777777" w:rsidR="00F44A63" w:rsidRPr="00EC39AA" w:rsidRDefault="00F44A63" w:rsidP="00F44A63">
            <w:pPr>
              <w:spacing w:after="0"/>
              <w:jc w:val="both"/>
              <w:rPr>
                <w:rFonts w:ascii="Times New Roman" w:hAnsi="Times New Roman" w:cs="Times New Roman"/>
                <w:sz w:val="16"/>
                <w:szCs w:val="16"/>
              </w:rPr>
            </w:pPr>
            <w:r w:rsidRPr="00EC39AA">
              <w:rPr>
                <w:rFonts w:ascii="Times New Roman" w:hAnsi="Times New Roman" w:cs="Times New Roman"/>
                <w:sz w:val="16"/>
                <w:szCs w:val="16"/>
              </w:rPr>
              <w:t>________________/</w:t>
            </w:r>
            <w:r>
              <w:rPr>
                <w:rFonts w:ascii="Times New Roman" w:hAnsi="Times New Roman" w:cs="Times New Roman"/>
                <w:sz w:val="16"/>
                <w:szCs w:val="16"/>
              </w:rPr>
              <w:t>___</w:t>
            </w:r>
            <w:r w:rsidRPr="00EC39AA">
              <w:rPr>
                <w:rFonts w:ascii="Times New Roman" w:hAnsi="Times New Roman" w:cs="Times New Roman"/>
                <w:sz w:val="16"/>
                <w:szCs w:val="16"/>
              </w:rPr>
              <w:t xml:space="preserve"> /</w:t>
            </w:r>
          </w:p>
        </w:tc>
      </w:tr>
    </w:tbl>
    <w:p w14:paraId="46FA43F1" w14:textId="77777777" w:rsidR="00FE6414" w:rsidRPr="00263250" w:rsidRDefault="00FE6414">
      <w:pPr>
        <w:pStyle w:val="ConsPlusNormal"/>
        <w:jc w:val="both"/>
        <w:rPr>
          <w:rFonts w:ascii="Times New Roman" w:hAnsi="Times New Roman" w:cs="Times New Roman"/>
          <w:sz w:val="16"/>
          <w:szCs w:val="16"/>
        </w:rPr>
      </w:pPr>
    </w:p>
    <w:p w14:paraId="0A0D561C" w14:textId="77777777" w:rsidR="00FE6414" w:rsidRDefault="00FE6414">
      <w:pPr>
        <w:pStyle w:val="ConsPlusNormal"/>
        <w:jc w:val="both"/>
        <w:rPr>
          <w:rFonts w:ascii="Times New Roman" w:hAnsi="Times New Roman" w:cs="Times New Roman"/>
          <w:sz w:val="16"/>
          <w:szCs w:val="16"/>
        </w:rPr>
      </w:pPr>
    </w:p>
    <w:p w14:paraId="3CAD36AE" w14:textId="77777777" w:rsidR="00D82955" w:rsidRDefault="00D82955">
      <w:pPr>
        <w:pStyle w:val="ConsPlusNormal"/>
        <w:jc w:val="both"/>
        <w:rPr>
          <w:rFonts w:ascii="Times New Roman" w:hAnsi="Times New Roman" w:cs="Times New Roman"/>
          <w:sz w:val="16"/>
          <w:szCs w:val="16"/>
        </w:rPr>
      </w:pPr>
    </w:p>
    <w:p w14:paraId="5C178820" w14:textId="77777777" w:rsidR="00D82955" w:rsidRDefault="00D82955">
      <w:pPr>
        <w:pStyle w:val="ConsPlusNormal"/>
        <w:jc w:val="both"/>
        <w:rPr>
          <w:rFonts w:ascii="Times New Roman" w:hAnsi="Times New Roman" w:cs="Times New Roman"/>
          <w:sz w:val="16"/>
          <w:szCs w:val="16"/>
        </w:rPr>
      </w:pPr>
    </w:p>
    <w:p w14:paraId="0DCE2871" w14:textId="77777777" w:rsidR="00D82955" w:rsidRDefault="00D82955">
      <w:pPr>
        <w:pStyle w:val="ConsPlusNormal"/>
        <w:jc w:val="both"/>
        <w:rPr>
          <w:rFonts w:ascii="Times New Roman" w:hAnsi="Times New Roman" w:cs="Times New Roman"/>
          <w:sz w:val="16"/>
          <w:szCs w:val="16"/>
        </w:rPr>
      </w:pPr>
    </w:p>
    <w:p w14:paraId="38F23159" w14:textId="77777777" w:rsidR="00D82955" w:rsidRDefault="00D82955">
      <w:pPr>
        <w:pStyle w:val="ConsPlusNormal"/>
        <w:jc w:val="both"/>
        <w:rPr>
          <w:rFonts w:ascii="Times New Roman" w:hAnsi="Times New Roman" w:cs="Times New Roman"/>
          <w:sz w:val="16"/>
          <w:szCs w:val="16"/>
        </w:rPr>
      </w:pPr>
    </w:p>
    <w:p w14:paraId="3E5BE2F2" w14:textId="77777777" w:rsidR="00D82955" w:rsidRDefault="00D82955">
      <w:pPr>
        <w:pStyle w:val="ConsPlusNormal"/>
        <w:jc w:val="both"/>
        <w:rPr>
          <w:rFonts w:ascii="Times New Roman" w:hAnsi="Times New Roman" w:cs="Times New Roman"/>
          <w:sz w:val="16"/>
          <w:szCs w:val="16"/>
        </w:rPr>
      </w:pPr>
    </w:p>
    <w:p w14:paraId="661E3FEB" w14:textId="77777777" w:rsidR="00D82955" w:rsidRDefault="00D82955">
      <w:pPr>
        <w:pStyle w:val="ConsPlusNormal"/>
        <w:jc w:val="both"/>
        <w:rPr>
          <w:rFonts w:ascii="Times New Roman" w:hAnsi="Times New Roman" w:cs="Times New Roman"/>
          <w:sz w:val="16"/>
          <w:szCs w:val="16"/>
        </w:rPr>
      </w:pPr>
    </w:p>
    <w:p w14:paraId="31870AB1" w14:textId="77777777" w:rsidR="00D82955" w:rsidRDefault="00D82955">
      <w:pPr>
        <w:pStyle w:val="ConsPlusNormal"/>
        <w:jc w:val="both"/>
        <w:rPr>
          <w:rFonts w:ascii="Times New Roman" w:hAnsi="Times New Roman" w:cs="Times New Roman"/>
          <w:sz w:val="16"/>
          <w:szCs w:val="16"/>
        </w:rPr>
      </w:pPr>
    </w:p>
    <w:p w14:paraId="24B1E67E" w14:textId="77777777" w:rsidR="00D82955" w:rsidRDefault="00D82955">
      <w:pPr>
        <w:pStyle w:val="ConsPlusNormal"/>
        <w:jc w:val="both"/>
        <w:rPr>
          <w:rFonts w:ascii="Times New Roman" w:hAnsi="Times New Roman" w:cs="Times New Roman"/>
          <w:sz w:val="16"/>
          <w:szCs w:val="16"/>
        </w:rPr>
      </w:pPr>
    </w:p>
    <w:p w14:paraId="57E44078" w14:textId="77777777" w:rsidR="00D82955" w:rsidRDefault="00D82955">
      <w:pPr>
        <w:pStyle w:val="ConsPlusNormal"/>
        <w:jc w:val="both"/>
        <w:rPr>
          <w:rFonts w:ascii="Times New Roman" w:hAnsi="Times New Roman" w:cs="Times New Roman"/>
          <w:sz w:val="16"/>
          <w:szCs w:val="16"/>
        </w:rPr>
      </w:pPr>
    </w:p>
    <w:p w14:paraId="6A8A2D7C" w14:textId="77777777" w:rsidR="00D82955" w:rsidRDefault="00D82955">
      <w:pPr>
        <w:pStyle w:val="ConsPlusNormal"/>
        <w:jc w:val="both"/>
        <w:rPr>
          <w:rFonts w:ascii="Times New Roman" w:hAnsi="Times New Roman" w:cs="Times New Roman"/>
          <w:sz w:val="16"/>
          <w:szCs w:val="16"/>
        </w:rPr>
      </w:pPr>
    </w:p>
    <w:p w14:paraId="51FFCB7B" w14:textId="77777777" w:rsidR="00D82955" w:rsidRDefault="00D82955">
      <w:pPr>
        <w:pStyle w:val="ConsPlusNormal"/>
        <w:jc w:val="both"/>
        <w:rPr>
          <w:rFonts w:ascii="Times New Roman" w:hAnsi="Times New Roman" w:cs="Times New Roman"/>
          <w:sz w:val="16"/>
          <w:szCs w:val="16"/>
        </w:rPr>
      </w:pPr>
    </w:p>
    <w:p w14:paraId="5D2E1AED" w14:textId="77777777" w:rsidR="00D82955" w:rsidRDefault="00D82955">
      <w:pPr>
        <w:pStyle w:val="ConsPlusNormal"/>
        <w:jc w:val="both"/>
        <w:rPr>
          <w:rFonts w:ascii="Times New Roman" w:hAnsi="Times New Roman" w:cs="Times New Roman"/>
          <w:sz w:val="16"/>
          <w:szCs w:val="16"/>
        </w:rPr>
      </w:pPr>
    </w:p>
    <w:p w14:paraId="4CCBEFDB" w14:textId="77777777" w:rsidR="00D82955" w:rsidRDefault="00D82955">
      <w:pPr>
        <w:pStyle w:val="ConsPlusNormal"/>
        <w:jc w:val="both"/>
        <w:rPr>
          <w:rFonts w:ascii="Times New Roman" w:hAnsi="Times New Roman" w:cs="Times New Roman"/>
          <w:sz w:val="16"/>
          <w:szCs w:val="16"/>
        </w:rPr>
      </w:pPr>
    </w:p>
    <w:p w14:paraId="46BD84C4" w14:textId="77777777" w:rsidR="00D82955" w:rsidRDefault="00D82955">
      <w:pPr>
        <w:pStyle w:val="ConsPlusNormal"/>
        <w:jc w:val="both"/>
        <w:rPr>
          <w:rFonts w:ascii="Times New Roman" w:hAnsi="Times New Roman" w:cs="Times New Roman"/>
          <w:sz w:val="16"/>
          <w:szCs w:val="16"/>
        </w:rPr>
      </w:pPr>
    </w:p>
    <w:p w14:paraId="6F9B35BB" w14:textId="77777777" w:rsidR="00D82955" w:rsidRDefault="00D82955">
      <w:pPr>
        <w:pStyle w:val="ConsPlusNormal"/>
        <w:jc w:val="both"/>
        <w:rPr>
          <w:rFonts w:ascii="Times New Roman" w:hAnsi="Times New Roman" w:cs="Times New Roman"/>
          <w:sz w:val="16"/>
          <w:szCs w:val="16"/>
        </w:rPr>
      </w:pPr>
    </w:p>
    <w:p w14:paraId="306941AB" w14:textId="77777777" w:rsidR="00D82955" w:rsidRDefault="00D82955">
      <w:pPr>
        <w:pStyle w:val="ConsPlusNormal"/>
        <w:jc w:val="both"/>
        <w:rPr>
          <w:rFonts w:ascii="Times New Roman" w:hAnsi="Times New Roman" w:cs="Times New Roman"/>
          <w:sz w:val="16"/>
          <w:szCs w:val="16"/>
        </w:rPr>
      </w:pPr>
    </w:p>
    <w:p w14:paraId="510904FA" w14:textId="77777777" w:rsidR="00D82955" w:rsidRDefault="00D82955">
      <w:pPr>
        <w:pStyle w:val="ConsPlusNormal"/>
        <w:jc w:val="both"/>
        <w:rPr>
          <w:rFonts w:ascii="Times New Roman" w:hAnsi="Times New Roman" w:cs="Times New Roman"/>
          <w:sz w:val="16"/>
          <w:szCs w:val="16"/>
        </w:rPr>
      </w:pPr>
    </w:p>
    <w:p w14:paraId="6210CC13" w14:textId="77777777" w:rsidR="00D82955" w:rsidRDefault="00D82955">
      <w:pPr>
        <w:pStyle w:val="ConsPlusNormal"/>
        <w:jc w:val="both"/>
        <w:rPr>
          <w:rFonts w:ascii="Times New Roman" w:hAnsi="Times New Roman" w:cs="Times New Roman"/>
          <w:sz w:val="16"/>
          <w:szCs w:val="16"/>
        </w:rPr>
      </w:pPr>
    </w:p>
    <w:p w14:paraId="3971EC44" w14:textId="77777777" w:rsidR="00D82955" w:rsidRPr="00263250" w:rsidRDefault="00D82955">
      <w:pPr>
        <w:pStyle w:val="ConsPlusNormal"/>
        <w:jc w:val="both"/>
        <w:rPr>
          <w:rFonts w:ascii="Times New Roman" w:hAnsi="Times New Roman" w:cs="Times New Roman"/>
          <w:sz w:val="16"/>
          <w:szCs w:val="16"/>
        </w:rPr>
      </w:pPr>
    </w:p>
    <w:p w14:paraId="6281ADBD" w14:textId="77777777" w:rsidR="00FE6414" w:rsidRDefault="00FE6414">
      <w:pPr>
        <w:pStyle w:val="ConsPlusNormal"/>
        <w:jc w:val="both"/>
        <w:rPr>
          <w:rFonts w:ascii="Times New Roman" w:hAnsi="Times New Roman" w:cs="Times New Roman"/>
          <w:sz w:val="16"/>
          <w:szCs w:val="16"/>
        </w:rPr>
      </w:pPr>
    </w:p>
    <w:p w14:paraId="23F31EFA" w14:textId="77777777" w:rsidR="009F1F12" w:rsidRDefault="009F1F12">
      <w:pPr>
        <w:pStyle w:val="ConsPlusNormal"/>
        <w:jc w:val="both"/>
        <w:rPr>
          <w:rFonts w:ascii="Times New Roman" w:hAnsi="Times New Roman" w:cs="Times New Roman"/>
          <w:sz w:val="16"/>
          <w:szCs w:val="16"/>
        </w:rPr>
      </w:pPr>
    </w:p>
    <w:p w14:paraId="40F82534" w14:textId="77777777" w:rsidR="009F1F12" w:rsidRDefault="009F1F12">
      <w:pPr>
        <w:pStyle w:val="ConsPlusNormal"/>
        <w:jc w:val="both"/>
        <w:rPr>
          <w:rFonts w:ascii="Times New Roman" w:hAnsi="Times New Roman" w:cs="Times New Roman"/>
          <w:sz w:val="16"/>
          <w:szCs w:val="16"/>
        </w:rPr>
      </w:pPr>
    </w:p>
    <w:p w14:paraId="68A832EC" w14:textId="77777777" w:rsidR="00CB2BFF" w:rsidRDefault="00CB2BFF">
      <w:pPr>
        <w:pStyle w:val="ConsPlusNormal"/>
        <w:jc w:val="both"/>
        <w:rPr>
          <w:rFonts w:ascii="Times New Roman" w:hAnsi="Times New Roman" w:cs="Times New Roman"/>
          <w:sz w:val="16"/>
          <w:szCs w:val="16"/>
        </w:rPr>
      </w:pPr>
    </w:p>
    <w:p w14:paraId="0AB80134" w14:textId="77777777" w:rsidR="00DF4A5D" w:rsidRDefault="00DF4A5D">
      <w:pPr>
        <w:pStyle w:val="ConsPlusNormal"/>
        <w:jc w:val="both"/>
        <w:rPr>
          <w:rFonts w:ascii="Times New Roman" w:hAnsi="Times New Roman" w:cs="Times New Roman"/>
          <w:sz w:val="16"/>
          <w:szCs w:val="16"/>
        </w:rPr>
      </w:pPr>
    </w:p>
    <w:p w14:paraId="5012DC0A" w14:textId="77777777" w:rsidR="00DF4A5D" w:rsidRDefault="00DF4A5D">
      <w:pPr>
        <w:pStyle w:val="ConsPlusNormal"/>
        <w:jc w:val="both"/>
        <w:rPr>
          <w:rFonts w:ascii="Times New Roman" w:hAnsi="Times New Roman" w:cs="Times New Roman"/>
          <w:sz w:val="16"/>
          <w:szCs w:val="16"/>
        </w:rPr>
      </w:pPr>
    </w:p>
    <w:p w14:paraId="7E9055A7" w14:textId="77777777" w:rsidR="009F1F12" w:rsidRDefault="009F1F12">
      <w:pPr>
        <w:pStyle w:val="ConsPlusNormal"/>
        <w:jc w:val="both"/>
        <w:rPr>
          <w:rFonts w:ascii="Times New Roman" w:hAnsi="Times New Roman" w:cs="Times New Roman"/>
          <w:sz w:val="16"/>
          <w:szCs w:val="16"/>
        </w:rPr>
      </w:pPr>
    </w:p>
    <w:p w14:paraId="0232E8B3" w14:textId="77777777" w:rsidR="009F1F12" w:rsidRDefault="009F1F12">
      <w:pPr>
        <w:pStyle w:val="ConsPlusNormal"/>
        <w:jc w:val="both"/>
        <w:rPr>
          <w:rFonts w:ascii="Times New Roman" w:hAnsi="Times New Roman" w:cs="Times New Roman"/>
          <w:sz w:val="16"/>
          <w:szCs w:val="16"/>
        </w:rPr>
      </w:pPr>
    </w:p>
    <w:p w14:paraId="7615C668" w14:textId="77777777" w:rsidR="009F1F12" w:rsidRDefault="009F1F12">
      <w:pPr>
        <w:pStyle w:val="ConsPlusNormal"/>
        <w:jc w:val="both"/>
        <w:rPr>
          <w:rFonts w:ascii="Times New Roman" w:hAnsi="Times New Roman" w:cs="Times New Roman"/>
          <w:sz w:val="16"/>
          <w:szCs w:val="16"/>
        </w:rPr>
      </w:pPr>
    </w:p>
    <w:p w14:paraId="3C698A81" w14:textId="77777777" w:rsidR="009F1F12" w:rsidRDefault="009F1F12">
      <w:pPr>
        <w:pStyle w:val="ConsPlusNormal"/>
        <w:jc w:val="both"/>
        <w:rPr>
          <w:rFonts w:ascii="Times New Roman" w:hAnsi="Times New Roman" w:cs="Times New Roman"/>
          <w:sz w:val="16"/>
          <w:szCs w:val="16"/>
        </w:rPr>
      </w:pPr>
    </w:p>
    <w:p w14:paraId="37F3580C" w14:textId="77777777" w:rsidR="009F1F12" w:rsidRDefault="009F1F12">
      <w:pPr>
        <w:pStyle w:val="ConsPlusNormal"/>
        <w:jc w:val="both"/>
        <w:rPr>
          <w:rFonts w:ascii="Times New Roman" w:hAnsi="Times New Roman" w:cs="Times New Roman"/>
          <w:sz w:val="16"/>
          <w:szCs w:val="16"/>
        </w:rPr>
      </w:pPr>
    </w:p>
    <w:p w14:paraId="0D858E64" w14:textId="77777777" w:rsidR="009F1F12" w:rsidRDefault="009F1F12">
      <w:pPr>
        <w:pStyle w:val="ConsPlusNormal"/>
        <w:jc w:val="both"/>
        <w:rPr>
          <w:rFonts w:ascii="Times New Roman" w:hAnsi="Times New Roman" w:cs="Times New Roman"/>
          <w:sz w:val="16"/>
          <w:szCs w:val="16"/>
        </w:rPr>
      </w:pPr>
    </w:p>
    <w:p w14:paraId="57B4577C" w14:textId="77777777" w:rsidR="009F1F12" w:rsidRDefault="009F1F12">
      <w:pPr>
        <w:pStyle w:val="ConsPlusNormal"/>
        <w:jc w:val="both"/>
        <w:rPr>
          <w:rFonts w:ascii="Times New Roman" w:hAnsi="Times New Roman" w:cs="Times New Roman"/>
          <w:sz w:val="16"/>
          <w:szCs w:val="16"/>
        </w:rPr>
      </w:pPr>
    </w:p>
    <w:p w14:paraId="3C8D22FD" w14:textId="77777777" w:rsidR="009F1F12" w:rsidRPr="00263250" w:rsidRDefault="009F1F12">
      <w:pPr>
        <w:pStyle w:val="ConsPlusNormal"/>
        <w:jc w:val="both"/>
        <w:rPr>
          <w:rFonts w:ascii="Times New Roman" w:hAnsi="Times New Roman" w:cs="Times New Roman"/>
          <w:sz w:val="16"/>
          <w:szCs w:val="16"/>
        </w:rPr>
      </w:pPr>
    </w:p>
    <w:p w14:paraId="4F9DB8F6" w14:textId="77777777" w:rsidR="00FE6414" w:rsidRPr="00263250" w:rsidRDefault="00FE6414">
      <w:pPr>
        <w:pStyle w:val="ConsPlusNormal"/>
        <w:jc w:val="right"/>
        <w:outlineLvl w:val="1"/>
        <w:rPr>
          <w:rFonts w:ascii="Times New Roman" w:hAnsi="Times New Roman" w:cs="Times New Roman"/>
          <w:sz w:val="16"/>
          <w:szCs w:val="16"/>
        </w:rPr>
      </w:pPr>
      <w:r w:rsidRPr="00263250">
        <w:rPr>
          <w:rFonts w:ascii="Times New Roman" w:hAnsi="Times New Roman" w:cs="Times New Roman"/>
          <w:sz w:val="16"/>
          <w:szCs w:val="16"/>
        </w:rPr>
        <w:t>Приложение N 1</w:t>
      </w:r>
    </w:p>
    <w:p w14:paraId="70CD8AA2"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к Контракту</w:t>
      </w:r>
    </w:p>
    <w:p w14:paraId="184C5DD1"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от "__" ______ 20__ г. N ___</w:t>
      </w:r>
    </w:p>
    <w:p w14:paraId="44B7E33B" w14:textId="77777777" w:rsidR="00FE6414" w:rsidRPr="00263250" w:rsidRDefault="00FE6414">
      <w:pPr>
        <w:pStyle w:val="ConsPlusNormal"/>
        <w:jc w:val="both"/>
        <w:rPr>
          <w:rFonts w:ascii="Times New Roman" w:hAnsi="Times New Roman" w:cs="Times New Roman"/>
          <w:sz w:val="16"/>
          <w:szCs w:val="16"/>
        </w:rPr>
      </w:pPr>
    </w:p>
    <w:p w14:paraId="5D953323" w14:textId="77777777" w:rsidR="00FE6414" w:rsidRPr="00263250" w:rsidRDefault="00FE6414">
      <w:pPr>
        <w:pStyle w:val="ConsPlusNormal"/>
        <w:jc w:val="center"/>
        <w:rPr>
          <w:rFonts w:ascii="Times New Roman" w:hAnsi="Times New Roman" w:cs="Times New Roman"/>
          <w:sz w:val="16"/>
          <w:szCs w:val="16"/>
        </w:rPr>
      </w:pPr>
      <w:bookmarkStart w:id="27" w:name="P483"/>
      <w:bookmarkEnd w:id="27"/>
      <w:r w:rsidRPr="00263250">
        <w:rPr>
          <w:rFonts w:ascii="Times New Roman" w:hAnsi="Times New Roman" w:cs="Times New Roman"/>
          <w:sz w:val="16"/>
          <w:szCs w:val="16"/>
        </w:rPr>
        <w:t xml:space="preserve">СПЕЦИФИКАЦИЯ </w:t>
      </w:r>
    </w:p>
    <w:p w14:paraId="3FD7A45A" w14:textId="77777777" w:rsidR="00FE6414" w:rsidRPr="00263250" w:rsidRDefault="00FE6414">
      <w:pPr>
        <w:pStyle w:val="ConsPlusNormal"/>
        <w:jc w:val="both"/>
        <w:rPr>
          <w:rFonts w:ascii="Times New Roman" w:hAnsi="Times New Roman" w:cs="Times New Roman"/>
          <w:sz w:val="16"/>
          <w:szCs w:val="16"/>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9"/>
        <w:gridCol w:w="992"/>
        <w:gridCol w:w="567"/>
        <w:gridCol w:w="851"/>
        <w:gridCol w:w="709"/>
        <w:gridCol w:w="567"/>
        <w:gridCol w:w="708"/>
        <w:gridCol w:w="567"/>
        <w:gridCol w:w="567"/>
        <w:gridCol w:w="709"/>
        <w:gridCol w:w="850"/>
        <w:gridCol w:w="567"/>
        <w:gridCol w:w="850"/>
        <w:gridCol w:w="709"/>
        <w:gridCol w:w="708"/>
      </w:tblGrid>
      <w:tr w:rsidR="00D82955" w:rsidRPr="00D82955" w14:paraId="069108C1" w14:textId="77777777" w:rsidTr="00801F29">
        <w:tc>
          <w:tcPr>
            <w:tcW w:w="279" w:type="dxa"/>
            <w:vMerge w:val="restart"/>
          </w:tcPr>
          <w:p w14:paraId="4EC8D3FB"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N п/п</w:t>
            </w:r>
          </w:p>
        </w:tc>
        <w:tc>
          <w:tcPr>
            <w:tcW w:w="1559" w:type="dxa"/>
            <w:gridSpan w:val="2"/>
          </w:tcPr>
          <w:p w14:paraId="0979225F"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 xml:space="preserve">Наименование Товара в соответствии с единым справочником-каталогом лекарственных препаратов (далее - ЕСКЛП) </w:t>
            </w:r>
            <w:hyperlink w:anchor="P1328" w:history="1">
              <w:r w:rsidRPr="00D82955">
                <w:rPr>
                  <w:rFonts w:ascii="Times New Roman" w:hAnsi="Times New Roman" w:cs="Times New Roman"/>
                  <w:color w:val="0000FF"/>
                  <w:sz w:val="12"/>
                  <w:szCs w:val="12"/>
                </w:rPr>
                <w:t>&lt;196&gt;</w:t>
              </w:r>
            </w:hyperlink>
          </w:p>
        </w:tc>
        <w:tc>
          <w:tcPr>
            <w:tcW w:w="851" w:type="dxa"/>
            <w:vMerge w:val="restart"/>
          </w:tcPr>
          <w:p w14:paraId="0728565B"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Торговое наименование, форма выпуска в соответствии с регистрационным удостоверением лекарственного препарата</w:t>
            </w:r>
          </w:p>
        </w:tc>
        <w:tc>
          <w:tcPr>
            <w:tcW w:w="709" w:type="dxa"/>
            <w:vMerge w:val="restart"/>
          </w:tcPr>
          <w:p w14:paraId="31858B3F"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Лекарственная форма в соответствии с ЕСКЛП</w:t>
            </w:r>
          </w:p>
        </w:tc>
        <w:tc>
          <w:tcPr>
            <w:tcW w:w="567" w:type="dxa"/>
            <w:vMerge w:val="restart"/>
          </w:tcPr>
          <w:p w14:paraId="6B3BAD7A"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Дозировка в соответствии с ЕСКЛП</w:t>
            </w:r>
          </w:p>
        </w:tc>
        <w:tc>
          <w:tcPr>
            <w:tcW w:w="708" w:type="dxa"/>
            <w:vMerge w:val="restart"/>
          </w:tcPr>
          <w:p w14:paraId="6B7B06FF"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Единица измерения Товара в соответствии с ЕСКЛП (ПЕ)</w:t>
            </w:r>
          </w:p>
        </w:tc>
        <w:tc>
          <w:tcPr>
            <w:tcW w:w="1843" w:type="dxa"/>
            <w:gridSpan w:val="3"/>
          </w:tcPr>
          <w:p w14:paraId="69C85135"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Цена за единицу измерения Товара, в том числе</w:t>
            </w:r>
          </w:p>
        </w:tc>
        <w:tc>
          <w:tcPr>
            <w:tcW w:w="850" w:type="dxa"/>
            <w:vMerge w:val="restart"/>
          </w:tcPr>
          <w:p w14:paraId="44E03FBC"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Количество в единицах измерения Товара</w:t>
            </w:r>
          </w:p>
        </w:tc>
        <w:tc>
          <w:tcPr>
            <w:tcW w:w="2126" w:type="dxa"/>
            <w:gridSpan w:val="3"/>
          </w:tcPr>
          <w:p w14:paraId="69F9F532"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Стоимость, в том числе</w:t>
            </w:r>
          </w:p>
        </w:tc>
        <w:tc>
          <w:tcPr>
            <w:tcW w:w="708" w:type="dxa"/>
            <w:vMerge w:val="restart"/>
          </w:tcPr>
          <w:p w14:paraId="35408091"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Количество вторичных (потребительских) упаковок</w:t>
            </w:r>
          </w:p>
        </w:tc>
      </w:tr>
      <w:tr w:rsidR="00D82955" w:rsidRPr="00D82955" w14:paraId="48ED86C0" w14:textId="77777777" w:rsidTr="00801F29">
        <w:tc>
          <w:tcPr>
            <w:tcW w:w="279" w:type="dxa"/>
            <w:vMerge/>
          </w:tcPr>
          <w:p w14:paraId="050991EF" w14:textId="77777777" w:rsidR="00D82955" w:rsidRPr="00D82955" w:rsidRDefault="00D82955" w:rsidP="00AB712E">
            <w:pPr>
              <w:rPr>
                <w:rFonts w:ascii="Times New Roman" w:hAnsi="Times New Roman" w:cs="Times New Roman"/>
                <w:sz w:val="12"/>
                <w:szCs w:val="12"/>
              </w:rPr>
            </w:pPr>
          </w:p>
        </w:tc>
        <w:tc>
          <w:tcPr>
            <w:tcW w:w="992" w:type="dxa"/>
          </w:tcPr>
          <w:p w14:paraId="5B302BAE"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международное непатентованное или химическое, или группировочное наименование</w:t>
            </w:r>
          </w:p>
        </w:tc>
        <w:tc>
          <w:tcPr>
            <w:tcW w:w="567" w:type="dxa"/>
          </w:tcPr>
          <w:p w14:paraId="62089258"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торговое наименование</w:t>
            </w:r>
          </w:p>
        </w:tc>
        <w:tc>
          <w:tcPr>
            <w:tcW w:w="851" w:type="dxa"/>
            <w:vMerge/>
          </w:tcPr>
          <w:p w14:paraId="7DE31587" w14:textId="77777777" w:rsidR="00D82955" w:rsidRPr="00D82955" w:rsidRDefault="00D82955" w:rsidP="00AB712E">
            <w:pPr>
              <w:rPr>
                <w:rFonts w:ascii="Times New Roman" w:hAnsi="Times New Roman" w:cs="Times New Roman"/>
                <w:sz w:val="12"/>
                <w:szCs w:val="12"/>
              </w:rPr>
            </w:pPr>
          </w:p>
        </w:tc>
        <w:tc>
          <w:tcPr>
            <w:tcW w:w="709" w:type="dxa"/>
            <w:vMerge/>
          </w:tcPr>
          <w:p w14:paraId="0BBDDAE6" w14:textId="77777777" w:rsidR="00D82955" w:rsidRPr="00D82955" w:rsidRDefault="00D82955" w:rsidP="00AB712E">
            <w:pPr>
              <w:rPr>
                <w:rFonts w:ascii="Times New Roman" w:hAnsi="Times New Roman" w:cs="Times New Roman"/>
                <w:sz w:val="12"/>
                <w:szCs w:val="12"/>
              </w:rPr>
            </w:pPr>
          </w:p>
        </w:tc>
        <w:tc>
          <w:tcPr>
            <w:tcW w:w="567" w:type="dxa"/>
            <w:vMerge/>
          </w:tcPr>
          <w:p w14:paraId="0D8370F7" w14:textId="77777777" w:rsidR="00D82955" w:rsidRPr="00D82955" w:rsidRDefault="00D82955" w:rsidP="00AB712E">
            <w:pPr>
              <w:rPr>
                <w:rFonts w:ascii="Times New Roman" w:hAnsi="Times New Roman" w:cs="Times New Roman"/>
                <w:sz w:val="12"/>
                <w:szCs w:val="12"/>
              </w:rPr>
            </w:pPr>
          </w:p>
        </w:tc>
        <w:tc>
          <w:tcPr>
            <w:tcW w:w="708" w:type="dxa"/>
            <w:vMerge/>
          </w:tcPr>
          <w:p w14:paraId="06916B2E" w14:textId="77777777" w:rsidR="00D82955" w:rsidRPr="00D82955" w:rsidRDefault="00D82955" w:rsidP="00AB712E">
            <w:pPr>
              <w:rPr>
                <w:rFonts w:ascii="Times New Roman" w:hAnsi="Times New Roman" w:cs="Times New Roman"/>
                <w:sz w:val="12"/>
                <w:szCs w:val="12"/>
              </w:rPr>
            </w:pPr>
          </w:p>
        </w:tc>
        <w:tc>
          <w:tcPr>
            <w:tcW w:w="567" w:type="dxa"/>
          </w:tcPr>
          <w:p w14:paraId="13C98713"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без НДС</w:t>
            </w:r>
          </w:p>
        </w:tc>
        <w:tc>
          <w:tcPr>
            <w:tcW w:w="567" w:type="dxa"/>
          </w:tcPr>
          <w:p w14:paraId="354FA2B1"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размер НДС (если облагается НДС)</w:t>
            </w:r>
          </w:p>
        </w:tc>
        <w:tc>
          <w:tcPr>
            <w:tcW w:w="709" w:type="dxa"/>
          </w:tcPr>
          <w:p w14:paraId="4B214262"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итого</w:t>
            </w:r>
          </w:p>
        </w:tc>
        <w:tc>
          <w:tcPr>
            <w:tcW w:w="850" w:type="dxa"/>
            <w:vMerge/>
          </w:tcPr>
          <w:p w14:paraId="55FC7A86" w14:textId="77777777" w:rsidR="00D82955" w:rsidRPr="00D82955" w:rsidRDefault="00D82955" w:rsidP="00AB712E">
            <w:pPr>
              <w:rPr>
                <w:rFonts w:ascii="Times New Roman" w:hAnsi="Times New Roman" w:cs="Times New Roman"/>
                <w:sz w:val="12"/>
                <w:szCs w:val="12"/>
              </w:rPr>
            </w:pPr>
          </w:p>
        </w:tc>
        <w:tc>
          <w:tcPr>
            <w:tcW w:w="567" w:type="dxa"/>
          </w:tcPr>
          <w:p w14:paraId="51F5471D"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без НДС</w:t>
            </w:r>
          </w:p>
        </w:tc>
        <w:tc>
          <w:tcPr>
            <w:tcW w:w="850" w:type="dxa"/>
          </w:tcPr>
          <w:p w14:paraId="49B5F49B"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размер НДС (если облагается НДС)</w:t>
            </w:r>
          </w:p>
        </w:tc>
        <w:tc>
          <w:tcPr>
            <w:tcW w:w="709" w:type="dxa"/>
          </w:tcPr>
          <w:p w14:paraId="6475CCAD"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итого</w:t>
            </w:r>
          </w:p>
        </w:tc>
        <w:tc>
          <w:tcPr>
            <w:tcW w:w="708" w:type="dxa"/>
            <w:vMerge/>
          </w:tcPr>
          <w:p w14:paraId="1639F80B" w14:textId="77777777" w:rsidR="00D82955" w:rsidRPr="00D82955" w:rsidRDefault="00D82955" w:rsidP="00AB712E">
            <w:pPr>
              <w:rPr>
                <w:rFonts w:ascii="Times New Roman" w:hAnsi="Times New Roman" w:cs="Times New Roman"/>
                <w:sz w:val="12"/>
                <w:szCs w:val="12"/>
              </w:rPr>
            </w:pPr>
          </w:p>
        </w:tc>
      </w:tr>
      <w:tr w:rsidR="00D82955" w:rsidRPr="00D82955" w14:paraId="6DBB4F7E" w14:textId="77777777" w:rsidTr="00801F29">
        <w:tc>
          <w:tcPr>
            <w:tcW w:w="279" w:type="dxa"/>
          </w:tcPr>
          <w:p w14:paraId="5B575BE6"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1</w:t>
            </w:r>
          </w:p>
        </w:tc>
        <w:tc>
          <w:tcPr>
            <w:tcW w:w="992" w:type="dxa"/>
          </w:tcPr>
          <w:p w14:paraId="416D72D4"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2</w:t>
            </w:r>
          </w:p>
        </w:tc>
        <w:tc>
          <w:tcPr>
            <w:tcW w:w="567" w:type="dxa"/>
          </w:tcPr>
          <w:p w14:paraId="1EDAF48D"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3</w:t>
            </w:r>
          </w:p>
        </w:tc>
        <w:tc>
          <w:tcPr>
            <w:tcW w:w="851" w:type="dxa"/>
          </w:tcPr>
          <w:p w14:paraId="50E48E47"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4</w:t>
            </w:r>
          </w:p>
        </w:tc>
        <w:tc>
          <w:tcPr>
            <w:tcW w:w="709" w:type="dxa"/>
          </w:tcPr>
          <w:p w14:paraId="6B331773"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5</w:t>
            </w:r>
          </w:p>
        </w:tc>
        <w:tc>
          <w:tcPr>
            <w:tcW w:w="567" w:type="dxa"/>
          </w:tcPr>
          <w:p w14:paraId="221798EE"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6</w:t>
            </w:r>
          </w:p>
        </w:tc>
        <w:tc>
          <w:tcPr>
            <w:tcW w:w="708" w:type="dxa"/>
          </w:tcPr>
          <w:p w14:paraId="7E52A990"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7</w:t>
            </w:r>
          </w:p>
        </w:tc>
        <w:tc>
          <w:tcPr>
            <w:tcW w:w="567" w:type="dxa"/>
          </w:tcPr>
          <w:p w14:paraId="444007FA"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8</w:t>
            </w:r>
          </w:p>
        </w:tc>
        <w:tc>
          <w:tcPr>
            <w:tcW w:w="567" w:type="dxa"/>
          </w:tcPr>
          <w:p w14:paraId="677ED5AA"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9</w:t>
            </w:r>
          </w:p>
        </w:tc>
        <w:tc>
          <w:tcPr>
            <w:tcW w:w="709" w:type="dxa"/>
          </w:tcPr>
          <w:p w14:paraId="07D7BE6B"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10</w:t>
            </w:r>
          </w:p>
        </w:tc>
        <w:tc>
          <w:tcPr>
            <w:tcW w:w="850" w:type="dxa"/>
          </w:tcPr>
          <w:p w14:paraId="7AB0B24F" w14:textId="77777777" w:rsidR="00D82955" w:rsidRPr="00D82955" w:rsidRDefault="00D82955" w:rsidP="00AB712E">
            <w:pPr>
              <w:pStyle w:val="ConsPlusNormal"/>
              <w:jc w:val="center"/>
              <w:rPr>
                <w:rFonts w:ascii="Times New Roman" w:hAnsi="Times New Roman" w:cs="Times New Roman"/>
                <w:sz w:val="12"/>
                <w:szCs w:val="12"/>
              </w:rPr>
            </w:pPr>
            <w:bookmarkStart w:id="28" w:name="P513"/>
            <w:bookmarkEnd w:id="28"/>
            <w:r w:rsidRPr="00D82955">
              <w:rPr>
                <w:rFonts w:ascii="Times New Roman" w:hAnsi="Times New Roman" w:cs="Times New Roman"/>
                <w:sz w:val="12"/>
                <w:szCs w:val="12"/>
              </w:rPr>
              <w:t>11</w:t>
            </w:r>
          </w:p>
        </w:tc>
        <w:tc>
          <w:tcPr>
            <w:tcW w:w="567" w:type="dxa"/>
          </w:tcPr>
          <w:p w14:paraId="67B57DAD"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12</w:t>
            </w:r>
          </w:p>
        </w:tc>
        <w:tc>
          <w:tcPr>
            <w:tcW w:w="850" w:type="dxa"/>
          </w:tcPr>
          <w:p w14:paraId="38A35527"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13</w:t>
            </w:r>
          </w:p>
        </w:tc>
        <w:tc>
          <w:tcPr>
            <w:tcW w:w="709" w:type="dxa"/>
          </w:tcPr>
          <w:p w14:paraId="6D0683F2"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14</w:t>
            </w:r>
          </w:p>
        </w:tc>
        <w:tc>
          <w:tcPr>
            <w:tcW w:w="708" w:type="dxa"/>
          </w:tcPr>
          <w:p w14:paraId="2E00BF65" w14:textId="77777777" w:rsidR="00D82955" w:rsidRPr="00D82955" w:rsidRDefault="00D82955" w:rsidP="00AB712E">
            <w:pPr>
              <w:pStyle w:val="ConsPlusNormal"/>
              <w:jc w:val="center"/>
              <w:rPr>
                <w:rFonts w:ascii="Times New Roman" w:hAnsi="Times New Roman" w:cs="Times New Roman"/>
                <w:sz w:val="12"/>
                <w:szCs w:val="12"/>
              </w:rPr>
            </w:pPr>
            <w:bookmarkStart w:id="29" w:name="P517"/>
            <w:bookmarkEnd w:id="29"/>
            <w:r w:rsidRPr="00D82955">
              <w:rPr>
                <w:rFonts w:ascii="Times New Roman" w:hAnsi="Times New Roman" w:cs="Times New Roman"/>
                <w:sz w:val="12"/>
                <w:szCs w:val="12"/>
              </w:rPr>
              <w:t>15</w:t>
            </w:r>
          </w:p>
        </w:tc>
      </w:tr>
      <w:tr w:rsidR="00D82955" w:rsidRPr="00D82955" w14:paraId="154620B6" w14:textId="77777777" w:rsidTr="00801F29">
        <w:tc>
          <w:tcPr>
            <w:tcW w:w="279" w:type="dxa"/>
          </w:tcPr>
          <w:p w14:paraId="45E591C1"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1.</w:t>
            </w:r>
          </w:p>
        </w:tc>
        <w:tc>
          <w:tcPr>
            <w:tcW w:w="992" w:type="dxa"/>
          </w:tcPr>
          <w:p w14:paraId="1315720E"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38C54DDD" w14:textId="77777777" w:rsidR="00D82955" w:rsidRPr="00D82955" w:rsidRDefault="00D82955" w:rsidP="00AB712E">
            <w:pPr>
              <w:pStyle w:val="ConsPlusNormal"/>
              <w:rPr>
                <w:rFonts w:ascii="Times New Roman" w:hAnsi="Times New Roman" w:cs="Times New Roman"/>
                <w:sz w:val="12"/>
                <w:szCs w:val="12"/>
              </w:rPr>
            </w:pPr>
          </w:p>
        </w:tc>
        <w:tc>
          <w:tcPr>
            <w:tcW w:w="851" w:type="dxa"/>
          </w:tcPr>
          <w:p w14:paraId="0448FBC5"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7EEF57EE"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3F0D3B79"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79AF6E17"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5A1F6017"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00B63664"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69513A3F"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6C346B43"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3203CF9E"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5740B7FD"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68DF4BB6"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5968670C" w14:textId="77777777" w:rsidR="00D82955" w:rsidRPr="00D82955" w:rsidRDefault="00D82955" w:rsidP="00AB712E">
            <w:pPr>
              <w:pStyle w:val="ConsPlusNormal"/>
              <w:rPr>
                <w:rFonts w:ascii="Times New Roman" w:hAnsi="Times New Roman" w:cs="Times New Roman"/>
                <w:sz w:val="12"/>
                <w:szCs w:val="12"/>
              </w:rPr>
            </w:pPr>
          </w:p>
        </w:tc>
      </w:tr>
      <w:tr w:rsidR="00D82955" w:rsidRPr="00D82955" w14:paraId="5974F1D0" w14:textId="77777777" w:rsidTr="00801F29">
        <w:tc>
          <w:tcPr>
            <w:tcW w:w="279" w:type="dxa"/>
          </w:tcPr>
          <w:p w14:paraId="3E61A86E"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2.</w:t>
            </w:r>
          </w:p>
        </w:tc>
        <w:tc>
          <w:tcPr>
            <w:tcW w:w="992" w:type="dxa"/>
          </w:tcPr>
          <w:p w14:paraId="43875449"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39B94392" w14:textId="77777777" w:rsidR="00D82955" w:rsidRPr="00D82955" w:rsidRDefault="00D82955" w:rsidP="00AB712E">
            <w:pPr>
              <w:pStyle w:val="ConsPlusNormal"/>
              <w:rPr>
                <w:rFonts w:ascii="Times New Roman" w:hAnsi="Times New Roman" w:cs="Times New Roman"/>
                <w:sz w:val="12"/>
                <w:szCs w:val="12"/>
              </w:rPr>
            </w:pPr>
          </w:p>
        </w:tc>
        <w:tc>
          <w:tcPr>
            <w:tcW w:w="851" w:type="dxa"/>
          </w:tcPr>
          <w:p w14:paraId="136203B8"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32356EDB"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46EA8633"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2E2B26AC"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48776DA6"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28B658FD"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7680BA06"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436D6965"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57713336"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2CC6918F"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58CAE6DA"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7B07131B" w14:textId="77777777" w:rsidR="00D82955" w:rsidRPr="00D82955" w:rsidRDefault="00D82955" w:rsidP="00AB712E">
            <w:pPr>
              <w:pStyle w:val="ConsPlusNormal"/>
              <w:rPr>
                <w:rFonts w:ascii="Times New Roman" w:hAnsi="Times New Roman" w:cs="Times New Roman"/>
                <w:sz w:val="12"/>
                <w:szCs w:val="12"/>
              </w:rPr>
            </w:pPr>
          </w:p>
        </w:tc>
      </w:tr>
      <w:tr w:rsidR="00D82955" w:rsidRPr="00D82955" w14:paraId="6988A6C7" w14:textId="77777777" w:rsidTr="00801F29">
        <w:tc>
          <w:tcPr>
            <w:tcW w:w="279" w:type="dxa"/>
          </w:tcPr>
          <w:p w14:paraId="766D8DE7"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3.</w:t>
            </w:r>
          </w:p>
        </w:tc>
        <w:tc>
          <w:tcPr>
            <w:tcW w:w="992" w:type="dxa"/>
          </w:tcPr>
          <w:p w14:paraId="63E9D2D9"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1C4AB975" w14:textId="77777777" w:rsidR="00D82955" w:rsidRPr="00D82955" w:rsidRDefault="00D82955" w:rsidP="00AB712E">
            <w:pPr>
              <w:pStyle w:val="ConsPlusNormal"/>
              <w:rPr>
                <w:rFonts w:ascii="Times New Roman" w:hAnsi="Times New Roman" w:cs="Times New Roman"/>
                <w:sz w:val="12"/>
                <w:szCs w:val="12"/>
              </w:rPr>
            </w:pPr>
          </w:p>
        </w:tc>
        <w:tc>
          <w:tcPr>
            <w:tcW w:w="851" w:type="dxa"/>
          </w:tcPr>
          <w:p w14:paraId="79B9832F"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5CEA9F6E"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2FF31475"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1B6489A6"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7B01612B"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7EF9B3D7"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4C753DCF"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48D10E08"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17142EF6"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7C5A55FA"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30A14405"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35BB3262" w14:textId="77777777" w:rsidR="00D82955" w:rsidRPr="00D82955" w:rsidRDefault="00D82955" w:rsidP="00AB712E">
            <w:pPr>
              <w:pStyle w:val="ConsPlusNormal"/>
              <w:rPr>
                <w:rFonts w:ascii="Times New Roman" w:hAnsi="Times New Roman" w:cs="Times New Roman"/>
                <w:sz w:val="12"/>
                <w:szCs w:val="12"/>
              </w:rPr>
            </w:pPr>
          </w:p>
        </w:tc>
      </w:tr>
      <w:tr w:rsidR="00D82955" w:rsidRPr="00D82955" w14:paraId="75AD9CAB" w14:textId="77777777" w:rsidTr="00801F29">
        <w:tc>
          <w:tcPr>
            <w:tcW w:w="6516" w:type="dxa"/>
            <w:gridSpan w:val="10"/>
          </w:tcPr>
          <w:p w14:paraId="3A72FD94" w14:textId="77777777" w:rsidR="00D82955" w:rsidRPr="00D82955" w:rsidRDefault="00D82955" w:rsidP="00AB712E">
            <w:pPr>
              <w:pStyle w:val="ConsPlusNormal"/>
              <w:jc w:val="right"/>
              <w:rPr>
                <w:rFonts w:ascii="Times New Roman" w:hAnsi="Times New Roman" w:cs="Times New Roman"/>
                <w:sz w:val="12"/>
                <w:szCs w:val="12"/>
              </w:rPr>
            </w:pPr>
            <w:r w:rsidRPr="00D82955">
              <w:rPr>
                <w:rFonts w:ascii="Times New Roman" w:hAnsi="Times New Roman" w:cs="Times New Roman"/>
                <w:sz w:val="12"/>
                <w:szCs w:val="12"/>
              </w:rPr>
              <w:t>ИТОГО:</w:t>
            </w:r>
          </w:p>
        </w:tc>
        <w:tc>
          <w:tcPr>
            <w:tcW w:w="850" w:type="dxa"/>
          </w:tcPr>
          <w:p w14:paraId="6876F613"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36CB128A"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27931798"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50FCE56E"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10FA842E" w14:textId="77777777" w:rsidR="00D82955" w:rsidRPr="00D82955" w:rsidRDefault="00D82955" w:rsidP="00AB712E">
            <w:pPr>
              <w:pStyle w:val="ConsPlusNormal"/>
              <w:rPr>
                <w:rFonts w:ascii="Times New Roman" w:hAnsi="Times New Roman" w:cs="Times New Roman"/>
                <w:sz w:val="12"/>
                <w:szCs w:val="12"/>
              </w:rPr>
            </w:pPr>
          </w:p>
        </w:tc>
      </w:tr>
    </w:tbl>
    <w:p w14:paraId="206042A9" w14:textId="77777777" w:rsidR="00355C8C" w:rsidRDefault="00355C8C">
      <w:pPr>
        <w:rPr>
          <w:rFonts w:ascii="Times New Roman" w:hAnsi="Times New Roman" w:cs="Times New Roman"/>
          <w:sz w:val="16"/>
          <w:szCs w:val="16"/>
        </w:rPr>
      </w:pPr>
    </w:p>
    <w:p w14:paraId="27EA0EA9" w14:textId="77777777" w:rsidR="00355C8C" w:rsidRDefault="00355C8C" w:rsidP="00355C8C">
      <w:pPr>
        <w:rPr>
          <w:rFonts w:ascii="Times New Roman" w:hAnsi="Times New Roman" w:cs="Times New Roman"/>
          <w:sz w:val="16"/>
          <w:szCs w:val="16"/>
        </w:rPr>
      </w:pPr>
    </w:p>
    <w:p w14:paraId="594124E3" w14:textId="77777777" w:rsidR="00FE6414" w:rsidRPr="00355C8C" w:rsidRDefault="00FE6414" w:rsidP="00355C8C">
      <w:pPr>
        <w:rPr>
          <w:rFonts w:ascii="Times New Roman" w:hAnsi="Times New Roman" w:cs="Times New Roman"/>
          <w:sz w:val="16"/>
          <w:szCs w:val="16"/>
        </w:rPr>
        <w:sectPr w:rsidR="00FE6414" w:rsidRPr="00355C8C" w:rsidSect="00F44A63">
          <w:pgSz w:w="11906" w:h="16838"/>
          <w:pgMar w:top="1134" w:right="566" w:bottom="1134" w:left="993" w:header="708" w:footer="708" w:gutter="0"/>
          <w:cols w:space="708"/>
          <w:docGrid w:linePitch="360"/>
        </w:sectPr>
      </w:pPr>
    </w:p>
    <w:p w14:paraId="79141D43" w14:textId="77777777" w:rsidR="009D1C15" w:rsidRPr="00263250" w:rsidRDefault="009D1C15" w:rsidP="009D1C15">
      <w:pPr>
        <w:pStyle w:val="ConsPlusNormal"/>
        <w:jc w:val="both"/>
        <w:rPr>
          <w:rFonts w:ascii="Times New Roman" w:hAnsi="Times New Roman" w:cs="Times New Roman"/>
          <w:sz w:val="16"/>
          <w:szCs w:val="16"/>
        </w:rPr>
      </w:pPr>
    </w:p>
    <w:p w14:paraId="13B389A8" w14:textId="77777777" w:rsidR="009D1C15" w:rsidRPr="00263250" w:rsidRDefault="009D1C15" w:rsidP="009D1C15">
      <w:pPr>
        <w:pStyle w:val="ConsPlusNormal"/>
        <w:jc w:val="right"/>
        <w:outlineLvl w:val="1"/>
        <w:rPr>
          <w:rFonts w:ascii="Times New Roman" w:hAnsi="Times New Roman" w:cs="Times New Roman"/>
          <w:sz w:val="16"/>
          <w:szCs w:val="16"/>
        </w:rPr>
      </w:pPr>
      <w:r w:rsidRPr="00263250">
        <w:rPr>
          <w:rFonts w:ascii="Times New Roman" w:hAnsi="Times New Roman" w:cs="Times New Roman"/>
          <w:sz w:val="16"/>
          <w:szCs w:val="16"/>
        </w:rPr>
        <w:t>Приложение N 2</w:t>
      </w:r>
    </w:p>
    <w:p w14:paraId="69B49E50" w14:textId="77777777" w:rsidR="009D1C15" w:rsidRPr="00263250" w:rsidRDefault="009D1C15" w:rsidP="009D1C15">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к Контракту</w:t>
      </w:r>
    </w:p>
    <w:p w14:paraId="512A4A50" w14:textId="77777777" w:rsidR="009D1C15" w:rsidRPr="00263250" w:rsidRDefault="009D1C15" w:rsidP="009D1C15">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от "__" ______ 20__ г. N ___</w:t>
      </w:r>
    </w:p>
    <w:p w14:paraId="5E71C470" w14:textId="77777777" w:rsidR="009D1C15" w:rsidRPr="00263250" w:rsidRDefault="009D1C15" w:rsidP="009D1C15">
      <w:pPr>
        <w:pStyle w:val="ConsPlusNormal"/>
        <w:jc w:val="both"/>
        <w:rPr>
          <w:rFonts w:ascii="Times New Roman" w:hAnsi="Times New Roman" w:cs="Times New Roman"/>
          <w:sz w:val="16"/>
          <w:szCs w:val="16"/>
        </w:rPr>
      </w:pPr>
    </w:p>
    <w:p w14:paraId="4D89F3AC" w14:textId="77777777" w:rsidR="009D1C15" w:rsidRPr="00263250" w:rsidRDefault="009D1C15" w:rsidP="009D1C15">
      <w:pPr>
        <w:pStyle w:val="ConsPlusNormal"/>
        <w:jc w:val="center"/>
        <w:rPr>
          <w:rFonts w:ascii="Times New Roman" w:hAnsi="Times New Roman" w:cs="Times New Roman"/>
          <w:sz w:val="16"/>
          <w:szCs w:val="16"/>
        </w:rPr>
      </w:pPr>
      <w:r w:rsidRPr="00263250">
        <w:rPr>
          <w:rFonts w:ascii="Times New Roman" w:hAnsi="Times New Roman" w:cs="Times New Roman"/>
          <w:sz w:val="16"/>
          <w:szCs w:val="16"/>
        </w:rPr>
        <w:t xml:space="preserve">ТЕХНИЧЕСКИЕ ХАРАКТЕРИСТИКИ </w:t>
      </w:r>
    </w:p>
    <w:p w14:paraId="4055F868" w14:textId="77777777" w:rsidR="009D1C15" w:rsidRPr="00263250" w:rsidRDefault="009D1C15" w:rsidP="009D1C15">
      <w:pPr>
        <w:pStyle w:val="ConsPlusNormal"/>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
        <w:gridCol w:w="13"/>
        <w:gridCol w:w="3969"/>
        <w:gridCol w:w="4394"/>
      </w:tblGrid>
      <w:tr w:rsidR="00E86B4F" w14:paraId="79A85E96" w14:textId="77777777" w:rsidTr="00D63A8E">
        <w:tc>
          <w:tcPr>
            <w:tcW w:w="704" w:type="dxa"/>
            <w:gridSpan w:val="2"/>
            <w:vAlign w:val="bottom"/>
          </w:tcPr>
          <w:p w14:paraId="3D278F57"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N</w:t>
            </w:r>
          </w:p>
        </w:tc>
        <w:tc>
          <w:tcPr>
            <w:tcW w:w="3969" w:type="dxa"/>
          </w:tcPr>
          <w:p w14:paraId="31B2C31D" w14:textId="77777777" w:rsidR="00E86B4F" w:rsidRPr="00E86B4F" w:rsidRDefault="00E86B4F" w:rsidP="00E86B4F">
            <w:pPr>
              <w:pStyle w:val="ConsPlusNormal"/>
              <w:rPr>
                <w:rFonts w:ascii="Times New Roman" w:hAnsi="Times New Roman" w:cs="Times New Roman"/>
                <w:sz w:val="16"/>
                <w:szCs w:val="16"/>
              </w:rPr>
            </w:pPr>
            <w:r w:rsidRPr="00E86B4F">
              <w:rPr>
                <w:rFonts w:ascii="Times New Roman" w:hAnsi="Times New Roman" w:cs="Times New Roman"/>
                <w:sz w:val="16"/>
                <w:szCs w:val="16"/>
              </w:rPr>
              <w:t>Параметр</w:t>
            </w:r>
          </w:p>
        </w:tc>
        <w:tc>
          <w:tcPr>
            <w:tcW w:w="4394" w:type="dxa"/>
            <w:vAlign w:val="bottom"/>
          </w:tcPr>
          <w:p w14:paraId="31F40674"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Требуемое значение</w:t>
            </w:r>
          </w:p>
        </w:tc>
      </w:tr>
      <w:tr w:rsidR="00E86B4F" w14:paraId="79954D13" w14:textId="77777777" w:rsidTr="00D63A8E">
        <w:tc>
          <w:tcPr>
            <w:tcW w:w="704" w:type="dxa"/>
            <w:gridSpan w:val="2"/>
            <w:vAlign w:val="bottom"/>
          </w:tcPr>
          <w:p w14:paraId="4B41A783"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1.</w:t>
            </w:r>
          </w:p>
        </w:tc>
        <w:tc>
          <w:tcPr>
            <w:tcW w:w="3969" w:type="dxa"/>
          </w:tcPr>
          <w:p w14:paraId="30C432B8"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Международное непатентованное наименование</w:t>
            </w:r>
          </w:p>
        </w:tc>
        <w:tc>
          <w:tcPr>
            <w:tcW w:w="4394" w:type="dxa"/>
            <w:vAlign w:val="bottom"/>
          </w:tcPr>
          <w:p w14:paraId="724827A4" w14:textId="77777777" w:rsidR="000C73B7" w:rsidRDefault="004510FE" w:rsidP="00413C0B">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1) </w:t>
            </w:r>
            <w:r w:rsidR="000C73B7" w:rsidRPr="000C73B7">
              <w:rPr>
                <w:rFonts w:ascii="Times New Roman" w:hAnsi="Times New Roman" w:cs="Times New Roman"/>
                <w:sz w:val="16"/>
                <w:szCs w:val="16"/>
              </w:rPr>
              <w:t>ЖЕЛЕЗА СУЛЬФАТ+АСКОРБИНОВАЯ КИСЛОТА</w:t>
            </w:r>
          </w:p>
          <w:p w14:paraId="6763C54F" w14:textId="75A65C27" w:rsidR="00A9741E" w:rsidRPr="00E86B4F" w:rsidRDefault="00A9741E" w:rsidP="00413C0B">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2) </w:t>
            </w:r>
            <w:r w:rsidR="00556BF7" w:rsidRPr="00556BF7">
              <w:rPr>
                <w:rFonts w:ascii="Times New Roman" w:hAnsi="Times New Roman" w:cs="Times New Roman"/>
                <w:sz w:val="16"/>
                <w:szCs w:val="16"/>
              </w:rPr>
              <w:t>ФОЛИЕВАЯ КИСЛОТА</w:t>
            </w:r>
          </w:p>
        </w:tc>
      </w:tr>
      <w:tr w:rsidR="00E86B4F" w14:paraId="5391C522" w14:textId="77777777" w:rsidTr="00D63A8E">
        <w:tc>
          <w:tcPr>
            <w:tcW w:w="704" w:type="dxa"/>
            <w:gridSpan w:val="2"/>
            <w:vAlign w:val="bottom"/>
          </w:tcPr>
          <w:p w14:paraId="6FBAC8E3"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2.</w:t>
            </w:r>
          </w:p>
        </w:tc>
        <w:tc>
          <w:tcPr>
            <w:tcW w:w="3969" w:type="dxa"/>
          </w:tcPr>
          <w:p w14:paraId="6BB99763"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Торговое наименование</w:t>
            </w:r>
          </w:p>
        </w:tc>
        <w:tc>
          <w:tcPr>
            <w:tcW w:w="4394" w:type="dxa"/>
            <w:vAlign w:val="bottom"/>
          </w:tcPr>
          <w:p w14:paraId="49F19299" w14:textId="77777777" w:rsidR="00E86B4F" w:rsidRPr="00E86B4F" w:rsidRDefault="00E86B4F" w:rsidP="00E86B4F">
            <w:pPr>
              <w:pStyle w:val="ConsPlusNormal"/>
              <w:jc w:val="both"/>
              <w:rPr>
                <w:rFonts w:ascii="Times New Roman" w:hAnsi="Times New Roman" w:cs="Times New Roman"/>
                <w:sz w:val="16"/>
                <w:szCs w:val="16"/>
              </w:rPr>
            </w:pPr>
          </w:p>
        </w:tc>
      </w:tr>
      <w:tr w:rsidR="00E86B4F" w14:paraId="4A18C35B" w14:textId="77777777" w:rsidTr="00D63A8E">
        <w:tc>
          <w:tcPr>
            <w:tcW w:w="704" w:type="dxa"/>
            <w:gridSpan w:val="2"/>
            <w:vAlign w:val="bottom"/>
          </w:tcPr>
          <w:p w14:paraId="1A44831E"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3.</w:t>
            </w:r>
          </w:p>
        </w:tc>
        <w:tc>
          <w:tcPr>
            <w:tcW w:w="3969" w:type="dxa"/>
          </w:tcPr>
          <w:p w14:paraId="5166E09A"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394" w:type="dxa"/>
            <w:vAlign w:val="bottom"/>
          </w:tcPr>
          <w:p w14:paraId="72C35174" w14:textId="77777777" w:rsidR="00E86B4F" w:rsidRPr="00E86B4F" w:rsidRDefault="00E86B4F" w:rsidP="00E86B4F">
            <w:pPr>
              <w:pStyle w:val="ConsPlusNormal"/>
              <w:jc w:val="both"/>
              <w:rPr>
                <w:rFonts w:ascii="Times New Roman" w:hAnsi="Times New Roman" w:cs="Times New Roman"/>
                <w:sz w:val="16"/>
                <w:szCs w:val="16"/>
              </w:rPr>
            </w:pPr>
          </w:p>
        </w:tc>
      </w:tr>
      <w:tr w:rsidR="00E86B4F" w14:paraId="4FC7B2B4" w14:textId="77777777" w:rsidTr="00D63A8E">
        <w:tc>
          <w:tcPr>
            <w:tcW w:w="704" w:type="dxa"/>
            <w:gridSpan w:val="2"/>
            <w:vAlign w:val="bottom"/>
          </w:tcPr>
          <w:p w14:paraId="330B4969"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4.</w:t>
            </w:r>
          </w:p>
        </w:tc>
        <w:tc>
          <w:tcPr>
            <w:tcW w:w="3969" w:type="dxa"/>
          </w:tcPr>
          <w:p w14:paraId="530C0255"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Номер регистрационного удостоверения лекарственного препарата</w:t>
            </w:r>
          </w:p>
        </w:tc>
        <w:tc>
          <w:tcPr>
            <w:tcW w:w="4394" w:type="dxa"/>
            <w:vAlign w:val="bottom"/>
          </w:tcPr>
          <w:p w14:paraId="0EC251C5" w14:textId="77777777" w:rsidR="00E86B4F" w:rsidRPr="00E86B4F" w:rsidRDefault="00E86B4F" w:rsidP="00E86B4F">
            <w:pPr>
              <w:pStyle w:val="ConsPlusNormal"/>
              <w:jc w:val="both"/>
              <w:rPr>
                <w:rFonts w:ascii="Times New Roman" w:hAnsi="Times New Roman" w:cs="Times New Roman"/>
                <w:sz w:val="16"/>
                <w:szCs w:val="16"/>
              </w:rPr>
            </w:pPr>
          </w:p>
        </w:tc>
      </w:tr>
      <w:tr w:rsidR="00E86B4F" w14:paraId="452F780A" w14:textId="77777777" w:rsidTr="00D63A8E">
        <w:tc>
          <w:tcPr>
            <w:tcW w:w="704" w:type="dxa"/>
            <w:gridSpan w:val="2"/>
            <w:vAlign w:val="bottom"/>
          </w:tcPr>
          <w:p w14:paraId="3B1F8FD0"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5.</w:t>
            </w:r>
          </w:p>
        </w:tc>
        <w:tc>
          <w:tcPr>
            <w:tcW w:w="3969" w:type="dxa"/>
          </w:tcPr>
          <w:p w14:paraId="44DCF208"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 xml:space="preserve">Код в соответствии с Общероссийским </w:t>
            </w:r>
            <w:hyperlink r:id="rId19" w:history="1">
              <w:r w:rsidRPr="0076148D">
                <w:rPr>
                  <w:rStyle w:val="a7"/>
                  <w:rFonts w:ascii="Times New Roman" w:hAnsi="Times New Roman" w:cs="Times New Roman"/>
                  <w:sz w:val="16"/>
                  <w:szCs w:val="16"/>
                </w:rPr>
                <w:t>классификатором</w:t>
              </w:r>
            </w:hyperlink>
            <w:r w:rsidRPr="0076148D">
              <w:rPr>
                <w:rFonts w:ascii="Times New Roman" w:hAnsi="Times New Roman" w:cs="Times New Roman"/>
                <w:sz w:val="16"/>
                <w:szCs w:val="16"/>
              </w:rPr>
              <w:t xml:space="preserve"> продукции по видам экономической деятельности</w:t>
            </w:r>
          </w:p>
        </w:tc>
        <w:tc>
          <w:tcPr>
            <w:tcW w:w="4394" w:type="dxa"/>
            <w:vAlign w:val="bottom"/>
          </w:tcPr>
          <w:p w14:paraId="20C6C635" w14:textId="6B91223A" w:rsidR="00CB2BFF" w:rsidRDefault="00EB7AF9" w:rsidP="00E86B4F">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1) </w:t>
            </w:r>
            <w:r w:rsidR="00CF5F0A" w:rsidRPr="00CF5F0A">
              <w:rPr>
                <w:rFonts w:ascii="Times New Roman" w:hAnsi="Times New Roman" w:cs="Times New Roman"/>
                <w:sz w:val="16"/>
                <w:szCs w:val="16"/>
              </w:rPr>
              <w:t>21.20.10.</w:t>
            </w:r>
            <w:r w:rsidR="004700E4">
              <w:rPr>
                <w:rFonts w:ascii="Times New Roman" w:hAnsi="Times New Roman" w:cs="Times New Roman"/>
                <w:sz w:val="16"/>
                <w:szCs w:val="16"/>
              </w:rPr>
              <w:t>1</w:t>
            </w:r>
            <w:r w:rsidR="000C73B7">
              <w:rPr>
                <w:rFonts w:ascii="Times New Roman" w:hAnsi="Times New Roman" w:cs="Times New Roman"/>
                <w:sz w:val="16"/>
                <w:szCs w:val="16"/>
              </w:rPr>
              <w:t>3</w:t>
            </w:r>
            <w:r w:rsidR="004700E4">
              <w:rPr>
                <w:rFonts w:ascii="Times New Roman" w:hAnsi="Times New Roman" w:cs="Times New Roman"/>
                <w:sz w:val="16"/>
                <w:szCs w:val="16"/>
              </w:rPr>
              <w:t>3</w:t>
            </w:r>
          </w:p>
          <w:p w14:paraId="6FF8B9F1" w14:textId="77777777" w:rsidR="00413C0B" w:rsidRDefault="00A9741E" w:rsidP="00A9741E">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2) </w:t>
            </w:r>
            <w:r w:rsidRPr="00A9741E">
              <w:rPr>
                <w:rFonts w:ascii="Times New Roman" w:hAnsi="Times New Roman" w:cs="Times New Roman"/>
                <w:sz w:val="16"/>
                <w:szCs w:val="16"/>
              </w:rPr>
              <w:t>21.20.10.133</w:t>
            </w:r>
          </w:p>
          <w:p w14:paraId="6B3E0415" w14:textId="0E251D9B" w:rsidR="00A9741E" w:rsidRPr="00E86B4F" w:rsidRDefault="00A9741E" w:rsidP="00A9741E">
            <w:pPr>
              <w:pStyle w:val="ConsPlusNormal"/>
              <w:jc w:val="both"/>
              <w:rPr>
                <w:rFonts w:ascii="Times New Roman" w:hAnsi="Times New Roman" w:cs="Times New Roman"/>
                <w:sz w:val="16"/>
                <w:szCs w:val="16"/>
              </w:rPr>
            </w:pPr>
          </w:p>
        </w:tc>
      </w:tr>
      <w:tr w:rsidR="00E86B4F" w14:paraId="5AD70247" w14:textId="77777777" w:rsidTr="00D63A8E">
        <w:tc>
          <w:tcPr>
            <w:tcW w:w="704" w:type="dxa"/>
            <w:gridSpan w:val="2"/>
            <w:vAlign w:val="bottom"/>
          </w:tcPr>
          <w:p w14:paraId="491CEC60"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6.</w:t>
            </w:r>
          </w:p>
        </w:tc>
        <w:tc>
          <w:tcPr>
            <w:tcW w:w="3969" w:type="dxa"/>
          </w:tcPr>
          <w:p w14:paraId="75A5096C"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Единица измерения Товара</w:t>
            </w:r>
          </w:p>
        </w:tc>
        <w:tc>
          <w:tcPr>
            <w:tcW w:w="4394" w:type="dxa"/>
            <w:vAlign w:val="bottom"/>
          </w:tcPr>
          <w:p w14:paraId="54595409" w14:textId="77777777" w:rsidR="00422435" w:rsidRDefault="004510FE" w:rsidP="00A9741E">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1) </w:t>
            </w:r>
            <w:proofErr w:type="spellStart"/>
            <w:r w:rsidR="003A6212">
              <w:rPr>
                <w:rFonts w:ascii="Times New Roman" w:hAnsi="Times New Roman" w:cs="Times New Roman"/>
                <w:sz w:val="16"/>
                <w:szCs w:val="16"/>
              </w:rPr>
              <w:t>шт</w:t>
            </w:r>
            <w:proofErr w:type="spellEnd"/>
            <w:r w:rsidR="00900917">
              <w:rPr>
                <w:rFonts w:ascii="Times New Roman" w:hAnsi="Times New Roman" w:cs="Times New Roman"/>
                <w:sz w:val="16"/>
                <w:szCs w:val="16"/>
              </w:rPr>
              <w:t>/</w:t>
            </w:r>
            <w:proofErr w:type="spellStart"/>
            <w:r w:rsidR="00A65A6D">
              <w:rPr>
                <w:rFonts w:ascii="Times New Roman" w:hAnsi="Times New Roman" w:cs="Times New Roman"/>
                <w:sz w:val="16"/>
                <w:szCs w:val="16"/>
              </w:rPr>
              <w:t>уп</w:t>
            </w:r>
            <w:proofErr w:type="spellEnd"/>
          </w:p>
          <w:p w14:paraId="7706CC42" w14:textId="2CA44899" w:rsidR="00A9741E" w:rsidRPr="00E86B4F" w:rsidRDefault="00A9741E" w:rsidP="00A9741E">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2) </w:t>
            </w:r>
            <w:proofErr w:type="spellStart"/>
            <w:r>
              <w:rPr>
                <w:rFonts w:ascii="Times New Roman" w:hAnsi="Times New Roman" w:cs="Times New Roman"/>
                <w:sz w:val="16"/>
                <w:szCs w:val="16"/>
              </w:rPr>
              <w:t>шт</w:t>
            </w:r>
            <w:proofErr w:type="spellEnd"/>
            <w:r>
              <w:rPr>
                <w:rFonts w:ascii="Times New Roman" w:hAnsi="Times New Roman" w:cs="Times New Roman"/>
                <w:sz w:val="16"/>
                <w:szCs w:val="16"/>
              </w:rPr>
              <w:t>/</w:t>
            </w:r>
            <w:proofErr w:type="spellStart"/>
            <w:r>
              <w:rPr>
                <w:rFonts w:ascii="Times New Roman" w:hAnsi="Times New Roman" w:cs="Times New Roman"/>
                <w:sz w:val="16"/>
                <w:szCs w:val="16"/>
              </w:rPr>
              <w:t>уп</w:t>
            </w:r>
            <w:proofErr w:type="spellEnd"/>
          </w:p>
        </w:tc>
      </w:tr>
      <w:tr w:rsidR="00E86B4F" w14:paraId="199FF037" w14:textId="77777777" w:rsidTr="00D63A8E">
        <w:tc>
          <w:tcPr>
            <w:tcW w:w="704" w:type="dxa"/>
            <w:gridSpan w:val="2"/>
            <w:vAlign w:val="bottom"/>
          </w:tcPr>
          <w:p w14:paraId="057F32D7"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7.</w:t>
            </w:r>
          </w:p>
        </w:tc>
        <w:tc>
          <w:tcPr>
            <w:tcW w:w="3969" w:type="dxa"/>
          </w:tcPr>
          <w:p w14:paraId="7BCE1BCC"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Количество Товара в единицах измерения</w:t>
            </w:r>
          </w:p>
        </w:tc>
        <w:tc>
          <w:tcPr>
            <w:tcW w:w="4394" w:type="dxa"/>
            <w:vAlign w:val="bottom"/>
          </w:tcPr>
          <w:p w14:paraId="3FB35A45" w14:textId="7954251D" w:rsidR="004510FE" w:rsidRDefault="004510FE" w:rsidP="0004621B">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1) </w:t>
            </w:r>
            <w:r w:rsidR="00A9741E">
              <w:rPr>
                <w:rFonts w:ascii="Times New Roman" w:hAnsi="Times New Roman" w:cs="Times New Roman"/>
                <w:sz w:val="16"/>
                <w:szCs w:val="16"/>
              </w:rPr>
              <w:t>1</w:t>
            </w:r>
            <w:r w:rsidR="000C73B7">
              <w:rPr>
                <w:rFonts w:ascii="Times New Roman" w:hAnsi="Times New Roman" w:cs="Times New Roman"/>
                <w:sz w:val="16"/>
                <w:szCs w:val="16"/>
              </w:rPr>
              <w:t>0</w:t>
            </w:r>
            <w:r w:rsidR="00A9741E">
              <w:rPr>
                <w:rFonts w:ascii="Times New Roman" w:hAnsi="Times New Roman" w:cs="Times New Roman"/>
                <w:sz w:val="16"/>
                <w:szCs w:val="16"/>
              </w:rPr>
              <w:t>0</w:t>
            </w:r>
            <w:r w:rsidR="005117EE" w:rsidRPr="0004621B">
              <w:rPr>
                <w:rFonts w:ascii="Times New Roman" w:hAnsi="Times New Roman" w:cs="Times New Roman"/>
                <w:sz w:val="16"/>
                <w:szCs w:val="16"/>
              </w:rPr>
              <w:t>/</w:t>
            </w:r>
            <w:r w:rsidR="00A9741E">
              <w:rPr>
                <w:rFonts w:ascii="Times New Roman" w:hAnsi="Times New Roman" w:cs="Times New Roman"/>
                <w:sz w:val="16"/>
                <w:szCs w:val="16"/>
              </w:rPr>
              <w:t>1</w:t>
            </w:r>
          </w:p>
          <w:p w14:paraId="5055A73F" w14:textId="199EA770" w:rsidR="00A9741E" w:rsidRDefault="00A9741E" w:rsidP="0004621B">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2) </w:t>
            </w:r>
            <w:r w:rsidR="004A6322">
              <w:rPr>
                <w:rFonts w:ascii="Times New Roman" w:hAnsi="Times New Roman" w:cs="Times New Roman"/>
                <w:sz w:val="16"/>
                <w:szCs w:val="16"/>
              </w:rPr>
              <w:t>6</w:t>
            </w:r>
            <w:r>
              <w:rPr>
                <w:rFonts w:ascii="Times New Roman" w:hAnsi="Times New Roman" w:cs="Times New Roman"/>
                <w:sz w:val="16"/>
                <w:szCs w:val="16"/>
              </w:rPr>
              <w:t>0/</w:t>
            </w:r>
            <w:r w:rsidR="004A6322">
              <w:rPr>
                <w:rFonts w:ascii="Times New Roman" w:hAnsi="Times New Roman" w:cs="Times New Roman"/>
                <w:sz w:val="16"/>
                <w:szCs w:val="16"/>
              </w:rPr>
              <w:t>3</w:t>
            </w:r>
          </w:p>
          <w:p w14:paraId="7491D4DC" w14:textId="5679B3F9" w:rsidR="00422435" w:rsidRPr="00422435" w:rsidRDefault="00422435" w:rsidP="0004621B">
            <w:pPr>
              <w:pStyle w:val="ConsPlusNormal"/>
              <w:jc w:val="both"/>
              <w:rPr>
                <w:rFonts w:ascii="Times New Roman" w:hAnsi="Times New Roman" w:cs="Times New Roman"/>
                <w:sz w:val="16"/>
                <w:szCs w:val="16"/>
              </w:rPr>
            </w:pPr>
          </w:p>
        </w:tc>
      </w:tr>
      <w:tr w:rsidR="00E86B4F" w14:paraId="19DC5082" w14:textId="77777777" w:rsidTr="00D63A8E">
        <w:trPr>
          <w:trHeight w:val="1859"/>
        </w:trPr>
        <w:tc>
          <w:tcPr>
            <w:tcW w:w="691" w:type="dxa"/>
            <w:vAlign w:val="center"/>
          </w:tcPr>
          <w:p w14:paraId="27CF1DDD" w14:textId="77777777" w:rsidR="00E86B4F" w:rsidRPr="0076148D" w:rsidRDefault="00E86B4F" w:rsidP="0076148D">
            <w:pPr>
              <w:pStyle w:val="ConsPlusNormal"/>
              <w:rPr>
                <w:rFonts w:ascii="Times New Roman" w:hAnsi="Times New Roman" w:cs="Times New Roman"/>
                <w:sz w:val="16"/>
                <w:szCs w:val="16"/>
              </w:rPr>
            </w:pPr>
            <w:r w:rsidRPr="0076148D">
              <w:rPr>
                <w:rFonts w:ascii="Times New Roman" w:hAnsi="Times New Roman" w:cs="Times New Roman"/>
                <w:sz w:val="16"/>
                <w:szCs w:val="16"/>
              </w:rPr>
              <w:t>8.</w:t>
            </w:r>
          </w:p>
        </w:tc>
        <w:tc>
          <w:tcPr>
            <w:tcW w:w="3982" w:type="dxa"/>
            <w:gridSpan w:val="2"/>
          </w:tcPr>
          <w:p w14:paraId="4FB95D62"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Лекарственная форма, дозировка лекарственного средства и количество лекарственных форм во вторичной (потребительской) упаковке</w:t>
            </w:r>
          </w:p>
        </w:tc>
        <w:tc>
          <w:tcPr>
            <w:tcW w:w="4394" w:type="dxa"/>
          </w:tcPr>
          <w:p w14:paraId="12CFDF5D" w14:textId="77777777" w:rsidR="00556BF7" w:rsidRDefault="004510FE" w:rsidP="00413C0B">
            <w:pPr>
              <w:rPr>
                <w:rFonts w:ascii="Times New Roman" w:hAnsi="Times New Roman" w:cs="Times New Roman"/>
                <w:sz w:val="16"/>
                <w:szCs w:val="16"/>
              </w:rPr>
            </w:pPr>
            <w:r>
              <w:rPr>
                <w:rFonts w:ascii="Times New Roman" w:eastAsia="Times New Roman" w:hAnsi="Times New Roman" w:cs="Times New Roman"/>
                <w:sz w:val="16"/>
                <w:szCs w:val="16"/>
                <w:lang w:eastAsia="ru-RU"/>
              </w:rPr>
              <w:t xml:space="preserve">1) </w:t>
            </w:r>
            <w:r w:rsidR="000C73B7" w:rsidRPr="000C73B7">
              <w:rPr>
                <w:rFonts w:ascii="Times New Roman" w:eastAsia="Times New Roman" w:hAnsi="Times New Roman" w:cs="Times New Roman"/>
                <w:sz w:val="16"/>
                <w:szCs w:val="16"/>
                <w:lang w:eastAsia="ru-RU"/>
              </w:rPr>
              <w:t>ЖЕЛЕЗА СУЛЬФАТ+АСКОРБИНОВАЯ КИСЛОТА</w:t>
            </w:r>
            <w:r w:rsidR="00197ECB">
              <w:rPr>
                <w:rFonts w:ascii="Times New Roman" w:eastAsia="Times New Roman" w:hAnsi="Times New Roman" w:cs="Times New Roman"/>
                <w:sz w:val="16"/>
                <w:szCs w:val="16"/>
                <w:lang w:eastAsia="ru-RU"/>
              </w:rPr>
              <w:t xml:space="preserve"> </w:t>
            </w:r>
            <w:r w:rsidR="004A6322">
              <w:rPr>
                <w:rFonts w:ascii="Times New Roman" w:eastAsia="Times New Roman" w:hAnsi="Times New Roman" w:cs="Times New Roman"/>
                <w:sz w:val="16"/>
                <w:szCs w:val="16"/>
                <w:lang w:eastAsia="ru-RU"/>
              </w:rPr>
              <w:t xml:space="preserve">(СОРБИФЕР ДУРУЛЕС) </w:t>
            </w:r>
            <w:r w:rsidR="000C73B7" w:rsidRPr="000C73B7">
              <w:rPr>
                <w:rFonts w:ascii="Times New Roman" w:hAnsi="Times New Roman" w:cs="Times New Roman"/>
                <w:sz w:val="16"/>
                <w:szCs w:val="16"/>
              </w:rPr>
              <w:t>таблетки с пролонгированным высвобождением, покрытые пленочной оболочкой</w:t>
            </w:r>
            <w:r w:rsidR="004700E4" w:rsidRPr="004700E4">
              <w:rPr>
                <w:rFonts w:ascii="Times New Roman" w:hAnsi="Times New Roman" w:cs="Times New Roman"/>
                <w:sz w:val="16"/>
                <w:szCs w:val="16"/>
              </w:rPr>
              <w:t xml:space="preserve"> </w:t>
            </w:r>
            <w:r w:rsidR="004A6322" w:rsidRPr="004A6322">
              <w:rPr>
                <w:rFonts w:ascii="Times New Roman" w:hAnsi="Times New Roman" w:cs="Times New Roman"/>
                <w:sz w:val="16"/>
                <w:szCs w:val="16"/>
              </w:rPr>
              <w:t>320 мг+60 мг</w:t>
            </w:r>
            <w:r w:rsidR="004A6322">
              <w:rPr>
                <w:rFonts w:ascii="Times New Roman" w:hAnsi="Times New Roman" w:cs="Times New Roman"/>
                <w:sz w:val="16"/>
                <w:szCs w:val="16"/>
              </w:rPr>
              <w:t xml:space="preserve"> </w:t>
            </w:r>
            <w:r w:rsidR="00580DDA" w:rsidRPr="00580DDA">
              <w:rPr>
                <w:rFonts w:ascii="Times New Roman" w:hAnsi="Times New Roman" w:cs="Times New Roman"/>
                <w:sz w:val="16"/>
                <w:szCs w:val="16"/>
              </w:rPr>
              <w:t xml:space="preserve">– </w:t>
            </w:r>
            <w:r w:rsidR="004A6322" w:rsidRPr="004A6322">
              <w:rPr>
                <w:rFonts w:ascii="Times New Roman" w:hAnsi="Times New Roman" w:cs="Times New Roman"/>
                <w:sz w:val="16"/>
                <w:szCs w:val="16"/>
              </w:rPr>
              <w:t>100 шт. - флаконы - пачки картонные (100 шт.)</w:t>
            </w:r>
          </w:p>
          <w:p w14:paraId="607C4127" w14:textId="3C7DCAA0" w:rsidR="00A9741E" w:rsidRPr="0076148D" w:rsidRDefault="00A9741E" w:rsidP="00413C0B">
            <w:pPr>
              <w:rPr>
                <w:rFonts w:ascii="Times New Roman" w:hAnsi="Times New Roman" w:cs="Times New Roman"/>
                <w:sz w:val="16"/>
                <w:szCs w:val="16"/>
              </w:rPr>
            </w:pPr>
            <w:r>
              <w:rPr>
                <w:rFonts w:ascii="Times New Roman" w:hAnsi="Times New Roman" w:cs="Times New Roman"/>
                <w:sz w:val="16"/>
                <w:szCs w:val="16"/>
              </w:rPr>
              <w:t xml:space="preserve">2) </w:t>
            </w:r>
            <w:r w:rsidR="00556BF7" w:rsidRPr="00556BF7">
              <w:rPr>
                <w:rFonts w:ascii="Times New Roman" w:hAnsi="Times New Roman" w:cs="Times New Roman"/>
                <w:sz w:val="16"/>
                <w:szCs w:val="16"/>
              </w:rPr>
              <w:t>ФОЛИЕВАЯ КИСЛОТА</w:t>
            </w:r>
            <w:r w:rsidR="00556BF7">
              <w:rPr>
                <w:rFonts w:ascii="Times New Roman" w:hAnsi="Times New Roman" w:cs="Times New Roman"/>
                <w:sz w:val="16"/>
                <w:szCs w:val="16"/>
              </w:rPr>
              <w:t xml:space="preserve"> </w:t>
            </w:r>
            <w:r w:rsidRPr="00A9741E">
              <w:rPr>
                <w:rFonts w:ascii="Times New Roman" w:hAnsi="Times New Roman" w:cs="Times New Roman"/>
                <w:sz w:val="16"/>
                <w:szCs w:val="16"/>
              </w:rPr>
              <w:t xml:space="preserve">таблетки </w:t>
            </w:r>
            <w:r w:rsidR="00556BF7">
              <w:rPr>
                <w:rFonts w:ascii="Times New Roman" w:hAnsi="Times New Roman" w:cs="Times New Roman"/>
                <w:sz w:val="16"/>
                <w:szCs w:val="16"/>
              </w:rPr>
              <w:t>5</w:t>
            </w:r>
            <w:r w:rsidRPr="00A9741E">
              <w:rPr>
                <w:rFonts w:ascii="Times New Roman" w:hAnsi="Times New Roman" w:cs="Times New Roman"/>
                <w:sz w:val="16"/>
                <w:szCs w:val="16"/>
              </w:rPr>
              <w:t xml:space="preserve"> мг</w:t>
            </w:r>
            <w:r>
              <w:rPr>
                <w:rFonts w:ascii="Times New Roman" w:hAnsi="Times New Roman" w:cs="Times New Roman"/>
                <w:sz w:val="16"/>
                <w:szCs w:val="16"/>
              </w:rPr>
              <w:t xml:space="preserve"> </w:t>
            </w:r>
            <w:r w:rsidRPr="00580DDA">
              <w:rPr>
                <w:rFonts w:ascii="Times New Roman" w:hAnsi="Times New Roman" w:cs="Times New Roman"/>
                <w:sz w:val="16"/>
                <w:szCs w:val="16"/>
              </w:rPr>
              <w:t>–</w:t>
            </w:r>
            <w:r>
              <w:rPr>
                <w:rFonts w:ascii="Times New Roman" w:hAnsi="Times New Roman" w:cs="Times New Roman"/>
                <w:sz w:val="16"/>
                <w:szCs w:val="16"/>
              </w:rPr>
              <w:t xml:space="preserve"> </w:t>
            </w:r>
            <w:r w:rsidRPr="00A9741E">
              <w:rPr>
                <w:rFonts w:ascii="Times New Roman" w:hAnsi="Times New Roman" w:cs="Times New Roman"/>
                <w:sz w:val="16"/>
                <w:szCs w:val="16"/>
              </w:rPr>
              <w:t>10 шт. - блистеры (</w:t>
            </w:r>
            <w:r w:rsidR="00556BF7">
              <w:rPr>
                <w:rFonts w:ascii="Times New Roman" w:hAnsi="Times New Roman" w:cs="Times New Roman"/>
                <w:sz w:val="16"/>
                <w:szCs w:val="16"/>
              </w:rPr>
              <w:t>2</w:t>
            </w:r>
            <w:r w:rsidRPr="00A9741E">
              <w:rPr>
                <w:rFonts w:ascii="Times New Roman" w:hAnsi="Times New Roman" w:cs="Times New Roman"/>
                <w:sz w:val="16"/>
                <w:szCs w:val="16"/>
              </w:rPr>
              <w:t xml:space="preserve"> шт.) - пачки картонные (</w:t>
            </w:r>
            <w:r w:rsidR="00556BF7">
              <w:rPr>
                <w:rFonts w:ascii="Times New Roman" w:hAnsi="Times New Roman" w:cs="Times New Roman"/>
                <w:sz w:val="16"/>
                <w:szCs w:val="16"/>
              </w:rPr>
              <w:t>2</w:t>
            </w:r>
            <w:r w:rsidRPr="00A9741E">
              <w:rPr>
                <w:rFonts w:ascii="Times New Roman" w:hAnsi="Times New Roman" w:cs="Times New Roman"/>
                <w:sz w:val="16"/>
                <w:szCs w:val="16"/>
              </w:rPr>
              <w:t>0 шт.)</w:t>
            </w:r>
            <w:r>
              <w:rPr>
                <w:rFonts w:ascii="Times New Roman" w:hAnsi="Times New Roman" w:cs="Times New Roman"/>
                <w:sz w:val="16"/>
                <w:szCs w:val="16"/>
              </w:rPr>
              <w:t xml:space="preserve"> </w:t>
            </w:r>
            <w:r w:rsidR="00556BF7">
              <w:rPr>
                <w:rFonts w:ascii="Times New Roman" w:hAnsi="Times New Roman" w:cs="Times New Roman"/>
                <w:sz w:val="16"/>
                <w:szCs w:val="16"/>
              </w:rPr>
              <w:t>или эквивалент</w:t>
            </w:r>
          </w:p>
        </w:tc>
      </w:tr>
      <w:tr w:rsidR="00E86B4F" w14:paraId="76CB70B5" w14:textId="77777777" w:rsidTr="00D63A8E">
        <w:tc>
          <w:tcPr>
            <w:tcW w:w="691" w:type="dxa"/>
            <w:vAlign w:val="center"/>
          </w:tcPr>
          <w:p w14:paraId="34094ED0" w14:textId="77777777" w:rsidR="00E86B4F" w:rsidRPr="0076148D" w:rsidRDefault="00E86B4F" w:rsidP="0076148D">
            <w:pPr>
              <w:pStyle w:val="ConsPlusNormal"/>
              <w:rPr>
                <w:rFonts w:ascii="Times New Roman" w:hAnsi="Times New Roman" w:cs="Times New Roman"/>
                <w:sz w:val="16"/>
                <w:szCs w:val="16"/>
              </w:rPr>
            </w:pPr>
            <w:r w:rsidRPr="0076148D">
              <w:rPr>
                <w:rFonts w:ascii="Times New Roman" w:hAnsi="Times New Roman" w:cs="Times New Roman"/>
                <w:sz w:val="16"/>
                <w:szCs w:val="16"/>
              </w:rPr>
              <w:t>9.</w:t>
            </w:r>
          </w:p>
        </w:tc>
        <w:tc>
          <w:tcPr>
            <w:tcW w:w="3982" w:type="dxa"/>
            <w:gridSpan w:val="2"/>
          </w:tcPr>
          <w:p w14:paraId="64215541"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Наименование страны происхождения Товара</w:t>
            </w:r>
          </w:p>
        </w:tc>
        <w:tc>
          <w:tcPr>
            <w:tcW w:w="4394" w:type="dxa"/>
          </w:tcPr>
          <w:p w14:paraId="6DD09AB1" w14:textId="77777777" w:rsidR="00E86B4F" w:rsidRDefault="00E86B4F" w:rsidP="00930E4C">
            <w:pPr>
              <w:pStyle w:val="ConsPlusNormal"/>
            </w:pPr>
          </w:p>
        </w:tc>
      </w:tr>
      <w:tr w:rsidR="00E86B4F" w14:paraId="22CBB2AE" w14:textId="77777777" w:rsidTr="00D63A8E">
        <w:tc>
          <w:tcPr>
            <w:tcW w:w="691" w:type="dxa"/>
            <w:vAlign w:val="center"/>
          </w:tcPr>
          <w:p w14:paraId="75AFCC0F" w14:textId="77777777" w:rsidR="00E86B4F" w:rsidRPr="0076148D" w:rsidRDefault="00E86B4F" w:rsidP="0076148D">
            <w:pPr>
              <w:pStyle w:val="ConsPlusNormal"/>
              <w:rPr>
                <w:rFonts w:ascii="Times New Roman" w:hAnsi="Times New Roman" w:cs="Times New Roman"/>
                <w:sz w:val="16"/>
                <w:szCs w:val="16"/>
              </w:rPr>
            </w:pPr>
            <w:r w:rsidRPr="0076148D">
              <w:rPr>
                <w:rFonts w:ascii="Times New Roman" w:hAnsi="Times New Roman" w:cs="Times New Roman"/>
                <w:sz w:val="16"/>
                <w:szCs w:val="16"/>
              </w:rPr>
              <w:t>10.</w:t>
            </w:r>
          </w:p>
        </w:tc>
        <w:tc>
          <w:tcPr>
            <w:tcW w:w="3982" w:type="dxa"/>
            <w:gridSpan w:val="2"/>
            <w:vAlign w:val="center"/>
          </w:tcPr>
          <w:p w14:paraId="74344279"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Остаточный срок годности</w:t>
            </w:r>
          </w:p>
        </w:tc>
        <w:tc>
          <w:tcPr>
            <w:tcW w:w="4394" w:type="dxa"/>
          </w:tcPr>
          <w:p w14:paraId="13E712DF" w14:textId="77777777" w:rsidR="00E86B4F" w:rsidRPr="0076148D" w:rsidRDefault="00057090" w:rsidP="00930E4C">
            <w:pPr>
              <w:pStyle w:val="ConsPlusNormal"/>
              <w:jc w:val="both"/>
              <w:rPr>
                <w:rFonts w:ascii="Times New Roman" w:hAnsi="Times New Roman" w:cs="Times New Roman"/>
                <w:sz w:val="16"/>
                <w:szCs w:val="16"/>
              </w:rPr>
            </w:pPr>
            <w:r w:rsidRPr="0076148D">
              <w:rPr>
                <w:rFonts w:ascii="Times New Roman" w:hAnsi="Times New Roman" w:cs="Times New Roman"/>
                <w:sz w:val="16"/>
                <w:szCs w:val="16"/>
              </w:rPr>
              <w:t xml:space="preserve">Не менее 12 месяцев </w:t>
            </w:r>
          </w:p>
        </w:tc>
      </w:tr>
    </w:tbl>
    <w:p w14:paraId="7B92837E" w14:textId="77777777" w:rsidR="00FE6414" w:rsidRPr="009D1C15" w:rsidRDefault="00FE6414" w:rsidP="009D1C15">
      <w:pPr>
        <w:rPr>
          <w:rFonts w:ascii="Times New Roman" w:hAnsi="Times New Roman" w:cs="Times New Roman"/>
          <w:sz w:val="16"/>
          <w:szCs w:val="16"/>
        </w:rPr>
        <w:sectPr w:rsidR="00FE6414" w:rsidRPr="009D1C15" w:rsidSect="00355C8C">
          <w:pgSz w:w="11905" w:h="16838"/>
          <w:pgMar w:top="1134" w:right="850" w:bottom="1134" w:left="1701" w:header="0" w:footer="0" w:gutter="0"/>
          <w:cols w:space="720"/>
          <w:docGrid w:linePitch="299"/>
        </w:sectPr>
      </w:pPr>
    </w:p>
    <w:p w14:paraId="3ECB6126" w14:textId="77777777" w:rsidR="00FE6414" w:rsidRPr="00263250" w:rsidRDefault="00FE6414">
      <w:pPr>
        <w:pStyle w:val="ConsPlusNormal"/>
        <w:jc w:val="both"/>
        <w:rPr>
          <w:rFonts w:ascii="Times New Roman" w:hAnsi="Times New Roman" w:cs="Times New Roman"/>
          <w:sz w:val="16"/>
          <w:szCs w:val="16"/>
        </w:rPr>
      </w:pPr>
    </w:p>
    <w:p w14:paraId="1B5AC9B2" w14:textId="77777777" w:rsidR="00FE6414" w:rsidRPr="00263250" w:rsidRDefault="00FE6414">
      <w:pPr>
        <w:pStyle w:val="ConsPlusNormal"/>
        <w:jc w:val="right"/>
        <w:outlineLvl w:val="1"/>
        <w:rPr>
          <w:rFonts w:ascii="Times New Roman" w:hAnsi="Times New Roman" w:cs="Times New Roman"/>
          <w:sz w:val="16"/>
          <w:szCs w:val="16"/>
        </w:rPr>
      </w:pPr>
      <w:r w:rsidRPr="00263250">
        <w:rPr>
          <w:rFonts w:ascii="Times New Roman" w:hAnsi="Times New Roman" w:cs="Times New Roman"/>
          <w:sz w:val="16"/>
          <w:szCs w:val="16"/>
        </w:rPr>
        <w:t>Приложение N 3</w:t>
      </w:r>
    </w:p>
    <w:p w14:paraId="04F871CE"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к Контракту</w:t>
      </w:r>
    </w:p>
    <w:p w14:paraId="4A32B1E5"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от "__" ______ 20__ г. N ___</w:t>
      </w:r>
    </w:p>
    <w:p w14:paraId="15DF71AA" w14:textId="77777777" w:rsidR="00FE6414" w:rsidRPr="00263250" w:rsidRDefault="00FE6414">
      <w:pPr>
        <w:pStyle w:val="ConsPlusNormal"/>
        <w:jc w:val="both"/>
        <w:rPr>
          <w:rFonts w:ascii="Times New Roman" w:hAnsi="Times New Roman" w:cs="Times New Roman"/>
          <w:sz w:val="16"/>
          <w:szCs w:val="16"/>
        </w:rPr>
      </w:pPr>
    </w:p>
    <w:p w14:paraId="38184792" w14:textId="77777777" w:rsidR="00FE6414" w:rsidRPr="00263250" w:rsidRDefault="00FE6414">
      <w:pPr>
        <w:pStyle w:val="ConsPlusNormal"/>
        <w:jc w:val="both"/>
        <w:rPr>
          <w:rFonts w:ascii="Times New Roman" w:hAnsi="Times New Roman" w:cs="Times New Roman"/>
          <w:sz w:val="16"/>
          <w:szCs w:val="16"/>
        </w:rPr>
      </w:pPr>
      <w:bookmarkStart w:id="30" w:name="P697"/>
      <w:bookmarkEnd w:id="30"/>
    </w:p>
    <w:p w14:paraId="167E8A74" w14:textId="77777777" w:rsidR="00FE6414" w:rsidRPr="00263250" w:rsidRDefault="00FE6414">
      <w:pPr>
        <w:pStyle w:val="ConsPlusNormal"/>
        <w:jc w:val="both"/>
        <w:rPr>
          <w:rFonts w:ascii="Times New Roman" w:hAnsi="Times New Roman" w:cs="Times New Roman"/>
          <w:sz w:val="16"/>
          <w:szCs w:val="16"/>
        </w:rPr>
      </w:pPr>
    </w:p>
    <w:p w14:paraId="0F923286" w14:textId="77777777" w:rsidR="00FE6414" w:rsidRDefault="00FE6414">
      <w:pPr>
        <w:pStyle w:val="ConsPlusNormal"/>
        <w:jc w:val="both"/>
        <w:rPr>
          <w:rFonts w:ascii="Times New Roman" w:hAnsi="Times New Roman" w:cs="Times New Roman"/>
          <w:sz w:val="16"/>
          <w:szCs w:val="16"/>
        </w:rPr>
      </w:pPr>
    </w:p>
    <w:p w14:paraId="76A902DD" w14:textId="77777777" w:rsidR="009D1C15" w:rsidRPr="00263250" w:rsidRDefault="009D1C15" w:rsidP="009D1C15">
      <w:pPr>
        <w:pStyle w:val="ConsPlusNonformat"/>
        <w:jc w:val="center"/>
        <w:rPr>
          <w:rFonts w:ascii="Times New Roman" w:hAnsi="Times New Roman" w:cs="Times New Roman"/>
          <w:sz w:val="16"/>
          <w:szCs w:val="16"/>
        </w:rPr>
      </w:pPr>
      <w:r w:rsidRPr="00263250">
        <w:rPr>
          <w:rFonts w:ascii="Times New Roman" w:hAnsi="Times New Roman" w:cs="Times New Roman"/>
          <w:sz w:val="16"/>
          <w:szCs w:val="16"/>
        </w:rPr>
        <w:t>АКТ</w:t>
      </w:r>
    </w:p>
    <w:p w14:paraId="4CDFBD5D" w14:textId="77777777" w:rsidR="009D1C15" w:rsidRPr="00263250" w:rsidRDefault="009D1C15" w:rsidP="009D1C15">
      <w:pPr>
        <w:pStyle w:val="ConsPlusNonformat"/>
        <w:jc w:val="center"/>
        <w:rPr>
          <w:rFonts w:ascii="Times New Roman" w:hAnsi="Times New Roman" w:cs="Times New Roman"/>
          <w:sz w:val="16"/>
          <w:szCs w:val="16"/>
        </w:rPr>
      </w:pPr>
      <w:r w:rsidRPr="00263250">
        <w:rPr>
          <w:rFonts w:ascii="Times New Roman" w:hAnsi="Times New Roman" w:cs="Times New Roman"/>
          <w:sz w:val="16"/>
          <w:szCs w:val="16"/>
        </w:rPr>
        <w:t>ПРИЕМА-ПЕРЕДАЧИ ТОВАРА ПО КОНТРАКТУ</w:t>
      </w:r>
    </w:p>
    <w:p w14:paraId="3E7073F9" w14:textId="77777777" w:rsidR="009D1C15" w:rsidRPr="00263250" w:rsidRDefault="009D1C15" w:rsidP="009D1C15">
      <w:pPr>
        <w:pStyle w:val="ConsPlusNonformat"/>
        <w:jc w:val="right"/>
        <w:rPr>
          <w:rFonts w:ascii="Times New Roman" w:hAnsi="Times New Roman" w:cs="Times New Roman"/>
          <w:sz w:val="16"/>
          <w:szCs w:val="16"/>
        </w:rPr>
      </w:pPr>
      <w:r w:rsidRPr="00263250">
        <w:rPr>
          <w:rFonts w:ascii="Times New Roman" w:hAnsi="Times New Roman" w:cs="Times New Roman"/>
          <w:sz w:val="16"/>
          <w:szCs w:val="16"/>
        </w:rPr>
        <w:t xml:space="preserve">                       от "__" ______ 20__ N _______</w:t>
      </w:r>
    </w:p>
    <w:p w14:paraId="7B1DF377" w14:textId="77777777" w:rsidR="009D1C15" w:rsidRPr="00263250" w:rsidRDefault="009D1C15" w:rsidP="009D1C15">
      <w:pPr>
        <w:pStyle w:val="ConsPlusNonformat"/>
        <w:jc w:val="both"/>
        <w:rPr>
          <w:rFonts w:ascii="Times New Roman" w:hAnsi="Times New Roman" w:cs="Times New Roman"/>
          <w:sz w:val="16"/>
          <w:szCs w:val="16"/>
        </w:rPr>
      </w:pPr>
    </w:p>
    <w:p w14:paraId="47121E88"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"Поставщик" __________ (полностью наименование (для юридического лица),</w:t>
      </w:r>
      <w:r>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фамилия,  имя,  отчество</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при  наличии)  (д</w:t>
      </w:r>
      <w:r>
        <w:rPr>
          <w:rFonts w:ascii="Times New Roman" w:hAnsi="Times New Roman" w:cs="Times New Roman"/>
          <w:sz w:val="16"/>
          <w:szCs w:val="16"/>
        </w:rPr>
        <w:t>ля  физического</w:t>
      </w:r>
      <w:proofErr w:type="gramEnd"/>
      <w:r>
        <w:rPr>
          <w:rFonts w:ascii="Times New Roman" w:hAnsi="Times New Roman" w:cs="Times New Roman"/>
          <w:sz w:val="16"/>
          <w:szCs w:val="16"/>
        </w:rPr>
        <w:t xml:space="preserve">  </w:t>
      </w:r>
      <w:proofErr w:type="gramStart"/>
      <w:r>
        <w:rPr>
          <w:rFonts w:ascii="Times New Roman" w:hAnsi="Times New Roman" w:cs="Times New Roman"/>
          <w:sz w:val="16"/>
          <w:szCs w:val="16"/>
        </w:rPr>
        <w:t>лица)  в</w:t>
      </w:r>
      <w:proofErr w:type="gramEnd"/>
      <w:r>
        <w:rPr>
          <w:rFonts w:ascii="Times New Roman" w:hAnsi="Times New Roman" w:cs="Times New Roman"/>
          <w:sz w:val="16"/>
          <w:szCs w:val="16"/>
        </w:rPr>
        <w:t xml:space="preserve">  лице</w:t>
      </w:r>
      <w:r w:rsidRPr="00263250">
        <w:rPr>
          <w:rFonts w:ascii="Times New Roman" w:hAnsi="Times New Roman" w:cs="Times New Roman"/>
          <w:sz w:val="16"/>
          <w:szCs w:val="16"/>
        </w:rPr>
        <w:t>____________</w:t>
      </w:r>
      <w:proofErr w:type="gramStart"/>
      <w:r w:rsidRPr="00263250">
        <w:rPr>
          <w:rFonts w:ascii="Times New Roman" w:hAnsi="Times New Roman" w:cs="Times New Roman"/>
          <w:sz w:val="16"/>
          <w:szCs w:val="16"/>
        </w:rPr>
        <w:t>_,  действующего</w:t>
      </w:r>
      <w:proofErr w:type="gramEnd"/>
      <w:r w:rsidRPr="00263250">
        <w:rPr>
          <w:rFonts w:ascii="Times New Roman" w:hAnsi="Times New Roman" w:cs="Times New Roman"/>
          <w:sz w:val="16"/>
          <w:szCs w:val="16"/>
        </w:rPr>
        <w:t xml:space="preserve"> на основании _____________, с одной стороны, и</w:t>
      </w:r>
    </w:p>
    <w:p w14:paraId="1D2A1C74"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"Заказчик"     ("Получатель")    ___________</w:t>
      </w:r>
      <w:r>
        <w:rPr>
          <w:rFonts w:ascii="Times New Roman" w:hAnsi="Times New Roman" w:cs="Times New Roman"/>
          <w:sz w:val="16"/>
          <w:szCs w:val="16"/>
        </w:rPr>
        <w:t xml:space="preserve">_    (полностью    наименование </w:t>
      </w:r>
      <w:r w:rsidRPr="00263250">
        <w:rPr>
          <w:rFonts w:ascii="Times New Roman" w:hAnsi="Times New Roman" w:cs="Times New Roman"/>
          <w:sz w:val="16"/>
          <w:szCs w:val="16"/>
        </w:rPr>
        <w:t>Заказчика/наименование  Получателя  (для  юр</w:t>
      </w:r>
      <w:r>
        <w:rPr>
          <w:rFonts w:ascii="Times New Roman" w:hAnsi="Times New Roman" w:cs="Times New Roman"/>
          <w:sz w:val="16"/>
          <w:szCs w:val="16"/>
        </w:rPr>
        <w:t xml:space="preserve">идического лица), фамилия, имя, </w:t>
      </w:r>
      <w:r w:rsidRPr="00263250">
        <w:rPr>
          <w:rFonts w:ascii="Times New Roman" w:hAnsi="Times New Roman" w:cs="Times New Roman"/>
          <w:sz w:val="16"/>
          <w:szCs w:val="16"/>
        </w:rPr>
        <w:t xml:space="preserve">отчество  (при  наличии)  (для  физического </w:t>
      </w:r>
      <w:r>
        <w:rPr>
          <w:rFonts w:ascii="Times New Roman" w:hAnsi="Times New Roman" w:cs="Times New Roman"/>
          <w:sz w:val="16"/>
          <w:szCs w:val="16"/>
        </w:rPr>
        <w:t xml:space="preserve"> лица))  в  лице _____________, </w:t>
      </w:r>
      <w:r w:rsidRPr="00263250">
        <w:rPr>
          <w:rFonts w:ascii="Times New Roman" w:hAnsi="Times New Roman" w:cs="Times New Roman"/>
          <w:sz w:val="16"/>
          <w:szCs w:val="16"/>
        </w:rPr>
        <w:t>действующего  на  основании  __________ (уст</w:t>
      </w:r>
      <w:r>
        <w:rPr>
          <w:rFonts w:ascii="Times New Roman" w:hAnsi="Times New Roman" w:cs="Times New Roman"/>
          <w:sz w:val="16"/>
          <w:szCs w:val="16"/>
        </w:rPr>
        <w:t xml:space="preserve">ав, положение, доверенность), </w:t>
      </w:r>
      <w:proofErr w:type="spellStart"/>
      <w:r>
        <w:rPr>
          <w:rFonts w:ascii="Times New Roman" w:hAnsi="Times New Roman" w:cs="Times New Roman"/>
          <w:sz w:val="16"/>
          <w:szCs w:val="16"/>
        </w:rPr>
        <w:t>с</w:t>
      </w:r>
      <w:r w:rsidRPr="00263250">
        <w:rPr>
          <w:rFonts w:ascii="Times New Roman" w:hAnsi="Times New Roman" w:cs="Times New Roman"/>
          <w:sz w:val="16"/>
          <w:szCs w:val="16"/>
        </w:rPr>
        <w:t>другой</w:t>
      </w:r>
      <w:proofErr w:type="spellEnd"/>
      <w:r w:rsidRPr="00263250">
        <w:rPr>
          <w:rFonts w:ascii="Times New Roman" w:hAnsi="Times New Roman" w:cs="Times New Roman"/>
          <w:sz w:val="16"/>
          <w:szCs w:val="16"/>
        </w:rPr>
        <w:t xml:space="preserve"> стороны, составили настоящий Акт о следующем:</w:t>
      </w:r>
    </w:p>
    <w:p w14:paraId="739247D5"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 Поставщик поставил, а Заказчик (Получ</w:t>
      </w:r>
      <w:r>
        <w:rPr>
          <w:rFonts w:ascii="Times New Roman" w:hAnsi="Times New Roman" w:cs="Times New Roman"/>
          <w:sz w:val="16"/>
          <w:szCs w:val="16"/>
        </w:rPr>
        <w:t xml:space="preserve">атель) принял следующий Товар в </w:t>
      </w:r>
      <w:proofErr w:type="gramStart"/>
      <w:r w:rsidRPr="00263250">
        <w:rPr>
          <w:rFonts w:ascii="Times New Roman" w:hAnsi="Times New Roman" w:cs="Times New Roman"/>
          <w:sz w:val="16"/>
          <w:szCs w:val="16"/>
        </w:rPr>
        <w:t>соответствии  со</w:t>
      </w:r>
      <w:proofErr w:type="gramEnd"/>
      <w:r w:rsidRPr="00263250">
        <w:rPr>
          <w:rFonts w:ascii="Times New Roman" w:hAnsi="Times New Roman" w:cs="Times New Roman"/>
          <w:sz w:val="16"/>
          <w:szCs w:val="16"/>
        </w:rPr>
        <w:t xml:space="preserve"> Спецификацией (</w:t>
      </w:r>
      <w:hyperlink w:anchor="P483" w:history="1">
        <w:r w:rsidRPr="00263250">
          <w:rPr>
            <w:rFonts w:ascii="Times New Roman" w:hAnsi="Times New Roman" w:cs="Times New Roman"/>
            <w:color w:val="0000FF"/>
            <w:sz w:val="16"/>
            <w:szCs w:val="16"/>
          </w:rPr>
          <w:t>приложение N 1</w:t>
        </w:r>
      </w:hyperlink>
      <w:r>
        <w:rPr>
          <w:rFonts w:ascii="Times New Roman" w:hAnsi="Times New Roman" w:cs="Times New Roman"/>
          <w:sz w:val="16"/>
          <w:szCs w:val="16"/>
        </w:rPr>
        <w:t xml:space="preserve"> к Контракту) в установленные </w:t>
      </w:r>
      <w:r w:rsidRPr="00263250">
        <w:rPr>
          <w:rFonts w:ascii="Times New Roman" w:hAnsi="Times New Roman" w:cs="Times New Roman"/>
          <w:sz w:val="16"/>
          <w:szCs w:val="16"/>
        </w:rPr>
        <w:t>сроки:</w:t>
      </w:r>
    </w:p>
    <w:p w14:paraId="4DDAB156"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1.1. Наименование Товара:</w:t>
      </w:r>
    </w:p>
    <w:p w14:paraId="59D20CED"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1.2. Единица измерения Товара в соответствии с ЕСКЛП (ПЕ):</w:t>
      </w:r>
    </w:p>
    <w:p w14:paraId="6A46D462"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1.3. Количество лекарственных форм в первичной упаковке;</w:t>
      </w:r>
    </w:p>
    <w:p w14:paraId="3A4EB035"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1.4.  </w:t>
      </w:r>
      <w:proofErr w:type="gramStart"/>
      <w:r w:rsidRPr="00263250">
        <w:rPr>
          <w:rFonts w:ascii="Times New Roman" w:hAnsi="Times New Roman" w:cs="Times New Roman"/>
          <w:sz w:val="16"/>
          <w:szCs w:val="16"/>
        </w:rPr>
        <w:t>Количество  первичных</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упаковок  во</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втор</w:t>
      </w:r>
      <w:r>
        <w:rPr>
          <w:rFonts w:ascii="Times New Roman" w:hAnsi="Times New Roman" w:cs="Times New Roman"/>
          <w:sz w:val="16"/>
          <w:szCs w:val="16"/>
        </w:rPr>
        <w:t>ичной  (</w:t>
      </w:r>
      <w:proofErr w:type="gramEnd"/>
      <w:r>
        <w:rPr>
          <w:rFonts w:ascii="Times New Roman" w:hAnsi="Times New Roman" w:cs="Times New Roman"/>
          <w:sz w:val="16"/>
          <w:szCs w:val="16"/>
        </w:rPr>
        <w:t xml:space="preserve">потребительской) </w:t>
      </w:r>
      <w:r w:rsidRPr="00263250">
        <w:rPr>
          <w:rFonts w:ascii="Times New Roman" w:hAnsi="Times New Roman" w:cs="Times New Roman"/>
          <w:sz w:val="16"/>
          <w:szCs w:val="16"/>
        </w:rPr>
        <w:t>упаковке;</w:t>
      </w:r>
    </w:p>
    <w:p w14:paraId="77CABDB6"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1.5.  </w:t>
      </w:r>
      <w:proofErr w:type="gramStart"/>
      <w:r w:rsidRPr="00263250">
        <w:rPr>
          <w:rFonts w:ascii="Times New Roman" w:hAnsi="Times New Roman" w:cs="Times New Roman"/>
          <w:sz w:val="16"/>
          <w:szCs w:val="16"/>
        </w:rPr>
        <w:t>Количество  лекарственных</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форм  в</w:t>
      </w:r>
      <w:r>
        <w:rPr>
          <w:rFonts w:ascii="Times New Roman" w:hAnsi="Times New Roman" w:cs="Times New Roman"/>
          <w:sz w:val="16"/>
          <w:szCs w:val="16"/>
        </w:rPr>
        <w:t>о</w:t>
      </w:r>
      <w:proofErr w:type="gramEnd"/>
      <w:r>
        <w:rPr>
          <w:rFonts w:ascii="Times New Roman" w:hAnsi="Times New Roman" w:cs="Times New Roman"/>
          <w:sz w:val="16"/>
          <w:szCs w:val="16"/>
        </w:rPr>
        <w:t xml:space="preserve">  </w:t>
      </w:r>
      <w:proofErr w:type="gramStart"/>
      <w:r>
        <w:rPr>
          <w:rFonts w:ascii="Times New Roman" w:hAnsi="Times New Roman" w:cs="Times New Roman"/>
          <w:sz w:val="16"/>
          <w:szCs w:val="16"/>
        </w:rPr>
        <w:t>вторичной  (</w:t>
      </w:r>
      <w:proofErr w:type="gramEnd"/>
      <w:r>
        <w:rPr>
          <w:rFonts w:ascii="Times New Roman" w:hAnsi="Times New Roman" w:cs="Times New Roman"/>
          <w:sz w:val="16"/>
          <w:szCs w:val="16"/>
        </w:rPr>
        <w:t xml:space="preserve">потребительской) </w:t>
      </w:r>
      <w:r w:rsidRPr="00263250">
        <w:rPr>
          <w:rFonts w:ascii="Times New Roman" w:hAnsi="Times New Roman" w:cs="Times New Roman"/>
          <w:sz w:val="16"/>
          <w:szCs w:val="16"/>
        </w:rPr>
        <w:t>упаковке;</w:t>
      </w:r>
    </w:p>
    <w:p w14:paraId="37DCF4DD"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1.6. Количество поставленного товара в единицах измерения ЕСКЛП (ПЕ):</w:t>
      </w:r>
    </w:p>
    <w:p w14:paraId="32AAA4F8"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1.7. Количество поставленных вторичных (потребительских) упаковок:</w:t>
      </w:r>
    </w:p>
    <w:p w14:paraId="57877A09"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1.8.  </w:t>
      </w:r>
      <w:proofErr w:type="gramStart"/>
      <w:r w:rsidRPr="00263250">
        <w:rPr>
          <w:rFonts w:ascii="Times New Roman" w:hAnsi="Times New Roman" w:cs="Times New Roman"/>
          <w:sz w:val="16"/>
          <w:szCs w:val="16"/>
        </w:rPr>
        <w:t>Цена  за</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вторичную  (потребительс</w:t>
      </w:r>
      <w:r>
        <w:rPr>
          <w:rFonts w:ascii="Times New Roman" w:hAnsi="Times New Roman" w:cs="Times New Roman"/>
          <w:sz w:val="16"/>
          <w:szCs w:val="16"/>
        </w:rPr>
        <w:t>кую)  упаковку</w:t>
      </w:r>
      <w:proofErr w:type="gramEnd"/>
      <w:r>
        <w:rPr>
          <w:rFonts w:ascii="Times New Roman" w:hAnsi="Times New Roman" w:cs="Times New Roman"/>
          <w:sz w:val="16"/>
          <w:szCs w:val="16"/>
        </w:rPr>
        <w:t xml:space="preserve"> _________ (сумма </w:t>
      </w:r>
      <w:r w:rsidRPr="00263250">
        <w:rPr>
          <w:rFonts w:ascii="Times New Roman" w:hAnsi="Times New Roman" w:cs="Times New Roman"/>
          <w:sz w:val="16"/>
          <w:szCs w:val="16"/>
        </w:rPr>
        <w:t>прописью) руб. _____ коп.</w:t>
      </w:r>
    </w:p>
    <w:p w14:paraId="0361911A"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1.9. В том числе:</w:t>
      </w:r>
    </w:p>
    <w:p w14:paraId="51084027"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  </w:t>
      </w:r>
      <w:proofErr w:type="gramStart"/>
      <w:r w:rsidRPr="00263250">
        <w:rPr>
          <w:rFonts w:ascii="Times New Roman" w:hAnsi="Times New Roman" w:cs="Times New Roman"/>
          <w:sz w:val="16"/>
          <w:szCs w:val="16"/>
        </w:rPr>
        <w:t>НДС  _</w:t>
      </w:r>
      <w:proofErr w:type="gramEnd"/>
      <w:r w:rsidRPr="00263250">
        <w:rPr>
          <w:rFonts w:ascii="Times New Roman" w:hAnsi="Times New Roman" w:cs="Times New Roman"/>
          <w:sz w:val="16"/>
          <w:szCs w:val="16"/>
        </w:rPr>
        <w:t>___</w:t>
      </w:r>
      <w:proofErr w:type="gramStart"/>
      <w:r w:rsidRPr="00263250">
        <w:rPr>
          <w:rFonts w:ascii="Times New Roman" w:hAnsi="Times New Roman" w:cs="Times New Roman"/>
          <w:sz w:val="16"/>
          <w:szCs w:val="16"/>
        </w:rPr>
        <w:t>%  _</w:t>
      </w:r>
      <w:proofErr w:type="gramEnd"/>
      <w:r w:rsidRPr="00263250">
        <w:rPr>
          <w:rFonts w:ascii="Times New Roman" w:hAnsi="Times New Roman" w:cs="Times New Roman"/>
          <w:sz w:val="16"/>
          <w:szCs w:val="16"/>
        </w:rPr>
        <w:t>_______ (сумма прописью)</w:t>
      </w:r>
      <w:r>
        <w:rPr>
          <w:rFonts w:ascii="Times New Roman" w:hAnsi="Times New Roman" w:cs="Times New Roman"/>
          <w:sz w:val="16"/>
          <w:szCs w:val="16"/>
        </w:rPr>
        <w:t xml:space="preserve"> руб. ___ коп. (если облагается </w:t>
      </w:r>
      <w:r w:rsidRPr="00263250">
        <w:rPr>
          <w:rFonts w:ascii="Times New Roman" w:hAnsi="Times New Roman" w:cs="Times New Roman"/>
          <w:sz w:val="16"/>
          <w:szCs w:val="16"/>
        </w:rPr>
        <w:t>НДС)</w:t>
      </w:r>
    </w:p>
    <w:p w14:paraId="4491EA5D"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  </w:t>
      </w:r>
      <w:proofErr w:type="gramStart"/>
      <w:r w:rsidRPr="00263250">
        <w:rPr>
          <w:rFonts w:ascii="Times New Roman" w:hAnsi="Times New Roman" w:cs="Times New Roman"/>
          <w:sz w:val="16"/>
          <w:szCs w:val="16"/>
        </w:rPr>
        <w:t>оптовая  надбавка</w:t>
      </w:r>
      <w:proofErr w:type="gramEnd"/>
      <w:r w:rsidRPr="00263250">
        <w:rPr>
          <w:rFonts w:ascii="Times New Roman" w:hAnsi="Times New Roman" w:cs="Times New Roman"/>
          <w:sz w:val="16"/>
          <w:szCs w:val="16"/>
        </w:rPr>
        <w:t xml:space="preserve">  ______</w:t>
      </w:r>
      <w:proofErr w:type="gramStart"/>
      <w:r w:rsidRPr="00263250">
        <w:rPr>
          <w:rFonts w:ascii="Times New Roman" w:hAnsi="Times New Roman" w:cs="Times New Roman"/>
          <w:sz w:val="16"/>
          <w:szCs w:val="16"/>
        </w:rPr>
        <w:t>_  (сумма  п</w:t>
      </w:r>
      <w:r>
        <w:rPr>
          <w:rFonts w:ascii="Times New Roman" w:hAnsi="Times New Roman" w:cs="Times New Roman"/>
          <w:sz w:val="16"/>
          <w:szCs w:val="16"/>
        </w:rPr>
        <w:t>рописью)  руб.</w:t>
      </w:r>
      <w:proofErr w:type="gramEnd"/>
      <w:r>
        <w:rPr>
          <w:rFonts w:ascii="Times New Roman" w:hAnsi="Times New Roman" w:cs="Times New Roman"/>
          <w:sz w:val="16"/>
          <w:szCs w:val="16"/>
        </w:rPr>
        <w:t xml:space="preserve">  __</w:t>
      </w:r>
      <w:proofErr w:type="gramStart"/>
      <w:r>
        <w:rPr>
          <w:rFonts w:ascii="Times New Roman" w:hAnsi="Times New Roman" w:cs="Times New Roman"/>
          <w:sz w:val="16"/>
          <w:szCs w:val="16"/>
        </w:rPr>
        <w:t>_  коп</w:t>
      </w:r>
      <w:proofErr w:type="gramEnd"/>
      <w:r>
        <w:rPr>
          <w:rFonts w:ascii="Times New Roman" w:hAnsi="Times New Roman" w:cs="Times New Roman"/>
          <w:sz w:val="16"/>
          <w:szCs w:val="16"/>
        </w:rPr>
        <w:t xml:space="preserve">. (если </w:t>
      </w:r>
      <w:r w:rsidRPr="00263250">
        <w:rPr>
          <w:rFonts w:ascii="Times New Roman" w:hAnsi="Times New Roman" w:cs="Times New Roman"/>
          <w:sz w:val="16"/>
          <w:szCs w:val="16"/>
        </w:rPr>
        <w:t>применяется)</w:t>
      </w:r>
    </w:p>
    <w:p w14:paraId="2CD8D597"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1.10. Серия Товара _________________</w:t>
      </w:r>
    </w:p>
    <w:p w14:paraId="1586D999"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1.11. </w:t>
      </w:r>
      <w:hyperlink r:id="rId20" w:history="1">
        <w:r w:rsidRPr="00263250">
          <w:rPr>
            <w:rFonts w:ascii="Times New Roman" w:hAnsi="Times New Roman" w:cs="Times New Roman"/>
            <w:color w:val="0000FF"/>
            <w:sz w:val="16"/>
            <w:szCs w:val="16"/>
          </w:rPr>
          <w:t>ОКПД 2</w:t>
        </w:r>
      </w:hyperlink>
      <w:r w:rsidRPr="00263250">
        <w:rPr>
          <w:rFonts w:ascii="Times New Roman" w:hAnsi="Times New Roman" w:cs="Times New Roman"/>
          <w:sz w:val="16"/>
          <w:szCs w:val="16"/>
        </w:rPr>
        <w:t xml:space="preserve"> ____________</w:t>
      </w:r>
    </w:p>
    <w:p w14:paraId="715690F4"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1.12. Срок годности Товара: _________________</w:t>
      </w:r>
    </w:p>
    <w:p w14:paraId="2103E0B2"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1.13.   </w:t>
      </w:r>
      <w:proofErr w:type="gramStart"/>
      <w:r w:rsidRPr="00263250">
        <w:rPr>
          <w:rFonts w:ascii="Times New Roman" w:hAnsi="Times New Roman" w:cs="Times New Roman"/>
          <w:sz w:val="16"/>
          <w:szCs w:val="16"/>
        </w:rPr>
        <w:t>Информация  из</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протокола  согла</w:t>
      </w:r>
      <w:r>
        <w:rPr>
          <w:rFonts w:ascii="Times New Roman" w:hAnsi="Times New Roman" w:cs="Times New Roman"/>
          <w:sz w:val="16"/>
          <w:szCs w:val="16"/>
        </w:rPr>
        <w:t>сования</w:t>
      </w:r>
      <w:proofErr w:type="gramEnd"/>
      <w:r>
        <w:rPr>
          <w:rFonts w:ascii="Times New Roman" w:hAnsi="Times New Roman" w:cs="Times New Roman"/>
          <w:sz w:val="16"/>
          <w:szCs w:val="16"/>
        </w:rPr>
        <w:t xml:space="preserve">  </w:t>
      </w:r>
      <w:proofErr w:type="gramStart"/>
      <w:r>
        <w:rPr>
          <w:rFonts w:ascii="Times New Roman" w:hAnsi="Times New Roman" w:cs="Times New Roman"/>
          <w:sz w:val="16"/>
          <w:szCs w:val="16"/>
        </w:rPr>
        <w:t>цен  поставки</w:t>
      </w:r>
      <w:proofErr w:type="gramEnd"/>
      <w:r>
        <w:rPr>
          <w:rFonts w:ascii="Times New Roman" w:hAnsi="Times New Roman" w:cs="Times New Roman"/>
          <w:sz w:val="16"/>
          <w:szCs w:val="16"/>
        </w:rPr>
        <w:t xml:space="preserve">  Товара, </w:t>
      </w:r>
      <w:proofErr w:type="gramStart"/>
      <w:r w:rsidRPr="00263250">
        <w:rPr>
          <w:rFonts w:ascii="Times New Roman" w:hAnsi="Times New Roman" w:cs="Times New Roman"/>
          <w:sz w:val="16"/>
          <w:szCs w:val="16"/>
        </w:rPr>
        <w:t>включенного  в</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перечень  жизненно</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необходи</w:t>
      </w:r>
      <w:r>
        <w:rPr>
          <w:rFonts w:ascii="Times New Roman" w:hAnsi="Times New Roman" w:cs="Times New Roman"/>
          <w:sz w:val="16"/>
          <w:szCs w:val="16"/>
        </w:rPr>
        <w:t>мых  и</w:t>
      </w:r>
      <w:proofErr w:type="gramEnd"/>
      <w:r>
        <w:rPr>
          <w:rFonts w:ascii="Times New Roman" w:hAnsi="Times New Roman" w:cs="Times New Roman"/>
          <w:sz w:val="16"/>
          <w:szCs w:val="16"/>
        </w:rPr>
        <w:t xml:space="preserve">  важнейших лекарственных </w:t>
      </w:r>
      <w:proofErr w:type="gramStart"/>
      <w:r w:rsidRPr="00263250">
        <w:rPr>
          <w:rFonts w:ascii="Times New Roman" w:hAnsi="Times New Roman" w:cs="Times New Roman"/>
          <w:sz w:val="16"/>
          <w:szCs w:val="16"/>
        </w:rPr>
        <w:t>препаратов  (</w:t>
      </w:r>
      <w:proofErr w:type="gramEnd"/>
      <w:r w:rsidRPr="00263250">
        <w:rPr>
          <w:rFonts w:ascii="Times New Roman" w:hAnsi="Times New Roman" w:cs="Times New Roman"/>
          <w:sz w:val="16"/>
          <w:szCs w:val="16"/>
        </w:rPr>
        <w:t>если применяется)</w:t>
      </w:r>
    </w:p>
    <w:p w14:paraId="2CCFD07A"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1.13.1. Зарегистрированная предельна</w:t>
      </w:r>
      <w:r>
        <w:rPr>
          <w:rFonts w:ascii="Times New Roman" w:hAnsi="Times New Roman" w:cs="Times New Roman"/>
          <w:sz w:val="16"/>
          <w:szCs w:val="16"/>
        </w:rPr>
        <w:t xml:space="preserve">я отпускная цена, установленная </w:t>
      </w:r>
      <w:proofErr w:type="gramStart"/>
      <w:r w:rsidRPr="00263250">
        <w:rPr>
          <w:rFonts w:ascii="Times New Roman" w:hAnsi="Times New Roman" w:cs="Times New Roman"/>
          <w:sz w:val="16"/>
          <w:szCs w:val="16"/>
        </w:rPr>
        <w:t>производителем  лекарственного</w:t>
      </w:r>
      <w:proofErr w:type="gramEnd"/>
      <w:r w:rsidRPr="00263250">
        <w:rPr>
          <w:rFonts w:ascii="Times New Roman" w:hAnsi="Times New Roman" w:cs="Times New Roman"/>
          <w:sz w:val="16"/>
          <w:szCs w:val="16"/>
        </w:rPr>
        <w:t xml:space="preserve"> препарата, __</w:t>
      </w:r>
      <w:r>
        <w:rPr>
          <w:rFonts w:ascii="Times New Roman" w:hAnsi="Times New Roman" w:cs="Times New Roman"/>
          <w:sz w:val="16"/>
          <w:szCs w:val="16"/>
        </w:rPr>
        <w:t>_____ (сумма прописью) руб. ___</w:t>
      </w:r>
      <w:r w:rsidRPr="00263250">
        <w:rPr>
          <w:rFonts w:ascii="Times New Roman" w:hAnsi="Times New Roman" w:cs="Times New Roman"/>
          <w:sz w:val="16"/>
          <w:szCs w:val="16"/>
        </w:rPr>
        <w:t>коп.</w:t>
      </w:r>
    </w:p>
    <w:p w14:paraId="3B7D9A8F"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1.13.2. Фактическая </w:t>
      </w:r>
      <w:proofErr w:type="gramStart"/>
      <w:r w:rsidRPr="00263250">
        <w:rPr>
          <w:rFonts w:ascii="Times New Roman" w:hAnsi="Times New Roman" w:cs="Times New Roman"/>
          <w:sz w:val="16"/>
          <w:szCs w:val="16"/>
        </w:rPr>
        <w:t>отпускная  цена,</w:t>
      </w:r>
      <w:r>
        <w:rPr>
          <w:rFonts w:ascii="Times New Roman" w:hAnsi="Times New Roman" w:cs="Times New Roman"/>
          <w:sz w:val="16"/>
          <w:szCs w:val="16"/>
        </w:rPr>
        <w:t xml:space="preserve">  установленная</w:t>
      </w:r>
      <w:proofErr w:type="gramEnd"/>
      <w:r>
        <w:rPr>
          <w:rFonts w:ascii="Times New Roman" w:hAnsi="Times New Roman" w:cs="Times New Roman"/>
          <w:sz w:val="16"/>
          <w:szCs w:val="16"/>
        </w:rPr>
        <w:t xml:space="preserve">  производителем </w:t>
      </w:r>
      <w:r w:rsidRPr="00263250">
        <w:rPr>
          <w:rFonts w:ascii="Times New Roman" w:hAnsi="Times New Roman" w:cs="Times New Roman"/>
          <w:sz w:val="16"/>
          <w:szCs w:val="16"/>
        </w:rPr>
        <w:t>лекарственного препарата (без НДС), руб.</w:t>
      </w:r>
    </w:p>
    <w:p w14:paraId="5C9F294D"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1.13.3. Суммарный    размер    факти</w:t>
      </w:r>
      <w:r>
        <w:rPr>
          <w:rFonts w:ascii="Times New Roman" w:hAnsi="Times New Roman" w:cs="Times New Roman"/>
          <w:sz w:val="16"/>
          <w:szCs w:val="16"/>
        </w:rPr>
        <w:t xml:space="preserve">ческих     оптовых    надбавок, </w:t>
      </w:r>
      <w:proofErr w:type="gramStart"/>
      <w:r w:rsidRPr="00263250">
        <w:rPr>
          <w:rFonts w:ascii="Times New Roman" w:hAnsi="Times New Roman" w:cs="Times New Roman"/>
          <w:sz w:val="16"/>
          <w:szCs w:val="16"/>
        </w:rPr>
        <w:t>установленных  организациями</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оптовой  торго</w:t>
      </w:r>
      <w:r>
        <w:rPr>
          <w:rFonts w:ascii="Times New Roman" w:hAnsi="Times New Roman" w:cs="Times New Roman"/>
          <w:sz w:val="16"/>
          <w:szCs w:val="16"/>
        </w:rPr>
        <w:t>вли,  _</w:t>
      </w:r>
      <w:proofErr w:type="gramEnd"/>
      <w:r>
        <w:rPr>
          <w:rFonts w:ascii="Times New Roman" w:hAnsi="Times New Roman" w:cs="Times New Roman"/>
          <w:sz w:val="16"/>
          <w:szCs w:val="16"/>
        </w:rPr>
        <w:t xml:space="preserve">_______ (сумма прописью) </w:t>
      </w:r>
      <w:r w:rsidRPr="00263250">
        <w:rPr>
          <w:rFonts w:ascii="Times New Roman" w:hAnsi="Times New Roman" w:cs="Times New Roman"/>
          <w:sz w:val="16"/>
          <w:szCs w:val="16"/>
        </w:rPr>
        <w:t>руб. ___ коп.</w:t>
      </w:r>
    </w:p>
    <w:p w14:paraId="61006881"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Представленные документы подтверждают соответствие Товара</w:t>
      </w:r>
      <w:r>
        <w:rPr>
          <w:rFonts w:ascii="Times New Roman" w:hAnsi="Times New Roman" w:cs="Times New Roman"/>
          <w:sz w:val="16"/>
          <w:szCs w:val="16"/>
        </w:rPr>
        <w:t xml:space="preserve"> установленным </w:t>
      </w:r>
      <w:proofErr w:type="gramStart"/>
      <w:r w:rsidRPr="00263250">
        <w:rPr>
          <w:rFonts w:ascii="Times New Roman" w:hAnsi="Times New Roman" w:cs="Times New Roman"/>
          <w:sz w:val="16"/>
          <w:szCs w:val="16"/>
        </w:rPr>
        <w:t>законодательством  Российской</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Федерации  тр</w:t>
      </w:r>
      <w:r>
        <w:rPr>
          <w:rFonts w:ascii="Times New Roman" w:hAnsi="Times New Roman" w:cs="Times New Roman"/>
          <w:sz w:val="16"/>
          <w:szCs w:val="16"/>
        </w:rPr>
        <w:t>ебованиям</w:t>
      </w:r>
      <w:proofErr w:type="gramEnd"/>
      <w:r>
        <w:rPr>
          <w:rFonts w:ascii="Times New Roman" w:hAnsi="Times New Roman" w:cs="Times New Roman"/>
          <w:sz w:val="16"/>
          <w:szCs w:val="16"/>
        </w:rPr>
        <w:t xml:space="preserve">  </w:t>
      </w:r>
      <w:proofErr w:type="gramStart"/>
      <w:r>
        <w:rPr>
          <w:rFonts w:ascii="Times New Roman" w:hAnsi="Times New Roman" w:cs="Times New Roman"/>
          <w:sz w:val="16"/>
          <w:szCs w:val="16"/>
        </w:rPr>
        <w:t>и  остаточному</w:t>
      </w:r>
      <w:proofErr w:type="gramEnd"/>
      <w:r>
        <w:rPr>
          <w:rFonts w:ascii="Times New Roman" w:hAnsi="Times New Roman" w:cs="Times New Roman"/>
          <w:sz w:val="16"/>
          <w:szCs w:val="16"/>
        </w:rPr>
        <w:t xml:space="preserve"> сроку </w:t>
      </w:r>
      <w:r w:rsidRPr="00263250">
        <w:rPr>
          <w:rFonts w:ascii="Times New Roman" w:hAnsi="Times New Roman" w:cs="Times New Roman"/>
          <w:sz w:val="16"/>
          <w:szCs w:val="16"/>
        </w:rPr>
        <w:t>годности.</w:t>
      </w:r>
    </w:p>
    <w:p w14:paraId="67B60E87" w14:textId="77777777" w:rsidR="009D1C15" w:rsidRPr="00263250" w:rsidRDefault="009D1C15" w:rsidP="009D1C15">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2.  К </w:t>
      </w:r>
      <w:proofErr w:type="gramStart"/>
      <w:r w:rsidRPr="00263250">
        <w:rPr>
          <w:rFonts w:ascii="Times New Roman" w:hAnsi="Times New Roman" w:cs="Times New Roman"/>
          <w:sz w:val="16"/>
          <w:szCs w:val="16"/>
        </w:rPr>
        <w:t>настоящему  Акту</w:t>
      </w:r>
      <w:proofErr w:type="gramEnd"/>
      <w:r w:rsidRPr="00263250">
        <w:rPr>
          <w:rFonts w:ascii="Times New Roman" w:hAnsi="Times New Roman" w:cs="Times New Roman"/>
          <w:sz w:val="16"/>
          <w:szCs w:val="16"/>
        </w:rPr>
        <w:t xml:space="preserve"> прилагаются след</w:t>
      </w:r>
      <w:r>
        <w:rPr>
          <w:rFonts w:ascii="Times New Roman" w:hAnsi="Times New Roman" w:cs="Times New Roman"/>
          <w:sz w:val="16"/>
          <w:szCs w:val="16"/>
        </w:rPr>
        <w:t xml:space="preserve">ующие документы, подтверждающие </w:t>
      </w:r>
      <w:r w:rsidRPr="00263250">
        <w:rPr>
          <w:rFonts w:ascii="Times New Roman" w:hAnsi="Times New Roman" w:cs="Times New Roman"/>
          <w:sz w:val="16"/>
          <w:szCs w:val="16"/>
        </w:rPr>
        <w:t>поставку Товара:</w:t>
      </w:r>
    </w:p>
    <w:p w14:paraId="4E583FF0"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2.1. Товарная накладная от "__" ______ 20__ г. N _____</w:t>
      </w:r>
    </w:p>
    <w:p w14:paraId="2A99AD6F"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2.2. Счет-фактура от "__" _______ 20__ г. N _____</w:t>
      </w:r>
    </w:p>
    <w:p w14:paraId="649F4D98"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2.3. Копия(</w:t>
      </w:r>
      <w:proofErr w:type="spellStart"/>
      <w:proofErr w:type="gramStart"/>
      <w:r w:rsidRPr="00263250">
        <w:rPr>
          <w:rFonts w:ascii="Times New Roman" w:hAnsi="Times New Roman" w:cs="Times New Roman"/>
          <w:sz w:val="16"/>
          <w:szCs w:val="16"/>
        </w:rPr>
        <w:t>ии</w:t>
      </w:r>
      <w:proofErr w:type="spellEnd"/>
      <w:r w:rsidRPr="00263250">
        <w:rPr>
          <w:rFonts w:ascii="Times New Roman" w:hAnsi="Times New Roman" w:cs="Times New Roman"/>
          <w:sz w:val="16"/>
          <w:szCs w:val="16"/>
        </w:rPr>
        <w:t xml:space="preserve">)   </w:t>
      </w:r>
      <w:proofErr w:type="gramEnd"/>
      <w:r w:rsidRPr="00263250">
        <w:rPr>
          <w:rFonts w:ascii="Times New Roman" w:hAnsi="Times New Roman" w:cs="Times New Roman"/>
          <w:sz w:val="16"/>
          <w:szCs w:val="16"/>
        </w:rPr>
        <w:t xml:space="preserve">       регистрационного</w:t>
      </w:r>
      <w:r>
        <w:rPr>
          <w:rFonts w:ascii="Times New Roman" w:hAnsi="Times New Roman" w:cs="Times New Roman"/>
          <w:sz w:val="16"/>
          <w:szCs w:val="16"/>
        </w:rPr>
        <w:t>(</w:t>
      </w:r>
      <w:proofErr w:type="spellStart"/>
      <w:proofErr w:type="gramStart"/>
      <w:r>
        <w:rPr>
          <w:rFonts w:ascii="Times New Roman" w:hAnsi="Times New Roman" w:cs="Times New Roman"/>
          <w:sz w:val="16"/>
          <w:szCs w:val="16"/>
        </w:rPr>
        <w:t>ых</w:t>
      </w:r>
      <w:proofErr w:type="spellEnd"/>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удостоверения(</w:t>
      </w:r>
      <w:proofErr w:type="spellStart"/>
      <w:proofErr w:type="gramStart"/>
      <w:r>
        <w:rPr>
          <w:rFonts w:ascii="Times New Roman" w:hAnsi="Times New Roman" w:cs="Times New Roman"/>
          <w:sz w:val="16"/>
          <w:szCs w:val="16"/>
        </w:rPr>
        <w:t>ий</w:t>
      </w:r>
      <w:proofErr w:type="spellEnd"/>
      <w:r>
        <w:rPr>
          <w:rFonts w:ascii="Times New Roman" w:hAnsi="Times New Roman" w:cs="Times New Roman"/>
          <w:sz w:val="16"/>
          <w:szCs w:val="16"/>
        </w:rPr>
        <w:t xml:space="preserve">) </w:t>
      </w:r>
      <w:r w:rsidRPr="00263250">
        <w:rPr>
          <w:rFonts w:ascii="Times New Roman" w:hAnsi="Times New Roman" w:cs="Times New Roman"/>
          <w:sz w:val="16"/>
          <w:szCs w:val="16"/>
        </w:rPr>
        <w:t xml:space="preserve"> лекарственного</w:t>
      </w:r>
      <w:proofErr w:type="gramEnd"/>
      <w:r w:rsidRPr="00263250">
        <w:rPr>
          <w:rFonts w:ascii="Times New Roman" w:hAnsi="Times New Roman" w:cs="Times New Roman"/>
          <w:sz w:val="16"/>
          <w:szCs w:val="16"/>
        </w:rPr>
        <w:t>(</w:t>
      </w:r>
      <w:proofErr w:type="spellStart"/>
      <w:r w:rsidRPr="00263250">
        <w:rPr>
          <w:rFonts w:ascii="Times New Roman" w:hAnsi="Times New Roman" w:cs="Times New Roman"/>
          <w:sz w:val="16"/>
          <w:szCs w:val="16"/>
        </w:rPr>
        <w:t>ых</w:t>
      </w:r>
      <w:proofErr w:type="spellEnd"/>
      <w:r w:rsidRPr="00263250">
        <w:rPr>
          <w:rFonts w:ascii="Times New Roman" w:hAnsi="Times New Roman" w:cs="Times New Roman"/>
          <w:sz w:val="16"/>
          <w:szCs w:val="16"/>
        </w:rPr>
        <w:t>) препарата(</w:t>
      </w:r>
      <w:proofErr w:type="spellStart"/>
      <w:r w:rsidRPr="00263250">
        <w:rPr>
          <w:rFonts w:ascii="Times New Roman" w:hAnsi="Times New Roman" w:cs="Times New Roman"/>
          <w:sz w:val="16"/>
          <w:szCs w:val="16"/>
        </w:rPr>
        <w:t>ов</w:t>
      </w:r>
      <w:proofErr w:type="spellEnd"/>
      <w:r w:rsidRPr="00263250">
        <w:rPr>
          <w:rFonts w:ascii="Times New Roman" w:hAnsi="Times New Roman" w:cs="Times New Roman"/>
          <w:sz w:val="16"/>
          <w:szCs w:val="16"/>
        </w:rPr>
        <w:t>) от "__" _______ 20__ г. N _____</w:t>
      </w:r>
    </w:p>
    <w:p w14:paraId="4E70AAFE"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2.4. Протокол согласования цен поставки Товара, вкл</w:t>
      </w:r>
      <w:r>
        <w:rPr>
          <w:rFonts w:ascii="Times New Roman" w:hAnsi="Times New Roman" w:cs="Times New Roman"/>
          <w:sz w:val="16"/>
          <w:szCs w:val="16"/>
        </w:rPr>
        <w:t xml:space="preserve">юченного </w:t>
      </w:r>
      <w:proofErr w:type="gramStart"/>
      <w:r>
        <w:rPr>
          <w:rFonts w:ascii="Times New Roman" w:hAnsi="Times New Roman" w:cs="Times New Roman"/>
          <w:sz w:val="16"/>
          <w:szCs w:val="16"/>
        </w:rPr>
        <w:t>в  перечень</w:t>
      </w:r>
      <w:proofErr w:type="gramEnd"/>
      <w:r>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жизненно  необходимых</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и  важнейши</w:t>
      </w:r>
      <w:r>
        <w:rPr>
          <w:rFonts w:ascii="Times New Roman" w:hAnsi="Times New Roman" w:cs="Times New Roman"/>
          <w:sz w:val="16"/>
          <w:szCs w:val="16"/>
        </w:rPr>
        <w:t>х</w:t>
      </w:r>
      <w:proofErr w:type="gramEnd"/>
      <w:r>
        <w:rPr>
          <w:rFonts w:ascii="Times New Roman" w:hAnsi="Times New Roman" w:cs="Times New Roman"/>
          <w:sz w:val="16"/>
          <w:szCs w:val="16"/>
        </w:rPr>
        <w:t xml:space="preserve">   лекарственных   препаратов, </w:t>
      </w:r>
      <w:r w:rsidRPr="00263250">
        <w:rPr>
          <w:rFonts w:ascii="Times New Roman" w:hAnsi="Times New Roman" w:cs="Times New Roman"/>
          <w:sz w:val="16"/>
          <w:szCs w:val="16"/>
        </w:rPr>
        <w:t xml:space="preserve">составленный    по </w:t>
      </w:r>
      <w:proofErr w:type="gramStart"/>
      <w:r w:rsidRPr="00263250">
        <w:rPr>
          <w:rFonts w:ascii="Times New Roman" w:hAnsi="Times New Roman" w:cs="Times New Roman"/>
          <w:sz w:val="16"/>
          <w:szCs w:val="16"/>
        </w:rPr>
        <w:t>форме  в</w:t>
      </w:r>
      <w:proofErr w:type="gramEnd"/>
      <w:r w:rsidRPr="00263250">
        <w:rPr>
          <w:rFonts w:ascii="Times New Roman" w:hAnsi="Times New Roman" w:cs="Times New Roman"/>
          <w:sz w:val="16"/>
          <w:szCs w:val="16"/>
        </w:rPr>
        <w:t xml:space="preserve">   соотв</w:t>
      </w:r>
      <w:r>
        <w:rPr>
          <w:rFonts w:ascii="Times New Roman" w:hAnsi="Times New Roman" w:cs="Times New Roman"/>
          <w:sz w:val="16"/>
          <w:szCs w:val="16"/>
        </w:rPr>
        <w:t xml:space="preserve">етствии   с   законодательством </w:t>
      </w:r>
      <w:r w:rsidRPr="00263250">
        <w:rPr>
          <w:rFonts w:ascii="Times New Roman" w:hAnsi="Times New Roman" w:cs="Times New Roman"/>
          <w:sz w:val="16"/>
          <w:szCs w:val="16"/>
        </w:rPr>
        <w:t>Российской Федерации (</w:t>
      </w:r>
      <w:proofErr w:type="gramStart"/>
      <w:r w:rsidRPr="00263250">
        <w:rPr>
          <w:rFonts w:ascii="Times New Roman" w:hAnsi="Times New Roman" w:cs="Times New Roman"/>
          <w:sz w:val="16"/>
          <w:szCs w:val="16"/>
        </w:rPr>
        <w:t>при  поставке</w:t>
      </w:r>
      <w:proofErr w:type="gramEnd"/>
      <w:r w:rsidRPr="00263250">
        <w:rPr>
          <w:rFonts w:ascii="Times New Roman" w:hAnsi="Times New Roman" w:cs="Times New Roman"/>
          <w:sz w:val="16"/>
          <w:szCs w:val="16"/>
        </w:rPr>
        <w:t xml:space="preserve">  </w:t>
      </w:r>
      <w:proofErr w:type="gramStart"/>
      <w:r w:rsidRPr="00263250">
        <w:rPr>
          <w:rFonts w:ascii="Times New Roman" w:hAnsi="Times New Roman" w:cs="Times New Roman"/>
          <w:sz w:val="16"/>
          <w:szCs w:val="16"/>
        </w:rPr>
        <w:t>Товара</w:t>
      </w:r>
      <w:r>
        <w:rPr>
          <w:rFonts w:ascii="Times New Roman" w:hAnsi="Times New Roman" w:cs="Times New Roman"/>
          <w:sz w:val="16"/>
          <w:szCs w:val="16"/>
        </w:rPr>
        <w:t>,  включенного</w:t>
      </w:r>
      <w:proofErr w:type="gramEnd"/>
      <w:r>
        <w:rPr>
          <w:rFonts w:ascii="Times New Roman" w:hAnsi="Times New Roman" w:cs="Times New Roman"/>
          <w:sz w:val="16"/>
          <w:szCs w:val="16"/>
        </w:rPr>
        <w:t xml:space="preserve">  в </w:t>
      </w:r>
      <w:r w:rsidRPr="00263250">
        <w:rPr>
          <w:rFonts w:ascii="Times New Roman" w:hAnsi="Times New Roman" w:cs="Times New Roman"/>
          <w:sz w:val="16"/>
          <w:szCs w:val="16"/>
        </w:rPr>
        <w:t>перечень    жизненно    необходимых</w:t>
      </w:r>
      <w:r>
        <w:rPr>
          <w:rFonts w:ascii="Times New Roman" w:hAnsi="Times New Roman" w:cs="Times New Roman"/>
          <w:sz w:val="16"/>
          <w:szCs w:val="16"/>
        </w:rPr>
        <w:t xml:space="preserve">    </w:t>
      </w:r>
      <w:proofErr w:type="gramStart"/>
      <w:r>
        <w:rPr>
          <w:rFonts w:ascii="Times New Roman" w:hAnsi="Times New Roman" w:cs="Times New Roman"/>
          <w:sz w:val="16"/>
          <w:szCs w:val="16"/>
        </w:rPr>
        <w:t>и  важнейших</w:t>
      </w:r>
      <w:proofErr w:type="gramEnd"/>
      <w:r>
        <w:rPr>
          <w:rFonts w:ascii="Times New Roman" w:hAnsi="Times New Roman" w:cs="Times New Roman"/>
          <w:sz w:val="16"/>
          <w:szCs w:val="16"/>
        </w:rPr>
        <w:t xml:space="preserve">  лекарственных </w:t>
      </w:r>
      <w:r w:rsidRPr="00263250">
        <w:rPr>
          <w:rFonts w:ascii="Times New Roman" w:hAnsi="Times New Roman" w:cs="Times New Roman"/>
          <w:sz w:val="16"/>
          <w:szCs w:val="16"/>
        </w:rPr>
        <w:t>препаратов)</w:t>
      </w:r>
    </w:p>
    <w:p w14:paraId="535CA5E4"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2.5. Инструкция(</w:t>
      </w:r>
      <w:proofErr w:type="spellStart"/>
      <w:r w:rsidRPr="00263250">
        <w:rPr>
          <w:rFonts w:ascii="Times New Roman" w:hAnsi="Times New Roman" w:cs="Times New Roman"/>
          <w:sz w:val="16"/>
          <w:szCs w:val="16"/>
        </w:rPr>
        <w:t>ии</w:t>
      </w:r>
      <w:proofErr w:type="spellEnd"/>
      <w:r w:rsidRPr="00263250">
        <w:rPr>
          <w:rFonts w:ascii="Times New Roman" w:hAnsi="Times New Roman" w:cs="Times New Roman"/>
          <w:sz w:val="16"/>
          <w:szCs w:val="16"/>
        </w:rPr>
        <w:t>) по медицинскому применению Товара на русском языке.</w:t>
      </w:r>
    </w:p>
    <w:p w14:paraId="245510F1"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2.6. Копия Спецификации (</w:t>
      </w:r>
      <w:hyperlink w:anchor="P483" w:history="1">
        <w:r w:rsidRPr="00263250">
          <w:rPr>
            <w:rFonts w:ascii="Times New Roman" w:hAnsi="Times New Roman" w:cs="Times New Roman"/>
            <w:color w:val="0000FF"/>
            <w:sz w:val="16"/>
            <w:szCs w:val="16"/>
          </w:rPr>
          <w:t>Приложение N 1</w:t>
        </w:r>
      </w:hyperlink>
      <w:r w:rsidRPr="00263250">
        <w:rPr>
          <w:rFonts w:ascii="Times New Roman" w:hAnsi="Times New Roman" w:cs="Times New Roman"/>
          <w:sz w:val="16"/>
          <w:szCs w:val="16"/>
        </w:rPr>
        <w:t xml:space="preserve"> к Контракту).</w:t>
      </w:r>
    </w:p>
    <w:p w14:paraId="6E77C3B7"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2.7. Копия Технических характеристик (</w:t>
      </w:r>
      <w:hyperlink w:anchor="P588" w:history="1">
        <w:r w:rsidRPr="00263250">
          <w:rPr>
            <w:rFonts w:ascii="Times New Roman" w:hAnsi="Times New Roman" w:cs="Times New Roman"/>
            <w:color w:val="0000FF"/>
            <w:sz w:val="16"/>
            <w:szCs w:val="16"/>
          </w:rPr>
          <w:t>Приложение N 2</w:t>
        </w:r>
      </w:hyperlink>
      <w:r w:rsidRPr="00263250">
        <w:rPr>
          <w:rFonts w:ascii="Times New Roman" w:hAnsi="Times New Roman" w:cs="Times New Roman"/>
          <w:sz w:val="16"/>
          <w:szCs w:val="16"/>
        </w:rPr>
        <w:t xml:space="preserve"> к Контракту).</w:t>
      </w:r>
    </w:p>
    <w:p w14:paraId="039C3F57" w14:textId="77777777" w:rsidR="009D1C15" w:rsidRPr="00263250" w:rsidRDefault="009D1C15" w:rsidP="009D1C15">
      <w:pPr>
        <w:pStyle w:val="ConsPlusNormal"/>
        <w:jc w:val="both"/>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9D1C15" w:rsidRPr="00263250" w14:paraId="2A5E7E72" w14:textId="77777777" w:rsidTr="00930E4C">
        <w:tc>
          <w:tcPr>
            <w:tcW w:w="4332" w:type="dxa"/>
            <w:tcBorders>
              <w:top w:val="nil"/>
              <w:left w:val="nil"/>
              <w:bottom w:val="nil"/>
              <w:right w:val="nil"/>
            </w:tcBorders>
            <w:vAlign w:val="bottom"/>
          </w:tcPr>
          <w:p w14:paraId="1C36A9D3" w14:textId="77777777"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От Поставщика:</w:t>
            </w:r>
          </w:p>
        </w:tc>
        <w:tc>
          <w:tcPr>
            <w:tcW w:w="340" w:type="dxa"/>
            <w:tcBorders>
              <w:top w:val="nil"/>
              <w:left w:val="nil"/>
              <w:bottom w:val="nil"/>
              <w:right w:val="nil"/>
            </w:tcBorders>
          </w:tcPr>
          <w:p w14:paraId="781DC67C" w14:textId="77777777" w:rsidR="009D1C15" w:rsidRPr="00263250" w:rsidRDefault="009D1C15" w:rsidP="00930E4C">
            <w:pPr>
              <w:pStyle w:val="ConsPlusNormal"/>
              <w:rPr>
                <w:rFonts w:ascii="Times New Roman" w:hAnsi="Times New Roman" w:cs="Times New Roman"/>
                <w:sz w:val="16"/>
                <w:szCs w:val="16"/>
              </w:rPr>
            </w:pPr>
          </w:p>
        </w:tc>
        <w:tc>
          <w:tcPr>
            <w:tcW w:w="4367" w:type="dxa"/>
            <w:tcBorders>
              <w:top w:val="nil"/>
              <w:left w:val="nil"/>
              <w:bottom w:val="nil"/>
              <w:right w:val="nil"/>
            </w:tcBorders>
            <w:vAlign w:val="bottom"/>
          </w:tcPr>
          <w:p w14:paraId="29548426" w14:textId="77777777" w:rsidR="009D1C15" w:rsidRPr="00263250" w:rsidRDefault="009D1C15" w:rsidP="00930E4C">
            <w:pPr>
              <w:pStyle w:val="ConsPlusNormal"/>
              <w:rPr>
                <w:rFonts w:ascii="Times New Roman" w:hAnsi="Times New Roman" w:cs="Times New Roman"/>
                <w:sz w:val="16"/>
                <w:szCs w:val="16"/>
              </w:rPr>
            </w:pPr>
            <w:r w:rsidRPr="00263250">
              <w:rPr>
                <w:rFonts w:ascii="Times New Roman" w:hAnsi="Times New Roman" w:cs="Times New Roman"/>
                <w:sz w:val="16"/>
                <w:szCs w:val="16"/>
              </w:rPr>
              <w:t>От Заказчика (Получателя):</w:t>
            </w:r>
          </w:p>
        </w:tc>
      </w:tr>
      <w:tr w:rsidR="009D1C15" w:rsidRPr="00263250" w14:paraId="11E87181" w14:textId="77777777" w:rsidTr="00930E4C">
        <w:tc>
          <w:tcPr>
            <w:tcW w:w="4332" w:type="dxa"/>
            <w:tcBorders>
              <w:top w:val="nil"/>
              <w:left w:val="nil"/>
              <w:bottom w:val="single" w:sz="4" w:space="0" w:color="auto"/>
              <w:right w:val="nil"/>
            </w:tcBorders>
          </w:tcPr>
          <w:p w14:paraId="0625B0B0" w14:textId="77777777" w:rsidR="009D1C15" w:rsidRPr="00263250" w:rsidRDefault="009D1C15" w:rsidP="00930E4C">
            <w:pPr>
              <w:pStyle w:val="ConsPlusNormal"/>
              <w:rPr>
                <w:rFonts w:ascii="Times New Roman" w:hAnsi="Times New Roman" w:cs="Times New Roman"/>
                <w:sz w:val="16"/>
                <w:szCs w:val="16"/>
              </w:rPr>
            </w:pPr>
          </w:p>
        </w:tc>
        <w:tc>
          <w:tcPr>
            <w:tcW w:w="340" w:type="dxa"/>
            <w:tcBorders>
              <w:top w:val="nil"/>
              <w:left w:val="nil"/>
              <w:bottom w:val="nil"/>
              <w:right w:val="nil"/>
            </w:tcBorders>
          </w:tcPr>
          <w:p w14:paraId="6EF7F82C" w14:textId="77777777" w:rsidR="009D1C15" w:rsidRPr="00263250" w:rsidRDefault="009D1C15" w:rsidP="00930E4C">
            <w:pPr>
              <w:pStyle w:val="ConsPlusNormal"/>
              <w:rPr>
                <w:rFonts w:ascii="Times New Roman" w:hAnsi="Times New Roman" w:cs="Times New Roman"/>
                <w:sz w:val="16"/>
                <w:szCs w:val="16"/>
              </w:rPr>
            </w:pPr>
          </w:p>
        </w:tc>
        <w:tc>
          <w:tcPr>
            <w:tcW w:w="4367" w:type="dxa"/>
            <w:tcBorders>
              <w:top w:val="nil"/>
              <w:left w:val="nil"/>
              <w:bottom w:val="single" w:sz="4" w:space="0" w:color="auto"/>
              <w:right w:val="nil"/>
            </w:tcBorders>
          </w:tcPr>
          <w:p w14:paraId="39F89E94" w14:textId="77777777" w:rsidR="009D1C15" w:rsidRPr="00263250" w:rsidRDefault="009D1C15" w:rsidP="00930E4C">
            <w:pPr>
              <w:pStyle w:val="ConsPlusNormal"/>
              <w:rPr>
                <w:rFonts w:ascii="Times New Roman" w:hAnsi="Times New Roman" w:cs="Times New Roman"/>
                <w:sz w:val="16"/>
                <w:szCs w:val="16"/>
              </w:rPr>
            </w:pPr>
          </w:p>
        </w:tc>
      </w:tr>
      <w:tr w:rsidR="009D1C15" w:rsidRPr="00263250" w14:paraId="24BAE66E" w14:textId="77777777" w:rsidTr="00930E4C">
        <w:tc>
          <w:tcPr>
            <w:tcW w:w="4332" w:type="dxa"/>
            <w:tcBorders>
              <w:top w:val="single" w:sz="4" w:space="0" w:color="auto"/>
              <w:left w:val="nil"/>
              <w:bottom w:val="nil"/>
              <w:right w:val="nil"/>
            </w:tcBorders>
            <w:vAlign w:val="bottom"/>
          </w:tcPr>
          <w:p w14:paraId="1D571E42" w14:textId="77777777"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М.П. (при наличии)</w:t>
            </w:r>
          </w:p>
        </w:tc>
        <w:tc>
          <w:tcPr>
            <w:tcW w:w="340" w:type="dxa"/>
            <w:tcBorders>
              <w:top w:val="nil"/>
              <w:left w:val="nil"/>
              <w:bottom w:val="nil"/>
              <w:right w:val="nil"/>
            </w:tcBorders>
          </w:tcPr>
          <w:p w14:paraId="32308CE4" w14:textId="77777777" w:rsidR="009D1C15" w:rsidRPr="00263250" w:rsidRDefault="009D1C15" w:rsidP="00930E4C">
            <w:pPr>
              <w:pStyle w:val="ConsPlusNormal"/>
              <w:rPr>
                <w:rFonts w:ascii="Times New Roman" w:hAnsi="Times New Roman" w:cs="Times New Roman"/>
                <w:sz w:val="16"/>
                <w:szCs w:val="16"/>
              </w:rPr>
            </w:pPr>
          </w:p>
        </w:tc>
        <w:tc>
          <w:tcPr>
            <w:tcW w:w="4367" w:type="dxa"/>
            <w:tcBorders>
              <w:top w:val="single" w:sz="4" w:space="0" w:color="auto"/>
              <w:left w:val="nil"/>
              <w:bottom w:val="nil"/>
              <w:right w:val="nil"/>
            </w:tcBorders>
            <w:vAlign w:val="bottom"/>
          </w:tcPr>
          <w:p w14:paraId="0B99C22D" w14:textId="77777777"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М.П.</w:t>
            </w:r>
          </w:p>
        </w:tc>
      </w:tr>
      <w:tr w:rsidR="009D1C15" w:rsidRPr="00263250" w14:paraId="20742865" w14:textId="77777777" w:rsidTr="00930E4C">
        <w:tc>
          <w:tcPr>
            <w:tcW w:w="4332" w:type="dxa"/>
            <w:tcBorders>
              <w:top w:val="nil"/>
              <w:left w:val="nil"/>
              <w:bottom w:val="nil"/>
              <w:right w:val="nil"/>
            </w:tcBorders>
          </w:tcPr>
          <w:p w14:paraId="3126D8A3" w14:textId="77777777"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"__" ________________________ 20__ г.</w:t>
            </w:r>
          </w:p>
        </w:tc>
        <w:tc>
          <w:tcPr>
            <w:tcW w:w="340" w:type="dxa"/>
            <w:tcBorders>
              <w:top w:val="nil"/>
              <w:left w:val="nil"/>
              <w:bottom w:val="nil"/>
              <w:right w:val="nil"/>
            </w:tcBorders>
          </w:tcPr>
          <w:p w14:paraId="3A51B46A" w14:textId="77777777" w:rsidR="009D1C15" w:rsidRPr="00263250" w:rsidRDefault="009D1C15" w:rsidP="00930E4C">
            <w:pPr>
              <w:pStyle w:val="ConsPlusNormal"/>
              <w:rPr>
                <w:rFonts w:ascii="Times New Roman" w:hAnsi="Times New Roman" w:cs="Times New Roman"/>
                <w:sz w:val="16"/>
                <w:szCs w:val="16"/>
              </w:rPr>
            </w:pPr>
          </w:p>
        </w:tc>
        <w:tc>
          <w:tcPr>
            <w:tcW w:w="4367" w:type="dxa"/>
            <w:tcBorders>
              <w:top w:val="nil"/>
              <w:left w:val="nil"/>
              <w:bottom w:val="nil"/>
              <w:right w:val="nil"/>
            </w:tcBorders>
          </w:tcPr>
          <w:p w14:paraId="6B83201F" w14:textId="77777777"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"__" ________________________ 20__ г.</w:t>
            </w:r>
          </w:p>
        </w:tc>
      </w:tr>
    </w:tbl>
    <w:p w14:paraId="233E6A28" w14:textId="77777777" w:rsidR="009D1C15" w:rsidRDefault="009D1C15">
      <w:pPr>
        <w:pStyle w:val="ConsPlusNormal"/>
        <w:jc w:val="both"/>
        <w:rPr>
          <w:rFonts w:ascii="Times New Roman" w:hAnsi="Times New Roman" w:cs="Times New Roman"/>
          <w:sz w:val="16"/>
          <w:szCs w:val="16"/>
        </w:rPr>
      </w:pPr>
    </w:p>
    <w:p w14:paraId="2C7B549A" w14:textId="77777777" w:rsidR="009D1C15" w:rsidRPr="00263250" w:rsidRDefault="009D1C15">
      <w:pPr>
        <w:pStyle w:val="ConsPlusNormal"/>
        <w:jc w:val="both"/>
        <w:rPr>
          <w:rFonts w:ascii="Times New Roman" w:hAnsi="Times New Roman" w:cs="Times New Roman"/>
          <w:sz w:val="16"/>
          <w:szCs w:val="16"/>
        </w:rPr>
      </w:pPr>
    </w:p>
    <w:p w14:paraId="12696A25" w14:textId="77777777" w:rsidR="00FE6414" w:rsidRDefault="00FE6414">
      <w:pPr>
        <w:pStyle w:val="ConsPlusNormal"/>
        <w:jc w:val="both"/>
        <w:rPr>
          <w:rFonts w:ascii="Times New Roman" w:hAnsi="Times New Roman" w:cs="Times New Roman"/>
          <w:sz w:val="16"/>
          <w:szCs w:val="16"/>
        </w:rPr>
      </w:pPr>
    </w:p>
    <w:p w14:paraId="7119CAE1" w14:textId="77777777" w:rsidR="009D1C15" w:rsidRDefault="009D1C15">
      <w:pPr>
        <w:pStyle w:val="ConsPlusNormal"/>
        <w:jc w:val="both"/>
        <w:rPr>
          <w:rFonts w:ascii="Times New Roman" w:hAnsi="Times New Roman" w:cs="Times New Roman"/>
          <w:sz w:val="16"/>
          <w:szCs w:val="16"/>
        </w:rPr>
      </w:pPr>
    </w:p>
    <w:p w14:paraId="058917D9" w14:textId="77777777" w:rsidR="009D1C15" w:rsidRDefault="009D1C15">
      <w:pPr>
        <w:pStyle w:val="ConsPlusNormal"/>
        <w:jc w:val="both"/>
        <w:rPr>
          <w:rFonts w:ascii="Times New Roman" w:hAnsi="Times New Roman" w:cs="Times New Roman"/>
          <w:sz w:val="16"/>
          <w:szCs w:val="16"/>
        </w:rPr>
      </w:pPr>
    </w:p>
    <w:p w14:paraId="776487EA" w14:textId="77777777" w:rsidR="009D1C15" w:rsidRDefault="009D1C15">
      <w:pPr>
        <w:pStyle w:val="ConsPlusNormal"/>
        <w:jc w:val="both"/>
        <w:rPr>
          <w:rFonts w:ascii="Times New Roman" w:hAnsi="Times New Roman" w:cs="Times New Roman"/>
          <w:sz w:val="16"/>
          <w:szCs w:val="16"/>
        </w:rPr>
      </w:pPr>
    </w:p>
    <w:p w14:paraId="66BF2307" w14:textId="77777777" w:rsidR="009D1C15" w:rsidRDefault="009D1C15">
      <w:pPr>
        <w:pStyle w:val="ConsPlusNormal"/>
        <w:jc w:val="both"/>
        <w:rPr>
          <w:rFonts w:ascii="Times New Roman" w:hAnsi="Times New Roman" w:cs="Times New Roman"/>
          <w:sz w:val="16"/>
          <w:szCs w:val="16"/>
        </w:rPr>
      </w:pPr>
    </w:p>
    <w:p w14:paraId="4DAFA9AB" w14:textId="77777777" w:rsidR="009D1C15" w:rsidRDefault="009D1C15">
      <w:pPr>
        <w:pStyle w:val="ConsPlusNormal"/>
        <w:jc w:val="both"/>
        <w:rPr>
          <w:rFonts w:ascii="Times New Roman" w:hAnsi="Times New Roman" w:cs="Times New Roman"/>
          <w:sz w:val="16"/>
          <w:szCs w:val="16"/>
        </w:rPr>
      </w:pPr>
    </w:p>
    <w:p w14:paraId="670CF510" w14:textId="77777777" w:rsidR="009D1C15" w:rsidRDefault="009D1C15">
      <w:pPr>
        <w:pStyle w:val="ConsPlusNormal"/>
        <w:jc w:val="both"/>
        <w:rPr>
          <w:rFonts w:ascii="Times New Roman" w:hAnsi="Times New Roman" w:cs="Times New Roman"/>
          <w:sz w:val="16"/>
          <w:szCs w:val="16"/>
        </w:rPr>
      </w:pPr>
    </w:p>
    <w:p w14:paraId="77224EE3" w14:textId="77777777" w:rsidR="009D1C15" w:rsidRDefault="009D1C15">
      <w:pPr>
        <w:pStyle w:val="ConsPlusNormal"/>
        <w:jc w:val="both"/>
        <w:rPr>
          <w:rFonts w:ascii="Times New Roman" w:hAnsi="Times New Roman" w:cs="Times New Roman"/>
          <w:sz w:val="16"/>
          <w:szCs w:val="16"/>
        </w:rPr>
      </w:pPr>
    </w:p>
    <w:p w14:paraId="7A393FC4" w14:textId="77777777" w:rsidR="009D1C15" w:rsidRDefault="009D1C15">
      <w:pPr>
        <w:pStyle w:val="ConsPlusNormal"/>
        <w:jc w:val="both"/>
        <w:rPr>
          <w:rFonts w:ascii="Times New Roman" w:hAnsi="Times New Roman" w:cs="Times New Roman"/>
          <w:sz w:val="16"/>
          <w:szCs w:val="16"/>
        </w:rPr>
      </w:pPr>
    </w:p>
    <w:p w14:paraId="0150323A" w14:textId="77777777" w:rsidR="0076148D" w:rsidRDefault="0076148D">
      <w:pPr>
        <w:pStyle w:val="ConsPlusNormal"/>
        <w:jc w:val="both"/>
        <w:rPr>
          <w:rFonts w:ascii="Times New Roman" w:hAnsi="Times New Roman" w:cs="Times New Roman"/>
          <w:sz w:val="16"/>
          <w:szCs w:val="16"/>
        </w:rPr>
      </w:pPr>
    </w:p>
    <w:p w14:paraId="7CA37D76" w14:textId="77777777" w:rsidR="0076148D" w:rsidRDefault="0076148D">
      <w:pPr>
        <w:pStyle w:val="ConsPlusNormal"/>
        <w:jc w:val="both"/>
        <w:rPr>
          <w:rFonts w:ascii="Times New Roman" w:hAnsi="Times New Roman" w:cs="Times New Roman"/>
          <w:sz w:val="16"/>
          <w:szCs w:val="16"/>
        </w:rPr>
      </w:pPr>
    </w:p>
    <w:p w14:paraId="27110005" w14:textId="77777777" w:rsidR="0076148D" w:rsidRDefault="0076148D">
      <w:pPr>
        <w:pStyle w:val="ConsPlusNormal"/>
        <w:jc w:val="both"/>
        <w:rPr>
          <w:rFonts w:ascii="Times New Roman" w:hAnsi="Times New Roman" w:cs="Times New Roman"/>
          <w:sz w:val="16"/>
          <w:szCs w:val="16"/>
        </w:rPr>
      </w:pPr>
    </w:p>
    <w:p w14:paraId="523A9143" w14:textId="77777777" w:rsidR="009D1C15" w:rsidRDefault="009D1C15">
      <w:pPr>
        <w:pStyle w:val="ConsPlusNormal"/>
        <w:jc w:val="both"/>
        <w:rPr>
          <w:rFonts w:ascii="Times New Roman" w:hAnsi="Times New Roman" w:cs="Times New Roman"/>
          <w:sz w:val="16"/>
          <w:szCs w:val="16"/>
        </w:rPr>
      </w:pPr>
    </w:p>
    <w:p w14:paraId="2BE3A230" w14:textId="77777777" w:rsidR="009D1C15" w:rsidRDefault="009D1C15">
      <w:pPr>
        <w:pStyle w:val="ConsPlusNormal"/>
        <w:jc w:val="both"/>
        <w:rPr>
          <w:rFonts w:ascii="Times New Roman" w:hAnsi="Times New Roman" w:cs="Times New Roman"/>
          <w:sz w:val="16"/>
          <w:szCs w:val="16"/>
        </w:rPr>
      </w:pPr>
    </w:p>
    <w:p w14:paraId="56D1E606" w14:textId="77777777" w:rsidR="009D1C15" w:rsidRPr="00263250" w:rsidRDefault="009D1C15">
      <w:pPr>
        <w:pStyle w:val="ConsPlusNormal"/>
        <w:jc w:val="both"/>
        <w:rPr>
          <w:rFonts w:ascii="Times New Roman" w:hAnsi="Times New Roman" w:cs="Times New Roman"/>
          <w:sz w:val="16"/>
          <w:szCs w:val="16"/>
        </w:rPr>
      </w:pPr>
    </w:p>
    <w:p w14:paraId="4D72652C" w14:textId="77777777" w:rsidR="00FE6414" w:rsidRPr="00263250" w:rsidRDefault="00FE6414">
      <w:pPr>
        <w:pStyle w:val="ConsPlusNormal"/>
        <w:jc w:val="right"/>
        <w:outlineLvl w:val="1"/>
        <w:rPr>
          <w:rFonts w:ascii="Times New Roman" w:hAnsi="Times New Roman" w:cs="Times New Roman"/>
          <w:sz w:val="16"/>
          <w:szCs w:val="16"/>
        </w:rPr>
      </w:pPr>
      <w:r w:rsidRPr="00263250">
        <w:rPr>
          <w:rFonts w:ascii="Times New Roman" w:hAnsi="Times New Roman" w:cs="Times New Roman"/>
          <w:sz w:val="16"/>
          <w:szCs w:val="16"/>
        </w:rPr>
        <w:lastRenderedPageBreak/>
        <w:t>Приложение N 4</w:t>
      </w:r>
    </w:p>
    <w:p w14:paraId="38A01F87"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к Контракту</w:t>
      </w:r>
    </w:p>
    <w:p w14:paraId="71E65003"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от "__" ______ ____ г. N ___</w:t>
      </w:r>
    </w:p>
    <w:p w14:paraId="2B98785B" w14:textId="77777777" w:rsidR="00FE6414" w:rsidRPr="00263250" w:rsidRDefault="00FE6414">
      <w:pPr>
        <w:pStyle w:val="ConsPlusNormal"/>
        <w:jc w:val="both"/>
        <w:rPr>
          <w:rFonts w:ascii="Times New Roman" w:hAnsi="Times New Roman" w:cs="Times New Roman"/>
          <w:sz w:val="16"/>
          <w:szCs w:val="16"/>
        </w:rPr>
      </w:pPr>
    </w:p>
    <w:p w14:paraId="134DF8E1" w14:textId="77777777" w:rsidR="00FE6414" w:rsidRPr="00263250" w:rsidRDefault="00FE6414">
      <w:pPr>
        <w:pStyle w:val="ConsPlusNormal"/>
        <w:jc w:val="both"/>
        <w:rPr>
          <w:rFonts w:ascii="Times New Roman" w:hAnsi="Times New Roman" w:cs="Times New Roman"/>
          <w:sz w:val="16"/>
          <w:szCs w:val="16"/>
        </w:rPr>
      </w:pPr>
      <w:bookmarkStart w:id="31" w:name="P727"/>
      <w:bookmarkEnd w:id="31"/>
    </w:p>
    <w:p w14:paraId="31517D98" w14:textId="77777777" w:rsidR="00FE6414" w:rsidRPr="00263250" w:rsidRDefault="00FE6414">
      <w:pPr>
        <w:pStyle w:val="ConsPlusNormal"/>
        <w:jc w:val="both"/>
        <w:rPr>
          <w:rFonts w:ascii="Times New Roman" w:hAnsi="Times New Roman" w:cs="Times New Roman"/>
          <w:sz w:val="16"/>
          <w:szCs w:val="16"/>
        </w:rPr>
      </w:pPr>
    </w:p>
    <w:p w14:paraId="1E4C105B" w14:textId="77777777" w:rsidR="009D1C15" w:rsidRPr="00263250" w:rsidRDefault="009D1C15" w:rsidP="009D1C15">
      <w:pPr>
        <w:pStyle w:val="ConsPlusNonformat"/>
        <w:jc w:val="center"/>
        <w:rPr>
          <w:rFonts w:ascii="Times New Roman" w:hAnsi="Times New Roman" w:cs="Times New Roman"/>
          <w:sz w:val="16"/>
          <w:szCs w:val="16"/>
        </w:rPr>
      </w:pPr>
      <w:r w:rsidRPr="00263250">
        <w:rPr>
          <w:rFonts w:ascii="Times New Roman" w:hAnsi="Times New Roman" w:cs="Times New Roman"/>
          <w:sz w:val="16"/>
          <w:szCs w:val="16"/>
        </w:rPr>
        <w:t>АКТ</w:t>
      </w:r>
    </w:p>
    <w:p w14:paraId="671C2841" w14:textId="6280460A" w:rsidR="009D1C15" w:rsidRDefault="00057090" w:rsidP="009D1C15">
      <w:pPr>
        <w:pStyle w:val="ConsPlusNonformat"/>
        <w:jc w:val="center"/>
        <w:rPr>
          <w:rFonts w:ascii="Times New Roman" w:hAnsi="Times New Roman" w:cs="Times New Roman"/>
          <w:sz w:val="16"/>
          <w:szCs w:val="16"/>
        </w:rPr>
      </w:pPr>
      <w:r>
        <w:rPr>
          <w:rFonts w:ascii="Times New Roman" w:hAnsi="Times New Roman" w:cs="Times New Roman"/>
          <w:sz w:val="16"/>
          <w:szCs w:val="16"/>
        </w:rPr>
        <w:t>ПРИЕ</w:t>
      </w:r>
      <w:r w:rsidR="00823BF1">
        <w:rPr>
          <w:rFonts w:ascii="Times New Roman" w:hAnsi="Times New Roman" w:cs="Times New Roman"/>
          <w:sz w:val="16"/>
          <w:szCs w:val="16"/>
        </w:rPr>
        <w:t>М</w:t>
      </w:r>
      <w:r>
        <w:rPr>
          <w:rFonts w:ascii="Times New Roman" w:hAnsi="Times New Roman" w:cs="Times New Roman"/>
          <w:sz w:val="16"/>
          <w:szCs w:val="16"/>
        </w:rPr>
        <w:t>КИ И ЭКПЕРТИЗЫ</w:t>
      </w:r>
      <w:r w:rsidR="009D1C15" w:rsidRPr="00263250">
        <w:rPr>
          <w:rFonts w:ascii="Times New Roman" w:hAnsi="Times New Roman" w:cs="Times New Roman"/>
          <w:sz w:val="16"/>
          <w:szCs w:val="16"/>
        </w:rPr>
        <w:t xml:space="preserve"> ТОВАРА ПО КОНТРАКТУ</w:t>
      </w:r>
    </w:p>
    <w:p w14:paraId="3E414478" w14:textId="77777777" w:rsidR="0076148D" w:rsidRDefault="0076148D" w:rsidP="009D1C15">
      <w:pPr>
        <w:pStyle w:val="ConsPlusNonformat"/>
        <w:jc w:val="center"/>
        <w:rPr>
          <w:rFonts w:ascii="Times New Roman" w:hAnsi="Times New Roman" w:cs="Times New Roman"/>
          <w:sz w:val="16"/>
          <w:szCs w:val="16"/>
        </w:rPr>
      </w:pPr>
    </w:p>
    <w:p w14:paraId="68EC76EC" w14:textId="77777777" w:rsidR="0076148D" w:rsidRDefault="0076148D" w:rsidP="009D1C15">
      <w:pPr>
        <w:pStyle w:val="ConsPlusNonformat"/>
        <w:jc w:val="center"/>
        <w:rPr>
          <w:rFonts w:ascii="Times New Roman" w:hAnsi="Times New Roman" w:cs="Times New Roman"/>
          <w:sz w:val="16"/>
          <w:szCs w:val="16"/>
        </w:rPr>
      </w:pPr>
    </w:p>
    <w:p w14:paraId="529B38F0" w14:textId="77777777" w:rsidR="0076148D" w:rsidRDefault="0076148D" w:rsidP="009D1C15">
      <w:pPr>
        <w:pStyle w:val="ConsPlusNonformat"/>
        <w:jc w:val="center"/>
        <w:rPr>
          <w:rFonts w:ascii="Times New Roman" w:hAnsi="Times New Roman" w:cs="Times New Roman"/>
          <w:sz w:val="16"/>
          <w:szCs w:val="16"/>
        </w:rPr>
      </w:pPr>
    </w:p>
    <w:p w14:paraId="27E43D09" w14:textId="77777777" w:rsidR="0076148D" w:rsidRDefault="0076148D" w:rsidP="009D1C15">
      <w:pPr>
        <w:pStyle w:val="ConsPlusNonformat"/>
        <w:jc w:val="center"/>
        <w:rPr>
          <w:rFonts w:ascii="Times New Roman" w:hAnsi="Times New Roman" w:cs="Times New Roman"/>
          <w:sz w:val="16"/>
          <w:szCs w:val="16"/>
        </w:rPr>
      </w:pPr>
    </w:p>
    <w:p w14:paraId="7A0640AE" w14:textId="77777777" w:rsidR="0076148D" w:rsidRDefault="0076148D" w:rsidP="009D1C15">
      <w:pPr>
        <w:pStyle w:val="ConsPlusNonformat"/>
        <w:jc w:val="center"/>
        <w:rPr>
          <w:rFonts w:ascii="Times New Roman" w:hAnsi="Times New Roman" w:cs="Times New Roman"/>
          <w:sz w:val="16"/>
          <w:szCs w:val="16"/>
        </w:rPr>
      </w:pPr>
    </w:p>
    <w:p w14:paraId="5CEC5F2D" w14:textId="77777777" w:rsidR="0076148D" w:rsidRDefault="0076148D" w:rsidP="009D1C15">
      <w:pPr>
        <w:pStyle w:val="ConsPlusNonformat"/>
        <w:jc w:val="center"/>
        <w:rPr>
          <w:rFonts w:ascii="Times New Roman" w:hAnsi="Times New Roman" w:cs="Times New Roman"/>
          <w:sz w:val="16"/>
          <w:szCs w:val="16"/>
        </w:rPr>
      </w:pPr>
    </w:p>
    <w:p w14:paraId="730C26DF" w14:textId="77777777" w:rsidR="0076148D" w:rsidRDefault="0076148D" w:rsidP="009D1C15">
      <w:pPr>
        <w:pStyle w:val="ConsPlusNonformat"/>
        <w:jc w:val="center"/>
        <w:rPr>
          <w:rFonts w:ascii="Times New Roman" w:hAnsi="Times New Roman" w:cs="Times New Roman"/>
          <w:sz w:val="16"/>
          <w:szCs w:val="16"/>
        </w:rPr>
      </w:pPr>
    </w:p>
    <w:p w14:paraId="343C3DF0" w14:textId="77777777" w:rsidR="0076148D" w:rsidRDefault="0076148D" w:rsidP="009D1C15">
      <w:pPr>
        <w:pStyle w:val="ConsPlusNonformat"/>
        <w:jc w:val="center"/>
        <w:rPr>
          <w:rFonts w:ascii="Times New Roman" w:hAnsi="Times New Roman" w:cs="Times New Roman"/>
          <w:sz w:val="16"/>
          <w:szCs w:val="16"/>
        </w:rPr>
      </w:pPr>
    </w:p>
    <w:p w14:paraId="0620DCA9" w14:textId="77777777" w:rsidR="0076148D" w:rsidRDefault="0076148D" w:rsidP="009D1C15">
      <w:pPr>
        <w:pStyle w:val="ConsPlusNonformat"/>
        <w:jc w:val="center"/>
        <w:rPr>
          <w:rFonts w:ascii="Times New Roman" w:hAnsi="Times New Roman" w:cs="Times New Roman"/>
          <w:sz w:val="16"/>
          <w:szCs w:val="16"/>
        </w:rPr>
      </w:pPr>
    </w:p>
    <w:p w14:paraId="35BDE2E9" w14:textId="77777777" w:rsidR="0076148D" w:rsidRDefault="0076148D" w:rsidP="009D1C15">
      <w:pPr>
        <w:pStyle w:val="ConsPlusNonformat"/>
        <w:jc w:val="center"/>
        <w:rPr>
          <w:rFonts w:ascii="Times New Roman" w:hAnsi="Times New Roman" w:cs="Times New Roman"/>
          <w:sz w:val="16"/>
          <w:szCs w:val="16"/>
        </w:rPr>
      </w:pPr>
    </w:p>
    <w:p w14:paraId="50B6E23B" w14:textId="77777777" w:rsidR="0076148D" w:rsidRDefault="0076148D" w:rsidP="009D1C15">
      <w:pPr>
        <w:pStyle w:val="ConsPlusNonformat"/>
        <w:jc w:val="center"/>
        <w:rPr>
          <w:rFonts w:ascii="Times New Roman" w:hAnsi="Times New Roman" w:cs="Times New Roman"/>
          <w:sz w:val="16"/>
          <w:szCs w:val="16"/>
        </w:rPr>
      </w:pPr>
    </w:p>
    <w:p w14:paraId="1311C641" w14:textId="77777777" w:rsidR="0076148D" w:rsidRDefault="0076148D" w:rsidP="009D1C15">
      <w:pPr>
        <w:pStyle w:val="ConsPlusNonformat"/>
        <w:jc w:val="center"/>
        <w:rPr>
          <w:rFonts w:ascii="Times New Roman" w:hAnsi="Times New Roman" w:cs="Times New Roman"/>
          <w:sz w:val="16"/>
          <w:szCs w:val="16"/>
        </w:rPr>
      </w:pPr>
    </w:p>
    <w:p w14:paraId="2BEF76C5" w14:textId="77777777" w:rsidR="0076148D" w:rsidRDefault="0076148D" w:rsidP="009D1C15">
      <w:pPr>
        <w:pStyle w:val="ConsPlusNonformat"/>
        <w:jc w:val="center"/>
        <w:rPr>
          <w:rFonts w:ascii="Times New Roman" w:hAnsi="Times New Roman" w:cs="Times New Roman"/>
          <w:sz w:val="16"/>
          <w:szCs w:val="16"/>
        </w:rPr>
      </w:pPr>
    </w:p>
    <w:p w14:paraId="1CAC1E2A" w14:textId="77777777" w:rsidR="0076148D" w:rsidRDefault="0076148D" w:rsidP="009D1C15">
      <w:pPr>
        <w:pStyle w:val="ConsPlusNonformat"/>
        <w:jc w:val="center"/>
        <w:rPr>
          <w:rFonts w:ascii="Times New Roman" w:hAnsi="Times New Roman" w:cs="Times New Roman"/>
          <w:sz w:val="16"/>
          <w:szCs w:val="16"/>
        </w:rPr>
      </w:pPr>
    </w:p>
    <w:p w14:paraId="120DE663" w14:textId="77777777" w:rsidR="0076148D" w:rsidRDefault="0076148D" w:rsidP="009D1C15">
      <w:pPr>
        <w:pStyle w:val="ConsPlusNonformat"/>
        <w:jc w:val="center"/>
        <w:rPr>
          <w:rFonts w:ascii="Times New Roman" w:hAnsi="Times New Roman" w:cs="Times New Roman"/>
          <w:sz w:val="16"/>
          <w:szCs w:val="16"/>
        </w:rPr>
      </w:pPr>
    </w:p>
    <w:p w14:paraId="3A4C0F20" w14:textId="77777777" w:rsidR="0076148D" w:rsidRPr="00263250" w:rsidRDefault="0076148D" w:rsidP="009D1C15">
      <w:pPr>
        <w:pStyle w:val="ConsPlusNonformat"/>
        <w:jc w:val="center"/>
        <w:rPr>
          <w:rFonts w:ascii="Times New Roman" w:hAnsi="Times New Roman" w:cs="Times New Roman"/>
          <w:sz w:val="16"/>
          <w:szCs w:val="16"/>
        </w:rPr>
      </w:pPr>
    </w:p>
    <w:p w14:paraId="12ED0A15" w14:textId="77777777" w:rsidR="00FE6414" w:rsidRPr="00263250" w:rsidRDefault="00FE6414">
      <w:pPr>
        <w:pStyle w:val="ConsPlusNormal"/>
        <w:jc w:val="both"/>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76148D" w:rsidRPr="00263250" w14:paraId="727BA200" w14:textId="77777777" w:rsidTr="000A1EEE">
        <w:tc>
          <w:tcPr>
            <w:tcW w:w="4332" w:type="dxa"/>
            <w:tcBorders>
              <w:top w:val="nil"/>
              <w:left w:val="nil"/>
              <w:bottom w:val="nil"/>
              <w:right w:val="nil"/>
            </w:tcBorders>
            <w:vAlign w:val="bottom"/>
          </w:tcPr>
          <w:p w14:paraId="2AA877BC" w14:textId="77777777" w:rsidR="0076148D" w:rsidRPr="00263250" w:rsidRDefault="0076148D" w:rsidP="000A1EEE">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От Поставщика:</w:t>
            </w:r>
          </w:p>
        </w:tc>
        <w:tc>
          <w:tcPr>
            <w:tcW w:w="340" w:type="dxa"/>
            <w:tcBorders>
              <w:top w:val="nil"/>
              <w:left w:val="nil"/>
              <w:bottom w:val="nil"/>
              <w:right w:val="nil"/>
            </w:tcBorders>
          </w:tcPr>
          <w:p w14:paraId="1C06324D" w14:textId="77777777" w:rsidR="0076148D" w:rsidRPr="00263250" w:rsidRDefault="0076148D" w:rsidP="000A1EEE">
            <w:pPr>
              <w:pStyle w:val="ConsPlusNormal"/>
              <w:rPr>
                <w:rFonts w:ascii="Times New Roman" w:hAnsi="Times New Roman" w:cs="Times New Roman"/>
                <w:sz w:val="16"/>
                <w:szCs w:val="16"/>
              </w:rPr>
            </w:pPr>
          </w:p>
        </w:tc>
        <w:tc>
          <w:tcPr>
            <w:tcW w:w="4367" w:type="dxa"/>
            <w:tcBorders>
              <w:top w:val="nil"/>
              <w:left w:val="nil"/>
              <w:bottom w:val="nil"/>
              <w:right w:val="nil"/>
            </w:tcBorders>
            <w:vAlign w:val="bottom"/>
          </w:tcPr>
          <w:p w14:paraId="34C486FF" w14:textId="77777777" w:rsidR="0076148D" w:rsidRPr="00263250" w:rsidRDefault="0076148D" w:rsidP="000A1EEE">
            <w:pPr>
              <w:pStyle w:val="ConsPlusNormal"/>
              <w:rPr>
                <w:rFonts w:ascii="Times New Roman" w:hAnsi="Times New Roman" w:cs="Times New Roman"/>
                <w:sz w:val="16"/>
                <w:szCs w:val="16"/>
              </w:rPr>
            </w:pPr>
            <w:r w:rsidRPr="00263250">
              <w:rPr>
                <w:rFonts w:ascii="Times New Roman" w:hAnsi="Times New Roman" w:cs="Times New Roman"/>
                <w:sz w:val="16"/>
                <w:szCs w:val="16"/>
              </w:rPr>
              <w:t>От Заказчика (Получателя):</w:t>
            </w:r>
          </w:p>
        </w:tc>
      </w:tr>
      <w:tr w:rsidR="0076148D" w:rsidRPr="00263250" w14:paraId="630B09DC" w14:textId="77777777" w:rsidTr="000A1EEE">
        <w:tc>
          <w:tcPr>
            <w:tcW w:w="4332" w:type="dxa"/>
            <w:tcBorders>
              <w:top w:val="nil"/>
              <w:left w:val="nil"/>
              <w:bottom w:val="single" w:sz="4" w:space="0" w:color="auto"/>
              <w:right w:val="nil"/>
            </w:tcBorders>
          </w:tcPr>
          <w:p w14:paraId="0C02D124" w14:textId="77777777" w:rsidR="0076148D" w:rsidRPr="00263250" w:rsidRDefault="0076148D" w:rsidP="000A1EEE">
            <w:pPr>
              <w:pStyle w:val="ConsPlusNormal"/>
              <w:rPr>
                <w:rFonts w:ascii="Times New Roman" w:hAnsi="Times New Roman" w:cs="Times New Roman"/>
                <w:sz w:val="16"/>
                <w:szCs w:val="16"/>
              </w:rPr>
            </w:pPr>
          </w:p>
        </w:tc>
        <w:tc>
          <w:tcPr>
            <w:tcW w:w="340" w:type="dxa"/>
            <w:tcBorders>
              <w:top w:val="nil"/>
              <w:left w:val="nil"/>
              <w:bottom w:val="nil"/>
              <w:right w:val="nil"/>
            </w:tcBorders>
          </w:tcPr>
          <w:p w14:paraId="631DFE5C" w14:textId="77777777" w:rsidR="0076148D" w:rsidRPr="00263250" w:rsidRDefault="0076148D" w:rsidP="000A1EEE">
            <w:pPr>
              <w:pStyle w:val="ConsPlusNormal"/>
              <w:rPr>
                <w:rFonts w:ascii="Times New Roman" w:hAnsi="Times New Roman" w:cs="Times New Roman"/>
                <w:sz w:val="16"/>
                <w:szCs w:val="16"/>
              </w:rPr>
            </w:pPr>
          </w:p>
        </w:tc>
        <w:tc>
          <w:tcPr>
            <w:tcW w:w="4367" w:type="dxa"/>
            <w:tcBorders>
              <w:top w:val="nil"/>
              <w:left w:val="nil"/>
              <w:bottom w:val="single" w:sz="4" w:space="0" w:color="auto"/>
              <w:right w:val="nil"/>
            </w:tcBorders>
          </w:tcPr>
          <w:p w14:paraId="10B3F6AD" w14:textId="77777777" w:rsidR="0076148D" w:rsidRPr="00263250" w:rsidRDefault="0076148D" w:rsidP="000A1EEE">
            <w:pPr>
              <w:pStyle w:val="ConsPlusNormal"/>
              <w:rPr>
                <w:rFonts w:ascii="Times New Roman" w:hAnsi="Times New Roman" w:cs="Times New Roman"/>
                <w:sz w:val="16"/>
                <w:szCs w:val="16"/>
              </w:rPr>
            </w:pPr>
          </w:p>
        </w:tc>
      </w:tr>
      <w:tr w:rsidR="0076148D" w:rsidRPr="00263250" w14:paraId="2142E470" w14:textId="77777777" w:rsidTr="000A1EEE">
        <w:tc>
          <w:tcPr>
            <w:tcW w:w="4332" w:type="dxa"/>
            <w:tcBorders>
              <w:top w:val="single" w:sz="4" w:space="0" w:color="auto"/>
              <w:left w:val="nil"/>
              <w:bottom w:val="nil"/>
              <w:right w:val="nil"/>
            </w:tcBorders>
            <w:vAlign w:val="bottom"/>
          </w:tcPr>
          <w:p w14:paraId="398633E9" w14:textId="77777777" w:rsidR="0076148D" w:rsidRPr="00263250" w:rsidRDefault="0076148D" w:rsidP="000A1EEE">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М.П. (при наличии)</w:t>
            </w:r>
          </w:p>
        </w:tc>
        <w:tc>
          <w:tcPr>
            <w:tcW w:w="340" w:type="dxa"/>
            <w:tcBorders>
              <w:top w:val="nil"/>
              <w:left w:val="nil"/>
              <w:bottom w:val="nil"/>
              <w:right w:val="nil"/>
            </w:tcBorders>
          </w:tcPr>
          <w:p w14:paraId="6C823634" w14:textId="77777777" w:rsidR="0076148D" w:rsidRPr="00263250" w:rsidRDefault="0076148D" w:rsidP="000A1EEE">
            <w:pPr>
              <w:pStyle w:val="ConsPlusNormal"/>
              <w:rPr>
                <w:rFonts w:ascii="Times New Roman" w:hAnsi="Times New Roman" w:cs="Times New Roman"/>
                <w:sz w:val="16"/>
                <w:szCs w:val="16"/>
              </w:rPr>
            </w:pPr>
          </w:p>
        </w:tc>
        <w:tc>
          <w:tcPr>
            <w:tcW w:w="4367" w:type="dxa"/>
            <w:tcBorders>
              <w:top w:val="single" w:sz="4" w:space="0" w:color="auto"/>
              <w:left w:val="nil"/>
              <w:bottom w:val="nil"/>
              <w:right w:val="nil"/>
            </w:tcBorders>
            <w:vAlign w:val="bottom"/>
          </w:tcPr>
          <w:p w14:paraId="5A664A72" w14:textId="77777777" w:rsidR="0076148D" w:rsidRPr="00263250" w:rsidRDefault="0076148D" w:rsidP="000A1EEE">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М.П.</w:t>
            </w:r>
          </w:p>
        </w:tc>
      </w:tr>
      <w:tr w:rsidR="0076148D" w:rsidRPr="00263250" w14:paraId="2B89AA3B" w14:textId="77777777" w:rsidTr="000A1EEE">
        <w:tc>
          <w:tcPr>
            <w:tcW w:w="4332" w:type="dxa"/>
            <w:tcBorders>
              <w:top w:val="nil"/>
              <w:left w:val="nil"/>
              <w:bottom w:val="nil"/>
              <w:right w:val="nil"/>
            </w:tcBorders>
          </w:tcPr>
          <w:p w14:paraId="1E425B2E" w14:textId="77777777" w:rsidR="0076148D" w:rsidRPr="00263250" w:rsidRDefault="0076148D" w:rsidP="000A1EEE">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"__" ________________________ 20__ г.</w:t>
            </w:r>
          </w:p>
        </w:tc>
        <w:tc>
          <w:tcPr>
            <w:tcW w:w="340" w:type="dxa"/>
            <w:tcBorders>
              <w:top w:val="nil"/>
              <w:left w:val="nil"/>
              <w:bottom w:val="nil"/>
              <w:right w:val="nil"/>
            </w:tcBorders>
          </w:tcPr>
          <w:p w14:paraId="72B0B9EA" w14:textId="77777777" w:rsidR="0076148D" w:rsidRPr="00263250" w:rsidRDefault="0076148D" w:rsidP="000A1EEE">
            <w:pPr>
              <w:pStyle w:val="ConsPlusNormal"/>
              <w:rPr>
                <w:rFonts w:ascii="Times New Roman" w:hAnsi="Times New Roman" w:cs="Times New Roman"/>
                <w:sz w:val="16"/>
                <w:szCs w:val="16"/>
              </w:rPr>
            </w:pPr>
          </w:p>
        </w:tc>
        <w:tc>
          <w:tcPr>
            <w:tcW w:w="4367" w:type="dxa"/>
            <w:tcBorders>
              <w:top w:val="nil"/>
              <w:left w:val="nil"/>
              <w:bottom w:val="nil"/>
              <w:right w:val="nil"/>
            </w:tcBorders>
          </w:tcPr>
          <w:p w14:paraId="00D94DC8" w14:textId="77777777" w:rsidR="0076148D" w:rsidRPr="00263250" w:rsidRDefault="0076148D" w:rsidP="000A1EEE">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"__" ________________________ 20__ г.</w:t>
            </w:r>
          </w:p>
        </w:tc>
      </w:tr>
    </w:tbl>
    <w:p w14:paraId="5B54523B" w14:textId="77777777" w:rsidR="0076148D" w:rsidRDefault="0076148D" w:rsidP="0076148D">
      <w:pPr>
        <w:pStyle w:val="ConsPlusNormal"/>
        <w:jc w:val="both"/>
        <w:rPr>
          <w:rFonts w:ascii="Times New Roman" w:hAnsi="Times New Roman" w:cs="Times New Roman"/>
          <w:sz w:val="16"/>
          <w:szCs w:val="16"/>
        </w:rPr>
      </w:pPr>
    </w:p>
    <w:p w14:paraId="4CE37AA3" w14:textId="77777777" w:rsidR="00FE6414" w:rsidRDefault="00FE6414">
      <w:pPr>
        <w:pStyle w:val="ConsPlusNormal"/>
        <w:jc w:val="both"/>
        <w:rPr>
          <w:rFonts w:ascii="Times New Roman" w:hAnsi="Times New Roman" w:cs="Times New Roman"/>
          <w:sz w:val="16"/>
          <w:szCs w:val="16"/>
        </w:rPr>
      </w:pPr>
    </w:p>
    <w:p w14:paraId="4DE48F3D" w14:textId="77777777" w:rsidR="00103058" w:rsidRDefault="00103058">
      <w:pPr>
        <w:pStyle w:val="ConsPlusNormal"/>
        <w:jc w:val="both"/>
        <w:rPr>
          <w:rFonts w:ascii="Times New Roman" w:hAnsi="Times New Roman" w:cs="Times New Roman"/>
          <w:sz w:val="16"/>
          <w:szCs w:val="16"/>
        </w:rPr>
      </w:pPr>
    </w:p>
    <w:p w14:paraId="5457F0B3" w14:textId="77777777" w:rsidR="00103058" w:rsidRDefault="00103058">
      <w:pPr>
        <w:pStyle w:val="ConsPlusNormal"/>
        <w:jc w:val="both"/>
        <w:rPr>
          <w:rFonts w:ascii="Times New Roman" w:hAnsi="Times New Roman" w:cs="Times New Roman"/>
          <w:sz w:val="16"/>
          <w:szCs w:val="16"/>
        </w:rPr>
      </w:pPr>
    </w:p>
    <w:p w14:paraId="4CB9DF30" w14:textId="77777777" w:rsidR="00103058" w:rsidRDefault="00103058">
      <w:pPr>
        <w:pStyle w:val="ConsPlusNormal"/>
        <w:jc w:val="both"/>
        <w:rPr>
          <w:rFonts w:ascii="Times New Roman" w:hAnsi="Times New Roman" w:cs="Times New Roman"/>
          <w:sz w:val="16"/>
          <w:szCs w:val="16"/>
        </w:rPr>
      </w:pPr>
    </w:p>
    <w:p w14:paraId="11B41E50" w14:textId="77777777" w:rsidR="00C92A0D" w:rsidRDefault="00C92A0D">
      <w:pPr>
        <w:pStyle w:val="ConsPlusNormal"/>
        <w:jc w:val="both"/>
        <w:rPr>
          <w:rFonts w:ascii="Times New Roman" w:hAnsi="Times New Roman" w:cs="Times New Roman"/>
          <w:sz w:val="16"/>
          <w:szCs w:val="16"/>
        </w:rPr>
      </w:pPr>
    </w:p>
    <w:p w14:paraId="45FBAFCA" w14:textId="77777777" w:rsidR="00C92A0D" w:rsidRDefault="00C92A0D">
      <w:pPr>
        <w:pStyle w:val="ConsPlusNormal"/>
        <w:jc w:val="both"/>
        <w:rPr>
          <w:rFonts w:ascii="Times New Roman" w:hAnsi="Times New Roman" w:cs="Times New Roman"/>
          <w:sz w:val="16"/>
          <w:szCs w:val="16"/>
        </w:rPr>
      </w:pPr>
    </w:p>
    <w:p w14:paraId="6393B238" w14:textId="77777777" w:rsidR="00C92A0D" w:rsidRDefault="00C92A0D">
      <w:pPr>
        <w:pStyle w:val="ConsPlusNormal"/>
        <w:jc w:val="both"/>
        <w:rPr>
          <w:rFonts w:ascii="Times New Roman" w:hAnsi="Times New Roman" w:cs="Times New Roman"/>
          <w:sz w:val="16"/>
          <w:szCs w:val="16"/>
        </w:rPr>
      </w:pPr>
    </w:p>
    <w:p w14:paraId="34290661" w14:textId="77777777" w:rsidR="00C92A0D" w:rsidRDefault="00C92A0D">
      <w:pPr>
        <w:pStyle w:val="ConsPlusNormal"/>
        <w:jc w:val="both"/>
        <w:rPr>
          <w:rFonts w:ascii="Times New Roman" w:hAnsi="Times New Roman" w:cs="Times New Roman"/>
          <w:sz w:val="16"/>
          <w:szCs w:val="16"/>
        </w:rPr>
      </w:pPr>
    </w:p>
    <w:p w14:paraId="24E690A1" w14:textId="77777777" w:rsidR="00C92A0D" w:rsidRDefault="00C92A0D">
      <w:pPr>
        <w:pStyle w:val="ConsPlusNormal"/>
        <w:jc w:val="both"/>
        <w:rPr>
          <w:rFonts w:ascii="Times New Roman" w:hAnsi="Times New Roman" w:cs="Times New Roman"/>
          <w:sz w:val="16"/>
          <w:szCs w:val="16"/>
        </w:rPr>
      </w:pPr>
    </w:p>
    <w:p w14:paraId="3C473EB7" w14:textId="77777777" w:rsidR="00C92A0D" w:rsidRDefault="00C92A0D">
      <w:pPr>
        <w:pStyle w:val="ConsPlusNormal"/>
        <w:jc w:val="both"/>
        <w:rPr>
          <w:rFonts w:ascii="Times New Roman" w:hAnsi="Times New Roman" w:cs="Times New Roman"/>
          <w:sz w:val="16"/>
          <w:szCs w:val="16"/>
        </w:rPr>
      </w:pPr>
    </w:p>
    <w:p w14:paraId="143DBE3C" w14:textId="77777777" w:rsidR="00C92A0D" w:rsidRDefault="00C92A0D">
      <w:pPr>
        <w:pStyle w:val="ConsPlusNormal"/>
        <w:jc w:val="both"/>
        <w:rPr>
          <w:rFonts w:ascii="Times New Roman" w:hAnsi="Times New Roman" w:cs="Times New Roman"/>
          <w:sz w:val="16"/>
          <w:szCs w:val="16"/>
        </w:rPr>
      </w:pPr>
    </w:p>
    <w:p w14:paraId="1FB7CFC7" w14:textId="77777777" w:rsidR="00C92A0D" w:rsidRDefault="00C92A0D">
      <w:pPr>
        <w:pStyle w:val="ConsPlusNormal"/>
        <w:jc w:val="both"/>
        <w:rPr>
          <w:rFonts w:ascii="Times New Roman" w:hAnsi="Times New Roman" w:cs="Times New Roman"/>
          <w:sz w:val="16"/>
          <w:szCs w:val="16"/>
        </w:rPr>
      </w:pPr>
    </w:p>
    <w:p w14:paraId="69AABFCF" w14:textId="77777777" w:rsidR="00C92A0D" w:rsidRDefault="00C92A0D">
      <w:pPr>
        <w:pStyle w:val="ConsPlusNormal"/>
        <w:jc w:val="both"/>
        <w:rPr>
          <w:rFonts w:ascii="Times New Roman" w:hAnsi="Times New Roman" w:cs="Times New Roman"/>
          <w:sz w:val="16"/>
          <w:szCs w:val="16"/>
        </w:rPr>
      </w:pPr>
    </w:p>
    <w:p w14:paraId="568D6315" w14:textId="77777777" w:rsidR="00C92A0D" w:rsidRDefault="00C92A0D">
      <w:pPr>
        <w:pStyle w:val="ConsPlusNormal"/>
        <w:jc w:val="both"/>
        <w:rPr>
          <w:rFonts w:ascii="Times New Roman" w:hAnsi="Times New Roman" w:cs="Times New Roman"/>
          <w:sz w:val="16"/>
          <w:szCs w:val="16"/>
        </w:rPr>
      </w:pPr>
    </w:p>
    <w:p w14:paraId="091EF247" w14:textId="77777777" w:rsidR="00C92A0D" w:rsidRDefault="00C92A0D">
      <w:pPr>
        <w:pStyle w:val="ConsPlusNormal"/>
        <w:jc w:val="both"/>
        <w:rPr>
          <w:rFonts w:ascii="Times New Roman" w:hAnsi="Times New Roman" w:cs="Times New Roman"/>
          <w:sz w:val="16"/>
          <w:szCs w:val="16"/>
        </w:rPr>
      </w:pPr>
    </w:p>
    <w:p w14:paraId="03413283" w14:textId="77777777" w:rsidR="00C92A0D" w:rsidRDefault="00C92A0D">
      <w:pPr>
        <w:pStyle w:val="ConsPlusNormal"/>
        <w:jc w:val="both"/>
        <w:rPr>
          <w:rFonts w:ascii="Times New Roman" w:hAnsi="Times New Roman" w:cs="Times New Roman"/>
          <w:sz w:val="16"/>
          <w:szCs w:val="16"/>
        </w:rPr>
      </w:pPr>
    </w:p>
    <w:p w14:paraId="773B7F36" w14:textId="77777777" w:rsidR="00C92A0D" w:rsidRDefault="00C92A0D">
      <w:pPr>
        <w:pStyle w:val="ConsPlusNormal"/>
        <w:jc w:val="both"/>
        <w:rPr>
          <w:rFonts w:ascii="Times New Roman" w:hAnsi="Times New Roman" w:cs="Times New Roman"/>
          <w:sz w:val="16"/>
          <w:szCs w:val="16"/>
        </w:rPr>
      </w:pPr>
    </w:p>
    <w:p w14:paraId="408C4097" w14:textId="77777777" w:rsidR="00C92A0D" w:rsidRDefault="00C92A0D">
      <w:pPr>
        <w:pStyle w:val="ConsPlusNormal"/>
        <w:jc w:val="both"/>
        <w:rPr>
          <w:rFonts w:ascii="Times New Roman" w:hAnsi="Times New Roman" w:cs="Times New Roman"/>
          <w:sz w:val="16"/>
          <w:szCs w:val="16"/>
        </w:rPr>
      </w:pPr>
    </w:p>
    <w:p w14:paraId="5F96C914" w14:textId="77777777" w:rsidR="00C92A0D" w:rsidRDefault="00C92A0D">
      <w:pPr>
        <w:pStyle w:val="ConsPlusNormal"/>
        <w:jc w:val="both"/>
        <w:rPr>
          <w:rFonts w:ascii="Times New Roman" w:hAnsi="Times New Roman" w:cs="Times New Roman"/>
          <w:sz w:val="16"/>
          <w:szCs w:val="16"/>
        </w:rPr>
      </w:pPr>
    </w:p>
    <w:p w14:paraId="36ACF782" w14:textId="77777777" w:rsidR="00C92A0D" w:rsidRDefault="00C92A0D">
      <w:pPr>
        <w:pStyle w:val="ConsPlusNormal"/>
        <w:jc w:val="both"/>
        <w:rPr>
          <w:rFonts w:ascii="Times New Roman" w:hAnsi="Times New Roman" w:cs="Times New Roman"/>
          <w:sz w:val="16"/>
          <w:szCs w:val="16"/>
        </w:rPr>
      </w:pPr>
    </w:p>
    <w:p w14:paraId="249FF7A4" w14:textId="77777777" w:rsidR="00C92A0D" w:rsidRDefault="00C92A0D">
      <w:pPr>
        <w:pStyle w:val="ConsPlusNormal"/>
        <w:jc w:val="both"/>
        <w:rPr>
          <w:rFonts w:ascii="Times New Roman" w:hAnsi="Times New Roman" w:cs="Times New Roman"/>
          <w:sz w:val="16"/>
          <w:szCs w:val="16"/>
        </w:rPr>
      </w:pPr>
    </w:p>
    <w:p w14:paraId="27EC1802" w14:textId="77777777" w:rsidR="00C92A0D" w:rsidRDefault="00C92A0D">
      <w:pPr>
        <w:pStyle w:val="ConsPlusNormal"/>
        <w:jc w:val="both"/>
        <w:rPr>
          <w:rFonts w:ascii="Times New Roman" w:hAnsi="Times New Roman" w:cs="Times New Roman"/>
          <w:sz w:val="16"/>
          <w:szCs w:val="16"/>
        </w:rPr>
      </w:pPr>
    </w:p>
    <w:p w14:paraId="2761DEDE" w14:textId="77777777" w:rsidR="00C92A0D" w:rsidRDefault="00C92A0D">
      <w:pPr>
        <w:pStyle w:val="ConsPlusNormal"/>
        <w:jc w:val="both"/>
        <w:rPr>
          <w:rFonts w:ascii="Times New Roman" w:hAnsi="Times New Roman" w:cs="Times New Roman"/>
          <w:sz w:val="16"/>
          <w:szCs w:val="16"/>
        </w:rPr>
      </w:pPr>
    </w:p>
    <w:p w14:paraId="70AFB1D4" w14:textId="77777777" w:rsidR="00C92A0D" w:rsidRDefault="00C92A0D">
      <w:pPr>
        <w:pStyle w:val="ConsPlusNormal"/>
        <w:jc w:val="both"/>
        <w:rPr>
          <w:rFonts w:ascii="Times New Roman" w:hAnsi="Times New Roman" w:cs="Times New Roman"/>
          <w:sz w:val="16"/>
          <w:szCs w:val="16"/>
        </w:rPr>
      </w:pPr>
    </w:p>
    <w:p w14:paraId="1F460149" w14:textId="77777777" w:rsidR="00C92A0D" w:rsidRDefault="00C92A0D">
      <w:pPr>
        <w:pStyle w:val="ConsPlusNormal"/>
        <w:jc w:val="both"/>
        <w:rPr>
          <w:rFonts w:ascii="Times New Roman" w:hAnsi="Times New Roman" w:cs="Times New Roman"/>
          <w:sz w:val="16"/>
          <w:szCs w:val="16"/>
        </w:rPr>
      </w:pPr>
    </w:p>
    <w:p w14:paraId="5BAC1D51" w14:textId="77777777" w:rsidR="00C92A0D" w:rsidRDefault="00C92A0D">
      <w:pPr>
        <w:pStyle w:val="ConsPlusNormal"/>
        <w:jc w:val="both"/>
        <w:rPr>
          <w:rFonts w:ascii="Times New Roman" w:hAnsi="Times New Roman" w:cs="Times New Roman"/>
          <w:sz w:val="16"/>
          <w:szCs w:val="16"/>
        </w:rPr>
      </w:pPr>
    </w:p>
    <w:p w14:paraId="74ED976C" w14:textId="77777777" w:rsidR="00C92A0D" w:rsidRDefault="00C92A0D">
      <w:pPr>
        <w:pStyle w:val="ConsPlusNormal"/>
        <w:jc w:val="both"/>
        <w:rPr>
          <w:rFonts w:ascii="Times New Roman" w:hAnsi="Times New Roman" w:cs="Times New Roman"/>
          <w:sz w:val="16"/>
          <w:szCs w:val="16"/>
        </w:rPr>
      </w:pPr>
    </w:p>
    <w:p w14:paraId="59D6F2C2" w14:textId="77777777" w:rsidR="00C92A0D" w:rsidRDefault="00C92A0D">
      <w:pPr>
        <w:pStyle w:val="ConsPlusNormal"/>
        <w:jc w:val="both"/>
        <w:rPr>
          <w:rFonts w:ascii="Times New Roman" w:hAnsi="Times New Roman" w:cs="Times New Roman"/>
          <w:sz w:val="16"/>
          <w:szCs w:val="16"/>
        </w:rPr>
      </w:pPr>
    </w:p>
    <w:p w14:paraId="262BE54E" w14:textId="77777777" w:rsidR="00C92A0D" w:rsidRDefault="00C92A0D">
      <w:pPr>
        <w:pStyle w:val="ConsPlusNormal"/>
        <w:jc w:val="both"/>
        <w:rPr>
          <w:rFonts w:ascii="Times New Roman" w:hAnsi="Times New Roman" w:cs="Times New Roman"/>
          <w:sz w:val="16"/>
          <w:szCs w:val="16"/>
        </w:rPr>
      </w:pPr>
    </w:p>
    <w:p w14:paraId="7D08993B" w14:textId="77777777" w:rsidR="00C92A0D" w:rsidRDefault="00C92A0D">
      <w:pPr>
        <w:pStyle w:val="ConsPlusNormal"/>
        <w:jc w:val="both"/>
        <w:rPr>
          <w:rFonts w:ascii="Times New Roman" w:hAnsi="Times New Roman" w:cs="Times New Roman"/>
          <w:sz w:val="16"/>
          <w:szCs w:val="16"/>
        </w:rPr>
      </w:pPr>
    </w:p>
    <w:p w14:paraId="4DEB599B" w14:textId="77777777" w:rsidR="00C92A0D" w:rsidRDefault="00C92A0D">
      <w:pPr>
        <w:pStyle w:val="ConsPlusNormal"/>
        <w:jc w:val="both"/>
        <w:rPr>
          <w:rFonts w:ascii="Times New Roman" w:hAnsi="Times New Roman" w:cs="Times New Roman"/>
          <w:sz w:val="16"/>
          <w:szCs w:val="16"/>
        </w:rPr>
      </w:pPr>
    </w:p>
    <w:p w14:paraId="58D95BCF" w14:textId="77777777" w:rsidR="00C92A0D" w:rsidRDefault="00C92A0D">
      <w:pPr>
        <w:pStyle w:val="ConsPlusNormal"/>
        <w:jc w:val="both"/>
        <w:rPr>
          <w:rFonts w:ascii="Times New Roman" w:hAnsi="Times New Roman" w:cs="Times New Roman"/>
          <w:sz w:val="16"/>
          <w:szCs w:val="16"/>
        </w:rPr>
      </w:pPr>
    </w:p>
    <w:p w14:paraId="25A3FF80" w14:textId="77777777" w:rsidR="00C92A0D" w:rsidRDefault="00C92A0D">
      <w:pPr>
        <w:pStyle w:val="ConsPlusNormal"/>
        <w:jc w:val="both"/>
        <w:rPr>
          <w:rFonts w:ascii="Times New Roman" w:hAnsi="Times New Roman" w:cs="Times New Roman"/>
          <w:sz w:val="16"/>
          <w:szCs w:val="16"/>
        </w:rPr>
      </w:pPr>
    </w:p>
    <w:p w14:paraId="1F8D892D" w14:textId="77777777" w:rsidR="00C92A0D" w:rsidRDefault="00C92A0D">
      <w:pPr>
        <w:pStyle w:val="ConsPlusNormal"/>
        <w:jc w:val="both"/>
        <w:rPr>
          <w:rFonts w:ascii="Times New Roman" w:hAnsi="Times New Roman" w:cs="Times New Roman"/>
          <w:sz w:val="16"/>
          <w:szCs w:val="16"/>
        </w:rPr>
      </w:pPr>
    </w:p>
    <w:p w14:paraId="13D43541" w14:textId="77777777" w:rsidR="00C92A0D" w:rsidRDefault="00C92A0D">
      <w:pPr>
        <w:pStyle w:val="ConsPlusNormal"/>
        <w:jc w:val="both"/>
        <w:rPr>
          <w:rFonts w:ascii="Times New Roman" w:hAnsi="Times New Roman" w:cs="Times New Roman"/>
          <w:sz w:val="16"/>
          <w:szCs w:val="16"/>
        </w:rPr>
      </w:pPr>
    </w:p>
    <w:p w14:paraId="4F0BB10A" w14:textId="77777777" w:rsidR="00C92A0D" w:rsidRDefault="00C92A0D">
      <w:pPr>
        <w:pStyle w:val="ConsPlusNormal"/>
        <w:jc w:val="both"/>
        <w:rPr>
          <w:rFonts w:ascii="Times New Roman" w:hAnsi="Times New Roman" w:cs="Times New Roman"/>
          <w:sz w:val="16"/>
          <w:szCs w:val="16"/>
        </w:rPr>
      </w:pPr>
    </w:p>
    <w:p w14:paraId="0E93AFD7" w14:textId="77777777" w:rsidR="00C92A0D" w:rsidRDefault="00C92A0D">
      <w:pPr>
        <w:pStyle w:val="ConsPlusNormal"/>
        <w:jc w:val="both"/>
        <w:rPr>
          <w:rFonts w:ascii="Times New Roman" w:hAnsi="Times New Roman" w:cs="Times New Roman"/>
          <w:sz w:val="16"/>
          <w:szCs w:val="16"/>
        </w:rPr>
      </w:pPr>
    </w:p>
    <w:p w14:paraId="52CD9176" w14:textId="77777777" w:rsidR="00C92A0D" w:rsidRDefault="00C92A0D">
      <w:pPr>
        <w:pStyle w:val="ConsPlusNormal"/>
        <w:jc w:val="both"/>
        <w:rPr>
          <w:rFonts w:ascii="Times New Roman" w:hAnsi="Times New Roman" w:cs="Times New Roman"/>
          <w:sz w:val="16"/>
          <w:szCs w:val="16"/>
        </w:rPr>
      </w:pPr>
    </w:p>
    <w:p w14:paraId="33524B36" w14:textId="77777777" w:rsidR="00C92A0D" w:rsidRDefault="00C92A0D">
      <w:pPr>
        <w:pStyle w:val="ConsPlusNormal"/>
        <w:jc w:val="both"/>
        <w:rPr>
          <w:rFonts w:ascii="Times New Roman" w:hAnsi="Times New Roman" w:cs="Times New Roman"/>
          <w:sz w:val="16"/>
          <w:szCs w:val="16"/>
        </w:rPr>
      </w:pPr>
    </w:p>
    <w:p w14:paraId="771C2D4E" w14:textId="77777777" w:rsidR="00C92A0D" w:rsidRDefault="00C92A0D">
      <w:pPr>
        <w:pStyle w:val="ConsPlusNormal"/>
        <w:jc w:val="both"/>
        <w:rPr>
          <w:rFonts w:ascii="Times New Roman" w:hAnsi="Times New Roman" w:cs="Times New Roman"/>
          <w:sz w:val="16"/>
          <w:szCs w:val="16"/>
        </w:rPr>
      </w:pPr>
    </w:p>
    <w:p w14:paraId="0F030F9C" w14:textId="77777777" w:rsidR="00C92A0D" w:rsidRDefault="00C92A0D">
      <w:pPr>
        <w:pStyle w:val="ConsPlusNormal"/>
        <w:jc w:val="both"/>
        <w:rPr>
          <w:rFonts w:ascii="Times New Roman" w:hAnsi="Times New Roman" w:cs="Times New Roman"/>
          <w:sz w:val="16"/>
          <w:szCs w:val="16"/>
        </w:rPr>
      </w:pPr>
    </w:p>
    <w:p w14:paraId="037A9A55" w14:textId="77777777" w:rsidR="00103058" w:rsidRDefault="00103058">
      <w:pPr>
        <w:pStyle w:val="ConsPlusNormal"/>
        <w:jc w:val="both"/>
        <w:rPr>
          <w:rFonts w:ascii="Times New Roman" w:hAnsi="Times New Roman" w:cs="Times New Roman"/>
          <w:sz w:val="16"/>
          <w:szCs w:val="16"/>
        </w:rPr>
      </w:pPr>
    </w:p>
    <w:p w14:paraId="117F6D5F" w14:textId="77777777" w:rsidR="00103058" w:rsidRDefault="00103058">
      <w:pPr>
        <w:pStyle w:val="ConsPlusNormal"/>
        <w:jc w:val="both"/>
        <w:rPr>
          <w:rFonts w:ascii="Times New Roman" w:hAnsi="Times New Roman" w:cs="Times New Roman"/>
          <w:sz w:val="16"/>
          <w:szCs w:val="16"/>
        </w:rPr>
      </w:pPr>
    </w:p>
    <w:sectPr w:rsidR="00103058" w:rsidSect="00190B07">
      <w:pgSz w:w="11905" w:h="16838"/>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EF13A" w14:textId="77777777" w:rsidR="00735051" w:rsidRDefault="00735051" w:rsidP="00355C8C">
      <w:pPr>
        <w:spacing w:after="0" w:line="240" w:lineRule="auto"/>
      </w:pPr>
      <w:r>
        <w:separator/>
      </w:r>
    </w:p>
  </w:endnote>
  <w:endnote w:type="continuationSeparator" w:id="0">
    <w:p w14:paraId="70D7682F" w14:textId="77777777" w:rsidR="00735051" w:rsidRDefault="00735051" w:rsidP="00355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3C7BC" w14:textId="77777777" w:rsidR="00735051" w:rsidRDefault="00735051" w:rsidP="00355C8C">
      <w:pPr>
        <w:spacing w:after="0" w:line="240" w:lineRule="auto"/>
      </w:pPr>
      <w:r>
        <w:separator/>
      </w:r>
    </w:p>
  </w:footnote>
  <w:footnote w:type="continuationSeparator" w:id="0">
    <w:p w14:paraId="3566B42A" w14:textId="77777777" w:rsidR="00735051" w:rsidRDefault="00735051" w:rsidP="00355C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414"/>
    <w:rsid w:val="0000088E"/>
    <w:rsid w:val="00025ED1"/>
    <w:rsid w:val="000334D0"/>
    <w:rsid w:val="000422FE"/>
    <w:rsid w:val="00042B18"/>
    <w:rsid w:val="0004621B"/>
    <w:rsid w:val="00047028"/>
    <w:rsid w:val="000471EB"/>
    <w:rsid w:val="00047DAA"/>
    <w:rsid w:val="00057090"/>
    <w:rsid w:val="00057FCD"/>
    <w:rsid w:val="00064770"/>
    <w:rsid w:val="00064FD6"/>
    <w:rsid w:val="00067B29"/>
    <w:rsid w:val="00075A14"/>
    <w:rsid w:val="00075DDD"/>
    <w:rsid w:val="00082697"/>
    <w:rsid w:val="00082A4C"/>
    <w:rsid w:val="0008599A"/>
    <w:rsid w:val="0008719F"/>
    <w:rsid w:val="00091EC3"/>
    <w:rsid w:val="000947C4"/>
    <w:rsid w:val="000A1D14"/>
    <w:rsid w:val="000A1EEE"/>
    <w:rsid w:val="000A22AF"/>
    <w:rsid w:val="000C4481"/>
    <w:rsid w:val="000C73B7"/>
    <w:rsid w:val="000D3144"/>
    <w:rsid w:val="000D52FB"/>
    <w:rsid w:val="000F1FC8"/>
    <w:rsid w:val="000F613F"/>
    <w:rsid w:val="000F7D0C"/>
    <w:rsid w:val="00103058"/>
    <w:rsid w:val="00105029"/>
    <w:rsid w:val="00105BCD"/>
    <w:rsid w:val="00107A85"/>
    <w:rsid w:val="001145D1"/>
    <w:rsid w:val="00116095"/>
    <w:rsid w:val="001174BE"/>
    <w:rsid w:val="001270B6"/>
    <w:rsid w:val="001318AB"/>
    <w:rsid w:val="00132AEE"/>
    <w:rsid w:val="0013655D"/>
    <w:rsid w:val="00142B9B"/>
    <w:rsid w:val="00156529"/>
    <w:rsid w:val="00160FA8"/>
    <w:rsid w:val="00174C4E"/>
    <w:rsid w:val="0017754A"/>
    <w:rsid w:val="00185142"/>
    <w:rsid w:val="00190B07"/>
    <w:rsid w:val="0019336B"/>
    <w:rsid w:val="00197ECB"/>
    <w:rsid w:val="001A15AE"/>
    <w:rsid w:val="001A3B21"/>
    <w:rsid w:val="001B2EE2"/>
    <w:rsid w:val="001D0C5D"/>
    <w:rsid w:val="001D1B4B"/>
    <w:rsid w:val="001D277C"/>
    <w:rsid w:val="001D5B00"/>
    <w:rsid w:val="001E0266"/>
    <w:rsid w:val="00210731"/>
    <w:rsid w:val="002206C2"/>
    <w:rsid w:val="00222A92"/>
    <w:rsid w:val="00226055"/>
    <w:rsid w:val="00227627"/>
    <w:rsid w:val="002300E5"/>
    <w:rsid w:val="00230973"/>
    <w:rsid w:val="002314BD"/>
    <w:rsid w:val="00233CF9"/>
    <w:rsid w:val="00234407"/>
    <w:rsid w:val="002368ED"/>
    <w:rsid w:val="0024300E"/>
    <w:rsid w:val="00244AAE"/>
    <w:rsid w:val="002564E4"/>
    <w:rsid w:val="002603BA"/>
    <w:rsid w:val="00263250"/>
    <w:rsid w:val="002645F9"/>
    <w:rsid w:val="00264799"/>
    <w:rsid w:val="00264D2B"/>
    <w:rsid w:val="00267249"/>
    <w:rsid w:val="00270D0F"/>
    <w:rsid w:val="00272FD8"/>
    <w:rsid w:val="002775BA"/>
    <w:rsid w:val="002A0E23"/>
    <w:rsid w:val="002A2506"/>
    <w:rsid w:val="002A3085"/>
    <w:rsid w:val="002C0877"/>
    <w:rsid w:val="002D3749"/>
    <w:rsid w:val="002D6CEC"/>
    <w:rsid w:val="002E4643"/>
    <w:rsid w:val="003027B5"/>
    <w:rsid w:val="0031512C"/>
    <w:rsid w:val="0032190C"/>
    <w:rsid w:val="003324B3"/>
    <w:rsid w:val="00346F28"/>
    <w:rsid w:val="0035008E"/>
    <w:rsid w:val="00351A71"/>
    <w:rsid w:val="00354D72"/>
    <w:rsid w:val="00355C8C"/>
    <w:rsid w:val="00357172"/>
    <w:rsid w:val="0038350F"/>
    <w:rsid w:val="00387A90"/>
    <w:rsid w:val="00387C91"/>
    <w:rsid w:val="003A6212"/>
    <w:rsid w:val="003B0434"/>
    <w:rsid w:val="003B4386"/>
    <w:rsid w:val="003C5E43"/>
    <w:rsid w:val="003D635E"/>
    <w:rsid w:val="003D6CF5"/>
    <w:rsid w:val="003E0803"/>
    <w:rsid w:val="003E18B8"/>
    <w:rsid w:val="003F4003"/>
    <w:rsid w:val="003F4C42"/>
    <w:rsid w:val="00406C9D"/>
    <w:rsid w:val="00407E76"/>
    <w:rsid w:val="00412774"/>
    <w:rsid w:val="00413C0B"/>
    <w:rsid w:val="00414AA2"/>
    <w:rsid w:val="00422435"/>
    <w:rsid w:val="004250FD"/>
    <w:rsid w:val="00426364"/>
    <w:rsid w:val="00427F24"/>
    <w:rsid w:val="0043627F"/>
    <w:rsid w:val="004378FD"/>
    <w:rsid w:val="00443AC5"/>
    <w:rsid w:val="004510FE"/>
    <w:rsid w:val="004541A7"/>
    <w:rsid w:val="0045446F"/>
    <w:rsid w:val="004651C2"/>
    <w:rsid w:val="00466632"/>
    <w:rsid w:val="00467938"/>
    <w:rsid w:val="004700E4"/>
    <w:rsid w:val="00480270"/>
    <w:rsid w:val="00487D2B"/>
    <w:rsid w:val="00491C78"/>
    <w:rsid w:val="004932F1"/>
    <w:rsid w:val="00494704"/>
    <w:rsid w:val="0049705D"/>
    <w:rsid w:val="004A46D0"/>
    <w:rsid w:val="004A6322"/>
    <w:rsid w:val="004B083F"/>
    <w:rsid w:val="004B4D6C"/>
    <w:rsid w:val="004D3932"/>
    <w:rsid w:val="00500473"/>
    <w:rsid w:val="00503D3A"/>
    <w:rsid w:val="00503E27"/>
    <w:rsid w:val="0050686E"/>
    <w:rsid w:val="005069A3"/>
    <w:rsid w:val="005117EE"/>
    <w:rsid w:val="00521172"/>
    <w:rsid w:val="00524296"/>
    <w:rsid w:val="00525317"/>
    <w:rsid w:val="00544A99"/>
    <w:rsid w:val="00554113"/>
    <w:rsid w:val="005555E1"/>
    <w:rsid w:val="00556BF7"/>
    <w:rsid w:val="00562237"/>
    <w:rsid w:val="005663B4"/>
    <w:rsid w:val="00576F86"/>
    <w:rsid w:val="005772BD"/>
    <w:rsid w:val="00580DDA"/>
    <w:rsid w:val="005A495E"/>
    <w:rsid w:val="005B66EB"/>
    <w:rsid w:val="005C7E8F"/>
    <w:rsid w:val="005D2871"/>
    <w:rsid w:val="005E5E0A"/>
    <w:rsid w:val="00603866"/>
    <w:rsid w:val="0060396A"/>
    <w:rsid w:val="00615B74"/>
    <w:rsid w:val="0062373E"/>
    <w:rsid w:val="006251A1"/>
    <w:rsid w:val="006325F5"/>
    <w:rsid w:val="006425B2"/>
    <w:rsid w:val="00645013"/>
    <w:rsid w:val="00653E3B"/>
    <w:rsid w:val="00675EB2"/>
    <w:rsid w:val="00684B66"/>
    <w:rsid w:val="00687CFD"/>
    <w:rsid w:val="00696474"/>
    <w:rsid w:val="006A031A"/>
    <w:rsid w:val="006B0321"/>
    <w:rsid w:val="006B1E9D"/>
    <w:rsid w:val="006C255F"/>
    <w:rsid w:val="006C4734"/>
    <w:rsid w:val="006C4DA2"/>
    <w:rsid w:val="006C56E7"/>
    <w:rsid w:val="006C7334"/>
    <w:rsid w:val="006D1A09"/>
    <w:rsid w:val="006E215B"/>
    <w:rsid w:val="006E68E6"/>
    <w:rsid w:val="006F11AF"/>
    <w:rsid w:val="006F3007"/>
    <w:rsid w:val="00735051"/>
    <w:rsid w:val="007416C6"/>
    <w:rsid w:val="007454E9"/>
    <w:rsid w:val="00746F68"/>
    <w:rsid w:val="0076148D"/>
    <w:rsid w:val="00765EBF"/>
    <w:rsid w:val="00767120"/>
    <w:rsid w:val="00767C21"/>
    <w:rsid w:val="0077049D"/>
    <w:rsid w:val="00774937"/>
    <w:rsid w:val="00786A72"/>
    <w:rsid w:val="00787EA4"/>
    <w:rsid w:val="007A15D0"/>
    <w:rsid w:val="007A2A26"/>
    <w:rsid w:val="007A778E"/>
    <w:rsid w:val="007B0B86"/>
    <w:rsid w:val="007B1DBF"/>
    <w:rsid w:val="007B4C5E"/>
    <w:rsid w:val="007B6921"/>
    <w:rsid w:val="007C5960"/>
    <w:rsid w:val="007E7EDE"/>
    <w:rsid w:val="007F2A32"/>
    <w:rsid w:val="007F696D"/>
    <w:rsid w:val="007F6A8C"/>
    <w:rsid w:val="008011E3"/>
    <w:rsid w:val="00801F29"/>
    <w:rsid w:val="00802AA8"/>
    <w:rsid w:val="008068D6"/>
    <w:rsid w:val="008212FA"/>
    <w:rsid w:val="00823BF1"/>
    <w:rsid w:val="00837582"/>
    <w:rsid w:val="00844850"/>
    <w:rsid w:val="0085049E"/>
    <w:rsid w:val="00851FBE"/>
    <w:rsid w:val="00855BFD"/>
    <w:rsid w:val="00860433"/>
    <w:rsid w:val="00861C71"/>
    <w:rsid w:val="00872748"/>
    <w:rsid w:val="00872890"/>
    <w:rsid w:val="00875E28"/>
    <w:rsid w:val="00890B67"/>
    <w:rsid w:val="00895259"/>
    <w:rsid w:val="008A411E"/>
    <w:rsid w:val="008A7E42"/>
    <w:rsid w:val="008D2FEE"/>
    <w:rsid w:val="008E07B1"/>
    <w:rsid w:val="008E09D7"/>
    <w:rsid w:val="008E50D5"/>
    <w:rsid w:val="008E6080"/>
    <w:rsid w:val="008F4B30"/>
    <w:rsid w:val="008F76DA"/>
    <w:rsid w:val="00900917"/>
    <w:rsid w:val="00901936"/>
    <w:rsid w:val="009019E0"/>
    <w:rsid w:val="0090356C"/>
    <w:rsid w:val="009119CF"/>
    <w:rsid w:val="009121B8"/>
    <w:rsid w:val="00916D17"/>
    <w:rsid w:val="00923B50"/>
    <w:rsid w:val="00923EE4"/>
    <w:rsid w:val="00930E4C"/>
    <w:rsid w:val="00943DAE"/>
    <w:rsid w:val="009454E9"/>
    <w:rsid w:val="009472EB"/>
    <w:rsid w:val="00951F82"/>
    <w:rsid w:val="00951F8F"/>
    <w:rsid w:val="00961E5D"/>
    <w:rsid w:val="00966AED"/>
    <w:rsid w:val="00966FC4"/>
    <w:rsid w:val="00972AE3"/>
    <w:rsid w:val="00986953"/>
    <w:rsid w:val="00994665"/>
    <w:rsid w:val="00995318"/>
    <w:rsid w:val="00995DFB"/>
    <w:rsid w:val="009A05DB"/>
    <w:rsid w:val="009A0C75"/>
    <w:rsid w:val="009B7496"/>
    <w:rsid w:val="009D1ABC"/>
    <w:rsid w:val="009D1C15"/>
    <w:rsid w:val="009D3AFE"/>
    <w:rsid w:val="009D681F"/>
    <w:rsid w:val="009D751B"/>
    <w:rsid w:val="009E20EB"/>
    <w:rsid w:val="009E6C4C"/>
    <w:rsid w:val="009E7E4A"/>
    <w:rsid w:val="009F0B4D"/>
    <w:rsid w:val="009F1F12"/>
    <w:rsid w:val="00A0079A"/>
    <w:rsid w:val="00A17210"/>
    <w:rsid w:val="00A30B08"/>
    <w:rsid w:val="00A32455"/>
    <w:rsid w:val="00A42BFB"/>
    <w:rsid w:val="00A452BD"/>
    <w:rsid w:val="00A50FF7"/>
    <w:rsid w:val="00A57BA3"/>
    <w:rsid w:val="00A6091B"/>
    <w:rsid w:val="00A64FA0"/>
    <w:rsid w:val="00A65A6D"/>
    <w:rsid w:val="00A66A30"/>
    <w:rsid w:val="00A73E3A"/>
    <w:rsid w:val="00A87486"/>
    <w:rsid w:val="00A968A2"/>
    <w:rsid w:val="00A9741E"/>
    <w:rsid w:val="00AB06A8"/>
    <w:rsid w:val="00AB712E"/>
    <w:rsid w:val="00AC01BD"/>
    <w:rsid w:val="00AC2DCA"/>
    <w:rsid w:val="00AC6295"/>
    <w:rsid w:val="00AC6721"/>
    <w:rsid w:val="00AD523F"/>
    <w:rsid w:val="00AD78C7"/>
    <w:rsid w:val="00B05A22"/>
    <w:rsid w:val="00B151EB"/>
    <w:rsid w:val="00B15F93"/>
    <w:rsid w:val="00B165F6"/>
    <w:rsid w:val="00B20C32"/>
    <w:rsid w:val="00B2556C"/>
    <w:rsid w:val="00B25826"/>
    <w:rsid w:val="00B25A0F"/>
    <w:rsid w:val="00B35AF0"/>
    <w:rsid w:val="00B37C9D"/>
    <w:rsid w:val="00B46462"/>
    <w:rsid w:val="00B661E0"/>
    <w:rsid w:val="00B67E26"/>
    <w:rsid w:val="00B710EF"/>
    <w:rsid w:val="00B7218F"/>
    <w:rsid w:val="00B7654D"/>
    <w:rsid w:val="00B81A46"/>
    <w:rsid w:val="00B824E1"/>
    <w:rsid w:val="00B82649"/>
    <w:rsid w:val="00BA30CA"/>
    <w:rsid w:val="00BB5187"/>
    <w:rsid w:val="00BB5BA0"/>
    <w:rsid w:val="00BC2548"/>
    <w:rsid w:val="00BC353F"/>
    <w:rsid w:val="00BC61CA"/>
    <w:rsid w:val="00BD2C25"/>
    <w:rsid w:val="00BE2BFE"/>
    <w:rsid w:val="00BE450A"/>
    <w:rsid w:val="00BE7D00"/>
    <w:rsid w:val="00C001D3"/>
    <w:rsid w:val="00C00495"/>
    <w:rsid w:val="00C023E4"/>
    <w:rsid w:val="00C04990"/>
    <w:rsid w:val="00C102A2"/>
    <w:rsid w:val="00C10BCB"/>
    <w:rsid w:val="00C12823"/>
    <w:rsid w:val="00C152CA"/>
    <w:rsid w:val="00C208FE"/>
    <w:rsid w:val="00C25447"/>
    <w:rsid w:val="00C357AE"/>
    <w:rsid w:val="00C36285"/>
    <w:rsid w:val="00C4059B"/>
    <w:rsid w:val="00C40C3A"/>
    <w:rsid w:val="00C473E7"/>
    <w:rsid w:val="00C517CC"/>
    <w:rsid w:val="00C52FC5"/>
    <w:rsid w:val="00C54489"/>
    <w:rsid w:val="00C62DA2"/>
    <w:rsid w:val="00C66533"/>
    <w:rsid w:val="00C802EF"/>
    <w:rsid w:val="00C812DF"/>
    <w:rsid w:val="00C9096E"/>
    <w:rsid w:val="00C92A0D"/>
    <w:rsid w:val="00C94FD1"/>
    <w:rsid w:val="00CA6E60"/>
    <w:rsid w:val="00CB29E4"/>
    <w:rsid w:val="00CB2BFF"/>
    <w:rsid w:val="00CC1E1C"/>
    <w:rsid w:val="00CC2FAC"/>
    <w:rsid w:val="00CC3F91"/>
    <w:rsid w:val="00CC71BD"/>
    <w:rsid w:val="00CD206D"/>
    <w:rsid w:val="00CD6E58"/>
    <w:rsid w:val="00CF4408"/>
    <w:rsid w:val="00CF5F0A"/>
    <w:rsid w:val="00D05592"/>
    <w:rsid w:val="00D10C1A"/>
    <w:rsid w:val="00D14869"/>
    <w:rsid w:val="00D20E41"/>
    <w:rsid w:val="00D33228"/>
    <w:rsid w:val="00D3449A"/>
    <w:rsid w:val="00D34CC3"/>
    <w:rsid w:val="00D34CE8"/>
    <w:rsid w:val="00D47E3F"/>
    <w:rsid w:val="00D57EB8"/>
    <w:rsid w:val="00D63A8E"/>
    <w:rsid w:val="00D65A3E"/>
    <w:rsid w:val="00D74766"/>
    <w:rsid w:val="00D8035D"/>
    <w:rsid w:val="00D81314"/>
    <w:rsid w:val="00D82865"/>
    <w:rsid w:val="00D82955"/>
    <w:rsid w:val="00D96441"/>
    <w:rsid w:val="00DA0BF3"/>
    <w:rsid w:val="00DB219B"/>
    <w:rsid w:val="00DC2A9A"/>
    <w:rsid w:val="00DC4EED"/>
    <w:rsid w:val="00DC6917"/>
    <w:rsid w:val="00DC79E8"/>
    <w:rsid w:val="00DD191A"/>
    <w:rsid w:val="00DD1FAC"/>
    <w:rsid w:val="00DD75AC"/>
    <w:rsid w:val="00DE0164"/>
    <w:rsid w:val="00DE18FC"/>
    <w:rsid w:val="00DE7C7C"/>
    <w:rsid w:val="00DF4A5D"/>
    <w:rsid w:val="00DF5700"/>
    <w:rsid w:val="00E079A8"/>
    <w:rsid w:val="00E20E2B"/>
    <w:rsid w:val="00E242D4"/>
    <w:rsid w:val="00E62060"/>
    <w:rsid w:val="00E72245"/>
    <w:rsid w:val="00E76494"/>
    <w:rsid w:val="00E83C40"/>
    <w:rsid w:val="00E8484E"/>
    <w:rsid w:val="00E86B4F"/>
    <w:rsid w:val="00EA278A"/>
    <w:rsid w:val="00EB4A74"/>
    <w:rsid w:val="00EB7AF9"/>
    <w:rsid w:val="00EC3D6D"/>
    <w:rsid w:val="00EC4E08"/>
    <w:rsid w:val="00ED2204"/>
    <w:rsid w:val="00ED33E7"/>
    <w:rsid w:val="00ED624E"/>
    <w:rsid w:val="00EE61A8"/>
    <w:rsid w:val="00EE6FD3"/>
    <w:rsid w:val="00EF18A5"/>
    <w:rsid w:val="00EF7D54"/>
    <w:rsid w:val="00F0138D"/>
    <w:rsid w:val="00F0251F"/>
    <w:rsid w:val="00F05DF3"/>
    <w:rsid w:val="00F06269"/>
    <w:rsid w:val="00F30117"/>
    <w:rsid w:val="00F34DC5"/>
    <w:rsid w:val="00F3526C"/>
    <w:rsid w:val="00F44A63"/>
    <w:rsid w:val="00F47512"/>
    <w:rsid w:val="00F537F1"/>
    <w:rsid w:val="00F60AE8"/>
    <w:rsid w:val="00F7482D"/>
    <w:rsid w:val="00F75DBA"/>
    <w:rsid w:val="00F945EF"/>
    <w:rsid w:val="00F956B7"/>
    <w:rsid w:val="00FA0C5D"/>
    <w:rsid w:val="00FB05DA"/>
    <w:rsid w:val="00FB4174"/>
    <w:rsid w:val="00FC69CF"/>
    <w:rsid w:val="00FD0AFC"/>
    <w:rsid w:val="00FD5210"/>
    <w:rsid w:val="00FE6414"/>
    <w:rsid w:val="00FF0934"/>
    <w:rsid w:val="00FF2848"/>
    <w:rsid w:val="00FF6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8D904"/>
  <w15:chartTrackingRefBased/>
  <w15:docId w15:val="{49DF5218-5340-4707-9444-97A57C58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83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E0803"/>
    <w:rPr>
      <w:rFonts w:ascii="Calibri" w:eastAsia="Times New Roman" w:hAnsi="Calibri" w:cs="Calibri"/>
      <w:szCs w:val="20"/>
      <w:lang w:eastAsia="ru-RU"/>
    </w:rPr>
  </w:style>
  <w:style w:type="paragraph" w:styleId="a3">
    <w:name w:val="header"/>
    <w:basedOn w:val="a"/>
    <w:link w:val="a4"/>
    <w:uiPriority w:val="99"/>
    <w:unhideWhenUsed/>
    <w:rsid w:val="00355C8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5C8C"/>
  </w:style>
  <w:style w:type="paragraph" w:styleId="a5">
    <w:name w:val="footer"/>
    <w:basedOn w:val="a"/>
    <w:link w:val="a6"/>
    <w:uiPriority w:val="99"/>
    <w:unhideWhenUsed/>
    <w:rsid w:val="00355C8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5C8C"/>
  </w:style>
  <w:style w:type="character" w:styleId="a7">
    <w:name w:val="Hyperlink"/>
    <w:uiPriority w:val="99"/>
    <w:unhideWhenUsed/>
    <w:rsid w:val="00F44A63"/>
    <w:rPr>
      <w:color w:val="0000FF"/>
      <w:u w:val="single"/>
    </w:rPr>
  </w:style>
  <w:style w:type="paragraph" w:styleId="a8">
    <w:name w:val="Balloon Text"/>
    <w:basedOn w:val="a"/>
    <w:link w:val="a9"/>
    <w:uiPriority w:val="99"/>
    <w:semiHidden/>
    <w:unhideWhenUsed/>
    <w:rsid w:val="0076148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6148D"/>
    <w:rPr>
      <w:rFonts w:ascii="Segoe UI" w:hAnsi="Segoe UI" w:cs="Segoe UI"/>
      <w:sz w:val="18"/>
      <w:szCs w:val="18"/>
    </w:rPr>
  </w:style>
  <w:style w:type="paragraph" w:styleId="aa">
    <w:name w:val="List Paragraph"/>
    <w:basedOn w:val="a"/>
    <w:uiPriority w:val="34"/>
    <w:qFormat/>
    <w:rsid w:val="00422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3786">
      <w:bodyDiv w:val="1"/>
      <w:marLeft w:val="0"/>
      <w:marRight w:val="0"/>
      <w:marTop w:val="0"/>
      <w:marBottom w:val="0"/>
      <w:divBdr>
        <w:top w:val="none" w:sz="0" w:space="0" w:color="auto"/>
        <w:left w:val="none" w:sz="0" w:space="0" w:color="auto"/>
        <w:bottom w:val="none" w:sz="0" w:space="0" w:color="auto"/>
        <w:right w:val="none" w:sz="0" w:space="0" w:color="auto"/>
      </w:divBdr>
    </w:div>
    <w:div w:id="866527371">
      <w:bodyDiv w:val="1"/>
      <w:marLeft w:val="0"/>
      <w:marRight w:val="0"/>
      <w:marTop w:val="0"/>
      <w:marBottom w:val="0"/>
      <w:divBdr>
        <w:top w:val="none" w:sz="0" w:space="0" w:color="auto"/>
        <w:left w:val="none" w:sz="0" w:space="0" w:color="auto"/>
        <w:bottom w:val="none" w:sz="0" w:space="0" w:color="auto"/>
        <w:right w:val="none" w:sz="0" w:space="0" w:color="auto"/>
      </w:divBdr>
    </w:div>
    <w:div w:id="972322846">
      <w:bodyDiv w:val="1"/>
      <w:marLeft w:val="0"/>
      <w:marRight w:val="0"/>
      <w:marTop w:val="0"/>
      <w:marBottom w:val="0"/>
      <w:divBdr>
        <w:top w:val="none" w:sz="0" w:space="0" w:color="auto"/>
        <w:left w:val="none" w:sz="0" w:space="0" w:color="auto"/>
        <w:bottom w:val="none" w:sz="0" w:space="0" w:color="auto"/>
        <w:right w:val="none" w:sz="0" w:space="0" w:color="auto"/>
      </w:divBdr>
    </w:div>
    <w:div w:id="187808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10742AEA3CF09A8D9FDD6FE1A35CEEFE6C70F277E002B3FEFDCC0L8M6I" TargetMode="External"/><Relationship Id="rId13" Type="http://schemas.openxmlformats.org/officeDocument/2006/relationships/hyperlink" Target="consultantplus://offline/ref=A0BE50831B2FB84570D9EC0C7D225F100E428C0E48ABA3CF09A8D9FDD6FE1A35CEEFE6C70F277E002B3FEFDCC0L8M6I" TargetMode="External"/><Relationship Id="rId18" Type="http://schemas.openxmlformats.org/officeDocument/2006/relationships/hyperlink" Target="mailto:medsnabmsch59@yandex.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AAA65DCAEDEE0DC4B5746CC79B3D2F1317EF9D357AE0470B924DD3AAF1E854DD138E42B2K1X0K" TargetMode="External"/><Relationship Id="rId12" Type="http://schemas.openxmlformats.org/officeDocument/2006/relationships/hyperlink" Target="consultantplus://offline/ref=A0BE50831B2FB84570D9EC0C7D225F100E428C0E48ABA3CF09A8D9FDD6FE1A35DCEFBECB0D2E65052E2AB98D86D2001BDBF86BAE0E806BB5LAMBI" TargetMode="External"/><Relationship Id="rId17" Type="http://schemas.openxmlformats.org/officeDocument/2006/relationships/hyperlink" Target="consultantplus://offline/ref=A0BE50831B2FB84570D9EC0C7D225F100E428C0F4DABA3CF09A8D9FDD6FE1A35DCEFBECC0F2A660B7C70A989CF850407D2E575AF1080L6MAI" TargetMode="External"/><Relationship Id="rId2" Type="http://schemas.openxmlformats.org/officeDocument/2006/relationships/styles" Target="styles.xml"/><Relationship Id="rId16" Type="http://schemas.openxmlformats.org/officeDocument/2006/relationships/hyperlink" Target="consultantplus://offline/ref=A0BE50831B2FB84570D9EC0C7D225F100E4488064DA8A3CF09A8D9FDD6FE1A35DCEFBEC9067A31447D2CEFD5DC870E07D0E669LAMCI" TargetMode="External"/><Relationship Id="rId20" Type="http://schemas.openxmlformats.org/officeDocument/2006/relationships/hyperlink" Target="consultantplus://offline/ref=A0BE50831B2FB84570D9EC0C7D225F100E40810742AEA3CF09A8D9FDD6FE1A35CEEFE6C70F277E002B3FEFDCC0L8M6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A0BE50831B2FB84570D9EC0C7D225F100E408E014CABA3CF09A8D9FDD6FE1A35CEEFE6C70F277E002B3FEFDCC0L8M6I" TargetMode="External"/><Relationship Id="rId5" Type="http://schemas.openxmlformats.org/officeDocument/2006/relationships/footnotes" Target="footnotes.xml"/><Relationship Id="rId15" Type="http://schemas.openxmlformats.org/officeDocument/2006/relationships/hyperlink" Target="consultantplus://offline/ref=A0BE50831B2FB84570D9EC0C7D225F100E40810E49AEA3CF09A8D9FDD6FE1A35DCEFBECB0D2E61022A2AB98D86D2001BDBF86BAE0E806BB5LAMB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hyperlink" Target="consultantplus://offline/ref=A0BE50831B2FB84570D9EC0C7D225F100E40810742AEA3CF09A8D9FDD6FE1A35CEEFE6C70F277E002B3FEFDCC0L8M6I" TargetMode="External"/><Relationship Id="rId4" Type="http://schemas.openxmlformats.org/officeDocument/2006/relationships/webSettings" Target="webSettings.xml"/><Relationship Id="rId9" Type="http://schemas.openxmlformats.org/officeDocument/2006/relationships/hyperlink" Target="consultantplus://offline/ref=A0BE50831B2FB84570D9EC0C7D225F100E408E014CABA3CF09A8D9FDD6FE1A35DCEFBECB0D266B547965B8D1C08E1319D1F869AD12L8M3I" TargetMode="External"/><Relationship Id="rId14" Type="http://schemas.openxmlformats.org/officeDocument/2006/relationships/hyperlink" Target="consultantplus://offline/ref=A0BE50831B2FB84570D9EC0C7D225F100E408E014CABA3CF09A8D9FDD6FE1A35DCEFBECB0D2F6209282AB98D86D2001BDBF86BAE0E806BB5LAMB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BA9D0-1CAE-4F9C-9445-2332029AC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6735</Words>
  <Characters>38392</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МСЧ</cp:lastModifiedBy>
  <cp:revision>7</cp:revision>
  <cp:lastPrinted>2026-04-29T05:42:00Z</cp:lastPrinted>
  <dcterms:created xsi:type="dcterms:W3CDTF">2026-04-29T05:37:00Z</dcterms:created>
  <dcterms:modified xsi:type="dcterms:W3CDTF">2026-05-29T06:41:00Z</dcterms:modified>
</cp:coreProperties>
</file>