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6FC" w:rsidRDefault="00546D0D" w:rsidP="008826FC">
      <w:pPr>
        <w:pStyle w:val="FR1"/>
        <w:tabs>
          <w:tab w:val="left" w:pos="6187"/>
        </w:tabs>
        <w:jc w:val="center"/>
        <w:rPr>
          <w:rFonts w:ascii="Times New Roman" w:hAnsi="Times New Roman"/>
          <w:b/>
          <w:sz w:val="22"/>
          <w:szCs w:val="22"/>
        </w:rPr>
      </w:pPr>
      <w:bookmarkStart w:id="0" w:name="_GoBack"/>
      <w:bookmarkEnd w:id="0"/>
      <w:r>
        <w:rPr>
          <w:rFonts w:ascii="Times New Roman" w:hAnsi="Times New Roman"/>
          <w:b/>
          <w:sz w:val="22"/>
          <w:szCs w:val="22"/>
        </w:rPr>
        <w:t xml:space="preserve">Договор № </w:t>
      </w:r>
    </w:p>
    <w:p w:rsidR="008826FC" w:rsidRPr="00222B9F" w:rsidRDefault="002263A8" w:rsidP="008826FC">
      <w:pPr>
        <w:pStyle w:val="FR1"/>
        <w:tabs>
          <w:tab w:val="left" w:pos="6187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2"/>
          <w:szCs w:val="22"/>
        </w:rPr>
        <w:t xml:space="preserve"> </w:t>
      </w:r>
      <w:r w:rsidR="0074337D" w:rsidRPr="00222B9F">
        <w:rPr>
          <w:rFonts w:ascii="Times New Roman" w:hAnsi="Times New Roman"/>
          <w:b/>
          <w:sz w:val="24"/>
          <w:szCs w:val="24"/>
        </w:rPr>
        <w:t>на поставку картриджей</w:t>
      </w:r>
      <w:r w:rsidRPr="00222B9F">
        <w:rPr>
          <w:rFonts w:ascii="Times New Roman" w:hAnsi="Times New Roman"/>
          <w:b/>
          <w:sz w:val="24"/>
          <w:szCs w:val="24"/>
        </w:rPr>
        <w:t xml:space="preserve"> </w:t>
      </w:r>
      <w:r w:rsidR="008826FC" w:rsidRPr="00222B9F">
        <w:rPr>
          <w:rFonts w:ascii="Times New Roman" w:hAnsi="Times New Roman"/>
          <w:b/>
          <w:sz w:val="24"/>
          <w:szCs w:val="24"/>
        </w:rPr>
        <w:t xml:space="preserve"> </w:t>
      </w:r>
      <w:r w:rsidR="00222B9F" w:rsidRPr="00222B9F">
        <w:rPr>
          <w:rFonts w:ascii="Times New Roman" w:hAnsi="Times New Roman"/>
          <w:b/>
          <w:sz w:val="24"/>
          <w:szCs w:val="24"/>
        </w:rPr>
        <w:t>для лазерных принтеров</w:t>
      </w:r>
    </w:p>
    <w:p w:rsidR="008826FC" w:rsidRDefault="008826FC" w:rsidP="008826FC">
      <w:pPr>
        <w:pStyle w:val="FR1"/>
        <w:tabs>
          <w:tab w:val="left" w:pos="6187"/>
        </w:tabs>
        <w:ind w:left="3720"/>
        <w:rPr>
          <w:rFonts w:ascii="Times New Roman" w:hAnsi="Times New Roman"/>
          <w:sz w:val="22"/>
          <w:szCs w:val="22"/>
        </w:rPr>
      </w:pPr>
    </w:p>
    <w:p w:rsidR="008826FC" w:rsidRDefault="008826FC" w:rsidP="008826FC">
      <w:pPr>
        <w:framePr w:w="3294" w:h="220" w:hSpace="10080" w:vSpace="40" w:wrap="notBeside" w:vAnchor="text" w:hAnchor="page" w:x="1276" w:y="47" w:anchorLock="1"/>
        <w:tabs>
          <w:tab w:val="left" w:pos="6187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г. Воронеж</w:t>
      </w:r>
    </w:p>
    <w:p w:rsidR="008826FC" w:rsidRDefault="00F20558" w:rsidP="008826FC">
      <w:pPr>
        <w:framePr w:w="2851" w:h="220" w:hSpace="10080" w:vSpace="40" w:wrap="notBeside" w:vAnchor="text" w:hAnchor="page" w:x="8356" w:y="39" w:anchorLock="1"/>
        <w:tabs>
          <w:tab w:val="left" w:pos="6187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</w:t>
      </w:r>
      <w:r w:rsidR="00A168D5">
        <w:rPr>
          <w:rFonts w:ascii="Times New Roman" w:hAnsi="Times New Roman"/>
          <w:sz w:val="22"/>
          <w:szCs w:val="22"/>
        </w:rPr>
        <w:t>«</w:t>
      </w:r>
      <w:r>
        <w:rPr>
          <w:rFonts w:ascii="Times New Roman" w:hAnsi="Times New Roman"/>
          <w:sz w:val="22"/>
          <w:szCs w:val="22"/>
        </w:rPr>
        <w:t>___</w:t>
      </w:r>
      <w:r w:rsidR="00A168D5">
        <w:rPr>
          <w:rFonts w:ascii="Times New Roman" w:hAnsi="Times New Roman"/>
          <w:sz w:val="22"/>
          <w:szCs w:val="22"/>
        </w:rPr>
        <w:t>»</w:t>
      </w:r>
      <w:r>
        <w:rPr>
          <w:rFonts w:ascii="Times New Roman" w:hAnsi="Times New Roman"/>
          <w:sz w:val="22"/>
          <w:szCs w:val="22"/>
        </w:rPr>
        <w:t>_______</w:t>
      </w:r>
      <w:r w:rsidR="00546D0D">
        <w:rPr>
          <w:rFonts w:ascii="Times New Roman" w:hAnsi="Times New Roman"/>
          <w:sz w:val="22"/>
          <w:szCs w:val="22"/>
        </w:rPr>
        <w:t xml:space="preserve"> 20</w:t>
      </w:r>
      <w:r>
        <w:rPr>
          <w:rFonts w:ascii="Times New Roman" w:hAnsi="Times New Roman"/>
          <w:sz w:val="22"/>
          <w:szCs w:val="22"/>
        </w:rPr>
        <w:t>2</w:t>
      </w:r>
      <w:r w:rsidR="00795694">
        <w:rPr>
          <w:rFonts w:ascii="Times New Roman" w:hAnsi="Times New Roman"/>
          <w:sz w:val="22"/>
          <w:szCs w:val="22"/>
        </w:rPr>
        <w:t>6</w:t>
      </w:r>
      <w:r w:rsidR="008826FC">
        <w:rPr>
          <w:rFonts w:ascii="Times New Roman" w:hAnsi="Times New Roman"/>
          <w:sz w:val="22"/>
          <w:szCs w:val="22"/>
        </w:rPr>
        <w:t xml:space="preserve"> г.</w:t>
      </w:r>
    </w:p>
    <w:p w:rsidR="008826FC" w:rsidRDefault="008826FC" w:rsidP="008826FC">
      <w:pPr>
        <w:widowControl/>
        <w:rPr>
          <w:rFonts w:ascii="Times New Roman" w:hAnsi="Times New Roman"/>
          <w:sz w:val="22"/>
          <w:szCs w:val="22"/>
        </w:rPr>
        <w:sectPr w:rsidR="008826FC">
          <w:pgSz w:w="11900" w:h="16820"/>
          <w:pgMar w:top="568" w:right="560" w:bottom="567" w:left="560" w:header="720" w:footer="720" w:gutter="0"/>
          <w:cols w:space="720"/>
        </w:sectPr>
      </w:pPr>
    </w:p>
    <w:p w:rsidR="008826FC" w:rsidRDefault="00691012" w:rsidP="00A168D5">
      <w:pPr>
        <w:tabs>
          <w:tab w:val="left" w:pos="6187"/>
        </w:tabs>
        <w:spacing w:before="160"/>
        <w:ind w:firstLine="567"/>
        <w:jc w:val="both"/>
        <w:rPr>
          <w:rFonts w:ascii="Times New Roman" w:hAnsi="Times New Roman"/>
          <w:sz w:val="22"/>
          <w:szCs w:val="22"/>
        </w:rPr>
      </w:pPr>
      <w:proofErr w:type="gramStart"/>
      <w:r>
        <w:rPr>
          <w:rFonts w:ascii="Times New Roman" w:hAnsi="Times New Roman"/>
          <w:sz w:val="22"/>
          <w:szCs w:val="22"/>
        </w:rPr>
        <w:lastRenderedPageBreak/>
        <w:t>______</w:t>
      </w:r>
      <w:r w:rsidR="008826FC">
        <w:rPr>
          <w:rFonts w:ascii="Times New Roman" w:hAnsi="Times New Roman"/>
          <w:sz w:val="22"/>
          <w:szCs w:val="22"/>
        </w:rPr>
        <w:t xml:space="preserve">  в дальнейшем </w:t>
      </w:r>
      <w:r w:rsidR="00A168D5">
        <w:rPr>
          <w:rFonts w:ascii="Times New Roman" w:hAnsi="Times New Roman"/>
          <w:sz w:val="22"/>
          <w:szCs w:val="22"/>
        </w:rPr>
        <w:t>«</w:t>
      </w:r>
      <w:r w:rsidR="008826FC">
        <w:rPr>
          <w:rFonts w:ascii="Times New Roman" w:hAnsi="Times New Roman"/>
          <w:sz w:val="22"/>
          <w:szCs w:val="22"/>
        </w:rPr>
        <w:t>Поставщик</w:t>
      </w:r>
      <w:r w:rsidR="00A168D5">
        <w:rPr>
          <w:rFonts w:ascii="Times New Roman" w:hAnsi="Times New Roman"/>
          <w:sz w:val="22"/>
          <w:szCs w:val="22"/>
        </w:rPr>
        <w:t>»</w:t>
      </w:r>
      <w:r w:rsidR="008826FC">
        <w:rPr>
          <w:rFonts w:ascii="Times New Roman" w:hAnsi="Times New Roman"/>
          <w:sz w:val="22"/>
          <w:szCs w:val="22"/>
        </w:rPr>
        <w:t xml:space="preserve">, с одной стороны, и отдел Государственной фельдъегерской службы Российской Федерации в г. Воронеже (отдел ГФС России в г. Воронеже) </w:t>
      </w:r>
      <w:r w:rsidR="00F20558">
        <w:rPr>
          <w:rFonts w:ascii="Times New Roman" w:hAnsi="Times New Roman"/>
          <w:sz w:val="22"/>
          <w:szCs w:val="22"/>
        </w:rPr>
        <w:t xml:space="preserve">именуемый в дальнейшем  </w:t>
      </w:r>
      <w:r w:rsidR="00A168D5">
        <w:rPr>
          <w:rFonts w:ascii="Times New Roman" w:hAnsi="Times New Roman"/>
          <w:sz w:val="22"/>
          <w:szCs w:val="22"/>
        </w:rPr>
        <w:t>«</w:t>
      </w:r>
      <w:r w:rsidR="00F20558">
        <w:rPr>
          <w:rFonts w:ascii="Times New Roman" w:hAnsi="Times New Roman"/>
          <w:sz w:val="22"/>
          <w:szCs w:val="22"/>
        </w:rPr>
        <w:t>Заказчик</w:t>
      </w:r>
      <w:r w:rsidR="00A168D5">
        <w:rPr>
          <w:rFonts w:ascii="Times New Roman" w:hAnsi="Times New Roman"/>
          <w:sz w:val="22"/>
          <w:szCs w:val="22"/>
        </w:rPr>
        <w:t>»</w:t>
      </w:r>
      <w:r w:rsidR="00F20558">
        <w:rPr>
          <w:rFonts w:ascii="Times New Roman" w:hAnsi="Times New Roman"/>
          <w:sz w:val="22"/>
          <w:szCs w:val="22"/>
        </w:rPr>
        <w:t xml:space="preserve">, </w:t>
      </w:r>
      <w:r w:rsidR="007D7C65" w:rsidRPr="007D7C65">
        <w:rPr>
          <w:rStyle w:val="FontStyle27"/>
          <w:sz w:val="22"/>
          <w:szCs w:val="22"/>
        </w:rPr>
        <w:t>в лице временно исполняющего обязанности начальника отдела Дюдюкина Николая Александровича</w:t>
      </w:r>
      <w:r w:rsidR="008826FC">
        <w:rPr>
          <w:rFonts w:ascii="Times New Roman" w:hAnsi="Times New Roman"/>
          <w:sz w:val="22"/>
          <w:szCs w:val="22"/>
        </w:rPr>
        <w:t xml:space="preserve">, действующего на основании Положения, с другой стороны, в дальнейшем вместе именуемые «Стороны», </w:t>
      </w:r>
      <w:r w:rsidR="008826FC">
        <w:rPr>
          <w:rFonts w:ascii="Times New Roman" w:eastAsia="Arial Unicode MS" w:hAnsi="Times New Roman"/>
          <w:bCs/>
          <w:kern w:val="2"/>
          <w:sz w:val="22"/>
          <w:szCs w:val="22"/>
          <w:lang w:eastAsia="ar-SA"/>
        </w:rPr>
        <w:t>на основании п.4 ч.1 ст.93 Федерального закона от 05.04.2013</w:t>
      </w:r>
      <w:proofErr w:type="gramEnd"/>
      <w:r w:rsidR="008826FC">
        <w:rPr>
          <w:rFonts w:ascii="Times New Roman" w:eastAsia="Arial Unicode MS" w:hAnsi="Times New Roman"/>
          <w:bCs/>
          <w:kern w:val="2"/>
          <w:sz w:val="22"/>
          <w:szCs w:val="22"/>
          <w:lang w:eastAsia="ar-SA"/>
        </w:rPr>
        <w:t>г. № 44-ФЗ «О контрактной системе в сфере закупок товаров, услуг для обеспечения государственных и муниципальных нужд»,</w:t>
      </w:r>
      <w:r w:rsidR="008826FC">
        <w:rPr>
          <w:rFonts w:ascii="Times New Roman" w:hAnsi="Times New Roman"/>
          <w:sz w:val="22"/>
          <w:szCs w:val="22"/>
        </w:rPr>
        <w:t xml:space="preserve"> заключили настоящий Договор о нижеследующем:</w:t>
      </w:r>
    </w:p>
    <w:p w:rsidR="00F20558" w:rsidRDefault="00F20558" w:rsidP="00F20558">
      <w:pPr>
        <w:tabs>
          <w:tab w:val="left" w:pos="6187"/>
        </w:tabs>
        <w:ind w:left="2370"/>
        <w:jc w:val="center"/>
        <w:rPr>
          <w:rFonts w:ascii="Times New Roman" w:hAnsi="Times New Roman"/>
          <w:b/>
          <w:sz w:val="22"/>
          <w:szCs w:val="22"/>
        </w:rPr>
      </w:pPr>
    </w:p>
    <w:p w:rsidR="008826FC" w:rsidRDefault="008826FC" w:rsidP="001C2C38">
      <w:pPr>
        <w:tabs>
          <w:tab w:val="left" w:pos="5245"/>
        </w:tabs>
        <w:ind w:firstLine="709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1. Предмет договора</w:t>
      </w:r>
    </w:p>
    <w:p w:rsidR="008826FC" w:rsidRDefault="008826FC" w:rsidP="008826FC">
      <w:pPr>
        <w:widowControl/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1.1. Заказчик поручает, </w:t>
      </w:r>
      <w:r w:rsidR="00546D0D">
        <w:rPr>
          <w:rFonts w:ascii="Times New Roman" w:hAnsi="Times New Roman"/>
          <w:sz w:val="22"/>
          <w:szCs w:val="22"/>
        </w:rPr>
        <w:t>а Поставщик обязуется поставить</w:t>
      </w:r>
      <w:r w:rsidR="0074337D">
        <w:rPr>
          <w:rFonts w:ascii="Times New Roman" w:hAnsi="Times New Roman"/>
          <w:sz w:val="22"/>
          <w:szCs w:val="22"/>
        </w:rPr>
        <w:t xml:space="preserve"> </w:t>
      </w:r>
      <w:r w:rsidR="0074337D" w:rsidRPr="002D773B">
        <w:rPr>
          <w:rFonts w:ascii="Times New Roman" w:hAnsi="Times New Roman"/>
          <w:sz w:val="22"/>
          <w:szCs w:val="22"/>
        </w:rPr>
        <w:t>картриджи</w:t>
      </w:r>
      <w:r w:rsidR="00546D0D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(далее - </w:t>
      </w:r>
      <w:r w:rsidR="00691012">
        <w:rPr>
          <w:rFonts w:ascii="Times New Roman" w:hAnsi="Times New Roman"/>
          <w:sz w:val="22"/>
          <w:szCs w:val="22"/>
        </w:rPr>
        <w:t>То</w:t>
      </w:r>
      <w:r w:rsidR="008726B1">
        <w:rPr>
          <w:rFonts w:ascii="Times New Roman" w:hAnsi="Times New Roman"/>
          <w:sz w:val="22"/>
          <w:szCs w:val="22"/>
        </w:rPr>
        <w:t>в</w:t>
      </w:r>
      <w:r w:rsidR="00691012">
        <w:rPr>
          <w:rFonts w:ascii="Times New Roman" w:hAnsi="Times New Roman"/>
          <w:sz w:val="22"/>
          <w:szCs w:val="22"/>
        </w:rPr>
        <w:t>ар</w:t>
      </w:r>
      <w:r>
        <w:rPr>
          <w:rFonts w:ascii="Times New Roman" w:hAnsi="Times New Roman"/>
          <w:sz w:val="22"/>
          <w:szCs w:val="22"/>
        </w:rPr>
        <w:t>)</w:t>
      </w:r>
      <w:r w:rsidR="002D773B">
        <w:rPr>
          <w:rFonts w:ascii="Times New Roman" w:hAnsi="Times New Roman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 согласно Спецификации (Приложение № 1 к Договору), являющейся неотъемлемой частью настоящего договора.</w:t>
      </w:r>
    </w:p>
    <w:p w:rsidR="00F20558" w:rsidRPr="00F20558" w:rsidRDefault="008826FC" w:rsidP="00F20558">
      <w:pPr>
        <w:pStyle w:val="a9"/>
        <w:suppressAutoHyphens/>
        <w:spacing w:after="0"/>
        <w:ind w:firstLine="709"/>
        <w:rPr>
          <w:rFonts w:ascii="Times New Roman" w:hAnsi="Times New Roman"/>
          <w:b/>
          <w:sz w:val="22"/>
          <w:szCs w:val="22"/>
          <w:lang w:val="ru-RU"/>
        </w:rPr>
      </w:pPr>
      <w:r w:rsidRPr="00F20558">
        <w:rPr>
          <w:rFonts w:ascii="Times New Roman" w:hAnsi="Times New Roman"/>
          <w:sz w:val="22"/>
          <w:szCs w:val="22"/>
        </w:rPr>
        <w:t>1.2. Идентификационный код закупки</w:t>
      </w:r>
      <w:r w:rsidRPr="00F20558">
        <w:rPr>
          <w:rFonts w:ascii="Times New Roman" w:hAnsi="Times New Roman"/>
          <w:b/>
          <w:sz w:val="22"/>
          <w:szCs w:val="22"/>
        </w:rPr>
        <w:t xml:space="preserve"> </w:t>
      </w:r>
      <w:r w:rsidR="001A5889" w:rsidRPr="001A5889">
        <w:rPr>
          <w:rFonts w:ascii="Times New Roman" w:eastAsia="Times New Roman" w:hAnsi="Times New Roman"/>
          <w:b/>
          <w:bCs/>
          <w:szCs w:val="24"/>
          <w:lang w:val="ru-RU" w:eastAsia="ru-RU"/>
        </w:rPr>
        <w:t>26 1 3666024673 366301001 0004 000 0000 000</w:t>
      </w:r>
    </w:p>
    <w:p w:rsidR="00F20558" w:rsidRPr="00F20558" w:rsidRDefault="00F20558" w:rsidP="00F20558">
      <w:pPr>
        <w:ind w:firstLine="709"/>
        <w:rPr>
          <w:rFonts w:ascii="Times New Roman" w:hAnsi="Times New Roman"/>
          <w:b/>
          <w:sz w:val="22"/>
          <w:szCs w:val="22"/>
        </w:rPr>
      </w:pPr>
      <w:r w:rsidRPr="00F20558">
        <w:rPr>
          <w:rFonts w:ascii="Times New Roman" w:hAnsi="Times New Roman"/>
          <w:sz w:val="22"/>
          <w:szCs w:val="22"/>
        </w:rPr>
        <w:t>1.3</w:t>
      </w:r>
      <w:r w:rsidRPr="00F20558">
        <w:rPr>
          <w:rFonts w:ascii="Times New Roman" w:eastAsia="Times New Roman" w:hAnsi="Times New Roman"/>
          <w:sz w:val="22"/>
          <w:szCs w:val="22"/>
        </w:rPr>
        <w:t>. Валютой платежа является рубль Российской Федерации.</w:t>
      </w:r>
    </w:p>
    <w:p w:rsidR="00F20558" w:rsidRPr="00F20558" w:rsidRDefault="00F20558" w:rsidP="00F20558">
      <w:pPr>
        <w:widowControl/>
        <w:ind w:firstLine="709"/>
        <w:rPr>
          <w:rFonts w:ascii="Times New Roman" w:hAnsi="Times New Roman"/>
          <w:b/>
          <w:sz w:val="22"/>
          <w:szCs w:val="22"/>
        </w:rPr>
      </w:pPr>
      <w:r w:rsidRPr="00F20558">
        <w:rPr>
          <w:rFonts w:ascii="Times New Roman" w:eastAsia="Times New Roman" w:hAnsi="Times New Roman"/>
          <w:sz w:val="22"/>
          <w:szCs w:val="22"/>
        </w:rPr>
        <w:t>1.4. Источник финансирования - Федеральный бюджет.</w:t>
      </w:r>
    </w:p>
    <w:p w:rsidR="00F20558" w:rsidRPr="00F20558" w:rsidRDefault="00F20558" w:rsidP="00F20558">
      <w:pPr>
        <w:widowControl/>
        <w:rPr>
          <w:rFonts w:ascii="Times New Roman" w:hAnsi="Times New Roman"/>
          <w:b/>
          <w:sz w:val="22"/>
          <w:szCs w:val="22"/>
          <w:lang w:eastAsia="en-US"/>
        </w:rPr>
      </w:pPr>
    </w:p>
    <w:p w:rsidR="008826FC" w:rsidRDefault="008826FC" w:rsidP="008826FC">
      <w:pPr>
        <w:tabs>
          <w:tab w:val="left" w:pos="6187"/>
        </w:tabs>
        <w:ind w:firstLine="72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2. Цена и порядок расчетов</w:t>
      </w:r>
    </w:p>
    <w:p w:rsidR="008826FC" w:rsidRDefault="008826FC" w:rsidP="008826FC">
      <w:pPr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 Заказчик  оплачивает и принимает </w:t>
      </w:r>
      <w:r w:rsidR="00691012">
        <w:rPr>
          <w:rFonts w:ascii="Times New Roman" w:hAnsi="Times New Roman"/>
          <w:sz w:val="22"/>
          <w:szCs w:val="22"/>
        </w:rPr>
        <w:t>Товар</w:t>
      </w:r>
      <w:r>
        <w:rPr>
          <w:rFonts w:ascii="Times New Roman" w:hAnsi="Times New Roman"/>
          <w:sz w:val="22"/>
          <w:szCs w:val="22"/>
        </w:rPr>
        <w:t xml:space="preserve"> в соответствии с условиями настоящего Договора.</w:t>
      </w:r>
    </w:p>
    <w:p w:rsidR="008826FC" w:rsidRDefault="008826FC" w:rsidP="008826FC">
      <w:pPr>
        <w:pStyle w:val="3"/>
        <w:tabs>
          <w:tab w:val="left" w:pos="6187"/>
        </w:tabs>
        <w:spacing w:after="0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2.2. Цена договора составляет</w:t>
      </w:r>
      <w:proofErr w:type="gramStart"/>
      <w:r w:rsidR="00A168D5">
        <w:rPr>
          <w:sz w:val="22"/>
          <w:szCs w:val="22"/>
        </w:rPr>
        <w:t xml:space="preserve"> </w:t>
      </w:r>
      <w:r w:rsidR="00691012">
        <w:rPr>
          <w:sz w:val="22"/>
          <w:szCs w:val="22"/>
        </w:rPr>
        <w:t>___</w:t>
      </w:r>
      <w:r>
        <w:rPr>
          <w:sz w:val="22"/>
          <w:szCs w:val="22"/>
        </w:rPr>
        <w:t xml:space="preserve"> (</w:t>
      </w:r>
      <w:r w:rsidR="00691012">
        <w:rPr>
          <w:sz w:val="22"/>
          <w:szCs w:val="22"/>
        </w:rPr>
        <w:t>_</w:t>
      </w:r>
      <w:r w:rsidR="00546D0D">
        <w:rPr>
          <w:sz w:val="22"/>
          <w:szCs w:val="22"/>
        </w:rPr>
        <w:t xml:space="preserve">) </w:t>
      </w:r>
      <w:proofErr w:type="gramEnd"/>
      <w:r w:rsidR="00546D0D">
        <w:rPr>
          <w:sz w:val="22"/>
          <w:szCs w:val="22"/>
        </w:rPr>
        <w:t>рублей</w:t>
      </w:r>
      <w:r>
        <w:rPr>
          <w:sz w:val="22"/>
          <w:szCs w:val="22"/>
        </w:rPr>
        <w:t xml:space="preserve"> </w:t>
      </w:r>
      <w:r w:rsidR="00691012">
        <w:rPr>
          <w:sz w:val="22"/>
          <w:szCs w:val="22"/>
        </w:rPr>
        <w:t>__</w:t>
      </w:r>
      <w:r>
        <w:rPr>
          <w:sz w:val="22"/>
          <w:szCs w:val="22"/>
        </w:rPr>
        <w:t>копеек, включая НДС</w:t>
      </w:r>
      <w:r w:rsidR="004D230F">
        <w:rPr>
          <w:sz w:val="22"/>
          <w:szCs w:val="22"/>
        </w:rPr>
        <w:t>/</w:t>
      </w:r>
      <w:r w:rsidR="00691012">
        <w:rPr>
          <w:sz w:val="22"/>
          <w:szCs w:val="22"/>
        </w:rPr>
        <w:t>без НДС</w:t>
      </w:r>
      <w:r>
        <w:rPr>
          <w:sz w:val="22"/>
          <w:szCs w:val="22"/>
        </w:rPr>
        <w:t xml:space="preserve">. В цену </w:t>
      </w:r>
      <w:r w:rsidR="00691012">
        <w:rPr>
          <w:sz w:val="22"/>
          <w:szCs w:val="22"/>
        </w:rPr>
        <w:t>Товара</w:t>
      </w:r>
      <w:r>
        <w:rPr>
          <w:sz w:val="22"/>
          <w:szCs w:val="22"/>
        </w:rPr>
        <w:t xml:space="preserve"> включены стоимость тары, упаковки, транспортные расходы, связанные с перевозкой </w:t>
      </w:r>
      <w:r w:rsidR="00691012">
        <w:rPr>
          <w:sz w:val="22"/>
          <w:szCs w:val="22"/>
        </w:rPr>
        <w:t>Товара</w:t>
      </w:r>
      <w:r>
        <w:rPr>
          <w:sz w:val="22"/>
          <w:szCs w:val="22"/>
        </w:rPr>
        <w:t xml:space="preserve"> на место поставки, погрузочно-разгрузочные работы, гарантия на </w:t>
      </w:r>
      <w:r w:rsidR="00691012">
        <w:rPr>
          <w:sz w:val="22"/>
          <w:szCs w:val="22"/>
        </w:rPr>
        <w:t>Товар</w:t>
      </w:r>
      <w:r>
        <w:rPr>
          <w:sz w:val="22"/>
          <w:szCs w:val="22"/>
        </w:rPr>
        <w:t>, страхование, уплата таможенных пошлин, налогов и других обязательных платежей.</w:t>
      </w:r>
    </w:p>
    <w:p w:rsidR="008826FC" w:rsidRDefault="008826FC" w:rsidP="00F20558">
      <w:pPr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2.3. Цена Договора является фиксированной и не подлежит изменению на весь срок действия Договора, за исключением случаев, предусмотренных ст.95 Федерального закона от 05.04.2013г. № 44-ФЗ.</w:t>
      </w:r>
    </w:p>
    <w:p w:rsidR="008826FC" w:rsidRDefault="008826FC" w:rsidP="008826FC">
      <w:pPr>
        <w:widowControl/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2.4. Оплата </w:t>
      </w:r>
      <w:r w:rsidR="00691012">
        <w:rPr>
          <w:rFonts w:ascii="Times New Roman" w:hAnsi="Times New Roman"/>
          <w:sz w:val="22"/>
          <w:szCs w:val="22"/>
        </w:rPr>
        <w:t>Товара</w:t>
      </w:r>
      <w:r>
        <w:rPr>
          <w:rFonts w:ascii="Times New Roman" w:hAnsi="Times New Roman"/>
          <w:sz w:val="22"/>
          <w:szCs w:val="22"/>
        </w:rPr>
        <w:t xml:space="preserve"> производится Заказчиком в течение </w:t>
      </w:r>
      <w:r w:rsidR="00691012" w:rsidRPr="00561237">
        <w:rPr>
          <w:rFonts w:ascii="Times New Roman" w:hAnsi="Times New Roman"/>
          <w:sz w:val="22"/>
          <w:szCs w:val="22"/>
        </w:rPr>
        <w:t>7</w:t>
      </w:r>
      <w:r w:rsidRPr="00561237">
        <w:rPr>
          <w:rFonts w:ascii="Times New Roman" w:hAnsi="Times New Roman"/>
          <w:sz w:val="22"/>
          <w:szCs w:val="22"/>
        </w:rPr>
        <w:t xml:space="preserve"> (</w:t>
      </w:r>
      <w:r w:rsidR="00691012" w:rsidRPr="00561237">
        <w:rPr>
          <w:rFonts w:ascii="Times New Roman" w:hAnsi="Times New Roman"/>
          <w:sz w:val="22"/>
          <w:szCs w:val="22"/>
        </w:rPr>
        <w:t>семи</w:t>
      </w:r>
      <w:r w:rsidRPr="00561237">
        <w:rPr>
          <w:rFonts w:ascii="Times New Roman" w:hAnsi="Times New Roman"/>
          <w:sz w:val="22"/>
          <w:szCs w:val="22"/>
        </w:rPr>
        <w:t xml:space="preserve">) </w:t>
      </w:r>
      <w:r w:rsidR="00F20558" w:rsidRPr="00561237">
        <w:rPr>
          <w:rFonts w:ascii="Times New Roman" w:hAnsi="Times New Roman"/>
          <w:sz w:val="22"/>
          <w:szCs w:val="22"/>
        </w:rPr>
        <w:t>рабочих</w:t>
      </w:r>
      <w:r>
        <w:rPr>
          <w:rFonts w:ascii="Times New Roman" w:hAnsi="Times New Roman"/>
          <w:sz w:val="22"/>
          <w:szCs w:val="22"/>
        </w:rPr>
        <w:t xml:space="preserve"> дней по факту поставки Товара, по безналичному расчету путем перечисления денежных средств на расчетный счет Поставщика, подписания Сторонами товарной накладной</w:t>
      </w:r>
      <w:r w:rsidR="00691012">
        <w:rPr>
          <w:rFonts w:ascii="Times New Roman" w:hAnsi="Times New Roman"/>
          <w:sz w:val="22"/>
          <w:szCs w:val="22"/>
        </w:rPr>
        <w:t>/УПД</w:t>
      </w:r>
      <w:r>
        <w:rPr>
          <w:rFonts w:ascii="Times New Roman" w:hAnsi="Times New Roman"/>
          <w:sz w:val="22"/>
          <w:szCs w:val="22"/>
        </w:rPr>
        <w:t xml:space="preserve"> и получения Заказчиком оформленных надлежащим образом счета, </w:t>
      </w:r>
      <w:proofErr w:type="gramStart"/>
      <w:r>
        <w:rPr>
          <w:rFonts w:ascii="Times New Roman" w:hAnsi="Times New Roman"/>
          <w:sz w:val="22"/>
          <w:szCs w:val="22"/>
        </w:rPr>
        <w:t>счет–фактуры</w:t>
      </w:r>
      <w:proofErr w:type="gramEnd"/>
      <w:r>
        <w:rPr>
          <w:rFonts w:ascii="Times New Roman" w:hAnsi="Times New Roman"/>
          <w:sz w:val="22"/>
          <w:szCs w:val="22"/>
        </w:rPr>
        <w:t>.</w:t>
      </w:r>
    </w:p>
    <w:p w:rsidR="008826FC" w:rsidRDefault="008826FC" w:rsidP="00F20558">
      <w:pPr>
        <w:keepNext/>
        <w:keepLines/>
        <w:widowControl/>
        <w:tabs>
          <w:tab w:val="num" w:pos="142"/>
          <w:tab w:val="left" w:pos="6187"/>
        </w:tabs>
        <w:jc w:val="both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</w:t>
      </w:r>
    </w:p>
    <w:p w:rsidR="008826FC" w:rsidRDefault="008826FC" w:rsidP="008826FC">
      <w:pPr>
        <w:tabs>
          <w:tab w:val="left" w:pos="6187"/>
        </w:tabs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kern w:val="28"/>
          <w:sz w:val="22"/>
          <w:szCs w:val="22"/>
        </w:rPr>
        <w:t xml:space="preserve">3. </w:t>
      </w:r>
      <w:r>
        <w:rPr>
          <w:rFonts w:ascii="Times New Roman" w:hAnsi="Times New Roman"/>
          <w:b/>
          <w:sz w:val="22"/>
          <w:szCs w:val="22"/>
        </w:rPr>
        <w:t xml:space="preserve">Условия и порядок приемки </w:t>
      </w:r>
      <w:r w:rsidR="00691012">
        <w:rPr>
          <w:rFonts w:ascii="Times New Roman" w:hAnsi="Times New Roman"/>
          <w:b/>
          <w:sz w:val="22"/>
          <w:szCs w:val="22"/>
        </w:rPr>
        <w:t>Товара</w:t>
      </w:r>
    </w:p>
    <w:p w:rsidR="008826FC" w:rsidRDefault="008826FC" w:rsidP="008826FC">
      <w:pPr>
        <w:tabs>
          <w:tab w:val="left" w:pos="6187"/>
        </w:tabs>
        <w:ind w:firstLine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3.1. </w:t>
      </w:r>
      <w:proofErr w:type="gramStart"/>
      <w:r>
        <w:rPr>
          <w:rFonts w:ascii="Times New Roman" w:hAnsi="Times New Roman"/>
          <w:sz w:val="22"/>
          <w:szCs w:val="22"/>
        </w:rPr>
        <w:t xml:space="preserve">Поставка </w:t>
      </w:r>
      <w:r w:rsidR="00691012">
        <w:rPr>
          <w:rFonts w:ascii="Times New Roman" w:hAnsi="Times New Roman"/>
          <w:sz w:val="22"/>
          <w:szCs w:val="22"/>
        </w:rPr>
        <w:t>Товара</w:t>
      </w:r>
      <w:r>
        <w:rPr>
          <w:rFonts w:ascii="Times New Roman" w:hAnsi="Times New Roman"/>
          <w:sz w:val="22"/>
          <w:szCs w:val="22"/>
        </w:rPr>
        <w:t xml:space="preserve"> Заказчику, расположенному по адресу: г. Воронеж, ул. Сеченова, д. 18а, осуществляется силами Поставщика.</w:t>
      </w:r>
      <w:proofErr w:type="gramEnd"/>
      <w:r>
        <w:rPr>
          <w:rFonts w:ascii="Times New Roman" w:hAnsi="Times New Roman"/>
          <w:sz w:val="22"/>
          <w:szCs w:val="22"/>
        </w:rPr>
        <w:t xml:space="preserve"> Расходы Поставщика по поставке, доставке, погрузке, разгрузке, разносу до места складирования </w:t>
      </w:r>
      <w:r w:rsidR="00691012">
        <w:rPr>
          <w:rFonts w:ascii="Times New Roman" w:hAnsi="Times New Roman"/>
          <w:sz w:val="22"/>
          <w:szCs w:val="22"/>
        </w:rPr>
        <w:t>Товара</w:t>
      </w:r>
      <w:r>
        <w:rPr>
          <w:rFonts w:ascii="Times New Roman" w:hAnsi="Times New Roman"/>
          <w:sz w:val="22"/>
          <w:szCs w:val="22"/>
        </w:rPr>
        <w:t xml:space="preserve"> Заказчику, налоги и другие обязательные платежи учтены в цене Договора.</w:t>
      </w:r>
    </w:p>
    <w:p w:rsidR="008826FC" w:rsidRPr="00561237" w:rsidRDefault="008826FC" w:rsidP="008826FC">
      <w:pPr>
        <w:tabs>
          <w:tab w:val="left" w:pos="6187"/>
        </w:tabs>
        <w:ind w:firstLine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3.2. Товар должен быть поставлен Поставщиком Зака</w:t>
      </w:r>
      <w:r w:rsidR="002263A8">
        <w:rPr>
          <w:rFonts w:ascii="Times New Roman" w:hAnsi="Times New Roman"/>
          <w:sz w:val="22"/>
          <w:szCs w:val="22"/>
        </w:rPr>
        <w:t xml:space="preserve">зчику единой партией в </w:t>
      </w:r>
      <w:r w:rsidR="002263A8" w:rsidRPr="00561237">
        <w:rPr>
          <w:rFonts w:ascii="Times New Roman" w:hAnsi="Times New Roman"/>
          <w:sz w:val="22"/>
          <w:szCs w:val="22"/>
        </w:rPr>
        <w:t xml:space="preserve">течение </w:t>
      </w:r>
      <w:r w:rsidR="00EF266F">
        <w:rPr>
          <w:rFonts w:ascii="Times New Roman" w:hAnsi="Times New Roman"/>
          <w:sz w:val="22"/>
          <w:szCs w:val="22"/>
        </w:rPr>
        <w:t>7</w:t>
      </w:r>
      <w:r w:rsidR="002263A8" w:rsidRPr="00561237">
        <w:rPr>
          <w:rFonts w:ascii="Times New Roman" w:hAnsi="Times New Roman"/>
          <w:sz w:val="22"/>
          <w:szCs w:val="22"/>
        </w:rPr>
        <w:t xml:space="preserve"> (</w:t>
      </w:r>
      <w:r w:rsidR="00EF266F">
        <w:rPr>
          <w:rFonts w:ascii="Times New Roman" w:hAnsi="Times New Roman"/>
          <w:sz w:val="22"/>
          <w:szCs w:val="22"/>
        </w:rPr>
        <w:t>семи</w:t>
      </w:r>
      <w:r w:rsidRPr="00561237">
        <w:rPr>
          <w:rFonts w:ascii="Times New Roman" w:hAnsi="Times New Roman"/>
          <w:sz w:val="22"/>
          <w:szCs w:val="22"/>
        </w:rPr>
        <w:t xml:space="preserve">) рабочих дней </w:t>
      </w:r>
      <w:proofErr w:type="gramStart"/>
      <w:r w:rsidR="00F20558" w:rsidRPr="00561237">
        <w:rPr>
          <w:rFonts w:ascii="Times New Roman" w:hAnsi="Times New Roman"/>
          <w:sz w:val="22"/>
          <w:szCs w:val="22"/>
        </w:rPr>
        <w:t>с даты</w:t>
      </w:r>
      <w:r w:rsidRPr="00561237">
        <w:rPr>
          <w:rFonts w:ascii="Times New Roman" w:hAnsi="Times New Roman"/>
          <w:sz w:val="22"/>
          <w:szCs w:val="22"/>
        </w:rPr>
        <w:t xml:space="preserve"> подписания</w:t>
      </w:r>
      <w:proofErr w:type="gramEnd"/>
      <w:r w:rsidRPr="00561237">
        <w:rPr>
          <w:rFonts w:ascii="Times New Roman" w:hAnsi="Times New Roman"/>
          <w:sz w:val="22"/>
          <w:szCs w:val="22"/>
        </w:rPr>
        <w:t xml:space="preserve"> Договора.</w:t>
      </w:r>
    </w:p>
    <w:p w:rsidR="008826FC" w:rsidRDefault="008826FC" w:rsidP="008826FC">
      <w:pPr>
        <w:tabs>
          <w:tab w:val="left" w:pos="6187"/>
        </w:tabs>
        <w:ind w:firstLine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3.3. О готовности </w:t>
      </w:r>
      <w:r w:rsidR="00691012">
        <w:rPr>
          <w:rFonts w:ascii="Times New Roman" w:hAnsi="Times New Roman"/>
          <w:sz w:val="22"/>
          <w:szCs w:val="22"/>
        </w:rPr>
        <w:t>Товара</w:t>
      </w:r>
      <w:r>
        <w:rPr>
          <w:rFonts w:ascii="Times New Roman" w:hAnsi="Times New Roman"/>
          <w:sz w:val="22"/>
          <w:szCs w:val="22"/>
        </w:rPr>
        <w:t xml:space="preserve"> к поставке Поставщик уведомляет Заказчика посредством телефонной или факсимильной связи за сутки до предполагаемой даты поставки </w:t>
      </w:r>
      <w:r w:rsidR="00691012">
        <w:rPr>
          <w:rFonts w:ascii="Times New Roman" w:hAnsi="Times New Roman"/>
          <w:sz w:val="22"/>
          <w:szCs w:val="22"/>
        </w:rPr>
        <w:t>Товара</w:t>
      </w:r>
      <w:r>
        <w:rPr>
          <w:rFonts w:ascii="Times New Roman" w:hAnsi="Times New Roman"/>
          <w:sz w:val="22"/>
          <w:szCs w:val="22"/>
        </w:rPr>
        <w:t>.</w:t>
      </w:r>
    </w:p>
    <w:p w:rsidR="008826FC" w:rsidRDefault="008826FC" w:rsidP="008826FC">
      <w:pPr>
        <w:tabs>
          <w:tab w:val="left" w:pos="6187"/>
        </w:tabs>
        <w:ind w:firstLine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3.4. При поставке </w:t>
      </w:r>
      <w:r w:rsidR="00691012">
        <w:rPr>
          <w:rFonts w:ascii="Times New Roman" w:hAnsi="Times New Roman"/>
          <w:sz w:val="22"/>
          <w:szCs w:val="22"/>
        </w:rPr>
        <w:t>Товара</w:t>
      </w:r>
      <w:r>
        <w:rPr>
          <w:rFonts w:ascii="Times New Roman" w:hAnsi="Times New Roman"/>
          <w:sz w:val="22"/>
          <w:szCs w:val="22"/>
        </w:rPr>
        <w:t xml:space="preserve"> Поставщик представляет Заказчику надлежаще оформленным образом два экземпляра товарной накладной</w:t>
      </w:r>
      <w:r w:rsidR="008726B1">
        <w:rPr>
          <w:rFonts w:ascii="Times New Roman" w:hAnsi="Times New Roman"/>
          <w:sz w:val="22"/>
          <w:szCs w:val="22"/>
        </w:rPr>
        <w:t>/УПД</w:t>
      </w:r>
      <w:r>
        <w:rPr>
          <w:rFonts w:ascii="Times New Roman" w:hAnsi="Times New Roman"/>
          <w:sz w:val="22"/>
          <w:szCs w:val="22"/>
        </w:rPr>
        <w:t>, счет, счет-фактуру.</w:t>
      </w:r>
    </w:p>
    <w:p w:rsidR="008826FC" w:rsidRDefault="008826FC" w:rsidP="008826FC">
      <w:pPr>
        <w:tabs>
          <w:tab w:val="left" w:pos="6187"/>
        </w:tabs>
        <w:ind w:firstLine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Указанные документы содержат факт передачи </w:t>
      </w:r>
      <w:r w:rsidR="00691012">
        <w:rPr>
          <w:rFonts w:ascii="Times New Roman" w:hAnsi="Times New Roman"/>
          <w:sz w:val="22"/>
          <w:szCs w:val="22"/>
        </w:rPr>
        <w:t>Товара</w:t>
      </w:r>
      <w:r>
        <w:rPr>
          <w:rFonts w:ascii="Times New Roman" w:hAnsi="Times New Roman"/>
          <w:sz w:val="22"/>
          <w:szCs w:val="22"/>
        </w:rPr>
        <w:t xml:space="preserve"> Поставщиком Заказчику, сведения о цене за единицу </w:t>
      </w:r>
      <w:r w:rsidR="00691012">
        <w:rPr>
          <w:rFonts w:ascii="Times New Roman" w:hAnsi="Times New Roman"/>
          <w:sz w:val="22"/>
          <w:szCs w:val="22"/>
        </w:rPr>
        <w:t>Товара</w:t>
      </w:r>
      <w:r>
        <w:rPr>
          <w:rFonts w:ascii="Times New Roman" w:hAnsi="Times New Roman"/>
          <w:sz w:val="22"/>
          <w:szCs w:val="22"/>
        </w:rPr>
        <w:t xml:space="preserve">, количестве </w:t>
      </w:r>
      <w:r w:rsidR="00691012">
        <w:rPr>
          <w:rFonts w:ascii="Times New Roman" w:hAnsi="Times New Roman"/>
          <w:sz w:val="22"/>
          <w:szCs w:val="22"/>
        </w:rPr>
        <w:t>Товара</w:t>
      </w:r>
      <w:r>
        <w:rPr>
          <w:rFonts w:ascii="Times New Roman" w:hAnsi="Times New Roman"/>
          <w:sz w:val="22"/>
          <w:szCs w:val="22"/>
        </w:rPr>
        <w:t xml:space="preserve"> и общей стоимости партии </w:t>
      </w:r>
      <w:r w:rsidR="00691012">
        <w:rPr>
          <w:rFonts w:ascii="Times New Roman" w:hAnsi="Times New Roman"/>
          <w:sz w:val="22"/>
          <w:szCs w:val="22"/>
        </w:rPr>
        <w:t>Товара</w:t>
      </w:r>
      <w:r>
        <w:rPr>
          <w:rFonts w:ascii="Times New Roman" w:hAnsi="Times New Roman"/>
          <w:sz w:val="22"/>
          <w:szCs w:val="22"/>
        </w:rPr>
        <w:t>.</w:t>
      </w:r>
    </w:p>
    <w:p w:rsidR="008826FC" w:rsidRDefault="008826FC" w:rsidP="008826FC">
      <w:pPr>
        <w:tabs>
          <w:tab w:val="left" w:pos="6187"/>
        </w:tabs>
        <w:ind w:firstLine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3.5. Поставщик обязуется одновременно с поставкой </w:t>
      </w:r>
      <w:r w:rsidR="00691012">
        <w:rPr>
          <w:rFonts w:ascii="Times New Roman" w:hAnsi="Times New Roman"/>
          <w:sz w:val="22"/>
          <w:szCs w:val="22"/>
        </w:rPr>
        <w:t>Товара</w:t>
      </w:r>
      <w:r>
        <w:rPr>
          <w:rFonts w:ascii="Times New Roman" w:hAnsi="Times New Roman"/>
          <w:sz w:val="22"/>
          <w:szCs w:val="22"/>
        </w:rPr>
        <w:t xml:space="preserve"> передать Заказчику принадлежности к Товару, а также все относящиеся к нему документы. </w:t>
      </w:r>
    </w:p>
    <w:p w:rsidR="008826FC" w:rsidRDefault="008826FC" w:rsidP="008826FC">
      <w:pPr>
        <w:tabs>
          <w:tab w:val="left" w:pos="6187"/>
        </w:tabs>
        <w:ind w:firstLine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3.6. Заказчик производит прием </w:t>
      </w:r>
      <w:r w:rsidR="00691012">
        <w:rPr>
          <w:rFonts w:ascii="Times New Roman" w:hAnsi="Times New Roman"/>
          <w:sz w:val="22"/>
          <w:szCs w:val="22"/>
        </w:rPr>
        <w:t>Товара</w:t>
      </w:r>
      <w:r>
        <w:rPr>
          <w:rFonts w:ascii="Times New Roman" w:hAnsi="Times New Roman"/>
          <w:sz w:val="22"/>
          <w:szCs w:val="22"/>
        </w:rPr>
        <w:t xml:space="preserve"> по количеству мест вместе с документами (упаковочным листом, товарной накладной), которые должны быть приложены к Товару.</w:t>
      </w:r>
    </w:p>
    <w:p w:rsidR="008826FC" w:rsidRDefault="008826FC" w:rsidP="008826FC">
      <w:pPr>
        <w:tabs>
          <w:tab w:val="left" w:pos="6187"/>
        </w:tabs>
        <w:ind w:firstLine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3.7. Проверка </w:t>
      </w:r>
      <w:r w:rsidR="00691012">
        <w:rPr>
          <w:rFonts w:ascii="Times New Roman" w:hAnsi="Times New Roman"/>
          <w:sz w:val="22"/>
          <w:szCs w:val="22"/>
        </w:rPr>
        <w:t>Товара</w:t>
      </w:r>
      <w:r>
        <w:rPr>
          <w:rFonts w:ascii="Times New Roman" w:hAnsi="Times New Roman"/>
          <w:sz w:val="22"/>
          <w:szCs w:val="22"/>
        </w:rPr>
        <w:t xml:space="preserve"> по количеству, ассортименту, внешнему виду, а также целостности тары (упаковки) осуществляется Заказчиком при передаче </w:t>
      </w:r>
      <w:r w:rsidR="00691012">
        <w:rPr>
          <w:rFonts w:ascii="Times New Roman" w:hAnsi="Times New Roman"/>
          <w:sz w:val="22"/>
          <w:szCs w:val="22"/>
        </w:rPr>
        <w:t>Товара</w:t>
      </w:r>
      <w:r>
        <w:rPr>
          <w:rFonts w:ascii="Times New Roman" w:hAnsi="Times New Roman"/>
          <w:sz w:val="22"/>
          <w:szCs w:val="22"/>
        </w:rPr>
        <w:t xml:space="preserve"> Заказчику.</w:t>
      </w:r>
    </w:p>
    <w:p w:rsidR="00691012" w:rsidRDefault="008A7333" w:rsidP="00691012">
      <w:pPr>
        <w:tabs>
          <w:tab w:val="left" w:pos="6187"/>
        </w:tabs>
        <w:ind w:firstLine="720"/>
        <w:jc w:val="both"/>
        <w:rPr>
          <w:rFonts w:ascii="Times New Roman" w:hAnsi="Times New Roman"/>
          <w:sz w:val="22"/>
          <w:szCs w:val="22"/>
        </w:rPr>
      </w:pPr>
      <w:r w:rsidRPr="00691012">
        <w:rPr>
          <w:rFonts w:ascii="Times New Roman" w:hAnsi="Times New Roman"/>
          <w:sz w:val="22"/>
          <w:szCs w:val="22"/>
        </w:rPr>
        <w:t>3.8. Заказчик в течение 2 (</w:t>
      </w:r>
      <w:r w:rsidR="008726B1">
        <w:rPr>
          <w:rFonts w:ascii="Times New Roman" w:hAnsi="Times New Roman"/>
          <w:sz w:val="22"/>
          <w:szCs w:val="22"/>
        </w:rPr>
        <w:t>д</w:t>
      </w:r>
      <w:r w:rsidRPr="00691012">
        <w:rPr>
          <w:rFonts w:ascii="Times New Roman" w:hAnsi="Times New Roman"/>
          <w:sz w:val="22"/>
          <w:szCs w:val="22"/>
        </w:rPr>
        <w:t>вух) рабочих дней со дня поставки Товара осуществляет проверку Товара на соответствие условиям Договора и Спецификации (Приложение № 1 к Договору), на предмет отсутствия дефектов (недостатков), принимает оказанные услуги, передает Поставщику подписанный со своей стороны УПД или отказывает в приемке, направляя мотивированный отказ от приемки услуг.</w:t>
      </w:r>
      <w:r w:rsidR="00691012" w:rsidRPr="00691012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691012">
        <w:rPr>
          <w:rFonts w:ascii="Times New Roman" w:hAnsi="Times New Roman"/>
          <w:sz w:val="22"/>
          <w:szCs w:val="22"/>
        </w:rPr>
        <w:t xml:space="preserve">В случае, когда при визуальном осмотре и подсчете количества Товара в процессе его проверки и приемки-передачи, будут обнаружены недостача, брак и (или) дефекты Товара, Заказчик обязан составить в 2-х экземплярах соответствующий акт, подписываемый представителями Сторон, один экземпляр которого </w:t>
      </w:r>
      <w:r w:rsidR="00691012">
        <w:rPr>
          <w:rFonts w:ascii="Times New Roman" w:hAnsi="Times New Roman"/>
          <w:sz w:val="22"/>
          <w:szCs w:val="22"/>
        </w:rPr>
        <w:lastRenderedPageBreak/>
        <w:t>направляется Поставщику для замены Товара на Товар соответствующего качества, а Поставщик действует в соответствии с пунктом 4.1 настоящего Договора.</w:t>
      </w:r>
      <w:proofErr w:type="gramEnd"/>
    </w:p>
    <w:p w:rsidR="008826FC" w:rsidRDefault="008826FC" w:rsidP="008826FC">
      <w:pPr>
        <w:tabs>
          <w:tab w:val="left" w:pos="6187"/>
        </w:tabs>
        <w:ind w:firstLine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3.9. Моментом исполнения обязательств Поставщика по настоящему </w:t>
      </w:r>
      <w:r w:rsidR="00691012">
        <w:rPr>
          <w:rFonts w:ascii="Times New Roman" w:hAnsi="Times New Roman"/>
          <w:sz w:val="22"/>
          <w:szCs w:val="22"/>
        </w:rPr>
        <w:t>Договору</w:t>
      </w:r>
      <w:r>
        <w:rPr>
          <w:rFonts w:ascii="Times New Roman" w:hAnsi="Times New Roman"/>
          <w:sz w:val="22"/>
          <w:szCs w:val="22"/>
        </w:rPr>
        <w:t xml:space="preserve"> считается факт передачи Поставщиком </w:t>
      </w:r>
      <w:r w:rsidR="00691012">
        <w:rPr>
          <w:rFonts w:ascii="Times New Roman" w:hAnsi="Times New Roman"/>
          <w:sz w:val="22"/>
          <w:szCs w:val="22"/>
        </w:rPr>
        <w:t>Товара</w:t>
      </w:r>
      <w:r>
        <w:rPr>
          <w:rFonts w:ascii="Times New Roman" w:hAnsi="Times New Roman"/>
          <w:sz w:val="22"/>
          <w:szCs w:val="22"/>
        </w:rPr>
        <w:t xml:space="preserve">, соответствующего условиям настоящего Договора и подписание Заказчиком товарной накладной. </w:t>
      </w:r>
    </w:p>
    <w:p w:rsidR="008826FC" w:rsidRDefault="008826FC" w:rsidP="008826FC">
      <w:pPr>
        <w:widowControl/>
        <w:tabs>
          <w:tab w:val="left" w:pos="6187"/>
        </w:tabs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kern w:val="28"/>
          <w:sz w:val="22"/>
          <w:szCs w:val="22"/>
        </w:rPr>
        <w:t>4.</w:t>
      </w:r>
      <w:r>
        <w:rPr>
          <w:rFonts w:ascii="Times New Roman" w:hAnsi="Times New Roman"/>
          <w:b/>
          <w:bCs/>
          <w:sz w:val="22"/>
          <w:szCs w:val="22"/>
        </w:rPr>
        <w:t xml:space="preserve"> Права и обязательства Сторон</w:t>
      </w:r>
    </w:p>
    <w:p w:rsidR="008826FC" w:rsidRDefault="008826FC" w:rsidP="008826FC">
      <w:pPr>
        <w:widowControl/>
        <w:tabs>
          <w:tab w:val="left" w:pos="6187"/>
        </w:tabs>
        <w:ind w:firstLine="709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4.1. Поставщик обязуется:</w:t>
      </w:r>
    </w:p>
    <w:p w:rsidR="008826FC" w:rsidRDefault="008826FC" w:rsidP="008826FC">
      <w:pPr>
        <w:widowControl/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- поставить </w:t>
      </w:r>
      <w:r w:rsidR="00691012">
        <w:rPr>
          <w:rFonts w:ascii="Times New Roman" w:hAnsi="Times New Roman"/>
          <w:bCs/>
          <w:sz w:val="22"/>
          <w:szCs w:val="22"/>
        </w:rPr>
        <w:t>Товар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надлежащего качества в сроки, в объеме, в комплектации и по цене в соответствии с условиями настоящего Договора;</w:t>
      </w:r>
    </w:p>
    <w:p w:rsidR="008826FC" w:rsidRDefault="008826FC" w:rsidP="008826FC">
      <w:pPr>
        <w:widowControl/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принять от Заказчика </w:t>
      </w:r>
      <w:r w:rsidR="001C2C38">
        <w:rPr>
          <w:rFonts w:ascii="Times New Roman" w:hAnsi="Times New Roman"/>
          <w:sz w:val="22"/>
          <w:szCs w:val="22"/>
        </w:rPr>
        <w:t xml:space="preserve">Товар, </w:t>
      </w:r>
      <w:r>
        <w:rPr>
          <w:rFonts w:ascii="Times New Roman" w:hAnsi="Times New Roman"/>
          <w:sz w:val="22"/>
          <w:szCs w:val="22"/>
        </w:rPr>
        <w:t>имеющ</w:t>
      </w:r>
      <w:r w:rsidR="00691012">
        <w:rPr>
          <w:rFonts w:ascii="Times New Roman" w:hAnsi="Times New Roman"/>
          <w:sz w:val="22"/>
          <w:szCs w:val="22"/>
        </w:rPr>
        <w:t>ий</w:t>
      </w:r>
      <w:r w:rsidR="001C2C38">
        <w:rPr>
          <w:rFonts w:ascii="Times New Roman" w:hAnsi="Times New Roman"/>
          <w:sz w:val="22"/>
          <w:szCs w:val="22"/>
        </w:rPr>
        <w:t xml:space="preserve"> деф</w:t>
      </w:r>
      <w:r>
        <w:rPr>
          <w:rFonts w:ascii="Times New Roman" w:hAnsi="Times New Roman"/>
          <w:sz w:val="22"/>
          <w:szCs w:val="22"/>
        </w:rPr>
        <w:t>екты, некачественн</w:t>
      </w:r>
      <w:r w:rsidR="00691012">
        <w:rPr>
          <w:rFonts w:ascii="Times New Roman" w:hAnsi="Times New Roman"/>
          <w:sz w:val="22"/>
          <w:szCs w:val="22"/>
        </w:rPr>
        <w:t>ый</w:t>
      </w:r>
      <w:r>
        <w:rPr>
          <w:rFonts w:ascii="Times New Roman" w:hAnsi="Times New Roman"/>
          <w:sz w:val="22"/>
          <w:szCs w:val="22"/>
        </w:rPr>
        <w:t>, несоответствующ</w:t>
      </w:r>
      <w:r w:rsidR="00691012">
        <w:rPr>
          <w:rFonts w:ascii="Times New Roman" w:hAnsi="Times New Roman"/>
          <w:sz w:val="22"/>
          <w:szCs w:val="22"/>
        </w:rPr>
        <w:t>ий</w:t>
      </w:r>
      <w:r>
        <w:rPr>
          <w:rFonts w:ascii="Times New Roman" w:hAnsi="Times New Roman"/>
          <w:sz w:val="22"/>
          <w:szCs w:val="22"/>
        </w:rPr>
        <w:t xml:space="preserve"> настоящему Договору, обнаруженн</w:t>
      </w:r>
      <w:r w:rsidR="00691012">
        <w:rPr>
          <w:rFonts w:ascii="Times New Roman" w:hAnsi="Times New Roman"/>
          <w:sz w:val="22"/>
          <w:szCs w:val="22"/>
        </w:rPr>
        <w:t xml:space="preserve">ый </w:t>
      </w:r>
      <w:r>
        <w:rPr>
          <w:rFonts w:ascii="Times New Roman" w:hAnsi="Times New Roman"/>
          <w:sz w:val="22"/>
          <w:szCs w:val="22"/>
        </w:rPr>
        <w:t xml:space="preserve">при приёмке </w:t>
      </w:r>
      <w:r w:rsidR="00691012">
        <w:rPr>
          <w:rFonts w:ascii="Times New Roman" w:hAnsi="Times New Roman"/>
          <w:sz w:val="22"/>
          <w:szCs w:val="22"/>
        </w:rPr>
        <w:t>Товара</w:t>
      </w:r>
      <w:r>
        <w:rPr>
          <w:rFonts w:ascii="Times New Roman" w:hAnsi="Times New Roman"/>
          <w:sz w:val="22"/>
          <w:szCs w:val="22"/>
        </w:rPr>
        <w:t xml:space="preserve">, и в течение </w:t>
      </w:r>
      <w:r w:rsidR="00691012">
        <w:rPr>
          <w:rFonts w:ascii="Times New Roman" w:hAnsi="Times New Roman"/>
          <w:sz w:val="22"/>
          <w:szCs w:val="22"/>
        </w:rPr>
        <w:t>5 (п</w:t>
      </w:r>
      <w:r>
        <w:rPr>
          <w:rFonts w:ascii="Times New Roman" w:hAnsi="Times New Roman"/>
          <w:sz w:val="22"/>
          <w:szCs w:val="22"/>
        </w:rPr>
        <w:t>ят</w:t>
      </w:r>
      <w:r w:rsidR="00691012">
        <w:rPr>
          <w:rFonts w:ascii="Times New Roman" w:hAnsi="Times New Roman"/>
          <w:sz w:val="22"/>
          <w:szCs w:val="22"/>
        </w:rPr>
        <w:t>и</w:t>
      </w:r>
      <w:r>
        <w:rPr>
          <w:rFonts w:ascii="Times New Roman" w:hAnsi="Times New Roman"/>
          <w:sz w:val="22"/>
          <w:szCs w:val="22"/>
        </w:rPr>
        <w:t xml:space="preserve">) рабочих дней </w:t>
      </w:r>
      <w:proofErr w:type="gramStart"/>
      <w:r>
        <w:rPr>
          <w:rFonts w:ascii="Times New Roman" w:hAnsi="Times New Roman"/>
          <w:sz w:val="22"/>
          <w:szCs w:val="22"/>
        </w:rPr>
        <w:t>заменить е</w:t>
      </w:r>
      <w:r w:rsidR="00691012">
        <w:rPr>
          <w:rFonts w:ascii="Times New Roman" w:hAnsi="Times New Roman"/>
          <w:sz w:val="22"/>
          <w:szCs w:val="22"/>
        </w:rPr>
        <w:t>го</w:t>
      </w:r>
      <w:r>
        <w:rPr>
          <w:rFonts w:ascii="Times New Roman" w:hAnsi="Times New Roman"/>
          <w:sz w:val="22"/>
          <w:szCs w:val="22"/>
        </w:rPr>
        <w:t xml:space="preserve"> на </w:t>
      </w:r>
      <w:r w:rsidR="00691012">
        <w:rPr>
          <w:rFonts w:ascii="Times New Roman" w:hAnsi="Times New Roman"/>
          <w:sz w:val="22"/>
          <w:szCs w:val="22"/>
        </w:rPr>
        <w:t>Товар</w:t>
      </w:r>
      <w:proofErr w:type="gramEnd"/>
      <w:r>
        <w:rPr>
          <w:rFonts w:ascii="Times New Roman" w:hAnsi="Times New Roman"/>
          <w:sz w:val="22"/>
          <w:szCs w:val="22"/>
        </w:rPr>
        <w:t>, соответствующ</w:t>
      </w:r>
      <w:r w:rsidR="00691012">
        <w:rPr>
          <w:rFonts w:ascii="Times New Roman" w:hAnsi="Times New Roman"/>
          <w:sz w:val="22"/>
          <w:szCs w:val="22"/>
        </w:rPr>
        <w:t>ий</w:t>
      </w:r>
      <w:r>
        <w:rPr>
          <w:rFonts w:ascii="Times New Roman" w:hAnsi="Times New Roman"/>
          <w:sz w:val="22"/>
          <w:szCs w:val="22"/>
        </w:rPr>
        <w:t xml:space="preserve"> условиям настоящего Договора. Расходы по замене </w:t>
      </w:r>
      <w:r w:rsidR="00691012">
        <w:rPr>
          <w:rFonts w:ascii="Times New Roman" w:hAnsi="Times New Roman"/>
          <w:sz w:val="22"/>
          <w:szCs w:val="22"/>
        </w:rPr>
        <w:t>Товара</w:t>
      </w:r>
      <w:r>
        <w:rPr>
          <w:rFonts w:ascii="Times New Roman" w:hAnsi="Times New Roman"/>
          <w:sz w:val="22"/>
          <w:szCs w:val="22"/>
        </w:rPr>
        <w:t xml:space="preserve"> производятся за счет средств Поставщика;</w:t>
      </w:r>
    </w:p>
    <w:p w:rsidR="008826FC" w:rsidRDefault="008826FC" w:rsidP="008826FC">
      <w:pPr>
        <w:widowControl/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выполнить все обязательства, не указанные в настоящем пункте, но предусмотренные другими пунктами Договора.</w:t>
      </w:r>
    </w:p>
    <w:p w:rsidR="008826FC" w:rsidRDefault="008826FC" w:rsidP="008826FC">
      <w:pPr>
        <w:widowControl/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4.2. Заказчик обязуется:</w:t>
      </w:r>
    </w:p>
    <w:p w:rsidR="008826FC" w:rsidRDefault="008826FC" w:rsidP="008826FC">
      <w:pPr>
        <w:widowControl/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принять и оплатить поставленн</w:t>
      </w:r>
      <w:r w:rsidR="00A21287">
        <w:rPr>
          <w:rFonts w:ascii="Times New Roman" w:hAnsi="Times New Roman"/>
          <w:sz w:val="22"/>
          <w:szCs w:val="22"/>
        </w:rPr>
        <w:t>ый</w:t>
      </w:r>
      <w:r>
        <w:rPr>
          <w:rFonts w:ascii="Times New Roman" w:hAnsi="Times New Roman"/>
          <w:sz w:val="22"/>
          <w:szCs w:val="22"/>
        </w:rPr>
        <w:t xml:space="preserve"> </w:t>
      </w:r>
      <w:r w:rsidR="00691012">
        <w:rPr>
          <w:rFonts w:ascii="Times New Roman" w:hAnsi="Times New Roman"/>
          <w:sz w:val="22"/>
          <w:szCs w:val="22"/>
        </w:rPr>
        <w:t>Товар</w:t>
      </w:r>
      <w:r>
        <w:rPr>
          <w:rFonts w:ascii="Times New Roman" w:hAnsi="Times New Roman"/>
          <w:sz w:val="22"/>
          <w:szCs w:val="22"/>
        </w:rPr>
        <w:t xml:space="preserve"> в соответствии с условиями настоящего Договора. </w:t>
      </w:r>
    </w:p>
    <w:p w:rsidR="008826FC" w:rsidRDefault="008826FC" w:rsidP="008826FC">
      <w:pPr>
        <w:widowControl/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4.3. Заказчик имеет право:</w:t>
      </w:r>
    </w:p>
    <w:p w:rsidR="008826FC" w:rsidRDefault="008826FC" w:rsidP="008826FC">
      <w:pPr>
        <w:widowControl/>
        <w:tabs>
          <w:tab w:val="left" w:pos="6187"/>
        </w:tabs>
        <w:ind w:firstLine="709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- по согласованию с Поставщиком изменить количество (увеличить или уменьшить) поставляем</w:t>
      </w:r>
      <w:r w:rsidR="00A21287">
        <w:rPr>
          <w:rFonts w:ascii="Times New Roman" w:hAnsi="Times New Roman"/>
          <w:bCs/>
          <w:sz w:val="22"/>
          <w:szCs w:val="22"/>
        </w:rPr>
        <w:t>ого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="00691012">
        <w:rPr>
          <w:rFonts w:ascii="Times New Roman" w:hAnsi="Times New Roman"/>
          <w:bCs/>
          <w:sz w:val="22"/>
          <w:szCs w:val="22"/>
        </w:rPr>
        <w:t>Товара</w:t>
      </w:r>
      <w:r>
        <w:rPr>
          <w:rFonts w:ascii="Times New Roman" w:hAnsi="Times New Roman"/>
          <w:bCs/>
          <w:sz w:val="22"/>
          <w:szCs w:val="22"/>
        </w:rPr>
        <w:t xml:space="preserve"> не более чем на 10 % (десять процентов). При этом</w:t>
      </w:r>
      <w:r w:rsidR="001C2C38">
        <w:rPr>
          <w:rFonts w:ascii="Times New Roman" w:hAnsi="Times New Roman"/>
          <w:bCs/>
          <w:sz w:val="22"/>
          <w:szCs w:val="22"/>
        </w:rPr>
        <w:t>,</w:t>
      </w:r>
      <w:r>
        <w:rPr>
          <w:rFonts w:ascii="Times New Roman" w:hAnsi="Times New Roman"/>
          <w:bCs/>
          <w:sz w:val="22"/>
          <w:szCs w:val="22"/>
        </w:rPr>
        <w:t xml:space="preserve"> по соглашению Сторон</w:t>
      </w:r>
      <w:r w:rsidR="001C2C38">
        <w:rPr>
          <w:rFonts w:ascii="Times New Roman" w:hAnsi="Times New Roman"/>
          <w:bCs/>
          <w:sz w:val="22"/>
          <w:szCs w:val="22"/>
        </w:rPr>
        <w:t>,</w:t>
      </w:r>
      <w:r>
        <w:rPr>
          <w:rFonts w:ascii="Times New Roman" w:hAnsi="Times New Roman"/>
          <w:bCs/>
          <w:sz w:val="22"/>
          <w:szCs w:val="22"/>
        </w:rPr>
        <w:t xml:space="preserve"> допускается изменение цены Договора пропорционально измененному (увеличенному или уменьшенному) объему поставляемой </w:t>
      </w:r>
      <w:r w:rsidR="00691012">
        <w:rPr>
          <w:rFonts w:ascii="Times New Roman" w:hAnsi="Times New Roman"/>
          <w:bCs/>
          <w:sz w:val="22"/>
          <w:szCs w:val="22"/>
        </w:rPr>
        <w:t>Товара</w:t>
      </w:r>
      <w:r>
        <w:rPr>
          <w:rFonts w:ascii="Times New Roman" w:hAnsi="Times New Roman"/>
          <w:bCs/>
          <w:sz w:val="22"/>
          <w:szCs w:val="22"/>
        </w:rPr>
        <w:t xml:space="preserve"> исходя из установленной в Договоре цены единицы </w:t>
      </w:r>
      <w:r w:rsidR="00691012">
        <w:rPr>
          <w:rFonts w:ascii="Times New Roman" w:hAnsi="Times New Roman"/>
          <w:bCs/>
          <w:sz w:val="22"/>
          <w:szCs w:val="22"/>
        </w:rPr>
        <w:t>Товара</w:t>
      </w:r>
      <w:r>
        <w:rPr>
          <w:rFonts w:ascii="Times New Roman" w:hAnsi="Times New Roman"/>
          <w:bCs/>
          <w:sz w:val="22"/>
          <w:szCs w:val="22"/>
        </w:rPr>
        <w:t xml:space="preserve">, но не более чем на 10 % (десять процентов) цены Договора. </w:t>
      </w:r>
    </w:p>
    <w:p w:rsidR="008826FC" w:rsidRDefault="008826FC" w:rsidP="008826FC">
      <w:pPr>
        <w:widowControl/>
        <w:tabs>
          <w:tab w:val="left" w:pos="6187"/>
        </w:tabs>
        <w:ind w:firstLine="709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Цена единицы дополнительно поставляемой </w:t>
      </w:r>
      <w:r w:rsidR="00691012">
        <w:rPr>
          <w:rFonts w:ascii="Times New Roman" w:hAnsi="Times New Roman"/>
          <w:bCs/>
          <w:sz w:val="22"/>
          <w:szCs w:val="22"/>
        </w:rPr>
        <w:t>Товара</w:t>
      </w:r>
      <w:r>
        <w:rPr>
          <w:rFonts w:ascii="Times New Roman" w:hAnsi="Times New Roman"/>
          <w:bCs/>
          <w:sz w:val="22"/>
          <w:szCs w:val="22"/>
        </w:rPr>
        <w:t xml:space="preserve"> или цена единицы </w:t>
      </w:r>
      <w:r w:rsidR="00691012">
        <w:rPr>
          <w:rFonts w:ascii="Times New Roman" w:hAnsi="Times New Roman"/>
          <w:bCs/>
          <w:sz w:val="22"/>
          <w:szCs w:val="22"/>
        </w:rPr>
        <w:t>Товара</w:t>
      </w:r>
      <w:r>
        <w:rPr>
          <w:rFonts w:ascii="Times New Roman" w:hAnsi="Times New Roman"/>
          <w:bCs/>
          <w:sz w:val="22"/>
          <w:szCs w:val="22"/>
        </w:rPr>
        <w:t xml:space="preserve"> при уменьшении предусмотренного Договором количества поставляем</w:t>
      </w:r>
      <w:r w:rsidR="00A21287">
        <w:rPr>
          <w:rFonts w:ascii="Times New Roman" w:hAnsi="Times New Roman"/>
          <w:bCs/>
          <w:sz w:val="22"/>
          <w:szCs w:val="22"/>
        </w:rPr>
        <w:t>ого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="00691012">
        <w:rPr>
          <w:rFonts w:ascii="Times New Roman" w:hAnsi="Times New Roman"/>
          <w:bCs/>
          <w:sz w:val="22"/>
          <w:szCs w:val="22"/>
        </w:rPr>
        <w:t>Товара</w:t>
      </w:r>
      <w:r>
        <w:rPr>
          <w:rFonts w:ascii="Times New Roman" w:hAnsi="Times New Roman"/>
          <w:bCs/>
          <w:sz w:val="22"/>
          <w:szCs w:val="22"/>
        </w:rPr>
        <w:t xml:space="preserve"> должна определяться как частное от деления первоначальной цены Договора на предусмотренное в Договоре количество тако</w:t>
      </w:r>
      <w:r w:rsidR="00A21287">
        <w:rPr>
          <w:rFonts w:ascii="Times New Roman" w:hAnsi="Times New Roman"/>
          <w:bCs/>
          <w:sz w:val="22"/>
          <w:szCs w:val="22"/>
        </w:rPr>
        <w:t>го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="00691012">
        <w:rPr>
          <w:rFonts w:ascii="Times New Roman" w:hAnsi="Times New Roman"/>
          <w:bCs/>
          <w:sz w:val="22"/>
          <w:szCs w:val="22"/>
        </w:rPr>
        <w:t>Товара</w:t>
      </w:r>
      <w:r>
        <w:rPr>
          <w:rFonts w:ascii="Times New Roman" w:hAnsi="Times New Roman"/>
          <w:bCs/>
          <w:sz w:val="22"/>
          <w:szCs w:val="22"/>
        </w:rPr>
        <w:t>.</w:t>
      </w:r>
    </w:p>
    <w:p w:rsidR="008826FC" w:rsidRDefault="008826FC" w:rsidP="008826FC">
      <w:pPr>
        <w:widowControl/>
        <w:tabs>
          <w:tab w:val="left" w:pos="6187"/>
        </w:tabs>
        <w:ind w:firstLine="709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4.4. При уменьшении предусмотренного Договором количества поставляемо</w:t>
      </w:r>
      <w:r w:rsidR="00A21287">
        <w:rPr>
          <w:rFonts w:ascii="Times New Roman" w:hAnsi="Times New Roman"/>
          <w:bCs/>
          <w:sz w:val="22"/>
          <w:szCs w:val="22"/>
        </w:rPr>
        <w:t>го</w:t>
      </w:r>
      <w:r>
        <w:rPr>
          <w:rFonts w:ascii="Times New Roman" w:hAnsi="Times New Roman"/>
          <w:bCs/>
          <w:sz w:val="22"/>
          <w:szCs w:val="22"/>
        </w:rPr>
        <w:t xml:space="preserve"> Поставщиком </w:t>
      </w:r>
      <w:r w:rsidR="00691012">
        <w:rPr>
          <w:rFonts w:ascii="Times New Roman" w:hAnsi="Times New Roman"/>
          <w:bCs/>
          <w:sz w:val="22"/>
          <w:szCs w:val="22"/>
        </w:rPr>
        <w:t>Товара</w:t>
      </w:r>
      <w:r>
        <w:rPr>
          <w:rFonts w:ascii="Times New Roman" w:hAnsi="Times New Roman"/>
          <w:bCs/>
          <w:sz w:val="22"/>
          <w:szCs w:val="22"/>
        </w:rPr>
        <w:t xml:space="preserve"> Стороны обязаны уменьшить цену Договора исходя из цены единицы поставляемой </w:t>
      </w:r>
      <w:r w:rsidR="00691012">
        <w:rPr>
          <w:rFonts w:ascii="Times New Roman" w:hAnsi="Times New Roman"/>
          <w:bCs/>
          <w:sz w:val="22"/>
          <w:szCs w:val="22"/>
        </w:rPr>
        <w:t>Товара</w:t>
      </w:r>
      <w:r>
        <w:rPr>
          <w:rFonts w:ascii="Times New Roman" w:hAnsi="Times New Roman"/>
          <w:bCs/>
          <w:sz w:val="22"/>
          <w:szCs w:val="22"/>
        </w:rPr>
        <w:t>.</w:t>
      </w:r>
    </w:p>
    <w:p w:rsidR="008826FC" w:rsidRDefault="008826FC" w:rsidP="008826FC">
      <w:pPr>
        <w:widowControl/>
        <w:tabs>
          <w:tab w:val="left" w:pos="6187"/>
        </w:tabs>
        <w:ind w:firstLine="709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4.5. Стороны могут прийти к соглашению о снижении цены Договора без изменения </w:t>
      </w:r>
      <w:proofErr w:type="gramStart"/>
      <w:r>
        <w:rPr>
          <w:rFonts w:ascii="Times New Roman" w:hAnsi="Times New Roman"/>
          <w:bCs/>
          <w:sz w:val="22"/>
          <w:szCs w:val="22"/>
        </w:rPr>
        <w:t>количества</w:t>
      </w:r>
      <w:proofErr w:type="gramEnd"/>
      <w:r>
        <w:rPr>
          <w:rFonts w:ascii="Times New Roman" w:hAnsi="Times New Roman"/>
          <w:bCs/>
          <w:sz w:val="22"/>
          <w:szCs w:val="22"/>
        </w:rPr>
        <w:t xml:space="preserve"> поставляемой </w:t>
      </w:r>
      <w:r w:rsidR="00691012">
        <w:rPr>
          <w:rFonts w:ascii="Times New Roman" w:hAnsi="Times New Roman"/>
          <w:bCs/>
          <w:sz w:val="22"/>
          <w:szCs w:val="22"/>
        </w:rPr>
        <w:t>Товара</w:t>
      </w:r>
      <w:r>
        <w:rPr>
          <w:rFonts w:ascii="Times New Roman" w:hAnsi="Times New Roman"/>
          <w:bCs/>
          <w:sz w:val="22"/>
          <w:szCs w:val="22"/>
        </w:rPr>
        <w:t>.</w:t>
      </w:r>
    </w:p>
    <w:p w:rsidR="008826FC" w:rsidRDefault="008826FC" w:rsidP="008826FC">
      <w:pPr>
        <w:widowControl/>
        <w:tabs>
          <w:tab w:val="left" w:pos="6187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8826FC" w:rsidRDefault="008826FC" w:rsidP="008826FC">
      <w:pPr>
        <w:widowControl/>
        <w:tabs>
          <w:tab w:val="left" w:pos="6187"/>
        </w:tabs>
        <w:autoSpaceDE w:val="0"/>
        <w:autoSpaceDN w:val="0"/>
        <w:adjustRightInd w:val="0"/>
        <w:ind w:firstLine="900"/>
        <w:jc w:val="center"/>
        <w:rPr>
          <w:rFonts w:ascii="Times New Roman" w:hAnsi="Times New Roman"/>
          <w:b/>
          <w:kern w:val="28"/>
          <w:sz w:val="22"/>
          <w:szCs w:val="22"/>
        </w:rPr>
      </w:pPr>
      <w:r>
        <w:rPr>
          <w:rFonts w:ascii="Times New Roman" w:hAnsi="Times New Roman"/>
          <w:b/>
          <w:kern w:val="28"/>
          <w:sz w:val="22"/>
          <w:szCs w:val="22"/>
        </w:rPr>
        <w:t>5. Тара, упаковка и маркировка</w:t>
      </w:r>
    </w:p>
    <w:p w:rsidR="008826FC" w:rsidRDefault="008826FC" w:rsidP="008826FC">
      <w:pPr>
        <w:widowControl/>
        <w:tabs>
          <w:tab w:val="left" w:pos="618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kern w:val="28"/>
          <w:sz w:val="22"/>
          <w:szCs w:val="22"/>
        </w:rPr>
        <w:t>5.1. Поставляем</w:t>
      </w:r>
      <w:r w:rsidR="00A21287">
        <w:rPr>
          <w:rFonts w:ascii="Times New Roman" w:hAnsi="Times New Roman"/>
          <w:kern w:val="28"/>
          <w:sz w:val="22"/>
          <w:szCs w:val="22"/>
        </w:rPr>
        <w:t>ый</w:t>
      </w:r>
      <w:r>
        <w:rPr>
          <w:rFonts w:ascii="Times New Roman" w:hAnsi="Times New Roman"/>
          <w:kern w:val="28"/>
          <w:sz w:val="22"/>
          <w:szCs w:val="22"/>
        </w:rPr>
        <w:t xml:space="preserve"> </w:t>
      </w:r>
      <w:r w:rsidR="00691012">
        <w:rPr>
          <w:rFonts w:ascii="Times New Roman" w:hAnsi="Times New Roman"/>
          <w:kern w:val="28"/>
          <w:sz w:val="22"/>
          <w:szCs w:val="22"/>
        </w:rPr>
        <w:t>Товар</w:t>
      </w:r>
      <w:r>
        <w:rPr>
          <w:rFonts w:ascii="Times New Roman" w:hAnsi="Times New Roman"/>
          <w:kern w:val="28"/>
          <w:sz w:val="22"/>
          <w:szCs w:val="22"/>
        </w:rPr>
        <w:t xml:space="preserve"> долж</w:t>
      </w:r>
      <w:r w:rsidR="00A21287">
        <w:rPr>
          <w:rFonts w:ascii="Times New Roman" w:hAnsi="Times New Roman"/>
          <w:kern w:val="28"/>
          <w:sz w:val="22"/>
          <w:szCs w:val="22"/>
        </w:rPr>
        <w:t>ен быть упакован и замаркирован</w:t>
      </w:r>
      <w:r>
        <w:rPr>
          <w:rFonts w:ascii="Times New Roman" w:hAnsi="Times New Roman"/>
          <w:kern w:val="28"/>
          <w:sz w:val="22"/>
          <w:szCs w:val="22"/>
        </w:rPr>
        <w:t xml:space="preserve"> в соответствии с </w:t>
      </w:r>
      <w:r>
        <w:rPr>
          <w:rFonts w:ascii="Times New Roman" w:hAnsi="Times New Roman"/>
          <w:sz w:val="22"/>
          <w:szCs w:val="22"/>
        </w:rPr>
        <w:t>требованиями действующих стандартов и технических условий.</w:t>
      </w:r>
    </w:p>
    <w:p w:rsidR="008826FC" w:rsidRDefault="008826FC" w:rsidP="008826FC">
      <w:pPr>
        <w:widowControl/>
        <w:tabs>
          <w:tab w:val="left" w:pos="618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5.2. </w:t>
      </w:r>
      <w:r w:rsidR="00691012">
        <w:rPr>
          <w:rFonts w:ascii="Times New Roman" w:hAnsi="Times New Roman"/>
          <w:sz w:val="22"/>
          <w:szCs w:val="22"/>
        </w:rPr>
        <w:t>Товар</w:t>
      </w:r>
      <w:r>
        <w:rPr>
          <w:rFonts w:ascii="Times New Roman" w:hAnsi="Times New Roman"/>
          <w:sz w:val="22"/>
          <w:szCs w:val="22"/>
        </w:rPr>
        <w:t xml:space="preserve"> упаковывается и транспортируется в заводской упаковке. </w:t>
      </w:r>
    </w:p>
    <w:p w:rsidR="008826FC" w:rsidRDefault="008826FC" w:rsidP="008826FC">
      <w:pPr>
        <w:widowControl/>
        <w:tabs>
          <w:tab w:val="left" w:pos="618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28"/>
          <w:sz w:val="22"/>
          <w:szCs w:val="22"/>
        </w:rPr>
      </w:pPr>
      <w:r>
        <w:rPr>
          <w:rFonts w:ascii="Times New Roman" w:hAnsi="Times New Roman"/>
          <w:kern w:val="28"/>
          <w:sz w:val="22"/>
          <w:szCs w:val="22"/>
        </w:rPr>
        <w:t xml:space="preserve">5.3. Тара (упаковка) должны гарантировать целостность и сохранность </w:t>
      </w:r>
      <w:r w:rsidR="00691012">
        <w:rPr>
          <w:rFonts w:ascii="Times New Roman" w:hAnsi="Times New Roman"/>
          <w:kern w:val="28"/>
          <w:sz w:val="22"/>
          <w:szCs w:val="22"/>
        </w:rPr>
        <w:t>Товара</w:t>
      </w:r>
      <w:r>
        <w:rPr>
          <w:rFonts w:ascii="Times New Roman" w:hAnsi="Times New Roman"/>
          <w:kern w:val="28"/>
          <w:sz w:val="22"/>
          <w:szCs w:val="22"/>
        </w:rPr>
        <w:t xml:space="preserve"> при перевозке и хранении.</w:t>
      </w:r>
    </w:p>
    <w:p w:rsidR="008826FC" w:rsidRDefault="008826FC" w:rsidP="008826FC">
      <w:pPr>
        <w:widowControl/>
        <w:tabs>
          <w:tab w:val="left" w:pos="618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28"/>
          <w:sz w:val="22"/>
          <w:szCs w:val="22"/>
        </w:rPr>
      </w:pPr>
      <w:r>
        <w:rPr>
          <w:rFonts w:ascii="Times New Roman" w:hAnsi="Times New Roman"/>
          <w:kern w:val="28"/>
          <w:sz w:val="22"/>
          <w:szCs w:val="22"/>
        </w:rPr>
        <w:t xml:space="preserve">5.4. Маркировка </w:t>
      </w:r>
      <w:r w:rsidR="00691012">
        <w:rPr>
          <w:rFonts w:ascii="Times New Roman" w:hAnsi="Times New Roman"/>
          <w:kern w:val="28"/>
          <w:sz w:val="22"/>
          <w:szCs w:val="22"/>
        </w:rPr>
        <w:t>Товара</w:t>
      </w:r>
      <w:r>
        <w:rPr>
          <w:rFonts w:ascii="Times New Roman" w:hAnsi="Times New Roman"/>
          <w:kern w:val="28"/>
          <w:sz w:val="22"/>
          <w:szCs w:val="22"/>
        </w:rPr>
        <w:t xml:space="preserve"> должна быть нанесена четко, несмываемой краской и содержать все необходимые данные, позволяющие должным образом идентифицировать </w:t>
      </w:r>
      <w:r w:rsidR="00691012">
        <w:rPr>
          <w:rFonts w:ascii="Times New Roman" w:hAnsi="Times New Roman"/>
          <w:kern w:val="28"/>
          <w:sz w:val="22"/>
          <w:szCs w:val="22"/>
        </w:rPr>
        <w:t>Товар</w:t>
      </w:r>
      <w:r>
        <w:rPr>
          <w:rFonts w:ascii="Times New Roman" w:hAnsi="Times New Roman"/>
          <w:kern w:val="28"/>
          <w:sz w:val="22"/>
          <w:szCs w:val="22"/>
        </w:rPr>
        <w:t>.</w:t>
      </w:r>
    </w:p>
    <w:p w:rsidR="008826FC" w:rsidRDefault="008826FC" w:rsidP="008826FC">
      <w:pPr>
        <w:widowControl/>
        <w:tabs>
          <w:tab w:val="left" w:pos="618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5.5. Поставщик несет ответственность и обязан возместить Заказчику все фактические дополнительные расходы, которые могут возникнуть вследствие ненадлежащей тары (упаковки) и/или неправильной и/или неполной маркировки.</w:t>
      </w:r>
    </w:p>
    <w:p w:rsidR="00F20558" w:rsidRDefault="00F20558" w:rsidP="008826FC">
      <w:pPr>
        <w:widowControl/>
        <w:tabs>
          <w:tab w:val="left" w:pos="618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2"/>
          <w:szCs w:val="22"/>
        </w:rPr>
      </w:pPr>
    </w:p>
    <w:p w:rsidR="008826FC" w:rsidRDefault="008826FC" w:rsidP="008826FC">
      <w:pPr>
        <w:keepNext/>
        <w:keepLines/>
        <w:widowControl/>
        <w:tabs>
          <w:tab w:val="num" w:pos="360"/>
          <w:tab w:val="left" w:pos="6187"/>
        </w:tabs>
        <w:jc w:val="center"/>
        <w:outlineLvl w:val="0"/>
        <w:rPr>
          <w:rFonts w:ascii="Times New Roman" w:hAnsi="Times New Roman"/>
          <w:b/>
          <w:kern w:val="28"/>
          <w:sz w:val="22"/>
          <w:szCs w:val="22"/>
        </w:rPr>
      </w:pPr>
      <w:r>
        <w:rPr>
          <w:rFonts w:ascii="Times New Roman" w:hAnsi="Times New Roman"/>
          <w:b/>
          <w:kern w:val="28"/>
          <w:sz w:val="22"/>
          <w:szCs w:val="22"/>
        </w:rPr>
        <w:t xml:space="preserve">6. Гарантии качества </w:t>
      </w:r>
      <w:r w:rsidR="00691012">
        <w:rPr>
          <w:rFonts w:ascii="Times New Roman" w:hAnsi="Times New Roman"/>
          <w:b/>
          <w:kern w:val="28"/>
          <w:sz w:val="22"/>
          <w:szCs w:val="22"/>
        </w:rPr>
        <w:t>Товара</w:t>
      </w:r>
    </w:p>
    <w:p w:rsidR="008826FC" w:rsidRDefault="008826FC" w:rsidP="008826FC">
      <w:pPr>
        <w:widowControl/>
        <w:tabs>
          <w:tab w:val="left" w:pos="618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28"/>
          <w:sz w:val="22"/>
          <w:szCs w:val="22"/>
        </w:rPr>
      </w:pPr>
      <w:r>
        <w:rPr>
          <w:rFonts w:ascii="Times New Roman" w:hAnsi="Times New Roman"/>
          <w:kern w:val="28"/>
          <w:sz w:val="22"/>
          <w:szCs w:val="22"/>
        </w:rPr>
        <w:t xml:space="preserve">6.1. Гарантийный срок на </w:t>
      </w:r>
      <w:r w:rsidR="00691012">
        <w:rPr>
          <w:rFonts w:ascii="Times New Roman" w:hAnsi="Times New Roman"/>
          <w:kern w:val="28"/>
          <w:sz w:val="22"/>
          <w:szCs w:val="22"/>
        </w:rPr>
        <w:t>Товар</w:t>
      </w:r>
      <w:r>
        <w:rPr>
          <w:rFonts w:ascii="Times New Roman" w:hAnsi="Times New Roman"/>
          <w:kern w:val="28"/>
          <w:sz w:val="22"/>
          <w:szCs w:val="22"/>
        </w:rPr>
        <w:t xml:space="preserve"> соответствует гарантии, установленной заводом-изготовителем, но не менее 12 (двенадцати) месяцев, и исчисляется </w:t>
      </w:r>
      <w:proofErr w:type="gramStart"/>
      <w:r>
        <w:rPr>
          <w:rFonts w:ascii="Times New Roman" w:hAnsi="Times New Roman"/>
          <w:kern w:val="28"/>
          <w:sz w:val="22"/>
          <w:szCs w:val="22"/>
        </w:rPr>
        <w:t>с даты подписания</w:t>
      </w:r>
      <w:proofErr w:type="gramEnd"/>
      <w:r>
        <w:rPr>
          <w:rFonts w:ascii="Times New Roman" w:hAnsi="Times New Roman"/>
          <w:kern w:val="28"/>
          <w:sz w:val="22"/>
          <w:szCs w:val="22"/>
        </w:rPr>
        <w:t xml:space="preserve"> Сторонами приёма-передачи </w:t>
      </w:r>
      <w:r w:rsidR="00691012">
        <w:rPr>
          <w:rFonts w:ascii="Times New Roman" w:hAnsi="Times New Roman"/>
          <w:kern w:val="28"/>
          <w:sz w:val="22"/>
          <w:szCs w:val="22"/>
        </w:rPr>
        <w:t>Товара</w:t>
      </w:r>
      <w:r>
        <w:rPr>
          <w:rFonts w:ascii="Times New Roman" w:hAnsi="Times New Roman"/>
          <w:kern w:val="28"/>
          <w:sz w:val="22"/>
          <w:szCs w:val="22"/>
        </w:rPr>
        <w:t xml:space="preserve">. </w:t>
      </w:r>
    </w:p>
    <w:p w:rsidR="008826FC" w:rsidRDefault="008826FC" w:rsidP="008826FC">
      <w:pPr>
        <w:widowControl/>
        <w:tabs>
          <w:tab w:val="left" w:pos="618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28"/>
          <w:sz w:val="22"/>
          <w:szCs w:val="22"/>
        </w:rPr>
      </w:pPr>
      <w:r>
        <w:rPr>
          <w:rFonts w:ascii="Times New Roman" w:hAnsi="Times New Roman"/>
          <w:kern w:val="28"/>
          <w:sz w:val="22"/>
          <w:szCs w:val="22"/>
        </w:rPr>
        <w:t>6.2. При обнаружении в пределах гарантийного срока (пункт 6.1 Договора) в поставленно</w:t>
      </w:r>
      <w:r w:rsidR="00A21287">
        <w:rPr>
          <w:rFonts w:ascii="Times New Roman" w:hAnsi="Times New Roman"/>
          <w:kern w:val="28"/>
          <w:sz w:val="22"/>
          <w:szCs w:val="22"/>
        </w:rPr>
        <w:t>м Товаре</w:t>
      </w:r>
      <w:r>
        <w:rPr>
          <w:rFonts w:ascii="Times New Roman" w:hAnsi="Times New Roman"/>
          <w:kern w:val="28"/>
          <w:sz w:val="22"/>
          <w:szCs w:val="22"/>
        </w:rPr>
        <w:t xml:space="preserve"> дефектов (недостатков), Поставщик обязан заменить </w:t>
      </w:r>
      <w:r w:rsidR="00691012">
        <w:rPr>
          <w:rFonts w:ascii="Times New Roman" w:hAnsi="Times New Roman"/>
          <w:kern w:val="28"/>
          <w:sz w:val="22"/>
          <w:szCs w:val="22"/>
        </w:rPr>
        <w:t>Товар</w:t>
      </w:r>
      <w:r>
        <w:rPr>
          <w:rFonts w:ascii="Times New Roman" w:hAnsi="Times New Roman"/>
          <w:kern w:val="28"/>
          <w:sz w:val="22"/>
          <w:szCs w:val="22"/>
        </w:rPr>
        <w:t xml:space="preserve"> и (или) устранить дефекты (недостатки) в </w:t>
      </w:r>
      <w:r w:rsidR="00691012">
        <w:rPr>
          <w:rFonts w:ascii="Times New Roman" w:hAnsi="Times New Roman"/>
          <w:kern w:val="28"/>
          <w:sz w:val="22"/>
          <w:szCs w:val="22"/>
        </w:rPr>
        <w:t>Товар</w:t>
      </w:r>
      <w:r w:rsidR="00A21287">
        <w:rPr>
          <w:rFonts w:ascii="Times New Roman" w:hAnsi="Times New Roman"/>
          <w:kern w:val="28"/>
          <w:sz w:val="22"/>
          <w:szCs w:val="22"/>
        </w:rPr>
        <w:t>е</w:t>
      </w:r>
      <w:r>
        <w:rPr>
          <w:rFonts w:ascii="Times New Roman" w:hAnsi="Times New Roman"/>
          <w:kern w:val="28"/>
          <w:sz w:val="22"/>
          <w:szCs w:val="22"/>
        </w:rPr>
        <w:t xml:space="preserve"> в течение 5 (Пяти) рабочих дней с момента его уведомления Заказчиком. Поставщик обязуется производить замену неисправно</w:t>
      </w:r>
      <w:r w:rsidR="00A21287">
        <w:rPr>
          <w:rFonts w:ascii="Times New Roman" w:hAnsi="Times New Roman"/>
          <w:kern w:val="28"/>
          <w:sz w:val="22"/>
          <w:szCs w:val="22"/>
        </w:rPr>
        <w:t>го</w:t>
      </w:r>
      <w:r>
        <w:rPr>
          <w:rFonts w:ascii="Times New Roman" w:hAnsi="Times New Roman"/>
          <w:kern w:val="28"/>
          <w:sz w:val="22"/>
          <w:szCs w:val="22"/>
        </w:rPr>
        <w:t xml:space="preserve"> </w:t>
      </w:r>
      <w:r w:rsidR="00691012">
        <w:rPr>
          <w:rFonts w:ascii="Times New Roman" w:hAnsi="Times New Roman"/>
          <w:kern w:val="28"/>
          <w:sz w:val="22"/>
          <w:szCs w:val="22"/>
        </w:rPr>
        <w:t>Товара</w:t>
      </w:r>
      <w:r>
        <w:rPr>
          <w:rFonts w:ascii="Times New Roman" w:hAnsi="Times New Roman"/>
          <w:kern w:val="28"/>
          <w:sz w:val="22"/>
          <w:szCs w:val="22"/>
        </w:rPr>
        <w:t xml:space="preserve"> в срок предоставления гарантии.</w:t>
      </w:r>
    </w:p>
    <w:p w:rsidR="008826FC" w:rsidRDefault="008826FC" w:rsidP="008826FC">
      <w:pPr>
        <w:widowControl/>
        <w:tabs>
          <w:tab w:val="left" w:pos="618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28"/>
          <w:sz w:val="22"/>
          <w:szCs w:val="22"/>
        </w:rPr>
      </w:pPr>
      <w:r>
        <w:rPr>
          <w:rFonts w:ascii="Times New Roman" w:hAnsi="Times New Roman"/>
          <w:kern w:val="28"/>
          <w:sz w:val="22"/>
          <w:szCs w:val="22"/>
        </w:rPr>
        <w:t xml:space="preserve">Расходы по отправке </w:t>
      </w:r>
      <w:r w:rsidR="00691012">
        <w:rPr>
          <w:rFonts w:ascii="Times New Roman" w:hAnsi="Times New Roman"/>
          <w:kern w:val="28"/>
          <w:sz w:val="22"/>
          <w:szCs w:val="22"/>
        </w:rPr>
        <w:t>Товара</w:t>
      </w:r>
      <w:r>
        <w:rPr>
          <w:rFonts w:ascii="Times New Roman" w:hAnsi="Times New Roman"/>
          <w:kern w:val="28"/>
          <w:sz w:val="22"/>
          <w:szCs w:val="22"/>
        </w:rPr>
        <w:t>, ее возврату в адрес Заказчика, замене и (или) устранению дефектов (недостатков) производится за счет средств Поставщика, без последующего возмещения затрат.</w:t>
      </w:r>
    </w:p>
    <w:p w:rsidR="00F20558" w:rsidRDefault="00F20558" w:rsidP="008826FC">
      <w:pPr>
        <w:tabs>
          <w:tab w:val="left" w:pos="6187"/>
        </w:tabs>
        <w:ind w:left="280"/>
        <w:jc w:val="center"/>
        <w:rPr>
          <w:rFonts w:ascii="Times New Roman" w:hAnsi="Times New Roman"/>
          <w:b/>
          <w:sz w:val="22"/>
          <w:szCs w:val="22"/>
        </w:rPr>
      </w:pPr>
    </w:p>
    <w:p w:rsidR="008826FC" w:rsidRDefault="008826FC" w:rsidP="008826FC">
      <w:pPr>
        <w:tabs>
          <w:tab w:val="left" w:pos="6187"/>
        </w:tabs>
        <w:ind w:left="28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7. Ответственность сторон</w:t>
      </w:r>
    </w:p>
    <w:p w:rsidR="008826FC" w:rsidRDefault="008826FC" w:rsidP="008826FC">
      <w:pPr>
        <w:widowControl/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:rsidR="008826FC" w:rsidRDefault="008826FC" w:rsidP="008826FC">
      <w:pPr>
        <w:widowControl/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7.2. В случае просрочки исполнения Заказчиком обязательства по оплате выполненных работ, предусмотренных Договором, а также в иных случаях неисполнения или ненадлежащего исполнения </w:t>
      </w:r>
      <w:r>
        <w:rPr>
          <w:rFonts w:ascii="Times New Roman" w:hAnsi="Times New Roman"/>
          <w:sz w:val="22"/>
          <w:szCs w:val="22"/>
        </w:rPr>
        <w:lastRenderedPageBreak/>
        <w:t xml:space="preserve">Заказчиком обязательств, предусмотренных Договором, Поставщик вправе потребовать уплаты неустоек (штрафов, пеней). </w:t>
      </w:r>
    </w:p>
    <w:p w:rsidR="008826FC" w:rsidRDefault="008826FC" w:rsidP="008826FC">
      <w:pPr>
        <w:widowControl/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7.3. Пеня начисляется за каждый день просрочки исполнения Заказчиком обязательства по оплате,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</w:t>
      </w:r>
      <w:r w:rsidR="00DE08CE">
        <w:rPr>
          <w:rFonts w:ascii="Times New Roman" w:hAnsi="Times New Roman"/>
          <w:sz w:val="22"/>
          <w:szCs w:val="22"/>
        </w:rPr>
        <w:t>ключевой ставки</w:t>
      </w:r>
      <w:r>
        <w:rPr>
          <w:rFonts w:ascii="Times New Roman" w:hAnsi="Times New Roman"/>
          <w:sz w:val="22"/>
          <w:szCs w:val="22"/>
        </w:rPr>
        <w:t xml:space="preserve"> Центрального банка Российской Федерации от не уплаченной в срок суммы. </w:t>
      </w:r>
    </w:p>
    <w:p w:rsidR="008826FC" w:rsidRDefault="008826FC" w:rsidP="008826FC">
      <w:pPr>
        <w:widowControl/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7.4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</w:t>
      </w:r>
    </w:p>
    <w:p w:rsidR="008826FC" w:rsidRDefault="008826FC" w:rsidP="008826FC">
      <w:pPr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proofErr w:type="gramStart"/>
      <w:r>
        <w:rPr>
          <w:rFonts w:ascii="Times New Roman" w:hAnsi="Times New Roman"/>
          <w:sz w:val="22"/>
          <w:szCs w:val="22"/>
        </w:rPr>
        <w:t>Размер штрафа устанавливается в виде фиксированной суммы, определенной согласно Правилам определения размера штрафа, начисляемого в случае ненадлежащего исполнения заказчиком,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 постановлением Правительства Российской Федерации от 30 августа 2017 г.  № 1042:</w:t>
      </w:r>
      <w:proofErr w:type="gramEnd"/>
    </w:p>
    <w:p w:rsidR="008826FC" w:rsidRDefault="008826FC" w:rsidP="008826FC">
      <w:pPr>
        <w:widowControl/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виде фиксированной суммы - 1000 рублей.</w:t>
      </w:r>
    </w:p>
    <w:p w:rsidR="008826FC" w:rsidRDefault="008826FC" w:rsidP="008826FC">
      <w:pPr>
        <w:tabs>
          <w:tab w:val="left" w:pos="6187"/>
        </w:tabs>
        <w:ind w:firstLine="7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7.5.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:rsidR="008826FC" w:rsidRDefault="008826FC" w:rsidP="008826FC">
      <w:pPr>
        <w:widowControl/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7.6. В случае просрочки исполнения Поставщиком обязательств (в т.ч. гарантийных),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:rsidR="008826FC" w:rsidRDefault="008826FC" w:rsidP="008826FC">
      <w:pPr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bookmarkStart w:id="1" w:name="sub_347"/>
      <w:r>
        <w:rPr>
          <w:rFonts w:ascii="Times New Roman" w:hAnsi="Times New Roman"/>
          <w:sz w:val="22"/>
          <w:szCs w:val="22"/>
        </w:rPr>
        <w:t xml:space="preserve">7.7. Пеня начисляется за каждый день просрочки исполнения Поставщиком обязательства, предусмотренного Договором, начиная со </w:t>
      </w:r>
      <w:proofErr w:type="gramStart"/>
      <w:r>
        <w:rPr>
          <w:rFonts w:ascii="Times New Roman" w:hAnsi="Times New Roman"/>
          <w:sz w:val="22"/>
          <w:szCs w:val="22"/>
        </w:rPr>
        <w:t>дня, следующего после дня истечения установленного Договором срока исполнения обязательства определяется</w:t>
      </w:r>
      <w:proofErr w:type="gramEnd"/>
      <w:r>
        <w:rPr>
          <w:rFonts w:ascii="Times New Roman" w:hAnsi="Times New Roman"/>
          <w:sz w:val="22"/>
          <w:szCs w:val="22"/>
        </w:rPr>
        <w:t xml:space="preserve"> постановлением Правительства Российской Федерации 30 августа 2017 г. № 1042:</w:t>
      </w:r>
    </w:p>
    <w:p w:rsidR="008826FC" w:rsidRDefault="008826FC" w:rsidP="008826FC">
      <w:pPr>
        <w:widowControl/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</w:t>
      </w:r>
      <w:r w:rsidR="00DE08CE">
        <w:rPr>
          <w:rFonts w:ascii="Times New Roman" w:hAnsi="Times New Roman"/>
          <w:sz w:val="22"/>
          <w:szCs w:val="22"/>
        </w:rPr>
        <w:t xml:space="preserve">ключевой </w:t>
      </w:r>
      <w:r w:rsidR="00DE08CE" w:rsidRPr="00DE08CE">
        <w:rPr>
          <w:rFonts w:ascii="Times New Roman" w:hAnsi="Times New Roman"/>
          <w:sz w:val="22"/>
          <w:szCs w:val="22"/>
        </w:rPr>
        <w:t>ставки</w:t>
      </w:r>
      <w:r w:rsidRPr="00DE08CE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Центрального банка Российской Федерации от цены контракта, уменьшенной на сумму, пропорциональную объему обязательств, предусмотренных Договором и фактически исполненных Поставщиком. </w:t>
      </w:r>
    </w:p>
    <w:p w:rsidR="008826FC" w:rsidRDefault="008826FC" w:rsidP="008826FC">
      <w:pPr>
        <w:widowControl/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7.8. 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обязательства), предусмотренных Договором. </w:t>
      </w:r>
    </w:p>
    <w:p w:rsidR="008826FC" w:rsidRDefault="008826FC" w:rsidP="008826FC">
      <w:pPr>
        <w:tabs>
          <w:tab w:val="left" w:pos="6187"/>
        </w:tabs>
        <w:ind w:right="18" w:firstLine="709"/>
        <w:jc w:val="both"/>
        <w:rPr>
          <w:rFonts w:ascii="Times New Roman" w:hAnsi="Times New Roman"/>
          <w:sz w:val="22"/>
          <w:szCs w:val="22"/>
        </w:rPr>
      </w:pPr>
      <w:bookmarkStart w:id="2" w:name="sub_349"/>
      <w:bookmarkEnd w:id="1"/>
      <w:proofErr w:type="gramStart"/>
      <w:r>
        <w:rPr>
          <w:rFonts w:ascii="Times New Roman" w:hAnsi="Times New Roman"/>
          <w:sz w:val="22"/>
          <w:szCs w:val="22"/>
        </w:rPr>
        <w:t>Размер штрафа устанавливается договором в порядке, установленном Правилами определения размера штрафа, начисляемого в случае ненадлежащего исполнения заказчиком,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договором, утвержденным постановлением Правительства Российской Федерации 30 августа 2017 г. № 1042, в виде фиксированной</w:t>
      </w:r>
      <w:proofErr w:type="gramEnd"/>
      <w:r>
        <w:rPr>
          <w:rFonts w:ascii="Times New Roman" w:hAnsi="Times New Roman"/>
          <w:sz w:val="22"/>
          <w:szCs w:val="22"/>
        </w:rPr>
        <w:t xml:space="preserve"> суммы, в том числе рассчитываемой как процент цены договора, или в случае, если договором предусмотрены этапы исполнения контракта, как процент этапа исполнения договора.</w:t>
      </w:r>
    </w:p>
    <w:p w:rsidR="008826FC" w:rsidRDefault="008826FC" w:rsidP="008826FC">
      <w:pPr>
        <w:tabs>
          <w:tab w:val="left" w:pos="6187"/>
        </w:tabs>
        <w:ind w:right="18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7.9.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виде фиксированной суммы – 10 процентов цены договора (этапа) и составляет</w:t>
      </w:r>
      <w:proofErr w:type="gramStart"/>
      <w:r>
        <w:rPr>
          <w:rFonts w:ascii="Times New Roman" w:hAnsi="Times New Roman"/>
          <w:sz w:val="22"/>
          <w:szCs w:val="22"/>
        </w:rPr>
        <w:t xml:space="preserve"> </w:t>
      </w:r>
      <w:r w:rsidR="00A21287">
        <w:rPr>
          <w:rFonts w:ascii="Times New Roman" w:hAnsi="Times New Roman"/>
          <w:sz w:val="22"/>
          <w:szCs w:val="22"/>
        </w:rPr>
        <w:t>___</w:t>
      </w:r>
      <w:r w:rsidR="00A168D5">
        <w:rPr>
          <w:rFonts w:ascii="Times New Roman" w:hAnsi="Times New Roman"/>
          <w:sz w:val="22"/>
          <w:szCs w:val="22"/>
        </w:rPr>
        <w:t xml:space="preserve"> ( </w:t>
      </w:r>
      <w:r w:rsidR="00A21287">
        <w:rPr>
          <w:rFonts w:ascii="Times New Roman" w:hAnsi="Times New Roman"/>
          <w:sz w:val="22"/>
          <w:szCs w:val="22"/>
        </w:rPr>
        <w:t>___)</w:t>
      </w:r>
      <w:r w:rsidR="0074337D">
        <w:rPr>
          <w:rFonts w:ascii="Times New Roman" w:hAnsi="Times New Roman"/>
          <w:sz w:val="22"/>
          <w:szCs w:val="22"/>
        </w:rPr>
        <w:t xml:space="preserve"> </w:t>
      </w:r>
      <w:proofErr w:type="gramEnd"/>
      <w:r w:rsidR="0074337D">
        <w:rPr>
          <w:rFonts w:ascii="Times New Roman" w:hAnsi="Times New Roman"/>
          <w:sz w:val="22"/>
          <w:szCs w:val="22"/>
        </w:rPr>
        <w:t>рублей</w:t>
      </w:r>
      <w:r w:rsidR="00A21287">
        <w:rPr>
          <w:rFonts w:ascii="Times New Roman" w:hAnsi="Times New Roman"/>
          <w:sz w:val="22"/>
          <w:szCs w:val="22"/>
        </w:rPr>
        <w:t>__</w:t>
      </w:r>
      <w:r>
        <w:rPr>
          <w:rFonts w:ascii="Times New Roman" w:hAnsi="Times New Roman"/>
          <w:sz w:val="22"/>
          <w:szCs w:val="22"/>
        </w:rPr>
        <w:t xml:space="preserve"> коп.</w:t>
      </w:r>
    </w:p>
    <w:p w:rsidR="008826FC" w:rsidRDefault="008826FC" w:rsidP="008826FC">
      <w:pPr>
        <w:tabs>
          <w:tab w:val="left" w:pos="6187"/>
        </w:tabs>
        <w:ind w:right="18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7.10.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8826FC" w:rsidRDefault="008826FC" w:rsidP="008826FC">
      <w:pPr>
        <w:widowControl/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7.11.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(форс-мажор), то есть чрезвычайных и непредотвратимых при данных условиях обстоятельств или по вине другой Стороны.</w:t>
      </w:r>
      <w:bookmarkEnd w:id="2"/>
    </w:p>
    <w:p w:rsidR="008826FC" w:rsidRDefault="008826FC" w:rsidP="008826FC">
      <w:pPr>
        <w:widowControl/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7.12. Уплата неустойки (штрафа, пеней), убытков не освобождает Стороны от исполнения обязательств по настоящему Договору.</w:t>
      </w:r>
    </w:p>
    <w:p w:rsidR="008826FC" w:rsidRDefault="008826FC" w:rsidP="008826FC">
      <w:pPr>
        <w:widowControl/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7.13. В случае каких-либо претензий или иска, предъявленных Заказчику третьими лицами, вызванных нарушением прав в связи с выполнением Поставщиком обязательств по настоящему Договору, Заказчик:</w:t>
      </w:r>
    </w:p>
    <w:p w:rsidR="008826FC" w:rsidRDefault="008826FC" w:rsidP="008826FC">
      <w:pPr>
        <w:widowControl/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7.13.1. Немедленно информирует об этом Поставщика.</w:t>
      </w:r>
    </w:p>
    <w:p w:rsidR="008826FC" w:rsidRDefault="008826FC" w:rsidP="008826FC">
      <w:pPr>
        <w:widowControl/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7.13.2. Обеспечивает возможность Поставщику провести любые мероприятия по урегулированию претензий, исков и судебных расходов.</w:t>
      </w:r>
    </w:p>
    <w:p w:rsidR="008826FC" w:rsidRDefault="008826FC" w:rsidP="008826FC">
      <w:pPr>
        <w:widowControl/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7.14.  Все расходы Заказчика, связанные с удовлетворением претензий третьих лиц, предъявленных Заказчику в связи с некачественным или несвоевременным исполнением Поставщиком его обязательств, предусмотренных настоящим Договором, компенсируются Поставщиком. </w:t>
      </w:r>
    </w:p>
    <w:p w:rsidR="008826FC" w:rsidRDefault="008826FC" w:rsidP="008826FC">
      <w:pPr>
        <w:widowControl/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7.15. В случае ненадлежащего исполнения, в том числе просрочки исполнения Поставщиком обязательств, предусмотренных Договором, Заказчик вправе произвести оплату по Договору за вычетом соответствующего размера неустойки (штрафа, пени).</w:t>
      </w:r>
    </w:p>
    <w:p w:rsidR="008826FC" w:rsidRDefault="008826FC" w:rsidP="008826FC">
      <w:pPr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7.16. В случае</w:t>
      </w:r>
      <w:proofErr w:type="gramStart"/>
      <w:r>
        <w:rPr>
          <w:rFonts w:ascii="Times New Roman" w:hAnsi="Times New Roman"/>
          <w:sz w:val="22"/>
          <w:szCs w:val="22"/>
        </w:rPr>
        <w:t>,</w:t>
      </w:r>
      <w:proofErr w:type="gramEnd"/>
      <w:r>
        <w:rPr>
          <w:rFonts w:ascii="Times New Roman" w:hAnsi="Times New Roman"/>
          <w:sz w:val="22"/>
          <w:szCs w:val="22"/>
        </w:rPr>
        <w:t xml:space="preserve"> если обеспечение исполнения Договора предоставлено внесением денежных средств на указанный Заказчиком счет, при осуществлении возврата суммы обеспечения исполнения Договора Заказчик вправе удержать из указанной суммы неустойку (штраф, пени) и убытки, рассчитанные в соответствии с условиями настоящего Договора.</w:t>
      </w:r>
    </w:p>
    <w:p w:rsidR="00F20558" w:rsidRDefault="00F20558" w:rsidP="008826FC">
      <w:pPr>
        <w:tabs>
          <w:tab w:val="left" w:pos="6187"/>
        </w:tabs>
        <w:ind w:left="2840"/>
        <w:jc w:val="both"/>
        <w:rPr>
          <w:rFonts w:ascii="Times New Roman" w:hAnsi="Times New Roman"/>
          <w:b/>
          <w:sz w:val="22"/>
          <w:szCs w:val="22"/>
        </w:rPr>
      </w:pPr>
    </w:p>
    <w:p w:rsidR="008826FC" w:rsidRDefault="008826FC" w:rsidP="008726B1">
      <w:pPr>
        <w:tabs>
          <w:tab w:val="left" w:pos="6187"/>
        </w:tabs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8. Порядок разрешения споров</w:t>
      </w:r>
    </w:p>
    <w:p w:rsidR="008826FC" w:rsidRDefault="008826FC" w:rsidP="00F20558">
      <w:pPr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8.1. Стороны принимают все меры к тому, чтобы любые спорные вопросы, разногласия либо претензии, касающиеся исполнения настоящего договора были урегулированы путём переговоров с оформлением совместного протокола урегулирования споров.</w:t>
      </w:r>
    </w:p>
    <w:p w:rsidR="008826FC" w:rsidRDefault="008826FC" w:rsidP="00F20558">
      <w:pPr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8.2.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договору, </w:t>
      </w:r>
      <w:proofErr w:type="gramStart"/>
      <w:r>
        <w:rPr>
          <w:rFonts w:ascii="Times New Roman" w:hAnsi="Times New Roman"/>
          <w:sz w:val="22"/>
          <w:szCs w:val="22"/>
        </w:rPr>
        <w:t>сторона</w:t>
      </w:r>
      <w:proofErr w:type="gramEnd"/>
      <w:r>
        <w:rPr>
          <w:rFonts w:ascii="Times New Roman" w:hAnsi="Times New Roman"/>
          <w:sz w:val="22"/>
          <w:szCs w:val="22"/>
        </w:rPr>
        <w:t xml:space="preserve"> к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:rsidR="008826FC" w:rsidRDefault="008826FC" w:rsidP="00F20558">
      <w:pPr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8.3. Любые споры, не урегулированные во внесудебном порядке, разрешаются</w:t>
      </w:r>
      <w:r w:rsidR="00561237">
        <w:rPr>
          <w:rFonts w:ascii="Times New Roman" w:hAnsi="Times New Roman"/>
          <w:sz w:val="22"/>
          <w:szCs w:val="22"/>
        </w:rPr>
        <w:t xml:space="preserve"> в</w:t>
      </w:r>
      <w:r>
        <w:rPr>
          <w:rFonts w:ascii="Times New Roman" w:hAnsi="Times New Roman"/>
          <w:sz w:val="22"/>
          <w:szCs w:val="22"/>
        </w:rPr>
        <w:t xml:space="preserve"> </w:t>
      </w:r>
      <w:r w:rsidR="00561237">
        <w:rPr>
          <w:rFonts w:ascii="Times New Roman" w:hAnsi="Times New Roman"/>
          <w:sz w:val="22"/>
          <w:szCs w:val="22"/>
        </w:rPr>
        <w:t>А</w:t>
      </w:r>
      <w:r>
        <w:rPr>
          <w:rFonts w:ascii="Times New Roman" w:hAnsi="Times New Roman"/>
          <w:sz w:val="22"/>
          <w:szCs w:val="22"/>
        </w:rPr>
        <w:t>рбитражн</w:t>
      </w:r>
      <w:r w:rsidR="00561237">
        <w:rPr>
          <w:rFonts w:ascii="Times New Roman" w:hAnsi="Times New Roman"/>
          <w:sz w:val="22"/>
          <w:szCs w:val="22"/>
        </w:rPr>
        <w:t>ом</w:t>
      </w:r>
      <w:r>
        <w:rPr>
          <w:rFonts w:ascii="Times New Roman" w:hAnsi="Times New Roman"/>
          <w:sz w:val="22"/>
          <w:szCs w:val="22"/>
        </w:rPr>
        <w:t xml:space="preserve"> суд</w:t>
      </w:r>
      <w:r w:rsidR="00561237">
        <w:rPr>
          <w:rFonts w:ascii="Times New Roman" w:hAnsi="Times New Roman"/>
          <w:sz w:val="22"/>
          <w:szCs w:val="22"/>
        </w:rPr>
        <w:t>е</w:t>
      </w:r>
      <w:r>
        <w:rPr>
          <w:rFonts w:ascii="Times New Roman" w:hAnsi="Times New Roman"/>
          <w:sz w:val="22"/>
          <w:szCs w:val="22"/>
        </w:rPr>
        <w:t xml:space="preserve"> Воронежской области.</w:t>
      </w:r>
    </w:p>
    <w:p w:rsidR="008826FC" w:rsidRDefault="008826FC" w:rsidP="00F20558">
      <w:pPr>
        <w:tabs>
          <w:tab w:val="left" w:pos="6187"/>
        </w:tabs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8.4. К отношениям Сторон по настоящему договору и в связи с ним применяется законодательство Российской Федерации.</w:t>
      </w:r>
    </w:p>
    <w:p w:rsidR="00F20558" w:rsidRDefault="00F20558" w:rsidP="008826FC">
      <w:pPr>
        <w:widowControl/>
        <w:tabs>
          <w:tab w:val="left" w:pos="6187"/>
        </w:tabs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8826FC" w:rsidRDefault="008826FC" w:rsidP="008826FC">
      <w:pPr>
        <w:widowControl/>
        <w:tabs>
          <w:tab w:val="left" w:pos="6187"/>
        </w:tabs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9. Обстоятельства непреодолимой силы (форс-мажор)</w:t>
      </w:r>
    </w:p>
    <w:p w:rsidR="008826FC" w:rsidRDefault="008826FC" w:rsidP="008826FC">
      <w:pPr>
        <w:widowControl/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9.1. Стороны освобождаются от ответственности за частичное или полное неисполнение обязательств по настоящему Договору, если ненадлежащее исполнение Сторонами обязательств вызвано наступлением обстоятельств непреодолимой силы (форс-мажор), т.е. обстоятельствами, возникшими помимо воли или желания Сторон и которые нельзя предвидеть или избежать.</w:t>
      </w:r>
    </w:p>
    <w:p w:rsidR="008826FC" w:rsidRDefault="008826FC" w:rsidP="008826FC">
      <w:pPr>
        <w:widowControl/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9.2. Сторона, которая не в состоянии выполнить обязательства по Договору в силу обстоятельств непреодолимой силы (форс-мажор), незамедлительно письменно информирует другую Сторону о начале и предполагаемой дате прекращения указанных выше обстоятельств, но</w:t>
      </w:r>
      <w:r w:rsidR="004D230F">
        <w:rPr>
          <w:rFonts w:ascii="Times New Roman" w:hAnsi="Times New Roman"/>
          <w:sz w:val="22"/>
          <w:szCs w:val="22"/>
        </w:rPr>
        <w:t xml:space="preserve"> в любом случае не позднее 10 (д</w:t>
      </w:r>
      <w:r>
        <w:rPr>
          <w:rFonts w:ascii="Times New Roman" w:hAnsi="Times New Roman"/>
          <w:sz w:val="22"/>
          <w:szCs w:val="22"/>
        </w:rPr>
        <w:t xml:space="preserve">есяти) </w:t>
      </w:r>
      <w:r w:rsidR="004D230F">
        <w:rPr>
          <w:rFonts w:ascii="Times New Roman" w:hAnsi="Times New Roman"/>
          <w:sz w:val="22"/>
          <w:szCs w:val="22"/>
        </w:rPr>
        <w:t>календарных</w:t>
      </w:r>
      <w:r>
        <w:rPr>
          <w:rFonts w:ascii="Times New Roman" w:hAnsi="Times New Roman"/>
          <w:sz w:val="22"/>
          <w:szCs w:val="22"/>
        </w:rPr>
        <w:t xml:space="preserve"> дней после начала их действия. </w:t>
      </w:r>
    </w:p>
    <w:p w:rsidR="008826FC" w:rsidRDefault="008826FC" w:rsidP="008826FC">
      <w:pPr>
        <w:widowControl/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9.3. Обстоятельства непреодолимой силы (форс-мажор) должны быть подтверждены в установленном порядке. </w:t>
      </w:r>
    </w:p>
    <w:p w:rsidR="008826FC" w:rsidRDefault="008826FC" w:rsidP="008826FC">
      <w:pPr>
        <w:widowControl/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9.4. Не уведомление или несвоевременное уведомление о наступлении обстоятельств непреодолимой силы (форс-мажор)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обстоятельств.</w:t>
      </w:r>
    </w:p>
    <w:p w:rsidR="00F20558" w:rsidRDefault="008826FC" w:rsidP="008826FC">
      <w:pPr>
        <w:tabs>
          <w:tab w:val="left" w:pos="6187"/>
        </w:tabs>
        <w:ind w:left="284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</w:t>
      </w:r>
    </w:p>
    <w:p w:rsidR="008826FC" w:rsidRDefault="008826FC" w:rsidP="008726B1">
      <w:pPr>
        <w:tabs>
          <w:tab w:val="left" w:pos="6187"/>
        </w:tabs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10. Срок действия договора</w:t>
      </w:r>
    </w:p>
    <w:p w:rsidR="009D1899" w:rsidRDefault="008826FC" w:rsidP="00F20558">
      <w:pPr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10.1</w:t>
      </w:r>
      <w:r w:rsidRPr="009D1899">
        <w:rPr>
          <w:rFonts w:ascii="Times New Roman" w:hAnsi="Times New Roman"/>
          <w:sz w:val="22"/>
          <w:szCs w:val="22"/>
        </w:rPr>
        <w:t xml:space="preserve">. </w:t>
      </w:r>
      <w:r w:rsidR="00937D3D">
        <w:rPr>
          <w:rFonts w:ascii="Times New Roman" w:hAnsi="Times New Roman"/>
          <w:sz w:val="22"/>
          <w:szCs w:val="22"/>
        </w:rPr>
        <w:t>Настоящий договор считается заключенным с момента его по</w:t>
      </w:r>
      <w:r w:rsidR="007967FA">
        <w:rPr>
          <w:rFonts w:ascii="Times New Roman" w:hAnsi="Times New Roman"/>
          <w:sz w:val="22"/>
          <w:szCs w:val="22"/>
        </w:rPr>
        <w:t>дписания Сторонами и действует п</w:t>
      </w:r>
      <w:r w:rsidR="00937D3D">
        <w:rPr>
          <w:rFonts w:ascii="Times New Roman" w:hAnsi="Times New Roman"/>
          <w:sz w:val="22"/>
          <w:szCs w:val="22"/>
        </w:rPr>
        <w:t>о 3</w:t>
      </w:r>
      <w:r w:rsidR="001C2C38">
        <w:rPr>
          <w:rFonts w:ascii="Times New Roman" w:hAnsi="Times New Roman"/>
          <w:sz w:val="22"/>
          <w:szCs w:val="22"/>
        </w:rPr>
        <w:t>0</w:t>
      </w:r>
      <w:r w:rsidR="00937D3D">
        <w:rPr>
          <w:rFonts w:ascii="Times New Roman" w:hAnsi="Times New Roman"/>
          <w:sz w:val="22"/>
          <w:szCs w:val="22"/>
        </w:rPr>
        <w:t>.12.20</w:t>
      </w:r>
      <w:r w:rsidR="00F20558">
        <w:rPr>
          <w:rFonts w:ascii="Times New Roman" w:hAnsi="Times New Roman"/>
          <w:sz w:val="22"/>
          <w:szCs w:val="22"/>
        </w:rPr>
        <w:t>2</w:t>
      </w:r>
      <w:r w:rsidR="00561237">
        <w:rPr>
          <w:rFonts w:ascii="Times New Roman" w:hAnsi="Times New Roman"/>
          <w:sz w:val="22"/>
          <w:szCs w:val="22"/>
        </w:rPr>
        <w:t>5</w:t>
      </w:r>
      <w:r w:rsidR="00937D3D">
        <w:rPr>
          <w:rFonts w:ascii="Times New Roman" w:hAnsi="Times New Roman"/>
          <w:sz w:val="22"/>
          <w:szCs w:val="22"/>
        </w:rPr>
        <w:t xml:space="preserve"> г.</w:t>
      </w:r>
      <w:r>
        <w:rPr>
          <w:rFonts w:ascii="Times New Roman" w:hAnsi="Times New Roman"/>
          <w:sz w:val="22"/>
          <w:szCs w:val="22"/>
        </w:rPr>
        <w:t xml:space="preserve">       </w:t>
      </w:r>
    </w:p>
    <w:p w:rsidR="008826FC" w:rsidRDefault="008826FC" w:rsidP="00F20558">
      <w:pPr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10.2. Расторжение Договора допускается иск</w:t>
      </w:r>
      <w:r w:rsidR="007967FA">
        <w:rPr>
          <w:rFonts w:ascii="Times New Roman" w:hAnsi="Times New Roman"/>
          <w:sz w:val="22"/>
          <w:szCs w:val="22"/>
        </w:rPr>
        <w:t xml:space="preserve">лючительно по соглашению Сторон, </w:t>
      </w:r>
      <w:r>
        <w:rPr>
          <w:rFonts w:ascii="Times New Roman" w:hAnsi="Times New Roman"/>
          <w:sz w:val="22"/>
          <w:szCs w:val="22"/>
        </w:rPr>
        <w:t xml:space="preserve">по решению суда </w:t>
      </w:r>
      <w:r w:rsidR="007967FA">
        <w:rPr>
          <w:rFonts w:ascii="Times New Roman" w:hAnsi="Times New Roman"/>
          <w:sz w:val="22"/>
          <w:szCs w:val="22"/>
        </w:rPr>
        <w:t xml:space="preserve">и </w:t>
      </w:r>
      <w:r>
        <w:rPr>
          <w:rFonts w:ascii="Times New Roman" w:hAnsi="Times New Roman"/>
          <w:sz w:val="22"/>
          <w:szCs w:val="22"/>
        </w:rPr>
        <w:t>по основаниям, предусмотренным законодательством Российской Федерации.</w:t>
      </w:r>
    </w:p>
    <w:p w:rsidR="00F20558" w:rsidRDefault="00F20558" w:rsidP="008826FC">
      <w:pPr>
        <w:tabs>
          <w:tab w:val="left" w:pos="6187"/>
        </w:tabs>
        <w:ind w:firstLine="280"/>
        <w:jc w:val="center"/>
        <w:rPr>
          <w:rFonts w:ascii="Times New Roman" w:hAnsi="Times New Roman"/>
          <w:b/>
          <w:sz w:val="22"/>
          <w:szCs w:val="22"/>
        </w:rPr>
      </w:pPr>
    </w:p>
    <w:p w:rsidR="008826FC" w:rsidRDefault="00D77A0D" w:rsidP="008826FC">
      <w:pPr>
        <w:tabs>
          <w:tab w:val="left" w:pos="6187"/>
        </w:tabs>
        <w:ind w:firstLine="28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11. Дополнительные положения</w:t>
      </w:r>
    </w:p>
    <w:p w:rsidR="00937D3D" w:rsidRDefault="00937D3D" w:rsidP="00937D3D">
      <w:pPr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11.1. Любые изменения и дополнения к настоящему договору, не противоречащие законодательству РФ, оформляются дополнительными соглашениями сторон в письменной форме.</w:t>
      </w:r>
    </w:p>
    <w:p w:rsidR="00937D3D" w:rsidRDefault="00937D3D" w:rsidP="00937D3D">
      <w:pPr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11.2. Поставщик не вправе передавать свои права и обязанности по настоящему договору полностью или частично другому лицу, за исключением случаев, если новый Поставщик является правопреемником Поставщика по настоящему договору вследствие реорганизации юридического лица в форме преобразования, слияния или присоединения.</w:t>
      </w:r>
    </w:p>
    <w:p w:rsidR="00937D3D" w:rsidRDefault="00937D3D" w:rsidP="00937D3D">
      <w:pPr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11.3. Поставщик несет ответственность за действия привлекаемых им к исполнению настоящего </w:t>
      </w:r>
      <w:r>
        <w:rPr>
          <w:rFonts w:ascii="Times New Roman" w:hAnsi="Times New Roman"/>
          <w:sz w:val="22"/>
          <w:szCs w:val="22"/>
        </w:rPr>
        <w:lastRenderedPageBreak/>
        <w:t xml:space="preserve">договора субподрядчиков и иных лиц как </w:t>
      </w:r>
      <w:proofErr w:type="gramStart"/>
      <w:r>
        <w:rPr>
          <w:rFonts w:ascii="Times New Roman" w:hAnsi="Times New Roman"/>
          <w:sz w:val="22"/>
          <w:szCs w:val="22"/>
        </w:rPr>
        <w:t>за</w:t>
      </w:r>
      <w:proofErr w:type="gramEnd"/>
      <w:r>
        <w:rPr>
          <w:rFonts w:ascii="Times New Roman" w:hAnsi="Times New Roman"/>
          <w:sz w:val="22"/>
          <w:szCs w:val="22"/>
        </w:rPr>
        <w:t xml:space="preserve"> свои собственные.</w:t>
      </w:r>
    </w:p>
    <w:p w:rsidR="00937D3D" w:rsidRDefault="00937D3D" w:rsidP="00937D3D">
      <w:pPr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11.4. Поставщик предоставляет по запросу Заказчика в сроки, указанные в таком запросе, информацию о ходе исполнения обязательств по настоящему договору.</w:t>
      </w:r>
    </w:p>
    <w:p w:rsidR="00937D3D" w:rsidRDefault="00937D3D" w:rsidP="00937D3D">
      <w:pPr>
        <w:pStyle w:val="a3"/>
        <w:tabs>
          <w:tab w:val="left" w:pos="6187"/>
        </w:tabs>
        <w:spacing w:after="0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11.5. К настоящему договору прилагаются и являются его неотъемлемой частью:</w:t>
      </w:r>
    </w:p>
    <w:p w:rsidR="00937D3D" w:rsidRDefault="00937D3D" w:rsidP="00937D3D">
      <w:pPr>
        <w:widowControl/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Спецификация (Приложение № 1) на 1 л.</w:t>
      </w:r>
    </w:p>
    <w:p w:rsidR="00937D3D" w:rsidRDefault="00937D3D" w:rsidP="00937D3D">
      <w:pPr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11.6. Во всём, что не предусмотрено настоящим договором стороны руководствуются действующим законодательством РФ.</w:t>
      </w:r>
    </w:p>
    <w:p w:rsidR="00937D3D" w:rsidRDefault="00937D3D" w:rsidP="00937D3D">
      <w:pPr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11.7. Настоящий договор составлен в 2-х экземплярах, имеющих одинаковую юридическую силу.</w:t>
      </w:r>
    </w:p>
    <w:p w:rsidR="008826FC" w:rsidRDefault="008826FC" w:rsidP="008826FC">
      <w:pPr>
        <w:tabs>
          <w:tab w:val="left" w:pos="6187"/>
        </w:tabs>
        <w:ind w:firstLine="567"/>
        <w:jc w:val="both"/>
        <w:rPr>
          <w:rFonts w:ascii="Times New Roman" w:hAnsi="Times New Roman"/>
          <w:sz w:val="22"/>
          <w:szCs w:val="22"/>
        </w:rPr>
      </w:pPr>
    </w:p>
    <w:p w:rsidR="008826FC" w:rsidRDefault="008826FC" w:rsidP="008826FC">
      <w:pPr>
        <w:widowControl/>
        <w:tabs>
          <w:tab w:val="left" w:pos="6187"/>
        </w:tabs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12. Юридические адреса, банковские реквизиты и подписи Сторон</w:t>
      </w:r>
    </w:p>
    <w:p w:rsidR="008826FC" w:rsidRDefault="008826FC" w:rsidP="008826FC">
      <w:pPr>
        <w:widowControl/>
        <w:tabs>
          <w:tab w:val="left" w:pos="6187"/>
        </w:tabs>
        <w:jc w:val="center"/>
        <w:rPr>
          <w:rFonts w:ascii="Times New Roman" w:hAnsi="Times New Roman"/>
          <w:b/>
          <w:sz w:val="22"/>
          <w:szCs w:val="22"/>
        </w:rPr>
      </w:pPr>
    </w:p>
    <w:p w:rsidR="008826FC" w:rsidRDefault="008826FC" w:rsidP="008826FC">
      <w:pPr>
        <w:widowControl/>
        <w:tabs>
          <w:tab w:val="left" w:pos="6187"/>
        </w:tabs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Поставщик:  </w:t>
      </w:r>
      <w:r w:rsidR="00FF512B">
        <w:rPr>
          <w:rFonts w:ascii="Times New Roman" w:hAnsi="Times New Roman"/>
          <w:b/>
          <w:sz w:val="22"/>
          <w:szCs w:val="22"/>
        </w:rPr>
        <w:t xml:space="preserve">  </w:t>
      </w:r>
      <w:r>
        <w:rPr>
          <w:rFonts w:ascii="Times New Roman" w:hAnsi="Times New Roman"/>
          <w:b/>
          <w:sz w:val="22"/>
          <w:szCs w:val="22"/>
        </w:rPr>
        <w:t xml:space="preserve">                                                        </w:t>
      </w:r>
      <w:r w:rsidR="00277CFF">
        <w:rPr>
          <w:rFonts w:ascii="Times New Roman" w:hAnsi="Times New Roman"/>
          <w:b/>
          <w:sz w:val="22"/>
          <w:szCs w:val="22"/>
        </w:rPr>
        <w:t xml:space="preserve">           </w:t>
      </w:r>
      <w:r>
        <w:rPr>
          <w:rFonts w:ascii="Times New Roman" w:hAnsi="Times New Roman"/>
          <w:b/>
          <w:sz w:val="22"/>
          <w:szCs w:val="22"/>
        </w:rPr>
        <w:t xml:space="preserve"> Заказчик:</w:t>
      </w:r>
    </w:p>
    <w:p w:rsidR="00A168D5" w:rsidRDefault="00A168D5" w:rsidP="008826FC">
      <w:pPr>
        <w:widowControl/>
        <w:tabs>
          <w:tab w:val="left" w:pos="6187"/>
        </w:tabs>
        <w:rPr>
          <w:rFonts w:ascii="Times New Roman" w:hAnsi="Times New Roman"/>
          <w:b/>
          <w:sz w:val="22"/>
          <w:szCs w:val="22"/>
        </w:rPr>
      </w:pPr>
    </w:p>
    <w:tbl>
      <w:tblPr>
        <w:tblW w:w="10425" w:type="dxa"/>
        <w:tblLayout w:type="fixed"/>
        <w:tblLook w:val="04A0" w:firstRow="1" w:lastRow="0" w:firstColumn="1" w:lastColumn="0" w:noHBand="0" w:noVBand="1"/>
      </w:tblPr>
      <w:tblGrid>
        <w:gridCol w:w="5213"/>
        <w:gridCol w:w="5212"/>
      </w:tblGrid>
      <w:tr w:rsidR="008826FC" w:rsidTr="008826FC">
        <w:trPr>
          <w:trHeight w:val="100"/>
        </w:trPr>
        <w:tc>
          <w:tcPr>
            <w:tcW w:w="5211" w:type="dxa"/>
          </w:tcPr>
          <w:p w:rsidR="00F20558" w:rsidRDefault="00F20558" w:rsidP="00097128">
            <w:pPr>
              <w:widowControl/>
              <w:shd w:val="clear" w:color="auto" w:fill="FFFFFF"/>
              <w:tabs>
                <w:tab w:val="left" w:pos="6187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5210" w:type="dxa"/>
          </w:tcPr>
          <w:p w:rsidR="00561237" w:rsidRPr="00561237" w:rsidRDefault="00561237" w:rsidP="00561237">
            <w:pPr>
              <w:suppressAutoHyphens/>
              <w:rPr>
                <w:rFonts w:ascii="Times New Roman" w:eastAsia="Arial Unicode MS" w:hAnsi="Times New Roman"/>
                <w:b/>
                <w:kern w:val="2"/>
                <w:sz w:val="22"/>
                <w:szCs w:val="22"/>
                <w:lang w:eastAsia="ar-SA"/>
              </w:rPr>
            </w:pPr>
            <w:r w:rsidRPr="00561237">
              <w:rPr>
                <w:rFonts w:ascii="Times New Roman" w:eastAsia="Arial Unicode MS" w:hAnsi="Times New Roman"/>
                <w:b/>
                <w:kern w:val="2"/>
                <w:sz w:val="22"/>
                <w:szCs w:val="22"/>
                <w:lang w:eastAsia="ar-SA"/>
              </w:rPr>
              <w:t xml:space="preserve">Отдел </w:t>
            </w:r>
            <w:proofErr w:type="gramStart"/>
            <w:r w:rsidRPr="00561237">
              <w:rPr>
                <w:rFonts w:ascii="Times New Roman" w:eastAsia="Arial Unicode MS" w:hAnsi="Times New Roman"/>
                <w:b/>
                <w:kern w:val="2"/>
                <w:sz w:val="22"/>
                <w:szCs w:val="22"/>
                <w:lang w:eastAsia="ar-SA"/>
              </w:rPr>
              <w:t>Государственной</w:t>
            </w:r>
            <w:proofErr w:type="gramEnd"/>
            <w:r w:rsidRPr="00561237">
              <w:rPr>
                <w:rFonts w:ascii="Times New Roman" w:eastAsia="Arial Unicode MS" w:hAnsi="Times New Roman"/>
                <w:b/>
                <w:kern w:val="2"/>
                <w:sz w:val="22"/>
                <w:szCs w:val="22"/>
                <w:lang w:eastAsia="ar-SA"/>
              </w:rPr>
              <w:t xml:space="preserve"> фельдъегерской                                              </w:t>
            </w:r>
          </w:p>
          <w:p w:rsidR="00561237" w:rsidRPr="00561237" w:rsidRDefault="00561237" w:rsidP="00561237">
            <w:pPr>
              <w:suppressAutoHyphens/>
              <w:rPr>
                <w:rFonts w:ascii="Times New Roman" w:eastAsia="Arial Unicode MS" w:hAnsi="Times New Roman"/>
                <w:b/>
                <w:kern w:val="2"/>
                <w:sz w:val="22"/>
                <w:szCs w:val="22"/>
                <w:lang w:eastAsia="ar-SA"/>
              </w:rPr>
            </w:pPr>
            <w:r w:rsidRPr="00561237">
              <w:rPr>
                <w:rFonts w:ascii="Times New Roman" w:eastAsia="Arial Unicode MS" w:hAnsi="Times New Roman"/>
                <w:b/>
                <w:kern w:val="2"/>
                <w:sz w:val="22"/>
                <w:szCs w:val="22"/>
                <w:lang w:eastAsia="ar-SA"/>
              </w:rPr>
              <w:t>службы Российской Федерации в г. Воронеже</w:t>
            </w:r>
          </w:p>
          <w:p w:rsidR="00561237" w:rsidRPr="00561237" w:rsidRDefault="00561237" w:rsidP="00561237">
            <w:pPr>
              <w:suppressAutoHyphens/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</w:pPr>
            <w:r w:rsidRPr="00561237"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  <w:t xml:space="preserve">Юридический адрес:  394074, г. Воронеж, </w:t>
            </w:r>
          </w:p>
          <w:p w:rsidR="00561237" w:rsidRPr="00561237" w:rsidRDefault="00561237" w:rsidP="00561237">
            <w:pPr>
              <w:suppressAutoHyphens/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</w:pPr>
            <w:r w:rsidRPr="00561237"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  <w:t>ул. Сеченова, д.18 «а»</w:t>
            </w:r>
          </w:p>
          <w:p w:rsidR="00561237" w:rsidRPr="00561237" w:rsidRDefault="00561237" w:rsidP="00561237">
            <w:pPr>
              <w:suppressAutoHyphens/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</w:pPr>
            <w:r w:rsidRPr="00561237"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  <w:t xml:space="preserve">Почтовый адрес:  394074, г. Воронеж, </w:t>
            </w:r>
          </w:p>
          <w:p w:rsidR="00561237" w:rsidRPr="00561237" w:rsidRDefault="00561237" w:rsidP="00561237">
            <w:pPr>
              <w:suppressAutoHyphens/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</w:pPr>
            <w:r w:rsidRPr="00561237"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  <w:t>ул. Сеченова, д.18 «а»</w:t>
            </w:r>
          </w:p>
          <w:p w:rsidR="00561237" w:rsidRPr="00561237" w:rsidRDefault="00561237" w:rsidP="00561237">
            <w:pPr>
              <w:suppressAutoHyphens/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</w:pPr>
            <w:r w:rsidRPr="00561237"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  <w:t>ИНН:  3666024673, КПП:  366301001</w:t>
            </w:r>
          </w:p>
          <w:p w:rsidR="00561237" w:rsidRPr="00561237" w:rsidRDefault="00561237" w:rsidP="00561237">
            <w:pPr>
              <w:suppressAutoHyphens/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</w:pPr>
            <w:r w:rsidRPr="00561237"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  <w:t>БИК:  012202102,  ОКТМО 20701000</w:t>
            </w:r>
          </w:p>
          <w:p w:rsidR="00561237" w:rsidRPr="00561237" w:rsidRDefault="00561237" w:rsidP="00561237">
            <w:pPr>
              <w:suppressAutoHyphens/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</w:pPr>
            <w:r w:rsidRPr="00561237"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  <w:t>УФК по Нижегородской области (отдел ГФС России по г. Воронеже)</w:t>
            </w:r>
          </w:p>
          <w:p w:rsidR="00561237" w:rsidRPr="00561237" w:rsidRDefault="00561237" w:rsidP="00561237">
            <w:pPr>
              <w:suppressAutoHyphens/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</w:pPr>
            <w:r w:rsidRPr="00561237"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  <w:t>казначейский счет 03211643000000013228</w:t>
            </w:r>
          </w:p>
          <w:p w:rsidR="00561237" w:rsidRPr="00561237" w:rsidRDefault="00561237" w:rsidP="00561237">
            <w:pPr>
              <w:suppressAutoHyphens/>
              <w:rPr>
                <w:rFonts w:ascii="Times New Roman" w:eastAsia="Arial Unicode MS" w:hAnsi="Times New Roman"/>
                <w:b/>
                <w:kern w:val="1"/>
                <w:sz w:val="22"/>
                <w:szCs w:val="22"/>
                <w:lang w:eastAsia="ar-SA"/>
              </w:rPr>
            </w:pPr>
            <w:r w:rsidRPr="00561237"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  <w:t>Банк получателя: ОКЦ №1 ВВГУ Банка России//УФК по Нижегородской области, г. Нижний Новгород</w:t>
            </w:r>
          </w:p>
          <w:p w:rsidR="00561237" w:rsidRPr="00561237" w:rsidRDefault="00561237" w:rsidP="00561237">
            <w:pPr>
              <w:suppressAutoHyphens/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</w:pPr>
            <w:r w:rsidRPr="00561237"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  <w:t>Лицевой счет:  03311294490</w:t>
            </w:r>
          </w:p>
          <w:p w:rsidR="00561237" w:rsidRPr="00561237" w:rsidRDefault="00561237" w:rsidP="00561237">
            <w:pPr>
              <w:suppressAutoHyphens/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</w:pPr>
            <w:r w:rsidRPr="00561237"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  <w:t>Единый казначейский счет (ЕКС)</w:t>
            </w:r>
          </w:p>
          <w:p w:rsidR="00561237" w:rsidRPr="00561237" w:rsidRDefault="00561237" w:rsidP="00561237">
            <w:pPr>
              <w:suppressAutoHyphens/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</w:pPr>
            <w:r w:rsidRPr="00561237"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  <w:t>40102810745370000024</w:t>
            </w:r>
          </w:p>
          <w:p w:rsidR="00561237" w:rsidRPr="00561237" w:rsidRDefault="00561237" w:rsidP="00561237">
            <w:pPr>
              <w:suppressAutoHyphens/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</w:pPr>
            <w:r w:rsidRPr="00561237">
              <w:rPr>
                <w:rFonts w:ascii="Times New Roman" w:eastAsia="Arial Unicode MS" w:hAnsi="Times New Roman"/>
                <w:kern w:val="1"/>
                <w:sz w:val="22"/>
                <w:szCs w:val="22"/>
                <w:lang w:eastAsia="ar-SA"/>
              </w:rPr>
              <w:t>Тел.: (473) 243-06-00, 243-05-60</w:t>
            </w:r>
          </w:p>
          <w:p w:rsidR="00561237" w:rsidRPr="00561237" w:rsidRDefault="00561237" w:rsidP="00561237">
            <w:pPr>
              <w:widowControl/>
              <w:suppressAutoHyphens/>
              <w:rPr>
                <w:rFonts w:ascii="Times New Roman" w:eastAsia="Arial Unicode MS" w:hAnsi="Times New Roman"/>
                <w:kern w:val="2"/>
                <w:sz w:val="20"/>
                <w:szCs w:val="24"/>
                <w:lang w:eastAsia="ar-SA"/>
              </w:rPr>
            </w:pPr>
          </w:p>
          <w:p w:rsidR="007D7C65" w:rsidRDefault="007D7C65" w:rsidP="00561237">
            <w:pPr>
              <w:suppressAutoHyphens/>
              <w:autoSpaceDE w:val="0"/>
              <w:contextualSpacing/>
              <w:jc w:val="both"/>
              <w:rPr>
                <w:rFonts w:ascii="Times New Roman" w:eastAsia="Times New Roman" w:hAnsi="Times New Roman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Cs w:val="24"/>
                <w:lang w:eastAsia="zh-CN"/>
              </w:rPr>
              <w:t xml:space="preserve">Временно исполняющий </w:t>
            </w:r>
          </w:p>
          <w:p w:rsidR="00561237" w:rsidRPr="00561237" w:rsidRDefault="007D7C65" w:rsidP="00561237">
            <w:pPr>
              <w:suppressAutoHyphens/>
              <w:autoSpaceDE w:val="0"/>
              <w:contextualSpacing/>
              <w:jc w:val="both"/>
              <w:rPr>
                <w:rFonts w:ascii="Times New Roman" w:eastAsia="Times New Roman" w:hAnsi="Times New Roman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Cs w:val="24"/>
                <w:lang w:eastAsia="zh-CN"/>
              </w:rPr>
              <w:t>обязанности н</w:t>
            </w:r>
            <w:r w:rsidR="00561237" w:rsidRPr="00561237">
              <w:rPr>
                <w:rFonts w:ascii="Times New Roman" w:eastAsia="Times New Roman" w:hAnsi="Times New Roman"/>
                <w:szCs w:val="24"/>
                <w:lang w:eastAsia="zh-CN"/>
              </w:rPr>
              <w:t>ачальник</w:t>
            </w:r>
            <w:r>
              <w:rPr>
                <w:rFonts w:ascii="Times New Roman" w:eastAsia="Times New Roman" w:hAnsi="Times New Roman"/>
                <w:szCs w:val="24"/>
                <w:lang w:eastAsia="zh-CN"/>
              </w:rPr>
              <w:t>а</w:t>
            </w:r>
            <w:r w:rsidR="00561237" w:rsidRPr="00561237">
              <w:rPr>
                <w:rFonts w:ascii="Times New Roman" w:eastAsia="Times New Roman" w:hAnsi="Times New Roman"/>
                <w:szCs w:val="24"/>
                <w:lang w:eastAsia="zh-CN"/>
              </w:rPr>
              <w:t xml:space="preserve"> отдела </w:t>
            </w:r>
          </w:p>
          <w:p w:rsidR="007D7C65" w:rsidRDefault="007D7C65" w:rsidP="007D7C65">
            <w:pPr>
              <w:widowControl/>
              <w:suppressAutoHyphens/>
              <w:rPr>
                <w:rFonts w:ascii="Times New Roman" w:eastAsia="Times New Roman" w:hAnsi="Times New Roman"/>
                <w:szCs w:val="24"/>
                <w:lang w:eastAsia="zh-CN"/>
              </w:rPr>
            </w:pPr>
          </w:p>
          <w:p w:rsidR="007D7C65" w:rsidRPr="007D7C65" w:rsidRDefault="007D7C65" w:rsidP="007D7C65">
            <w:pPr>
              <w:widowControl/>
              <w:suppressAutoHyphens/>
              <w:rPr>
                <w:rFonts w:ascii="Times New Roman" w:eastAsia="Arial Unicode MS" w:hAnsi="Times New Roman" w:cs="font291"/>
                <w:kern w:val="1"/>
                <w:szCs w:val="24"/>
                <w:lang w:eastAsia="ar-SA"/>
              </w:rPr>
            </w:pPr>
            <w:r w:rsidRPr="007D7C65">
              <w:rPr>
                <w:rFonts w:ascii="Times New Roman" w:eastAsia="Arial Unicode MS" w:hAnsi="Times New Roman" w:cs="font291"/>
                <w:kern w:val="1"/>
                <w:szCs w:val="24"/>
                <w:lang w:eastAsia="ar-SA"/>
              </w:rPr>
              <w:t xml:space="preserve">__________________/ Н.А. </w:t>
            </w:r>
            <w:proofErr w:type="spellStart"/>
            <w:r w:rsidRPr="007D7C65">
              <w:rPr>
                <w:rFonts w:ascii="Times New Roman" w:eastAsia="Arial Unicode MS" w:hAnsi="Times New Roman" w:cs="font291"/>
                <w:kern w:val="1"/>
                <w:szCs w:val="24"/>
                <w:lang w:eastAsia="ar-SA"/>
              </w:rPr>
              <w:t>Дюдюкин</w:t>
            </w:r>
            <w:proofErr w:type="spellEnd"/>
            <w:r w:rsidRPr="007D7C65">
              <w:rPr>
                <w:rFonts w:ascii="Times New Roman" w:eastAsia="Arial Unicode MS" w:hAnsi="Times New Roman" w:cs="font291"/>
                <w:kern w:val="1"/>
                <w:szCs w:val="24"/>
                <w:lang w:eastAsia="ar-SA"/>
              </w:rPr>
              <w:t>/</w:t>
            </w:r>
            <w:r w:rsidRPr="007D7C65">
              <w:rPr>
                <w:rFonts w:ascii="Times New Roman" w:eastAsia="Arial Unicode MS" w:hAnsi="Times New Roman" w:cs="font291"/>
                <w:kern w:val="1"/>
                <w:szCs w:val="24"/>
                <w:lang w:eastAsia="ar-SA"/>
              </w:rPr>
              <w:tab/>
            </w:r>
          </w:p>
          <w:p w:rsidR="007D7C65" w:rsidRPr="007D7C65" w:rsidRDefault="007D7C65" w:rsidP="007D7C65">
            <w:pPr>
              <w:widowControl/>
              <w:suppressAutoHyphens/>
              <w:rPr>
                <w:rFonts w:ascii="Times New Roman" w:eastAsia="Arial Unicode MS" w:hAnsi="Times New Roman" w:cs="font291"/>
                <w:kern w:val="1"/>
                <w:szCs w:val="24"/>
                <w:lang w:eastAsia="ar-SA"/>
              </w:rPr>
            </w:pPr>
            <w:r w:rsidRPr="007D7C65">
              <w:rPr>
                <w:rFonts w:ascii="Times New Roman" w:eastAsia="Arial Unicode MS" w:hAnsi="Times New Roman" w:cs="font291"/>
                <w:kern w:val="1"/>
                <w:szCs w:val="24"/>
                <w:lang w:eastAsia="ar-SA"/>
              </w:rPr>
              <w:t>М.П.</w:t>
            </w:r>
          </w:p>
          <w:p w:rsidR="00F20558" w:rsidRPr="00F20558" w:rsidRDefault="00F20558" w:rsidP="00F20558">
            <w:pPr>
              <w:suppressAutoHyphens/>
              <w:ind w:firstLine="567"/>
              <w:jc w:val="both"/>
              <w:rPr>
                <w:rFonts w:ascii="Times New Roman" w:eastAsia="Arial Unicode MS" w:hAnsi="Times New Roman" w:cs="font291"/>
                <w:kern w:val="2"/>
                <w:sz w:val="22"/>
                <w:szCs w:val="22"/>
                <w:lang w:eastAsia="ar-SA"/>
              </w:rPr>
            </w:pPr>
          </w:p>
          <w:p w:rsidR="00F20558" w:rsidRDefault="00F20558" w:rsidP="00F20558">
            <w:pPr>
              <w:suppressAutoHyphens/>
              <w:ind w:firstLine="567"/>
              <w:jc w:val="both"/>
              <w:rPr>
                <w:rFonts w:ascii="Times New Roman" w:eastAsia="Arial Unicode MS" w:hAnsi="Times New Roman" w:cs="font291"/>
                <w:kern w:val="2"/>
                <w:sz w:val="22"/>
                <w:szCs w:val="22"/>
                <w:lang w:eastAsia="ar-SA"/>
              </w:rPr>
            </w:pPr>
          </w:p>
          <w:p w:rsidR="00097128" w:rsidRDefault="00097128">
            <w:pPr>
              <w:widowControl/>
              <w:shd w:val="clear" w:color="auto" w:fill="FFFFFF"/>
              <w:tabs>
                <w:tab w:val="left" w:pos="6187"/>
              </w:tabs>
              <w:rPr>
                <w:rFonts w:ascii="Times New Roman" w:hAnsi="Times New Roman"/>
                <w:szCs w:val="22"/>
                <w:lang w:eastAsia="zh-CN"/>
              </w:rPr>
            </w:pPr>
          </w:p>
        </w:tc>
      </w:tr>
    </w:tbl>
    <w:p w:rsidR="008826FC" w:rsidRDefault="008826FC" w:rsidP="008826FC">
      <w:pPr>
        <w:widowControl/>
        <w:shd w:val="clear" w:color="auto" w:fill="FFFFFF"/>
        <w:tabs>
          <w:tab w:val="left" w:pos="4925"/>
          <w:tab w:val="left" w:pos="6187"/>
          <w:tab w:val="left" w:leader="underscore" w:pos="8578"/>
        </w:tabs>
        <w:spacing w:before="250" w:line="276" w:lineRule="auto"/>
        <w:ind w:left="10"/>
        <w:rPr>
          <w:rFonts w:ascii="Times New Roman" w:hAnsi="Times New Roman"/>
          <w:sz w:val="22"/>
          <w:szCs w:val="22"/>
        </w:rPr>
      </w:pPr>
    </w:p>
    <w:p w:rsidR="008826FC" w:rsidRDefault="008826FC" w:rsidP="008826FC">
      <w:pPr>
        <w:widowControl/>
        <w:shd w:val="clear" w:color="auto" w:fill="FFFFFF"/>
        <w:tabs>
          <w:tab w:val="left" w:pos="4925"/>
          <w:tab w:val="left" w:pos="6187"/>
          <w:tab w:val="left" w:leader="underscore" w:pos="8578"/>
        </w:tabs>
        <w:spacing w:before="250" w:line="276" w:lineRule="auto"/>
        <w:ind w:left="10"/>
        <w:rPr>
          <w:rFonts w:ascii="Times New Roman" w:hAnsi="Times New Roman"/>
          <w:sz w:val="22"/>
          <w:szCs w:val="22"/>
        </w:rPr>
      </w:pPr>
    </w:p>
    <w:p w:rsidR="008826FC" w:rsidRDefault="008826FC" w:rsidP="008826FC">
      <w:pPr>
        <w:widowControl/>
        <w:shd w:val="clear" w:color="auto" w:fill="FFFFFF"/>
        <w:tabs>
          <w:tab w:val="left" w:pos="4925"/>
          <w:tab w:val="left" w:pos="6187"/>
          <w:tab w:val="left" w:leader="underscore" w:pos="8578"/>
        </w:tabs>
        <w:spacing w:before="250" w:line="276" w:lineRule="auto"/>
        <w:ind w:left="10"/>
        <w:rPr>
          <w:rFonts w:ascii="Times New Roman" w:hAnsi="Times New Roman"/>
          <w:sz w:val="22"/>
          <w:szCs w:val="22"/>
        </w:rPr>
      </w:pPr>
    </w:p>
    <w:p w:rsidR="008826FC" w:rsidRDefault="008826FC" w:rsidP="008826FC">
      <w:pPr>
        <w:widowControl/>
        <w:shd w:val="clear" w:color="auto" w:fill="FFFFFF"/>
        <w:tabs>
          <w:tab w:val="left" w:pos="4925"/>
          <w:tab w:val="left" w:pos="6187"/>
          <w:tab w:val="left" w:leader="underscore" w:pos="8578"/>
        </w:tabs>
        <w:spacing w:before="250" w:line="276" w:lineRule="auto"/>
        <w:ind w:left="10"/>
        <w:rPr>
          <w:rFonts w:ascii="Times New Roman" w:hAnsi="Times New Roman"/>
          <w:sz w:val="22"/>
          <w:szCs w:val="22"/>
        </w:rPr>
      </w:pPr>
    </w:p>
    <w:p w:rsidR="008826FC" w:rsidRDefault="008826FC" w:rsidP="008826FC">
      <w:pPr>
        <w:widowControl/>
        <w:shd w:val="clear" w:color="auto" w:fill="FFFFFF"/>
        <w:tabs>
          <w:tab w:val="left" w:pos="4925"/>
          <w:tab w:val="left" w:pos="6187"/>
          <w:tab w:val="left" w:leader="underscore" w:pos="8578"/>
        </w:tabs>
        <w:spacing w:before="250" w:line="276" w:lineRule="auto"/>
        <w:ind w:left="10"/>
        <w:rPr>
          <w:rFonts w:ascii="Times New Roman" w:hAnsi="Times New Roman"/>
          <w:sz w:val="22"/>
          <w:szCs w:val="22"/>
        </w:rPr>
      </w:pPr>
    </w:p>
    <w:p w:rsidR="008826FC" w:rsidRDefault="008826FC" w:rsidP="008826FC">
      <w:pPr>
        <w:widowControl/>
        <w:shd w:val="clear" w:color="auto" w:fill="FFFFFF"/>
        <w:tabs>
          <w:tab w:val="left" w:pos="4925"/>
          <w:tab w:val="left" w:pos="6187"/>
          <w:tab w:val="left" w:leader="underscore" w:pos="8582"/>
        </w:tabs>
        <w:rPr>
          <w:rFonts w:ascii="Times New Roman" w:hAnsi="Times New Roman"/>
          <w:color w:val="000000"/>
          <w:sz w:val="22"/>
          <w:szCs w:val="22"/>
        </w:rPr>
      </w:pPr>
    </w:p>
    <w:p w:rsidR="008826FC" w:rsidRDefault="008826FC" w:rsidP="008826FC">
      <w:pPr>
        <w:widowControl/>
        <w:shd w:val="clear" w:color="auto" w:fill="FFFFFF"/>
        <w:tabs>
          <w:tab w:val="left" w:pos="4925"/>
          <w:tab w:val="left" w:pos="6187"/>
          <w:tab w:val="left" w:leader="underscore" w:pos="8582"/>
        </w:tabs>
        <w:rPr>
          <w:rFonts w:ascii="Times New Roman" w:hAnsi="Times New Roman"/>
          <w:color w:val="000000"/>
          <w:sz w:val="22"/>
          <w:szCs w:val="22"/>
        </w:rPr>
      </w:pPr>
    </w:p>
    <w:p w:rsidR="008826FC" w:rsidRDefault="008826FC" w:rsidP="008826FC">
      <w:pPr>
        <w:widowControl/>
        <w:rPr>
          <w:rFonts w:ascii="Times New Roman" w:hAnsi="Times New Roman"/>
          <w:color w:val="000000"/>
          <w:sz w:val="22"/>
          <w:szCs w:val="22"/>
        </w:rPr>
      </w:pPr>
    </w:p>
    <w:p w:rsidR="007967FA" w:rsidRDefault="007967FA" w:rsidP="008826FC">
      <w:pPr>
        <w:widowControl/>
        <w:rPr>
          <w:rFonts w:ascii="Times New Roman" w:hAnsi="Times New Roman"/>
          <w:color w:val="000000"/>
          <w:sz w:val="22"/>
          <w:szCs w:val="22"/>
        </w:rPr>
      </w:pPr>
    </w:p>
    <w:p w:rsidR="007967FA" w:rsidRDefault="007967FA" w:rsidP="008826FC">
      <w:pPr>
        <w:widowControl/>
        <w:rPr>
          <w:rFonts w:ascii="Times New Roman" w:hAnsi="Times New Roman"/>
          <w:color w:val="000000"/>
          <w:sz w:val="22"/>
          <w:szCs w:val="22"/>
        </w:rPr>
      </w:pPr>
    </w:p>
    <w:p w:rsidR="007967FA" w:rsidRDefault="007967FA" w:rsidP="008826FC">
      <w:pPr>
        <w:widowControl/>
        <w:rPr>
          <w:rFonts w:ascii="Times New Roman" w:hAnsi="Times New Roman"/>
          <w:color w:val="000000"/>
          <w:sz w:val="22"/>
          <w:szCs w:val="22"/>
        </w:rPr>
      </w:pPr>
    </w:p>
    <w:p w:rsidR="007967FA" w:rsidRDefault="007967FA" w:rsidP="008826FC">
      <w:pPr>
        <w:widowControl/>
        <w:rPr>
          <w:rFonts w:ascii="Times New Roman" w:hAnsi="Times New Roman"/>
          <w:color w:val="000000"/>
          <w:sz w:val="22"/>
          <w:szCs w:val="22"/>
        </w:rPr>
      </w:pPr>
    </w:p>
    <w:p w:rsidR="007967FA" w:rsidRDefault="007967FA" w:rsidP="008826FC">
      <w:pPr>
        <w:widowControl/>
        <w:rPr>
          <w:rFonts w:ascii="Times New Roman" w:hAnsi="Times New Roman"/>
          <w:color w:val="000000"/>
          <w:sz w:val="22"/>
          <w:szCs w:val="22"/>
        </w:rPr>
      </w:pPr>
    </w:p>
    <w:p w:rsidR="007967FA" w:rsidRDefault="007967FA" w:rsidP="008826FC">
      <w:pPr>
        <w:widowControl/>
        <w:rPr>
          <w:rFonts w:ascii="Times New Roman" w:hAnsi="Times New Roman"/>
          <w:color w:val="000000"/>
          <w:sz w:val="22"/>
          <w:szCs w:val="22"/>
        </w:rPr>
      </w:pPr>
    </w:p>
    <w:p w:rsidR="00561237" w:rsidRDefault="00561237" w:rsidP="008826FC">
      <w:pPr>
        <w:widowControl/>
        <w:rPr>
          <w:rFonts w:ascii="Times New Roman" w:hAnsi="Times New Roman"/>
          <w:color w:val="000000"/>
          <w:sz w:val="22"/>
          <w:szCs w:val="22"/>
        </w:rPr>
      </w:pPr>
    </w:p>
    <w:p w:rsidR="00561237" w:rsidRDefault="00561237" w:rsidP="008826FC">
      <w:pPr>
        <w:widowControl/>
        <w:rPr>
          <w:rFonts w:ascii="Times New Roman" w:hAnsi="Times New Roman"/>
          <w:color w:val="000000"/>
          <w:sz w:val="22"/>
          <w:szCs w:val="22"/>
        </w:rPr>
      </w:pPr>
    </w:p>
    <w:p w:rsidR="007967FA" w:rsidRDefault="007967FA" w:rsidP="008826FC">
      <w:pPr>
        <w:widowControl/>
        <w:rPr>
          <w:rFonts w:ascii="Times New Roman" w:hAnsi="Times New Roman"/>
          <w:color w:val="000000"/>
          <w:sz w:val="22"/>
          <w:szCs w:val="22"/>
        </w:rPr>
      </w:pPr>
    </w:p>
    <w:p w:rsidR="007967FA" w:rsidRDefault="007967FA" w:rsidP="008826FC">
      <w:pPr>
        <w:widowControl/>
        <w:rPr>
          <w:rFonts w:ascii="Times New Roman" w:hAnsi="Times New Roman"/>
          <w:color w:val="000000"/>
          <w:sz w:val="22"/>
          <w:szCs w:val="22"/>
        </w:rPr>
        <w:sectPr w:rsidR="007967FA">
          <w:type w:val="continuous"/>
          <w:pgSz w:w="11900" w:h="16820"/>
          <w:pgMar w:top="443" w:right="561" w:bottom="851" w:left="1276" w:header="227" w:footer="0" w:gutter="0"/>
          <w:cols w:space="720"/>
        </w:sectPr>
      </w:pPr>
    </w:p>
    <w:p w:rsidR="008826FC" w:rsidRDefault="008826FC" w:rsidP="008826FC">
      <w:pPr>
        <w:widowControl/>
        <w:tabs>
          <w:tab w:val="left" w:pos="6187"/>
        </w:tabs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Приложение № 1</w:t>
      </w:r>
    </w:p>
    <w:p w:rsidR="008826FC" w:rsidRDefault="008826FC" w:rsidP="008826FC">
      <w:pPr>
        <w:widowControl/>
        <w:tabs>
          <w:tab w:val="left" w:pos="6187"/>
        </w:tabs>
        <w:jc w:val="right"/>
        <w:rPr>
          <w:rFonts w:ascii="Times New Roman" w:hAnsi="Times New Roman"/>
          <w:sz w:val="22"/>
          <w:szCs w:val="22"/>
        </w:rPr>
      </w:pPr>
    </w:p>
    <w:p w:rsidR="008826FC" w:rsidRDefault="002263A8" w:rsidP="008826FC">
      <w:pPr>
        <w:widowControl/>
        <w:tabs>
          <w:tab w:val="left" w:pos="6187"/>
        </w:tabs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к Договору  № </w:t>
      </w:r>
    </w:p>
    <w:p w:rsidR="008826FC" w:rsidRDefault="00222B9F" w:rsidP="008826FC">
      <w:pPr>
        <w:widowControl/>
        <w:tabs>
          <w:tab w:val="left" w:pos="6187"/>
        </w:tabs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на </w:t>
      </w:r>
      <w:r w:rsidR="004713BF">
        <w:rPr>
          <w:rFonts w:ascii="Times New Roman" w:hAnsi="Times New Roman"/>
          <w:sz w:val="22"/>
          <w:szCs w:val="22"/>
        </w:rPr>
        <w:t>поставк</w:t>
      </w:r>
      <w:r>
        <w:rPr>
          <w:rFonts w:ascii="Times New Roman" w:hAnsi="Times New Roman"/>
          <w:sz w:val="22"/>
          <w:szCs w:val="22"/>
        </w:rPr>
        <w:t>у</w:t>
      </w:r>
      <w:r w:rsidR="0074337D">
        <w:rPr>
          <w:rFonts w:ascii="Times New Roman" w:hAnsi="Times New Roman"/>
          <w:sz w:val="22"/>
          <w:szCs w:val="22"/>
        </w:rPr>
        <w:t xml:space="preserve"> картриджей</w:t>
      </w:r>
      <w:r>
        <w:rPr>
          <w:rFonts w:ascii="Times New Roman" w:hAnsi="Times New Roman"/>
          <w:sz w:val="22"/>
          <w:szCs w:val="22"/>
        </w:rPr>
        <w:t xml:space="preserve"> для лазерных принтеров</w:t>
      </w:r>
    </w:p>
    <w:p w:rsidR="008826FC" w:rsidRDefault="0074337D" w:rsidP="008826FC">
      <w:pPr>
        <w:widowControl/>
        <w:tabs>
          <w:tab w:val="left" w:pos="6187"/>
        </w:tabs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от </w:t>
      </w:r>
      <w:r w:rsidR="00A168D5">
        <w:rPr>
          <w:rFonts w:ascii="Times New Roman" w:hAnsi="Times New Roman"/>
          <w:sz w:val="22"/>
          <w:szCs w:val="22"/>
        </w:rPr>
        <w:t>«___»_____</w:t>
      </w:r>
      <w:r w:rsidR="002263A8">
        <w:rPr>
          <w:rFonts w:ascii="Times New Roman" w:hAnsi="Times New Roman"/>
          <w:sz w:val="22"/>
          <w:szCs w:val="22"/>
        </w:rPr>
        <w:t xml:space="preserve">  </w:t>
      </w:r>
      <w:r w:rsidR="00546D0D">
        <w:rPr>
          <w:rFonts w:ascii="Times New Roman" w:hAnsi="Times New Roman"/>
          <w:sz w:val="22"/>
          <w:szCs w:val="22"/>
        </w:rPr>
        <w:t>20</w:t>
      </w:r>
      <w:r w:rsidR="00A168D5">
        <w:rPr>
          <w:rFonts w:ascii="Times New Roman" w:hAnsi="Times New Roman"/>
          <w:sz w:val="22"/>
          <w:szCs w:val="22"/>
        </w:rPr>
        <w:t>2</w:t>
      </w:r>
      <w:r w:rsidR="00795694">
        <w:rPr>
          <w:rFonts w:ascii="Times New Roman" w:hAnsi="Times New Roman"/>
          <w:sz w:val="22"/>
          <w:szCs w:val="22"/>
        </w:rPr>
        <w:t>6</w:t>
      </w:r>
      <w:r w:rsidR="008826FC">
        <w:rPr>
          <w:rFonts w:ascii="Times New Roman" w:hAnsi="Times New Roman"/>
          <w:sz w:val="22"/>
          <w:szCs w:val="22"/>
        </w:rPr>
        <w:t xml:space="preserve"> г.</w:t>
      </w:r>
    </w:p>
    <w:p w:rsidR="008826FC" w:rsidRDefault="008826FC" w:rsidP="008826FC">
      <w:pPr>
        <w:widowControl/>
        <w:tabs>
          <w:tab w:val="left" w:pos="6187"/>
        </w:tabs>
        <w:jc w:val="both"/>
        <w:rPr>
          <w:rFonts w:ascii="Times New Roman" w:hAnsi="Times New Roman"/>
          <w:b/>
          <w:sz w:val="22"/>
          <w:szCs w:val="22"/>
        </w:rPr>
      </w:pPr>
    </w:p>
    <w:p w:rsidR="008826FC" w:rsidRDefault="008826FC" w:rsidP="008826FC">
      <w:pPr>
        <w:widowControl/>
        <w:tabs>
          <w:tab w:val="left" w:pos="6187"/>
        </w:tabs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Спецификация</w:t>
      </w:r>
    </w:p>
    <w:p w:rsidR="008826FC" w:rsidRDefault="008826FC" w:rsidP="008826FC">
      <w:pPr>
        <w:widowControl/>
        <w:tabs>
          <w:tab w:val="left" w:pos="6187"/>
        </w:tabs>
        <w:jc w:val="both"/>
        <w:rPr>
          <w:rFonts w:ascii="Times New Roman" w:hAnsi="Times New Roman"/>
          <w:sz w:val="22"/>
          <w:szCs w:val="22"/>
        </w:rPr>
      </w:pPr>
    </w:p>
    <w:tbl>
      <w:tblPr>
        <w:tblW w:w="10470" w:type="dxa"/>
        <w:jc w:val="center"/>
        <w:tblInd w:w="93" w:type="dxa"/>
        <w:tblLook w:val="04A0" w:firstRow="1" w:lastRow="0" w:firstColumn="1" w:lastColumn="0" w:noHBand="0" w:noVBand="1"/>
      </w:tblPr>
      <w:tblGrid>
        <w:gridCol w:w="439"/>
        <w:gridCol w:w="5577"/>
        <w:gridCol w:w="992"/>
        <w:gridCol w:w="992"/>
        <w:gridCol w:w="851"/>
        <w:gridCol w:w="1619"/>
      </w:tblGrid>
      <w:tr w:rsidR="00A3064B" w:rsidRPr="00546D0D" w:rsidTr="000A008B">
        <w:trPr>
          <w:trHeight w:val="255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64B" w:rsidRPr="00546D0D" w:rsidRDefault="00A3064B" w:rsidP="00877A24">
            <w:pPr>
              <w:widowControl/>
              <w:jc w:val="center"/>
              <w:rPr>
                <w:rFonts w:eastAsia="Times New Roman" w:cs="Arial"/>
                <w:b/>
                <w:bCs/>
                <w:sz w:val="20"/>
              </w:rPr>
            </w:pPr>
            <w:r w:rsidRPr="00546D0D">
              <w:rPr>
                <w:rFonts w:eastAsia="Times New Roman" w:cs="Arial"/>
                <w:b/>
                <w:bCs/>
                <w:sz w:val="20"/>
              </w:rPr>
              <w:t>№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64B" w:rsidRPr="00546D0D" w:rsidRDefault="00A3064B" w:rsidP="00877A24">
            <w:pPr>
              <w:widowControl/>
              <w:jc w:val="center"/>
              <w:rPr>
                <w:rFonts w:eastAsia="Times New Roman" w:cs="Arial"/>
                <w:b/>
                <w:bCs/>
                <w:sz w:val="20"/>
              </w:rPr>
            </w:pPr>
            <w:r w:rsidRPr="00546D0D">
              <w:rPr>
                <w:rFonts w:eastAsia="Times New Roman" w:cs="Arial"/>
                <w:b/>
                <w:bCs/>
                <w:sz w:val="20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64B" w:rsidRPr="00546D0D" w:rsidRDefault="00A3064B" w:rsidP="00877A24">
            <w:pPr>
              <w:widowControl/>
              <w:jc w:val="center"/>
              <w:rPr>
                <w:rFonts w:eastAsia="Times New Roman" w:cs="Arial"/>
                <w:b/>
                <w:bCs/>
                <w:sz w:val="20"/>
              </w:rPr>
            </w:pPr>
            <w:r w:rsidRPr="00546D0D">
              <w:rPr>
                <w:rFonts w:eastAsia="Times New Roman" w:cs="Arial"/>
                <w:b/>
                <w:bCs/>
                <w:sz w:val="20"/>
              </w:rPr>
              <w:t>Цена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64B" w:rsidRPr="00546D0D" w:rsidRDefault="00A3064B" w:rsidP="00877A24">
            <w:pPr>
              <w:widowControl/>
              <w:jc w:val="center"/>
              <w:rPr>
                <w:rFonts w:eastAsia="Times New Roman" w:cs="Arial"/>
                <w:b/>
                <w:bCs/>
                <w:sz w:val="20"/>
              </w:rPr>
            </w:pPr>
            <w:r w:rsidRPr="00546D0D">
              <w:rPr>
                <w:rFonts w:eastAsia="Times New Roman" w:cs="Arial"/>
                <w:b/>
                <w:bCs/>
                <w:sz w:val="20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64B" w:rsidRPr="00546D0D" w:rsidRDefault="00A3064B" w:rsidP="00877A24">
            <w:pPr>
              <w:widowControl/>
              <w:jc w:val="center"/>
              <w:rPr>
                <w:rFonts w:eastAsia="Times New Roman" w:cs="Arial"/>
                <w:b/>
                <w:bCs/>
                <w:sz w:val="20"/>
              </w:rPr>
            </w:pPr>
            <w:r w:rsidRPr="00546D0D">
              <w:rPr>
                <w:rFonts w:eastAsia="Times New Roman" w:cs="Arial"/>
                <w:b/>
                <w:bCs/>
                <w:sz w:val="20"/>
              </w:rPr>
              <w:t>Ед.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64B" w:rsidRPr="00546D0D" w:rsidRDefault="00A3064B" w:rsidP="00877A24">
            <w:pPr>
              <w:widowControl/>
              <w:jc w:val="center"/>
              <w:rPr>
                <w:rFonts w:eastAsia="Times New Roman" w:cs="Arial"/>
                <w:b/>
                <w:bCs/>
                <w:sz w:val="20"/>
              </w:rPr>
            </w:pPr>
            <w:r w:rsidRPr="00546D0D">
              <w:rPr>
                <w:rFonts w:eastAsia="Times New Roman" w:cs="Arial"/>
                <w:b/>
                <w:bCs/>
                <w:sz w:val="20"/>
              </w:rPr>
              <w:t>Сумма</w:t>
            </w:r>
          </w:p>
        </w:tc>
      </w:tr>
      <w:tr w:rsidR="00A3064B" w:rsidRPr="00097128" w:rsidTr="000A008B">
        <w:trPr>
          <w:trHeight w:val="450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64B" w:rsidRPr="00097128" w:rsidRDefault="00EA73F7" w:rsidP="00A3064B">
            <w:pPr>
              <w:widowControl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64B" w:rsidRPr="00EA73F7" w:rsidRDefault="00A3064B" w:rsidP="00877A24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7C7224">
              <w:rPr>
                <w:rFonts w:ascii="Times New Roman" w:hAnsi="Times New Roman"/>
                <w:sz w:val="22"/>
                <w:szCs w:val="22"/>
              </w:rPr>
              <w:t>Картридж</w:t>
            </w:r>
            <w:r w:rsidRPr="00EA73F7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7224">
              <w:rPr>
                <w:rFonts w:ascii="Times New Roman" w:hAnsi="Times New Roman"/>
                <w:sz w:val="22"/>
                <w:szCs w:val="22"/>
                <w:lang w:val="en-US"/>
              </w:rPr>
              <w:t>NetProduct</w:t>
            </w:r>
            <w:proofErr w:type="spellEnd"/>
            <w:r w:rsidRPr="00EA73F7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(</w:t>
            </w:r>
            <w:r w:rsidRPr="007C7224">
              <w:rPr>
                <w:rFonts w:ascii="Times New Roman" w:hAnsi="Times New Roman"/>
                <w:sz w:val="22"/>
                <w:szCs w:val="22"/>
                <w:lang w:val="en-US"/>
              </w:rPr>
              <w:t>N</w:t>
            </w:r>
            <w:r w:rsidRPr="00EA73F7"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  <w:r w:rsidRPr="007C7224">
              <w:rPr>
                <w:rFonts w:ascii="Times New Roman" w:hAnsi="Times New Roman"/>
                <w:sz w:val="22"/>
                <w:szCs w:val="22"/>
                <w:lang w:val="en-US"/>
              </w:rPr>
              <w:t>CE</w:t>
            </w:r>
            <w:r w:rsidRPr="00EA73F7">
              <w:rPr>
                <w:rFonts w:ascii="Times New Roman" w:hAnsi="Times New Roman"/>
                <w:sz w:val="22"/>
                <w:szCs w:val="22"/>
                <w:lang w:val="en-US"/>
              </w:rPr>
              <w:t>285</w:t>
            </w:r>
            <w:r w:rsidRPr="007C7224">
              <w:rPr>
                <w:rFonts w:ascii="Times New Roman" w:hAnsi="Times New Roman"/>
                <w:sz w:val="22"/>
                <w:szCs w:val="22"/>
                <w:lang w:val="en-US"/>
              </w:rPr>
              <w:t>A</w:t>
            </w:r>
            <w:r w:rsidRPr="00EA73F7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) </w:t>
            </w:r>
            <w:r w:rsidRPr="007C7224">
              <w:rPr>
                <w:rFonts w:ascii="Times New Roman" w:hAnsi="Times New Roman"/>
                <w:sz w:val="22"/>
                <w:szCs w:val="22"/>
              </w:rPr>
              <w:t>для</w:t>
            </w:r>
            <w:r w:rsidRPr="00EA73F7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7C7224">
              <w:rPr>
                <w:rFonts w:ascii="Times New Roman" w:hAnsi="Times New Roman"/>
                <w:sz w:val="22"/>
                <w:szCs w:val="22"/>
                <w:lang w:val="en-US"/>
              </w:rPr>
              <w:t>HP</w:t>
            </w:r>
            <w:r w:rsidRPr="00EA73F7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7C7224">
              <w:rPr>
                <w:rFonts w:ascii="Times New Roman" w:hAnsi="Times New Roman"/>
                <w:sz w:val="22"/>
                <w:szCs w:val="22"/>
                <w:lang w:val="en-US"/>
              </w:rPr>
              <w:t>LJ</w:t>
            </w:r>
            <w:r w:rsidRPr="00EA73F7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7C7224">
              <w:rPr>
                <w:rFonts w:ascii="Times New Roman" w:hAnsi="Times New Roman"/>
                <w:sz w:val="22"/>
                <w:szCs w:val="22"/>
                <w:lang w:val="en-US"/>
              </w:rPr>
              <w:t>Pro</w:t>
            </w:r>
            <w:r w:rsidRPr="00EA73F7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7C7224">
              <w:rPr>
                <w:rFonts w:ascii="Times New Roman" w:hAnsi="Times New Roman"/>
                <w:sz w:val="22"/>
                <w:szCs w:val="22"/>
                <w:lang w:val="en-US"/>
              </w:rPr>
              <w:t>P</w:t>
            </w:r>
            <w:r w:rsidRPr="00EA73F7">
              <w:rPr>
                <w:rFonts w:ascii="Times New Roman" w:hAnsi="Times New Roman"/>
                <w:sz w:val="22"/>
                <w:szCs w:val="22"/>
                <w:lang w:val="en-US"/>
              </w:rPr>
              <w:t>1102/</w:t>
            </w:r>
            <w:r w:rsidRPr="007C7224">
              <w:rPr>
                <w:rFonts w:ascii="Times New Roman" w:hAnsi="Times New Roman"/>
                <w:sz w:val="22"/>
                <w:szCs w:val="22"/>
                <w:lang w:val="en-US"/>
              </w:rPr>
              <w:t>P</w:t>
            </w:r>
            <w:r w:rsidRPr="00EA73F7">
              <w:rPr>
                <w:rFonts w:ascii="Times New Roman" w:hAnsi="Times New Roman"/>
                <w:sz w:val="22"/>
                <w:szCs w:val="22"/>
                <w:lang w:val="en-US"/>
              </w:rPr>
              <w:t>1120</w:t>
            </w:r>
            <w:r w:rsidRPr="007C7224">
              <w:rPr>
                <w:rFonts w:ascii="Times New Roman" w:hAnsi="Times New Roman"/>
                <w:sz w:val="22"/>
                <w:szCs w:val="22"/>
                <w:lang w:val="en-US"/>
              </w:rPr>
              <w:t>W</w:t>
            </w:r>
            <w:r w:rsidRPr="00EA73F7">
              <w:rPr>
                <w:rFonts w:ascii="Times New Roman" w:hAnsi="Times New Roman"/>
                <w:sz w:val="22"/>
                <w:szCs w:val="22"/>
                <w:lang w:val="en-US"/>
              </w:rPr>
              <w:t>/</w:t>
            </w:r>
            <w:r w:rsidRPr="007C7224">
              <w:rPr>
                <w:rFonts w:ascii="Times New Roman" w:hAnsi="Times New Roman"/>
                <w:sz w:val="22"/>
                <w:szCs w:val="22"/>
                <w:lang w:val="en-US"/>
              </w:rPr>
              <w:t>M</w:t>
            </w:r>
            <w:r w:rsidRPr="00EA73F7">
              <w:rPr>
                <w:rFonts w:ascii="Times New Roman" w:hAnsi="Times New Roman"/>
                <w:sz w:val="22"/>
                <w:szCs w:val="22"/>
                <w:lang w:val="en-US"/>
              </w:rPr>
              <w:t>1212</w:t>
            </w:r>
            <w:r w:rsidRPr="007C7224">
              <w:rPr>
                <w:rFonts w:ascii="Times New Roman" w:hAnsi="Times New Roman"/>
                <w:sz w:val="22"/>
                <w:szCs w:val="22"/>
                <w:lang w:val="en-US"/>
              </w:rPr>
              <w:t>nf</w:t>
            </w:r>
            <w:r w:rsidRPr="00EA73F7">
              <w:rPr>
                <w:rFonts w:ascii="Times New Roman" w:hAnsi="Times New Roman"/>
                <w:sz w:val="22"/>
                <w:szCs w:val="22"/>
                <w:lang w:val="en-US"/>
              </w:rPr>
              <w:t>/</w:t>
            </w:r>
            <w:r w:rsidRPr="007C7224">
              <w:rPr>
                <w:rFonts w:ascii="Times New Roman" w:hAnsi="Times New Roman"/>
                <w:sz w:val="22"/>
                <w:szCs w:val="22"/>
                <w:lang w:val="en-US"/>
              </w:rPr>
              <w:t>M</w:t>
            </w:r>
            <w:r w:rsidRPr="00EA73F7">
              <w:rPr>
                <w:rFonts w:ascii="Times New Roman" w:hAnsi="Times New Roman"/>
                <w:sz w:val="22"/>
                <w:szCs w:val="22"/>
                <w:lang w:val="en-US"/>
              </w:rPr>
              <w:t>1132</w:t>
            </w:r>
            <w:r w:rsidRPr="007C7224">
              <w:rPr>
                <w:rFonts w:ascii="Times New Roman" w:hAnsi="Times New Roman"/>
                <w:sz w:val="22"/>
                <w:szCs w:val="22"/>
                <w:lang w:val="en-US"/>
              </w:rPr>
              <w:t>MFP</w:t>
            </w:r>
            <w:r w:rsidRPr="00EA73F7">
              <w:rPr>
                <w:rFonts w:ascii="Times New Roman" w:hAnsi="Times New Roman"/>
                <w:sz w:val="22"/>
                <w:szCs w:val="22"/>
                <w:lang w:val="en-US"/>
              </w:rPr>
              <w:t>/</w:t>
            </w:r>
            <w:r w:rsidRPr="007C7224">
              <w:rPr>
                <w:rFonts w:ascii="Times New Roman" w:hAnsi="Times New Roman"/>
                <w:sz w:val="22"/>
                <w:szCs w:val="22"/>
                <w:lang w:val="en-US"/>
              </w:rPr>
              <w:t>Canon</w:t>
            </w:r>
            <w:r w:rsidRPr="00EA73F7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725, 1,6</w:t>
            </w:r>
            <w:r w:rsidRPr="007C7224">
              <w:rPr>
                <w:rFonts w:ascii="Times New Roman" w:hAnsi="Times New Roman"/>
                <w:sz w:val="22"/>
                <w:szCs w:val="22"/>
                <w:lang w:val="en-US"/>
              </w:rPr>
              <w:t>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64B" w:rsidRPr="00EA73F7" w:rsidRDefault="00A3064B" w:rsidP="00877A24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64B" w:rsidRPr="003B6944" w:rsidRDefault="00A3064B" w:rsidP="00877A2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64B" w:rsidRPr="003B6944" w:rsidRDefault="00291AB9" w:rsidP="00877A2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шт.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64B" w:rsidRPr="003B6944" w:rsidRDefault="00A3064B" w:rsidP="00877A2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5694" w:rsidRPr="00097128" w:rsidTr="000A008B">
        <w:trPr>
          <w:trHeight w:val="450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94" w:rsidRDefault="00795694" w:rsidP="00A3064B">
            <w:pPr>
              <w:widowControl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694" w:rsidRPr="007C7224" w:rsidRDefault="00795694" w:rsidP="00795694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Совместимый лазерный картридж (PC-211EV) для P2200/P2207/P2507/P2500W/M6500/M6607 (1600 стр.)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94" w:rsidRPr="00795694" w:rsidRDefault="00795694" w:rsidP="00877A2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94" w:rsidRDefault="00795694" w:rsidP="00877A2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94" w:rsidRDefault="00795694" w:rsidP="00877A2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шт.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94" w:rsidRPr="003B6944" w:rsidRDefault="00795694" w:rsidP="00877A2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3064B" w:rsidRPr="00097128" w:rsidTr="000A008B">
        <w:trPr>
          <w:trHeight w:val="240"/>
          <w:jc w:val="center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64B" w:rsidRPr="00097128" w:rsidRDefault="00A3064B" w:rsidP="00877A24">
            <w:pPr>
              <w:widowControl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5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64B" w:rsidRPr="00097128" w:rsidRDefault="00A3064B" w:rsidP="00877A24">
            <w:pPr>
              <w:widowControl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64B" w:rsidRPr="00097128" w:rsidRDefault="00A3064B" w:rsidP="00877A24">
            <w:pPr>
              <w:widowControl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64B" w:rsidRPr="00097128" w:rsidRDefault="00A3064B" w:rsidP="00877A24">
            <w:pPr>
              <w:widowControl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B" w:rsidRPr="00097128" w:rsidRDefault="00A3064B" w:rsidP="00877A24">
            <w:pPr>
              <w:widowControl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097128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B" w:rsidRPr="00097128" w:rsidRDefault="00A3064B" w:rsidP="00877A24">
            <w:pPr>
              <w:widowControl/>
              <w:ind w:left="-78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A3064B" w:rsidRPr="00097128" w:rsidTr="000A008B">
        <w:trPr>
          <w:trHeight w:val="225"/>
          <w:jc w:val="center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64B" w:rsidRPr="00097128" w:rsidRDefault="00A3064B" w:rsidP="00877A24">
            <w:pPr>
              <w:widowControl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5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64B" w:rsidRPr="00097128" w:rsidRDefault="00A3064B" w:rsidP="00877A24">
            <w:pPr>
              <w:widowControl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64B" w:rsidRPr="00097128" w:rsidRDefault="00A3064B" w:rsidP="00877A24">
            <w:pPr>
              <w:widowControl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4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64B" w:rsidRPr="00097128" w:rsidRDefault="00A3064B" w:rsidP="007E048F">
            <w:pPr>
              <w:widowControl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097128">
              <w:rPr>
                <w:rFonts w:ascii="Times New Roman" w:eastAsia="Times New Roman" w:hAnsi="Times New Roman"/>
                <w:b/>
                <w:bCs/>
                <w:sz w:val="20"/>
              </w:rPr>
              <w:t xml:space="preserve">В том числе НДС: </w:t>
            </w:r>
            <w:r>
              <w:rPr>
                <w:rFonts w:ascii="Times New Roman" w:eastAsia="Times New Roman" w:hAnsi="Times New Roman"/>
                <w:b/>
                <w:bCs/>
                <w:sz w:val="20"/>
              </w:rPr>
              <w:t xml:space="preserve">       </w:t>
            </w:r>
          </w:p>
        </w:tc>
      </w:tr>
      <w:tr w:rsidR="00A3064B" w:rsidRPr="00097128" w:rsidTr="000A008B">
        <w:trPr>
          <w:trHeight w:val="225"/>
          <w:jc w:val="center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64B" w:rsidRPr="00097128" w:rsidRDefault="00A3064B" w:rsidP="00877A24">
            <w:pPr>
              <w:widowControl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5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64B" w:rsidRPr="00097128" w:rsidRDefault="00A3064B" w:rsidP="00877A24">
            <w:pPr>
              <w:widowControl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64B" w:rsidRPr="00097128" w:rsidRDefault="00A3064B" w:rsidP="00877A24">
            <w:pPr>
              <w:widowControl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64B" w:rsidRPr="00097128" w:rsidRDefault="00A3064B" w:rsidP="00877A24">
            <w:pPr>
              <w:widowControl/>
              <w:jc w:val="right"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097128">
              <w:rPr>
                <w:rFonts w:ascii="Times New Roman" w:eastAsia="Times New Roman" w:hAnsi="Times New Roman"/>
                <w:b/>
                <w:bCs/>
                <w:sz w:val="20"/>
              </w:rPr>
              <w:t xml:space="preserve"> по ставке: 20 %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64B" w:rsidRPr="00097128" w:rsidRDefault="00A3064B" w:rsidP="00877A24">
            <w:pPr>
              <w:widowControl/>
              <w:rPr>
                <w:rFonts w:ascii="Times New Roman" w:eastAsia="Times New Roman" w:hAnsi="Times New Roman"/>
                <w:b/>
                <w:bCs/>
                <w:sz w:val="20"/>
              </w:rPr>
            </w:pPr>
          </w:p>
        </w:tc>
      </w:tr>
    </w:tbl>
    <w:p w:rsidR="008826FC" w:rsidRPr="00097128" w:rsidRDefault="008826FC" w:rsidP="008826FC">
      <w:pPr>
        <w:widowControl/>
        <w:tabs>
          <w:tab w:val="left" w:pos="6187"/>
        </w:tabs>
        <w:jc w:val="both"/>
        <w:rPr>
          <w:rFonts w:ascii="Times New Roman" w:hAnsi="Times New Roman"/>
          <w:sz w:val="20"/>
        </w:rPr>
      </w:pPr>
    </w:p>
    <w:tbl>
      <w:tblPr>
        <w:tblW w:w="1017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242"/>
        <w:gridCol w:w="4928"/>
      </w:tblGrid>
      <w:tr w:rsidR="008826FC" w:rsidTr="008826FC">
        <w:trPr>
          <w:trHeight w:val="84"/>
        </w:trPr>
        <w:tc>
          <w:tcPr>
            <w:tcW w:w="5245" w:type="dxa"/>
          </w:tcPr>
          <w:p w:rsidR="008826FC" w:rsidRDefault="008826FC">
            <w:pPr>
              <w:widowControl/>
              <w:tabs>
                <w:tab w:val="left" w:pos="284"/>
                <w:tab w:val="left" w:pos="6187"/>
              </w:tabs>
              <w:jc w:val="both"/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Поставщик:</w:t>
            </w:r>
          </w:p>
          <w:p w:rsidR="008826FC" w:rsidRDefault="008826FC">
            <w:pPr>
              <w:widowControl/>
              <w:tabs>
                <w:tab w:val="left" w:pos="6187"/>
              </w:tabs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931" w:type="dxa"/>
          </w:tcPr>
          <w:p w:rsidR="008826FC" w:rsidRDefault="008826FC">
            <w:pPr>
              <w:widowControl/>
              <w:tabs>
                <w:tab w:val="left" w:pos="284"/>
                <w:tab w:val="left" w:pos="6187"/>
              </w:tabs>
              <w:jc w:val="both"/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Заказчик:</w:t>
            </w:r>
          </w:p>
          <w:p w:rsidR="007D7C65" w:rsidRDefault="007D7C65" w:rsidP="007D7C65">
            <w:pPr>
              <w:suppressAutoHyphens/>
              <w:autoSpaceDE w:val="0"/>
              <w:contextualSpacing/>
              <w:jc w:val="both"/>
              <w:rPr>
                <w:rFonts w:ascii="Times New Roman" w:eastAsia="Times New Roman" w:hAnsi="Times New Roman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Cs w:val="24"/>
                <w:lang w:eastAsia="zh-CN"/>
              </w:rPr>
              <w:t xml:space="preserve">Временно исполняющий </w:t>
            </w:r>
          </w:p>
          <w:p w:rsidR="007D7C65" w:rsidRPr="00561237" w:rsidRDefault="007D7C65" w:rsidP="007D7C65">
            <w:pPr>
              <w:suppressAutoHyphens/>
              <w:autoSpaceDE w:val="0"/>
              <w:contextualSpacing/>
              <w:jc w:val="both"/>
              <w:rPr>
                <w:rFonts w:ascii="Times New Roman" w:eastAsia="Times New Roman" w:hAnsi="Times New Roman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Cs w:val="24"/>
                <w:lang w:eastAsia="zh-CN"/>
              </w:rPr>
              <w:t>обязанности н</w:t>
            </w:r>
            <w:r w:rsidRPr="00561237">
              <w:rPr>
                <w:rFonts w:ascii="Times New Roman" w:eastAsia="Times New Roman" w:hAnsi="Times New Roman"/>
                <w:szCs w:val="24"/>
                <w:lang w:eastAsia="zh-CN"/>
              </w:rPr>
              <w:t>ачальник</w:t>
            </w:r>
            <w:r>
              <w:rPr>
                <w:rFonts w:ascii="Times New Roman" w:eastAsia="Times New Roman" w:hAnsi="Times New Roman"/>
                <w:szCs w:val="24"/>
                <w:lang w:eastAsia="zh-CN"/>
              </w:rPr>
              <w:t>а</w:t>
            </w:r>
            <w:r w:rsidRPr="00561237">
              <w:rPr>
                <w:rFonts w:ascii="Times New Roman" w:eastAsia="Times New Roman" w:hAnsi="Times New Roman"/>
                <w:szCs w:val="24"/>
                <w:lang w:eastAsia="zh-CN"/>
              </w:rPr>
              <w:t xml:space="preserve"> отдела </w:t>
            </w:r>
          </w:p>
          <w:p w:rsidR="007D7C65" w:rsidRDefault="007D7C65" w:rsidP="007D7C65">
            <w:pPr>
              <w:widowControl/>
              <w:suppressAutoHyphens/>
              <w:rPr>
                <w:rFonts w:ascii="Times New Roman" w:eastAsia="Times New Roman" w:hAnsi="Times New Roman"/>
                <w:szCs w:val="24"/>
                <w:lang w:eastAsia="zh-CN"/>
              </w:rPr>
            </w:pPr>
          </w:p>
          <w:p w:rsidR="007D7C65" w:rsidRPr="007D7C65" w:rsidRDefault="007D7C65" w:rsidP="007D7C65">
            <w:pPr>
              <w:widowControl/>
              <w:suppressAutoHyphens/>
              <w:rPr>
                <w:rFonts w:ascii="Times New Roman" w:eastAsia="Arial Unicode MS" w:hAnsi="Times New Roman" w:cs="font291"/>
                <w:kern w:val="1"/>
                <w:szCs w:val="24"/>
                <w:lang w:eastAsia="ar-SA"/>
              </w:rPr>
            </w:pPr>
            <w:r w:rsidRPr="007D7C65">
              <w:rPr>
                <w:rFonts w:ascii="Times New Roman" w:eastAsia="Arial Unicode MS" w:hAnsi="Times New Roman" w:cs="font291"/>
                <w:kern w:val="1"/>
                <w:szCs w:val="24"/>
                <w:lang w:eastAsia="ar-SA"/>
              </w:rPr>
              <w:t xml:space="preserve">__________________/ Н.А. </w:t>
            </w:r>
            <w:proofErr w:type="spellStart"/>
            <w:r w:rsidRPr="007D7C65">
              <w:rPr>
                <w:rFonts w:ascii="Times New Roman" w:eastAsia="Arial Unicode MS" w:hAnsi="Times New Roman" w:cs="font291"/>
                <w:kern w:val="1"/>
                <w:szCs w:val="24"/>
                <w:lang w:eastAsia="ar-SA"/>
              </w:rPr>
              <w:t>Дюдюкин</w:t>
            </w:r>
            <w:proofErr w:type="spellEnd"/>
            <w:r w:rsidRPr="007D7C65">
              <w:rPr>
                <w:rFonts w:ascii="Times New Roman" w:eastAsia="Arial Unicode MS" w:hAnsi="Times New Roman" w:cs="font291"/>
                <w:kern w:val="1"/>
                <w:szCs w:val="24"/>
                <w:lang w:eastAsia="ar-SA"/>
              </w:rPr>
              <w:t>/</w:t>
            </w:r>
            <w:r w:rsidRPr="007D7C65">
              <w:rPr>
                <w:rFonts w:ascii="Times New Roman" w:eastAsia="Arial Unicode MS" w:hAnsi="Times New Roman" w:cs="font291"/>
                <w:kern w:val="1"/>
                <w:szCs w:val="24"/>
                <w:lang w:eastAsia="ar-SA"/>
              </w:rPr>
              <w:tab/>
            </w:r>
          </w:p>
          <w:p w:rsidR="007D7C65" w:rsidRPr="007D7C65" w:rsidRDefault="007D7C65" w:rsidP="007D7C65">
            <w:pPr>
              <w:widowControl/>
              <w:suppressAutoHyphens/>
              <w:rPr>
                <w:rFonts w:ascii="Times New Roman" w:eastAsia="Arial Unicode MS" w:hAnsi="Times New Roman" w:cs="font291"/>
                <w:kern w:val="1"/>
                <w:szCs w:val="24"/>
                <w:lang w:eastAsia="ar-SA"/>
              </w:rPr>
            </w:pPr>
            <w:r w:rsidRPr="007D7C65">
              <w:rPr>
                <w:rFonts w:ascii="Times New Roman" w:eastAsia="Arial Unicode MS" w:hAnsi="Times New Roman" w:cs="font291"/>
                <w:kern w:val="1"/>
                <w:szCs w:val="24"/>
                <w:lang w:eastAsia="ar-SA"/>
              </w:rPr>
              <w:t>М.П.</w:t>
            </w:r>
          </w:p>
          <w:p w:rsidR="008826FC" w:rsidRDefault="008826FC">
            <w:pPr>
              <w:widowControl/>
              <w:tabs>
                <w:tab w:val="left" w:pos="6187"/>
              </w:tabs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:rsidR="008826FC" w:rsidRDefault="008826FC" w:rsidP="008826FC"/>
    <w:p w:rsidR="00B952DE" w:rsidRPr="008826FC" w:rsidRDefault="00B952DE" w:rsidP="008826FC"/>
    <w:sectPr w:rsidR="00B952DE" w:rsidRPr="008826FC" w:rsidSect="00B952DE">
      <w:headerReference w:type="default" r:id="rId7"/>
      <w:type w:val="continuous"/>
      <w:pgSz w:w="11900" w:h="16820"/>
      <w:pgMar w:top="943" w:right="560" w:bottom="851" w:left="993" w:header="426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A4D" w:rsidRDefault="006B3A4D">
      <w:r>
        <w:separator/>
      </w:r>
    </w:p>
  </w:endnote>
  <w:endnote w:type="continuationSeparator" w:id="0">
    <w:p w:rsidR="006B3A4D" w:rsidRDefault="006B3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91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A4D" w:rsidRDefault="006B3A4D">
      <w:r>
        <w:separator/>
      </w:r>
    </w:p>
  </w:footnote>
  <w:footnote w:type="continuationSeparator" w:id="0">
    <w:p w:rsidR="006B3A4D" w:rsidRDefault="006B3A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2F0" w:rsidRDefault="001072F0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D7C65">
      <w:rPr>
        <w:noProof/>
      </w:rPr>
      <w:t>6</w:t>
    </w:r>
    <w:r>
      <w:fldChar w:fldCharType="end"/>
    </w:r>
  </w:p>
  <w:p w:rsidR="001072F0" w:rsidRDefault="001072F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2DE"/>
    <w:rsid w:val="00027368"/>
    <w:rsid w:val="00034FCA"/>
    <w:rsid w:val="00046443"/>
    <w:rsid w:val="00086C66"/>
    <w:rsid w:val="00097128"/>
    <w:rsid w:val="000A008B"/>
    <w:rsid w:val="000E7B2F"/>
    <w:rsid w:val="001072F0"/>
    <w:rsid w:val="001257AF"/>
    <w:rsid w:val="0012744A"/>
    <w:rsid w:val="00146A70"/>
    <w:rsid w:val="00186337"/>
    <w:rsid w:val="0019041D"/>
    <w:rsid w:val="001928BD"/>
    <w:rsid w:val="001A5889"/>
    <w:rsid w:val="001C2C38"/>
    <w:rsid w:val="001D767F"/>
    <w:rsid w:val="00222B9F"/>
    <w:rsid w:val="002263A8"/>
    <w:rsid w:val="00277CFF"/>
    <w:rsid w:val="002813EA"/>
    <w:rsid w:val="00291AB9"/>
    <w:rsid w:val="002D773B"/>
    <w:rsid w:val="00321FC5"/>
    <w:rsid w:val="00354D3F"/>
    <w:rsid w:val="00356E7E"/>
    <w:rsid w:val="0036267D"/>
    <w:rsid w:val="003747A7"/>
    <w:rsid w:val="0039375B"/>
    <w:rsid w:val="00396F55"/>
    <w:rsid w:val="003A48D9"/>
    <w:rsid w:val="003B35D2"/>
    <w:rsid w:val="003B6944"/>
    <w:rsid w:val="003D1530"/>
    <w:rsid w:val="003D7A53"/>
    <w:rsid w:val="004161FF"/>
    <w:rsid w:val="00421572"/>
    <w:rsid w:val="004228BA"/>
    <w:rsid w:val="004713BF"/>
    <w:rsid w:val="00490C28"/>
    <w:rsid w:val="004C1200"/>
    <w:rsid w:val="004C4005"/>
    <w:rsid w:val="004D230F"/>
    <w:rsid w:val="004F6D76"/>
    <w:rsid w:val="005409E8"/>
    <w:rsid w:val="00546D0D"/>
    <w:rsid w:val="00561237"/>
    <w:rsid w:val="005802D5"/>
    <w:rsid w:val="00594F2B"/>
    <w:rsid w:val="0059740C"/>
    <w:rsid w:val="005D01FE"/>
    <w:rsid w:val="005F3275"/>
    <w:rsid w:val="006461E3"/>
    <w:rsid w:val="0065730E"/>
    <w:rsid w:val="00691012"/>
    <w:rsid w:val="006A175D"/>
    <w:rsid w:val="006B3A4D"/>
    <w:rsid w:val="006C3F51"/>
    <w:rsid w:val="006C4B13"/>
    <w:rsid w:val="00717D0E"/>
    <w:rsid w:val="0074337D"/>
    <w:rsid w:val="00765777"/>
    <w:rsid w:val="00795694"/>
    <w:rsid w:val="007967FA"/>
    <w:rsid w:val="007C7224"/>
    <w:rsid w:val="007D599C"/>
    <w:rsid w:val="007D7C65"/>
    <w:rsid w:val="007E048F"/>
    <w:rsid w:val="007E5304"/>
    <w:rsid w:val="007F743E"/>
    <w:rsid w:val="00803C83"/>
    <w:rsid w:val="0080637A"/>
    <w:rsid w:val="00822D44"/>
    <w:rsid w:val="00862024"/>
    <w:rsid w:val="008726B1"/>
    <w:rsid w:val="00877A24"/>
    <w:rsid w:val="008826FC"/>
    <w:rsid w:val="00896125"/>
    <w:rsid w:val="008A7333"/>
    <w:rsid w:val="008B3C45"/>
    <w:rsid w:val="008C1DB0"/>
    <w:rsid w:val="008C5539"/>
    <w:rsid w:val="008D1925"/>
    <w:rsid w:val="00911BD7"/>
    <w:rsid w:val="009209EE"/>
    <w:rsid w:val="00937D3D"/>
    <w:rsid w:val="00953FFE"/>
    <w:rsid w:val="00960BD2"/>
    <w:rsid w:val="009B1D88"/>
    <w:rsid w:val="009B7ACF"/>
    <w:rsid w:val="009C4904"/>
    <w:rsid w:val="009D1899"/>
    <w:rsid w:val="009D2330"/>
    <w:rsid w:val="009D781F"/>
    <w:rsid w:val="009F1029"/>
    <w:rsid w:val="00A009AF"/>
    <w:rsid w:val="00A168D5"/>
    <w:rsid w:val="00A21287"/>
    <w:rsid w:val="00A3064B"/>
    <w:rsid w:val="00A31BB9"/>
    <w:rsid w:val="00A4114A"/>
    <w:rsid w:val="00A551FE"/>
    <w:rsid w:val="00A57403"/>
    <w:rsid w:val="00A6372D"/>
    <w:rsid w:val="00A86013"/>
    <w:rsid w:val="00A8722F"/>
    <w:rsid w:val="00A906AD"/>
    <w:rsid w:val="00AA2420"/>
    <w:rsid w:val="00AF78AA"/>
    <w:rsid w:val="00B05EC4"/>
    <w:rsid w:val="00B4185F"/>
    <w:rsid w:val="00B4719A"/>
    <w:rsid w:val="00B74ED9"/>
    <w:rsid w:val="00B952DE"/>
    <w:rsid w:val="00BE697F"/>
    <w:rsid w:val="00C03F0C"/>
    <w:rsid w:val="00C11739"/>
    <w:rsid w:val="00C20167"/>
    <w:rsid w:val="00C73EB4"/>
    <w:rsid w:val="00CA024E"/>
    <w:rsid w:val="00CD5814"/>
    <w:rsid w:val="00CE4A1A"/>
    <w:rsid w:val="00D55CC7"/>
    <w:rsid w:val="00D65C5E"/>
    <w:rsid w:val="00D6718D"/>
    <w:rsid w:val="00D77A0D"/>
    <w:rsid w:val="00DE08CE"/>
    <w:rsid w:val="00E353F1"/>
    <w:rsid w:val="00E50DDF"/>
    <w:rsid w:val="00EA4034"/>
    <w:rsid w:val="00EA73F7"/>
    <w:rsid w:val="00EC2055"/>
    <w:rsid w:val="00EC2D24"/>
    <w:rsid w:val="00EF266F"/>
    <w:rsid w:val="00EF4064"/>
    <w:rsid w:val="00F05F4C"/>
    <w:rsid w:val="00F20558"/>
    <w:rsid w:val="00FA1849"/>
    <w:rsid w:val="00FC7721"/>
    <w:rsid w:val="00FF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52DE"/>
    <w:pPr>
      <w:widowControl w:val="0"/>
    </w:pPr>
    <w:rPr>
      <w:rFonts w:ascii="Arial" w:eastAsia="Calibri" w:hAnsi="Arial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FR1">
    <w:name w:val="FR1"/>
    <w:rsid w:val="00B952DE"/>
    <w:pPr>
      <w:widowControl w:val="0"/>
    </w:pPr>
    <w:rPr>
      <w:rFonts w:ascii="Arial Narrow" w:eastAsia="Calibri" w:hAnsi="Arial Narrow"/>
      <w:sz w:val="32"/>
    </w:rPr>
  </w:style>
  <w:style w:type="paragraph" w:styleId="3">
    <w:name w:val="Body Text Indent 3"/>
    <w:basedOn w:val="a"/>
    <w:link w:val="30"/>
    <w:rsid w:val="00B952DE"/>
    <w:pPr>
      <w:widowControl/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locked/>
    <w:rsid w:val="00B952DE"/>
    <w:rPr>
      <w:rFonts w:eastAsia="Calibri"/>
      <w:sz w:val="16"/>
      <w:szCs w:val="16"/>
      <w:lang w:val="ru-RU" w:eastAsia="ru-RU" w:bidi="ar-SA"/>
    </w:rPr>
  </w:style>
  <w:style w:type="paragraph" w:styleId="a3">
    <w:name w:val="Body Text Indent"/>
    <w:aliases w:val="текст"/>
    <w:basedOn w:val="a"/>
    <w:link w:val="a4"/>
    <w:rsid w:val="00B952DE"/>
    <w:pPr>
      <w:widowControl/>
      <w:spacing w:after="120"/>
      <w:ind w:left="283"/>
    </w:pPr>
    <w:rPr>
      <w:rFonts w:ascii="Times New Roman" w:hAnsi="Times New Roman"/>
      <w:szCs w:val="24"/>
    </w:rPr>
  </w:style>
  <w:style w:type="character" w:customStyle="1" w:styleId="a4">
    <w:name w:val="Основной текст с отступом Знак"/>
    <w:aliases w:val="текст Знак"/>
    <w:link w:val="a3"/>
    <w:locked/>
    <w:rsid w:val="00B952DE"/>
    <w:rPr>
      <w:rFonts w:eastAsia="Calibri"/>
      <w:sz w:val="24"/>
      <w:szCs w:val="24"/>
      <w:lang w:val="ru-RU" w:eastAsia="ru-RU" w:bidi="ar-SA"/>
    </w:rPr>
  </w:style>
  <w:style w:type="paragraph" w:styleId="a5">
    <w:name w:val="header"/>
    <w:basedOn w:val="a"/>
    <w:link w:val="a6"/>
    <w:rsid w:val="00B952D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B952DE"/>
    <w:rPr>
      <w:rFonts w:ascii="Arial" w:eastAsia="Calibri" w:hAnsi="Arial"/>
      <w:sz w:val="24"/>
      <w:lang w:val="ru-RU" w:eastAsia="ru-RU" w:bidi="ar-SA"/>
    </w:rPr>
  </w:style>
  <w:style w:type="paragraph" w:styleId="a7">
    <w:name w:val="Balloon Text"/>
    <w:basedOn w:val="a"/>
    <w:link w:val="a8"/>
    <w:rsid w:val="009B7ACF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9B7ACF"/>
    <w:rPr>
      <w:rFonts w:ascii="Tahoma" w:eastAsia="Calibri" w:hAnsi="Tahoma" w:cs="Tahoma"/>
      <w:sz w:val="16"/>
      <w:szCs w:val="16"/>
    </w:rPr>
  </w:style>
  <w:style w:type="paragraph" w:styleId="a9">
    <w:name w:val="Body Text"/>
    <w:basedOn w:val="a"/>
    <w:link w:val="aa"/>
    <w:rsid w:val="001072F0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link w:val="a9"/>
    <w:rsid w:val="001072F0"/>
    <w:rPr>
      <w:rFonts w:ascii="Arial" w:eastAsia="Calibri" w:hAnsi="Arial"/>
      <w:sz w:val="24"/>
    </w:rPr>
  </w:style>
  <w:style w:type="character" w:styleId="ab">
    <w:name w:val="Hyperlink"/>
    <w:uiPriority w:val="99"/>
    <w:unhideWhenUsed/>
    <w:rsid w:val="008826FC"/>
    <w:rPr>
      <w:color w:val="0000FF"/>
      <w:u w:val="single"/>
    </w:rPr>
  </w:style>
  <w:style w:type="character" w:customStyle="1" w:styleId="text-green1">
    <w:name w:val="text-green1"/>
    <w:rsid w:val="006461E3"/>
    <w:rPr>
      <w:color w:val="00AE76"/>
    </w:rPr>
  </w:style>
  <w:style w:type="character" w:customStyle="1" w:styleId="FontStyle27">
    <w:name w:val="Font Style27"/>
    <w:rsid w:val="007D7C65"/>
    <w:rPr>
      <w:rFonts w:ascii="Times New Roman" w:hAnsi="Times New Roman" w:cs="Times New Roman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52DE"/>
    <w:pPr>
      <w:widowControl w:val="0"/>
    </w:pPr>
    <w:rPr>
      <w:rFonts w:ascii="Arial" w:eastAsia="Calibri" w:hAnsi="Arial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FR1">
    <w:name w:val="FR1"/>
    <w:rsid w:val="00B952DE"/>
    <w:pPr>
      <w:widowControl w:val="0"/>
    </w:pPr>
    <w:rPr>
      <w:rFonts w:ascii="Arial Narrow" w:eastAsia="Calibri" w:hAnsi="Arial Narrow"/>
      <w:sz w:val="32"/>
    </w:rPr>
  </w:style>
  <w:style w:type="paragraph" w:styleId="3">
    <w:name w:val="Body Text Indent 3"/>
    <w:basedOn w:val="a"/>
    <w:link w:val="30"/>
    <w:rsid w:val="00B952DE"/>
    <w:pPr>
      <w:widowControl/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locked/>
    <w:rsid w:val="00B952DE"/>
    <w:rPr>
      <w:rFonts w:eastAsia="Calibri"/>
      <w:sz w:val="16"/>
      <w:szCs w:val="16"/>
      <w:lang w:val="ru-RU" w:eastAsia="ru-RU" w:bidi="ar-SA"/>
    </w:rPr>
  </w:style>
  <w:style w:type="paragraph" w:styleId="a3">
    <w:name w:val="Body Text Indent"/>
    <w:aliases w:val="текст"/>
    <w:basedOn w:val="a"/>
    <w:link w:val="a4"/>
    <w:rsid w:val="00B952DE"/>
    <w:pPr>
      <w:widowControl/>
      <w:spacing w:after="120"/>
      <w:ind w:left="283"/>
    </w:pPr>
    <w:rPr>
      <w:rFonts w:ascii="Times New Roman" w:hAnsi="Times New Roman"/>
      <w:szCs w:val="24"/>
    </w:rPr>
  </w:style>
  <w:style w:type="character" w:customStyle="1" w:styleId="a4">
    <w:name w:val="Основной текст с отступом Знак"/>
    <w:aliases w:val="текст Знак"/>
    <w:link w:val="a3"/>
    <w:locked/>
    <w:rsid w:val="00B952DE"/>
    <w:rPr>
      <w:rFonts w:eastAsia="Calibri"/>
      <w:sz w:val="24"/>
      <w:szCs w:val="24"/>
      <w:lang w:val="ru-RU" w:eastAsia="ru-RU" w:bidi="ar-SA"/>
    </w:rPr>
  </w:style>
  <w:style w:type="paragraph" w:styleId="a5">
    <w:name w:val="header"/>
    <w:basedOn w:val="a"/>
    <w:link w:val="a6"/>
    <w:rsid w:val="00B952D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B952DE"/>
    <w:rPr>
      <w:rFonts w:ascii="Arial" w:eastAsia="Calibri" w:hAnsi="Arial"/>
      <w:sz w:val="24"/>
      <w:lang w:val="ru-RU" w:eastAsia="ru-RU" w:bidi="ar-SA"/>
    </w:rPr>
  </w:style>
  <w:style w:type="paragraph" w:styleId="a7">
    <w:name w:val="Balloon Text"/>
    <w:basedOn w:val="a"/>
    <w:link w:val="a8"/>
    <w:rsid w:val="009B7ACF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9B7ACF"/>
    <w:rPr>
      <w:rFonts w:ascii="Tahoma" w:eastAsia="Calibri" w:hAnsi="Tahoma" w:cs="Tahoma"/>
      <w:sz w:val="16"/>
      <w:szCs w:val="16"/>
    </w:rPr>
  </w:style>
  <w:style w:type="paragraph" w:styleId="a9">
    <w:name w:val="Body Text"/>
    <w:basedOn w:val="a"/>
    <w:link w:val="aa"/>
    <w:rsid w:val="001072F0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link w:val="a9"/>
    <w:rsid w:val="001072F0"/>
    <w:rPr>
      <w:rFonts w:ascii="Arial" w:eastAsia="Calibri" w:hAnsi="Arial"/>
      <w:sz w:val="24"/>
    </w:rPr>
  </w:style>
  <w:style w:type="character" w:styleId="ab">
    <w:name w:val="Hyperlink"/>
    <w:uiPriority w:val="99"/>
    <w:unhideWhenUsed/>
    <w:rsid w:val="008826FC"/>
    <w:rPr>
      <w:color w:val="0000FF"/>
      <w:u w:val="single"/>
    </w:rPr>
  </w:style>
  <w:style w:type="character" w:customStyle="1" w:styleId="text-green1">
    <w:name w:val="text-green1"/>
    <w:rsid w:val="006461E3"/>
    <w:rPr>
      <w:color w:val="00AE76"/>
    </w:rPr>
  </w:style>
  <w:style w:type="character" w:customStyle="1" w:styleId="FontStyle27">
    <w:name w:val="Font Style27"/>
    <w:rsid w:val="007D7C65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2823</Words>
  <Characters>16093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39308 – ПП/КОР</vt:lpstr>
    </vt:vector>
  </TitlesOfParts>
  <Company>SAMSON</Company>
  <LinksUpToDate>false</LinksUpToDate>
  <CharactersWithSpaces>18879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39308 – ПП/КОР</dc:title>
  <dc:creator>ostankova</dc:creator>
  <cp:lastModifiedBy>user</cp:lastModifiedBy>
  <cp:revision>2</cp:revision>
  <cp:lastPrinted>2019-09-20T14:49:00Z</cp:lastPrinted>
  <dcterms:created xsi:type="dcterms:W3CDTF">2026-09-03T10:38:00Z</dcterms:created>
  <dcterms:modified xsi:type="dcterms:W3CDTF">2026-09-03T10:38:00Z</dcterms:modified>
</cp:coreProperties>
</file>