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AA99C" w14:textId="349CA977" w:rsidR="00E4333C" w:rsidRDefault="00E4333C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791E0BF9" w14:textId="58031EF0" w:rsidR="00E4333C" w:rsidRDefault="00E4333C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Электронной версии контракта</w:t>
      </w:r>
    </w:p>
    <w:p w14:paraId="0AC6CB69" w14:textId="0A3CB2BC" w:rsidR="00E4333C" w:rsidRDefault="00B86D65" w:rsidP="00E433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___ _________2026</w:t>
      </w:r>
    </w:p>
    <w:p w14:paraId="38F137ED" w14:textId="03BB7325" w:rsidR="00E4333C" w:rsidRDefault="00E4333C" w:rsidP="00E43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D2D9A" w14:textId="1D8ED92F" w:rsidR="00E4333C" w:rsidRPr="00E4333C" w:rsidRDefault="00E4333C" w:rsidP="00A237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7E76C6DD" w14:textId="71F3D4E4" w:rsidR="00B86D65" w:rsidRPr="00237E50" w:rsidRDefault="00E4333C" w:rsidP="00B86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поставку</w:t>
      </w:r>
      <w:r w:rsidR="00C94FEE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Kaspersky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</w:rPr>
        <w:t>Стандартный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Certified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Media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b/>
          <w:bCs/>
          <w:sz w:val="24"/>
          <w:szCs w:val="24"/>
          <w:lang w:val="en-US"/>
        </w:rPr>
        <w:t>Pack</w:t>
      </w:r>
      <w:r w:rsidR="00C13AFA" w:rsidRPr="00C13AF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13AFA">
        <w:rPr>
          <w:rFonts w:ascii="Times New Roman" w:hAnsi="Times New Roman" w:cs="Times New Roman"/>
          <w:b/>
          <w:bCs/>
          <w:sz w:val="24"/>
          <w:szCs w:val="24"/>
        </w:rPr>
        <w:t>в сфере ИКТ)</w:t>
      </w:r>
      <w:r w:rsidR="00B86D65" w:rsidRPr="00237E50">
        <w:rPr>
          <w:rFonts w:ascii="Times New Roman" w:hAnsi="Times New Roman" w:cs="Times New Roman"/>
          <w:b/>
          <w:bCs/>
          <w:sz w:val="24"/>
          <w:szCs w:val="24"/>
        </w:rPr>
        <w:t>–</w:t>
      </w:r>
    </w:p>
    <w:p w14:paraId="600BB060" w14:textId="5109C27B" w:rsidR="008F0AD5" w:rsidRPr="00E4333C" w:rsidRDefault="00C94FEE" w:rsidP="00B86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E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333C">
        <w:rPr>
          <w:rFonts w:ascii="Times New Roman" w:hAnsi="Times New Roman" w:cs="Times New Roman"/>
          <w:b/>
          <w:bCs/>
          <w:sz w:val="24"/>
          <w:szCs w:val="24"/>
        </w:rPr>
        <w:t>Установочный комплект</w:t>
      </w:r>
      <w:r w:rsidR="00E4333C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МРУ </w:t>
      </w:r>
      <w:proofErr w:type="spellStart"/>
      <w:r w:rsidR="00E4333C">
        <w:rPr>
          <w:rFonts w:ascii="Times New Roman" w:hAnsi="Times New Roman" w:cs="Times New Roman"/>
          <w:b/>
          <w:bCs/>
          <w:sz w:val="24"/>
          <w:szCs w:val="24"/>
        </w:rPr>
        <w:t>Росфинмониторинга</w:t>
      </w:r>
      <w:proofErr w:type="spellEnd"/>
      <w:r w:rsidR="00E4333C">
        <w:rPr>
          <w:rFonts w:ascii="Times New Roman" w:hAnsi="Times New Roman" w:cs="Times New Roman"/>
          <w:b/>
          <w:bCs/>
          <w:sz w:val="24"/>
          <w:szCs w:val="24"/>
        </w:rPr>
        <w:t xml:space="preserve"> по СФО</w:t>
      </w:r>
    </w:p>
    <w:p w14:paraId="73A3E67C" w14:textId="77777777" w:rsidR="00D37829" w:rsidRDefault="00D37829" w:rsidP="00D3782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</w:t>
      </w:r>
    </w:p>
    <w:p w14:paraId="71CE0A38" w14:textId="77777777" w:rsidR="00D37829" w:rsidRDefault="00D37829" w:rsidP="00D37829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</w:t>
      </w:r>
    </w:p>
    <w:p w14:paraId="6585F25F" w14:textId="713002A7" w:rsidR="00A23740" w:rsidRDefault="00D27890" w:rsidP="00D27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890">
        <w:rPr>
          <w:rFonts w:ascii="Times New Roman" w:hAnsi="Times New Roman" w:cs="Times New Roman"/>
          <w:sz w:val="24"/>
          <w:szCs w:val="24"/>
        </w:rPr>
        <w:t xml:space="preserve">Поставка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Стандартный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65" w:rsidRPr="00B86D65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="00B86D65" w:rsidRPr="00B86D65">
        <w:rPr>
          <w:rFonts w:ascii="Times New Roman" w:hAnsi="Times New Roman" w:cs="Times New Roman"/>
          <w:sz w:val="24"/>
          <w:szCs w:val="24"/>
        </w:rPr>
        <w:t xml:space="preserve"> (артикул KL8067RMZZZ)</w:t>
      </w:r>
      <w:r w:rsidRPr="00D27890">
        <w:rPr>
          <w:rFonts w:ascii="Times New Roman" w:hAnsi="Times New Roman" w:cs="Times New Roman"/>
          <w:sz w:val="24"/>
          <w:szCs w:val="24"/>
        </w:rPr>
        <w:t xml:space="preserve"> - Установочный комплект на электронном носителе в количестве 1 шт. (далее по тексту – «Товар»). </w:t>
      </w:r>
    </w:p>
    <w:p w14:paraId="086B0B32" w14:textId="1B24308A" w:rsidR="00D37829" w:rsidRPr="00D27890" w:rsidRDefault="00D27890" w:rsidP="00D27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890">
        <w:rPr>
          <w:rFonts w:ascii="Times New Roman" w:hAnsi="Times New Roman" w:cs="Times New Roman"/>
          <w:sz w:val="24"/>
          <w:szCs w:val="24"/>
        </w:rPr>
        <w:t xml:space="preserve">ОКПД2 – </w:t>
      </w:r>
      <w:r w:rsidR="00C81052" w:rsidRPr="00D27890">
        <w:rPr>
          <w:rFonts w:ascii="Times New Roman" w:hAnsi="Times New Roman" w:cs="Times New Roman"/>
          <w:sz w:val="24"/>
          <w:szCs w:val="24"/>
        </w:rPr>
        <w:t xml:space="preserve">58.29.29.000 Обеспечение программное прикладное </w:t>
      </w:r>
      <w:r w:rsidR="00C81052">
        <w:rPr>
          <w:rFonts w:ascii="Times New Roman" w:hAnsi="Times New Roman" w:cs="Times New Roman"/>
          <w:sz w:val="24"/>
          <w:szCs w:val="24"/>
        </w:rPr>
        <w:t>прочее на электронном носителе</w:t>
      </w:r>
      <w:r w:rsidR="00B86D65">
        <w:rPr>
          <w:rFonts w:ascii="Times New Roman" w:hAnsi="Times New Roman" w:cs="Times New Roman"/>
          <w:sz w:val="24"/>
          <w:szCs w:val="24"/>
        </w:rPr>
        <w:t>,</w:t>
      </w:r>
      <w:r w:rsidR="00C81052">
        <w:rPr>
          <w:rFonts w:ascii="Times New Roman" w:hAnsi="Times New Roman" w:cs="Times New Roman"/>
          <w:sz w:val="24"/>
          <w:szCs w:val="24"/>
        </w:rPr>
        <w:t xml:space="preserve"> КТРУ </w:t>
      </w:r>
      <w:r w:rsidR="00C81052" w:rsidRPr="00C81052">
        <w:rPr>
          <w:rFonts w:ascii="Times New Roman" w:hAnsi="Times New Roman" w:cs="Times New Roman"/>
          <w:sz w:val="24"/>
          <w:szCs w:val="24"/>
        </w:rPr>
        <w:t>58.29.11.000-00000003</w:t>
      </w:r>
      <w:r w:rsidR="00C81052">
        <w:rPr>
          <w:rFonts w:ascii="Times New Roman" w:hAnsi="Times New Roman" w:cs="Times New Roman"/>
          <w:sz w:val="24"/>
          <w:szCs w:val="24"/>
        </w:rPr>
        <w:t xml:space="preserve"> - </w:t>
      </w:r>
      <w:r w:rsidR="00C81052" w:rsidRPr="00C81052">
        <w:rPr>
          <w:rFonts w:ascii="Times New Roman" w:hAnsi="Times New Roman" w:cs="Times New Roman"/>
          <w:sz w:val="24"/>
          <w:szCs w:val="24"/>
        </w:rPr>
        <w:t>Программное обеспечение</w:t>
      </w:r>
      <w:r w:rsidR="00C81052">
        <w:rPr>
          <w:rFonts w:ascii="Times New Roman" w:hAnsi="Times New Roman" w:cs="Times New Roman"/>
          <w:sz w:val="24"/>
          <w:szCs w:val="24"/>
        </w:rPr>
        <w:t>,</w:t>
      </w:r>
      <w:r w:rsidR="00B86D65">
        <w:rPr>
          <w:rFonts w:ascii="Times New Roman" w:hAnsi="Times New Roman" w:cs="Times New Roman"/>
          <w:sz w:val="24"/>
          <w:szCs w:val="24"/>
        </w:rPr>
        <w:t xml:space="preserve"> </w:t>
      </w:r>
      <w:r w:rsidR="00B86D65" w:rsidRPr="00B86D65">
        <w:rPr>
          <w:rFonts w:ascii="Times New Roman" w:hAnsi="Times New Roman" w:cs="Times New Roman"/>
          <w:sz w:val="24"/>
          <w:szCs w:val="24"/>
        </w:rPr>
        <w:t>попадает под Запрет по Приложению №1 Постановления Правительства РФ от 23.12.2024 № 1875, запрет не применяется по подпункту «е» пункта 5 постановления № 1875.</w:t>
      </w:r>
    </w:p>
    <w:p w14:paraId="35235154" w14:textId="77777777" w:rsidR="00C13AFA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срок поставки Товара</w:t>
      </w:r>
    </w:p>
    <w:p w14:paraId="26F3D14B" w14:textId="77777777" w:rsidR="00C13AFA" w:rsidRPr="00D651A6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1A6">
        <w:rPr>
          <w:rFonts w:ascii="Times New Roman" w:hAnsi="Times New Roman" w:cs="Times New Roman"/>
          <w:sz w:val="24"/>
          <w:szCs w:val="24"/>
        </w:rPr>
        <w:t xml:space="preserve">Место поставки: г. Новосибирск,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Pr="00D651A6">
        <w:rPr>
          <w:rFonts w:ascii="Times New Roman" w:hAnsi="Times New Roman" w:cs="Times New Roman"/>
          <w:sz w:val="24"/>
          <w:szCs w:val="24"/>
        </w:rPr>
        <w:t>Красный проспект, 67</w:t>
      </w:r>
      <w:r>
        <w:rPr>
          <w:rFonts w:ascii="Times New Roman" w:hAnsi="Times New Roman" w:cs="Times New Roman"/>
          <w:sz w:val="24"/>
          <w:szCs w:val="24"/>
        </w:rPr>
        <w:t>, силами и транспортом представителя Поставщика.</w:t>
      </w:r>
    </w:p>
    <w:p w14:paraId="72B0F28D" w14:textId="77777777" w:rsidR="00C13AFA" w:rsidRPr="001265FA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5FA">
        <w:rPr>
          <w:rFonts w:ascii="Times New Roman" w:hAnsi="Times New Roman" w:cs="Times New Roman"/>
          <w:b/>
          <w:sz w:val="24"/>
          <w:szCs w:val="24"/>
        </w:rPr>
        <w:t xml:space="preserve">Поставка Товара осуществляется Поставщиком с даты заключения электронной версии контракта и </w:t>
      </w:r>
      <w:bookmarkStart w:id="0" w:name="_GoBack"/>
      <w:r w:rsidRPr="001265FA">
        <w:rPr>
          <w:rFonts w:ascii="Times New Roman" w:hAnsi="Times New Roman" w:cs="Times New Roman"/>
          <w:b/>
          <w:sz w:val="24"/>
          <w:szCs w:val="24"/>
          <w:u w:val="single"/>
        </w:rPr>
        <w:t>по 21 августа 2026</w:t>
      </w:r>
      <w:bookmarkEnd w:id="0"/>
      <w:r w:rsidRPr="001265FA">
        <w:rPr>
          <w:rFonts w:ascii="Times New Roman" w:hAnsi="Times New Roman" w:cs="Times New Roman"/>
          <w:b/>
          <w:sz w:val="24"/>
          <w:szCs w:val="24"/>
        </w:rPr>
        <w:t xml:space="preserve"> года включительно.</w:t>
      </w:r>
    </w:p>
    <w:p w14:paraId="0955EFEE" w14:textId="77777777" w:rsidR="00C13AFA" w:rsidRDefault="00C13AFA" w:rsidP="00C13AF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поставке Товара</w:t>
      </w:r>
    </w:p>
    <w:p w14:paraId="40E235BB" w14:textId="77777777" w:rsidR="00C13AFA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требования:</w:t>
      </w:r>
    </w:p>
    <w:p w14:paraId="41343095" w14:textId="77777777" w:rsidR="00C13AFA" w:rsidRPr="004C3EF1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EF1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C3EF1">
        <w:rPr>
          <w:rFonts w:ascii="Times New Roman" w:hAnsi="Times New Roman" w:cs="Times New Roman"/>
          <w:sz w:val="24"/>
          <w:szCs w:val="24"/>
        </w:rPr>
        <w:t xml:space="preserve">овар должен быть официально поставляемым в РФ, соответствовать российским и международным стандартам качества, отвечать необходимым ГОСТам, санитарным, техническим и </w:t>
      </w:r>
      <w:r>
        <w:rPr>
          <w:rFonts w:ascii="Times New Roman" w:hAnsi="Times New Roman" w:cs="Times New Roman"/>
          <w:sz w:val="24"/>
          <w:szCs w:val="24"/>
        </w:rPr>
        <w:t>иным требованиям на данный вид Т</w:t>
      </w:r>
      <w:r w:rsidRPr="004C3EF1">
        <w:rPr>
          <w:rFonts w:ascii="Times New Roman" w:hAnsi="Times New Roman" w:cs="Times New Roman"/>
          <w:sz w:val="24"/>
          <w:szCs w:val="24"/>
        </w:rPr>
        <w:t>овара в соответствии с законодательством РФ.</w:t>
      </w:r>
    </w:p>
    <w:p w14:paraId="0A38A251" w14:textId="77777777" w:rsidR="00C13AFA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53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A95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</w:t>
      </w:r>
      <w:r w:rsidRPr="00A95B53">
        <w:rPr>
          <w:rFonts w:ascii="Times New Roman" w:hAnsi="Times New Roman" w:cs="Times New Roman"/>
          <w:sz w:val="24"/>
          <w:szCs w:val="24"/>
        </w:rPr>
        <w:t xml:space="preserve"> не в Российской Федерации, перед поставкой </w:t>
      </w:r>
      <w:r>
        <w:rPr>
          <w:rFonts w:ascii="Times New Roman" w:hAnsi="Times New Roman" w:cs="Times New Roman"/>
          <w:sz w:val="24"/>
          <w:szCs w:val="24"/>
        </w:rPr>
        <w:t>Товар должен</w:t>
      </w:r>
      <w:r w:rsidRPr="00A95B53">
        <w:rPr>
          <w:rFonts w:ascii="Times New Roman" w:hAnsi="Times New Roman" w:cs="Times New Roman"/>
          <w:sz w:val="24"/>
          <w:szCs w:val="24"/>
        </w:rPr>
        <w:t xml:space="preserve"> пройти все таможенные и иные процедуры, предусмотренные действующим законодательством Российской Федерации.</w:t>
      </w:r>
    </w:p>
    <w:p w14:paraId="39B7BD44" w14:textId="77777777" w:rsidR="00C13AFA" w:rsidRPr="00410555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</w:t>
      </w:r>
      <w:r w:rsidRPr="00410555">
        <w:rPr>
          <w:rFonts w:ascii="Times New Roman" w:hAnsi="Times New Roman" w:cs="Times New Roman"/>
          <w:sz w:val="24"/>
          <w:szCs w:val="24"/>
        </w:rPr>
        <w:t xml:space="preserve"> быть работоспособным и обеспечивать предусмотренную производителем функциональность. </w:t>
      </w:r>
    </w:p>
    <w:p w14:paraId="58E4AA40" w14:textId="77777777" w:rsidR="00C13AFA" w:rsidRPr="004C3EF1" w:rsidRDefault="00C13AFA" w:rsidP="00C13AFA">
      <w:pPr>
        <w:pStyle w:val="a3"/>
        <w:numPr>
          <w:ilvl w:val="1"/>
          <w:numId w:val="9"/>
        </w:numPr>
        <w:spacing w:after="0"/>
        <w:ind w:hanging="719"/>
        <w:jc w:val="both"/>
        <w:rPr>
          <w:rFonts w:ascii="Times New Roman" w:hAnsi="Times New Roman" w:cs="Times New Roman"/>
          <w:sz w:val="24"/>
          <w:szCs w:val="24"/>
        </w:rPr>
      </w:pPr>
      <w:r w:rsidRPr="004C3EF1">
        <w:rPr>
          <w:rFonts w:ascii="Times New Roman" w:hAnsi="Times New Roman" w:cs="Times New Roman"/>
          <w:sz w:val="24"/>
          <w:szCs w:val="24"/>
        </w:rPr>
        <w:t>Требования к качеству Товара</w:t>
      </w:r>
    </w:p>
    <w:p w14:paraId="57643D34" w14:textId="77777777" w:rsidR="00C13AFA" w:rsidRPr="004C3EF1" w:rsidRDefault="00C13AFA" w:rsidP="00C13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поставляемого Т</w:t>
      </w:r>
      <w:r w:rsidRPr="004C3EF1">
        <w:rPr>
          <w:rFonts w:ascii="Times New Roman" w:hAnsi="Times New Roman" w:cs="Times New Roman"/>
          <w:sz w:val="24"/>
          <w:szCs w:val="24"/>
        </w:rPr>
        <w:t>овара должно полностью соответствовать условиям и характеристикам, изложенным в</w:t>
      </w:r>
      <w:r>
        <w:rPr>
          <w:rFonts w:ascii="Times New Roman" w:hAnsi="Times New Roman" w:cs="Times New Roman"/>
          <w:sz w:val="24"/>
          <w:szCs w:val="24"/>
        </w:rPr>
        <w:t xml:space="preserve"> настоящем Описании объекта закупки:</w:t>
      </w:r>
    </w:p>
    <w:p w14:paraId="3B8CD992" w14:textId="77777777" w:rsidR="00C13AFA" w:rsidRPr="00A7347E" w:rsidRDefault="00C13AFA" w:rsidP="00C13AFA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347E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b/>
          <w:sz w:val="24"/>
          <w:szCs w:val="24"/>
        </w:rPr>
        <w:t>поставляемого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b/>
          <w:sz w:val="24"/>
          <w:szCs w:val="24"/>
        </w:rPr>
        <w:t>товара</w:t>
      </w:r>
      <w:r w:rsidRPr="00A7347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25837C2D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>Сертифицированный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sz w:val="24"/>
          <w:szCs w:val="24"/>
        </w:rPr>
        <w:t>ФСТЭК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47E">
        <w:rPr>
          <w:rFonts w:ascii="Times New Roman" w:hAnsi="Times New Roman" w:cs="Times New Roman"/>
          <w:sz w:val="24"/>
          <w:szCs w:val="24"/>
        </w:rPr>
        <w:t>дистрибутив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Kaspersky </w:t>
      </w:r>
      <w:r w:rsidRPr="00A7347E">
        <w:rPr>
          <w:rFonts w:ascii="Times New Roman" w:hAnsi="Times New Roman" w:cs="Times New Roman"/>
          <w:sz w:val="24"/>
          <w:szCs w:val="24"/>
        </w:rPr>
        <w:t>Стандартный</w:t>
      </w:r>
      <w:r w:rsidRPr="00A7347E">
        <w:rPr>
          <w:rFonts w:ascii="Times New Roman" w:hAnsi="Times New Roman" w:cs="Times New Roman"/>
          <w:sz w:val="24"/>
          <w:szCs w:val="24"/>
          <w:lang w:val="en-US"/>
        </w:rPr>
        <w:t xml:space="preserve"> Certified Media Pack Russian Edition. </w:t>
      </w:r>
      <w:r w:rsidRPr="00A7347E">
        <w:rPr>
          <w:rFonts w:ascii="Times New Roman" w:hAnsi="Times New Roman" w:cs="Times New Roman"/>
          <w:sz w:val="24"/>
          <w:szCs w:val="24"/>
        </w:rPr>
        <w:t xml:space="preserve">Профиль средств антивирусной защиты соответствует требованиям ФСТЭК типа А, Б, В, Г второго класса (А2, Б2, В2, Г2). </w:t>
      </w:r>
    </w:p>
    <w:p w14:paraId="403F7E6C" w14:textId="77777777" w:rsidR="00C13AFA" w:rsidRPr="00A7347E" w:rsidRDefault="00C13AFA" w:rsidP="00C13AF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Комплект поставки включает в себя: </w:t>
      </w:r>
    </w:p>
    <w:p w14:paraId="5EE1D84A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Лазерный</w:t>
      </w:r>
      <w:r w:rsidRPr="00A7347E">
        <w:rPr>
          <w:rFonts w:ascii="Times New Roman" w:hAnsi="Times New Roman" w:cs="Times New Roman"/>
          <w:sz w:val="24"/>
          <w:szCs w:val="24"/>
        </w:rPr>
        <w:t xml:space="preserve"> диск в конверте с записанными сертифицированными программами; </w:t>
      </w:r>
    </w:p>
    <w:p w14:paraId="19336DAB" w14:textId="77777777" w:rsidR="00C13AFA" w:rsidRPr="00A7347E" w:rsidRDefault="00C13AFA" w:rsidP="00C13A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Формуляр, документ, подтверждающий, что предоставленные приложения действительно прошли сертификацию; </w:t>
      </w:r>
    </w:p>
    <w:p w14:paraId="5EF5F753" w14:textId="303828DA" w:rsidR="00D37829" w:rsidRPr="00067CFE" w:rsidRDefault="00C13AFA" w:rsidP="00067C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47E">
        <w:rPr>
          <w:rFonts w:ascii="Times New Roman" w:hAnsi="Times New Roman" w:cs="Times New Roman"/>
          <w:sz w:val="24"/>
          <w:szCs w:val="24"/>
        </w:rPr>
        <w:t xml:space="preserve">В состав дистрибутива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Стандартный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входит следующая программа, сертифицированная ФСТЭК: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Endpoint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 xml:space="preserve"> 12 для </w:t>
      </w:r>
      <w:proofErr w:type="spellStart"/>
      <w:r w:rsidRPr="00A7347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A7347E">
        <w:rPr>
          <w:rFonts w:ascii="Times New Roman" w:hAnsi="Times New Roman" w:cs="Times New Roman"/>
          <w:sz w:val="24"/>
          <w:szCs w:val="24"/>
        </w:rPr>
        <w:t>. Версия не ниже 12.8.0.505. Дей</w:t>
      </w:r>
      <w:r w:rsidR="00067CFE">
        <w:rPr>
          <w:rFonts w:ascii="Times New Roman" w:hAnsi="Times New Roman" w:cs="Times New Roman"/>
          <w:sz w:val="24"/>
          <w:szCs w:val="24"/>
        </w:rPr>
        <w:t>ствителен до 22.01.2029 (№4068).</w:t>
      </w:r>
    </w:p>
    <w:sectPr w:rsidR="00D37829" w:rsidRPr="00067CFE" w:rsidSect="00B86D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722C"/>
    <w:multiLevelType w:val="hybridMultilevel"/>
    <w:tmpl w:val="C83E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732C"/>
    <w:multiLevelType w:val="hybridMultilevel"/>
    <w:tmpl w:val="D53ABA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238A"/>
    <w:multiLevelType w:val="hybridMultilevel"/>
    <w:tmpl w:val="3620DDF4"/>
    <w:lvl w:ilvl="0" w:tplc="937808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4D20"/>
    <w:multiLevelType w:val="hybridMultilevel"/>
    <w:tmpl w:val="1B70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5880"/>
    <w:multiLevelType w:val="multilevel"/>
    <w:tmpl w:val="D2520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8348E7"/>
    <w:multiLevelType w:val="multilevel"/>
    <w:tmpl w:val="72000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6" w15:restartNumberingAfterBreak="0">
    <w:nsid w:val="5B161DE7"/>
    <w:multiLevelType w:val="hybridMultilevel"/>
    <w:tmpl w:val="7698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7D2"/>
    <w:multiLevelType w:val="hybridMultilevel"/>
    <w:tmpl w:val="B636D780"/>
    <w:lvl w:ilvl="0" w:tplc="067AF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53000"/>
    <w:multiLevelType w:val="multilevel"/>
    <w:tmpl w:val="DEC84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4F"/>
    <w:rsid w:val="000058B8"/>
    <w:rsid w:val="00067CFE"/>
    <w:rsid w:val="001265FA"/>
    <w:rsid w:val="00154AD1"/>
    <w:rsid w:val="0022523A"/>
    <w:rsid w:val="00237E50"/>
    <w:rsid w:val="002A30A7"/>
    <w:rsid w:val="00322A4F"/>
    <w:rsid w:val="00323BB9"/>
    <w:rsid w:val="00463A73"/>
    <w:rsid w:val="006B2B12"/>
    <w:rsid w:val="00794EBB"/>
    <w:rsid w:val="008132AA"/>
    <w:rsid w:val="00830218"/>
    <w:rsid w:val="008F0AD5"/>
    <w:rsid w:val="00A23740"/>
    <w:rsid w:val="00B86D65"/>
    <w:rsid w:val="00BD4754"/>
    <w:rsid w:val="00C13AFA"/>
    <w:rsid w:val="00C5028A"/>
    <w:rsid w:val="00C81052"/>
    <w:rsid w:val="00C94FEE"/>
    <w:rsid w:val="00D27890"/>
    <w:rsid w:val="00D37829"/>
    <w:rsid w:val="00E177FD"/>
    <w:rsid w:val="00E4333C"/>
    <w:rsid w:val="00E84D72"/>
    <w:rsid w:val="00F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9776"/>
  <w15:chartTrackingRefBased/>
  <w15:docId w15:val="{F8A5297F-C8E7-412E-AF69-33D934DF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Владимирович Зайцев</dc:creator>
  <cp:keywords/>
  <dc:description/>
  <cp:lastModifiedBy>internet user</cp:lastModifiedBy>
  <cp:revision>9</cp:revision>
  <cp:lastPrinted>2025-04-03T10:17:00Z</cp:lastPrinted>
  <dcterms:created xsi:type="dcterms:W3CDTF">2026-08-05T10:13:00Z</dcterms:created>
  <dcterms:modified xsi:type="dcterms:W3CDTF">2026-08-11T05:04:00Z</dcterms:modified>
</cp:coreProperties>
</file>