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34" w:rsidRPr="006A58BD" w:rsidRDefault="00F27D9E">
      <w:pPr>
        <w:widowControl w:val="0"/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6A58BD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 к </w:t>
      </w:r>
      <w:r w:rsidRPr="006A58BD">
        <w:rPr>
          <w:rFonts w:ascii="Times New Roman" w:eastAsia="Calibri" w:hAnsi="Times New Roman" w:cs="Times New Roman"/>
          <w:b/>
          <w:bCs/>
          <w:lang w:eastAsia="ru-RU"/>
        </w:rPr>
        <w:t xml:space="preserve">Запросу </w:t>
      </w:r>
    </w:p>
    <w:p w:rsidR="00BE3B34" w:rsidRPr="006A58BD" w:rsidRDefault="00F27D9E">
      <w:pPr>
        <w:widowControl w:val="0"/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bCs/>
          <w:lang w:eastAsia="ru-RU"/>
        </w:rPr>
      </w:pPr>
      <w:r w:rsidRPr="006A58BD">
        <w:rPr>
          <w:rFonts w:ascii="Times New Roman" w:eastAsia="Calibri" w:hAnsi="Times New Roman" w:cs="Times New Roman"/>
          <w:b/>
          <w:bCs/>
          <w:lang w:eastAsia="ru-RU"/>
        </w:rPr>
        <w:t>о предоставлении ценовой информации</w:t>
      </w:r>
    </w:p>
    <w:p w:rsidR="00BE3B34" w:rsidRPr="006A58BD" w:rsidRDefault="00BE3B34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E3B34" w:rsidRPr="006A58BD" w:rsidRDefault="00F27D9E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A58BD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ТЕХНИЧЕСКОЕ ЗАДАНИЕ </w:t>
      </w:r>
    </w:p>
    <w:p w:rsidR="00F77956" w:rsidRPr="006A58BD" w:rsidRDefault="00F77956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BE3B34" w:rsidRPr="006A58BD" w:rsidRDefault="008E20FC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A58BD">
        <w:rPr>
          <w:rFonts w:ascii="Times New Roman" w:eastAsia="Times New Roman" w:hAnsi="Times New Roman" w:cs="Times New Roman"/>
          <w:b/>
        </w:rPr>
        <w:t>1.</w:t>
      </w:r>
      <w:r w:rsidRPr="006A58BD">
        <w:rPr>
          <w:rFonts w:ascii="Times New Roman" w:eastAsia="Times New Roman" w:hAnsi="Times New Roman" w:cs="Times New Roman"/>
          <w:b/>
        </w:rPr>
        <w:tab/>
        <w:t>Общие положения</w:t>
      </w: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A58BD">
        <w:rPr>
          <w:rFonts w:ascii="Times New Roman" w:eastAsia="Times New Roman" w:hAnsi="Times New Roman" w:cs="Times New Roman"/>
        </w:rPr>
        <w:t>1.1.</w:t>
      </w:r>
      <w:r w:rsidRPr="006A58BD">
        <w:rPr>
          <w:rFonts w:ascii="Times New Roman" w:eastAsia="Times New Roman" w:hAnsi="Times New Roman" w:cs="Times New Roman"/>
        </w:rPr>
        <w:tab/>
        <w:t>Покупатель: федеральное государственное бюджетное учреждение «Национальный исследовательский центр «Курчатовский институт» (НИЦ «Курчатовский институт»).</w:t>
      </w: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A58BD">
        <w:rPr>
          <w:rFonts w:ascii="Times New Roman" w:eastAsia="Times New Roman" w:hAnsi="Times New Roman" w:cs="Times New Roman"/>
        </w:rPr>
        <w:t>1.2.</w:t>
      </w:r>
      <w:r w:rsidRPr="006A58BD">
        <w:rPr>
          <w:rFonts w:ascii="Times New Roman" w:eastAsia="Times New Roman" w:hAnsi="Times New Roman" w:cs="Times New Roman"/>
        </w:rPr>
        <w:tab/>
        <w:t xml:space="preserve">Наименование предмета контракта: </w:t>
      </w:r>
    </w:p>
    <w:p w:rsidR="00BE3B34" w:rsidRPr="00577905" w:rsidRDefault="00F27D9E" w:rsidP="00577905">
      <w:pPr>
        <w:spacing w:line="276" w:lineRule="auto"/>
        <w:ind w:firstLine="567"/>
        <w:contextualSpacing/>
        <w:jc w:val="both"/>
        <w:rPr>
          <w:bCs/>
          <w:color w:val="000000"/>
          <w:lang w:eastAsia="zh-CN"/>
        </w:rPr>
      </w:pPr>
      <w:r w:rsidRPr="006A58BD">
        <w:rPr>
          <w:rFonts w:ascii="Times New Roman" w:eastAsia="Times New Roman" w:hAnsi="Times New Roman" w:cs="Times New Roman"/>
        </w:rPr>
        <w:t xml:space="preserve">- </w:t>
      </w:r>
      <w:r w:rsidR="00577905" w:rsidRPr="00577905">
        <w:rPr>
          <w:rFonts w:ascii="Times New Roman" w:eastAsia="Times New Roman" w:hAnsi="Times New Roman" w:cs="Times New Roman"/>
        </w:rPr>
        <w:t xml:space="preserve">Насос дренажный </w:t>
      </w:r>
      <w:r w:rsidRPr="006A58BD">
        <w:rPr>
          <w:rFonts w:ascii="Times New Roman" w:eastAsia="Times New Roman" w:hAnsi="Times New Roman" w:cs="Times New Roman"/>
        </w:rPr>
        <w:t>в количестве 1 шт.</w:t>
      </w:r>
    </w:p>
    <w:p w:rsidR="008E20FC" w:rsidRPr="006A58BD" w:rsidRDefault="00D923EB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A58BD">
        <w:rPr>
          <w:rFonts w:ascii="Times New Roman" w:eastAsia="Times New Roman" w:hAnsi="Times New Roman" w:cs="Times New Roman"/>
        </w:rPr>
        <w:t xml:space="preserve">Код ОКПД 2/КТРУ </w:t>
      </w:r>
      <w:r w:rsidR="00CD1D76" w:rsidRPr="00CD1D76">
        <w:rPr>
          <w:rFonts w:ascii="Times New Roman" w:eastAsia="Times New Roman" w:hAnsi="Times New Roman" w:cs="Times New Roman"/>
        </w:rPr>
        <w:t>28.13.14.110</w:t>
      </w:r>
    </w:p>
    <w:p w:rsidR="00D923EB" w:rsidRPr="006A58BD" w:rsidRDefault="00D923EB" w:rsidP="008E20FC">
      <w:pPr>
        <w:spacing w:after="0" w:line="276" w:lineRule="auto"/>
        <w:ind w:firstLine="567"/>
        <w:contextualSpacing/>
        <w:jc w:val="both"/>
        <w:rPr>
          <w:rStyle w:val="af2"/>
          <w:rFonts w:ascii="Times New Roman" w:eastAsia="Times New Roman" w:hAnsi="Times New Roman" w:cs="Times New Roman"/>
          <w:highlight w:val="yellow"/>
        </w:rPr>
      </w:pPr>
    </w:p>
    <w:p w:rsidR="00BE3B34" w:rsidRPr="006A58BD" w:rsidRDefault="008E20FC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A58BD">
        <w:rPr>
          <w:rFonts w:ascii="Times New Roman" w:eastAsia="Times New Roman" w:hAnsi="Times New Roman" w:cs="Times New Roman"/>
          <w:b/>
        </w:rPr>
        <w:t>2.</w:t>
      </w:r>
      <w:r w:rsidRPr="006A58BD">
        <w:rPr>
          <w:rFonts w:ascii="Times New Roman" w:eastAsia="Times New Roman" w:hAnsi="Times New Roman" w:cs="Times New Roman"/>
          <w:b/>
        </w:rPr>
        <w:tab/>
        <w:t>Сроки поставки товара</w:t>
      </w: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A58BD">
        <w:rPr>
          <w:rFonts w:ascii="Times New Roman" w:eastAsia="Times New Roman" w:hAnsi="Times New Roman" w:cs="Times New Roman"/>
        </w:rPr>
        <w:t>2.1.</w:t>
      </w:r>
      <w:r w:rsidRPr="006A58BD">
        <w:rPr>
          <w:rFonts w:ascii="Times New Roman" w:eastAsia="Times New Roman" w:hAnsi="Times New Roman" w:cs="Times New Roman"/>
        </w:rPr>
        <w:tab/>
        <w:t xml:space="preserve">Срок поставки не более </w:t>
      </w:r>
      <w:r w:rsidR="000E1208" w:rsidRPr="006A58BD">
        <w:rPr>
          <w:rFonts w:ascii="Times New Roman" w:eastAsia="Times New Roman" w:hAnsi="Times New Roman" w:cs="Times New Roman"/>
        </w:rPr>
        <w:t>1</w:t>
      </w:r>
      <w:r w:rsidR="00577905">
        <w:rPr>
          <w:rFonts w:ascii="Times New Roman" w:eastAsia="Times New Roman" w:hAnsi="Times New Roman" w:cs="Times New Roman"/>
        </w:rPr>
        <w:t>0</w:t>
      </w:r>
      <w:r w:rsidRPr="006A58BD">
        <w:rPr>
          <w:rFonts w:ascii="Times New Roman" w:eastAsia="Times New Roman" w:hAnsi="Times New Roman" w:cs="Times New Roman"/>
        </w:rPr>
        <w:t xml:space="preserve"> рабочих дней с момента </w:t>
      </w:r>
      <w:r w:rsidR="000E1208" w:rsidRPr="006A58BD">
        <w:rPr>
          <w:rFonts w:ascii="Times New Roman" w:eastAsia="Times New Roman" w:hAnsi="Times New Roman" w:cs="Times New Roman"/>
        </w:rPr>
        <w:t>заключения Контракта.</w:t>
      </w:r>
    </w:p>
    <w:p w:rsidR="008E20FC" w:rsidRPr="006A58BD" w:rsidRDefault="008E20FC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6A58BD">
        <w:rPr>
          <w:rFonts w:ascii="Times New Roman" w:eastAsia="Times New Roman" w:hAnsi="Times New Roman" w:cs="Times New Roman"/>
          <w:b/>
          <w:bCs/>
        </w:rPr>
        <w:t>3.</w:t>
      </w:r>
      <w:r w:rsidRPr="006A58BD">
        <w:rPr>
          <w:rFonts w:ascii="Times New Roman" w:eastAsia="Times New Roman" w:hAnsi="Times New Roman" w:cs="Times New Roman"/>
          <w:b/>
          <w:bCs/>
        </w:rPr>
        <w:tab/>
        <w:t>Сроки оплаты товара:</w:t>
      </w: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A58BD">
        <w:rPr>
          <w:rFonts w:ascii="Times New Roman" w:eastAsia="Times New Roman" w:hAnsi="Times New Roman" w:cs="Times New Roman"/>
        </w:rPr>
        <w:t>Оплата производится по безналичному расчету,</w:t>
      </w:r>
      <w:r w:rsidRPr="006A58BD">
        <w:rPr>
          <w:rFonts w:ascii="Times New Roman" w:eastAsia="Times New Roman" w:hAnsi="Times New Roman" w:cs="Times New Roman"/>
          <w:u w:val="single"/>
        </w:rPr>
        <w:t xml:space="preserve"> после поставки товара в </w:t>
      </w:r>
      <w:r w:rsidRPr="006A58BD">
        <w:rPr>
          <w:rFonts w:ascii="Times New Roman" w:eastAsia="Times New Roman" w:hAnsi="Times New Roman" w:cs="Times New Roman"/>
        </w:rPr>
        <w:t>течени</w:t>
      </w:r>
      <w:proofErr w:type="gramStart"/>
      <w:r w:rsidRPr="006A58BD">
        <w:rPr>
          <w:rFonts w:ascii="Times New Roman" w:eastAsia="Times New Roman" w:hAnsi="Times New Roman" w:cs="Times New Roman"/>
        </w:rPr>
        <w:t>и</w:t>
      </w:r>
      <w:proofErr w:type="gramEnd"/>
      <w:r w:rsidRPr="006A58BD">
        <w:rPr>
          <w:rFonts w:ascii="Times New Roman" w:eastAsia="Times New Roman" w:hAnsi="Times New Roman" w:cs="Times New Roman"/>
        </w:rPr>
        <w:t xml:space="preserve"> 7 рабочих дней после подписания товарной накладной, ТОРГ12/УПД, Акта приемки товаров, работ, услуг по форме 0510452 , а также на основании выставленного Поставщиком счета на электронную почту Покупателя (</w:t>
      </w:r>
      <w:hyperlink r:id="rId8" w:history="1">
        <w:r w:rsidR="008E20FC" w:rsidRPr="006A58BD">
          <w:rPr>
            <w:rStyle w:val="af5"/>
            <w:rFonts w:ascii="Times New Roman" w:eastAsia="Times New Roman" w:hAnsi="Times New Roman" w:cs="Times New Roman"/>
          </w:rPr>
          <w:t>karchava_ns@nrcki.ru</w:t>
        </w:r>
      </w:hyperlink>
      <w:r w:rsidRPr="006A58BD">
        <w:rPr>
          <w:rFonts w:ascii="Times New Roman" w:eastAsia="Times New Roman" w:hAnsi="Times New Roman" w:cs="Times New Roman"/>
        </w:rPr>
        <w:t>)</w:t>
      </w:r>
      <w:r w:rsidR="008E20FC" w:rsidRPr="006A58BD">
        <w:rPr>
          <w:rFonts w:ascii="Times New Roman" w:eastAsia="Times New Roman" w:hAnsi="Times New Roman" w:cs="Times New Roman"/>
        </w:rPr>
        <w:t>.</w:t>
      </w:r>
    </w:p>
    <w:p w:rsidR="008E20FC" w:rsidRPr="006A58BD" w:rsidRDefault="008E20FC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BE3B34" w:rsidRPr="006A58BD" w:rsidRDefault="008E20FC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A58BD">
        <w:rPr>
          <w:rFonts w:ascii="Times New Roman" w:eastAsia="Times New Roman" w:hAnsi="Times New Roman" w:cs="Times New Roman"/>
          <w:b/>
        </w:rPr>
        <w:t>4.</w:t>
      </w:r>
      <w:r w:rsidRPr="006A58BD">
        <w:rPr>
          <w:rFonts w:ascii="Times New Roman" w:eastAsia="Times New Roman" w:hAnsi="Times New Roman" w:cs="Times New Roman"/>
          <w:b/>
        </w:rPr>
        <w:tab/>
        <w:t>Время поставки</w:t>
      </w: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A58BD">
        <w:rPr>
          <w:rFonts w:ascii="Times New Roman" w:eastAsia="Times New Roman" w:hAnsi="Times New Roman" w:cs="Times New Roman"/>
        </w:rPr>
        <w:t>4.1.</w:t>
      </w:r>
      <w:r w:rsidRPr="006A58BD">
        <w:rPr>
          <w:rFonts w:ascii="Times New Roman" w:eastAsia="Times New Roman" w:hAnsi="Times New Roman" w:cs="Times New Roman"/>
        </w:rPr>
        <w:tab/>
        <w:t>Понедельник - пятница с 9:00 до 16:00, суббот</w:t>
      </w:r>
      <w:r w:rsidR="00382A60" w:rsidRPr="006A58BD">
        <w:rPr>
          <w:rFonts w:ascii="Times New Roman" w:eastAsia="Times New Roman" w:hAnsi="Times New Roman" w:cs="Times New Roman"/>
        </w:rPr>
        <w:t>а, воскресенье - выходные дни. В</w:t>
      </w:r>
      <w:r w:rsidRPr="006A58BD">
        <w:rPr>
          <w:rFonts w:ascii="Times New Roman" w:eastAsia="Times New Roman" w:hAnsi="Times New Roman" w:cs="Times New Roman"/>
        </w:rPr>
        <w:t>р</w:t>
      </w:r>
      <w:r w:rsidRPr="006A58BD">
        <w:rPr>
          <w:rFonts w:ascii="Times New Roman" w:eastAsia="Times New Roman" w:hAnsi="Times New Roman" w:cs="Times New Roman"/>
        </w:rPr>
        <w:t>е</w:t>
      </w:r>
      <w:r w:rsidRPr="006A58BD">
        <w:rPr>
          <w:rFonts w:ascii="Times New Roman" w:eastAsia="Times New Roman" w:hAnsi="Times New Roman" w:cs="Times New Roman"/>
        </w:rPr>
        <w:t>мя работ согласовывается предварительно.</w:t>
      </w:r>
    </w:p>
    <w:p w:rsidR="008E20FC" w:rsidRPr="006A58BD" w:rsidRDefault="008E20FC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A58BD">
        <w:rPr>
          <w:rFonts w:ascii="Times New Roman" w:eastAsia="Times New Roman" w:hAnsi="Times New Roman" w:cs="Times New Roman"/>
          <w:b/>
        </w:rPr>
        <w:t>5.</w:t>
      </w:r>
      <w:r w:rsidRPr="006A58BD">
        <w:rPr>
          <w:rFonts w:ascii="Times New Roman" w:eastAsia="Times New Roman" w:hAnsi="Times New Roman" w:cs="Times New Roman"/>
          <w:b/>
        </w:rPr>
        <w:tab/>
        <w:t>Место поставки:</w:t>
      </w:r>
    </w:p>
    <w:p w:rsidR="008E20FC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A58BD">
        <w:rPr>
          <w:rFonts w:ascii="Times New Roman" w:eastAsia="Times New Roman" w:hAnsi="Times New Roman" w:cs="Times New Roman"/>
        </w:rPr>
        <w:t>5.1.</w:t>
      </w:r>
      <w:r w:rsidRPr="006A58BD">
        <w:rPr>
          <w:rFonts w:ascii="Times New Roman" w:eastAsia="Times New Roman" w:hAnsi="Times New Roman" w:cs="Times New Roman"/>
        </w:rPr>
        <w:tab/>
        <w:t xml:space="preserve">Центр климатических исследований НИЦ «Курчатовский институт», </w:t>
      </w:r>
      <w:proofErr w:type="gramStart"/>
      <w:r w:rsidRPr="006A58BD">
        <w:rPr>
          <w:rFonts w:ascii="Times New Roman" w:eastAsia="Times New Roman" w:hAnsi="Times New Roman" w:cs="Times New Roman"/>
        </w:rPr>
        <w:t>расположе</w:t>
      </w:r>
      <w:r w:rsidRPr="006A58BD">
        <w:rPr>
          <w:rFonts w:ascii="Times New Roman" w:eastAsia="Times New Roman" w:hAnsi="Times New Roman" w:cs="Times New Roman"/>
        </w:rPr>
        <w:t>н</w:t>
      </w:r>
      <w:r w:rsidRPr="006A58BD">
        <w:rPr>
          <w:rFonts w:ascii="Times New Roman" w:eastAsia="Times New Roman" w:hAnsi="Times New Roman" w:cs="Times New Roman"/>
        </w:rPr>
        <w:t>ные</w:t>
      </w:r>
      <w:proofErr w:type="gramEnd"/>
      <w:r w:rsidRPr="006A58BD">
        <w:rPr>
          <w:rFonts w:ascii="Times New Roman" w:eastAsia="Times New Roman" w:hAnsi="Times New Roman" w:cs="Times New Roman"/>
        </w:rPr>
        <w:t xml:space="preserve"> по адресу: </w:t>
      </w:r>
      <w:r w:rsidRPr="006A58BD">
        <w:rPr>
          <w:rFonts w:ascii="Times New Roman" w:eastAsia="Times New Roman" w:hAnsi="Times New Roman" w:cs="Times New Roman"/>
          <w:u w:val="single"/>
        </w:rPr>
        <w:t xml:space="preserve">Краснодарский край, г. Геленджик, ул. </w:t>
      </w:r>
      <w:proofErr w:type="gramStart"/>
      <w:r w:rsidRPr="006A58BD">
        <w:rPr>
          <w:rFonts w:ascii="Times New Roman" w:eastAsia="Times New Roman" w:hAnsi="Times New Roman" w:cs="Times New Roman"/>
          <w:u w:val="single"/>
        </w:rPr>
        <w:t>Почтовая</w:t>
      </w:r>
      <w:proofErr w:type="gramEnd"/>
      <w:r w:rsidRPr="006A58BD">
        <w:rPr>
          <w:rFonts w:ascii="Times New Roman" w:eastAsia="Times New Roman" w:hAnsi="Times New Roman" w:cs="Times New Roman"/>
          <w:u w:val="single"/>
        </w:rPr>
        <w:t xml:space="preserve">, 20. </w:t>
      </w:r>
    </w:p>
    <w:p w:rsidR="00BE3B34" w:rsidRPr="006A58BD" w:rsidRDefault="00F27D9E" w:rsidP="008E20F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A58BD">
        <w:rPr>
          <w:rFonts w:ascii="Times New Roman" w:eastAsia="Times New Roman" w:hAnsi="Times New Roman" w:cs="Times New Roman"/>
        </w:rPr>
        <w:t>5.2.</w:t>
      </w:r>
      <w:r w:rsidRPr="006A58BD">
        <w:rPr>
          <w:rFonts w:ascii="Times New Roman" w:eastAsia="Times New Roman" w:hAnsi="Times New Roman" w:cs="Times New Roman"/>
        </w:rPr>
        <w:tab/>
        <w:t>Допуск на территорию Покупателя сотрудников Поставщика осуществляется П</w:t>
      </w:r>
      <w:r w:rsidRPr="006A58BD">
        <w:rPr>
          <w:rFonts w:ascii="Times New Roman" w:eastAsia="Times New Roman" w:hAnsi="Times New Roman" w:cs="Times New Roman"/>
        </w:rPr>
        <w:t>о</w:t>
      </w:r>
      <w:r w:rsidRPr="006A58BD">
        <w:rPr>
          <w:rFonts w:ascii="Times New Roman" w:eastAsia="Times New Roman" w:hAnsi="Times New Roman" w:cs="Times New Roman"/>
        </w:rPr>
        <w:t>купателем в соответствии с требованиями Инструкции о пропускном и внутри объектовом режиме в Центре климатических исследований НИЦ «Курчатовский институт». Поставщик должен забл</w:t>
      </w:r>
      <w:r w:rsidRPr="006A58BD">
        <w:rPr>
          <w:rFonts w:ascii="Times New Roman" w:eastAsia="Times New Roman" w:hAnsi="Times New Roman" w:cs="Times New Roman"/>
        </w:rPr>
        <w:t>а</w:t>
      </w:r>
      <w:r w:rsidRPr="006A58BD">
        <w:rPr>
          <w:rFonts w:ascii="Times New Roman" w:eastAsia="Times New Roman" w:hAnsi="Times New Roman" w:cs="Times New Roman"/>
        </w:rPr>
        <w:t>говременно предоставить Покупателю списки персонала и транспортных средств, привлекаемых Поставщиком для оказания услуг по контракту, для прохода/проезда на территорию Покупателя; извещать Покупателя о смене персонала, транспортных средств и третьих лиц в течение 1 (одного) рабочего дня с момента принятия решения о соответствующих изменениях. При себе иметь па</w:t>
      </w:r>
      <w:r w:rsidRPr="006A58BD">
        <w:rPr>
          <w:rFonts w:ascii="Times New Roman" w:eastAsia="Times New Roman" w:hAnsi="Times New Roman" w:cs="Times New Roman"/>
        </w:rPr>
        <w:t>с</w:t>
      </w:r>
      <w:r w:rsidRPr="006A58BD">
        <w:rPr>
          <w:rFonts w:ascii="Times New Roman" w:eastAsia="Times New Roman" w:hAnsi="Times New Roman" w:cs="Times New Roman"/>
        </w:rPr>
        <w:t>порт.</w:t>
      </w:r>
    </w:p>
    <w:p w:rsidR="00BE3B34" w:rsidRPr="006A58BD" w:rsidRDefault="000128E8" w:rsidP="008E20FC">
      <w:pPr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b/>
        </w:rPr>
      </w:pPr>
      <w:r w:rsidRPr="006A58BD">
        <w:rPr>
          <w:rFonts w:ascii="Times New Roman" w:eastAsia="Times New Roman" w:hAnsi="Times New Roman" w:cs="Times New Roman"/>
          <w:b/>
        </w:rPr>
        <w:t>6.</w:t>
      </w:r>
      <w:r w:rsidRPr="006A58BD">
        <w:rPr>
          <w:rFonts w:ascii="Times New Roman" w:eastAsia="Times New Roman" w:hAnsi="Times New Roman" w:cs="Times New Roman"/>
          <w:b/>
        </w:rPr>
        <w:tab/>
        <w:t>Краткая информация о товаре</w:t>
      </w:r>
    </w:p>
    <w:p w:rsidR="00BE3B34" w:rsidRDefault="00F77956" w:rsidP="000128E8">
      <w:pPr>
        <w:spacing w:after="0" w:line="276" w:lineRule="auto"/>
        <w:ind w:firstLine="567"/>
        <w:contextualSpacing/>
        <w:rPr>
          <w:rFonts w:ascii="Times New Roman" w:hAnsi="Times New Roman" w:cs="Times New Roman"/>
        </w:rPr>
      </w:pPr>
      <w:r w:rsidRPr="006A58BD">
        <w:rPr>
          <w:rFonts w:ascii="Times New Roman" w:hAnsi="Times New Roman" w:cs="Times New Roman"/>
        </w:rPr>
        <w:t xml:space="preserve">6.1. </w:t>
      </w:r>
      <w:r w:rsidR="000128E8" w:rsidRPr="006A58BD">
        <w:rPr>
          <w:rFonts w:ascii="Times New Roman" w:hAnsi="Times New Roman" w:cs="Times New Roman"/>
        </w:rPr>
        <w:t>Комплектность и характеристики одной единицы</w:t>
      </w:r>
      <w:r w:rsidR="00382A60" w:rsidRPr="006A58BD">
        <w:rPr>
          <w:rFonts w:ascii="Times New Roman" w:hAnsi="Times New Roman" w:cs="Times New Roman"/>
        </w:rPr>
        <w:t xml:space="preserve"> </w:t>
      </w:r>
      <w:r w:rsidR="00CD1D76">
        <w:rPr>
          <w:rFonts w:ascii="Times New Roman" w:eastAsia="Times New Roman" w:hAnsi="Times New Roman" w:cs="Times New Roman"/>
          <w:bCs/>
          <w:color w:val="000000"/>
          <w:lang w:eastAsia="zh-CN"/>
        </w:rPr>
        <w:t>Погружной дренажный насос</w:t>
      </w:r>
      <w:r w:rsidR="00F27D9E" w:rsidRPr="006A58BD">
        <w:rPr>
          <w:rFonts w:ascii="Times New Roman" w:hAnsi="Times New Roman" w:cs="Times New Roman"/>
        </w:rPr>
        <w:t>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529"/>
        <w:gridCol w:w="1958"/>
        <w:gridCol w:w="1921"/>
        <w:gridCol w:w="1660"/>
        <w:gridCol w:w="1548"/>
        <w:gridCol w:w="1157"/>
      </w:tblGrid>
      <w:tr w:rsidR="00CD1D76" w:rsidRPr="00CD1D76" w:rsidTr="00F45535">
        <w:trPr>
          <w:trHeight w:val="20"/>
        </w:trPr>
        <w:tc>
          <w:tcPr>
            <w:tcW w:w="0" w:type="auto"/>
            <w:vAlign w:val="center"/>
            <w:hideMark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ние товара,</w:t>
            </w:r>
          </w:p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ОКПД</w:t>
            </w:r>
            <w:proofErr w:type="gramStart"/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/КТРУ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хара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теристики</w:t>
            </w:r>
          </w:p>
        </w:tc>
        <w:tc>
          <w:tcPr>
            <w:tcW w:w="0" w:type="auto"/>
            <w:vAlign w:val="center"/>
            <w:hideMark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рения характ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ристики</w:t>
            </w:r>
          </w:p>
        </w:tc>
        <w:tc>
          <w:tcPr>
            <w:tcW w:w="0" w:type="auto"/>
            <w:vAlign w:val="center"/>
            <w:hideMark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заполн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нию характ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ристик в з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явке</w:t>
            </w:r>
          </w:p>
        </w:tc>
        <w:tc>
          <w:tcPr>
            <w:tcW w:w="0" w:type="auto"/>
            <w:vAlign w:val="center"/>
            <w:hideMark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</w:t>
            </w:r>
          </w:p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CD1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ния</w:t>
            </w: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 w:val="restart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  <w:vMerge w:val="restart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sz w:val="20"/>
                <w:szCs w:val="20"/>
              </w:rPr>
              <w:t>Насос дренажный</w:t>
            </w:r>
          </w:p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sz w:val="20"/>
                <w:szCs w:val="20"/>
              </w:rPr>
              <w:t>28.13.14.110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редназначен</w:t>
            </w:r>
            <w:proofErr w:type="gramEnd"/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перекачивания ч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стой и грязной в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ды, содержащей твердые включения и загрязнения во взвеси (кроме длинноволокн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стых включений). Применяется для 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периодического откачивания воды из затопленных подвалов, водост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ков, траншей и т.п.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 w:val="restart"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1D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proofErr w:type="gramStart"/>
            <w:r w:rsidRPr="00CD1D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дренажный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Применение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грязной воды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насоса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погружной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Конструкция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центробежная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Мощность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5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 600 Вт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sz w:val="20"/>
                <w:szCs w:val="20"/>
              </w:rPr>
              <w:t>Вт</w:t>
            </w: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Высота подъёма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5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м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sz w:val="20"/>
                <w:szCs w:val="20"/>
              </w:rPr>
              <w:t>м</w:t>
            </w: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Производител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5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 w:rsidR="00CD1D76"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proofErr w:type="gramStart"/>
            <w:r w:rsidRPr="00CD1D76">
              <w:rPr>
                <w:color w:val="000000"/>
                <w:sz w:val="20"/>
                <w:szCs w:val="20"/>
              </w:rPr>
              <w:t>л</w:t>
            </w:r>
            <w:proofErr w:type="gramEnd"/>
            <w:r w:rsidRPr="00CD1D76">
              <w:rPr>
                <w:color w:val="000000"/>
                <w:sz w:val="20"/>
                <w:szCs w:val="20"/>
              </w:rPr>
              <w:t>/мин</w:t>
            </w: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Допустимый ди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метр твердых ч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стиц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глубина п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гружения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5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Забор воды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нижний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Диаметр подключ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D1D76"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 корпуса насоса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от пер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грузки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ся участником 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lastRenderedPageBreak/>
              <w:t>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от сухого хода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Поплавковый да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чик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Напряжение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D1D76" w:rsidRPr="00CD1D76" w:rsidTr="00F45535">
        <w:trPr>
          <w:trHeight w:val="20"/>
        </w:trPr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Длина кабеля</w:t>
            </w:r>
          </w:p>
        </w:tc>
        <w:tc>
          <w:tcPr>
            <w:tcW w:w="0" w:type="auto"/>
            <w:vAlign w:val="center"/>
          </w:tcPr>
          <w:p w:rsidR="00CD1D76" w:rsidRPr="00CD1D76" w:rsidRDefault="00F45535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10 м</w:t>
            </w:r>
          </w:p>
        </w:tc>
        <w:tc>
          <w:tcPr>
            <w:tcW w:w="0" w:type="auto"/>
            <w:vAlign w:val="center"/>
          </w:tcPr>
          <w:p w:rsidR="00CD1D76" w:rsidRPr="00CD1D76" w:rsidRDefault="00CD1D76" w:rsidP="00F45535">
            <w:pPr>
              <w:pStyle w:val="Standard"/>
              <w:jc w:val="center"/>
              <w:rPr>
                <w:sz w:val="20"/>
                <w:szCs w:val="20"/>
              </w:rPr>
            </w:pPr>
            <w:r w:rsidRPr="00CD1D7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0" w:type="auto"/>
            <w:vAlign w:val="center"/>
          </w:tcPr>
          <w:p w:rsidR="00CD1D76" w:rsidRPr="00F45535" w:rsidRDefault="00CD1D76" w:rsidP="00F45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Значение хара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теристики не может изменят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ь</w:t>
            </w:r>
            <w:r w:rsidRPr="00F4553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ся участником закупки</w:t>
            </w:r>
          </w:p>
        </w:tc>
        <w:tc>
          <w:tcPr>
            <w:tcW w:w="0" w:type="auto"/>
            <w:vMerge/>
            <w:vAlign w:val="center"/>
          </w:tcPr>
          <w:p w:rsidR="00CD1D76" w:rsidRPr="00CD1D76" w:rsidRDefault="00CD1D76" w:rsidP="00F455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D1D76" w:rsidRPr="006A58BD" w:rsidRDefault="00CD1D76" w:rsidP="000128E8">
      <w:pPr>
        <w:spacing w:after="0" w:line="276" w:lineRule="auto"/>
        <w:ind w:firstLine="567"/>
        <w:contextualSpacing/>
        <w:rPr>
          <w:rFonts w:ascii="Times New Roman" w:hAnsi="Times New Roman" w:cs="Times New Roman"/>
        </w:rPr>
      </w:pPr>
    </w:p>
    <w:p w:rsidR="0046682A" w:rsidRPr="006A58BD" w:rsidRDefault="0046682A" w:rsidP="00C84D8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377243" w:rsidRDefault="006A58BD" w:rsidP="0046682A">
      <w:pPr>
        <w:ind w:left="-284" w:right="-284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="0046682A" w:rsidRPr="006A58BD">
        <w:rPr>
          <w:rFonts w:ascii="Times New Roman" w:hAnsi="Times New Roman" w:cs="Times New Roman"/>
        </w:rPr>
        <w:t>Поставляемый товар должен быть новый,  ранее не находившийся в использовании у Поста</w:t>
      </w:r>
      <w:r w:rsidR="0046682A" w:rsidRPr="006A58BD">
        <w:rPr>
          <w:rFonts w:ascii="Times New Roman" w:hAnsi="Times New Roman" w:cs="Times New Roman"/>
        </w:rPr>
        <w:t>в</w:t>
      </w:r>
      <w:r w:rsidR="0046682A" w:rsidRPr="006A58BD">
        <w:rPr>
          <w:rFonts w:ascii="Times New Roman" w:hAnsi="Times New Roman" w:cs="Times New Roman"/>
        </w:rPr>
        <w:t>щика или у третьих лиц, не подвергавшийся  восстановлению, без дефектов, не находившийся в залоге, под арестом, или под иным обременением и соответствующий необходимым качественным, потреб</w:t>
      </w:r>
      <w:r w:rsidR="0046682A" w:rsidRPr="006A58BD">
        <w:rPr>
          <w:rFonts w:ascii="Times New Roman" w:hAnsi="Times New Roman" w:cs="Times New Roman"/>
        </w:rPr>
        <w:t>и</w:t>
      </w:r>
      <w:r w:rsidR="0046682A" w:rsidRPr="006A58BD">
        <w:rPr>
          <w:rFonts w:ascii="Times New Roman" w:hAnsi="Times New Roman" w:cs="Times New Roman"/>
        </w:rPr>
        <w:t xml:space="preserve">тельским характеристикам, указанным в контракте и приложениях к нему. </w:t>
      </w:r>
    </w:p>
    <w:p w:rsidR="0046682A" w:rsidRPr="006A58BD" w:rsidRDefault="0046682A" w:rsidP="0046682A">
      <w:pPr>
        <w:ind w:left="-284" w:right="-284" w:firstLine="568"/>
        <w:jc w:val="both"/>
        <w:rPr>
          <w:rFonts w:ascii="Times New Roman" w:hAnsi="Times New Roman" w:cs="Times New Roman"/>
        </w:rPr>
      </w:pPr>
      <w:r w:rsidRPr="006A58BD">
        <w:rPr>
          <w:rFonts w:ascii="Times New Roman" w:eastAsia="Calibri" w:hAnsi="Times New Roman" w:cs="Times New Roman"/>
        </w:rPr>
        <w:t>Поставляемый товар  должен соответствовать действующим нормативным документам (технич</w:t>
      </w:r>
      <w:r w:rsidRPr="006A58BD">
        <w:rPr>
          <w:rFonts w:ascii="Times New Roman" w:eastAsia="Calibri" w:hAnsi="Times New Roman" w:cs="Times New Roman"/>
        </w:rPr>
        <w:t>е</w:t>
      </w:r>
      <w:r w:rsidRPr="006A58BD">
        <w:rPr>
          <w:rFonts w:ascii="Times New Roman" w:eastAsia="Calibri" w:hAnsi="Times New Roman" w:cs="Times New Roman"/>
        </w:rPr>
        <w:t xml:space="preserve">ским регламентам, стандартам, техническим условиям), предъявляемым к данному виду товара, </w:t>
      </w:r>
      <w:r w:rsidRPr="006A58BD">
        <w:rPr>
          <w:rFonts w:ascii="Times New Roman" w:hAnsi="Times New Roman" w:cs="Times New Roman"/>
        </w:rPr>
        <w:t xml:space="preserve">а также соответствовать установленным действующим законодательством РФ требованиям и условиям по обеспечению безопасности жизни, здоровья граждан, окружающей среды. </w:t>
      </w:r>
    </w:p>
    <w:p w:rsidR="0046682A" w:rsidRPr="006A58BD" w:rsidRDefault="0046682A" w:rsidP="0046682A">
      <w:pPr>
        <w:ind w:left="-284" w:right="-284" w:firstLine="568"/>
        <w:jc w:val="both"/>
        <w:rPr>
          <w:rFonts w:ascii="Times New Roman" w:hAnsi="Times New Roman" w:cs="Times New Roman"/>
        </w:rPr>
      </w:pPr>
      <w:r w:rsidRPr="006A58BD">
        <w:rPr>
          <w:rFonts w:ascii="Times New Roman" w:hAnsi="Times New Roman" w:cs="Times New Roman"/>
        </w:rPr>
        <w:t>В  комплекте поставки</w:t>
      </w:r>
      <w:r w:rsidR="00377243">
        <w:rPr>
          <w:rFonts w:ascii="Times New Roman" w:hAnsi="Times New Roman" w:cs="Times New Roman"/>
        </w:rPr>
        <w:t>, паспорт</w:t>
      </w:r>
      <w:r w:rsidRPr="006A58BD">
        <w:rPr>
          <w:rFonts w:ascii="Times New Roman" w:hAnsi="Times New Roman" w:cs="Times New Roman"/>
        </w:rPr>
        <w:t xml:space="preserve"> на оборудование, инструкции по эксплуатации, инструкции по техническому обслуживанию, гарантийные талоны.</w:t>
      </w:r>
    </w:p>
    <w:p w:rsidR="0046682A" w:rsidRPr="006A58BD" w:rsidRDefault="0046682A" w:rsidP="0046682A">
      <w:pPr>
        <w:ind w:left="-284" w:right="-284" w:firstLine="568"/>
        <w:jc w:val="both"/>
        <w:rPr>
          <w:rFonts w:ascii="Times New Roman" w:hAnsi="Times New Roman" w:cs="Times New Roman"/>
        </w:rPr>
      </w:pPr>
      <w:r w:rsidRPr="006A58BD">
        <w:rPr>
          <w:rFonts w:ascii="Times New Roman" w:hAnsi="Times New Roman" w:cs="Times New Roman"/>
        </w:rPr>
        <w:t>Товар должен быть в оригинальной не поврежденной упаковке производителя. Упаковка должна обеспечивать сохранность товара при транспортировке, хранении и погрузо-разгрузочных работах.</w:t>
      </w:r>
    </w:p>
    <w:p w:rsidR="0046682A" w:rsidRDefault="0046682A" w:rsidP="0046682A">
      <w:pPr>
        <w:ind w:left="-284" w:right="-284" w:firstLine="568"/>
        <w:jc w:val="both"/>
        <w:rPr>
          <w:rFonts w:ascii="Times New Roman" w:hAnsi="Times New Roman" w:cs="Times New Roman"/>
        </w:rPr>
      </w:pPr>
      <w:r w:rsidRPr="006A58BD">
        <w:rPr>
          <w:rFonts w:ascii="Times New Roman" w:hAnsi="Times New Roman" w:cs="Times New Roman"/>
        </w:rPr>
        <w:t>Упаковка и маркировка должны соответствовать требованиям  действующих стандартов на терр</w:t>
      </w:r>
      <w:r w:rsidRPr="006A58BD">
        <w:rPr>
          <w:rFonts w:ascii="Times New Roman" w:hAnsi="Times New Roman" w:cs="Times New Roman"/>
        </w:rPr>
        <w:t>и</w:t>
      </w:r>
      <w:r w:rsidRPr="006A58BD">
        <w:rPr>
          <w:rFonts w:ascii="Times New Roman" w:hAnsi="Times New Roman" w:cs="Times New Roman"/>
        </w:rPr>
        <w:t xml:space="preserve">тории Российской Федерации. </w:t>
      </w:r>
    </w:p>
    <w:p w:rsidR="00CA3A3D" w:rsidRPr="006A58BD" w:rsidRDefault="00CA3A3D" w:rsidP="0046682A">
      <w:pPr>
        <w:ind w:left="-284" w:right="-284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Гарантия на товар не менее 12 месяцев.</w:t>
      </w:r>
      <w:bookmarkStart w:id="0" w:name="_GoBack"/>
      <w:bookmarkEnd w:id="0"/>
    </w:p>
    <w:p w:rsidR="006A58BD" w:rsidRDefault="006A58BD" w:rsidP="00C84D8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6A58BD" w:rsidRDefault="006A58BD" w:rsidP="00C84D8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46682A" w:rsidRPr="006A58BD" w:rsidRDefault="006A58BD" w:rsidP="006A58BD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6A58BD">
        <w:rPr>
          <w:rFonts w:ascii="Times New Roman" w:hAnsi="Times New Roman" w:cs="Times New Roman"/>
        </w:rPr>
        <w:t xml:space="preserve">Начальник АХО             </w:t>
      </w:r>
      <w:r>
        <w:rPr>
          <w:rFonts w:ascii="Times New Roman" w:hAnsi="Times New Roman" w:cs="Times New Roman"/>
        </w:rPr>
        <w:t xml:space="preserve">                       </w:t>
      </w:r>
      <w:r w:rsidRPr="006A58BD">
        <w:rPr>
          <w:rFonts w:ascii="Times New Roman" w:hAnsi="Times New Roman" w:cs="Times New Roman"/>
        </w:rPr>
        <w:t xml:space="preserve">                                                       Санков И.А.</w:t>
      </w:r>
    </w:p>
    <w:sectPr w:rsidR="0046682A" w:rsidRPr="006A58BD" w:rsidSect="006A58BD">
      <w:headerReference w:type="default" r:id="rId9"/>
      <w:pgSz w:w="11906" w:h="16838"/>
      <w:pgMar w:top="1134" w:right="850" w:bottom="993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A3" w:rsidRDefault="009660A3">
      <w:pPr>
        <w:spacing w:after="0" w:line="240" w:lineRule="auto"/>
      </w:pPr>
      <w:r>
        <w:separator/>
      </w:r>
    </w:p>
  </w:endnote>
  <w:endnote w:type="continuationSeparator" w:id="0">
    <w:p w:rsidR="009660A3" w:rsidRDefault="0096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A3" w:rsidRDefault="009660A3">
      <w:pPr>
        <w:spacing w:after="0" w:line="240" w:lineRule="auto"/>
      </w:pPr>
      <w:r>
        <w:separator/>
      </w:r>
    </w:p>
  </w:footnote>
  <w:footnote w:type="continuationSeparator" w:id="0">
    <w:p w:rsidR="009660A3" w:rsidRDefault="00966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221751"/>
      <w:docPartObj>
        <w:docPartGallery w:val="Page Numbers (Top of Page)"/>
        <w:docPartUnique/>
      </w:docPartObj>
    </w:sdtPr>
    <w:sdtEndPr/>
    <w:sdtContent>
      <w:p w:rsidR="00BE3B34" w:rsidRDefault="00BE3B34">
        <w:pPr>
          <w:pStyle w:val="afe"/>
          <w:jc w:val="center"/>
        </w:pPr>
      </w:p>
      <w:p w:rsidR="00BE3B34" w:rsidRDefault="00BE3B34">
        <w:pPr>
          <w:pStyle w:val="afe"/>
          <w:jc w:val="center"/>
        </w:pPr>
      </w:p>
      <w:p w:rsidR="00BE3B34" w:rsidRDefault="00F27D9E">
        <w:pPr>
          <w:pStyle w:val="af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A3A3D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E3B34" w:rsidRDefault="00BE3B34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225C3"/>
    <w:multiLevelType w:val="hybridMultilevel"/>
    <w:tmpl w:val="DF94C6F8"/>
    <w:lvl w:ilvl="0" w:tplc="8D22B5C2">
      <w:start w:val="1"/>
      <w:numFmt w:val="decimal"/>
      <w:lvlText w:val="%1."/>
      <w:lvlJc w:val="left"/>
      <w:pPr>
        <w:ind w:left="709" w:hanging="360"/>
      </w:pPr>
    </w:lvl>
    <w:lvl w:ilvl="1" w:tplc="52AE42CE">
      <w:start w:val="1"/>
      <w:numFmt w:val="lowerLetter"/>
      <w:lvlText w:val="%2."/>
      <w:lvlJc w:val="left"/>
      <w:pPr>
        <w:ind w:left="1429" w:hanging="360"/>
      </w:pPr>
    </w:lvl>
    <w:lvl w:ilvl="2" w:tplc="67A467D6">
      <w:start w:val="1"/>
      <w:numFmt w:val="lowerRoman"/>
      <w:lvlText w:val="%3."/>
      <w:lvlJc w:val="right"/>
      <w:pPr>
        <w:ind w:left="2149" w:hanging="180"/>
      </w:pPr>
    </w:lvl>
    <w:lvl w:ilvl="3" w:tplc="006C72C8">
      <w:start w:val="1"/>
      <w:numFmt w:val="decimal"/>
      <w:lvlText w:val="%4."/>
      <w:lvlJc w:val="left"/>
      <w:pPr>
        <w:ind w:left="2869" w:hanging="360"/>
      </w:pPr>
    </w:lvl>
    <w:lvl w:ilvl="4" w:tplc="0638F582">
      <w:start w:val="1"/>
      <w:numFmt w:val="lowerLetter"/>
      <w:lvlText w:val="%5."/>
      <w:lvlJc w:val="left"/>
      <w:pPr>
        <w:ind w:left="3589" w:hanging="360"/>
      </w:pPr>
    </w:lvl>
    <w:lvl w:ilvl="5" w:tplc="376C9640">
      <w:start w:val="1"/>
      <w:numFmt w:val="lowerRoman"/>
      <w:lvlText w:val="%6."/>
      <w:lvlJc w:val="right"/>
      <w:pPr>
        <w:ind w:left="4309" w:hanging="180"/>
      </w:pPr>
    </w:lvl>
    <w:lvl w:ilvl="6" w:tplc="A626A72E">
      <w:start w:val="1"/>
      <w:numFmt w:val="decimal"/>
      <w:lvlText w:val="%7."/>
      <w:lvlJc w:val="left"/>
      <w:pPr>
        <w:ind w:left="5029" w:hanging="360"/>
      </w:pPr>
    </w:lvl>
    <w:lvl w:ilvl="7" w:tplc="1FBCAFAA">
      <w:start w:val="1"/>
      <w:numFmt w:val="lowerLetter"/>
      <w:lvlText w:val="%8."/>
      <w:lvlJc w:val="left"/>
      <w:pPr>
        <w:ind w:left="5749" w:hanging="360"/>
      </w:pPr>
    </w:lvl>
    <w:lvl w:ilvl="8" w:tplc="B9D254D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1DBC7D5E"/>
    <w:multiLevelType w:val="hybridMultilevel"/>
    <w:tmpl w:val="A2F63C74"/>
    <w:lvl w:ilvl="0" w:tplc="BE66F9E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59E8D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1E9A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D26A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646B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769D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AECF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AC8A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460C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34"/>
    <w:rsid w:val="000128E8"/>
    <w:rsid w:val="000E1208"/>
    <w:rsid w:val="00100E4E"/>
    <w:rsid w:val="001F7382"/>
    <w:rsid w:val="002771B1"/>
    <w:rsid w:val="002D2FD9"/>
    <w:rsid w:val="00377243"/>
    <w:rsid w:val="00382A60"/>
    <w:rsid w:val="0046682A"/>
    <w:rsid w:val="004F4923"/>
    <w:rsid w:val="00577905"/>
    <w:rsid w:val="005E77C7"/>
    <w:rsid w:val="006178B8"/>
    <w:rsid w:val="00654385"/>
    <w:rsid w:val="006A58BD"/>
    <w:rsid w:val="0077647A"/>
    <w:rsid w:val="007D39BF"/>
    <w:rsid w:val="00812A97"/>
    <w:rsid w:val="008E20FC"/>
    <w:rsid w:val="009660A3"/>
    <w:rsid w:val="009A285E"/>
    <w:rsid w:val="00A95484"/>
    <w:rsid w:val="00AE7150"/>
    <w:rsid w:val="00BA362A"/>
    <w:rsid w:val="00BE2AD6"/>
    <w:rsid w:val="00BE3B34"/>
    <w:rsid w:val="00BF587A"/>
    <w:rsid w:val="00C84D86"/>
    <w:rsid w:val="00CA3A3D"/>
    <w:rsid w:val="00CD1D76"/>
    <w:rsid w:val="00CF0D89"/>
    <w:rsid w:val="00D923EB"/>
    <w:rsid w:val="00DA5914"/>
    <w:rsid w:val="00E11DAA"/>
    <w:rsid w:val="00E972FE"/>
    <w:rsid w:val="00EB52F2"/>
    <w:rsid w:val="00EC1A00"/>
    <w:rsid w:val="00EE20BD"/>
    <w:rsid w:val="00EE3C7F"/>
    <w:rsid w:val="00F27D9E"/>
    <w:rsid w:val="00F45535"/>
    <w:rsid w:val="00F7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ae">
    <w:name w:val="Текст сноски Знак"/>
    <w:basedOn w:val="a0"/>
    <w:link w:val="af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f0">
    <w:name w:val="Символ сноски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Strong"/>
    <w:basedOn w:val="a0"/>
    <w:uiPriority w:val="22"/>
    <w:qFormat/>
    <w:rPr>
      <w:b/>
      <w:bCs/>
    </w:rPr>
  </w:style>
  <w:style w:type="character" w:customStyle="1" w:styleId="af3">
    <w:name w:val="Абзац списка Знак"/>
    <w:link w:val="af4"/>
    <w:uiPriority w:val="99"/>
    <w:qFormat/>
  </w:style>
  <w:style w:type="character" w:styleId="af5">
    <w:name w:val="Hyperlink"/>
    <w:rPr>
      <w:color w:val="000080"/>
      <w:u w:val="single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f">
    <w:name w:val="footnote text"/>
    <w:basedOn w:val="a"/>
    <w:link w:val="ae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4">
    <w:name w:val="List Paragraph"/>
    <w:basedOn w:val="a"/>
    <w:link w:val="af3"/>
    <w:uiPriority w:val="34"/>
    <w:qFormat/>
    <w:pPr>
      <w:ind w:left="720"/>
      <w:contextualSpacing/>
    </w:pPr>
  </w:style>
  <w:style w:type="paragraph" w:styleId="afb">
    <w:name w:val="No Spacing"/>
    <w:uiPriority w:val="99"/>
    <w:qFormat/>
    <w:rPr>
      <w:rFonts w:eastAsia="Times New Roman" w:cs="Times New Roman"/>
      <w:lang w:eastAsia="ru-RU"/>
    </w:rPr>
  </w:style>
  <w:style w:type="paragraph" w:customStyle="1" w:styleId="24">
    <w:name w:val="Без интервала2"/>
    <w:qFormat/>
    <w:rPr>
      <w:rFonts w:cs="Times New Roman"/>
      <w:lang w:eastAsia="ru-RU"/>
    </w:rPr>
  </w:style>
  <w:style w:type="paragraph" w:customStyle="1" w:styleId="13">
    <w:name w:val="Без интервала1"/>
    <w:qFormat/>
    <w:rPr>
      <w:rFonts w:cs="Times New Roman"/>
      <w:lang w:eastAsia="ru-RU"/>
    </w:rPr>
  </w:style>
  <w:style w:type="numbering" w:customStyle="1" w:styleId="afc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d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paragraph" w:styleId="aff7">
    <w:name w:val="Balloon Text"/>
    <w:basedOn w:val="a"/>
    <w:link w:val="af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Pr>
      <w:rFonts w:ascii="Segoe UI" w:hAnsi="Segoe UI" w:cs="Segoe UI"/>
      <w:sz w:val="18"/>
      <w:szCs w:val="18"/>
    </w:rPr>
  </w:style>
  <w:style w:type="table" w:customStyle="1" w:styleId="TableStyle0">
    <w:name w:val="TableStyle0"/>
    <w:rPr>
      <w:rFonts w:ascii="Arial" w:eastAsia="Times New Roman" w:hAnsi="Arial" w:cs="Times New Roman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CD1D7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ae">
    <w:name w:val="Текст сноски Знак"/>
    <w:basedOn w:val="a0"/>
    <w:link w:val="af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f0">
    <w:name w:val="Символ сноски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Strong"/>
    <w:basedOn w:val="a0"/>
    <w:uiPriority w:val="22"/>
    <w:qFormat/>
    <w:rPr>
      <w:b/>
      <w:bCs/>
    </w:rPr>
  </w:style>
  <w:style w:type="character" w:customStyle="1" w:styleId="af3">
    <w:name w:val="Абзац списка Знак"/>
    <w:link w:val="af4"/>
    <w:uiPriority w:val="99"/>
    <w:qFormat/>
  </w:style>
  <w:style w:type="character" w:styleId="af5">
    <w:name w:val="Hyperlink"/>
    <w:rPr>
      <w:color w:val="000080"/>
      <w:u w:val="single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f">
    <w:name w:val="footnote text"/>
    <w:basedOn w:val="a"/>
    <w:link w:val="ae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4">
    <w:name w:val="List Paragraph"/>
    <w:basedOn w:val="a"/>
    <w:link w:val="af3"/>
    <w:uiPriority w:val="34"/>
    <w:qFormat/>
    <w:pPr>
      <w:ind w:left="720"/>
      <w:contextualSpacing/>
    </w:pPr>
  </w:style>
  <w:style w:type="paragraph" w:styleId="afb">
    <w:name w:val="No Spacing"/>
    <w:uiPriority w:val="99"/>
    <w:qFormat/>
    <w:rPr>
      <w:rFonts w:eastAsia="Times New Roman" w:cs="Times New Roman"/>
      <w:lang w:eastAsia="ru-RU"/>
    </w:rPr>
  </w:style>
  <w:style w:type="paragraph" w:customStyle="1" w:styleId="24">
    <w:name w:val="Без интервала2"/>
    <w:qFormat/>
    <w:rPr>
      <w:rFonts w:cs="Times New Roman"/>
      <w:lang w:eastAsia="ru-RU"/>
    </w:rPr>
  </w:style>
  <w:style w:type="paragraph" w:customStyle="1" w:styleId="13">
    <w:name w:val="Без интервала1"/>
    <w:qFormat/>
    <w:rPr>
      <w:rFonts w:cs="Times New Roman"/>
      <w:lang w:eastAsia="ru-RU"/>
    </w:rPr>
  </w:style>
  <w:style w:type="numbering" w:customStyle="1" w:styleId="afc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d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paragraph" w:styleId="aff7">
    <w:name w:val="Balloon Text"/>
    <w:basedOn w:val="a"/>
    <w:link w:val="af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Pr>
      <w:rFonts w:ascii="Segoe UI" w:hAnsi="Segoe UI" w:cs="Segoe UI"/>
      <w:sz w:val="18"/>
      <w:szCs w:val="18"/>
    </w:rPr>
  </w:style>
  <w:style w:type="table" w:customStyle="1" w:styleId="TableStyle0">
    <w:name w:val="TableStyle0"/>
    <w:rPr>
      <w:rFonts w:ascii="Arial" w:eastAsia="Times New Roman" w:hAnsi="Arial" w:cs="Times New Roman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CD1D7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chava_ns@nrck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Голубцова Елена Валерьевна</dc:creator>
  <cp:lastModifiedBy>GI-KARCHAVA-NS</cp:lastModifiedBy>
  <cp:revision>7</cp:revision>
  <cp:lastPrinted>2026-06-03T10:50:00Z</cp:lastPrinted>
  <dcterms:created xsi:type="dcterms:W3CDTF">2026-06-26T05:35:00Z</dcterms:created>
  <dcterms:modified xsi:type="dcterms:W3CDTF">2026-08-05T10:30:00Z</dcterms:modified>
  <dc:language>ru-RU</dc:language>
</cp:coreProperties>
</file>