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4F5E" w:rsidRDefault="00296EC9" w:rsidP="00E97A4D">
      <w:pPr>
        <w:pStyle w:val="1"/>
        <w:jc w:val="center"/>
        <w:rPr>
          <w:b/>
          <w:sz w:val="22"/>
          <w:szCs w:val="22"/>
        </w:rPr>
      </w:pPr>
      <w:r>
        <w:rPr>
          <w:b/>
          <w:sz w:val="22"/>
          <w:szCs w:val="22"/>
        </w:rPr>
        <w:t>КОНТРАКТ</w:t>
      </w:r>
      <w:r w:rsidR="003C0B8A">
        <w:rPr>
          <w:b/>
          <w:sz w:val="22"/>
          <w:szCs w:val="22"/>
        </w:rPr>
        <w:t xml:space="preserve">    </w:t>
      </w:r>
      <w:r w:rsidR="003E4F5E" w:rsidRPr="00730C54">
        <w:rPr>
          <w:b/>
          <w:sz w:val="22"/>
          <w:szCs w:val="22"/>
        </w:rPr>
        <w:t xml:space="preserve">№ </w:t>
      </w:r>
    </w:p>
    <w:p w:rsidR="003C0B8A" w:rsidRDefault="00256EC9" w:rsidP="003C0B8A">
      <w:r>
        <w:t xml:space="preserve">                                    ИКЗ </w:t>
      </w:r>
      <w:r w:rsidR="006372CC" w:rsidRPr="00516EA3">
        <w:rPr>
          <w:rFonts w:eastAsia="SimSun"/>
          <w:bCs/>
        </w:rPr>
        <w:t>2</w:t>
      </w:r>
      <w:r w:rsidR="00D073FE">
        <w:rPr>
          <w:rFonts w:eastAsia="SimSun"/>
          <w:bCs/>
        </w:rPr>
        <w:t>6</w:t>
      </w:r>
      <w:r w:rsidR="006372CC" w:rsidRPr="00516EA3">
        <w:rPr>
          <w:rFonts w:eastAsia="SimSun"/>
          <w:bCs/>
        </w:rPr>
        <w:t>1183506404518410100100</w:t>
      </w:r>
      <w:r w:rsidR="00D073FE">
        <w:rPr>
          <w:rFonts w:eastAsia="SimSun"/>
          <w:bCs/>
        </w:rPr>
        <w:t>0</w:t>
      </w:r>
      <w:r w:rsidR="006372CC" w:rsidRPr="00516EA3">
        <w:rPr>
          <w:rFonts w:eastAsia="SimSun"/>
          <w:bCs/>
        </w:rPr>
        <w:t>000</w:t>
      </w:r>
      <w:r w:rsidR="00D073FE">
        <w:rPr>
          <w:rFonts w:eastAsia="SimSun"/>
          <w:bCs/>
        </w:rPr>
        <w:t>0</w:t>
      </w:r>
      <w:r w:rsidR="006372CC" w:rsidRPr="00516EA3">
        <w:rPr>
          <w:rFonts w:eastAsia="SimSun"/>
          <w:bCs/>
        </w:rPr>
        <w:t>0000244</w:t>
      </w:r>
    </w:p>
    <w:p w:rsidR="003C0B8A" w:rsidRDefault="003C0B8A" w:rsidP="003C0B8A"/>
    <w:p w:rsidR="003C0B8A" w:rsidRPr="003C0B8A" w:rsidRDefault="003C0B8A" w:rsidP="003C0B8A"/>
    <w:p w:rsidR="003C0B8A" w:rsidRDefault="003E4F5E" w:rsidP="00E97A4D">
      <w:pPr>
        <w:tabs>
          <w:tab w:val="left" w:pos="6609"/>
        </w:tabs>
        <w:jc w:val="both"/>
        <w:rPr>
          <w:sz w:val="22"/>
          <w:szCs w:val="22"/>
        </w:rPr>
      </w:pPr>
      <w:r w:rsidRPr="00730C54">
        <w:rPr>
          <w:sz w:val="22"/>
          <w:szCs w:val="22"/>
        </w:rPr>
        <w:t>г. Ижевск</w:t>
      </w:r>
      <w:r w:rsidR="003C0B8A">
        <w:rPr>
          <w:sz w:val="22"/>
          <w:szCs w:val="22"/>
        </w:rPr>
        <w:t xml:space="preserve">                                                                                                           </w:t>
      </w:r>
      <w:r w:rsidR="00D073FE">
        <w:rPr>
          <w:sz w:val="22"/>
          <w:szCs w:val="22"/>
        </w:rPr>
        <w:t xml:space="preserve">        </w:t>
      </w:r>
      <w:proofErr w:type="gramStart"/>
      <w:r w:rsidR="00D073FE">
        <w:rPr>
          <w:sz w:val="22"/>
          <w:szCs w:val="22"/>
        </w:rPr>
        <w:t xml:space="preserve">   «</w:t>
      </w:r>
      <w:proofErr w:type="gramEnd"/>
      <w:r w:rsidR="00D073FE">
        <w:rPr>
          <w:sz w:val="22"/>
          <w:szCs w:val="22"/>
        </w:rPr>
        <w:t>____»___________2026</w:t>
      </w:r>
      <w:r w:rsidR="003C0B8A">
        <w:rPr>
          <w:sz w:val="22"/>
          <w:szCs w:val="22"/>
        </w:rPr>
        <w:t>г.</w:t>
      </w:r>
    </w:p>
    <w:p w:rsidR="003E4F5E" w:rsidRPr="00730C54" w:rsidRDefault="003E4F5E" w:rsidP="00E97A4D">
      <w:pPr>
        <w:tabs>
          <w:tab w:val="left" w:pos="6609"/>
        </w:tabs>
        <w:jc w:val="both"/>
        <w:rPr>
          <w:sz w:val="22"/>
          <w:szCs w:val="22"/>
        </w:rPr>
      </w:pPr>
      <w:r w:rsidRPr="00730C54">
        <w:rPr>
          <w:sz w:val="22"/>
          <w:szCs w:val="22"/>
        </w:rPr>
        <w:tab/>
      </w:r>
    </w:p>
    <w:p w:rsidR="00E46EFE" w:rsidRPr="00730C54" w:rsidRDefault="00E46EFE" w:rsidP="00E46EFE">
      <w:pPr>
        <w:pStyle w:val="af0"/>
        <w:rPr>
          <w:rFonts w:cs="Times New Roman"/>
          <w:sz w:val="22"/>
          <w:szCs w:val="22"/>
        </w:rPr>
      </w:pPr>
    </w:p>
    <w:p w:rsidR="006D2D3F" w:rsidRDefault="00E46EFE" w:rsidP="00E46EFE">
      <w:pPr>
        <w:pStyle w:val="af0"/>
        <w:rPr>
          <w:rFonts w:cs="Times New Roman"/>
          <w:sz w:val="22"/>
          <w:szCs w:val="22"/>
        </w:rPr>
      </w:pPr>
      <w:r w:rsidRPr="00730C54">
        <w:rPr>
          <w:rFonts w:cs="Times New Roman"/>
          <w:b/>
          <w:sz w:val="22"/>
          <w:szCs w:val="22"/>
        </w:rPr>
        <w:t>Управление Федеральной службы по надзору в сфере защиты прав потребителей и благополучия человека по Удмуртской Республике (Управление Роспотребнадзора по Удмуртской Республике)</w:t>
      </w:r>
      <w:r w:rsidRPr="00730C54">
        <w:rPr>
          <w:rFonts w:cs="Times New Roman"/>
          <w:sz w:val="22"/>
          <w:szCs w:val="22"/>
        </w:rPr>
        <w:t xml:space="preserve">, именуемое в дальнейшем «Заказчик», в лице </w:t>
      </w:r>
      <w:proofErr w:type="spellStart"/>
      <w:r w:rsidR="00C7516A">
        <w:rPr>
          <w:rFonts w:cs="Times New Roman"/>
          <w:sz w:val="22"/>
          <w:szCs w:val="22"/>
        </w:rPr>
        <w:t>Врио</w:t>
      </w:r>
      <w:proofErr w:type="spellEnd"/>
      <w:r w:rsidR="00C7516A">
        <w:rPr>
          <w:rFonts w:cs="Times New Roman"/>
          <w:sz w:val="22"/>
          <w:szCs w:val="22"/>
        </w:rPr>
        <w:t xml:space="preserve"> </w:t>
      </w:r>
      <w:r w:rsidR="00256EC9" w:rsidRPr="00730C54">
        <w:rPr>
          <w:rFonts w:cs="Times New Roman"/>
          <w:sz w:val="22"/>
          <w:szCs w:val="22"/>
        </w:rPr>
        <w:t>руководителя</w:t>
      </w:r>
      <w:r w:rsidR="00256EC9">
        <w:rPr>
          <w:rFonts w:cs="Times New Roman"/>
          <w:sz w:val="22"/>
          <w:szCs w:val="22"/>
        </w:rPr>
        <w:t xml:space="preserve"> </w:t>
      </w:r>
      <w:r w:rsidR="00C7516A">
        <w:rPr>
          <w:rFonts w:cs="Times New Roman"/>
          <w:sz w:val="22"/>
          <w:szCs w:val="22"/>
        </w:rPr>
        <w:t>Трофимова Михаила Павловича</w:t>
      </w:r>
      <w:r w:rsidR="00256EC9" w:rsidRPr="00730C54">
        <w:rPr>
          <w:rFonts w:cs="Times New Roman"/>
          <w:sz w:val="22"/>
          <w:szCs w:val="22"/>
        </w:rPr>
        <w:t>,</w:t>
      </w:r>
      <w:r w:rsidRPr="00730C54">
        <w:rPr>
          <w:rFonts w:cs="Times New Roman"/>
          <w:sz w:val="22"/>
          <w:szCs w:val="22"/>
        </w:rPr>
        <w:t xml:space="preserve"> действующего на </w:t>
      </w:r>
      <w:proofErr w:type="gramStart"/>
      <w:r w:rsidRPr="00730C54">
        <w:rPr>
          <w:rFonts w:cs="Times New Roman"/>
          <w:sz w:val="22"/>
          <w:szCs w:val="22"/>
        </w:rPr>
        <w:t xml:space="preserve">основании </w:t>
      </w:r>
      <w:r w:rsidR="00C7516A">
        <w:rPr>
          <w:rFonts w:cs="Times New Roman"/>
          <w:sz w:val="22"/>
          <w:szCs w:val="22"/>
        </w:rPr>
        <w:t xml:space="preserve"> приказа</w:t>
      </w:r>
      <w:proofErr w:type="gramEnd"/>
      <w:r w:rsidR="00C7516A">
        <w:rPr>
          <w:rFonts w:cs="Times New Roman"/>
          <w:sz w:val="22"/>
          <w:szCs w:val="22"/>
        </w:rPr>
        <w:t xml:space="preserve"> от 03.08.2026г. № 370-о и </w:t>
      </w:r>
      <w:r w:rsidRPr="00730C54">
        <w:rPr>
          <w:rFonts w:cs="Times New Roman"/>
          <w:sz w:val="22"/>
          <w:szCs w:val="22"/>
        </w:rPr>
        <w:t xml:space="preserve">Положения, с одной стороны, и </w:t>
      </w:r>
      <w:r w:rsidR="006D2D3F">
        <w:rPr>
          <w:rFonts w:cs="Times New Roman"/>
          <w:sz w:val="22"/>
          <w:szCs w:val="22"/>
        </w:rPr>
        <w:t xml:space="preserve"> </w:t>
      </w:r>
    </w:p>
    <w:p w:rsidR="00E46EFE" w:rsidRPr="00730C54" w:rsidRDefault="006D2D3F" w:rsidP="00E46EFE">
      <w:pPr>
        <w:pStyle w:val="af0"/>
        <w:rPr>
          <w:rFonts w:cs="Times New Roman"/>
          <w:sz w:val="22"/>
          <w:szCs w:val="22"/>
        </w:rPr>
      </w:pPr>
      <w:r>
        <w:rPr>
          <w:rFonts w:cs="Times New Roman"/>
          <w:sz w:val="22"/>
          <w:szCs w:val="22"/>
        </w:rPr>
        <w:t xml:space="preserve">            </w:t>
      </w:r>
      <w:r w:rsidR="003C0B8A">
        <w:rPr>
          <w:rFonts w:cs="Times New Roman"/>
          <w:sz w:val="22"/>
          <w:szCs w:val="22"/>
        </w:rPr>
        <w:t>_________________________________</w:t>
      </w:r>
      <w:r w:rsidR="00E46EFE" w:rsidRPr="006D2D3F">
        <w:rPr>
          <w:rFonts w:cs="Times New Roman"/>
          <w:b/>
          <w:sz w:val="22"/>
          <w:szCs w:val="22"/>
        </w:rPr>
        <w:t>,</w:t>
      </w:r>
      <w:r w:rsidR="00E46EFE" w:rsidRPr="00730C54">
        <w:rPr>
          <w:rFonts w:cs="Times New Roman"/>
          <w:sz w:val="22"/>
          <w:szCs w:val="22"/>
        </w:rPr>
        <w:t xml:space="preserve"> в лице </w:t>
      </w:r>
      <w:r w:rsidR="003C0B8A">
        <w:rPr>
          <w:rFonts w:cs="Times New Roman"/>
          <w:sz w:val="22"/>
          <w:szCs w:val="22"/>
        </w:rPr>
        <w:t>_______________________</w:t>
      </w:r>
      <w:r w:rsidR="00E46EFE" w:rsidRPr="00730C54">
        <w:rPr>
          <w:rFonts w:cs="Times New Roman"/>
          <w:sz w:val="22"/>
          <w:szCs w:val="22"/>
        </w:rPr>
        <w:t xml:space="preserve"> действующего на основании </w:t>
      </w:r>
      <w:r w:rsidR="0087021D">
        <w:rPr>
          <w:rFonts w:cs="Times New Roman"/>
          <w:sz w:val="22"/>
          <w:szCs w:val="22"/>
        </w:rPr>
        <w:t>____________, именуемое в дальнейшем «И</w:t>
      </w:r>
      <w:r w:rsidR="00E46EFE" w:rsidRPr="00730C54">
        <w:rPr>
          <w:rFonts w:cs="Times New Roman"/>
          <w:sz w:val="22"/>
          <w:szCs w:val="22"/>
        </w:rPr>
        <w:t>сполнитель», с другой стороны,</w:t>
      </w:r>
      <w:r w:rsidR="00E46EFE" w:rsidRPr="00730C54">
        <w:rPr>
          <w:sz w:val="22"/>
          <w:szCs w:val="22"/>
        </w:rPr>
        <w:t xml:space="preserve">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w:t>
      </w:r>
      <w:r w:rsidR="00296EC9">
        <w:rPr>
          <w:sz w:val="22"/>
          <w:szCs w:val="22"/>
        </w:rPr>
        <w:t>контракт</w:t>
      </w:r>
      <w:r w:rsidR="00E46EFE" w:rsidRPr="00730C54">
        <w:rPr>
          <w:sz w:val="22"/>
          <w:szCs w:val="22"/>
        </w:rPr>
        <w:t xml:space="preserve"> (далее - </w:t>
      </w:r>
      <w:r w:rsidR="00256EC9">
        <w:rPr>
          <w:sz w:val="22"/>
          <w:szCs w:val="22"/>
        </w:rPr>
        <w:t>Контракт</w:t>
      </w:r>
      <w:r w:rsidR="00256EC9" w:rsidRPr="00730C54">
        <w:rPr>
          <w:sz w:val="22"/>
          <w:szCs w:val="22"/>
        </w:rPr>
        <w:t>) о</w:t>
      </w:r>
      <w:r w:rsidR="00E46EFE" w:rsidRPr="00730C54">
        <w:rPr>
          <w:sz w:val="22"/>
          <w:szCs w:val="22"/>
        </w:rPr>
        <w:t xml:space="preserve"> нижеследующем</w:t>
      </w:r>
    </w:p>
    <w:p w:rsidR="00E46EFE" w:rsidRPr="00730C54" w:rsidRDefault="00E46EFE" w:rsidP="00701BD3">
      <w:pPr>
        <w:tabs>
          <w:tab w:val="left" w:pos="360"/>
        </w:tabs>
        <w:jc w:val="both"/>
        <w:rPr>
          <w:b/>
          <w:sz w:val="22"/>
          <w:szCs w:val="22"/>
        </w:rPr>
      </w:pPr>
    </w:p>
    <w:p w:rsidR="003E4F5E" w:rsidRPr="00730C54" w:rsidRDefault="00730C54" w:rsidP="00E46EFE">
      <w:pPr>
        <w:numPr>
          <w:ilvl w:val="0"/>
          <w:numId w:val="1"/>
        </w:numPr>
        <w:tabs>
          <w:tab w:val="num" w:pos="0"/>
          <w:tab w:val="left" w:pos="360"/>
        </w:tabs>
        <w:ind w:left="0" w:firstLine="0"/>
        <w:jc w:val="center"/>
        <w:rPr>
          <w:b/>
          <w:sz w:val="22"/>
          <w:szCs w:val="22"/>
        </w:rPr>
      </w:pPr>
      <w:r>
        <w:rPr>
          <w:b/>
          <w:sz w:val="22"/>
          <w:szCs w:val="22"/>
        </w:rPr>
        <w:t xml:space="preserve">ПРЕДМЕТ </w:t>
      </w:r>
      <w:r w:rsidR="00296EC9">
        <w:rPr>
          <w:b/>
          <w:sz w:val="22"/>
          <w:szCs w:val="22"/>
        </w:rPr>
        <w:t>КОНТРАКТ</w:t>
      </w:r>
      <w:r>
        <w:rPr>
          <w:b/>
          <w:sz w:val="22"/>
          <w:szCs w:val="22"/>
        </w:rPr>
        <w:t xml:space="preserve">А </w:t>
      </w:r>
    </w:p>
    <w:p w:rsidR="00E46EFE" w:rsidRPr="00730C54" w:rsidRDefault="00E46EFE" w:rsidP="00E46EFE">
      <w:pPr>
        <w:tabs>
          <w:tab w:val="left" w:pos="360"/>
        </w:tabs>
        <w:jc w:val="center"/>
        <w:rPr>
          <w:b/>
          <w:sz w:val="22"/>
          <w:szCs w:val="22"/>
        </w:rPr>
      </w:pPr>
    </w:p>
    <w:p w:rsidR="00256EC9" w:rsidRPr="00256EC9" w:rsidRDefault="003E4F5E" w:rsidP="00256EC9">
      <w:pPr>
        <w:tabs>
          <w:tab w:val="num" w:pos="0"/>
        </w:tabs>
        <w:jc w:val="both"/>
        <w:rPr>
          <w:sz w:val="22"/>
          <w:szCs w:val="22"/>
        </w:rPr>
      </w:pPr>
      <w:r w:rsidRPr="00730C54">
        <w:rPr>
          <w:sz w:val="22"/>
          <w:szCs w:val="22"/>
        </w:rPr>
        <w:t xml:space="preserve">1.1 </w:t>
      </w:r>
      <w:r w:rsidR="00256EC9" w:rsidRPr="00256EC9">
        <w:rPr>
          <w:sz w:val="22"/>
          <w:szCs w:val="22"/>
        </w:rPr>
        <w:t xml:space="preserve">По настоящему контракту Заказчик поручает, а Исполнитель принимает на себя обязательства по сбору, обработке, транспортировке, утилизации\обезвреживанию, либо передаче на утилизацию и/или обезвреживание отходов производства и потребления Заказчика (далее-Отходы), </w:t>
      </w:r>
      <w:r w:rsidR="009B0D73">
        <w:rPr>
          <w:sz w:val="22"/>
          <w:szCs w:val="22"/>
        </w:rPr>
        <w:t>согласно Технического задания (Приложение № 1</w:t>
      </w:r>
      <w:r w:rsidR="00256EC9" w:rsidRPr="00256EC9">
        <w:rPr>
          <w:sz w:val="22"/>
          <w:szCs w:val="22"/>
        </w:rPr>
        <w:t xml:space="preserve"> к настоящему контракту</w:t>
      </w:r>
      <w:r w:rsidR="009B0D73">
        <w:rPr>
          <w:sz w:val="22"/>
          <w:szCs w:val="22"/>
        </w:rPr>
        <w:t>)</w:t>
      </w:r>
      <w:r w:rsidR="00256EC9" w:rsidRPr="00256EC9">
        <w:rPr>
          <w:sz w:val="22"/>
          <w:szCs w:val="22"/>
        </w:rPr>
        <w:t>.</w:t>
      </w:r>
    </w:p>
    <w:p w:rsidR="003E4F5E" w:rsidRPr="00730C54" w:rsidRDefault="003E4F5E" w:rsidP="00256EC9">
      <w:pPr>
        <w:tabs>
          <w:tab w:val="num" w:pos="0"/>
        </w:tabs>
        <w:jc w:val="both"/>
        <w:rPr>
          <w:sz w:val="22"/>
          <w:szCs w:val="22"/>
        </w:rPr>
      </w:pPr>
      <w:r w:rsidRPr="00730C54">
        <w:rPr>
          <w:sz w:val="22"/>
          <w:szCs w:val="22"/>
        </w:rPr>
        <w:t xml:space="preserve">1.2. Исполнитель оказывает услуги на основании разрешений органов государственной власти и органов местного самоуправления. Исполнитель гарантирует наличие разрешений, соглашений с третьими лицами, лицензий, необходимых для оказания услуг, являющихся предметом настоящего </w:t>
      </w:r>
      <w:r w:rsidR="00296EC9">
        <w:rPr>
          <w:sz w:val="22"/>
          <w:szCs w:val="22"/>
        </w:rPr>
        <w:t>контракт</w:t>
      </w:r>
      <w:r w:rsidRPr="00730C54">
        <w:rPr>
          <w:sz w:val="22"/>
          <w:szCs w:val="22"/>
        </w:rPr>
        <w:t>а, как у Исполнителя, так и у третьих лиц, привлекаемых для оказания услуг.</w:t>
      </w:r>
    </w:p>
    <w:p w:rsidR="003E4F5E" w:rsidRPr="00730C54" w:rsidRDefault="003E4F5E" w:rsidP="00E97A4D">
      <w:pPr>
        <w:numPr>
          <w:ilvl w:val="1"/>
          <w:numId w:val="1"/>
        </w:numPr>
        <w:tabs>
          <w:tab w:val="num" w:pos="0"/>
          <w:tab w:val="left" w:pos="540"/>
        </w:tabs>
        <w:jc w:val="both"/>
        <w:rPr>
          <w:sz w:val="22"/>
          <w:szCs w:val="22"/>
        </w:rPr>
      </w:pPr>
      <w:r w:rsidRPr="00730C54">
        <w:rPr>
          <w:sz w:val="22"/>
          <w:szCs w:val="22"/>
        </w:rPr>
        <w:t xml:space="preserve">1.3. Отходы при приёме подвергаются внешнему осмотру Исполнителем на предмет целостности упаковки и маркировке и ставиться отметка о приёме отходов </w:t>
      </w:r>
      <w:r w:rsidR="009D0B13">
        <w:rPr>
          <w:sz w:val="22"/>
          <w:szCs w:val="22"/>
        </w:rPr>
        <w:t xml:space="preserve">  в акте приема-передачи (приложение № 2 к настоящему контракту) </w:t>
      </w:r>
      <w:r w:rsidRPr="00730C54">
        <w:rPr>
          <w:sz w:val="22"/>
          <w:szCs w:val="22"/>
        </w:rPr>
        <w:t>от Заказчика.</w:t>
      </w:r>
    </w:p>
    <w:p w:rsidR="003E4F5E" w:rsidRPr="00730C54" w:rsidRDefault="003E4F5E" w:rsidP="00E97A4D">
      <w:pPr>
        <w:numPr>
          <w:ilvl w:val="1"/>
          <w:numId w:val="1"/>
        </w:numPr>
        <w:tabs>
          <w:tab w:val="num" w:pos="0"/>
          <w:tab w:val="left" w:pos="540"/>
        </w:tabs>
        <w:jc w:val="both"/>
        <w:rPr>
          <w:sz w:val="22"/>
          <w:szCs w:val="22"/>
        </w:rPr>
      </w:pPr>
      <w:r w:rsidRPr="00730C54">
        <w:rPr>
          <w:sz w:val="22"/>
          <w:szCs w:val="22"/>
        </w:rPr>
        <w:t xml:space="preserve">Отходы не должны содержать радиоактивных, ртутных и взрывоопасных включений. </w:t>
      </w:r>
    </w:p>
    <w:p w:rsidR="003E4F5E" w:rsidRPr="00730C54" w:rsidRDefault="003E4F5E" w:rsidP="00E97A4D">
      <w:pPr>
        <w:numPr>
          <w:ilvl w:val="1"/>
          <w:numId w:val="1"/>
        </w:numPr>
        <w:tabs>
          <w:tab w:val="num" w:pos="0"/>
          <w:tab w:val="left" w:pos="540"/>
        </w:tabs>
        <w:jc w:val="both"/>
        <w:rPr>
          <w:sz w:val="22"/>
          <w:szCs w:val="22"/>
        </w:rPr>
      </w:pPr>
      <w:r w:rsidRPr="00730C54">
        <w:rPr>
          <w:sz w:val="22"/>
          <w:szCs w:val="22"/>
        </w:rPr>
        <w:t>1.4. Ответственность за последствия, возникшие из-за присутствия посторонних опасных веществ и предметов, лежит на Заказчике.</w:t>
      </w:r>
    </w:p>
    <w:p w:rsidR="00E46EFE" w:rsidRPr="00730C54" w:rsidRDefault="00E46EFE" w:rsidP="00E46EFE">
      <w:pPr>
        <w:tabs>
          <w:tab w:val="left" w:pos="540"/>
          <w:tab w:val="num" w:pos="2911"/>
        </w:tabs>
        <w:jc w:val="both"/>
        <w:rPr>
          <w:sz w:val="22"/>
          <w:szCs w:val="22"/>
        </w:rPr>
      </w:pPr>
    </w:p>
    <w:p w:rsidR="00E46EFE" w:rsidRPr="00730C54" w:rsidRDefault="00E46EFE" w:rsidP="00E46EFE">
      <w:pPr>
        <w:tabs>
          <w:tab w:val="left" w:pos="540"/>
          <w:tab w:val="num" w:pos="2911"/>
        </w:tabs>
        <w:jc w:val="both"/>
        <w:rPr>
          <w:sz w:val="22"/>
          <w:szCs w:val="22"/>
        </w:rPr>
      </w:pPr>
    </w:p>
    <w:p w:rsidR="00E46EFE" w:rsidRPr="00730C54" w:rsidRDefault="00E46EFE" w:rsidP="00E46EFE">
      <w:pPr>
        <w:pStyle w:val="af0"/>
        <w:jc w:val="center"/>
        <w:rPr>
          <w:rFonts w:cs="Times New Roman"/>
          <w:b/>
          <w:bCs/>
          <w:sz w:val="22"/>
          <w:szCs w:val="22"/>
        </w:rPr>
      </w:pPr>
      <w:r w:rsidRPr="00730C54">
        <w:rPr>
          <w:rFonts w:cs="Times New Roman"/>
          <w:b/>
          <w:bCs/>
          <w:sz w:val="22"/>
          <w:szCs w:val="22"/>
        </w:rPr>
        <w:t>2. ПОРЯДОК ОКАЗАНИЯ УСЛУГ</w:t>
      </w:r>
    </w:p>
    <w:p w:rsidR="00E46EFE" w:rsidRPr="00730C54" w:rsidRDefault="00E46EFE" w:rsidP="00E46EFE">
      <w:pPr>
        <w:pStyle w:val="af0"/>
        <w:jc w:val="center"/>
        <w:rPr>
          <w:rFonts w:cs="Times New Roman"/>
          <w:bCs/>
          <w:sz w:val="22"/>
          <w:szCs w:val="22"/>
        </w:rPr>
      </w:pPr>
    </w:p>
    <w:p w:rsidR="00E46EFE" w:rsidRPr="00730C54" w:rsidRDefault="0091218F" w:rsidP="00E46EFE">
      <w:pPr>
        <w:pStyle w:val="af0"/>
        <w:rPr>
          <w:rFonts w:cs="Times New Roman"/>
          <w:sz w:val="22"/>
          <w:szCs w:val="22"/>
        </w:rPr>
      </w:pPr>
      <w:r w:rsidRPr="00730C54">
        <w:rPr>
          <w:rFonts w:cs="Times New Roman"/>
          <w:spacing w:val="-7"/>
          <w:sz w:val="22"/>
          <w:szCs w:val="22"/>
        </w:rPr>
        <w:t>2</w:t>
      </w:r>
      <w:r w:rsidR="00E46EFE" w:rsidRPr="00730C54">
        <w:rPr>
          <w:rFonts w:cs="Times New Roman"/>
          <w:spacing w:val="-7"/>
          <w:sz w:val="22"/>
          <w:szCs w:val="22"/>
        </w:rPr>
        <w:t>.1. Вывоз</w:t>
      </w:r>
      <w:r w:rsidR="00E46EFE" w:rsidRPr="00730C54">
        <w:rPr>
          <w:rFonts w:cs="Times New Roman"/>
          <w:sz w:val="22"/>
          <w:szCs w:val="22"/>
        </w:rPr>
        <w:t xml:space="preserve"> </w:t>
      </w:r>
      <w:r w:rsidR="0047081F" w:rsidRPr="00730C54">
        <w:rPr>
          <w:rFonts w:cs="Times New Roman"/>
          <w:sz w:val="22"/>
          <w:szCs w:val="22"/>
        </w:rPr>
        <w:t>отходов</w:t>
      </w:r>
      <w:r w:rsidR="00E46EFE" w:rsidRPr="00730C54">
        <w:rPr>
          <w:rFonts w:cs="Times New Roman"/>
          <w:sz w:val="22"/>
          <w:szCs w:val="22"/>
        </w:rPr>
        <w:t xml:space="preserve"> осуществляется силами и за счет Исполнителя с территории Заказчика -Удмуртская Республика, </w:t>
      </w:r>
      <w:proofErr w:type="spellStart"/>
      <w:r w:rsidR="00E46EFE" w:rsidRPr="00730C54">
        <w:rPr>
          <w:rFonts w:cs="Times New Roman"/>
          <w:sz w:val="22"/>
          <w:szCs w:val="22"/>
        </w:rPr>
        <w:t>г.Ижевск</w:t>
      </w:r>
      <w:proofErr w:type="spellEnd"/>
      <w:r w:rsidR="00E46EFE" w:rsidRPr="00730C54">
        <w:rPr>
          <w:rFonts w:cs="Times New Roman"/>
          <w:sz w:val="22"/>
          <w:szCs w:val="22"/>
        </w:rPr>
        <w:t>, ул.Ленина,106</w:t>
      </w:r>
    </w:p>
    <w:p w:rsidR="00E46EFE" w:rsidRPr="00405A24" w:rsidRDefault="009F389F" w:rsidP="00E46EFE">
      <w:pPr>
        <w:pStyle w:val="af0"/>
        <w:rPr>
          <w:rFonts w:cs="Times New Roman"/>
          <w:sz w:val="22"/>
          <w:szCs w:val="22"/>
        </w:rPr>
      </w:pPr>
      <w:r w:rsidRPr="00405A24">
        <w:rPr>
          <w:rFonts w:cs="Times New Roman"/>
          <w:sz w:val="22"/>
          <w:szCs w:val="22"/>
        </w:rPr>
        <w:t>2</w:t>
      </w:r>
      <w:r w:rsidR="00E46EFE" w:rsidRPr="00405A24">
        <w:rPr>
          <w:rFonts w:cs="Times New Roman"/>
          <w:sz w:val="22"/>
          <w:szCs w:val="22"/>
        </w:rPr>
        <w:t xml:space="preserve">.2. Вывоз осуществляется транспортом Исполнителя </w:t>
      </w:r>
      <w:r w:rsidR="009D0B13" w:rsidRPr="00405A24">
        <w:rPr>
          <w:rFonts w:cs="Times New Roman"/>
          <w:sz w:val="22"/>
          <w:szCs w:val="22"/>
        </w:rPr>
        <w:t>одной партией</w:t>
      </w:r>
      <w:r w:rsidR="00E46EFE" w:rsidRPr="00405A24">
        <w:rPr>
          <w:rFonts w:cs="Times New Roman"/>
          <w:sz w:val="22"/>
          <w:szCs w:val="22"/>
        </w:rPr>
        <w:t>.</w:t>
      </w:r>
    </w:p>
    <w:p w:rsidR="00250DBD" w:rsidRDefault="009F389F" w:rsidP="00E46EFE">
      <w:pPr>
        <w:pStyle w:val="af0"/>
        <w:rPr>
          <w:rFonts w:cs="Times New Roman"/>
          <w:sz w:val="22"/>
          <w:szCs w:val="22"/>
        </w:rPr>
      </w:pPr>
      <w:r w:rsidRPr="00405A24">
        <w:rPr>
          <w:rFonts w:cs="Times New Roman"/>
          <w:sz w:val="22"/>
          <w:szCs w:val="22"/>
        </w:rPr>
        <w:t>2</w:t>
      </w:r>
      <w:r w:rsidR="00E46EFE" w:rsidRPr="00405A24">
        <w:rPr>
          <w:rFonts w:cs="Times New Roman"/>
          <w:sz w:val="22"/>
          <w:szCs w:val="22"/>
        </w:rPr>
        <w:t xml:space="preserve">.3. Партией считается количество </w:t>
      </w:r>
      <w:r w:rsidR="0047081F" w:rsidRPr="00405A24">
        <w:rPr>
          <w:rFonts w:cs="Times New Roman"/>
          <w:sz w:val="22"/>
          <w:szCs w:val="22"/>
        </w:rPr>
        <w:t xml:space="preserve">отходов </w:t>
      </w:r>
      <w:r w:rsidR="00E46EFE" w:rsidRPr="00405A24">
        <w:rPr>
          <w:rFonts w:cs="Times New Roman"/>
          <w:sz w:val="22"/>
          <w:szCs w:val="22"/>
        </w:rPr>
        <w:t xml:space="preserve">единовременной поставки одним транспортным средством, принятой от </w:t>
      </w:r>
      <w:r w:rsidR="007F1BC4" w:rsidRPr="00405A24">
        <w:rPr>
          <w:rFonts w:cs="Times New Roman"/>
          <w:sz w:val="22"/>
          <w:szCs w:val="22"/>
        </w:rPr>
        <w:t>Заказчика.</w:t>
      </w:r>
    </w:p>
    <w:p w:rsidR="00E46EFE" w:rsidRPr="00730C54" w:rsidRDefault="009F389F" w:rsidP="00E46EFE">
      <w:pPr>
        <w:pStyle w:val="af0"/>
        <w:rPr>
          <w:rFonts w:cs="Times New Roman"/>
          <w:sz w:val="22"/>
          <w:szCs w:val="22"/>
        </w:rPr>
      </w:pPr>
      <w:r w:rsidRPr="00730C54">
        <w:rPr>
          <w:rFonts w:cs="Times New Roman"/>
          <w:sz w:val="22"/>
          <w:szCs w:val="22"/>
        </w:rPr>
        <w:t>2</w:t>
      </w:r>
      <w:r w:rsidR="0061094B">
        <w:rPr>
          <w:rFonts w:cs="Times New Roman"/>
          <w:sz w:val="22"/>
          <w:szCs w:val="22"/>
        </w:rPr>
        <w:t>.4. Погрузку</w:t>
      </w:r>
      <w:r w:rsidR="00E46EFE" w:rsidRPr="00730C54">
        <w:rPr>
          <w:rFonts w:cs="Times New Roman"/>
          <w:sz w:val="22"/>
          <w:szCs w:val="22"/>
        </w:rPr>
        <w:t xml:space="preserve"> </w:t>
      </w:r>
      <w:r w:rsidR="0061094B">
        <w:rPr>
          <w:rFonts w:cs="Times New Roman"/>
          <w:sz w:val="22"/>
          <w:szCs w:val="22"/>
        </w:rPr>
        <w:t>и</w:t>
      </w:r>
      <w:r w:rsidR="00E46EFE" w:rsidRPr="00730C54">
        <w:rPr>
          <w:rFonts w:cs="Times New Roman"/>
          <w:sz w:val="22"/>
          <w:szCs w:val="22"/>
        </w:rPr>
        <w:t xml:space="preserve"> разгрузку</w:t>
      </w:r>
      <w:r w:rsidR="0061094B">
        <w:rPr>
          <w:rFonts w:cs="Times New Roman"/>
          <w:sz w:val="22"/>
          <w:szCs w:val="22"/>
        </w:rPr>
        <w:t xml:space="preserve"> </w:t>
      </w:r>
      <w:r w:rsidR="00342EF8">
        <w:rPr>
          <w:rFonts w:cs="Times New Roman"/>
          <w:sz w:val="22"/>
          <w:szCs w:val="22"/>
        </w:rPr>
        <w:t xml:space="preserve">отходов </w:t>
      </w:r>
      <w:r w:rsidR="00342EF8" w:rsidRPr="00730C54">
        <w:rPr>
          <w:rFonts w:cs="Times New Roman"/>
          <w:sz w:val="22"/>
          <w:szCs w:val="22"/>
        </w:rPr>
        <w:t>производит</w:t>
      </w:r>
      <w:r w:rsidR="00E46EFE" w:rsidRPr="00730C54">
        <w:rPr>
          <w:rFonts w:cs="Times New Roman"/>
          <w:sz w:val="22"/>
          <w:szCs w:val="22"/>
        </w:rPr>
        <w:t xml:space="preserve"> Исполнитель.</w:t>
      </w:r>
    </w:p>
    <w:p w:rsidR="004C6816" w:rsidRDefault="009F389F" w:rsidP="004C6816">
      <w:pPr>
        <w:pStyle w:val="af0"/>
        <w:rPr>
          <w:rFonts w:cs="Times New Roman"/>
          <w:sz w:val="22"/>
          <w:szCs w:val="22"/>
        </w:rPr>
      </w:pPr>
      <w:r w:rsidRPr="00730C54">
        <w:rPr>
          <w:rFonts w:cs="Times New Roman"/>
          <w:sz w:val="22"/>
          <w:szCs w:val="22"/>
        </w:rPr>
        <w:t>2</w:t>
      </w:r>
      <w:r w:rsidR="00E46EFE" w:rsidRPr="00730C54">
        <w:rPr>
          <w:rFonts w:cs="Times New Roman"/>
          <w:sz w:val="22"/>
          <w:szCs w:val="22"/>
        </w:rPr>
        <w:t xml:space="preserve">.5.Перечень </w:t>
      </w:r>
      <w:r w:rsidR="0047081F" w:rsidRPr="00730C54">
        <w:rPr>
          <w:rFonts w:cs="Times New Roman"/>
          <w:sz w:val="22"/>
          <w:szCs w:val="22"/>
        </w:rPr>
        <w:t>отходов</w:t>
      </w:r>
      <w:r w:rsidR="00E46EFE" w:rsidRPr="00730C54">
        <w:rPr>
          <w:rFonts w:cs="Times New Roman"/>
          <w:sz w:val="22"/>
          <w:szCs w:val="22"/>
        </w:rPr>
        <w:t xml:space="preserve"> подлежащей </w:t>
      </w:r>
      <w:r w:rsidR="0047081F" w:rsidRPr="00730C54">
        <w:rPr>
          <w:rFonts w:cs="Times New Roman"/>
          <w:sz w:val="22"/>
          <w:szCs w:val="22"/>
        </w:rPr>
        <w:t>утилизации</w:t>
      </w:r>
      <w:r w:rsidR="00E46EFE" w:rsidRPr="00730C54">
        <w:rPr>
          <w:rFonts w:cs="Times New Roman"/>
          <w:sz w:val="22"/>
          <w:szCs w:val="22"/>
        </w:rPr>
        <w:t xml:space="preserve">, </w:t>
      </w:r>
      <w:r w:rsidR="00FD7E30">
        <w:rPr>
          <w:rFonts w:cs="Times New Roman"/>
          <w:sz w:val="22"/>
          <w:szCs w:val="22"/>
        </w:rPr>
        <w:t xml:space="preserve">объем и </w:t>
      </w:r>
      <w:r w:rsidR="00E46EFE" w:rsidRPr="00730C54">
        <w:rPr>
          <w:rFonts w:cs="Times New Roman"/>
          <w:sz w:val="22"/>
          <w:szCs w:val="22"/>
        </w:rPr>
        <w:t>стоимость</w:t>
      </w:r>
      <w:r w:rsidR="00FD7E30">
        <w:rPr>
          <w:rFonts w:cs="Times New Roman"/>
          <w:sz w:val="22"/>
          <w:szCs w:val="22"/>
        </w:rPr>
        <w:t xml:space="preserve">   услуг   оговариваются в</w:t>
      </w:r>
      <w:r w:rsidR="00E46EFE" w:rsidRPr="00730C54">
        <w:rPr>
          <w:rFonts w:cs="Times New Roman"/>
          <w:sz w:val="22"/>
          <w:szCs w:val="22"/>
        </w:rPr>
        <w:t xml:space="preserve">   </w:t>
      </w:r>
      <w:r w:rsidR="007F1BC4">
        <w:rPr>
          <w:rFonts w:cs="Times New Roman"/>
          <w:sz w:val="22"/>
          <w:szCs w:val="22"/>
        </w:rPr>
        <w:t>Протоколе согласования цен</w:t>
      </w:r>
      <w:r w:rsidR="00E46EFE" w:rsidRPr="00730C54">
        <w:rPr>
          <w:rFonts w:cs="Times New Roman"/>
          <w:sz w:val="22"/>
          <w:szCs w:val="22"/>
        </w:rPr>
        <w:t xml:space="preserve"> (Приложение №</w:t>
      </w:r>
      <w:r w:rsidR="00FD7E30">
        <w:rPr>
          <w:rFonts w:cs="Times New Roman"/>
          <w:sz w:val="22"/>
          <w:szCs w:val="22"/>
        </w:rPr>
        <w:t xml:space="preserve"> 3</w:t>
      </w:r>
      <w:r w:rsidR="00E46EFE" w:rsidRPr="00730C54">
        <w:rPr>
          <w:rFonts w:cs="Times New Roman"/>
          <w:sz w:val="22"/>
          <w:szCs w:val="22"/>
        </w:rPr>
        <w:t xml:space="preserve"> к настоящему </w:t>
      </w:r>
      <w:r w:rsidR="00296EC9">
        <w:rPr>
          <w:rFonts w:cs="Times New Roman"/>
          <w:sz w:val="22"/>
          <w:szCs w:val="22"/>
        </w:rPr>
        <w:t>контракт</w:t>
      </w:r>
      <w:r w:rsidR="00E46EFE" w:rsidRPr="00730C54">
        <w:rPr>
          <w:rFonts w:cs="Times New Roman"/>
          <w:sz w:val="22"/>
          <w:szCs w:val="22"/>
        </w:rPr>
        <w:t>у).</w:t>
      </w:r>
    </w:p>
    <w:p w:rsidR="00823DE8" w:rsidRPr="004C6816" w:rsidRDefault="004C6816" w:rsidP="004C6816">
      <w:pPr>
        <w:pStyle w:val="af0"/>
        <w:rPr>
          <w:rFonts w:cs="Times New Roman"/>
          <w:sz w:val="22"/>
          <w:szCs w:val="22"/>
        </w:rPr>
      </w:pPr>
      <w:r>
        <w:rPr>
          <w:rFonts w:cs="Times New Roman"/>
          <w:sz w:val="22"/>
          <w:szCs w:val="22"/>
        </w:rPr>
        <w:t>2</w:t>
      </w:r>
      <w:r w:rsidRPr="004C6816">
        <w:rPr>
          <w:rFonts w:cs="Times New Roman"/>
          <w:sz w:val="22"/>
          <w:szCs w:val="22"/>
        </w:rPr>
        <w:t>.6.П</w:t>
      </w:r>
      <w:r w:rsidR="00823DE8" w:rsidRPr="004C6816">
        <w:rPr>
          <w:sz w:val="22"/>
          <w:szCs w:val="22"/>
        </w:rPr>
        <w:t xml:space="preserve">ередача </w:t>
      </w:r>
      <w:r w:rsidR="00D73CF6" w:rsidRPr="004C6816">
        <w:rPr>
          <w:sz w:val="22"/>
          <w:szCs w:val="22"/>
        </w:rPr>
        <w:t xml:space="preserve">отходов </w:t>
      </w:r>
      <w:r w:rsidR="00823DE8" w:rsidRPr="004C6816">
        <w:rPr>
          <w:sz w:val="22"/>
          <w:szCs w:val="22"/>
        </w:rPr>
        <w:t xml:space="preserve">  для дальнейшей утилизации</w:t>
      </w:r>
      <w:r w:rsidRPr="004C6816">
        <w:rPr>
          <w:sz w:val="22"/>
          <w:szCs w:val="22"/>
        </w:rPr>
        <w:t>/обезвреживания</w:t>
      </w:r>
      <w:r w:rsidR="00823DE8" w:rsidRPr="004C6816">
        <w:rPr>
          <w:sz w:val="22"/>
          <w:szCs w:val="22"/>
        </w:rPr>
        <w:t xml:space="preserve"> </w:t>
      </w:r>
      <w:r w:rsidR="00D73CF6" w:rsidRPr="004C6816">
        <w:rPr>
          <w:sz w:val="22"/>
          <w:szCs w:val="22"/>
        </w:rPr>
        <w:t>оформляется</w:t>
      </w:r>
      <w:r w:rsidR="00823DE8" w:rsidRPr="004C6816">
        <w:rPr>
          <w:sz w:val="22"/>
          <w:szCs w:val="22"/>
        </w:rPr>
        <w:t xml:space="preserve"> </w:t>
      </w:r>
      <w:r w:rsidR="00823DE8" w:rsidRPr="004C6816">
        <w:rPr>
          <w:color w:val="000000"/>
          <w:sz w:val="22"/>
          <w:szCs w:val="22"/>
        </w:rPr>
        <w:t>Актом прием</w:t>
      </w:r>
      <w:r w:rsidR="00250DBD">
        <w:rPr>
          <w:color w:val="000000"/>
          <w:sz w:val="22"/>
          <w:szCs w:val="22"/>
        </w:rPr>
        <w:t>а-передачи</w:t>
      </w:r>
      <w:proofErr w:type="gramStart"/>
      <w:r w:rsidR="00823DE8" w:rsidRPr="004C6816">
        <w:rPr>
          <w:color w:val="000000"/>
          <w:sz w:val="22"/>
          <w:szCs w:val="22"/>
        </w:rPr>
        <w:t xml:space="preserve">  </w:t>
      </w:r>
      <w:r w:rsidR="00823DE8" w:rsidRPr="004C6816">
        <w:rPr>
          <w:bCs/>
          <w:sz w:val="22"/>
          <w:szCs w:val="22"/>
        </w:rPr>
        <w:t xml:space="preserve"> (</w:t>
      </w:r>
      <w:proofErr w:type="gramEnd"/>
      <w:r w:rsidR="00823DE8" w:rsidRPr="004C6816">
        <w:rPr>
          <w:bCs/>
          <w:sz w:val="22"/>
          <w:szCs w:val="22"/>
        </w:rPr>
        <w:t xml:space="preserve">Приложение № </w:t>
      </w:r>
      <w:r w:rsidR="00250DBD">
        <w:rPr>
          <w:bCs/>
          <w:sz w:val="22"/>
          <w:szCs w:val="22"/>
        </w:rPr>
        <w:t>2</w:t>
      </w:r>
      <w:r w:rsidR="00823DE8" w:rsidRPr="004C6816">
        <w:rPr>
          <w:bCs/>
          <w:sz w:val="22"/>
          <w:szCs w:val="22"/>
        </w:rPr>
        <w:t xml:space="preserve"> к Контракту) </w:t>
      </w:r>
      <w:r w:rsidR="00823DE8" w:rsidRPr="004C6816">
        <w:rPr>
          <w:sz w:val="22"/>
          <w:szCs w:val="22"/>
        </w:rPr>
        <w:t>который подписывается Заказчиком и Исполнителем.</w:t>
      </w:r>
    </w:p>
    <w:p w:rsidR="00823DE8" w:rsidRPr="004C6816" w:rsidRDefault="004C6816" w:rsidP="004C6816">
      <w:pPr>
        <w:jc w:val="both"/>
        <w:rPr>
          <w:color w:val="000000"/>
          <w:sz w:val="22"/>
          <w:szCs w:val="22"/>
        </w:rPr>
      </w:pPr>
      <w:r>
        <w:rPr>
          <w:sz w:val="22"/>
          <w:szCs w:val="22"/>
        </w:rPr>
        <w:t xml:space="preserve">   </w:t>
      </w:r>
      <w:r w:rsidR="00823DE8" w:rsidRPr="004C6816">
        <w:rPr>
          <w:sz w:val="22"/>
          <w:szCs w:val="22"/>
        </w:rPr>
        <w:t xml:space="preserve">В </w:t>
      </w:r>
      <w:r w:rsidR="00823DE8" w:rsidRPr="004C6816">
        <w:rPr>
          <w:color w:val="000000"/>
          <w:sz w:val="22"/>
          <w:szCs w:val="22"/>
        </w:rPr>
        <w:t xml:space="preserve">Акте </w:t>
      </w:r>
      <w:r w:rsidR="00250DBD">
        <w:rPr>
          <w:color w:val="000000"/>
          <w:sz w:val="22"/>
          <w:szCs w:val="22"/>
        </w:rPr>
        <w:t>п</w:t>
      </w:r>
      <w:r w:rsidRPr="004C6816">
        <w:rPr>
          <w:color w:val="000000"/>
          <w:sz w:val="22"/>
          <w:szCs w:val="22"/>
        </w:rPr>
        <w:t>рие</w:t>
      </w:r>
      <w:r w:rsidR="0012482E">
        <w:rPr>
          <w:color w:val="000000"/>
          <w:sz w:val="22"/>
          <w:szCs w:val="22"/>
        </w:rPr>
        <w:t>м</w:t>
      </w:r>
      <w:r w:rsidR="00250DBD">
        <w:rPr>
          <w:color w:val="000000"/>
          <w:sz w:val="22"/>
          <w:szCs w:val="22"/>
        </w:rPr>
        <w:t>а-передачи</w:t>
      </w:r>
      <w:r w:rsidRPr="004C6816">
        <w:rPr>
          <w:color w:val="000000"/>
          <w:sz w:val="22"/>
          <w:szCs w:val="22"/>
        </w:rPr>
        <w:t xml:space="preserve"> </w:t>
      </w:r>
      <w:r w:rsidRPr="004C6816">
        <w:rPr>
          <w:bCs/>
          <w:sz w:val="22"/>
          <w:szCs w:val="22"/>
        </w:rPr>
        <w:t>должны</w:t>
      </w:r>
      <w:r w:rsidR="00D73CF6" w:rsidRPr="004C6816">
        <w:rPr>
          <w:sz w:val="22"/>
          <w:szCs w:val="22"/>
        </w:rPr>
        <w:t xml:space="preserve"> быть указаны наименование,</w:t>
      </w:r>
      <w:r w:rsidR="00823DE8" w:rsidRPr="004C6816">
        <w:rPr>
          <w:sz w:val="22"/>
          <w:szCs w:val="22"/>
        </w:rPr>
        <w:t xml:space="preserve"> </w:t>
      </w:r>
      <w:r w:rsidRPr="004C6816">
        <w:rPr>
          <w:sz w:val="22"/>
          <w:szCs w:val="22"/>
        </w:rPr>
        <w:t>количеств</w:t>
      </w:r>
      <w:r w:rsidR="0012482E">
        <w:rPr>
          <w:sz w:val="22"/>
          <w:szCs w:val="22"/>
        </w:rPr>
        <w:t>о</w:t>
      </w:r>
      <w:r w:rsidRPr="004C6816">
        <w:rPr>
          <w:sz w:val="22"/>
          <w:szCs w:val="22"/>
        </w:rPr>
        <w:t xml:space="preserve"> передаваемых для дальнейшей утилизации отходов</w:t>
      </w:r>
      <w:r w:rsidR="00823DE8" w:rsidRPr="004C6816">
        <w:rPr>
          <w:sz w:val="22"/>
          <w:szCs w:val="22"/>
        </w:rPr>
        <w:t>.</w:t>
      </w:r>
    </w:p>
    <w:p w:rsidR="00823DE8" w:rsidRPr="004C6816" w:rsidRDefault="004C6816" w:rsidP="004C6816">
      <w:pPr>
        <w:jc w:val="both"/>
        <w:rPr>
          <w:color w:val="000000"/>
          <w:sz w:val="22"/>
          <w:szCs w:val="22"/>
        </w:rPr>
      </w:pPr>
      <w:r>
        <w:rPr>
          <w:sz w:val="22"/>
          <w:szCs w:val="22"/>
        </w:rPr>
        <w:t xml:space="preserve">   </w:t>
      </w:r>
      <w:r w:rsidR="00823DE8" w:rsidRPr="004C6816">
        <w:rPr>
          <w:sz w:val="22"/>
          <w:szCs w:val="22"/>
        </w:rPr>
        <w:t xml:space="preserve">С момента подписания </w:t>
      </w:r>
      <w:r w:rsidR="00823DE8" w:rsidRPr="004C6816">
        <w:rPr>
          <w:color w:val="000000"/>
          <w:sz w:val="22"/>
          <w:szCs w:val="22"/>
        </w:rPr>
        <w:t>Акта прием</w:t>
      </w:r>
      <w:r w:rsidR="00250DBD">
        <w:rPr>
          <w:color w:val="000000"/>
          <w:sz w:val="22"/>
          <w:szCs w:val="22"/>
        </w:rPr>
        <w:t>а-передачи</w:t>
      </w:r>
      <w:r w:rsidR="00823DE8" w:rsidRPr="004C6816">
        <w:rPr>
          <w:sz w:val="22"/>
          <w:szCs w:val="22"/>
        </w:rPr>
        <w:t xml:space="preserve">, ответственность за обращение </w:t>
      </w:r>
      <w:r w:rsidR="0005475E" w:rsidRPr="004C6816">
        <w:rPr>
          <w:sz w:val="22"/>
          <w:szCs w:val="22"/>
        </w:rPr>
        <w:t>с отходами</w:t>
      </w:r>
      <w:r w:rsidR="00823DE8" w:rsidRPr="004C6816">
        <w:rPr>
          <w:sz w:val="22"/>
          <w:szCs w:val="22"/>
        </w:rPr>
        <w:t xml:space="preserve"> и сырьём, возникающими при переработке, переходит к Исполнителю. </w:t>
      </w:r>
    </w:p>
    <w:p w:rsidR="00E46EFE" w:rsidRPr="00730C54" w:rsidRDefault="007410DB" w:rsidP="00E46EFE">
      <w:pPr>
        <w:pStyle w:val="af0"/>
        <w:rPr>
          <w:rFonts w:cs="Times New Roman"/>
          <w:sz w:val="22"/>
          <w:szCs w:val="22"/>
        </w:rPr>
      </w:pPr>
      <w:r w:rsidRPr="00730C54">
        <w:rPr>
          <w:rFonts w:cs="Times New Roman"/>
          <w:sz w:val="22"/>
          <w:szCs w:val="22"/>
        </w:rPr>
        <w:t>2.8</w:t>
      </w:r>
      <w:r w:rsidR="00EB0595">
        <w:rPr>
          <w:rFonts w:cs="Times New Roman"/>
          <w:sz w:val="22"/>
          <w:szCs w:val="22"/>
        </w:rPr>
        <w:t xml:space="preserve"> Не </w:t>
      </w:r>
      <w:r w:rsidR="00250DBD">
        <w:rPr>
          <w:rFonts w:cs="Times New Roman"/>
          <w:sz w:val="22"/>
          <w:szCs w:val="22"/>
        </w:rPr>
        <w:t>позднее 5</w:t>
      </w:r>
      <w:r w:rsidR="00EB0595">
        <w:rPr>
          <w:rFonts w:cs="Times New Roman"/>
          <w:sz w:val="22"/>
          <w:szCs w:val="22"/>
        </w:rPr>
        <w:t>(</w:t>
      </w:r>
      <w:r w:rsidR="00250DBD">
        <w:rPr>
          <w:rFonts w:cs="Times New Roman"/>
          <w:sz w:val="22"/>
          <w:szCs w:val="22"/>
        </w:rPr>
        <w:t>Пяти) рабочих</w:t>
      </w:r>
      <w:r w:rsidR="00EB0595">
        <w:rPr>
          <w:rFonts w:cs="Times New Roman"/>
          <w:sz w:val="22"/>
          <w:szCs w:val="22"/>
        </w:rPr>
        <w:t xml:space="preserve"> дней п</w:t>
      </w:r>
      <w:r w:rsidR="00E46EFE" w:rsidRPr="00730C54">
        <w:rPr>
          <w:rFonts w:cs="Times New Roman"/>
          <w:sz w:val="22"/>
          <w:szCs w:val="22"/>
        </w:rPr>
        <w:t>осле окончания оказания услуг Исполнитель представляет Заказчику следующие документы:</w:t>
      </w:r>
    </w:p>
    <w:p w:rsidR="0047081F" w:rsidRPr="00730C54" w:rsidRDefault="00E46EFE" w:rsidP="00E46EFE">
      <w:pPr>
        <w:pStyle w:val="af0"/>
        <w:rPr>
          <w:rFonts w:cs="Times New Roman"/>
          <w:sz w:val="22"/>
          <w:szCs w:val="22"/>
        </w:rPr>
      </w:pPr>
      <w:r w:rsidRPr="00730C54">
        <w:rPr>
          <w:rFonts w:cs="Times New Roman"/>
          <w:sz w:val="22"/>
          <w:szCs w:val="22"/>
        </w:rPr>
        <w:t>-справк</w:t>
      </w:r>
      <w:r w:rsidR="0047081F" w:rsidRPr="00730C54">
        <w:rPr>
          <w:rFonts w:cs="Times New Roman"/>
          <w:sz w:val="22"/>
          <w:szCs w:val="22"/>
        </w:rPr>
        <w:t>у о сдаче –приемке утилизируемых</w:t>
      </w:r>
      <w:r w:rsidRPr="00730C54">
        <w:rPr>
          <w:rFonts w:cs="Times New Roman"/>
          <w:sz w:val="22"/>
          <w:szCs w:val="22"/>
        </w:rPr>
        <w:t xml:space="preserve"> </w:t>
      </w:r>
      <w:r w:rsidR="007410DB" w:rsidRPr="00730C54">
        <w:rPr>
          <w:rFonts w:cs="Times New Roman"/>
          <w:sz w:val="22"/>
          <w:szCs w:val="22"/>
        </w:rPr>
        <w:t>отходов для</w:t>
      </w:r>
      <w:r w:rsidRPr="00730C54">
        <w:rPr>
          <w:rFonts w:cs="Times New Roman"/>
          <w:sz w:val="22"/>
          <w:szCs w:val="22"/>
        </w:rPr>
        <w:t xml:space="preserve"> предоставления в природоохранный орган о фактической сдаче-приемке отходов с указанием наименования и количества</w:t>
      </w:r>
    </w:p>
    <w:p w:rsidR="00E46EFE" w:rsidRDefault="00E46EFE" w:rsidP="00E46EFE">
      <w:pPr>
        <w:pStyle w:val="af0"/>
        <w:rPr>
          <w:rFonts w:cs="Times New Roman"/>
          <w:sz w:val="22"/>
          <w:szCs w:val="22"/>
        </w:rPr>
      </w:pPr>
      <w:r w:rsidRPr="00730C54">
        <w:rPr>
          <w:rFonts w:cs="Times New Roman"/>
          <w:sz w:val="22"/>
          <w:szCs w:val="22"/>
        </w:rPr>
        <w:t xml:space="preserve"> -акт оказанных услуг и счет-фактуру(счет) или универсальный передаточный документ.</w:t>
      </w:r>
    </w:p>
    <w:p w:rsidR="004C6816" w:rsidRPr="00303B18" w:rsidRDefault="0005475E" w:rsidP="004C6816">
      <w:pPr>
        <w:widowControl w:val="0"/>
        <w:tabs>
          <w:tab w:val="num" w:pos="0"/>
        </w:tabs>
        <w:jc w:val="both"/>
        <w:rPr>
          <w:sz w:val="22"/>
          <w:szCs w:val="22"/>
        </w:rPr>
      </w:pPr>
      <w:r>
        <w:rPr>
          <w:sz w:val="22"/>
          <w:szCs w:val="22"/>
        </w:rPr>
        <w:t>2</w:t>
      </w:r>
      <w:r w:rsidRPr="0005475E">
        <w:rPr>
          <w:sz w:val="22"/>
          <w:szCs w:val="22"/>
        </w:rPr>
        <w:t>.9. Заказчик в</w:t>
      </w:r>
      <w:r w:rsidR="004C6816" w:rsidRPr="0005475E">
        <w:rPr>
          <w:sz w:val="22"/>
          <w:szCs w:val="22"/>
        </w:rPr>
        <w:t xml:space="preserve"> течение 5 (пяти) рабочих дней со дня получения </w:t>
      </w:r>
      <w:r w:rsidRPr="0005475E">
        <w:rPr>
          <w:sz w:val="22"/>
          <w:szCs w:val="22"/>
        </w:rPr>
        <w:t>акта оказанных</w:t>
      </w:r>
      <w:r w:rsidR="004C6816" w:rsidRPr="0005475E">
        <w:rPr>
          <w:sz w:val="22"/>
          <w:szCs w:val="22"/>
        </w:rPr>
        <w:t xml:space="preserve"> услуг (</w:t>
      </w:r>
      <w:r w:rsidRPr="0005475E">
        <w:rPr>
          <w:sz w:val="22"/>
          <w:szCs w:val="22"/>
        </w:rPr>
        <w:t>акта) или</w:t>
      </w:r>
      <w:r w:rsidR="004C6816" w:rsidRPr="0005475E">
        <w:rPr>
          <w:sz w:val="22"/>
          <w:szCs w:val="22"/>
        </w:rPr>
        <w:t xml:space="preserve"> универсального передаточного документа</w:t>
      </w:r>
      <w:r w:rsidRPr="0005475E">
        <w:rPr>
          <w:sz w:val="22"/>
          <w:szCs w:val="22"/>
        </w:rPr>
        <w:t xml:space="preserve"> (УПД) осуществляет</w:t>
      </w:r>
      <w:r w:rsidR="004C6816" w:rsidRPr="0005475E">
        <w:rPr>
          <w:sz w:val="22"/>
          <w:szCs w:val="22"/>
        </w:rPr>
        <w:t xml:space="preserve"> проверку оказанных Исполнителем услуг по Контракту на предмет соответствия оказанных услуг требованиям и условиям Контракта.  Заказчик принимает оказанные услуги и подписывает акт или УПД, передает Исполнителю подписанный со своей стороны акт </w:t>
      </w:r>
      <w:r w:rsidRPr="0005475E">
        <w:rPr>
          <w:sz w:val="22"/>
          <w:szCs w:val="22"/>
        </w:rPr>
        <w:t>или УПД по</w:t>
      </w:r>
      <w:r w:rsidR="004C6816" w:rsidRPr="0005475E">
        <w:rPr>
          <w:sz w:val="22"/>
          <w:szCs w:val="22"/>
        </w:rPr>
        <w:t xml:space="preserve"> Контракту или отказывает в приемке, направляя мотивированный отказ от </w:t>
      </w:r>
      <w:r w:rsidR="004C6816" w:rsidRPr="0005475E">
        <w:rPr>
          <w:sz w:val="22"/>
          <w:szCs w:val="22"/>
        </w:rPr>
        <w:lastRenderedPageBreak/>
        <w:t>приемки услуг.</w:t>
      </w:r>
    </w:p>
    <w:p w:rsidR="00E46EFE" w:rsidRDefault="00250DBD" w:rsidP="00E46EFE">
      <w:pPr>
        <w:pStyle w:val="af0"/>
        <w:rPr>
          <w:rFonts w:cs="Times New Roman"/>
          <w:sz w:val="22"/>
          <w:szCs w:val="22"/>
        </w:rPr>
      </w:pPr>
      <w:r>
        <w:rPr>
          <w:rFonts w:cs="Times New Roman"/>
          <w:sz w:val="22"/>
          <w:szCs w:val="22"/>
        </w:rPr>
        <w:t>2</w:t>
      </w:r>
      <w:r w:rsidR="00A960ED">
        <w:rPr>
          <w:rFonts w:cs="Times New Roman"/>
          <w:sz w:val="22"/>
          <w:szCs w:val="22"/>
        </w:rPr>
        <w:t>.10</w:t>
      </w:r>
      <w:r w:rsidR="00E46EFE" w:rsidRPr="00730C54">
        <w:rPr>
          <w:rFonts w:cs="Times New Roman"/>
          <w:sz w:val="22"/>
          <w:szCs w:val="22"/>
        </w:rPr>
        <w:t>.</w:t>
      </w:r>
      <w:r w:rsidR="00E46EFE" w:rsidRPr="00730C54">
        <w:rPr>
          <w:sz w:val="22"/>
          <w:szCs w:val="22"/>
        </w:rPr>
        <w:t xml:space="preserve"> </w:t>
      </w:r>
      <w:r w:rsidR="00E46EFE" w:rsidRPr="00FD7E30">
        <w:rPr>
          <w:rFonts w:cs="Times New Roman"/>
          <w:sz w:val="22"/>
          <w:szCs w:val="22"/>
        </w:rPr>
        <w:t>Срок оказания услуг:</w:t>
      </w:r>
      <w:r w:rsidR="00D073FE" w:rsidRPr="00FD7E30">
        <w:rPr>
          <w:rFonts w:cs="Times New Roman"/>
          <w:sz w:val="22"/>
          <w:szCs w:val="22"/>
        </w:rPr>
        <w:t xml:space="preserve"> в течении 30(тридцати) календарных</w:t>
      </w:r>
      <w:r w:rsidR="00D073FE">
        <w:rPr>
          <w:rFonts w:cs="Times New Roman"/>
          <w:sz w:val="22"/>
          <w:szCs w:val="22"/>
        </w:rPr>
        <w:t xml:space="preserve"> дней</w:t>
      </w:r>
      <w:r w:rsidR="00E46EFE" w:rsidRPr="00730C54">
        <w:rPr>
          <w:rFonts w:cs="Times New Roman"/>
          <w:sz w:val="22"/>
          <w:szCs w:val="22"/>
        </w:rPr>
        <w:t xml:space="preserve"> с даты заключения настоящего </w:t>
      </w:r>
      <w:r w:rsidR="00296EC9">
        <w:rPr>
          <w:rFonts w:cs="Times New Roman"/>
          <w:sz w:val="22"/>
          <w:szCs w:val="22"/>
        </w:rPr>
        <w:t>Контракт</w:t>
      </w:r>
      <w:r w:rsidR="00E46EFE" w:rsidRPr="00730C54">
        <w:rPr>
          <w:rFonts w:cs="Times New Roman"/>
          <w:sz w:val="22"/>
          <w:szCs w:val="22"/>
        </w:rPr>
        <w:t>а.</w:t>
      </w:r>
    </w:p>
    <w:p w:rsidR="007A704B" w:rsidRPr="00730C54" w:rsidRDefault="007A704B" w:rsidP="00E46EFE">
      <w:pPr>
        <w:pStyle w:val="af0"/>
        <w:rPr>
          <w:rFonts w:cs="Times New Roman"/>
          <w:sz w:val="22"/>
          <w:szCs w:val="22"/>
        </w:rPr>
      </w:pPr>
      <w:r>
        <w:rPr>
          <w:rFonts w:cs="Times New Roman"/>
          <w:sz w:val="22"/>
          <w:szCs w:val="22"/>
        </w:rPr>
        <w:t>2.11.</w:t>
      </w:r>
      <w:r w:rsidRPr="007A704B">
        <w:rPr>
          <w:rFonts w:cs="Times New Roman"/>
          <w:szCs w:val="24"/>
        </w:rPr>
        <w:t xml:space="preserve"> </w:t>
      </w:r>
      <w:r w:rsidRPr="00192C1B">
        <w:rPr>
          <w:rFonts w:cs="Times New Roman"/>
          <w:szCs w:val="24"/>
        </w:rPr>
        <w:t xml:space="preserve">Стороны согласились о возможности предоставления </w:t>
      </w:r>
      <w:r>
        <w:rPr>
          <w:rFonts w:cs="Times New Roman"/>
          <w:szCs w:val="24"/>
        </w:rPr>
        <w:t>Исполнителем</w:t>
      </w:r>
      <w:r w:rsidRPr="00192C1B">
        <w:rPr>
          <w:rFonts w:cs="Times New Roman"/>
          <w:szCs w:val="24"/>
        </w:rPr>
        <w:t xml:space="preserve"> Заказчику юридически значимых документов (счет, счет-фактура, товарная накладная, универсальный передаточный документ и пр.), подписанных электронной подписью по телекоммуникационным каналам связи через оператора электронного документооборота, с соблюдением требований законодательства Российской Федерации, действующих на дату отправки документов. 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w:t>
      </w:r>
    </w:p>
    <w:p w:rsidR="00E46EFE" w:rsidRPr="00730C54" w:rsidRDefault="00E46EFE" w:rsidP="00E46EFE">
      <w:pPr>
        <w:tabs>
          <w:tab w:val="left" w:pos="540"/>
          <w:tab w:val="num" w:pos="2911"/>
        </w:tabs>
        <w:jc w:val="both"/>
        <w:rPr>
          <w:sz w:val="22"/>
          <w:szCs w:val="22"/>
        </w:rPr>
      </w:pPr>
    </w:p>
    <w:p w:rsidR="00E46EFE" w:rsidRPr="00730C54" w:rsidRDefault="00E46EFE" w:rsidP="00E46EFE">
      <w:pPr>
        <w:tabs>
          <w:tab w:val="left" w:pos="540"/>
          <w:tab w:val="num" w:pos="2911"/>
        </w:tabs>
        <w:jc w:val="both"/>
        <w:rPr>
          <w:sz w:val="22"/>
          <w:szCs w:val="22"/>
        </w:rPr>
      </w:pPr>
    </w:p>
    <w:p w:rsidR="00E46EFE" w:rsidRPr="00730C54" w:rsidRDefault="00E46EFE" w:rsidP="00E46EFE">
      <w:pPr>
        <w:tabs>
          <w:tab w:val="left" w:pos="540"/>
          <w:tab w:val="num" w:pos="2911"/>
        </w:tabs>
        <w:jc w:val="both"/>
        <w:rPr>
          <w:sz w:val="22"/>
          <w:szCs w:val="22"/>
        </w:rPr>
      </w:pPr>
    </w:p>
    <w:p w:rsidR="009F389F" w:rsidRPr="00730C54" w:rsidRDefault="00D47FDA" w:rsidP="009F389F">
      <w:pPr>
        <w:pStyle w:val="af0"/>
        <w:jc w:val="center"/>
        <w:rPr>
          <w:rFonts w:cs="Times New Roman"/>
          <w:b/>
          <w:bCs/>
          <w:sz w:val="22"/>
          <w:szCs w:val="22"/>
        </w:rPr>
      </w:pPr>
      <w:r w:rsidRPr="00730C54">
        <w:rPr>
          <w:rFonts w:cs="Times New Roman"/>
          <w:b/>
          <w:bCs/>
          <w:sz w:val="22"/>
          <w:szCs w:val="22"/>
        </w:rPr>
        <w:t>3</w:t>
      </w:r>
      <w:r w:rsidR="009F389F" w:rsidRPr="00730C54">
        <w:rPr>
          <w:rFonts w:cs="Times New Roman"/>
          <w:b/>
          <w:bCs/>
          <w:sz w:val="22"/>
          <w:szCs w:val="22"/>
        </w:rPr>
        <w:t>. ЦЕНА И ПОРЯДОК РАСЧЕТОВ</w:t>
      </w:r>
    </w:p>
    <w:p w:rsidR="009F389F" w:rsidRPr="00730C54" w:rsidRDefault="009F389F" w:rsidP="009F389F">
      <w:pPr>
        <w:pStyle w:val="af0"/>
        <w:jc w:val="center"/>
        <w:rPr>
          <w:rFonts w:cs="Times New Roman"/>
          <w:bCs/>
          <w:sz w:val="22"/>
          <w:szCs w:val="22"/>
        </w:rPr>
      </w:pPr>
    </w:p>
    <w:p w:rsidR="009F389F" w:rsidRPr="00730C54" w:rsidRDefault="00D47FDA" w:rsidP="009F389F">
      <w:pPr>
        <w:pStyle w:val="af0"/>
        <w:rPr>
          <w:rFonts w:cs="Times New Roman"/>
          <w:sz w:val="22"/>
          <w:szCs w:val="22"/>
        </w:rPr>
      </w:pPr>
      <w:r w:rsidRPr="00730C54">
        <w:rPr>
          <w:rFonts w:cs="Times New Roman"/>
          <w:sz w:val="22"/>
          <w:szCs w:val="22"/>
        </w:rPr>
        <w:t>3</w:t>
      </w:r>
      <w:r w:rsidR="009F389F" w:rsidRPr="00730C54">
        <w:rPr>
          <w:rFonts w:cs="Times New Roman"/>
          <w:sz w:val="22"/>
          <w:szCs w:val="22"/>
        </w:rPr>
        <w:t xml:space="preserve">.1. Сумма </w:t>
      </w:r>
      <w:r w:rsidR="00296EC9">
        <w:rPr>
          <w:rFonts w:cs="Times New Roman"/>
          <w:sz w:val="22"/>
          <w:szCs w:val="22"/>
        </w:rPr>
        <w:t>контракт</w:t>
      </w:r>
      <w:r w:rsidR="009F389F" w:rsidRPr="00730C54">
        <w:rPr>
          <w:rFonts w:cs="Times New Roman"/>
          <w:sz w:val="22"/>
          <w:szCs w:val="22"/>
        </w:rPr>
        <w:t xml:space="preserve">а составляет </w:t>
      </w:r>
      <w:r w:rsidR="00B0384D">
        <w:rPr>
          <w:rFonts w:cs="Times New Roman"/>
          <w:sz w:val="22"/>
          <w:szCs w:val="22"/>
        </w:rPr>
        <w:t>________________</w:t>
      </w:r>
      <w:r w:rsidR="009F389F" w:rsidRPr="00730C54">
        <w:rPr>
          <w:rFonts w:cs="Times New Roman"/>
          <w:bCs/>
          <w:sz w:val="22"/>
          <w:szCs w:val="22"/>
        </w:rPr>
        <w:t xml:space="preserve"> </w:t>
      </w:r>
      <w:proofErr w:type="gramStart"/>
      <w:r w:rsidR="009F389F" w:rsidRPr="00730C54">
        <w:rPr>
          <w:rFonts w:cs="Times New Roman"/>
          <w:bCs/>
          <w:sz w:val="22"/>
          <w:szCs w:val="22"/>
        </w:rPr>
        <w:t xml:space="preserve">( </w:t>
      </w:r>
      <w:r w:rsidR="00B0384D">
        <w:rPr>
          <w:rFonts w:cs="Times New Roman"/>
          <w:bCs/>
          <w:sz w:val="22"/>
          <w:szCs w:val="22"/>
        </w:rPr>
        <w:t>_</w:t>
      </w:r>
      <w:proofErr w:type="gramEnd"/>
      <w:r w:rsidR="00B0384D">
        <w:rPr>
          <w:rFonts w:cs="Times New Roman"/>
          <w:bCs/>
          <w:sz w:val="22"/>
          <w:szCs w:val="22"/>
        </w:rPr>
        <w:t>________________</w:t>
      </w:r>
      <w:r w:rsidR="009F389F" w:rsidRPr="00730C54">
        <w:rPr>
          <w:rFonts w:cs="Times New Roman"/>
          <w:bCs/>
          <w:sz w:val="22"/>
          <w:szCs w:val="22"/>
        </w:rPr>
        <w:t>рублей</w:t>
      </w:r>
      <w:r w:rsidR="009F389F" w:rsidRPr="00730C54">
        <w:rPr>
          <w:rFonts w:cs="Times New Roman"/>
          <w:sz w:val="22"/>
          <w:szCs w:val="22"/>
        </w:rPr>
        <w:t xml:space="preserve"> </w:t>
      </w:r>
      <w:r w:rsidR="00B0384D">
        <w:rPr>
          <w:rFonts w:cs="Times New Roman"/>
          <w:sz w:val="22"/>
          <w:szCs w:val="22"/>
        </w:rPr>
        <w:t xml:space="preserve">__ копеек)в </w:t>
      </w:r>
      <w:proofErr w:type="spellStart"/>
      <w:r w:rsidR="00B0384D">
        <w:rPr>
          <w:rFonts w:cs="Times New Roman"/>
          <w:sz w:val="22"/>
          <w:szCs w:val="22"/>
        </w:rPr>
        <w:t>т.ч</w:t>
      </w:r>
      <w:proofErr w:type="spellEnd"/>
      <w:r w:rsidR="00B0384D">
        <w:rPr>
          <w:rFonts w:cs="Times New Roman"/>
          <w:sz w:val="22"/>
          <w:szCs w:val="22"/>
        </w:rPr>
        <w:t xml:space="preserve"> </w:t>
      </w:r>
      <w:r w:rsidR="009F389F" w:rsidRPr="00730C54">
        <w:rPr>
          <w:rFonts w:cs="Times New Roman"/>
          <w:sz w:val="22"/>
          <w:szCs w:val="22"/>
        </w:rPr>
        <w:t xml:space="preserve"> НДС</w:t>
      </w:r>
      <w:r w:rsidR="00D073FE">
        <w:rPr>
          <w:rFonts w:cs="Times New Roman"/>
          <w:sz w:val="22"/>
          <w:szCs w:val="22"/>
        </w:rPr>
        <w:t xml:space="preserve"> 22</w:t>
      </w:r>
      <w:r w:rsidR="00B0384D">
        <w:rPr>
          <w:rFonts w:cs="Times New Roman"/>
          <w:sz w:val="22"/>
          <w:szCs w:val="22"/>
        </w:rPr>
        <w:t>%</w:t>
      </w:r>
      <w:r w:rsidR="003E5F83">
        <w:rPr>
          <w:rFonts w:cs="Times New Roman"/>
          <w:sz w:val="22"/>
          <w:szCs w:val="22"/>
        </w:rPr>
        <w:t xml:space="preserve">  </w:t>
      </w:r>
      <w:r w:rsidR="00B0384D">
        <w:rPr>
          <w:rFonts w:cs="Times New Roman"/>
          <w:sz w:val="22"/>
          <w:szCs w:val="22"/>
        </w:rPr>
        <w:t xml:space="preserve">(если НДС не облагается  указать «НДС </w:t>
      </w:r>
      <w:r w:rsidR="003E5F83">
        <w:rPr>
          <w:rFonts w:cs="Times New Roman"/>
          <w:sz w:val="22"/>
          <w:szCs w:val="22"/>
        </w:rPr>
        <w:t>не облагается</w:t>
      </w:r>
      <w:r w:rsidR="00B0384D">
        <w:rPr>
          <w:rFonts w:cs="Times New Roman"/>
          <w:sz w:val="22"/>
          <w:szCs w:val="22"/>
        </w:rPr>
        <w:t>»</w:t>
      </w:r>
      <w:r w:rsidR="003E5F83">
        <w:rPr>
          <w:rFonts w:cs="Times New Roman"/>
          <w:sz w:val="22"/>
          <w:szCs w:val="22"/>
        </w:rPr>
        <w:t>.</w:t>
      </w:r>
    </w:p>
    <w:p w:rsidR="009F389F" w:rsidRPr="00730C54" w:rsidRDefault="009F389F" w:rsidP="009F389F">
      <w:pPr>
        <w:pStyle w:val="af0"/>
        <w:rPr>
          <w:rFonts w:cs="Times New Roman"/>
          <w:sz w:val="22"/>
          <w:szCs w:val="22"/>
        </w:rPr>
      </w:pPr>
      <w:r w:rsidRPr="00730C54">
        <w:rPr>
          <w:rFonts w:cs="Times New Roman"/>
          <w:sz w:val="22"/>
          <w:szCs w:val="22"/>
        </w:rPr>
        <w:t xml:space="preserve">Оплата по настоящему </w:t>
      </w:r>
      <w:r w:rsidR="00296EC9">
        <w:rPr>
          <w:rFonts w:cs="Times New Roman"/>
          <w:sz w:val="22"/>
          <w:szCs w:val="22"/>
        </w:rPr>
        <w:t>контракт</w:t>
      </w:r>
      <w:r w:rsidRPr="00730C54">
        <w:rPr>
          <w:rFonts w:cs="Times New Roman"/>
          <w:sz w:val="22"/>
          <w:szCs w:val="22"/>
        </w:rPr>
        <w:t xml:space="preserve">у производится Заказчиком путем перечисления денежных средств на расчетный счет Исполнителя в течение </w:t>
      </w:r>
      <w:r w:rsidR="00C1414B">
        <w:rPr>
          <w:rFonts w:cs="Times New Roman"/>
          <w:sz w:val="22"/>
          <w:szCs w:val="22"/>
        </w:rPr>
        <w:t>7</w:t>
      </w:r>
      <w:r w:rsidRPr="00730C54">
        <w:rPr>
          <w:rFonts w:cs="Times New Roman"/>
          <w:sz w:val="22"/>
          <w:szCs w:val="22"/>
        </w:rPr>
        <w:t xml:space="preserve"> (</w:t>
      </w:r>
      <w:r w:rsidR="00C1414B">
        <w:rPr>
          <w:rFonts w:cs="Times New Roman"/>
          <w:sz w:val="22"/>
          <w:szCs w:val="22"/>
        </w:rPr>
        <w:t>семи</w:t>
      </w:r>
      <w:r w:rsidRPr="00730C54">
        <w:rPr>
          <w:rFonts w:cs="Times New Roman"/>
          <w:sz w:val="22"/>
          <w:szCs w:val="22"/>
        </w:rPr>
        <w:t xml:space="preserve">) рабочих дней с момента подписания сторонами акта оказанных услуг или универсального передаточного документа. </w:t>
      </w:r>
    </w:p>
    <w:p w:rsidR="009F389F" w:rsidRPr="00730C54" w:rsidRDefault="00D47FDA" w:rsidP="009F389F">
      <w:pPr>
        <w:pStyle w:val="af0"/>
        <w:rPr>
          <w:rFonts w:cs="Times New Roman"/>
          <w:sz w:val="22"/>
          <w:szCs w:val="22"/>
        </w:rPr>
      </w:pPr>
      <w:r w:rsidRPr="00730C54">
        <w:rPr>
          <w:rFonts w:cs="Times New Roman"/>
          <w:sz w:val="22"/>
          <w:szCs w:val="22"/>
        </w:rPr>
        <w:t>3</w:t>
      </w:r>
      <w:r w:rsidR="009F389F" w:rsidRPr="00730C54">
        <w:rPr>
          <w:rFonts w:cs="Times New Roman"/>
          <w:sz w:val="22"/>
          <w:szCs w:val="22"/>
        </w:rPr>
        <w:t xml:space="preserve">.2.В стоимость оказанных услуг включены все затраты, связанные с их оказанием, включая    расходы на вывоз отходов и его разгрузку, расходы на страхование, уплату пошлин, налогов и уплату всех обязательных платежей, связанных с </w:t>
      </w:r>
      <w:r w:rsidR="009D0B13" w:rsidRPr="00730C54">
        <w:rPr>
          <w:rFonts w:cs="Times New Roman"/>
          <w:sz w:val="22"/>
          <w:szCs w:val="22"/>
        </w:rPr>
        <w:t>исполнением настоящего</w:t>
      </w:r>
      <w:r w:rsidR="009F389F" w:rsidRPr="00730C54">
        <w:rPr>
          <w:rFonts w:cs="Times New Roman"/>
          <w:sz w:val="22"/>
          <w:szCs w:val="22"/>
        </w:rPr>
        <w:t xml:space="preserve"> </w:t>
      </w:r>
      <w:r w:rsidR="00296EC9">
        <w:rPr>
          <w:rFonts w:cs="Times New Roman"/>
          <w:sz w:val="22"/>
          <w:szCs w:val="22"/>
        </w:rPr>
        <w:t>контракт</w:t>
      </w:r>
      <w:r w:rsidR="009F389F" w:rsidRPr="00730C54">
        <w:rPr>
          <w:rFonts w:cs="Times New Roman"/>
          <w:sz w:val="22"/>
          <w:szCs w:val="22"/>
        </w:rPr>
        <w:t xml:space="preserve">а. </w:t>
      </w:r>
    </w:p>
    <w:p w:rsidR="009F389F" w:rsidRPr="00730C54" w:rsidRDefault="00D47FDA" w:rsidP="009F389F">
      <w:pPr>
        <w:pStyle w:val="af0"/>
        <w:rPr>
          <w:rFonts w:cs="Times New Roman"/>
          <w:sz w:val="22"/>
          <w:szCs w:val="22"/>
        </w:rPr>
      </w:pPr>
      <w:r w:rsidRPr="00730C54">
        <w:rPr>
          <w:rFonts w:cs="Times New Roman"/>
          <w:sz w:val="22"/>
          <w:szCs w:val="22"/>
        </w:rPr>
        <w:t>3</w:t>
      </w:r>
      <w:r w:rsidR="009F389F" w:rsidRPr="00730C54">
        <w:rPr>
          <w:rFonts w:cs="Times New Roman"/>
          <w:sz w:val="22"/>
          <w:szCs w:val="22"/>
        </w:rPr>
        <w:t xml:space="preserve">.3. Заказчик оплачивает услуги Исполнителя в соответствии с Приложением № </w:t>
      </w:r>
      <w:r w:rsidR="00FD7E30">
        <w:rPr>
          <w:rFonts w:cs="Times New Roman"/>
          <w:sz w:val="22"/>
          <w:szCs w:val="22"/>
        </w:rPr>
        <w:t>3</w:t>
      </w:r>
      <w:r w:rsidR="009F389F" w:rsidRPr="00730C54">
        <w:rPr>
          <w:rFonts w:cs="Times New Roman"/>
          <w:sz w:val="22"/>
          <w:szCs w:val="22"/>
        </w:rPr>
        <w:t xml:space="preserve"> к настоящему </w:t>
      </w:r>
      <w:r w:rsidR="00296EC9">
        <w:rPr>
          <w:rFonts w:cs="Times New Roman"/>
          <w:sz w:val="22"/>
          <w:szCs w:val="22"/>
        </w:rPr>
        <w:t>контракт</w:t>
      </w:r>
      <w:r w:rsidR="009F389F" w:rsidRPr="00730C54">
        <w:rPr>
          <w:rFonts w:cs="Times New Roman"/>
          <w:sz w:val="22"/>
          <w:szCs w:val="22"/>
        </w:rPr>
        <w:t xml:space="preserve">у. </w:t>
      </w:r>
      <w:r w:rsidRPr="00730C54">
        <w:rPr>
          <w:rFonts w:cs="Times New Roman"/>
          <w:sz w:val="22"/>
          <w:szCs w:val="22"/>
        </w:rPr>
        <w:t>3</w:t>
      </w:r>
      <w:r w:rsidR="009F389F" w:rsidRPr="00730C54">
        <w:rPr>
          <w:rFonts w:cs="Times New Roman"/>
          <w:sz w:val="22"/>
          <w:szCs w:val="22"/>
        </w:rPr>
        <w:t xml:space="preserve">.4. Все расчеты между Сторонами производятся путем перечисления денежных средств на расчетные счета, указанные в настоящем </w:t>
      </w:r>
      <w:r w:rsidR="00296EC9">
        <w:rPr>
          <w:rFonts w:cs="Times New Roman"/>
          <w:sz w:val="22"/>
          <w:szCs w:val="22"/>
        </w:rPr>
        <w:t>контракт</w:t>
      </w:r>
      <w:r w:rsidR="009F389F" w:rsidRPr="00730C54">
        <w:rPr>
          <w:rFonts w:cs="Times New Roman"/>
          <w:sz w:val="22"/>
          <w:szCs w:val="22"/>
        </w:rPr>
        <w:t xml:space="preserve">е. </w:t>
      </w:r>
    </w:p>
    <w:p w:rsidR="00D47FDA" w:rsidRDefault="00D47FDA" w:rsidP="009F389F">
      <w:pPr>
        <w:pStyle w:val="af0"/>
        <w:rPr>
          <w:rFonts w:cs="Times New Roman"/>
          <w:sz w:val="22"/>
          <w:szCs w:val="22"/>
        </w:rPr>
      </w:pPr>
      <w:r w:rsidRPr="00730C54">
        <w:rPr>
          <w:rFonts w:cs="Times New Roman"/>
          <w:sz w:val="22"/>
          <w:szCs w:val="22"/>
        </w:rPr>
        <w:t xml:space="preserve">3.5. Финансирование    настоящего    </w:t>
      </w:r>
      <w:r w:rsidR="00296EC9">
        <w:rPr>
          <w:rFonts w:cs="Times New Roman"/>
          <w:sz w:val="22"/>
          <w:szCs w:val="22"/>
        </w:rPr>
        <w:t>контракт</w:t>
      </w:r>
      <w:r w:rsidRPr="00730C54">
        <w:rPr>
          <w:rFonts w:cs="Times New Roman"/>
          <w:sz w:val="22"/>
          <w:szCs w:val="22"/>
        </w:rPr>
        <w:t>а   осуществляется за сч</w:t>
      </w:r>
      <w:r w:rsidR="00FD1E96">
        <w:rPr>
          <w:rFonts w:cs="Times New Roman"/>
          <w:sz w:val="22"/>
          <w:szCs w:val="22"/>
        </w:rPr>
        <w:t>ет средств Федерального бюджета.</w:t>
      </w:r>
    </w:p>
    <w:p w:rsidR="00FD1E96" w:rsidRPr="00730C54" w:rsidRDefault="00FD1E96" w:rsidP="009F389F">
      <w:pPr>
        <w:pStyle w:val="af0"/>
        <w:rPr>
          <w:rFonts w:cs="Times New Roman"/>
          <w:sz w:val="22"/>
          <w:szCs w:val="22"/>
        </w:rPr>
      </w:pPr>
    </w:p>
    <w:p w:rsidR="00E46EFE" w:rsidRPr="00730C54" w:rsidRDefault="00E46EFE" w:rsidP="00E46EFE">
      <w:pPr>
        <w:tabs>
          <w:tab w:val="left" w:pos="540"/>
          <w:tab w:val="num" w:pos="2911"/>
        </w:tabs>
        <w:jc w:val="both"/>
        <w:rPr>
          <w:sz w:val="22"/>
          <w:szCs w:val="22"/>
        </w:rPr>
      </w:pPr>
    </w:p>
    <w:p w:rsidR="00D47FDA" w:rsidRPr="00730C54" w:rsidRDefault="00730C54" w:rsidP="00730C54">
      <w:pPr>
        <w:widowControl w:val="0"/>
        <w:tabs>
          <w:tab w:val="left" w:pos="360"/>
        </w:tabs>
        <w:jc w:val="center"/>
        <w:rPr>
          <w:b/>
          <w:sz w:val="22"/>
          <w:szCs w:val="22"/>
        </w:rPr>
      </w:pPr>
      <w:r w:rsidRPr="00730C54">
        <w:rPr>
          <w:b/>
          <w:sz w:val="22"/>
          <w:szCs w:val="22"/>
        </w:rPr>
        <w:t>4.ПРАВА И ОБЯЗАННОСТИ СТОРОН</w:t>
      </w:r>
    </w:p>
    <w:p w:rsidR="00730C54" w:rsidRDefault="00730C54" w:rsidP="00730C54">
      <w:pPr>
        <w:widowControl w:val="0"/>
        <w:tabs>
          <w:tab w:val="left" w:pos="360"/>
        </w:tabs>
        <w:rPr>
          <w:b/>
          <w:sz w:val="22"/>
          <w:szCs w:val="22"/>
        </w:rPr>
      </w:pPr>
    </w:p>
    <w:p w:rsidR="00730C54" w:rsidRPr="005532A2" w:rsidRDefault="00730C54" w:rsidP="00730C54">
      <w:pPr>
        <w:widowControl w:val="0"/>
        <w:autoSpaceDE w:val="0"/>
        <w:autoSpaceDN w:val="0"/>
        <w:jc w:val="both"/>
        <w:rPr>
          <w:sz w:val="22"/>
          <w:szCs w:val="22"/>
        </w:rPr>
      </w:pPr>
      <w:r>
        <w:t>4</w:t>
      </w:r>
      <w:r w:rsidRPr="005532A2">
        <w:rPr>
          <w:sz w:val="22"/>
          <w:szCs w:val="22"/>
        </w:rPr>
        <w:t>.1. Исполнитель вправе:</w:t>
      </w:r>
    </w:p>
    <w:p w:rsidR="00730C54" w:rsidRPr="005532A2" w:rsidRDefault="00730C54" w:rsidP="00730C54">
      <w:pPr>
        <w:widowControl w:val="0"/>
        <w:autoSpaceDE w:val="0"/>
        <w:autoSpaceDN w:val="0"/>
        <w:jc w:val="both"/>
        <w:rPr>
          <w:sz w:val="22"/>
          <w:szCs w:val="22"/>
        </w:rPr>
      </w:pPr>
      <w:r w:rsidRPr="005532A2">
        <w:rPr>
          <w:sz w:val="22"/>
          <w:szCs w:val="22"/>
        </w:rPr>
        <w:t xml:space="preserve">    а) требовать своевременной оплаты на условиях, установленных Контрактом, надлежащим образом оказанных и принятых Заказчиком услуг;</w:t>
      </w:r>
    </w:p>
    <w:p w:rsidR="00730C54" w:rsidRPr="005532A2" w:rsidRDefault="00730C54" w:rsidP="00730C54">
      <w:pPr>
        <w:widowControl w:val="0"/>
        <w:autoSpaceDE w:val="0"/>
        <w:autoSpaceDN w:val="0"/>
        <w:jc w:val="both"/>
        <w:rPr>
          <w:sz w:val="22"/>
          <w:szCs w:val="22"/>
        </w:rPr>
      </w:pPr>
      <w:bookmarkStart w:id="0" w:name="P62"/>
      <w:bookmarkEnd w:id="0"/>
      <w:r w:rsidRPr="005532A2">
        <w:rPr>
          <w:sz w:val="22"/>
          <w:szCs w:val="22"/>
        </w:rPr>
        <w:t xml:space="preserve">    б) принять решение об одностороннем отказе от исполнения настоящего Контракта в соответствии с гражданским законодательством; </w:t>
      </w:r>
    </w:p>
    <w:p w:rsidR="00730C54" w:rsidRPr="005532A2" w:rsidRDefault="00730C54" w:rsidP="00730C54">
      <w:pPr>
        <w:widowControl w:val="0"/>
        <w:tabs>
          <w:tab w:val="left" w:pos="360"/>
        </w:tabs>
        <w:rPr>
          <w:sz w:val="22"/>
          <w:szCs w:val="22"/>
        </w:rPr>
      </w:pPr>
      <w:r w:rsidRPr="005532A2">
        <w:rPr>
          <w:sz w:val="22"/>
          <w:szCs w:val="22"/>
        </w:rPr>
        <w:t xml:space="preserve">   в) требовать возмещения убытков, уплаты неустоек (штрафов, пеней) в соответствии с </w:t>
      </w:r>
      <w:hyperlink w:anchor="P326" w:history="1">
        <w:r w:rsidRPr="005532A2">
          <w:rPr>
            <w:color w:val="0000FF"/>
            <w:sz w:val="22"/>
            <w:szCs w:val="22"/>
          </w:rPr>
          <w:t xml:space="preserve">разделом </w:t>
        </w:r>
      </w:hyperlink>
      <w:r w:rsidR="00296EC9">
        <w:rPr>
          <w:color w:val="0000FF"/>
          <w:sz w:val="22"/>
          <w:szCs w:val="22"/>
        </w:rPr>
        <w:t>5</w:t>
      </w:r>
      <w:r w:rsidRPr="005532A2">
        <w:rPr>
          <w:sz w:val="22"/>
          <w:szCs w:val="22"/>
        </w:rPr>
        <w:t xml:space="preserve"> настоящего Контракта</w:t>
      </w:r>
    </w:p>
    <w:p w:rsidR="00730C54" w:rsidRPr="00730C54" w:rsidRDefault="00730C54" w:rsidP="00730C54">
      <w:pPr>
        <w:widowControl w:val="0"/>
        <w:tabs>
          <w:tab w:val="left" w:pos="360"/>
        </w:tabs>
        <w:jc w:val="center"/>
        <w:rPr>
          <w:b/>
          <w:sz w:val="22"/>
          <w:szCs w:val="22"/>
        </w:rPr>
      </w:pPr>
    </w:p>
    <w:p w:rsidR="003E4F5E" w:rsidRPr="005532A2" w:rsidRDefault="000F00C5" w:rsidP="00E97A4D">
      <w:pPr>
        <w:widowControl w:val="0"/>
        <w:tabs>
          <w:tab w:val="num" w:pos="0"/>
        </w:tabs>
        <w:jc w:val="both"/>
        <w:rPr>
          <w:sz w:val="22"/>
          <w:szCs w:val="22"/>
        </w:rPr>
      </w:pPr>
      <w:r w:rsidRPr="005532A2">
        <w:rPr>
          <w:sz w:val="22"/>
          <w:szCs w:val="22"/>
        </w:rPr>
        <w:t>4</w:t>
      </w:r>
      <w:r w:rsidR="003E4F5E" w:rsidRPr="005532A2">
        <w:rPr>
          <w:sz w:val="22"/>
          <w:szCs w:val="22"/>
        </w:rPr>
        <w:t>.</w:t>
      </w:r>
      <w:r w:rsidR="00730C54" w:rsidRPr="005532A2">
        <w:rPr>
          <w:sz w:val="22"/>
          <w:szCs w:val="22"/>
        </w:rPr>
        <w:t>2</w:t>
      </w:r>
      <w:r w:rsidR="003E4F5E" w:rsidRPr="005532A2">
        <w:rPr>
          <w:sz w:val="22"/>
          <w:szCs w:val="22"/>
        </w:rPr>
        <w:t>. Исполнитель обязуется:</w:t>
      </w:r>
    </w:p>
    <w:p w:rsidR="00FB4B42" w:rsidRDefault="00730C54" w:rsidP="00E97A4D">
      <w:pPr>
        <w:widowControl w:val="0"/>
        <w:tabs>
          <w:tab w:val="num" w:pos="0"/>
        </w:tabs>
        <w:jc w:val="both"/>
        <w:rPr>
          <w:kern w:val="2"/>
          <w:lang w:eastAsia="ar-SA"/>
        </w:rPr>
      </w:pPr>
      <w:r w:rsidRPr="005532A2">
        <w:rPr>
          <w:sz w:val="22"/>
          <w:szCs w:val="22"/>
        </w:rPr>
        <w:t xml:space="preserve">    а)</w:t>
      </w:r>
      <w:r w:rsidR="005532A2" w:rsidRPr="005532A2">
        <w:rPr>
          <w:sz w:val="22"/>
          <w:szCs w:val="22"/>
        </w:rPr>
        <w:t xml:space="preserve"> </w:t>
      </w:r>
      <w:r w:rsidR="00FB4B42">
        <w:rPr>
          <w:sz w:val="22"/>
          <w:szCs w:val="22"/>
        </w:rPr>
        <w:t>о</w:t>
      </w:r>
      <w:r w:rsidR="00FB4B42">
        <w:rPr>
          <w:kern w:val="2"/>
          <w:lang w:eastAsia="ar-SA"/>
        </w:rPr>
        <w:t xml:space="preserve">казать услуги надлежащего качества, в полном объеме и </w:t>
      </w:r>
      <w:proofErr w:type="gramStart"/>
      <w:r w:rsidR="00FB4B42">
        <w:rPr>
          <w:kern w:val="2"/>
          <w:lang w:eastAsia="ar-SA"/>
        </w:rPr>
        <w:t>сроки  в</w:t>
      </w:r>
      <w:proofErr w:type="gramEnd"/>
      <w:r w:rsidR="00FB4B42">
        <w:rPr>
          <w:kern w:val="2"/>
          <w:lang w:eastAsia="ar-SA"/>
        </w:rPr>
        <w:t xml:space="preserve"> соответствии с условиями Контракта</w:t>
      </w:r>
    </w:p>
    <w:p w:rsidR="003E4F5E" w:rsidRPr="005532A2" w:rsidRDefault="00FB4B42" w:rsidP="00E97A4D">
      <w:pPr>
        <w:widowControl w:val="0"/>
        <w:tabs>
          <w:tab w:val="num" w:pos="0"/>
        </w:tabs>
        <w:jc w:val="both"/>
        <w:rPr>
          <w:sz w:val="22"/>
          <w:szCs w:val="22"/>
        </w:rPr>
      </w:pPr>
      <w:r>
        <w:rPr>
          <w:sz w:val="22"/>
          <w:szCs w:val="22"/>
        </w:rPr>
        <w:t xml:space="preserve">    б) </w:t>
      </w:r>
      <w:r w:rsidR="005532A2" w:rsidRPr="005532A2">
        <w:rPr>
          <w:sz w:val="22"/>
          <w:szCs w:val="22"/>
        </w:rPr>
        <w:t>с</w:t>
      </w:r>
      <w:r w:rsidR="003E4F5E" w:rsidRPr="005532A2">
        <w:rPr>
          <w:sz w:val="22"/>
          <w:szCs w:val="22"/>
        </w:rPr>
        <w:t>огласовывать с Заказчиком сроки по принятию Отходов на утилизацию.</w:t>
      </w:r>
    </w:p>
    <w:p w:rsidR="003A1A12" w:rsidRDefault="00FB4B42" w:rsidP="00E97A4D">
      <w:pPr>
        <w:widowControl w:val="0"/>
        <w:tabs>
          <w:tab w:val="num" w:pos="0"/>
        </w:tabs>
        <w:jc w:val="both"/>
        <w:rPr>
          <w:sz w:val="22"/>
          <w:szCs w:val="22"/>
        </w:rPr>
      </w:pPr>
      <w:r>
        <w:rPr>
          <w:sz w:val="22"/>
          <w:szCs w:val="22"/>
        </w:rPr>
        <w:t xml:space="preserve">    </w:t>
      </w:r>
      <w:r w:rsidR="005532A2" w:rsidRPr="005532A2">
        <w:rPr>
          <w:sz w:val="22"/>
          <w:szCs w:val="22"/>
        </w:rPr>
        <w:t xml:space="preserve"> в) о</w:t>
      </w:r>
      <w:r w:rsidR="003E4F5E" w:rsidRPr="005532A2">
        <w:rPr>
          <w:sz w:val="22"/>
          <w:szCs w:val="22"/>
        </w:rPr>
        <w:t xml:space="preserve">беспечить вывоз от Заказчика Отходов, указанных в Приложении 1 настоящего </w:t>
      </w:r>
      <w:r w:rsidR="00296EC9">
        <w:rPr>
          <w:sz w:val="22"/>
          <w:szCs w:val="22"/>
        </w:rPr>
        <w:t>контракт</w:t>
      </w:r>
      <w:r w:rsidR="003E4F5E" w:rsidRPr="005532A2">
        <w:rPr>
          <w:sz w:val="22"/>
          <w:szCs w:val="22"/>
        </w:rPr>
        <w:t>а, с последующим о</w:t>
      </w:r>
      <w:r w:rsidR="00022996">
        <w:rPr>
          <w:sz w:val="22"/>
          <w:szCs w:val="22"/>
        </w:rPr>
        <w:t xml:space="preserve">формлением двухстороннего </w:t>
      </w:r>
      <w:proofErr w:type="gramStart"/>
      <w:r w:rsidR="004776A6">
        <w:rPr>
          <w:sz w:val="22"/>
          <w:szCs w:val="22"/>
        </w:rPr>
        <w:t>а</w:t>
      </w:r>
      <w:r w:rsidR="00022996">
        <w:rPr>
          <w:sz w:val="22"/>
          <w:szCs w:val="22"/>
        </w:rPr>
        <w:t>кта  или</w:t>
      </w:r>
      <w:proofErr w:type="gramEnd"/>
      <w:r w:rsidR="00022996">
        <w:rPr>
          <w:sz w:val="22"/>
          <w:szCs w:val="22"/>
        </w:rPr>
        <w:t xml:space="preserve"> УПД</w:t>
      </w:r>
      <w:r w:rsidR="003E4F5E" w:rsidRPr="005532A2">
        <w:rPr>
          <w:sz w:val="22"/>
          <w:szCs w:val="22"/>
        </w:rPr>
        <w:t>.</w:t>
      </w:r>
    </w:p>
    <w:p w:rsidR="00FD7E30" w:rsidRDefault="00FD7E30" w:rsidP="00FD7E30">
      <w:pPr>
        <w:jc w:val="both"/>
      </w:pPr>
      <w:r w:rsidRPr="00FD7E30">
        <w:t xml:space="preserve">     </w:t>
      </w:r>
      <w:proofErr w:type="gramStart"/>
      <w:r>
        <w:t>г)своевременно</w:t>
      </w:r>
      <w:proofErr w:type="gramEnd"/>
      <w:r>
        <w:t xml:space="preserve"> представить Заказчику достоверную информацию о ходе исполнения своих обязательств по контракту, в том числе о сложностях, возникших при исполнении контракта.</w:t>
      </w:r>
    </w:p>
    <w:p w:rsidR="003E4F5E" w:rsidRDefault="00FD7E30" w:rsidP="00E97A4D">
      <w:pPr>
        <w:widowControl w:val="0"/>
        <w:tabs>
          <w:tab w:val="num" w:pos="0"/>
        </w:tabs>
        <w:jc w:val="both"/>
        <w:rPr>
          <w:sz w:val="22"/>
          <w:szCs w:val="22"/>
        </w:rPr>
      </w:pPr>
      <w:r>
        <w:rPr>
          <w:sz w:val="22"/>
          <w:szCs w:val="22"/>
        </w:rPr>
        <w:t xml:space="preserve">     д</w:t>
      </w:r>
      <w:r w:rsidR="005532A2" w:rsidRPr="005532A2">
        <w:rPr>
          <w:sz w:val="22"/>
          <w:szCs w:val="22"/>
        </w:rPr>
        <w:t>) д</w:t>
      </w:r>
      <w:r w:rsidR="003E4F5E" w:rsidRPr="005532A2">
        <w:rPr>
          <w:sz w:val="22"/>
          <w:szCs w:val="22"/>
        </w:rPr>
        <w:t xml:space="preserve">ля проведения взаимных расчетов по настоящему </w:t>
      </w:r>
      <w:r w:rsidR="00296EC9">
        <w:rPr>
          <w:sz w:val="22"/>
          <w:szCs w:val="22"/>
        </w:rPr>
        <w:t>контракт</w:t>
      </w:r>
      <w:r w:rsidR="003E4F5E" w:rsidRPr="005532A2">
        <w:rPr>
          <w:sz w:val="22"/>
          <w:szCs w:val="22"/>
        </w:rPr>
        <w:t xml:space="preserve">у выставлять Заказчику счет на оплату и акт </w:t>
      </w:r>
      <w:r w:rsidR="00022996">
        <w:rPr>
          <w:sz w:val="22"/>
          <w:szCs w:val="22"/>
        </w:rPr>
        <w:t>или УПД</w:t>
      </w:r>
      <w:r w:rsidR="003E4F5E" w:rsidRPr="005532A2">
        <w:rPr>
          <w:sz w:val="22"/>
          <w:szCs w:val="22"/>
        </w:rPr>
        <w:t>.</w:t>
      </w:r>
    </w:p>
    <w:p w:rsidR="005532A2" w:rsidRDefault="005532A2" w:rsidP="00E97A4D">
      <w:pPr>
        <w:widowControl w:val="0"/>
        <w:tabs>
          <w:tab w:val="num" w:pos="0"/>
        </w:tabs>
        <w:jc w:val="both"/>
        <w:rPr>
          <w:sz w:val="22"/>
          <w:szCs w:val="22"/>
        </w:rPr>
      </w:pPr>
    </w:p>
    <w:p w:rsidR="005532A2" w:rsidRDefault="005532A2" w:rsidP="00E97A4D">
      <w:pPr>
        <w:widowControl w:val="0"/>
        <w:tabs>
          <w:tab w:val="num" w:pos="0"/>
        </w:tabs>
        <w:jc w:val="both"/>
        <w:rPr>
          <w:sz w:val="22"/>
          <w:szCs w:val="22"/>
        </w:rPr>
      </w:pPr>
      <w:r>
        <w:rPr>
          <w:sz w:val="22"/>
          <w:szCs w:val="22"/>
        </w:rPr>
        <w:t>4.3. Заказчик вправе:</w:t>
      </w:r>
    </w:p>
    <w:p w:rsidR="00730C54" w:rsidRPr="005532A2" w:rsidRDefault="005532A2" w:rsidP="005532A2">
      <w:pPr>
        <w:widowControl w:val="0"/>
        <w:autoSpaceDE w:val="0"/>
        <w:autoSpaceDN w:val="0"/>
        <w:jc w:val="both"/>
        <w:rPr>
          <w:sz w:val="22"/>
          <w:szCs w:val="22"/>
        </w:rPr>
      </w:pPr>
      <w:r>
        <w:rPr>
          <w:sz w:val="22"/>
          <w:szCs w:val="22"/>
        </w:rPr>
        <w:t xml:space="preserve">     </w:t>
      </w:r>
      <w:r w:rsidR="00730C54" w:rsidRPr="005532A2">
        <w:rPr>
          <w:sz w:val="22"/>
          <w:szCs w:val="22"/>
        </w:rPr>
        <w:t>а) требовать от Исполнителя, надлежащего исполнения обязательств, установленных Контрактом;</w:t>
      </w:r>
    </w:p>
    <w:p w:rsidR="00730C54" w:rsidRPr="005532A2" w:rsidRDefault="005532A2" w:rsidP="005532A2">
      <w:pPr>
        <w:widowControl w:val="0"/>
        <w:autoSpaceDE w:val="0"/>
        <w:autoSpaceDN w:val="0"/>
        <w:jc w:val="both"/>
        <w:rPr>
          <w:sz w:val="22"/>
          <w:szCs w:val="22"/>
        </w:rPr>
      </w:pPr>
      <w:r>
        <w:rPr>
          <w:sz w:val="22"/>
          <w:szCs w:val="22"/>
        </w:rPr>
        <w:t xml:space="preserve">     </w:t>
      </w:r>
      <w:r w:rsidR="00730C54" w:rsidRPr="005532A2">
        <w:rPr>
          <w:sz w:val="22"/>
          <w:szCs w:val="22"/>
        </w:rPr>
        <w:t>б) требовать от Исполнителя своевременного устранения недостатков, выявленных в ходе приемки;</w:t>
      </w:r>
    </w:p>
    <w:p w:rsidR="00730C54" w:rsidRPr="005532A2" w:rsidRDefault="005532A2" w:rsidP="005532A2">
      <w:pPr>
        <w:widowControl w:val="0"/>
        <w:autoSpaceDE w:val="0"/>
        <w:autoSpaceDN w:val="0"/>
        <w:jc w:val="both"/>
        <w:rPr>
          <w:sz w:val="22"/>
          <w:szCs w:val="22"/>
        </w:rPr>
      </w:pPr>
      <w:r>
        <w:rPr>
          <w:sz w:val="22"/>
          <w:szCs w:val="22"/>
        </w:rPr>
        <w:t xml:space="preserve">      </w:t>
      </w:r>
      <w:r w:rsidR="00730C54" w:rsidRPr="005532A2">
        <w:rPr>
          <w:sz w:val="22"/>
          <w:szCs w:val="22"/>
        </w:rPr>
        <w:t>в) 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p>
    <w:p w:rsidR="00730C54" w:rsidRPr="005532A2" w:rsidRDefault="005532A2" w:rsidP="005532A2">
      <w:pPr>
        <w:widowControl w:val="0"/>
        <w:autoSpaceDE w:val="0"/>
        <w:autoSpaceDN w:val="0"/>
        <w:jc w:val="both"/>
        <w:rPr>
          <w:sz w:val="22"/>
          <w:szCs w:val="22"/>
        </w:rPr>
      </w:pPr>
      <w:r>
        <w:rPr>
          <w:sz w:val="22"/>
          <w:szCs w:val="22"/>
        </w:rPr>
        <w:t xml:space="preserve">     </w:t>
      </w:r>
      <w:r w:rsidR="00730C54" w:rsidRPr="005532A2">
        <w:rPr>
          <w:sz w:val="22"/>
          <w:szCs w:val="22"/>
        </w:rPr>
        <w:t xml:space="preserve">г) требовать возмещения убытков в соответствии с </w:t>
      </w:r>
      <w:hyperlink w:anchor="P326" w:history="1">
        <w:r w:rsidR="00730C54" w:rsidRPr="005532A2">
          <w:rPr>
            <w:color w:val="0000FF"/>
            <w:sz w:val="22"/>
            <w:szCs w:val="22"/>
          </w:rPr>
          <w:t xml:space="preserve">разделом </w:t>
        </w:r>
      </w:hyperlink>
      <w:r w:rsidR="00296EC9">
        <w:rPr>
          <w:color w:val="0000FF"/>
          <w:sz w:val="22"/>
          <w:szCs w:val="22"/>
        </w:rPr>
        <w:t>5</w:t>
      </w:r>
      <w:r w:rsidR="00730C54" w:rsidRPr="005532A2">
        <w:rPr>
          <w:sz w:val="22"/>
          <w:szCs w:val="22"/>
        </w:rPr>
        <w:t xml:space="preserve"> настоящего Контракта, причиненных по вине Исполнителя;</w:t>
      </w:r>
    </w:p>
    <w:p w:rsidR="00730C54" w:rsidRPr="005532A2" w:rsidRDefault="005532A2" w:rsidP="005532A2">
      <w:pPr>
        <w:widowControl w:val="0"/>
        <w:autoSpaceDE w:val="0"/>
        <w:autoSpaceDN w:val="0"/>
        <w:jc w:val="both"/>
        <w:rPr>
          <w:sz w:val="22"/>
          <w:szCs w:val="22"/>
        </w:rPr>
      </w:pPr>
      <w:bookmarkStart w:id="1" w:name="P122"/>
      <w:bookmarkEnd w:id="1"/>
      <w:r>
        <w:rPr>
          <w:sz w:val="22"/>
          <w:szCs w:val="22"/>
        </w:rPr>
        <w:lastRenderedPageBreak/>
        <w:t xml:space="preserve">     </w:t>
      </w:r>
      <w:r w:rsidR="00730C54" w:rsidRPr="005532A2">
        <w:rPr>
          <w:sz w:val="22"/>
          <w:szCs w:val="22"/>
        </w:rPr>
        <w:t xml:space="preserve">д) принять решение об одностороннем отказе от исполнения настоящего Контракта в соответствии с гражданским законодательством; </w:t>
      </w:r>
    </w:p>
    <w:p w:rsidR="00405A24" w:rsidRDefault="005532A2" w:rsidP="00405A24">
      <w:pPr>
        <w:widowControl w:val="0"/>
        <w:autoSpaceDE w:val="0"/>
        <w:autoSpaceDN w:val="0"/>
        <w:jc w:val="both"/>
        <w:rPr>
          <w:sz w:val="22"/>
          <w:szCs w:val="22"/>
        </w:rPr>
      </w:pPr>
      <w:r>
        <w:rPr>
          <w:sz w:val="22"/>
          <w:szCs w:val="22"/>
        </w:rPr>
        <w:t xml:space="preserve">     </w:t>
      </w:r>
      <w:r w:rsidR="00730C54" w:rsidRPr="005532A2">
        <w:rPr>
          <w:sz w:val="22"/>
          <w:szCs w:val="22"/>
        </w:rPr>
        <w:t xml:space="preserve">е)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выбор которых осуществляется в соответствии с Федеральным </w:t>
      </w:r>
      <w:hyperlink r:id="rId8" w:history="1">
        <w:r w:rsidR="00730C54" w:rsidRPr="005532A2">
          <w:rPr>
            <w:color w:val="0000FF"/>
            <w:sz w:val="22"/>
            <w:szCs w:val="22"/>
          </w:rPr>
          <w:t>законом</w:t>
        </w:r>
      </w:hyperlink>
      <w:r w:rsidR="00730C54" w:rsidRPr="005532A2">
        <w:rPr>
          <w:sz w:val="22"/>
          <w:szCs w:val="22"/>
        </w:rPr>
        <w:t xml:space="preserve"> от 5 апреля 2013 г. N 44-ФЗ "О контрактной системе в сфере закупок товаров, работ, услуг для обеспечения госуда</w:t>
      </w:r>
      <w:r w:rsidR="00405A24">
        <w:rPr>
          <w:sz w:val="22"/>
          <w:szCs w:val="22"/>
        </w:rPr>
        <w:t xml:space="preserve">рственных и муниципальных нужд"; </w:t>
      </w:r>
    </w:p>
    <w:p w:rsidR="00405A24" w:rsidRDefault="00405A24" w:rsidP="005532A2">
      <w:pPr>
        <w:widowControl w:val="0"/>
        <w:autoSpaceDE w:val="0"/>
        <w:autoSpaceDN w:val="0"/>
        <w:jc w:val="both"/>
        <w:rPr>
          <w:sz w:val="22"/>
          <w:szCs w:val="22"/>
        </w:rPr>
      </w:pPr>
    </w:p>
    <w:p w:rsidR="00405A24" w:rsidRPr="005532A2" w:rsidRDefault="00405A24" w:rsidP="005532A2">
      <w:pPr>
        <w:widowControl w:val="0"/>
        <w:autoSpaceDE w:val="0"/>
        <w:autoSpaceDN w:val="0"/>
        <w:jc w:val="both"/>
        <w:rPr>
          <w:sz w:val="22"/>
          <w:szCs w:val="22"/>
        </w:rPr>
      </w:pPr>
    </w:p>
    <w:p w:rsidR="00730C54" w:rsidRPr="005532A2" w:rsidRDefault="00730C54" w:rsidP="00E97A4D">
      <w:pPr>
        <w:widowControl w:val="0"/>
        <w:tabs>
          <w:tab w:val="num" w:pos="0"/>
        </w:tabs>
        <w:jc w:val="both"/>
        <w:rPr>
          <w:sz w:val="22"/>
          <w:szCs w:val="22"/>
        </w:rPr>
      </w:pPr>
    </w:p>
    <w:p w:rsidR="003E4F5E" w:rsidRPr="00730C54" w:rsidRDefault="005532A2" w:rsidP="00E97A4D">
      <w:pPr>
        <w:widowControl w:val="0"/>
        <w:tabs>
          <w:tab w:val="num" w:pos="0"/>
        </w:tabs>
        <w:jc w:val="both"/>
        <w:rPr>
          <w:sz w:val="22"/>
          <w:szCs w:val="22"/>
        </w:rPr>
      </w:pPr>
      <w:r>
        <w:rPr>
          <w:sz w:val="22"/>
          <w:szCs w:val="22"/>
        </w:rPr>
        <w:t>4.4.</w:t>
      </w:r>
      <w:r w:rsidR="003E4F5E" w:rsidRPr="00730C54">
        <w:rPr>
          <w:sz w:val="22"/>
          <w:szCs w:val="22"/>
        </w:rPr>
        <w:t>. Заказчик обязуется:</w:t>
      </w:r>
    </w:p>
    <w:p w:rsidR="003E4F5E" w:rsidRPr="00730C54" w:rsidRDefault="005532A2" w:rsidP="00E97A4D">
      <w:pPr>
        <w:widowControl w:val="0"/>
        <w:tabs>
          <w:tab w:val="num" w:pos="0"/>
        </w:tabs>
        <w:jc w:val="both"/>
        <w:rPr>
          <w:sz w:val="22"/>
          <w:szCs w:val="22"/>
        </w:rPr>
      </w:pPr>
      <w:r>
        <w:rPr>
          <w:sz w:val="22"/>
          <w:szCs w:val="22"/>
        </w:rPr>
        <w:t xml:space="preserve">     а) п</w:t>
      </w:r>
      <w:r w:rsidR="003E4F5E" w:rsidRPr="00730C54">
        <w:rPr>
          <w:sz w:val="22"/>
          <w:szCs w:val="22"/>
        </w:rPr>
        <w:t>редоставлять заявку на утилизацию в устной или письменной форме с указанием наименования</w:t>
      </w:r>
      <w:r w:rsidR="00706F27">
        <w:rPr>
          <w:sz w:val="22"/>
          <w:szCs w:val="22"/>
        </w:rPr>
        <w:t xml:space="preserve"> (</w:t>
      </w:r>
      <w:r w:rsidR="00875F98">
        <w:rPr>
          <w:sz w:val="22"/>
          <w:szCs w:val="22"/>
        </w:rPr>
        <w:t>номенклатура</w:t>
      </w:r>
      <w:r w:rsidR="00706F27">
        <w:rPr>
          <w:sz w:val="22"/>
          <w:szCs w:val="22"/>
        </w:rPr>
        <w:t>, ФККО)</w:t>
      </w:r>
      <w:r w:rsidR="003E4F5E" w:rsidRPr="00730C54">
        <w:rPr>
          <w:sz w:val="22"/>
          <w:szCs w:val="22"/>
        </w:rPr>
        <w:t xml:space="preserve"> и объема Отходов. Заявка может быть направлена любым способом в том числе по электронной почте, телефонной или факсимильной связи. Адрес электронной почты Исполнителя указан в разделе </w:t>
      </w:r>
      <w:r w:rsidR="00296EC9">
        <w:rPr>
          <w:sz w:val="22"/>
          <w:szCs w:val="22"/>
        </w:rPr>
        <w:t>11</w:t>
      </w:r>
      <w:r w:rsidRPr="00730C54">
        <w:rPr>
          <w:sz w:val="22"/>
          <w:szCs w:val="22"/>
        </w:rPr>
        <w:t xml:space="preserve"> настоящего</w:t>
      </w:r>
      <w:r w:rsidR="003E4F5E" w:rsidRPr="00730C54">
        <w:rPr>
          <w:sz w:val="22"/>
          <w:szCs w:val="22"/>
        </w:rPr>
        <w:t xml:space="preserve"> </w:t>
      </w:r>
      <w:r w:rsidR="00296EC9">
        <w:rPr>
          <w:sz w:val="22"/>
          <w:szCs w:val="22"/>
        </w:rPr>
        <w:t>контракт</w:t>
      </w:r>
      <w:r w:rsidR="003E4F5E" w:rsidRPr="00730C54">
        <w:rPr>
          <w:sz w:val="22"/>
          <w:szCs w:val="22"/>
        </w:rPr>
        <w:t>а.</w:t>
      </w:r>
    </w:p>
    <w:p w:rsidR="003E4F5E" w:rsidRPr="00730C54" w:rsidRDefault="005532A2" w:rsidP="00E97A4D">
      <w:pPr>
        <w:widowControl w:val="0"/>
        <w:tabs>
          <w:tab w:val="num" w:pos="0"/>
        </w:tabs>
        <w:jc w:val="both"/>
        <w:rPr>
          <w:sz w:val="22"/>
          <w:szCs w:val="22"/>
        </w:rPr>
      </w:pPr>
      <w:r>
        <w:rPr>
          <w:sz w:val="22"/>
          <w:szCs w:val="22"/>
        </w:rPr>
        <w:t xml:space="preserve">      б) п</w:t>
      </w:r>
      <w:r w:rsidR="003E4F5E" w:rsidRPr="00730C54">
        <w:rPr>
          <w:sz w:val="22"/>
          <w:szCs w:val="22"/>
        </w:rPr>
        <w:t>одготовить и сдавать отходы Исполнителю в соответствии с заявкой, а также в соответствии с установленными правилами упаковк</w:t>
      </w:r>
      <w:r w:rsidR="00875F98">
        <w:rPr>
          <w:sz w:val="22"/>
          <w:szCs w:val="22"/>
        </w:rPr>
        <w:t>и</w:t>
      </w:r>
      <w:r w:rsidR="003E4F5E" w:rsidRPr="00730C54">
        <w:rPr>
          <w:sz w:val="22"/>
          <w:szCs w:val="22"/>
        </w:rPr>
        <w:t xml:space="preserve"> для соответствующего вида Отходов с учетом требований экологической безопасности.</w:t>
      </w:r>
    </w:p>
    <w:p w:rsidR="006372CC" w:rsidRDefault="00303B18" w:rsidP="00E97A4D">
      <w:pPr>
        <w:widowControl w:val="0"/>
        <w:tabs>
          <w:tab w:val="num" w:pos="0"/>
        </w:tabs>
        <w:jc w:val="both"/>
        <w:rPr>
          <w:sz w:val="22"/>
          <w:szCs w:val="22"/>
        </w:rPr>
      </w:pPr>
      <w:r w:rsidRPr="00303B18">
        <w:rPr>
          <w:sz w:val="22"/>
          <w:szCs w:val="22"/>
        </w:rPr>
        <w:t xml:space="preserve">       </w:t>
      </w:r>
      <w:r w:rsidRPr="006372CC">
        <w:rPr>
          <w:sz w:val="22"/>
          <w:szCs w:val="22"/>
        </w:rPr>
        <w:t xml:space="preserve">в) в течение 5 (пяти) рабочих дней со дня получения акта </w:t>
      </w:r>
      <w:r w:rsidR="006372CC" w:rsidRPr="006372CC">
        <w:rPr>
          <w:sz w:val="22"/>
          <w:szCs w:val="22"/>
        </w:rPr>
        <w:t>или УПД</w:t>
      </w:r>
      <w:r w:rsidRPr="006372CC">
        <w:rPr>
          <w:sz w:val="22"/>
          <w:szCs w:val="22"/>
        </w:rPr>
        <w:t xml:space="preserve"> </w:t>
      </w:r>
      <w:r w:rsidR="00296EC9" w:rsidRPr="006372CC">
        <w:rPr>
          <w:sz w:val="22"/>
          <w:szCs w:val="22"/>
        </w:rPr>
        <w:t>осуществ</w:t>
      </w:r>
      <w:r w:rsidR="00022996">
        <w:rPr>
          <w:sz w:val="22"/>
          <w:szCs w:val="22"/>
        </w:rPr>
        <w:t xml:space="preserve">ить             </w:t>
      </w:r>
      <w:r w:rsidR="00296EC9" w:rsidRPr="006372CC">
        <w:rPr>
          <w:sz w:val="22"/>
          <w:szCs w:val="22"/>
        </w:rPr>
        <w:t xml:space="preserve"> проверку</w:t>
      </w:r>
      <w:r w:rsidRPr="006372CC">
        <w:rPr>
          <w:sz w:val="22"/>
          <w:szCs w:val="22"/>
        </w:rPr>
        <w:t xml:space="preserve"> оказанных Исполнителем услуг по Контракту на предмет соответствия оказанных услуг требованиям и условиям Контракта.  </w:t>
      </w:r>
    </w:p>
    <w:p w:rsidR="003E4F5E" w:rsidRPr="00303B18" w:rsidRDefault="00303B18" w:rsidP="00E97A4D">
      <w:pPr>
        <w:widowControl w:val="0"/>
        <w:tabs>
          <w:tab w:val="num" w:pos="0"/>
        </w:tabs>
        <w:jc w:val="both"/>
        <w:rPr>
          <w:sz w:val="22"/>
          <w:szCs w:val="22"/>
        </w:rPr>
      </w:pPr>
      <w:r w:rsidRPr="00303B18">
        <w:rPr>
          <w:sz w:val="22"/>
          <w:szCs w:val="22"/>
        </w:rPr>
        <w:t xml:space="preserve">    </w:t>
      </w:r>
      <w:proofErr w:type="gramStart"/>
      <w:r w:rsidRPr="00303B18">
        <w:rPr>
          <w:sz w:val="22"/>
          <w:szCs w:val="22"/>
        </w:rPr>
        <w:t>г )</w:t>
      </w:r>
      <w:proofErr w:type="gramEnd"/>
      <w:r w:rsidRPr="00303B18">
        <w:rPr>
          <w:sz w:val="22"/>
          <w:szCs w:val="22"/>
        </w:rPr>
        <w:t xml:space="preserve"> о</w:t>
      </w:r>
      <w:r w:rsidR="003E4F5E" w:rsidRPr="00303B18">
        <w:rPr>
          <w:sz w:val="22"/>
          <w:szCs w:val="22"/>
        </w:rPr>
        <w:t xml:space="preserve">плачивать стоимость оказанных услуг в соответствии с разделом 3 настоящего </w:t>
      </w:r>
      <w:r w:rsidR="00296EC9">
        <w:rPr>
          <w:sz w:val="22"/>
          <w:szCs w:val="22"/>
        </w:rPr>
        <w:t>контракт</w:t>
      </w:r>
      <w:r w:rsidR="003E4F5E" w:rsidRPr="00303B18">
        <w:rPr>
          <w:sz w:val="22"/>
          <w:szCs w:val="22"/>
        </w:rPr>
        <w:t>а.</w:t>
      </w:r>
    </w:p>
    <w:p w:rsidR="00303B18" w:rsidRPr="00303B18" w:rsidRDefault="00303B18" w:rsidP="00E97A4D">
      <w:pPr>
        <w:widowControl w:val="0"/>
        <w:tabs>
          <w:tab w:val="num" w:pos="0"/>
        </w:tabs>
        <w:jc w:val="both"/>
        <w:rPr>
          <w:sz w:val="22"/>
          <w:szCs w:val="22"/>
        </w:rPr>
      </w:pPr>
    </w:p>
    <w:p w:rsidR="003E4F5E" w:rsidRPr="00303B18" w:rsidRDefault="000F00C5" w:rsidP="00E97A4D">
      <w:pPr>
        <w:widowControl w:val="0"/>
        <w:tabs>
          <w:tab w:val="num" w:pos="0"/>
        </w:tabs>
        <w:jc w:val="both"/>
        <w:rPr>
          <w:sz w:val="22"/>
          <w:szCs w:val="22"/>
        </w:rPr>
      </w:pPr>
      <w:r w:rsidRPr="00303B18">
        <w:rPr>
          <w:sz w:val="22"/>
          <w:szCs w:val="22"/>
        </w:rPr>
        <w:t>4</w:t>
      </w:r>
      <w:r w:rsidR="00303B18" w:rsidRPr="00303B18">
        <w:rPr>
          <w:sz w:val="22"/>
          <w:szCs w:val="22"/>
        </w:rPr>
        <w:t>.5</w:t>
      </w:r>
      <w:r w:rsidR="003E4F5E" w:rsidRPr="00303B18">
        <w:rPr>
          <w:sz w:val="22"/>
          <w:szCs w:val="22"/>
        </w:rPr>
        <w:t xml:space="preserve">. Заказчик и исполнитель обязуются соблюдать правила сбора, хранения, транспортировки и удаления Отходов в соответствии с действующим природоохранным законодательством и настоящим </w:t>
      </w:r>
      <w:r w:rsidR="00296EC9">
        <w:rPr>
          <w:sz w:val="22"/>
          <w:szCs w:val="22"/>
        </w:rPr>
        <w:t>контракт</w:t>
      </w:r>
      <w:r w:rsidR="003E4F5E" w:rsidRPr="00303B18">
        <w:rPr>
          <w:sz w:val="22"/>
          <w:szCs w:val="22"/>
        </w:rPr>
        <w:t>ом.</w:t>
      </w:r>
    </w:p>
    <w:p w:rsidR="00303B18" w:rsidRPr="00303B18" w:rsidRDefault="00303B18" w:rsidP="00E97A4D">
      <w:pPr>
        <w:widowControl w:val="0"/>
        <w:tabs>
          <w:tab w:val="num" w:pos="0"/>
        </w:tabs>
        <w:jc w:val="both"/>
        <w:rPr>
          <w:sz w:val="22"/>
          <w:szCs w:val="22"/>
        </w:rPr>
      </w:pPr>
    </w:p>
    <w:p w:rsidR="00303B18" w:rsidRPr="00730C54" w:rsidRDefault="00303B18" w:rsidP="00E97A4D">
      <w:pPr>
        <w:widowControl w:val="0"/>
        <w:tabs>
          <w:tab w:val="num" w:pos="0"/>
        </w:tabs>
        <w:jc w:val="both"/>
        <w:rPr>
          <w:sz w:val="22"/>
          <w:szCs w:val="22"/>
        </w:rPr>
      </w:pPr>
    </w:p>
    <w:p w:rsidR="003E4F5E" w:rsidRDefault="00303B18" w:rsidP="005532A2">
      <w:pPr>
        <w:tabs>
          <w:tab w:val="num" w:pos="0"/>
        </w:tabs>
        <w:jc w:val="both"/>
        <w:rPr>
          <w:b/>
          <w:sz w:val="22"/>
          <w:szCs w:val="22"/>
        </w:rPr>
      </w:pPr>
      <w:r>
        <w:rPr>
          <w:b/>
          <w:sz w:val="22"/>
          <w:szCs w:val="22"/>
        </w:rPr>
        <w:t xml:space="preserve">                                                                         5. ОТВЕТСТВЕННОСТЬ СТОРОН</w:t>
      </w:r>
    </w:p>
    <w:p w:rsidR="00303B18" w:rsidRPr="00730C54" w:rsidRDefault="00303B18" w:rsidP="005532A2">
      <w:pPr>
        <w:tabs>
          <w:tab w:val="num" w:pos="0"/>
        </w:tabs>
        <w:jc w:val="both"/>
        <w:rPr>
          <w:b/>
          <w:sz w:val="22"/>
          <w:szCs w:val="22"/>
        </w:rPr>
      </w:pPr>
    </w:p>
    <w:p w:rsidR="000F00C5" w:rsidRPr="00730C54" w:rsidRDefault="005532A2" w:rsidP="00296EC9">
      <w:pPr>
        <w:ind w:right="-1"/>
        <w:jc w:val="both"/>
        <w:rPr>
          <w:color w:val="000000"/>
          <w:sz w:val="22"/>
          <w:szCs w:val="22"/>
        </w:rPr>
      </w:pPr>
      <w:proofErr w:type="gramStart"/>
      <w:r>
        <w:rPr>
          <w:b/>
          <w:sz w:val="22"/>
          <w:szCs w:val="22"/>
        </w:rPr>
        <w:t>.</w:t>
      </w:r>
      <w:r w:rsidR="000F00C5" w:rsidRPr="00730C54">
        <w:rPr>
          <w:color w:val="000000"/>
          <w:sz w:val="22"/>
          <w:szCs w:val="22"/>
        </w:rPr>
        <w:t>5</w:t>
      </w:r>
      <w:r>
        <w:rPr>
          <w:color w:val="000000"/>
          <w:sz w:val="22"/>
          <w:szCs w:val="22"/>
        </w:rPr>
        <w:t>.</w:t>
      </w:r>
      <w:r w:rsidR="00F8655D" w:rsidRPr="00730C54">
        <w:rPr>
          <w:color w:val="000000"/>
          <w:sz w:val="22"/>
          <w:szCs w:val="22"/>
        </w:rPr>
        <w:t>.</w:t>
      </w:r>
      <w:proofErr w:type="gramEnd"/>
      <w:r w:rsidR="00F8655D" w:rsidRPr="00730C54">
        <w:rPr>
          <w:color w:val="000000"/>
          <w:sz w:val="22"/>
          <w:szCs w:val="22"/>
        </w:rPr>
        <w:t>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F8655D" w:rsidRPr="00730C54" w:rsidRDefault="000F00C5" w:rsidP="000F00C5">
      <w:pPr>
        <w:ind w:right="-1"/>
        <w:jc w:val="both"/>
        <w:rPr>
          <w:color w:val="000000"/>
          <w:sz w:val="22"/>
          <w:szCs w:val="22"/>
        </w:rPr>
      </w:pPr>
      <w:r w:rsidRPr="00730C54">
        <w:rPr>
          <w:color w:val="000000"/>
          <w:sz w:val="22"/>
          <w:szCs w:val="22"/>
        </w:rPr>
        <w:t>5</w:t>
      </w:r>
      <w:r w:rsidR="00F8655D" w:rsidRPr="00730C54">
        <w:rPr>
          <w:color w:val="000000"/>
          <w:sz w:val="22"/>
          <w:szCs w:val="22"/>
        </w:rPr>
        <w:t>.2. В случае неисполнения Исполнителем условий   оказания услуг Заказчик вправе обратиться в суд с требованием о расторжении настоящего Контракта.</w:t>
      </w:r>
    </w:p>
    <w:p w:rsidR="00F8655D" w:rsidRPr="00730C54" w:rsidRDefault="000F00C5" w:rsidP="000F00C5">
      <w:pPr>
        <w:ind w:right="-1"/>
        <w:jc w:val="both"/>
        <w:rPr>
          <w:color w:val="000000"/>
          <w:sz w:val="22"/>
          <w:szCs w:val="22"/>
        </w:rPr>
      </w:pPr>
      <w:r w:rsidRPr="00730C54">
        <w:rPr>
          <w:color w:val="000000"/>
          <w:sz w:val="22"/>
          <w:szCs w:val="22"/>
        </w:rPr>
        <w:t>5</w:t>
      </w:r>
      <w:r w:rsidR="00F8655D" w:rsidRPr="00730C54">
        <w:rPr>
          <w:color w:val="000000"/>
          <w:sz w:val="22"/>
          <w:szCs w:val="22"/>
        </w:rPr>
        <w:t>.3.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части непокрытой неустойкой.</w:t>
      </w:r>
    </w:p>
    <w:p w:rsidR="00F8655D" w:rsidRPr="00730C54" w:rsidRDefault="000F00C5" w:rsidP="000F00C5">
      <w:pPr>
        <w:ind w:right="-1"/>
        <w:jc w:val="both"/>
        <w:rPr>
          <w:color w:val="000000"/>
          <w:sz w:val="22"/>
          <w:szCs w:val="22"/>
        </w:rPr>
      </w:pPr>
      <w:r w:rsidRPr="00730C54">
        <w:rPr>
          <w:color w:val="000000"/>
          <w:sz w:val="22"/>
          <w:szCs w:val="22"/>
        </w:rPr>
        <w:t>5</w:t>
      </w:r>
      <w:r w:rsidR="00F8655D" w:rsidRPr="00730C54">
        <w:rPr>
          <w:color w:val="000000"/>
          <w:sz w:val="22"/>
          <w:szCs w:val="22"/>
        </w:rPr>
        <w:t>.4. В случае просрочки исполнения Исполнителем обязательств, предусмотренных настоящим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настоящим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F8655D" w:rsidRPr="00730C54" w:rsidRDefault="000F00C5" w:rsidP="000F00C5">
      <w:pPr>
        <w:ind w:right="-1"/>
        <w:jc w:val="both"/>
        <w:rPr>
          <w:color w:val="000000"/>
          <w:sz w:val="22"/>
          <w:szCs w:val="22"/>
        </w:rPr>
      </w:pPr>
      <w:r w:rsidRPr="00730C54">
        <w:rPr>
          <w:color w:val="000000"/>
          <w:sz w:val="22"/>
          <w:szCs w:val="22"/>
        </w:rPr>
        <w:t>5</w:t>
      </w:r>
      <w:r w:rsidR="00F8655D" w:rsidRPr="00730C54">
        <w:rPr>
          <w:color w:val="000000"/>
          <w:sz w:val="22"/>
          <w:szCs w:val="22"/>
        </w:rPr>
        <w:t>.5. За каждый факт неисполнения или ненадлежащего исполнения Исполнителем обязательств, предусмотренных Контрактом, за исключением просрочки Исполнителем обязательств, предусмотренных Контрактом, размер штрафа устанавливается в размере 10 процентов цены Контракта, если цена Контракта не превышает 3 млн. рублей.</w:t>
      </w:r>
    </w:p>
    <w:p w:rsidR="00F8655D" w:rsidRPr="00730C54" w:rsidRDefault="000F00C5" w:rsidP="000F00C5">
      <w:pPr>
        <w:ind w:right="-1"/>
        <w:jc w:val="both"/>
        <w:rPr>
          <w:color w:val="000000"/>
          <w:sz w:val="22"/>
          <w:szCs w:val="22"/>
        </w:rPr>
      </w:pPr>
      <w:r w:rsidRPr="00730C54">
        <w:rPr>
          <w:color w:val="000000"/>
          <w:sz w:val="22"/>
          <w:szCs w:val="22"/>
        </w:rPr>
        <w:t>5</w:t>
      </w:r>
      <w:r w:rsidR="00F8655D" w:rsidRPr="00730C54">
        <w:rPr>
          <w:color w:val="000000"/>
          <w:sz w:val="22"/>
          <w:szCs w:val="22"/>
        </w:rPr>
        <w:t>.6.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виде фиксированной суммы, определяется в соответствии с Правилами и равен 1000,00 (Одной тысяче) рублей 00 копеек.</w:t>
      </w:r>
    </w:p>
    <w:p w:rsidR="00F8655D" w:rsidRPr="00730C54" w:rsidRDefault="000F00C5" w:rsidP="000F00C5">
      <w:pPr>
        <w:ind w:right="-1"/>
        <w:jc w:val="both"/>
        <w:rPr>
          <w:color w:val="000000"/>
          <w:sz w:val="22"/>
          <w:szCs w:val="22"/>
        </w:rPr>
      </w:pPr>
      <w:r w:rsidRPr="00730C54">
        <w:rPr>
          <w:color w:val="000000"/>
          <w:sz w:val="22"/>
          <w:szCs w:val="22"/>
        </w:rPr>
        <w:t>5</w:t>
      </w:r>
      <w:r w:rsidR="00F8655D" w:rsidRPr="00730C54">
        <w:rPr>
          <w:color w:val="000000"/>
          <w:sz w:val="22"/>
          <w:szCs w:val="22"/>
        </w:rPr>
        <w:t>.7. В случае просрочки исполнения обязательств Заказчиком, предусмотренных настоящим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F8655D" w:rsidRPr="00730C54" w:rsidRDefault="000F00C5" w:rsidP="000F00C5">
      <w:pPr>
        <w:ind w:right="-1"/>
        <w:jc w:val="both"/>
        <w:rPr>
          <w:color w:val="000000"/>
          <w:sz w:val="22"/>
          <w:szCs w:val="22"/>
        </w:rPr>
      </w:pPr>
      <w:r w:rsidRPr="00730C54">
        <w:rPr>
          <w:color w:val="000000"/>
          <w:sz w:val="22"/>
          <w:szCs w:val="22"/>
        </w:rPr>
        <w:t>5</w:t>
      </w:r>
      <w:r w:rsidR="00F8655D" w:rsidRPr="00730C54">
        <w:rPr>
          <w:color w:val="000000"/>
          <w:sz w:val="22"/>
          <w:szCs w:val="22"/>
        </w:rPr>
        <w:t xml:space="preserve">.8.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w:t>
      </w:r>
      <w:r w:rsidR="00F8655D" w:rsidRPr="00730C54">
        <w:rPr>
          <w:color w:val="000000"/>
          <w:sz w:val="22"/>
          <w:szCs w:val="22"/>
        </w:rPr>
        <w:lastRenderedPageBreak/>
        <w:t>потребовать уплату штрафа. Размер штрафа устанавливается в виде фиксированной суммы, определяется в соответствии с Правилами и равен 1000,00 (Одной тысяче) рублей 00 копеек.</w:t>
      </w:r>
    </w:p>
    <w:p w:rsidR="00F8655D" w:rsidRPr="00730C54" w:rsidRDefault="000F00C5" w:rsidP="000F00C5">
      <w:pPr>
        <w:ind w:right="-1"/>
        <w:jc w:val="both"/>
        <w:rPr>
          <w:color w:val="000000"/>
          <w:sz w:val="22"/>
          <w:szCs w:val="22"/>
        </w:rPr>
      </w:pPr>
      <w:r w:rsidRPr="00730C54">
        <w:rPr>
          <w:color w:val="000000"/>
          <w:sz w:val="22"/>
          <w:szCs w:val="22"/>
        </w:rPr>
        <w:t>5</w:t>
      </w:r>
      <w:r w:rsidR="00F8655D" w:rsidRPr="00730C54">
        <w:rPr>
          <w:color w:val="000000"/>
          <w:sz w:val="22"/>
          <w:szCs w:val="22"/>
        </w:rPr>
        <w:t>.9. Применение неустойки (штрафа, пени) не освобождает Стороны от исполнения обязательств по настоящему Контракту.</w:t>
      </w:r>
    </w:p>
    <w:p w:rsidR="00F8655D" w:rsidRPr="00730C54" w:rsidRDefault="000F00C5" w:rsidP="000F00C5">
      <w:pPr>
        <w:ind w:right="-1"/>
        <w:jc w:val="both"/>
        <w:rPr>
          <w:color w:val="000000"/>
          <w:sz w:val="22"/>
          <w:szCs w:val="22"/>
        </w:rPr>
      </w:pPr>
      <w:r w:rsidRPr="00730C54">
        <w:rPr>
          <w:color w:val="000000"/>
          <w:sz w:val="22"/>
          <w:szCs w:val="22"/>
        </w:rPr>
        <w:t>5</w:t>
      </w:r>
      <w:r w:rsidR="00F8655D" w:rsidRPr="00730C54">
        <w:rPr>
          <w:color w:val="000000"/>
          <w:sz w:val="22"/>
          <w:szCs w:val="22"/>
        </w:rPr>
        <w:t>.10. Общая сумма начисленных штрафов за неисполнение или ненадлежащее исполнение Исполнителем (подрядчиком, исполнителем) обязательств, предусмотренных Контрактом, не может превышать цену Контракта.</w:t>
      </w:r>
    </w:p>
    <w:p w:rsidR="00F8655D" w:rsidRDefault="000F00C5" w:rsidP="000F00C5">
      <w:pPr>
        <w:ind w:right="-1"/>
        <w:jc w:val="both"/>
        <w:rPr>
          <w:color w:val="000000"/>
          <w:sz w:val="22"/>
          <w:szCs w:val="22"/>
        </w:rPr>
      </w:pPr>
      <w:r w:rsidRPr="00730C54">
        <w:rPr>
          <w:color w:val="000000"/>
          <w:sz w:val="22"/>
          <w:szCs w:val="22"/>
        </w:rPr>
        <w:t>5</w:t>
      </w:r>
      <w:r w:rsidR="00F8655D" w:rsidRPr="00730C54">
        <w:rPr>
          <w:color w:val="000000"/>
          <w:sz w:val="22"/>
          <w:szCs w:val="22"/>
        </w:rPr>
        <w:t>.11.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410DB" w:rsidRPr="007410DB" w:rsidRDefault="007410DB" w:rsidP="007410DB">
      <w:pPr>
        <w:widowControl w:val="0"/>
        <w:suppressAutoHyphens/>
        <w:jc w:val="both"/>
        <w:rPr>
          <w:sz w:val="22"/>
          <w:szCs w:val="22"/>
        </w:rPr>
      </w:pPr>
      <w:r w:rsidRPr="007410DB">
        <w:rPr>
          <w:sz w:val="22"/>
          <w:szCs w:val="22"/>
        </w:rPr>
        <w:t>5.12. Заказчик удерживает суммы неисполненных Исполнителем требований об уплате неустоек (штрафов, пеней), предъявленных Заказчиком из суммы, подлежащей оплате Исполнителю в соответствии с п.2 ч.14 ст.34 Федерального закона от 05.04.2013 № 44-ФЗ.</w:t>
      </w:r>
    </w:p>
    <w:p w:rsidR="00F8655D" w:rsidRPr="00730C54" w:rsidRDefault="000F00C5" w:rsidP="000F00C5">
      <w:pPr>
        <w:ind w:right="-1"/>
        <w:jc w:val="both"/>
        <w:rPr>
          <w:color w:val="000000"/>
          <w:sz w:val="22"/>
          <w:szCs w:val="22"/>
        </w:rPr>
      </w:pPr>
      <w:r w:rsidRPr="00730C54">
        <w:rPr>
          <w:color w:val="000000"/>
          <w:sz w:val="22"/>
          <w:szCs w:val="22"/>
        </w:rPr>
        <w:t>5</w:t>
      </w:r>
      <w:r w:rsidR="00F8655D" w:rsidRPr="00730C54">
        <w:rPr>
          <w:color w:val="000000"/>
          <w:sz w:val="22"/>
          <w:szCs w:val="22"/>
        </w:rPr>
        <w:t>.1</w:t>
      </w:r>
      <w:r w:rsidR="007410DB">
        <w:rPr>
          <w:color w:val="000000"/>
          <w:sz w:val="22"/>
          <w:szCs w:val="22"/>
        </w:rPr>
        <w:t>3</w:t>
      </w:r>
      <w:r w:rsidR="00F8655D" w:rsidRPr="00730C54">
        <w:rPr>
          <w:color w:val="000000"/>
          <w:sz w:val="22"/>
          <w:szCs w:val="22"/>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8655D" w:rsidRPr="00730C54" w:rsidRDefault="000F00C5" w:rsidP="000F00C5">
      <w:pPr>
        <w:ind w:right="-1"/>
        <w:jc w:val="both"/>
        <w:rPr>
          <w:color w:val="000000"/>
          <w:sz w:val="22"/>
          <w:szCs w:val="22"/>
        </w:rPr>
      </w:pPr>
      <w:r w:rsidRPr="00730C54">
        <w:rPr>
          <w:color w:val="000000"/>
          <w:sz w:val="22"/>
          <w:szCs w:val="22"/>
        </w:rPr>
        <w:t>5</w:t>
      </w:r>
      <w:r w:rsidR="00F8655D" w:rsidRPr="00730C54">
        <w:rPr>
          <w:color w:val="000000"/>
          <w:sz w:val="22"/>
          <w:szCs w:val="22"/>
        </w:rPr>
        <w:t>.1</w:t>
      </w:r>
      <w:r w:rsidR="007410DB">
        <w:rPr>
          <w:color w:val="000000"/>
          <w:sz w:val="22"/>
          <w:szCs w:val="22"/>
        </w:rPr>
        <w:t>4</w:t>
      </w:r>
      <w:r w:rsidR="00F8655D" w:rsidRPr="00730C54">
        <w:rPr>
          <w:color w:val="000000"/>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8655D" w:rsidRDefault="000F00C5" w:rsidP="000F00C5">
      <w:pPr>
        <w:jc w:val="both"/>
        <w:rPr>
          <w:color w:val="000000"/>
          <w:sz w:val="22"/>
          <w:szCs w:val="22"/>
        </w:rPr>
      </w:pPr>
      <w:r w:rsidRPr="00730C54">
        <w:rPr>
          <w:color w:val="000000"/>
          <w:sz w:val="22"/>
          <w:szCs w:val="22"/>
        </w:rPr>
        <w:t>5</w:t>
      </w:r>
      <w:r w:rsidR="00F8655D" w:rsidRPr="00730C54">
        <w:rPr>
          <w:color w:val="000000"/>
          <w:sz w:val="22"/>
          <w:szCs w:val="22"/>
        </w:rPr>
        <w:t>.1</w:t>
      </w:r>
      <w:r w:rsidR="007410DB">
        <w:rPr>
          <w:color w:val="000000"/>
          <w:sz w:val="22"/>
          <w:szCs w:val="22"/>
        </w:rPr>
        <w:t>5</w:t>
      </w:r>
      <w:r w:rsidR="00F8655D" w:rsidRPr="00730C54">
        <w:rPr>
          <w:color w:val="000000"/>
          <w:sz w:val="22"/>
          <w:szCs w:val="22"/>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0384D" w:rsidRPr="00A23F24" w:rsidRDefault="00B0384D" w:rsidP="00B0384D">
      <w:pPr>
        <w:shd w:val="clear" w:color="auto" w:fill="FFFFFF"/>
        <w:rPr>
          <w:color w:val="000000"/>
          <w:sz w:val="22"/>
          <w:szCs w:val="22"/>
          <w:shd w:val="clear" w:color="auto" w:fill="FFFFFF"/>
        </w:rPr>
      </w:pPr>
      <w:r w:rsidRPr="00A23F24">
        <w:rPr>
          <w:color w:val="000000"/>
          <w:sz w:val="22"/>
          <w:szCs w:val="22"/>
        </w:rPr>
        <w:t>5.16.</w:t>
      </w:r>
      <w:r w:rsidRPr="00A23F24">
        <w:rPr>
          <w:color w:val="000000"/>
          <w:sz w:val="22"/>
          <w:szCs w:val="22"/>
          <w:shd w:val="clear" w:color="auto" w:fill="FFFFFF"/>
        </w:rPr>
        <w:t xml:space="preserve"> Реквизиты для перечисления денежных средств для уплаты неустоек (штрафов, пеней): </w:t>
      </w:r>
    </w:p>
    <w:p w:rsidR="00A23F24" w:rsidRPr="006612C4" w:rsidRDefault="00A23F24" w:rsidP="00A23F24">
      <w:pPr>
        <w:shd w:val="clear" w:color="auto" w:fill="FFFFFF"/>
        <w:rPr>
          <w:b/>
        </w:rPr>
      </w:pPr>
      <w:r w:rsidRPr="006612C4">
        <w:rPr>
          <w:color w:val="000000"/>
        </w:rPr>
        <w:t>УФК ПО УДМУРТСКОЙ РЕСПУБЛИКЕ (УПРАВЛЕНИЕ РОСПОТРЕБНАДЗОРА ПО УДМУРТСКОЙ РЕСПУБЛИКЕ, л/с 04131788270)</w:t>
      </w:r>
    </w:p>
    <w:p w:rsidR="00A23F24" w:rsidRPr="006612C4" w:rsidRDefault="00A23F24" w:rsidP="00A23F24">
      <w:pPr>
        <w:tabs>
          <w:tab w:val="left" w:pos="10204"/>
        </w:tabs>
      </w:pPr>
      <w:r w:rsidRPr="006612C4">
        <w:rPr>
          <w:color w:val="000000"/>
          <w:shd w:val="clear" w:color="auto" w:fill="FFFFFF"/>
        </w:rPr>
        <w:t>Казначейский счет: 03100643000000011300</w:t>
      </w:r>
    </w:p>
    <w:p w:rsidR="00A23F24" w:rsidRPr="006612C4" w:rsidRDefault="00A23F24" w:rsidP="00A23F24">
      <w:pPr>
        <w:tabs>
          <w:tab w:val="left" w:pos="10204"/>
        </w:tabs>
        <w:rPr>
          <w:color w:val="000000"/>
          <w:shd w:val="clear" w:color="auto" w:fill="FFFFFF"/>
        </w:rPr>
      </w:pPr>
      <w:r w:rsidRPr="006612C4">
        <w:rPr>
          <w:color w:val="000000"/>
          <w:shd w:val="clear" w:color="auto" w:fill="FFFFFF"/>
        </w:rPr>
        <w:t>Банк получателя: ОКЦ № 1 ВВГУ БАНКА РОССИИ //УФК по Удмуртской Республике, г. Ижевск</w:t>
      </w:r>
      <w:r w:rsidRPr="006612C4">
        <w:rPr>
          <w:color w:val="000000"/>
        </w:rPr>
        <w:br/>
      </w:r>
      <w:r w:rsidRPr="006612C4">
        <w:rPr>
          <w:color w:val="000000"/>
          <w:shd w:val="clear" w:color="auto" w:fill="FFFFFF"/>
        </w:rPr>
        <w:t xml:space="preserve">БИК: 042202118 </w:t>
      </w:r>
    </w:p>
    <w:p w:rsidR="00A23F24" w:rsidRPr="006612C4" w:rsidRDefault="00A23F24" w:rsidP="00A23F24">
      <w:pPr>
        <w:tabs>
          <w:tab w:val="left" w:pos="10204"/>
        </w:tabs>
        <w:rPr>
          <w:color w:val="000000"/>
          <w:shd w:val="clear" w:color="auto" w:fill="FFFFFF"/>
        </w:rPr>
      </w:pPr>
      <w:r w:rsidRPr="006612C4">
        <w:rPr>
          <w:color w:val="000000"/>
          <w:shd w:val="clear" w:color="auto" w:fill="FFFFFF"/>
        </w:rPr>
        <w:t>Единый казначейский счет: 40102810745370000118</w:t>
      </w:r>
    </w:p>
    <w:p w:rsidR="00B0384D" w:rsidRPr="00F85AD2" w:rsidRDefault="00A23F24" w:rsidP="00A23F24">
      <w:pPr>
        <w:shd w:val="clear" w:color="auto" w:fill="FFFFFF"/>
        <w:rPr>
          <w:color w:val="000000"/>
          <w:sz w:val="22"/>
          <w:szCs w:val="22"/>
        </w:rPr>
      </w:pPr>
      <w:r w:rsidRPr="006612C4">
        <w:rPr>
          <w:color w:val="000000"/>
        </w:rPr>
        <w:t>ОКТМО: 94701000</w:t>
      </w:r>
    </w:p>
    <w:p w:rsidR="00B0384D" w:rsidRPr="00730C54" w:rsidRDefault="00B0384D" w:rsidP="000F00C5">
      <w:pPr>
        <w:jc w:val="both"/>
        <w:rPr>
          <w:color w:val="000000"/>
          <w:sz w:val="22"/>
          <w:szCs w:val="22"/>
        </w:rPr>
      </w:pPr>
    </w:p>
    <w:p w:rsidR="000F00C5" w:rsidRPr="00730C54" w:rsidRDefault="000F00C5" w:rsidP="000F00C5">
      <w:pPr>
        <w:jc w:val="both"/>
        <w:rPr>
          <w:color w:val="000000"/>
          <w:sz w:val="22"/>
          <w:szCs w:val="22"/>
        </w:rPr>
      </w:pPr>
    </w:p>
    <w:p w:rsidR="000F00C5" w:rsidRPr="00730C54" w:rsidRDefault="000F00C5" w:rsidP="000F00C5">
      <w:pPr>
        <w:jc w:val="both"/>
        <w:rPr>
          <w:color w:val="000000"/>
          <w:sz w:val="22"/>
          <w:szCs w:val="22"/>
        </w:rPr>
      </w:pPr>
    </w:p>
    <w:p w:rsidR="00730C54" w:rsidRPr="00303B18" w:rsidRDefault="00303B18" w:rsidP="00730C54">
      <w:pPr>
        <w:tabs>
          <w:tab w:val="left" w:pos="6096"/>
        </w:tabs>
        <w:suppressAutoHyphens/>
        <w:ind w:left="567" w:hanging="567"/>
        <w:jc w:val="center"/>
        <w:rPr>
          <w:b/>
          <w:sz w:val="22"/>
          <w:szCs w:val="22"/>
        </w:rPr>
      </w:pPr>
      <w:r w:rsidRPr="00303B18">
        <w:rPr>
          <w:b/>
          <w:color w:val="000000"/>
          <w:sz w:val="22"/>
          <w:szCs w:val="22"/>
        </w:rPr>
        <w:t>6.ПОРЯДОК РАЗРЕШЕНИЯ СПОРОВ</w:t>
      </w:r>
    </w:p>
    <w:p w:rsidR="00730C54" w:rsidRPr="00303B18" w:rsidRDefault="00730C54" w:rsidP="00730C54">
      <w:pPr>
        <w:tabs>
          <w:tab w:val="left" w:pos="6096"/>
        </w:tabs>
        <w:suppressAutoHyphens/>
        <w:ind w:left="567" w:hanging="567"/>
        <w:jc w:val="center"/>
        <w:rPr>
          <w:sz w:val="22"/>
          <w:szCs w:val="22"/>
        </w:rPr>
      </w:pPr>
    </w:p>
    <w:p w:rsidR="00730C54" w:rsidRPr="00303B18" w:rsidRDefault="00730C54" w:rsidP="00303B18">
      <w:pPr>
        <w:tabs>
          <w:tab w:val="left" w:pos="6096"/>
        </w:tabs>
        <w:suppressAutoHyphens/>
        <w:jc w:val="both"/>
        <w:rPr>
          <w:sz w:val="22"/>
          <w:szCs w:val="22"/>
        </w:rPr>
      </w:pPr>
      <w:r w:rsidRPr="00303B18">
        <w:rPr>
          <w:sz w:val="22"/>
          <w:szCs w:val="22"/>
        </w:rPr>
        <w:t>6.1.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730C54" w:rsidRPr="00730C54" w:rsidRDefault="00730C54" w:rsidP="00303B18">
      <w:pPr>
        <w:tabs>
          <w:tab w:val="left" w:pos="6096"/>
        </w:tabs>
        <w:suppressAutoHyphens/>
        <w:jc w:val="both"/>
        <w:rPr>
          <w:sz w:val="22"/>
          <w:szCs w:val="22"/>
        </w:rPr>
      </w:pPr>
      <w:r w:rsidRPr="00730C54">
        <w:rPr>
          <w:sz w:val="22"/>
          <w:szCs w:val="22"/>
        </w:rPr>
        <w:t>6.2.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730C54" w:rsidRPr="00730C54" w:rsidRDefault="00730C54" w:rsidP="00303B18">
      <w:pPr>
        <w:tabs>
          <w:tab w:val="left" w:pos="6096"/>
        </w:tabs>
        <w:suppressAutoHyphens/>
        <w:jc w:val="both"/>
        <w:rPr>
          <w:sz w:val="22"/>
          <w:szCs w:val="22"/>
        </w:rPr>
      </w:pPr>
      <w:r w:rsidRPr="00730C54">
        <w:rPr>
          <w:sz w:val="22"/>
          <w:szCs w:val="22"/>
        </w:rPr>
        <w:t>Срок рассмотрения претензии не может превышать 30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730C54" w:rsidRPr="00730C54" w:rsidRDefault="00730C54" w:rsidP="00303B18">
      <w:pPr>
        <w:tabs>
          <w:tab w:val="left" w:pos="6096"/>
        </w:tabs>
        <w:suppressAutoHyphens/>
        <w:jc w:val="both"/>
        <w:rPr>
          <w:sz w:val="22"/>
          <w:szCs w:val="22"/>
        </w:rPr>
      </w:pPr>
      <w:r w:rsidRPr="00730C54">
        <w:rPr>
          <w:sz w:val="22"/>
          <w:szCs w:val="22"/>
        </w:rPr>
        <w:t xml:space="preserve">6.3. При </w:t>
      </w:r>
      <w:proofErr w:type="spellStart"/>
      <w:r w:rsidRPr="00730C54">
        <w:rPr>
          <w:sz w:val="22"/>
          <w:szCs w:val="22"/>
        </w:rPr>
        <w:t>неурегулировании</w:t>
      </w:r>
      <w:proofErr w:type="spellEnd"/>
      <w:r w:rsidRPr="00730C54">
        <w:rPr>
          <w:sz w:val="22"/>
          <w:szCs w:val="22"/>
        </w:rPr>
        <w:t xml:space="preserve"> Сторонами спора в досудебном порядке спор разрешается в судебном порядке и подлежит рассмотрению в Арбитражном суде Удмуртской Республики.</w:t>
      </w:r>
    </w:p>
    <w:p w:rsidR="00730C54" w:rsidRPr="00730C54" w:rsidRDefault="00730C54" w:rsidP="00303B18">
      <w:pPr>
        <w:tabs>
          <w:tab w:val="left" w:pos="6096"/>
        </w:tabs>
        <w:suppressAutoHyphens/>
        <w:jc w:val="both"/>
        <w:rPr>
          <w:sz w:val="22"/>
          <w:szCs w:val="22"/>
        </w:rPr>
      </w:pPr>
    </w:p>
    <w:p w:rsidR="00730C54" w:rsidRDefault="00730C54" w:rsidP="00730C54">
      <w:pPr>
        <w:tabs>
          <w:tab w:val="left" w:pos="6096"/>
        </w:tabs>
        <w:suppressAutoHyphens/>
        <w:ind w:left="567" w:hanging="567"/>
        <w:jc w:val="center"/>
        <w:rPr>
          <w:b/>
          <w:bCs/>
          <w:sz w:val="22"/>
          <w:szCs w:val="22"/>
        </w:rPr>
      </w:pPr>
      <w:r w:rsidRPr="00730C54">
        <w:rPr>
          <w:b/>
          <w:bCs/>
          <w:sz w:val="22"/>
          <w:szCs w:val="22"/>
        </w:rPr>
        <w:t xml:space="preserve">7. </w:t>
      </w:r>
      <w:r w:rsidR="00303B18">
        <w:rPr>
          <w:b/>
          <w:bCs/>
          <w:sz w:val="22"/>
          <w:szCs w:val="22"/>
        </w:rPr>
        <w:t>ОБСТОЯТЕЛЬСВА НЕПРЕОДОЛИМОЙ СИЛЫ</w:t>
      </w:r>
    </w:p>
    <w:p w:rsidR="00303B18" w:rsidRPr="00730C54" w:rsidRDefault="00303B18" w:rsidP="00730C54">
      <w:pPr>
        <w:tabs>
          <w:tab w:val="left" w:pos="6096"/>
        </w:tabs>
        <w:suppressAutoHyphens/>
        <w:ind w:left="567" w:hanging="567"/>
        <w:jc w:val="center"/>
        <w:rPr>
          <w:b/>
          <w:bCs/>
          <w:sz w:val="22"/>
          <w:szCs w:val="22"/>
        </w:rPr>
      </w:pPr>
    </w:p>
    <w:p w:rsidR="00730C54" w:rsidRPr="00730C54" w:rsidRDefault="00730C54" w:rsidP="00303B18">
      <w:pPr>
        <w:tabs>
          <w:tab w:val="left" w:pos="6096"/>
        </w:tabs>
        <w:suppressAutoHyphens/>
        <w:jc w:val="both"/>
        <w:rPr>
          <w:bCs/>
          <w:sz w:val="22"/>
          <w:szCs w:val="22"/>
        </w:rPr>
      </w:pPr>
      <w:r w:rsidRPr="00730C54">
        <w:rPr>
          <w:bCs/>
          <w:sz w:val="22"/>
          <w:szCs w:val="22"/>
        </w:rPr>
        <w:t>7.1.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730C54" w:rsidRPr="00730C54" w:rsidRDefault="00730C54" w:rsidP="00303B18">
      <w:pPr>
        <w:tabs>
          <w:tab w:val="left" w:pos="6096"/>
        </w:tabs>
        <w:suppressAutoHyphens/>
        <w:jc w:val="both"/>
        <w:rPr>
          <w:bCs/>
          <w:sz w:val="22"/>
          <w:szCs w:val="22"/>
        </w:rPr>
      </w:pPr>
      <w:r w:rsidRPr="00730C54">
        <w:rPr>
          <w:bCs/>
          <w:sz w:val="22"/>
          <w:szCs w:val="22"/>
        </w:rPr>
        <w:t>7.2. Сторона, для которой создалась невозможность исполнения обязательств по настоящему Контракту вследствие обстоятельств непреодолимой силы, не позднее 1 (одного) рабочего дня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730C54" w:rsidRPr="00730C54" w:rsidRDefault="00730C54" w:rsidP="00303B18">
      <w:pPr>
        <w:tabs>
          <w:tab w:val="left" w:pos="6096"/>
        </w:tabs>
        <w:suppressAutoHyphens/>
        <w:jc w:val="both"/>
        <w:rPr>
          <w:bCs/>
          <w:sz w:val="22"/>
          <w:szCs w:val="22"/>
        </w:rPr>
      </w:pPr>
      <w:r w:rsidRPr="00730C54">
        <w:rPr>
          <w:bCs/>
          <w:sz w:val="22"/>
          <w:szCs w:val="22"/>
        </w:rPr>
        <w:lastRenderedPageBreak/>
        <w:t>7.3.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730C54" w:rsidRPr="00730C54" w:rsidRDefault="00730C54" w:rsidP="00303B18">
      <w:pPr>
        <w:tabs>
          <w:tab w:val="left" w:pos="6096"/>
        </w:tabs>
        <w:suppressAutoHyphens/>
        <w:jc w:val="both"/>
        <w:rPr>
          <w:bCs/>
          <w:sz w:val="22"/>
          <w:szCs w:val="22"/>
        </w:rPr>
      </w:pPr>
      <w:r w:rsidRPr="00730C54">
        <w:rPr>
          <w:bCs/>
          <w:sz w:val="22"/>
          <w:szCs w:val="22"/>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730C54" w:rsidRPr="00730C54" w:rsidRDefault="00730C54" w:rsidP="00303B18">
      <w:pPr>
        <w:tabs>
          <w:tab w:val="left" w:pos="6096"/>
        </w:tabs>
        <w:suppressAutoHyphens/>
        <w:jc w:val="both"/>
        <w:rPr>
          <w:b/>
          <w:bCs/>
          <w:sz w:val="22"/>
          <w:szCs w:val="22"/>
        </w:rPr>
      </w:pPr>
    </w:p>
    <w:p w:rsidR="00730C54" w:rsidRDefault="00730C54" w:rsidP="00730C54">
      <w:pPr>
        <w:tabs>
          <w:tab w:val="left" w:pos="6096"/>
        </w:tabs>
        <w:suppressAutoHyphens/>
        <w:ind w:left="567" w:hanging="567"/>
        <w:jc w:val="center"/>
        <w:rPr>
          <w:b/>
          <w:sz w:val="22"/>
          <w:szCs w:val="22"/>
        </w:rPr>
      </w:pPr>
      <w:r w:rsidRPr="00730C54">
        <w:rPr>
          <w:b/>
          <w:sz w:val="22"/>
          <w:szCs w:val="22"/>
        </w:rPr>
        <w:t>8. </w:t>
      </w:r>
      <w:r w:rsidR="00303B18">
        <w:rPr>
          <w:b/>
          <w:sz w:val="22"/>
          <w:szCs w:val="22"/>
        </w:rPr>
        <w:t>ИЗМЕНЕНИЕ И РАСТОРЖЕНИЕ КОНТРАКТА</w:t>
      </w:r>
    </w:p>
    <w:p w:rsidR="00303B18" w:rsidRPr="00730C54" w:rsidRDefault="00303B18" w:rsidP="00730C54">
      <w:pPr>
        <w:tabs>
          <w:tab w:val="left" w:pos="6096"/>
        </w:tabs>
        <w:suppressAutoHyphens/>
        <w:ind w:left="567" w:hanging="567"/>
        <w:jc w:val="center"/>
        <w:rPr>
          <w:b/>
          <w:sz w:val="22"/>
          <w:szCs w:val="22"/>
        </w:rPr>
      </w:pPr>
    </w:p>
    <w:p w:rsidR="00730C54" w:rsidRPr="00730C54" w:rsidRDefault="00730C54" w:rsidP="00303B18">
      <w:pPr>
        <w:tabs>
          <w:tab w:val="left" w:pos="6096"/>
        </w:tabs>
        <w:suppressAutoHyphens/>
        <w:jc w:val="both"/>
        <w:rPr>
          <w:sz w:val="22"/>
          <w:szCs w:val="22"/>
        </w:rPr>
      </w:pPr>
      <w:r w:rsidRPr="00730C54">
        <w:rPr>
          <w:sz w:val="22"/>
          <w:szCs w:val="22"/>
        </w:rPr>
        <w:t>8.1. В случае изменения у какой-либо из Сторон местонахождения, наименования, а также в случае реорганизации она обязана в течение трех рабочих дней письменно известить об этом другую Сторону.</w:t>
      </w:r>
    </w:p>
    <w:p w:rsidR="00730C54" w:rsidRPr="00730C54" w:rsidRDefault="00730C54" w:rsidP="00303B18">
      <w:pPr>
        <w:tabs>
          <w:tab w:val="left" w:pos="6096"/>
        </w:tabs>
        <w:suppressAutoHyphens/>
        <w:jc w:val="both"/>
        <w:rPr>
          <w:sz w:val="22"/>
          <w:szCs w:val="22"/>
        </w:rPr>
      </w:pPr>
      <w:r w:rsidRPr="00730C54">
        <w:rPr>
          <w:sz w:val="22"/>
          <w:szCs w:val="22"/>
        </w:rPr>
        <w:t>8.2.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730C54" w:rsidRPr="00730C54" w:rsidRDefault="00730C54" w:rsidP="00303B18">
      <w:pPr>
        <w:tabs>
          <w:tab w:val="left" w:pos="6096"/>
        </w:tabs>
        <w:suppressAutoHyphens/>
        <w:jc w:val="both"/>
        <w:rPr>
          <w:sz w:val="22"/>
          <w:szCs w:val="22"/>
        </w:rPr>
      </w:pPr>
      <w:r w:rsidRPr="00730C54">
        <w:rPr>
          <w:sz w:val="22"/>
          <w:szCs w:val="22"/>
        </w:rPr>
        <w:t xml:space="preserve">8.3. Изменение условий Контракта при его исполнении не допускается, за исключением случаев, предусмотренных </w:t>
      </w:r>
      <w:hyperlink r:id="rId9" w:history="1">
        <w:r w:rsidRPr="00730C54">
          <w:rPr>
            <w:rStyle w:val="a8"/>
            <w:sz w:val="22"/>
            <w:szCs w:val="22"/>
          </w:rPr>
          <w:t>статьей 95</w:t>
        </w:r>
      </w:hyperlink>
      <w:r w:rsidRPr="00730C54">
        <w:rPr>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730C54" w:rsidRPr="00730C54" w:rsidRDefault="00730C54" w:rsidP="00303B18">
      <w:pPr>
        <w:tabs>
          <w:tab w:val="left" w:pos="6096"/>
        </w:tabs>
        <w:suppressAutoHyphens/>
        <w:jc w:val="both"/>
        <w:rPr>
          <w:sz w:val="22"/>
          <w:szCs w:val="22"/>
        </w:rPr>
      </w:pPr>
      <w:r w:rsidRPr="00730C54">
        <w:rPr>
          <w:sz w:val="22"/>
          <w:szCs w:val="22"/>
        </w:rPr>
        <w:t>8.4.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730C54" w:rsidRPr="00730C54" w:rsidRDefault="00730C54" w:rsidP="00303B18">
      <w:pPr>
        <w:tabs>
          <w:tab w:val="left" w:pos="6096"/>
        </w:tabs>
        <w:suppressAutoHyphens/>
        <w:jc w:val="both"/>
        <w:rPr>
          <w:sz w:val="22"/>
          <w:szCs w:val="22"/>
        </w:rPr>
      </w:pPr>
      <w:r w:rsidRPr="00730C54">
        <w:rPr>
          <w:sz w:val="22"/>
          <w:szCs w:val="22"/>
        </w:rPr>
        <w:t>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w:t>
      </w:r>
    </w:p>
    <w:p w:rsidR="00730C54" w:rsidRPr="00730C54" w:rsidRDefault="00730C54" w:rsidP="00303B18">
      <w:pPr>
        <w:tabs>
          <w:tab w:val="left" w:pos="6096"/>
        </w:tabs>
        <w:suppressAutoHyphens/>
        <w:jc w:val="both"/>
        <w:rPr>
          <w:sz w:val="22"/>
          <w:szCs w:val="22"/>
        </w:rPr>
      </w:pPr>
      <w:r w:rsidRPr="00730C54">
        <w:rPr>
          <w:sz w:val="22"/>
          <w:szCs w:val="22"/>
        </w:rPr>
        <w:t>8.5. Настоящий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730C54" w:rsidRPr="00730C54" w:rsidRDefault="00730C54" w:rsidP="00303B18">
      <w:pPr>
        <w:tabs>
          <w:tab w:val="left" w:pos="6096"/>
        </w:tabs>
        <w:suppressAutoHyphens/>
        <w:jc w:val="both"/>
        <w:rPr>
          <w:sz w:val="22"/>
          <w:szCs w:val="22"/>
        </w:rPr>
      </w:pPr>
      <w:r w:rsidRPr="00730C54">
        <w:rPr>
          <w:sz w:val="22"/>
          <w:szCs w:val="22"/>
        </w:rPr>
        <w:t xml:space="preserve">8.6. Настоящий Контракт может быть расторгнут по взаимному соглашению Сторон, по решению суда или в случае одностороннего отказа Стороны от исполнения настоящего Контракта в соответствии с гражданским законодательством в порядке, предусмотренном </w:t>
      </w:r>
      <w:hyperlink r:id="rId10" w:history="1">
        <w:r w:rsidRPr="00730C54">
          <w:rPr>
            <w:rStyle w:val="a8"/>
            <w:sz w:val="22"/>
            <w:szCs w:val="22"/>
          </w:rPr>
          <w:t>частями 9</w:t>
        </w:r>
      </w:hyperlink>
      <w:r w:rsidRPr="00730C54">
        <w:rPr>
          <w:sz w:val="22"/>
          <w:szCs w:val="22"/>
        </w:rPr>
        <w:t xml:space="preserve"> - </w:t>
      </w:r>
      <w:hyperlink r:id="rId11" w:history="1">
        <w:r w:rsidRPr="00730C54">
          <w:rPr>
            <w:rStyle w:val="a8"/>
            <w:sz w:val="22"/>
            <w:szCs w:val="22"/>
          </w:rPr>
          <w:t>23 статьи 95</w:t>
        </w:r>
      </w:hyperlink>
      <w:r w:rsidRPr="00730C54">
        <w:rPr>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w:t>
      </w:r>
    </w:p>
    <w:p w:rsidR="00730C54" w:rsidRPr="00730C54" w:rsidRDefault="00730C54" w:rsidP="00303B18">
      <w:pPr>
        <w:tabs>
          <w:tab w:val="left" w:pos="6096"/>
        </w:tabs>
        <w:suppressAutoHyphens/>
        <w:jc w:val="both"/>
        <w:rPr>
          <w:sz w:val="22"/>
          <w:szCs w:val="22"/>
        </w:rPr>
      </w:pPr>
      <w:r w:rsidRPr="00730C54">
        <w:rPr>
          <w:sz w:val="22"/>
          <w:szCs w:val="22"/>
        </w:rPr>
        <w:t>8.7. При передаче Заказчику уведомлений, информации и иных документов, если иное не предусмотрено настоящим Контрактом, такие уведомления, информация и иные документы считаются полученными: при передаче нарочно, по факсу или электронной почте – с момента такой передачи; при почтовом отправлении – по дате получения согласно почтовому уведомлению о получении; при непосредственной передаче - по дате расписки уполномоченного представителя о получении документации.</w:t>
      </w:r>
    </w:p>
    <w:p w:rsidR="00730C54" w:rsidRPr="00730C54" w:rsidRDefault="00730C54" w:rsidP="00303B18">
      <w:pPr>
        <w:tabs>
          <w:tab w:val="left" w:pos="6096"/>
        </w:tabs>
        <w:suppressAutoHyphens/>
        <w:jc w:val="both"/>
        <w:rPr>
          <w:sz w:val="22"/>
          <w:szCs w:val="22"/>
        </w:rPr>
      </w:pPr>
      <w:r w:rsidRPr="00730C54">
        <w:rPr>
          <w:sz w:val="22"/>
          <w:szCs w:val="22"/>
        </w:rPr>
        <w:t>8.8. Документы, полученные посредством факсимильной связи, электронной почты, имеют силу оригинала до получения стороной подлинного экземпляра.</w:t>
      </w:r>
    </w:p>
    <w:p w:rsidR="00730C54" w:rsidRPr="00730C54" w:rsidRDefault="00730C54" w:rsidP="00303B18">
      <w:pPr>
        <w:tabs>
          <w:tab w:val="left" w:pos="6096"/>
        </w:tabs>
        <w:suppressAutoHyphens/>
        <w:jc w:val="both"/>
        <w:rPr>
          <w:sz w:val="22"/>
          <w:szCs w:val="22"/>
        </w:rPr>
      </w:pPr>
      <w:r w:rsidRPr="00730C54">
        <w:rPr>
          <w:sz w:val="22"/>
          <w:szCs w:val="22"/>
        </w:rPr>
        <w:t>8.9. В случае изменения юридического адреса и/или банковских реквизитов сторона обязана письменно известить другую сторону в трехдневный срок (заказным письмом с уведомлением).</w:t>
      </w:r>
    </w:p>
    <w:p w:rsidR="00730C54" w:rsidRPr="00730C54" w:rsidRDefault="00730C54" w:rsidP="00303B18">
      <w:pPr>
        <w:spacing w:before="80" w:after="80"/>
        <w:ind w:left="567"/>
        <w:jc w:val="center"/>
        <w:rPr>
          <w:b/>
          <w:bCs/>
          <w:sz w:val="22"/>
          <w:szCs w:val="22"/>
        </w:rPr>
      </w:pPr>
      <w:r w:rsidRPr="00730C54">
        <w:rPr>
          <w:b/>
          <w:bCs/>
          <w:sz w:val="22"/>
          <w:szCs w:val="22"/>
        </w:rPr>
        <w:t>9</w:t>
      </w:r>
      <w:r w:rsidR="00303B18">
        <w:rPr>
          <w:b/>
          <w:bCs/>
          <w:sz w:val="22"/>
          <w:szCs w:val="22"/>
        </w:rPr>
        <w:t>.РОК ДЕЙСТВИЯ КОНТРАКТА</w:t>
      </w:r>
    </w:p>
    <w:p w:rsidR="00730C54" w:rsidRPr="00730C54" w:rsidRDefault="00730C54" w:rsidP="00303B18">
      <w:pPr>
        <w:tabs>
          <w:tab w:val="left" w:pos="6096"/>
        </w:tabs>
        <w:suppressAutoHyphens/>
        <w:jc w:val="both"/>
        <w:rPr>
          <w:sz w:val="22"/>
          <w:szCs w:val="22"/>
        </w:rPr>
      </w:pPr>
      <w:r w:rsidRPr="00730C54">
        <w:rPr>
          <w:sz w:val="22"/>
          <w:szCs w:val="22"/>
        </w:rPr>
        <w:t>9.1. Настоящий Контракт вступает в силу с момента подписания его сторонами и действует по «</w:t>
      </w:r>
      <w:r w:rsidR="000F383E">
        <w:rPr>
          <w:sz w:val="22"/>
          <w:szCs w:val="22"/>
        </w:rPr>
        <w:t>____</w:t>
      </w:r>
      <w:r w:rsidRPr="00730C54">
        <w:rPr>
          <w:sz w:val="22"/>
          <w:szCs w:val="22"/>
        </w:rPr>
        <w:t xml:space="preserve">» </w:t>
      </w:r>
      <w:r w:rsidR="000F383E">
        <w:rPr>
          <w:sz w:val="22"/>
          <w:szCs w:val="22"/>
        </w:rPr>
        <w:t>_________</w:t>
      </w:r>
      <w:r w:rsidRPr="00730C54">
        <w:rPr>
          <w:sz w:val="22"/>
          <w:szCs w:val="22"/>
        </w:rPr>
        <w:t xml:space="preserve"> 202</w:t>
      </w:r>
      <w:r w:rsidR="009256C8">
        <w:rPr>
          <w:sz w:val="22"/>
          <w:szCs w:val="22"/>
        </w:rPr>
        <w:t>6</w:t>
      </w:r>
      <w:r w:rsidRPr="00730C54">
        <w:rPr>
          <w:sz w:val="22"/>
          <w:szCs w:val="22"/>
        </w:rPr>
        <w:t xml:space="preserve"> года включительно.</w:t>
      </w:r>
    </w:p>
    <w:p w:rsidR="00730C54" w:rsidRPr="00730C54" w:rsidRDefault="00730C54" w:rsidP="00303B18">
      <w:pPr>
        <w:jc w:val="center"/>
        <w:rPr>
          <w:b/>
          <w:bCs/>
          <w:sz w:val="22"/>
          <w:szCs w:val="22"/>
        </w:rPr>
      </w:pPr>
      <w:r w:rsidRPr="00730C54">
        <w:rPr>
          <w:b/>
          <w:bCs/>
          <w:sz w:val="22"/>
          <w:szCs w:val="22"/>
        </w:rPr>
        <w:t>10</w:t>
      </w:r>
      <w:r w:rsidR="00303B18">
        <w:rPr>
          <w:b/>
          <w:bCs/>
          <w:sz w:val="22"/>
          <w:szCs w:val="22"/>
        </w:rPr>
        <w:t>. ЗАКЛЮЧИТЕЛЬНЫЕ ПОЛОЖЕНИЯ</w:t>
      </w:r>
    </w:p>
    <w:p w:rsidR="00730C54" w:rsidRPr="00730C54" w:rsidRDefault="00730C54" w:rsidP="00303B18">
      <w:pPr>
        <w:jc w:val="both"/>
        <w:rPr>
          <w:sz w:val="22"/>
          <w:szCs w:val="22"/>
        </w:rPr>
      </w:pPr>
      <w:r w:rsidRPr="00730C54">
        <w:rPr>
          <w:sz w:val="22"/>
          <w:szCs w:val="22"/>
        </w:rPr>
        <w:t>10.1. Настоящий Контракт составлен в 2-х подлинных экземплярах, имеющих одинаковую юридическую силу, по одному экземпляру для каждой из Сторон.</w:t>
      </w:r>
    </w:p>
    <w:p w:rsidR="00730C54" w:rsidRDefault="00730C54" w:rsidP="00303B18">
      <w:pPr>
        <w:jc w:val="both"/>
        <w:rPr>
          <w:sz w:val="22"/>
          <w:szCs w:val="22"/>
        </w:rPr>
      </w:pPr>
      <w:r w:rsidRPr="00730C54">
        <w:rPr>
          <w:sz w:val="22"/>
          <w:szCs w:val="22"/>
        </w:rPr>
        <w:t xml:space="preserve">10.2.Взаимоотношения сторон, не урегулированные Контрактом, регламентируются действующим </w:t>
      </w:r>
      <w:r w:rsidRPr="00730C54">
        <w:rPr>
          <w:color w:val="000000"/>
          <w:sz w:val="22"/>
          <w:szCs w:val="22"/>
        </w:rPr>
        <w:t>законодательством</w:t>
      </w:r>
      <w:r w:rsidRPr="00730C54">
        <w:rPr>
          <w:sz w:val="22"/>
          <w:szCs w:val="22"/>
        </w:rPr>
        <w:t xml:space="preserve"> РФ.</w:t>
      </w:r>
    </w:p>
    <w:p w:rsidR="00530321" w:rsidRDefault="00530321" w:rsidP="00303B18">
      <w:pPr>
        <w:jc w:val="both"/>
        <w:rPr>
          <w:sz w:val="22"/>
          <w:szCs w:val="22"/>
        </w:rPr>
      </w:pPr>
      <w:r>
        <w:rPr>
          <w:sz w:val="22"/>
          <w:szCs w:val="22"/>
        </w:rPr>
        <w:t xml:space="preserve">10.3.Неотъемлемлй частью Контракта являются следующие </w:t>
      </w:r>
      <w:proofErr w:type="gramStart"/>
      <w:r>
        <w:rPr>
          <w:sz w:val="22"/>
          <w:szCs w:val="22"/>
        </w:rPr>
        <w:t>приложения :</w:t>
      </w:r>
      <w:proofErr w:type="gramEnd"/>
    </w:p>
    <w:p w:rsidR="00530321" w:rsidRDefault="00530321" w:rsidP="00303B18">
      <w:pPr>
        <w:jc w:val="both"/>
        <w:rPr>
          <w:sz w:val="22"/>
          <w:szCs w:val="22"/>
        </w:rPr>
      </w:pPr>
      <w:r>
        <w:rPr>
          <w:sz w:val="22"/>
          <w:szCs w:val="22"/>
        </w:rPr>
        <w:t>-</w:t>
      </w:r>
      <w:r w:rsidR="005E43DE">
        <w:rPr>
          <w:sz w:val="22"/>
          <w:szCs w:val="22"/>
        </w:rPr>
        <w:t>Техническое задание</w:t>
      </w:r>
      <w:r>
        <w:rPr>
          <w:sz w:val="22"/>
          <w:szCs w:val="22"/>
        </w:rPr>
        <w:t xml:space="preserve"> (Приложение №1)</w:t>
      </w:r>
    </w:p>
    <w:p w:rsidR="00530321" w:rsidRDefault="00530321" w:rsidP="00303B18">
      <w:pPr>
        <w:jc w:val="both"/>
        <w:rPr>
          <w:sz w:val="22"/>
          <w:szCs w:val="22"/>
        </w:rPr>
      </w:pPr>
      <w:r>
        <w:rPr>
          <w:sz w:val="22"/>
          <w:szCs w:val="22"/>
        </w:rPr>
        <w:t xml:space="preserve">- Акт приема </w:t>
      </w:r>
      <w:r w:rsidR="00C31707">
        <w:rPr>
          <w:sz w:val="22"/>
          <w:szCs w:val="22"/>
        </w:rPr>
        <w:t>-</w:t>
      </w:r>
      <w:r w:rsidR="005E43DE">
        <w:rPr>
          <w:sz w:val="22"/>
          <w:szCs w:val="22"/>
        </w:rPr>
        <w:t>передачи (Приложение №2);</w:t>
      </w:r>
    </w:p>
    <w:p w:rsidR="005E43DE" w:rsidRPr="00730C54" w:rsidRDefault="005E43DE" w:rsidP="00303B18">
      <w:pPr>
        <w:jc w:val="both"/>
        <w:rPr>
          <w:sz w:val="22"/>
          <w:szCs w:val="22"/>
        </w:rPr>
      </w:pPr>
      <w:r>
        <w:rPr>
          <w:sz w:val="22"/>
          <w:szCs w:val="22"/>
        </w:rPr>
        <w:t>-</w:t>
      </w:r>
      <w:r w:rsidR="009B0D73">
        <w:rPr>
          <w:sz w:val="22"/>
          <w:szCs w:val="22"/>
        </w:rPr>
        <w:t xml:space="preserve"> Протокол согласования цен</w:t>
      </w:r>
      <w:r>
        <w:rPr>
          <w:sz w:val="22"/>
          <w:szCs w:val="22"/>
        </w:rPr>
        <w:t xml:space="preserve"> (Приложение № 3)</w:t>
      </w:r>
    </w:p>
    <w:p w:rsidR="00730C54" w:rsidRPr="00730C54" w:rsidRDefault="00730C54" w:rsidP="00303B18">
      <w:pPr>
        <w:tabs>
          <w:tab w:val="left" w:pos="6096"/>
        </w:tabs>
        <w:suppressAutoHyphens/>
        <w:jc w:val="both"/>
        <w:rPr>
          <w:sz w:val="22"/>
          <w:szCs w:val="22"/>
        </w:rPr>
      </w:pPr>
    </w:p>
    <w:p w:rsidR="00730C54" w:rsidRPr="00730C54" w:rsidRDefault="00303B18" w:rsidP="00303B18">
      <w:pPr>
        <w:spacing w:before="80" w:after="80"/>
        <w:ind w:left="567"/>
        <w:jc w:val="center"/>
        <w:rPr>
          <w:b/>
          <w:bCs/>
          <w:sz w:val="22"/>
          <w:szCs w:val="22"/>
        </w:rPr>
      </w:pPr>
      <w:r>
        <w:rPr>
          <w:b/>
          <w:bCs/>
          <w:sz w:val="22"/>
          <w:szCs w:val="22"/>
        </w:rPr>
        <w:t>11.РЕКВИЗИТЫ И ПОДПИСИ СТОРОН</w:t>
      </w:r>
    </w:p>
    <w:p w:rsidR="00730C54" w:rsidRPr="00730C54" w:rsidRDefault="00730C54" w:rsidP="00730C54">
      <w:pPr>
        <w:jc w:val="both"/>
        <w:rPr>
          <w:sz w:val="22"/>
          <w:szCs w:val="22"/>
        </w:rPr>
      </w:pPr>
    </w:p>
    <w:tbl>
      <w:tblPr>
        <w:tblW w:w="0" w:type="auto"/>
        <w:tblLook w:val="01E0" w:firstRow="1" w:lastRow="1" w:firstColumn="1" w:lastColumn="1" w:noHBand="0" w:noVBand="0"/>
      </w:tblPr>
      <w:tblGrid>
        <w:gridCol w:w="4786"/>
        <w:gridCol w:w="4359"/>
      </w:tblGrid>
      <w:tr w:rsidR="00730C54" w:rsidRPr="00A23F24" w:rsidTr="00B730EA">
        <w:trPr>
          <w:trHeight w:val="2204"/>
        </w:trPr>
        <w:tc>
          <w:tcPr>
            <w:tcW w:w="4786" w:type="dxa"/>
          </w:tcPr>
          <w:p w:rsidR="00730C54" w:rsidRPr="00730C54" w:rsidRDefault="00730C54" w:rsidP="00B730EA">
            <w:pPr>
              <w:ind w:left="567" w:hanging="567"/>
              <w:jc w:val="both"/>
              <w:rPr>
                <w:b/>
                <w:bCs/>
              </w:rPr>
            </w:pPr>
            <w:r w:rsidRPr="00730C54">
              <w:rPr>
                <w:b/>
                <w:bCs/>
                <w:sz w:val="22"/>
                <w:szCs w:val="22"/>
              </w:rPr>
              <w:lastRenderedPageBreak/>
              <w:t>Исполнитель:</w:t>
            </w:r>
          </w:p>
          <w:p w:rsidR="00730C54" w:rsidRPr="00730C54" w:rsidRDefault="00730C54" w:rsidP="00256EC9">
            <w:pPr>
              <w:shd w:val="clear" w:color="auto" w:fill="FFFFFF"/>
              <w:tabs>
                <w:tab w:val="left" w:leader="underscore" w:pos="9614"/>
              </w:tabs>
              <w:contextualSpacing/>
              <w:rPr>
                <w:b/>
              </w:rPr>
            </w:pPr>
          </w:p>
        </w:tc>
        <w:tc>
          <w:tcPr>
            <w:tcW w:w="4359" w:type="dxa"/>
          </w:tcPr>
          <w:p w:rsidR="00730C54" w:rsidRPr="00A23F24" w:rsidRDefault="00730C54" w:rsidP="00B730EA">
            <w:pPr>
              <w:ind w:left="567" w:hanging="567"/>
              <w:jc w:val="both"/>
              <w:rPr>
                <w:b/>
                <w:bCs/>
                <w:sz w:val="22"/>
                <w:szCs w:val="22"/>
              </w:rPr>
            </w:pPr>
            <w:r w:rsidRPr="00A23F24">
              <w:rPr>
                <w:b/>
                <w:bCs/>
                <w:sz w:val="22"/>
                <w:szCs w:val="22"/>
              </w:rPr>
              <w:t>Заказчик:</w:t>
            </w:r>
          </w:p>
          <w:p w:rsidR="00A23F24" w:rsidRPr="00A23F24" w:rsidRDefault="00A23F24" w:rsidP="00A23F24">
            <w:pPr>
              <w:tabs>
                <w:tab w:val="left" w:pos="10204"/>
              </w:tabs>
              <w:ind w:right="-108"/>
              <w:rPr>
                <w:rFonts w:eastAsia="Calibri"/>
                <w:bCs/>
                <w:sz w:val="22"/>
                <w:szCs w:val="22"/>
                <w:lang w:eastAsia="en-US"/>
              </w:rPr>
            </w:pPr>
            <w:r w:rsidRPr="00A23F24">
              <w:rPr>
                <w:rFonts w:eastAsia="Calibri"/>
                <w:sz w:val="22"/>
                <w:szCs w:val="22"/>
                <w:lang w:eastAsia="en-US"/>
              </w:rPr>
              <w:t xml:space="preserve">Управление Федеральной службы по надзору в сфере защиты прав потребителей и благополучия человека по Удмуртской Республике (Управление </w:t>
            </w:r>
            <w:proofErr w:type="spellStart"/>
            <w:r w:rsidRPr="00A23F24">
              <w:rPr>
                <w:rFonts w:eastAsia="Calibri"/>
                <w:sz w:val="22"/>
                <w:szCs w:val="22"/>
                <w:lang w:eastAsia="en-US"/>
              </w:rPr>
              <w:t>Роспотребнадзора</w:t>
            </w:r>
            <w:proofErr w:type="spellEnd"/>
            <w:r w:rsidRPr="00A23F24">
              <w:rPr>
                <w:rFonts w:eastAsia="Calibri"/>
                <w:sz w:val="22"/>
                <w:szCs w:val="22"/>
                <w:lang w:eastAsia="en-US"/>
              </w:rPr>
              <w:t xml:space="preserve"> по Удмуртской Республике)</w:t>
            </w:r>
          </w:p>
          <w:p w:rsidR="00A23F24" w:rsidRPr="00A23F24" w:rsidRDefault="00A23F24" w:rsidP="00A23F24">
            <w:pPr>
              <w:ind w:right="-1"/>
              <w:rPr>
                <w:sz w:val="22"/>
                <w:szCs w:val="22"/>
              </w:rPr>
            </w:pPr>
            <w:r w:rsidRPr="00A23F24">
              <w:rPr>
                <w:bCs/>
                <w:sz w:val="22"/>
                <w:szCs w:val="22"/>
              </w:rPr>
              <w:t>426009, УР, г. Ижевск, ул. Ленина, д. 106</w:t>
            </w:r>
          </w:p>
          <w:p w:rsidR="00A23F24" w:rsidRPr="00A23F24" w:rsidRDefault="00A23F24" w:rsidP="00A23F24">
            <w:pPr>
              <w:autoSpaceDE w:val="0"/>
              <w:autoSpaceDN w:val="0"/>
              <w:adjustRightInd w:val="0"/>
              <w:rPr>
                <w:b/>
                <w:sz w:val="22"/>
                <w:szCs w:val="22"/>
              </w:rPr>
            </w:pPr>
            <w:r w:rsidRPr="00A23F24">
              <w:rPr>
                <w:b/>
                <w:sz w:val="22"/>
                <w:szCs w:val="22"/>
              </w:rPr>
              <w:t xml:space="preserve">Получатель: УФК по Удмуртской Республике (Управление </w:t>
            </w:r>
            <w:proofErr w:type="spellStart"/>
            <w:r w:rsidRPr="00A23F24">
              <w:rPr>
                <w:b/>
                <w:sz w:val="22"/>
                <w:szCs w:val="22"/>
              </w:rPr>
              <w:t>Роспотребнадзора</w:t>
            </w:r>
            <w:proofErr w:type="spellEnd"/>
            <w:r w:rsidRPr="00A23F24">
              <w:rPr>
                <w:b/>
                <w:sz w:val="22"/>
                <w:szCs w:val="22"/>
              </w:rPr>
              <w:t xml:space="preserve"> по Удмуртской Республике л/с 03131788270)</w:t>
            </w:r>
          </w:p>
          <w:p w:rsidR="00A23F24" w:rsidRPr="00A23F24" w:rsidRDefault="00A23F24" w:rsidP="00A23F24">
            <w:pPr>
              <w:autoSpaceDE w:val="0"/>
              <w:autoSpaceDN w:val="0"/>
              <w:adjustRightInd w:val="0"/>
              <w:rPr>
                <w:b/>
                <w:sz w:val="22"/>
                <w:szCs w:val="22"/>
              </w:rPr>
            </w:pPr>
            <w:r w:rsidRPr="00A23F24">
              <w:rPr>
                <w:b/>
                <w:sz w:val="22"/>
                <w:szCs w:val="22"/>
              </w:rPr>
              <w:t>ИНН 1835064045, КПП 184101001</w:t>
            </w:r>
          </w:p>
          <w:p w:rsidR="00A23F24" w:rsidRPr="00A23F24" w:rsidRDefault="00A23F24" w:rsidP="00A23F24">
            <w:pPr>
              <w:rPr>
                <w:sz w:val="22"/>
                <w:szCs w:val="22"/>
              </w:rPr>
            </w:pPr>
            <w:r w:rsidRPr="00A23F24">
              <w:rPr>
                <w:b/>
                <w:sz w:val="22"/>
                <w:szCs w:val="22"/>
              </w:rPr>
              <w:t>Казначейский счет (р/</w:t>
            </w:r>
            <w:proofErr w:type="spellStart"/>
            <w:r w:rsidRPr="00A23F24">
              <w:rPr>
                <w:b/>
                <w:sz w:val="22"/>
                <w:szCs w:val="22"/>
              </w:rPr>
              <w:t>сч</w:t>
            </w:r>
            <w:proofErr w:type="spellEnd"/>
            <w:r w:rsidRPr="00A23F24">
              <w:rPr>
                <w:b/>
                <w:sz w:val="22"/>
                <w:szCs w:val="22"/>
              </w:rPr>
              <w:t>):</w:t>
            </w:r>
            <w:r w:rsidRPr="00A23F24">
              <w:rPr>
                <w:sz w:val="22"/>
                <w:szCs w:val="22"/>
              </w:rPr>
              <w:t xml:space="preserve"> 03211643000000013239</w:t>
            </w:r>
          </w:p>
          <w:p w:rsidR="00A23F24" w:rsidRPr="00A23F24" w:rsidRDefault="00A23F24" w:rsidP="00A23F24">
            <w:pPr>
              <w:rPr>
                <w:sz w:val="22"/>
                <w:szCs w:val="22"/>
              </w:rPr>
            </w:pPr>
            <w:r w:rsidRPr="00A23F24">
              <w:rPr>
                <w:sz w:val="22"/>
                <w:szCs w:val="22"/>
              </w:rPr>
              <w:t>Банк получателя: ОКЦ № 1 ВВГУ БАНКА РОССИИ //УФК по Нижегородской области, г. Нижний Новгород</w:t>
            </w:r>
          </w:p>
          <w:p w:rsidR="00A23F24" w:rsidRPr="00A23F24" w:rsidRDefault="00A23F24" w:rsidP="00A23F24">
            <w:pPr>
              <w:rPr>
                <w:sz w:val="22"/>
                <w:szCs w:val="22"/>
              </w:rPr>
            </w:pPr>
            <w:r w:rsidRPr="00A23F24">
              <w:rPr>
                <w:sz w:val="22"/>
                <w:szCs w:val="22"/>
              </w:rPr>
              <w:t>БИК: 012202102</w:t>
            </w:r>
          </w:p>
          <w:p w:rsidR="00A23F24" w:rsidRPr="00A23F24" w:rsidRDefault="00A23F24" w:rsidP="00A23F24">
            <w:pPr>
              <w:rPr>
                <w:sz w:val="22"/>
                <w:szCs w:val="22"/>
              </w:rPr>
            </w:pPr>
            <w:r w:rsidRPr="00A23F24">
              <w:rPr>
                <w:sz w:val="22"/>
                <w:szCs w:val="22"/>
              </w:rPr>
              <w:t>Единый казначейский счет(к/с): 40102810745370000024</w:t>
            </w:r>
          </w:p>
          <w:p w:rsidR="00A23F24" w:rsidRPr="00A23F24" w:rsidRDefault="00A23F24" w:rsidP="00A23F24">
            <w:pPr>
              <w:tabs>
                <w:tab w:val="left" w:pos="10204"/>
              </w:tabs>
              <w:ind w:right="-1"/>
              <w:rPr>
                <w:sz w:val="22"/>
                <w:szCs w:val="22"/>
              </w:rPr>
            </w:pPr>
            <w:r w:rsidRPr="00A23F24">
              <w:rPr>
                <w:sz w:val="22"/>
                <w:szCs w:val="22"/>
              </w:rPr>
              <w:t>ОГРН 1051802206389</w:t>
            </w:r>
          </w:p>
          <w:p w:rsidR="00A23F24" w:rsidRPr="00A23F24" w:rsidRDefault="00A23F24" w:rsidP="00A23F24">
            <w:pPr>
              <w:tabs>
                <w:tab w:val="left" w:pos="10204"/>
              </w:tabs>
              <w:ind w:right="-1"/>
              <w:rPr>
                <w:sz w:val="22"/>
                <w:szCs w:val="22"/>
              </w:rPr>
            </w:pPr>
            <w:r w:rsidRPr="00A23F24">
              <w:rPr>
                <w:sz w:val="22"/>
                <w:szCs w:val="22"/>
              </w:rPr>
              <w:t>Тел. 8(3412) 63-25-44, 22-23-05 (доб.112).</w:t>
            </w:r>
          </w:p>
          <w:p w:rsidR="00A23F24" w:rsidRPr="00A23F24" w:rsidRDefault="00A23F24" w:rsidP="00A23F24">
            <w:pPr>
              <w:tabs>
                <w:tab w:val="left" w:pos="10204"/>
              </w:tabs>
              <w:ind w:right="-1"/>
              <w:rPr>
                <w:sz w:val="22"/>
                <w:szCs w:val="22"/>
              </w:rPr>
            </w:pPr>
            <w:r w:rsidRPr="00A23F24">
              <w:rPr>
                <w:sz w:val="22"/>
                <w:szCs w:val="22"/>
                <w:lang w:val="en-US"/>
              </w:rPr>
              <w:t>e</w:t>
            </w:r>
            <w:r w:rsidRPr="00A23F24">
              <w:rPr>
                <w:sz w:val="22"/>
                <w:szCs w:val="22"/>
              </w:rPr>
              <w:t>-</w:t>
            </w:r>
            <w:r w:rsidRPr="00A23F24">
              <w:rPr>
                <w:sz w:val="22"/>
                <w:szCs w:val="22"/>
                <w:lang w:val="en-US"/>
              </w:rPr>
              <w:t>mail</w:t>
            </w:r>
            <w:r w:rsidRPr="00A23F24">
              <w:rPr>
                <w:sz w:val="22"/>
                <w:szCs w:val="22"/>
              </w:rPr>
              <w:t xml:space="preserve">: </w:t>
            </w:r>
            <w:hyperlink r:id="rId12" w:history="1">
              <w:r w:rsidRPr="00A23F24">
                <w:rPr>
                  <w:color w:val="0000FF"/>
                  <w:sz w:val="22"/>
                  <w:szCs w:val="22"/>
                  <w:u w:val="single"/>
                  <w:lang w:val="en-US"/>
                </w:rPr>
                <w:t>gsenr</w:t>
              </w:r>
              <w:r w:rsidRPr="00A23F24">
                <w:rPr>
                  <w:color w:val="0000FF"/>
                  <w:sz w:val="22"/>
                  <w:szCs w:val="22"/>
                  <w:u w:val="single"/>
                </w:rPr>
                <w:t>@</w:t>
              </w:r>
              <w:r w:rsidRPr="00A23F24">
                <w:rPr>
                  <w:color w:val="0000FF"/>
                  <w:sz w:val="22"/>
                  <w:szCs w:val="22"/>
                  <w:u w:val="single"/>
                  <w:lang w:val="en-US"/>
                </w:rPr>
                <w:t>udmnet</w:t>
              </w:r>
              <w:r w:rsidRPr="00A23F24">
                <w:rPr>
                  <w:color w:val="0000FF"/>
                  <w:sz w:val="22"/>
                  <w:szCs w:val="22"/>
                  <w:u w:val="single"/>
                </w:rPr>
                <w:t>.</w:t>
              </w:r>
              <w:proofErr w:type="spellStart"/>
              <w:r w:rsidRPr="00A23F24">
                <w:rPr>
                  <w:color w:val="0000FF"/>
                  <w:sz w:val="22"/>
                  <w:szCs w:val="22"/>
                  <w:u w:val="single"/>
                  <w:lang w:val="en-US"/>
                </w:rPr>
                <w:t>ru</w:t>
              </w:r>
              <w:proofErr w:type="spellEnd"/>
            </w:hyperlink>
          </w:p>
          <w:p w:rsidR="00730C54" w:rsidRPr="00A23F24" w:rsidRDefault="00730C54" w:rsidP="00B730EA">
            <w:pPr>
              <w:tabs>
                <w:tab w:val="left" w:pos="10204"/>
              </w:tabs>
              <w:ind w:right="-108"/>
              <w:rPr>
                <w:bCs/>
              </w:rPr>
            </w:pPr>
          </w:p>
        </w:tc>
      </w:tr>
    </w:tbl>
    <w:p w:rsidR="006C40FF" w:rsidRPr="00A23F24" w:rsidRDefault="006C40FF" w:rsidP="006610AF">
      <w:pPr>
        <w:tabs>
          <w:tab w:val="left" w:pos="5117"/>
        </w:tabs>
      </w:pPr>
    </w:p>
    <w:p w:rsidR="006C40FF" w:rsidRPr="003E5F83" w:rsidRDefault="003E5F83" w:rsidP="00530321">
      <w:pPr>
        <w:tabs>
          <w:tab w:val="left" w:pos="7545"/>
        </w:tabs>
        <w:ind w:right="-185"/>
        <w:jc w:val="both"/>
        <w:rPr>
          <w:sz w:val="22"/>
          <w:szCs w:val="22"/>
        </w:rPr>
      </w:pPr>
      <w:r>
        <w:rPr>
          <w:sz w:val="22"/>
          <w:szCs w:val="22"/>
        </w:rPr>
        <w:t>Директор</w:t>
      </w:r>
      <w:r w:rsidRPr="003E5F83">
        <w:rPr>
          <w:sz w:val="22"/>
          <w:szCs w:val="22"/>
        </w:rPr>
        <w:t xml:space="preserve">                                                                        </w:t>
      </w:r>
      <w:proofErr w:type="spellStart"/>
      <w:r w:rsidR="00C7516A">
        <w:rPr>
          <w:sz w:val="22"/>
          <w:szCs w:val="22"/>
        </w:rPr>
        <w:t>Врио</w:t>
      </w:r>
      <w:proofErr w:type="spellEnd"/>
      <w:r w:rsidR="00C7516A">
        <w:rPr>
          <w:sz w:val="22"/>
          <w:szCs w:val="22"/>
        </w:rPr>
        <w:t xml:space="preserve"> р</w:t>
      </w:r>
      <w:r>
        <w:rPr>
          <w:sz w:val="22"/>
          <w:szCs w:val="22"/>
        </w:rPr>
        <w:t>уководител</w:t>
      </w:r>
      <w:r w:rsidR="00C7516A">
        <w:rPr>
          <w:sz w:val="22"/>
          <w:szCs w:val="22"/>
        </w:rPr>
        <w:t>я</w:t>
      </w:r>
      <w:r>
        <w:rPr>
          <w:sz w:val="22"/>
          <w:szCs w:val="22"/>
        </w:rPr>
        <w:t xml:space="preserve"> </w:t>
      </w:r>
    </w:p>
    <w:p w:rsidR="00701BD3" w:rsidRDefault="00296EC9" w:rsidP="00296EC9">
      <w:pPr>
        <w:tabs>
          <w:tab w:val="left" w:pos="6270"/>
        </w:tabs>
        <w:outlineLvl w:val="0"/>
      </w:pPr>
      <w:r w:rsidRPr="003E5F83">
        <w:t xml:space="preserve">                        </w:t>
      </w:r>
      <w:r w:rsidR="006C40FF" w:rsidRPr="003E5F83">
        <w:t xml:space="preserve">                                                         </w:t>
      </w:r>
      <w:r w:rsidR="00701BD3">
        <w:t xml:space="preserve">                          </w:t>
      </w:r>
      <w:r>
        <w:t xml:space="preserve">             </w:t>
      </w:r>
    </w:p>
    <w:p w:rsidR="003E5F83" w:rsidRDefault="003E5F83" w:rsidP="00296EC9">
      <w:pPr>
        <w:tabs>
          <w:tab w:val="left" w:pos="6270"/>
        </w:tabs>
      </w:pPr>
      <w:r>
        <w:t>_______________/</w:t>
      </w:r>
      <w:r w:rsidR="006372CC">
        <w:t xml:space="preserve">                                       </w:t>
      </w:r>
      <w:r>
        <w:t xml:space="preserve">               </w:t>
      </w:r>
      <w:r w:rsidR="00701BD3">
        <w:t>_________</w:t>
      </w:r>
      <w:r w:rsidR="006C40FF">
        <w:t xml:space="preserve"> </w:t>
      </w:r>
      <w:r w:rsidR="006C40FF" w:rsidRPr="00430808">
        <w:t>/</w:t>
      </w:r>
      <w:r w:rsidR="00C7516A">
        <w:t>М.П.Трофимов</w:t>
      </w:r>
      <w:bookmarkStart w:id="2" w:name="_GoBack"/>
      <w:bookmarkEnd w:id="2"/>
      <w:r w:rsidR="006C40FF" w:rsidRPr="00430808">
        <w:t xml:space="preserve">/ </w:t>
      </w:r>
      <w:r w:rsidR="006C40FF">
        <w:t xml:space="preserve">   </w:t>
      </w:r>
    </w:p>
    <w:p w:rsidR="003E5F83" w:rsidRDefault="003E5F83" w:rsidP="00296EC9">
      <w:pPr>
        <w:tabs>
          <w:tab w:val="left" w:pos="6270"/>
        </w:tabs>
      </w:pPr>
    </w:p>
    <w:p w:rsidR="003E5F83" w:rsidRDefault="003E5F83" w:rsidP="00296EC9">
      <w:pPr>
        <w:tabs>
          <w:tab w:val="left" w:pos="6270"/>
        </w:tabs>
      </w:pPr>
    </w:p>
    <w:p w:rsidR="006C40FF" w:rsidRDefault="006C40FF" w:rsidP="00296EC9">
      <w:pPr>
        <w:tabs>
          <w:tab w:val="left" w:pos="6270"/>
        </w:tabs>
      </w:pPr>
      <w:r>
        <w:t xml:space="preserve">        </w:t>
      </w:r>
    </w:p>
    <w:p w:rsidR="006372CC" w:rsidRDefault="006372CC" w:rsidP="00296EC9">
      <w:pPr>
        <w:tabs>
          <w:tab w:val="left" w:pos="6270"/>
        </w:tabs>
      </w:pPr>
    </w:p>
    <w:p w:rsidR="006372CC" w:rsidRDefault="006372CC" w:rsidP="00296EC9">
      <w:pPr>
        <w:tabs>
          <w:tab w:val="left" w:pos="6270"/>
        </w:tabs>
      </w:pPr>
    </w:p>
    <w:p w:rsidR="006372CC" w:rsidRDefault="006372CC" w:rsidP="00296EC9">
      <w:pPr>
        <w:tabs>
          <w:tab w:val="left" w:pos="6270"/>
        </w:tabs>
      </w:pPr>
    </w:p>
    <w:p w:rsidR="006372CC" w:rsidRDefault="006372CC" w:rsidP="00296EC9">
      <w:pPr>
        <w:tabs>
          <w:tab w:val="left" w:pos="6270"/>
        </w:tabs>
      </w:pPr>
    </w:p>
    <w:p w:rsidR="006372CC" w:rsidRDefault="006372CC" w:rsidP="00296EC9">
      <w:pPr>
        <w:tabs>
          <w:tab w:val="left" w:pos="6270"/>
        </w:tabs>
      </w:pPr>
    </w:p>
    <w:p w:rsidR="006372CC" w:rsidRDefault="006372CC" w:rsidP="00296EC9">
      <w:pPr>
        <w:tabs>
          <w:tab w:val="left" w:pos="6270"/>
        </w:tabs>
      </w:pPr>
    </w:p>
    <w:p w:rsidR="006372CC" w:rsidRDefault="006372CC" w:rsidP="00296EC9">
      <w:pPr>
        <w:tabs>
          <w:tab w:val="left" w:pos="6270"/>
        </w:tabs>
      </w:pPr>
    </w:p>
    <w:p w:rsidR="006372CC" w:rsidRDefault="006372CC" w:rsidP="00296EC9">
      <w:pPr>
        <w:tabs>
          <w:tab w:val="left" w:pos="6270"/>
        </w:tabs>
      </w:pPr>
    </w:p>
    <w:p w:rsidR="006372CC" w:rsidRDefault="006372CC" w:rsidP="00296EC9">
      <w:pPr>
        <w:tabs>
          <w:tab w:val="left" w:pos="6270"/>
        </w:tabs>
      </w:pPr>
    </w:p>
    <w:p w:rsidR="006372CC" w:rsidRDefault="006372CC" w:rsidP="00296EC9">
      <w:pPr>
        <w:tabs>
          <w:tab w:val="left" w:pos="6270"/>
        </w:tabs>
      </w:pPr>
    </w:p>
    <w:p w:rsidR="006372CC" w:rsidRDefault="006372CC" w:rsidP="00296EC9">
      <w:pPr>
        <w:tabs>
          <w:tab w:val="left" w:pos="6270"/>
        </w:tabs>
      </w:pPr>
    </w:p>
    <w:p w:rsidR="006372CC" w:rsidRDefault="006372CC" w:rsidP="00296EC9">
      <w:pPr>
        <w:tabs>
          <w:tab w:val="left" w:pos="6270"/>
        </w:tabs>
      </w:pPr>
    </w:p>
    <w:p w:rsidR="006372CC" w:rsidRDefault="006372CC" w:rsidP="00296EC9">
      <w:pPr>
        <w:tabs>
          <w:tab w:val="left" w:pos="6270"/>
        </w:tabs>
      </w:pPr>
    </w:p>
    <w:p w:rsidR="006372CC" w:rsidRDefault="006372CC" w:rsidP="00296EC9">
      <w:pPr>
        <w:tabs>
          <w:tab w:val="left" w:pos="6270"/>
        </w:tabs>
      </w:pPr>
    </w:p>
    <w:p w:rsidR="006372CC" w:rsidRDefault="006372CC" w:rsidP="00296EC9">
      <w:pPr>
        <w:tabs>
          <w:tab w:val="left" w:pos="6270"/>
        </w:tabs>
      </w:pPr>
    </w:p>
    <w:p w:rsidR="006372CC" w:rsidRDefault="006372CC" w:rsidP="00296EC9">
      <w:pPr>
        <w:tabs>
          <w:tab w:val="left" w:pos="6270"/>
        </w:tabs>
      </w:pPr>
    </w:p>
    <w:p w:rsidR="006372CC" w:rsidRDefault="006372CC" w:rsidP="00296EC9">
      <w:pPr>
        <w:tabs>
          <w:tab w:val="left" w:pos="6270"/>
        </w:tabs>
      </w:pPr>
    </w:p>
    <w:p w:rsidR="006372CC" w:rsidRDefault="006372CC" w:rsidP="00296EC9">
      <w:pPr>
        <w:tabs>
          <w:tab w:val="left" w:pos="6270"/>
        </w:tabs>
      </w:pPr>
    </w:p>
    <w:p w:rsidR="006372CC" w:rsidRDefault="006372CC" w:rsidP="00296EC9">
      <w:pPr>
        <w:tabs>
          <w:tab w:val="left" w:pos="6270"/>
        </w:tabs>
      </w:pPr>
    </w:p>
    <w:p w:rsidR="006372CC" w:rsidRDefault="006372CC" w:rsidP="00296EC9">
      <w:pPr>
        <w:tabs>
          <w:tab w:val="left" w:pos="6270"/>
        </w:tabs>
      </w:pPr>
    </w:p>
    <w:p w:rsidR="006372CC" w:rsidRDefault="006372CC" w:rsidP="00296EC9">
      <w:pPr>
        <w:tabs>
          <w:tab w:val="left" w:pos="6270"/>
        </w:tabs>
      </w:pPr>
    </w:p>
    <w:p w:rsidR="006372CC" w:rsidRDefault="006372CC" w:rsidP="00296EC9">
      <w:pPr>
        <w:tabs>
          <w:tab w:val="left" w:pos="6270"/>
        </w:tabs>
      </w:pPr>
    </w:p>
    <w:p w:rsidR="006372CC" w:rsidRDefault="006372CC" w:rsidP="00296EC9">
      <w:pPr>
        <w:tabs>
          <w:tab w:val="left" w:pos="6270"/>
        </w:tabs>
      </w:pPr>
    </w:p>
    <w:p w:rsidR="006372CC" w:rsidRDefault="006372CC" w:rsidP="00296EC9">
      <w:pPr>
        <w:tabs>
          <w:tab w:val="left" w:pos="6270"/>
        </w:tabs>
      </w:pPr>
    </w:p>
    <w:p w:rsidR="006372CC" w:rsidRDefault="006372CC" w:rsidP="00296EC9">
      <w:pPr>
        <w:tabs>
          <w:tab w:val="left" w:pos="6270"/>
        </w:tabs>
      </w:pPr>
    </w:p>
    <w:p w:rsidR="00DC6276" w:rsidRPr="00A03A63" w:rsidRDefault="00DC6276" w:rsidP="00DC6276">
      <w:pPr>
        <w:pStyle w:val="af0"/>
        <w:jc w:val="right"/>
        <w:rPr>
          <w:rFonts w:cs="Times New Roman"/>
          <w:bCs/>
          <w:sz w:val="22"/>
          <w:szCs w:val="22"/>
        </w:rPr>
      </w:pPr>
      <w:r>
        <w:rPr>
          <w:rFonts w:cs="Times New Roman"/>
          <w:bCs/>
          <w:sz w:val="22"/>
          <w:szCs w:val="22"/>
        </w:rPr>
        <w:t>П</w:t>
      </w:r>
      <w:r w:rsidRPr="00A03A63">
        <w:rPr>
          <w:rFonts w:cs="Times New Roman"/>
          <w:bCs/>
          <w:sz w:val="22"/>
          <w:szCs w:val="22"/>
        </w:rPr>
        <w:t xml:space="preserve">риложение № </w:t>
      </w:r>
      <w:r>
        <w:rPr>
          <w:rFonts w:cs="Times New Roman"/>
          <w:bCs/>
          <w:sz w:val="22"/>
          <w:szCs w:val="22"/>
        </w:rPr>
        <w:t>1</w:t>
      </w:r>
    </w:p>
    <w:p w:rsidR="00DC6276" w:rsidRDefault="00DC6276" w:rsidP="00DC6276">
      <w:pPr>
        <w:pStyle w:val="af0"/>
        <w:jc w:val="right"/>
        <w:rPr>
          <w:rFonts w:cs="Times New Roman"/>
          <w:b/>
          <w:sz w:val="22"/>
          <w:szCs w:val="22"/>
        </w:rPr>
      </w:pPr>
      <w:r w:rsidRPr="00A03A63">
        <w:rPr>
          <w:rFonts w:cs="Times New Roman"/>
          <w:bCs/>
          <w:spacing w:val="-4"/>
          <w:sz w:val="22"/>
          <w:szCs w:val="22"/>
        </w:rPr>
        <w:t xml:space="preserve">к </w:t>
      </w:r>
      <w:r>
        <w:rPr>
          <w:rFonts w:cs="Times New Roman"/>
          <w:bCs/>
          <w:spacing w:val="-4"/>
          <w:sz w:val="22"/>
          <w:szCs w:val="22"/>
        </w:rPr>
        <w:t xml:space="preserve">контракту </w:t>
      </w:r>
      <w:r w:rsidRPr="00A03A63">
        <w:rPr>
          <w:rFonts w:cs="Times New Roman"/>
          <w:bCs/>
          <w:spacing w:val="-4"/>
          <w:sz w:val="22"/>
          <w:szCs w:val="22"/>
        </w:rPr>
        <w:t>№</w:t>
      </w:r>
      <w:r>
        <w:rPr>
          <w:rFonts w:cs="Times New Roman"/>
          <w:bCs/>
          <w:spacing w:val="-4"/>
          <w:sz w:val="22"/>
          <w:szCs w:val="22"/>
        </w:rPr>
        <w:t>_________________</w:t>
      </w:r>
    </w:p>
    <w:p w:rsidR="006372CC" w:rsidRDefault="006372CC" w:rsidP="00296EC9">
      <w:pPr>
        <w:tabs>
          <w:tab w:val="left" w:pos="6270"/>
        </w:tabs>
      </w:pPr>
    </w:p>
    <w:p w:rsidR="006372CC" w:rsidRPr="00AC0744" w:rsidRDefault="006372CC" w:rsidP="00296EC9">
      <w:pPr>
        <w:tabs>
          <w:tab w:val="left" w:pos="6270"/>
        </w:tabs>
        <w:rPr>
          <w:sz w:val="22"/>
          <w:szCs w:val="22"/>
        </w:rPr>
      </w:pPr>
    </w:p>
    <w:p w:rsidR="00AC0744" w:rsidRPr="00AC0744" w:rsidRDefault="00AC0744" w:rsidP="00AC0744">
      <w:pPr>
        <w:ind w:left="-284" w:firstLine="284"/>
        <w:jc w:val="center"/>
        <w:rPr>
          <w:b/>
          <w:caps/>
          <w:sz w:val="22"/>
          <w:szCs w:val="22"/>
        </w:rPr>
      </w:pPr>
      <w:r>
        <w:rPr>
          <w:b/>
          <w:caps/>
          <w:sz w:val="22"/>
          <w:szCs w:val="22"/>
        </w:rPr>
        <w:t>Техническое задание</w:t>
      </w:r>
    </w:p>
    <w:p w:rsidR="00AC0744" w:rsidRPr="00AC0744" w:rsidRDefault="00AC0744" w:rsidP="00AC0744">
      <w:pPr>
        <w:ind w:left="-284" w:firstLine="284"/>
        <w:jc w:val="center"/>
        <w:rPr>
          <w:b/>
          <w:sz w:val="22"/>
          <w:szCs w:val="22"/>
        </w:rPr>
      </w:pPr>
      <w:r w:rsidRPr="00AC0744">
        <w:rPr>
          <w:b/>
          <w:sz w:val="22"/>
          <w:szCs w:val="22"/>
        </w:rPr>
        <w:br/>
      </w:r>
    </w:p>
    <w:p w:rsidR="00AC0744" w:rsidRPr="00AC0744" w:rsidRDefault="00AC0744" w:rsidP="00AC0744">
      <w:pPr>
        <w:pStyle w:val="af4"/>
        <w:ind w:left="-284" w:firstLine="568"/>
        <w:jc w:val="both"/>
        <w:rPr>
          <w:rFonts w:ascii="Times New Roman" w:hAnsi="Times New Roman" w:cs="Times New Roman"/>
          <w:b/>
          <w:iCs/>
          <w:sz w:val="22"/>
          <w:szCs w:val="22"/>
          <w:lang w:bidi="ru-RU"/>
        </w:rPr>
      </w:pPr>
      <w:r w:rsidRPr="00AC0744">
        <w:rPr>
          <w:rFonts w:ascii="Times New Roman" w:hAnsi="Times New Roman" w:cs="Times New Roman"/>
          <w:b/>
          <w:sz w:val="22"/>
          <w:szCs w:val="22"/>
        </w:rPr>
        <w:t>1</w:t>
      </w:r>
      <w:r w:rsidRPr="00AC0744">
        <w:rPr>
          <w:rFonts w:ascii="Times New Roman" w:hAnsi="Times New Roman" w:cs="Times New Roman"/>
          <w:b/>
          <w:iCs/>
          <w:sz w:val="22"/>
          <w:szCs w:val="22"/>
          <w:lang w:bidi="ru-RU"/>
        </w:rPr>
        <w:t>. Общие положения.</w:t>
      </w:r>
    </w:p>
    <w:p w:rsidR="00AC0744" w:rsidRDefault="00AC0744" w:rsidP="00AC0744">
      <w:pPr>
        <w:pStyle w:val="af4"/>
        <w:ind w:left="-284" w:firstLine="568"/>
        <w:jc w:val="both"/>
        <w:rPr>
          <w:rFonts w:ascii="Times New Roman" w:hAnsi="Times New Roman" w:cs="Times New Roman"/>
          <w:sz w:val="22"/>
          <w:szCs w:val="22"/>
        </w:rPr>
      </w:pPr>
      <w:r w:rsidRPr="00AC0744">
        <w:rPr>
          <w:rFonts w:ascii="Times New Roman" w:hAnsi="Times New Roman" w:cs="Times New Roman"/>
          <w:sz w:val="22"/>
          <w:szCs w:val="22"/>
          <w:lang w:bidi="ru-RU"/>
        </w:rPr>
        <w:t xml:space="preserve">1.1. Предмет </w:t>
      </w:r>
      <w:r>
        <w:rPr>
          <w:rFonts w:ascii="Times New Roman" w:hAnsi="Times New Roman" w:cs="Times New Roman"/>
          <w:sz w:val="22"/>
          <w:szCs w:val="22"/>
          <w:lang w:bidi="ru-RU"/>
        </w:rPr>
        <w:t>Контракта</w:t>
      </w:r>
      <w:r w:rsidRPr="00AC0744">
        <w:rPr>
          <w:rFonts w:ascii="Times New Roman" w:hAnsi="Times New Roman" w:cs="Times New Roman"/>
          <w:sz w:val="22"/>
          <w:szCs w:val="22"/>
          <w:lang w:bidi="ru-RU"/>
        </w:rPr>
        <w:t>:</w:t>
      </w:r>
      <w:r>
        <w:rPr>
          <w:rFonts w:ascii="Times New Roman" w:hAnsi="Times New Roman" w:cs="Times New Roman"/>
          <w:sz w:val="22"/>
          <w:szCs w:val="22"/>
          <w:lang w:bidi="ru-RU"/>
        </w:rPr>
        <w:t xml:space="preserve"> оказание услуг </w:t>
      </w:r>
      <w:r w:rsidRPr="00AC0744">
        <w:rPr>
          <w:rFonts w:ascii="Times New Roman" w:hAnsi="Times New Roman" w:cs="Times New Roman"/>
          <w:sz w:val="22"/>
          <w:szCs w:val="22"/>
        </w:rPr>
        <w:t>по сбору, обработке, транспортировке, утилизации\обезвреживанию, либо передаче на утилизацию и/или обезвреживание отходов производства и потребления Заказчика</w:t>
      </w:r>
    </w:p>
    <w:p w:rsidR="00AC0744" w:rsidRPr="00AC0744" w:rsidRDefault="00AC0744" w:rsidP="00AC0744">
      <w:pPr>
        <w:pStyle w:val="af4"/>
        <w:ind w:left="-284" w:firstLine="568"/>
        <w:jc w:val="both"/>
        <w:rPr>
          <w:rFonts w:ascii="Times New Roman" w:hAnsi="Times New Roman" w:cs="Times New Roman"/>
          <w:sz w:val="22"/>
          <w:szCs w:val="22"/>
          <w:lang w:bidi="ru-RU"/>
        </w:rPr>
      </w:pPr>
      <w:r w:rsidRPr="00AC0744">
        <w:rPr>
          <w:rFonts w:ascii="Times New Roman" w:hAnsi="Times New Roman" w:cs="Times New Roman"/>
          <w:sz w:val="22"/>
          <w:szCs w:val="22"/>
          <w:lang w:bidi="ru-RU"/>
        </w:rPr>
        <w:t xml:space="preserve"> 1.2. Целью данной закупки является: утилизация</w:t>
      </w:r>
      <w:r w:rsidRPr="00AC0744">
        <w:rPr>
          <w:rFonts w:ascii="Times New Roman" w:hAnsi="Times New Roman" w:cs="Times New Roman"/>
          <w:sz w:val="22"/>
          <w:szCs w:val="22"/>
        </w:rPr>
        <w:t xml:space="preserve"> и/или обезвреживание</w:t>
      </w:r>
      <w:r w:rsidRPr="00AC0744">
        <w:rPr>
          <w:rFonts w:ascii="Times New Roman" w:hAnsi="Times New Roman" w:cs="Times New Roman"/>
          <w:sz w:val="22"/>
          <w:szCs w:val="22"/>
          <w:lang w:bidi="ru-RU"/>
        </w:rPr>
        <w:t xml:space="preserve"> непригодного к использованию списанного </w:t>
      </w:r>
      <w:r w:rsidR="006B0F57" w:rsidRPr="00AC0744">
        <w:rPr>
          <w:rFonts w:ascii="Times New Roman" w:hAnsi="Times New Roman" w:cs="Times New Roman"/>
          <w:sz w:val="22"/>
          <w:szCs w:val="22"/>
          <w:lang w:bidi="ru-RU"/>
        </w:rPr>
        <w:t>имущества</w:t>
      </w:r>
      <w:r w:rsidR="006B0F57">
        <w:rPr>
          <w:rFonts w:ascii="Times New Roman" w:hAnsi="Times New Roman" w:cs="Times New Roman"/>
          <w:sz w:val="22"/>
          <w:szCs w:val="22"/>
          <w:lang w:bidi="ru-RU"/>
        </w:rPr>
        <w:t>(отходов</w:t>
      </w:r>
      <w:r w:rsidR="005E43DE">
        <w:rPr>
          <w:rFonts w:ascii="Times New Roman" w:hAnsi="Times New Roman" w:cs="Times New Roman"/>
          <w:sz w:val="22"/>
          <w:szCs w:val="22"/>
          <w:lang w:bidi="ru-RU"/>
        </w:rPr>
        <w:t>)</w:t>
      </w:r>
      <w:r w:rsidRPr="00AC0744">
        <w:rPr>
          <w:rFonts w:ascii="Times New Roman" w:hAnsi="Times New Roman" w:cs="Times New Roman"/>
          <w:sz w:val="22"/>
          <w:szCs w:val="22"/>
          <w:lang w:bidi="ru-RU"/>
        </w:rPr>
        <w:t>.</w:t>
      </w:r>
    </w:p>
    <w:p w:rsidR="00AC0744" w:rsidRPr="00AC0744" w:rsidRDefault="00AC0744" w:rsidP="00AC0744">
      <w:pPr>
        <w:pStyle w:val="af4"/>
        <w:ind w:left="-284" w:firstLine="568"/>
        <w:jc w:val="both"/>
        <w:rPr>
          <w:rFonts w:ascii="Times New Roman" w:hAnsi="Times New Roman" w:cs="Times New Roman"/>
          <w:sz w:val="22"/>
          <w:szCs w:val="22"/>
          <w:lang w:bidi="ru-RU"/>
        </w:rPr>
      </w:pPr>
      <w:r w:rsidRPr="00AC0744">
        <w:rPr>
          <w:rFonts w:ascii="Times New Roman" w:hAnsi="Times New Roman" w:cs="Times New Roman"/>
          <w:sz w:val="22"/>
          <w:szCs w:val="22"/>
          <w:lang w:bidi="ru-RU"/>
        </w:rPr>
        <w:t xml:space="preserve">1.3. Основание для оказания услуг: </w:t>
      </w:r>
    </w:p>
    <w:p w:rsidR="00AC0744" w:rsidRPr="00AC0744" w:rsidRDefault="00AC0744" w:rsidP="00AC0744">
      <w:pPr>
        <w:pStyle w:val="af4"/>
        <w:ind w:left="-284" w:firstLine="568"/>
        <w:jc w:val="both"/>
        <w:rPr>
          <w:rFonts w:ascii="Times New Roman" w:hAnsi="Times New Roman" w:cs="Times New Roman"/>
          <w:sz w:val="22"/>
          <w:szCs w:val="22"/>
          <w:lang w:bidi="ru-RU"/>
        </w:rPr>
      </w:pPr>
      <w:r w:rsidRPr="00AC0744">
        <w:rPr>
          <w:rFonts w:ascii="Times New Roman" w:hAnsi="Times New Roman" w:cs="Times New Roman"/>
          <w:sz w:val="22"/>
          <w:szCs w:val="22"/>
          <w:lang w:bidi="ru-RU"/>
        </w:rPr>
        <w:t>- Федеральный Закон «О санитарно-эпидемиологическом благополучии населения» от 30 марта 1999 года № 52-ФЗ;</w:t>
      </w:r>
    </w:p>
    <w:p w:rsidR="00AC0744" w:rsidRPr="00AC0744" w:rsidRDefault="00AC0744" w:rsidP="00AC0744">
      <w:pPr>
        <w:pStyle w:val="af4"/>
        <w:ind w:left="-284" w:firstLine="568"/>
        <w:jc w:val="both"/>
        <w:rPr>
          <w:rFonts w:ascii="Times New Roman" w:hAnsi="Times New Roman" w:cs="Times New Roman"/>
          <w:sz w:val="22"/>
          <w:szCs w:val="22"/>
          <w:lang w:bidi="ru-RU"/>
        </w:rPr>
      </w:pPr>
      <w:r w:rsidRPr="00AC0744">
        <w:rPr>
          <w:rFonts w:ascii="Times New Roman" w:hAnsi="Times New Roman" w:cs="Times New Roman"/>
          <w:sz w:val="22"/>
          <w:szCs w:val="22"/>
          <w:lang w:bidi="ru-RU"/>
        </w:rPr>
        <w:t>- Федеральный закон от 24.06.1998 № 89-ФЗ «Об отходах производства и потребления»;</w:t>
      </w:r>
    </w:p>
    <w:p w:rsidR="00AC0744" w:rsidRPr="00AC0744" w:rsidRDefault="00AC0744" w:rsidP="00AC0744">
      <w:pPr>
        <w:pStyle w:val="af4"/>
        <w:ind w:left="-284" w:firstLine="568"/>
        <w:jc w:val="both"/>
        <w:rPr>
          <w:rFonts w:ascii="Times New Roman" w:hAnsi="Times New Roman" w:cs="Times New Roman"/>
          <w:sz w:val="22"/>
          <w:szCs w:val="22"/>
          <w:lang w:bidi="ru-RU"/>
        </w:rPr>
      </w:pPr>
      <w:r w:rsidRPr="00AC0744">
        <w:rPr>
          <w:rFonts w:ascii="Times New Roman" w:hAnsi="Times New Roman" w:cs="Times New Roman"/>
          <w:sz w:val="22"/>
          <w:szCs w:val="22"/>
          <w:lang w:bidi="ru-RU"/>
        </w:rPr>
        <w:t>- Федеральный закон от 10.01.2002 № 7-ФЗ «Об охране окружающей среды»;</w:t>
      </w:r>
    </w:p>
    <w:p w:rsidR="00AC0744" w:rsidRPr="00AC0744" w:rsidRDefault="00AC0744" w:rsidP="00AC0744">
      <w:pPr>
        <w:pStyle w:val="af4"/>
        <w:ind w:left="-284" w:firstLine="568"/>
        <w:jc w:val="both"/>
        <w:rPr>
          <w:rFonts w:ascii="Times New Roman" w:hAnsi="Times New Roman" w:cs="Times New Roman"/>
          <w:b/>
          <w:bCs/>
          <w:iCs/>
          <w:sz w:val="22"/>
          <w:szCs w:val="22"/>
          <w:lang w:bidi="ru-RU"/>
        </w:rPr>
      </w:pPr>
      <w:r w:rsidRPr="00AC0744">
        <w:rPr>
          <w:rFonts w:ascii="Times New Roman" w:hAnsi="Times New Roman" w:cs="Times New Roman"/>
          <w:b/>
          <w:bCs/>
          <w:sz w:val="22"/>
          <w:szCs w:val="22"/>
          <w:lang w:bidi="ru-RU"/>
        </w:rPr>
        <w:t xml:space="preserve">2. </w:t>
      </w:r>
      <w:r w:rsidRPr="00AC0744">
        <w:rPr>
          <w:rFonts w:ascii="Times New Roman" w:hAnsi="Times New Roman" w:cs="Times New Roman"/>
          <w:b/>
          <w:bCs/>
          <w:iCs/>
          <w:sz w:val="22"/>
          <w:szCs w:val="22"/>
          <w:lang w:bidi="ru-RU"/>
        </w:rPr>
        <w:t>Объем закупаемых услуг:</w:t>
      </w:r>
    </w:p>
    <w:p w:rsidR="00AC0744" w:rsidRPr="00AC0744" w:rsidRDefault="00AC0744" w:rsidP="00AC0744">
      <w:pPr>
        <w:pStyle w:val="af4"/>
        <w:ind w:left="-284" w:firstLine="568"/>
        <w:jc w:val="both"/>
        <w:rPr>
          <w:rFonts w:ascii="Times New Roman" w:hAnsi="Times New Roman" w:cs="Times New Roman"/>
          <w:bCs/>
          <w:sz w:val="22"/>
          <w:szCs w:val="22"/>
        </w:rPr>
      </w:pPr>
      <w:r w:rsidRPr="00AC0744">
        <w:rPr>
          <w:rFonts w:ascii="Times New Roman" w:hAnsi="Times New Roman" w:cs="Times New Roman"/>
          <w:bCs/>
          <w:sz w:val="22"/>
          <w:szCs w:val="22"/>
        </w:rPr>
        <w:t xml:space="preserve">2.1 </w:t>
      </w:r>
      <w:r w:rsidRPr="00AC0744">
        <w:rPr>
          <w:rFonts w:ascii="Times New Roman" w:hAnsi="Times New Roman" w:cs="Times New Roman"/>
          <w:sz w:val="22"/>
          <w:szCs w:val="22"/>
        </w:rPr>
        <w:t xml:space="preserve">Перечень </w:t>
      </w:r>
      <w:r w:rsidR="005E43DE">
        <w:rPr>
          <w:rFonts w:ascii="Times New Roman" w:hAnsi="Times New Roman" w:cs="Times New Roman"/>
          <w:sz w:val="22"/>
          <w:szCs w:val="22"/>
        </w:rPr>
        <w:t xml:space="preserve">   </w:t>
      </w:r>
      <w:proofErr w:type="gramStart"/>
      <w:r w:rsidR="005E43DE">
        <w:rPr>
          <w:rFonts w:ascii="Times New Roman" w:hAnsi="Times New Roman" w:cs="Times New Roman"/>
          <w:sz w:val="22"/>
          <w:szCs w:val="22"/>
        </w:rPr>
        <w:t>отходов ,</w:t>
      </w:r>
      <w:proofErr w:type="gramEnd"/>
      <w:r w:rsidR="005E43DE">
        <w:rPr>
          <w:rFonts w:ascii="Times New Roman" w:hAnsi="Times New Roman" w:cs="Times New Roman"/>
          <w:sz w:val="22"/>
          <w:szCs w:val="22"/>
        </w:rPr>
        <w:t xml:space="preserve"> подлежащих</w:t>
      </w:r>
      <w:r w:rsidRPr="00AC0744">
        <w:rPr>
          <w:rFonts w:ascii="Times New Roman" w:hAnsi="Times New Roman" w:cs="Times New Roman"/>
          <w:sz w:val="22"/>
          <w:szCs w:val="22"/>
        </w:rPr>
        <w:t xml:space="preserve"> транспортированию, утилизации и/или обезвреживанию:</w:t>
      </w:r>
    </w:p>
    <w:tbl>
      <w:tblPr>
        <w:tblStyle w:val="a7"/>
        <w:tblW w:w="9923" w:type="dxa"/>
        <w:tblInd w:w="-176" w:type="dxa"/>
        <w:tblLayout w:type="fixed"/>
        <w:tblLook w:val="04A0" w:firstRow="1" w:lastRow="0" w:firstColumn="1" w:lastColumn="0" w:noHBand="0" w:noVBand="1"/>
      </w:tblPr>
      <w:tblGrid>
        <w:gridCol w:w="709"/>
        <w:gridCol w:w="2836"/>
        <w:gridCol w:w="1842"/>
        <w:gridCol w:w="1701"/>
        <w:gridCol w:w="1701"/>
        <w:gridCol w:w="1134"/>
      </w:tblGrid>
      <w:tr w:rsidR="00A004E7" w:rsidRPr="00AC0744" w:rsidTr="00A004E7">
        <w:trPr>
          <w:trHeight w:val="676"/>
        </w:trPr>
        <w:tc>
          <w:tcPr>
            <w:tcW w:w="709" w:type="dxa"/>
            <w:shd w:val="clear" w:color="auto" w:fill="FFFFFF"/>
            <w:vAlign w:val="center"/>
          </w:tcPr>
          <w:p w:rsidR="00A004E7" w:rsidRPr="00AC0744" w:rsidRDefault="00A004E7" w:rsidP="00AC0744">
            <w:pPr>
              <w:jc w:val="center"/>
              <w:rPr>
                <w:color w:val="000000"/>
                <w:sz w:val="22"/>
                <w:szCs w:val="22"/>
              </w:rPr>
            </w:pPr>
            <w:r>
              <w:rPr>
                <w:color w:val="000000"/>
                <w:sz w:val="22"/>
                <w:szCs w:val="22"/>
              </w:rPr>
              <w:t>№ п/п</w:t>
            </w:r>
          </w:p>
        </w:tc>
        <w:tc>
          <w:tcPr>
            <w:tcW w:w="2836" w:type="dxa"/>
            <w:tcBorders>
              <w:top w:val="single" w:sz="4" w:space="0" w:color="auto"/>
              <w:left w:val="single" w:sz="4" w:space="0" w:color="auto"/>
              <w:bottom w:val="single" w:sz="4" w:space="0" w:color="auto"/>
              <w:right w:val="single" w:sz="4" w:space="0" w:color="auto"/>
            </w:tcBorders>
            <w:shd w:val="clear" w:color="auto" w:fill="auto"/>
            <w:vAlign w:val="center"/>
          </w:tcPr>
          <w:p w:rsidR="00A004E7" w:rsidRPr="00AC0744" w:rsidRDefault="00A004E7" w:rsidP="00AC0744">
            <w:pPr>
              <w:rPr>
                <w:sz w:val="22"/>
                <w:szCs w:val="22"/>
              </w:rPr>
            </w:pPr>
            <w:proofErr w:type="gramStart"/>
            <w:r>
              <w:rPr>
                <w:sz w:val="22"/>
                <w:szCs w:val="22"/>
              </w:rPr>
              <w:t>Наименование  отхода</w:t>
            </w:r>
            <w:proofErr w:type="gramEnd"/>
          </w:p>
        </w:tc>
        <w:tc>
          <w:tcPr>
            <w:tcW w:w="1842" w:type="dxa"/>
            <w:shd w:val="clear" w:color="auto" w:fill="FFFFFF"/>
            <w:vAlign w:val="center"/>
          </w:tcPr>
          <w:p w:rsidR="00A004E7" w:rsidRPr="00AC0744" w:rsidRDefault="00A004E7" w:rsidP="00AC0744">
            <w:pPr>
              <w:jc w:val="center"/>
              <w:rPr>
                <w:sz w:val="22"/>
                <w:szCs w:val="22"/>
              </w:rPr>
            </w:pPr>
            <w:r>
              <w:rPr>
                <w:sz w:val="22"/>
                <w:szCs w:val="22"/>
              </w:rPr>
              <w:t>Инвентарный номер</w:t>
            </w:r>
          </w:p>
        </w:tc>
        <w:tc>
          <w:tcPr>
            <w:tcW w:w="1701" w:type="dxa"/>
            <w:shd w:val="clear" w:color="auto" w:fill="FFFFFF"/>
          </w:tcPr>
          <w:p w:rsidR="00A004E7" w:rsidRDefault="00A004E7" w:rsidP="00AC0744">
            <w:pPr>
              <w:jc w:val="center"/>
              <w:rPr>
                <w:sz w:val="22"/>
                <w:szCs w:val="22"/>
              </w:rPr>
            </w:pPr>
            <w:r>
              <w:rPr>
                <w:sz w:val="22"/>
                <w:szCs w:val="22"/>
              </w:rPr>
              <w:t>Код ФККО</w:t>
            </w:r>
          </w:p>
        </w:tc>
        <w:tc>
          <w:tcPr>
            <w:tcW w:w="1701" w:type="dxa"/>
            <w:shd w:val="clear" w:color="auto" w:fill="FFFFFF"/>
            <w:vAlign w:val="center"/>
          </w:tcPr>
          <w:p w:rsidR="00A004E7" w:rsidRPr="00AC0744" w:rsidRDefault="00A004E7" w:rsidP="00AC0744">
            <w:pPr>
              <w:jc w:val="center"/>
              <w:rPr>
                <w:sz w:val="22"/>
                <w:szCs w:val="22"/>
              </w:rPr>
            </w:pPr>
            <w:r>
              <w:rPr>
                <w:sz w:val="22"/>
                <w:szCs w:val="22"/>
              </w:rPr>
              <w:t>Ед.изм.</w:t>
            </w:r>
          </w:p>
        </w:tc>
        <w:tc>
          <w:tcPr>
            <w:tcW w:w="1134" w:type="dxa"/>
            <w:shd w:val="clear" w:color="auto" w:fill="FFFFFF"/>
            <w:vAlign w:val="center"/>
          </w:tcPr>
          <w:p w:rsidR="00A004E7" w:rsidRPr="00AC0744" w:rsidRDefault="00A004E7" w:rsidP="00AC0744">
            <w:pPr>
              <w:jc w:val="center"/>
              <w:rPr>
                <w:sz w:val="22"/>
                <w:szCs w:val="22"/>
              </w:rPr>
            </w:pPr>
            <w:r>
              <w:rPr>
                <w:sz w:val="22"/>
                <w:szCs w:val="22"/>
              </w:rPr>
              <w:t>Кол-во</w:t>
            </w:r>
          </w:p>
        </w:tc>
      </w:tr>
      <w:tr w:rsidR="00A004E7" w:rsidRPr="00AC0744" w:rsidTr="00C53C32">
        <w:trPr>
          <w:trHeight w:val="480"/>
        </w:trPr>
        <w:tc>
          <w:tcPr>
            <w:tcW w:w="709" w:type="dxa"/>
            <w:shd w:val="clear" w:color="auto" w:fill="FFFFFF"/>
            <w:vAlign w:val="center"/>
          </w:tcPr>
          <w:p w:rsidR="00A004E7" w:rsidRPr="00C53C32" w:rsidRDefault="00A004E7" w:rsidP="00AC0744">
            <w:pPr>
              <w:jc w:val="center"/>
              <w:rPr>
                <w:color w:val="000000"/>
                <w:sz w:val="22"/>
                <w:szCs w:val="22"/>
              </w:rPr>
            </w:pPr>
            <w:r w:rsidRPr="00C53C32">
              <w:rPr>
                <w:color w:val="000000"/>
                <w:sz w:val="22"/>
                <w:szCs w:val="22"/>
              </w:rPr>
              <w:t>1</w:t>
            </w:r>
          </w:p>
        </w:tc>
        <w:tc>
          <w:tcPr>
            <w:tcW w:w="2836" w:type="dxa"/>
            <w:tcBorders>
              <w:top w:val="single" w:sz="4" w:space="0" w:color="auto"/>
              <w:left w:val="single" w:sz="4" w:space="0" w:color="auto"/>
              <w:bottom w:val="single" w:sz="4" w:space="0" w:color="auto"/>
              <w:right w:val="single" w:sz="4" w:space="0" w:color="auto"/>
            </w:tcBorders>
            <w:shd w:val="clear" w:color="auto" w:fill="auto"/>
            <w:vAlign w:val="center"/>
          </w:tcPr>
          <w:p w:rsidR="00A004E7" w:rsidRPr="00C3030B" w:rsidRDefault="004F1E4F" w:rsidP="00C3030B">
            <w:pPr>
              <w:rPr>
                <w:sz w:val="22"/>
                <w:szCs w:val="22"/>
              </w:rPr>
            </w:pPr>
            <w:r w:rsidRPr="00C53C32">
              <w:rPr>
                <w:sz w:val="22"/>
                <w:szCs w:val="22"/>
              </w:rPr>
              <w:t>А</w:t>
            </w:r>
            <w:r w:rsidR="00C3030B">
              <w:rPr>
                <w:sz w:val="22"/>
                <w:szCs w:val="22"/>
              </w:rPr>
              <w:t>вто</w:t>
            </w:r>
            <w:r w:rsidRPr="00C53C32">
              <w:rPr>
                <w:sz w:val="22"/>
                <w:szCs w:val="22"/>
              </w:rPr>
              <w:t>шины</w:t>
            </w:r>
            <w:r w:rsidRPr="00C3030B">
              <w:rPr>
                <w:sz w:val="22"/>
                <w:szCs w:val="22"/>
              </w:rPr>
              <w:t xml:space="preserve"> </w:t>
            </w:r>
            <w:proofErr w:type="spellStart"/>
            <w:r w:rsidRPr="00C53C32">
              <w:rPr>
                <w:sz w:val="22"/>
                <w:szCs w:val="22"/>
                <w:lang w:val="en-US"/>
              </w:rPr>
              <w:t>Tunga</w:t>
            </w:r>
            <w:proofErr w:type="spellEnd"/>
            <w:r w:rsidR="00C53C32" w:rsidRPr="00C3030B">
              <w:rPr>
                <w:sz w:val="22"/>
                <w:szCs w:val="22"/>
              </w:rPr>
              <w:t xml:space="preserve"> </w:t>
            </w:r>
            <w:proofErr w:type="spellStart"/>
            <w:r w:rsidR="00C53C32" w:rsidRPr="00C53C32">
              <w:rPr>
                <w:sz w:val="22"/>
                <w:szCs w:val="22"/>
                <w:lang w:val="en-US"/>
              </w:rPr>
              <w:t>Nordway</w:t>
            </w:r>
            <w:proofErr w:type="spellEnd"/>
            <w:r w:rsidR="00C53C32" w:rsidRPr="00C3030B">
              <w:rPr>
                <w:sz w:val="22"/>
                <w:szCs w:val="22"/>
              </w:rPr>
              <w:t xml:space="preserve"> (185/65 </w:t>
            </w:r>
            <w:r w:rsidR="00C53C32" w:rsidRPr="00C53C32">
              <w:rPr>
                <w:sz w:val="22"/>
                <w:szCs w:val="22"/>
                <w:lang w:val="en-US"/>
              </w:rPr>
              <w:t>R</w:t>
            </w:r>
            <w:r w:rsidR="00C53C32" w:rsidRPr="00C3030B">
              <w:rPr>
                <w:sz w:val="22"/>
                <w:szCs w:val="22"/>
              </w:rPr>
              <w:t xml:space="preserve">15) </w:t>
            </w:r>
            <w:r w:rsidR="00C53C32">
              <w:rPr>
                <w:sz w:val="22"/>
                <w:szCs w:val="22"/>
              </w:rPr>
              <w:t>Ш</w:t>
            </w:r>
            <w:r w:rsidR="00C53C32" w:rsidRPr="00C3030B">
              <w:rPr>
                <w:sz w:val="22"/>
                <w:szCs w:val="22"/>
              </w:rPr>
              <w:t xml:space="preserve"> 88</w:t>
            </w:r>
            <w:r w:rsidR="00C53C32" w:rsidRPr="00C53C32">
              <w:rPr>
                <w:sz w:val="22"/>
                <w:szCs w:val="22"/>
                <w:lang w:val="en-US"/>
              </w:rPr>
              <w:t>Q</w:t>
            </w:r>
          </w:p>
        </w:tc>
        <w:tc>
          <w:tcPr>
            <w:tcW w:w="1842" w:type="dxa"/>
            <w:shd w:val="clear" w:color="auto" w:fill="FFFFFF"/>
            <w:vAlign w:val="center"/>
          </w:tcPr>
          <w:p w:rsidR="00C53C32" w:rsidRPr="00C3030B" w:rsidRDefault="00C53C32" w:rsidP="004F1E4F">
            <w:pPr>
              <w:jc w:val="center"/>
              <w:rPr>
                <w:sz w:val="22"/>
                <w:szCs w:val="22"/>
              </w:rPr>
            </w:pPr>
          </w:p>
          <w:p w:rsidR="004F1E4F" w:rsidRPr="00C53C32" w:rsidRDefault="004F1E4F" w:rsidP="004F1E4F">
            <w:pPr>
              <w:jc w:val="center"/>
              <w:rPr>
                <w:sz w:val="22"/>
                <w:szCs w:val="22"/>
              </w:rPr>
            </w:pPr>
            <w:r w:rsidRPr="00C53C32">
              <w:rPr>
                <w:sz w:val="22"/>
                <w:szCs w:val="22"/>
              </w:rPr>
              <w:t xml:space="preserve">МЦ0000011528  </w:t>
            </w:r>
          </w:p>
          <w:p w:rsidR="00A004E7" w:rsidRPr="00C53C32" w:rsidRDefault="00A004E7" w:rsidP="00A004E7">
            <w:pPr>
              <w:jc w:val="center"/>
              <w:rPr>
                <w:sz w:val="22"/>
                <w:szCs w:val="22"/>
              </w:rPr>
            </w:pPr>
          </w:p>
        </w:tc>
        <w:tc>
          <w:tcPr>
            <w:tcW w:w="1701" w:type="dxa"/>
            <w:shd w:val="clear" w:color="auto" w:fill="FFFFFF"/>
          </w:tcPr>
          <w:p w:rsidR="00C53C32" w:rsidRDefault="00C53C32" w:rsidP="00C53C32">
            <w:pPr>
              <w:jc w:val="center"/>
              <w:rPr>
                <w:sz w:val="22"/>
                <w:szCs w:val="22"/>
              </w:rPr>
            </w:pPr>
          </w:p>
          <w:p w:rsidR="00A004E7" w:rsidRPr="00C53C32" w:rsidRDefault="00C53C32" w:rsidP="00C53C32">
            <w:pPr>
              <w:jc w:val="center"/>
              <w:rPr>
                <w:sz w:val="22"/>
                <w:szCs w:val="22"/>
              </w:rPr>
            </w:pPr>
            <w:r w:rsidRPr="00C53C32">
              <w:rPr>
                <w:sz w:val="22"/>
                <w:szCs w:val="22"/>
              </w:rPr>
              <w:t>92113001504</w:t>
            </w:r>
          </w:p>
        </w:tc>
        <w:tc>
          <w:tcPr>
            <w:tcW w:w="1701" w:type="dxa"/>
            <w:shd w:val="clear" w:color="auto" w:fill="FFFFFF"/>
            <w:vAlign w:val="center"/>
          </w:tcPr>
          <w:p w:rsidR="00A004E7" w:rsidRPr="00C53C32" w:rsidRDefault="00C53C32" w:rsidP="00AC0744">
            <w:pPr>
              <w:jc w:val="center"/>
              <w:rPr>
                <w:sz w:val="22"/>
                <w:szCs w:val="22"/>
              </w:rPr>
            </w:pPr>
            <w:r w:rsidRPr="00C53C32">
              <w:rPr>
                <w:sz w:val="22"/>
                <w:szCs w:val="22"/>
              </w:rPr>
              <w:t>Шт.</w:t>
            </w:r>
          </w:p>
        </w:tc>
        <w:tc>
          <w:tcPr>
            <w:tcW w:w="1134" w:type="dxa"/>
            <w:shd w:val="clear" w:color="auto" w:fill="FFFFFF"/>
            <w:vAlign w:val="center"/>
          </w:tcPr>
          <w:p w:rsidR="00A004E7" w:rsidRPr="00C53C32" w:rsidRDefault="00C53C32" w:rsidP="00AC0744">
            <w:pPr>
              <w:jc w:val="center"/>
              <w:rPr>
                <w:sz w:val="22"/>
                <w:szCs w:val="22"/>
              </w:rPr>
            </w:pPr>
            <w:r w:rsidRPr="00C53C32">
              <w:rPr>
                <w:sz w:val="22"/>
                <w:szCs w:val="22"/>
              </w:rPr>
              <w:t>2</w:t>
            </w:r>
          </w:p>
        </w:tc>
      </w:tr>
      <w:tr w:rsidR="00A004E7" w:rsidRPr="004F1E4F" w:rsidTr="00A004E7">
        <w:tc>
          <w:tcPr>
            <w:tcW w:w="709" w:type="dxa"/>
            <w:shd w:val="clear" w:color="auto" w:fill="FFFFFF"/>
            <w:vAlign w:val="center"/>
          </w:tcPr>
          <w:p w:rsidR="00A004E7" w:rsidRPr="00C53C32" w:rsidRDefault="00A004E7" w:rsidP="00AC0744">
            <w:pPr>
              <w:jc w:val="center"/>
              <w:rPr>
                <w:color w:val="000000"/>
                <w:sz w:val="22"/>
                <w:szCs w:val="22"/>
              </w:rPr>
            </w:pPr>
            <w:r w:rsidRPr="00C53C32">
              <w:rPr>
                <w:color w:val="000000"/>
                <w:sz w:val="22"/>
                <w:szCs w:val="22"/>
              </w:rPr>
              <w:t>2</w:t>
            </w:r>
          </w:p>
        </w:tc>
        <w:tc>
          <w:tcPr>
            <w:tcW w:w="2836" w:type="dxa"/>
            <w:tcBorders>
              <w:top w:val="nil"/>
              <w:left w:val="single" w:sz="4" w:space="0" w:color="auto"/>
              <w:bottom w:val="single" w:sz="4" w:space="0" w:color="auto"/>
              <w:right w:val="single" w:sz="4" w:space="0" w:color="auto"/>
            </w:tcBorders>
            <w:shd w:val="clear" w:color="auto" w:fill="auto"/>
            <w:vAlign w:val="center"/>
          </w:tcPr>
          <w:p w:rsidR="00A004E7" w:rsidRPr="00C53C32" w:rsidRDefault="004F1E4F" w:rsidP="00C53C32">
            <w:pPr>
              <w:rPr>
                <w:sz w:val="22"/>
                <w:szCs w:val="22"/>
                <w:lang w:val="en-US"/>
              </w:rPr>
            </w:pPr>
            <w:r w:rsidRPr="00C53C32">
              <w:rPr>
                <w:sz w:val="22"/>
                <w:szCs w:val="22"/>
              </w:rPr>
              <w:t>Автошина</w:t>
            </w:r>
            <w:r w:rsidRPr="00C53C32">
              <w:rPr>
                <w:sz w:val="22"/>
                <w:szCs w:val="22"/>
                <w:lang w:val="en-US"/>
              </w:rPr>
              <w:t xml:space="preserve"> Toyo 245/65 R17 111</w:t>
            </w:r>
            <w:r w:rsidRPr="00C53C32">
              <w:rPr>
                <w:sz w:val="22"/>
                <w:szCs w:val="22"/>
              </w:rPr>
              <w:t>Н</w:t>
            </w:r>
            <w:r w:rsidRPr="00C53C32">
              <w:rPr>
                <w:sz w:val="22"/>
                <w:szCs w:val="22"/>
                <w:lang w:val="en-US"/>
              </w:rPr>
              <w:t xml:space="preserve"> </w:t>
            </w:r>
            <w:r w:rsidRPr="00C53C32">
              <w:rPr>
                <w:sz w:val="22"/>
                <w:szCs w:val="22"/>
              </w:rPr>
              <w:t>ОРНТ</w:t>
            </w:r>
            <w:r w:rsidR="00C53C32">
              <w:rPr>
                <w:sz w:val="22"/>
                <w:szCs w:val="22"/>
                <w:lang w:val="en-US"/>
              </w:rPr>
              <w:t xml:space="preserve"> (OPEN COUNTRY H/T)</w:t>
            </w:r>
          </w:p>
        </w:tc>
        <w:tc>
          <w:tcPr>
            <w:tcW w:w="1842" w:type="dxa"/>
            <w:shd w:val="clear" w:color="auto" w:fill="FFFFFF"/>
            <w:vAlign w:val="center"/>
          </w:tcPr>
          <w:p w:rsidR="00C53C32" w:rsidRPr="007F1BC4" w:rsidRDefault="00C53C32" w:rsidP="004F1E4F">
            <w:pPr>
              <w:jc w:val="center"/>
              <w:rPr>
                <w:sz w:val="22"/>
                <w:szCs w:val="22"/>
                <w:lang w:val="en-US"/>
              </w:rPr>
            </w:pPr>
          </w:p>
          <w:p w:rsidR="004F1E4F" w:rsidRPr="00C53C32" w:rsidRDefault="004F1E4F" w:rsidP="004F1E4F">
            <w:pPr>
              <w:jc w:val="center"/>
              <w:rPr>
                <w:sz w:val="22"/>
                <w:szCs w:val="22"/>
              </w:rPr>
            </w:pPr>
            <w:r w:rsidRPr="00C53C32">
              <w:rPr>
                <w:sz w:val="22"/>
                <w:szCs w:val="22"/>
              </w:rPr>
              <w:t xml:space="preserve">МЦ0000011340   </w:t>
            </w:r>
          </w:p>
          <w:p w:rsidR="00A004E7" w:rsidRPr="00C53C32" w:rsidRDefault="00A004E7" w:rsidP="00AC0744">
            <w:pPr>
              <w:jc w:val="center"/>
              <w:rPr>
                <w:sz w:val="22"/>
                <w:szCs w:val="22"/>
                <w:lang w:val="en-US"/>
              </w:rPr>
            </w:pPr>
          </w:p>
        </w:tc>
        <w:tc>
          <w:tcPr>
            <w:tcW w:w="1701" w:type="dxa"/>
            <w:shd w:val="clear" w:color="auto" w:fill="FFFFFF"/>
          </w:tcPr>
          <w:p w:rsidR="00C53C32" w:rsidRDefault="00C53C32" w:rsidP="00C53C32">
            <w:pPr>
              <w:jc w:val="center"/>
              <w:rPr>
                <w:sz w:val="22"/>
                <w:szCs w:val="22"/>
              </w:rPr>
            </w:pPr>
          </w:p>
          <w:p w:rsidR="00C53C32" w:rsidRPr="00C53C32" w:rsidRDefault="00C53C32" w:rsidP="00C53C32">
            <w:pPr>
              <w:jc w:val="center"/>
              <w:rPr>
                <w:sz w:val="22"/>
                <w:szCs w:val="22"/>
              </w:rPr>
            </w:pPr>
            <w:r w:rsidRPr="00C53C32">
              <w:rPr>
                <w:sz w:val="22"/>
                <w:szCs w:val="22"/>
              </w:rPr>
              <w:t>92113001504</w:t>
            </w:r>
          </w:p>
          <w:p w:rsidR="00A004E7" w:rsidRPr="00C53C32" w:rsidRDefault="00A004E7" w:rsidP="00AC0744">
            <w:pPr>
              <w:jc w:val="center"/>
              <w:rPr>
                <w:sz w:val="22"/>
                <w:szCs w:val="22"/>
                <w:lang w:val="en-US"/>
              </w:rPr>
            </w:pPr>
          </w:p>
        </w:tc>
        <w:tc>
          <w:tcPr>
            <w:tcW w:w="1701" w:type="dxa"/>
            <w:shd w:val="clear" w:color="auto" w:fill="FFFFFF"/>
            <w:vAlign w:val="center"/>
          </w:tcPr>
          <w:p w:rsidR="00A004E7" w:rsidRPr="00C53C32" w:rsidRDefault="00C53C32" w:rsidP="00AC0744">
            <w:pPr>
              <w:jc w:val="center"/>
              <w:rPr>
                <w:sz w:val="22"/>
                <w:szCs w:val="22"/>
                <w:lang w:val="en-US"/>
              </w:rPr>
            </w:pPr>
            <w:r w:rsidRPr="00C53C32">
              <w:rPr>
                <w:sz w:val="22"/>
                <w:szCs w:val="22"/>
              </w:rPr>
              <w:t>Шт.</w:t>
            </w:r>
          </w:p>
        </w:tc>
        <w:tc>
          <w:tcPr>
            <w:tcW w:w="1134" w:type="dxa"/>
            <w:shd w:val="clear" w:color="auto" w:fill="FFFFFF"/>
            <w:vAlign w:val="center"/>
          </w:tcPr>
          <w:p w:rsidR="00A004E7" w:rsidRPr="00C53C32" w:rsidRDefault="00C53C32" w:rsidP="00AC0744">
            <w:pPr>
              <w:jc w:val="center"/>
              <w:rPr>
                <w:sz w:val="22"/>
                <w:szCs w:val="22"/>
              </w:rPr>
            </w:pPr>
            <w:r w:rsidRPr="00C53C32">
              <w:rPr>
                <w:sz w:val="22"/>
                <w:szCs w:val="22"/>
              </w:rPr>
              <w:t>2</w:t>
            </w:r>
          </w:p>
        </w:tc>
      </w:tr>
      <w:tr w:rsidR="00A004E7" w:rsidRPr="004F1E4F" w:rsidTr="00A004E7">
        <w:tc>
          <w:tcPr>
            <w:tcW w:w="709" w:type="dxa"/>
            <w:shd w:val="clear" w:color="auto" w:fill="FFFFFF"/>
            <w:vAlign w:val="center"/>
          </w:tcPr>
          <w:p w:rsidR="00A004E7" w:rsidRPr="00C53C32" w:rsidRDefault="00A004E7" w:rsidP="00AC0744">
            <w:pPr>
              <w:jc w:val="center"/>
              <w:rPr>
                <w:color w:val="000000"/>
                <w:sz w:val="22"/>
                <w:szCs w:val="22"/>
              </w:rPr>
            </w:pPr>
            <w:r w:rsidRPr="00C53C32">
              <w:rPr>
                <w:color w:val="000000"/>
                <w:sz w:val="22"/>
                <w:szCs w:val="22"/>
              </w:rPr>
              <w:t>3</w:t>
            </w:r>
          </w:p>
        </w:tc>
        <w:tc>
          <w:tcPr>
            <w:tcW w:w="2836" w:type="dxa"/>
            <w:tcBorders>
              <w:top w:val="nil"/>
              <w:left w:val="single" w:sz="4" w:space="0" w:color="auto"/>
              <w:bottom w:val="single" w:sz="4" w:space="0" w:color="auto"/>
              <w:right w:val="single" w:sz="4" w:space="0" w:color="auto"/>
            </w:tcBorders>
            <w:shd w:val="clear" w:color="auto" w:fill="auto"/>
            <w:vAlign w:val="center"/>
          </w:tcPr>
          <w:p w:rsidR="00A004E7" w:rsidRPr="00C53C32" w:rsidRDefault="004F1E4F" w:rsidP="00C53C32">
            <w:pPr>
              <w:rPr>
                <w:sz w:val="22"/>
                <w:szCs w:val="22"/>
                <w:lang w:val="en-US"/>
              </w:rPr>
            </w:pPr>
            <w:r w:rsidRPr="00C53C32">
              <w:rPr>
                <w:sz w:val="22"/>
                <w:szCs w:val="22"/>
              </w:rPr>
              <w:t>Автошина</w:t>
            </w:r>
            <w:r w:rsidRPr="00C53C32">
              <w:rPr>
                <w:sz w:val="22"/>
                <w:szCs w:val="22"/>
                <w:lang w:val="en-US"/>
              </w:rPr>
              <w:t xml:space="preserve"> V-130 185/65R15 </w:t>
            </w:r>
            <w:proofErr w:type="spellStart"/>
            <w:r w:rsidRPr="00C53C32">
              <w:rPr>
                <w:sz w:val="22"/>
                <w:szCs w:val="22"/>
                <w:lang w:val="en-US"/>
              </w:rPr>
              <w:t>Viatti</w:t>
            </w:r>
            <w:proofErr w:type="spellEnd"/>
            <w:r w:rsidRPr="00C53C32">
              <w:rPr>
                <w:sz w:val="22"/>
                <w:szCs w:val="22"/>
                <w:lang w:val="en-US"/>
              </w:rPr>
              <w:t xml:space="preserve"> </w:t>
            </w:r>
            <w:proofErr w:type="spellStart"/>
            <w:r w:rsidRPr="00C53C32">
              <w:rPr>
                <w:sz w:val="22"/>
                <w:szCs w:val="22"/>
                <w:lang w:val="en-US"/>
              </w:rPr>
              <w:t>Strada</w:t>
            </w:r>
            <w:proofErr w:type="spellEnd"/>
            <w:r w:rsidRPr="00C53C32">
              <w:rPr>
                <w:sz w:val="22"/>
                <w:szCs w:val="22"/>
                <w:lang w:val="en-US"/>
              </w:rPr>
              <w:t xml:space="preserve"> </w:t>
            </w:r>
            <w:proofErr w:type="spellStart"/>
            <w:r w:rsidRPr="00C53C32">
              <w:rPr>
                <w:sz w:val="22"/>
                <w:szCs w:val="22"/>
                <w:lang w:val="en-US"/>
              </w:rPr>
              <w:t>Asimmetrico</w:t>
            </w:r>
            <w:proofErr w:type="spellEnd"/>
          </w:p>
        </w:tc>
        <w:tc>
          <w:tcPr>
            <w:tcW w:w="1842" w:type="dxa"/>
            <w:shd w:val="clear" w:color="auto" w:fill="FFFFFF"/>
            <w:vAlign w:val="center"/>
          </w:tcPr>
          <w:p w:rsidR="004F1E4F" w:rsidRPr="00C53C32" w:rsidRDefault="004F1E4F" w:rsidP="004F1E4F">
            <w:pPr>
              <w:jc w:val="center"/>
              <w:rPr>
                <w:sz w:val="22"/>
                <w:szCs w:val="22"/>
              </w:rPr>
            </w:pPr>
            <w:r w:rsidRPr="00C53C32">
              <w:rPr>
                <w:sz w:val="22"/>
                <w:szCs w:val="22"/>
              </w:rPr>
              <w:t xml:space="preserve">МЦ0000011342   </w:t>
            </w:r>
          </w:p>
          <w:p w:rsidR="00A004E7" w:rsidRPr="00C53C32" w:rsidRDefault="00A004E7" w:rsidP="00AC0744">
            <w:pPr>
              <w:jc w:val="center"/>
              <w:rPr>
                <w:sz w:val="22"/>
                <w:szCs w:val="22"/>
                <w:lang w:val="en-US"/>
              </w:rPr>
            </w:pPr>
          </w:p>
        </w:tc>
        <w:tc>
          <w:tcPr>
            <w:tcW w:w="1701" w:type="dxa"/>
            <w:shd w:val="clear" w:color="auto" w:fill="FFFFFF"/>
          </w:tcPr>
          <w:p w:rsidR="00C53C32" w:rsidRDefault="00C53C32" w:rsidP="00C53C32">
            <w:pPr>
              <w:jc w:val="center"/>
              <w:rPr>
                <w:sz w:val="22"/>
                <w:szCs w:val="22"/>
              </w:rPr>
            </w:pPr>
          </w:p>
          <w:p w:rsidR="00C53C32" w:rsidRPr="00C53C32" w:rsidRDefault="00C53C32" w:rsidP="00C53C32">
            <w:pPr>
              <w:jc w:val="center"/>
              <w:rPr>
                <w:sz w:val="22"/>
                <w:szCs w:val="22"/>
              </w:rPr>
            </w:pPr>
            <w:r w:rsidRPr="00C53C32">
              <w:rPr>
                <w:sz w:val="22"/>
                <w:szCs w:val="22"/>
              </w:rPr>
              <w:t>92113001504</w:t>
            </w:r>
          </w:p>
          <w:p w:rsidR="00A004E7" w:rsidRPr="00C53C32" w:rsidRDefault="00A004E7" w:rsidP="00AC0744">
            <w:pPr>
              <w:jc w:val="center"/>
              <w:rPr>
                <w:sz w:val="22"/>
                <w:szCs w:val="22"/>
                <w:lang w:val="en-US"/>
              </w:rPr>
            </w:pPr>
          </w:p>
        </w:tc>
        <w:tc>
          <w:tcPr>
            <w:tcW w:w="1701" w:type="dxa"/>
            <w:shd w:val="clear" w:color="auto" w:fill="FFFFFF"/>
            <w:vAlign w:val="center"/>
          </w:tcPr>
          <w:p w:rsidR="00A004E7" w:rsidRPr="00C53C32" w:rsidRDefault="00C53C32" w:rsidP="00AC0744">
            <w:pPr>
              <w:jc w:val="center"/>
              <w:rPr>
                <w:sz w:val="22"/>
                <w:szCs w:val="22"/>
                <w:lang w:val="en-US"/>
              </w:rPr>
            </w:pPr>
            <w:r w:rsidRPr="00C53C32">
              <w:rPr>
                <w:sz w:val="22"/>
                <w:szCs w:val="22"/>
              </w:rPr>
              <w:t>Шт.</w:t>
            </w:r>
          </w:p>
        </w:tc>
        <w:tc>
          <w:tcPr>
            <w:tcW w:w="1134" w:type="dxa"/>
            <w:shd w:val="clear" w:color="auto" w:fill="FFFFFF"/>
            <w:vAlign w:val="center"/>
          </w:tcPr>
          <w:p w:rsidR="00A004E7" w:rsidRPr="00C53C32" w:rsidRDefault="00C53C32" w:rsidP="00AC0744">
            <w:pPr>
              <w:jc w:val="center"/>
              <w:rPr>
                <w:sz w:val="22"/>
                <w:szCs w:val="22"/>
              </w:rPr>
            </w:pPr>
            <w:r w:rsidRPr="00C53C32">
              <w:rPr>
                <w:sz w:val="22"/>
                <w:szCs w:val="22"/>
              </w:rPr>
              <w:t>2</w:t>
            </w:r>
          </w:p>
        </w:tc>
      </w:tr>
      <w:tr w:rsidR="004F1E4F" w:rsidRPr="004F1E4F" w:rsidTr="00A004E7">
        <w:tc>
          <w:tcPr>
            <w:tcW w:w="709" w:type="dxa"/>
            <w:shd w:val="clear" w:color="auto" w:fill="FFFFFF"/>
            <w:vAlign w:val="center"/>
          </w:tcPr>
          <w:p w:rsidR="004F1E4F" w:rsidRPr="00C53C32" w:rsidRDefault="004F1E4F" w:rsidP="00AC0744">
            <w:pPr>
              <w:jc w:val="center"/>
              <w:rPr>
                <w:color w:val="000000"/>
                <w:sz w:val="22"/>
                <w:szCs w:val="22"/>
              </w:rPr>
            </w:pPr>
            <w:r w:rsidRPr="00C53C32">
              <w:rPr>
                <w:color w:val="000000"/>
                <w:sz w:val="22"/>
                <w:szCs w:val="22"/>
              </w:rPr>
              <w:t>4</w:t>
            </w:r>
          </w:p>
        </w:tc>
        <w:tc>
          <w:tcPr>
            <w:tcW w:w="2836" w:type="dxa"/>
            <w:tcBorders>
              <w:top w:val="nil"/>
              <w:left w:val="single" w:sz="4" w:space="0" w:color="auto"/>
              <w:bottom w:val="single" w:sz="4" w:space="0" w:color="auto"/>
              <w:right w:val="single" w:sz="4" w:space="0" w:color="auto"/>
            </w:tcBorders>
            <w:shd w:val="clear" w:color="auto" w:fill="auto"/>
            <w:vAlign w:val="center"/>
          </w:tcPr>
          <w:p w:rsidR="004F1E4F" w:rsidRPr="007F1BC4" w:rsidRDefault="004F1E4F" w:rsidP="00C53C32">
            <w:pPr>
              <w:rPr>
                <w:sz w:val="22"/>
                <w:szCs w:val="22"/>
              </w:rPr>
            </w:pPr>
            <w:r w:rsidRPr="00C53C32">
              <w:rPr>
                <w:sz w:val="22"/>
                <w:szCs w:val="22"/>
              </w:rPr>
              <w:t>Автошина Кама Евро НК-129 175/70R14</w:t>
            </w:r>
          </w:p>
        </w:tc>
        <w:tc>
          <w:tcPr>
            <w:tcW w:w="1842" w:type="dxa"/>
            <w:shd w:val="clear" w:color="auto" w:fill="FFFFFF"/>
            <w:vAlign w:val="center"/>
          </w:tcPr>
          <w:p w:rsidR="004F1E4F" w:rsidRPr="00C53C32" w:rsidRDefault="004F1E4F" w:rsidP="004F1E4F">
            <w:pPr>
              <w:jc w:val="center"/>
              <w:rPr>
                <w:sz w:val="22"/>
                <w:szCs w:val="22"/>
              </w:rPr>
            </w:pPr>
            <w:r w:rsidRPr="00C53C32">
              <w:rPr>
                <w:sz w:val="22"/>
                <w:szCs w:val="22"/>
              </w:rPr>
              <w:t xml:space="preserve">МЦ0000011341   </w:t>
            </w:r>
          </w:p>
          <w:p w:rsidR="004F1E4F" w:rsidRPr="00C53C32" w:rsidRDefault="004F1E4F" w:rsidP="00AC0744">
            <w:pPr>
              <w:jc w:val="center"/>
              <w:rPr>
                <w:sz w:val="22"/>
                <w:szCs w:val="22"/>
                <w:lang w:val="en-US"/>
              </w:rPr>
            </w:pPr>
          </w:p>
        </w:tc>
        <w:tc>
          <w:tcPr>
            <w:tcW w:w="1701" w:type="dxa"/>
            <w:shd w:val="clear" w:color="auto" w:fill="FFFFFF"/>
          </w:tcPr>
          <w:p w:rsidR="00C53C32" w:rsidRDefault="00C53C32" w:rsidP="00C53C32">
            <w:pPr>
              <w:jc w:val="center"/>
              <w:rPr>
                <w:sz w:val="22"/>
                <w:szCs w:val="22"/>
              </w:rPr>
            </w:pPr>
          </w:p>
          <w:p w:rsidR="00C53C32" w:rsidRPr="00C53C32" w:rsidRDefault="00C53C32" w:rsidP="00C53C32">
            <w:pPr>
              <w:jc w:val="center"/>
              <w:rPr>
                <w:sz w:val="22"/>
                <w:szCs w:val="22"/>
              </w:rPr>
            </w:pPr>
            <w:r w:rsidRPr="00C53C32">
              <w:rPr>
                <w:sz w:val="22"/>
                <w:szCs w:val="22"/>
              </w:rPr>
              <w:t>92113001504</w:t>
            </w:r>
          </w:p>
          <w:p w:rsidR="004F1E4F" w:rsidRPr="00C53C32" w:rsidRDefault="004F1E4F" w:rsidP="00AC0744">
            <w:pPr>
              <w:jc w:val="center"/>
              <w:rPr>
                <w:sz w:val="22"/>
                <w:szCs w:val="22"/>
                <w:lang w:val="en-US"/>
              </w:rPr>
            </w:pPr>
          </w:p>
        </w:tc>
        <w:tc>
          <w:tcPr>
            <w:tcW w:w="1701" w:type="dxa"/>
            <w:shd w:val="clear" w:color="auto" w:fill="FFFFFF"/>
            <w:vAlign w:val="center"/>
          </w:tcPr>
          <w:p w:rsidR="004F1E4F" w:rsidRPr="00C53C32" w:rsidRDefault="00C53C32" w:rsidP="00AC0744">
            <w:pPr>
              <w:jc w:val="center"/>
              <w:rPr>
                <w:sz w:val="22"/>
                <w:szCs w:val="22"/>
                <w:lang w:val="en-US"/>
              </w:rPr>
            </w:pPr>
            <w:r w:rsidRPr="00C53C32">
              <w:rPr>
                <w:sz w:val="22"/>
                <w:szCs w:val="22"/>
              </w:rPr>
              <w:t>Шт.</w:t>
            </w:r>
          </w:p>
        </w:tc>
        <w:tc>
          <w:tcPr>
            <w:tcW w:w="1134" w:type="dxa"/>
            <w:shd w:val="clear" w:color="auto" w:fill="FFFFFF"/>
            <w:vAlign w:val="center"/>
          </w:tcPr>
          <w:p w:rsidR="004F1E4F" w:rsidRPr="00C53C32" w:rsidRDefault="00C53C32" w:rsidP="00AC0744">
            <w:pPr>
              <w:jc w:val="center"/>
              <w:rPr>
                <w:sz w:val="22"/>
                <w:szCs w:val="22"/>
              </w:rPr>
            </w:pPr>
            <w:r w:rsidRPr="00C53C32">
              <w:rPr>
                <w:sz w:val="22"/>
                <w:szCs w:val="22"/>
              </w:rPr>
              <w:t>2</w:t>
            </w:r>
          </w:p>
        </w:tc>
      </w:tr>
      <w:tr w:rsidR="00A004E7" w:rsidRPr="00AC0744" w:rsidTr="004F1E4F">
        <w:trPr>
          <w:trHeight w:val="395"/>
        </w:trPr>
        <w:tc>
          <w:tcPr>
            <w:tcW w:w="8789" w:type="dxa"/>
            <w:gridSpan w:val="5"/>
          </w:tcPr>
          <w:p w:rsidR="00A004E7" w:rsidRPr="00C53C32" w:rsidRDefault="004F1E4F" w:rsidP="00A004E7">
            <w:pPr>
              <w:rPr>
                <w:sz w:val="22"/>
                <w:szCs w:val="22"/>
              </w:rPr>
            </w:pPr>
            <w:r w:rsidRPr="00C53C32">
              <w:rPr>
                <w:sz w:val="22"/>
                <w:szCs w:val="22"/>
                <w:lang w:val="en-US"/>
              </w:rPr>
              <w:t xml:space="preserve">   </w:t>
            </w:r>
            <w:r w:rsidRPr="00C53C32">
              <w:rPr>
                <w:sz w:val="22"/>
                <w:szCs w:val="22"/>
              </w:rPr>
              <w:t>ИТОГО</w:t>
            </w:r>
          </w:p>
        </w:tc>
        <w:tc>
          <w:tcPr>
            <w:tcW w:w="1134" w:type="dxa"/>
            <w:shd w:val="clear" w:color="auto" w:fill="auto"/>
            <w:vAlign w:val="center"/>
          </w:tcPr>
          <w:p w:rsidR="00A004E7" w:rsidRPr="00C53C32" w:rsidRDefault="00C53C32" w:rsidP="004F1E4F">
            <w:pPr>
              <w:rPr>
                <w:sz w:val="22"/>
                <w:szCs w:val="22"/>
              </w:rPr>
            </w:pPr>
            <w:r w:rsidRPr="00C53C32">
              <w:rPr>
                <w:sz w:val="22"/>
                <w:szCs w:val="22"/>
              </w:rPr>
              <w:t xml:space="preserve">       8</w:t>
            </w:r>
          </w:p>
        </w:tc>
      </w:tr>
    </w:tbl>
    <w:p w:rsidR="00AC0744" w:rsidRPr="00AC0744" w:rsidRDefault="00AC0744" w:rsidP="00AC0744">
      <w:pPr>
        <w:ind w:firstLine="567"/>
        <w:jc w:val="both"/>
        <w:rPr>
          <w:bCs/>
          <w:sz w:val="22"/>
          <w:szCs w:val="22"/>
        </w:rPr>
      </w:pPr>
    </w:p>
    <w:p w:rsidR="00AC0744" w:rsidRPr="00AC0744" w:rsidRDefault="00AC0744" w:rsidP="00AC0744">
      <w:pPr>
        <w:jc w:val="both"/>
        <w:rPr>
          <w:rFonts w:eastAsia="Calibri"/>
          <w:b/>
          <w:bCs/>
          <w:sz w:val="22"/>
          <w:szCs w:val="22"/>
          <w:lang w:eastAsia="en-US"/>
        </w:rPr>
      </w:pPr>
      <w:r w:rsidRPr="00AC0744">
        <w:rPr>
          <w:rFonts w:eastAsia="Calibri"/>
          <w:b/>
          <w:bCs/>
          <w:sz w:val="22"/>
          <w:szCs w:val="22"/>
          <w:lang w:eastAsia="en-US"/>
        </w:rPr>
        <w:t>3. Требования, предъявляемые к оказываемым услугам:</w:t>
      </w:r>
    </w:p>
    <w:p w:rsidR="00AC0744" w:rsidRPr="00AC0744" w:rsidRDefault="00AC0744" w:rsidP="00AC0744">
      <w:pPr>
        <w:tabs>
          <w:tab w:val="num" w:pos="459"/>
        </w:tabs>
        <w:jc w:val="both"/>
        <w:rPr>
          <w:sz w:val="22"/>
          <w:szCs w:val="22"/>
        </w:rPr>
      </w:pPr>
      <w:r w:rsidRPr="00AC0744">
        <w:rPr>
          <w:sz w:val="22"/>
          <w:szCs w:val="22"/>
        </w:rPr>
        <w:t>Порядок оказания Услуг:</w:t>
      </w:r>
    </w:p>
    <w:p w:rsidR="00AC0744" w:rsidRPr="00AC0744" w:rsidRDefault="00AC0744" w:rsidP="00AC0744">
      <w:pPr>
        <w:tabs>
          <w:tab w:val="num" w:pos="459"/>
        </w:tabs>
        <w:jc w:val="both"/>
        <w:rPr>
          <w:sz w:val="22"/>
          <w:szCs w:val="22"/>
        </w:rPr>
      </w:pPr>
      <w:r w:rsidRPr="00AC0744">
        <w:rPr>
          <w:sz w:val="22"/>
          <w:szCs w:val="22"/>
        </w:rPr>
        <w:tab/>
      </w:r>
      <w:r w:rsidRPr="00AC0744">
        <w:rPr>
          <w:sz w:val="22"/>
          <w:szCs w:val="22"/>
        </w:rPr>
        <w:tab/>
        <w:t>Срок оказания Услуг: в течение 30 (тридцати) календарных дней с даты заключения Контракта.</w:t>
      </w:r>
    </w:p>
    <w:p w:rsidR="00AC0744" w:rsidRPr="00AC0744" w:rsidRDefault="00AC0744" w:rsidP="00AC0744">
      <w:pPr>
        <w:ind w:firstLine="708"/>
        <w:jc w:val="both"/>
        <w:rPr>
          <w:sz w:val="22"/>
          <w:szCs w:val="22"/>
        </w:rPr>
      </w:pPr>
      <w:r w:rsidRPr="00AC0744">
        <w:rPr>
          <w:sz w:val="22"/>
          <w:szCs w:val="22"/>
        </w:rPr>
        <w:t xml:space="preserve">Исполнитель, в день и время, согласованные с Заказчиком, осуществляет </w:t>
      </w:r>
      <w:r w:rsidRPr="005E43DE">
        <w:rPr>
          <w:b/>
          <w:sz w:val="22"/>
          <w:szCs w:val="22"/>
        </w:rPr>
        <w:t>вывоз</w:t>
      </w:r>
      <w:r w:rsidRPr="005E43DE">
        <w:rPr>
          <w:rFonts w:eastAsia="Calibri"/>
          <w:b/>
          <w:sz w:val="22"/>
          <w:szCs w:val="22"/>
          <w:lang w:eastAsia="en-US"/>
        </w:rPr>
        <w:t xml:space="preserve"> </w:t>
      </w:r>
      <w:r w:rsidR="005E43DE" w:rsidRPr="005E43DE">
        <w:rPr>
          <w:rFonts w:eastAsia="Calibri"/>
          <w:b/>
          <w:sz w:val="22"/>
          <w:szCs w:val="22"/>
          <w:lang w:eastAsia="en-US"/>
        </w:rPr>
        <w:t>отходов</w:t>
      </w:r>
      <w:r w:rsidRPr="005E43DE">
        <w:rPr>
          <w:b/>
          <w:sz w:val="22"/>
          <w:szCs w:val="22"/>
        </w:rPr>
        <w:t xml:space="preserve"> своими</w:t>
      </w:r>
      <w:r w:rsidRPr="00AC0744">
        <w:rPr>
          <w:sz w:val="22"/>
          <w:szCs w:val="22"/>
        </w:rPr>
        <w:t xml:space="preserve"> силами, включая погрузочно-разгрузочные работы, с последующей их утилизацией</w:t>
      </w:r>
      <w:r w:rsidR="00804050">
        <w:rPr>
          <w:sz w:val="22"/>
          <w:szCs w:val="22"/>
        </w:rPr>
        <w:t xml:space="preserve"> и или/обезвреживанием (далее-утилизация)</w:t>
      </w:r>
      <w:r w:rsidRPr="00AC0744">
        <w:rPr>
          <w:sz w:val="22"/>
          <w:szCs w:val="22"/>
        </w:rPr>
        <w:t xml:space="preserve">. Загрузка </w:t>
      </w:r>
      <w:r w:rsidR="005E43DE">
        <w:rPr>
          <w:sz w:val="22"/>
          <w:szCs w:val="22"/>
        </w:rPr>
        <w:t>отходов</w:t>
      </w:r>
      <w:r w:rsidRPr="00AC0744">
        <w:rPr>
          <w:rFonts w:eastAsia="Calibri"/>
          <w:sz w:val="22"/>
          <w:szCs w:val="22"/>
          <w:lang w:eastAsia="en-US"/>
        </w:rPr>
        <w:t>,</w:t>
      </w:r>
      <w:r w:rsidR="005E43DE">
        <w:rPr>
          <w:sz w:val="22"/>
          <w:szCs w:val="22"/>
        </w:rPr>
        <w:t xml:space="preserve"> подлежащих</w:t>
      </w:r>
      <w:r w:rsidRPr="00AC0744">
        <w:rPr>
          <w:sz w:val="22"/>
          <w:szCs w:val="22"/>
        </w:rPr>
        <w:t xml:space="preserve"> утилизации, должна осуществляться в присутствии ответственного лица Заказчика. </w:t>
      </w:r>
    </w:p>
    <w:p w:rsidR="00AC0744" w:rsidRDefault="00AC0744" w:rsidP="00AC0744">
      <w:pPr>
        <w:tabs>
          <w:tab w:val="num" w:pos="459"/>
          <w:tab w:val="left" w:pos="709"/>
        </w:tabs>
        <w:jc w:val="both"/>
        <w:rPr>
          <w:sz w:val="22"/>
          <w:szCs w:val="22"/>
        </w:rPr>
      </w:pPr>
      <w:r w:rsidRPr="00AC0744">
        <w:rPr>
          <w:sz w:val="22"/>
          <w:szCs w:val="22"/>
        </w:rPr>
        <w:tab/>
      </w:r>
      <w:r w:rsidRPr="00AC0744">
        <w:rPr>
          <w:sz w:val="22"/>
          <w:szCs w:val="22"/>
        </w:rPr>
        <w:tab/>
        <w:t xml:space="preserve">Погрузочные работы и транспортирование из помещений Заказчика осуществляется Исполнителем в рабочие </w:t>
      </w:r>
      <w:r w:rsidR="00FD4BB7" w:rsidRPr="00AC0744">
        <w:rPr>
          <w:sz w:val="22"/>
          <w:szCs w:val="22"/>
        </w:rPr>
        <w:t xml:space="preserve">дни: </w:t>
      </w:r>
      <w:r w:rsidR="00FD4BB7" w:rsidRPr="008A1399">
        <w:t>с</w:t>
      </w:r>
      <w:r w:rsidR="00804050" w:rsidRPr="008A1399">
        <w:t xml:space="preserve"> 08:30 до 17:30 часов, в пятницу с 8:30 до 16:15 часов (обеденный перерыв с 12:00 до 12:45).</w:t>
      </w:r>
      <w:r w:rsidRPr="00AC0744">
        <w:rPr>
          <w:sz w:val="22"/>
          <w:szCs w:val="22"/>
        </w:rPr>
        <w:t>)</w:t>
      </w:r>
      <w:r w:rsidR="00FD4BB7">
        <w:rPr>
          <w:sz w:val="22"/>
          <w:szCs w:val="22"/>
        </w:rPr>
        <w:t xml:space="preserve"> по адресу Заказчика: Удмуртская Республика, </w:t>
      </w:r>
      <w:proofErr w:type="spellStart"/>
      <w:r w:rsidR="00FD4BB7">
        <w:rPr>
          <w:sz w:val="22"/>
          <w:szCs w:val="22"/>
        </w:rPr>
        <w:t>г.Ижевск</w:t>
      </w:r>
      <w:proofErr w:type="spellEnd"/>
      <w:r w:rsidR="00FD4BB7">
        <w:rPr>
          <w:sz w:val="22"/>
          <w:szCs w:val="22"/>
        </w:rPr>
        <w:t>, ул.Ленина,106.</w:t>
      </w:r>
    </w:p>
    <w:p w:rsidR="00AC0744" w:rsidRDefault="00FD4BB7" w:rsidP="00FD4BB7">
      <w:pPr>
        <w:tabs>
          <w:tab w:val="num" w:pos="459"/>
          <w:tab w:val="left" w:pos="709"/>
        </w:tabs>
        <w:jc w:val="both"/>
        <w:rPr>
          <w:sz w:val="22"/>
          <w:szCs w:val="22"/>
        </w:rPr>
      </w:pPr>
      <w:r>
        <w:rPr>
          <w:sz w:val="22"/>
          <w:szCs w:val="22"/>
        </w:rPr>
        <w:t xml:space="preserve">              В </w:t>
      </w:r>
      <w:r w:rsidR="00AC0744" w:rsidRPr="00AC0744">
        <w:rPr>
          <w:sz w:val="22"/>
          <w:szCs w:val="22"/>
        </w:rPr>
        <w:t xml:space="preserve">ходе оказания услуг должны соблюдаться все необходимые требования правил и норм охраны труда, техники безопасности, пожарной безопасности, производственной санитарии и экологического законодательства; </w:t>
      </w:r>
    </w:p>
    <w:p w:rsidR="00A40A63" w:rsidRDefault="00A40A63" w:rsidP="00A40A63">
      <w:pPr>
        <w:tabs>
          <w:tab w:val="num" w:pos="459"/>
          <w:tab w:val="left" w:pos="709"/>
        </w:tabs>
        <w:jc w:val="both"/>
        <w:rPr>
          <w:sz w:val="22"/>
          <w:szCs w:val="22"/>
        </w:rPr>
      </w:pPr>
      <w:r>
        <w:rPr>
          <w:sz w:val="22"/>
          <w:szCs w:val="22"/>
        </w:rPr>
        <w:t xml:space="preserve">             </w:t>
      </w:r>
      <w:r w:rsidR="006B0F57">
        <w:rPr>
          <w:sz w:val="22"/>
          <w:szCs w:val="22"/>
        </w:rPr>
        <w:t>Исполнитель проводит</w:t>
      </w:r>
      <w:r>
        <w:rPr>
          <w:sz w:val="22"/>
          <w:szCs w:val="22"/>
        </w:rPr>
        <w:t xml:space="preserve"> </w:t>
      </w:r>
      <w:r w:rsidR="006B0F57">
        <w:rPr>
          <w:sz w:val="22"/>
          <w:szCs w:val="22"/>
        </w:rPr>
        <w:t>утилизацию вышеперечисленных</w:t>
      </w:r>
      <w:r>
        <w:rPr>
          <w:sz w:val="22"/>
          <w:szCs w:val="22"/>
        </w:rPr>
        <w:t xml:space="preserve"> </w:t>
      </w:r>
      <w:proofErr w:type="gramStart"/>
      <w:r>
        <w:rPr>
          <w:sz w:val="22"/>
          <w:szCs w:val="22"/>
        </w:rPr>
        <w:t>отходов .</w:t>
      </w:r>
      <w:proofErr w:type="gramEnd"/>
    </w:p>
    <w:p w:rsidR="00AC0744" w:rsidRDefault="00A40A63" w:rsidP="00A40A63">
      <w:pPr>
        <w:tabs>
          <w:tab w:val="num" w:pos="459"/>
          <w:tab w:val="left" w:pos="709"/>
        </w:tabs>
        <w:jc w:val="both"/>
        <w:rPr>
          <w:sz w:val="22"/>
          <w:szCs w:val="22"/>
        </w:rPr>
      </w:pPr>
      <w:r>
        <w:rPr>
          <w:sz w:val="22"/>
          <w:szCs w:val="22"/>
        </w:rPr>
        <w:t xml:space="preserve">         </w:t>
      </w:r>
      <w:r w:rsidR="00AC0744" w:rsidRPr="00AC0744">
        <w:rPr>
          <w:sz w:val="22"/>
          <w:szCs w:val="22"/>
        </w:rPr>
        <w:tab/>
        <w:t>Исполнитель после оказания Услуг предоставляет документ, подтверждающий факт утилизации. После предоставления полного пакета документов по утилизации в соответствии с требованиями санитарно-эпидемиологических, экологических и иных норм и правил, и оказания полного комплекса услуг они считаются исполненными Исполнителем.</w:t>
      </w:r>
    </w:p>
    <w:p w:rsidR="00AC0744" w:rsidRPr="00AC0744" w:rsidRDefault="00A40A63" w:rsidP="004776A6">
      <w:pPr>
        <w:tabs>
          <w:tab w:val="num" w:pos="459"/>
          <w:tab w:val="left" w:pos="709"/>
        </w:tabs>
        <w:jc w:val="both"/>
        <w:rPr>
          <w:sz w:val="22"/>
          <w:szCs w:val="22"/>
        </w:rPr>
      </w:pPr>
      <w:r>
        <w:rPr>
          <w:sz w:val="22"/>
          <w:szCs w:val="22"/>
        </w:rPr>
        <w:t xml:space="preserve">           В течении 5(пяти) рабочих дней после оказания услуг предоставляет </w:t>
      </w:r>
      <w:r w:rsidR="004776A6">
        <w:rPr>
          <w:sz w:val="22"/>
          <w:szCs w:val="22"/>
        </w:rPr>
        <w:t>а</w:t>
      </w:r>
      <w:r>
        <w:rPr>
          <w:sz w:val="22"/>
          <w:szCs w:val="22"/>
        </w:rPr>
        <w:t>кт или УПД.</w:t>
      </w:r>
    </w:p>
    <w:p w:rsidR="00AC0744" w:rsidRPr="00AC0744" w:rsidRDefault="00AC0744" w:rsidP="00AC0744">
      <w:pPr>
        <w:ind w:firstLine="567"/>
        <w:jc w:val="both"/>
        <w:rPr>
          <w:b/>
          <w:bCs/>
          <w:iCs/>
          <w:sz w:val="22"/>
          <w:szCs w:val="22"/>
        </w:rPr>
      </w:pPr>
      <w:r w:rsidRPr="00AC0744">
        <w:rPr>
          <w:b/>
          <w:bCs/>
          <w:sz w:val="22"/>
          <w:szCs w:val="22"/>
        </w:rPr>
        <w:t xml:space="preserve">4. </w:t>
      </w:r>
      <w:r w:rsidRPr="00AC0744">
        <w:rPr>
          <w:b/>
          <w:bCs/>
          <w:iCs/>
          <w:sz w:val="22"/>
          <w:szCs w:val="22"/>
        </w:rPr>
        <w:t>Требования к качеству и безопасности услуг</w:t>
      </w:r>
    </w:p>
    <w:p w:rsidR="00AC0744" w:rsidRPr="00AC0744" w:rsidRDefault="00AC0744" w:rsidP="00AC0744">
      <w:pPr>
        <w:ind w:firstLine="567"/>
        <w:jc w:val="both"/>
        <w:rPr>
          <w:bCs/>
          <w:sz w:val="22"/>
          <w:szCs w:val="22"/>
        </w:rPr>
      </w:pPr>
      <w:r w:rsidRPr="00AC0744">
        <w:rPr>
          <w:bCs/>
          <w:sz w:val="22"/>
          <w:szCs w:val="22"/>
        </w:rPr>
        <w:lastRenderedPageBreak/>
        <w:t>4.1. Качество и безопасность оказываемых услуг должны соответствовать требованиям действующего законодательства РФ, предъявляемым к услугам соответствующего рода:</w:t>
      </w:r>
    </w:p>
    <w:p w:rsidR="00AC0744" w:rsidRPr="00AC0744" w:rsidRDefault="00AC0744" w:rsidP="00AC0744">
      <w:pPr>
        <w:ind w:firstLine="567"/>
        <w:jc w:val="both"/>
        <w:rPr>
          <w:bCs/>
          <w:sz w:val="22"/>
          <w:szCs w:val="22"/>
        </w:rPr>
      </w:pPr>
      <w:r w:rsidRPr="00AC0744">
        <w:rPr>
          <w:bCs/>
          <w:sz w:val="22"/>
          <w:szCs w:val="22"/>
        </w:rPr>
        <w:t>- Федеральный закон «О санитарно-эпидемиологическом благополучии населения» от 30.03.1899 № 52-ФЗ;</w:t>
      </w:r>
    </w:p>
    <w:p w:rsidR="00AC0744" w:rsidRPr="00AC0744" w:rsidRDefault="00AC0744" w:rsidP="00AC0744">
      <w:pPr>
        <w:ind w:firstLine="567"/>
        <w:jc w:val="both"/>
        <w:rPr>
          <w:bCs/>
          <w:sz w:val="22"/>
          <w:szCs w:val="22"/>
        </w:rPr>
      </w:pPr>
      <w:r w:rsidRPr="00AC0744">
        <w:rPr>
          <w:bCs/>
          <w:sz w:val="22"/>
          <w:szCs w:val="22"/>
        </w:rPr>
        <w:t>- Федеральный закон от 24.06.1998 № 89-ФЗ (ред. от 01.03.2022) «Об отходах производства и потребления»;</w:t>
      </w:r>
    </w:p>
    <w:p w:rsidR="00AC0744" w:rsidRPr="00AC0744" w:rsidRDefault="00AC0744" w:rsidP="00AC0744">
      <w:pPr>
        <w:ind w:firstLine="567"/>
        <w:jc w:val="both"/>
        <w:rPr>
          <w:bCs/>
          <w:sz w:val="22"/>
          <w:szCs w:val="22"/>
        </w:rPr>
      </w:pPr>
      <w:r w:rsidRPr="00AC0744">
        <w:rPr>
          <w:bCs/>
          <w:sz w:val="22"/>
          <w:szCs w:val="22"/>
        </w:rPr>
        <w:t>- Федеральный закон от 10.01.2002 № 7-ФЗ «Об охране окружающей среды»;</w:t>
      </w:r>
    </w:p>
    <w:p w:rsidR="00AC0744" w:rsidRPr="00AC0744" w:rsidRDefault="00AC0744" w:rsidP="00AC0744">
      <w:pPr>
        <w:ind w:firstLine="567"/>
        <w:jc w:val="both"/>
        <w:rPr>
          <w:bCs/>
          <w:sz w:val="22"/>
          <w:szCs w:val="22"/>
        </w:rPr>
      </w:pPr>
      <w:r w:rsidRPr="00AC0744">
        <w:rPr>
          <w:bCs/>
          <w:sz w:val="22"/>
          <w:szCs w:val="22"/>
        </w:rPr>
        <w:t>- Федеральный классификационный каталог отходов (утвержденный Приказом Министерства природных ресурсов и экологии Российской Федерации от 22.05.2017 № 242);</w:t>
      </w:r>
    </w:p>
    <w:p w:rsidR="00AC0744" w:rsidRPr="00AC0744" w:rsidRDefault="00AC0744" w:rsidP="00AC0744">
      <w:pPr>
        <w:ind w:firstLine="567"/>
        <w:jc w:val="both"/>
        <w:rPr>
          <w:bCs/>
          <w:sz w:val="22"/>
          <w:szCs w:val="22"/>
        </w:rPr>
      </w:pPr>
      <w:r w:rsidRPr="00AC0744">
        <w:rPr>
          <w:bCs/>
          <w:sz w:val="22"/>
          <w:szCs w:val="22"/>
        </w:rPr>
        <w:t>При исполнении контракта стороны руководствуются действующими редакциями выше перечисленных нормативов.</w:t>
      </w:r>
    </w:p>
    <w:p w:rsidR="00AC0744" w:rsidRPr="00AC0744" w:rsidRDefault="00AC0744" w:rsidP="00AC0744">
      <w:pPr>
        <w:ind w:firstLine="567"/>
        <w:jc w:val="both"/>
        <w:rPr>
          <w:bCs/>
          <w:sz w:val="22"/>
          <w:szCs w:val="22"/>
        </w:rPr>
      </w:pPr>
      <w:r w:rsidRPr="00AC0744">
        <w:rPr>
          <w:bCs/>
          <w:sz w:val="22"/>
          <w:szCs w:val="22"/>
        </w:rPr>
        <w:t xml:space="preserve">4.2. Услуги должны выполняться с соблюдением требований пожарной безопасности, охраны труда и иных норм, предусмотренных нормативно-правовыми актами Российской Федерации. </w:t>
      </w:r>
    </w:p>
    <w:p w:rsidR="00AC0744" w:rsidRPr="00AC0744" w:rsidRDefault="00AC0744" w:rsidP="00AC0744">
      <w:pPr>
        <w:ind w:firstLine="567"/>
        <w:jc w:val="both"/>
        <w:rPr>
          <w:bCs/>
          <w:sz w:val="22"/>
          <w:szCs w:val="22"/>
        </w:rPr>
      </w:pPr>
    </w:p>
    <w:p w:rsidR="00AC0744" w:rsidRPr="00AC0744" w:rsidRDefault="00AC0744" w:rsidP="00AC0744">
      <w:pPr>
        <w:ind w:firstLine="567"/>
        <w:jc w:val="both"/>
        <w:rPr>
          <w:b/>
          <w:bCs/>
          <w:sz w:val="22"/>
          <w:szCs w:val="22"/>
        </w:rPr>
      </w:pPr>
      <w:r w:rsidRPr="00AC0744">
        <w:rPr>
          <w:b/>
          <w:bCs/>
          <w:sz w:val="22"/>
          <w:szCs w:val="22"/>
        </w:rPr>
        <w:t>5. Требования к исполнителю:</w:t>
      </w:r>
    </w:p>
    <w:p w:rsidR="00AC0744" w:rsidRPr="00AC0744" w:rsidRDefault="00AC0744" w:rsidP="00AC0744">
      <w:pPr>
        <w:ind w:firstLine="567"/>
        <w:jc w:val="both"/>
        <w:rPr>
          <w:bCs/>
          <w:sz w:val="22"/>
          <w:szCs w:val="22"/>
        </w:rPr>
      </w:pPr>
      <w:r w:rsidRPr="00AC0744">
        <w:rPr>
          <w:bCs/>
          <w:sz w:val="22"/>
          <w:szCs w:val="22"/>
        </w:rPr>
        <w:t>5.1. Услуги по сбору, транспортированию, утилизации отходов должны осуществляться Исполнителем в соответствии с действующими требованиями санитарно-эпидемиологических и природоохранного законодательств и иных норм, и правил Российской Федерации.</w:t>
      </w:r>
    </w:p>
    <w:p w:rsidR="00AC0744" w:rsidRPr="00AC0744" w:rsidRDefault="00AC0744" w:rsidP="00AC0744">
      <w:pPr>
        <w:ind w:firstLine="567"/>
        <w:jc w:val="both"/>
        <w:rPr>
          <w:bCs/>
          <w:sz w:val="22"/>
          <w:szCs w:val="22"/>
        </w:rPr>
      </w:pPr>
      <w:r w:rsidRPr="00AC0744">
        <w:rPr>
          <w:bCs/>
          <w:sz w:val="22"/>
          <w:szCs w:val="22"/>
        </w:rPr>
        <w:t>5.2 Действующая лицензия на осуществление деятельности по сбору, транспортированию, обработке, утилизации, обезвреживанию, размещению отходов I - IV классов опасности на основании Федерального закона от 04.05.2011 № 99-ФЗ «О лицензировании отдельных видов деятельности». В приложении к лицензии должны присутствовать:</w:t>
      </w:r>
    </w:p>
    <w:p w:rsidR="00AC0744" w:rsidRDefault="00AC0744" w:rsidP="00AC0744">
      <w:pPr>
        <w:ind w:firstLine="567"/>
        <w:jc w:val="both"/>
        <w:rPr>
          <w:bCs/>
          <w:sz w:val="22"/>
          <w:szCs w:val="22"/>
        </w:rPr>
      </w:pPr>
      <w:r w:rsidRPr="00AC0744">
        <w:rPr>
          <w:bCs/>
          <w:sz w:val="22"/>
          <w:szCs w:val="22"/>
        </w:rPr>
        <w:t>а) наименование отходов ФККО в соответствии с перечнем оборудования, подлежащего транспортировке и утилизации:</w:t>
      </w:r>
    </w:p>
    <w:p w:rsidR="006B0F57" w:rsidRPr="00AC0744" w:rsidRDefault="006B0F57" w:rsidP="00AC0744">
      <w:pPr>
        <w:ind w:firstLine="567"/>
        <w:jc w:val="both"/>
        <w:rPr>
          <w:bCs/>
          <w:sz w:val="22"/>
          <w:szCs w:val="22"/>
        </w:rPr>
      </w:pP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4"/>
        <w:gridCol w:w="7938"/>
      </w:tblGrid>
      <w:tr w:rsidR="006B0F57" w:rsidRPr="00AC0744" w:rsidTr="003D26CC">
        <w:trPr>
          <w:trHeight w:val="20"/>
        </w:trPr>
        <w:tc>
          <w:tcPr>
            <w:tcW w:w="2014" w:type="dxa"/>
            <w:shd w:val="clear" w:color="auto" w:fill="auto"/>
            <w:noWrap/>
            <w:vAlign w:val="center"/>
          </w:tcPr>
          <w:p w:rsidR="006B0F57" w:rsidRPr="00C53C32" w:rsidRDefault="006B0F57" w:rsidP="003D26CC">
            <w:pPr>
              <w:jc w:val="center"/>
              <w:rPr>
                <w:sz w:val="22"/>
                <w:szCs w:val="22"/>
              </w:rPr>
            </w:pPr>
            <w:r w:rsidRPr="00AC0744">
              <w:rPr>
                <w:rFonts w:eastAsia="Calibri"/>
                <w:b/>
                <w:bCs/>
                <w:sz w:val="22"/>
                <w:szCs w:val="22"/>
              </w:rPr>
              <w:t>Код по ФККО</w:t>
            </w:r>
          </w:p>
        </w:tc>
        <w:tc>
          <w:tcPr>
            <w:tcW w:w="7938" w:type="dxa"/>
            <w:shd w:val="clear" w:color="auto" w:fill="auto"/>
            <w:noWrap/>
            <w:vAlign w:val="center"/>
          </w:tcPr>
          <w:p w:rsidR="006B0F57" w:rsidRDefault="006B0F57" w:rsidP="003D26CC">
            <w:pPr>
              <w:jc w:val="both"/>
              <w:rPr>
                <w:rFonts w:eastAsia="Calibri"/>
                <w:sz w:val="22"/>
                <w:szCs w:val="22"/>
              </w:rPr>
            </w:pPr>
            <w:r w:rsidRPr="00AC0744">
              <w:rPr>
                <w:rFonts w:eastAsia="Calibri"/>
                <w:b/>
                <w:bCs/>
                <w:sz w:val="22"/>
                <w:szCs w:val="22"/>
              </w:rPr>
              <w:t>Наименование отхода</w:t>
            </w:r>
          </w:p>
        </w:tc>
      </w:tr>
      <w:tr w:rsidR="00AC0744" w:rsidRPr="00AC0744" w:rsidTr="006B0F57">
        <w:trPr>
          <w:trHeight w:val="613"/>
        </w:trPr>
        <w:tc>
          <w:tcPr>
            <w:tcW w:w="2014" w:type="dxa"/>
            <w:shd w:val="clear" w:color="auto" w:fill="auto"/>
            <w:noWrap/>
            <w:vAlign w:val="center"/>
          </w:tcPr>
          <w:p w:rsidR="00AC0744" w:rsidRPr="00AC0744" w:rsidRDefault="006B0F57" w:rsidP="003D26CC">
            <w:pPr>
              <w:jc w:val="center"/>
              <w:rPr>
                <w:rFonts w:eastAsia="Calibri"/>
                <w:b/>
                <w:sz w:val="22"/>
                <w:szCs w:val="22"/>
              </w:rPr>
            </w:pPr>
            <w:r w:rsidRPr="00C53C32">
              <w:rPr>
                <w:sz w:val="22"/>
                <w:szCs w:val="22"/>
              </w:rPr>
              <w:t>9</w:t>
            </w:r>
            <w:r>
              <w:rPr>
                <w:sz w:val="22"/>
                <w:szCs w:val="22"/>
              </w:rPr>
              <w:t xml:space="preserve"> </w:t>
            </w:r>
            <w:r w:rsidRPr="00C53C32">
              <w:rPr>
                <w:sz w:val="22"/>
                <w:szCs w:val="22"/>
              </w:rPr>
              <w:t>21</w:t>
            </w:r>
            <w:r>
              <w:rPr>
                <w:sz w:val="22"/>
                <w:szCs w:val="22"/>
              </w:rPr>
              <w:t> </w:t>
            </w:r>
            <w:r w:rsidRPr="00C53C32">
              <w:rPr>
                <w:sz w:val="22"/>
                <w:szCs w:val="22"/>
              </w:rPr>
              <w:t>130</w:t>
            </w:r>
            <w:r>
              <w:rPr>
                <w:sz w:val="22"/>
                <w:szCs w:val="22"/>
              </w:rPr>
              <w:t xml:space="preserve"> </w:t>
            </w:r>
            <w:r w:rsidRPr="00C53C32">
              <w:rPr>
                <w:sz w:val="22"/>
                <w:szCs w:val="22"/>
              </w:rPr>
              <w:t>01</w:t>
            </w:r>
            <w:r>
              <w:rPr>
                <w:sz w:val="22"/>
                <w:szCs w:val="22"/>
              </w:rPr>
              <w:t xml:space="preserve"> </w:t>
            </w:r>
            <w:r w:rsidRPr="00C53C32">
              <w:rPr>
                <w:sz w:val="22"/>
                <w:szCs w:val="22"/>
              </w:rPr>
              <w:t>50</w:t>
            </w:r>
            <w:r>
              <w:rPr>
                <w:sz w:val="22"/>
                <w:szCs w:val="22"/>
              </w:rPr>
              <w:t xml:space="preserve"> </w:t>
            </w:r>
            <w:r w:rsidRPr="00C53C32">
              <w:rPr>
                <w:sz w:val="22"/>
                <w:szCs w:val="22"/>
              </w:rPr>
              <w:t>4</w:t>
            </w:r>
          </w:p>
        </w:tc>
        <w:tc>
          <w:tcPr>
            <w:tcW w:w="7938" w:type="dxa"/>
            <w:shd w:val="clear" w:color="auto" w:fill="auto"/>
            <w:noWrap/>
            <w:vAlign w:val="center"/>
          </w:tcPr>
          <w:p w:rsidR="00AC0744" w:rsidRPr="00AC0744" w:rsidRDefault="006B0F57" w:rsidP="003D26CC">
            <w:pPr>
              <w:jc w:val="both"/>
              <w:rPr>
                <w:rFonts w:eastAsia="Calibri"/>
                <w:sz w:val="22"/>
                <w:szCs w:val="22"/>
              </w:rPr>
            </w:pPr>
            <w:r>
              <w:rPr>
                <w:rFonts w:eastAsia="Calibri"/>
                <w:sz w:val="22"/>
                <w:szCs w:val="22"/>
              </w:rPr>
              <w:t>Покрышки пневматических шин автомобильных отработанные</w:t>
            </w:r>
          </w:p>
        </w:tc>
      </w:tr>
    </w:tbl>
    <w:p w:rsidR="006B0F57" w:rsidRDefault="006B0F57" w:rsidP="00AC0744">
      <w:pPr>
        <w:tabs>
          <w:tab w:val="left" w:pos="851"/>
        </w:tabs>
        <w:ind w:firstLine="567"/>
        <w:jc w:val="both"/>
        <w:rPr>
          <w:rFonts w:eastAsia="Calibri"/>
          <w:sz w:val="22"/>
          <w:szCs w:val="22"/>
        </w:rPr>
      </w:pPr>
    </w:p>
    <w:p w:rsidR="00AC0744" w:rsidRPr="00AC0744" w:rsidRDefault="00AC0744" w:rsidP="00AC0744">
      <w:pPr>
        <w:tabs>
          <w:tab w:val="left" w:pos="851"/>
        </w:tabs>
        <w:ind w:firstLine="567"/>
        <w:jc w:val="both"/>
        <w:rPr>
          <w:rFonts w:eastAsia="Calibri"/>
          <w:sz w:val="22"/>
          <w:szCs w:val="22"/>
        </w:rPr>
      </w:pPr>
      <w:r w:rsidRPr="00AC0744">
        <w:rPr>
          <w:rFonts w:eastAsia="Calibri"/>
          <w:sz w:val="22"/>
          <w:szCs w:val="22"/>
        </w:rPr>
        <w:t>б) виды деятельности по отходам в соответствии с перечнем оборудования, подлежащего транспортировке и утилизации – транспортирование, сбор, утилизация и/или обезвреживание;</w:t>
      </w:r>
    </w:p>
    <w:p w:rsidR="00AC0744" w:rsidRPr="00AC0744" w:rsidRDefault="00AC0744" w:rsidP="00AC0744">
      <w:pPr>
        <w:tabs>
          <w:tab w:val="left" w:pos="851"/>
        </w:tabs>
        <w:jc w:val="both"/>
        <w:rPr>
          <w:rFonts w:eastAsia="Calibri"/>
          <w:bCs/>
          <w:sz w:val="22"/>
          <w:szCs w:val="22"/>
        </w:rPr>
      </w:pPr>
    </w:p>
    <w:p w:rsidR="00AC0744" w:rsidRPr="00AC0744" w:rsidRDefault="00AC0744" w:rsidP="00AC0744">
      <w:pPr>
        <w:tabs>
          <w:tab w:val="left" w:pos="851"/>
        </w:tabs>
        <w:jc w:val="both"/>
        <w:rPr>
          <w:rFonts w:eastAsia="Calibri"/>
          <w:bCs/>
          <w:sz w:val="22"/>
          <w:szCs w:val="22"/>
        </w:rPr>
      </w:pPr>
    </w:p>
    <w:p w:rsidR="00AC0744" w:rsidRPr="00AC0744" w:rsidRDefault="00AC0744" w:rsidP="00AC0744">
      <w:pPr>
        <w:tabs>
          <w:tab w:val="left" w:pos="851"/>
        </w:tabs>
        <w:jc w:val="both"/>
        <w:rPr>
          <w:rFonts w:eastAsia="Calibri"/>
          <w:bCs/>
          <w:sz w:val="22"/>
          <w:szCs w:val="22"/>
        </w:rPr>
      </w:pPr>
    </w:p>
    <w:p w:rsidR="00AC0744" w:rsidRDefault="00AC0744" w:rsidP="00AC0744">
      <w:pPr>
        <w:tabs>
          <w:tab w:val="left" w:pos="851"/>
        </w:tabs>
        <w:jc w:val="both"/>
        <w:rPr>
          <w:rFonts w:eastAsia="Calibri"/>
          <w:bCs/>
          <w:szCs w:val="20"/>
        </w:rPr>
      </w:pPr>
    </w:p>
    <w:p w:rsidR="00AC0744" w:rsidRDefault="00AC0744" w:rsidP="00AC0744">
      <w:pPr>
        <w:tabs>
          <w:tab w:val="left" w:pos="851"/>
        </w:tabs>
        <w:jc w:val="both"/>
        <w:rPr>
          <w:rFonts w:eastAsia="Calibri"/>
          <w:bCs/>
          <w:szCs w:val="20"/>
        </w:rPr>
      </w:pPr>
    </w:p>
    <w:p w:rsidR="00AC0744" w:rsidRDefault="00AC0744" w:rsidP="00AC0744">
      <w:pPr>
        <w:tabs>
          <w:tab w:val="left" w:pos="851"/>
        </w:tabs>
        <w:jc w:val="both"/>
        <w:rPr>
          <w:rFonts w:eastAsia="Calibri"/>
          <w:bCs/>
          <w:szCs w:val="20"/>
        </w:rPr>
      </w:pPr>
    </w:p>
    <w:p w:rsidR="00AC0744" w:rsidRDefault="00AC0744" w:rsidP="00AC0744">
      <w:pPr>
        <w:tabs>
          <w:tab w:val="left" w:pos="851"/>
        </w:tabs>
        <w:jc w:val="both"/>
        <w:rPr>
          <w:rFonts w:eastAsia="Calibri"/>
          <w:bCs/>
          <w:szCs w:val="20"/>
        </w:rPr>
      </w:pPr>
    </w:p>
    <w:p w:rsidR="006372CC" w:rsidRDefault="006372CC" w:rsidP="00296EC9">
      <w:pPr>
        <w:tabs>
          <w:tab w:val="left" w:pos="6270"/>
        </w:tabs>
      </w:pPr>
    </w:p>
    <w:p w:rsidR="006372CC" w:rsidRDefault="006372CC" w:rsidP="00296EC9">
      <w:pPr>
        <w:tabs>
          <w:tab w:val="left" w:pos="6270"/>
        </w:tabs>
      </w:pPr>
    </w:p>
    <w:p w:rsidR="00FD4BB7" w:rsidRDefault="00FD4BB7" w:rsidP="00296EC9">
      <w:pPr>
        <w:tabs>
          <w:tab w:val="left" w:pos="6270"/>
        </w:tabs>
      </w:pPr>
    </w:p>
    <w:p w:rsidR="00FD4BB7" w:rsidRDefault="00FD4BB7" w:rsidP="00296EC9">
      <w:pPr>
        <w:tabs>
          <w:tab w:val="left" w:pos="6270"/>
        </w:tabs>
      </w:pPr>
    </w:p>
    <w:p w:rsidR="00FD4BB7" w:rsidRDefault="00FD4BB7" w:rsidP="00296EC9">
      <w:pPr>
        <w:tabs>
          <w:tab w:val="left" w:pos="6270"/>
        </w:tabs>
      </w:pPr>
    </w:p>
    <w:p w:rsidR="00FD4BB7" w:rsidRDefault="00FD4BB7" w:rsidP="00296EC9">
      <w:pPr>
        <w:tabs>
          <w:tab w:val="left" w:pos="6270"/>
        </w:tabs>
      </w:pPr>
    </w:p>
    <w:p w:rsidR="00FD4BB7" w:rsidRDefault="00FD4BB7" w:rsidP="00296EC9">
      <w:pPr>
        <w:tabs>
          <w:tab w:val="left" w:pos="6270"/>
        </w:tabs>
      </w:pPr>
    </w:p>
    <w:p w:rsidR="00FD4BB7" w:rsidRDefault="00FD4BB7" w:rsidP="00296EC9">
      <w:pPr>
        <w:tabs>
          <w:tab w:val="left" w:pos="6270"/>
        </w:tabs>
      </w:pPr>
    </w:p>
    <w:p w:rsidR="00FD4BB7" w:rsidRDefault="00FD4BB7" w:rsidP="00296EC9">
      <w:pPr>
        <w:tabs>
          <w:tab w:val="left" w:pos="6270"/>
        </w:tabs>
      </w:pPr>
    </w:p>
    <w:p w:rsidR="00FD4BB7" w:rsidRDefault="00FD4BB7" w:rsidP="00296EC9">
      <w:pPr>
        <w:tabs>
          <w:tab w:val="left" w:pos="6270"/>
        </w:tabs>
      </w:pPr>
    </w:p>
    <w:p w:rsidR="00FD4BB7" w:rsidRDefault="00FD4BB7" w:rsidP="00296EC9">
      <w:pPr>
        <w:tabs>
          <w:tab w:val="left" w:pos="6270"/>
        </w:tabs>
      </w:pPr>
    </w:p>
    <w:p w:rsidR="00FD4BB7" w:rsidRDefault="00FD4BB7" w:rsidP="00296EC9">
      <w:pPr>
        <w:tabs>
          <w:tab w:val="left" w:pos="6270"/>
        </w:tabs>
      </w:pPr>
    </w:p>
    <w:p w:rsidR="00FD4BB7" w:rsidRDefault="00FD4BB7" w:rsidP="00296EC9">
      <w:pPr>
        <w:tabs>
          <w:tab w:val="left" w:pos="6270"/>
        </w:tabs>
      </w:pPr>
    </w:p>
    <w:p w:rsidR="00FD4BB7" w:rsidRDefault="00FD4BB7" w:rsidP="00296EC9">
      <w:pPr>
        <w:tabs>
          <w:tab w:val="left" w:pos="6270"/>
        </w:tabs>
      </w:pPr>
    </w:p>
    <w:p w:rsidR="00FD4BB7" w:rsidRDefault="00FD4BB7" w:rsidP="00296EC9">
      <w:pPr>
        <w:tabs>
          <w:tab w:val="left" w:pos="6270"/>
        </w:tabs>
      </w:pPr>
    </w:p>
    <w:p w:rsidR="00FD4BB7" w:rsidRDefault="00FD4BB7" w:rsidP="00296EC9">
      <w:pPr>
        <w:tabs>
          <w:tab w:val="left" w:pos="6270"/>
        </w:tabs>
      </w:pPr>
    </w:p>
    <w:p w:rsidR="006372CC" w:rsidRDefault="006372CC" w:rsidP="00296EC9">
      <w:pPr>
        <w:tabs>
          <w:tab w:val="left" w:pos="6270"/>
        </w:tabs>
      </w:pPr>
    </w:p>
    <w:p w:rsidR="006B0F57" w:rsidRDefault="006B0F57" w:rsidP="00132D4B">
      <w:pPr>
        <w:pStyle w:val="af0"/>
        <w:jc w:val="right"/>
        <w:rPr>
          <w:rFonts w:cs="Times New Roman"/>
          <w:bCs/>
          <w:sz w:val="22"/>
          <w:szCs w:val="22"/>
        </w:rPr>
      </w:pPr>
    </w:p>
    <w:p w:rsidR="00132D4B" w:rsidRPr="00A03A63" w:rsidRDefault="000F383E" w:rsidP="00132D4B">
      <w:pPr>
        <w:pStyle w:val="af0"/>
        <w:jc w:val="right"/>
        <w:rPr>
          <w:rFonts w:cs="Times New Roman"/>
          <w:bCs/>
          <w:sz w:val="22"/>
          <w:szCs w:val="22"/>
        </w:rPr>
      </w:pPr>
      <w:r>
        <w:rPr>
          <w:rFonts w:cs="Times New Roman"/>
          <w:bCs/>
          <w:sz w:val="22"/>
          <w:szCs w:val="22"/>
        </w:rPr>
        <w:lastRenderedPageBreak/>
        <w:t>Прило</w:t>
      </w:r>
      <w:r w:rsidR="00132D4B" w:rsidRPr="00A03A63">
        <w:rPr>
          <w:rFonts w:cs="Times New Roman"/>
          <w:bCs/>
          <w:sz w:val="22"/>
          <w:szCs w:val="22"/>
        </w:rPr>
        <w:t xml:space="preserve">жение № </w:t>
      </w:r>
      <w:r w:rsidR="00132D4B">
        <w:rPr>
          <w:rFonts w:cs="Times New Roman"/>
          <w:bCs/>
          <w:sz w:val="22"/>
          <w:szCs w:val="22"/>
        </w:rPr>
        <w:t>2</w:t>
      </w:r>
    </w:p>
    <w:p w:rsidR="00132D4B" w:rsidRDefault="00132D4B" w:rsidP="00500417">
      <w:pPr>
        <w:pStyle w:val="af0"/>
        <w:jc w:val="right"/>
        <w:rPr>
          <w:rFonts w:cs="Times New Roman"/>
          <w:b/>
          <w:sz w:val="22"/>
          <w:szCs w:val="22"/>
        </w:rPr>
      </w:pPr>
      <w:r w:rsidRPr="00A03A63">
        <w:rPr>
          <w:rFonts w:cs="Times New Roman"/>
          <w:bCs/>
          <w:spacing w:val="-4"/>
          <w:sz w:val="22"/>
          <w:szCs w:val="22"/>
        </w:rPr>
        <w:t xml:space="preserve">к </w:t>
      </w:r>
      <w:r w:rsidR="00C31707">
        <w:rPr>
          <w:rFonts w:cs="Times New Roman"/>
          <w:bCs/>
          <w:spacing w:val="-4"/>
          <w:sz w:val="22"/>
          <w:szCs w:val="22"/>
        </w:rPr>
        <w:t xml:space="preserve">контракту </w:t>
      </w:r>
      <w:r w:rsidR="00C31707" w:rsidRPr="00A03A63">
        <w:rPr>
          <w:rFonts w:cs="Times New Roman"/>
          <w:bCs/>
          <w:spacing w:val="-4"/>
          <w:sz w:val="22"/>
          <w:szCs w:val="22"/>
        </w:rPr>
        <w:t>№</w:t>
      </w:r>
      <w:r w:rsidR="00500417">
        <w:rPr>
          <w:rFonts w:cs="Times New Roman"/>
          <w:bCs/>
          <w:spacing w:val="-4"/>
          <w:sz w:val="22"/>
          <w:szCs w:val="22"/>
        </w:rPr>
        <w:t>_________________</w:t>
      </w:r>
    </w:p>
    <w:p w:rsidR="00132D4B" w:rsidRDefault="00132D4B" w:rsidP="00132D4B">
      <w:pPr>
        <w:pStyle w:val="af0"/>
        <w:jc w:val="center"/>
        <w:rPr>
          <w:rFonts w:cs="Times New Roman"/>
          <w:b/>
          <w:sz w:val="22"/>
          <w:szCs w:val="22"/>
        </w:rPr>
      </w:pPr>
    </w:p>
    <w:p w:rsidR="00132D4B" w:rsidRDefault="00132D4B" w:rsidP="00132D4B">
      <w:pPr>
        <w:pStyle w:val="af0"/>
        <w:jc w:val="center"/>
        <w:rPr>
          <w:rFonts w:cs="Times New Roman"/>
          <w:b/>
          <w:sz w:val="22"/>
          <w:szCs w:val="22"/>
        </w:rPr>
      </w:pPr>
    </w:p>
    <w:p w:rsidR="00132D4B" w:rsidRDefault="00132D4B" w:rsidP="00132D4B">
      <w:pPr>
        <w:pStyle w:val="af0"/>
        <w:jc w:val="center"/>
        <w:rPr>
          <w:rFonts w:cs="Times New Roman"/>
          <w:b/>
          <w:sz w:val="22"/>
          <w:szCs w:val="22"/>
        </w:rPr>
      </w:pPr>
    </w:p>
    <w:p w:rsidR="00132D4B" w:rsidRDefault="00132D4B" w:rsidP="00132D4B">
      <w:pPr>
        <w:pStyle w:val="af0"/>
        <w:jc w:val="center"/>
        <w:rPr>
          <w:rFonts w:cs="Times New Roman"/>
          <w:b/>
          <w:sz w:val="22"/>
          <w:szCs w:val="22"/>
        </w:rPr>
      </w:pPr>
      <w:r>
        <w:rPr>
          <w:rFonts w:cs="Times New Roman"/>
          <w:b/>
          <w:sz w:val="22"/>
          <w:szCs w:val="22"/>
        </w:rPr>
        <w:t xml:space="preserve">Акт приема </w:t>
      </w:r>
      <w:r w:rsidR="00DC6276" w:rsidRPr="00FD7E30">
        <w:rPr>
          <w:rFonts w:cs="Times New Roman"/>
          <w:b/>
          <w:sz w:val="22"/>
          <w:szCs w:val="22"/>
        </w:rPr>
        <w:t>-</w:t>
      </w:r>
      <w:r>
        <w:rPr>
          <w:rFonts w:cs="Times New Roman"/>
          <w:b/>
          <w:sz w:val="22"/>
          <w:szCs w:val="22"/>
        </w:rPr>
        <w:t>передачи №_</w:t>
      </w:r>
      <w:r w:rsidR="00EC2B40" w:rsidRPr="00FD7E30">
        <w:rPr>
          <w:rFonts w:cs="Times New Roman"/>
          <w:b/>
          <w:sz w:val="22"/>
          <w:szCs w:val="22"/>
        </w:rPr>
        <w:t>_____</w:t>
      </w:r>
      <w:r>
        <w:rPr>
          <w:rFonts w:cs="Times New Roman"/>
          <w:b/>
          <w:sz w:val="22"/>
          <w:szCs w:val="22"/>
        </w:rPr>
        <w:t>_</w:t>
      </w:r>
      <w:r w:rsidRPr="00310876">
        <w:rPr>
          <w:rFonts w:cs="Times New Roman"/>
          <w:b/>
          <w:sz w:val="22"/>
          <w:szCs w:val="22"/>
        </w:rPr>
        <w:t xml:space="preserve"> от </w:t>
      </w:r>
      <w:r>
        <w:rPr>
          <w:rFonts w:cs="Times New Roman"/>
          <w:b/>
          <w:sz w:val="22"/>
          <w:szCs w:val="22"/>
        </w:rPr>
        <w:t>_______________</w:t>
      </w:r>
    </w:p>
    <w:p w:rsidR="00132D4B" w:rsidRDefault="00132D4B" w:rsidP="00132D4B">
      <w:pPr>
        <w:pStyle w:val="af0"/>
        <w:jc w:val="center"/>
        <w:rPr>
          <w:rFonts w:cs="Times New Roman"/>
          <w:b/>
          <w:sz w:val="22"/>
          <w:szCs w:val="22"/>
        </w:rPr>
      </w:pPr>
    </w:p>
    <w:p w:rsidR="00132D4B" w:rsidRDefault="00132D4B" w:rsidP="00132D4B">
      <w:pPr>
        <w:pStyle w:val="af0"/>
        <w:jc w:val="center"/>
        <w:rPr>
          <w:rFonts w:cs="Times New Roman"/>
          <w:b/>
          <w:sz w:val="22"/>
          <w:szCs w:val="22"/>
        </w:rPr>
      </w:pPr>
    </w:p>
    <w:p w:rsidR="00132D4B" w:rsidRDefault="00132D4B" w:rsidP="00132D4B">
      <w:pPr>
        <w:pStyle w:val="af0"/>
        <w:ind w:firstLine="708"/>
        <w:rPr>
          <w:rFonts w:cs="Times New Roman"/>
          <w:sz w:val="22"/>
          <w:szCs w:val="22"/>
        </w:rPr>
      </w:pPr>
      <w:r>
        <w:rPr>
          <w:rFonts w:cs="Times New Roman"/>
          <w:sz w:val="22"/>
          <w:szCs w:val="22"/>
        </w:rPr>
        <w:t xml:space="preserve">Управление </w:t>
      </w:r>
      <w:proofErr w:type="spellStart"/>
      <w:r>
        <w:rPr>
          <w:rFonts w:cs="Times New Roman"/>
          <w:sz w:val="22"/>
          <w:szCs w:val="22"/>
        </w:rPr>
        <w:t>Роспотребнадзора</w:t>
      </w:r>
      <w:proofErr w:type="spellEnd"/>
      <w:r>
        <w:rPr>
          <w:rFonts w:cs="Times New Roman"/>
          <w:sz w:val="22"/>
          <w:szCs w:val="22"/>
        </w:rPr>
        <w:t xml:space="preserve"> по Удмуртской </w:t>
      </w:r>
      <w:r w:rsidR="00602FC6">
        <w:rPr>
          <w:rFonts w:cs="Times New Roman"/>
          <w:sz w:val="22"/>
          <w:szCs w:val="22"/>
        </w:rPr>
        <w:t>Республике</w:t>
      </w:r>
      <w:r w:rsidRPr="00E81A1E">
        <w:rPr>
          <w:rFonts w:cs="Times New Roman"/>
          <w:sz w:val="22"/>
          <w:szCs w:val="22"/>
        </w:rPr>
        <w:t>, именуемое в дальнейшем «</w:t>
      </w:r>
      <w:r>
        <w:rPr>
          <w:rFonts w:cs="Times New Roman"/>
          <w:sz w:val="22"/>
          <w:szCs w:val="22"/>
        </w:rPr>
        <w:t>Заказчик</w:t>
      </w:r>
      <w:r w:rsidRPr="00E81A1E">
        <w:rPr>
          <w:rFonts w:cs="Times New Roman"/>
          <w:sz w:val="22"/>
          <w:szCs w:val="22"/>
        </w:rPr>
        <w:t xml:space="preserve">», в лице </w:t>
      </w:r>
      <w:r>
        <w:rPr>
          <w:rFonts w:cs="Times New Roman"/>
          <w:sz w:val="22"/>
          <w:szCs w:val="22"/>
        </w:rPr>
        <w:t>руководителя Матюшиной Натальи Сергеевны</w:t>
      </w:r>
      <w:r>
        <w:t>, действующей</w:t>
      </w:r>
      <w:r w:rsidRPr="00E81A1E">
        <w:t xml:space="preserve"> на основании </w:t>
      </w:r>
      <w:r w:rsidR="00602FC6">
        <w:t>Положения,</w:t>
      </w:r>
      <w:r w:rsidR="00606527">
        <w:t xml:space="preserve"> с одной стороны, и _____________________________ именуемое в дальнейшем «Исполнител</w:t>
      </w:r>
      <w:r w:rsidR="004776A6">
        <w:t>ь</w:t>
      </w:r>
      <w:r w:rsidR="00606527">
        <w:t>»  в лице___</w:t>
      </w:r>
      <w:r w:rsidR="00EC2B40">
        <w:t>___________</w:t>
      </w:r>
      <w:r w:rsidR="00606527">
        <w:t>___</w:t>
      </w:r>
      <w:r w:rsidR="00EC2B40">
        <w:t xml:space="preserve">   действующего на основании ____, с другой стороны, именуемые в дальнейшем сторонами, во исполнение </w:t>
      </w:r>
      <w:r w:rsidR="00E74E5B">
        <w:t xml:space="preserve">Контракта </w:t>
      </w:r>
      <w:r w:rsidR="00E74E5B" w:rsidRPr="00256EC9">
        <w:rPr>
          <w:sz w:val="22"/>
          <w:szCs w:val="22"/>
        </w:rPr>
        <w:t xml:space="preserve">по сбору, обработке, транспортировке, утилизации\обезвреживанию, либо передаче на утилизацию и/или обезвреживание отходов производства и потребления </w:t>
      </w:r>
      <w:r w:rsidR="00EC2B40">
        <w:t>от «____</w:t>
      </w:r>
      <w:r w:rsidR="00DA3D1F">
        <w:t>»</w:t>
      </w:r>
      <w:r w:rsidR="00EC2B40">
        <w:t xml:space="preserve">________  2026г № </w:t>
      </w:r>
      <w:r w:rsidR="004776A6">
        <w:t>___________</w:t>
      </w:r>
      <w:r w:rsidR="00EC2B40">
        <w:t xml:space="preserve">оформили настоящий акт о том, что Заказчик передал, а Исполнитель </w:t>
      </w:r>
      <w:r w:rsidR="00DA3D1F">
        <w:t>принял</w:t>
      </w:r>
      <w:r w:rsidR="00500417" w:rsidRPr="009D0B13">
        <w:rPr>
          <w:rFonts w:cs="Times New Roman"/>
          <w:sz w:val="22"/>
          <w:szCs w:val="22"/>
        </w:rPr>
        <w:t xml:space="preserve"> отходы</w:t>
      </w:r>
      <w:r w:rsidR="00E74E5B">
        <w:t xml:space="preserve">, не подлежащие дальнейшей эксплуатации по прямому назначению, в целях </w:t>
      </w:r>
      <w:r w:rsidRPr="009D0B13">
        <w:rPr>
          <w:rFonts w:cs="Times New Roman"/>
          <w:sz w:val="22"/>
          <w:szCs w:val="22"/>
        </w:rPr>
        <w:t xml:space="preserve"> </w:t>
      </w:r>
      <w:r w:rsidR="00500417" w:rsidRPr="009D0B13">
        <w:rPr>
          <w:rFonts w:cs="Times New Roman"/>
          <w:sz w:val="22"/>
          <w:szCs w:val="22"/>
        </w:rPr>
        <w:t>дальнейшей утилизации</w:t>
      </w:r>
      <w:r w:rsidRPr="009D0B13">
        <w:rPr>
          <w:rFonts w:cs="Times New Roman"/>
          <w:sz w:val="22"/>
          <w:szCs w:val="22"/>
        </w:rPr>
        <w:t>:</w:t>
      </w:r>
    </w:p>
    <w:p w:rsidR="00132D4B" w:rsidRDefault="00132D4B" w:rsidP="00132D4B">
      <w:pPr>
        <w:tabs>
          <w:tab w:val="left" w:pos="6270"/>
        </w:tabs>
        <w:rPr>
          <w:sz w:val="20"/>
          <w:szCs w:val="20"/>
        </w:rPr>
      </w:pPr>
    </w:p>
    <w:p w:rsidR="00FD1E96" w:rsidRDefault="00E816A7" w:rsidP="00FD1E96">
      <w:pPr>
        <w:tabs>
          <w:tab w:val="left" w:pos="6270"/>
        </w:tabs>
        <w:rPr>
          <w:sz w:val="22"/>
          <w:szCs w:val="22"/>
        </w:rPr>
      </w:pPr>
      <w:r>
        <w:rPr>
          <w:sz w:val="20"/>
          <w:szCs w:val="20"/>
        </w:rPr>
        <w:fldChar w:fldCharType="begin"/>
      </w:r>
      <w:r>
        <w:rPr>
          <w:sz w:val="20"/>
          <w:szCs w:val="20"/>
        </w:rPr>
        <w:instrText xml:space="preserve"> LINK </w:instrText>
      </w:r>
      <w:r w:rsidR="00C750FF">
        <w:rPr>
          <w:sz w:val="20"/>
          <w:szCs w:val="20"/>
        </w:rPr>
        <w:instrText xml:space="preserve">Excel.Sheet.12 "\\\\Servbuh\\общая папка\\БЕРЕЗКА Агрегатор торговли\\2022\\244\\Сбор, вывоз, обезвреживание отходов\\вариант 2\\_Расчет стоимости имущества для утилизации   2.xlsx" TDSheet!R3C2:R148C15 </w:instrText>
      </w:r>
      <w:r>
        <w:rPr>
          <w:sz w:val="20"/>
          <w:szCs w:val="20"/>
        </w:rPr>
        <w:instrText xml:space="preserve">\a \f 5 \h  \* MERGEFORMAT </w:instrText>
      </w:r>
      <w:r>
        <w:rPr>
          <w:sz w:val="20"/>
          <w:szCs w:val="20"/>
        </w:rPr>
        <w:fldChar w:fldCharType="separate"/>
      </w:r>
    </w:p>
    <w:p w:rsidR="00500417" w:rsidRDefault="00E816A7" w:rsidP="00500417">
      <w:pPr>
        <w:pStyle w:val="af0"/>
        <w:jc w:val="left"/>
        <w:rPr>
          <w:rFonts w:cs="Times New Roman"/>
          <w:bCs/>
          <w:sz w:val="22"/>
          <w:szCs w:val="22"/>
        </w:rPr>
      </w:pPr>
      <w:r>
        <w:rPr>
          <w:sz w:val="20"/>
        </w:rPr>
        <w:fldChar w:fldCharType="end"/>
      </w:r>
      <w:r w:rsidR="00500417" w:rsidRPr="00500417">
        <w:rPr>
          <w:rFonts w:cs="Times New Roman"/>
          <w:bCs/>
          <w:sz w:val="22"/>
          <w:szCs w:val="22"/>
        </w:rPr>
        <w:t xml:space="preserve"> </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126"/>
        <w:gridCol w:w="1701"/>
        <w:gridCol w:w="1418"/>
        <w:gridCol w:w="850"/>
        <w:gridCol w:w="851"/>
        <w:gridCol w:w="1276"/>
        <w:gridCol w:w="1418"/>
      </w:tblGrid>
      <w:tr w:rsidR="00E74E5B" w:rsidRPr="006C6EC2" w:rsidTr="000E7721">
        <w:trPr>
          <w:trHeight w:val="384"/>
        </w:trPr>
        <w:tc>
          <w:tcPr>
            <w:tcW w:w="568" w:type="dxa"/>
            <w:vMerge w:val="restart"/>
            <w:tcBorders>
              <w:top w:val="single" w:sz="4" w:space="0" w:color="auto"/>
              <w:left w:val="single" w:sz="4" w:space="0" w:color="auto"/>
              <w:right w:val="single" w:sz="4" w:space="0" w:color="auto"/>
            </w:tcBorders>
            <w:vAlign w:val="center"/>
            <w:hideMark/>
          </w:tcPr>
          <w:p w:rsidR="00E74E5B" w:rsidRPr="00DA3D1F" w:rsidRDefault="00E74E5B" w:rsidP="00D73CF6">
            <w:pPr>
              <w:spacing w:line="360" w:lineRule="auto"/>
              <w:jc w:val="center"/>
            </w:pPr>
            <w:r w:rsidRPr="00DA3D1F">
              <w:t>№ п/п</w:t>
            </w:r>
          </w:p>
        </w:tc>
        <w:tc>
          <w:tcPr>
            <w:tcW w:w="2126" w:type="dxa"/>
            <w:vMerge w:val="restart"/>
            <w:tcBorders>
              <w:top w:val="single" w:sz="4" w:space="0" w:color="auto"/>
              <w:left w:val="single" w:sz="4" w:space="0" w:color="auto"/>
              <w:right w:val="single" w:sz="4" w:space="0" w:color="auto"/>
            </w:tcBorders>
            <w:vAlign w:val="center"/>
            <w:hideMark/>
          </w:tcPr>
          <w:p w:rsidR="00E74E5B" w:rsidRPr="00C3030B" w:rsidRDefault="00E74E5B" w:rsidP="00D73CF6">
            <w:pPr>
              <w:spacing w:line="360" w:lineRule="auto"/>
              <w:jc w:val="center"/>
              <w:rPr>
                <w:sz w:val="20"/>
                <w:szCs w:val="20"/>
              </w:rPr>
            </w:pPr>
            <w:r w:rsidRPr="00C3030B">
              <w:rPr>
                <w:sz w:val="20"/>
                <w:szCs w:val="20"/>
              </w:rPr>
              <w:t>Наименование отхода</w:t>
            </w:r>
          </w:p>
        </w:tc>
        <w:tc>
          <w:tcPr>
            <w:tcW w:w="1701" w:type="dxa"/>
            <w:vMerge w:val="restart"/>
            <w:tcBorders>
              <w:top w:val="single" w:sz="4" w:space="0" w:color="auto"/>
              <w:left w:val="single" w:sz="4" w:space="0" w:color="auto"/>
              <w:right w:val="single" w:sz="4" w:space="0" w:color="auto"/>
            </w:tcBorders>
          </w:tcPr>
          <w:p w:rsidR="00E74E5B" w:rsidRPr="00C3030B" w:rsidRDefault="00E74E5B" w:rsidP="00D73CF6">
            <w:pPr>
              <w:spacing w:line="360" w:lineRule="auto"/>
              <w:jc w:val="center"/>
              <w:rPr>
                <w:sz w:val="20"/>
                <w:szCs w:val="20"/>
              </w:rPr>
            </w:pPr>
          </w:p>
          <w:p w:rsidR="00E74E5B" w:rsidRPr="00C3030B" w:rsidRDefault="00E74E5B" w:rsidP="00D73CF6">
            <w:pPr>
              <w:spacing w:line="360" w:lineRule="auto"/>
              <w:jc w:val="center"/>
              <w:rPr>
                <w:sz w:val="20"/>
                <w:szCs w:val="20"/>
              </w:rPr>
            </w:pPr>
            <w:proofErr w:type="spellStart"/>
            <w:r w:rsidRPr="00C3030B">
              <w:rPr>
                <w:sz w:val="20"/>
                <w:szCs w:val="20"/>
              </w:rPr>
              <w:t>Инв.номер</w:t>
            </w:r>
            <w:proofErr w:type="spellEnd"/>
          </w:p>
        </w:tc>
        <w:tc>
          <w:tcPr>
            <w:tcW w:w="1418" w:type="dxa"/>
            <w:vMerge w:val="restart"/>
            <w:tcBorders>
              <w:top w:val="single" w:sz="4" w:space="0" w:color="auto"/>
              <w:left w:val="single" w:sz="4" w:space="0" w:color="auto"/>
              <w:right w:val="single" w:sz="4" w:space="0" w:color="auto"/>
            </w:tcBorders>
            <w:vAlign w:val="center"/>
            <w:hideMark/>
          </w:tcPr>
          <w:p w:rsidR="00E74E5B" w:rsidRPr="00C3030B" w:rsidRDefault="00E74E5B" w:rsidP="00D73CF6">
            <w:pPr>
              <w:spacing w:line="360" w:lineRule="auto"/>
              <w:jc w:val="center"/>
              <w:rPr>
                <w:sz w:val="20"/>
                <w:szCs w:val="20"/>
              </w:rPr>
            </w:pPr>
            <w:r w:rsidRPr="00C3030B">
              <w:rPr>
                <w:sz w:val="20"/>
                <w:szCs w:val="20"/>
              </w:rPr>
              <w:t>Код ФККО</w:t>
            </w:r>
          </w:p>
        </w:tc>
        <w:tc>
          <w:tcPr>
            <w:tcW w:w="850" w:type="dxa"/>
            <w:vMerge w:val="restart"/>
            <w:tcBorders>
              <w:top w:val="single" w:sz="4" w:space="0" w:color="auto"/>
              <w:left w:val="single" w:sz="4" w:space="0" w:color="auto"/>
              <w:right w:val="single" w:sz="4" w:space="0" w:color="auto"/>
            </w:tcBorders>
            <w:vAlign w:val="center"/>
          </w:tcPr>
          <w:p w:rsidR="00E74E5B" w:rsidRPr="00C3030B" w:rsidRDefault="00E74E5B" w:rsidP="00D73CF6">
            <w:pPr>
              <w:spacing w:line="360" w:lineRule="auto"/>
              <w:jc w:val="center"/>
              <w:rPr>
                <w:sz w:val="20"/>
                <w:szCs w:val="20"/>
              </w:rPr>
            </w:pPr>
            <w:r w:rsidRPr="00C3030B">
              <w:rPr>
                <w:sz w:val="20"/>
                <w:szCs w:val="20"/>
              </w:rPr>
              <w:t>Ед. изм.</w:t>
            </w:r>
          </w:p>
        </w:tc>
        <w:tc>
          <w:tcPr>
            <w:tcW w:w="851" w:type="dxa"/>
            <w:vMerge w:val="restart"/>
            <w:tcBorders>
              <w:top w:val="single" w:sz="4" w:space="0" w:color="auto"/>
              <w:left w:val="single" w:sz="4" w:space="0" w:color="auto"/>
              <w:right w:val="single" w:sz="4" w:space="0" w:color="auto"/>
            </w:tcBorders>
            <w:vAlign w:val="center"/>
            <w:hideMark/>
          </w:tcPr>
          <w:p w:rsidR="00E74E5B" w:rsidRPr="00C3030B" w:rsidRDefault="00E74E5B" w:rsidP="000F383E">
            <w:pPr>
              <w:spacing w:line="360" w:lineRule="auto"/>
              <w:jc w:val="center"/>
              <w:rPr>
                <w:sz w:val="20"/>
                <w:szCs w:val="20"/>
              </w:rPr>
            </w:pPr>
            <w:r w:rsidRPr="00C3030B">
              <w:rPr>
                <w:sz w:val="20"/>
                <w:szCs w:val="20"/>
              </w:rPr>
              <w:t>Кол-во</w:t>
            </w:r>
          </w:p>
        </w:tc>
        <w:tc>
          <w:tcPr>
            <w:tcW w:w="2693" w:type="dxa"/>
            <w:gridSpan w:val="2"/>
            <w:tcBorders>
              <w:top w:val="single" w:sz="4" w:space="0" w:color="auto"/>
              <w:left w:val="single" w:sz="4" w:space="0" w:color="auto"/>
              <w:bottom w:val="single" w:sz="4" w:space="0" w:color="auto"/>
              <w:right w:val="single" w:sz="4" w:space="0" w:color="auto"/>
            </w:tcBorders>
          </w:tcPr>
          <w:p w:rsidR="00E74E5B" w:rsidRPr="00C3030B" w:rsidRDefault="00E74E5B" w:rsidP="00E74E5B">
            <w:pPr>
              <w:pStyle w:val="af0"/>
              <w:jc w:val="center"/>
              <w:rPr>
                <w:sz w:val="20"/>
              </w:rPr>
            </w:pPr>
            <w:r w:rsidRPr="00C3030B">
              <w:rPr>
                <w:sz w:val="20"/>
              </w:rPr>
              <w:t xml:space="preserve">Описание грузового места </w:t>
            </w:r>
          </w:p>
        </w:tc>
      </w:tr>
      <w:tr w:rsidR="000E7721" w:rsidRPr="006C6EC2" w:rsidTr="000E7721">
        <w:trPr>
          <w:trHeight w:val="705"/>
        </w:trPr>
        <w:tc>
          <w:tcPr>
            <w:tcW w:w="568" w:type="dxa"/>
            <w:vMerge/>
            <w:tcBorders>
              <w:left w:val="single" w:sz="4" w:space="0" w:color="auto"/>
              <w:bottom w:val="single" w:sz="4" w:space="0" w:color="auto"/>
              <w:right w:val="single" w:sz="4" w:space="0" w:color="auto"/>
            </w:tcBorders>
            <w:vAlign w:val="center"/>
          </w:tcPr>
          <w:p w:rsidR="000E7721" w:rsidRPr="00DA3D1F" w:rsidRDefault="000E7721" w:rsidP="00D73CF6">
            <w:pPr>
              <w:spacing w:line="360" w:lineRule="auto"/>
              <w:jc w:val="center"/>
            </w:pPr>
          </w:p>
        </w:tc>
        <w:tc>
          <w:tcPr>
            <w:tcW w:w="2126" w:type="dxa"/>
            <w:vMerge/>
            <w:tcBorders>
              <w:left w:val="single" w:sz="4" w:space="0" w:color="auto"/>
              <w:bottom w:val="single" w:sz="4" w:space="0" w:color="auto"/>
              <w:right w:val="single" w:sz="4" w:space="0" w:color="auto"/>
            </w:tcBorders>
            <w:vAlign w:val="center"/>
          </w:tcPr>
          <w:p w:rsidR="000E7721" w:rsidRPr="00C3030B" w:rsidRDefault="000E7721" w:rsidP="00D73CF6">
            <w:pPr>
              <w:spacing w:line="360" w:lineRule="auto"/>
              <w:jc w:val="center"/>
              <w:rPr>
                <w:sz w:val="20"/>
                <w:szCs w:val="20"/>
              </w:rPr>
            </w:pPr>
          </w:p>
        </w:tc>
        <w:tc>
          <w:tcPr>
            <w:tcW w:w="1701" w:type="dxa"/>
            <w:vMerge/>
            <w:tcBorders>
              <w:left w:val="single" w:sz="4" w:space="0" w:color="auto"/>
              <w:bottom w:val="single" w:sz="4" w:space="0" w:color="auto"/>
              <w:right w:val="single" w:sz="4" w:space="0" w:color="auto"/>
            </w:tcBorders>
          </w:tcPr>
          <w:p w:rsidR="000E7721" w:rsidRPr="00C3030B" w:rsidRDefault="000E7721" w:rsidP="00D73CF6">
            <w:pPr>
              <w:spacing w:line="360" w:lineRule="auto"/>
              <w:jc w:val="center"/>
              <w:rPr>
                <w:sz w:val="20"/>
                <w:szCs w:val="20"/>
              </w:rPr>
            </w:pPr>
          </w:p>
        </w:tc>
        <w:tc>
          <w:tcPr>
            <w:tcW w:w="1418" w:type="dxa"/>
            <w:vMerge/>
            <w:tcBorders>
              <w:left w:val="single" w:sz="4" w:space="0" w:color="auto"/>
              <w:bottom w:val="single" w:sz="4" w:space="0" w:color="auto"/>
              <w:right w:val="single" w:sz="4" w:space="0" w:color="auto"/>
            </w:tcBorders>
            <w:vAlign w:val="center"/>
          </w:tcPr>
          <w:p w:rsidR="000E7721" w:rsidRPr="00C3030B" w:rsidRDefault="000E7721" w:rsidP="00D73CF6">
            <w:pPr>
              <w:spacing w:line="360" w:lineRule="auto"/>
              <w:jc w:val="center"/>
              <w:rPr>
                <w:sz w:val="20"/>
                <w:szCs w:val="20"/>
              </w:rPr>
            </w:pPr>
          </w:p>
        </w:tc>
        <w:tc>
          <w:tcPr>
            <w:tcW w:w="850" w:type="dxa"/>
            <w:vMerge/>
            <w:tcBorders>
              <w:left w:val="single" w:sz="4" w:space="0" w:color="auto"/>
              <w:bottom w:val="single" w:sz="4" w:space="0" w:color="auto"/>
              <w:right w:val="single" w:sz="4" w:space="0" w:color="auto"/>
            </w:tcBorders>
            <w:vAlign w:val="center"/>
          </w:tcPr>
          <w:p w:rsidR="000E7721" w:rsidRPr="00C3030B" w:rsidRDefault="000E7721" w:rsidP="00D73CF6">
            <w:pPr>
              <w:spacing w:line="360" w:lineRule="auto"/>
              <w:jc w:val="center"/>
              <w:rPr>
                <w:sz w:val="20"/>
                <w:szCs w:val="20"/>
              </w:rPr>
            </w:pPr>
          </w:p>
        </w:tc>
        <w:tc>
          <w:tcPr>
            <w:tcW w:w="851" w:type="dxa"/>
            <w:vMerge/>
            <w:tcBorders>
              <w:left w:val="single" w:sz="4" w:space="0" w:color="auto"/>
              <w:bottom w:val="single" w:sz="4" w:space="0" w:color="auto"/>
              <w:right w:val="single" w:sz="4" w:space="0" w:color="auto"/>
            </w:tcBorders>
            <w:vAlign w:val="center"/>
          </w:tcPr>
          <w:p w:rsidR="000E7721" w:rsidRPr="00C3030B" w:rsidRDefault="000E7721" w:rsidP="000F383E">
            <w:pPr>
              <w:spacing w:line="360" w:lineRule="auto"/>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tcPr>
          <w:p w:rsidR="000E7721" w:rsidRPr="00C3030B" w:rsidRDefault="000E7721" w:rsidP="00E74E5B">
            <w:pPr>
              <w:pStyle w:val="af0"/>
              <w:jc w:val="center"/>
              <w:rPr>
                <w:sz w:val="20"/>
              </w:rPr>
            </w:pPr>
            <w:r w:rsidRPr="00C3030B">
              <w:rPr>
                <w:sz w:val="20"/>
              </w:rPr>
              <w:t xml:space="preserve">объём, </w:t>
            </w:r>
            <w:proofErr w:type="spellStart"/>
            <w:r w:rsidRPr="00C3030B">
              <w:rPr>
                <w:sz w:val="20"/>
              </w:rPr>
              <w:t>куб.м</w:t>
            </w:r>
            <w:proofErr w:type="spellEnd"/>
          </w:p>
        </w:tc>
        <w:tc>
          <w:tcPr>
            <w:tcW w:w="1417" w:type="dxa"/>
            <w:tcBorders>
              <w:top w:val="single" w:sz="4" w:space="0" w:color="auto"/>
              <w:left w:val="single" w:sz="4" w:space="0" w:color="auto"/>
              <w:bottom w:val="single" w:sz="4" w:space="0" w:color="auto"/>
              <w:right w:val="single" w:sz="4" w:space="0" w:color="auto"/>
            </w:tcBorders>
          </w:tcPr>
          <w:p w:rsidR="000E7721" w:rsidRPr="00C3030B" w:rsidRDefault="000E7721" w:rsidP="00E74E5B">
            <w:pPr>
              <w:pStyle w:val="af0"/>
              <w:jc w:val="center"/>
              <w:rPr>
                <w:sz w:val="20"/>
              </w:rPr>
            </w:pPr>
            <w:r w:rsidRPr="00C3030B">
              <w:rPr>
                <w:sz w:val="20"/>
              </w:rPr>
              <w:t>габариты, м</w:t>
            </w:r>
          </w:p>
          <w:p w:rsidR="000E7721" w:rsidRPr="00C3030B" w:rsidRDefault="000E7721" w:rsidP="00DA3D1F">
            <w:pPr>
              <w:pStyle w:val="af0"/>
              <w:jc w:val="center"/>
              <w:rPr>
                <w:sz w:val="20"/>
              </w:rPr>
            </w:pPr>
            <w:r w:rsidRPr="00C3030B">
              <w:rPr>
                <w:sz w:val="20"/>
              </w:rPr>
              <w:t>масса нетто, т;</w:t>
            </w:r>
          </w:p>
        </w:tc>
      </w:tr>
      <w:tr w:rsidR="000E7721" w:rsidRPr="006C6EC2" w:rsidTr="000E7721">
        <w:trPr>
          <w:trHeight w:val="641"/>
        </w:trPr>
        <w:tc>
          <w:tcPr>
            <w:tcW w:w="568" w:type="dxa"/>
            <w:tcBorders>
              <w:top w:val="single" w:sz="4" w:space="0" w:color="auto"/>
              <w:left w:val="single" w:sz="4" w:space="0" w:color="auto"/>
              <w:bottom w:val="single" w:sz="4" w:space="0" w:color="auto"/>
              <w:right w:val="single" w:sz="4" w:space="0" w:color="auto"/>
            </w:tcBorders>
            <w:vAlign w:val="center"/>
          </w:tcPr>
          <w:p w:rsidR="000E7721" w:rsidRPr="006C6EC2" w:rsidRDefault="000E7721" w:rsidP="006A5249">
            <w:pPr>
              <w:pStyle w:val="af2"/>
              <w:spacing w:after="0" w:line="360" w:lineRule="auto"/>
              <w:rPr>
                <w:sz w:val="22"/>
                <w:szCs w:val="22"/>
                <w:lang w:eastAsia="en-US"/>
              </w:rPr>
            </w:pPr>
            <w:r>
              <w:rPr>
                <w:sz w:val="22"/>
                <w:szCs w:val="22"/>
                <w:lang w:eastAsia="en-US"/>
              </w:rPr>
              <w:t>1</w:t>
            </w:r>
          </w:p>
        </w:tc>
        <w:tc>
          <w:tcPr>
            <w:tcW w:w="2126" w:type="dxa"/>
            <w:tcBorders>
              <w:top w:val="single" w:sz="4" w:space="0" w:color="auto"/>
              <w:left w:val="single" w:sz="4" w:space="0" w:color="auto"/>
              <w:bottom w:val="single" w:sz="4" w:space="0" w:color="auto"/>
              <w:right w:val="single" w:sz="4" w:space="0" w:color="auto"/>
            </w:tcBorders>
            <w:vAlign w:val="bottom"/>
          </w:tcPr>
          <w:p w:rsidR="000E7721" w:rsidRPr="00C3030B" w:rsidRDefault="000E7721" w:rsidP="00E74E5B">
            <w:pPr>
              <w:rPr>
                <w:sz w:val="20"/>
                <w:szCs w:val="20"/>
              </w:rPr>
            </w:pPr>
            <w:r w:rsidRPr="00C3030B">
              <w:rPr>
                <w:sz w:val="20"/>
                <w:szCs w:val="20"/>
              </w:rPr>
              <w:t xml:space="preserve">Автошины </w:t>
            </w:r>
            <w:proofErr w:type="spellStart"/>
            <w:r w:rsidRPr="00C3030B">
              <w:rPr>
                <w:sz w:val="20"/>
                <w:szCs w:val="20"/>
                <w:lang w:val="en-US"/>
              </w:rPr>
              <w:t>Tunga</w:t>
            </w:r>
            <w:proofErr w:type="spellEnd"/>
            <w:r w:rsidRPr="00C3030B">
              <w:rPr>
                <w:sz w:val="20"/>
                <w:szCs w:val="20"/>
              </w:rPr>
              <w:t xml:space="preserve"> </w:t>
            </w:r>
            <w:proofErr w:type="spellStart"/>
            <w:r w:rsidRPr="00C3030B">
              <w:rPr>
                <w:sz w:val="20"/>
                <w:szCs w:val="20"/>
                <w:lang w:val="en-US"/>
              </w:rPr>
              <w:t>Nordway</w:t>
            </w:r>
            <w:proofErr w:type="spellEnd"/>
            <w:r w:rsidRPr="00C3030B">
              <w:rPr>
                <w:sz w:val="20"/>
                <w:szCs w:val="20"/>
              </w:rPr>
              <w:t xml:space="preserve"> (185/65 </w:t>
            </w:r>
            <w:r w:rsidRPr="00C3030B">
              <w:rPr>
                <w:sz w:val="20"/>
                <w:szCs w:val="20"/>
                <w:lang w:val="en-US"/>
              </w:rPr>
              <w:t>R</w:t>
            </w:r>
            <w:r w:rsidRPr="00C3030B">
              <w:rPr>
                <w:sz w:val="20"/>
                <w:szCs w:val="20"/>
              </w:rPr>
              <w:t>15) Ш 88</w:t>
            </w:r>
            <w:r w:rsidRPr="00C3030B">
              <w:rPr>
                <w:sz w:val="20"/>
                <w:szCs w:val="20"/>
                <w:lang w:val="en-US"/>
              </w:rPr>
              <w:t>Q</w:t>
            </w:r>
          </w:p>
        </w:tc>
        <w:tc>
          <w:tcPr>
            <w:tcW w:w="1701" w:type="dxa"/>
            <w:tcBorders>
              <w:top w:val="single" w:sz="4" w:space="0" w:color="auto"/>
              <w:left w:val="single" w:sz="4" w:space="0" w:color="auto"/>
              <w:bottom w:val="single" w:sz="4" w:space="0" w:color="auto"/>
              <w:right w:val="single" w:sz="4" w:space="0" w:color="auto"/>
            </w:tcBorders>
          </w:tcPr>
          <w:p w:rsidR="000E7721" w:rsidRDefault="000E7721" w:rsidP="00E74E5B">
            <w:pPr>
              <w:jc w:val="center"/>
              <w:outlineLvl w:val="4"/>
              <w:rPr>
                <w:sz w:val="20"/>
                <w:szCs w:val="20"/>
              </w:rPr>
            </w:pPr>
          </w:p>
          <w:p w:rsidR="000E7721" w:rsidRDefault="000E7721" w:rsidP="00E74E5B">
            <w:pPr>
              <w:jc w:val="center"/>
              <w:outlineLvl w:val="4"/>
              <w:rPr>
                <w:sz w:val="20"/>
                <w:szCs w:val="20"/>
              </w:rPr>
            </w:pPr>
          </w:p>
          <w:p w:rsidR="000E7721" w:rsidRPr="00C3030B" w:rsidRDefault="000E7721" w:rsidP="00E74E5B">
            <w:pPr>
              <w:jc w:val="center"/>
              <w:outlineLvl w:val="4"/>
              <w:rPr>
                <w:sz w:val="20"/>
                <w:szCs w:val="20"/>
              </w:rPr>
            </w:pPr>
            <w:r w:rsidRPr="00C3030B">
              <w:rPr>
                <w:sz w:val="20"/>
                <w:szCs w:val="20"/>
              </w:rPr>
              <w:t>МЦ0000011528</w:t>
            </w:r>
          </w:p>
        </w:tc>
        <w:tc>
          <w:tcPr>
            <w:tcW w:w="1418" w:type="dxa"/>
            <w:tcBorders>
              <w:top w:val="single" w:sz="4" w:space="0" w:color="auto"/>
              <w:left w:val="single" w:sz="4" w:space="0" w:color="auto"/>
              <w:bottom w:val="single" w:sz="4" w:space="0" w:color="auto"/>
              <w:right w:val="single" w:sz="4" w:space="0" w:color="auto"/>
            </w:tcBorders>
          </w:tcPr>
          <w:p w:rsidR="000E7721" w:rsidRDefault="000E7721" w:rsidP="00E74E5B">
            <w:pPr>
              <w:jc w:val="center"/>
              <w:outlineLvl w:val="4"/>
              <w:rPr>
                <w:sz w:val="20"/>
                <w:szCs w:val="20"/>
              </w:rPr>
            </w:pPr>
          </w:p>
          <w:p w:rsidR="000E7721" w:rsidRDefault="000E7721" w:rsidP="00E74E5B">
            <w:pPr>
              <w:jc w:val="center"/>
              <w:outlineLvl w:val="4"/>
              <w:rPr>
                <w:sz w:val="20"/>
                <w:szCs w:val="20"/>
              </w:rPr>
            </w:pPr>
          </w:p>
          <w:p w:rsidR="000E7721" w:rsidRPr="00C3030B" w:rsidRDefault="000E7721" w:rsidP="00E74E5B">
            <w:pPr>
              <w:jc w:val="center"/>
              <w:outlineLvl w:val="4"/>
              <w:rPr>
                <w:sz w:val="20"/>
                <w:szCs w:val="20"/>
              </w:rPr>
            </w:pPr>
            <w:r w:rsidRPr="00C3030B">
              <w:rPr>
                <w:sz w:val="20"/>
                <w:szCs w:val="20"/>
              </w:rPr>
              <w:t>92113001504</w:t>
            </w:r>
          </w:p>
        </w:tc>
        <w:tc>
          <w:tcPr>
            <w:tcW w:w="850" w:type="dxa"/>
            <w:tcBorders>
              <w:top w:val="single" w:sz="4" w:space="0" w:color="auto"/>
              <w:left w:val="single" w:sz="4" w:space="0" w:color="auto"/>
              <w:bottom w:val="single" w:sz="4" w:space="0" w:color="auto"/>
              <w:right w:val="single" w:sz="4" w:space="0" w:color="auto"/>
            </w:tcBorders>
            <w:vAlign w:val="center"/>
          </w:tcPr>
          <w:p w:rsidR="000E7721" w:rsidRDefault="000E7721" w:rsidP="00E74E5B">
            <w:pPr>
              <w:pStyle w:val="af2"/>
              <w:spacing w:line="360" w:lineRule="auto"/>
              <w:jc w:val="center"/>
              <w:rPr>
                <w:sz w:val="20"/>
                <w:szCs w:val="20"/>
                <w:lang w:eastAsia="en-US"/>
              </w:rPr>
            </w:pPr>
          </w:p>
          <w:p w:rsidR="000E7721" w:rsidRPr="00C3030B" w:rsidRDefault="000E7721" w:rsidP="00E74E5B">
            <w:pPr>
              <w:pStyle w:val="af2"/>
              <w:spacing w:line="360" w:lineRule="auto"/>
              <w:jc w:val="center"/>
              <w:rPr>
                <w:sz w:val="20"/>
                <w:szCs w:val="20"/>
                <w:lang w:eastAsia="en-US"/>
              </w:rPr>
            </w:pPr>
            <w:proofErr w:type="spellStart"/>
            <w:r w:rsidRPr="00C3030B">
              <w:rPr>
                <w:sz w:val="20"/>
                <w:szCs w:val="20"/>
                <w:lang w:eastAsia="en-US"/>
              </w:rPr>
              <w:t>Шт</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rsidR="000E7721" w:rsidRDefault="000E7721" w:rsidP="00E74E5B">
            <w:pPr>
              <w:pStyle w:val="af2"/>
              <w:spacing w:line="360" w:lineRule="auto"/>
              <w:jc w:val="center"/>
              <w:rPr>
                <w:sz w:val="20"/>
                <w:szCs w:val="20"/>
                <w:lang w:eastAsia="en-US"/>
              </w:rPr>
            </w:pPr>
          </w:p>
          <w:p w:rsidR="000E7721" w:rsidRPr="00C3030B" w:rsidRDefault="000E7721" w:rsidP="00E74E5B">
            <w:pPr>
              <w:pStyle w:val="af2"/>
              <w:spacing w:line="360" w:lineRule="auto"/>
              <w:jc w:val="center"/>
              <w:rPr>
                <w:sz w:val="20"/>
                <w:szCs w:val="20"/>
                <w:lang w:eastAsia="en-US"/>
              </w:rPr>
            </w:pPr>
            <w:r w:rsidRPr="00C3030B">
              <w:rPr>
                <w:sz w:val="20"/>
                <w:szCs w:val="20"/>
                <w:lang w:eastAsia="en-US"/>
              </w:rPr>
              <w:t>2</w:t>
            </w:r>
          </w:p>
        </w:tc>
        <w:tc>
          <w:tcPr>
            <w:tcW w:w="1276" w:type="dxa"/>
            <w:tcBorders>
              <w:top w:val="single" w:sz="4" w:space="0" w:color="auto"/>
              <w:left w:val="single" w:sz="4" w:space="0" w:color="auto"/>
              <w:bottom w:val="single" w:sz="4" w:space="0" w:color="auto"/>
              <w:right w:val="single" w:sz="4" w:space="0" w:color="auto"/>
            </w:tcBorders>
          </w:tcPr>
          <w:p w:rsidR="000E7721" w:rsidRDefault="000E7721" w:rsidP="00E74E5B">
            <w:pPr>
              <w:pStyle w:val="af2"/>
              <w:spacing w:line="360" w:lineRule="auto"/>
              <w:jc w:val="center"/>
              <w:rPr>
                <w:sz w:val="20"/>
                <w:szCs w:val="20"/>
                <w:lang w:eastAsia="en-US"/>
              </w:rPr>
            </w:pPr>
          </w:p>
          <w:p w:rsidR="000E7721" w:rsidRPr="00C3030B" w:rsidRDefault="000E7721" w:rsidP="00E74E5B">
            <w:pPr>
              <w:pStyle w:val="af2"/>
              <w:spacing w:line="360" w:lineRule="auto"/>
              <w:jc w:val="center"/>
              <w:rPr>
                <w:sz w:val="20"/>
                <w:szCs w:val="20"/>
                <w:lang w:eastAsia="en-US"/>
              </w:rPr>
            </w:pPr>
            <w:r>
              <w:rPr>
                <w:sz w:val="20"/>
                <w:szCs w:val="20"/>
                <w:lang w:eastAsia="en-US"/>
              </w:rPr>
              <w:t>0,14</w:t>
            </w:r>
          </w:p>
        </w:tc>
        <w:tc>
          <w:tcPr>
            <w:tcW w:w="1417" w:type="dxa"/>
            <w:tcBorders>
              <w:top w:val="single" w:sz="4" w:space="0" w:color="auto"/>
              <w:left w:val="single" w:sz="4" w:space="0" w:color="auto"/>
              <w:bottom w:val="single" w:sz="4" w:space="0" w:color="auto"/>
              <w:right w:val="single" w:sz="4" w:space="0" w:color="auto"/>
            </w:tcBorders>
          </w:tcPr>
          <w:p w:rsidR="000E7721" w:rsidRDefault="000E7721" w:rsidP="000E7721">
            <w:pPr>
              <w:pStyle w:val="af2"/>
              <w:spacing w:line="360" w:lineRule="auto"/>
              <w:jc w:val="center"/>
              <w:rPr>
                <w:sz w:val="20"/>
                <w:szCs w:val="20"/>
                <w:lang w:eastAsia="en-US"/>
              </w:rPr>
            </w:pPr>
          </w:p>
          <w:p w:rsidR="000E7721" w:rsidRPr="00C3030B" w:rsidRDefault="000E7721" w:rsidP="000E7721">
            <w:pPr>
              <w:pStyle w:val="af2"/>
              <w:spacing w:line="360" w:lineRule="auto"/>
              <w:jc w:val="center"/>
              <w:rPr>
                <w:sz w:val="20"/>
                <w:szCs w:val="20"/>
                <w:lang w:eastAsia="en-US"/>
              </w:rPr>
            </w:pPr>
            <w:r>
              <w:rPr>
                <w:sz w:val="20"/>
                <w:szCs w:val="20"/>
                <w:lang w:eastAsia="en-US"/>
              </w:rPr>
              <w:t>0,016</w:t>
            </w:r>
          </w:p>
        </w:tc>
      </w:tr>
      <w:tr w:rsidR="000E7721" w:rsidRPr="006C6EC2" w:rsidTr="000E7721">
        <w:trPr>
          <w:trHeight w:val="261"/>
        </w:trPr>
        <w:tc>
          <w:tcPr>
            <w:tcW w:w="568" w:type="dxa"/>
            <w:tcBorders>
              <w:top w:val="single" w:sz="4" w:space="0" w:color="auto"/>
              <w:left w:val="single" w:sz="4" w:space="0" w:color="auto"/>
              <w:bottom w:val="single" w:sz="4" w:space="0" w:color="auto"/>
              <w:right w:val="single" w:sz="4" w:space="0" w:color="auto"/>
            </w:tcBorders>
            <w:vAlign w:val="center"/>
          </w:tcPr>
          <w:p w:rsidR="000E7721" w:rsidRPr="006C6EC2" w:rsidRDefault="000E7721" w:rsidP="006A5249">
            <w:pPr>
              <w:pStyle w:val="af2"/>
              <w:spacing w:after="0" w:line="360" w:lineRule="auto"/>
              <w:rPr>
                <w:sz w:val="22"/>
                <w:szCs w:val="22"/>
                <w:lang w:eastAsia="en-US"/>
              </w:rPr>
            </w:pPr>
            <w:r>
              <w:rPr>
                <w:sz w:val="22"/>
                <w:szCs w:val="22"/>
                <w:lang w:eastAsia="en-US"/>
              </w:rPr>
              <w:t>2</w:t>
            </w:r>
          </w:p>
        </w:tc>
        <w:tc>
          <w:tcPr>
            <w:tcW w:w="2126" w:type="dxa"/>
            <w:tcBorders>
              <w:top w:val="single" w:sz="4" w:space="0" w:color="auto"/>
              <w:left w:val="single" w:sz="4" w:space="0" w:color="auto"/>
              <w:bottom w:val="single" w:sz="4" w:space="0" w:color="auto"/>
              <w:right w:val="single" w:sz="4" w:space="0" w:color="auto"/>
            </w:tcBorders>
            <w:vAlign w:val="bottom"/>
          </w:tcPr>
          <w:p w:rsidR="000E7721" w:rsidRPr="00C3030B" w:rsidRDefault="000E7721" w:rsidP="006A5249">
            <w:pPr>
              <w:rPr>
                <w:sz w:val="20"/>
                <w:szCs w:val="20"/>
                <w:lang w:val="en-US"/>
              </w:rPr>
            </w:pPr>
            <w:r w:rsidRPr="00C3030B">
              <w:rPr>
                <w:sz w:val="20"/>
                <w:szCs w:val="20"/>
              </w:rPr>
              <w:t>Автошина</w:t>
            </w:r>
            <w:r w:rsidRPr="00C3030B">
              <w:rPr>
                <w:sz w:val="20"/>
                <w:szCs w:val="20"/>
                <w:lang w:val="en-US"/>
              </w:rPr>
              <w:t xml:space="preserve"> Toyo 245/65 R17 111</w:t>
            </w:r>
            <w:r w:rsidRPr="00C3030B">
              <w:rPr>
                <w:sz w:val="20"/>
                <w:szCs w:val="20"/>
              </w:rPr>
              <w:t>Н</w:t>
            </w:r>
            <w:r w:rsidRPr="00C3030B">
              <w:rPr>
                <w:sz w:val="20"/>
                <w:szCs w:val="20"/>
                <w:lang w:val="en-US"/>
              </w:rPr>
              <w:t xml:space="preserve"> </w:t>
            </w:r>
            <w:r w:rsidRPr="00C3030B">
              <w:rPr>
                <w:sz w:val="20"/>
                <w:szCs w:val="20"/>
              </w:rPr>
              <w:t>ОРНТ</w:t>
            </w:r>
            <w:r w:rsidRPr="00C3030B">
              <w:rPr>
                <w:sz w:val="20"/>
                <w:szCs w:val="20"/>
                <w:lang w:val="en-US"/>
              </w:rPr>
              <w:t xml:space="preserve"> (OPEN COUNTRY H/T)</w:t>
            </w:r>
          </w:p>
        </w:tc>
        <w:tc>
          <w:tcPr>
            <w:tcW w:w="1701" w:type="dxa"/>
            <w:tcBorders>
              <w:top w:val="single" w:sz="4" w:space="0" w:color="auto"/>
              <w:left w:val="single" w:sz="4" w:space="0" w:color="auto"/>
              <w:bottom w:val="single" w:sz="4" w:space="0" w:color="auto"/>
              <w:right w:val="single" w:sz="4" w:space="0" w:color="auto"/>
            </w:tcBorders>
          </w:tcPr>
          <w:p w:rsidR="000E7721" w:rsidRPr="007F1BC4" w:rsidRDefault="000E7721" w:rsidP="006A5249">
            <w:pPr>
              <w:jc w:val="center"/>
              <w:rPr>
                <w:sz w:val="20"/>
                <w:szCs w:val="20"/>
                <w:lang w:val="en-US"/>
              </w:rPr>
            </w:pPr>
          </w:p>
          <w:p w:rsidR="000E7721" w:rsidRPr="007F1BC4" w:rsidRDefault="000E7721" w:rsidP="006A5249">
            <w:pPr>
              <w:jc w:val="center"/>
              <w:rPr>
                <w:sz w:val="20"/>
                <w:szCs w:val="20"/>
                <w:lang w:val="en-US"/>
              </w:rPr>
            </w:pPr>
          </w:p>
          <w:p w:rsidR="000E7721" w:rsidRPr="00C3030B" w:rsidRDefault="000E7721" w:rsidP="006A5249">
            <w:pPr>
              <w:jc w:val="center"/>
              <w:rPr>
                <w:sz w:val="20"/>
                <w:szCs w:val="20"/>
                <w:lang w:val="en-US"/>
              </w:rPr>
            </w:pPr>
            <w:r w:rsidRPr="00C3030B">
              <w:rPr>
                <w:sz w:val="20"/>
                <w:szCs w:val="20"/>
              </w:rPr>
              <w:t>МЦ0000011340</w:t>
            </w:r>
          </w:p>
        </w:tc>
        <w:tc>
          <w:tcPr>
            <w:tcW w:w="1418" w:type="dxa"/>
            <w:tcBorders>
              <w:top w:val="single" w:sz="4" w:space="0" w:color="auto"/>
              <w:left w:val="single" w:sz="4" w:space="0" w:color="auto"/>
              <w:bottom w:val="single" w:sz="4" w:space="0" w:color="auto"/>
              <w:right w:val="single" w:sz="4" w:space="0" w:color="auto"/>
            </w:tcBorders>
            <w:vAlign w:val="center"/>
          </w:tcPr>
          <w:p w:rsidR="000E7721" w:rsidRPr="00C3030B" w:rsidRDefault="000E7721" w:rsidP="006A5249">
            <w:pPr>
              <w:jc w:val="center"/>
              <w:rPr>
                <w:sz w:val="20"/>
                <w:szCs w:val="20"/>
                <w:lang w:val="en-US"/>
              </w:rPr>
            </w:pPr>
            <w:r w:rsidRPr="00C3030B">
              <w:rPr>
                <w:sz w:val="20"/>
                <w:szCs w:val="20"/>
              </w:rPr>
              <w:t>92113001504</w:t>
            </w:r>
          </w:p>
        </w:tc>
        <w:tc>
          <w:tcPr>
            <w:tcW w:w="850" w:type="dxa"/>
            <w:tcBorders>
              <w:top w:val="single" w:sz="4" w:space="0" w:color="auto"/>
              <w:left w:val="single" w:sz="4" w:space="0" w:color="auto"/>
              <w:bottom w:val="single" w:sz="4" w:space="0" w:color="auto"/>
              <w:right w:val="single" w:sz="4" w:space="0" w:color="auto"/>
            </w:tcBorders>
            <w:vAlign w:val="center"/>
          </w:tcPr>
          <w:p w:rsidR="000E7721" w:rsidRDefault="000E7721" w:rsidP="006A5249">
            <w:pPr>
              <w:pStyle w:val="af2"/>
              <w:spacing w:line="360" w:lineRule="auto"/>
              <w:jc w:val="center"/>
              <w:rPr>
                <w:sz w:val="20"/>
                <w:szCs w:val="20"/>
                <w:lang w:eastAsia="en-US"/>
              </w:rPr>
            </w:pPr>
          </w:p>
          <w:p w:rsidR="000E7721" w:rsidRPr="00C3030B" w:rsidRDefault="000E7721" w:rsidP="006A5249">
            <w:pPr>
              <w:pStyle w:val="af2"/>
              <w:spacing w:line="360" w:lineRule="auto"/>
              <w:jc w:val="center"/>
              <w:rPr>
                <w:sz w:val="20"/>
                <w:szCs w:val="20"/>
                <w:lang w:eastAsia="en-US"/>
              </w:rPr>
            </w:pPr>
            <w:proofErr w:type="spellStart"/>
            <w:r w:rsidRPr="00C3030B">
              <w:rPr>
                <w:sz w:val="20"/>
                <w:szCs w:val="20"/>
                <w:lang w:eastAsia="en-US"/>
              </w:rPr>
              <w:t>Шт</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rsidR="000E7721" w:rsidRDefault="000E7721" w:rsidP="006A5249">
            <w:pPr>
              <w:pStyle w:val="af2"/>
              <w:spacing w:line="360" w:lineRule="auto"/>
              <w:jc w:val="center"/>
              <w:rPr>
                <w:sz w:val="20"/>
                <w:szCs w:val="20"/>
                <w:lang w:eastAsia="en-US"/>
              </w:rPr>
            </w:pPr>
          </w:p>
          <w:p w:rsidR="000E7721" w:rsidRPr="00C3030B" w:rsidRDefault="000E7721" w:rsidP="006A5249">
            <w:pPr>
              <w:pStyle w:val="af2"/>
              <w:spacing w:line="360" w:lineRule="auto"/>
              <w:jc w:val="center"/>
              <w:rPr>
                <w:sz w:val="20"/>
                <w:szCs w:val="20"/>
                <w:lang w:eastAsia="en-US"/>
              </w:rPr>
            </w:pPr>
            <w:r w:rsidRPr="00C3030B">
              <w:rPr>
                <w:sz w:val="20"/>
                <w:szCs w:val="20"/>
                <w:lang w:eastAsia="en-US"/>
              </w:rPr>
              <w:t>2</w:t>
            </w:r>
          </w:p>
        </w:tc>
        <w:tc>
          <w:tcPr>
            <w:tcW w:w="1276" w:type="dxa"/>
            <w:tcBorders>
              <w:top w:val="single" w:sz="4" w:space="0" w:color="auto"/>
              <w:left w:val="single" w:sz="4" w:space="0" w:color="auto"/>
              <w:right w:val="single" w:sz="4" w:space="0" w:color="auto"/>
            </w:tcBorders>
          </w:tcPr>
          <w:p w:rsidR="000E7721" w:rsidRDefault="000E7721" w:rsidP="00E74E5B">
            <w:pPr>
              <w:pStyle w:val="af2"/>
              <w:spacing w:line="360" w:lineRule="auto"/>
              <w:jc w:val="center"/>
              <w:rPr>
                <w:sz w:val="20"/>
                <w:szCs w:val="20"/>
                <w:lang w:eastAsia="en-US"/>
              </w:rPr>
            </w:pPr>
          </w:p>
          <w:p w:rsidR="000E7721" w:rsidRPr="00C3030B" w:rsidRDefault="000E7721" w:rsidP="00E74E5B">
            <w:pPr>
              <w:pStyle w:val="af2"/>
              <w:spacing w:line="360" w:lineRule="auto"/>
              <w:jc w:val="center"/>
              <w:rPr>
                <w:sz w:val="20"/>
                <w:szCs w:val="20"/>
                <w:lang w:eastAsia="en-US"/>
              </w:rPr>
            </w:pPr>
            <w:r>
              <w:rPr>
                <w:sz w:val="20"/>
                <w:szCs w:val="20"/>
                <w:lang w:eastAsia="en-US"/>
              </w:rPr>
              <w:t>0,32</w:t>
            </w:r>
          </w:p>
        </w:tc>
        <w:tc>
          <w:tcPr>
            <w:tcW w:w="1417" w:type="dxa"/>
            <w:tcBorders>
              <w:top w:val="single" w:sz="4" w:space="0" w:color="auto"/>
              <w:left w:val="single" w:sz="4" w:space="0" w:color="auto"/>
              <w:right w:val="single" w:sz="4" w:space="0" w:color="auto"/>
            </w:tcBorders>
          </w:tcPr>
          <w:p w:rsidR="000E7721" w:rsidRDefault="000E7721" w:rsidP="000E7721">
            <w:pPr>
              <w:pStyle w:val="af2"/>
              <w:spacing w:line="360" w:lineRule="auto"/>
              <w:jc w:val="center"/>
              <w:rPr>
                <w:sz w:val="20"/>
                <w:szCs w:val="20"/>
                <w:lang w:eastAsia="en-US"/>
              </w:rPr>
            </w:pPr>
            <w:r>
              <w:rPr>
                <w:sz w:val="20"/>
                <w:szCs w:val="20"/>
                <w:lang w:eastAsia="en-US"/>
              </w:rPr>
              <w:t xml:space="preserve">   </w:t>
            </w:r>
          </w:p>
          <w:p w:rsidR="000E7721" w:rsidRPr="00C3030B" w:rsidRDefault="000E7721" w:rsidP="000E7721">
            <w:pPr>
              <w:pStyle w:val="af2"/>
              <w:spacing w:line="360" w:lineRule="auto"/>
              <w:jc w:val="center"/>
              <w:rPr>
                <w:sz w:val="20"/>
                <w:szCs w:val="20"/>
                <w:lang w:eastAsia="en-US"/>
              </w:rPr>
            </w:pPr>
            <w:r>
              <w:rPr>
                <w:sz w:val="20"/>
                <w:szCs w:val="20"/>
                <w:lang w:eastAsia="en-US"/>
              </w:rPr>
              <w:t>0,02896</w:t>
            </w:r>
          </w:p>
        </w:tc>
      </w:tr>
      <w:tr w:rsidR="000E7721" w:rsidRPr="006C6EC2" w:rsidTr="000E7721">
        <w:trPr>
          <w:trHeight w:val="261"/>
        </w:trPr>
        <w:tc>
          <w:tcPr>
            <w:tcW w:w="568" w:type="dxa"/>
            <w:tcBorders>
              <w:top w:val="single" w:sz="4" w:space="0" w:color="auto"/>
              <w:left w:val="single" w:sz="4" w:space="0" w:color="auto"/>
              <w:bottom w:val="single" w:sz="4" w:space="0" w:color="auto"/>
              <w:right w:val="single" w:sz="4" w:space="0" w:color="auto"/>
            </w:tcBorders>
            <w:vAlign w:val="center"/>
          </w:tcPr>
          <w:p w:rsidR="000E7721" w:rsidRPr="006C6EC2" w:rsidRDefault="000E7721" w:rsidP="00E74E5B">
            <w:pPr>
              <w:pStyle w:val="af2"/>
              <w:spacing w:after="0" w:line="360" w:lineRule="auto"/>
              <w:rPr>
                <w:sz w:val="22"/>
                <w:szCs w:val="22"/>
                <w:lang w:eastAsia="en-US"/>
              </w:rPr>
            </w:pPr>
            <w:r>
              <w:rPr>
                <w:sz w:val="22"/>
                <w:szCs w:val="22"/>
                <w:lang w:eastAsia="en-US"/>
              </w:rPr>
              <w:t>3</w:t>
            </w:r>
          </w:p>
        </w:tc>
        <w:tc>
          <w:tcPr>
            <w:tcW w:w="2126" w:type="dxa"/>
            <w:tcBorders>
              <w:top w:val="single" w:sz="4" w:space="0" w:color="auto"/>
              <w:left w:val="single" w:sz="4" w:space="0" w:color="auto"/>
              <w:bottom w:val="single" w:sz="4" w:space="0" w:color="auto"/>
              <w:right w:val="single" w:sz="4" w:space="0" w:color="auto"/>
            </w:tcBorders>
            <w:vAlign w:val="bottom"/>
          </w:tcPr>
          <w:p w:rsidR="000E7721" w:rsidRPr="00C3030B" w:rsidRDefault="000E7721" w:rsidP="00E74E5B">
            <w:pPr>
              <w:rPr>
                <w:sz w:val="20"/>
                <w:szCs w:val="20"/>
                <w:lang w:val="en-US"/>
              </w:rPr>
            </w:pPr>
            <w:r w:rsidRPr="00C3030B">
              <w:rPr>
                <w:sz w:val="20"/>
                <w:szCs w:val="20"/>
              </w:rPr>
              <w:t>Автошина</w:t>
            </w:r>
            <w:r w:rsidRPr="00C3030B">
              <w:rPr>
                <w:sz w:val="20"/>
                <w:szCs w:val="20"/>
                <w:lang w:val="en-US"/>
              </w:rPr>
              <w:t xml:space="preserve"> V-130 185/65R15 </w:t>
            </w:r>
            <w:proofErr w:type="spellStart"/>
            <w:r w:rsidRPr="00C3030B">
              <w:rPr>
                <w:sz w:val="20"/>
                <w:szCs w:val="20"/>
                <w:lang w:val="en-US"/>
              </w:rPr>
              <w:t>Viatti</w:t>
            </w:r>
            <w:proofErr w:type="spellEnd"/>
            <w:r w:rsidRPr="00C3030B">
              <w:rPr>
                <w:sz w:val="20"/>
                <w:szCs w:val="20"/>
                <w:lang w:val="en-US"/>
              </w:rPr>
              <w:t xml:space="preserve"> </w:t>
            </w:r>
            <w:proofErr w:type="spellStart"/>
            <w:r w:rsidRPr="00C3030B">
              <w:rPr>
                <w:sz w:val="20"/>
                <w:szCs w:val="20"/>
                <w:lang w:val="en-US"/>
              </w:rPr>
              <w:t>Strada</w:t>
            </w:r>
            <w:proofErr w:type="spellEnd"/>
            <w:r w:rsidRPr="00C3030B">
              <w:rPr>
                <w:sz w:val="20"/>
                <w:szCs w:val="20"/>
                <w:lang w:val="en-US"/>
              </w:rPr>
              <w:t xml:space="preserve"> </w:t>
            </w:r>
            <w:proofErr w:type="spellStart"/>
            <w:r w:rsidRPr="00C3030B">
              <w:rPr>
                <w:sz w:val="20"/>
                <w:szCs w:val="20"/>
                <w:lang w:val="en-US"/>
              </w:rPr>
              <w:t>Asimmetrico</w:t>
            </w:r>
            <w:proofErr w:type="spellEnd"/>
          </w:p>
        </w:tc>
        <w:tc>
          <w:tcPr>
            <w:tcW w:w="1701" w:type="dxa"/>
            <w:tcBorders>
              <w:top w:val="single" w:sz="4" w:space="0" w:color="auto"/>
              <w:left w:val="single" w:sz="4" w:space="0" w:color="auto"/>
              <w:bottom w:val="single" w:sz="4" w:space="0" w:color="auto"/>
              <w:right w:val="single" w:sz="4" w:space="0" w:color="auto"/>
            </w:tcBorders>
          </w:tcPr>
          <w:p w:rsidR="000E7721" w:rsidRPr="007F1BC4" w:rsidRDefault="000E7721" w:rsidP="00E74E5B">
            <w:pPr>
              <w:jc w:val="center"/>
              <w:rPr>
                <w:sz w:val="20"/>
                <w:szCs w:val="20"/>
                <w:lang w:val="en-US"/>
              </w:rPr>
            </w:pPr>
          </w:p>
          <w:p w:rsidR="000E7721" w:rsidRPr="007F1BC4" w:rsidRDefault="000E7721" w:rsidP="00E74E5B">
            <w:pPr>
              <w:jc w:val="center"/>
              <w:rPr>
                <w:sz w:val="20"/>
                <w:szCs w:val="20"/>
                <w:lang w:val="en-US"/>
              </w:rPr>
            </w:pPr>
          </w:p>
          <w:p w:rsidR="000E7721" w:rsidRPr="00C3030B" w:rsidRDefault="000E7721" w:rsidP="00E74E5B">
            <w:pPr>
              <w:jc w:val="center"/>
              <w:rPr>
                <w:sz w:val="20"/>
                <w:szCs w:val="20"/>
                <w:lang w:val="en-US"/>
              </w:rPr>
            </w:pPr>
            <w:r w:rsidRPr="00C3030B">
              <w:rPr>
                <w:sz w:val="20"/>
                <w:szCs w:val="20"/>
              </w:rPr>
              <w:t>МЦ0000011342</w:t>
            </w:r>
          </w:p>
        </w:tc>
        <w:tc>
          <w:tcPr>
            <w:tcW w:w="1418" w:type="dxa"/>
            <w:tcBorders>
              <w:top w:val="single" w:sz="4" w:space="0" w:color="auto"/>
              <w:left w:val="single" w:sz="4" w:space="0" w:color="auto"/>
              <w:bottom w:val="single" w:sz="4" w:space="0" w:color="auto"/>
              <w:right w:val="single" w:sz="4" w:space="0" w:color="auto"/>
            </w:tcBorders>
            <w:vAlign w:val="center"/>
          </w:tcPr>
          <w:p w:rsidR="000E7721" w:rsidRPr="00C3030B" w:rsidRDefault="000E7721" w:rsidP="00E74E5B">
            <w:pPr>
              <w:jc w:val="center"/>
              <w:rPr>
                <w:sz w:val="20"/>
                <w:szCs w:val="20"/>
                <w:lang w:val="en-US"/>
              </w:rPr>
            </w:pPr>
            <w:r w:rsidRPr="00C3030B">
              <w:rPr>
                <w:sz w:val="20"/>
                <w:szCs w:val="20"/>
              </w:rPr>
              <w:t>92113001504</w:t>
            </w:r>
          </w:p>
        </w:tc>
        <w:tc>
          <w:tcPr>
            <w:tcW w:w="850" w:type="dxa"/>
            <w:tcBorders>
              <w:top w:val="single" w:sz="4" w:space="0" w:color="auto"/>
              <w:left w:val="single" w:sz="4" w:space="0" w:color="auto"/>
              <w:bottom w:val="single" w:sz="4" w:space="0" w:color="auto"/>
              <w:right w:val="single" w:sz="4" w:space="0" w:color="auto"/>
            </w:tcBorders>
          </w:tcPr>
          <w:p w:rsidR="000E7721" w:rsidRDefault="000E7721" w:rsidP="00E74E5B">
            <w:pPr>
              <w:jc w:val="center"/>
              <w:rPr>
                <w:sz w:val="20"/>
                <w:szCs w:val="20"/>
              </w:rPr>
            </w:pPr>
          </w:p>
          <w:p w:rsidR="000E7721" w:rsidRDefault="000E7721" w:rsidP="00E74E5B">
            <w:pPr>
              <w:jc w:val="center"/>
              <w:rPr>
                <w:sz w:val="20"/>
                <w:szCs w:val="20"/>
              </w:rPr>
            </w:pPr>
          </w:p>
          <w:p w:rsidR="000E7721" w:rsidRPr="00C3030B" w:rsidRDefault="000E7721" w:rsidP="00E74E5B">
            <w:pPr>
              <w:jc w:val="center"/>
              <w:rPr>
                <w:sz w:val="20"/>
                <w:szCs w:val="20"/>
              </w:rPr>
            </w:pPr>
            <w:proofErr w:type="spellStart"/>
            <w:r w:rsidRPr="00C3030B">
              <w:rPr>
                <w:sz w:val="20"/>
                <w:szCs w:val="20"/>
              </w:rPr>
              <w:t>Шт</w:t>
            </w:r>
            <w:proofErr w:type="spellEnd"/>
          </w:p>
        </w:tc>
        <w:tc>
          <w:tcPr>
            <w:tcW w:w="851" w:type="dxa"/>
            <w:tcBorders>
              <w:top w:val="single" w:sz="4" w:space="0" w:color="auto"/>
              <w:left w:val="single" w:sz="4" w:space="0" w:color="auto"/>
              <w:bottom w:val="single" w:sz="4" w:space="0" w:color="auto"/>
              <w:right w:val="single" w:sz="4" w:space="0" w:color="auto"/>
            </w:tcBorders>
          </w:tcPr>
          <w:p w:rsidR="000E7721" w:rsidRDefault="000E7721" w:rsidP="00E74E5B">
            <w:pPr>
              <w:jc w:val="center"/>
              <w:rPr>
                <w:sz w:val="20"/>
                <w:szCs w:val="20"/>
              </w:rPr>
            </w:pPr>
          </w:p>
          <w:p w:rsidR="000E7721" w:rsidRDefault="000E7721" w:rsidP="00E74E5B">
            <w:pPr>
              <w:jc w:val="center"/>
              <w:rPr>
                <w:sz w:val="20"/>
                <w:szCs w:val="20"/>
              </w:rPr>
            </w:pPr>
          </w:p>
          <w:p w:rsidR="000E7721" w:rsidRPr="00C3030B" w:rsidRDefault="000E7721" w:rsidP="00E74E5B">
            <w:pPr>
              <w:jc w:val="center"/>
              <w:rPr>
                <w:sz w:val="20"/>
                <w:szCs w:val="20"/>
              </w:rPr>
            </w:pPr>
            <w:r w:rsidRPr="00C3030B">
              <w:rPr>
                <w:sz w:val="20"/>
                <w:szCs w:val="20"/>
              </w:rPr>
              <w:t>2</w:t>
            </w:r>
          </w:p>
        </w:tc>
        <w:tc>
          <w:tcPr>
            <w:tcW w:w="1276" w:type="dxa"/>
            <w:tcBorders>
              <w:left w:val="single" w:sz="4" w:space="0" w:color="auto"/>
              <w:bottom w:val="single" w:sz="4" w:space="0" w:color="auto"/>
              <w:right w:val="single" w:sz="4" w:space="0" w:color="auto"/>
            </w:tcBorders>
          </w:tcPr>
          <w:p w:rsidR="000E7721" w:rsidRDefault="000E7721" w:rsidP="00E74E5B">
            <w:pPr>
              <w:pStyle w:val="af2"/>
              <w:spacing w:line="360" w:lineRule="auto"/>
              <w:jc w:val="center"/>
              <w:rPr>
                <w:sz w:val="20"/>
                <w:szCs w:val="20"/>
                <w:lang w:eastAsia="en-US"/>
              </w:rPr>
            </w:pPr>
          </w:p>
          <w:p w:rsidR="000E7721" w:rsidRPr="00C3030B" w:rsidRDefault="000E7721" w:rsidP="00E74E5B">
            <w:pPr>
              <w:pStyle w:val="af2"/>
              <w:spacing w:line="360" w:lineRule="auto"/>
              <w:jc w:val="center"/>
              <w:rPr>
                <w:sz w:val="20"/>
                <w:szCs w:val="20"/>
                <w:lang w:eastAsia="en-US"/>
              </w:rPr>
            </w:pPr>
            <w:r>
              <w:rPr>
                <w:sz w:val="20"/>
                <w:szCs w:val="20"/>
                <w:lang w:eastAsia="en-US"/>
              </w:rPr>
              <w:t>0,14</w:t>
            </w:r>
          </w:p>
        </w:tc>
        <w:tc>
          <w:tcPr>
            <w:tcW w:w="1417" w:type="dxa"/>
            <w:tcBorders>
              <w:left w:val="single" w:sz="4" w:space="0" w:color="auto"/>
              <w:bottom w:val="single" w:sz="4" w:space="0" w:color="auto"/>
              <w:right w:val="single" w:sz="4" w:space="0" w:color="auto"/>
            </w:tcBorders>
          </w:tcPr>
          <w:p w:rsidR="000E7721" w:rsidRDefault="000E7721" w:rsidP="000E7721">
            <w:pPr>
              <w:jc w:val="center"/>
              <w:rPr>
                <w:sz w:val="20"/>
                <w:szCs w:val="20"/>
              </w:rPr>
            </w:pPr>
          </w:p>
          <w:p w:rsidR="000E7721" w:rsidRDefault="000E7721" w:rsidP="000E7721">
            <w:pPr>
              <w:jc w:val="center"/>
              <w:rPr>
                <w:sz w:val="20"/>
                <w:szCs w:val="20"/>
              </w:rPr>
            </w:pPr>
          </w:p>
          <w:p w:rsidR="000E7721" w:rsidRPr="00C3030B" w:rsidRDefault="000E7721" w:rsidP="000E7721">
            <w:pPr>
              <w:jc w:val="center"/>
              <w:rPr>
                <w:sz w:val="20"/>
                <w:szCs w:val="20"/>
              </w:rPr>
            </w:pPr>
            <w:r>
              <w:rPr>
                <w:sz w:val="20"/>
                <w:szCs w:val="20"/>
              </w:rPr>
              <w:t>0,0172</w:t>
            </w:r>
          </w:p>
        </w:tc>
      </w:tr>
      <w:tr w:rsidR="000E7721" w:rsidRPr="006C6EC2" w:rsidTr="000E7721">
        <w:trPr>
          <w:trHeight w:val="261"/>
        </w:trPr>
        <w:tc>
          <w:tcPr>
            <w:tcW w:w="568" w:type="dxa"/>
            <w:tcBorders>
              <w:top w:val="single" w:sz="4" w:space="0" w:color="auto"/>
              <w:left w:val="single" w:sz="4" w:space="0" w:color="auto"/>
              <w:bottom w:val="single" w:sz="4" w:space="0" w:color="auto"/>
              <w:right w:val="single" w:sz="4" w:space="0" w:color="auto"/>
            </w:tcBorders>
            <w:vAlign w:val="center"/>
          </w:tcPr>
          <w:p w:rsidR="000E7721" w:rsidRDefault="000E7721" w:rsidP="00E74E5B">
            <w:pPr>
              <w:pStyle w:val="af2"/>
              <w:spacing w:after="0" w:line="360" w:lineRule="auto"/>
              <w:rPr>
                <w:sz w:val="22"/>
                <w:szCs w:val="22"/>
                <w:lang w:eastAsia="en-US"/>
              </w:rPr>
            </w:pPr>
            <w:r>
              <w:rPr>
                <w:sz w:val="22"/>
                <w:szCs w:val="22"/>
                <w:lang w:eastAsia="en-US"/>
              </w:rPr>
              <w:t>4</w:t>
            </w:r>
          </w:p>
        </w:tc>
        <w:tc>
          <w:tcPr>
            <w:tcW w:w="2126" w:type="dxa"/>
            <w:tcBorders>
              <w:top w:val="single" w:sz="4" w:space="0" w:color="auto"/>
              <w:left w:val="single" w:sz="4" w:space="0" w:color="auto"/>
              <w:bottom w:val="single" w:sz="4" w:space="0" w:color="auto"/>
              <w:right w:val="single" w:sz="4" w:space="0" w:color="auto"/>
            </w:tcBorders>
            <w:vAlign w:val="bottom"/>
          </w:tcPr>
          <w:p w:rsidR="000E7721" w:rsidRPr="00C3030B" w:rsidRDefault="000E7721" w:rsidP="00E74E5B">
            <w:pPr>
              <w:rPr>
                <w:sz w:val="20"/>
                <w:szCs w:val="20"/>
              </w:rPr>
            </w:pPr>
            <w:r w:rsidRPr="00C3030B">
              <w:rPr>
                <w:sz w:val="20"/>
                <w:szCs w:val="20"/>
              </w:rPr>
              <w:t>Автошина Кама Евро НК-129 175/70R14</w:t>
            </w:r>
          </w:p>
        </w:tc>
        <w:tc>
          <w:tcPr>
            <w:tcW w:w="1701" w:type="dxa"/>
            <w:tcBorders>
              <w:top w:val="single" w:sz="4" w:space="0" w:color="auto"/>
              <w:left w:val="single" w:sz="4" w:space="0" w:color="auto"/>
              <w:bottom w:val="single" w:sz="4" w:space="0" w:color="auto"/>
              <w:right w:val="single" w:sz="4" w:space="0" w:color="auto"/>
            </w:tcBorders>
          </w:tcPr>
          <w:p w:rsidR="000E7721" w:rsidRDefault="000E7721" w:rsidP="00E74E5B">
            <w:pPr>
              <w:jc w:val="center"/>
              <w:rPr>
                <w:sz w:val="20"/>
                <w:szCs w:val="20"/>
              </w:rPr>
            </w:pPr>
          </w:p>
          <w:p w:rsidR="000E7721" w:rsidRDefault="000E7721" w:rsidP="00E74E5B">
            <w:pPr>
              <w:jc w:val="center"/>
              <w:rPr>
                <w:sz w:val="20"/>
                <w:szCs w:val="20"/>
              </w:rPr>
            </w:pPr>
          </w:p>
          <w:p w:rsidR="000E7721" w:rsidRPr="00C3030B" w:rsidRDefault="000E7721" w:rsidP="00E74E5B">
            <w:pPr>
              <w:jc w:val="center"/>
              <w:rPr>
                <w:sz w:val="20"/>
                <w:szCs w:val="20"/>
              </w:rPr>
            </w:pPr>
            <w:r w:rsidRPr="00C3030B">
              <w:rPr>
                <w:sz w:val="20"/>
                <w:szCs w:val="20"/>
              </w:rPr>
              <w:t>МЦ0000011341</w:t>
            </w:r>
          </w:p>
        </w:tc>
        <w:tc>
          <w:tcPr>
            <w:tcW w:w="1418" w:type="dxa"/>
            <w:tcBorders>
              <w:top w:val="single" w:sz="4" w:space="0" w:color="auto"/>
              <w:left w:val="single" w:sz="4" w:space="0" w:color="auto"/>
              <w:bottom w:val="single" w:sz="4" w:space="0" w:color="auto"/>
              <w:right w:val="single" w:sz="4" w:space="0" w:color="auto"/>
            </w:tcBorders>
            <w:vAlign w:val="center"/>
          </w:tcPr>
          <w:p w:rsidR="000E7721" w:rsidRDefault="000E7721" w:rsidP="00E74E5B">
            <w:pPr>
              <w:jc w:val="center"/>
              <w:rPr>
                <w:sz w:val="20"/>
                <w:szCs w:val="20"/>
              </w:rPr>
            </w:pPr>
          </w:p>
          <w:p w:rsidR="000E7721" w:rsidRPr="00C3030B" w:rsidRDefault="000E7721" w:rsidP="00E74E5B">
            <w:pPr>
              <w:jc w:val="center"/>
              <w:rPr>
                <w:sz w:val="20"/>
                <w:szCs w:val="20"/>
              </w:rPr>
            </w:pPr>
            <w:r w:rsidRPr="00C3030B">
              <w:rPr>
                <w:sz w:val="20"/>
                <w:szCs w:val="20"/>
              </w:rPr>
              <w:t>92113001504</w:t>
            </w:r>
          </w:p>
        </w:tc>
        <w:tc>
          <w:tcPr>
            <w:tcW w:w="850" w:type="dxa"/>
            <w:tcBorders>
              <w:top w:val="single" w:sz="4" w:space="0" w:color="auto"/>
              <w:left w:val="single" w:sz="4" w:space="0" w:color="auto"/>
              <w:bottom w:val="single" w:sz="4" w:space="0" w:color="auto"/>
              <w:right w:val="single" w:sz="4" w:space="0" w:color="auto"/>
            </w:tcBorders>
          </w:tcPr>
          <w:p w:rsidR="000E7721" w:rsidRDefault="000E7721" w:rsidP="00E74E5B">
            <w:pPr>
              <w:jc w:val="center"/>
              <w:rPr>
                <w:sz w:val="20"/>
                <w:szCs w:val="20"/>
              </w:rPr>
            </w:pPr>
          </w:p>
          <w:p w:rsidR="000E7721" w:rsidRDefault="000E7721" w:rsidP="00E74E5B">
            <w:pPr>
              <w:jc w:val="center"/>
              <w:rPr>
                <w:sz w:val="20"/>
                <w:szCs w:val="20"/>
              </w:rPr>
            </w:pPr>
          </w:p>
          <w:p w:rsidR="000E7721" w:rsidRPr="00C3030B" w:rsidRDefault="000E7721" w:rsidP="00E74E5B">
            <w:pPr>
              <w:jc w:val="center"/>
              <w:rPr>
                <w:sz w:val="20"/>
                <w:szCs w:val="20"/>
              </w:rPr>
            </w:pPr>
            <w:proofErr w:type="spellStart"/>
            <w:r w:rsidRPr="00C3030B">
              <w:rPr>
                <w:sz w:val="20"/>
                <w:szCs w:val="20"/>
              </w:rPr>
              <w:t>Шт</w:t>
            </w:r>
            <w:proofErr w:type="spellEnd"/>
          </w:p>
        </w:tc>
        <w:tc>
          <w:tcPr>
            <w:tcW w:w="851" w:type="dxa"/>
            <w:tcBorders>
              <w:top w:val="single" w:sz="4" w:space="0" w:color="auto"/>
              <w:left w:val="single" w:sz="4" w:space="0" w:color="auto"/>
              <w:bottom w:val="single" w:sz="4" w:space="0" w:color="auto"/>
              <w:right w:val="single" w:sz="4" w:space="0" w:color="auto"/>
            </w:tcBorders>
          </w:tcPr>
          <w:p w:rsidR="000E7721" w:rsidRDefault="000E7721" w:rsidP="00E74E5B">
            <w:pPr>
              <w:jc w:val="center"/>
              <w:rPr>
                <w:sz w:val="20"/>
                <w:szCs w:val="20"/>
              </w:rPr>
            </w:pPr>
          </w:p>
          <w:p w:rsidR="000E7721" w:rsidRDefault="000E7721" w:rsidP="00E74E5B">
            <w:pPr>
              <w:jc w:val="center"/>
              <w:rPr>
                <w:sz w:val="20"/>
                <w:szCs w:val="20"/>
              </w:rPr>
            </w:pPr>
          </w:p>
          <w:p w:rsidR="000E7721" w:rsidRPr="00C3030B" w:rsidRDefault="000E7721" w:rsidP="00E74E5B">
            <w:pPr>
              <w:jc w:val="center"/>
              <w:rPr>
                <w:sz w:val="20"/>
                <w:szCs w:val="20"/>
              </w:rPr>
            </w:pPr>
            <w:r>
              <w:rPr>
                <w:sz w:val="20"/>
                <w:szCs w:val="20"/>
              </w:rPr>
              <w:t>2</w:t>
            </w:r>
          </w:p>
        </w:tc>
        <w:tc>
          <w:tcPr>
            <w:tcW w:w="1276" w:type="dxa"/>
            <w:tcBorders>
              <w:left w:val="single" w:sz="4" w:space="0" w:color="auto"/>
              <w:bottom w:val="single" w:sz="4" w:space="0" w:color="auto"/>
              <w:right w:val="single" w:sz="4" w:space="0" w:color="auto"/>
            </w:tcBorders>
          </w:tcPr>
          <w:p w:rsidR="000E7721" w:rsidRDefault="000E7721" w:rsidP="00E74E5B">
            <w:pPr>
              <w:pStyle w:val="af2"/>
              <w:spacing w:line="360" w:lineRule="auto"/>
              <w:jc w:val="center"/>
              <w:rPr>
                <w:sz w:val="20"/>
                <w:szCs w:val="20"/>
                <w:lang w:eastAsia="en-US"/>
              </w:rPr>
            </w:pPr>
          </w:p>
          <w:p w:rsidR="000E7721" w:rsidRPr="00C3030B" w:rsidRDefault="000E7721" w:rsidP="00E74E5B">
            <w:pPr>
              <w:pStyle w:val="af2"/>
              <w:spacing w:line="360" w:lineRule="auto"/>
              <w:jc w:val="center"/>
              <w:rPr>
                <w:sz w:val="20"/>
                <w:szCs w:val="20"/>
                <w:lang w:eastAsia="en-US"/>
              </w:rPr>
            </w:pPr>
            <w:r>
              <w:rPr>
                <w:sz w:val="20"/>
                <w:szCs w:val="20"/>
                <w:lang w:eastAsia="en-US"/>
              </w:rPr>
              <w:t>0,12</w:t>
            </w:r>
          </w:p>
        </w:tc>
        <w:tc>
          <w:tcPr>
            <w:tcW w:w="1417" w:type="dxa"/>
            <w:tcBorders>
              <w:left w:val="single" w:sz="4" w:space="0" w:color="auto"/>
              <w:bottom w:val="single" w:sz="4" w:space="0" w:color="auto"/>
              <w:right w:val="single" w:sz="4" w:space="0" w:color="auto"/>
            </w:tcBorders>
          </w:tcPr>
          <w:p w:rsidR="000E7721" w:rsidRDefault="000E7721" w:rsidP="000E7721">
            <w:pPr>
              <w:jc w:val="center"/>
              <w:rPr>
                <w:sz w:val="20"/>
                <w:szCs w:val="20"/>
              </w:rPr>
            </w:pPr>
          </w:p>
          <w:p w:rsidR="000E7721" w:rsidRDefault="000E7721" w:rsidP="000E7721">
            <w:pPr>
              <w:jc w:val="center"/>
              <w:rPr>
                <w:sz w:val="20"/>
                <w:szCs w:val="20"/>
              </w:rPr>
            </w:pPr>
          </w:p>
          <w:p w:rsidR="000E7721" w:rsidRPr="00C3030B" w:rsidRDefault="000E7721" w:rsidP="000E7721">
            <w:pPr>
              <w:jc w:val="center"/>
              <w:rPr>
                <w:sz w:val="20"/>
                <w:szCs w:val="20"/>
              </w:rPr>
            </w:pPr>
            <w:r>
              <w:rPr>
                <w:sz w:val="20"/>
                <w:szCs w:val="20"/>
              </w:rPr>
              <w:t>0,0144</w:t>
            </w:r>
          </w:p>
        </w:tc>
      </w:tr>
      <w:tr w:rsidR="000E7721" w:rsidRPr="006C6EC2" w:rsidTr="000E7721">
        <w:trPr>
          <w:trHeight w:val="261"/>
        </w:trPr>
        <w:tc>
          <w:tcPr>
            <w:tcW w:w="6663" w:type="dxa"/>
            <w:gridSpan w:val="5"/>
            <w:tcBorders>
              <w:top w:val="single" w:sz="4" w:space="0" w:color="auto"/>
              <w:left w:val="single" w:sz="4" w:space="0" w:color="auto"/>
              <w:bottom w:val="single" w:sz="4" w:space="0" w:color="auto"/>
              <w:right w:val="single" w:sz="4" w:space="0" w:color="auto"/>
            </w:tcBorders>
            <w:vAlign w:val="center"/>
          </w:tcPr>
          <w:p w:rsidR="000E7721" w:rsidRPr="00C3030B" w:rsidRDefault="000E7721" w:rsidP="00E74E5B">
            <w:pPr>
              <w:pStyle w:val="af2"/>
              <w:spacing w:line="360" w:lineRule="auto"/>
              <w:jc w:val="center"/>
              <w:rPr>
                <w:sz w:val="20"/>
                <w:szCs w:val="20"/>
                <w:lang w:eastAsia="en-US"/>
              </w:rPr>
            </w:pPr>
            <w:r w:rsidRPr="00C3030B">
              <w:rPr>
                <w:sz w:val="20"/>
                <w:szCs w:val="20"/>
                <w:lang w:eastAsia="en-US"/>
              </w:rPr>
              <w:t>ИТОГО</w:t>
            </w:r>
          </w:p>
        </w:tc>
        <w:tc>
          <w:tcPr>
            <w:tcW w:w="851" w:type="dxa"/>
            <w:tcBorders>
              <w:top w:val="single" w:sz="4" w:space="0" w:color="auto"/>
              <w:left w:val="single" w:sz="4" w:space="0" w:color="auto"/>
              <w:bottom w:val="single" w:sz="4" w:space="0" w:color="auto"/>
              <w:right w:val="single" w:sz="4" w:space="0" w:color="auto"/>
            </w:tcBorders>
            <w:vAlign w:val="center"/>
          </w:tcPr>
          <w:p w:rsidR="000E7721" w:rsidRPr="00C3030B" w:rsidRDefault="000E7721" w:rsidP="00E74E5B">
            <w:pPr>
              <w:pStyle w:val="af2"/>
              <w:spacing w:line="360" w:lineRule="auto"/>
              <w:jc w:val="center"/>
              <w:rPr>
                <w:sz w:val="20"/>
                <w:szCs w:val="20"/>
                <w:lang w:eastAsia="en-US"/>
              </w:rPr>
            </w:pPr>
            <w:r w:rsidRPr="00C3030B">
              <w:rPr>
                <w:sz w:val="20"/>
                <w:szCs w:val="20"/>
                <w:lang w:eastAsia="en-US"/>
              </w:rPr>
              <w:t>8</w:t>
            </w:r>
          </w:p>
        </w:tc>
        <w:tc>
          <w:tcPr>
            <w:tcW w:w="1275" w:type="dxa"/>
            <w:tcBorders>
              <w:top w:val="single" w:sz="4" w:space="0" w:color="auto"/>
              <w:left w:val="single" w:sz="4" w:space="0" w:color="auto"/>
              <w:bottom w:val="single" w:sz="4" w:space="0" w:color="auto"/>
              <w:right w:val="single" w:sz="4" w:space="0" w:color="auto"/>
            </w:tcBorders>
          </w:tcPr>
          <w:p w:rsidR="000E7721" w:rsidRPr="00C3030B" w:rsidRDefault="000E7721" w:rsidP="00E74E5B">
            <w:pPr>
              <w:pStyle w:val="af2"/>
              <w:spacing w:line="360" w:lineRule="auto"/>
              <w:jc w:val="center"/>
              <w:rPr>
                <w:sz w:val="20"/>
                <w:szCs w:val="20"/>
                <w:lang w:eastAsia="en-US"/>
              </w:rPr>
            </w:pPr>
            <w:r>
              <w:rPr>
                <w:sz w:val="20"/>
                <w:szCs w:val="20"/>
                <w:lang w:eastAsia="en-US"/>
              </w:rPr>
              <w:t>0,72</w:t>
            </w:r>
          </w:p>
        </w:tc>
        <w:tc>
          <w:tcPr>
            <w:tcW w:w="1418" w:type="dxa"/>
            <w:tcBorders>
              <w:top w:val="single" w:sz="4" w:space="0" w:color="auto"/>
              <w:left w:val="single" w:sz="4" w:space="0" w:color="auto"/>
              <w:bottom w:val="single" w:sz="4" w:space="0" w:color="auto"/>
              <w:right w:val="single" w:sz="4" w:space="0" w:color="auto"/>
            </w:tcBorders>
          </w:tcPr>
          <w:p w:rsidR="000E7721" w:rsidRPr="00C3030B" w:rsidRDefault="000E7721" w:rsidP="00E74E5B">
            <w:pPr>
              <w:pStyle w:val="af2"/>
              <w:spacing w:line="360" w:lineRule="auto"/>
              <w:jc w:val="center"/>
              <w:rPr>
                <w:sz w:val="20"/>
                <w:szCs w:val="20"/>
                <w:lang w:eastAsia="en-US"/>
              </w:rPr>
            </w:pPr>
            <w:r>
              <w:rPr>
                <w:sz w:val="20"/>
                <w:szCs w:val="20"/>
                <w:lang w:eastAsia="en-US"/>
              </w:rPr>
              <w:t>0,07656</w:t>
            </w:r>
          </w:p>
        </w:tc>
      </w:tr>
    </w:tbl>
    <w:p w:rsidR="00E816A7" w:rsidRDefault="00E816A7" w:rsidP="000E7721">
      <w:pPr>
        <w:pStyle w:val="af0"/>
        <w:rPr>
          <w:sz w:val="20"/>
        </w:rPr>
      </w:pPr>
    </w:p>
    <w:p w:rsidR="00E816A7" w:rsidRDefault="00E816A7" w:rsidP="00E816A7">
      <w:pPr>
        <w:pStyle w:val="af0"/>
        <w:jc w:val="right"/>
        <w:rPr>
          <w:sz w:val="20"/>
        </w:rPr>
      </w:pPr>
    </w:p>
    <w:tbl>
      <w:tblPr>
        <w:tblpPr w:leftFromText="180" w:rightFromText="180" w:vertAnchor="text" w:tblpY="102"/>
        <w:tblW w:w="0" w:type="auto"/>
        <w:tblBorders>
          <w:top w:val="single" w:sz="4" w:space="0" w:color="auto"/>
        </w:tblBorders>
        <w:tblLook w:val="0000" w:firstRow="0" w:lastRow="0" w:firstColumn="0" w:lastColumn="0" w:noHBand="0" w:noVBand="0"/>
      </w:tblPr>
      <w:tblGrid>
        <w:gridCol w:w="10015"/>
      </w:tblGrid>
      <w:tr w:rsidR="00E816A7" w:rsidTr="00602FC6">
        <w:trPr>
          <w:trHeight w:val="100"/>
        </w:trPr>
        <w:tc>
          <w:tcPr>
            <w:tcW w:w="10015" w:type="dxa"/>
            <w:tcBorders>
              <w:top w:val="single" w:sz="4" w:space="0" w:color="auto"/>
            </w:tcBorders>
          </w:tcPr>
          <w:p w:rsidR="00E816A7" w:rsidRDefault="00E816A7" w:rsidP="00602FC6">
            <w:pPr>
              <w:pStyle w:val="af0"/>
              <w:jc w:val="right"/>
              <w:rPr>
                <w:sz w:val="20"/>
              </w:rPr>
            </w:pPr>
          </w:p>
        </w:tc>
      </w:tr>
    </w:tbl>
    <w:p w:rsidR="00E816A7" w:rsidRDefault="00E816A7" w:rsidP="00E816A7">
      <w:pPr>
        <w:pStyle w:val="af0"/>
        <w:jc w:val="left"/>
        <w:rPr>
          <w:sz w:val="22"/>
          <w:szCs w:val="22"/>
        </w:rPr>
      </w:pPr>
    </w:p>
    <w:tbl>
      <w:tblPr>
        <w:tblW w:w="0" w:type="auto"/>
        <w:tblInd w:w="127" w:type="dxa"/>
        <w:tblLayout w:type="fixed"/>
        <w:tblLook w:val="04A0" w:firstRow="1" w:lastRow="0" w:firstColumn="1" w:lastColumn="0" w:noHBand="0" w:noVBand="1"/>
      </w:tblPr>
      <w:tblGrid>
        <w:gridCol w:w="4720"/>
        <w:gridCol w:w="4780"/>
      </w:tblGrid>
      <w:tr w:rsidR="004776A6" w:rsidRPr="002027EC" w:rsidTr="00906D7F">
        <w:trPr>
          <w:trHeight w:val="920"/>
        </w:trPr>
        <w:tc>
          <w:tcPr>
            <w:tcW w:w="4720" w:type="dxa"/>
            <w:hideMark/>
          </w:tcPr>
          <w:p w:rsidR="004776A6" w:rsidRPr="002027EC" w:rsidRDefault="004776A6" w:rsidP="00906D7F">
            <w:pPr>
              <w:pStyle w:val="4"/>
              <w:spacing w:line="360" w:lineRule="auto"/>
              <w:rPr>
                <w:bCs w:val="0"/>
                <w:szCs w:val="24"/>
                <w:lang w:eastAsia="en-US"/>
              </w:rPr>
            </w:pPr>
            <w:r w:rsidRPr="002027EC">
              <w:rPr>
                <w:szCs w:val="24"/>
                <w:lang w:eastAsia="en-US"/>
              </w:rPr>
              <w:t>ИСПОЛНИТЕЛЬ</w:t>
            </w:r>
          </w:p>
          <w:p w:rsidR="004776A6" w:rsidRDefault="004776A6" w:rsidP="00906D7F">
            <w:pPr>
              <w:spacing w:line="360" w:lineRule="auto"/>
              <w:rPr>
                <w:lang w:eastAsia="en-US"/>
              </w:rPr>
            </w:pPr>
          </w:p>
          <w:p w:rsidR="004776A6" w:rsidRDefault="004776A6" w:rsidP="00906D7F">
            <w:pPr>
              <w:spacing w:line="360" w:lineRule="auto"/>
              <w:rPr>
                <w:lang w:eastAsia="en-US"/>
              </w:rPr>
            </w:pPr>
          </w:p>
          <w:p w:rsidR="004776A6" w:rsidRPr="002027EC" w:rsidRDefault="004776A6" w:rsidP="00906D7F">
            <w:pPr>
              <w:spacing w:line="360" w:lineRule="auto"/>
              <w:rPr>
                <w:lang w:eastAsia="en-US"/>
              </w:rPr>
            </w:pPr>
            <w:r w:rsidRPr="002027EC">
              <w:rPr>
                <w:lang w:eastAsia="en-US"/>
              </w:rPr>
              <w:t>.____________________</w:t>
            </w:r>
          </w:p>
          <w:p w:rsidR="004776A6" w:rsidRPr="002027EC" w:rsidRDefault="004776A6" w:rsidP="00906D7F">
            <w:pPr>
              <w:spacing w:line="360" w:lineRule="auto"/>
              <w:rPr>
                <w:lang w:eastAsia="en-US"/>
              </w:rPr>
            </w:pPr>
            <w:r w:rsidRPr="002027EC">
              <w:rPr>
                <w:lang w:eastAsia="en-US"/>
              </w:rPr>
              <w:t>«___»_______________________202</w:t>
            </w:r>
            <w:r>
              <w:rPr>
                <w:lang w:eastAsia="en-US"/>
              </w:rPr>
              <w:t>6</w:t>
            </w:r>
            <w:r w:rsidRPr="002027EC">
              <w:rPr>
                <w:lang w:eastAsia="en-US"/>
              </w:rPr>
              <w:t xml:space="preserve"> г.</w:t>
            </w:r>
          </w:p>
        </w:tc>
        <w:tc>
          <w:tcPr>
            <w:tcW w:w="4780" w:type="dxa"/>
          </w:tcPr>
          <w:p w:rsidR="004776A6" w:rsidRPr="002027EC" w:rsidRDefault="004776A6" w:rsidP="00906D7F">
            <w:pPr>
              <w:pStyle w:val="5"/>
              <w:spacing w:line="360" w:lineRule="auto"/>
              <w:rPr>
                <w:b w:val="0"/>
                <w:bCs w:val="0"/>
                <w:szCs w:val="24"/>
                <w:lang w:eastAsia="en-US"/>
              </w:rPr>
            </w:pPr>
            <w:r w:rsidRPr="002027EC">
              <w:rPr>
                <w:szCs w:val="24"/>
                <w:lang w:eastAsia="en-US"/>
              </w:rPr>
              <w:t>ЗАКАЗЧИК</w:t>
            </w:r>
          </w:p>
          <w:p w:rsidR="004776A6" w:rsidRPr="002027EC" w:rsidRDefault="004776A6" w:rsidP="00906D7F">
            <w:pPr>
              <w:spacing w:line="360" w:lineRule="auto"/>
              <w:rPr>
                <w:lang w:eastAsia="en-US"/>
              </w:rPr>
            </w:pPr>
          </w:p>
          <w:p w:rsidR="004776A6" w:rsidRPr="002027EC" w:rsidRDefault="004776A6" w:rsidP="00906D7F">
            <w:pPr>
              <w:spacing w:line="360" w:lineRule="auto"/>
              <w:rPr>
                <w:lang w:eastAsia="en-US"/>
              </w:rPr>
            </w:pPr>
          </w:p>
          <w:p w:rsidR="004776A6" w:rsidRPr="002027EC" w:rsidRDefault="004776A6" w:rsidP="00906D7F">
            <w:pPr>
              <w:spacing w:line="360" w:lineRule="auto"/>
              <w:rPr>
                <w:lang w:eastAsia="en-US"/>
              </w:rPr>
            </w:pPr>
            <w:r w:rsidRPr="002027EC">
              <w:rPr>
                <w:lang w:eastAsia="en-US"/>
              </w:rPr>
              <w:t>___________________________________</w:t>
            </w:r>
          </w:p>
          <w:p w:rsidR="004776A6" w:rsidRPr="002027EC" w:rsidRDefault="004776A6" w:rsidP="00906D7F">
            <w:pPr>
              <w:spacing w:line="360" w:lineRule="auto"/>
              <w:rPr>
                <w:lang w:eastAsia="en-US"/>
              </w:rPr>
            </w:pPr>
            <w:r w:rsidRPr="002027EC">
              <w:rPr>
                <w:lang w:eastAsia="en-US"/>
              </w:rPr>
              <w:t>«____»_______________________202</w:t>
            </w:r>
            <w:r>
              <w:rPr>
                <w:lang w:eastAsia="en-US"/>
              </w:rPr>
              <w:t>6</w:t>
            </w:r>
            <w:r w:rsidRPr="002027EC">
              <w:rPr>
                <w:lang w:eastAsia="en-US"/>
              </w:rPr>
              <w:t xml:space="preserve"> г.</w:t>
            </w:r>
          </w:p>
        </w:tc>
      </w:tr>
    </w:tbl>
    <w:p w:rsidR="00132D4B" w:rsidRDefault="00132D4B" w:rsidP="00132D4B">
      <w:pPr>
        <w:pStyle w:val="af0"/>
        <w:jc w:val="right"/>
        <w:rPr>
          <w:sz w:val="20"/>
        </w:rPr>
      </w:pPr>
    </w:p>
    <w:p w:rsidR="00132D4B" w:rsidRDefault="00132D4B" w:rsidP="00132D4B">
      <w:pPr>
        <w:pStyle w:val="af0"/>
        <w:jc w:val="right"/>
        <w:rPr>
          <w:sz w:val="20"/>
        </w:rPr>
      </w:pPr>
    </w:p>
    <w:p w:rsidR="00296EC9" w:rsidRDefault="00296EC9" w:rsidP="006C40FF">
      <w:pPr>
        <w:tabs>
          <w:tab w:val="left" w:pos="6270"/>
        </w:tabs>
        <w:rPr>
          <w:sz w:val="20"/>
          <w:szCs w:val="20"/>
        </w:rPr>
      </w:pPr>
    </w:p>
    <w:p w:rsidR="00B93A9D" w:rsidRPr="003306A4" w:rsidRDefault="00B93A9D" w:rsidP="00B93A9D">
      <w:pPr>
        <w:pStyle w:val="af0"/>
        <w:jc w:val="right"/>
        <w:rPr>
          <w:rFonts w:cs="Times New Roman"/>
          <w:bCs/>
          <w:sz w:val="22"/>
          <w:szCs w:val="22"/>
        </w:rPr>
      </w:pPr>
      <w:r>
        <w:rPr>
          <w:rFonts w:cs="Times New Roman"/>
          <w:bCs/>
          <w:sz w:val="22"/>
          <w:szCs w:val="22"/>
        </w:rPr>
        <w:lastRenderedPageBreak/>
        <w:t>П</w:t>
      </w:r>
      <w:r w:rsidRPr="00A03A63">
        <w:rPr>
          <w:rFonts w:cs="Times New Roman"/>
          <w:bCs/>
          <w:sz w:val="22"/>
          <w:szCs w:val="22"/>
        </w:rPr>
        <w:t xml:space="preserve">риложение № </w:t>
      </w:r>
      <w:r w:rsidRPr="003306A4">
        <w:rPr>
          <w:rFonts w:cs="Times New Roman"/>
          <w:bCs/>
          <w:sz w:val="22"/>
          <w:szCs w:val="22"/>
        </w:rPr>
        <w:t>3</w:t>
      </w:r>
    </w:p>
    <w:p w:rsidR="00B93A9D" w:rsidRDefault="00B93A9D" w:rsidP="00B93A9D">
      <w:pPr>
        <w:pStyle w:val="af0"/>
        <w:jc w:val="right"/>
        <w:rPr>
          <w:rFonts w:cs="Times New Roman"/>
          <w:b/>
          <w:sz w:val="22"/>
          <w:szCs w:val="22"/>
        </w:rPr>
      </w:pPr>
      <w:r w:rsidRPr="00A03A63">
        <w:rPr>
          <w:rFonts w:cs="Times New Roman"/>
          <w:bCs/>
          <w:spacing w:val="-4"/>
          <w:sz w:val="22"/>
          <w:szCs w:val="22"/>
        </w:rPr>
        <w:t xml:space="preserve">к </w:t>
      </w:r>
      <w:r>
        <w:rPr>
          <w:rFonts w:cs="Times New Roman"/>
          <w:bCs/>
          <w:spacing w:val="-4"/>
          <w:sz w:val="22"/>
          <w:szCs w:val="22"/>
        </w:rPr>
        <w:t xml:space="preserve">контракту </w:t>
      </w:r>
      <w:r w:rsidRPr="00A03A63">
        <w:rPr>
          <w:rFonts w:cs="Times New Roman"/>
          <w:bCs/>
          <w:spacing w:val="-4"/>
          <w:sz w:val="22"/>
          <w:szCs w:val="22"/>
        </w:rPr>
        <w:t>№</w:t>
      </w:r>
      <w:r>
        <w:rPr>
          <w:rFonts w:cs="Times New Roman"/>
          <w:bCs/>
          <w:spacing w:val="-4"/>
          <w:sz w:val="22"/>
          <w:szCs w:val="22"/>
        </w:rPr>
        <w:t>_________________</w:t>
      </w:r>
    </w:p>
    <w:p w:rsidR="00B93A9D" w:rsidRDefault="00B93A9D" w:rsidP="00B93A9D">
      <w:pPr>
        <w:pStyle w:val="af0"/>
        <w:jc w:val="center"/>
        <w:rPr>
          <w:rFonts w:cs="Times New Roman"/>
          <w:b/>
          <w:sz w:val="22"/>
          <w:szCs w:val="22"/>
        </w:rPr>
      </w:pPr>
    </w:p>
    <w:p w:rsidR="00B93A9D" w:rsidRDefault="00B93A9D" w:rsidP="00B93A9D">
      <w:pPr>
        <w:tabs>
          <w:tab w:val="left" w:pos="6270"/>
        </w:tabs>
      </w:pPr>
    </w:p>
    <w:p w:rsidR="00B93A9D" w:rsidRDefault="00B93A9D" w:rsidP="00B93A9D">
      <w:pPr>
        <w:tabs>
          <w:tab w:val="left" w:pos="6270"/>
        </w:tabs>
      </w:pPr>
    </w:p>
    <w:p w:rsidR="00B93A9D" w:rsidRDefault="00B93A9D" w:rsidP="00B93A9D">
      <w:pPr>
        <w:tabs>
          <w:tab w:val="left" w:pos="6270"/>
        </w:tabs>
      </w:pPr>
    </w:p>
    <w:p w:rsidR="00B93A9D" w:rsidRPr="00A03A63" w:rsidRDefault="00B93A9D" w:rsidP="00B93A9D">
      <w:pPr>
        <w:pStyle w:val="af0"/>
        <w:jc w:val="right"/>
        <w:rPr>
          <w:rFonts w:cs="Times New Roman"/>
          <w:bCs/>
          <w:sz w:val="22"/>
          <w:szCs w:val="22"/>
        </w:rPr>
      </w:pPr>
    </w:p>
    <w:p w:rsidR="00B93A9D" w:rsidRPr="003306A4" w:rsidRDefault="003306A4" w:rsidP="00B93A9D">
      <w:pPr>
        <w:pStyle w:val="af0"/>
        <w:jc w:val="center"/>
        <w:rPr>
          <w:rFonts w:cs="Times New Roman"/>
          <w:szCs w:val="24"/>
        </w:rPr>
      </w:pPr>
      <w:r w:rsidRPr="003306A4">
        <w:rPr>
          <w:rFonts w:cs="Times New Roman"/>
          <w:szCs w:val="24"/>
        </w:rPr>
        <w:t>Протокол согласования цен</w:t>
      </w:r>
    </w:p>
    <w:p w:rsidR="00B93A9D" w:rsidRPr="00A03A63" w:rsidRDefault="00B93A9D" w:rsidP="00B93A9D">
      <w:pPr>
        <w:pStyle w:val="af0"/>
        <w:rPr>
          <w:rFonts w:cs="Times New Roman"/>
          <w:sz w:val="22"/>
          <w:szCs w:val="22"/>
        </w:rPr>
      </w:pPr>
    </w:p>
    <w:p w:rsidR="00B93A9D" w:rsidRPr="00A03A63" w:rsidRDefault="00B93A9D" w:rsidP="00B93A9D">
      <w:pPr>
        <w:pStyle w:val="af0"/>
        <w:rPr>
          <w:rFonts w:cs="Times New Roman"/>
          <w:sz w:val="22"/>
          <w:szCs w:val="22"/>
        </w:rPr>
      </w:pPr>
    </w:p>
    <w:p w:rsidR="00B93A9D" w:rsidRDefault="00B93A9D" w:rsidP="00B93A9D">
      <w:pPr>
        <w:pStyle w:val="af0"/>
        <w:rPr>
          <w:rFonts w:cs="Times New Roman"/>
          <w:bCs/>
          <w:sz w:val="22"/>
          <w:szCs w:val="22"/>
        </w:rPr>
      </w:pPr>
      <w:r w:rsidRPr="00A03A63">
        <w:rPr>
          <w:rFonts w:cs="Times New Roman"/>
          <w:bCs/>
          <w:sz w:val="22"/>
          <w:szCs w:val="22"/>
        </w:rPr>
        <w:t xml:space="preserve">Общая стоимость услуг Исполнителя составляет </w:t>
      </w:r>
      <w:r>
        <w:rPr>
          <w:rFonts w:cs="Times New Roman"/>
          <w:bCs/>
          <w:sz w:val="22"/>
          <w:szCs w:val="22"/>
        </w:rPr>
        <w:t xml:space="preserve">______________________ </w:t>
      </w:r>
      <w:proofErr w:type="gramStart"/>
      <w:r>
        <w:rPr>
          <w:rFonts w:cs="Times New Roman"/>
          <w:bCs/>
          <w:sz w:val="22"/>
          <w:szCs w:val="22"/>
        </w:rPr>
        <w:t xml:space="preserve">  .</w:t>
      </w:r>
      <w:proofErr w:type="gramEnd"/>
    </w:p>
    <w:p w:rsidR="00B93A9D" w:rsidRDefault="00B93A9D" w:rsidP="00B93A9D">
      <w:pPr>
        <w:pStyle w:val="af0"/>
        <w:rPr>
          <w:rFonts w:cs="Times New Roman"/>
          <w:bCs/>
          <w:sz w:val="22"/>
          <w:szCs w:val="22"/>
        </w:rPr>
      </w:pPr>
    </w:p>
    <w:p w:rsidR="00B93A9D" w:rsidRDefault="00B93A9D" w:rsidP="00B93A9D">
      <w:pPr>
        <w:pStyle w:val="af0"/>
        <w:rPr>
          <w:rFonts w:cs="Times New Roman"/>
          <w:bCs/>
          <w:sz w:val="22"/>
          <w:szCs w:val="22"/>
        </w:rPr>
      </w:pPr>
    </w:p>
    <w:p w:rsidR="00B93A9D" w:rsidRDefault="00B93A9D" w:rsidP="00B93A9D">
      <w:pPr>
        <w:pStyle w:val="af0"/>
        <w:jc w:val="left"/>
        <w:rPr>
          <w:rFonts w:cs="Times New Roman"/>
          <w:bCs/>
          <w:sz w:val="22"/>
          <w:szCs w:val="22"/>
        </w:rPr>
      </w:pPr>
    </w:p>
    <w:p w:rsidR="00B93A9D" w:rsidRDefault="00B93A9D" w:rsidP="00B93A9D">
      <w:pPr>
        <w:tabs>
          <w:tab w:val="left" w:pos="426"/>
        </w:tabs>
        <w:spacing w:line="360" w:lineRule="auto"/>
        <w:jc w:val="right"/>
      </w:pPr>
      <w:r w:rsidRPr="002027EC">
        <w:t>Таблица 1</w:t>
      </w:r>
    </w:p>
    <w:tbl>
      <w:tblPr>
        <w:tblW w:w="1031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941"/>
        <w:gridCol w:w="1745"/>
        <w:gridCol w:w="1460"/>
        <w:gridCol w:w="1117"/>
        <w:gridCol w:w="975"/>
        <w:gridCol w:w="836"/>
        <w:gridCol w:w="1672"/>
      </w:tblGrid>
      <w:tr w:rsidR="00B93A9D" w:rsidRPr="006C6EC2" w:rsidTr="003D26CC">
        <w:trPr>
          <w:trHeight w:val="1126"/>
        </w:trPr>
        <w:tc>
          <w:tcPr>
            <w:tcW w:w="568" w:type="dxa"/>
            <w:tcBorders>
              <w:top w:val="single" w:sz="4" w:space="0" w:color="auto"/>
              <w:left w:val="single" w:sz="4" w:space="0" w:color="auto"/>
              <w:bottom w:val="single" w:sz="4" w:space="0" w:color="auto"/>
              <w:right w:val="single" w:sz="4" w:space="0" w:color="auto"/>
            </w:tcBorders>
          </w:tcPr>
          <w:p w:rsidR="00B93A9D" w:rsidRPr="006C6EC2" w:rsidRDefault="00B93A9D" w:rsidP="003D26CC">
            <w:pPr>
              <w:spacing w:line="360" w:lineRule="auto"/>
              <w:jc w:val="center"/>
              <w:rPr>
                <w:b/>
              </w:rPr>
            </w:pPr>
            <w:r>
              <w:rPr>
                <w:b/>
              </w:rPr>
              <w:t>№ п/п</w:t>
            </w:r>
          </w:p>
        </w:tc>
        <w:tc>
          <w:tcPr>
            <w:tcW w:w="1941" w:type="dxa"/>
            <w:tcBorders>
              <w:top w:val="single" w:sz="4" w:space="0" w:color="auto"/>
              <w:left w:val="single" w:sz="4" w:space="0" w:color="auto"/>
              <w:bottom w:val="single" w:sz="4" w:space="0" w:color="auto"/>
              <w:right w:val="single" w:sz="4" w:space="0" w:color="auto"/>
            </w:tcBorders>
            <w:vAlign w:val="center"/>
            <w:hideMark/>
          </w:tcPr>
          <w:p w:rsidR="00B93A9D" w:rsidRPr="006C6EC2" w:rsidRDefault="00B93A9D" w:rsidP="003D26CC">
            <w:pPr>
              <w:spacing w:line="360" w:lineRule="auto"/>
              <w:jc w:val="both"/>
              <w:rPr>
                <w:b/>
              </w:rPr>
            </w:pPr>
            <w:r w:rsidRPr="006C6EC2">
              <w:rPr>
                <w:b/>
              </w:rPr>
              <w:t>Наименование отхода</w:t>
            </w:r>
          </w:p>
        </w:tc>
        <w:tc>
          <w:tcPr>
            <w:tcW w:w="1745" w:type="dxa"/>
            <w:tcBorders>
              <w:top w:val="single" w:sz="4" w:space="0" w:color="auto"/>
              <w:left w:val="single" w:sz="4" w:space="0" w:color="auto"/>
              <w:bottom w:val="single" w:sz="4" w:space="0" w:color="auto"/>
              <w:right w:val="single" w:sz="4" w:space="0" w:color="auto"/>
            </w:tcBorders>
          </w:tcPr>
          <w:p w:rsidR="00B93A9D" w:rsidRDefault="00B93A9D" w:rsidP="003D26CC">
            <w:pPr>
              <w:spacing w:line="360" w:lineRule="auto"/>
              <w:jc w:val="both"/>
              <w:rPr>
                <w:b/>
              </w:rPr>
            </w:pPr>
          </w:p>
          <w:p w:rsidR="00B93A9D" w:rsidRPr="006C6EC2" w:rsidRDefault="00B93A9D" w:rsidP="003D26CC">
            <w:pPr>
              <w:spacing w:line="360" w:lineRule="auto"/>
              <w:jc w:val="both"/>
              <w:rPr>
                <w:b/>
              </w:rPr>
            </w:pPr>
            <w:proofErr w:type="spellStart"/>
            <w:r>
              <w:rPr>
                <w:b/>
              </w:rPr>
              <w:t>Инв.номер</w:t>
            </w:r>
            <w:proofErr w:type="spellEnd"/>
          </w:p>
        </w:tc>
        <w:tc>
          <w:tcPr>
            <w:tcW w:w="1460" w:type="dxa"/>
            <w:tcBorders>
              <w:top w:val="single" w:sz="4" w:space="0" w:color="auto"/>
              <w:left w:val="single" w:sz="4" w:space="0" w:color="auto"/>
              <w:bottom w:val="single" w:sz="4" w:space="0" w:color="auto"/>
              <w:right w:val="single" w:sz="4" w:space="0" w:color="auto"/>
            </w:tcBorders>
            <w:vAlign w:val="center"/>
            <w:hideMark/>
          </w:tcPr>
          <w:p w:rsidR="00B93A9D" w:rsidRPr="006C6EC2" w:rsidRDefault="00B93A9D" w:rsidP="003D26CC">
            <w:pPr>
              <w:spacing w:line="360" w:lineRule="auto"/>
              <w:jc w:val="both"/>
              <w:rPr>
                <w:b/>
              </w:rPr>
            </w:pPr>
            <w:r w:rsidRPr="006C6EC2">
              <w:rPr>
                <w:b/>
              </w:rPr>
              <w:t>Код ФККО</w:t>
            </w:r>
          </w:p>
        </w:tc>
        <w:tc>
          <w:tcPr>
            <w:tcW w:w="1117" w:type="dxa"/>
            <w:tcBorders>
              <w:top w:val="single" w:sz="4" w:space="0" w:color="auto"/>
              <w:left w:val="single" w:sz="4" w:space="0" w:color="auto"/>
              <w:bottom w:val="single" w:sz="4" w:space="0" w:color="auto"/>
              <w:right w:val="single" w:sz="4" w:space="0" w:color="auto"/>
            </w:tcBorders>
            <w:vAlign w:val="center"/>
          </w:tcPr>
          <w:p w:rsidR="00B93A9D" w:rsidRPr="006C6EC2" w:rsidRDefault="00B93A9D" w:rsidP="003D26CC">
            <w:pPr>
              <w:spacing w:line="360" w:lineRule="auto"/>
              <w:jc w:val="both"/>
              <w:rPr>
                <w:b/>
              </w:rPr>
            </w:pPr>
            <w:r w:rsidRPr="006C6EC2">
              <w:rPr>
                <w:b/>
              </w:rPr>
              <w:t>Ед. изм.</w:t>
            </w:r>
          </w:p>
        </w:tc>
        <w:tc>
          <w:tcPr>
            <w:tcW w:w="975" w:type="dxa"/>
            <w:tcBorders>
              <w:top w:val="single" w:sz="4" w:space="0" w:color="auto"/>
              <w:left w:val="single" w:sz="4" w:space="0" w:color="auto"/>
              <w:bottom w:val="single" w:sz="4" w:space="0" w:color="auto"/>
              <w:right w:val="single" w:sz="4" w:space="0" w:color="auto"/>
            </w:tcBorders>
            <w:vAlign w:val="center"/>
            <w:hideMark/>
          </w:tcPr>
          <w:p w:rsidR="00B93A9D" w:rsidRPr="006C6EC2" w:rsidRDefault="00B93A9D" w:rsidP="003D26CC">
            <w:pPr>
              <w:spacing w:line="360" w:lineRule="auto"/>
              <w:jc w:val="both"/>
              <w:rPr>
                <w:b/>
              </w:rPr>
            </w:pPr>
            <w:r>
              <w:rPr>
                <w:b/>
              </w:rPr>
              <w:t>Кол-во</w:t>
            </w:r>
          </w:p>
        </w:tc>
        <w:tc>
          <w:tcPr>
            <w:tcW w:w="836" w:type="dxa"/>
            <w:tcBorders>
              <w:top w:val="single" w:sz="4" w:space="0" w:color="auto"/>
              <w:left w:val="single" w:sz="4" w:space="0" w:color="auto"/>
              <w:bottom w:val="single" w:sz="4" w:space="0" w:color="auto"/>
              <w:right w:val="single" w:sz="4" w:space="0" w:color="auto"/>
            </w:tcBorders>
            <w:vAlign w:val="center"/>
          </w:tcPr>
          <w:p w:rsidR="00B93A9D" w:rsidRPr="006C6EC2" w:rsidRDefault="00B93A9D" w:rsidP="003D26CC">
            <w:pPr>
              <w:spacing w:line="360" w:lineRule="auto"/>
              <w:jc w:val="both"/>
              <w:rPr>
                <w:b/>
              </w:rPr>
            </w:pPr>
            <w:r w:rsidRPr="006C6EC2">
              <w:rPr>
                <w:b/>
              </w:rPr>
              <w:t xml:space="preserve">Цена, </w:t>
            </w:r>
            <w:proofErr w:type="spellStart"/>
            <w:r w:rsidRPr="006C6EC2">
              <w:rPr>
                <w:b/>
              </w:rPr>
              <w:t>руб</w:t>
            </w:r>
            <w:proofErr w:type="spellEnd"/>
          </w:p>
        </w:tc>
        <w:tc>
          <w:tcPr>
            <w:tcW w:w="1672" w:type="dxa"/>
            <w:tcBorders>
              <w:top w:val="single" w:sz="4" w:space="0" w:color="auto"/>
              <w:left w:val="single" w:sz="4" w:space="0" w:color="auto"/>
              <w:bottom w:val="single" w:sz="4" w:space="0" w:color="auto"/>
              <w:right w:val="single" w:sz="4" w:space="0" w:color="auto"/>
            </w:tcBorders>
            <w:vAlign w:val="center"/>
          </w:tcPr>
          <w:p w:rsidR="00B93A9D" w:rsidRPr="006C6EC2" w:rsidRDefault="00B93A9D" w:rsidP="003D26CC">
            <w:pPr>
              <w:spacing w:line="360" w:lineRule="auto"/>
              <w:jc w:val="both"/>
              <w:rPr>
                <w:b/>
              </w:rPr>
            </w:pPr>
            <w:r>
              <w:rPr>
                <w:b/>
              </w:rPr>
              <w:t>Сумма, руб.</w:t>
            </w:r>
          </w:p>
        </w:tc>
      </w:tr>
      <w:tr w:rsidR="000E7721" w:rsidRPr="006C6EC2" w:rsidTr="003D26CC">
        <w:trPr>
          <w:trHeight w:val="689"/>
        </w:trPr>
        <w:tc>
          <w:tcPr>
            <w:tcW w:w="568" w:type="dxa"/>
            <w:tcBorders>
              <w:top w:val="single" w:sz="4" w:space="0" w:color="auto"/>
              <w:left w:val="single" w:sz="4" w:space="0" w:color="auto"/>
              <w:bottom w:val="single" w:sz="4" w:space="0" w:color="auto"/>
              <w:right w:val="single" w:sz="4" w:space="0" w:color="auto"/>
            </w:tcBorders>
          </w:tcPr>
          <w:p w:rsidR="000E7721" w:rsidRPr="00624EC7" w:rsidRDefault="000E7721" w:rsidP="000E7721">
            <w:pPr>
              <w:jc w:val="center"/>
              <w:rPr>
                <w:sz w:val="22"/>
                <w:szCs w:val="22"/>
              </w:rPr>
            </w:pPr>
          </w:p>
        </w:tc>
        <w:tc>
          <w:tcPr>
            <w:tcW w:w="1941" w:type="dxa"/>
            <w:tcBorders>
              <w:top w:val="single" w:sz="4" w:space="0" w:color="auto"/>
              <w:left w:val="single" w:sz="4" w:space="0" w:color="auto"/>
              <w:bottom w:val="single" w:sz="4" w:space="0" w:color="auto"/>
              <w:right w:val="single" w:sz="4" w:space="0" w:color="auto"/>
            </w:tcBorders>
            <w:vAlign w:val="bottom"/>
          </w:tcPr>
          <w:p w:rsidR="000E7721" w:rsidRPr="00C3030B" w:rsidRDefault="000E7721" w:rsidP="000E7721">
            <w:pPr>
              <w:rPr>
                <w:sz w:val="20"/>
                <w:szCs w:val="20"/>
              </w:rPr>
            </w:pPr>
            <w:r w:rsidRPr="00C3030B">
              <w:rPr>
                <w:sz w:val="20"/>
                <w:szCs w:val="20"/>
              </w:rPr>
              <w:t xml:space="preserve">Автошины </w:t>
            </w:r>
            <w:proofErr w:type="spellStart"/>
            <w:r w:rsidRPr="00C3030B">
              <w:rPr>
                <w:sz w:val="20"/>
                <w:szCs w:val="20"/>
                <w:lang w:val="en-US"/>
              </w:rPr>
              <w:t>Tunga</w:t>
            </w:r>
            <w:proofErr w:type="spellEnd"/>
            <w:r w:rsidRPr="00C3030B">
              <w:rPr>
                <w:sz w:val="20"/>
                <w:szCs w:val="20"/>
              </w:rPr>
              <w:t xml:space="preserve"> </w:t>
            </w:r>
            <w:proofErr w:type="spellStart"/>
            <w:r w:rsidRPr="00C3030B">
              <w:rPr>
                <w:sz w:val="20"/>
                <w:szCs w:val="20"/>
                <w:lang w:val="en-US"/>
              </w:rPr>
              <w:t>Nordway</w:t>
            </w:r>
            <w:proofErr w:type="spellEnd"/>
            <w:r w:rsidRPr="00C3030B">
              <w:rPr>
                <w:sz w:val="20"/>
                <w:szCs w:val="20"/>
              </w:rPr>
              <w:t xml:space="preserve"> (185/65 </w:t>
            </w:r>
            <w:r w:rsidRPr="00C3030B">
              <w:rPr>
                <w:sz w:val="20"/>
                <w:szCs w:val="20"/>
                <w:lang w:val="en-US"/>
              </w:rPr>
              <w:t>R</w:t>
            </w:r>
            <w:r w:rsidRPr="00C3030B">
              <w:rPr>
                <w:sz w:val="20"/>
                <w:szCs w:val="20"/>
              </w:rPr>
              <w:t>15) Ш 88</w:t>
            </w:r>
            <w:r w:rsidRPr="00C3030B">
              <w:rPr>
                <w:sz w:val="20"/>
                <w:szCs w:val="20"/>
                <w:lang w:val="en-US"/>
              </w:rPr>
              <w:t>Q</w:t>
            </w:r>
          </w:p>
        </w:tc>
        <w:tc>
          <w:tcPr>
            <w:tcW w:w="1745" w:type="dxa"/>
            <w:tcBorders>
              <w:top w:val="single" w:sz="4" w:space="0" w:color="auto"/>
              <w:left w:val="single" w:sz="4" w:space="0" w:color="auto"/>
              <w:bottom w:val="single" w:sz="4" w:space="0" w:color="auto"/>
              <w:right w:val="single" w:sz="4" w:space="0" w:color="auto"/>
            </w:tcBorders>
          </w:tcPr>
          <w:p w:rsidR="000E7721" w:rsidRDefault="000E7721" w:rsidP="000E7721">
            <w:pPr>
              <w:jc w:val="center"/>
              <w:outlineLvl w:val="4"/>
              <w:rPr>
                <w:sz w:val="20"/>
                <w:szCs w:val="20"/>
              </w:rPr>
            </w:pPr>
          </w:p>
          <w:p w:rsidR="000E7721" w:rsidRDefault="000E7721" w:rsidP="000E7721">
            <w:pPr>
              <w:jc w:val="center"/>
              <w:outlineLvl w:val="4"/>
              <w:rPr>
                <w:sz w:val="20"/>
                <w:szCs w:val="20"/>
              </w:rPr>
            </w:pPr>
          </w:p>
          <w:p w:rsidR="000E7721" w:rsidRPr="00C3030B" w:rsidRDefault="000E7721" w:rsidP="000E7721">
            <w:pPr>
              <w:jc w:val="center"/>
              <w:outlineLvl w:val="4"/>
              <w:rPr>
                <w:sz w:val="20"/>
                <w:szCs w:val="20"/>
              </w:rPr>
            </w:pPr>
            <w:r w:rsidRPr="00C3030B">
              <w:rPr>
                <w:sz w:val="20"/>
                <w:szCs w:val="20"/>
              </w:rPr>
              <w:t>МЦ0000011528</w:t>
            </w:r>
          </w:p>
        </w:tc>
        <w:tc>
          <w:tcPr>
            <w:tcW w:w="1460" w:type="dxa"/>
            <w:tcBorders>
              <w:top w:val="single" w:sz="4" w:space="0" w:color="auto"/>
              <w:left w:val="single" w:sz="4" w:space="0" w:color="auto"/>
              <w:bottom w:val="single" w:sz="4" w:space="0" w:color="auto"/>
              <w:right w:val="single" w:sz="4" w:space="0" w:color="auto"/>
            </w:tcBorders>
          </w:tcPr>
          <w:p w:rsidR="000E7721" w:rsidRDefault="000E7721" w:rsidP="000E7721">
            <w:pPr>
              <w:jc w:val="center"/>
              <w:outlineLvl w:val="4"/>
              <w:rPr>
                <w:sz w:val="20"/>
                <w:szCs w:val="20"/>
              </w:rPr>
            </w:pPr>
          </w:p>
          <w:p w:rsidR="000E7721" w:rsidRDefault="000E7721" w:rsidP="000E7721">
            <w:pPr>
              <w:jc w:val="center"/>
              <w:outlineLvl w:val="4"/>
              <w:rPr>
                <w:sz w:val="20"/>
                <w:szCs w:val="20"/>
              </w:rPr>
            </w:pPr>
          </w:p>
          <w:p w:rsidR="000E7721" w:rsidRPr="00C3030B" w:rsidRDefault="000E7721" w:rsidP="000E7721">
            <w:pPr>
              <w:jc w:val="center"/>
              <w:outlineLvl w:val="4"/>
              <w:rPr>
                <w:sz w:val="20"/>
                <w:szCs w:val="20"/>
              </w:rPr>
            </w:pPr>
            <w:r w:rsidRPr="00C3030B">
              <w:rPr>
                <w:sz w:val="20"/>
                <w:szCs w:val="20"/>
              </w:rPr>
              <w:t>92113001504</w:t>
            </w:r>
          </w:p>
        </w:tc>
        <w:tc>
          <w:tcPr>
            <w:tcW w:w="1117" w:type="dxa"/>
            <w:tcBorders>
              <w:top w:val="single" w:sz="4" w:space="0" w:color="auto"/>
              <w:left w:val="single" w:sz="4" w:space="0" w:color="auto"/>
              <w:bottom w:val="single" w:sz="4" w:space="0" w:color="auto"/>
              <w:right w:val="single" w:sz="4" w:space="0" w:color="auto"/>
            </w:tcBorders>
            <w:vAlign w:val="center"/>
          </w:tcPr>
          <w:p w:rsidR="000E7721" w:rsidRPr="000F383E" w:rsidRDefault="000E7721" w:rsidP="000E7721">
            <w:pPr>
              <w:pStyle w:val="af2"/>
              <w:spacing w:line="360" w:lineRule="auto"/>
              <w:jc w:val="center"/>
              <w:rPr>
                <w:sz w:val="22"/>
                <w:szCs w:val="22"/>
                <w:lang w:eastAsia="en-US"/>
              </w:rPr>
            </w:pPr>
            <w:r>
              <w:rPr>
                <w:sz w:val="22"/>
                <w:szCs w:val="22"/>
                <w:lang w:eastAsia="en-US"/>
              </w:rPr>
              <w:t>Шт.</w:t>
            </w:r>
          </w:p>
        </w:tc>
        <w:tc>
          <w:tcPr>
            <w:tcW w:w="975" w:type="dxa"/>
            <w:tcBorders>
              <w:top w:val="single" w:sz="4" w:space="0" w:color="auto"/>
              <w:left w:val="single" w:sz="4" w:space="0" w:color="auto"/>
              <w:bottom w:val="single" w:sz="4" w:space="0" w:color="auto"/>
              <w:right w:val="single" w:sz="4" w:space="0" w:color="auto"/>
            </w:tcBorders>
            <w:vAlign w:val="center"/>
          </w:tcPr>
          <w:p w:rsidR="000E7721" w:rsidRPr="000F383E" w:rsidRDefault="000E7721" w:rsidP="000E7721">
            <w:pPr>
              <w:pStyle w:val="af2"/>
              <w:spacing w:line="360" w:lineRule="auto"/>
              <w:jc w:val="center"/>
              <w:rPr>
                <w:sz w:val="22"/>
                <w:szCs w:val="22"/>
                <w:lang w:eastAsia="en-US"/>
              </w:rPr>
            </w:pPr>
            <w:r>
              <w:rPr>
                <w:sz w:val="22"/>
                <w:szCs w:val="22"/>
                <w:lang w:eastAsia="en-US"/>
              </w:rPr>
              <w:t>2</w:t>
            </w:r>
          </w:p>
        </w:tc>
        <w:tc>
          <w:tcPr>
            <w:tcW w:w="836" w:type="dxa"/>
            <w:tcBorders>
              <w:top w:val="single" w:sz="4" w:space="0" w:color="auto"/>
              <w:left w:val="single" w:sz="4" w:space="0" w:color="auto"/>
              <w:bottom w:val="single" w:sz="4" w:space="0" w:color="auto"/>
              <w:right w:val="single" w:sz="4" w:space="0" w:color="auto"/>
            </w:tcBorders>
            <w:vAlign w:val="center"/>
          </w:tcPr>
          <w:p w:rsidR="000E7721" w:rsidRPr="000F383E" w:rsidRDefault="000E7721" w:rsidP="000E7721">
            <w:pPr>
              <w:pStyle w:val="af2"/>
              <w:spacing w:line="360" w:lineRule="auto"/>
              <w:jc w:val="center"/>
              <w:rPr>
                <w:sz w:val="22"/>
                <w:szCs w:val="22"/>
                <w:lang w:eastAsia="en-US"/>
              </w:rPr>
            </w:pPr>
          </w:p>
        </w:tc>
        <w:tc>
          <w:tcPr>
            <w:tcW w:w="1672" w:type="dxa"/>
            <w:tcBorders>
              <w:top w:val="single" w:sz="4" w:space="0" w:color="auto"/>
              <w:left w:val="single" w:sz="4" w:space="0" w:color="auto"/>
              <w:bottom w:val="single" w:sz="4" w:space="0" w:color="auto"/>
              <w:right w:val="single" w:sz="4" w:space="0" w:color="auto"/>
            </w:tcBorders>
            <w:vAlign w:val="center"/>
          </w:tcPr>
          <w:p w:rsidR="000E7721" w:rsidRPr="000F383E" w:rsidRDefault="000E7721" w:rsidP="000E7721">
            <w:pPr>
              <w:pStyle w:val="af2"/>
              <w:spacing w:line="360" w:lineRule="auto"/>
              <w:ind w:left="108"/>
              <w:jc w:val="center"/>
              <w:rPr>
                <w:sz w:val="22"/>
                <w:szCs w:val="22"/>
                <w:lang w:eastAsia="en-US"/>
              </w:rPr>
            </w:pPr>
          </w:p>
        </w:tc>
      </w:tr>
      <w:tr w:rsidR="000E7721" w:rsidRPr="00A23F24" w:rsidTr="003D26CC">
        <w:trPr>
          <w:trHeight w:val="246"/>
        </w:trPr>
        <w:tc>
          <w:tcPr>
            <w:tcW w:w="568" w:type="dxa"/>
            <w:tcBorders>
              <w:top w:val="single" w:sz="4" w:space="0" w:color="auto"/>
              <w:left w:val="single" w:sz="4" w:space="0" w:color="auto"/>
              <w:bottom w:val="single" w:sz="4" w:space="0" w:color="auto"/>
              <w:right w:val="single" w:sz="4" w:space="0" w:color="auto"/>
            </w:tcBorders>
          </w:tcPr>
          <w:p w:rsidR="000E7721" w:rsidRPr="00624EC7" w:rsidRDefault="000E7721" w:rsidP="000E7721">
            <w:pPr>
              <w:jc w:val="center"/>
              <w:rPr>
                <w:sz w:val="22"/>
                <w:szCs w:val="22"/>
              </w:rPr>
            </w:pPr>
          </w:p>
        </w:tc>
        <w:tc>
          <w:tcPr>
            <w:tcW w:w="1941" w:type="dxa"/>
            <w:tcBorders>
              <w:top w:val="single" w:sz="4" w:space="0" w:color="auto"/>
              <w:left w:val="single" w:sz="4" w:space="0" w:color="auto"/>
              <w:bottom w:val="single" w:sz="4" w:space="0" w:color="auto"/>
              <w:right w:val="single" w:sz="4" w:space="0" w:color="auto"/>
            </w:tcBorders>
            <w:vAlign w:val="bottom"/>
          </w:tcPr>
          <w:p w:rsidR="000E7721" w:rsidRPr="00C3030B" w:rsidRDefault="000E7721" w:rsidP="000E7721">
            <w:pPr>
              <w:rPr>
                <w:sz w:val="20"/>
                <w:szCs w:val="20"/>
                <w:lang w:val="en-US"/>
              </w:rPr>
            </w:pPr>
            <w:r w:rsidRPr="00C3030B">
              <w:rPr>
                <w:sz w:val="20"/>
                <w:szCs w:val="20"/>
              </w:rPr>
              <w:t>Автошина</w:t>
            </w:r>
            <w:r w:rsidRPr="00C3030B">
              <w:rPr>
                <w:sz w:val="20"/>
                <w:szCs w:val="20"/>
                <w:lang w:val="en-US"/>
              </w:rPr>
              <w:t xml:space="preserve"> Toyo 245/65 R17 111</w:t>
            </w:r>
            <w:r w:rsidRPr="00C3030B">
              <w:rPr>
                <w:sz w:val="20"/>
                <w:szCs w:val="20"/>
              </w:rPr>
              <w:t>Н</w:t>
            </w:r>
            <w:r w:rsidRPr="00C3030B">
              <w:rPr>
                <w:sz w:val="20"/>
                <w:szCs w:val="20"/>
                <w:lang w:val="en-US"/>
              </w:rPr>
              <w:t xml:space="preserve"> </w:t>
            </w:r>
            <w:r w:rsidRPr="00C3030B">
              <w:rPr>
                <w:sz w:val="20"/>
                <w:szCs w:val="20"/>
              </w:rPr>
              <w:t>ОРНТ</w:t>
            </w:r>
            <w:r w:rsidRPr="00C3030B">
              <w:rPr>
                <w:sz w:val="20"/>
                <w:szCs w:val="20"/>
                <w:lang w:val="en-US"/>
              </w:rPr>
              <w:t xml:space="preserve"> (OPEN COUNTRY H/T)</w:t>
            </w:r>
          </w:p>
        </w:tc>
        <w:tc>
          <w:tcPr>
            <w:tcW w:w="1745" w:type="dxa"/>
            <w:tcBorders>
              <w:top w:val="single" w:sz="4" w:space="0" w:color="auto"/>
              <w:left w:val="single" w:sz="4" w:space="0" w:color="auto"/>
              <w:bottom w:val="single" w:sz="4" w:space="0" w:color="auto"/>
              <w:right w:val="single" w:sz="4" w:space="0" w:color="auto"/>
            </w:tcBorders>
          </w:tcPr>
          <w:p w:rsidR="000E7721" w:rsidRPr="007F1BC4" w:rsidRDefault="000E7721" w:rsidP="000E7721">
            <w:pPr>
              <w:jc w:val="center"/>
              <w:rPr>
                <w:sz w:val="20"/>
                <w:szCs w:val="20"/>
                <w:lang w:val="en-US"/>
              </w:rPr>
            </w:pPr>
          </w:p>
          <w:p w:rsidR="000E7721" w:rsidRPr="007F1BC4" w:rsidRDefault="000E7721" w:rsidP="000E7721">
            <w:pPr>
              <w:jc w:val="center"/>
              <w:rPr>
                <w:sz w:val="20"/>
                <w:szCs w:val="20"/>
                <w:lang w:val="en-US"/>
              </w:rPr>
            </w:pPr>
          </w:p>
          <w:p w:rsidR="000E7721" w:rsidRPr="00C3030B" w:rsidRDefault="000E7721" w:rsidP="000E7721">
            <w:pPr>
              <w:jc w:val="center"/>
              <w:rPr>
                <w:sz w:val="20"/>
                <w:szCs w:val="20"/>
                <w:lang w:val="en-US"/>
              </w:rPr>
            </w:pPr>
            <w:r w:rsidRPr="00C3030B">
              <w:rPr>
                <w:sz w:val="20"/>
                <w:szCs w:val="20"/>
              </w:rPr>
              <w:t>МЦ0000011340</w:t>
            </w:r>
          </w:p>
        </w:tc>
        <w:tc>
          <w:tcPr>
            <w:tcW w:w="1460" w:type="dxa"/>
            <w:tcBorders>
              <w:top w:val="single" w:sz="4" w:space="0" w:color="auto"/>
              <w:left w:val="single" w:sz="4" w:space="0" w:color="auto"/>
              <w:bottom w:val="single" w:sz="4" w:space="0" w:color="auto"/>
              <w:right w:val="single" w:sz="4" w:space="0" w:color="auto"/>
            </w:tcBorders>
            <w:vAlign w:val="center"/>
          </w:tcPr>
          <w:p w:rsidR="000E7721" w:rsidRPr="00C3030B" w:rsidRDefault="000E7721" w:rsidP="000E7721">
            <w:pPr>
              <w:jc w:val="center"/>
              <w:rPr>
                <w:sz w:val="20"/>
                <w:szCs w:val="20"/>
                <w:lang w:val="en-US"/>
              </w:rPr>
            </w:pPr>
            <w:r w:rsidRPr="00C3030B">
              <w:rPr>
                <w:sz w:val="20"/>
                <w:szCs w:val="20"/>
              </w:rPr>
              <w:t>92113001504</w:t>
            </w:r>
          </w:p>
        </w:tc>
        <w:tc>
          <w:tcPr>
            <w:tcW w:w="1117" w:type="dxa"/>
            <w:tcBorders>
              <w:top w:val="single" w:sz="4" w:space="0" w:color="auto"/>
              <w:left w:val="single" w:sz="4" w:space="0" w:color="auto"/>
              <w:bottom w:val="single" w:sz="4" w:space="0" w:color="auto"/>
              <w:right w:val="single" w:sz="4" w:space="0" w:color="auto"/>
            </w:tcBorders>
            <w:vAlign w:val="center"/>
          </w:tcPr>
          <w:p w:rsidR="000E7721" w:rsidRPr="000F383E" w:rsidRDefault="000E7721" w:rsidP="000E7721">
            <w:pPr>
              <w:pStyle w:val="af2"/>
              <w:spacing w:line="360" w:lineRule="auto"/>
              <w:jc w:val="center"/>
              <w:rPr>
                <w:sz w:val="22"/>
                <w:szCs w:val="22"/>
                <w:lang w:eastAsia="en-US"/>
              </w:rPr>
            </w:pPr>
            <w:r>
              <w:rPr>
                <w:sz w:val="22"/>
                <w:szCs w:val="22"/>
                <w:lang w:eastAsia="en-US"/>
              </w:rPr>
              <w:t>Шт.</w:t>
            </w:r>
          </w:p>
        </w:tc>
        <w:tc>
          <w:tcPr>
            <w:tcW w:w="975" w:type="dxa"/>
            <w:tcBorders>
              <w:top w:val="single" w:sz="4" w:space="0" w:color="auto"/>
              <w:left w:val="single" w:sz="4" w:space="0" w:color="auto"/>
              <w:bottom w:val="single" w:sz="4" w:space="0" w:color="auto"/>
              <w:right w:val="single" w:sz="4" w:space="0" w:color="auto"/>
            </w:tcBorders>
            <w:vAlign w:val="center"/>
          </w:tcPr>
          <w:p w:rsidR="000E7721" w:rsidRPr="000F383E" w:rsidRDefault="000E7721" w:rsidP="000E7721">
            <w:pPr>
              <w:pStyle w:val="af2"/>
              <w:spacing w:line="360" w:lineRule="auto"/>
              <w:jc w:val="center"/>
              <w:rPr>
                <w:sz w:val="22"/>
                <w:szCs w:val="22"/>
                <w:lang w:eastAsia="en-US"/>
              </w:rPr>
            </w:pPr>
            <w:r>
              <w:rPr>
                <w:sz w:val="22"/>
                <w:szCs w:val="22"/>
                <w:lang w:eastAsia="en-US"/>
              </w:rPr>
              <w:t>2</w:t>
            </w:r>
          </w:p>
        </w:tc>
        <w:tc>
          <w:tcPr>
            <w:tcW w:w="836" w:type="dxa"/>
            <w:tcBorders>
              <w:top w:val="single" w:sz="4" w:space="0" w:color="auto"/>
              <w:left w:val="single" w:sz="4" w:space="0" w:color="auto"/>
              <w:bottom w:val="single" w:sz="4" w:space="0" w:color="auto"/>
              <w:right w:val="single" w:sz="4" w:space="0" w:color="auto"/>
            </w:tcBorders>
            <w:vAlign w:val="center"/>
          </w:tcPr>
          <w:p w:rsidR="000E7721" w:rsidRPr="000F383E" w:rsidRDefault="000E7721" w:rsidP="000E7721">
            <w:pPr>
              <w:pStyle w:val="af2"/>
              <w:spacing w:line="360" w:lineRule="auto"/>
              <w:jc w:val="center"/>
              <w:rPr>
                <w:sz w:val="22"/>
                <w:szCs w:val="22"/>
                <w:lang w:val="en-US" w:eastAsia="en-US"/>
              </w:rPr>
            </w:pPr>
          </w:p>
        </w:tc>
        <w:tc>
          <w:tcPr>
            <w:tcW w:w="1672" w:type="dxa"/>
            <w:tcBorders>
              <w:top w:val="single" w:sz="4" w:space="0" w:color="auto"/>
              <w:left w:val="single" w:sz="4" w:space="0" w:color="auto"/>
              <w:bottom w:val="single" w:sz="4" w:space="0" w:color="auto"/>
              <w:right w:val="single" w:sz="4" w:space="0" w:color="auto"/>
            </w:tcBorders>
            <w:vAlign w:val="center"/>
          </w:tcPr>
          <w:p w:rsidR="000E7721" w:rsidRPr="000F383E" w:rsidRDefault="000E7721" w:rsidP="000E7721">
            <w:pPr>
              <w:pStyle w:val="af2"/>
              <w:spacing w:line="360" w:lineRule="auto"/>
              <w:ind w:left="108"/>
              <w:jc w:val="center"/>
              <w:rPr>
                <w:sz w:val="22"/>
                <w:szCs w:val="22"/>
                <w:lang w:val="en-US" w:eastAsia="en-US"/>
              </w:rPr>
            </w:pPr>
          </w:p>
        </w:tc>
      </w:tr>
      <w:tr w:rsidR="000E7721" w:rsidRPr="00A23F24" w:rsidTr="003D26CC">
        <w:trPr>
          <w:trHeight w:val="246"/>
        </w:trPr>
        <w:tc>
          <w:tcPr>
            <w:tcW w:w="568" w:type="dxa"/>
            <w:tcBorders>
              <w:top w:val="single" w:sz="4" w:space="0" w:color="auto"/>
              <w:left w:val="single" w:sz="4" w:space="0" w:color="auto"/>
              <w:bottom w:val="single" w:sz="4" w:space="0" w:color="auto"/>
              <w:right w:val="single" w:sz="4" w:space="0" w:color="auto"/>
            </w:tcBorders>
          </w:tcPr>
          <w:p w:rsidR="000E7721" w:rsidRPr="00624EC7" w:rsidRDefault="000E7721" w:rsidP="000E7721">
            <w:pPr>
              <w:jc w:val="center"/>
              <w:rPr>
                <w:sz w:val="22"/>
                <w:szCs w:val="22"/>
              </w:rPr>
            </w:pPr>
          </w:p>
        </w:tc>
        <w:tc>
          <w:tcPr>
            <w:tcW w:w="1941" w:type="dxa"/>
            <w:tcBorders>
              <w:top w:val="single" w:sz="4" w:space="0" w:color="auto"/>
              <w:left w:val="single" w:sz="4" w:space="0" w:color="auto"/>
              <w:bottom w:val="single" w:sz="4" w:space="0" w:color="auto"/>
              <w:right w:val="single" w:sz="4" w:space="0" w:color="auto"/>
            </w:tcBorders>
            <w:vAlign w:val="bottom"/>
          </w:tcPr>
          <w:p w:rsidR="000E7721" w:rsidRPr="00C3030B" w:rsidRDefault="000E7721" w:rsidP="000E7721">
            <w:pPr>
              <w:rPr>
                <w:sz w:val="20"/>
                <w:szCs w:val="20"/>
                <w:lang w:val="en-US"/>
              </w:rPr>
            </w:pPr>
            <w:r w:rsidRPr="00C3030B">
              <w:rPr>
                <w:sz w:val="20"/>
                <w:szCs w:val="20"/>
              </w:rPr>
              <w:t>Автошина</w:t>
            </w:r>
            <w:r w:rsidRPr="00C3030B">
              <w:rPr>
                <w:sz w:val="20"/>
                <w:szCs w:val="20"/>
                <w:lang w:val="en-US"/>
              </w:rPr>
              <w:t xml:space="preserve"> V-130 185/65R15 </w:t>
            </w:r>
            <w:proofErr w:type="spellStart"/>
            <w:r w:rsidRPr="00C3030B">
              <w:rPr>
                <w:sz w:val="20"/>
                <w:szCs w:val="20"/>
                <w:lang w:val="en-US"/>
              </w:rPr>
              <w:t>Viatti</w:t>
            </w:r>
            <w:proofErr w:type="spellEnd"/>
            <w:r w:rsidRPr="00C3030B">
              <w:rPr>
                <w:sz w:val="20"/>
                <w:szCs w:val="20"/>
                <w:lang w:val="en-US"/>
              </w:rPr>
              <w:t xml:space="preserve"> </w:t>
            </w:r>
            <w:proofErr w:type="spellStart"/>
            <w:r w:rsidRPr="00C3030B">
              <w:rPr>
                <w:sz w:val="20"/>
                <w:szCs w:val="20"/>
                <w:lang w:val="en-US"/>
              </w:rPr>
              <w:t>Strada</w:t>
            </w:r>
            <w:proofErr w:type="spellEnd"/>
            <w:r w:rsidRPr="00C3030B">
              <w:rPr>
                <w:sz w:val="20"/>
                <w:szCs w:val="20"/>
                <w:lang w:val="en-US"/>
              </w:rPr>
              <w:t xml:space="preserve"> </w:t>
            </w:r>
            <w:proofErr w:type="spellStart"/>
            <w:r w:rsidRPr="00C3030B">
              <w:rPr>
                <w:sz w:val="20"/>
                <w:szCs w:val="20"/>
                <w:lang w:val="en-US"/>
              </w:rPr>
              <w:t>Asimmetrico</w:t>
            </w:r>
            <w:proofErr w:type="spellEnd"/>
          </w:p>
        </w:tc>
        <w:tc>
          <w:tcPr>
            <w:tcW w:w="1745" w:type="dxa"/>
            <w:tcBorders>
              <w:top w:val="single" w:sz="4" w:space="0" w:color="auto"/>
              <w:left w:val="single" w:sz="4" w:space="0" w:color="auto"/>
              <w:bottom w:val="single" w:sz="4" w:space="0" w:color="auto"/>
              <w:right w:val="single" w:sz="4" w:space="0" w:color="auto"/>
            </w:tcBorders>
          </w:tcPr>
          <w:p w:rsidR="000E7721" w:rsidRPr="007F1BC4" w:rsidRDefault="000E7721" w:rsidP="000E7721">
            <w:pPr>
              <w:jc w:val="center"/>
              <w:rPr>
                <w:sz w:val="20"/>
                <w:szCs w:val="20"/>
                <w:lang w:val="en-US"/>
              </w:rPr>
            </w:pPr>
          </w:p>
          <w:p w:rsidR="000E7721" w:rsidRPr="007F1BC4" w:rsidRDefault="000E7721" w:rsidP="000E7721">
            <w:pPr>
              <w:jc w:val="center"/>
              <w:rPr>
                <w:sz w:val="20"/>
                <w:szCs w:val="20"/>
                <w:lang w:val="en-US"/>
              </w:rPr>
            </w:pPr>
          </w:p>
          <w:p w:rsidR="000E7721" w:rsidRPr="00C3030B" w:rsidRDefault="000E7721" w:rsidP="000E7721">
            <w:pPr>
              <w:jc w:val="center"/>
              <w:rPr>
                <w:sz w:val="20"/>
                <w:szCs w:val="20"/>
                <w:lang w:val="en-US"/>
              </w:rPr>
            </w:pPr>
            <w:r w:rsidRPr="00C3030B">
              <w:rPr>
                <w:sz w:val="20"/>
                <w:szCs w:val="20"/>
              </w:rPr>
              <w:t>МЦ0000011342</w:t>
            </w:r>
          </w:p>
        </w:tc>
        <w:tc>
          <w:tcPr>
            <w:tcW w:w="1460" w:type="dxa"/>
            <w:tcBorders>
              <w:top w:val="single" w:sz="4" w:space="0" w:color="auto"/>
              <w:left w:val="single" w:sz="4" w:space="0" w:color="auto"/>
              <w:bottom w:val="single" w:sz="4" w:space="0" w:color="auto"/>
              <w:right w:val="single" w:sz="4" w:space="0" w:color="auto"/>
            </w:tcBorders>
            <w:vAlign w:val="center"/>
          </w:tcPr>
          <w:p w:rsidR="000E7721" w:rsidRPr="00C3030B" w:rsidRDefault="000E7721" w:rsidP="000E7721">
            <w:pPr>
              <w:jc w:val="center"/>
              <w:rPr>
                <w:sz w:val="20"/>
                <w:szCs w:val="20"/>
                <w:lang w:val="en-US"/>
              </w:rPr>
            </w:pPr>
            <w:r w:rsidRPr="00C3030B">
              <w:rPr>
                <w:sz w:val="20"/>
                <w:szCs w:val="20"/>
              </w:rPr>
              <w:t>92113001504</w:t>
            </w:r>
          </w:p>
        </w:tc>
        <w:tc>
          <w:tcPr>
            <w:tcW w:w="1117" w:type="dxa"/>
            <w:tcBorders>
              <w:top w:val="single" w:sz="4" w:space="0" w:color="auto"/>
              <w:left w:val="single" w:sz="4" w:space="0" w:color="auto"/>
              <w:bottom w:val="single" w:sz="4" w:space="0" w:color="auto"/>
              <w:right w:val="single" w:sz="4" w:space="0" w:color="auto"/>
            </w:tcBorders>
          </w:tcPr>
          <w:p w:rsidR="000E7721" w:rsidRPr="000F383E" w:rsidRDefault="000E7721" w:rsidP="000E7721">
            <w:pPr>
              <w:jc w:val="center"/>
              <w:rPr>
                <w:sz w:val="22"/>
                <w:szCs w:val="22"/>
              </w:rPr>
            </w:pPr>
            <w:r>
              <w:rPr>
                <w:sz w:val="22"/>
                <w:szCs w:val="22"/>
              </w:rPr>
              <w:t>Шт.</w:t>
            </w:r>
          </w:p>
        </w:tc>
        <w:tc>
          <w:tcPr>
            <w:tcW w:w="975" w:type="dxa"/>
            <w:tcBorders>
              <w:top w:val="single" w:sz="4" w:space="0" w:color="auto"/>
              <w:left w:val="single" w:sz="4" w:space="0" w:color="auto"/>
              <w:bottom w:val="single" w:sz="4" w:space="0" w:color="auto"/>
              <w:right w:val="single" w:sz="4" w:space="0" w:color="auto"/>
            </w:tcBorders>
          </w:tcPr>
          <w:p w:rsidR="000E7721" w:rsidRPr="000F383E" w:rsidRDefault="000E7721" w:rsidP="000E7721">
            <w:pPr>
              <w:jc w:val="center"/>
              <w:rPr>
                <w:sz w:val="22"/>
                <w:szCs w:val="22"/>
              </w:rPr>
            </w:pPr>
            <w:r>
              <w:rPr>
                <w:sz w:val="22"/>
                <w:szCs w:val="22"/>
              </w:rPr>
              <w:t>2</w:t>
            </w:r>
          </w:p>
        </w:tc>
        <w:tc>
          <w:tcPr>
            <w:tcW w:w="836" w:type="dxa"/>
            <w:tcBorders>
              <w:top w:val="single" w:sz="4" w:space="0" w:color="auto"/>
              <w:left w:val="single" w:sz="4" w:space="0" w:color="auto"/>
              <w:bottom w:val="single" w:sz="4" w:space="0" w:color="auto"/>
              <w:right w:val="single" w:sz="4" w:space="0" w:color="auto"/>
            </w:tcBorders>
          </w:tcPr>
          <w:p w:rsidR="000E7721" w:rsidRPr="000F383E" w:rsidRDefault="000E7721" w:rsidP="000E7721">
            <w:pPr>
              <w:jc w:val="center"/>
              <w:rPr>
                <w:sz w:val="22"/>
                <w:szCs w:val="22"/>
                <w:lang w:val="en-US"/>
              </w:rPr>
            </w:pPr>
          </w:p>
        </w:tc>
        <w:tc>
          <w:tcPr>
            <w:tcW w:w="1672" w:type="dxa"/>
            <w:tcBorders>
              <w:top w:val="single" w:sz="4" w:space="0" w:color="auto"/>
              <w:left w:val="single" w:sz="4" w:space="0" w:color="auto"/>
              <w:bottom w:val="single" w:sz="4" w:space="0" w:color="auto"/>
              <w:right w:val="single" w:sz="4" w:space="0" w:color="auto"/>
            </w:tcBorders>
          </w:tcPr>
          <w:p w:rsidR="000E7721" w:rsidRPr="000F383E" w:rsidRDefault="000E7721" w:rsidP="000E7721">
            <w:pPr>
              <w:jc w:val="center"/>
              <w:rPr>
                <w:sz w:val="22"/>
                <w:szCs w:val="22"/>
                <w:lang w:val="en-US"/>
              </w:rPr>
            </w:pPr>
          </w:p>
        </w:tc>
      </w:tr>
      <w:tr w:rsidR="000E7721" w:rsidRPr="00A23F24" w:rsidTr="003D26CC">
        <w:trPr>
          <w:trHeight w:val="246"/>
        </w:trPr>
        <w:tc>
          <w:tcPr>
            <w:tcW w:w="568" w:type="dxa"/>
            <w:tcBorders>
              <w:top w:val="single" w:sz="4" w:space="0" w:color="auto"/>
              <w:left w:val="single" w:sz="4" w:space="0" w:color="auto"/>
              <w:bottom w:val="single" w:sz="4" w:space="0" w:color="auto"/>
              <w:right w:val="single" w:sz="4" w:space="0" w:color="auto"/>
            </w:tcBorders>
          </w:tcPr>
          <w:p w:rsidR="000E7721" w:rsidRDefault="000E7721" w:rsidP="000E7721">
            <w:pPr>
              <w:jc w:val="center"/>
              <w:rPr>
                <w:sz w:val="22"/>
                <w:szCs w:val="22"/>
              </w:rPr>
            </w:pPr>
          </w:p>
        </w:tc>
        <w:tc>
          <w:tcPr>
            <w:tcW w:w="1941" w:type="dxa"/>
            <w:tcBorders>
              <w:top w:val="single" w:sz="4" w:space="0" w:color="auto"/>
              <w:left w:val="single" w:sz="4" w:space="0" w:color="auto"/>
              <w:bottom w:val="single" w:sz="4" w:space="0" w:color="auto"/>
              <w:right w:val="single" w:sz="4" w:space="0" w:color="auto"/>
            </w:tcBorders>
            <w:vAlign w:val="bottom"/>
          </w:tcPr>
          <w:p w:rsidR="000E7721" w:rsidRPr="00C3030B" w:rsidRDefault="000E7721" w:rsidP="000E7721">
            <w:pPr>
              <w:rPr>
                <w:sz w:val="20"/>
                <w:szCs w:val="20"/>
              </w:rPr>
            </w:pPr>
            <w:r w:rsidRPr="00C3030B">
              <w:rPr>
                <w:sz w:val="20"/>
                <w:szCs w:val="20"/>
              </w:rPr>
              <w:t>Автошина Кама Евро НК-129 175/70R14</w:t>
            </w:r>
          </w:p>
        </w:tc>
        <w:tc>
          <w:tcPr>
            <w:tcW w:w="1745" w:type="dxa"/>
            <w:tcBorders>
              <w:top w:val="single" w:sz="4" w:space="0" w:color="auto"/>
              <w:left w:val="single" w:sz="4" w:space="0" w:color="auto"/>
              <w:bottom w:val="single" w:sz="4" w:space="0" w:color="auto"/>
              <w:right w:val="single" w:sz="4" w:space="0" w:color="auto"/>
            </w:tcBorders>
          </w:tcPr>
          <w:p w:rsidR="000E7721" w:rsidRDefault="000E7721" w:rsidP="000E7721">
            <w:pPr>
              <w:jc w:val="center"/>
              <w:rPr>
                <w:sz w:val="20"/>
                <w:szCs w:val="20"/>
              </w:rPr>
            </w:pPr>
          </w:p>
          <w:p w:rsidR="000E7721" w:rsidRDefault="000E7721" w:rsidP="000E7721">
            <w:pPr>
              <w:jc w:val="center"/>
              <w:rPr>
                <w:sz w:val="20"/>
                <w:szCs w:val="20"/>
              </w:rPr>
            </w:pPr>
          </w:p>
          <w:p w:rsidR="000E7721" w:rsidRPr="00C3030B" w:rsidRDefault="000E7721" w:rsidP="000E7721">
            <w:pPr>
              <w:jc w:val="center"/>
              <w:rPr>
                <w:sz w:val="20"/>
                <w:szCs w:val="20"/>
              </w:rPr>
            </w:pPr>
            <w:r w:rsidRPr="00C3030B">
              <w:rPr>
                <w:sz w:val="20"/>
                <w:szCs w:val="20"/>
              </w:rPr>
              <w:t>МЦ0000011341</w:t>
            </w:r>
          </w:p>
        </w:tc>
        <w:tc>
          <w:tcPr>
            <w:tcW w:w="1460" w:type="dxa"/>
            <w:tcBorders>
              <w:top w:val="single" w:sz="4" w:space="0" w:color="auto"/>
              <w:left w:val="single" w:sz="4" w:space="0" w:color="auto"/>
              <w:bottom w:val="single" w:sz="4" w:space="0" w:color="auto"/>
              <w:right w:val="single" w:sz="4" w:space="0" w:color="auto"/>
            </w:tcBorders>
            <w:vAlign w:val="center"/>
          </w:tcPr>
          <w:p w:rsidR="000E7721" w:rsidRDefault="000E7721" w:rsidP="000E7721">
            <w:pPr>
              <w:jc w:val="center"/>
              <w:rPr>
                <w:sz w:val="20"/>
                <w:szCs w:val="20"/>
              </w:rPr>
            </w:pPr>
          </w:p>
          <w:p w:rsidR="000E7721" w:rsidRPr="00C3030B" w:rsidRDefault="000E7721" w:rsidP="000E7721">
            <w:pPr>
              <w:jc w:val="center"/>
              <w:rPr>
                <w:sz w:val="20"/>
                <w:szCs w:val="20"/>
              </w:rPr>
            </w:pPr>
            <w:r w:rsidRPr="00C3030B">
              <w:rPr>
                <w:sz w:val="20"/>
                <w:szCs w:val="20"/>
              </w:rPr>
              <w:t>92113001504</w:t>
            </w:r>
          </w:p>
        </w:tc>
        <w:tc>
          <w:tcPr>
            <w:tcW w:w="1117" w:type="dxa"/>
            <w:tcBorders>
              <w:top w:val="single" w:sz="4" w:space="0" w:color="auto"/>
              <w:left w:val="single" w:sz="4" w:space="0" w:color="auto"/>
              <w:bottom w:val="single" w:sz="4" w:space="0" w:color="auto"/>
              <w:right w:val="single" w:sz="4" w:space="0" w:color="auto"/>
            </w:tcBorders>
          </w:tcPr>
          <w:p w:rsidR="000E7721" w:rsidRDefault="000E7721" w:rsidP="000E7721">
            <w:pPr>
              <w:jc w:val="center"/>
              <w:rPr>
                <w:sz w:val="22"/>
                <w:szCs w:val="22"/>
              </w:rPr>
            </w:pPr>
            <w:r>
              <w:rPr>
                <w:sz w:val="22"/>
                <w:szCs w:val="22"/>
              </w:rPr>
              <w:t>Шт.</w:t>
            </w:r>
          </w:p>
        </w:tc>
        <w:tc>
          <w:tcPr>
            <w:tcW w:w="975" w:type="dxa"/>
            <w:tcBorders>
              <w:top w:val="single" w:sz="4" w:space="0" w:color="auto"/>
              <w:left w:val="single" w:sz="4" w:space="0" w:color="auto"/>
              <w:bottom w:val="single" w:sz="4" w:space="0" w:color="auto"/>
              <w:right w:val="single" w:sz="4" w:space="0" w:color="auto"/>
            </w:tcBorders>
          </w:tcPr>
          <w:p w:rsidR="000E7721" w:rsidRDefault="000E7721" w:rsidP="000E7721">
            <w:pPr>
              <w:jc w:val="center"/>
              <w:rPr>
                <w:sz w:val="22"/>
                <w:szCs w:val="22"/>
              </w:rPr>
            </w:pPr>
            <w:r>
              <w:rPr>
                <w:sz w:val="22"/>
                <w:szCs w:val="22"/>
              </w:rPr>
              <w:t>2</w:t>
            </w:r>
          </w:p>
        </w:tc>
        <w:tc>
          <w:tcPr>
            <w:tcW w:w="836" w:type="dxa"/>
            <w:tcBorders>
              <w:top w:val="single" w:sz="4" w:space="0" w:color="auto"/>
              <w:left w:val="single" w:sz="4" w:space="0" w:color="auto"/>
              <w:bottom w:val="single" w:sz="4" w:space="0" w:color="auto"/>
              <w:right w:val="single" w:sz="4" w:space="0" w:color="auto"/>
            </w:tcBorders>
          </w:tcPr>
          <w:p w:rsidR="000E7721" w:rsidRPr="000F383E" w:rsidRDefault="000E7721" w:rsidP="000E7721">
            <w:pPr>
              <w:jc w:val="center"/>
              <w:rPr>
                <w:sz w:val="22"/>
                <w:szCs w:val="22"/>
                <w:lang w:val="en-US"/>
              </w:rPr>
            </w:pPr>
          </w:p>
        </w:tc>
        <w:tc>
          <w:tcPr>
            <w:tcW w:w="1672" w:type="dxa"/>
            <w:tcBorders>
              <w:top w:val="single" w:sz="4" w:space="0" w:color="auto"/>
              <w:left w:val="single" w:sz="4" w:space="0" w:color="auto"/>
              <w:bottom w:val="single" w:sz="4" w:space="0" w:color="auto"/>
              <w:right w:val="single" w:sz="4" w:space="0" w:color="auto"/>
            </w:tcBorders>
          </w:tcPr>
          <w:p w:rsidR="000E7721" w:rsidRPr="000F383E" w:rsidRDefault="000E7721" w:rsidP="000E7721">
            <w:pPr>
              <w:jc w:val="center"/>
              <w:rPr>
                <w:sz w:val="22"/>
                <w:szCs w:val="22"/>
                <w:lang w:val="en-US"/>
              </w:rPr>
            </w:pPr>
          </w:p>
        </w:tc>
      </w:tr>
      <w:tr w:rsidR="00B93A9D" w:rsidRPr="00A23F24" w:rsidTr="003D26CC">
        <w:trPr>
          <w:trHeight w:val="431"/>
        </w:trPr>
        <w:tc>
          <w:tcPr>
            <w:tcW w:w="6831" w:type="dxa"/>
            <w:gridSpan w:val="5"/>
            <w:tcBorders>
              <w:top w:val="single" w:sz="4" w:space="0" w:color="auto"/>
              <w:left w:val="single" w:sz="4" w:space="0" w:color="auto"/>
              <w:bottom w:val="single" w:sz="4" w:space="0" w:color="auto"/>
              <w:right w:val="single" w:sz="4" w:space="0" w:color="auto"/>
            </w:tcBorders>
          </w:tcPr>
          <w:p w:rsidR="00B93A9D" w:rsidRPr="000F383E" w:rsidRDefault="000E7721" w:rsidP="003D26CC">
            <w:pPr>
              <w:jc w:val="center"/>
              <w:rPr>
                <w:sz w:val="22"/>
                <w:szCs w:val="22"/>
              </w:rPr>
            </w:pPr>
            <w:r>
              <w:rPr>
                <w:sz w:val="22"/>
                <w:szCs w:val="22"/>
              </w:rPr>
              <w:t>ИТОГО</w:t>
            </w:r>
          </w:p>
        </w:tc>
        <w:tc>
          <w:tcPr>
            <w:tcW w:w="975" w:type="dxa"/>
            <w:tcBorders>
              <w:top w:val="single" w:sz="4" w:space="0" w:color="auto"/>
              <w:left w:val="single" w:sz="4" w:space="0" w:color="auto"/>
              <w:bottom w:val="single" w:sz="4" w:space="0" w:color="auto"/>
              <w:right w:val="single" w:sz="4" w:space="0" w:color="auto"/>
            </w:tcBorders>
          </w:tcPr>
          <w:p w:rsidR="00B93A9D" w:rsidRPr="000F383E" w:rsidRDefault="000E7721" w:rsidP="003D26CC">
            <w:pPr>
              <w:jc w:val="center"/>
              <w:rPr>
                <w:sz w:val="22"/>
                <w:szCs w:val="22"/>
              </w:rPr>
            </w:pPr>
            <w:r>
              <w:rPr>
                <w:sz w:val="22"/>
                <w:szCs w:val="22"/>
              </w:rPr>
              <w:t>8</w:t>
            </w:r>
          </w:p>
        </w:tc>
        <w:tc>
          <w:tcPr>
            <w:tcW w:w="836" w:type="dxa"/>
            <w:tcBorders>
              <w:top w:val="single" w:sz="4" w:space="0" w:color="auto"/>
              <w:left w:val="single" w:sz="4" w:space="0" w:color="auto"/>
              <w:bottom w:val="single" w:sz="4" w:space="0" w:color="auto"/>
              <w:right w:val="single" w:sz="4" w:space="0" w:color="auto"/>
            </w:tcBorders>
          </w:tcPr>
          <w:p w:rsidR="00B93A9D" w:rsidRPr="000F383E" w:rsidRDefault="00B93A9D" w:rsidP="003D26CC">
            <w:pPr>
              <w:jc w:val="center"/>
              <w:rPr>
                <w:sz w:val="22"/>
                <w:szCs w:val="22"/>
                <w:lang w:val="en-US"/>
              </w:rPr>
            </w:pPr>
          </w:p>
        </w:tc>
        <w:tc>
          <w:tcPr>
            <w:tcW w:w="1672" w:type="dxa"/>
            <w:tcBorders>
              <w:top w:val="single" w:sz="4" w:space="0" w:color="auto"/>
              <w:left w:val="single" w:sz="4" w:space="0" w:color="auto"/>
              <w:bottom w:val="single" w:sz="4" w:space="0" w:color="auto"/>
              <w:right w:val="single" w:sz="4" w:space="0" w:color="auto"/>
            </w:tcBorders>
          </w:tcPr>
          <w:p w:rsidR="00B93A9D" w:rsidRPr="000F383E" w:rsidRDefault="00B93A9D" w:rsidP="003D26CC">
            <w:pPr>
              <w:jc w:val="center"/>
              <w:rPr>
                <w:sz w:val="22"/>
                <w:szCs w:val="22"/>
                <w:lang w:val="en-US"/>
              </w:rPr>
            </w:pPr>
          </w:p>
        </w:tc>
      </w:tr>
    </w:tbl>
    <w:p w:rsidR="00B93A9D" w:rsidRPr="002027EC" w:rsidRDefault="00B93A9D" w:rsidP="00B93A9D">
      <w:pPr>
        <w:tabs>
          <w:tab w:val="left" w:pos="426"/>
        </w:tabs>
        <w:spacing w:line="360" w:lineRule="auto"/>
      </w:pPr>
    </w:p>
    <w:p w:rsidR="00B93A9D" w:rsidRPr="002027EC" w:rsidRDefault="00B93A9D" w:rsidP="00B93A9D">
      <w:pPr>
        <w:pStyle w:val="af2"/>
      </w:pPr>
    </w:p>
    <w:tbl>
      <w:tblPr>
        <w:tblW w:w="0" w:type="auto"/>
        <w:tblInd w:w="127" w:type="dxa"/>
        <w:tblLayout w:type="fixed"/>
        <w:tblLook w:val="04A0" w:firstRow="1" w:lastRow="0" w:firstColumn="1" w:lastColumn="0" w:noHBand="0" w:noVBand="1"/>
      </w:tblPr>
      <w:tblGrid>
        <w:gridCol w:w="4720"/>
        <w:gridCol w:w="4780"/>
      </w:tblGrid>
      <w:tr w:rsidR="00B93A9D" w:rsidRPr="002027EC" w:rsidTr="003D26CC">
        <w:trPr>
          <w:trHeight w:val="920"/>
        </w:trPr>
        <w:tc>
          <w:tcPr>
            <w:tcW w:w="4720" w:type="dxa"/>
            <w:hideMark/>
          </w:tcPr>
          <w:p w:rsidR="00B93A9D" w:rsidRPr="002027EC" w:rsidRDefault="00B93A9D" w:rsidP="003D26CC">
            <w:pPr>
              <w:pStyle w:val="4"/>
              <w:spacing w:line="360" w:lineRule="auto"/>
              <w:rPr>
                <w:bCs w:val="0"/>
                <w:szCs w:val="24"/>
                <w:lang w:eastAsia="en-US"/>
              </w:rPr>
            </w:pPr>
            <w:r w:rsidRPr="002027EC">
              <w:rPr>
                <w:szCs w:val="24"/>
                <w:lang w:eastAsia="en-US"/>
              </w:rPr>
              <w:t>ИСПОЛНИТЕЛЬ</w:t>
            </w:r>
          </w:p>
          <w:p w:rsidR="00B93A9D" w:rsidRDefault="00B93A9D" w:rsidP="003D26CC">
            <w:pPr>
              <w:spacing w:line="360" w:lineRule="auto"/>
              <w:rPr>
                <w:lang w:eastAsia="en-US"/>
              </w:rPr>
            </w:pPr>
          </w:p>
          <w:p w:rsidR="00B93A9D" w:rsidRDefault="00B93A9D" w:rsidP="003D26CC">
            <w:pPr>
              <w:spacing w:line="360" w:lineRule="auto"/>
              <w:rPr>
                <w:lang w:eastAsia="en-US"/>
              </w:rPr>
            </w:pPr>
          </w:p>
          <w:p w:rsidR="00B93A9D" w:rsidRPr="002027EC" w:rsidRDefault="00B93A9D" w:rsidP="003D26CC">
            <w:pPr>
              <w:spacing w:line="360" w:lineRule="auto"/>
              <w:rPr>
                <w:lang w:eastAsia="en-US"/>
              </w:rPr>
            </w:pPr>
            <w:r w:rsidRPr="002027EC">
              <w:rPr>
                <w:lang w:eastAsia="en-US"/>
              </w:rPr>
              <w:t>.____________________</w:t>
            </w:r>
          </w:p>
          <w:p w:rsidR="00B93A9D" w:rsidRPr="002027EC" w:rsidRDefault="00B93A9D" w:rsidP="003D26CC">
            <w:pPr>
              <w:spacing w:line="360" w:lineRule="auto"/>
              <w:rPr>
                <w:lang w:eastAsia="en-US"/>
              </w:rPr>
            </w:pPr>
            <w:r w:rsidRPr="002027EC">
              <w:rPr>
                <w:lang w:eastAsia="en-US"/>
              </w:rPr>
              <w:t>«___»_______________________202</w:t>
            </w:r>
            <w:r>
              <w:rPr>
                <w:lang w:eastAsia="en-US"/>
              </w:rPr>
              <w:t>6</w:t>
            </w:r>
            <w:r w:rsidRPr="002027EC">
              <w:rPr>
                <w:lang w:eastAsia="en-US"/>
              </w:rPr>
              <w:t xml:space="preserve"> г.</w:t>
            </w:r>
          </w:p>
        </w:tc>
        <w:tc>
          <w:tcPr>
            <w:tcW w:w="4780" w:type="dxa"/>
          </w:tcPr>
          <w:p w:rsidR="00B93A9D" w:rsidRPr="002027EC" w:rsidRDefault="00B93A9D" w:rsidP="003D26CC">
            <w:pPr>
              <w:pStyle w:val="5"/>
              <w:spacing w:line="360" w:lineRule="auto"/>
              <w:rPr>
                <w:b w:val="0"/>
                <w:bCs w:val="0"/>
                <w:szCs w:val="24"/>
                <w:lang w:eastAsia="en-US"/>
              </w:rPr>
            </w:pPr>
            <w:r w:rsidRPr="002027EC">
              <w:rPr>
                <w:szCs w:val="24"/>
                <w:lang w:eastAsia="en-US"/>
              </w:rPr>
              <w:t>ЗАКАЗЧИК</w:t>
            </w:r>
          </w:p>
          <w:p w:rsidR="00B93A9D" w:rsidRPr="002027EC" w:rsidRDefault="00B93A9D" w:rsidP="003D26CC">
            <w:pPr>
              <w:spacing w:line="360" w:lineRule="auto"/>
              <w:rPr>
                <w:lang w:eastAsia="en-US"/>
              </w:rPr>
            </w:pPr>
          </w:p>
          <w:p w:rsidR="00B93A9D" w:rsidRPr="002027EC" w:rsidRDefault="00B93A9D" w:rsidP="003D26CC">
            <w:pPr>
              <w:spacing w:line="360" w:lineRule="auto"/>
              <w:rPr>
                <w:lang w:eastAsia="en-US"/>
              </w:rPr>
            </w:pPr>
          </w:p>
          <w:p w:rsidR="00B93A9D" w:rsidRPr="002027EC" w:rsidRDefault="00B93A9D" w:rsidP="003D26CC">
            <w:pPr>
              <w:spacing w:line="360" w:lineRule="auto"/>
              <w:rPr>
                <w:lang w:eastAsia="en-US"/>
              </w:rPr>
            </w:pPr>
            <w:r w:rsidRPr="002027EC">
              <w:rPr>
                <w:lang w:eastAsia="en-US"/>
              </w:rPr>
              <w:t>___________________________________</w:t>
            </w:r>
          </w:p>
          <w:p w:rsidR="00B93A9D" w:rsidRPr="002027EC" w:rsidRDefault="00B93A9D" w:rsidP="003D26CC">
            <w:pPr>
              <w:spacing w:line="360" w:lineRule="auto"/>
              <w:rPr>
                <w:lang w:eastAsia="en-US"/>
              </w:rPr>
            </w:pPr>
            <w:r w:rsidRPr="002027EC">
              <w:rPr>
                <w:lang w:eastAsia="en-US"/>
              </w:rPr>
              <w:t>«____»_______________________202</w:t>
            </w:r>
            <w:r>
              <w:rPr>
                <w:lang w:eastAsia="en-US"/>
              </w:rPr>
              <w:t>6</w:t>
            </w:r>
            <w:r w:rsidRPr="002027EC">
              <w:rPr>
                <w:lang w:eastAsia="en-US"/>
              </w:rPr>
              <w:t xml:space="preserve"> г.</w:t>
            </w:r>
          </w:p>
        </w:tc>
      </w:tr>
    </w:tbl>
    <w:p w:rsidR="00B93A9D" w:rsidRPr="00B730EA" w:rsidRDefault="00B93A9D" w:rsidP="006C40FF">
      <w:pPr>
        <w:tabs>
          <w:tab w:val="left" w:pos="6270"/>
        </w:tabs>
        <w:rPr>
          <w:sz w:val="20"/>
          <w:szCs w:val="20"/>
        </w:rPr>
      </w:pPr>
    </w:p>
    <w:sectPr w:rsidR="00B93A9D" w:rsidRPr="00B730EA" w:rsidSect="00A5230B">
      <w:headerReference w:type="even" r:id="rId13"/>
      <w:headerReference w:type="default" r:id="rId14"/>
      <w:footerReference w:type="even" r:id="rId15"/>
      <w:pgSz w:w="11906" w:h="16838" w:code="9"/>
      <w:pgMar w:top="284" w:right="566" w:bottom="823" w:left="1134" w:header="567" w:footer="567"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73FE" w:rsidRDefault="00D073FE">
      <w:r>
        <w:separator/>
      </w:r>
    </w:p>
  </w:endnote>
  <w:endnote w:type="continuationSeparator" w:id="0">
    <w:p w:rsidR="00D073FE" w:rsidRDefault="00D073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73FE" w:rsidRDefault="00D073FE" w:rsidP="00E97A4D">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D073FE" w:rsidRDefault="00D073FE" w:rsidP="00E97A4D">
    <w:pPr>
      <w:pStyle w:val="a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73FE" w:rsidRDefault="00D073FE">
      <w:r>
        <w:separator/>
      </w:r>
    </w:p>
  </w:footnote>
  <w:footnote w:type="continuationSeparator" w:id="0">
    <w:p w:rsidR="00D073FE" w:rsidRDefault="00D073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73FE" w:rsidRDefault="00D073FE" w:rsidP="00E97A4D">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D073FE" w:rsidRDefault="00D073FE">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73FE" w:rsidRDefault="00D073FE" w:rsidP="009B340C">
    <w:pPr>
      <w:pStyle w:val="ac"/>
      <w:framePr w:wrap="around" w:vAnchor="text" w:hAnchor="margin" w:xAlign="center" w:y="1"/>
      <w:rPr>
        <w:rStyle w:val="ab"/>
      </w:rPr>
    </w:pPr>
  </w:p>
  <w:p w:rsidR="00D073FE" w:rsidRDefault="00D073FE" w:rsidP="009B340C">
    <w:pPr>
      <w:pStyle w:val="ac"/>
      <w:framePr w:wrap="around" w:vAnchor="text" w:hAnchor="margin" w:xAlign="center" w:y="1"/>
      <w:rPr>
        <w:rStyle w:val="ab"/>
      </w:rPr>
    </w:pPr>
  </w:p>
  <w:p w:rsidR="00D073FE" w:rsidRDefault="00D073FE" w:rsidP="009B340C">
    <w:pPr>
      <w:pStyle w:val="ac"/>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006D6"/>
    <w:multiLevelType w:val="hybridMultilevel"/>
    <w:tmpl w:val="45F6840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292381D"/>
    <w:multiLevelType w:val="hybridMultilevel"/>
    <w:tmpl w:val="F4C034D8"/>
    <w:lvl w:ilvl="0" w:tplc="0419000F">
      <w:start w:val="1"/>
      <w:numFmt w:val="decimal"/>
      <w:lvlText w:val="%1."/>
      <w:lvlJc w:val="left"/>
      <w:pPr>
        <w:tabs>
          <w:tab w:val="num" w:pos="1160"/>
        </w:tabs>
        <w:ind w:left="1160" w:hanging="360"/>
      </w:pPr>
      <w:rPr>
        <w:rFonts w:cs="Times New Roman"/>
      </w:rPr>
    </w:lvl>
    <w:lvl w:ilvl="1" w:tplc="04190019" w:tentative="1">
      <w:start w:val="1"/>
      <w:numFmt w:val="lowerLetter"/>
      <w:lvlText w:val="%2."/>
      <w:lvlJc w:val="left"/>
      <w:pPr>
        <w:tabs>
          <w:tab w:val="num" w:pos="1880"/>
        </w:tabs>
        <w:ind w:left="1880" w:hanging="360"/>
      </w:pPr>
      <w:rPr>
        <w:rFonts w:cs="Times New Roman"/>
      </w:rPr>
    </w:lvl>
    <w:lvl w:ilvl="2" w:tplc="0419001B" w:tentative="1">
      <w:start w:val="1"/>
      <w:numFmt w:val="lowerRoman"/>
      <w:lvlText w:val="%3."/>
      <w:lvlJc w:val="right"/>
      <w:pPr>
        <w:tabs>
          <w:tab w:val="num" w:pos="2600"/>
        </w:tabs>
        <w:ind w:left="2600" w:hanging="180"/>
      </w:pPr>
      <w:rPr>
        <w:rFonts w:cs="Times New Roman"/>
      </w:rPr>
    </w:lvl>
    <w:lvl w:ilvl="3" w:tplc="0419000F" w:tentative="1">
      <w:start w:val="1"/>
      <w:numFmt w:val="decimal"/>
      <w:lvlText w:val="%4."/>
      <w:lvlJc w:val="left"/>
      <w:pPr>
        <w:tabs>
          <w:tab w:val="num" w:pos="3320"/>
        </w:tabs>
        <w:ind w:left="3320" w:hanging="360"/>
      </w:pPr>
      <w:rPr>
        <w:rFonts w:cs="Times New Roman"/>
      </w:rPr>
    </w:lvl>
    <w:lvl w:ilvl="4" w:tplc="04190019" w:tentative="1">
      <w:start w:val="1"/>
      <w:numFmt w:val="lowerLetter"/>
      <w:lvlText w:val="%5."/>
      <w:lvlJc w:val="left"/>
      <w:pPr>
        <w:tabs>
          <w:tab w:val="num" w:pos="4040"/>
        </w:tabs>
        <w:ind w:left="4040" w:hanging="360"/>
      </w:pPr>
      <w:rPr>
        <w:rFonts w:cs="Times New Roman"/>
      </w:rPr>
    </w:lvl>
    <w:lvl w:ilvl="5" w:tplc="0419001B" w:tentative="1">
      <w:start w:val="1"/>
      <w:numFmt w:val="lowerRoman"/>
      <w:lvlText w:val="%6."/>
      <w:lvlJc w:val="right"/>
      <w:pPr>
        <w:tabs>
          <w:tab w:val="num" w:pos="4760"/>
        </w:tabs>
        <w:ind w:left="4760" w:hanging="180"/>
      </w:pPr>
      <w:rPr>
        <w:rFonts w:cs="Times New Roman"/>
      </w:rPr>
    </w:lvl>
    <w:lvl w:ilvl="6" w:tplc="0419000F" w:tentative="1">
      <w:start w:val="1"/>
      <w:numFmt w:val="decimal"/>
      <w:lvlText w:val="%7."/>
      <w:lvlJc w:val="left"/>
      <w:pPr>
        <w:tabs>
          <w:tab w:val="num" w:pos="5480"/>
        </w:tabs>
        <w:ind w:left="5480" w:hanging="360"/>
      </w:pPr>
      <w:rPr>
        <w:rFonts w:cs="Times New Roman"/>
      </w:rPr>
    </w:lvl>
    <w:lvl w:ilvl="7" w:tplc="04190019" w:tentative="1">
      <w:start w:val="1"/>
      <w:numFmt w:val="lowerLetter"/>
      <w:lvlText w:val="%8."/>
      <w:lvlJc w:val="left"/>
      <w:pPr>
        <w:tabs>
          <w:tab w:val="num" w:pos="6200"/>
        </w:tabs>
        <w:ind w:left="6200" w:hanging="360"/>
      </w:pPr>
      <w:rPr>
        <w:rFonts w:cs="Times New Roman"/>
      </w:rPr>
    </w:lvl>
    <w:lvl w:ilvl="8" w:tplc="0419001B" w:tentative="1">
      <w:start w:val="1"/>
      <w:numFmt w:val="lowerRoman"/>
      <w:lvlText w:val="%9."/>
      <w:lvlJc w:val="right"/>
      <w:pPr>
        <w:tabs>
          <w:tab w:val="num" w:pos="6920"/>
        </w:tabs>
        <w:ind w:left="6920" w:hanging="180"/>
      </w:pPr>
      <w:rPr>
        <w:rFonts w:cs="Times New Roman"/>
      </w:rPr>
    </w:lvl>
  </w:abstractNum>
  <w:abstractNum w:abstractNumId="2" w15:restartNumberingAfterBreak="0">
    <w:nsid w:val="0F7B16A3"/>
    <w:multiLevelType w:val="hybridMultilevel"/>
    <w:tmpl w:val="45F6840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0FC4794E"/>
    <w:multiLevelType w:val="hybridMultilevel"/>
    <w:tmpl w:val="A0F6AB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0BF4B99"/>
    <w:multiLevelType w:val="multilevel"/>
    <w:tmpl w:val="D7B833E4"/>
    <w:lvl w:ilvl="0">
      <w:start w:val="1"/>
      <w:numFmt w:val="decimal"/>
      <w:lvlText w:val="%1."/>
      <w:lvlJc w:val="left"/>
      <w:pPr>
        <w:tabs>
          <w:tab w:val="num" w:pos="720"/>
        </w:tabs>
        <w:ind w:left="720" w:hanging="360"/>
      </w:pPr>
      <w:rPr>
        <w:rFonts w:cs="Times New Roman" w:hint="default"/>
      </w:rPr>
    </w:lvl>
    <w:lvl w:ilvl="1">
      <w:start w:val="2"/>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080"/>
        </w:tabs>
        <w:ind w:left="1080" w:hanging="72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440"/>
        </w:tabs>
        <w:ind w:left="1440" w:hanging="108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1800"/>
        </w:tabs>
        <w:ind w:left="1800" w:hanging="1440"/>
      </w:pPr>
      <w:rPr>
        <w:rFonts w:cs="Times New Roman" w:hint="default"/>
      </w:rPr>
    </w:lvl>
  </w:abstractNum>
  <w:abstractNum w:abstractNumId="5" w15:restartNumberingAfterBreak="0">
    <w:nsid w:val="33AD429C"/>
    <w:multiLevelType w:val="hybridMultilevel"/>
    <w:tmpl w:val="CF7A018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374E60AB"/>
    <w:multiLevelType w:val="multilevel"/>
    <w:tmpl w:val="23002CD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160"/>
        </w:tabs>
        <w:ind w:left="1160" w:hanging="360"/>
      </w:pPr>
      <w:rPr>
        <w:rFonts w:cs="Times New Roman" w:hint="default"/>
      </w:rPr>
    </w:lvl>
    <w:lvl w:ilvl="2">
      <w:start w:val="1"/>
      <w:numFmt w:val="decimal"/>
      <w:lvlText w:val="%1.%2.%3"/>
      <w:lvlJc w:val="left"/>
      <w:pPr>
        <w:tabs>
          <w:tab w:val="num" w:pos="2320"/>
        </w:tabs>
        <w:ind w:left="2320" w:hanging="720"/>
      </w:pPr>
      <w:rPr>
        <w:rFonts w:cs="Times New Roman" w:hint="default"/>
      </w:rPr>
    </w:lvl>
    <w:lvl w:ilvl="3">
      <w:start w:val="1"/>
      <w:numFmt w:val="decimal"/>
      <w:lvlText w:val="%1.%2.%3.%4"/>
      <w:lvlJc w:val="left"/>
      <w:pPr>
        <w:tabs>
          <w:tab w:val="num" w:pos="3480"/>
        </w:tabs>
        <w:ind w:left="3480" w:hanging="1080"/>
      </w:pPr>
      <w:rPr>
        <w:rFonts w:cs="Times New Roman" w:hint="default"/>
      </w:rPr>
    </w:lvl>
    <w:lvl w:ilvl="4">
      <w:start w:val="1"/>
      <w:numFmt w:val="decimal"/>
      <w:lvlText w:val="%1.%2.%3.%4.%5"/>
      <w:lvlJc w:val="left"/>
      <w:pPr>
        <w:tabs>
          <w:tab w:val="num" w:pos="4280"/>
        </w:tabs>
        <w:ind w:left="4280" w:hanging="1080"/>
      </w:pPr>
      <w:rPr>
        <w:rFonts w:cs="Times New Roman" w:hint="default"/>
      </w:rPr>
    </w:lvl>
    <w:lvl w:ilvl="5">
      <w:start w:val="1"/>
      <w:numFmt w:val="decimal"/>
      <w:lvlText w:val="%1.%2.%3.%4.%5.%6"/>
      <w:lvlJc w:val="left"/>
      <w:pPr>
        <w:tabs>
          <w:tab w:val="num" w:pos="5440"/>
        </w:tabs>
        <w:ind w:left="5440" w:hanging="1440"/>
      </w:pPr>
      <w:rPr>
        <w:rFonts w:cs="Times New Roman" w:hint="default"/>
      </w:rPr>
    </w:lvl>
    <w:lvl w:ilvl="6">
      <w:start w:val="1"/>
      <w:numFmt w:val="decimal"/>
      <w:lvlText w:val="%1.%2.%3.%4.%5.%6.%7"/>
      <w:lvlJc w:val="left"/>
      <w:pPr>
        <w:tabs>
          <w:tab w:val="num" w:pos="6240"/>
        </w:tabs>
        <w:ind w:left="6240" w:hanging="1440"/>
      </w:pPr>
      <w:rPr>
        <w:rFonts w:cs="Times New Roman" w:hint="default"/>
      </w:rPr>
    </w:lvl>
    <w:lvl w:ilvl="7">
      <w:start w:val="1"/>
      <w:numFmt w:val="decimal"/>
      <w:lvlText w:val="%1.%2.%3.%4.%5.%6.%7.%8"/>
      <w:lvlJc w:val="left"/>
      <w:pPr>
        <w:tabs>
          <w:tab w:val="num" w:pos="7400"/>
        </w:tabs>
        <w:ind w:left="7400" w:hanging="1800"/>
      </w:pPr>
      <w:rPr>
        <w:rFonts w:cs="Times New Roman" w:hint="default"/>
      </w:rPr>
    </w:lvl>
    <w:lvl w:ilvl="8">
      <w:start w:val="1"/>
      <w:numFmt w:val="decimal"/>
      <w:lvlText w:val="%1.%2.%3.%4.%5.%6.%7.%8.%9"/>
      <w:lvlJc w:val="left"/>
      <w:pPr>
        <w:tabs>
          <w:tab w:val="num" w:pos="8560"/>
        </w:tabs>
        <w:ind w:left="8560" w:hanging="2160"/>
      </w:pPr>
      <w:rPr>
        <w:rFonts w:cs="Times New Roman" w:hint="default"/>
      </w:rPr>
    </w:lvl>
  </w:abstractNum>
  <w:abstractNum w:abstractNumId="7" w15:restartNumberingAfterBreak="0">
    <w:nsid w:val="3C2A6072"/>
    <w:multiLevelType w:val="hybridMultilevel"/>
    <w:tmpl w:val="764241E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453E30DC"/>
    <w:multiLevelType w:val="hybridMultilevel"/>
    <w:tmpl w:val="0B0C46C2"/>
    <w:lvl w:ilvl="0" w:tplc="21668B9E">
      <w:start w:val="1"/>
      <w:numFmt w:val="decimal"/>
      <w:lvlText w:val="%1."/>
      <w:lvlJc w:val="left"/>
      <w:pPr>
        <w:tabs>
          <w:tab w:val="num" w:pos="2911"/>
        </w:tabs>
        <w:ind w:left="2911" w:hanging="360"/>
      </w:pPr>
      <w:rPr>
        <w:rFonts w:cs="Times New Roman" w:hint="default"/>
      </w:rPr>
    </w:lvl>
    <w:lvl w:ilvl="1" w:tplc="9C6C5974">
      <w:numFmt w:val="none"/>
      <w:lvlText w:val=""/>
      <w:lvlJc w:val="left"/>
      <w:pPr>
        <w:tabs>
          <w:tab w:val="num" w:pos="2551"/>
        </w:tabs>
      </w:pPr>
      <w:rPr>
        <w:rFonts w:cs="Times New Roman"/>
      </w:rPr>
    </w:lvl>
    <w:lvl w:ilvl="2" w:tplc="36FCB792">
      <w:numFmt w:val="none"/>
      <w:lvlText w:val=""/>
      <w:lvlJc w:val="left"/>
      <w:pPr>
        <w:tabs>
          <w:tab w:val="num" w:pos="2551"/>
        </w:tabs>
      </w:pPr>
      <w:rPr>
        <w:rFonts w:cs="Times New Roman"/>
      </w:rPr>
    </w:lvl>
    <w:lvl w:ilvl="3" w:tplc="034A8C4E">
      <w:numFmt w:val="none"/>
      <w:lvlText w:val=""/>
      <w:lvlJc w:val="left"/>
      <w:pPr>
        <w:tabs>
          <w:tab w:val="num" w:pos="2551"/>
        </w:tabs>
      </w:pPr>
      <w:rPr>
        <w:rFonts w:cs="Times New Roman"/>
      </w:rPr>
    </w:lvl>
    <w:lvl w:ilvl="4" w:tplc="1806F6DA">
      <w:numFmt w:val="none"/>
      <w:lvlText w:val=""/>
      <w:lvlJc w:val="left"/>
      <w:pPr>
        <w:tabs>
          <w:tab w:val="num" w:pos="2551"/>
        </w:tabs>
      </w:pPr>
      <w:rPr>
        <w:rFonts w:cs="Times New Roman"/>
      </w:rPr>
    </w:lvl>
    <w:lvl w:ilvl="5" w:tplc="A6F46196">
      <w:numFmt w:val="none"/>
      <w:lvlText w:val=""/>
      <w:lvlJc w:val="left"/>
      <w:pPr>
        <w:tabs>
          <w:tab w:val="num" w:pos="2551"/>
        </w:tabs>
      </w:pPr>
      <w:rPr>
        <w:rFonts w:cs="Times New Roman"/>
      </w:rPr>
    </w:lvl>
    <w:lvl w:ilvl="6" w:tplc="4DBED314">
      <w:numFmt w:val="none"/>
      <w:lvlText w:val=""/>
      <w:lvlJc w:val="left"/>
      <w:pPr>
        <w:tabs>
          <w:tab w:val="num" w:pos="2551"/>
        </w:tabs>
      </w:pPr>
      <w:rPr>
        <w:rFonts w:cs="Times New Roman"/>
      </w:rPr>
    </w:lvl>
    <w:lvl w:ilvl="7" w:tplc="4B648BBE">
      <w:numFmt w:val="none"/>
      <w:lvlText w:val=""/>
      <w:lvlJc w:val="left"/>
      <w:pPr>
        <w:tabs>
          <w:tab w:val="num" w:pos="2551"/>
        </w:tabs>
      </w:pPr>
      <w:rPr>
        <w:rFonts w:cs="Times New Roman"/>
      </w:rPr>
    </w:lvl>
    <w:lvl w:ilvl="8" w:tplc="900C8C98">
      <w:numFmt w:val="none"/>
      <w:lvlText w:val=""/>
      <w:lvlJc w:val="left"/>
      <w:pPr>
        <w:tabs>
          <w:tab w:val="num" w:pos="2551"/>
        </w:tabs>
      </w:pPr>
      <w:rPr>
        <w:rFonts w:cs="Times New Roman"/>
      </w:rPr>
    </w:lvl>
  </w:abstractNum>
  <w:abstractNum w:abstractNumId="9" w15:restartNumberingAfterBreak="0">
    <w:nsid w:val="4B484A24"/>
    <w:multiLevelType w:val="hybridMultilevel"/>
    <w:tmpl w:val="34B0AF36"/>
    <w:lvl w:ilvl="0" w:tplc="95F8E4E2">
      <w:start w:val="1"/>
      <w:numFmt w:val="bullet"/>
      <w:lvlText w:val=""/>
      <w:lvlJc w:val="left"/>
      <w:pPr>
        <w:tabs>
          <w:tab w:val="num" w:pos="360"/>
        </w:tabs>
        <w:ind w:left="360" w:hanging="360"/>
      </w:pPr>
      <w:rPr>
        <w:rFonts w:ascii="Symbol" w:hAnsi="Symbol" w:hint="default"/>
      </w:rPr>
    </w:lvl>
    <w:lvl w:ilvl="1" w:tplc="6C6E22DA" w:tentative="1">
      <w:start w:val="1"/>
      <w:numFmt w:val="bullet"/>
      <w:lvlText w:val="o"/>
      <w:lvlJc w:val="left"/>
      <w:pPr>
        <w:tabs>
          <w:tab w:val="num" w:pos="1080"/>
        </w:tabs>
        <w:ind w:left="1080" w:hanging="360"/>
      </w:pPr>
      <w:rPr>
        <w:rFonts w:ascii="Courier New" w:hAnsi="Courier New" w:hint="default"/>
      </w:rPr>
    </w:lvl>
    <w:lvl w:ilvl="2" w:tplc="5494341A" w:tentative="1">
      <w:start w:val="1"/>
      <w:numFmt w:val="bullet"/>
      <w:lvlText w:val=""/>
      <w:lvlJc w:val="left"/>
      <w:pPr>
        <w:tabs>
          <w:tab w:val="num" w:pos="1800"/>
        </w:tabs>
        <w:ind w:left="1800" w:hanging="360"/>
      </w:pPr>
      <w:rPr>
        <w:rFonts w:ascii="Wingdings" w:hAnsi="Wingdings" w:hint="default"/>
      </w:rPr>
    </w:lvl>
    <w:lvl w:ilvl="3" w:tplc="35682AB8" w:tentative="1">
      <w:start w:val="1"/>
      <w:numFmt w:val="bullet"/>
      <w:lvlText w:val=""/>
      <w:lvlJc w:val="left"/>
      <w:pPr>
        <w:tabs>
          <w:tab w:val="num" w:pos="2520"/>
        </w:tabs>
        <w:ind w:left="2520" w:hanging="360"/>
      </w:pPr>
      <w:rPr>
        <w:rFonts w:ascii="Symbol" w:hAnsi="Symbol" w:hint="default"/>
      </w:rPr>
    </w:lvl>
    <w:lvl w:ilvl="4" w:tplc="48B23C72" w:tentative="1">
      <w:start w:val="1"/>
      <w:numFmt w:val="bullet"/>
      <w:lvlText w:val="o"/>
      <w:lvlJc w:val="left"/>
      <w:pPr>
        <w:tabs>
          <w:tab w:val="num" w:pos="3240"/>
        </w:tabs>
        <w:ind w:left="3240" w:hanging="360"/>
      </w:pPr>
      <w:rPr>
        <w:rFonts w:ascii="Courier New" w:hAnsi="Courier New" w:hint="default"/>
      </w:rPr>
    </w:lvl>
    <w:lvl w:ilvl="5" w:tplc="58F8BADC" w:tentative="1">
      <w:start w:val="1"/>
      <w:numFmt w:val="bullet"/>
      <w:lvlText w:val=""/>
      <w:lvlJc w:val="left"/>
      <w:pPr>
        <w:tabs>
          <w:tab w:val="num" w:pos="3960"/>
        </w:tabs>
        <w:ind w:left="3960" w:hanging="360"/>
      </w:pPr>
      <w:rPr>
        <w:rFonts w:ascii="Wingdings" w:hAnsi="Wingdings" w:hint="default"/>
      </w:rPr>
    </w:lvl>
    <w:lvl w:ilvl="6" w:tplc="29DA1D8C" w:tentative="1">
      <w:start w:val="1"/>
      <w:numFmt w:val="bullet"/>
      <w:lvlText w:val=""/>
      <w:lvlJc w:val="left"/>
      <w:pPr>
        <w:tabs>
          <w:tab w:val="num" w:pos="4680"/>
        </w:tabs>
        <w:ind w:left="4680" w:hanging="360"/>
      </w:pPr>
      <w:rPr>
        <w:rFonts w:ascii="Symbol" w:hAnsi="Symbol" w:hint="default"/>
      </w:rPr>
    </w:lvl>
    <w:lvl w:ilvl="7" w:tplc="DBE8E42C" w:tentative="1">
      <w:start w:val="1"/>
      <w:numFmt w:val="bullet"/>
      <w:lvlText w:val="o"/>
      <w:lvlJc w:val="left"/>
      <w:pPr>
        <w:tabs>
          <w:tab w:val="num" w:pos="5400"/>
        </w:tabs>
        <w:ind w:left="5400" w:hanging="360"/>
      </w:pPr>
      <w:rPr>
        <w:rFonts w:ascii="Courier New" w:hAnsi="Courier New" w:hint="default"/>
      </w:rPr>
    </w:lvl>
    <w:lvl w:ilvl="8" w:tplc="EE7A490C"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4F9F4E5A"/>
    <w:multiLevelType w:val="multilevel"/>
    <w:tmpl w:val="23002CD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160"/>
        </w:tabs>
        <w:ind w:left="1160" w:hanging="360"/>
      </w:pPr>
      <w:rPr>
        <w:rFonts w:cs="Times New Roman" w:hint="default"/>
      </w:rPr>
    </w:lvl>
    <w:lvl w:ilvl="2">
      <w:start w:val="1"/>
      <w:numFmt w:val="decimal"/>
      <w:lvlText w:val="%1.%2.%3"/>
      <w:lvlJc w:val="left"/>
      <w:pPr>
        <w:tabs>
          <w:tab w:val="num" w:pos="2320"/>
        </w:tabs>
        <w:ind w:left="2320" w:hanging="720"/>
      </w:pPr>
      <w:rPr>
        <w:rFonts w:cs="Times New Roman" w:hint="default"/>
      </w:rPr>
    </w:lvl>
    <w:lvl w:ilvl="3">
      <w:start w:val="1"/>
      <w:numFmt w:val="decimal"/>
      <w:lvlText w:val="%1.%2.%3.%4"/>
      <w:lvlJc w:val="left"/>
      <w:pPr>
        <w:tabs>
          <w:tab w:val="num" w:pos="3480"/>
        </w:tabs>
        <w:ind w:left="3480" w:hanging="1080"/>
      </w:pPr>
      <w:rPr>
        <w:rFonts w:cs="Times New Roman" w:hint="default"/>
      </w:rPr>
    </w:lvl>
    <w:lvl w:ilvl="4">
      <w:start w:val="1"/>
      <w:numFmt w:val="decimal"/>
      <w:lvlText w:val="%1.%2.%3.%4.%5"/>
      <w:lvlJc w:val="left"/>
      <w:pPr>
        <w:tabs>
          <w:tab w:val="num" w:pos="4280"/>
        </w:tabs>
        <w:ind w:left="4280" w:hanging="1080"/>
      </w:pPr>
      <w:rPr>
        <w:rFonts w:cs="Times New Roman" w:hint="default"/>
      </w:rPr>
    </w:lvl>
    <w:lvl w:ilvl="5">
      <w:start w:val="1"/>
      <w:numFmt w:val="decimal"/>
      <w:lvlText w:val="%1.%2.%3.%4.%5.%6"/>
      <w:lvlJc w:val="left"/>
      <w:pPr>
        <w:tabs>
          <w:tab w:val="num" w:pos="5440"/>
        </w:tabs>
        <w:ind w:left="5440" w:hanging="1440"/>
      </w:pPr>
      <w:rPr>
        <w:rFonts w:cs="Times New Roman" w:hint="default"/>
      </w:rPr>
    </w:lvl>
    <w:lvl w:ilvl="6">
      <w:start w:val="1"/>
      <w:numFmt w:val="decimal"/>
      <w:lvlText w:val="%1.%2.%3.%4.%5.%6.%7"/>
      <w:lvlJc w:val="left"/>
      <w:pPr>
        <w:tabs>
          <w:tab w:val="num" w:pos="6240"/>
        </w:tabs>
        <w:ind w:left="6240" w:hanging="1440"/>
      </w:pPr>
      <w:rPr>
        <w:rFonts w:cs="Times New Roman" w:hint="default"/>
      </w:rPr>
    </w:lvl>
    <w:lvl w:ilvl="7">
      <w:start w:val="1"/>
      <w:numFmt w:val="decimal"/>
      <w:lvlText w:val="%1.%2.%3.%4.%5.%6.%7.%8"/>
      <w:lvlJc w:val="left"/>
      <w:pPr>
        <w:tabs>
          <w:tab w:val="num" w:pos="7400"/>
        </w:tabs>
        <w:ind w:left="7400" w:hanging="1800"/>
      </w:pPr>
      <w:rPr>
        <w:rFonts w:cs="Times New Roman" w:hint="default"/>
      </w:rPr>
    </w:lvl>
    <w:lvl w:ilvl="8">
      <w:start w:val="1"/>
      <w:numFmt w:val="decimal"/>
      <w:lvlText w:val="%1.%2.%3.%4.%5.%6.%7.%8.%9"/>
      <w:lvlJc w:val="left"/>
      <w:pPr>
        <w:tabs>
          <w:tab w:val="num" w:pos="8560"/>
        </w:tabs>
        <w:ind w:left="8560" w:hanging="2160"/>
      </w:pPr>
      <w:rPr>
        <w:rFonts w:cs="Times New Roman" w:hint="default"/>
      </w:rPr>
    </w:lvl>
  </w:abstractNum>
  <w:abstractNum w:abstractNumId="11" w15:restartNumberingAfterBreak="0">
    <w:nsid w:val="5A90140E"/>
    <w:multiLevelType w:val="hybridMultilevel"/>
    <w:tmpl w:val="0C52E4C2"/>
    <w:lvl w:ilvl="0" w:tplc="70109B70">
      <w:start w:val="1"/>
      <w:numFmt w:val="bullet"/>
      <w:lvlText w:val=""/>
      <w:lvlJc w:val="left"/>
      <w:pPr>
        <w:tabs>
          <w:tab w:val="num" w:pos="1131"/>
        </w:tabs>
        <w:ind w:left="1131" w:hanging="360"/>
      </w:pPr>
      <w:rPr>
        <w:rFonts w:ascii="Symbol" w:hAnsi="Symbol" w:hint="default"/>
      </w:rPr>
    </w:lvl>
    <w:lvl w:ilvl="1" w:tplc="C2305B5E" w:tentative="1">
      <w:start w:val="1"/>
      <w:numFmt w:val="bullet"/>
      <w:lvlText w:val="o"/>
      <w:lvlJc w:val="left"/>
      <w:pPr>
        <w:tabs>
          <w:tab w:val="num" w:pos="1851"/>
        </w:tabs>
        <w:ind w:left="1851" w:hanging="360"/>
      </w:pPr>
      <w:rPr>
        <w:rFonts w:ascii="Courier New" w:hAnsi="Courier New" w:hint="default"/>
      </w:rPr>
    </w:lvl>
    <w:lvl w:ilvl="2" w:tplc="7966C1EA" w:tentative="1">
      <w:start w:val="1"/>
      <w:numFmt w:val="bullet"/>
      <w:lvlText w:val=""/>
      <w:lvlJc w:val="left"/>
      <w:pPr>
        <w:tabs>
          <w:tab w:val="num" w:pos="2571"/>
        </w:tabs>
        <w:ind w:left="2571" w:hanging="360"/>
      </w:pPr>
      <w:rPr>
        <w:rFonts w:ascii="Wingdings" w:hAnsi="Wingdings" w:hint="default"/>
      </w:rPr>
    </w:lvl>
    <w:lvl w:ilvl="3" w:tplc="BA3C06A6" w:tentative="1">
      <w:start w:val="1"/>
      <w:numFmt w:val="bullet"/>
      <w:lvlText w:val=""/>
      <w:lvlJc w:val="left"/>
      <w:pPr>
        <w:tabs>
          <w:tab w:val="num" w:pos="3291"/>
        </w:tabs>
        <w:ind w:left="3291" w:hanging="360"/>
      </w:pPr>
      <w:rPr>
        <w:rFonts w:ascii="Symbol" w:hAnsi="Symbol" w:hint="default"/>
      </w:rPr>
    </w:lvl>
    <w:lvl w:ilvl="4" w:tplc="63C607AE" w:tentative="1">
      <w:start w:val="1"/>
      <w:numFmt w:val="bullet"/>
      <w:lvlText w:val="o"/>
      <w:lvlJc w:val="left"/>
      <w:pPr>
        <w:tabs>
          <w:tab w:val="num" w:pos="4011"/>
        </w:tabs>
        <w:ind w:left="4011" w:hanging="360"/>
      </w:pPr>
      <w:rPr>
        <w:rFonts w:ascii="Courier New" w:hAnsi="Courier New" w:hint="default"/>
      </w:rPr>
    </w:lvl>
    <w:lvl w:ilvl="5" w:tplc="D9786058" w:tentative="1">
      <w:start w:val="1"/>
      <w:numFmt w:val="bullet"/>
      <w:lvlText w:val=""/>
      <w:lvlJc w:val="left"/>
      <w:pPr>
        <w:tabs>
          <w:tab w:val="num" w:pos="4731"/>
        </w:tabs>
        <w:ind w:left="4731" w:hanging="360"/>
      </w:pPr>
      <w:rPr>
        <w:rFonts w:ascii="Wingdings" w:hAnsi="Wingdings" w:hint="default"/>
      </w:rPr>
    </w:lvl>
    <w:lvl w:ilvl="6" w:tplc="A14C6E1E" w:tentative="1">
      <w:start w:val="1"/>
      <w:numFmt w:val="bullet"/>
      <w:lvlText w:val=""/>
      <w:lvlJc w:val="left"/>
      <w:pPr>
        <w:tabs>
          <w:tab w:val="num" w:pos="5451"/>
        </w:tabs>
        <w:ind w:left="5451" w:hanging="360"/>
      </w:pPr>
      <w:rPr>
        <w:rFonts w:ascii="Symbol" w:hAnsi="Symbol" w:hint="default"/>
      </w:rPr>
    </w:lvl>
    <w:lvl w:ilvl="7" w:tplc="E0A47DB8" w:tentative="1">
      <w:start w:val="1"/>
      <w:numFmt w:val="bullet"/>
      <w:lvlText w:val="o"/>
      <w:lvlJc w:val="left"/>
      <w:pPr>
        <w:tabs>
          <w:tab w:val="num" w:pos="6171"/>
        </w:tabs>
        <w:ind w:left="6171" w:hanging="360"/>
      </w:pPr>
      <w:rPr>
        <w:rFonts w:ascii="Courier New" w:hAnsi="Courier New" w:hint="default"/>
      </w:rPr>
    </w:lvl>
    <w:lvl w:ilvl="8" w:tplc="94CA77B0" w:tentative="1">
      <w:start w:val="1"/>
      <w:numFmt w:val="bullet"/>
      <w:lvlText w:val=""/>
      <w:lvlJc w:val="left"/>
      <w:pPr>
        <w:tabs>
          <w:tab w:val="num" w:pos="6891"/>
        </w:tabs>
        <w:ind w:left="6891" w:hanging="360"/>
      </w:pPr>
      <w:rPr>
        <w:rFonts w:ascii="Wingdings" w:hAnsi="Wingdings" w:hint="default"/>
      </w:rPr>
    </w:lvl>
  </w:abstractNum>
  <w:abstractNum w:abstractNumId="12" w15:restartNumberingAfterBreak="0">
    <w:nsid w:val="601F564C"/>
    <w:multiLevelType w:val="hybridMultilevel"/>
    <w:tmpl w:val="CF7A018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66D37715"/>
    <w:multiLevelType w:val="hybridMultilevel"/>
    <w:tmpl w:val="EEE8C11E"/>
    <w:lvl w:ilvl="0" w:tplc="6D20F0B6">
      <w:start w:val="6"/>
      <w:numFmt w:val="decimal"/>
      <w:lvlText w:val="%1."/>
      <w:lvlJc w:val="left"/>
      <w:pPr>
        <w:tabs>
          <w:tab w:val="num" w:pos="720"/>
        </w:tabs>
        <w:ind w:left="720" w:hanging="360"/>
      </w:pPr>
      <w:rPr>
        <w:rFonts w:cs="Times New Roman" w:hint="default"/>
      </w:rPr>
    </w:lvl>
    <w:lvl w:ilvl="1" w:tplc="1CE28EC0" w:tentative="1">
      <w:start w:val="1"/>
      <w:numFmt w:val="lowerLetter"/>
      <w:lvlText w:val="%2."/>
      <w:lvlJc w:val="left"/>
      <w:pPr>
        <w:tabs>
          <w:tab w:val="num" w:pos="1440"/>
        </w:tabs>
        <w:ind w:left="1440" w:hanging="360"/>
      </w:pPr>
      <w:rPr>
        <w:rFonts w:cs="Times New Roman"/>
      </w:rPr>
    </w:lvl>
    <w:lvl w:ilvl="2" w:tplc="E97CE208" w:tentative="1">
      <w:start w:val="1"/>
      <w:numFmt w:val="lowerRoman"/>
      <w:lvlText w:val="%3."/>
      <w:lvlJc w:val="right"/>
      <w:pPr>
        <w:tabs>
          <w:tab w:val="num" w:pos="2160"/>
        </w:tabs>
        <w:ind w:left="2160" w:hanging="180"/>
      </w:pPr>
      <w:rPr>
        <w:rFonts w:cs="Times New Roman"/>
      </w:rPr>
    </w:lvl>
    <w:lvl w:ilvl="3" w:tplc="DE0633F8" w:tentative="1">
      <w:start w:val="1"/>
      <w:numFmt w:val="decimal"/>
      <w:lvlText w:val="%4."/>
      <w:lvlJc w:val="left"/>
      <w:pPr>
        <w:tabs>
          <w:tab w:val="num" w:pos="2880"/>
        </w:tabs>
        <w:ind w:left="2880" w:hanging="360"/>
      </w:pPr>
      <w:rPr>
        <w:rFonts w:cs="Times New Roman"/>
      </w:rPr>
    </w:lvl>
    <w:lvl w:ilvl="4" w:tplc="0A804A80" w:tentative="1">
      <w:start w:val="1"/>
      <w:numFmt w:val="lowerLetter"/>
      <w:lvlText w:val="%5."/>
      <w:lvlJc w:val="left"/>
      <w:pPr>
        <w:tabs>
          <w:tab w:val="num" w:pos="3600"/>
        </w:tabs>
        <w:ind w:left="3600" w:hanging="360"/>
      </w:pPr>
      <w:rPr>
        <w:rFonts w:cs="Times New Roman"/>
      </w:rPr>
    </w:lvl>
    <w:lvl w:ilvl="5" w:tplc="71C299FC" w:tentative="1">
      <w:start w:val="1"/>
      <w:numFmt w:val="lowerRoman"/>
      <w:lvlText w:val="%6."/>
      <w:lvlJc w:val="right"/>
      <w:pPr>
        <w:tabs>
          <w:tab w:val="num" w:pos="4320"/>
        </w:tabs>
        <w:ind w:left="4320" w:hanging="180"/>
      </w:pPr>
      <w:rPr>
        <w:rFonts w:cs="Times New Roman"/>
      </w:rPr>
    </w:lvl>
    <w:lvl w:ilvl="6" w:tplc="C27EF244" w:tentative="1">
      <w:start w:val="1"/>
      <w:numFmt w:val="decimal"/>
      <w:lvlText w:val="%7."/>
      <w:lvlJc w:val="left"/>
      <w:pPr>
        <w:tabs>
          <w:tab w:val="num" w:pos="5040"/>
        </w:tabs>
        <w:ind w:left="5040" w:hanging="360"/>
      </w:pPr>
      <w:rPr>
        <w:rFonts w:cs="Times New Roman"/>
      </w:rPr>
    </w:lvl>
    <w:lvl w:ilvl="7" w:tplc="C312130A" w:tentative="1">
      <w:start w:val="1"/>
      <w:numFmt w:val="lowerLetter"/>
      <w:lvlText w:val="%8."/>
      <w:lvlJc w:val="left"/>
      <w:pPr>
        <w:tabs>
          <w:tab w:val="num" w:pos="5760"/>
        </w:tabs>
        <w:ind w:left="5760" w:hanging="360"/>
      </w:pPr>
      <w:rPr>
        <w:rFonts w:cs="Times New Roman"/>
      </w:rPr>
    </w:lvl>
    <w:lvl w:ilvl="8" w:tplc="DC5E92E0" w:tentative="1">
      <w:start w:val="1"/>
      <w:numFmt w:val="lowerRoman"/>
      <w:lvlText w:val="%9."/>
      <w:lvlJc w:val="right"/>
      <w:pPr>
        <w:tabs>
          <w:tab w:val="num" w:pos="6480"/>
        </w:tabs>
        <w:ind w:left="6480" w:hanging="180"/>
      </w:pPr>
      <w:rPr>
        <w:rFonts w:cs="Times New Roman"/>
      </w:rPr>
    </w:lvl>
  </w:abstractNum>
  <w:abstractNum w:abstractNumId="14" w15:restartNumberingAfterBreak="0">
    <w:nsid w:val="74B8170E"/>
    <w:multiLevelType w:val="hybridMultilevel"/>
    <w:tmpl w:val="F2EE2EFA"/>
    <w:lvl w:ilvl="0" w:tplc="201E7CD8">
      <w:start w:val="11"/>
      <w:numFmt w:val="decimal"/>
      <w:lvlText w:val="%1."/>
      <w:lvlJc w:val="left"/>
      <w:pPr>
        <w:ind w:left="3053" w:hanging="360"/>
      </w:pPr>
      <w:rPr>
        <w:rFonts w:hint="default"/>
      </w:rPr>
    </w:lvl>
    <w:lvl w:ilvl="1" w:tplc="04190019">
      <w:start w:val="1"/>
      <w:numFmt w:val="lowerLetter"/>
      <w:lvlText w:val="%2."/>
      <w:lvlJc w:val="left"/>
      <w:pPr>
        <w:ind w:left="3773" w:hanging="360"/>
      </w:pPr>
    </w:lvl>
    <w:lvl w:ilvl="2" w:tplc="0419001B" w:tentative="1">
      <w:start w:val="1"/>
      <w:numFmt w:val="lowerRoman"/>
      <w:lvlText w:val="%3."/>
      <w:lvlJc w:val="right"/>
      <w:pPr>
        <w:ind w:left="4493" w:hanging="180"/>
      </w:pPr>
    </w:lvl>
    <w:lvl w:ilvl="3" w:tplc="0419000F" w:tentative="1">
      <w:start w:val="1"/>
      <w:numFmt w:val="decimal"/>
      <w:lvlText w:val="%4."/>
      <w:lvlJc w:val="left"/>
      <w:pPr>
        <w:ind w:left="5213" w:hanging="360"/>
      </w:pPr>
    </w:lvl>
    <w:lvl w:ilvl="4" w:tplc="04190019" w:tentative="1">
      <w:start w:val="1"/>
      <w:numFmt w:val="lowerLetter"/>
      <w:lvlText w:val="%5."/>
      <w:lvlJc w:val="left"/>
      <w:pPr>
        <w:ind w:left="5933" w:hanging="360"/>
      </w:pPr>
    </w:lvl>
    <w:lvl w:ilvl="5" w:tplc="0419001B" w:tentative="1">
      <w:start w:val="1"/>
      <w:numFmt w:val="lowerRoman"/>
      <w:lvlText w:val="%6."/>
      <w:lvlJc w:val="right"/>
      <w:pPr>
        <w:ind w:left="6653" w:hanging="180"/>
      </w:pPr>
    </w:lvl>
    <w:lvl w:ilvl="6" w:tplc="0419000F" w:tentative="1">
      <w:start w:val="1"/>
      <w:numFmt w:val="decimal"/>
      <w:lvlText w:val="%7."/>
      <w:lvlJc w:val="left"/>
      <w:pPr>
        <w:ind w:left="7373" w:hanging="360"/>
      </w:pPr>
    </w:lvl>
    <w:lvl w:ilvl="7" w:tplc="04190019" w:tentative="1">
      <w:start w:val="1"/>
      <w:numFmt w:val="lowerLetter"/>
      <w:lvlText w:val="%8."/>
      <w:lvlJc w:val="left"/>
      <w:pPr>
        <w:ind w:left="8093" w:hanging="360"/>
      </w:pPr>
    </w:lvl>
    <w:lvl w:ilvl="8" w:tplc="0419001B" w:tentative="1">
      <w:start w:val="1"/>
      <w:numFmt w:val="lowerRoman"/>
      <w:lvlText w:val="%9."/>
      <w:lvlJc w:val="right"/>
      <w:pPr>
        <w:ind w:left="8813" w:hanging="180"/>
      </w:pPr>
    </w:lvl>
  </w:abstractNum>
  <w:abstractNum w:abstractNumId="15" w15:restartNumberingAfterBreak="0">
    <w:nsid w:val="7D4641FD"/>
    <w:multiLevelType w:val="hybridMultilevel"/>
    <w:tmpl w:val="0E10BAA6"/>
    <w:lvl w:ilvl="0" w:tplc="0419000F">
      <w:start w:val="1"/>
      <w:numFmt w:val="decimal"/>
      <w:lvlText w:val="%1."/>
      <w:lvlJc w:val="left"/>
      <w:pPr>
        <w:ind w:left="106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1"/>
  </w:num>
  <w:num w:numId="3">
    <w:abstractNumId w:val="9"/>
  </w:num>
  <w:num w:numId="4">
    <w:abstractNumId w:val="4"/>
  </w:num>
  <w:num w:numId="5">
    <w:abstractNumId w:val="13"/>
  </w:num>
  <w:num w:numId="6">
    <w:abstractNumId w:val="1"/>
  </w:num>
  <w:num w:numId="7">
    <w:abstractNumId w:val="10"/>
  </w:num>
  <w:num w:numId="8">
    <w:abstractNumId w:val="6"/>
  </w:num>
  <w:num w:numId="9">
    <w:abstractNumId w:val="12"/>
  </w:num>
  <w:num w:numId="10">
    <w:abstractNumId w:val="5"/>
  </w:num>
  <w:num w:numId="11">
    <w:abstractNumId w:val="2"/>
  </w:num>
  <w:num w:numId="12">
    <w:abstractNumId w:val="0"/>
  </w:num>
  <w:num w:numId="13">
    <w:abstractNumId w:val="7"/>
  </w:num>
  <w:num w:numId="14">
    <w:abstractNumId w:val="14"/>
  </w:num>
  <w:num w:numId="15">
    <w:abstractNumId w:val="15"/>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26539"/>
    <w:rsid w:val="0000681E"/>
    <w:rsid w:val="0001729F"/>
    <w:rsid w:val="0002121F"/>
    <w:rsid w:val="00022996"/>
    <w:rsid w:val="000401DA"/>
    <w:rsid w:val="00053A6A"/>
    <w:rsid w:val="0005475E"/>
    <w:rsid w:val="00057BF7"/>
    <w:rsid w:val="0007224F"/>
    <w:rsid w:val="000A3043"/>
    <w:rsid w:val="000B00CB"/>
    <w:rsid w:val="000B6CE2"/>
    <w:rsid w:val="000C28DD"/>
    <w:rsid w:val="000D4693"/>
    <w:rsid w:val="000E28A3"/>
    <w:rsid w:val="000E7721"/>
    <w:rsid w:val="000F00C5"/>
    <w:rsid w:val="000F2EF3"/>
    <w:rsid w:val="000F383E"/>
    <w:rsid w:val="000F47D6"/>
    <w:rsid w:val="00100CA2"/>
    <w:rsid w:val="00101EB8"/>
    <w:rsid w:val="001124BE"/>
    <w:rsid w:val="00123DA5"/>
    <w:rsid w:val="0012482E"/>
    <w:rsid w:val="00132D4B"/>
    <w:rsid w:val="00140482"/>
    <w:rsid w:val="00141C54"/>
    <w:rsid w:val="00162CF6"/>
    <w:rsid w:val="0016478C"/>
    <w:rsid w:val="00171256"/>
    <w:rsid w:val="00172737"/>
    <w:rsid w:val="00175B4E"/>
    <w:rsid w:val="00176220"/>
    <w:rsid w:val="001777D1"/>
    <w:rsid w:val="00180F0A"/>
    <w:rsid w:val="00197C06"/>
    <w:rsid w:val="001A016C"/>
    <w:rsid w:val="001A77CD"/>
    <w:rsid w:val="001A7914"/>
    <w:rsid w:val="001D400E"/>
    <w:rsid w:val="002028B6"/>
    <w:rsid w:val="00204F9F"/>
    <w:rsid w:val="00246D4C"/>
    <w:rsid w:val="00250DBD"/>
    <w:rsid w:val="0025268C"/>
    <w:rsid w:val="0025352C"/>
    <w:rsid w:val="00256EC9"/>
    <w:rsid w:val="00257C98"/>
    <w:rsid w:val="00262E48"/>
    <w:rsid w:val="00271B61"/>
    <w:rsid w:val="00274465"/>
    <w:rsid w:val="00296EC9"/>
    <w:rsid w:val="002B7230"/>
    <w:rsid w:val="002C58AF"/>
    <w:rsid w:val="002D2C91"/>
    <w:rsid w:val="002D2CF2"/>
    <w:rsid w:val="002F35A6"/>
    <w:rsid w:val="002F6B4E"/>
    <w:rsid w:val="002F7689"/>
    <w:rsid w:val="00303B18"/>
    <w:rsid w:val="00314DA0"/>
    <w:rsid w:val="00321BD2"/>
    <w:rsid w:val="003306A4"/>
    <w:rsid w:val="00333A73"/>
    <w:rsid w:val="00342EF8"/>
    <w:rsid w:val="003718EB"/>
    <w:rsid w:val="00374D9D"/>
    <w:rsid w:val="00383A4C"/>
    <w:rsid w:val="0039710B"/>
    <w:rsid w:val="003A1A12"/>
    <w:rsid w:val="003A4BD6"/>
    <w:rsid w:val="003B1475"/>
    <w:rsid w:val="003B4E2D"/>
    <w:rsid w:val="003B639A"/>
    <w:rsid w:val="003B639B"/>
    <w:rsid w:val="003C0B8A"/>
    <w:rsid w:val="003D1679"/>
    <w:rsid w:val="003E0DB5"/>
    <w:rsid w:val="003E4F5E"/>
    <w:rsid w:val="003E5F83"/>
    <w:rsid w:val="003F0133"/>
    <w:rsid w:val="00405A24"/>
    <w:rsid w:val="00411B38"/>
    <w:rsid w:val="00424C73"/>
    <w:rsid w:val="00430808"/>
    <w:rsid w:val="004447EC"/>
    <w:rsid w:val="00446D04"/>
    <w:rsid w:val="00457A7B"/>
    <w:rsid w:val="00457D9B"/>
    <w:rsid w:val="004607AF"/>
    <w:rsid w:val="004648C5"/>
    <w:rsid w:val="0047081F"/>
    <w:rsid w:val="004717F6"/>
    <w:rsid w:val="004776A6"/>
    <w:rsid w:val="00486C3F"/>
    <w:rsid w:val="00490EC9"/>
    <w:rsid w:val="004970C2"/>
    <w:rsid w:val="004C6816"/>
    <w:rsid w:val="004D01BC"/>
    <w:rsid w:val="004D2CF9"/>
    <w:rsid w:val="004D4616"/>
    <w:rsid w:val="004D6BF8"/>
    <w:rsid w:val="004E74A1"/>
    <w:rsid w:val="004F1E4F"/>
    <w:rsid w:val="00500417"/>
    <w:rsid w:val="00501317"/>
    <w:rsid w:val="00505827"/>
    <w:rsid w:val="00520022"/>
    <w:rsid w:val="00530321"/>
    <w:rsid w:val="0053275C"/>
    <w:rsid w:val="005532A2"/>
    <w:rsid w:val="00560E73"/>
    <w:rsid w:val="00565706"/>
    <w:rsid w:val="00570A0E"/>
    <w:rsid w:val="00573CC3"/>
    <w:rsid w:val="00575A26"/>
    <w:rsid w:val="00587D39"/>
    <w:rsid w:val="005947C8"/>
    <w:rsid w:val="00597A20"/>
    <w:rsid w:val="005A0272"/>
    <w:rsid w:val="005B60C5"/>
    <w:rsid w:val="005E43DE"/>
    <w:rsid w:val="005F68E1"/>
    <w:rsid w:val="00602FC6"/>
    <w:rsid w:val="00606527"/>
    <w:rsid w:val="0061094B"/>
    <w:rsid w:val="0061429E"/>
    <w:rsid w:val="0062034C"/>
    <w:rsid w:val="00624EC7"/>
    <w:rsid w:val="00630A35"/>
    <w:rsid w:val="00633A14"/>
    <w:rsid w:val="00635988"/>
    <w:rsid w:val="006372CC"/>
    <w:rsid w:val="00652BF2"/>
    <w:rsid w:val="006610AF"/>
    <w:rsid w:val="006707AA"/>
    <w:rsid w:val="00676DEF"/>
    <w:rsid w:val="006770D4"/>
    <w:rsid w:val="0068558D"/>
    <w:rsid w:val="00693935"/>
    <w:rsid w:val="006A5249"/>
    <w:rsid w:val="006B0F57"/>
    <w:rsid w:val="006B61F0"/>
    <w:rsid w:val="006C29ED"/>
    <w:rsid w:val="006C40FF"/>
    <w:rsid w:val="006C4D2D"/>
    <w:rsid w:val="006D2051"/>
    <w:rsid w:val="006D2D3F"/>
    <w:rsid w:val="006E4B57"/>
    <w:rsid w:val="006E5099"/>
    <w:rsid w:val="006F56F0"/>
    <w:rsid w:val="007000DA"/>
    <w:rsid w:val="00700F1E"/>
    <w:rsid w:val="00701BD3"/>
    <w:rsid w:val="00706F27"/>
    <w:rsid w:val="0071055A"/>
    <w:rsid w:val="00730C54"/>
    <w:rsid w:val="0073489B"/>
    <w:rsid w:val="007410DB"/>
    <w:rsid w:val="00743CBD"/>
    <w:rsid w:val="00774A3A"/>
    <w:rsid w:val="00777DD6"/>
    <w:rsid w:val="00786880"/>
    <w:rsid w:val="00796A1E"/>
    <w:rsid w:val="007A704B"/>
    <w:rsid w:val="007B5199"/>
    <w:rsid w:val="007D1FD5"/>
    <w:rsid w:val="007D5814"/>
    <w:rsid w:val="007F03ED"/>
    <w:rsid w:val="007F0D3E"/>
    <w:rsid w:val="007F1BC4"/>
    <w:rsid w:val="007F2762"/>
    <w:rsid w:val="00804050"/>
    <w:rsid w:val="00806E67"/>
    <w:rsid w:val="00813461"/>
    <w:rsid w:val="00823B8E"/>
    <w:rsid w:val="00823DE8"/>
    <w:rsid w:val="00851B73"/>
    <w:rsid w:val="00860B9B"/>
    <w:rsid w:val="00861D22"/>
    <w:rsid w:val="0087021D"/>
    <w:rsid w:val="00873A5E"/>
    <w:rsid w:val="00875F98"/>
    <w:rsid w:val="008820C3"/>
    <w:rsid w:val="00884F9C"/>
    <w:rsid w:val="008A20FD"/>
    <w:rsid w:val="008A4EF8"/>
    <w:rsid w:val="008B4189"/>
    <w:rsid w:val="008C3111"/>
    <w:rsid w:val="008C49ED"/>
    <w:rsid w:val="008C551D"/>
    <w:rsid w:val="008D2C71"/>
    <w:rsid w:val="008D47E5"/>
    <w:rsid w:val="008D6887"/>
    <w:rsid w:val="008E4953"/>
    <w:rsid w:val="0091218F"/>
    <w:rsid w:val="009214AC"/>
    <w:rsid w:val="009256C8"/>
    <w:rsid w:val="00927A9D"/>
    <w:rsid w:val="0093083B"/>
    <w:rsid w:val="009605B7"/>
    <w:rsid w:val="00966586"/>
    <w:rsid w:val="009666A7"/>
    <w:rsid w:val="009733D7"/>
    <w:rsid w:val="00974678"/>
    <w:rsid w:val="00976235"/>
    <w:rsid w:val="009767DA"/>
    <w:rsid w:val="00987689"/>
    <w:rsid w:val="0099101B"/>
    <w:rsid w:val="009940F9"/>
    <w:rsid w:val="009A60E0"/>
    <w:rsid w:val="009B0D73"/>
    <w:rsid w:val="009B340C"/>
    <w:rsid w:val="009B6393"/>
    <w:rsid w:val="009C2029"/>
    <w:rsid w:val="009D0B13"/>
    <w:rsid w:val="009D5A46"/>
    <w:rsid w:val="009E33EA"/>
    <w:rsid w:val="009E5EBC"/>
    <w:rsid w:val="009F0218"/>
    <w:rsid w:val="009F0B6F"/>
    <w:rsid w:val="009F132B"/>
    <w:rsid w:val="009F389F"/>
    <w:rsid w:val="00A004E7"/>
    <w:rsid w:val="00A040A5"/>
    <w:rsid w:val="00A07987"/>
    <w:rsid w:val="00A10E1F"/>
    <w:rsid w:val="00A1464A"/>
    <w:rsid w:val="00A23F24"/>
    <w:rsid w:val="00A27364"/>
    <w:rsid w:val="00A33C51"/>
    <w:rsid w:val="00A35471"/>
    <w:rsid w:val="00A37C76"/>
    <w:rsid w:val="00A40A63"/>
    <w:rsid w:val="00A42266"/>
    <w:rsid w:val="00A43AB4"/>
    <w:rsid w:val="00A44809"/>
    <w:rsid w:val="00A5230B"/>
    <w:rsid w:val="00A626E1"/>
    <w:rsid w:val="00A647A7"/>
    <w:rsid w:val="00A74492"/>
    <w:rsid w:val="00A960ED"/>
    <w:rsid w:val="00A97F7E"/>
    <w:rsid w:val="00AA2747"/>
    <w:rsid w:val="00AA7372"/>
    <w:rsid w:val="00AB7152"/>
    <w:rsid w:val="00AB7F1C"/>
    <w:rsid w:val="00AC0744"/>
    <w:rsid w:val="00AC1E0D"/>
    <w:rsid w:val="00AD4258"/>
    <w:rsid w:val="00AE2115"/>
    <w:rsid w:val="00B0384D"/>
    <w:rsid w:val="00B06334"/>
    <w:rsid w:val="00B0662D"/>
    <w:rsid w:val="00B126F0"/>
    <w:rsid w:val="00B16A0B"/>
    <w:rsid w:val="00B17AB5"/>
    <w:rsid w:val="00B60D44"/>
    <w:rsid w:val="00B730EA"/>
    <w:rsid w:val="00B75A21"/>
    <w:rsid w:val="00B93A9D"/>
    <w:rsid w:val="00BA15EB"/>
    <w:rsid w:val="00BA5272"/>
    <w:rsid w:val="00BD21E5"/>
    <w:rsid w:val="00BD60E4"/>
    <w:rsid w:val="00BE7842"/>
    <w:rsid w:val="00BF010B"/>
    <w:rsid w:val="00BF064C"/>
    <w:rsid w:val="00BF1402"/>
    <w:rsid w:val="00BF2ABF"/>
    <w:rsid w:val="00BF4DA4"/>
    <w:rsid w:val="00C1414B"/>
    <w:rsid w:val="00C16EC7"/>
    <w:rsid w:val="00C3030B"/>
    <w:rsid w:val="00C31707"/>
    <w:rsid w:val="00C4539F"/>
    <w:rsid w:val="00C53C32"/>
    <w:rsid w:val="00C62CE5"/>
    <w:rsid w:val="00C65F1D"/>
    <w:rsid w:val="00C709A9"/>
    <w:rsid w:val="00C750FF"/>
    <w:rsid w:val="00C7516A"/>
    <w:rsid w:val="00C76240"/>
    <w:rsid w:val="00C85B44"/>
    <w:rsid w:val="00C87A70"/>
    <w:rsid w:val="00C90721"/>
    <w:rsid w:val="00C90E10"/>
    <w:rsid w:val="00C95C4C"/>
    <w:rsid w:val="00CA585F"/>
    <w:rsid w:val="00CD127F"/>
    <w:rsid w:val="00CF1EC1"/>
    <w:rsid w:val="00CF783A"/>
    <w:rsid w:val="00D02E3C"/>
    <w:rsid w:val="00D05566"/>
    <w:rsid w:val="00D06A99"/>
    <w:rsid w:val="00D073FE"/>
    <w:rsid w:val="00D276EE"/>
    <w:rsid w:val="00D47FDA"/>
    <w:rsid w:val="00D62727"/>
    <w:rsid w:val="00D673B6"/>
    <w:rsid w:val="00D701E5"/>
    <w:rsid w:val="00D73CF6"/>
    <w:rsid w:val="00D74C2C"/>
    <w:rsid w:val="00D822A7"/>
    <w:rsid w:val="00D83832"/>
    <w:rsid w:val="00D83876"/>
    <w:rsid w:val="00D94083"/>
    <w:rsid w:val="00DA3872"/>
    <w:rsid w:val="00DA3D1F"/>
    <w:rsid w:val="00DA6B6C"/>
    <w:rsid w:val="00DC2603"/>
    <w:rsid w:val="00DC6276"/>
    <w:rsid w:val="00DD50A9"/>
    <w:rsid w:val="00DD5704"/>
    <w:rsid w:val="00DF6F7E"/>
    <w:rsid w:val="00E00858"/>
    <w:rsid w:val="00E26539"/>
    <w:rsid w:val="00E3243A"/>
    <w:rsid w:val="00E42A76"/>
    <w:rsid w:val="00E46EFE"/>
    <w:rsid w:val="00E47F38"/>
    <w:rsid w:val="00E53EDD"/>
    <w:rsid w:val="00E7197F"/>
    <w:rsid w:val="00E74E5B"/>
    <w:rsid w:val="00E816A7"/>
    <w:rsid w:val="00E8342F"/>
    <w:rsid w:val="00E83A35"/>
    <w:rsid w:val="00E9704A"/>
    <w:rsid w:val="00E97A4D"/>
    <w:rsid w:val="00EA2003"/>
    <w:rsid w:val="00EA251C"/>
    <w:rsid w:val="00EA4111"/>
    <w:rsid w:val="00EA49F8"/>
    <w:rsid w:val="00EB0595"/>
    <w:rsid w:val="00EC2B40"/>
    <w:rsid w:val="00ED5A87"/>
    <w:rsid w:val="00EE49D0"/>
    <w:rsid w:val="00EE6A34"/>
    <w:rsid w:val="00EF4EFD"/>
    <w:rsid w:val="00F26F48"/>
    <w:rsid w:val="00F3792C"/>
    <w:rsid w:val="00F44BE4"/>
    <w:rsid w:val="00F458A6"/>
    <w:rsid w:val="00F5104E"/>
    <w:rsid w:val="00F538AE"/>
    <w:rsid w:val="00F560F2"/>
    <w:rsid w:val="00F70D2D"/>
    <w:rsid w:val="00F736DE"/>
    <w:rsid w:val="00F77C15"/>
    <w:rsid w:val="00F8655D"/>
    <w:rsid w:val="00FB4B42"/>
    <w:rsid w:val="00FD1E96"/>
    <w:rsid w:val="00FD4BB7"/>
    <w:rsid w:val="00FD7E30"/>
    <w:rsid w:val="00FD7EE2"/>
    <w:rsid w:val="00FF5692"/>
    <w:rsid w:val="00FF6C98"/>
    <w:rsid w:val="00FF7E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BDA4C69E-B06A-4EAF-8BA2-EE7241535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3832"/>
    <w:rPr>
      <w:sz w:val="24"/>
      <w:szCs w:val="24"/>
    </w:rPr>
  </w:style>
  <w:style w:type="paragraph" w:styleId="1">
    <w:name w:val="heading 1"/>
    <w:basedOn w:val="a"/>
    <w:next w:val="a"/>
    <w:link w:val="10"/>
    <w:uiPriority w:val="99"/>
    <w:qFormat/>
    <w:rsid w:val="00D83832"/>
    <w:pPr>
      <w:keepNext/>
      <w:tabs>
        <w:tab w:val="left" w:pos="3240"/>
      </w:tabs>
      <w:ind w:left="-540"/>
      <w:outlineLvl w:val="0"/>
    </w:pPr>
    <w:rPr>
      <w:sz w:val="28"/>
    </w:rPr>
  </w:style>
  <w:style w:type="paragraph" w:styleId="2">
    <w:name w:val="heading 2"/>
    <w:basedOn w:val="a"/>
    <w:next w:val="a"/>
    <w:link w:val="20"/>
    <w:uiPriority w:val="99"/>
    <w:qFormat/>
    <w:rsid w:val="00D83832"/>
    <w:pPr>
      <w:keepNext/>
      <w:outlineLvl w:val="1"/>
    </w:pPr>
    <w:rPr>
      <w:sz w:val="28"/>
    </w:rPr>
  </w:style>
  <w:style w:type="paragraph" w:styleId="3">
    <w:name w:val="heading 3"/>
    <w:basedOn w:val="a"/>
    <w:next w:val="a"/>
    <w:link w:val="30"/>
    <w:semiHidden/>
    <w:unhideWhenUsed/>
    <w:qFormat/>
    <w:locked/>
    <w:rsid w:val="00314DA0"/>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semiHidden/>
    <w:unhideWhenUsed/>
    <w:qFormat/>
    <w:locked/>
    <w:rsid w:val="00314DA0"/>
    <w:pPr>
      <w:keepNext/>
      <w:spacing w:before="240" w:after="60"/>
      <w:outlineLvl w:val="3"/>
    </w:pPr>
    <w:rPr>
      <w:rFonts w:asciiTheme="minorHAnsi" w:eastAsiaTheme="minorEastAsia" w:hAnsiTheme="minorHAnsi" w:cstheme="minorBidi"/>
      <w:b/>
      <w:bCs/>
      <w:sz w:val="28"/>
      <w:szCs w:val="28"/>
    </w:rPr>
  </w:style>
  <w:style w:type="paragraph" w:styleId="5">
    <w:name w:val="heading 5"/>
    <w:basedOn w:val="a"/>
    <w:next w:val="a"/>
    <w:link w:val="50"/>
    <w:semiHidden/>
    <w:unhideWhenUsed/>
    <w:qFormat/>
    <w:locked/>
    <w:rsid w:val="00314DA0"/>
    <w:pPr>
      <w:spacing w:before="240" w:after="60"/>
      <w:outlineLvl w:val="4"/>
    </w:pPr>
    <w:rPr>
      <w:rFonts w:asciiTheme="minorHAnsi" w:eastAsiaTheme="minorEastAsia" w:hAnsiTheme="minorHAnsi" w:cstheme="minorBid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0E2B46"/>
    <w:rPr>
      <w:rFonts w:ascii="Cambria" w:eastAsia="Times New Roman" w:hAnsi="Cambria" w:cs="Times New Roman"/>
      <w:b/>
      <w:bCs/>
      <w:kern w:val="32"/>
      <w:sz w:val="32"/>
      <w:szCs w:val="32"/>
    </w:rPr>
  </w:style>
  <w:style w:type="character" w:customStyle="1" w:styleId="20">
    <w:name w:val="Заголовок 2 Знак"/>
    <w:link w:val="2"/>
    <w:uiPriority w:val="9"/>
    <w:semiHidden/>
    <w:rsid w:val="000E2B46"/>
    <w:rPr>
      <w:rFonts w:ascii="Cambria" w:eastAsia="Times New Roman" w:hAnsi="Cambria" w:cs="Times New Roman"/>
      <w:b/>
      <w:bCs/>
      <w:i/>
      <w:iCs/>
      <w:sz w:val="28"/>
      <w:szCs w:val="28"/>
    </w:rPr>
  </w:style>
  <w:style w:type="paragraph" w:styleId="a3">
    <w:name w:val="Body Text Indent"/>
    <w:basedOn w:val="a"/>
    <w:link w:val="a4"/>
    <w:uiPriority w:val="99"/>
    <w:rsid w:val="00D83832"/>
    <w:pPr>
      <w:ind w:left="360"/>
      <w:jc w:val="both"/>
    </w:pPr>
    <w:rPr>
      <w:sz w:val="20"/>
      <w:szCs w:val="20"/>
    </w:rPr>
  </w:style>
  <w:style w:type="character" w:customStyle="1" w:styleId="a4">
    <w:name w:val="Основной текст с отступом Знак"/>
    <w:link w:val="a3"/>
    <w:uiPriority w:val="99"/>
    <w:semiHidden/>
    <w:rsid w:val="000E2B46"/>
    <w:rPr>
      <w:sz w:val="24"/>
      <w:szCs w:val="24"/>
    </w:rPr>
  </w:style>
  <w:style w:type="paragraph" w:styleId="a5">
    <w:name w:val="Balloon Text"/>
    <w:basedOn w:val="a"/>
    <w:link w:val="a6"/>
    <w:uiPriority w:val="99"/>
    <w:semiHidden/>
    <w:rsid w:val="008D6887"/>
    <w:rPr>
      <w:rFonts w:ascii="Tahoma" w:hAnsi="Tahoma" w:cs="Tahoma"/>
      <w:sz w:val="16"/>
      <w:szCs w:val="16"/>
    </w:rPr>
  </w:style>
  <w:style w:type="character" w:customStyle="1" w:styleId="a6">
    <w:name w:val="Текст выноски Знак"/>
    <w:link w:val="a5"/>
    <w:uiPriority w:val="99"/>
    <w:semiHidden/>
    <w:rsid w:val="000E2B46"/>
    <w:rPr>
      <w:sz w:val="0"/>
      <w:szCs w:val="0"/>
    </w:rPr>
  </w:style>
  <w:style w:type="paragraph" w:styleId="31">
    <w:name w:val="Body Text Indent 3"/>
    <w:basedOn w:val="a"/>
    <w:link w:val="32"/>
    <w:uiPriority w:val="99"/>
    <w:rsid w:val="00EF4EFD"/>
    <w:pPr>
      <w:spacing w:after="120"/>
      <w:ind w:left="283"/>
    </w:pPr>
    <w:rPr>
      <w:sz w:val="16"/>
      <w:szCs w:val="16"/>
    </w:rPr>
  </w:style>
  <w:style w:type="character" w:customStyle="1" w:styleId="32">
    <w:name w:val="Основной текст с отступом 3 Знак"/>
    <w:link w:val="31"/>
    <w:uiPriority w:val="99"/>
    <w:semiHidden/>
    <w:rsid w:val="000E2B46"/>
    <w:rPr>
      <w:sz w:val="16"/>
      <w:szCs w:val="16"/>
    </w:rPr>
  </w:style>
  <w:style w:type="table" w:styleId="a7">
    <w:name w:val="Table Grid"/>
    <w:basedOn w:val="a1"/>
    <w:uiPriority w:val="59"/>
    <w:rsid w:val="00EF4E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uiPriority w:val="99"/>
    <w:rsid w:val="0062034C"/>
    <w:rPr>
      <w:rFonts w:cs="Times New Roman"/>
      <w:color w:val="0000FF"/>
      <w:u w:val="single"/>
    </w:rPr>
  </w:style>
  <w:style w:type="paragraph" w:styleId="a9">
    <w:name w:val="footer"/>
    <w:basedOn w:val="a"/>
    <w:link w:val="aa"/>
    <w:uiPriority w:val="99"/>
    <w:rsid w:val="00E97A4D"/>
    <w:pPr>
      <w:tabs>
        <w:tab w:val="center" w:pos="4677"/>
        <w:tab w:val="right" w:pos="9355"/>
      </w:tabs>
    </w:pPr>
  </w:style>
  <w:style w:type="character" w:customStyle="1" w:styleId="aa">
    <w:name w:val="Нижний колонтитул Знак"/>
    <w:link w:val="a9"/>
    <w:uiPriority w:val="99"/>
    <w:locked/>
    <w:rsid w:val="00E97A4D"/>
    <w:rPr>
      <w:sz w:val="24"/>
    </w:rPr>
  </w:style>
  <w:style w:type="character" w:styleId="ab">
    <w:name w:val="page number"/>
    <w:uiPriority w:val="99"/>
    <w:rsid w:val="00E97A4D"/>
    <w:rPr>
      <w:rFonts w:cs="Times New Roman"/>
    </w:rPr>
  </w:style>
  <w:style w:type="paragraph" w:styleId="ac">
    <w:name w:val="header"/>
    <w:basedOn w:val="a"/>
    <w:link w:val="ad"/>
    <w:uiPriority w:val="99"/>
    <w:rsid w:val="00E97A4D"/>
    <w:pPr>
      <w:tabs>
        <w:tab w:val="center" w:pos="4677"/>
        <w:tab w:val="right" w:pos="9355"/>
      </w:tabs>
    </w:pPr>
  </w:style>
  <w:style w:type="character" w:customStyle="1" w:styleId="ad">
    <w:name w:val="Верхний колонтитул Знак"/>
    <w:link w:val="ac"/>
    <w:uiPriority w:val="99"/>
    <w:locked/>
    <w:rsid w:val="00E97A4D"/>
    <w:rPr>
      <w:sz w:val="24"/>
    </w:rPr>
  </w:style>
  <w:style w:type="paragraph" w:styleId="ae">
    <w:name w:val="List Paragraph"/>
    <w:basedOn w:val="a"/>
    <w:link w:val="af"/>
    <w:uiPriority w:val="34"/>
    <w:qFormat/>
    <w:rsid w:val="001124BE"/>
    <w:pPr>
      <w:ind w:left="720"/>
      <w:contextualSpacing/>
    </w:pPr>
  </w:style>
  <w:style w:type="character" w:customStyle="1" w:styleId="af">
    <w:name w:val="Абзац списка Знак"/>
    <w:link w:val="ae"/>
    <w:uiPriority w:val="34"/>
    <w:locked/>
    <w:rsid w:val="00F8655D"/>
    <w:rPr>
      <w:sz w:val="24"/>
      <w:szCs w:val="24"/>
    </w:rPr>
  </w:style>
  <w:style w:type="paragraph" w:styleId="21">
    <w:name w:val="Body Text Indent 2"/>
    <w:basedOn w:val="a"/>
    <w:link w:val="22"/>
    <w:uiPriority w:val="99"/>
    <w:semiHidden/>
    <w:unhideWhenUsed/>
    <w:rsid w:val="00F8655D"/>
    <w:pPr>
      <w:spacing w:after="120" w:line="480" w:lineRule="auto"/>
      <w:ind w:left="283"/>
    </w:pPr>
  </w:style>
  <w:style w:type="character" w:customStyle="1" w:styleId="22">
    <w:name w:val="Основной текст с отступом 2 Знак"/>
    <w:link w:val="21"/>
    <w:uiPriority w:val="99"/>
    <w:semiHidden/>
    <w:rsid w:val="00F8655D"/>
    <w:rPr>
      <w:sz w:val="24"/>
      <w:szCs w:val="24"/>
    </w:rPr>
  </w:style>
  <w:style w:type="paragraph" w:styleId="af0">
    <w:name w:val="No Spacing"/>
    <w:uiPriority w:val="1"/>
    <w:qFormat/>
    <w:rsid w:val="00F8655D"/>
    <w:pPr>
      <w:widowControl w:val="0"/>
      <w:autoSpaceDE w:val="0"/>
      <w:autoSpaceDN w:val="0"/>
      <w:adjustRightInd w:val="0"/>
      <w:jc w:val="both"/>
    </w:pPr>
    <w:rPr>
      <w:rFonts w:cs="Arial"/>
      <w:sz w:val="24"/>
    </w:rPr>
  </w:style>
  <w:style w:type="character" w:styleId="af1">
    <w:name w:val="FollowedHyperlink"/>
    <w:uiPriority w:val="99"/>
    <w:semiHidden/>
    <w:unhideWhenUsed/>
    <w:rsid w:val="007410DB"/>
    <w:rPr>
      <w:color w:val="800080"/>
      <w:u w:val="single"/>
    </w:rPr>
  </w:style>
  <w:style w:type="paragraph" w:customStyle="1" w:styleId="xl63">
    <w:name w:val="xl63"/>
    <w:basedOn w:val="a"/>
    <w:rsid w:val="007410DB"/>
    <w:pPr>
      <w:spacing w:before="100" w:beforeAutospacing="1" w:after="100" w:afterAutospacing="1"/>
    </w:pPr>
  </w:style>
  <w:style w:type="paragraph" w:customStyle="1" w:styleId="xl64">
    <w:name w:val="xl64"/>
    <w:basedOn w:val="a"/>
    <w:rsid w:val="007410D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32"/>
      <w:szCs w:val="32"/>
    </w:rPr>
  </w:style>
  <w:style w:type="paragraph" w:customStyle="1" w:styleId="xl65">
    <w:name w:val="xl65"/>
    <w:basedOn w:val="a"/>
    <w:rsid w:val="007410D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66">
    <w:name w:val="xl66"/>
    <w:basedOn w:val="a"/>
    <w:rsid w:val="007410D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67">
    <w:name w:val="xl67"/>
    <w:basedOn w:val="a"/>
    <w:rsid w:val="007410D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68">
    <w:name w:val="xl68"/>
    <w:basedOn w:val="a"/>
    <w:rsid w:val="007410D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9">
    <w:name w:val="xl69"/>
    <w:basedOn w:val="a"/>
    <w:rsid w:val="007410D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0">
    <w:name w:val="xl70"/>
    <w:basedOn w:val="a"/>
    <w:rsid w:val="007410D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1">
    <w:name w:val="xl71"/>
    <w:basedOn w:val="a"/>
    <w:rsid w:val="007410D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72">
    <w:name w:val="xl72"/>
    <w:basedOn w:val="a"/>
    <w:rsid w:val="007410D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32"/>
      <w:szCs w:val="32"/>
    </w:rPr>
  </w:style>
  <w:style w:type="paragraph" w:customStyle="1" w:styleId="xl73">
    <w:name w:val="xl73"/>
    <w:basedOn w:val="a"/>
    <w:rsid w:val="007410DB"/>
    <w:pPr>
      <w:pBdr>
        <w:top w:val="single" w:sz="4" w:space="0" w:color="auto"/>
        <w:bottom w:val="single" w:sz="4" w:space="0" w:color="auto"/>
      </w:pBdr>
      <w:spacing w:before="100" w:beforeAutospacing="1" w:after="100" w:afterAutospacing="1"/>
      <w:jc w:val="center"/>
      <w:textAlignment w:val="center"/>
    </w:pPr>
    <w:rPr>
      <w:rFonts w:ascii="Arial" w:hAnsi="Arial" w:cs="Arial"/>
      <w:sz w:val="32"/>
      <w:szCs w:val="32"/>
    </w:rPr>
  </w:style>
  <w:style w:type="paragraph" w:customStyle="1" w:styleId="xl74">
    <w:name w:val="xl74"/>
    <w:basedOn w:val="a"/>
    <w:rsid w:val="007410D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32"/>
      <w:szCs w:val="32"/>
    </w:rPr>
  </w:style>
  <w:style w:type="paragraph" w:customStyle="1" w:styleId="xl75">
    <w:name w:val="xl75"/>
    <w:basedOn w:val="a"/>
    <w:rsid w:val="007410DB"/>
    <w:pPr>
      <w:pBdr>
        <w:top w:val="single" w:sz="4" w:space="0" w:color="auto"/>
        <w:bottom w:val="single" w:sz="4" w:space="0" w:color="auto"/>
      </w:pBdr>
      <w:spacing w:before="100" w:beforeAutospacing="1" w:after="100" w:afterAutospacing="1"/>
      <w:jc w:val="center"/>
      <w:textAlignment w:val="center"/>
    </w:pPr>
    <w:rPr>
      <w:rFonts w:ascii="Arial" w:hAnsi="Arial" w:cs="Arial"/>
      <w:sz w:val="32"/>
      <w:szCs w:val="32"/>
    </w:rPr>
  </w:style>
  <w:style w:type="paragraph" w:customStyle="1" w:styleId="xl76">
    <w:name w:val="xl76"/>
    <w:basedOn w:val="a"/>
    <w:rsid w:val="007410D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32"/>
      <w:szCs w:val="32"/>
    </w:rPr>
  </w:style>
  <w:style w:type="character" w:customStyle="1" w:styleId="30">
    <w:name w:val="Заголовок 3 Знак"/>
    <w:basedOn w:val="a0"/>
    <w:link w:val="3"/>
    <w:semiHidden/>
    <w:rsid w:val="00314DA0"/>
    <w:rPr>
      <w:rFonts w:asciiTheme="majorHAnsi" w:eastAsiaTheme="majorEastAsia" w:hAnsiTheme="majorHAnsi" w:cstheme="majorBidi"/>
      <w:b/>
      <w:bCs/>
      <w:sz w:val="26"/>
      <w:szCs w:val="26"/>
    </w:rPr>
  </w:style>
  <w:style w:type="character" w:customStyle="1" w:styleId="40">
    <w:name w:val="Заголовок 4 Знак"/>
    <w:basedOn w:val="a0"/>
    <w:link w:val="4"/>
    <w:semiHidden/>
    <w:rsid w:val="00314DA0"/>
    <w:rPr>
      <w:rFonts w:asciiTheme="minorHAnsi" w:eastAsiaTheme="minorEastAsia" w:hAnsiTheme="minorHAnsi" w:cstheme="minorBidi"/>
      <w:b/>
      <w:bCs/>
      <w:sz w:val="28"/>
      <w:szCs w:val="28"/>
    </w:rPr>
  </w:style>
  <w:style w:type="character" w:customStyle="1" w:styleId="50">
    <w:name w:val="Заголовок 5 Знак"/>
    <w:basedOn w:val="a0"/>
    <w:link w:val="5"/>
    <w:semiHidden/>
    <w:rsid w:val="00314DA0"/>
    <w:rPr>
      <w:rFonts w:asciiTheme="minorHAnsi" w:eastAsiaTheme="minorEastAsia" w:hAnsiTheme="minorHAnsi" w:cstheme="minorBidi"/>
      <w:b/>
      <w:bCs/>
      <w:i/>
      <w:iCs/>
      <w:sz w:val="26"/>
      <w:szCs w:val="26"/>
    </w:rPr>
  </w:style>
  <w:style w:type="paragraph" w:styleId="af2">
    <w:name w:val="Body Text"/>
    <w:basedOn w:val="a"/>
    <w:link w:val="af3"/>
    <w:uiPriority w:val="99"/>
    <w:unhideWhenUsed/>
    <w:rsid w:val="00314DA0"/>
    <w:pPr>
      <w:spacing w:after="120"/>
    </w:pPr>
  </w:style>
  <w:style w:type="character" w:customStyle="1" w:styleId="af3">
    <w:name w:val="Основной текст Знак"/>
    <w:basedOn w:val="a0"/>
    <w:link w:val="af2"/>
    <w:uiPriority w:val="99"/>
    <w:rsid w:val="00314DA0"/>
    <w:rPr>
      <w:sz w:val="24"/>
      <w:szCs w:val="24"/>
    </w:rPr>
  </w:style>
  <w:style w:type="paragraph" w:customStyle="1" w:styleId="af4">
    <w:name w:val="Прижатый влево"/>
    <w:basedOn w:val="a"/>
    <w:next w:val="a"/>
    <w:uiPriority w:val="99"/>
    <w:rsid w:val="00AC0744"/>
    <w:pPr>
      <w:widowControl w:val="0"/>
      <w:autoSpaceDE w:val="0"/>
      <w:autoSpaceDN w:val="0"/>
      <w:adjustRightInd w:val="0"/>
    </w:pPr>
    <w:rPr>
      <w:rFonts w:ascii="Arial" w:hAnsi="Arial" w:cs="Arial"/>
    </w:rPr>
  </w:style>
  <w:style w:type="character" w:styleId="af5">
    <w:name w:val="Strong"/>
    <w:uiPriority w:val="22"/>
    <w:qFormat/>
    <w:locked/>
    <w:rsid w:val="00AC074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793327">
      <w:bodyDiv w:val="1"/>
      <w:marLeft w:val="0"/>
      <w:marRight w:val="0"/>
      <w:marTop w:val="0"/>
      <w:marBottom w:val="0"/>
      <w:divBdr>
        <w:top w:val="none" w:sz="0" w:space="0" w:color="auto"/>
        <w:left w:val="none" w:sz="0" w:space="0" w:color="auto"/>
        <w:bottom w:val="none" w:sz="0" w:space="0" w:color="auto"/>
        <w:right w:val="none" w:sz="0" w:space="0" w:color="auto"/>
      </w:divBdr>
    </w:div>
    <w:div w:id="199630645">
      <w:bodyDiv w:val="1"/>
      <w:marLeft w:val="0"/>
      <w:marRight w:val="0"/>
      <w:marTop w:val="0"/>
      <w:marBottom w:val="0"/>
      <w:divBdr>
        <w:top w:val="none" w:sz="0" w:space="0" w:color="auto"/>
        <w:left w:val="none" w:sz="0" w:space="0" w:color="auto"/>
        <w:bottom w:val="none" w:sz="0" w:space="0" w:color="auto"/>
        <w:right w:val="none" w:sz="0" w:space="0" w:color="auto"/>
      </w:divBdr>
    </w:div>
    <w:div w:id="210191919">
      <w:bodyDiv w:val="1"/>
      <w:marLeft w:val="0"/>
      <w:marRight w:val="0"/>
      <w:marTop w:val="0"/>
      <w:marBottom w:val="0"/>
      <w:divBdr>
        <w:top w:val="none" w:sz="0" w:space="0" w:color="auto"/>
        <w:left w:val="none" w:sz="0" w:space="0" w:color="auto"/>
        <w:bottom w:val="none" w:sz="0" w:space="0" w:color="auto"/>
        <w:right w:val="none" w:sz="0" w:space="0" w:color="auto"/>
      </w:divBdr>
    </w:div>
    <w:div w:id="210726772">
      <w:bodyDiv w:val="1"/>
      <w:marLeft w:val="0"/>
      <w:marRight w:val="0"/>
      <w:marTop w:val="0"/>
      <w:marBottom w:val="0"/>
      <w:divBdr>
        <w:top w:val="none" w:sz="0" w:space="0" w:color="auto"/>
        <w:left w:val="none" w:sz="0" w:space="0" w:color="auto"/>
        <w:bottom w:val="none" w:sz="0" w:space="0" w:color="auto"/>
        <w:right w:val="none" w:sz="0" w:space="0" w:color="auto"/>
      </w:divBdr>
    </w:div>
    <w:div w:id="237984227">
      <w:bodyDiv w:val="1"/>
      <w:marLeft w:val="0"/>
      <w:marRight w:val="0"/>
      <w:marTop w:val="0"/>
      <w:marBottom w:val="0"/>
      <w:divBdr>
        <w:top w:val="none" w:sz="0" w:space="0" w:color="auto"/>
        <w:left w:val="none" w:sz="0" w:space="0" w:color="auto"/>
        <w:bottom w:val="none" w:sz="0" w:space="0" w:color="auto"/>
        <w:right w:val="none" w:sz="0" w:space="0" w:color="auto"/>
      </w:divBdr>
    </w:div>
    <w:div w:id="295260514">
      <w:bodyDiv w:val="1"/>
      <w:marLeft w:val="0"/>
      <w:marRight w:val="0"/>
      <w:marTop w:val="0"/>
      <w:marBottom w:val="0"/>
      <w:divBdr>
        <w:top w:val="none" w:sz="0" w:space="0" w:color="auto"/>
        <w:left w:val="none" w:sz="0" w:space="0" w:color="auto"/>
        <w:bottom w:val="none" w:sz="0" w:space="0" w:color="auto"/>
        <w:right w:val="none" w:sz="0" w:space="0" w:color="auto"/>
      </w:divBdr>
    </w:div>
    <w:div w:id="422655410">
      <w:bodyDiv w:val="1"/>
      <w:marLeft w:val="0"/>
      <w:marRight w:val="0"/>
      <w:marTop w:val="0"/>
      <w:marBottom w:val="0"/>
      <w:divBdr>
        <w:top w:val="none" w:sz="0" w:space="0" w:color="auto"/>
        <w:left w:val="none" w:sz="0" w:space="0" w:color="auto"/>
        <w:bottom w:val="none" w:sz="0" w:space="0" w:color="auto"/>
        <w:right w:val="none" w:sz="0" w:space="0" w:color="auto"/>
      </w:divBdr>
    </w:div>
    <w:div w:id="466817830">
      <w:bodyDiv w:val="1"/>
      <w:marLeft w:val="0"/>
      <w:marRight w:val="0"/>
      <w:marTop w:val="0"/>
      <w:marBottom w:val="0"/>
      <w:divBdr>
        <w:top w:val="none" w:sz="0" w:space="0" w:color="auto"/>
        <w:left w:val="none" w:sz="0" w:space="0" w:color="auto"/>
        <w:bottom w:val="none" w:sz="0" w:space="0" w:color="auto"/>
        <w:right w:val="none" w:sz="0" w:space="0" w:color="auto"/>
      </w:divBdr>
    </w:div>
    <w:div w:id="538516066">
      <w:bodyDiv w:val="1"/>
      <w:marLeft w:val="0"/>
      <w:marRight w:val="0"/>
      <w:marTop w:val="0"/>
      <w:marBottom w:val="0"/>
      <w:divBdr>
        <w:top w:val="none" w:sz="0" w:space="0" w:color="auto"/>
        <w:left w:val="none" w:sz="0" w:space="0" w:color="auto"/>
        <w:bottom w:val="none" w:sz="0" w:space="0" w:color="auto"/>
        <w:right w:val="none" w:sz="0" w:space="0" w:color="auto"/>
      </w:divBdr>
    </w:div>
    <w:div w:id="696396930">
      <w:bodyDiv w:val="1"/>
      <w:marLeft w:val="0"/>
      <w:marRight w:val="0"/>
      <w:marTop w:val="0"/>
      <w:marBottom w:val="0"/>
      <w:divBdr>
        <w:top w:val="none" w:sz="0" w:space="0" w:color="auto"/>
        <w:left w:val="none" w:sz="0" w:space="0" w:color="auto"/>
        <w:bottom w:val="none" w:sz="0" w:space="0" w:color="auto"/>
        <w:right w:val="none" w:sz="0" w:space="0" w:color="auto"/>
      </w:divBdr>
    </w:div>
    <w:div w:id="743529879">
      <w:bodyDiv w:val="1"/>
      <w:marLeft w:val="0"/>
      <w:marRight w:val="0"/>
      <w:marTop w:val="0"/>
      <w:marBottom w:val="0"/>
      <w:divBdr>
        <w:top w:val="none" w:sz="0" w:space="0" w:color="auto"/>
        <w:left w:val="none" w:sz="0" w:space="0" w:color="auto"/>
        <w:bottom w:val="none" w:sz="0" w:space="0" w:color="auto"/>
        <w:right w:val="none" w:sz="0" w:space="0" w:color="auto"/>
      </w:divBdr>
    </w:div>
    <w:div w:id="759720779">
      <w:bodyDiv w:val="1"/>
      <w:marLeft w:val="0"/>
      <w:marRight w:val="0"/>
      <w:marTop w:val="0"/>
      <w:marBottom w:val="0"/>
      <w:divBdr>
        <w:top w:val="none" w:sz="0" w:space="0" w:color="auto"/>
        <w:left w:val="none" w:sz="0" w:space="0" w:color="auto"/>
        <w:bottom w:val="none" w:sz="0" w:space="0" w:color="auto"/>
        <w:right w:val="none" w:sz="0" w:space="0" w:color="auto"/>
      </w:divBdr>
    </w:div>
    <w:div w:id="798108014">
      <w:bodyDiv w:val="1"/>
      <w:marLeft w:val="0"/>
      <w:marRight w:val="0"/>
      <w:marTop w:val="0"/>
      <w:marBottom w:val="0"/>
      <w:divBdr>
        <w:top w:val="none" w:sz="0" w:space="0" w:color="auto"/>
        <w:left w:val="none" w:sz="0" w:space="0" w:color="auto"/>
        <w:bottom w:val="none" w:sz="0" w:space="0" w:color="auto"/>
        <w:right w:val="none" w:sz="0" w:space="0" w:color="auto"/>
      </w:divBdr>
    </w:div>
    <w:div w:id="850996881">
      <w:bodyDiv w:val="1"/>
      <w:marLeft w:val="0"/>
      <w:marRight w:val="0"/>
      <w:marTop w:val="0"/>
      <w:marBottom w:val="0"/>
      <w:divBdr>
        <w:top w:val="none" w:sz="0" w:space="0" w:color="auto"/>
        <w:left w:val="none" w:sz="0" w:space="0" w:color="auto"/>
        <w:bottom w:val="none" w:sz="0" w:space="0" w:color="auto"/>
        <w:right w:val="none" w:sz="0" w:space="0" w:color="auto"/>
      </w:divBdr>
    </w:div>
    <w:div w:id="913592293">
      <w:bodyDiv w:val="1"/>
      <w:marLeft w:val="0"/>
      <w:marRight w:val="0"/>
      <w:marTop w:val="0"/>
      <w:marBottom w:val="0"/>
      <w:divBdr>
        <w:top w:val="none" w:sz="0" w:space="0" w:color="auto"/>
        <w:left w:val="none" w:sz="0" w:space="0" w:color="auto"/>
        <w:bottom w:val="none" w:sz="0" w:space="0" w:color="auto"/>
        <w:right w:val="none" w:sz="0" w:space="0" w:color="auto"/>
      </w:divBdr>
    </w:div>
    <w:div w:id="926155408">
      <w:bodyDiv w:val="1"/>
      <w:marLeft w:val="0"/>
      <w:marRight w:val="0"/>
      <w:marTop w:val="0"/>
      <w:marBottom w:val="0"/>
      <w:divBdr>
        <w:top w:val="none" w:sz="0" w:space="0" w:color="auto"/>
        <w:left w:val="none" w:sz="0" w:space="0" w:color="auto"/>
        <w:bottom w:val="none" w:sz="0" w:space="0" w:color="auto"/>
        <w:right w:val="none" w:sz="0" w:space="0" w:color="auto"/>
      </w:divBdr>
    </w:div>
    <w:div w:id="958729773">
      <w:bodyDiv w:val="1"/>
      <w:marLeft w:val="0"/>
      <w:marRight w:val="0"/>
      <w:marTop w:val="0"/>
      <w:marBottom w:val="0"/>
      <w:divBdr>
        <w:top w:val="none" w:sz="0" w:space="0" w:color="auto"/>
        <w:left w:val="none" w:sz="0" w:space="0" w:color="auto"/>
        <w:bottom w:val="none" w:sz="0" w:space="0" w:color="auto"/>
        <w:right w:val="none" w:sz="0" w:space="0" w:color="auto"/>
      </w:divBdr>
    </w:div>
    <w:div w:id="1042555771">
      <w:bodyDiv w:val="1"/>
      <w:marLeft w:val="0"/>
      <w:marRight w:val="0"/>
      <w:marTop w:val="0"/>
      <w:marBottom w:val="0"/>
      <w:divBdr>
        <w:top w:val="none" w:sz="0" w:space="0" w:color="auto"/>
        <w:left w:val="none" w:sz="0" w:space="0" w:color="auto"/>
        <w:bottom w:val="none" w:sz="0" w:space="0" w:color="auto"/>
        <w:right w:val="none" w:sz="0" w:space="0" w:color="auto"/>
      </w:divBdr>
    </w:div>
    <w:div w:id="1174488987">
      <w:bodyDiv w:val="1"/>
      <w:marLeft w:val="0"/>
      <w:marRight w:val="0"/>
      <w:marTop w:val="0"/>
      <w:marBottom w:val="0"/>
      <w:divBdr>
        <w:top w:val="none" w:sz="0" w:space="0" w:color="auto"/>
        <w:left w:val="none" w:sz="0" w:space="0" w:color="auto"/>
        <w:bottom w:val="none" w:sz="0" w:space="0" w:color="auto"/>
        <w:right w:val="none" w:sz="0" w:space="0" w:color="auto"/>
      </w:divBdr>
    </w:div>
    <w:div w:id="1209537194">
      <w:bodyDiv w:val="1"/>
      <w:marLeft w:val="0"/>
      <w:marRight w:val="0"/>
      <w:marTop w:val="0"/>
      <w:marBottom w:val="0"/>
      <w:divBdr>
        <w:top w:val="none" w:sz="0" w:space="0" w:color="auto"/>
        <w:left w:val="none" w:sz="0" w:space="0" w:color="auto"/>
        <w:bottom w:val="none" w:sz="0" w:space="0" w:color="auto"/>
        <w:right w:val="none" w:sz="0" w:space="0" w:color="auto"/>
      </w:divBdr>
    </w:div>
    <w:div w:id="1222714681">
      <w:bodyDiv w:val="1"/>
      <w:marLeft w:val="0"/>
      <w:marRight w:val="0"/>
      <w:marTop w:val="0"/>
      <w:marBottom w:val="0"/>
      <w:divBdr>
        <w:top w:val="none" w:sz="0" w:space="0" w:color="auto"/>
        <w:left w:val="none" w:sz="0" w:space="0" w:color="auto"/>
        <w:bottom w:val="none" w:sz="0" w:space="0" w:color="auto"/>
        <w:right w:val="none" w:sz="0" w:space="0" w:color="auto"/>
      </w:divBdr>
    </w:div>
    <w:div w:id="1261917262">
      <w:marLeft w:val="0"/>
      <w:marRight w:val="0"/>
      <w:marTop w:val="0"/>
      <w:marBottom w:val="0"/>
      <w:divBdr>
        <w:top w:val="none" w:sz="0" w:space="0" w:color="auto"/>
        <w:left w:val="none" w:sz="0" w:space="0" w:color="auto"/>
        <w:bottom w:val="none" w:sz="0" w:space="0" w:color="auto"/>
        <w:right w:val="none" w:sz="0" w:space="0" w:color="auto"/>
      </w:divBdr>
    </w:div>
    <w:div w:id="1319261554">
      <w:bodyDiv w:val="1"/>
      <w:marLeft w:val="0"/>
      <w:marRight w:val="0"/>
      <w:marTop w:val="0"/>
      <w:marBottom w:val="0"/>
      <w:divBdr>
        <w:top w:val="none" w:sz="0" w:space="0" w:color="auto"/>
        <w:left w:val="none" w:sz="0" w:space="0" w:color="auto"/>
        <w:bottom w:val="none" w:sz="0" w:space="0" w:color="auto"/>
        <w:right w:val="none" w:sz="0" w:space="0" w:color="auto"/>
      </w:divBdr>
    </w:div>
    <w:div w:id="1352415048">
      <w:bodyDiv w:val="1"/>
      <w:marLeft w:val="0"/>
      <w:marRight w:val="0"/>
      <w:marTop w:val="0"/>
      <w:marBottom w:val="0"/>
      <w:divBdr>
        <w:top w:val="none" w:sz="0" w:space="0" w:color="auto"/>
        <w:left w:val="none" w:sz="0" w:space="0" w:color="auto"/>
        <w:bottom w:val="none" w:sz="0" w:space="0" w:color="auto"/>
        <w:right w:val="none" w:sz="0" w:space="0" w:color="auto"/>
      </w:divBdr>
    </w:div>
    <w:div w:id="1420904451">
      <w:bodyDiv w:val="1"/>
      <w:marLeft w:val="0"/>
      <w:marRight w:val="0"/>
      <w:marTop w:val="0"/>
      <w:marBottom w:val="0"/>
      <w:divBdr>
        <w:top w:val="none" w:sz="0" w:space="0" w:color="auto"/>
        <w:left w:val="none" w:sz="0" w:space="0" w:color="auto"/>
        <w:bottom w:val="none" w:sz="0" w:space="0" w:color="auto"/>
        <w:right w:val="none" w:sz="0" w:space="0" w:color="auto"/>
      </w:divBdr>
    </w:div>
    <w:div w:id="1567884566">
      <w:bodyDiv w:val="1"/>
      <w:marLeft w:val="0"/>
      <w:marRight w:val="0"/>
      <w:marTop w:val="0"/>
      <w:marBottom w:val="0"/>
      <w:divBdr>
        <w:top w:val="none" w:sz="0" w:space="0" w:color="auto"/>
        <w:left w:val="none" w:sz="0" w:space="0" w:color="auto"/>
        <w:bottom w:val="none" w:sz="0" w:space="0" w:color="auto"/>
        <w:right w:val="none" w:sz="0" w:space="0" w:color="auto"/>
      </w:divBdr>
    </w:div>
    <w:div w:id="1610628369">
      <w:bodyDiv w:val="1"/>
      <w:marLeft w:val="0"/>
      <w:marRight w:val="0"/>
      <w:marTop w:val="0"/>
      <w:marBottom w:val="0"/>
      <w:divBdr>
        <w:top w:val="none" w:sz="0" w:space="0" w:color="auto"/>
        <w:left w:val="none" w:sz="0" w:space="0" w:color="auto"/>
        <w:bottom w:val="none" w:sz="0" w:space="0" w:color="auto"/>
        <w:right w:val="none" w:sz="0" w:space="0" w:color="auto"/>
      </w:divBdr>
    </w:div>
    <w:div w:id="1625892050">
      <w:bodyDiv w:val="1"/>
      <w:marLeft w:val="0"/>
      <w:marRight w:val="0"/>
      <w:marTop w:val="0"/>
      <w:marBottom w:val="0"/>
      <w:divBdr>
        <w:top w:val="none" w:sz="0" w:space="0" w:color="auto"/>
        <w:left w:val="none" w:sz="0" w:space="0" w:color="auto"/>
        <w:bottom w:val="none" w:sz="0" w:space="0" w:color="auto"/>
        <w:right w:val="none" w:sz="0" w:space="0" w:color="auto"/>
      </w:divBdr>
    </w:div>
    <w:div w:id="1701472780">
      <w:bodyDiv w:val="1"/>
      <w:marLeft w:val="0"/>
      <w:marRight w:val="0"/>
      <w:marTop w:val="0"/>
      <w:marBottom w:val="0"/>
      <w:divBdr>
        <w:top w:val="none" w:sz="0" w:space="0" w:color="auto"/>
        <w:left w:val="none" w:sz="0" w:space="0" w:color="auto"/>
        <w:bottom w:val="none" w:sz="0" w:space="0" w:color="auto"/>
        <w:right w:val="none" w:sz="0" w:space="0" w:color="auto"/>
      </w:divBdr>
    </w:div>
    <w:div w:id="1712731727">
      <w:bodyDiv w:val="1"/>
      <w:marLeft w:val="0"/>
      <w:marRight w:val="0"/>
      <w:marTop w:val="0"/>
      <w:marBottom w:val="0"/>
      <w:divBdr>
        <w:top w:val="none" w:sz="0" w:space="0" w:color="auto"/>
        <w:left w:val="none" w:sz="0" w:space="0" w:color="auto"/>
        <w:bottom w:val="none" w:sz="0" w:space="0" w:color="auto"/>
        <w:right w:val="none" w:sz="0" w:space="0" w:color="auto"/>
      </w:divBdr>
    </w:div>
    <w:div w:id="1736197656">
      <w:bodyDiv w:val="1"/>
      <w:marLeft w:val="0"/>
      <w:marRight w:val="0"/>
      <w:marTop w:val="0"/>
      <w:marBottom w:val="0"/>
      <w:divBdr>
        <w:top w:val="none" w:sz="0" w:space="0" w:color="auto"/>
        <w:left w:val="none" w:sz="0" w:space="0" w:color="auto"/>
        <w:bottom w:val="none" w:sz="0" w:space="0" w:color="auto"/>
        <w:right w:val="none" w:sz="0" w:space="0" w:color="auto"/>
      </w:divBdr>
    </w:div>
    <w:div w:id="1773164935">
      <w:bodyDiv w:val="1"/>
      <w:marLeft w:val="0"/>
      <w:marRight w:val="0"/>
      <w:marTop w:val="0"/>
      <w:marBottom w:val="0"/>
      <w:divBdr>
        <w:top w:val="none" w:sz="0" w:space="0" w:color="auto"/>
        <w:left w:val="none" w:sz="0" w:space="0" w:color="auto"/>
        <w:bottom w:val="none" w:sz="0" w:space="0" w:color="auto"/>
        <w:right w:val="none" w:sz="0" w:space="0" w:color="auto"/>
      </w:divBdr>
    </w:div>
    <w:div w:id="1783189322">
      <w:bodyDiv w:val="1"/>
      <w:marLeft w:val="0"/>
      <w:marRight w:val="0"/>
      <w:marTop w:val="0"/>
      <w:marBottom w:val="0"/>
      <w:divBdr>
        <w:top w:val="none" w:sz="0" w:space="0" w:color="auto"/>
        <w:left w:val="none" w:sz="0" w:space="0" w:color="auto"/>
        <w:bottom w:val="none" w:sz="0" w:space="0" w:color="auto"/>
        <w:right w:val="none" w:sz="0" w:space="0" w:color="auto"/>
      </w:divBdr>
    </w:div>
    <w:div w:id="1905336025">
      <w:bodyDiv w:val="1"/>
      <w:marLeft w:val="0"/>
      <w:marRight w:val="0"/>
      <w:marTop w:val="0"/>
      <w:marBottom w:val="0"/>
      <w:divBdr>
        <w:top w:val="none" w:sz="0" w:space="0" w:color="auto"/>
        <w:left w:val="none" w:sz="0" w:space="0" w:color="auto"/>
        <w:bottom w:val="none" w:sz="0" w:space="0" w:color="auto"/>
        <w:right w:val="none" w:sz="0" w:space="0" w:color="auto"/>
      </w:divBdr>
    </w:div>
    <w:div w:id="1929075325">
      <w:bodyDiv w:val="1"/>
      <w:marLeft w:val="0"/>
      <w:marRight w:val="0"/>
      <w:marTop w:val="0"/>
      <w:marBottom w:val="0"/>
      <w:divBdr>
        <w:top w:val="none" w:sz="0" w:space="0" w:color="auto"/>
        <w:left w:val="none" w:sz="0" w:space="0" w:color="auto"/>
        <w:bottom w:val="none" w:sz="0" w:space="0" w:color="auto"/>
        <w:right w:val="none" w:sz="0" w:space="0" w:color="auto"/>
      </w:divBdr>
    </w:div>
    <w:div w:id="1959875288">
      <w:bodyDiv w:val="1"/>
      <w:marLeft w:val="0"/>
      <w:marRight w:val="0"/>
      <w:marTop w:val="0"/>
      <w:marBottom w:val="0"/>
      <w:divBdr>
        <w:top w:val="none" w:sz="0" w:space="0" w:color="auto"/>
        <w:left w:val="none" w:sz="0" w:space="0" w:color="auto"/>
        <w:bottom w:val="none" w:sz="0" w:space="0" w:color="auto"/>
        <w:right w:val="none" w:sz="0" w:space="0" w:color="auto"/>
      </w:divBdr>
    </w:div>
    <w:div w:id="2030518777">
      <w:bodyDiv w:val="1"/>
      <w:marLeft w:val="0"/>
      <w:marRight w:val="0"/>
      <w:marTop w:val="0"/>
      <w:marBottom w:val="0"/>
      <w:divBdr>
        <w:top w:val="none" w:sz="0" w:space="0" w:color="auto"/>
        <w:left w:val="none" w:sz="0" w:space="0" w:color="auto"/>
        <w:bottom w:val="none" w:sz="0" w:space="0" w:color="auto"/>
        <w:right w:val="none" w:sz="0" w:space="0" w:color="auto"/>
      </w:divBdr>
    </w:div>
    <w:div w:id="2043821592">
      <w:bodyDiv w:val="1"/>
      <w:marLeft w:val="0"/>
      <w:marRight w:val="0"/>
      <w:marTop w:val="0"/>
      <w:marBottom w:val="0"/>
      <w:divBdr>
        <w:top w:val="none" w:sz="0" w:space="0" w:color="auto"/>
        <w:left w:val="none" w:sz="0" w:space="0" w:color="auto"/>
        <w:bottom w:val="none" w:sz="0" w:space="0" w:color="auto"/>
        <w:right w:val="none" w:sz="0" w:space="0" w:color="auto"/>
      </w:divBdr>
    </w:div>
    <w:div w:id="2048139781">
      <w:bodyDiv w:val="1"/>
      <w:marLeft w:val="0"/>
      <w:marRight w:val="0"/>
      <w:marTop w:val="0"/>
      <w:marBottom w:val="0"/>
      <w:divBdr>
        <w:top w:val="none" w:sz="0" w:space="0" w:color="auto"/>
        <w:left w:val="none" w:sz="0" w:space="0" w:color="auto"/>
        <w:bottom w:val="none" w:sz="0" w:space="0" w:color="auto"/>
        <w:right w:val="none" w:sz="0" w:space="0" w:color="auto"/>
      </w:divBdr>
    </w:div>
    <w:div w:id="2061203596">
      <w:bodyDiv w:val="1"/>
      <w:marLeft w:val="0"/>
      <w:marRight w:val="0"/>
      <w:marTop w:val="0"/>
      <w:marBottom w:val="0"/>
      <w:divBdr>
        <w:top w:val="none" w:sz="0" w:space="0" w:color="auto"/>
        <w:left w:val="none" w:sz="0" w:space="0" w:color="auto"/>
        <w:bottom w:val="none" w:sz="0" w:space="0" w:color="auto"/>
        <w:right w:val="none" w:sz="0" w:space="0" w:color="auto"/>
      </w:divBdr>
    </w:div>
    <w:div w:id="211701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C0142F9B948246A4C8FD0BE0DE3DFEA11F11B51CD7A47D57856D4AD525953256519507FD4A616229AC1485FFDN939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senr@udmnet.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C0142F9B948246A4C8FD0BE0DE3DFEA11F11B51CD7A47D57856D4AD5259532577190873D6A60B269BD41E0EBBCC13FB02396DACB8CE2F1FN83B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9C0142F9B948246A4C8FD0BE0DE3DFEA11F11B51CD7A47D57856D4AD5259532577190873D6A60F2B9FD41E0EBBCC13FB02396DACB8CE2F1FN83BF" TargetMode="External"/><Relationship Id="rId4" Type="http://schemas.openxmlformats.org/officeDocument/2006/relationships/settings" Target="settings.xml"/><Relationship Id="rId9" Type="http://schemas.openxmlformats.org/officeDocument/2006/relationships/hyperlink" Target="consultantplus://offline/ref=9C0142F9B948246A4C8FD0BE0DE3DFEA11F11B51CD7A47D57856D4AD5259532577190873D6A60B2292D41E0EBBCC13FB02396DACB8CE2F1FN83BF"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D4EEBA-870B-4759-9549-8B062D5537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1566</TotalTime>
  <Pages>10</Pages>
  <Words>4165</Words>
  <Characters>23744</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NOS</Company>
  <LinksUpToDate>false</LinksUpToDate>
  <CharactersWithSpaces>27854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dc:creator>
  <cp:keywords/>
  <dc:description/>
  <cp:lastModifiedBy>Ирина Гаранина</cp:lastModifiedBy>
  <cp:revision>100</cp:revision>
  <cp:lastPrinted>2026-08-31T07:13:00Z</cp:lastPrinted>
  <dcterms:created xsi:type="dcterms:W3CDTF">2018-07-18T07:51:00Z</dcterms:created>
  <dcterms:modified xsi:type="dcterms:W3CDTF">2026-09-01T07:38:00Z</dcterms:modified>
</cp:coreProperties>
</file>