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C02" w:rsidRPr="00244268" w:rsidRDefault="009E3DC7" w:rsidP="00C70974">
      <w:pPr>
        <w:pStyle w:val="3"/>
        <w:spacing w:before="0" w:after="0" w:line="240" w:lineRule="auto"/>
        <w:ind w:firstLine="0"/>
        <w:jc w:val="center"/>
        <w:rPr>
          <w:rFonts w:ascii="PT Astra Serif" w:hAnsi="PT Astra Serif" w:cs="Times New Roman"/>
          <w:b w:val="0"/>
          <w:sz w:val="24"/>
          <w:szCs w:val="24"/>
        </w:rPr>
      </w:pPr>
      <w:r w:rsidRPr="00244268">
        <w:rPr>
          <w:rFonts w:ascii="PT Astra Serif" w:hAnsi="PT Astra Serif" w:cs="Times New Roman"/>
          <w:b w:val="0"/>
          <w:sz w:val="24"/>
          <w:szCs w:val="24"/>
        </w:rPr>
        <w:t xml:space="preserve">КОНТРАКТ </w:t>
      </w:r>
    </w:p>
    <w:p w:rsidR="006A168F" w:rsidRPr="00244268" w:rsidRDefault="006A168F" w:rsidP="00CF13E7">
      <w:pPr>
        <w:pStyle w:val="1"/>
        <w:spacing w:after="150" w:line="420" w:lineRule="atLeast"/>
        <w:rPr>
          <w:rFonts w:ascii="Roboto" w:hAnsi="Roboto"/>
          <w:b w:val="0"/>
          <w:bCs w:val="0"/>
          <w:color w:val="334059"/>
          <w:sz w:val="36"/>
          <w:szCs w:val="36"/>
        </w:rPr>
      </w:pPr>
      <w:r w:rsidRPr="00244268">
        <w:rPr>
          <w:rFonts w:ascii="PT Astra Serif" w:hAnsi="PT Astra Serif"/>
          <w:b w:val="0"/>
          <w:sz w:val="24"/>
          <w:szCs w:val="24"/>
        </w:rPr>
        <w:t xml:space="preserve">     </w:t>
      </w:r>
      <w:r w:rsidR="00387461" w:rsidRPr="00244268">
        <w:rPr>
          <w:rFonts w:ascii="PT Astra Serif" w:hAnsi="PT Astra Serif"/>
          <w:b w:val="0"/>
          <w:sz w:val="24"/>
          <w:szCs w:val="24"/>
        </w:rPr>
        <w:t xml:space="preserve"> № </w:t>
      </w:r>
      <w:r w:rsidR="006E57C6">
        <w:rPr>
          <w:rFonts w:ascii="PT Astra Serif" w:hAnsi="PT Astra Serif"/>
          <w:b w:val="0"/>
          <w:sz w:val="24"/>
          <w:szCs w:val="24"/>
        </w:rPr>
        <w:t xml:space="preserve"> </w:t>
      </w:r>
    </w:p>
    <w:p w:rsidR="00B458CB" w:rsidRPr="00244268" w:rsidRDefault="00B458CB" w:rsidP="00244268">
      <w:pPr>
        <w:pStyle w:val="3"/>
        <w:spacing w:before="0" w:after="0" w:line="240" w:lineRule="auto"/>
        <w:ind w:firstLine="0"/>
        <w:jc w:val="center"/>
        <w:rPr>
          <w:rFonts w:ascii="PT Astra Serif" w:hAnsi="PT Astra Serif" w:cs="Times New Roman"/>
          <w:b w:val="0"/>
          <w:sz w:val="24"/>
          <w:szCs w:val="24"/>
        </w:rPr>
      </w:pPr>
    </w:p>
    <w:p w:rsidR="00805D24" w:rsidRPr="00E96F8E" w:rsidRDefault="001B505C" w:rsidP="001B505C">
      <w:pPr>
        <w:tabs>
          <w:tab w:val="left" w:pos="315"/>
        </w:tabs>
        <w:spacing w:line="240" w:lineRule="auto"/>
        <w:ind w:firstLine="0"/>
        <w:jc w:val="left"/>
        <w:rPr>
          <w:rFonts w:ascii="PT Astra Serif" w:hAnsi="PT Astra Serif"/>
          <w:sz w:val="24"/>
          <w:szCs w:val="24"/>
        </w:rPr>
      </w:pPr>
      <w:r>
        <w:rPr>
          <w:rFonts w:ascii="PT Astra Serif" w:hAnsi="PT Astra Serif"/>
          <w:sz w:val="24"/>
          <w:szCs w:val="24"/>
        </w:rPr>
        <w:tab/>
      </w:r>
      <w:r w:rsidR="006E57C6">
        <w:rPr>
          <w:rFonts w:ascii="PT Astra Serif" w:hAnsi="PT Astra Serif"/>
          <w:sz w:val="24"/>
          <w:szCs w:val="24"/>
        </w:rPr>
        <w:t xml:space="preserve">р.п.Новая Майна </w:t>
      </w:r>
      <w:r w:rsidR="005B6178">
        <w:rPr>
          <w:rFonts w:ascii="PT Astra Serif" w:hAnsi="PT Astra Serif"/>
          <w:sz w:val="24"/>
          <w:szCs w:val="24"/>
        </w:rPr>
        <w:t xml:space="preserve"> </w:t>
      </w:r>
    </w:p>
    <w:p w:rsidR="00805D24" w:rsidRPr="00E96F8E" w:rsidRDefault="00805D24" w:rsidP="001B505C">
      <w:pPr>
        <w:spacing w:line="240" w:lineRule="auto"/>
        <w:ind w:firstLine="0"/>
        <w:jc w:val="right"/>
        <w:rPr>
          <w:rFonts w:ascii="PT Astra Serif" w:hAnsi="PT Astra Serif"/>
          <w:sz w:val="24"/>
          <w:szCs w:val="24"/>
        </w:rPr>
      </w:pPr>
      <w:r w:rsidRPr="00E96F8E">
        <w:rPr>
          <w:rFonts w:ascii="PT Astra Serif" w:hAnsi="PT Astra Serif"/>
          <w:sz w:val="24"/>
          <w:szCs w:val="24"/>
        </w:rPr>
        <w:t xml:space="preserve"> </w:t>
      </w:r>
      <w:r w:rsidRPr="00E96F8E">
        <w:rPr>
          <w:rFonts w:ascii="PT Astra Serif" w:hAnsi="PT Astra Serif"/>
          <w:sz w:val="24"/>
          <w:szCs w:val="24"/>
        </w:rPr>
        <w:tab/>
      </w:r>
      <w:r w:rsidRPr="00E96F8E">
        <w:rPr>
          <w:rFonts w:ascii="PT Astra Serif" w:hAnsi="PT Astra Serif"/>
          <w:sz w:val="24"/>
          <w:szCs w:val="24"/>
        </w:rPr>
        <w:tab/>
      </w:r>
      <w:r w:rsidRPr="00E96F8E">
        <w:rPr>
          <w:rFonts w:ascii="PT Astra Serif" w:hAnsi="PT Astra Serif"/>
          <w:sz w:val="24"/>
          <w:szCs w:val="24"/>
        </w:rPr>
        <w:tab/>
      </w:r>
      <w:r w:rsidRPr="00E96F8E">
        <w:rPr>
          <w:rFonts w:ascii="PT Astra Serif" w:hAnsi="PT Astra Serif"/>
          <w:sz w:val="24"/>
          <w:szCs w:val="24"/>
        </w:rPr>
        <w:tab/>
      </w:r>
      <w:r w:rsidRPr="00E96F8E">
        <w:rPr>
          <w:rFonts w:ascii="PT Astra Serif" w:hAnsi="PT Astra Serif"/>
          <w:sz w:val="24"/>
          <w:szCs w:val="24"/>
        </w:rPr>
        <w:tab/>
      </w:r>
      <w:r w:rsidRPr="00E96F8E">
        <w:rPr>
          <w:rFonts w:ascii="PT Astra Serif" w:hAnsi="PT Astra Serif"/>
          <w:sz w:val="24"/>
          <w:szCs w:val="24"/>
        </w:rPr>
        <w:tab/>
      </w:r>
      <w:r w:rsidRPr="00E96F8E">
        <w:rPr>
          <w:rFonts w:ascii="PT Astra Serif" w:hAnsi="PT Astra Serif"/>
          <w:sz w:val="24"/>
          <w:szCs w:val="24"/>
        </w:rPr>
        <w:tab/>
      </w:r>
      <w:r w:rsidRPr="00E96F8E">
        <w:rPr>
          <w:rFonts w:ascii="PT Astra Serif" w:hAnsi="PT Astra Serif"/>
          <w:sz w:val="24"/>
          <w:szCs w:val="24"/>
        </w:rPr>
        <w:tab/>
      </w:r>
      <w:r w:rsidR="001B505C">
        <w:rPr>
          <w:rFonts w:ascii="PT Astra Serif" w:hAnsi="PT Astra Serif"/>
          <w:sz w:val="24"/>
          <w:szCs w:val="24"/>
        </w:rPr>
        <w:t>«</w:t>
      </w:r>
      <w:r w:rsidR="006E57C6">
        <w:rPr>
          <w:rFonts w:ascii="PT Astra Serif" w:hAnsi="PT Astra Serif"/>
          <w:sz w:val="24"/>
          <w:szCs w:val="24"/>
        </w:rPr>
        <w:t xml:space="preserve">    </w:t>
      </w:r>
      <w:r w:rsidR="001B505C">
        <w:rPr>
          <w:rFonts w:ascii="PT Astra Serif" w:hAnsi="PT Astra Serif"/>
          <w:sz w:val="24"/>
          <w:szCs w:val="24"/>
        </w:rPr>
        <w:t xml:space="preserve">»  </w:t>
      </w:r>
      <w:r w:rsidR="006E57C6">
        <w:rPr>
          <w:rFonts w:ascii="PT Astra Serif" w:hAnsi="PT Astra Serif"/>
          <w:sz w:val="24"/>
          <w:szCs w:val="24"/>
        </w:rPr>
        <w:t>__________</w:t>
      </w:r>
      <w:r w:rsidR="001B505C">
        <w:rPr>
          <w:rFonts w:ascii="PT Astra Serif" w:hAnsi="PT Astra Serif"/>
          <w:sz w:val="24"/>
          <w:szCs w:val="24"/>
        </w:rPr>
        <w:t>202</w:t>
      </w:r>
      <w:r w:rsidR="00BC6FA5">
        <w:rPr>
          <w:rFonts w:ascii="PT Astra Serif" w:hAnsi="PT Astra Serif"/>
          <w:sz w:val="24"/>
          <w:szCs w:val="24"/>
        </w:rPr>
        <w:t>6</w:t>
      </w:r>
      <w:r w:rsidR="001B505C">
        <w:rPr>
          <w:rFonts w:ascii="PT Astra Serif" w:hAnsi="PT Astra Serif"/>
          <w:sz w:val="24"/>
          <w:szCs w:val="24"/>
        </w:rPr>
        <w:t>г.</w:t>
      </w:r>
    </w:p>
    <w:p w:rsidR="002876A6" w:rsidRPr="00E96F8E" w:rsidRDefault="002876A6" w:rsidP="00B458CB">
      <w:pPr>
        <w:spacing w:line="240" w:lineRule="auto"/>
        <w:ind w:left="-567"/>
        <w:rPr>
          <w:rFonts w:ascii="PT Astra Serif" w:hAnsi="PT Astra Serif"/>
          <w:sz w:val="24"/>
          <w:szCs w:val="24"/>
        </w:rPr>
      </w:pPr>
    </w:p>
    <w:p w:rsidR="00B458CB" w:rsidRPr="00E96F8E" w:rsidRDefault="003625D5" w:rsidP="00C7327B">
      <w:pPr>
        <w:spacing w:line="240" w:lineRule="auto"/>
        <w:ind w:firstLine="0"/>
        <w:rPr>
          <w:b/>
          <w:sz w:val="24"/>
          <w:szCs w:val="24"/>
        </w:rPr>
      </w:pPr>
      <w:r w:rsidRPr="003625D5">
        <w:rPr>
          <w:sz w:val="24"/>
          <w:szCs w:val="24"/>
        </w:rPr>
        <w:t>Государственное учреждение здравоохранения «Новомайнская участковая больница» именуемое в дальнейшем «Заказчик», в лице _________, действующего на основании _____</w:t>
      </w:r>
      <w:r w:rsidR="00B458CB" w:rsidRPr="00E96F8E">
        <w:rPr>
          <w:sz w:val="24"/>
          <w:szCs w:val="24"/>
        </w:rPr>
        <w:t>, с одной стороны и</w:t>
      </w:r>
      <w:r w:rsidR="006E57C6">
        <w:rPr>
          <w:sz w:val="24"/>
          <w:szCs w:val="24"/>
        </w:rPr>
        <w:t xml:space="preserve"> </w:t>
      </w:r>
      <w:r>
        <w:rPr>
          <w:sz w:val="24"/>
          <w:szCs w:val="24"/>
        </w:rPr>
        <w:t>____________</w:t>
      </w:r>
      <w:r w:rsidR="00B458CB" w:rsidRPr="00E96F8E">
        <w:rPr>
          <w:sz w:val="24"/>
          <w:szCs w:val="24"/>
        </w:rPr>
        <w:t>, именуем</w:t>
      </w:r>
      <w:r w:rsidR="00612B3E">
        <w:rPr>
          <w:sz w:val="24"/>
          <w:szCs w:val="24"/>
        </w:rPr>
        <w:t xml:space="preserve">ый </w:t>
      </w:r>
      <w:r w:rsidR="00B458CB" w:rsidRPr="00E96F8E">
        <w:rPr>
          <w:sz w:val="24"/>
          <w:szCs w:val="24"/>
        </w:rPr>
        <w:t xml:space="preserve"> в дальнейшем «Поставщик», в лице</w:t>
      </w:r>
      <w:r w:rsidR="006E57C6">
        <w:rPr>
          <w:sz w:val="24"/>
          <w:szCs w:val="24"/>
        </w:rPr>
        <w:t xml:space="preserve"> </w:t>
      </w:r>
      <w:r w:rsidR="008429BE">
        <w:rPr>
          <w:sz w:val="24"/>
          <w:szCs w:val="24"/>
        </w:rPr>
        <w:t xml:space="preserve">, </w:t>
      </w:r>
      <w:r w:rsidR="00F9536A" w:rsidRPr="00E96F8E">
        <w:rPr>
          <w:sz w:val="24"/>
          <w:szCs w:val="24"/>
        </w:rPr>
        <w:t>действующего на основании</w:t>
      </w:r>
      <w:r w:rsidR="008429BE">
        <w:rPr>
          <w:sz w:val="24"/>
          <w:szCs w:val="24"/>
        </w:rPr>
        <w:t xml:space="preserve"> </w:t>
      </w:r>
      <w:r>
        <w:rPr>
          <w:sz w:val="24"/>
          <w:szCs w:val="24"/>
        </w:rPr>
        <w:t>________</w:t>
      </w:r>
      <w:r w:rsidR="00B117F8">
        <w:rPr>
          <w:sz w:val="24"/>
          <w:szCs w:val="24"/>
        </w:rPr>
        <w:t xml:space="preserve"> </w:t>
      </w:r>
      <w:r w:rsidR="00DB0A0E" w:rsidRPr="00E96F8E">
        <w:rPr>
          <w:sz w:val="24"/>
          <w:szCs w:val="24"/>
        </w:rPr>
        <w:t>,</w:t>
      </w:r>
      <w:r w:rsidR="00B458CB" w:rsidRPr="00E96F8E">
        <w:rPr>
          <w:sz w:val="24"/>
          <w:szCs w:val="24"/>
        </w:rPr>
        <w:t xml:space="preserve"> с другой стороны, здесь и далее именуемые «Стороны», в порядке </w:t>
      </w:r>
      <w:r w:rsidR="00FF36F6">
        <w:rPr>
          <w:sz w:val="24"/>
          <w:szCs w:val="24"/>
        </w:rPr>
        <w:t xml:space="preserve">п.4 ч.1 ст.93 </w:t>
      </w:r>
      <w:r w:rsidR="00B458CB" w:rsidRPr="00E96F8E">
        <w:rPr>
          <w:sz w:val="24"/>
          <w:szCs w:val="24"/>
        </w:rPr>
        <w:t xml:space="preserve">Федерального закона от 5 апреля </w:t>
      </w:r>
      <w:smartTag w:uri="urn:schemas-microsoft-com:office:smarttags" w:element="metricconverter">
        <w:smartTagPr>
          <w:attr w:name="ProductID" w:val="2017 г"/>
        </w:smartTagPr>
        <w:r w:rsidR="00B458CB" w:rsidRPr="00E96F8E">
          <w:rPr>
            <w:sz w:val="24"/>
            <w:szCs w:val="24"/>
          </w:rPr>
          <w:t>2013 г</w:t>
        </w:r>
      </w:smartTag>
      <w:r w:rsidR="002876A6" w:rsidRPr="00E96F8E">
        <w:rPr>
          <w:sz w:val="24"/>
          <w:szCs w:val="24"/>
        </w:rPr>
        <w:t xml:space="preserve">. № 44-ФЗ «О контрактной системе </w:t>
      </w:r>
      <w:r w:rsidR="00B458CB" w:rsidRPr="00E96F8E">
        <w:rPr>
          <w:sz w:val="24"/>
          <w:szCs w:val="24"/>
        </w:rPr>
        <w:t>в сфере закупок товаров, работ, услуг для обеспечения государственных муниципальных нужд» (далее – Федеральный закон о контрактной системе),</w:t>
      </w:r>
      <w:r w:rsidR="00E96F8E">
        <w:rPr>
          <w:sz w:val="24"/>
          <w:szCs w:val="24"/>
        </w:rPr>
        <w:t xml:space="preserve"> </w:t>
      </w:r>
      <w:r w:rsidR="008B3455" w:rsidRPr="00E96F8E">
        <w:rPr>
          <w:sz w:val="24"/>
          <w:szCs w:val="24"/>
        </w:rPr>
        <w:t>заключили настоящий Контракт</w:t>
      </w:r>
      <w:r w:rsidR="00B458CB" w:rsidRPr="00E96F8E">
        <w:rPr>
          <w:sz w:val="24"/>
          <w:szCs w:val="24"/>
        </w:rPr>
        <w:t xml:space="preserve"> о нижеследующем:</w:t>
      </w:r>
    </w:p>
    <w:p w:rsidR="00805D24" w:rsidRPr="00E96F8E" w:rsidRDefault="00805D24" w:rsidP="00805D24">
      <w:pPr>
        <w:shd w:val="clear" w:color="auto" w:fill="FFFFFF"/>
        <w:spacing w:line="240" w:lineRule="auto"/>
        <w:ind w:left="-567" w:firstLine="0"/>
        <w:rPr>
          <w:rFonts w:ascii="PT Astra Serif" w:hAnsi="PT Astra Serif"/>
          <w:sz w:val="24"/>
          <w:szCs w:val="24"/>
        </w:rPr>
      </w:pPr>
    </w:p>
    <w:p w:rsidR="00B458CB" w:rsidRPr="00E96F8E" w:rsidRDefault="00B458CB" w:rsidP="007F3839">
      <w:pPr>
        <w:spacing w:line="240" w:lineRule="auto"/>
        <w:ind w:left="-567" w:right="-1"/>
        <w:jc w:val="center"/>
        <w:rPr>
          <w:rFonts w:ascii="PT Astra Serif" w:hAnsi="PT Astra Serif"/>
          <w:sz w:val="24"/>
          <w:szCs w:val="24"/>
        </w:rPr>
      </w:pPr>
      <w:r w:rsidRPr="00E96F8E">
        <w:rPr>
          <w:rFonts w:ascii="PT Astra Serif" w:hAnsi="PT Astra Serif"/>
          <w:sz w:val="24"/>
          <w:szCs w:val="24"/>
        </w:rPr>
        <w:t>1. Предмет Контракта</w:t>
      </w:r>
    </w:p>
    <w:p w:rsidR="00B458CB" w:rsidRPr="00E96F8E" w:rsidRDefault="00C207F7" w:rsidP="00C207F7">
      <w:pPr>
        <w:pStyle w:val="ad"/>
        <w:ind w:left="-567" w:firstLine="283"/>
        <w:jc w:val="both"/>
        <w:rPr>
          <w:rFonts w:ascii="PT Astra Serif" w:eastAsia="Times New Roman" w:hAnsi="PT Astra Serif"/>
          <w:iCs/>
          <w:color w:val="000000"/>
          <w:sz w:val="24"/>
          <w:szCs w:val="24"/>
          <w:lang w:eastAsia="ru-RU"/>
        </w:rPr>
      </w:pPr>
      <w:r w:rsidRPr="00E96F8E">
        <w:rPr>
          <w:rFonts w:ascii="PT Astra Serif" w:hAnsi="PT Astra Serif"/>
          <w:sz w:val="24"/>
          <w:szCs w:val="24"/>
        </w:rPr>
        <w:t xml:space="preserve">            </w:t>
      </w:r>
      <w:r w:rsidR="00B458CB" w:rsidRPr="00E96F8E">
        <w:rPr>
          <w:rFonts w:ascii="PT Astra Serif" w:hAnsi="PT Astra Serif"/>
          <w:sz w:val="24"/>
          <w:szCs w:val="24"/>
        </w:rPr>
        <w:t>1.1. В соответствии с Контрактом Поставщик обязуется в порядке и сроки, предусмотренные Контрактом, осуществить поставку</w:t>
      </w:r>
      <w:r w:rsidR="00AB06D4" w:rsidRPr="00E96F8E">
        <w:rPr>
          <w:rFonts w:ascii="PT Astra Serif" w:hAnsi="PT Astra Serif"/>
          <w:iCs/>
          <w:color w:val="000000"/>
          <w:sz w:val="24"/>
          <w:szCs w:val="24"/>
        </w:rPr>
        <w:t xml:space="preserve"> </w:t>
      </w:r>
      <w:r w:rsidR="00591C3F">
        <w:rPr>
          <w:rStyle w:val="sectioninfo2"/>
          <w:rFonts w:ascii="PT Astra Serif" w:hAnsi="PT Astra Serif" w:cs="Arial"/>
          <w:color w:val="212529"/>
          <w:sz w:val="24"/>
          <w:szCs w:val="24"/>
        </w:rPr>
        <w:t>реагента</w:t>
      </w:r>
      <w:r w:rsidR="006E57C6">
        <w:rPr>
          <w:rStyle w:val="sectioninfo2"/>
          <w:rFonts w:ascii="PT Astra Serif" w:hAnsi="PT Astra Serif" w:cs="Arial"/>
          <w:color w:val="212529"/>
          <w:sz w:val="24"/>
          <w:szCs w:val="24"/>
        </w:rPr>
        <w:t xml:space="preserve"> </w:t>
      </w:r>
      <w:r w:rsidR="00E83AB7" w:rsidRPr="00E96F8E">
        <w:rPr>
          <w:rFonts w:ascii="PT Astra Serif" w:hAnsi="PT Astra Serif"/>
          <w:sz w:val="24"/>
          <w:szCs w:val="24"/>
        </w:rPr>
        <w:t xml:space="preserve"> </w:t>
      </w:r>
      <w:r w:rsidR="00B458CB" w:rsidRPr="00E96F8E">
        <w:rPr>
          <w:rFonts w:ascii="PT Astra Serif" w:hAnsi="PT Astra Serif"/>
          <w:sz w:val="24"/>
          <w:szCs w:val="24"/>
        </w:rPr>
        <w:t>(далее– Товар) в соответствии со Спецификацией (Приложение № 1 к Контракту) и надлежащим образом оказать услуги по доставк</w:t>
      </w:r>
      <w:r w:rsidR="00F10C32" w:rsidRPr="00E96F8E">
        <w:rPr>
          <w:rFonts w:ascii="PT Astra Serif" w:hAnsi="PT Astra Serif"/>
          <w:sz w:val="24"/>
          <w:szCs w:val="24"/>
        </w:rPr>
        <w:t>е,</w:t>
      </w:r>
      <w:r w:rsidR="00B458CB" w:rsidRPr="00E96F8E">
        <w:rPr>
          <w:rFonts w:ascii="PT Astra Serif" w:hAnsi="PT Astra Serif"/>
          <w:sz w:val="24"/>
          <w:szCs w:val="24"/>
        </w:rPr>
        <w:t xml:space="preserve"> разгрузке</w:t>
      </w:r>
      <w:r w:rsidR="00F10C32" w:rsidRPr="00E96F8E">
        <w:rPr>
          <w:rFonts w:ascii="PT Astra Serif" w:hAnsi="PT Astra Serif"/>
          <w:sz w:val="24"/>
          <w:szCs w:val="24"/>
        </w:rPr>
        <w:t xml:space="preserve"> Товара( далее - Услуги),</w:t>
      </w:r>
      <w:r w:rsidR="00B458CB" w:rsidRPr="00E96F8E">
        <w:rPr>
          <w:rFonts w:ascii="PT Astra Serif" w:hAnsi="PT Astra Serif"/>
          <w:sz w:val="24"/>
          <w:szCs w:val="24"/>
        </w:rPr>
        <w:t xml:space="preserve"> а Заказчик обязуется в порядке и сроки, предусмотренные Контрактом, принять</w:t>
      </w:r>
      <w:r w:rsidR="00F10C32" w:rsidRPr="00E96F8E">
        <w:rPr>
          <w:rFonts w:ascii="PT Astra Serif" w:hAnsi="PT Astra Serif"/>
          <w:sz w:val="24"/>
          <w:szCs w:val="24"/>
        </w:rPr>
        <w:t xml:space="preserve"> и оплатить поставленный Товар и надлежащим образом оказанные Услуги.</w:t>
      </w:r>
    </w:p>
    <w:p w:rsidR="00B458CB" w:rsidRPr="00E96F8E" w:rsidRDefault="008B3455" w:rsidP="00C207F7">
      <w:pPr>
        <w:spacing w:line="0" w:lineRule="atLeast"/>
        <w:ind w:left="-567" w:right="-1" w:firstLine="283"/>
        <w:rPr>
          <w:rFonts w:ascii="PT Astra Serif" w:hAnsi="PT Astra Serif"/>
          <w:sz w:val="24"/>
          <w:szCs w:val="24"/>
        </w:rPr>
      </w:pPr>
      <w:r w:rsidRPr="00E96F8E">
        <w:rPr>
          <w:rFonts w:ascii="PT Astra Serif" w:hAnsi="PT Astra Serif"/>
          <w:sz w:val="24"/>
          <w:szCs w:val="24"/>
        </w:rPr>
        <w:t xml:space="preserve">           </w:t>
      </w:r>
      <w:r w:rsidR="00B458CB" w:rsidRPr="00E96F8E">
        <w:rPr>
          <w:rFonts w:ascii="PT Astra Serif" w:hAnsi="PT Astra Serif"/>
          <w:sz w:val="24"/>
          <w:szCs w:val="24"/>
        </w:rPr>
        <w:t xml:space="preserve">1.2.  </w:t>
      </w:r>
      <w:r w:rsidRPr="00E96F8E">
        <w:rPr>
          <w:rFonts w:ascii="PT Astra Serif" w:hAnsi="PT Astra Serif"/>
          <w:sz w:val="24"/>
          <w:szCs w:val="24"/>
        </w:rPr>
        <w:t>Номенклатура Товара и его количество определяются Спецификацие</w:t>
      </w:r>
      <w:r w:rsidR="00DF4A8C">
        <w:rPr>
          <w:rFonts w:ascii="PT Astra Serif" w:hAnsi="PT Astra Serif"/>
          <w:sz w:val="24"/>
          <w:szCs w:val="24"/>
        </w:rPr>
        <w:t>й (приложение № 1 к Контракту).</w:t>
      </w:r>
    </w:p>
    <w:p w:rsidR="00B458CB" w:rsidRPr="00E96F8E" w:rsidRDefault="00984B70" w:rsidP="00C207F7">
      <w:pPr>
        <w:tabs>
          <w:tab w:val="left" w:pos="6480"/>
        </w:tabs>
        <w:spacing w:line="0" w:lineRule="atLeast"/>
        <w:ind w:left="-567" w:right="-1" w:firstLine="283"/>
        <w:rPr>
          <w:rFonts w:ascii="PT Astra Serif" w:hAnsi="PT Astra Serif"/>
          <w:b/>
          <w:sz w:val="24"/>
          <w:szCs w:val="24"/>
        </w:rPr>
      </w:pPr>
      <w:r w:rsidRPr="00E96F8E">
        <w:rPr>
          <w:rFonts w:ascii="PT Astra Serif" w:hAnsi="PT Astra Serif"/>
          <w:sz w:val="24"/>
          <w:szCs w:val="24"/>
        </w:rPr>
        <w:t xml:space="preserve">          </w:t>
      </w:r>
      <w:r w:rsidR="00B458CB" w:rsidRPr="00E96F8E">
        <w:rPr>
          <w:rFonts w:ascii="PT Astra Serif" w:hAnsi="PT Astra Serif"/>
          <w:sz w:val="24"/>
          <w:szCs w:val="24"/>
        </w:rPr>
        <w:t xml:space="preserve">1.3. Поставка Товара осуществляется Поставщиком с разгрузкой с транспортного средства по адресу: </w:t>
      </w:r>
      <w:r w:rsidR="00BD420B" w:rsidRPr="00E96F8E">
        <w:rPr>
          <w:rFonts w:ascii="PT Astra Serif" w:hAnsi="PT Astra Serif"/>
          <w:sz w:val="24"/>
          <w:szCs w:val="24"/>
        </w:rPr>
        <w:t xml:space="preserve">Ульяновская область, </w:t>
      </w:r>
      <w:r w:rsidR="006E57C6">
        <w:rPr>
          <w:rFonts w:ascii="PT Astra Serif" w:hAnsi="PT Astra Serif"/>
          <w:sz w:val="24"/>
          <w:szCs w:val="24"/>
        </w:rPr>
        <w:t xml:space="preserve">Мелекесский </w:t>
      </w:r>
      <w:r w:rsidR="00B117F8">
        <w:rPr>
          <w:rFonts w:ascii="PT Astra Serif" w:hAnsi="PT Astra Serif"/>
          <w:sz w:val="24"/>
          <w:szCs w:val="24"/>
        </w:rPr>
        <w:t xml:space="preserve"> район,</w:t>
      </w:r>
      <w:r w:rsidR="00BD420B" w:rsidRPr="00E96F8E">
        <w:rPr>
          <w:rFonts w:ascii="PT Astra Serif" w:hAnsi="PT Astra Serif"/>
          <w:sz w:val="24"/>
          <w:szCs w:val="24"/>
        </w:rPr>
        <w:t xml:space="preserve"> </w:t>
      </w:r>
      <w:r w:rsidR="006E57C6">
        <w:rPr>
          <w:rFonts w:ascii="PT Astra Serif" w:hAnsi="PT Astra Serif"/>
          <w:sz w:val="24"/>
          <w:szCs w:val="24"/>
        </w:rPr>
        <w:t xml:space="preserve">р.п.Новая Майна </w:t>
      </w:r>
      <w:r w:rsidR="00B117F8">
        <w:rPr>
          <w:rFonts w:ascii="PT Astra Serif" w:hAnsi="PT Astra Serif"/>
          <w:sz w:val="24"/>
          <w:szCs w:val="24"/>
        </w:rPr>
        <w:t>,</w:t>
      </w:r>
      <w:r w:rsidR="0085442E" w:rsidRPr="00E96F8E">
        <w:rPr>
          <w:rFonts w:ascii="PT Astra Serif" w:hAnsi="PT Astra Serif"/>
          <w:sz w:val="24"/>
          <w:szCs w:val="24"/>
        </w:rPr>
        <w:t xml:space="preserve"> ул.</w:t>
      </w:r>
      <w:r w:rsidR="00B117F8">
        <w:rPr>
          <w:rFonts w:ascii="PT Astra Serif" w:hAnsi="PT Astra Serif"/>
          <w:sz w:val="24"/>
          <w:szCs w:val="24"/>
        </w:rPr>
        <w:t>К</w:t>
      </w:r>
      <w:r w:rsidR="006E57C6">
        <w:rPr>
          <w:rFonts w:ascii="PT Astra Serif" w:hAnsi="PT Astra Serif"/>
          <w:sz w:val="24"/>
          <w:szCs w:val="24"/>
        </w:rPr>
        <w:t xml:space="preserve">омсомольская </w:t>
      </w:r>
      <w:r w:rsidR="00B117F8">
        <w:rPr>
          <w:rFonts w:ascii="PT Astra Serif" w:hAnsi="PT Astra Serif"/>
          <w:sz w:val="24"/>
          <w:szCs w:val="24"/>
        </w:rPr>
        <w:t xml:space="preserve"> д.</w:t>
      </w:r>
      <w:r w:rsidR="006E57C6">
        <w:rPr>
          <w:rFonts w:ascii="PT Astra Serif" w:hAnsi="PT Astra Serif"/>
          <w:sz w:val="24"/>
          <w:szCs w:val="24"/>
        </w:rPr>
        <w:t>36</w:t>
      </w:r>
    </w:p>
    <w:p w:rsidR="0060061A" w:rsidRPr="00E96F8E" w:rsidRDefault="0060061A" w:rsidP="007F3839">
      <w:pPr>
        <w:spacing w:line="240" w:lineRule="auto"/>
        <w:ind w:right="-1"/>
        <w:jc w:val="center"/>
        <w:rPr>
          <w:rFonts w:ascii="PT Astra Serif" w:hAnsi="PT Astra Serif"/>
          <w:sz w:val="24"/>
          <w:szCs w:val="24"/>
        </w:rPr>
      </w:pPr>
    </w:p>
    <w:p w:rsidR="00F10C32" w:rsidRPr="00E96F8E" w:rsidRDefault="00626A18" w:rsidP="00984B70">
      <w:pPr>
        <w:spacing w:line="240" w:lineRule="auto"/>
        <w:ind w:left="-567" w:right="-1"/>
        <w:jc w:val="center"/>
        <w:rPr>
          <w:rFonts w:ascii="PT Astra Serif" w:hAnsi="PT Astra Serif"/>
          <w:sz w:val="24"/>
          <w:szCs w:val="24"/>
        </w:rPr>
      </w:pPr>
      <w:r w:rsidRPr="00E96F8E">
        <w:rPr>
          <w:rFonts w:ascii="PT Astra Serif" w:hAnsi="PT Astra Serif"/>
          <w:sz w:val="24"/>
          <w:szCs w:val="24"/>
        </w:rPr>
        <w:t>2. Цена Контракта</w:t>
      </w:r>
    </w:p>
    <w:p w:rsidR="00F10C32" w:rsidRPr="00E96F8E" w:rsidRDefault="00626A18" w:rsidP="00984B70">
      <w:pPr>
        <w:spacing w:line="240" w:lineRule="auto"/>
        <w:ind w:left="-567" w:right="-1"/>
        <w:rPr>
          <w:rFonts w:ascii="PT Astra Serif" w:hAnsi="PT Astra Serif"/>
          <w:sz w:val="24"/>
          <w:szCs w:val="24"/>
        </w:rPr>
      </w:pPr>
      <w:r w:rsidRPr="00E96F8E">
        <w:rPr>
          <w:rFonts w:ascii="PT Astra Serif" w:hAnsi="PT Astra Serif"/>
          <w:sz w:val="24"/>
          <w:szCs w:val="24"/>
        </w:rPr>
        <w:t>2.1. Цена Контракта</w:t>
      </w:r>
      <w:r w:rsidR="00F10C32" w:rsidRPr="00E96F8E">
        <w:rPr>
          <w:rFonts w:ascii="PT Astra Serif" w:hAnsi="PT Astra Serif"/>
          <w:sz w:val="24"/>
          <w:szCs w:val="24"/>
        </w:rPr>
        <w:t xml:space="preserve"> и валюта платежа устанавливаются в российских рублях.</w:t>
      </w:r>
    </w:p>
    <w:p w:rsidR="00F10C32" w:rsidRPr="00E96F8E" w:rsidRDefault="00626A18" w:rsidP="00984B70">
      <w:pPr>
        <w:spacing w:line="240" w:lineRule="auto"/>
        <w:ind w:left="-567" w:right="-1"/>
        <w:rPr>
          <w:rFonts w:ascii="PT Astra Serif" w:hAnsi="PT Astra Serif"/>
          <w:sz w:val="24"/>
          <w:szCs w:val="24"/>
        </w:rPr>
      </w:pPr>
      <w:r w:rsidRPr="00E96F8E">
        <w:rPr>
          <w:rFonts w:ascii="PT Astra Serif" w:hAnsi="PT Astra Serif"/>
          <w:sz w:val="24"/>
          <w:szCs w:val="24"/>
        </w:rPr>
        <w:t>2.2. Цена Контракта</w:t>
      </w:r>
      <w:r w:rsidR="008429BE">
        <w:rPr>
          <w:rFonts w:ascii="PT Astra Serif" w:hAnsi="PT Astra Serif"/>
          <w:sz w:val="24"/>
          <w:szCs w:val="24"/>
        </w:rPr>
        <w:t xml:space="preserve"> </w:t>
      </w:r>
      <w:r w:rsidR="00F10C32" w:rsidRPr="00E96F8E">
        <w:rPr>
          <w:rFonts w:ascii="PT Astra Serif" w:hAnsi="PT Astra Serif"/>
          <w:sz w:val="24"/>
          <w:szCs w:val="24"/>
        </w:rPr>
        <w:t>составляет</w:t>
      </w:r>
      <w:r w:rsidR="0016342D">
        <w:rPr>
          <w:rFonts w:ascii="PT Astra Serif" w:hAnsi="PT Astra Serif"/>
          <w:sz w:val="24"/>
          <w:szCs w:val="24"/>
        </w:rPr>
        <w:t xml:space="preserve"> </w:t>
      </w:r>
      <w:r w:rsidR="008429BE">
        <w:rPr>
          <w:rFonts w:ascii="PT Astra Serif" w:hAnsi="PT Astra Serif"/>
          <w:sz w:val="24"/>
          <w:szCs w:val="24"/>
        </w:rPr>
        <w:t xml:space="preserve"> </w:t>
      </w:r>
      <w:r w:rsidR="006E57C6">
        <w:rPr>
          <w:rFonts w:ascii="PT Astra Serif" w:hAnsi="PT Astra Serif"/>
          <w:sz w:val="24"/>
          <w:szCs w:val="24"/>
        </w:rPr>
        <w:t xml:space="preserve">  </w:t>
      </w:r>
      <w:r w:rsidR="008429BE">
        <w:rPr>
          <w:rFonts w:ascii="PT Astra Serif" w:hAnsi="PT Astra Serif"/>
          <w:sz w:val="24"/>
          <w:szCs w:val="24"/>
        </w:rPr>
        <w:t>(</w:t>
      </w:r>
      <w:r w:rsidR="006E57C6">
        <w:rPr>
          <w:rFonts w:ascii="PT Astra Serif" w:hAnsi="PT Astra Serif"/>
          <w:sz w:val="24"/>
          <w:szCs w:val="24"/>
        </w:rPr>
        <w:t xml:space="preserve">  </w:t>
      </w:r>
      <w:r w:rsidR="008429BE">
        <w:rPr>
          <w:rFonts w:ascii="PT Astra Serif" w:hAnsi="PT Astra Serif"/>
          <w:sz w:val="24"/>
          <w:szCs w:val="24"/>
        </w:rPr>
        <w:t>) руб.</w:t>
      </w:r>
      <w:r w:rsidR="006E57C6">
        <w:rPr>
          <w:rFonts w:ascii="PT Astra Serif" w:hAnsi="PT Astra Serif"/>
          <w:sz w:val="24"/>
          <w:szCs w:val="24"/>
        </w:rPr>
        <w:t xml:space="preserve">    </w:t>
      </w:r>
      <w:r w:rsidR="008429BE">
        <w:rPr>
          <w:rFonts w:ascii="PT Astra Serif" w:hAnsi="PT Astra Serif"/>
          <w:sz w:val="24"/>
          <w:szCs w:val="24"/>
        </w:rPr>
        <w:t>коп.</w:t>
      </w:r>
    </w:p>
    <w:p w:rsidR="00F10C32" w:rsidRPr="00E96F8E" w:rsidRDefault="00626A18" w:rsidP="00984B70">
      <w:pPr>
        <w:widowControl w:val="0"/>
        <w:spacing w:line="240" w:lineRule="auto"/>
        <w:ind w:left="-567" w:right="-1"/>
        <w:rPr>
          <w:rFonts w:ascii="PT Astra Serif" w:hAnsi="PT Astra Serif"/>
          <w:sz w:val="24"/>
          <w:szCs w:val="24"/>
        </w:rPr>
      </w:pPr>
      <w:r w:rsidRPr="00E96F8E">
        <w:rPr>
          <w:rFonts w:ascii="PT Astra Serif" w:hAnsi="PT Astra Serif"/>
          <w:sz w:val="24"/>
          <w:szCs w:val="24"/>
        </w:rPr>
        <w:t>2.3. Цена Контракта</w:t>
      </w:r>
      <w:r w:rsidR="00F10C32" w:rsidRPr="00E96F8E">
        <w:rPr>
          <w:rFonts w:ascii="PT Astra Serif" w:hAnsi="PT Astra Serif"/>
          <w:sz w:val="24"/>
          <w:szCs w:val="24"/>
        </w:rPr>
        <w:t xml:space="preserve"> включает в себя стоимость Товара и Услуг, а также все расходы на страхование, уплату налогов, пошлины, сборы и другие обязательные платежи, которые Поставщик должен выплатить в связи с вып</w:t>
      </w:r>
      <w:r w:rsidRPr="00E96F8E">
        <w:rPr>
          <w:rFonts w:ascii="PT Astra Serif" w:hAnsi="PT Astra Serif"/>
          <w:sz w:val="24"/>
          <w:szCs w:val="24"/>
        </w:rPr>
        <w:t>олнением обязательств по Контракту</w:t>
      </w:r>
      <w:r w:rsidR="00F10C32" w:rsidRPr="00E96F8E">
        <w:rPr>
          <w:rFonts w:ascii="PT Astra Serif" w:hAnsi="PT Astra Serif"/>
          <w:sz w:val="24"/>
          <w:szCs w:val="24"/>
        </w:rPr>
        <w:t xml:space="preserve"> в соответствии с законодательством Российской Федерации.</w:t>
      </w:r>
    </w:p>
    <w:p w:rsidR="009E3DC7" w:rsidRPr="00E96F8E" w:rsidRDefault="00626A18" w:rsidP="009E3DC7">
      <w:pPr>
        <w:widowControl w:val="0"/>
        <w:spacing w:line="240" w:lineRule="auto"/>
        <w:ind w:left="-567" w:right="-1"/>
        <w:rPr>
          <w:rFonts w:ascii="PT Astra Serif" w:hAnsi="PT Astra Serif"/>
          <w:sz w:val="24"/>
          <w:szCs w:val="24"/>
        </w:rPr>
      </w:pPr>
      <w:r w:rsidRPr="00E96F8E">
        <w:rPr>
          <w:rFonts w:ascii="PT Astra Serif" w:hAnsi="PT Astra Serif"/>
          <w:sz w:val="24"/>
          <w:szCs w:val="24"/>
        </w:rPr>
        <w:t>2.4. Цена Контракта</w:t>
      </w:r>
      <w:r w:rsidR="00F10C32" w:rsidRPr="00E96F8E">
        <w:rPr>
          <w:rFonts w:ascii="PT Astra Serif" w:hAnsi="PT Astra Serif"/>
          <w:sz w:val="24"/>
          <w:szCs w:val="24"/>
        </w:rPr>
        <w:t xml:space="preserve"> является твердой и определяется на весь срок его исполнения</w:t>
      </w:r>
      <w:r w:rsidR="009E3DC7">
        <w:rPr>
          <w:rFonts w:ascii="PT Astra Serif" w:hAnsi="PT Astra Serif"/>
          <w:sz w:val="24"/>
          <w:szCs w:val="24"/>
        </w:rPr>
        <w:t>.</w:t>
      </w:r>
    </w:p>
    <w:p w:rsidR="00F10C32" w:rsidRPr="00E96F8E" w:rsidRDefault="00F10C32" w:rsidP="00984B70">
      <w:pPr>
        <w:widowControl w:val="0"/>
        <w:spacing w:line="240" w:lineRule="auto"/>
        <w:ind w:left="-567" w:right="-1"/>
        <w:rPr>
          <w:rFonts w:ascii="PT Astra Serif" w:hAnsi="PT Astra Serif"/>
          <w:sz w:val="24"/>
          <w:szCs w:val="24"/>
        </w:rPr>
      </w:pPr>
      <w:r w:rsidRPr="00E96F8E">
        <w:rPr>
          <w:rFonts w:ascii="PT Astra Serif" w:hAnsi="PT Astra Serif"/>
          <w:sz w:val="24"/>
          <w:szCs w:val="24"/>
        </w:rPr>
        <w:t xml:space="preserve"> определяться как частное от деле</w:t>
      </w:r>
      <w:r w:rsidR="00626A18" w:rsidRPr="00E96F8E">
        <w:rPr>
          <w:rFonts w:ascii="PT Astra Serif" w:hAnsi="PT Astra Serif"/>
          <w:sz w:val="24"/>
          <w:szCs w:val="24"/>
        </w:rPr>
        <w:t>ния первоначальной цены Контракта на предусмотренное в Контракте</w:t>
      </w:r>
      <w:r w:rsidRPr="00E96F8E">
        <w:rPr>
          <w:rFonts w:ascii="PT Astra Serif" w:hAnsi="PT Astra Serif"/>
          <w:sz w:val="24"/>
          <w:szCs w:val="24"/>
        </w:rPr>
        <w:t xml:space="preserve"> количество Товара.</w:t>
      </w:r>
    </w:p>
    <w:p w:rsidR="00F10C32" w:rsidRPr="00E96F8E" w:rsidRDefault="00DF4A8C" w:rsidP="00984B70">
      <w:pPr>
        <w:widowControl w:val="0"/>
        <w:spacing w:line="240" w:lineRule="auto"/>
        <w:ind w:left="-567" w:right="-1"/>
        <w:rPr>
          <w:rFonts w:ascii="PT Astra Serif" w:hAnsi="PT Astra Serif"/>
          <w:sz w:val="24"/>
          <w:szCs w:val="24"/>
        </w:rPr>
      </w:pPr>
      <w:r>
        <w:rPr>
          <w:rFonts w:ascii="PT Astra Serif" w:hAnsi="PT Astra Serif"/>
          <w:sz w:val="24"/>
          <w:szCs w:val="24"/>
        </w:rPr>
        <w:t>2.5</w:t>
      </w:r>
      <w:r w:rsidR="00F10C32" w:rsidRPr="00E96F8E">
        <w:rPr>
          <w:rFonts w:ascii="PT Astra Serif" w:hAnsi="PT Astra Serif"/>
          <w:sz w:val="24"/>
          <w:szCs w:val="24"/>
        </w:rPr>
        <w:t>. По соглашению Сторон цена Товара может быть снижена без измен</w:t>
      </w:r>
      <w:r w:rsidR="00626A18" w:rsidRPr="00E96F8E">
        <w:rPr>
          <w:rFonts w:ascii="PT Astra Serif" w:hAnsi="PT Astra Serif"/>
          <w:sz w:val="24"/>
          <w:szCs w:val="24"/>
        </w:rPr>
        <w:t>ения, предусмотренного Контрактом</w:t>
      </w:r>
      <w:r w:rsidR="00F10C32" w:rsidRPr="00E96F8E">
        <w:rPr>
          <w:rFonts w:ascii="PT Astra Serif" w:hAnsi="PT Astra Serif"/>
          <w:sz w:val="24"/>
          <w:szCs w:val="24"/>
        </w:rPr>
        <w:t xml:space="preserve"> количества Товара и </w:t>
      </w:r>
      <w:r w:rsidR="00626A18" w:rsidRPr="00E96F8E">
        <w:rPr>
          <w:rFonts w:ascii="PT Astra Serif" w:hAnsi="PT Astra Serif"/>
          <w:sz w:val="24"/>
          <w:szCs w:val="24"/>
        </w:rPr>
        <w:t>иных условий Контракта</w:t>
      </w:r>
      <w:r w:rsidR="00F10C32" w:rsidRPr="00E96F8E">
        <w:rPr>
          <w:rFonts w:ascii="PT Astra Serif" w:hAnsi="PT Astra Serif"/>
          <w:sz w:val="24"/>
          <w:szCs w:val="24"/>
        </w:rPr>
        <w:t>.</w:t>
      </w:r>
    </w:p>
    <w:p w:rsidR="00F10C32" w:rsidRPr="00E96F8E" w:rsidRDefault="00DF4A8C" w:rsidP="00984B70">
      <w:pPr>
        <w:widowControl w:val="0"/>
        <w:spacing w:line="240" w:lineRule="auto"/>
        <w:ind w:left="-567" w:right="-1"/>
        <w:rPr>
          <w:rFonts w:ascii="PT Astra Serif" w:hAnsi="PT Astra Serif"/>
          <w:sz w:val="24"/>
          <w:szCs w:val="24"/>
        </w:rPr>
      </w:pPr>
      <w:r>
        <w:rPr>
          <w:rFonts w:ascii="PT Astra Serif" w:hAnsi="PT Astra Serif"/>
          <w:sz w:val="24"/>
          <w:szCs w:val="24"/>
        </w:rPr>
        <w:t>2.6</w:t>
      </w:r>
      <w:r w:rsidR="00626A18" w:rsidRPr="00E96F8E">
        <w:rPr>
          <w:rFonts w:ascii="PT Astra Serif" w:hAnsi="PT Astra Serif"/>
          <w:sz w:val="24"/>
          <w:szCs w:val="24"/>
        </w:rPr>
        <w:t>. При исполнении контракта</w:t>
      </w:r>
      <w:r w:rsidR="00F10C32" w:rsidRPr="00E96F8E">
        <w:rPr>
          <w:rFonts w:ascii="PT Astra Serif" w:hAnsi="PT Astra Serif"/>
          <w:sz w:val="24"/>
          <w:szCs w:val="24"/>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w:t>
      </w:r>
      <w:r w:rsidR="00626A18" w:rsidRPr="00E96F8E">
        <w:rPr>
          <w:rFonts w:ascii="PT Astra Serif" w:hAnsi="PT Astra Serif"/>
          <w:sz w:val="24"/>
          <w:szCs w:val="24"/>
        </w:rPr>
        <w:t>ядчика, исполнителя) по такому контракту</w:t>
      </w:r>
      <w:r w:rsidR="00F10C32" w:rsidRPr="00E96F8E">
        <w:rPr>
          <w:rFonts w:ascii="PT Astra Serif" w:hAnsi="PT Astra Serif"/>
          <w:sz w:val="24"/>
          <w:szCs w:val="24"/>
        </w:rPr>
        <w:t xml:space="preserve"> вследствие реорганизации юридического лица в форме преобразования, слияния или присоединения.</w:t>
      </w:r>
    </w:p>
    <w:p w:rsidR="00F10C32" w:rsidRPr="00E96F8E" w:rsidRDefault="00DF4A8C" w:rsidP="00984B70">
      <w:pPr>
        <w:widowControl w:val="0"/>
        <w:spacing w:line="240" w:lineRule="auto"/>
        <w:ind w:left="-567" w:right="-1"/>
        <w:rPr>
          <w:rFonts w:ascii="PT Astra Serif" w:hAnsi="PT Astra Serif"/>
          <w:sz w:val="24"/>
          <w:szCs w:val="24"/>
        </w:rPr>
      </w:pPr>
      <w:r>
        <w:rPr>
          <w:rFonts w:ascii="PT Astra Serif" w:hAnsi="PT Astra Serif"/>
          <w:sz w:val="24"/>
          <w:szCs w:val="24"/>
        </w:rPr>
        <w:t>2.7</w:t>
      </w:r>
      <w:r w:rsidR="00F10C32" w:rsidRPr="00E96F8E">
        <w:rPr>
          <w:rFonts w:ascii="PT Astra Serif" w:hAnsi="PT Astra Serif"/>
          <w:sz w:val="24"/>
          <w:szCs w:val="24"/>
        </w:rPr>
        <w:t>. В случае перемены заказчика права и обязанности зака</w:t>
      </w:r>
      <w:r w:rsidR="00626A18" w:rsidRPr="00E96F8E">
        <w:rPr>
          <w:rFonts w:ascii="PT Astra Serif" w:hAnsi="PT Astra Serif"/>
          <w:sz w:val="24"/>
          <w:szCs w:val="24"/>
        </w:rPr>
        <w:t>зчика, предусмотренные контрактом</w:t>
      </w:r>
      <w:r w:rsidR="00F10C32" w:rsidRPr="00E96F8E">
        <w:rPr>
          <w:rFonts w:ascii="PT Astra Serif" w:hAnsi="PT Astra Serif"/>
          <w:sz w:val="24"/>
          <w:szCs w:val="24"/>
        </w:rPr>
        <w:t>, переходят к новому заказчику.</w:t>
      </w:r>
    </w:p>
    <w:p w:rsidR="00F10C32" w:rsidRPr="00E96F8E" w:rsidRDefault="00DF4A8C" w:rsidP="00984B70">
      <w:pPr>
        <w:widowControl w:val="0"/>
        <w:spacing w:line="240" w:lineRule="auto"/>
        <w:ind w:left="-567" w:right="-1"/>
        <w:rPr>
          <w:rFonts w:ascii="PT Astra Serif" w:hAnsi="PT Astra Serif"/>
          <w:sz w:val="24"/>
          <w:szCs w:val="24"/>
        </w:rPr>
      </w:pPr>
      <w:r>
        <w:rPr>
          <w:rFonts w:ascii="PT Astra Serif" w:hAnsi="PT Astra Serif"/>
          <w:sz w:val="24"/>
          <w:szCs w:val="24"/>
        </w:rPr>
        <w:t>2.8</w:t>
      </w:r>
      <w:r w:rsidR="00626A18" w:rsidRPr="00E96F8E">
        <w:rPr>
          <w:rFonts w:ascii="PT Astra Serif" w:hAnsi="PT Astra Serif"/>
          <w:sz w:val="24"/>
          <w:szCs w:val="24"/>
        </w:rPr>
        <w:t>. При исполнении контракта</w:t>
      </w:r>
      <w:r w:rsidR="00F10C32" w:rsidRPr="00E96F8E">
        <w:rPr>
          <w:rFonts w:ascii="PT Astra Serif" w:hAnsi="PT Astra Serif"/>
          <w:sz w:val="24"/>
          <w:szCs w:val="24"/>
        </w:rPr>
        <w:t xml:space="preserve">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w:t>
      </w:r>
      <w:r w:rsidR="00626A18" w:rsidRPr="00E96F8E">
        <w:rPr>
          <w:rFonts w:ascii="PT Astra Serif" w:hAnsi="PT Astra Serif"/>
          <w:sz w:val="24"/>
          <w:szCs w:val="24"/>
        </w:rPr>
        <w:t xml:space="preserve"> в контракте</w:t>
      </w:r>
      <w:r w:rsidR="00F10C32" w:rsidRPr="00E96F8E">
        <w:rPr>
          <w:rFonts w:ascii="PT Astra Serif" w:hAnsi="PT Astra Serif"/>
          <w:sz w:val="24"/>
          <w:szCs w:val="24"/>
        </w:rPr>
        <w:t>.</w:t>
      </w:r>
    </w:p>
    <w:p w:rsidR="00626A18" w:rsidRPr="00E96F8E" w:rsidRDefault="00626A18" w:rsidP="00984B70">
      <w:pPr>
        <w:spacing w:line="240" w:lineRule="auto"/>
        <w:ind w:left="-567" w:right="-1"/>
        <w:jc w:val="center"/>
        <w:rPr>
          <w:rFonts w:ascii="PT Astra Serif" w:hAnsi="PT Astra Serif"/>
          <w:sz w:val="24"/>
          <w:szCs w:val="24"/>
        </w:rPr>
      </w:pPr>
    </w:p>
    <w:p w:rsidR="00F10C32" w:rsidRPr="00E96F8E" w:rsidRDefault="00F10C32" w:rsidP="00984B70">
      <w:pPr>
        <w:spacing w:line="240" w:lineRule="auto"/>
        <w:ind w:left="-567" w:right="-1"/>
        <w:jc w:val="center"/>
        <w:rPr>
          <w:rFonts w:ascii="PT Astra Serif" w:hAnsi="PT Astra Serif"/>
          <w:sz w:val="24"/>
          <w:szCs w:val="24"/>
          <w:vertAlign w:val="superscript"/>
        </w:rPr>
      </w:pPr>
      <w:r w:rsidRPr="00E96F8E">
        <w:rPr>
          <w:rFonts w:ascii="PT Astra Serif" w:hAnsi="PT Astra Serif"/>
          <w:sz w:val="24"/>
          <w:szCs w:val="24"/>
        </w:rPr>
        <w:t>3. Взаимодействие Сторон</w:t>
      </w:r>
    </w:p>
    <w:p w:rsidR="00F10C32" w:rsidRPr="00E96F8E" w:rsidRDefault="00F10C32" w:rsidP="00984B70">
      <w:pPr>
        <w:widowControl w:val="0"/>
        <w:spacing w:line="240" w:lineRule="auto"/>
        <w:ind w:left="-567" w:right="-1"/>
        <w:rPr>
          <w:rFonts w:ascii="PT Astra Serif" w:hAnsi="PT Astra Serif"/>
          <w:sz w:val="24"/>
          <w:szCs w:val="24"/>
        </w:rPr>
      </w:pPr>
      <w:r w:rsidRPr="00E96F8E">
        <w:rPr>
          <w:rFonts w:ascii="PT Astra Serif" w:hAnsi="PT Astra Serif"/>
          <w:sz w:val="24"/>
          <w:szCs w:val="24"/>
        </w:rPr>
        <w:t>3.1. Поставщик обязан:</w:t>
      </w:r>
    </w:p>
    <w:p w:rsidR="00D02CC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3.1.1. поставить Товар в строгом с</w:t>
      </w:r>
      <w:r w:rsidR="00626A18" w:rsidRPr="00E96F8E">
        <w:rPr>
          <w:rFonts w:ascii="PT Astra Serif" w:hAnsi="PT Astra Serif"/>
          <w:sz w:val="24"/>
          <w:szCs w:val="24"/>
        </w:rPr>
        <w:t>оответствии с условиями Контракта</w:t>
      </w:r>
      <w:r w:rsidRPr="00E96F8E">
        <w:rPr>
          <w:rFonts w:ascii="PT Astra Serif" w:hAnsi="PT Astra Serif"/>
          <w:sz w:val="24"/>
          <w:szCs w:val="24"/>
        </w:rPr>
        <w:t xml:space="preserve"> в полном объеме, </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lastRenderedPageBreak/>
        <w:t>надлежащего качества и в установленные сроки;</w:t>
      </w:r>
    </w:p>
    <w:p w:rsidR="00F10C32"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 xml:space="preserve">3.1.2. оказать Услуги в строгом соответствии с условиями </w:t>
      </w:r>
      <w:r w:rsidR="00626A18" w:rsidRPr="00E96F8E">
        <w:rPr>
          <w:rFonts w:ascii="PT Astra Serif" w:hAnsi="PT Astra Serif"/>
          <w:sz w:val="24"/>
          <w:szCs w:val="24"/>
        </w:rPr>
        <w:t xml:space="preserve">Контракта </w:t>
      </w:r>
      <w:r w:rsidRPr="00E96F8E">
        <w:rPr>
          <w:rFonts w:ascii="PT Astra Serif" w:hAnsi="PT Astra Serif"/>
          <w:sz w:val="24"/>
          <w:szCs w:val="24"/>
        </w:rPr>
        <w:t>в полном объеме, надлежащего качества и в установленные сроки;</w:t>
      </w:r>
    </w:p>
    <w:p w:rsidR="00D02CCE" w:rsidRPr="00E96F8E" w:rsidRDefault="00D02CCE" w:rsidP="00984B70">
      <w:pPr>
        <w:spacing w:line="240" w:lineRule="auto"/>
        <w:ind w:left="-567" w:right="-1"/>
        <w:rPr>
          <w:rFonts w:ascii="PT Astra Serif" w:hAnsi="PT Astra Serif"/>
          <w:sz w:val="24"/>
          <w:szCs w:val="24"/>
        </w:rPr>
      </w:pP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3.1.3. обеспечить соответствие поставляемого Товара и оказываемых Услуг требованиям качества, безопасности в соответствии с законодательством Российской Федерации;</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 xml:space="preserve">3.1.4. представлять по требованию Заказчика информацию и документы, относящиеся к предмету </w:t>
      </w:r>
      <w:r w:rsidR="00626A18" w:rsidRPr="00E96F8E">
        <w:rPr>
          <w:rFonts w:ascii="PT Astra Serif" w:hAnsi="PT Astra Serif"/>
          <w:sz w:val="24"/>
          <w:szCs w:val="24"/>
        </w:rPr>
        <w:t xml:space="preserve">Контракта </w:t>
      </w:r>
      <w:r w:rsidRPr="00E96F8E">
        <w:rPr>
          <w:rFonts w:ascii="PT Astra Serif" w:hAnsi="PT Astra Serif"/>
          <w:sz w:val="24"/>
          <w:szCs w:val="24"/>
        </w:rPr>
        <w:t>для проверки исполнения Пост</w:t>
      </w:r>
      <w:r w:rsidR="00626A18" w:rsidRPr="00E96F8E">
        <w:rPr>
          <w:rFonts w:ascii="PT Astra Serif" w:hAnsi="PT Astra Serif"/>
          <w:sz w:val="24"/>
          <w:szCs w:val="24"/>
        </w:rPr>
        <w:t>авщиком обязательств по Контракту</w:t>
      </w:r>
      <w:r w:rsidRPr="00E96F8E">
        <w:rPr>
          <w:rFonts w:ascii="PT Astra Serif" w:hAnsi="PT Astra Serif"/>
          <w:sz w:val="24"/>
          <w:szCs w:val="24"/>
        </w:rPr>
        <w:t>;</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3.1.5. незамедлительно информировать Заказчика обо всех обстоятельствах, пр</w:t>
      </w:r>
      <w:r w:rsidR="00626A18" w:rsidRPr="00E96F8E">
        <w:rPr>
          <w:rFonts w:ascii="PT Astra Serif" w:hAnsi="PT Astra Serif"/>
          <w:sz w:val="24"/>
          <w:szCs w:val="24"/>
        </w:rPr>
        <w:t>епятствующих исполнению Контракта</w:t>
      </w:r>
      <w:r w:rsidRPr="00E96F8E">
        <w:rPr>
          <w:rFonts w:ascii="PT Astra Serif" w:hAnsi="PT Astra Serif"/>
          <w:sz w:val="24"/>
          <w:szCs w:val="24"/>
        </w:rPr>
        <w:t>;</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3.1.6. своими силами и за свой счет устранять допущенные недостатки при поставке Товара и оказании Услуг;</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3.1.7. выполнять свои обязательства, пред</w:t>
      </w:r>
      <w:r w:rsidR="00626A18" w:rsidRPr="00E96F8E">
        <w:rPr>
          <w:rFonts w:ascii="PT Astra Serif" w:hAnsi="PT Astra Serif"/>
          <w:sz w:val="24"/>
          <w:szCs w:val="24"/>
        </w:rPr>
        <w:t>усмотренные положениями Контракта</w:t>
      </w:r>
      <w:r w:rsidRPr="00E96F8E">
        <w:rPr>
          <w:rFonts w:ascii="PT Astra Serif" w:hAnsi="PT Astra Serif"/>
          <w:sz w:val="24"/>
          <w:szCs w:val="24"/>
        </w:rPr>
        <w:t>;</w:t>
      </w:r>
    </w:p>
    <w:p w:rsidR="00F10C32" w:rsidRPr="00E96F8E" w:rsidRDefault="00F10C32" w:rsidP="00984B70">
      <w:pPr>
        <w:autoSpaceDE w:val="0"/>
        <w:autoSpaceDN w:val="0"/>
        <w:adjustRightInd w:val="0"/>
        <w:spacing w:line="240" w:lineRule="auto"/>
        <w:ind w:left="-567" w:right="-1"/>
        <w:rPr>
          <w:rFonts w:ascii="PT Astra Serif" w:hAnsi="PT Astra Serif"/>
          <w:sz w:val="24"/>
          <w:szCs w:val="24"/>
        </w:rPr>
      </w:pPr>
      <w:r w:rsidRPr="00E96F8E">
        <w:rPr>
          <w:rFonts w:ascii="PT Astra Serif" w:hAnsi="PT Astra Serif"/>
          <w:sz w:val="24"/>
          <w:szCs w:val="24"/>
        </w:rPr>
        <w:t>3.1.8. обеспечивать гарантии на Товар в со</w:t>
      </w:r>
      <w:r w:rsidR="00626A18" w:rsidRPr="00E96F8E">
        <w:rPr>
          <w:rFonts w:ascii="PT Astra Serif" w:hAnsi="PT Astra Serif"/>
          <w:sz w:val="24"/>
          <w:szCs w:val="24"/>
        </w:rPr>
        <w:t xml:space="preserve">ответствии с разделом </w:t>
      </w:r>
      <w:r w:rsidR="00784E6C" w:rsidRPr="00E96F8E">
        <w:rPr>
          <w:rFonts w:ascii="PT Astra Serif" w:hAnsi="PT Astra Serif"/>
          <w:sz w:val="24"/>
          <w:szCs w:val="24"/>
        </w:rPr>
        <w:t>7</w:t>
      </w:r>
      <w:r w:rsidR="00626A18" w:rsidRPr="00E96F8E">
        <w:rPr>
          <w:rFonts w:ascii="PT Astra Serif" w:hAnsi="PT Astra Serif"/>
          <w:sz w:val="24"/>
          <w:szCs w:val="24"/>
        </w:rPr>
        <w:t xml:space="preserve"> Контракта</w:t>
      </w:r>
      <w:r w:rsidRPr="00E96F8E">
        <w:rPr>
          <w:rFonts w:ascii="PT Astra Serif" w:hAnsi="PT Astra Serif"/>
          <w:sz w:val="24"/>
          <w:szCs w:val="24"/>
        </w:rPr>
        <w:t>.</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3.2. Поставщик вправе:</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3.2.1. требовать от Заказчика предоставления имеющейся у него информации, необходимой для исп</w:t>
      </w:r>
      <w:r w:rsidR="00626A18" w:rsidRPr="00E96F8E">
        <w:rPr>
          <w:rFonts w:ascii="PT Astra Serif" w:hAnsi="PT Astra Serif"/>
          <w:sz w:val="24"/>
          <w:szCs w:val="24"/>
        </w:rPr>
        <w:t>олнения обязательств по Контракту</w:t>
      </w:r>
      <w:r w:rsidRPr="00E96F8E">
        <w:rPr>
          <w:rFonts w:ascii="PT Astra Serif" w:hAnsi="PT Astra Serif"/>
          <w:sz w:val="24"/>
          <w:szCs w:val="24"/>
        </w:rPr>
        <w:t>;</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3.2.2. требовать от Заказчика своевременной оплаты поставленного Товара и оказанных Услуг в порядке и на условиях, пре</w:t>
      </w:r>
      <w:r w:rsidR="00626A18" w:rsidRPr="00E96F8E">
        <w:rPr>
          <w:rFonts w:ascii="PT Astra Serif" w:hAnsi="PT Astra Serif"/>
          <w:sz w:val="24"/>
          <w:szCs w:val="24"/>
        </w:rPr>
        <w:t>дусмотренных Контрактом</w:t>
      </w:r>
      <w:r w:rsidRPr="00E96F8E">
        <w:rPr>
          <w:rFonts w:ascii="PT Astra Serif" w:hAnsi="PT Astra Serif"/>
          <w:sz w:val="24"/>
          <w:szCs w:val="24"/>
        </w:rPr>
        <w:t>.</w:t>
      </w:r>
    </w:p>
    <w:p w:rsidR="00F10C32" w:rsidRPr="00E96F8E" w:rsidRDefault="00F10C32" w:rsidP="00984B70">
      <w:pPr>
        <w:autoSpaceDE w:val="0"/>
        <w:autoSpaceDN w:val="0"/>
        <w:adjustRightInd w:val="0"/>
        <w:spacing w:line="240" w:lineRule="auto"/>
        <w:ind w:left="-567" w:right="-1"/>
        <w:rPr>
          <w:rFonts w:ascii="PT Astra Serif" w:hAnsi="PT Astra Serif"/>
          <w:sz w:val="24"/>
          <w:szCs w:val="24"/>
        </w:rPr>
      </w:pPr>
      <w:r w:rsidRPr="00E96F8E">
        <w:rPr>
          <w:rFonts w:ascii="PT Astra Serif" w:hAnsi="PT Astra Serif"/>
          <w:sz w:val="24"/>
          <w:szCs w:val="24"/>
        </w:rPr>
        <w:t>3.3. Заказчик обязан:</w:t>
      </w:r>
    </w:p>
    <w:p w:rsidR="006D69BC" w:rsidRDefault="00F10C32" w:rsidP="00984B70">
      <w:pPr>
        <w:autoSpaceDE w:val="0"/>
        <w:autoSpaceDN w:val="0"/>
        <w:adjustRightInd w:val="0"/>
        <w:spacing w:line="240" w:lineRule="auto"/>
        <w:ind w:left="-567" w:right="-1"/>
        <w:rPr>
          <w:rFonts w:ascii="PT Astra Serif" w:hAnsi="PT Astra Serif"/>
          <w:sz w:val="24"/>
          <w:szCs w:val="24"/>
        </w:rPr>
      </w:pPr>
      <w:r w:rsidRPr="00E96F8E">
        <w:rPr>
          <w:rFonts w:ascii="PT Astra Serif" w:hAnsi="PT Astra Serif"/>
          <w:sz w:val="24"/>
          <w:szCs w:val="24"/>
        </w:rPr>
        <w:t>3.3.1. предоставлять Поставщику всю имеющуюся у него информацию и документы,</w:t>
      </w:r>
      <w:r w:rsidR="00626A18" w:rsidRPr="00E96F8E">
        <w:rPr>
          <w:rFonts w:ascii="PT Astra Serif" w:hAnsi="PT Astra Serif"/>
          <w:sz w:val="24"/>
          <w:szCs w:val="24"/>
        </w:rPr>
        <w:t xml:space="preserve"> </w:t>
      </w:r>
    </w:p>
    <w:p w:rsidR="00F10C32" w:rsidRPr="00E96F8E" w:rsidRDefault="00626A18" w:rsidP="00984B70">
      <w:pPr>
        <w:autoSpaceDE w:val="0"/>
        <w:autoSpaceDN w:val="0"/>
        <w:adjustRightInd w:val="0"/>
        <w:spacing w:line="240" w:lineRule="auto"/>
        <w:ind w:left="-567" w:right="-1"/>
        <w:rPr>
          <w:rFonts w:ascii="PT Astra Serif" w:hAnsi="PT Astra Serif"/>
          <w:sz w:val="24"/>
          <w:szCs w:val="24"/>
        </w:rPr>
      </w:pPr>
      <w:r w:rsidRPr="00E96F8E">
        <w:rPr>
          <w:rFonts w:ascii="PT Astra Serif" w:hAnsi="PT Astra Serif"/>
          <w:sz w:val="24"/>
          <w:szCs w:val="24"/>
        </w:rPr>
        <w:t>относящиеся к предмету Контракта</w:t>
      </w:r>
      <w:r w:rsidR="00F10C32" w:rsidRPr="00E96F8E">
        <w:rPr>
          <w:rFonts w:ascii="PT Astra Serif" w:hAnsi="PT Astra Serif"/>
          <w:sz w:val="24"/>
          <w:szCs w:val="24"/>
        </w:rPr>
        <w:t xml:space="preserve"> и необходимые для исполнения Пост</w:t>
      </w:r>
      <w:r w:rsidRPr="00E96F8E">
        <w:rPr>
          <w:rFonts w:ascii="PT Astra Serif" w:hAnsi="PT Astra Serif"/>
          <w:sz w:val="24"/>
          <w:szCs w:val="24"/>
        </w:rPr>
        <w:t>авщиком обязательств по Контракту</w:t>
      </w:r>
      <w:r w:rsidR="00F10C32" w:rsidRPr="00E96F8E">
        <w:rPr>
          <w:rFonts w:ascii="PT Astra Serif" w:hAnsi="PT Astra Serif"/>
          <w:sz w:val="24"/>
          <w:szCs w:val="24"/>
        </w:rPr>
        <w:t>;</w:t>
      </w:r>
    </w:p>
    <w:p w:rsidR="00F10C32" w:rsidRPr="00E96F8E" w:rsidRDefault="00F10C32" w:rsidP="00984B70">
      <w:pPr>
        <w:autoSpaceDE w:val="0"/>
        <w:autoSpaceDN w:val="0"/>
        <w:adjustRightInd w:val="0"/>
        <w:spacing w:line="240" w:lineRule="auto"/>
        <w:ind w:left="-567" w:right="-1"/>
        <w:rPr>
          <w:rFonts w:ascii="PT Astra Serif" w:hAnsi="PT Astra Serif"/>
          <w:sz w:val="24"/>
          <w:szCs w:val="24"/>
        </w:rPr>
      </w:pPr>
      <w:r w:rsidRPr="00E96F8E">
        <w:rPr>
          <w:rFonts w:ascii="PT Astra Serif" w:hAnsi="PT Astra Serif"/>
          <w:sz w:val="24"/>
          <w:szCs w:val="24"/>
        </w:rPr>
        <w:t>3.3.2. своевременно принять и оплатить поставленный Товар и надлежащим образом оказанные Услуги;</w:t>
      </w:r>
    </w:p>
    <w:p w:rsidR="00F10C32" w:rsidRPr="00E96F8E" w:rsidRDefault="00F10C32" w:rsidP="00984B70">
      <w:pPr>
        <w:autoSpaceDE w:val="0"/>
        <w:autoSpaceDN w:val="0"/>
        <w:adjustRightInd w:val="0"/>
        <w:spacing w:line="240" w:lineRule="auto"/>
        <w:ind w:left="-567" w:right="-1"/>
        <w:rPr>
          <w:rFonts w:ascii="PT Astra Serif" w:hAnsi="PT Astra Serif"/>
          <w:sz w:val="24"/>
          <w:szCs w:val="24"/>
        </w:rPr>
      </w:pPr>
      <w:r w:rsidRPr="00E96F8E">
        <w:rPr>
          <w:rFonts w:ascii="PT Astra Serif" w:hAnsi="PT Astra Serif"/>
          <w:sz w:val="24"/>
          <w:szCs w:val="24"/>
        </w:rPr>
        <w:t>3.3.3. выполнять свои обязательства, предусмотр</w:t>
      </w:r>
      <w:r w:rsidR="00626A18" w:rsidRPr="00E96F8E">
        <w:rPr>
          <w:rFonts w:ascii="PT Astra Serif" w:hAnsi="PT Astra Serif"/>
          <w:sz w:val="24"/>
          <w:szCs w:val="24"/>
        </w:rPr>
        <w:t>енные иными положениями Контракта</w:t>
      </w:r>
      <w:r w:rsidRPr="00E96F8E">
        <w:rPr>
          <w:rFonts w:ascii="PT Astra Serif" w:hAnsi="PT Astra Serif"/>
          <w:sz w:val="24"/>
          <w:szCs w:val="24"/>
        </w:rPr>
        <w:t>.</w:t>
      </w:r>
    </w:p>
    <w:p w:rsidR="00F10C32" w:rsidRPr="00E96F8E" w:rsidRDefault="00F10C32" w:rsidP="00984B70">
      <w:pPr>
        <w:autoSpaceDE w:val="0"/>
        <w:autoSpaceDN w:val="0"/>
        <w:adjustRightInd w:val="0"/>
        <w:spacing w:line="240" w:lineRule="auto"/>
        <w:ind w:left="-567" w:right="-1"/>
        <w:rPr>
          <w:rFonts w:ascii="PT Astra Serif" w:hAnsi="PT Astra Serif"/>
          <w:sz w:val="24"/>
          <w:szCs w:val="24"/>
        </w:rPr>
      </w:pPr>
      <w:r w:rsidRPr="00E96F8E">
        <w:rPr>
          <w:rFonts w:ascii="PT Astra Serif" w:hAnsi="PT Astra Serif"/>
          <w:sz w:val="24"/>
          <w:szCs w:val="24"/>
        </w:rPr>
        <w:t>3.4. Заказчик вправе:</w:t>
      </w:r>
    </w:p>
    <w:p w:rsidR="00F10C32" w:rsidRPr="00E96F8E" w:rsidRDefault="00F10C32" w:rsidP="00984B70">
      <w:pPr>
        <w:autoSpaceDE w:val="0"/>
        <w:autoSpaceDN w:val="0"/>
        <w:adjustRightInd w:val="0"/>
        <w:spacing w:line="240" w:lineRule="auto"/>
        <w:ind w:left="-567" w:right="-1"/>
        <w:rPr>
          <w:rFonts w:ascii="PT Astra Serif" w:hAnsi="PT Astra Serif"/>
          <w:sz w:val="24"/>
          <w:szCs w:val="24"/>
        </w:rPr>
      </w:pPr>
      <w:r w:rsidRPr="00E96F8E">
        <w:rPr>
          <w:rFonts w:ascii="PT Astra Serif" w:hAnsi="PT Astra Serif"/>
          <w:sz w:val="24"/>
          <w:szCs w:val="24"/>
        </w:rPr>
        <w:t>3.4.1. требовать от Поставщика надлежащего исполнения обяз</w:t>
      </w:r>
      <w:r w:rsidR="00CA51D2" w:rsidRPr="00E96F8E">
        <w:rPr>
          <w:rFonts w:ascii="PT Astra Serif" w:hAnsi="PT Astra Serif"/>
          <w:sz w:val="24"/>
          <w:szCs w:val="24"/>
        </w:rPr>
        <w:t>ательств, предусмотренных Контрактом</w:t>
      </w:r>
      <w:r w:rsidRPr="00E96F8E">
        <w:rPr>
          <w:rFonts w:ascii="PT Astra Serif" w:hAnsi="PT Astra Serif"/>
          <w:sz w:val="24"/>
          <w:szCs w:val="24"/>
        </w:rPr>
        <w:t>;</w:t>
      </w:r>
    </w:p>
    <w:p w:rsidR="00F10C32" w:rsidRPr="00E96F8E" w:rsidRDefault="00F10C32" w:rsidP="00984B70">
      <w:pPr>
        <w:autoSpaceDE w:val="0"/>
        <w:autoSpaceDN w:val="0"/>
        <w:adjustRightInd w:val="0"/>
        <w:spacing w:line="240" w:lineRule="auto"/>
        <w:ind w:left="-567" w:right="-1"/>
        <w:rPr>
          <w:rFonts w:ascii="PT Astra Serif" w:hAnsi="PT Astra Serif"/>
          <w:sz w:val="24"/>
          <w:szCs w:val="24"/>
        </w:rPr>
      </w:pPr>
      <w:r w:rsidRPr="00E96F8E">
        <w:rPr>
          <w:rFonts w:ascii="PT Astra Serif" w:hAnsi="PT Astra Serif"/>
          <w:sz w:val="24"/>
          <w:szCs w:val="24"/>
        </w:rPr>
        <w:t>3.4.2. запрашивать у Поставщика информацию об исполн</w:t>
      </w:r>
      <w:r w:rsidR="00CA51D2" w:rsidRPr="00E96F8E">
        <w:rPr>
          <w:rFonts w:ascii="PT Astra Serif" w:hAnsi="PT Astra Serif"/>
          <w:sz w:val="24"/>
          <w:szCs w:val="24"/>
        </w:rPr>
        <w:t>ении им обязательств по Контракту</w:t>
      </w:r>
      <w:r w:rsidRPr="00E96F8E">
        <w:rPr>
          <w:rFonts w:ascii="PT Astra Serif" w:hAnsi="PT Astra Serif"/>
          <w:sz w:val="24"/>
          <w:szCs w:val="24"/>
        </w:rPr>
        <w:t>;</w:t>
      </w:r>
    </w:p>
    <w:p w:rsidR="00F10C32" w:rsidRPr="00E96F8E" w:rsidRDefault="00F10C32" w:rsidP="00984B70">
      <w:pPr>
        <w:autoSpaceDE w:val="0"/>
        <w:autoSpaceDN w:val="0"/>
        <w:adjustRightInd w:val="0"/>
        <w:spacing w:line="240" w:lineRule="auto"/>
        <w:ind w:left="-567" w:right="-1"/>
        <w:rPr>
          <w:rFonts w:ascii="PT Astra Serif" w:hAnsi="PT Astra Serif"/>
          <w:sz w:val="24"/>
          <w:szCs w:val="24"/>
        </w:rPr>
      </w:pPr>
      <w:r w:rsidRPr="00E96F8E">
        <w:rPr>
          <w:rFonts w:ascii="PT Astra Serif" w:hAnsi="PT Astra Serif"/>
          <w:sz w:val="24"/>
          <w:szCs w:val="24"/>
        </w:rPr>
        <w:t>3.4.3. проверять в любое время ход исполнения Пост</w:t>
      </w:r>
      <w:r w:rsidR="00CA51D2" w:rsidRPr="00E96F8E">
        <w:rPr>
          <w:rFonts w:ascii="PT Astra Serif" w:hAnsi="PT Astra Serif"/>
          <w:sz w:val="24"/>
          <w:szCs w:val="24"/>
        </w:rPr>
        <w:t>авщиком обязательств по Контракту</w:t>
      </w:r>
      <w:r w:rsidRPr="00E96F8E">
        <w:rPr>
          <w:rFonts w:ascii="PT Astra Serif" w:hAnsi="PT Astra Serif"/>
          <w:sz w:val="24"/>
          <w:szCs w:val="24"/>
        </w:rPr>
        <w:t>;</w:t>
      </w:r>
    </w:p>
    <w:p w:rsidR="00F10C32" w:rsidRPr="00E96F8E" w:rsidRDefault="00F10C32" w:rsidP="00984B70">
      <w:pPr>
        <w:autoSpaceDE w:val="0"/>
        <w:autoSpaceDN w:val="0"/>
        <w:adjustRightInd w:val="0"/>
        <w:spacing w:line="240" w:lineRule="auto"/>
        <w:ind w:left="-567" w:right="-1"/>
        <w:rPr>
          <w:rFonts w:ascii="PT Astra Serif" w:hAnsi="PT Astra Serif"/>
          <w:sz w:val="24"/>
          <w:szCs w:val="24"/>
        </w:rPr>
      </w:pPr>
      <w:r w:rsidRPr="00E96F8E">
        <w:rPr>
          <w:rFonts w:ascii="PT Astra Serif" w:hAnsi="PT Astra Serif"/>
          <w:sz w:val="24"/>
          <w:szCs w:val="24"/>
        </w:rPr>
        <w:t>3.4.4. осуществлять контроль соответствия качества поставляемого Товара и качества оказанных Услуг, сроков поставки Товара и ока</w:t>
      </w:r>
      <w:r w:rsidR="00CA51D2" w:rsidRPr="00E96F8E">
        <w:rPr>
          <w:rFonts w:ascii="PT Astra Serif" w:hAnsi="PT Astra Serif"/>
          <w:sz w:val="24"/>
          <w:szCs w:val="24"/>
        </w:rPr>
        <w:t>зания Услуг требованиям Контракта</w:t>
      </w:r>
      <w:r w:rsidRPr="00E96F8E">
        <w:rPr>
          <w:rFonts w:ascii="PT Astra Serif" w:hAnsi="PT Astra Serif"/>
          <w:sz w:val="24"/>
          <w:szCs w:val="24"/>
        </w:rPr>
        <w:t>;</w:t>
      </w:r>
    </w:p>
    <w:p w:rsidR="00F10C32" w:rsidRPr="00E96F8E" w:rsidRDefault="00F10C32" w:rsidP="00984B70">
      <w:pPr>
        <w:autoSpaceDE w:val="0"/>
        <w:autoSpaceDN w:val="0"/>
        <w:adjustRightInd w:val="0"/>
        <w:spacing w:line="240" w:lineRule="auto"/>
        <w:ind w:left="-567" w:right="-1"/>
        <w:rPr>
          <w:rFonts w:ascii="PT Astra Serif" w:hAnsi="PT Astra Serif"/>
          <w:sz w:val="24"/>
          <w:szCs w:val="24"/>
        </w:rPr>
      </w:pPr>
      <w:r w:rsidRPr="00E96F8E">
        <w:rPr>
          <w:rFonts w:ascii="PT Astra Serif" w:hAnsi="PT Astra Serif"/>
          <w:sz w:val="24"/>
          <w:szCs w:val="24"/>
        </w:rPr>
        <w:t>3.4.5. требовать от Поставщика устранения недостатков, до</w:t>
      </w:r>
      <w:r w:rsidR="00CA51D2" w:rsidRPr="00E96F8E">
        <w:rPr>
          <w:rFonts w:ascii="PT Astra Serif" w:hAnsi="PT Astra Serif"/>
          <w:sz w:val="24"/>
          <w:szCs w:val="24"/>
        </w:rPr>
        <w:t>пущенных при исполнении Контракта</w:t>
      </w:r>
      <w:r w:rsidRPr="00E96F8E">
        <w:rPr>
          <w:rFonts w:ascii="PT Astra Serif" w:hAnsi="PT Astra Serif"/>
          <w:sz w:val="24"/>
          <w:szCs w:val="24"/>
        </w:rPr>
        <w:t>;</w:t>
      </w:r>
    </w:p>
    <w:p w:rsidR="00F10C32" w:rsidRPr="00E96F8E" w:rsidRDefault="00F10C32" w:rsidP="00984B70">
      <w:pPr>
        <w:autoSpaceDE w:val="0"/>
        <w:autoSpaceDN w:val="0"/>
        <w:adjustRightInd w:val="0"/>
        <w:spacing w:line="240" w:lineRule="auto"/>
        <w:ind w:left="-567" w:right="-1"/>
        <w:rPr>
          <w:rFonts w:ascii="PT Astra Serif" w:hAnsi="PT Astra Serif"/>
          <w:sz w:val="24"/>
          <w:szCs w:val="24"/>
        </w:rPr>
      </w:pPr>
      <w:r w:rsidRPr="00E96F8E">
        <w:rPr>
          <w:rFonts w:ascii="PT Astra Serif" w:hAnsi="PT Astra Serif"/>
          <w:sz w:val="24"/>
          <w:szCs w:val="24"/>
        </w:rPr>
        <w:t>3.4.6. отказаться от приемки некачественного Товара и ненадлежащим образом оказанных Услуг и потребовать безвозмездного устранения недостатков;</w:t>
      </w:r>
    </w:p>
    <w:p w:rsidR="00F10C32" w:rsidRPr="00E96F8E" w:rsidRDefault="00F10C32" w:rsidP="00984B70">
      <w:pPr>
        <w:autoSpaceDE w:val="0"/>
        <w:autoSpaceDN w:val="0"/>
        <w:adjustRightInd w:val="0"/>
        <w:spacing w:line="240" w:lineRule="auto"/>
        <w:ind w:left="-567" w:right="-1"/>
        <w:rPr>
          <w:rFonts w:ascii="PT Astra Serif" w:hAnsi="PT Astra Serif"/>
          <w:sz w:val="24"/>
          <w:szCs w:val="24"/>
        </w:rPr>
      </w:pPr>
      <w:r w:rsidRPr="00E96F8E">
        <w:rPr>
          <w:rFonts w:ascii="PT Astra Serif" w:hAnsi="PT Astra Serif"/>
          <w:sz w:val="24"/>
          <w:szCs w:val="24"/>
        </w:rPr>
        <w:t>3.4.7. привлекать экспертов для проверки соответствия исполнения Пост</w:t>
      </w:r>
      <w:r w:rsidR="00CA51D2" w:rsidRPr="00E96F8E">
        <w:rPr>
          <w:rFonts w:ascii="PT Astra Serif" w:hAnsi="PT Astra Serif"/>
          <w:sz w:val="24"/>
          <w:szCs w:val="24"/>
        </w:rPr>
        <w:t>авщиком обязательств по Контракту</w:t>
      </w:r>
      <w:r w:rsidRPr="00E96F8E">
        <w:rPr>
          <w:rFonts w:ascii="PT Astra Serif" w:hAnsi="PT Astra Serif"/>
          <w:sz w:val="24"/>
          <w:szCs w:val="24"/>
        </w:rPr>
        <w:t xml:space="preserve"> треб</w:t>
      </w:r>
      <w:r w:rsidR="00CA51D2" w:rsidRPr="00E96F8E">
        <w:rPr>
          <w:rFonts w:ascii="PT Astra Serif" w:hAnsi="PT Astra Serif"/>
          <w:sz w:val="24"/>
          <w:szCs w:val="24"/>
        </w:rPr>
        <w:t>ованиям, установленным Контрактом</w:t>
      </w:r>
      <w:r w:rsidRPr="00E96F8E">
        <w:rPr>
          <w:rFonts w:ascii="PT Astra Serif" w:hAnsi="PT Astra Serif"/>
          <w:sz w:val="24"/>
          <w:szCs w:val="24"/>
        </w:rPr>
        <w:t>.</w:t>
      </w:r>
    </w:p>
    <w:p w:rsidR="00CA51D2" w:rsidRPr="00E96F8E" w:rsidRDefault="00CA51D2" w:rsidP="00984B70">
      <w:pPr>
        <w:spacing w:line="240" w:lineRule="auto"/>
        <w:ind w:left="-567" w:right="-1"/>
        <w:jc w:val="center"/>
        <w:rPr>
          <w:rFonts w:ascii="PT Astra Serif" w:hAnsi="PT Astra Serif"/>
          <w:sz w:val="24"/>
          <w:szCs w:val="24"/>
        </w:rPr>
      </w:pPr>
    </w:p>
    <w:p w:rsidR="00F10C32" w:rsidRPr="00E96F8E" w:rsidRDefault="00F10C32" w:rsidP="00984B70">
      <w:pPr>
        <w:spacing w:line="240" w:lineRule="auto"/>
        <w:ind w:left="-567" w:right="-1"/>
        <w:jc w:val="center"/>
        <w:rPr>
          <w:rFonts w:ascii="PT Astra Serif" w:hAnsi="PT Astra Serif"/>
          <w:sz w:val="24"/>
          <w:szCs w:val="24"/>
          <w:vertAlign w:val="superscript"/>
        </w:rPr>
      </w:pPr>
      <w:r w:rsidRPr="00E96F8E">
        <w:rPr>
          <w:rFonts w:ascii="PT Astra Serif" w:hAnsi="PT Astra Serif"/>
          <w:sz w:val="24"/>
          <w:szCs w:val="24"/>
        </w:rPr>
        <w:t xml:space="preserve">4. Упаковка и маркировка </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F10C32" w:rsidRPr="00E96F8E" w:rsidRDefault="00F10C32" w:rsidP="00984B70">
      <w:pPr>
        <w:spacing w:line="240" w:lineRule="auto"/>
        <w:ind w:left="-567" w:right="-1"/>
        <w:rPr>
          <w:rFonts w:ascii="PT Astra Serif" w:hAnsi="PT Astra Serif"/>
          <w:sz w:val="24"/>
          <w:szCs w:val="24"/>
          <w:vertAlign w:val="superscript"/>
        </w:rPr>
      </w:pPr>
      <w:r w:rsidRPr="00E96F8E">
        <w:rPr>
          <w:rFonts w:ascii="PT Astra Serif" w:hAnsi="PT Astra Serif"/>
          <w:sz w:val="24"/>
          <w:szCs w:val="24"/>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4.2. Вся упаковка должна соответствовать требованиям законодательства Российской Федерации, иметь следующую маркировку:</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Наименование Товара:_____________________</w:t>
      </w:r>
    </w:p>
    <w:p w:rsidR="00F10C32" w:rsidRPr="00E96F8E" w:rsidRDefault="00F10C32" w:rsidP="00984B70">
      <w:pPr>
        <w:spacing w:line="240" w:lineRule="auto"/>
        <w:ind w:left="-567" w:right="-1"/>
        <w:rPr>
          <w:rFonts w:ascii="PT Astra Serif" w:hAnsi="PT Astra Serif"/>
          <w:sz w:val="24"/>
          <w:szCs w:val="24"/>
          <w:vertAlign w:val="superscript"/>
        </w:rPr>
      </w:pPr>
      <w:r w:rsidRPr="00E96F8E">
        <w:rPr>
          <w:rFonts w:ascii="PT Astra Serif" w:hAnsi="PT Astra Serif"/>
          <w:sz w:val="24"/>
          <w:szCs w:val="24"/>
        </w:rPr>
        <w:t>Договор № _______________</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Заказчик (название): ___________</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Поставщик (название компании): _________</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Получатель: ___________</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Пункт назначения: _____________</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lastRenderedPageBreak/>
        <w:t>Грузоотправитель: ______________</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Ящик/контейнер № ______, всего ящиков/контейнеров _______</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Размеры (высота, длина, ширина) _________</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Вес брутто  _____ кг</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Вес нетто    _____ кг</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4.3. Два экземпляра упаковочного листа с описанием Товара, указанием веса нетто, веса брутто, количества, указани</w:t>
      </w:r>
      <w:r w:rsidR="000F0A38" w:rsidRPr="00E96F8E">
        <w:rPr>
          <w:rFonts w:ascii="PT Astra Serif" w:hAnsi="PT Astra Serif"/>
          <w:sz w:val="24"/>
          <w:szCs w:val="24"/>
        </w:rPr>
        <w:t>ем номера и даты Контракта</w:t>
      </w:r>
      <w:r w:rsidRPr="00E96F8E">
        <w:rPr>
          <w:rFonts w:ascii="PT Astra Serif" w:hAnsi="PT Astra Serif"/>
          <w:sz w:val="24"/>
          <w:szCs w:val="24"/>
        </w:rPr>
        <w:t>,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0F0A38" w:rsidRPr="00E96F8E" w:rsidRDefault="000F0A38" w:rsidP="00984B70">
      <w:pPr>
        <w:spacing w:line="240" w:lineRule="auto"/>
        <w:ind w:left="-567" w:right="-1"/>
        <w:jc w:val="center"/>
        <w:rPr>
          <w:rFonts w:ascii="PT Astra Serif" w:hAnsi="PT Astra Serif"/>
          <w:sz w:val="24"/>
          <w:szCs w:val="24"/>
        </w:rPr>
      </w:pPr>
    </w:p>
    <w:p w:rsidR="00F10C32" w:rsidRPr="00E96F8E" w:rsidRDefault="00F10C32" w:rsidP="00984B70">
      <w:pPr>
        <w:spacing w:line="240" w:lineRule="auto"/>
        <w:ind w:left="-567" w:right="-1"/>
        <w:jc w:val="center"/>
        <w:rPr>
          <w:rFonts w:ascii="PT Astra Serif" w:hAnsi="PT Astra Serif"/>
          <w:sz w:val="24"/>
          <w:szCs w:val="24"/>
          <w:vertAlign w:val="superscript"/>
        </w:rPr>
      </w:pPr>
      <w:r w:rsidRPr="00E96F8E">
        <w:rPr>
          <w:rFonts w:ascii="PT Astra Serif" w:hAnsi="PT Astra Serif"/>
          <w:sz w:val="24"/>
          <w:szCs w:val="24"/>
        </w:rPr>
        <w:t>5. Порядок поставки Товара и документация</w:t>
      </w:r>
    </w:p>
    <w:p w:rsidR="003C4A42" w:rsidRDefault="00F10C32" w:rsidP="003C4A42">
      <w:pPr>
        <w:spacing w:line="0" w:lineRule="atLeast"/>
        <w:ind w:left="-567"/>
        <w:rPr>
          <w:rFonts w:ascii="PT Astra Serif" w:hAnsi="PT Astra Serif"/>
          <w:sz w:val="24"/>
          <w:szCs w:val="24"/>
        </w:rPr>
      </w:pPr>
      <w:r w:rsidRPr="00E96F8E">
        <w:rPr>
          <w:rFonts w:ascii="PT Astra Serif" w:hAnsi="PT Astra Serif"/>
          <w:sz w:val="24"/>
          <w:szCs w:val="24"/>
        </w:rPr>
        <w:t>5.1. Поставка Товара осуществляется Поставщиком в Место доставки на условиях, пред</w:t>
      </w:r>
      <w:r w:rsidR="000F0A38" w:rsidRPr="00E96F8E">
        <w:rPr>
          <w:rFonts w:ascii="PT Astra Serif" w:hAnsi="PT Astra Serif"/>
          <w:sz w:val="24"/>
          <w:szCs w:val="24"/>
        </w:rPr>
        <w:t>усмотренных пунктом 1.3 Контракта</w:t>
      </w:r>
      <w:r w:rsidRPr="00E96F8E">
        <w:rPr>
          <w:rFonts w:ascii="PT Astra Serif" w:hAnsi="PT Astra Serif"/>
          <w:sz w:val="24"/>
          <w:szCs w:val="24"/>
        </w:rPr>
        <w:t xml:space="preserve">: </w:t>
      </w:r>
      <w:r w:rsidR="00AA4D32">
        <w:rPr>
          <w:rFonts w:ascii="PT Astra Serif" w:hAnsi="PT Astra Serif"/>
          <w:sz w:val="24"/>
          <w:szCs w:val="24"/>
        </w:rPr>
        <w:t xml:space="preserve">в течении 20 (двадцати) календарных дней </w:t>
      </w:r>
      <w:r w:rsidR="00B34641" w:rsidRPr="00E96F8E">
        <w:rPr>
          <w:rFonts w:ascii="PT Astra Serif" w:hAnsi="PT Astra Serif"/>
          <w:sz w:val="24"/>
          <w:szCs w:val="24"/>
        </w:rPr>
        <w:t xml:space="preserve">с </w:t>
      </w:r>
      <w:r w:rsidR="00AA4D32">
        <w:rPr>
          <w:rFonts w:ascii="PT Astra Serif" w:hAnsi="PT Astra Serif"/>
          <w:sz w:val="24"/>
          <w:szCs w:val="24"/>
        </w:rPr>
        <w:t>момента подписания контракта</w:t>
      </w:r>
    </w:p>
    <w:p w:rsidR="00F10C32" w:rsidRPr="00E96F8E" w:rsidRDefault="003C4A42" w:rsidP="007D4602">
      <w:pPr>
        <w:spacing w:line="0" w:lineRule="atLeast"/>
        <w:ind w:left="-567" w:right="-1"/>
        <w:rPr>
          <w:rFonts w:ascii="PT Astra Serif" w:hAnsi="PT Astra Serif"/>
          <w:sz w:val="24"/>
          <w:szCs w:val="24"/>
        </w:rPr>
      </w:pPr>
      <w:r>
        <w:rPr>
          <w:rFonts w:ascii="PT Astra Serif" w:hAnsi="PT Astra Serif"/>
          <w:sz w:val="24"/>
          <w:szCs w:val="24"/>
        </w:rPr>
        <w:t>5.2</w:t>
      </w:r>
      <w:r w:rsidR="00F10C32" w:rsidRPr="00E96F8E">
        <w:rPr>
          <w:rFonts w:ascii="PT Astra Serif" w:hAnsi="PT Astra Serif"/>
          <w:sz w:val="24"/>
          <w:szCs w:val="24"/>
        </w:rPr>
        <w:t>. При поставке Товара Поставщик представляет следующую документацию:</w:t>
      </w:r>
    </w:p>
    <w:p w:rsidR="00F10C32" w:rsidRPr="00E96F8E" w:rsidRDefault="00F10C32" w:rsidP="007D4602">
      <w:pPr>
        <w:spacing w:line="0" w:lineRule="atLeast"/>
        <w:ind w:left="-567" w:right="-1"/>
        <w:rPr>
          <w:rFonts w:ascii="PT Astra Serif" w:hAnsi="PT Astra Serif"/>
          <w:sz w:val="24"/>
          <w:szCs w:val="24"/>
        </w:rPr>
      </w:pPr>
      <w:r w:rsidRPr="00E96F8E">
        <w:rPr>
          <w:rFonts w:ascii="PT Astra Serif" w:hAnsi="PT Astra Serif"/>
          <w:sz w:val="24"/>
          <w:szCs w:val="24"/>
        </w:rPr>
        <w:t>а) копию регистрационного удостоверения на Товар, выданного федеральной службой по надзору в сфере здравоохранения;</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б) техническую и (или) эксплуатационную документацию производителя (изготовителя) Товара на русском языке;</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в) товарную накладную, оформленную в установленном порядке;</w:t>
      </w:r>
    </w:p>
    <w:p w:rsidR="00F10C32" w:rsidRPr="00E96F8E" w:rsidRDefault="00E83E14" w:rsidP="00984B70">
      <w:pPr>
        <w:spacing w:line="240" w:lineRule="auto"/>
        <w:ind w:left="-567" w:right="-1"/>
        <w:rPr>
          <w:rFonts w:ascii="PT Astra Serif" w:hAnsi="PT Astra Serif"/>
          <w:sz w:val="24"/>
          <w:szCs w:val="24"/>
        </w:rPr>
      </w:pPr>
      <w:r>
        <w:rPr>
          <w:rFonts w:ascii="PT Astra Serif" w:hAnsi="PT Astra Serif"/>
          <w:sz w:val="24"/>
          <w:szCs w:val="24"/>
        </w:rPr>
        <w:t>г</w:t>
      </w:r>
      <w:r w:rsidR="00F10C32" w:rsidRPr="00E96F8E">
        <w:rPr>
          <w:rFonts w:ascii="PT Astra Serif" w:hAnsi="PT Astra Serif"/>
          <w:sz w:val="24"/>
          <w:szCs w:val="24"/>
        </w:rPr>
        <w:t>) копию документа, подтверждающего соответствие Товара, выданного уполномоченными органами (организациями);</w:t>
      </w:r>
    </w:p>
    <w:p w:rsidR="00F10C32" w:rsidRPr="00E96F8E" w:rsidRDefault="00F10C32" w:rsidP="00984B70">
      <w:pPr>
        <w:spacing w:line="240" w:lineRule="auto"/>
        <w:ind w:left="-567" w:right="-1"/>
        <w:jc w:val="center"/>
        <w:rPr>
          <w:rFonts w:ascii="PT Astra Serif" w:hAnsi="PT Astra Serif"/>
          <w:sz w:val="24"/>
          <w:szCs w:val="24"/>
          <w:vertAlign w:val="superscript"/>
        </w:rPr>
      </w:pPr>
      <w:r w:rsidRPr="00E96F8E">
        <w:rPr>
          <w:rFonts w:ascii="PT Astra Serif" w:hAnsi="PT Astra Serif"/>
          <w:sz w:val="24"/>
          <w:szCs w:val="24"/>
        </w:rPr>
        <w:t>6. Порядок приемки Товара</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6.1. Приемка поставленного Товара осуществляется в ходе передачи Товара Заказчику в Месте доставки и включает в себя следующее:</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а) проверку по упаковочным листам номенклатуры поставленного Товара на соответствие Специфик</w:t>
      </w:r>
      <w:r w:rsidR="008425A3" w:rsidRPr="00E96F8E">
        <w:rPr>
          <w:rFonts w:ascii="PT Astra Serif" w:hAnsi="PT Astra Serif"/>
          <w:sz w:val="24"/>
          <w:szCs w:val="24"/>
        </w:rPr>
        <w:t>ации (приложение № 1 к Контракту</w:t>
      </w:r>
      <w:r w:rsidRPr="00E96F8E">
        <w:rPr>
          <w:rFonts w:ascii="PT Astra Serif" w:hAnsi="PT Astra Serif"/>
          <w:sz w:val="24"/>
          <w:szCs w:val="24"/>
        </w:rPr>
        <w:t>);</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б) проверку полноты и правильности оформления комплекта сопроводительных документов в с</w:t>
      </w:r>
      <w:r w:rsidR="008425A3" w:rsidRPr="00E96F8E">
        <w:rPr>
          <w:rFonts w:ascii="PT Astra Serif" w:hAnsi="PT Astra Serif"/>
          <w:sz w:val="24"/>
          <w:szCs w:val="24"/>
        </w:rPr>
        <w:t>оответствии с условиями Контракта</w:t>
      </w:r>
      <w:r w:rsidRPr="00E96F8E">
        <w:rPr>
          <w:rFonts w:ascii="PT Astra Serif" w:hAnsi="PT Astra Serif"/>
          <w:sz w:val="24"/>
          <w:szCs w:val="24"/>
        </w:rPr>
        <w:t>;</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в)</w:t>
      </w:r>
      <w:r w:rsidRPr="00E96F8E">
        <w:rPr>
          <w:rFonts w:ascii="PT Astra Serif" w:hAnsi="PT Astra Serif"/>
          <w:sz w:val="24"/>
          <w:szCs w:val="24"/>
          <w:lang w:val="en-US"/>
        </w:rPr>
        <w:t> </w:t>
      </w:r>
      <w:r w:rsidRPr="00E96F8E">
        <w:rPr>
          <w:rFonts w:ascii="PT Astra Serif" w:hAnsi="PT Astra Serif"/>
          <w:sz w:val="24"/>
          <w:szCs w:val="24"/>
        </w:rPr>
        <w:t>контроль наличия/отсутствия внешних повреждений оригинальной упаковки Товара;</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г) проверку наличия необходимых документов (копий документов) на Товар: регистрационных удостоверений, документа, подтверждающего соответствие Товара, выданного уполномоченными органами (организациями);</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д) проверку наличия технической и (или) эксплуатационной документации производителя (изготовителя) Товара на русском языке;</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е) проверку комплектности и целостности поставленного Товара.</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Приемка Товара осуществляется в соответствии с требованиями законодательства Российской Федерации.</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6.2. Для проверки предоставленных Поставщиком результатов пос</w:t>
      </w:r>
      <w:r w:rsidR="008425A3" w:rsidRPr="00E96F8E">
        <w:rPr>
          <w:rFonts w:ascii="PT Astra Serif" w:hAnsi="PT Astra Serif"/>
          <w:sz w:val="24"/>
          <w:szCs w:val="24"/>
        </w:rPr>
        <w:t>тавки, предусмотренных Контрактом</w:t>
      </w:r>
      <w:r w:rsidRPr="00E96F8E">
        <w:rPr>
          <w:rFonts w:ascii="PT Astra Serif" w:hAnsi="PT Astra Serif"/>
          <w:sz w:val="24"/>
          <w:szCs w:val="24"/>
        </w:rPr>
        <w:t>, в части и</w:t>
      </w:r>
      <w:r w:rsidR="008425A3" w:rsidRPr="00E96F8E">
        <w:rPr>
          <w:rFonts w:ascii="PT Astra Serif" w:hAnsi="PT Astra Serif"/>
          <w:sz w:val="24"/>
          <w:szCs w:val="24"/>
        </w:rPr>
        <w:t>х соответствия условиям Контракта</w:t>
      </w:r>
      <w:r w:rsidRPr="00E96F8E">
        <w:rPr>
          <w:rFonts w:ascii="PT Astra Serif" w:hAnsi="PT Astra Serif"/>
          <w:sz w:val="24"/>
          <w:szCs w:val="24"/>
        </w:rPr>
        <w:t xml:space="preserve">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6.3. Заказчик в течение 5 рабочих дней со дня получения от Поставщика документов, пред</w:t>
      </w:r>
      <w:r w:rsidR="008425A3" w:rsidRPr="00E96F8E">
        <w:rPr>
          <w:rFonts w:ascii="PT Astra Serif" w:hAnsi="PT Astra Serif"/>
          <w:sz w:val="24"/>
          <w:szCs w:val="24"/>
        </w:rPr>
        <w:t>усмотренных пунктом 5.3 Контракта</w:t>
      </w:r>
      <w:r w:rsidRPr="00E96F8E">
        <w:rPr>
          <w:rFonts w:ascii="PT Astra Serif" w:hAnsi="PT Astra Serif"/>
          <w:sz w:val="24"/>
          <w:szCs w:val="24"/>
        </w:rPr>
        <w:t>, направляет Поставщику подписанный Акт приема-передачи Т</w:t>
      </w:r>
      <w:r w:rsidR="008425A3" w:rsidRPr="00E96F8E">
        <w:rPr>
          <w:rFonts w:ascii="PT Astra Serif" w:hAnsi="PT Astra Serif"/>
          <w:sz w:val="24"/>
          <w:szCs w:val="24"/>
        </w:rPr>
        <w:t xml:space="preserve">овара </w:t>
      </w:r>
      <w:r w:rsidRPr="00E96F8E">
        <w:rPr>
          <w:rFonts w:ascii="PT Astra Serif" w:hAnsi="PT Astra Serif"/>
          <w:sz w:val="24"/>
          <w:szCs w:val="24"/>
        </w:rPr>
        <w:t>или мотивированный отказ от подписания, в котором указываются недостатки и сроки их устранения.</w:t>
      </w:r>
    </w:p>
    <w:p w:rsidR="004E3EB9"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6.4. После устранения недостатков, послуживших основанием для неподписания Акта приема-передачи Т</w:t>
      </w:r>
      <w:r w:rsidR="008425A3" w:rsidRPr="00E96F8E">
        <w:rPr>
          <w:rFonts w:ascii="PT Astra Serif" w:hAnsi="PT Astra Serif"/>
          <w:sz w:val="24"/>
          <w:szCs w:val="24"/>
        </w:rPr>
        <w:t>овара</w:t>
      </w:r>
      <w:r w:rsidR="00424615" w:rsidRPr="00E96F8E">
        <w:rPr>
          <w:rFonts w:ascii="PT Astra Serif" w:hAnsi="PT Astra Serif"/>
          <w:sz w:val="24"/>
          <w:szCs w:val="24"/>
        </w:rPr>
        <w:t>,</w:t>
      </w:r>
      <w:r w:rsidR="00424615">
        <w:rPr>
          <w:rFonts w:ascii="PT Astra Serif" w:hAnsi="PT Astra Serif"/>
          <w:sz w:val="24"/>
          <w:szCs w:val="24"/>
        </w:rPr>
        <w:t xml:space="preserve"> </w:t>
      </w:r>
      <w:r w:rsidRPr="00E96F8E">
        <w:rPr>
          <w:rFonts w:ascii="PT Astra Serif" w:hAnsi="PT Astra Serif"/>
          <w:sz w:val="24"/>
          <w:szCs w:val="24"/>
        </w:rPr>
        <w:t>Поставщик и Заказчик подписывают Акт приема-передачи Т</w:t>
      </w:r>
      <w:r w:rsidR="008425A3" w:rsidRPr="00E96F8E">
        <w:rPr>
          <w:rFonts w:ascii="PT Astra Serif" w:hAnsi="PT Astra Serif"/>
          <w:sz w:val="24"/>
          <w:szCs w:val="24"/>
        </w:rPr>
        <w:t>овара (приложение № 2 к Контракту</w:t>
      </w:r>
      <w:r w:rsidRPr="00E96F8E">
        <w:rPr>
          <w:rFonts w:ascii="PT Astra Serif" w:hAnsi="PT Astra Serif"/>
          <w:sz w:val="24"/>
          <w:szCs w:val="24"/>
        </w:rPr>
        <w:t>) в порядке и сроки, преду</w:t>
      </w:r>
      <w:r w:rsidR="008425A3" w:rsidRPr="00E96F8E">
        <w:rPr>
          <w:rFonts w:ascii="PT Astra Serif" w:hAnsi="PT Astra Serif"/>
          <w:sz w:val="24"/>
          <w:szCs w:val="24"/>
        </w:rPr>
        <w:t xml:space="preserve">смотренные </w:t>
      </w:r>
    </w:p>
    <w:p w:rsidR="00F10C32" w:rsidRPr="00E96F8E" w:rsidRDefault="008425A3" w:rsidP="00984B70">
      <w:pPr>
        <w:spacing w:line="240" w:lineRule="auto"/>
        <w:ind w:left="-567" w:right="-1"/>
        <w:rPr>
          <w:rFonts w:ascii="PT Astra Serif" w:hAnsi="PT Astra Serif"/>
          <w:sz w:val="24"/>
          <w:szCs w:val="24"/>
          <w:vertAlign w:val="superscript"/>
        </w:rPr>
      </w:pPr>
      <w:r w:rsidRPr="00E96F8E">
        <w:rPr>
          <w:rFonts w:ascii="PT Astra Serif" w:hAnsi="PT Astra Serif"/>
          <w:sz w:val="24"/>
          <w:szCs w:val="24"/>
        </w:rPr>
        <w:t>пунктами 6.2 и 6.3 Контракта</w:t>
      </w:r>
      <w:r w:rsidR="00F10C32" w:rsidRPr="00E96F8E">
        <w:rPr>
          <w:rFonts w:ascii="PT Astra Serif" w:hAnsi="PT Astra Serif"/>
          <w:sz w:val="24"/>
          <w:szCs w:val="24"/>
        </w:rPr>
        <w:t>.</w:t>
      </w:r>
    </w:p>
    <w:p w:rsidR="00F10C32"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6.5. Со дня подписания Акта приема-передачи Т</w:t>
      </w:r>
      <w:r w:rsidR="008425A3" w:rsidRPr="00E96F8E">
        <w:rPr>
          <w:rFonts w:ascii="PT Astra Serif" w:hAnsi="PT Astra Serif"/>
          <w:sz w:val="24"/>
          <w:szCs w:val="24"/>
        </w:rPr>
        <w:t xml:space="preserve">овара </w:t>
      </w:r>
      <w:r w:rsidRPr="00E96F8E">
        <w:rPr>
          <w:rFonts w:ascii="PT Astra Serif" w:hAnsi="PT Astra Serif"/>
          <w:sz w:val="24"/>
          <w:szCs w:val="24"/>
        </w:rPr>
        <w:t>Заказчиком все риски случайной гибели, утраты или повреждения Товара переходят к Заказчику.</w:t>
      </w:r>
    </w:p>
    <w:p w:rsidR="004E3EB9" w:rsidRPr="00E96F8E" w:rsidRDefault="004E3EB9" w:rsidP="00984B70">
      <w:pPr>
        <w:spacing w:line="240" w:lineRule="auto"/>
        <w:ind w:left="-567" w:right="-1"/>
        <w:rPr>
          <w:rFonts w:ascii="PT Astra Serif" w:hAnsi="PT Astra Serif"/>
          <w:sz w:val="24"/>
          <w:szCs w:val="24"/>
        </w:rPr>
      </w:pPr>
    </w:p>
    <w:p w:rsidR="008425A3" w:rsidRPr="00E96F8E" w:rsidRDefault="008425A3" w:rsidP="00984B70">
      <w:pPr>
        <w:spacing w:line="240" w:lineRule="auto"/>
        <w:ind w:left="-567" w:right="-1"/>
        <w:jc w:val="center"/>
        <w:rPr>
          <w:rFonts w:ascii="PT Astra Serif" w:hAnsi="PT Astra Serif"/>
          <w:sz w:val="24"/>
          <w:szCs w:val="24"/>
        </w:rPr>
      </w:pPr>
    </w:p>
    <w:p w:rsidR="00F10C32" w:rsidRPr="00E96F8E" w:rsidRDefault="00F10C32" w:rsidP="00984B70">
      <w:pPr>
        <w:spacing w:line="240" w:lineRule="auto"/>
        <w:ind w:left="-567" w:right="-1"/>
        <w:jc w:val="center"/>
        <w:rPr>
          <w:rFonts w:ascii="PT Astra Serif" w:hAnsi="PT Astra Serif"/>
          <w:sz w:val="24"/>
          <w:szCs w:val="24"/>
          <w:vertAlign w:val="superscript"/>
        </w:rPr>
      </w:pPr>
      <w:r w:rsidRPr="00E96F8E">
        <w:rPr>
          <w:rFonts w:ascii="PT Astra Serif" w:hAnsi="PT Astra Serif"/>
          <w:sz w:val="24"/>
          <w:szCs w:val="24"/>
        </w:rPr>
        <w:t>7. Гарантии</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lastRenderedPageBreak/>
        <w:t>7.1. Поставщик гарантирует, что Товар, поставленный в соответстви</w:t>
      </w:r>
      <w:r w:rsidR="008425A3" w:rsidRPr="00E96F8E">
        <w:rPr>
          <w:rFonts w:ascii="PT Astra Serif" w:hAnsi="PT Astra Serif"/>
          <w:sz w:val="24"/>
          <w:szCs w:val="24"/>
        </w:rPr>
        <w:t>и с Контрактом</w:t>
      </w:r>
      <w:r w:rsidRPr="00E96F8E">
        <w:rPr>
          <w:rFonts w:ascii="PT Astra Serif" w:hAnsi="PT Astra Serif"/>
          <w:sz w:val="24"/>
          <w:szCs w:val="24"/>
        </w:rPr>
        <w:t>, является новым, неиспользованным, серийно выпускаемым.</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Поставщик гарантирует, что</w:t>
      </w:r>
      <w:r w:rsidR="008425A3" w:rsidRPr="00E96F8E">
        <w:rPr>
          <w:rFonts w:ascii="PT Astra Serif" w:hAnsi="PT Astra Serif"/>
          <w:sz w:val="24"/>
          <w:szCs w:val="24"/>
        </w:rPr>
        <w:t xml:space="preserve"> Товар, поставленный по Контракту</w:t>
      </w:r>
      <w:r w:rsidRPr="00E96F8E">
        <w:rPr>
          <w:rFonts w:ascii="PT Astra Serif" w:hAnsi="PT Astra Serif"/>
          <w:sz w:val="24"/>
          <w:szCs w:val="24"/>
        </w:rPr>
        <w:t>, не имеет дефектов, связанных с конструкцией, материалами или функционированием при штатном использовании Товара в соответствии со Специфик</w:t>
      </w:r>
      <w:r w:rsidR="008425A3" w:rsidRPr="00E96F8E">
        <w:rPr>
          <w:rFonts w:ascii="PT Astra Serif" w:hAnsi="PT Astra Serif"/>
          <w:sz w:val="24"/>
          <w:szCs w:val="24"/>
        </w:rPr>
        <w:t>ацией (приложение № 1 к Контракту</w:t>
      </w:r>
      <w:r w:rsidRPr="00E96F8E">
        <w:rPr>
          <w:rFonts w:ascii="PT Astra Serif" w:hAnsi="PT Astra Serif"/>
          <w:sz w:val="24"/>
          <w:szCs w:val="24"/>
        </w:rPr>
        <w:t>, технической и (или) эксплуатационной документацией производителя (изготовителя) Товара.</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7.2. Поставщик гарантирует качество и надёжность поставляемого товара в течение всего срока годности, установленного на товар, при условии соблюдения Заказчиком правил эксплуатации или условий хранения.</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 xml:space="preserve">Остаточные сроки годности поставляемых изделий должны составлять </w:t>
      </w:r>
      <w:r w:rsidR="00AB06D4" w:rsidRPr="00E96F8E">
        <w:rPr>
          <w:rFonts w:ascii="PT Astra Serif" w:hAnsi="PT Astra Serif"/>
          <w:sz w:val="24"/>
          <w:szCs w:val="24"/>
        </w:rPr>
        <w:t>на день поставки не менее 1</w:t>
      </w:r>
      <w:r w:rsidR="00E83AB7" w:rsidRPr="00E96F8E">
        <w:rPr>
          <w:rFonts w:ascii="PT Astra Serif" w:hAnsi="PT Astra Serif"/>
          <w:sz w:val="24"/>
          <w:szCs w:val="24"/>
        </w:rPr>
        <w:t>2</w:t>
      </w:r>
      <w:r w:rsidR="00AB06D4" w:rsidRPr="00E96F8E">
        <w:rPr>
          <w:rFonts w:ascii="PT Astra Serif" w:hAnsi="PT Astra Serif"/>
          <w:sz w:val="24"/>
          <w:szCs w:val="24"/>
        </w:rPr>
        <w:t xml:space="preserve"> месяцев</w:t>
      </w:r>
      <w:r w:rsidRPr="00E96F8E">
        <w:rPr>
          <w:rFonts w:ascii="PT Astra Serif" w:hAnsi="PT Astra Serif"/>
          <w:sz w:val="24"/>
          <w:szCs w:val="24"/>
        </w:rPr>
        <w:t>.</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Категорически запрещается поставлять товар с истекшим сроком годности, пришедший в негодность.</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7.5. Дефектный Товар будет возвращен Поставщику за его счет в сроки, согласованные Заказчиком и Поставщиком.</w:t>
      </w:r>
    </w:p>
    <w:p w:rsidR="00F10C32" w:rsidRPr="00E96F8E" w:rsidRDefault="00F10C32" w:rsidP="00984B70">
      <w:pPr>
        <w:spacing w:line="240" w:lineRule="auto"/>
        <w:ind w:left="-567" w:right="-1"/>
        <w:jc w:val="center"/>
        <w:rPr>
          <w:rFonts w:ascii="PT Astra Serif" w:hAnsi="PT Astra Serif"/>
          <w:sz w:val="24"/>
          <w:szCs w:val="24"/>
          <w:vertAlign w:val="superscript"/>
        </w:rPr>
      </w:pPr>
      <w:r w:rsidRPr="00E96F8E">
        <w:rPr>
          <w:rFonts w:ascii="PT Astra Serif" w:hAnsi="PT Astra Serif"/>
          <w:sz w:val="24"/>
          <w:szCs w:val="24"/>
        </w:rPr>
        <w:t xml:space="preserve">8. Порядок расчетов </w:t>
      </w:r>
    </w:p>
    <w:p w:rsidR="00F372D6" w:rsidRPr="00E96F8E" w:rsidRDefault="008425A3" w:rsidP="00532A5C">
      <w:pPr>
        <w:autoSpaceDE w:val="0"/>
        <w:autoSpaceDN w:val="0"/>
        <w:adjustRightInd w:val="0"/>
        <w:spacing w:line="240" w:lineRule="auto"/>
        <w:ind w:left="-567"/>
        <w:rPr>
          <w:rFonts w:ascii="PT Astra Serif" w:hAnsi="PT Astra Serif"/>
          <w:color w:val="000000"/>
          <w:sz w:val="24"/>
          <w:szCs w:val="24"/>
        </w:rPr>
      </w:pPr>
      <w:r w:rsidRPr="00E96F8E">
        <w:rPr>
          <w:rFonts w:ascii="PT Astra Serif" w:hAnsi="PT Astra Serif"/>
          <w:sz w:val="24"/>
          <w:szCs w:val="24"/>
        </w:rPr>
        <w:t>8.1. Оплата по Контракту</w:t>
      </w:r>
      <w:r w:rsidR="00F10C32" w:rsidRPr="00E96F8E">
        <w:rPr>
          <w:rFonts w:ascii="PT Astra Serif" w:hAnsi="PT Astra Serif"/>
          <w:sz w:val="24"/>
          <w:szCs w:val="24"/>
        </w:rPr>
        <w:t xml:space="preserve"> осуществляется за счет </w:t>
      </w:r>
      <w:r w:rsidR="004F5D53">
        <w:rPr>
          <w:rFonts w:ascii="PT Astra Serif" w:hAnsi="PT Astra Serif"/>
          <w:sz w:val="24"/>
          <w:szCs w:val="24"/>
        </w:rPr>
        <w:t>–</w:t>
      </w:r>
      <w:r w:rsidR="00F10C32" w:rsidRPr="00E96F8E">
        <w:rPr>
          <w:rFonts w:ascii="PT Astra Serif" w:hAnsi="PT Astra Serif"/>
          <w:sz w:val="24"/>
          <w:szCs w:val="24"/>
        </w:rPr>
        <w:t xml:space="preserve"> </w:t>
      </w:r>
    </w:p>
    <w:p w:rsidR="00F10C32" w:rsidRPr="00E96F8E" w:rsidRDefault="008425A3" w:rsidP="00984B70">
      <w:pPr>
        <w:spacing w:line="240" w:lineRule="auto"/>
        <w:ind w:left="-567" w:right="-1"/>
        <w:rPr>
          <w:rFonts w:ascii="PT Astra Serif" w:hAnsi="PT Astra Serif"/>
          <w:sz w:val="24"/>
          <w:szCs w:val="24"/>
        </w:rPr>
      </w:pPr>
      <w:r w:rsidRPr="00E96F8E">
        <w:rPr>
          <w:rFonts w:ascii="PT Astra Serif" w:hAnsi="PT Astra Serif"/>
          <w:sz w:val="24"/>
          <w:szCs w:val="24"/>
        </w:rPr>
        <w:t>8.2. Оплата по Контракту</w:t>
      </w:r>
      <w:r w:rsidR="00F10C32" w:rsidRPr="00E96F8E">
        <w:rPr>
          <w:rFonts w:ascii="PT Astra Serif" w:hAnsi="PT Astra Serif"/>
          <w:sz w:val="24"/>
          <w:szCs w:val="24"/>
        </w:rPr>
        <w:t xml:space="preserve">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F10C32" w:rsidRPr="00E96F8E" w:rsidRDefault="008425A3" w:rsidP="00984B70">
      <w:pPr>
        <w:spacing w:line="240" w:lineRule="auto"/>
        <w:ind w:left="-567" w:right="-1"/>
        <w:rPr>
          <w:rFonts w:ascii="PT Astra Serif" w:hAnsi="PT Astra Serif"/>
          <w:sz w:val="24"/>
          <w:szCs w:val="24"/>
        </w:rPr>
      </w:pPr>
      <w:r w:rsidRPr="00E96F8E">
        <w:rPr>
          <w:rFonts w:ascii="PT Astra Serif" w:hAnsi="PT Astra Serif"/>
          <w:sz w:val="24"/>
          <w:szCs w:val="24"/>
        </w:rPr>
        <w:t>Оплата по Контракту</w:t>
      </w:r>
      <w:r w:rsidR="00F10C32" w:rsidRPr="00E96F8E">
        <w:rPr>
          <w:rFonts w:ascii="PT Astra Serif" w:hAnsi="PT Astra Serif"/>
          <w:sz w:val="24"/>
          <w:szCs w:val="24"/>
        </w:rPr>
        <w:t xml:space="preserve"> осуществляется после исполнения обязательств Поставщиком по поставке Товара и оказанию Услуг. </w:t>
      </w:r>
    </w:p>
    <w:p w:rsidR="00F10C32" w:rsidRPr="00E96F8E" w:rsidRDefault="008425A3" w:rsidP="00984B70">
      <w:pPr>
        <w:spacing w:line="240" w:lineRule="auto"/>
        <w:ind w:left="-567" w:right="-1"/>
        <w:rPr>
          <w:rFonts w:ascii="PT Astra Serif" w:hAnsi="PT Astra Serif"/>
          <w:sz w:val="24"/>
          <w:szCs w:val="24"/>
        </w:rPr>
      </w:pPr>
      <w:r w:rsidRPr="00E96F8E">
        <w:rPr>
          <w:rFonts w:ascii="PT Astra Serif" w:hAnsi="PT Astra Serif"/>
          <w:sz w:val="24"/>
          <w:szCs w:val="24"/>
        </w:rPr>
        <w:t>8.3.Оплата по Контракту</w:t>
      </w:r>
      <w:r w:rsidR="00F10C32" w:rsidRPr="00E96F8E">
        <w:rPr>
          <w:rFonts w:ascii="PT Astra Serif" w:hAnsi="PT Astra Serif"/>
          <w:sz w:val="24"/>
          <w:szCs w:val="24"/>
        </w:rPr>
        <w:t xml:space="preserve"> за поставленный Товар и оказанные Услуги осуществляется Заказчиком после представления Поставщиком следующих документов или копий документов:</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а) счета;</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б) счета-фактуры;</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в) товарной накладной (товарных накладных, подписанных Заказчиком);</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г) Актов приема-передачи Т</w:t>
      </w:r>
      <w:r w:rsidR="008425A3" w:rsidRPr="00E96F8E">
        <w:rPr>
          <w:rFonts w:ascii="PT Astra Serif" w:hAnsi="PT Astra Serif"/>
          <w:sz w:val="24"/>
          <w:szCs w:val="24"/>
        </w:rPr>
        <w:t xml:space="preserve">овара </w:t>
      </w:r>
      <w:r w:rsidRPr="00E96F8E">
        <w:rPr>
          <w:rFonts w:ascii="PT Astra Serif" w:hAnsi="PT Astra Serif"/>
          <w:sz w:val="24"/>
          <w:szCs w:val="24"/>
        </w:rPr>
        <w:t>подписанных Поставщиком и Заказчиком;</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д) копий регистрационных удостоверений на Товар;</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е) копии документа о соответствии Товара, выданного уполномоченными органами;</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8.4. На всех документах, перечисленных в подпунктах «а», «б</w:t>
      </w:r>
      <w:r w:rsidR="008425A3" w:rsidRPr="00E96F8E">
        <w:rPr>
          <w:rFonts w:ascii="PT Astra Serif" w:hAnsi="PT Astra Serif"/>
          <w:sz w:val="24"/>
          <w:szCs w:val="24"/>
        </w:rPr>
        <w:t xml:space="preserve">», «в», «г», пункта </w:t>
      </w:r>
      <w:r w:rsidR="007E03A1" w:rsidRPr="00E96F8E">
        <w:rPr>
          <w:rFonts w:ascii="PT Astra Serif" w:hAnsi="PT Astra Serif"/>
          <w:sz w:val="24"/>
          <w:szCs w:val="24"/>
        </w:rPr>
        <w:t>8</w:t>
      </w:r>
      <w:r w:rsidR="008425A3" w:rsidRPr="00E96F8E">
        <w:rPr>
          <w:rFonts w:ascii="PT Astra Serif" w:hAnsi="PT Astra Serif"/>
          <w:sz w:val="24"/>
          <w:szCs w:val="24"/>
        </w:rPr>
        <w:t>.3 Контракта</w:t>
      </w:r>
      <w:r w:rsidRPr="00E96F8E">
        <w:rPr>
          <w:rFonts w:ascii="PT Astra Serif" w:hAnsi="PT Astra Serif"/>
          <w:sz w:val="24"/>
          <w:szCs w:val="24"/>
        </w:rPr>
        <w:t xml:space="preserve"> обязательно должны быть указаны наименование Заказчика, Пос</w:t>
      </w:r>
      <w:r w:rsidR="008425A3" w:rsidRPr="00E96F8E">
        <w:rPr>
          <w:rFonts w:ascii="PT Astra Serif" w:hAnsi="PT Astra Serif"/>
          <w:sz w:val="24"/>
          <w:szCs w:val="24"/>
        </w:rPr>
        <w:t>тавщика, номер и дата Контракта</w:t>
      </w:r>
      <w:r w:rsidRPr="00E96F8E">
        <w:rPr>
          <w:rFonts w:ascii="PT Astra Serif" w:hAnsi="PT Astra Serif"/>
          <w:sz w:val="24"/>
          <w:szCs w:val="24"/>
        </w:rPr>
        <w:t>, даты оформления и подписания документов.</w:t>
      </w:r>
    </w:p>
    <w:p w:rsidR="00F10C32" w:rsidRPr="00E96F8E" w:rsidRDefault="008425A3" w:rsidP="00984B70">
      <w:pPr>
        <w:spacing w:line="240" w:lineRule="auto"/>
        <w:ind w:left="-567" w:right="-1"/>
        <w:rPr>
          <w:rFonts w:ascii="PT Astra Serif" w:hAnsi="PT Astra Serif"/>
          <w:sz w:val="24"/>
          <w:szCs w:val="24"/>
        </w:rPr>
      </w:pPr>
      <w:r w:rsidRPr="00E96F8E">
        <w:rPr>
          <w:rFonts w:ascii="PT Astra Serif" w:hAnsi="PT Astra Serif"/>
          <w:sz w:val="24"/>
          <w:szCs w:val="24"/>
        </w:rPr>
        <w:t>8.5. Оплата по Контракту</w:t>
      </w:r>
      <w:r w:rsidR="00F10C32" w:rsidRPr="00E96F8E">
        <w:rPr>
          <w:rFonts w:ascii="PT Astra Serif" w:hAnsi="PT Astra Serif"/>
          <w:sz w:val="24"/>
          <w:szCs w:val="24"/>
        </w:rPr>
        <w:t xml:space="preserve"> осуществляется по факту поставки Товара, предусмотренного Специфик</w:t>
      </w:r>
      <w:r w:rsidRPr="00E96F8E">
        <w:rPr>
          <w:rFonts w:ascii="PT Astra Serif" w:hAnsi="PT Astra Serif"/>
          <w:sz w:val="24"/>
          <w:szCs w:val="24"/>
        </w:rPr>
        <w:t>ацией (приложение № 1 к Контракту</w:t>
      </w:r>
      <w:r w:rsidR="00020161">
        <w:rPr>
          <w:rFonts w:ascii="PT Astra Serif" w:hAnsi="PT Astra Serif"/>
          <w:sz w:val="24"/>
          <w:szCs w:val="24"/>
        </w:rPr>
        <w:t>), и оказания Услуг в течении</w:t>
      </w:r>
      <w:r w:rsidR="00A83EB7" w:rsidRPr="00E96F8E">
        <w:rPr>
          <w:rFonts w:ascii="PT Astra Serif" w:hAnsi="PT Astra Serif"/>
          <w:sz w:val="24"/>
          <w:szCs w:val="24"/>
        </w:rPr>
        <w:t xml:space="preserve"> </w:t>
      </w:r>
      <w:r w:rsidR="006E57C6">
        <w:rPr>
          <w:rFonts w:ascii="PT Astra Serif" w:hAnsi="PT Astra Serif"/>
          <w:sz w:val="24"/>
          <w:szCs w:val="24"/>
        </w:rPr>
        <w:t xml:space="preserve">7 </w:t>
      </w:r>
      <w:r w:rsidR="00A83EB7" w:rsidRPr="00E96F8E">
        <w:rPr>
          <w:rFonts w:ascii="PT Astra Serif" w:hAnsi="PT Astra Serif"/>
          <w:sz w:val="24"/>
          <w:szCs w:val="24"/>
        </w:rPr>
        <w:t xml:space="preserve"> </w:t>
      </w:r>
      <w:r w:rsidR="00C427E0">
        <w:rPr>
          <w:rFonts w:ascii="PT Astra Serif" w:hAnsi="PT Astra Serif"/>
          <w:sz w:val="24"/>
          <w:szCs w:val="24"/>
        </w:rPr>
        <w:t xml:space="preserve">рабочих </w:t>
      </w:r>
      <w:r w:rsidR="004E3EB9">
        <w:rPr>
          <w:rFonts w:ascii="PT Astra Serif" w:hAnsi="PT Astra Serif"/>
          <w:sz w:val="24"/>
          <w:szCs w:val="24"/>
        </w:rPr>
        <w:t xml:space="preserve"> </w:t>
      </w:r>
      <w:r w:rsidR="00F10C32" w:rsidRPr="00E96F8E">
        <w:rPr>
          <w:rFonts w:ascii="PT Astra Serif" w:hAnsi="PT Astra Serif"/>
          <w:sz w:val="24"/>
          <w:szCs w:val="24"/>
        </w:rPr>
        <w:t>дней с момента подписания Заказчиком документов о приемке.</w:t>
      </w:r>
    </w:p>
    <w:p w:rsidR="008425A3" w:rsidRPr="00E96F8E" w:rsidRDefault="008425A3" w:rsidP="00984B70">
      <w:pPr>
        <w:spacing w:line="240" w:lineRule="auto"/>
        <w:ind w:left="-567" w:right="-1"/>
        <w:jc w:val="center"/>
        <w:rPr>
          <w:rFonts w:ascii="PT Astra Serif" w:hAnsi="PT Astra Serif"/>
          <w:sz w:val="24"/>
          <w:szCs w:val="24"/>
        </w:rPr>
      </w:pPr>
    </w:p>
    <w:p w:rsidR="00F10C32" w:rsidRPr="00E96F8E" w:rsidRDefault="005135BE" w:rsidP="00984B70">
      <w:pPr>
        <w:spacing w:line="240" w:lineRule="auto"/>
        <w:ind w:left="-567" w:right="-1"/>
        <w:jc w:val="center"/>
        <w:rPr>
          <w:rFonts w:ascii="PT Astra Serif" w:hAnsi="PT Astra Serif"/>
          <w:sz w:val="24"/>
          <w:szCs w:val="24"/>
        </w:rPr>
      </w:pPr>
      <w:r>
        <w:rPr>
          <w:rFonts w:ascii="PT Astra Serif" w:hAnsi="PT Astra Serif"/>
          <w:sz w:val="24"/>
          <w:szCs w:val="24"/>
        </w:rPr>
        <w:t>9</w:t>
      </w:r>
      <w:r w:rsidR="00F10C32" w:rsidRPr="00E96F8E">
        <w:rPr>
          <w:rFonts w:ascii="PT Astra Serif" w:hAnsi="PT Astra Serif"/>
          <w:sz w:val="24"/>
          <w:szCs w:val="24"/>
        </w:rPr>
        <w:t>. Ответственность Сторон</w:t>
      </w:r>
    </w:p>
    <w:p w:rsidR="00F10C32" w:rsidRPr="00E96F8E" w:rsidRDefault="00F10C32" w:rsidP="00984B70">
      <w:pPr>
        <w:spacing w:line="240" w:lineRule="auto"/>
        <w:ind w:left="-567" w:right="-1"/>
        <w:jc w:val="center"/>
        <w:rPr>
          <w:rFonts w:ascii="PT Astra Serif" w:hAnsi="PT Astra Serif"/>
          <w:sz w:val="24"/>
          <w:szCs w:val="24"/>
          <w:highlight w:val="yellow"/>
        </w:rPr>
      </w:pPr>
    </w:p>
    <w:p w:rsidR="00EA09AD" w:rsidRPr="00E96F8E" w:rsidRDefault="00A642BE" w:rsidP="00EA09AD">
      <w:pPr>
        <w:spacing w:line="100" w:lineRule="atLeast"/>
        <w:ind w:left="-567"/>
        <w:rPr>
          <w:rFonts w:ascii="PT Astra Serif" w:hAnsi="PT Astra Serif" w:cs="PT Astra Serif"/>
          <w:color w:val="000000"/>
          <w:sz w:val="24"/>
          <w:szCs w:val="24"/>
        </w:rPr>
      </w:pPr>
      <w:r>
        <w:rPr>
          <w:rFonts w:ascii="PT Astra Serif" w:hAnsi="PT Astra Serif" w:cs="PT Astra Serif"/>
          <w:color w:val="000000"/>
          <w:sz w:val="24"/>
          <w:szCs w:val="24"/>
        </w:rPr>
        <w:t>9</w:t>
      </w:r>
      <w:r w:rsidR="00EA09AD" w:rsidRPr="00E96F8E">
        <w:rPr>
          <w:rFonts w:ascii="PT Astra Serif" w:hAnsi="PT Astra Serif" w:cs="PT Astra Serif"/>
          <w:color w:val="000000"/>
          <w:sz w:val="24"/>
          <w:szCs w:val="24"/>
        </w:rPr>
        <w:t>.1.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EA09AD" w:rsidRPr="00E96F8E" w:rsidRDefault="00D77829" w:rsidP="00EA09AD">
      <w:pPr>
        <w:spacing w:line="100" w:lineRule="atLeast"/>
        <w:ind w:left="-567"/>
        <w:rPr>
          <w:rFonts w:ascii="PT Astra Serif" w:hAnsi="PT Astra Serif" w:cs="PT Astra Serif"/>
          <w:color w:val="000000"/>
          <w:sz w:val="24"/>
          <w:szCs w:val="24"/>
        </w:rPr>
      </w:pPr>
      <w:r>
        <w:rPr>
          <w:rFonts w:ascii="PT Astra Serif" w:hAnsi="PT Astra Serif" w:cs="PT Astra Serif"/>
          <w:color w:val="000000"/>
          <w:sz w:val="24"/>
          <w:szCs w:val="24"/>
        </w:rPr>
        <w:t>9</w:t>
      </w:r>
      <w:r w:rsidR="00EA09AD" w:rsidRPr="00E96F8E">
        <w:rPr>
          <w:rFonts w:ascii="PT Astra Serif" w:hAnsi="PT Astra Serif" w:cs="PT Astra Serif"/>
          <w:color w:val="000000"/>
          <w:sz w:val="24"/>
          <w:szCs w:val="24"/>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EA09AD" w:rsidRPr="00E96F8E" w:rsidRDefault="00D77829" w:rsidP="00EA09AD">
      <w:pPr>
        <w:spacing w:line="100" w:lineRule="atLeast"/>
        <w:ind w:left="-567"/>
        <w:rPr>
          <w:rFonts w:ascii="PT Astra Serif" w:hAnsi="PT Astra Serif" w:cs="PT Astra Serif"/>
          <w:color w:val="000000"/>
          <w:sz w:val="24"/>
          <w:szCs w:val="24"/>
        </w:rPr>
      </w:pPr>
      <w:r>
        <w:rPr>
          <w:rFonts w:ascii="PT Astra Serif" w:hAnsi="PT Astra Serif" w:cs="PT Astra Serif"/>
          <w:color w:val="000000"/>
          <w:sz w:val="24"/>
          <w:szCs w:val="24"/>
        </w:rPr>
        <w:t>9</w:t>
      </w:r>
      <w:r w:rsidR="00EA09AD" w:rsidRPr="00E96F8E">
        <w:rPr>
          <w:rFonts w:ascii="PT Astra Serif" w:hAnsi="PT Astra Serif" w:cs="PT Astra Serif"/>
          <w:color w:val="000000"/>
          <w:sz w:val="24"/>
          <w:szCs w:val="24"/>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A09AD" w:rsidRPr="00E96F8E" w:rsidRDefault="00D77829" w:rsidP="00EA09AD">
      <w:pPr>
        <w:spacing w:line="100" w:lineRule="atLeast"/>
        <w:ind w:left="-567"/>
        <w:rPr>
          <w:rFonts w:ascii="PT Astra Serif" w:hAnsi="PT Astra Serif" w:cs="PT Astra Serif"/>
          <w:color w:val="000000"/>
          <w:sz w:val="24"/>
          <w:szCs w:val="24"/>
        </w:rPr>
      </w:pPr>
      <w:r>
        <w:rPr>
          <w:rFonts w:ascii="PT Astra Serif" w:hAnsi="PT Astra Serif" w:cs="PT Astra Serif"/>
          <w:color w:val="000000"/>
          <w:sz w:val="24"/>
          <w:szCs w:val="24"/>
        </w:rPr>
        <w:t>9</w:t>
      </w:r>
      <w:r w:rsidR="00EA09AD" w:rsidRPr="00E96F8E">
        <w:rPr>
          <w:rFonts w:ascii="PT Astra Serif" w:hAnsi="PT Astra Serif" w:cs="PT Astra Serif"/>
          <w:color w:val="000000"/>
          <w:sz w:val="24"/>
          <w:szCs w:val="24"/>
        </w:rPr>
        <w:t>.2.2.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A09AD" w:rsidRPr="00E96F8E" w:rsidRDefault="00EA09AD" w:rsidP="00EA09AD">
      <w:pPr>
        <w:spacing w:line="100" w:lineRule="atLeast"/>
        <w:ind w:left="-567"/>
        <w:rPr>
          <w:rFonts w:ascii="PT Astra Serif" w:hAnsi="PT Astra Serif" w:cs="PT Astra Serif"/>
          <w:color w:val="000000"/>
          <w:sz w:val="24"/>
          <w:szCs w:val="24"/>
        </w:rPr>
      </w:pPr>
      <w:r w:rsidRPr="00E96F8E">
        <w:rPr>
          <w:rFonts w:ascii="PT Astra Serif" w:hAnsi="PT Astra Serif" w:cs="PT Astra Serif"/>
          <w:color w:val="000000"/>
          <w:sz w:val="24"/>
          <w:szCs w:val="24"/>
        </w:rPr>
        <w:t>а) 1000 рублей, если цена контракта не превышает 3 млн. рублей (включительно);</w:t>
      </w:r>
    </w:p>
    <w:p w:rsidR="00EA09AD" w:rsidRPr="00E96F8E" w:rsidRDefault="00EA09AD" w:rsidP="00EA09AD">
      <w:pPr>
        <w:spacing w:line="100" w:lineRule="atLeast"/>
        <w:ind w:left="-567"/>
        <w:rPr>
          <w:rFonts w:ascii="PT Astra Serif" w:hAnsi="PT Astra Serif" w:cs="PT Astra Serif"/>
          <w:color w:val="000000"/>
          <w:sz w:val="24"/>
          <w:szCs w:val="24"/>
        </w:rPr>
      </w:pPr>
      <w:r w:rsidRPr="00E96F8E">
        <w:rPr>
          <w:rFonts w:ascii="PT Astra Serif" w:hAnsi="PT Astra Serif" w:cs="PT Astra Serif"/>
          <w:color w:val="000000"/>
          <w:sz w:val="24"/>
          <w:szCs w:val="24"/>
        </w:rPr>
        <w:lastRenderedPageBreak/>
        <w:t>б) 5000 рублей, если цена контракта составляет от 3 млн. рублей до 50 млн. рублей (включительно);</w:t>
      </w:r>
    </w:p>
    <w:p w:rsidR="00EA09AD" w:rsidRPr="00E96F8E" w:rsidRDefault="00EA09AD" w:rsidP="00EA09AD">
      <w:pPr>
        <w:spacing w:line="100" w:lineRule="atLeast"/>
        <w:ind w:left="-567"/>
        <w:rPr>
          <w:rFonts w:ascii="PT Astra Serif" w:hAnsi="PT Astra Serif" w:cs="PT Astra Serif"/>
          <w:color w:val="000000"/>
          <w:sz w:val="24"/>
          <w:szCs w:val="24"/>
        </w:rPr>
      </w:pPr>
      <w:r w:rsidRPr="00E96F8E">
        <w:rPr>
          <w:rFonts w:ascii="PT Astra Serif" w:hAnsi="PT Astra Serif" w:cs="PT Astra Serif"/>
          <w:color w:val="000000"/>
          <w:sz w:val="24"/>
          <w:szCs w:val="24"/>
        </w:rPr>
        <w:t>в) 10000 рублей, если цена контракта составляет от 50 млн. рублей до 100 млн. рублей (включительно);</w:t>
      </w:r>
    </w:p>
    <w:p w:rsidR="00EA09AD" w:rsidRPr="00E96F8E" w:rsidRDefault="00EA09AD" w:rsidP="00EA09AD">
      <w:pPr>
        <w:spacing w:line="100" w:lineRule="atLeast"/>
        <w:ind w:left="-567"/>
        <w:rPr>
          <w:rFonts w:ascii="PT Astra Serif" w:hAnsi="PT Astra Serif" w:cs="PT Astra Serif"/>
          <w:color w:val="000000"/>
          <w:sz w:val="24"/>
          <w:szCs w:val="24"/>
        </w:rPr>
      </w:pPr>
      <w:r w:rsidRPr="00E96F8E">
        <w:rPr>
          <w:rFonts w:ascii="PT Astra Serif" w:hAnsi="PT Astra Serif" w:cs="PT Astra Serif"/>
          <w:color w:val="000000"/>
          <w:sz w:val="24"/>
          <w:szCs w:val="24"/>
        </w:rPr>
        <w:t>г) 100000 рублей, если цена контракта превышает 100 млн. рублей.</w:t>
      </w:r>
    </w:p>
    <w:p w:rsidR="00EA09AD" w:rsidRPr="00E96F8E" w:rsidRDefault="00D77829" w:rsidP="00EA09AD">
      <w:pPr>
        <w:spacing w:line="100" w:lineRule="atLeast"/>
        <w:ind w:left="-567"/>
        <w:rPr>
          <w:rFonts w:ascii="PT Astra Serif" w:hAnsi="PT Astra Serif" w:cs="PT Astra Serif"/>
          <w:color w:val="000000"/>
          <w:sz w:val="24"/>
          <w:szCs w:val="24"/>
        </w:rPr>
      </w:pPr>
      <w:r>
        <w:rPr>
          <w:rFonts w:ascii="PT Astra Serif" w:hAnsi="PT Astra Serif" w:cs="PT Astra Serif"/>
          <w:color w:val="000000"/>
          <w:sz w:val="24"/>
          <w:szCs w:val="24"/>
        </w:rPr>
        <w:t>9</w:t>
      </w:r>
      <w:r w:rsidR="00EA09AD" w:rsidRPr="00E96F8E">
        <w:rPr>
          <w:rFonts w:ascii="PT Astra Serif" w:hAnsi="PT Astra Serif" w:cs="PT Astra Serif"/>
          <w:color w:val="000000"/>
          <w:sz w:val="24"/>
          <w:szCs w:val="24"/>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A09AD" w:rsidRPr="00E96F8E" w:rsidRDefault="00D77829" w:rsidP="00EA09AD">
      <w:pPr>
        <w:spacing w:line="100" w:lineRule="atLeast"/>
        <w:ind w:left="-567"/>
        <w:rPr>
          <w:rFonts w:ascii="PT Astra Serif" w:hAnsi="PT Astra Serif" w:cs="PT Astra Serif"/>
          <w:color w:val="000000"/>
          <w:sz w:val="24"/>
          <w:szCs w:val="24"/>
        </w:rPr>
      </w:pPr>
      <w:r>
        <w:rPr>
          <w:rFonts w:ascii="PT Astra Serif" w:hAnsi="PT Astra Serif" w:cs="PT Astra Serif"/>
          <w:color w:val="000000"/>
          <w:sz w:val="24"/>
          <w:szCs w:val="24"/>
        </w:rPr>
        <w:t>9</w:t>
      </w:r>
      <w:r w:rsidR="00EA09AD" w:rsidRPr="00E96F8E">
        <w:rPr>
          <w:rFonts w:ascii="PT Astra Serif" w:hAnsi="PT Astra Serif" w:cs="PT Astra Serif"/>
          <w:color w:val="000000"/>
          <w:sz w:val="24"/>
          <w:szCs w:val="24"/>
        </w:rPr>
        <w:t>.3.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EA09AD" w:rsidRPr="00E96F8E" w:rsidRDefault="00D77829" w:rsidP="00EA09AD">
      <w:pPr>
        <w:spacing w:line="100" w:lineRule="atLeast"/>
        <w:ind w:left="-567"/>
        <w:rPr>
          <w:rFonts w:ascii="PT Astra Serif" w:hAnsi="PT Astra Serif" w:cs="PT Astra Serif"/>
          <w:color w:val="000000"/>
          <w:sz w:val="24"/>
          <w:szCs w:val="24"/>
        </w:rPr>
      </w:pPr>
      <w:r>
        <w:rPr>
          <w:rFonts w:ascii="PT Astra Serif" w:hAnsi="PT Astra Serif" w:cs="PT Astra Serif"/>
          <w:color w:val="000000"/>
          <w:sz w:val="24"/>
          <w:szCs w:val="24"/>
        </w:rPr>
        <w:t>9</w:t>
      </w:r>
      <w:r w:rsidR="00EA09AD" w:rsidRPr="00E96F8E">
        <w:rPr>
          <w:rFonts w:ascii="PT Astra Serif" w:hAnsi="PT Astra Serif" w:cs="PT Astra Serif"/>
          <w:color w:val="000000"/>
          <w:sz w:val="24"/>
          <w:szCs w:val="24"/>
        </w:rPr>
        <w:t>.3.1.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EA09AD" w:rsidRPr="00E96F8E" w:rsidRDefault="00D77829" w:rsidP="00EA09AD">
      <w:pPr>
        <w:spacing w:line="100" w:lineRule="atLeast"/>
        <w:ind w:left="-567"/>
        <w:rPr>
          <w:rFonts w:ascii="PT Astra Serif" w:hAnsi="PT Astra Serif" w:cs="PT Astra Serif"/>
          <w:color w:val="000000"/>
          <w:sz w:val="24"/>
          <w:szCs w:val="24"/>
        </w:rPr>
      </w:pPr>
      <w:r>
        <w:rPr>
          <w:rFonts w:ascii="PT Astra Serif" w:hAnsi="PT Astra Serif" w:cs="PT Astra Serif"/>
          <w:color w:val="000000"/>
          <w:sz w:val="24"/>
          <w:szCs w:val="24"/>
        </w:rPr>
        <w:t>9</w:t>
      </w:r>
      <w:r w:rsidR="00EA09AD" w:rsidRPr="00E96F8E">
        <w:rPr>
          <w:rFonts w:ascii="PT Astra Serif" w:hAnsi="PT Astra Serif" w:cs="PT Astra Serif"/>
          <w:color w:val="000000"/>
          <w:sz w:val="24"/>
          <w:szCs w:val="24"/>
        </w:rPr>
        <w:t xml:space="preserve">.3.2.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rsidR="00EA09AD" w:rsidRPr="00E96F8E" w:rsidRDefault="00D77829" w:rsidP="00EA09AD">
      <w:pPr>
        <w:spacing w:line="100" w:lineRule="atLeast"/>
        <w:ind w:left="-567"/>
        <w:rPr>
          <w:rFonts w:ascii="PT Astra Serif" w:hAnsi="PT Astra Serif" w:cs="PT Astra Serif"/>
          <w:color w:val="000000"/>
          <w:sz w:val="24"/>
          <w:szCs w:val="24"/>
        </w:rPr>
      </w:pPr>
      <w:r>
        <w:rPr>
          <w:rFonts w:ascii="PT Astra Serif" w:hAnsi="PT Astra Serif" w:cs="PT Astra Serif"/>
          <w:color w:val="000000"/>
          <w:sz w:val="24"/>
          <w:szCs w:val="24"/>
        </w:rPr>
        <w:t>9</w:t>
      </w:r>
      <w:r w:rsidR="00EA09AD" w:rsidRPr="00E96F8E">
        <w:rPr>
          <w:rFonts w:ascii="PT Astra Serif" w:hAnsi="PT Astra Serif" w:cs="PT Astra Serif"/>
          <w:color w:val="000000"/>
          <w:sz w:val="24"/>
          <w:szCs w:val="24"/>
        </w:rPr>
        <w:t>.3.3.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EA09AD" w:rsidRPr="00E96F8E" w:rsidRDefault="00EA09AD" w:rsidP="00EA09AD">
      <w:pPr>
        <w:spacing w:line="100" w:lineRule="atLeast"/>
        <w:ind w:left="-567"/>
        <w:rPr>
          <w:rFonts w:ascii="PT Astra Serif" w:hAnsi="PT Astra Serif" w:cs="PT Astra Serif"/>
          <w:color w:val="000000"/>
          <w:sz w:val="24"/>
          <w:szCs w:val="24"/>
        </w:rPr>
      </w:pPr>
      <w:r w:rsidRPr="00E96F8E">
        <w:rPr>
          <w:rFonts w:ascii="PT Astra Serif" w:hAnsi="PT Astra Serif" w:cs="PT Astra Serif"/>
          <w:color w:val="000000"/>
          <w:sz w:val="24"/>
          <w:szCs w:val="24"/>
        </w:rPr>
        <w:t>а) в случае, если цена контракта не превышает начальную (максимальную) цену контракта:</w:t>
      </w:r>
    </w:p>
    <w:p w:rsidR="00EA09AD" w:rsidRPr="00E96F8E" w:rsidRDefault="00EA09AD" w:rsidP="00EA09AD">
      <w:pPr>
        <w:spacing w:line="100" w:lineRule="atLeast"/>
        <w:ind w:left="-567"/>
        <w:rPr>
          <w:rFonts w:ascii="PT Astra Serif" w:hAnsi="PT Astra Serif" w:cs="PT Astra Serif"/>
          <w:color w:val="000000"/>
          <w:sz w:val="24"/>
          <w:szCs w:val="24"/>
        </w:rPr>
      </w:pPr>
      <w:r w:rsidRPr="00E96F8E">
        <w:rPr>
          <w:rFonts w:ascii="PT Astra Serif" w:hAnsi="PT Astra Serif" w:cs="PT Astra Serif"/>
          <w:color w:val="000000"/>
          <w:sz w:val="24"/>
          <w:szCs w:val="24"/>
        </w:rPr>
        <w:t>10 процентов начальной (максимальной) цены контракта, если цена контракта не превышает 3 млн. рублей;</w:t>
      </w:r>
    </w:p>
    <w:p w:rsidR="00EA09AD" w:rsidRPr="00E96F8E" w:rsidRDefault="00EA09AD" w:rsidP="00EA09AD">
      <w:pPr>
        <w:spacing w:line="100" w:lineRule="atLeast"/>
        <w:ind w:left="-567"/>
        <w:rPr>
          <w:rFonts w:ascii="PT Astra Serif" w:hAnsi="PT Astra Serif" w:cs="PT Astra Serif"/>
          <w:color w:val="000000"/>
          <w:sz w:val="24"/>
          <w:szCs w:val="24"/>
        </w:rPr>
      </w:pPr>
      <w:r w:rsidRPr="00E96F8E">
        <w:rPr>
          <w:rFonts w:ascii="PT Astra Serif" w:hAnsi="PT Astra Serif" w:cs="PT Astra Serif"/>
          <w:color w:val="000000"/>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09AD" w:rsidRPr="00E96F8E" w:rsidRDefault="00EA09AD" w:rsidP="00EA09AD">
      <w:pPr>
        <w:spacing w:line="100" w:lineRule="atLeast"/>
        <w:ind w:left="-567"/>
        <w:rPr>
          <w:rFonts w:ascii="PT Astra Serif" w:hAnsi="PT Astra Serif" w:cs="PT Astra Serif"/>
          <w:color w:val="000000"/>
          <w:sz w:val="24"/>
          <w:szCs w:val="24"/>
        </w:rPr>
      </w:pPr>
      <w:r w:rsidRPr="00E96F8E">
        <w:rPr>
          <w:rFonts w:ascii="PT Astra Serif" w:hAnsi="PT Astra Serif" w:cs="PT Astra Serif"/>
          <w:color w:val="000000"/>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09AD" w:rsidRPr="00E96F8E" w:rsidRDefault="00EA09AD" w:rsidP="00EA09AD">
      <w:pPr>
        <w:spacing w:line="100" w:lineRule="atLeast"/>
        <w:ind w:left="-567"/>
        <w:rPr>
          <w:rFonts w:ascii="PT Astra Serif" w:hAnsi="PT Astra Serif" w:cs="PT Astra Serif"/>
          <w:color w:val="000000"/>
          <w:sz w:val="24"/>
          <w:szCs w:val="24"/>
        </w:rPr>
      </w:pPr>
      <w:r w:rsidRPr="00E96F8E">
        <w:rPr>
          <w:rFonts w:ascii="PT Astra Serif" w:hAnsi="PT Astra Serif" w:cs="PT Astra Serif"/>
          <w:color w:val="000000"/>
          <w:sz w:val="24"/>
          <w:szCs w:val="24"/>
        </w:rPr>
        <w:t>б) в случае, если цена контракта превышает начальную (максимальную) цену контракта:</w:t>
      </w:r>
    </w:p>
    <w:p w:rsidR="00EA09AD" w:rsidRPr="00E96F8E" w:rsidRDefault="00EA09AD" w:rsidP="00EA09AD">
      <w:pPr>
        <w:spacing w:line="100" w:lineRule="atLeast"/>
        <w:ind w:left="-567"/>
        <w:rPr>
          <w:rFonts w:ascii="PT Astra Serif" w:hAnsi="PT Astra Serif" w:cs="PT Astra Serif"/>
          <w:color w:val="000000"/>
          <w:sz w:val="24"/>
          <w:szCs w:val="24"/>
        </w:rPr>
      </w:pPr>
      <w:r w:rsidRPr="00E96F8E">
        <w:rPr>
          <w:rFonts w:ascii="PT Astra Serif" w:hAnsi="PT Astra Serif" w:cs="PT Astra Serif"/>
          <w:color w:val="000000"/>
          <w:sz w:val="24"/>
          <w:szCs w:val="24"/>
        </w:rPr>
        <w:t>10 процентов цены контракта, если цена контракта не превышает 3 млн. рублей;</w:t>
      </w:r>
    </w:p>
    <w:p w:rsidR="00EA09AD" w:rsidRPr="00E96F8E" w:rsidRDefault="00EA09AD" w:rsidP="00EA09AD">
      <w:pPr>
        <w:spacing w:line="100" w:lineRule="atLeast"/>
        <w:ind w:left="-567"/>
        <w:rPr>
          <w:rFonts w:ascii="PT Astra Serif" w:hAnsi="PT Astra Serif" w:cs="PT Astra Serif"/>
          <w:color w:val="000000"/>
          <w:sz w:val="24"/>
          <w:szCs w:val="24"/>
        </w:rPr>
      </w:pPr>
      <w:r w:rsidRPr="00E96F8E">
        <w:rPr>
          <w:rFonts w:ascii="PT Astra Serif" w:hAnsi="PT Astra Serif" w:cs="PT Astra Serif"/>
          <w:color w:val="000000"/>
          <w:sz w:val="24"/>
          <w:szCs w:val="24"/>
        </w:rPr>
        <w:t>5 процентов цены контракта, если цена контракта составляет от 3 млн. рублей до 50 млн. рублей (включительно);</w:t>
      </w:r>
    </w:p>
    <w:p w:rsidR="00EA09AD" w:rsidRPr="00E96F8E" w:rsidRDefault="00EA09AD" w:rsidP="00EA09AD">
      <w:pPr>
        <w:spacing w:line="100" w:lineRule="atLeast"/>
        <w:ind w:left="-567"/>
        <w:rPr>
          <w:rFonts w:ascii="PT Astra Serif" w:hAnsi="PT Astra Serif" w:cs="PT Astra Serif"/>
          <w:color w:val="000000"/>
          <w:sz w:val="24"/>
          <w:szCs w:val="24"/>
        </w:rPr>
      </w:pPr>
      <w:r w:rsidRPr="00E96F8E">
        <w:rPr>
          <w:rFonts w:ascii="PT Astra Serif" w:hAnsi="PT Astra Serif" w:cs="PT Astra Serif"/>
          <w:color w:val="000000"/>
          <w:sz w:val="24"/>
          <w:szCs w:val="24"/>
        </w:rPr>
        <w:t>1 процент цены контракта, если цена контракта составляет от 50 млн. рублей до 100 млн. рублей (включительно).</w:t>
      </w:r>
    </w:p>
    <w:p w:rsidR="00EA09AD" w:rsidRPr="00E96F8E" w:rsidRDefault="00D77829" w:rsidP="00EA09AD">
      <w:pPr>
        <w:spacing w:line="100" w:lineRule="atLeast"/>
        <w:ind w:left="-567"/>
        <w:rPr>
          <w:rFonts w:ascii="PT Astra Serif" w:hAnsi="PT Astra Serif" w:cs="PT Astra Serif"/>
          <w:color w:val="000000"/>
          <w:sz w:val="24"/>
          <w:szCs w:val="24"/>
        </w:rPr>
      </w:pPr>
      <w:r>
        <w:rPr>
          <w:rFonts w:ascii="PT Astra Serif" w:hAnsi="PT Astra Serif" w:cs="PT Astra Serif"/>
          <w:color w:val="000000"/>
          <w:sz w:val="24"/>
          <w:szCs w:val="24"/>
        </w:rPr>
        <w:t>9</w:t>
      </w:r>
      <w:r w:rsidR="00EA09AD" w:rsidRPr="00E96F8E">
        <w:rPr>
          <w:rFonts w:ascii="PT Astra Serif" w:hAnsi="PT Astra Serif" w:cs="PT Astra Serif"/>
          <w:color w:val="000000"/>
          <w:sz w:val="24"/>
          <w:szCs w:val="24"/>
        </w:rPr>
        <w:t xml:space="preserve">.3.4.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sidR="00EA09AD" w:rsidRPr="00E96F8E">
        <w:rPr>
          <w:rFonts w:ascii="PT Astra Serif" w:hAnsi="PT Astra Serif" w:cs="PT Astra Serif"/>
          <w:i/>
          <w:color w:val="000000"/>
          <w:sz w:val="24"/>
          <w:szCs w:val="24"/>
        </w:rPr>
        <w:t>(при наличии в контракте таких обязательств)</w:t>
      </w:r>
      <w:r w:rsidR="00EA09AD" w:rsidRPr="00E96F8E">
        <w:rPr>
          <w:rFonts w:ascii="PT Astra Serif" w:hAnsi="PT Astra Serif" w:cs="PT Astra Serif"/>
          <w:color w:val="000000"/>
          <w:sz w:val="24"/>
          <w:szCs w:val="24"/>
        </w:rPr>
        <w:t xml:space="preserve"> в следующем порядке:</w:t>
      </w:r>
    </w:p>
    <w:p w:rsidR="00EA09AD" w:rsidRPr="00E96F8E" w:rsidRDefault="00EA09AD" w:rsidP="00EA09AD">
      <w:pPr>
        <w:spacing w:line="100" w:lineRule="atLeast"/>
        <w:ind w:left="-567"/>
        <w:rPr>
          <w:rFonts w:ascii="PT Astra Serif" w:hAnsi="PT Astra Serif" w:cs="PT Astra Serif"/>
          <w:color w:val="000000"/>
          <w:sz w:val="24"/>
          <w:szCs w:val="24"/>
        </w:rPr>
      </w:pPr>
      <w:r w:rsidRPr="00E96F8E">
        <w:rPr>
          <w:rFonts w:ascii="PT Astra Serif" w:hAnsi="PT Astra Serif" w:cs="PT Astra Serif"/>
          <w:color w:val="000000"/>
          <w:sz w:val="24"/>
          <w:szCs w:val="24"/>
        </w:rPr>
        <w:t>а) 1000 рублей, если цена контракта не превышает 3 млн. рублей;</w:t>
      </w:r>
    </w:p>
    <w:p w:rsidR="00EA09AD" w:rsidRPr="00E96F8E" w:rsidRDefault="00EA09AD" w:rsidP="00EA09AD">
      <w:pPr>
        <w:spacing w:line="100" w:lineRule="atLeast"/>
        <w:ind w:left="-567"/>
        <w:rPr>
          <w:rFonts w:ascii="PT Astra Serif" w:hAnsi="PT Astra Serif" w:cs="PT Astra Serif"/>
          <w:color w:val="000000"/>
          <w:sz w:val="24"/>
          <w:szCs w:val="24"/>
        </w:rPr>
      </w:pPr>
      <w:r w:rsidRPr="00E96F8E">
        <w:rPr>
          <w:rFonts w:ascii="PT Astra Serif" w:hAnsi="PT Astra Serif" w:cs="PT Astra Serif"/>
          <w:color w:val="000000"/>
          <w:sz w:val="24"/>
          <w:szCs w:val="24"/>
        </w:rPr>
        <w:t>б) 5000 рублей, если цена контракта составляет от 3 млн. рублей до 50 млн. рублей (включительно);</w:t>
      </w:r>
    </w:p>
    <w:p w:rsidR="00EA09AD" w:rsidRPr="00E96F8E" w:rsidRDefault="00EA09AD" w:rsidP="00EA09AD">
      <w:pPr>
        <w:spacing w:line="100" w:lineRule="atLeast"/>
        <w:ind w:left="-567"/>
        <w:rPr>
          <w:rFonts w:ascii="PT Astra Serif" w:hAnsi="PT Astra Serif" w:cs="PT Astra Serif"/>
          <w:color w:val="000000"/>
          <w:sz w:val="24"/>
          <w:szCs w:val="24"/>
        </w:rPr>
      </w:pPr>
      <w:r w:rsidRPr="00E96F8E">
        <w:rPr>
          <w:rFonts w:ascii="PT Astra Serif" w:hAnsi="PT Astra Serif" w:cs="PT Astra Serif"/>
          <w:color w:val="000000"/>
          <w:sz w:val="24"/>
          <w:szCs w:val="24"/>
        </w:rPr>
        <w:t>в) 10000 рублей, если цена контракта составляет от 50 млн. рублей до 100 млн. рублей (включительно);</w:t>
      </w:r>
    </w:p>
    <w:p w:rsidR="00EA09AD" w:rsidRPr="00E96F8E" w:rsidRDefault="00EA09AD" w:rsidP="00EA09AD">
      <w:pPr>
        <w:spacing w:line="100" w:lineRule="atLeast"/>
        <w:ind w:left="-567"/>
        <w:rPr>
          <w:rFonts w:ascii="PT Astra Serif" w:hAnsi="PT Astra Serif" w:cs="PT Astra Serif"/>
          <w:color w:val="000000"/>
          <w:sz w:val="24"/>
          <w:szCs w:val="24"/>
        </w:rPr>
      </w:pPr>
      <w:r w:rsidRPr="00E96F8E">
        <w:rPr>
          <w:rFonts w:ascii="PT Astra Serif" w:hAnsi="PT Astra Serif" w:cs="PT Astra Serif"/>
          <w:color w:val="000000"/>
          <w:sz w:val="24"/>
          <w:szCs w:val="24"/>
        </w:rPr>
        <w:t>г) 100000 рублей, если цена контракта превышает 100 млн. рублей.</w:t>
      </w:r>
    </w:p>
    <w:p w:rsidR="00EA09AD" w:rsidRPr="00E96F8E" w:rsidRDefault="00D77829" w:rsidP="00EA09AD">
      <w:pPr>
        <w:spacing w:line="100" w:lineRule="atLeast"/>
        <w:ind w:left="-567"/>
        <w:rPr>
          <w:rFonts w:ascii="PT Astra Serif" w:eastAsia="Calibri" w:hAnsi="PT Astra Serif" w:cs="PT Astra Serif"/>
          <w:bCs/>
          <w:color w:val="000000"/>
          <w:sz w:val="24"/>
          <w:szCs w:val="24"/>
          <w:lang w:bidi="ru-RU"/>
        </w:rPr>
      </w:pPr>
      <w:r>
        <w:rPr>
          <w:rFonts w:ascii="PT Astra Serif" w:hAnsi="PT Astra Serif" w:cs="PT Astra Serif"/>
          <w:color w:val="000000"/>
          <w:sz w:val="24"/>
          <w:szCs w:val="24"/>
        </w:rPr>
        <w:lastRenderedPageBreak/>
        <w:t>9</w:t>
      </w:r>
      <w:r w:rsidR="00EA09AD" w:rsidRPr="00E96F8E">
        <w:rPr>
          <w:rFonts w:ascii="PT Astra Serif" w:hAnsi="PT Astra Serif" w:cs="PT Astra Serif"/>
          <w:color w:val="000000"/>
          <w:sz w:val="24"/>
          <w:szCs w:val="24"/>
        </w:rPr>
        <w:t xml:space="preserve">.3.5. </w:t>
      </w:r>
      <w:bookmarkStart w:id="0" w:name="_GoBack1"/>
      <w:bookmarkEnd w:id="0"/>
      <w:r w:rsidR="00EA09AD" w:rsidRPr="00E96F8E">
        <w:rPr>
          <w:rFonts w:ascii="PT Astra Serif" w:hAnsi="PT Astra Serif" w:cs="PT Astra Serif"/>
          <w:color w:val="000000"/>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A09AD" w:rsidRPr="00E96F8E" w:rsidRDefault="00D77829" w:rsidP="00EA09AD">
      <w:pPr>
        <w:autoSpaceDE w:val="0"/>
        <w:spacing w:line="100" w:lineRule="atLeast"/>
        <w:ind w:left="-567"/>
        <w:rPr>
          <w:rFonts w:ascii="PT Astra Serif" w:eastAsia="Calibri" w:hAnsi="PT Astra Serif" w:cs="PT Astra Serif"/>
          <w:color w:val="000000"/>
          <w:sz w:val="24"/>
          <w:szCs w:val="24"/>
        </w:rPr>
      </w:pPr>
      <w:r>
        <w:rPr>
          <w:rFonts w:ascii="PT Astra Serif" w:eastAsia="Calibri" w:hAnsi="PT Astra Serif" w:cs="PT Astra Serif"/>
          <w:bCs/>
          <w:color w:val="000000"/>
          <w:sz w:val="24"/>
          <w:szCs w:val="24"/>
          <w:lang w:bidi="ru-RU"/>
        </w:rPr>
        <w:t>9</w:t>
      </w:r>
      <w:r w:rsidR="00EA09AD" w:rsidRPr="00E96F8E">
        <w:rPr>
          <w:rFonts w:ascii="PT Astra Serif" w:eastAsia="Calibri" w:hAnsi="PT Astra Serif" w:cs="PT Astra Serif"/>
          <w:bCs/>
          <w:color w:val="000000"/>
          <w:sz w:val="24"/>
          <w:szCs w:val="24"/>
          <w:lang w:bidi="ru-RU"/>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10C32" w:rsidRPr="00E96F8E" w:rsidRDefault="00F10C32" w:rsidP="00984B70">
      <w:pPr>
        <w:spacing w:line="240" w:lineRule="auto"/>
        <w:ind w:left="-567" w:right="-1"/>
        <w:jc w:val="center"/>
        <w:rPr>
          <w:rFonts w:ascii="PT Astra Serif" w:hAnsi="PT Astra Serif"/>
          <w:sz w:val="24"/>
          <w:szCs w:val="24"/>
        </w:rPr>
      </w:pPr>
    </w:p>
    <w:p w:rsidR="00F10C32" w:rsidRPr="00E96F8E" w:rsidRDefault="005F2D53" w:rsidP="00984B70">
      <w:pPr>
        <w:widowControl w:val="0"/>
        <w:spacing w:line="240" w:lineRule="auto"/>
        <w:ind w:left="-567" w:right="-1"/>
        <w:jc w:val="center"/>
        <w:rPr>
          <w:rFonts w:ascii="PT Astra Serif" w:hAnsi="PT Astra Serif"/>
          <w:sz w:val="24"/>
          <w:szCs w:val="24"/>
        </w:rPr>
      </w:pPr>
      <w:r>
        <w:rPr>
          <w:rFonts w:ascii="PT Astra Serif" w:hAnsi="PT Astra Serif"/>
          <w:sz w:val="24"/>
          <w:szCs w:val="24"/>
        </w:rPr>
        <w:t>10</w:t>
      </w:r>
      <w:r w:rsidR="000B3AF1" w:rsidRPr="00E96F8E">
        <w:rPr>
          <w:rFonts w:ascii="PT Astra Serif" w:hAnsi="PT Astra Serif"/>
          <w:sz w:val="24"/>
          <w:szCs w:val="24"/>
        </w:rPr>
        <w:t>. Срок действия Контракта</w:t>
      </w:r>
      <w:r w:rsidR="00F10C32" w:rsidRPr="00E96F8E">
        <w:rPr>
          <w:rFonts w:ascii="PT Astra Serif" w:hAnsi="PT Astra Serif"/>
          <w:sz w:val="24"/>
          <w:szCs w:val="24"/>
        </w:rPr>
        <w:t xml:space="preserve">, изменение </w:t>
      </w:r>
    </w:p>
    <w:p w:rsidR="00F10C32" w:rsidRPr="00E96F8E" w:rsidRDefault="00F10C32" w:rsidP="00984B70">
      <w:pPr>
        <w:widowControl w:val="0"/>
        <w:spacing w:line="240" w:lineRule="auto"/>
        <w:ind w:left="-567" w:right="-1"/>
        <w:jc w:val="center"/>
        <w:rPr>
          <w:rFonts w:ascii="PT Astra Serif" w:hAnsi="PT Astra Serif"/>
          <w:sz w:val="24"/>
          <w:szCs w:val="24"/>
          <w:vertAlign w:val="superscript"/>
        </w:rPr>
      </w:pPr>
      <w:r w:rsidRPr="00E96F8E">
        <w:rPr>
          <w:rFonts w:ascii="PT Astra Serif" w:hAnsi="PT Astra Serif"/>
          <w:sz w:val="24"/>
          <w:szCs w:val="24"/>
        </w:rPr>
        <w:t xml:space="preserve">и расторжение </w:t>
      </w:r>
      <w:r w:rsidR="000B3AF1" w:rsidRPr="00E96F8E">
        <w:rPr>
          <w:rFonts w:ascii="PT Astra Serif" w:hAnsi="PT Astra Serif"/>
          <w:sz w:val="24"/>
          <w:szCs w:val="24"/>
        </w:rPr>
        <w:t>Контракта</w:t>
      </w:r>
    </w:p>
    <w:p w:rsidR="00F10C32" w:rsidRPr="00E96F8E" w:rsidRDefault="000B3AF1" w:rsidP="00984B70">
      <w:pPr>
        <w:tabs>
          <w:tab w:val="num" w:pos="1418"/>
        </w:tabs>
        <w:spacing w:line="240" w:lineRule="auto"/>
        <w:ind w:left="-567" w:right="-1"/>
        <w:rPr>
          <w:rFonts w:ascii="PT Astra Serif" w:hAnsi="PT Astra Serif"/>
          <w:sz w:val="24"/>
          <w:szCs w:val="24"/>
        </w:rPr>
      </w:pPr>
      <w:r w:rsidRPr="00E96F8E">
        <w:rPr>
          <w:rFonts w:ascii="PT Astra Serif" w:hAnsi="PT Astra Serif"/>
          <w:sz w:val="24"/>
          <w:szCs w:val="24"/>
        </w:rPr>
        <w:t>1</w:t>
      </w:r>
      <w:r w:rsidR="00D77829">
        <w:rPr>
          <w:rFonts w:ascii="PT Astra Serif" w:hAnsi="PT Astra Serif"/>
          <w:sz w:val="24"/>
          <w:szCs w:val="24"/>
        </w:rPr>
        <w:t>0</w:t>
      </w:r>
      <w:r w:rsidRPr="00E96F8E">
        <w:rPr>
          <w:rFonts w:ascii="PT Astra Serif" w:hAnsi="PT Astra Serif"/>
          <w:sz w:val="24"/>
          <w:szCs w:val="24"/>
        </w:rPr>
        <w:t>.1. Контракт</w:t>
      </w:r>
      <w:r w:rsidR="00F10C32" w:rsidRPr="00E96F8E">
        <w:rPr>
          <w:rFonts w:ascii="PT Astra Serif" w:hAnsi="PT Astra Serif"/>
          <w:sz w:val="24"/>
          <w:szCs w:val="24"/>
        </w:rPr>
        <w:t xml:space="preserve"> вступает в силу с момента заключения и действует по </w:t>
      </w:r>
      <w:r w:rsidR="00F372D6" w:rsidRPr="00E96F8E">
        <w:rPr>
          <w:rFonts w:ascii="PT Astra Serif" w:hAnsi="PT Astra Serif"/>
          <w:sz w:val="24"/>
          <w:szCs w:val="24"/>
        </w:rPr>
        <w:t>31</w:t>
      </w:r>
      <w:r w:rsidR="00E83AB7" w:rsidRPr="00E96F8E">
        <w:rPr>
          <w:rFonts w:ascii="PT Astra Serif" w:hAnsi="PT Astra Serif"/>
          <w:sz w:val="24"/>
          <w:szCs w:val="24"/>
        </w:rPr>
        <w:t>.12.202</w:t>
      </w:r>
      <w:r w:rsidR="00BC6FA5">
        <w:rPr>
          <w:rFonts w:ascii="PT Astra Serif" w:hAnsi="PT Astra Serif"/>
          <w:sz w:val="24"/>
          <w:szCs w:val="24"/>
        </w:rPr>
        <w:t>6</w:t>
      </w:r>
      <w:r w:rsidR="00F10C32" w:rsidRPr="00E96F8E">
        <w:rPr>
          <w:rFonts w:ascii="PT Astra Serif" w:hAnsi="PT Astra Serif"/>
          <w:sz w:val="24"/>
          <w:szCs w:val="24"/>
        </w:rPr>
        <w:t>.</w:t>
      </w:r>
    </w:p>
    <w:p w:rsidR="00F10C32" w:rsidRPr="00E96F8E" w:rsidRDefault="00D77829" w:rsidP="00984B70">
      <w:pPr>
        <w:tabs>
          <w:tab w:val="num" w:pos="1418"/>
        </w:tabs>
        <w:spacing w:line="240" w:lineRule="auto"/>
        <w:ind w:left="-567" w:right="-1"/>
        <w:rPr>
          <w:rFonts w:ascii="PT Astra Serif" w:hAnsi="PT Astra Serif"/>
          <w:sz w:val="24"/>
          <w:szCs w:val="24"/>
        </w:rPr>
      </w:pPr>
      <w:r>
        <w:rPr>
          <w:rFonts w:ascii="PT Astra Serif" w:hAnsi="PT Astra Serif"/>
          <w:sz w:val="24"/>
          <w:szCs w:val="24"/>
        </w:rPr>
        <w:t>10</w:t>
      </w:r>
      <w:r w:rsidR="000B3AF1" w:rsidRPr="00E96F8E">
        <w:rPr>
          <w:rFonts w:ascii="PT Astra Serif" w:hAnsi="PT Astra Serif"/>
          <w:sz w:val="24"/>
          <w:szCs w:val="24"/>
        </w:rPr>
        <w:t>.2. Все изменения Контракта</w:t>
      </w:r>
      <w:r w:rsidR="00F10C32" w:rsidRPr="00E96F8E">
        <w:rPr>
          <w:rFonts w:ascii="PT Astra Serif" w:hAnsi="PT Astra Serif"/>
          <w:sz w:val="24"/>
          <w:szCs w:val="24"/>
        </w:rPr>
        <w:t xml:space="preserve"> должны быть совершены в письменном виде и оформлены дополни</w:t>
      </w:r>
      <w:r w:rsidR="000B3AF1" w:rsidRPr="00E96F8E">
        <w:rPr>
          <w:rFonts w:ascii="PT Astra Serif" w:hAnsi="PT Astra Serif"/>
          <w:sz w:val="24"/>
          <w:szCs w:val="24"/>
        </w:rPr>
        <w:t>тельными соглашениями к Контракту</w:t>
      </w:r>
      <w:r w:rsidR="00F10C32" w:rsidRPr="00E96F8E">
        <w:rPr>
          <w:rFonts w:ascii="PT Astra Serif" w:hAnsi="PT Astra Serif"/>
          <w:sz w:val="24"/>
          <w:szCs w:val="24"/>
        </w:rPr>
        <w:t>.</w:t>
      </w:r>
    </w:p>
    <w:p w:rsidR="00F10C32" w:rsidRPr="00E96F8E" w:rsidRDefault="00D77829" w:rsidP="00984B70">
      <w:pPr>
        <w:tabs>
          <w:tab w:val="num" w:pos="1418"/>
        </w:tabs>
        <w:spacing w:line="240" w:lineRule="auto"/>
        <w:ind w:left="-567" w:right="-1"/>
        <w:rPr>
          <w:rFonts w:ascii="PT Astra Serif" w:hAnsi="PT Astra Serif"/>
          <w:sz w:val="24"/>
          <w:szCs w:val="24"/>
        </w:rPr>
      </w:pPr>
      <w:r>
        <w:rPr>
          <w:rFonts w:ascii="PT Astra Serif" w:hAnsi="PT Astra Serif"/>
          <w:sz w:val="24"/>
          <w:szCs w:val="24"/>
        </w:rPr>
        <w:t>10</w:t>
      </w:r>
      <w:r w:rsidR="000B3AF1" w:rsidRPr="00E96F8E">
        <w:rPr>
          <w:rFonts w:ascii="PT Astra Serif" w:hAnsi="PT Astra Serif"/>
          <w:sz w:val="24"/>
          <w:szCs w:val="24"/>
        </w:rPr>
        <w:t>.3. Расторжение Контракта</w:t>
      </w:r>
      <w:r w:rsidR="00F10C32" w:rsidRPr="00E96F8E">
        <w:rPr>
          <w:rFonts w:ascii="PT Astra Serif" w:hAnsi="PT Astra Serif"/>
          <w:sz w:val="24"/>
          <w:szCs w:val="24"/>
        </w:rPr>
        <w:t xml:space="preserve"> допускается по соглашению сторон, по решению суда, в случае одност</w:t>
      </w:r>
      <w:r w:rsidR="000B3AF1" w:rsidRPr="00E96F8E">
        <w:rPr>
          <w:rFonts w:ascii="PT Astra Serif" w:hAnsi="PT Astra Serif"/>
          <w:sz w:val="24"/>
          <w:szCs w:val="24"/>
        </w:rPr>
        <w:t>ороннего отказа стороны контракта от исполнения контракта</w:t>
      </w:r>
      <w:r w:rsidR="00F10C32" w:rsidRPr="00E96F8E">
        <w:rPr>
          <w:rFonts w:ascii="PT Astra Serif" w:hAnsi="PT Astra Serif"/>
          <w:sz w:val="24"/>
          <w:szCs w:val="24"/>
        </w:rPr>
        <w:t xml:space="preserve"> на основании, предусмотренными Гражданским кодексом Российской Федерации для одностороннего отказа от исполнения отдельных видов обязательств, в том числе:</w:t>
      </w:r>
    </w:p>
    <w:p w:rsidR="00F10C32" w:rsidRPr="00E96F8E" w:rsidRDefault="00F10C32" w:rsidP="00984B70">
      <w:pPr>
        <w:tabs>
          <w:tab w:val="num" w:pos="1418"/>
        </w:tabs>
        <w:spacing w:line="240" w:lineRule="auto"/>
        <w:ind w:left="-567" w:right="-1"/>
        <w:rPr>
          <w:rFonts w:ascii="PT Astra Serif" w:hAnsi="PT Astra Serif"/>
          <w:sz w:val="24"/>
          <w:szCs w:val="24"/>
        </w:rPr>
      </w:pPr>
      <w:r w:rsidRPr="00E96F8E">
        <w:rPr>
          <w:rFonts w:ascii="PT Astra Serif" w:hAnsi="PT Astra Serif"/>
          <w:sz w:val="24"/>
          <w:szCs w:val="24"/>
        </w:rPr>
        <w:t>- отказ поставщика передать заказчику товар или принадлежности к нему (пункт 1 статьи 463, абзац второй статьи 464 ГК РФ);</w:t>
      </w:r>
    </w:p>
    <w:p w:rsidR="00F10C32" w:rsidRPr="00E96F8E" w:rsidRDefault="00F10C32" w:rsidP="00984B70">
      <w:pPr>
        <w:tabs>
          <w:tab w:val="num" w:pos="1418"/>
        </w:tabs>
        <w:spacing w:line="240" w:lineRule="auto"/>
        <w:ind w:left="-567" w:right="-1"/>
        <w:rPr>
          <w:rFonts w:ascii="PT Astra Serif" w:hAnsi="PT Astra Serif"/>
          <w:sz w:val="24"/>
          <w:szCs w:val="24"/>
        </w:rPr>
      </w:pPr>
      <w:r w:rsidRPr="00E96F8E">
        <w:rPr>
          <w:rFonts w:ascii="PT Astra Serif" w:hAnsi="PT Astra Serif"/>
          <w:sz w:val="24"/>
          <w:szCs w:val="24"/>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F10C32" w:rsidRPr="00E96F8E" w:rsidRDefault="00F10C32" w:rsidP="00984B70">
      <w:pPr>
        <w:tabs>
          <w:tab w:val="num" w:pos="1418"/>
        </w:tabs>
        <w:spacing w:line="240" w:lineRule="auto"/>
        <w:ind w:left="-567" w:right="-1"/>
        <w:rPr>
          <w:rFonts w:ascii="PT Astra Serif" w:hAnsi="PT Astra Serif"/>
          <w:sz w:val="24"/>
          <w:szCs w:val="24"/>
        </w:rPr>
      </w:pPr>
      <w:r w:rsidRPr="00E96F8E">
        <w:rPr>
          <w:rFonts w:ascii="PT Astra Serif" w:hAnsi="PT Astra Serif"/>
          <w:sz w:val="24"/>
          <w:szCs w:val="24"/>
        </w:rPr>
        <w:t>- невыполнение поставщиком в разумный срок требования заказчика о доукомплектовании товара (пункт 1 статьи 480 ГК РФ);</w:t>
      </w:r>
    </w:p>
    <w:p w:rsidR="00F10C32" w:rsidRPr="00E96F8E" w:rsidRDefault="00F10C32" w:rsidP="00984B70">
      <w:pPr>
        <w:tabs>
          <w:tab w:val="num" w:pos="1418"/>
        </w:tabs>
        <w:spacing w:line="240" w:lineRule="auto"/>
        <w:ind w:left="-567" w:right="-1"/>
        <w:rPr>
          <w:rFonts w:ascii="PT Astra Serif" w:hAnsi="PT Astra Serif"/>
          <w:sz w:val="24"/>
          <w:szCs w:val="24"/>
        </w:rPr>
      </w:pPr>
      <w:r w:rsidRPr="00E96F8E">
        <w:rPr>
          <w:rFonts w:ascii="PT Astra Serif" w:hAnsi="PT Astra Serif"/>
          <w:sz w:val="24"/>
          <w:szCs w:val="24"/>
        </w:rPr>
        <w:t>- неоднократное нарушение поставщиком сроков поставки товаров (пункт 2 статьи 523 ГК РФ);</w:t>
      </w:r>
    </w:p>
    <w:p w:rsidR="00F10C32" w:rsidRPr="00E96F8E" w:rsidRDefault="00F10C32" w:rsidP="00984B70">
      <w:pPr>
        <w:tabs>
          <w:tab w:val="num" w:pos="1418"/>
        </w:tabs>
        <w:spacing w:line="240" w:lineRule="auto"/>
        <w:ind w:left="-567" w:right="-1"/>
        <w:rPr>
          <w:rFonts w:ascii="PT Astra Serif" w:hAnsi="PT Astra Serif"/>
          <w:sz w:val="24"/>
          <w:szCs w:val="24"/>
        </w:rPr>
      </w:pPr>
      <w:r w:rsidRPr="00E96F8E">
        <w:rPr>
          <w:rFonts w:ascii="PT Astra Serif" w:hAnsi="PT Astra Serif"/>
          <w:sz w:val="24"/>
          <w:szCs w:val="24"/>
        </w:rPr>
        <w:t>таким требованиям, что позволило ему стать победителем определения Поставщика.</w:t>
      </w:r>
    </w:p>
    <w:p w:rsidR="00F10C32" w:rsidRPr="00E96F8E" w:rsidRDefault="00D77829" w:rsidP="00984B70">
      <w:pPr>
        <w:tabs>
          <w:tab w:val="num" w:pos="1418"/>
        </w:tabs>
        <w:spacing w:line="240" w:lineRule="auto"/>
        <w:ind w:left="-567" w:right="-1"/>
        <w:rPr>
          <w:rFonts w:ascii="PT Astra Serif" w:hAnsi="PT Astra Serif"/>
          <w:sz w:val="24"/>
          <w:szCs w:val="24"/>
        </w:rPr>
      </w:pPr>
      <w:r>
        <w:rPr>
          <w:rFonts w:ascii="PT Astra Serif" w:hAnsi="PT Astra Serif"/>
          <w:sz w:val="24"/>
          <w:szCs w:val="24"/>
        </w:rPr>
        <w:t>10</w:t>
      </w:r>
      <w:r w:rsidR="00EC07C8">
        <w:rPr>
          <w:rFonts w:ascii="PT Astra Serif" w:hAnsi="PT Astra Serif"/>
          <w:sz w:val="24"/>
          <w:szCs w:val="24"/>
        </w:rPr>
        <w:t>.4</w:t>
      </w:r>
      <w:r w:rsidR="00F10C32" w:rsidRPr="00E96F8E">
        <w:rPr>
          <w:rFonts w:ascii="PT Astra Serif" w:hAnsi="PT Astra Serif"/>
          <w:sz w:val="24"/>
          <w:szCs w:val="24"/>
        </w:rPr>
        <w:t xml:space="preserve">. </w:t>
      </w:r>
      <w:r w:rsidR="000B3AF1" w:rsidRPr="00E96F8E">
        <w:rPr>
          <w:rFonts w:ascii="PT Astra Serif" w:hAnsi="PT Astra Serif"/>
          <w:color w:val="000000"/>
          <w:sz w:val="24"/>
          <w:szCs w:val="24"/>
        </w:rPr>
        <w:t>Существенные условия Контракта</w:t>
      </w:r>
      <w:r w:rsidR="00F10C32" w:rsidRPr="00E96F8E">
        <w:rPr>
          <w:rFonts w:ascii="PT Astra Serif" w:hAnsi="PT Astra Serif"/>
          <w:color w:val="000000"/>
          <w:sz w:val="24"/>
          <w:szCs w:val="24"/>
        </w:rPr>
        <w:t xml:space="preserve"> могут быть изменены только в случаях, предусмотренных Федеральным законом о контрактной системе</w:t>
      </w:r>
      <w:r w:rsidR="00F10C32" w:rsidRPr="00E96F8E">
        <w:rPr>
          <w:rFonts w:ascii="PT Astra Serif" w:hAnsi="PT Astra Serif"/>
          <w:sz w:val="24"/>
          <w:szCs w:val="24"/>
        </w:rPr>
        <w:t>.</w:t>
      </w:r>
    </w:p>
    <w:p w:rsidR="000B3AF1" w:rsidRPr="00E96F8E" w:rsidRDefault="000B3AF1" w:rsidP="00984B70">
      <w:pPr>
        <w:tabs>
          <w:tab w:val="num" w:pos="1418"/>
        </w:tabs>
        <w:spacing w:line="240" w:lineRule="auto"/>
        <w:ind w:left="-567" w:right="-1"/>
        <w:jc w:val="center"/>
        <w:rPr>
          <w:rFonts w:ascii="PT Astra Serif" w:hAnsi="PT Astra Serif"/>
          <w:sz w:val="24"/>
          <w:szCs w:val="24"/>
        </w:rPr>
      </w:pPr>
    </w:p>
    <w:p w:rsidR="00F10C32" w:rsidRPr="00E96F8E" w:rsidRDefault="005F2D53" w:rsidP="00984B70">
      <w:pPr>
        <w:tabs>
          <w:tab w:val="num" w:pos="1418"/>
        </w:tabs>
        <w:spacing w:line="240" w:lineRule="auto"/>
        <w:ind w:left="-567" w:right="-1"/>
        <w:jc w:val="center"/>
        <w:rPr>
          <w:rFonts w:ascii="PT Astra Serif" w:hAnsi="PT Astra Serif"/>
          <w:sz w:val="24"/>
          <w:szCs w:val="24"/>
        </w:rPr>
      </w:pPr>
      <w:r>
        <w:rPr>
          <w:rFonts w:ascii="PT Astra Serif" w:hAnsi="PT Astra Serif"/>
          <w:sz w:val="24"/>
          <w:szCs w:val="24"/>
        </w:rPr>
        <w:t>11</w:t>
      </w:r>
      <w:r w:rsidR="00F10C32" w:rsidRPr="00E96F8E">
        <w:rPr>
          <w:rFonts w:ascii="PT Astra Serif" w:hAnsi="PT Astra Serif"/>
          <w:sz w:val="24"/>
          <w:szCs w:val="24"/>
        </w:rPr>
        <w:t>. Исключительные права</w:t>
      </w:r>
    </w:p>
    <w:p w:rsidR="00F10C32" w:rsidRPr="00E96F8E" w:rsidRDefault="00D77829" w:rsidP="00984B70">
      <w:pPr>
        <w:tabs>
          <w:tab w:val="num" w:pos="1418"/>
        </w:tabs>
        <w:spacing w:line="240" w:lineRule="auto"/>
        <w:ind w:left="-567" w:right="-1"/>
        <w:rPr>
          <w:rFonts w:ascii="PT Astra Serif" w:hAnsi="PT Astra Serif"/>
          <w:sz w:val="24"/>
          <w:szCs w:val="24"/>
        </w:rPr>
      </w:pPr>
      <w:r>
        <w:rPr>
          <w:rFonts w:ascii="PT Astra Serif" w:hAnsi="PT Astra Serif"/>
          <w:sz w:val="24"/>
          <w:szCs w:val="24"/>
        </w:rPr>
        <w:t>11</w:t>
      </w:r>
      <w:r w:rsidR="00F10C32" w:rsidRPr="00E96F8E">
        <w:rPr>
          <w:rFonts w:ascii="PT Astra Serif" w:hAnsi="PT Astra Serif"/>
          <w:sz w:val="24"/>
          <w:szCs w:val="24"/>
        </w:rPr>
        <w:t>.1. Поставщик гарантирует отсутствие нарушения исключительных прав третьих лиц, связанных с поставкой и использ</w:t>
      </w:r>
      <w:r w:rsidR="000B3AF1" w:rsidRPr="00E96F8E">
        <w:rPr>
          <w:rFonts w:ascii="PT Astra Serif" w:hAnsi="PT Astra Serif"/>
          <w:sz w:val="24"/>
          <w:szCs w:val="24"/>
        </w:rPr>
        <w:t>ованием Товара в рамках Контракта</w:t>
      </w:r>
      <w:r w:rsidR="00F10C32" w:rsidRPr="00E96F8E">
        <w:rPr>
          <w:rFonts w:ascii="PT Astra Serif" w:hAnsi="PT Astra Serif"/>
          <w:sz w:val="24"/>
          <w:szCs w:val="24"/>
        </w:rPr>
        <w:t>.</w:t>
      </w:r>
    </w:p>
    <w:p w:rsidR="00F10C32" w:rsidRPr="00E96F8E" w:rsidRDefault="00D77829" w:rsidP="00984B70">
      <w:pPr>
        <w:tabs>
          <w:tab w:val="num" w:pos="1418"/>
        </w:tabs>
        <w:spacing w:line="240" w:lineRule="auto"/>
        <w:ind w:left="-567" w:right="-1"/>
        <w:rPr>
          <w:rFonts w:ascii="PT Astra Serif" w:hAnsi="PT Astra Serif"/>
          <w:sz w:val="24"/>
          <w:szCs w:val="24"/>
        </w:rPr>
      </w:pPr>
      <w:r>
        <w:rPr>
          <w:rFonts w:ascii="PT Astra Serif" w:hAnsi="PT Astra Serif"/>
          <w:sz w:val="24"/>
          <w:szCs w:val="24"/>
        </w:rPr>
        <w:t>11</w:t>
      </w:r>
      <w:r w:rsidR="00F10C32" w:rsidRPr="00E96F8E">
        <w:rPr>
          <w:rFonts w:ascii="PT Astra Serif" w:hAnsi="PT Astra Serif"/>
          <w:sz w:val="24"/>
          <w:szCs w:val="24"/>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0B3AF1" w:rsidRPr="00E96F8E" w:rsidRDefault="000B3AF1" w:rsidP="00984B70">
      <w:pPr>
        <w:tabs>
          <w:tab w:val="num" w:pos="1418"/>
        </w:tabs>
        <w:spacing w:line="240" w:lineRule="auto"/>
        <w:ind w:left="-567" w:right="-1"/>
        <w:jc w:val="center"/>
        <w:rPr>
          <w:rFonts w:ascii="PT Astra Serif" w:hAnsi="PT Astra Serif"/>
          <w:sz w:val="24"/>
          <w:szCs w:val="24"/>
        </w:rPr>
      </w:pPr>
    </w:p>
    <w:p w:rsidR="00F10C32" w:rsidRPr="00E96F8E" w:rsidRDefault="003A3E95" w:rsidP="00984B70">
      <w:pPr>
        <w:tabs>
          <w:tab w:val="num" w:pos="1418"/>
        </w:tabs>
        <w:spacing w:line="240" w:lineRule="auto"/>
        <w:ind w:left="-567" w:right="-1"/>
        <w:jc w:val="center"/>
        <w:rPr>
          <w:rFonts w:ascii="PT Astra Serif" w:hAnsi="PT Astra Serif"/>
          <w:sz w:val="24"/>
          <w:szCs w:val="24"/>
        </w:rPr>
      </w:pPr>
      <w:r>
        <w:rPr>
          <w:rFonts w:ascii="PT Astra Serif" w:hAnsi="PT Astra Serif"/>
          <w:sz w:val="24"/>
          <w:szCs w:val="24"/>
        </w:rPr>
        <w:t>12</w:t>
      </w:r>
      <w:r w:rsidR="00F10C32" w:rsidRPr="00E96F8E">
        <w:rPr>
          <w:rFonts w:ascii="PT Astra Serif" w:hAnsi="PT Astra Serif"/>
          <w:sz w:val="24"/>
          <w:szCs w:val="24"/>
        </w:rPr>
        <w:t>. Обстоятельства непреодолимой силы</w:t>
      </w:r>
    </w:p>
    <w:p w:rsidR="00F10C32" w:rsidRPr="00E96F8E" w:rsidRDefault="00D77829" w:rsidP="00984B70">
      <w:pPr>
        <w:tabs>
          <w:tab w:val="num" w:pos="1418"/>
        </w:tabs>
        <w:spacing w:line="240" w:lineRule="auto"/>
        <w:ind w:left="-567" w:right="-1"/>
        <w:rPr>
          <w:rFonts w:ascii="PT Astra Serif" w:hAnsi="PT Astra Serif"/>
          <w:sz w:val="24"/>
          <w:szCs w:val="24"/>
        </w:rPr>
      </w:pPr>
      <w:r>
        <w:rPr>
          <w:rFonts w:ascii="PT Astra Serif" w:hAnsi="PT Astra Serif"/>
          <w:sz w:val="24"/>
          <w:szCs w:val="24"/>
        </w:rPr>
        <w:t>12</w:t>
      </w:r>
      <w:r w:rsidR="00F10C32" w:rsidRPr="00E96F8E">
        <w:rPr>
          <w:rFonts w:ascii="PT Astra Serif" w:hAnsi="PT Astra Serif"/>
          <w:sz w:val="24"/>
          <w:szCs w:val="24"/>
        </w:rPr>
        <w:t>.1. Стороны освобождаются от ответственности за полное или частичное неисп</w:t>
      </w:r>
      <w:r w:rsidR="000B3AF1" w:rsidRPr="00E96F8E">
        <w:rPr>
          <w:rFonts w:ascii="PT Astra Serif" w:hAnsi="PT Astra Serif"/>
          <w:sz w:val="24"/>
          <w:szCs w:val="24"/>
        </w:rPr>
        <w:t>олнение своих обязательств по Контракту</w:t>
      </w:r>
      <w:r w:rsidR="00F10C32" w:rsidRPr="00E96F8E">
        <w:rPr>
          <w:rFonts w:ascii="PT Astra Serif" w:hAnsi="PT Astra Serif"/>
          <w:sz w:val="24"/>
          <w:szCs w:val="24"/>
        </w:rPr>
        <w:t>, если их неисполнение явилось следствием обстоятельств непреодолимой силы.</w:t>
      </w:r>
    </w:p>
    <w:p w:rsidR="00F10C32" w:rsidRPr="00E96F8E" w:rsidRDefault="00D77829" w:rsidP="00984B70">
      <w:pPr>
        <w:tabs>
          <w:tab w:val="num" w:pos="1418"/>
        </w:tabs>
        <w:spacing w:line="240" w:lineRule="auto"/>
        <w:ind w:left="-567" w:right="-1"/>
        <w:rPr>
          <w:rFonts w:ascii="PT Astra Serif" w:hAnsi="PT Astra Serif"/>
          <w:sz w:val="24"/>
          <w:szCs w:val="24"/>
        </w:rPr>
      </w:pPr>
      <w:r>
        <w:rPr>
          <w:rFonts w:ascii="PT Astra Serif" w:hAnsi="PT Astra Serif"/>
          <w:sz w:val="24"/>
          <w:szCs w:val="24"/>
        </w:rPr>
        <w:t>12</w:t>
      </w:r>
      <w:r w:rsidR="00F10C32" w:rsidRPr="00E96F8E">
        <w:rPr>
          <w:rFonts w:ascii="PT Astra Serif" w:hAnsi="PT Astra Serif"/>
          <w:sz w:val="24"/>
          <w:szCs w:val="24"/>
        </w:rPr>
        <w:t>.2. Под обстоятельствами непреодолимой силы понимают такие обстоятельства, которые во</w:t>
      </w:r>
      <w:r w:rsidR="000B3AF1" w:rsidRPr="00E96F8E">
        <w:rPr>
          <w:rFonts w:ascii="PT Astra Serif" w:hAnsi="PT Astra Serif"/>
          <w:sz w:val="24"/>
          <w:szCs w:val="24"/>
        </w:rPr>
        <w:t>зникли после заключения Контракта</w:t>
      </w:r>
      <w:r w:rsidR="00F10C32" w:rsidRPr="00E96F8E">
        <w:rPr>
          <w:rFonts w:ascii="PT Astra Serif" w:hAnsi="PT Astra Serif"/>
          <w:sz w:val="24"/>
          <w:szCs w:val="24"/>
        </w:rPr>
        <w:t xml:space="preserve">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w:t>
      </w:r>
      <w:r w:rsidR="000B3AF1" w:rsidRPr="00E96F8E">
        <w:rPr>
          <w:rFonts w:ascii="PT Astra Serif" w:hAnsi="PT Astra Serif"/>
          <w:sz w:val="24"/>
          <w:szCs w:val="24"/>
        </w:rPr>
        <w:t>олнение обязательств по Контракту</w:t>
      </w:r>
      <w:r w:rsidR="00F10C32" w:rsidRPr="00E96F8E">
        <w:rPr>
          <w:rFonts w:ascii="PT Astra Serif" w:hAnsi="PT Astra Serif"/>
          <w:sz w:val="24"/>
          <w:szCs w:val="24"/>
        </w:rPr>
        <w:t xml:space="preserve"> и подтверждены соответствующими уполномоченными органами.</w:t>
      </w:r>
    </w:p>
    <w:p w:rsidR="00F10C32" w:rsidRPr="00E96F8E" w:rsidRDefault="00D77829" w:rsidP="00984B70">
      <w:pPr>
        <w:tabs>
          <w:tab w:val="num" w:pos="1418"/>
        </w:tabs>
        <w:spacing w:line="240" w:lineRule="auto"/>
        <w:ind w:left="-567" w:right="-1"/>
        <w:rPr>
          <w:rFonts w:ascii="PT Astra Serif" w:hAnsi="PT Astra Serif"/>
          <w:sz w:val="24"/>
          <w:szCs w:val="24"/>
        </w:rPr>
      </w:pPr>
      <w:r>
        <w:rPr>
          <w:rFonts w:ascii="PT Astra Serif" w:hAnsi="PT Astra Serif"/>
          <w:sz w:val="24"/>
          <w:szCs w:val="24"/>
        </w:rPr>
        <w:t>12</w:t>
      </w:r>
      <w:r w:rsidR="00F10C32" w:rsidRPr="00E96F8E">
        <w:rPr>
          <w:rFonts w:ascii="PT Astra Serif" w:hAnsi="PT Astra Serif"/>
          <w:sz w:val="24"/>
          <w:szCs w:val="24"/>
        </w:rPr>
        <w:t xml:space="preserve">.3. Сторона, у которой возникли обстоятельства непреодолимой силы, обязана в течение 5 календарных дней письменно информировать другую Сторону о случившемся и его причинах. </w:t>
      </w:r>
    </w:p>
    <w:p w:rsidR="00F10C32" w:rsidRPr="00E96F8E" w:rsidRDefault="00D77829" w:rsidP="00984B70">
      <w:pPr>
        <w:tabs>
          <w:tab w:val="num" w:pos="1418"/>
        </w:tabs>
        <w:spacing w:line="240" w:lineRule="auto"/>
        <w:ind w:left="-567" w:right="-1"/>
        <w:rPr>
          <w:rFonts w:ascii="PT Astra Serif" w:hAnsi="PT Astra Serif"/>
          <w:sz w:val="24"/>
          <w:szCs w:val="24"/>
        </w:rPr>
      </w:pPr>
      <w:r>
        <w:rPr>
          <w:rFonts w:ascii="PT Astra Serif" w:hAnsi="PT Astra Serif"/>
          <w:sz w:val="24"/>
          <w:szCs w:val="24"/>
        </w:rPr>
        <w:t>12</w:t>
      </w:r>
      <w:r w:rsidR="00F10C32" w:rsidRPr="00E96F8E">
        <w:rPr>
          <w:rFonts w:ascii="PT Astra Serif" w:hAnsi="PT Astra Serif"/>
          <w:sz w:val="24"/>
          <w:szCs w:val="24"/>
        </w:rPr>
        <w:t>.4. Если, по мнению С</w:t>
      </w:r>
      <w:r w:rsidR="000B3AF1" w:rsidRPr="00E96F8E">
        <w:rPr>
          <w:rFonts w:ascii="PT Astra Serif" w:hAnsi="PT Astra Serif"/>
          <w:sz w:val="24"/>
          <w:szCs w:val="24"/>
        </w:rPr>
        <w:t>торон, исполнение Контракта</w:t>
      </w:r>
      <w:r w:rsidR="00F10C32" w:rsidRPr="00E96F8E">
        <w:rPr>
          <w:rFonts w:ascii="PT Astra Serif" w:hAnsi="PT Astra Serif"/>
          <w:sz w:val="24"/>
          <w:szCs w:val="24"/>
        </w:rPr>
        <w:t xml:space="preserve"> может быть продолжено в порядке, действовавшем до возникновения обстоятельств непреодолимой силы, то срок исп</w:t>
      </w:r>
      <w:r w:rsidR="000B3AF1" w:rsidRPr="00E96F8E">
        <w:rPr>
          <w:rFonts w:ascii="PT Astra Serif" w:hAnsi="PT Astra Serif"/>
          <w:sz w:val="24"/>
          <w:szCs w:val="24"/>
        </w:rPr>
        <w:t>олнения обязательств по Контракту</w:t>
      </w:r>
      <w:r w:rsidR="00F10C32" w:rsidRPr="00E96F8E">
        <w:rPr>
          <w:rFonts w:ascii="PT Astra Serif" w:hAnsi="PT Astra Serif"/>
          <w:sz w:val="24"/>
          <w:szCs w:val="24"/>
        </w:rPr>
        <w:t xml:space="preserve"> продлевается соразмерно времени, которое необходимо для учета действия этих обстоятельств и их последствий.</w:t>
      </w:r>
    </w:p>
    <w:p w:rsidR="00984B70" w:rsidRPr="00E96F8E" w:rsidRDefault="00984B70" w:rsidP="00984B70">
      <w:pPr>
        <w:tabs>
          <w:tab w:val="num" w:pos="1418"/>
        </w:tabs>
        <w:spacing w:line="240" w:lineRule="auto"/>
        <w:ind w:left="-567" w:right="-1"/>
        <w:jc w:val="center"/>
        <w:rPr>
          <w:rFonts w:ascii="PT Astra Serif" w:hAnsi="PT Astra Serif"/>
          <w:sz w:val="24"/>
          <w:szCs w:val="24"/>
        </w:rPr>
      </w:pPr>
    </w:p>
    <w:p w:rsidR="00F10C32" w:rsidRPr="00E96F8E" w:rsidRDefault="003A3E95" w:rsidP="00984B70">
      <w:pPr>
        <w:tabs>
          <w:tab w:val="num" w:pos="1418"/>
        </w:tabs>
        <w:spacing w:line="240" w:lineRule="auto"/>
        <w:ind w:left="-567" w:right="-1"/>
        <w:jc w:val="center"/>
        <w:rPr>
          <w:rFonts w:ascii="PT Astra Serif" w:hAnsi="PT Astra Serif"/>
          <w:sz w:val="24"/>
          <w:szCs w:val="24"/>
          <w:vertAlign w:val="superscript"/>
        </w:rPr>
      </w:pPr>
      <w:r>
        <w:rPr>
          <w:rFonts w:ascii="PT Astra Serif" w:hAnsi="PT Astra Serif"/>
          <w:sz w:val="24"/>
          <w:szCs w:val="24"/>
        </w:rPr>
        <w:t>13</w:t>
      </w:r>
      <w:r w:rsidR="00F10C32" w:rsidRPr="00E96F8E">
        <w:rPr>
          <w:rFonts w:ascii="PT Astra Serif" w:hAnsi="PT Astra Serif"/>
          <w:sz w:val="24"/>
          <w:szCs w:val="24"/>
        </w:rPr>
        <w:t>. Уведомления</w:t>
      </w:r>
    </w:p>
    <w:p w:rsidR="00F10C32" w:rsidRPr="00E96F8E" w:rsidRDefault="00D77829" w:rsidP="00984B70">
      <w:pPr>
        <w:spacing w:line="240" w:lineRule="auto"/>
        <w:ind w:left="-567" w:right="-1"/>
        <w:rPr>
          <w:rFonts w:ascii="PT Astra Serif" w:hAnsi="PT Astra Serif"/>
          <w:sz w:val="24"/>
          <w:szCs w:val="24"/>
        </w:rPr>
      </w:pPr>
      <w:r>
        <w:rPr>
          <w:rFonts w:ascii="PT Astra Serif" w:hAnsi="PT Astra Serif"/>
          <w:sz w:val="24"/>
          <w:szCs w:val="24"/>
        </w:rPr>
        <w:lastRenderedPageBreak/>
        <w:t>13</w:t>
      </w:r>
      <w:r w:rsidR="00F10C32" w:rsidRPr="00E96F8E">
        <w:rPr>
          <w:rFonts w:ascii="PT Astra Serif" w:hAnsi="PT Astra Serif"/>
          <w:sz w:val="24"/>
          <w:szCs w:val="24"/>
        </w:rPr>
        <w:t>.1. Любое уведомление, которое одна Сторона направляет другой Ст</w:t>
      </w:r>
      <w:r w:rsidR="000B3AF1" w:rsidRPr="00E96F8E">
        <w:rPr>
          <w:rFonts w:ascii="PT Astra Serif" w:hAnsi="PT Astra Serif"/>
          <w:sz w:val="24"/>
          <w:szCs w:val="24"/>
        </w:rPr>
        <w:t>ороне в соответствии с Контрактом</w:t>
      </w:r>
      <w:r w:rsidR="00F10C32" w:rsidRPr="00E96F8E">
        <w:rPr>
          <w:rFonts w:ascii="PT Astra Serif" w:hAnsi="PT Astra Serif"/>
          <w:sz w:val="24"/>
          <w:szCs w:val="24"/>
        </w:rPr>
        <w:t>, высылается в виде заказного или электронного письма по адресу другой Стороны с подтверждением о получении.</w:t>
      </w:r>
    </w:p>
    <w:p w:rsidR="00F10C32" w:rsidRPr="00E96F8E" w:rsidRDefault="00D77829" w:rsidP="00984B70">
      <w:pPr>
        <w:spacing w:line="240" w:lineRule="auto"/>
        <w:ind w:left="-567" w:right="-1"/>
        <w:rPr>
          <w:rFonts w:ascii="PT Astra Serif" w:hAnsi="PT Astra Serif"/>
          <w:sz w:val="24"/>
          <w:szCs w:val="24"/>
        </w:rPr>
      </w:pPr>
      <w:r>
        <w:rPr>
          <w:rFonts w:ascii="PT Astra Serif" w:hAnsi="PT Astra Serif"/>
          <w:sz w:val="24"/>
          <w:szCs w:val="24"/>
        </w:rPr>
        <w:t>13</w:t>
      </w:r>
      <w:r w:rsidR="00F10C32" w:rsidRPr="00E96F8E">
        <w:rPr>
          <w:rFonts w:ascii="PT Astra Serif" w:hAnsi="PT Astra Serif"/>
          <w:sz w:val="24"/>
          <w:szCs w:val="24"/>
        </w:rPr>
        <w:t>.2. Уведомление считается доставленным с момента получения адресатом или по истечении 30 календарных дней с момента направления.</w:t>
      </w:r>
    </w:p>
    <w:p w:rsidR="000B3AF1" w:rsidRPr="00E96F8E" w:rsidRDefault="000B3AF1" w:rsidP="00984B70">
      <w:pPr>
        <w:spacing w:line="240" w:lineRule="auto"/>
        <w:ind w:left="-567" w:right="-1"/>
        <w:rPr>
          <w:rFonts w:ascii="PT Astra Serif" w:hAnsi="PT Astra Serif"/>
          <w:sz w:val="24"/>
          <w:szCs w:val="24"/>
        </w:rPr>
      </w:pPr>
    </w:p>
    <w:p w:rsidR="00F10C32" w:rsidRPr="00E96F8E" w:rsidRDefault="003A3E95" w:rsidP="00984B70">
      <w:pPr>
        <w:spacing w:line="240" w:lineRule="auto"/>
        <w:ind w:left="-567" w:right="-1"/>
        <w:jc w:val="center"/>
        <w:rPr>
          <w:rFonts w:ascii="PT Astra Serif" w:hAnsi="PT Astra Serif"/>
          <w:sz w:val="24"/>
          <w:szCs w:val="24"/>
          <w:vertAlign w:val="superscript"/>
        </w:rPr>
      </w:pPr>
      <w:r>
        <w:rPr>
          <w:rFonts w:ascii="PT Astra Serif" w:hAnsi="PT Astra Serif"/>
          <w:sz w:val="24"/>
          <w:szCs w:val="24"/>
        </w:rPr>
        <w:t>14</w:t>
      </w:r>
      <w:r w:rsidR="00F10C32" w:rsidRPr="00E96F8E">
        <w:rPr>
          <w:rFonts w:ascii="PT Astra Serif" w:hAnsi="PT Astra Serif"/>
          <w:sz w:val="24"/>
          <w:szCs w:val="24"/>
        </w:rPr>
        <w:t xml:space="preserve">. Дополнительные условия и заключительные положения </w:t>
      </w:r>
    </w:p>
    <w:p w:rsidR="00F10C32" w:rsidRPr="00E96F8E" w:rsidRDefault="00D77829" w:rsidP="00984B70">
      <w:pPr>
        <w:spacing w:line="240" w:lineRule="auto"/>
        <w:ind w:left="-567" w:right="-1"/>
        <w:rPr>
          <w:rFonts w:ascii="PT Astra Serif" w:hAnsi="PT Astra Serif"/>
          <w:sz w:val="24"/>
          <w:szCs w:val="24"/>
        </w:rPr>
      </w:pPr>
      <w:r>
        <w:rPr>
          <w:rFonts w:ascii="PT Astra Serif" w:hAnsi="PT Astra Serif"/>
          <w:sz w:val="24"/>
          <w:szCs w:val="24"/>
        </w:rPr>
        <w:t>14</w:t>
      </w:r>
      <w:r w:rsidR="00F10C32" w:rsidRPr="00E96F8E">
        <w:rPr>
          <w:rFonts w:ascii="PT Astra Serif" w:hAnsi="PT Astra Serif"/>
          <w:sz w:val="24"/>
          <w:szCs w:val="24"/>
        </w:rPr>
        <w:t>.1. Во всем</w:t>
      </w:r>
      <w:r w:rsidR="000B3AF1" w:rsidRPr="00E96F8E">
        <w:rPr>
          <w:rFonts w:ascii="PT Astra Serif" w:hAnsi="PT Astra Serif"/>
          <w:sz w:val="24"/>
          <w:szCs w:val="24"/>
        </w:rPr>
        <w:t>, что не предусмотрено Контрактом</w:t>
      </w:r>
      <w:r w:rsidR="00F10C32" w:rsidRPr="00E96F8E">
        <w:rPr>
          <w:rFonts w:ascii="PT Astra Serif" w:hAnsi="PT Astra Serif"/>
          <w:sz w:val="24"/>
          <w:szCs w:val="24"/>
        </w:rPr>
        <w:t>, Стороны руководствуются законодательством Российской Федерации.</w:t>
      </w:r>
    </w:p>
    <w:p w:rsidR="00F10C32" w:rsidRPr="00E96F8E" w:rsidRDefault="00D77829" w:rsidP="00984B70">
      <w:pPr>
        <w:spacing w:line="240" w:lineRule="auto"/>
        <w:ind w:left="-567" w:right="-1"/>
        <w:rPr>
          <w:rFonts w:ascii="PT Astra Serif" w:hAnsi="PT Astra Serif"/>
          <w:sz w:val="24"/>
          <w:szCs w:val="24"/>
          <w:vertAlign w:val="superscript"/>
        </w:rPr>
      </w:pPr>
      <w:r>
        <w:rPr>
          <w:rFonts w:ascii="PT Astra Serif" w:hAnsi="PT Astra Serif"/>
          <w:sz w:val="24"/>
          <w:szCs w:val="24"/>
        </w:rPr>
        <w:t>14</w:t>
      </w:r>
      <w:r w:rsidR="000B3AF1" w:rsidRPr="00E96F8E">
        <w:rPr>
          <w:rFonts w:ascii="PT Astra Serif" w:hAnsi="PT Astra Serif"/>
          <w:sz w:val="24"/>
          <w:szCs w:val="24"/>
        </w:rPr>
        <w:t>.2. Обязательства по Контракту</w:t>
      </w:r>
      <w:r w:rsidR="00F10C32" w:rsidRPr="00E96F8E">
        <w:rPr>
          <w:rFonts w:ascii="PT Astra Serif" w:hAnsi="PT Astra Serif"/>
          <w:sz w:val="24"/>
          <w:szCs w:val="24"/>
        </w:rPr>
        <w:t xml:space="preserve"> считаются выполненными Поставщиком после подписания Сторонами Акта приема передачи товара.</w:t>
      </w:r>
    </w:p>
    <w:p w:rsidR="00F10C32" w:rsidRPr="00E96F8E" w:rsidRDefault="00D77829" w:rsidP="00984B70">
      <w:pPr>
        <w:spacing w:line="240" w:lineRule="auto"/>
        <w:ind w:left="-567" w:right="-1"/>
        <w:rPr>
          <w:rFonts w:ascii="PT Astra Serif" w:hAnsi="PT Astra Serif"/>
          <w:sz w:val="24"/>
          <w:szCs w:val="24"/>
        </w:rPr>
      </w:pPr>
      <w:r>
        <w:rPr>
          <w:rFonts w:ascii="PT Astra Serif" w:hAnsi="PT Astra Serif"/>
          <w:sz w:val="24"/>
          <w:szCs w:val="24"/>
        </w:rPr>
        <w:t>14</w:t>
      </w:r>
      <w:r w:rsidR="00F10C32" w:rsidRPr="00E96F8E">
        <w:rPr>
          <w:rFonts w:ascii="PT Astra Serif" w:hAnsi="PT Astra Serif"/>
          <w:sz w:val="24"/>
          <w:szCs w:val="24"/>
        </w:rPr>
        <w:t>.3. Все споры и разногласи</w:t>
      </w:r>
      <w:r w:rsidR="000B3AF1" w:rsidRPr="00E96F8E">
        <w:rPr>
          <w:rFonts w:ascii="PT Astra Serif" w:hAnsi="PT Astra Serif"/>
          <w:sz w:val="24"/>
          <w:szCs w:val="24"/>
        </w:rPr>
        <w:t>я в связи с исполнением Контракта</w:t>
      </w:r>
      <w:r w:rsidR="00F10C32" w:rsidRPr="00E96F8E">
        <w:rPr>
          <w:rFonts w:ascii="PT Astra Serif" w:hAnsi="PT Astra Serif"/>
          <w:sz w:val="24"/>
          <w:szCs w:val="24"/>
        </w:rPr>
        <w:t>, разрешаются путем переговоров. Если по результатам переговоров Стороны не приходят к согласию, дело передается на рассмотрение в арбитражный суд Ульяновской области.</w:t>
      </w:r>
    </w:p>
    <w:p w:rsidR="00F10C32" w:rsidRPr="00E96F8E" w:rsidRDefault="00D77829" w:rsidP="00984B70">
      <w:pPr>
        <w:widowControl w:val="0"/>
        <w:autoSpaceDE w:val="0"/>
        <w:spacing w:line="240" w:lineRule="auto"/>
        <w:ind w:left="-567" w:right="-1"/>
        <w:textAlignment w:val="baseline"/>
        <w:rPr>
          <w:rFonts w:ascii="PT Astra Serif" w:hAnsi="PT Astra Serif"/>
          <w:color w:val="000000"/>
          <w:sz w:val="24"/>
          <w:szCs w:val="24"/>
          <w:lang w:eastAsia="ar-SA"/>
        </w:rPr>
      </w:pPr>
      <w:r>
        <w:rPr>
          <w:rFonts w:ascii="PT Astra Serif" w:hAnsi="PT Astra Serif"/>
          <w:sz w:val="24"/>
          <w:szCs w:val="24"/>
        </w:rPr>
        <w:t>14</w:t>
      </w:r>
      <w:r w:rsidR="00F10C32" w:rsidRPr="00E96F8E">
        <w:rPr>
          <w:rFonts w:ascii="PT Astra Serif" w:hAnsi="PT Astra Serif"/>
          <w:sz w:val="24"/>
          <w:szCs w:val="24"/>
        </w:rPr>
        <w:t xml:space="preserve">.4. </w:t>
      </w:r>
      <w:r w:rsidR="000B3AF1" w:rsidRPr="00E96F8E">
        <w:rPr>
          <w:rFonts w:ascii="PT Astra Serif" w:hAnsi="PT Astra Serif"/>
          <w:bCs/>
          <w:sz w:val="24"/>
          <w:szCs w:val="24"/>
          <w:lang w:bidi="ru-RU"/>
        </w:rPr>
        <w:t>Контракт</w:t>
      </w:r>
      <w:r w:rsidR="00F10C32" w:rsidRPr="00E96F8E">
        <w:rPr>
          <w:rFonts w:ascii="PT Astra Serif" w:hAnsi="PT Astra Serif"/>
          <w:color w:val="000000"/>
          <w:sz w:val="24"/>
          <w:szCs w:val="24"/>
          <w:lang w:eastAsia="ar-SA"/>
        </w:rPr>
        <w:t xml:space="preserve"> заключён в электронной форме в порядке, предусмотренном статьей 83.2 Закона о контрактной системе.</w:t>
      </w:r>
    </w:p>
    <w:p w:rsidR="00F10C32" w:rsidRPr="00E96F8E" w:rsidRDefault="00D77829" w:rsidP="00984B70">
      <w:pPr>
        <w:spacing w:line="240" w:lineRule="auto"/>
        <w:ind w:left="-567" w:right="-1"/>
        <w:rPr>
          <w:rFonts w:ascii="PT Astra Serif" w:hAnsi="PT Astra Serif"/>
          <w:sz w:val="24"/>
          <w:szCs w:val="24"/>
        </w:rPr>
      </w:pPr>
      <w:r>
        <w:rPr>
          <w:rFonts w:ascii="PT Astra Serif" w:hAnsi="PT Astra Serif"/>
          <w:sz w:val="24"/>
          <w:szCs w:val="24"/>
        </w:rPr>
        <w:t>14</w:t>
      </w:r>
      <w:r w:rsidR="00F10C32" w:rsidRPr="00E96F8E">
        <w:rPr>
          <w:rFonts w:ascii="PT Astra Serif" w:hAnsi="PT Astra Serif"/>
          <w:sz w:val="24"/>
          <w:szCs w:val="24"/>
        </w:rPr>
        <w:t xml:space="preserve">.5. Приложения к </w:t>
      </w:r>
      <w:r w:rsidR="000B3AF1" w:rsidRPr="00E96F8E">
        <w:rPr>
          <w:rFonts w:ascii="PT Astra Serif" w:hAnsi="PT Astra Serif"/>
          <w:sz w:val="24"/>
          <w:szCs w:val="24"/>
        </w:rPr>
        <w:t>Контракту</w:t>
      </w:r>
      <w:r w:rsidR="00F10C32" w:rsidRPr="00E96F8E">
        <w:rPr>
          <w:rFonts w:ascii="PT Astra Serif" w:hAnsi="PT Astra Serif"/>
          <w:sz w:val="24"/>
          <w:szCs w:val="24"/>
        </w:rPr>
        <w:t xml:space="preserve"> являются его неотъемлемой частью.</w:t>
      </w:r>
    </w:p>
    <w:p w:rsidR="00F10C32" w:rsidRPr="00E96F8E" w:rsidRDefault="000B3AF1" w:rsidP="00984B70">
      <w:pPr>
        <w:spacing w:line="240" w:lineRule="auto"/>
        <w:ind w:left="-567" w:right="-1"/>
        <w:rPr>
          <w:rFonts w:ascii="PT Astra Serif" w:hAnsi="PT Astra Serif"/>
          <w:sz w:val="24"/>
          <w:szCs w:val="24"/>
        </w:rPr>
      </w:pPr>
      <w:r w:rsidRPr="00E96F8E">
        <w:rPr>
          <w:rFonts w:ascii="PT Astra Serif" w:hAnsi="PT Astra Serif"/>
          <w:sz w:val="24"/>
          <w:szCs w:val="24"/>
        </w:rPr>
        <w:t>Приложения к Контракту</w:t>
      </w:r>
      <w:r w:rsidR="00F10C32" w:rsidRPr="00E96F8E">
        <w:rPr>
          <w:rFonts w:ascii="PT Astra Serif" w:hAnsi="PT Astra Serif"/>
          <w:sz w:val="24"/>
          <w:szCs w:val="24"/>
        </w:rPr>
        <w:t>:</w:t>
      </w:r>
    </w:p>
    <w:p w:rsidR="00F10C32" w:rsidRPr="00E96F8E" w:rsidRDefault="00F10C32" w:rsidP="00984B70">
      <w:pPr>
        <w:spacing w:line="240" w:lineRule="auto"/>
        <w:ind w:left="-567" w:right="-1"/>
        <w:rPr>
          <w:rFonts w:ascii="PT Astra Serif" w:hAnsi="PT Astra Serif"/>
          <w:sz w:val="24"/>
          <w:szCs w:val="24"/>
        </w:rPr>
      </w:pPr>
      <w:r w:rsidRPr="00E96F8E">
        <w:rPr>
          <w:rFonts w:ascii="PT Astra Serif" w:hAnsi="PT Astra Serif"/>
          <w:sz w:val="24"/>
          <w:szCs w:val="24"/>
        </w:rPr>
        <w:t>Приложение № 1 – Спецификация</w:t>
      </w:r>
      <w:r w:rsidR="00EC07C8">
        <w:rPr>
          <w:rFonts w:ascii="PT Astra Serif" w:hAnsi="PT Astra Serif"/>
          <w:sz w:val="24"/>
          <w:szCs w:val="24"/>
        </w:rPr>
        <w:t>.</w:t>
      </w:r>
    </w:p>
    <w:p w:rsidR="00F10C32" w:rsidRPr="00E96F8E" w:rsidRDefault="00F10C32" w:rsidP="00984B70">
      <w:pPr>
        <w:spacing w:line="240" w:lineRule="auto"/>
        <w:ind w:left="-567" w:right="-1"/>
        <w:rPr>
          <w:rFonts w:ascii="PT Astra Serif" w:hAnsi="PT Astra Serif"/>
          <w:sz w:val="24"/>
          <w:szCs w:val="24"/>
        </w:rPr>
      </w:pPr>
    </w:p>
    <w:p w:rsidR="000B3AF1" w:rsidRPr="00E96F8E" w:rsidRDefault="000B3AF1" w:rsidP="00984B70">
      <w:pPr>
        <w:spacing w:line="240" w:lineRule="auto"/>
        <w:ind w:left="-567"/>
        <w:jc w:val="center"/>
        <w:rPr>
          <w:rFonts w:ascii="PT Astra Serif" w:hAnsi="PT Astra Serif"/>
          <w:sz w:val="24"/>
          <w:szCs w:val="24"/>
        </w:rPr>
      </w:pPr>
    </w:p>
    <w:p w:rsidR="00F10C32" w:rsidRDefault="00D77829" w:rsidP="00984B70">
      <w:pPr>
        <w:spacing w:line="240" w:lineRule="auto"/>
        <w:ind w:left="-567"/>
        <w:jc w:val="center"/>
        <w:rPr>
          <w:rFonts w:ascii="PT Astra Serif" w:hAnsi="PT Astra Serif"/>
          <w:sz w:val="24"/>
          <w:szCs w:val="24"/>
        </w:rPr>
      </w:pPr>
      <w:r>
        <w:rPr>
          <w:rFonts w:ascii="PT Astra Serif" w:hAnsi="PT Astra Serif"/>
          <w:sz w:val="24"/>
          <w:szCs w:val="24"/>
        </w:rPr>
        <w:t>15</w:t>
      </w:r>
      <w:r w:rsidR="00F10C32" w:rsidRPr="00E96F8E">
        <w:rPr>
          <w:rFonts w:ascii="PT Astra Serif" w:hAnsi="PT Astra Serif"/>
          <w:sz w:val="24"/>
          <w:szCs w:val="24"/>
        </w:rPr>
        <w:t>. Реквизиты и подписи Сторон</w:t>
      </w:r>
    </w:p>
    <w:p w:rsidR="00123D7D" w:rsidRPr="002A7F1A" w:rsidRDefault="00123D7D" w:rsidP="0080667C">
      <w:pPr>
        <w:spacing w:line="240" w:lineRule="auto"/>
        <w:ind w:firstLine="0"/>
        <w:jc w:val="left"/>
        <w:rPr>
          <w:rFonts w:ascii="PT Astra Serif" w:hAnsi="PT Astra Serif"/>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9"/>
        <w:gridCol w:w="219"/>
      </w:tblGrid>
      <w:tr w:rsidR="00E572CC" w:rsidRPr="00321E2F" w:rsidTr="001C40BE">
        <w:trPr>
          <w:trHeight w:val="540"/>
        </w:trPr>
        <w:tc>
          <w:tcPr>
            <w:tcW w:w="5211" w:type="dxa"/>
            <w:tcBorders>
              <w:top w:val="nil"/>
              <w:left w:val="nil"/>
              <w:bottom w:val="nil"/>
              <w:right w:val="nil"/>
            </w:tcBorders>
          </w:tcPr>
          <w:tbl>
            <w:tblPr>
              <w:tblW w:w="16867" w:type="dxa"/>
              <w:tblLook w:val="04A0" w:firstRow="1" w:lastRow="0" w:firstColumn="1" w:lastColumn="0" w:noHBand="0" w:noVBand="1"/>
            </w:tblPr>
            <w:tblGrid>
              <w:gridCol w:w="4820"/>
              <w:gridCol w:w="6023"/>
              <w:gridCol w:w="6024"/>
            </w:tblGrid>
            <w:tr w:rsidR="007E3CA2" w:rsidRPr="00321E2F" w:rsidTr="005816EA">
              <w:tc>
                <w:tcPr>
                  <w:tcW w:w="4820" w:type="dxa"/>
                </w:tcPr>
                <w:p w:rsidR="007E3CA2" w:rsidRPr="00321E2F" w:rsidRDefault="007E3CA2" w:rsidP="00EA4210">
                  <w:pPr>
                    <w:spacing w:line="240" w:lineRule="auto"/>
                    <w:rPr>
                      <w:rFonts w:eastAsia="MS Mincho"/>
                      <w:color w:val="000000"/>
                      <w:sz w:val="18"/>
                      <w:szCs w:val="18"/>
                    </w:rPr>
                  </w:pPr>
                  <w:r w:rsidRPr="00321E2F">
                    <w:rPr>
                      <w:rFonts w:eastAsia="MS Mincho"/>
                      <w:color w:val="000000"/>
                      <w:sz w:val="18"/>
                      <w:szCs w:val="18"/>
                    </w:rPr>
                    <w:t xml:space="preserve">ЗАКАЗЧИК </w:t>
                  </w:r>
                </w:p>
              </w:tc>
              <w:tc>
                <w:tcPr>
                  <w:tcW w:w="6023" w:type="dxa"/>
                </w:tcPr>
                <w:p w:rsidR="007E3CA2" w:rsidRPr="00321E2F" w:rsidRDefault="007E3CA2" w:rsidP="00472E1A">
                  <w:pPr>
                    <w:spacing w:line="240" w:lineRule="auto"/>
                    <w:rPr>
                      <w:rFonts w:ascii="PT Astra Serif" w:hAnsi="PT Astra Serif" w:cs="Arial"/>
                      <w:b/>
                      <w:bCs/>
                      <w:color w:val="333333"/>
                      <w:sz w:val="18"/>
                      <w:szCs w:val="18"/>
                    </w:rPr>
                  </w:pPr>
                  <w:r w:rsidRPr="00321E2F">
                    <w:rPr>
                      <w:rFonts w:ascii="PT Astra Serif" w:hAnsi="PT Astra Serif" w:cs="Arial"/>
                      <w:b/>
                      <w:bCs/>
                      <w:color w:val="333333"/>
                      <w:sz w:val="18"/>
                      <w:szCs w:val="18"/>
                    </w:rPr>
                    <w:t xml:space="preserve">Поставщик </w:t>
                  </w:r>
                </w:p>
              </w:tc>
              <w:tc>
                <w:tcPr>
                  <w:tcW w:w="6024" w:type="dxa"/>
                </w:tcPr>
                <w:p w:rsidR="007E3CA2" w:rsidRPr="00321E2F" w:rsidRDefault="007E3CA2" w:rsidP="00472E1A">
                  <w:pPr>
                    <w:spacing w:line="240" w:lineRule="auto"/>
                    <w:rPr>
                      <w:rFonts w:ascii="PT Astra Serif" w:hAnsi="PT Astra Serif" w:cs="Arial"/>
                      <w:b/>
                      <w:bCs/>
                      <w:color w:val="333333"/>
                      <w:sz w:val="18"/>
                      <w:szCs w:val="18"/>
                    </w:rPr>
                  </w:pPr>
                </w:p>
              </w:tc>
            </w:tr>
            <w:tr w:rsidR="007E3CA2" w:rsidRPr="00321E2F" w:rsidTr="005816EA">
              <w:tc>
                <w:tcPr>
                  <w:tcW w:w="4820" w:type="dxa"/>
                </w:tcPr>
                <w:p w:rsidR="007E3CA2" w:rsidRPr="00321E2F" w:rsidRDefault="007E3CA2" w:rsidP="00EA4210">
                  <w:pPr>
                    <w:suppressAutoHyphens/>
                    <w:snapToGrid w:val="0"/>
                    <w:spacing w:line="240" w:lineRule="auto"/>
                    <w:rPr>
                      <w:rFonts w:eastAsia="MS Mincho"/>
                      <w:color w:val="000000"/>
                      <w:sz w:val="18"/>
                      <w:szCs w:val="18"/>
                    </w:rPr>
                  </w:pPr>
                </w:p>
              </w:tc>
              <w:tc>
                <w:tcPr>
                  <w:tcW w:w="6023" w:type="dxa"/>
                </w:tcPr>
                <w:p w:rsidR="004F5D53" w:rsidRPr="00C83878" w:rsidRDefault="004F5D53" w:rsidP="004F5D53">
                  <w:pPr>
                    <w:tabs>
                      <w:tab w:val="center" w:pos="2903"/>
                    </w:tabs>
                    <w:ind w:firstLine="0"/>
                    <w:rPr>
                      <w:rFonts w:ascii="PT Astra Serif" w:hAnsi="PT Astra Serif" w:cs="Arial"/>
                      <w:bCs/>
                      <w:color w:val="333333"/>
                      <w:sz w:val="18"/>
                      <w:szCs w:val="18"/>
                    </w:rPr>
                  </w:pPr>
                </w:p>
              </w:tc>
              <w:tc>
                <w:tcPr>
                  <w:tcW w:w="6024" w:type="dxa"/>
                </w:tcPr>
                <w:p w:rsidR="007E3CA2" w:rsidRPr="00321E2F" w:rsidRDefault="007E3CA2" w:rsidP="00472E1A">
                  <w:pPr>
                    <w:spacing w:line="240" w:lineRule="auto"/>
                    <w:rPr>
                      <w:rFonts w:ascii="PT Astra Serif" w:hAnsi="PT Astra Serif" w:cs="Arial"/>
                      <w:b/>
                      <w:bCs/>
                      <w:color w:val="333333"/>
                      <w:sz w:val="18"/>
                      <w:szCs w:val="18"/>
                    </w:rPr>
                  </w:pPr>
                </w:p>
              </w:tc>
            </w:tr>
          </w:tbl>
          <w:p w:rsidR="00E572CC" w:rsidRPr="00321E2F" w:rsidRDefault="00E572CC" w:rsidP="001C40BE">
            <w:pPr>
              <w:spacing w:line="240" w:lineRule="auto"/>
              <w:rPr>
                <w:rFonts w:ascii="PT Astra Serif" w:hAnsi="PT Astra Serif" w:cs="Arial"/>
                <w:b/>
                <w:bCs/>
                <w:color w:val="333333"/>
                <w:sz w:val="18"/>
                <w:szCs w:val="18"/>
              </w:rPr>
            </w:pPr>
          </w:p>
        </w:tc>
        <w:tc>
          <w:tcPr>
            <w:tcW w:w="4395" w:type="dxa"/>
            <w:tcBorders>
              <w:top w:val="nil"/>
              <w:left w:val="nil"/>
              <w:bottom w:val="nil"/>
              <w:right w:val="nil"/>
            </w:tcBorders>
          </w:tcPr>
          <w:p w:rsidR="00E572CC" w:rsidRPr="00321E2F" w:rsidRDefault="00E572CC" w:rsidP="001C40BE">
            <w:pPr>
              <w:spacing w:line="240" w:lineRule="auto"/>
              <w:rPr>
                <w:rFonts w:ascii="PT Astra Serif" w:hAnsi="PT Astra Serif" w:cs="Arial"/>
                <w:b/>
                <w:bCs/>
                <w:color w:val="333333"/>
                <w:sz w:val="18"/>
                <w:szCs w:val="18"/>
              </w:rPr>
            </w:pPr>
          </w:p>
        </w:tc>
      </w:tr>
    </w:tbl>
    <w:p w:rsidR="006D69BC" w:rsidRPr="00321E2F" w:rsidRDefault="006D69BC" w:rsidP="008C0AFD">
      <w:pPr>
        <w:spacing w:line="240" w:lineRule="auto"/>
        <w:ind w:firstLine="0"/>
        <w:rPr>
          <w:rFonts w:ascii="PT Astra Serif" w:hAnsi="PT Astra Serif"/>
          <w:i/>
          <w:sz w:val="18"/>
          <w:szCs w:val="18"/>
        </w:rPr>
      </w:pPr>
    </w:p>
    <w:p w:rsidR="006D69BC" w:rsidRDefault="006D69BC" w:rsidP="00F10C32">
      <w:pPr>
        <w:spacing w:line="240" w:lineRule="auto"/>
        <w:jc w:val="right"/>
        <w:rPr>
          <w:rFonts w:ascii="PT Astra Serif" w:hAnsi="PT Astra Serif"/>
          <w:i/>
          <w:sz w:val="24"/>
          <w:szCs w:val="24"/>
        </w:rPr>
      </w:pPr>
    </w:p>
    <w:p w:rsidR="00F10C32" w:rsidRPr="00E96F8E" w:rsidRDefault="00F10C32" w:rsidP="00F10C32">
      <w:pPr>
        <w:spacing w:line="240" w:lineRule="auto"/>
        <w:jc w:val="right"/>
        <w:rPr>
          <w:rFonts w:ascii="PT Astra Serif" w:hAnsi="PT Astra Serif"/>
          <w:i/>
          <w:sz w:val="24"/>
          <w:szCs w:val="24"/>
        </w:rPr>
      </w:pPr>
      <w:r w:rsidRPr="00E96F8E">
        <w:rPr>
          <w:rFonts w:ascii="PT Astra Serif" w:hAnsi="PT Astra Serif"/>
          <w:i/>
          <w:sz w:val="24"/>
          <w:szCs w:val="24"/>
        </w:rPr>
        <w:t>Приложение № 1</w:t>
      </w:r>
    </w:p>
    <w:p w:rsidR="00F10C32" w:rsidRPr="00E96F8E" w:rsidRDefault="00F10C32" w:rsidP="00F10C32">
      <w:pPr>
        <w:spacing w:line="240" w:lineRule="auto"/>
        <w:jc w:val="right"/>
        <w:rPr>
          <w:rFonts w:ascii="PT Astra Serif" w:hAnsi="PT Astra Serif"/>
          <w:i/>
          <w:sz w:val="24"/>
          <w:szCs w:val="24"/>
        </w:rPr>
      </w:pPr>
      <w:r w:rsidRPr="00E96F8E">
        <w:rPr>
          <w:rFonts w:ascii="PT Astra Serif" w:hAnsi="PT Astra Serif"/>
          <w:i/>
          <w:sz w:val="24"/>
          <w:szCs w:val="24"/>
        </w:rPr>
        <w:t>к контракту</w:t>
      </w:r>
    </w:p>
    <w:p w:rsidR="00F10C32" w:rsidRPr="00E96F8E" w:rsidRDefault="00F10C32" w:rsidP="00F10C32">
      <w:pPr>
        <w:tabs>
          <w:tab w:val="left" w:pos="6495"/>
        </w:tabs>
        <w:spacing w:line="240" w:lineRule="auto"/>
        <w:rPr>
          <w:rFonts w:ascii="PT Astra Serif" w:hAnsi="PT Astra Serif"/>
          <w:i/>
          <w:sz w:val="24"/>
          <w:szCs w:val="24"/>
        </w:rPr>
      </w:pPr>
      <w:r w:rsidRPr="00E96F8E">
        <w:rPr>
          <w:rFonts w:ascii="PT Astra Serif" w:hAnsi="PT Astra Serif"/>
          <w:i/>
          <w:sz w:val="24"/>
          <w:szCs w:val="24"/>
        </w:rPr>
        <w:tab/>
        <w:t xml:space="preserve"> № __ от «__» ______20___ г</w:t>
      </w:r>
    </w:p>
    <w:p w:rsidR="00F10C32" w:rsidRPr="00E96F8E" w:rsidRDefault="00F10C32" w:rsidP="00F10C32">
      <w:pPr>
        <w:tabs>
          <w:tab w:val="left" w:pos="6495"/>
        </w:tabs>
        <w:spacing w:line="240" w:lineRule="auto"/>
        <w:rPr>
          <w:rFonts w:ascii="PT Astra Serif" w:hAnsi="PT Astra Serif"/>
          <w:sz w:val="24"/>
          <w:szCs w:val="24"/>
        </w:rPr>
      </w:pPr>
    </w:p>
    <w:p w:rsidR="00F10C32" w:rsidRDefault="00F10C32" w:rsidP="00F10C32">
      <w:pPr>
        <w:spacing w:line="240" w:lineRule="auto"/>
        <w:jc w:val="center"/>
        <w:rPr>
          <w:rFonts w:ascii="PT Astra Serif" w:hAnsi="PT Astra Serif"/>
          <w:sz w:val="24"/>
          <w:szCs w:val="24"/>
        </w:rPr>
      </w:pPr>
      <w:r w:rsidRPr="00E96F8E">
        <w:rPr>
          <w:rFonts w:ascii="PT Astra Serif" w:hAnsi="PT Astra Serif"/>
          <w:sz w:val="24"/>
          <w:szCs w:val="24"/>
        </w:rPr>
        <w:t>СПЕЦИФИКАЦИЯ</w:t>
      </w:r>
    </w:p>
    <w:p w:rsidR="001E4B40" w:rsidRPr="00E96F8E" w:rsidRDefault="001E4B40" w:rsidP="00F10C32">
      <w:pPr>
        <w:spacing w:line="240" w:lineRule="auto"/>
        <w:jc w:val="center"/>
        <w:rPr>
          <w:rFonts w:ascii="PT Astra Serif" w:hAnsi="PT Astra Serif"/>
          <w:sz w:val="24"/>
          <w:szCs w:val="24"/>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842"/>
        <w:gridCol w:w="1985"/>
        <w:gridCol w:w="1134"/>
        <w:gridCol w:w="1135"/>
        <w:gridCol w:w="1559"/>
        <w:gridCol w:w="1538"/>
      </w:tblGrid>
      <w:tr w:rsidR="00591C3F" w:rsidRPr="00BC6FA5" w:rsidTr="00BC6FA5">
        <w:trPr>
          <w:cantSplit/>
          <w:trHeight w:val="1388"/>
          <w:jc w:val="center"/>
        </w:trPr>
        <w:tc>
          <w:tcPr>
            <w:tcW w:w="547" w:type="dxa"/>
            <w:tcBorders>
              <w:top w:val="single" w:sz="4" w:space="0" w:color="auto"/>
              <w:left w:val="single" w:sz="4" w:space="0" w:color="auto"/>
              <w:bottom w:val="single" w:sz="4" w:space="0" w:color="auto"/>
              <w:right w:val="single" w:sz="4" w:space="0" w:color="auto"/>
            </w:tcBorders>
            <w:vAlign w:val="center"/>
            <w:hideMark/>
          </w:tcPr>
          <w:p w:rsidR="00591C3F" w:rsidRPr="00BC6FA5" w:rsidRDefault="00591C3F" w:rsidP="00BC6FA5">
            <w:pPr>
              <w:spacing w:line="0" w:lineRule="atLeast"/>
              <w:ind w:firstLine="0"/>
              <w:rPr>
                <w:sz w:val="20"/>
                <w:szCs w:val="20"/>
              </w:rPr>
            </w:pPr>
            <w:r w:rsidRPr="00BC6FA5">
              <w:rPr>
                <w:sz w:val="20"/>
                <w:szCs w:val="20"/>
              </w:rPr>
              <w:t>№ п/п</w:t>
            </w:r>
          </w:p>
        </w:tc>
        <w:tc>
          <w:tcPr>
            <w:tcW w:w="1842" w:type="dxa"/>
            <w:tcBorders>
              <w:top w:val="single" w:sz="4" w:space="0" w:color="auto"/>
              <w:left w:val="single" w:sz="4" w:space="0" w:color="auto"/>
              <w:bottom w:val="single" w:sz="4" w:space="0" w:color="auto"/>
              <w:right w:val="single" w:sz="4" w:space="0" w:color="auto"/>
            </w:tcBorders>
            <w:vAlign w:val="center"/>
            <w:hideMark/>
          </w:tcPr>
          <w:p w:rsidR="00591C3F" w:rsidRPr="00BC6FA5" w:rsidRDefault="00591C3F" w:rsidP="00BC6FA5">
            <w:pPr>
              <w:spacing w:line="0" w:lineRule="atLeast"/>
              <w:ind w:firstLine="0"/>
              <w:rPr>
                <w:sz w:val="20"/>
                <w:szCs w:val="20"/>
              </w:rPr>
            </w:pPr>
            <w:r w:rsidRPr="00BC6FA5">
              <w:rPr>
                <w:sz w:val="20"/>
                <w:szCs w:val="20"/>
              </w:rPr>
              <w:t>Наименование</w:t>
            </w:r>
            <w:r w:rsidRPr="00BC6FA5">
              <w:rPr>
                <w:sz w:val="20"/>
                <w:szCs w:val="20"/>
              </w:rPr>
              <w:br/>
              <w:t>Товара</w:t>
            </w:r>
            <w:r w:rsidRPr="00BC6FA5">
              <w:rPr>
                <w:sz w:val="20"/>
                <w:szCs w:val="20"/>
              </w:rPr>
              <w:br/>
            </w:r>
          </w:p>
          <w:p w:rsidR="00591C3F" w:rsidRPr="00BC6FA5" w:rsidRDefault="00591C3F" w:rsidP="00BC6FA5">
            <w:pPr>
              <w:spacing w:line="0" w:lineRule="atLeast"/>
              <w:ind w:firstLine="0"/>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91C3F" w:rsidRPr="00BC6FA5" w:rsidRDefault="00591C3F" w:rsidP="00BC6FA5">
            <w:pPr>
              <w:spacing w:line="0" w:lineRule="atLeast"/>
              <w:ind w:firstLine="0"/>
              <w:rPr>
                <w:sz w:val="20"/>
                <w:szCs w:val="20"/>
              </w:rPr>
            </w:pPr>
            <w:r w:rsidRPr="00BC6FA5">
              <w:rPr>
                <w:sz w:val="20"/>
                <w:szCs w:val="20"/>
              </w:rPr>
              <w:t>Характеристики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1C3F" w:rsidRPr="00BC6FA5" w:rsidRDefault="00591C3F" w:rsidP="00BC6FA5">
            <w:pPr>
              <w:spacing w:line="0" w:lineRule="atLeast"/>
              <w:ind w:firstLine="0"/>
              <w:rPr>
                <w:sz w:val="20"/>
                <w:szCs w:val="20"/>
              </w:rPr>
            </w:pPr>
            <w:r w:rsidRPr="00BC6FA5">
              <w:rPr>
                <w:sz w:val="20"/>
                <w:szCs w:val="20"/>
              </w:rPr>
              <w:t>Ед. измерения</w:t>
            </w:r>
          </w:p>
        </w:tc>
        <w:tc>
          <w:tcPr>
            <w:tcW w:w="1135" w:type="dxa"/>
            <w:tcBorders>
              <w:top w:val="single" w:sz="4" w:space="0" w:color="auto"/>
              <w:left w:val="single" w:sz="4" w:space="0" w:color="auto"/>
              <w:bottom w:val="single" w:sz="4" w:space="0" w:color="auto"/>
              <w:right w:val="single" w:sz="4" w:space="0" w:color="auto"/>
            </w:tcBorders>
            <w:vAlign w:val="center"/>
            <w:hideMark/>
          </w:tcPr>
          <w:p w:rsidR="00591C3F" w:rsidRPr="00BC6FA5" w:rsidRDefault="00591C3F" w:rsidP="00BC6FA5">
            <w:pPr>
              <w:spacing w:line="0" w:lineRule="atLeast"/>
              <w:ind w:firstLine="0"/>
              <w:rPr>
                <w:sz w:val="20"/>
                <w:szCs w:val="20"/>
              </w:rPr>
            </w:pPr>
            <w:r w:rsidRPr="00BC6FA5">
              <w:rPr>
                <w:sz w:val="20"/>
                <w:szCs w:val="20"/>
              </w:rPr>
              <w:t xml:space="preserve">Кол-во </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1C3F" w:rsidRPr="00BC6FA5" w:rsidRDefault="00591C3F" w:rsidP="00BC6FA5">
            <w:pPr>
              <w:spacing w:line="0" w:lineRule="atLeast"/>
              <w:ind w:firstLine="0"/>
              <w:rPr>
                <w:sz w:val="20"/>
                <w:szCs w:val="20"/>
              </w:rPr>
            </w:pPr>
            <w:r w:rsidRPr="00BC6FA5">
              <w:rPr>
                <w:sz w:val="20"/>
                <w:szCs w:val="20"/>
              </w:rPr>
              <w:t>Цена, руб.</w:t>
            </w:r>
          </w:p>
        </w:tc>
        <w:tc>
          <w:tcPr>
            <w:tcW w:w="1538" w:type="dxa"/>
            <w:tcBorders>
              <w:top w:val="single" w:sz="4" w:space="0" w:color="auto"/>
              <w:left w:val="single" w:sz="4" w:space="0" w:color="auto"/>
              <w:bottom w:val="single" w:sz="4" w:space="0" w:color="auto"/>
              <w:right w:val="single" w:sz="4" w:space="0" w:color="auto"/>
            </w:tcBorders>
            <w:vAlign w:val="center"/>
            <w:hideMark/>
          </w:tcPr>
          <w:p w:rsidR="00591C3F" w:rsidRPr="00BC6FA5" w:rsidRDefault="00591C3F" w:rsidP="00BC6FA5">
            <w:pPr>
              <w:spacing w:line="0" w:lineRule="atLeast"/>
              <w:ind w:firstLine="0"/>
              <w:rPr>
                <w:sz w:val="20"/>
                <w:szCs w:val="20"/>
              </w:rPr>
            </w:pPr>
            <w:r w:rsidRPr="00BC6FA5">
              <w:rPr>
                <w:sz w:val="20"/>
                <w:szCs w:val="20"/>
              </w:rPr>
              <w:t>Общая стоимость, руб.</w:t>
            </w:r>
          </w:p>
        </w:tc>
      </w:tr>
      <w:tr w:rsidR="00591C3F" w:rsidRPr="00BC6FA5" w:rsidTr="00BC6FA5">
        <w:trPr>
          <w:cantSplit/>
          <w:trHeight w:val="58"/>
          <w:jc w:val="center"/>
        </w:trPr>
        <w:tc>
          <w:tcPr>
            <w:tcW w:w="547" w:type="dxa"/>
            <w:tcBorders>
              <w:top w:val="single" w:sz="4" w:space="0" w:color="auto"/>
              <w:left w:val="single" w:sz="4" w:space="0" w:color="auto"/>
              <w:bottom w:val="single" w:sz="4" w:space="0" w:color="auto"/>
              <w:right w:val="single" w:sz="4" w:space="0" w:color="auto"/>
            </w:tcBorders>
            <w:vAlign w:val="center"/>
            <w:hideMark/>
          </w:tcPr>
          <w:p w:rsidR="00591C3F" w:rsidRPr="00BC6FA5" w:rsidRDefault="00591C3F" w:rsidP="00BC6FA5">
            <w:pPr>
              <w:spacing w:line="0" w:lineRule="atLeast"/>
              <w:ind w:firstLine="0"/>
              <w:rPr>
                <w:sz w:val="20"/>
                <w:szCs w:val="20"/>
              </w:rPr>
            </w:pPr>
            <w:r w:rsidRPr="00BC6FA5">
              <w:rPr>
                <w:sz w:val="20"/>
                <w:szCs w:val="20"/>
              </w:rPr>
              <w:t>1.</w:t>
            </w:r>
          </w:p>
        </w:tc>
        <w:tc>
          <w:tcPr>
            <w:tcW w:w="1842" w:type="dxa"/>
            <w:tcBorders>
              <w:top w:val="single" w:sz="4" w:space="0" w:color="auto"/>
              <w:left w:val="single" w:sz="4" w:space="0" w:color="auto"/>
              <w:bottom w:val="single" w:sz="4" w:space="0" w:color="auto"/>
              <w:right w:val="single" w:sz="4" w:space="0" w:color="auto"/>
            </w:tcBorders>
          </w:tcPr>
          <w:p w:rsidR="00591C3F" w:rsidRPr="00BC6FA5" w:rsidRDefault="00BC6FA5" w:rsidP="00BC6FA5">
            <w:pPr>
              <w:spacing w:line="0" w:lineRule="atLeast"/>
              <w:ind w:firstLine="0"/>
              <w:rPr>
                <w:sz w:val="20"/>
                <w:szCs w:val="20"/>
              </w:rPr>
            </w:pPr>
            <w:r w:rsidRPr="00BC6FA5">
              <w:rPr>
                <w:sz w:val="20"/>
                <w:szCs w:val="20"/>
              </w:rPr>
              <w:t xml:space="preserve">Эритротест </w:t>
            </w:r>
          </w:p>
        </w:tc>
        <w:tc>
          <w:tcPr>
            <w:tcW w:w="1985" w:type="dxa"/>
            <w:tcBorders>
              <w:top w:val="single" w:sz="4" w:space="0" w:color="auto"/>
              <w:left w:val="single" w:sz="4" w:space="0" w:color="auto"/>
              <w:bottom w:val="single" w:sz="4" w:space="0" w:color="auto"/>
              <w:right w:val="single" w:sz="4" w:space="0" w:color="auto"/>
            </w:tcBorders>
          </w:tcPr>
          <w:p w:rsidR="00591C3F" w:rsidRPr="00BC6FA5" w:rsidRDefault="00BC6FA5" w:rsidP="00BC6FA5">
            <w:pPr>
              <w:spacing w:line="0" w:lineRule="atLeast"/>
              <w:ind w:firstLine="0"/>
              <w:rPr>
                <w:sz w:val="20"/>
                <w:szCs w:val="20"/>
              </w:rPr>
            </w:pPr>
            <w:r w:rsidRPr="00BC6FA5">
              <w:rPr>
                <w:sz w:val="20"/>
                <w:szCs w:val="20"/>
              </w:rPr>
              <w:t>Цоликлон АНТИ- 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1C3F" w:rsidRPr="00BC6FA5" w:rsidRDefault="00BC6FA5" w:rsidP="00BC6FA5">
            <w:pPr>
              <w:spacing w:line="0" w:lineRule="atLeast"/>
              <w:ind w:firstLine="0"/>
              <w:rPr>
                <w:sz w:val="20"/>
                <w:szCs w:val="20"/>
              </w:rPr>
            </w:pPr>
            <w:r w:rsidRPr="00BC6FA5">
              <w:rPr>
                <w:sz w:val="20"/>
                <w:szCs w:val="20"/>
              </w:rPr>
              <w:t>фл</w:t>
            </w:r>
          </w:p>
        </w:tc>
        <w:tc>
          <w:tcPr>
            <w:tcW w:w="1135" w:type="dxa"/>
            <w:tcBorders>
              <w:top w:val="single" w:sz="4" w:space="0" w:color="auto"/>
              <w:left w:val="single" w:sz="4" w:space="0" w:color="auto"/>
              <w:bottom w:val="single" w:sz="4" w:space="0" w:color="auto"/>
              <w:right w:val="single" w:sz="4" w:space="0" w:color="auto"/>
            </w:tcBorders>
            <w:vAlign w:val="center"/>
            <w:hideMark/>
          </w:tcPr>
          <w:p w:rsidR="00591C3F" w:rsidRPr="00BC6FA5" w:rsidRDefault="00BC6FA5" w:rsidP="00BC6FA5">
            <w:pPr>
              <w:spacing w:line="0" w:lineRule="atLeast"/>
              <w:ind w:firstLine="0"/>
              <w:rPr>
                <w:sz w:val="20"/>
                <w:szCs w:val="20"/>
              </w:rPr>
            </w:pPr>
            <w:r w:rsidRPr="00BC6FA5">
              <w:rPr>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1C3F" w:rsidRPr="00BC6FA5" w:rsidRDefault="00591C3F" w:rsidP="00BC6FA5">
            <w:pPr>
              <w:spacing w:line="0" w:lineRule="atLeast"/>
              <w:ind w:firstLine="0"/>
              <w:rPr>
                <w:sz w:val="20"/>
                <w:szCs w:val="20"/>
              </w:rPr>
            </w:pPr>
          </w:p>
        </w:tc>
        <w:tc>
          <w:tcPr>
            <w:tcW w:w="1538" w:type="dxa"/>
            <w:tcBorders>
              <w:top w:val="single" w:sz="4" w:space="0" w:color="auto"/>
              <w:left w:val="single" w:sz="4" w:space="0" w:color="auto"/>
              <w:bottom w:val="single" w:sz="4" w:space="0" w:color="auto"/>
              <w:right w:val="single" w:sz="4" w:space="0" w:color="auto"/>
            </w:tcBorders>
            <w:vAlign w:val="center"/>
            <w:hideMark/>
          </w:tcPr>
          <w:p w:rsidR="00591C3F" w:rsidRPr="00BC6FA5" w:rsidRDefault="00591C3F" w:rsidP="00BC6FA5">
            <w:pPr>
              <w:spacing w:line="0" w:lineRule="atLeast"/>
              <w:ind w:firstLine="0"/>
              <w:rPr>
                <w:sz w:val="20"/>
                <w:szCs w:val="20"/>
              </w:rPr>
            </w:pPr>
          </w:p>
        </w:tc>
      </w:tr>
      <w:tr w:rsidR="00BC6FA5" w:rsidRPr="00BC6FA5" w:rsidTr="00BC6FA5">
        <w:trPr>
          <w:cantSplit/>
          <w:trHeight w:val="58"/>
          <w:jc w:val="center"/>
        </w:trPr>
        <w:tc>
          <w:tcPr>
            <w:tcW w:w="547"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2</w:t>
            </w:r>
          </w:p>
        </w:tc>
        <w:tc>
          <w:tcPr>
            <w:tcW w:w="1842" w:type="dxa"/>
            <w:tcBorders>
              <w:top w:val="single" w:sz="4" w:space="0" w:color="auto"/>
              <w:left w:val="single" w:sz="4" w:space="0" w:color="auto"/>
              <w:bottom w:val="single" w:sz="4" w:space="0" w:color="auto"/>
              <w:right w:val="single" w:sz="4" w:space="0" w:color="auto"/>
            </w:tcBorders>
          </w:tcPr>
          <w:p w:rsidR="00BC6FA5" w:rsidRPr="00BC6FA5" w:rsidRDefault="00BC6FA5" w:rsidP="00BC6FA5">
            <w:pPr>
              <w:pStyle w:val="TableParagraph"/>
              <w:spacing w:line="0" w:lineRule="atLeast"/>
              <w:rPr>
                <w:rFonts w:ascii="Times New Roman" w:hAnsi="Times New Roman" w:cs="Times New Roman"/>
                <w:sz w:val="20"/>
                <w:szCs w:val="20"/>
              </w:rPr>
            </w:pPr>
            <w:r w:rsidRPr="00BC6FA5">
              <w:rPr>
                <w:rFonts w:ascii="Times New Roman" w:hAnsi="Times New Roman" w:cs="Times New Roman"/>
                <w:sz w:val="20"/>
                <w:szCs w:val="20"/>
              </w:rPr>
              <w:t xml:space="preserve">Эритротест </w:t>
            </w:r>
          </w:p>
        </w:tc>
        <w:tc>
          <w:tcPr>
            <w:tcW w:w="1985" w:type="dxa"/>
            <w:tcBorders>
              <w:top w:val="single" w:sz="4" w:space="0" w:color="auto"/>
              <w:left w:val="single" w:sz="4" w:space="0" w:color="auto"/>
              <w:bottom w:val="single" w:sz="4" w:space="0" w:color="auto"/>
              <w:right w:val="single" w:sz="4" w:space="0" w:color="auto"/>
            </w:tcBorders>
          </w:tcPr>
          <w:p w:rsidR="00BC6FA5" w:rsidRPr="00BC6FA5" w:rsidRDefault="00BC6FA5" w:rsidP="00BC6FA5">
            <w:pPr>
              <w:spacing w:line="0" w:lineRule="atLeast"/>
              <w:ind w:firstLine="0"/>
              <w:rPr>
                <w:sz w:val="20"/>
                <w:szCs w:val="20"/>
              </w:rPr>
            </w:pPr>
            <w:r w:rsidRPr="00BC6FA5">
              <w:rPr>
                <w:sz w:val="20"/>
                <w:szCs w:val="20"/>
              </w:rPr>
              <w:t>Цоликлон АНТИ- В</w:t>
            </w:r>
          </w:p>
        </w:tc>
        <w:tc>
          <w:tcPr>
            <w:tcW w:w="1134"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фл</w:t>
            </w:r>
          </w:p>
        </w:tc>
        <w:tc>
          <w:tcPr>
            <w:tcW w:w="1135"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p>
        </w:tc>
        <w:tc>
          <w:tcPr>
            <w:tcW w:w="1538"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p>
        </w:tc>
      </w:tr>
      <w:tr w:rsidR="00BC6FA5" w:rsidRPr="00BC6FA5" w:rsidTr="00BC6FA5">
        <w:trPr>
          <w:cantSplit/>
          <w:trHeight w:val="58"/>
          <w:jc w:val="center"/>
        </w:trPr>
        <w:tc>
          <w:tcPr>
            <w:tcW w:w="547"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3</w:t>
            </w:r>
          </w:p>
        </w:tc>
        <w:tc>
          <w:tcPr>
            <w:tcW w:w="1842" w:type="dxa"/>
            <w:tcBorders>
              <w:top w:val="single" w:sz="4" w:space="0" w:color="auto"/>
              <w:left w:val="single" w:sz="4" w:space="0" w:color="auto"/>
              <w:bottom w:val="single" w:sz="4" w:space="0" w:color="auto"/>
              <w:right w:val="single" w:sz="4" w:space="0" w:color="auto"/>
            </w:tcBorders>
          </w:tcPr>
          <w:p w:rsidR="00BC6FA5" w:rsidRPr="00BC6FA5" w:rsidRDefault="00BC6FA5" w:rsidP="00BC6FA5">
            <w:pPr>
              <w:pStyle w:val="TableParagraph"/>
              <w:spacing w:line="0" w:lineRule="atLeast"/>
              <w:rPr>
                <w:rFonts w:ascii="Times New Roman" w:hAnsi="Times New Roman" w:cs="Times New Roman"/>
                <w:sz w:val="20"/>
                <w:szCs w:val="20"/>
              </w:rPr>
            </w:pPr>
            <w:r>
              <w:rPr>
                <w:rFonts w:ascii="Times New Roman" w:hAnsi="Times New Roman" w:cs="Times New Roman"/>
                <w:sz w:val="20"/>
                <w:szCs w:val="20"/>
              </w:rPr>
              <w:t xml:space="preserve">Эритротест </w:t>
            </w:r>
          </w:p>
          <w:p w:rsidR="00BC6FA5" w:rsidRPr="00BC6FA5" w:rsidRDefault="00BC6FA5" w:rsidP="00BC6FA5">
            <w:pPr>
              <w:pStyle w:val="TableParagraph"/>
              <w:spacing w:line="0" w:lineRule="atLeast"/>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BC6FA5" w:rsidRPr="00BC6FA5" w:rsidRDefault="00BC6FA5" w:rsidP="00BC6FA5">
            <w:pPr>
              <w:pStyle w:val="TableParagraph"/>
              <w:spacing w:line="0" w:lineRule="atLeast"/>
              <w:rPr>
                <w:rFonts w:ascii="Times New Roman" w:hAnsi="Times New Roman" w:cs="Times New Roman"/>
                <w:sz w:val="20"/>
                <w:szCs w:val="20"/>
              </w:rPr>
            </w:pPr>
            <w:r w:rsidRPr="00BC6FA5">
              <w:rPr>
                <w:rFonts w:ascii="Times New Roman" w:hAnsi="Times New Roman" w:cs="Times New Roman"/>
                <w:sz w:val="20"/>
                <w:szCs w:val="20"/>
              </w:rPr>
              <w:t xml:space="preserve">Цоликлон АНТИ- Д </w:t>
            </w:r>
          </w:p>
          <w:p w:rsidR="00BC6FA5" w:rsidRPr="00BC6FA5" w:rsidRDefault="00BC6FA5" w:rsidP="00BC6FA5">
            <w:pPr>
              <w:spacing w:line="0" w:lineRule="atLeast"/>
              <w:ind w:firstLine="0"/>
              <w:rPr>
                <w:sz w:val="20"/>
                <w:szCs w:val="20"/>
              </w:rPr>
            </w:pPr>
            <w:r w:rsidRPr="00BC6FA5">
              <w:rPr>
                <w:sz w:val="20"/>
                <w:szCs w:val="20"/>
              </w:rPr>
              <w:t>СУПЕР</w:t>
            </w:r>
          </w:p>
        </w:tc>
        <w:tc>
          <w:tcPr>
            <w:tcW w:w="1134"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фл</w:t>
            </w:r>
          </w:p>
        </w:tc>
        <w:tc>
          <w:tcPr>
            <w:tcW w:w="1135"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p>
        </w:tc>
        <w:tc>
          <w:tcPr>
            <w:tcW w:w="1538"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p>
        </w:tc>
      </w:tr>
      <w:tr w:rsidR="00BC6FA5" w:rsidRPr="00BC6FA5" w:rsidTr="00BC6FA5">
        <w:trPr>
          <w:cantSplit/>
          <w:trHeight w:val="58"/>
          <w:jc w:val="center"/>
        </w:trPr>
        <w:tc>
          <w:tcPr>
            <w:tcW w:w="547"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4</w:t>
            </w:r>
          </w:p>
        </w:tc>
        <w:tc>
          <w:tcPr>
            <w:tcW w:w="1842" w:type="dxa"/>
            <w:tcBorders>
              <w:top w:val="single" w:sz="4" w:space="0" w:color="auto"/>
              <w:left w:val="single" w:sz="4" w:space="0" w:color="auto"/>
              <w:bottom w:val="single" w:sz="4" w:space="0" w:color="auto"/>
              <w:right w:val="single" w:sz="4" w:space="0" w:color="auto"/>
            </w:tcBorders>
          </w:tcPr>
          <w:p w:rsidR="00BC6FA5" w:rsidRPr="00BC6FA5" w:rsidRDefault="00BC6FA5" w:rsidP="00BC6FA5">
            <w:pPr>
              <w:spacing w:line="0" w:lineRule="atLeast"/>
              <w:ind w:firstLine="0"/>
              <w:rPr>
                <w:sz w:val="20"/>
                <w:szCs w:val="20"/>
              </w:rPr>
            </w:pPr>
            <w:r w:rsidRPr="00BC6FA5">
              <w:rPr>
                <w:sz w:val="20"/>
                <w:szCs w:val="20"/>
              </w:rPr>
              <w:t xml:space="preserve">Набор реагентов для быстрого количественного определения сердечного тропонина </w:t>
            </w:r>
          </w:p>
        </w:tc>
        <w:tc>
          <w:tcPr>
            <w:tcW w:w="1985" w:type="dxa"/>
            <w:tcBorders>
              <w:top w:val="single" w:sz="4" w:space="0" w:color="auto"/>
              <w:left w:val="single" w:sz="4" w:space="0" w:color="auto"/>
              <w:bottom w:val="single" w:sz="4" w:space="0" w:color="auto"/>
              <w:right w:val="single" w:sz="4" w:space="0" w:color="auto"/>
            </w:tcBorders>
          </w:tcPr>
          <w:p w:rsidR="00BC6FA5" w:rsidRPr="00BC6FA5" w:rsidRDefault="00BC6FA5" w:rsidP="00BC6FA5">
            <w:pPr>
              <w:spacing w:line="0" w:lineRule="atLeast"/>
              <w:ind w:firstLine="0"/>
              <w:rPr>
                <w:sz w:val="20"/>
                <w:szCs w:val="20"/>
              </w:rPr>
            </w:pPr>
            <w:r w:rsidRPr="00BC6FA5">
              <w:rPr>
                <w:sz w:val="20"/>
                <w:szCs w:val="20"/>
              </w:rPr>
              <w:t>Набор реагентов для быстрого количественного определения сердечного тропонина I(cTnI) иммунофлуоресцентным методом на анаизаторе Finecare FLА</w:t>
            </w:r>
            <w:r w:rsidRPr="00BC6FA5">
              <w:rPr>
                <w:sz w:val="20"/>
                <w:szCs w:val="20"/>
              </w:rPr>
              <w:t xml:space="preserve"> </w:t>
            </w:r>
          </w:p>
          <w:p w:rsidR="00BC6FA5" w:rsidRPr="00BC6FA5" w:rsidRDefault="00BC6FA5" w:rsidP="00BC6FA5">
            <w:pPr>
              <w:spacing w:line="0" w:lineRule="atLeast"/>
              <w:ind w:firstLine="0"/>
              <w:rPr>
                <w:sz w:val="20"/>
                <w:szCs w:val="20"/>
              </w:rPr>
            </w:pPr>
            <w:r w:rsidRPr="00BC6FA5">
              <w:rPr>
                <w:sz w:val="20"/>
                <w:szCs w:val="20"/>
              </w:rPr>
              <w:t>(25 тестов)</w:t>
            </w:r>
          </w:p>
        </w:tc>
        <w:tc>
          <w:tcPr>
            <w:tcW w:w="1134"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набор</w:t>
            </w:r>
          </w:p>
        </w:tc>
        <w:tc>
          <w:tcPr>
            <w:tcW w:w="1135"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p>
        </w:tc>
        <w:tc>
          <w:tcPr>
            <w:tcW w:w="1538"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p>
        </w:tc>
      </w:tr>
      <w:tr w:rsidR="00BC6FA5" w:rsidRPr="00BC6FA5" w:rsidTr="00BC6FA5">
        <w:trPr>
          <w:cantSplit/>
          <w:trHeight w:val="58"/>
          <w:jc w:val="center"/>
        </w:trPr>
        <w:tc>
          <w:tcPr>
            <w:tcW w:w="547"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lastRenderedPageBreak/>
              <w:t>5</w:t>
            </w:r>
          </w:p>
        </w:tc>
        <w:tc>
          <w:tcPr>
            <w:tcW w:w="1842" w:type="dxa"/>
            <w:tcBorders>
              <w:top w:val="single" w:sz="4" w:space="0" w:color="auto"/>
              <w:left w:val="single" w:sz="4" w:space="0" w:color="auto"/>
              <w:bottom w:val="single" w:sz="4" w:space="0" w:color="auto"/>
              <w:right w:val="single" w:sz="4" w:space="0" w:color="auto"/>
            </w:tcBorders>
          </w:tcPr>
          <w:p w:rsidR="00BC6FA5" w:rsidRPr="00BC6FA5" w:rsidRDefault="00BC6FA5" w:rsidP="00BC6FA5">
            <w:pPr>
              <w:spacing w:line="0" w:lineRule="atLeast"/>
              <w:ind w:firstLine="0"/>
              <w:rPr>
                <w:sz w:val="20"/>
                <w:szCs w:val="20"/>
              </w:rPr>
            </w:pPr>
            <w:r w:rsidRPr="00BC6FA5">
              <w:rPr>
                <w:sz w:val="20"/>
                <w:szCs w:val="20"/>
              </w:rPr>
              <w:t>Диахим-набор для окраски по Граму</w:t>
            </w:r>
          </w:p>
          <w:p w:rsidR="00BC6FA5" w:rsidRPr="00BC6FA5" w:rsidRDefault="00BC6FA5" w:rsidP="00BC6FA5">
            <w:pPr>
              <w:spacing w:line="0" w:lineRule="atLeast"/>
              <w:ind w:firstLine="0"/>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BC6FA5" w:rsidRPr="00BC6FA5" w:rsidRDefault="00BC6FA5" w:rsidP="00BC6FA5">
            <w:pPr>
              <w:spacing w:line="0" w:lineRule="atLeast"/>
              <w:ind w:firstLine="0"/>
              <w:rPr>
                <w:sz w:val="20"/>
                <w:szCs w:val="20"/>
              </w:rPr>
            </w:pPr>
            <w:r w:rsidRPr="00BC6FA5">
              <w:rPr>
                <w:sz w:val="20"/>
                <w:szCs w:val="20"/>
              </w:rPr>
              <w:t>Набор реагентов для окраски по Граму предназначен для окраски микроорганизмов и выявления принадлежности бактерий к фамположительным или к грамотрицательным группам.</w:t>
            </w:r>
          </w:p>
          <w:p w:rsidR="00BC6FA5" w:rsidRPr="00BC6FA5" w:rsidRDefault="00BC6FA5" w:rsidP="00BC6FA5">
            <w:pPr>
              <w:spacing w:line="0" w:lineRule="atLeast"/>
              <w:ind w:firstLine="0"/>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набор</w:t>
            </w:r>
          </w:p>
        </w:tc>
        <w:tc>
          <w:tcPr>
            <w:tcW w:w="1135"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p>
        </w:tc>
        <w:tc>
          <w:tcPr>
            <w:tcW w:w="1538"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p>
        </w:tc>
      </w:tr>
      <w:tr w:rsidR="00BC6FA5" w:rsidRPr="00BC6FA5" w:rsidTr="00BC6FA5">
        <w:trPr>
          <w:cantSplit/>
          <w:trHeight w:val="58"/>
          <w:jc w:val="center"/>
        </w:trPr>
        <w:tc>
          <w:tcPr>
            <w:tcW w:w="547"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6</w:t>
            </w:r>
          </w:p>
        </w:tc>
        <w:tc>
          <w:tcPr>
            <w:tcW w:w="1842" w:type="dxa"/>
            <w:tcBorders>
              <w:top w:val="single" w:sz="4" w:space="0" w:color="auto"/>
              <w:left w:val="single" w:sz="4" w:space="0" w:color="auto"/>
              <w:bottom w:val="single" w:sz="4" w:space="0" w:color="auto"/>
              <w:right w:val="single" w:sz="4" w:space="0" w:color="auto"/>
            </w:tcBorders>
          </w:tcPr>
          <w:p w:rsidR="00BC6FA5" w:rsidRPr="00BC6FA5" w:rsidRDefault="00BC6FA5" w:rsidP="00BC6FA5">
            <w:pPr>
              <w:spacing w:line="0" w:lineRule="atLeast"/>
              <w:ind w:firstLine="0"/>
              <w:rPr>
                <w:sz w:val="20"/>
                <w:szCs w:val="20"/>
              </w:rPr>
            </w:pPr>
            <w:r w:rsidRPr="00BC6FA5">
              <w:rPr>
                <w:sz w:val="20"/>
                <w:szCs w:val="20"/>
              </w:rPr>
              <w:t>Масло иммерсионное для микроскопии</w:t>
            </w:r>
          </w:p>
        </w:tc>
        <w:tc>
          <w:tcPr>
            <w:tcW w:w="1985" w:type="dxa"/>
            <w:tcBorders>
              <w:top w:val="single" w:sz="4" w:space="0" w:color="auto"/>
              <w:left w:val="single" w:sz="4" w:space="0" w:color="auto"/>
              <w:bottom w:val="single" w:sz="4" w:space="0" w:color="auto"/>
              <w:right w:val="single" w:sz="4" w:space="0" w:color="auto"/>
            </w:tcBorders>
          </w:tcPr>
          <w:p w:rsidR="00BC6FA5" w:rsidRPr="00BC6FA5" w:rsidRDefault="00BC6FA5" w:rsidP="00BC6FA5">
            <w:pPr>
              <w:spacing w:line="0" w:lineRule="atLeast"/>
              <w:ind w:firstLine="0"/>
              <w:rPr>
                <w:color w:val="444444"/>
                <w:sz w:val="20"/>
                <w:szCs w:val="20"/>
                <w:shd w:val="clear" w:color="auto" w:fill="FFFFFF"/>
              </w:rPr>
            </w:pPr>
            <w:r w:rsidRPr="00BC6FA5">
              <w:rPr>
                <w:color w:val="444444"/>
                <w:sz w:val="20"/>
                <w:szCs w:val="20"/>
                <w:shd w:val="clear" w:color="auto" w:fill="FFFFFF"/>
              </w:rPr>
              <w:t>Иммерсионное масло используется в микроскопии для улучшения качества изображения исследуемого объекта при больших разрешениях (более х400).</w:t>
            </w:r>
          </w:p>
          <w:p w:rsidR="00BC6FA5" w:rsidRPr="00BC6FA5" w:rsidRDefault="00BC6FA5" w:rsidP="00BC6FA5">
            <w:pPr>
              <w:spacing w:line="0" w:lineRule="atLeast"/>
              <w:ind w:firstLine="0"/>
              <w:rPr>
                <w:sz w:val="20"/>
                <w:szCs w:val="20"/>
              </w:rPr>
            </w:pPr>
            <w:r w:rsidRPr="00BC6FA5">
              <w:rPr>
                <w:color w:val="444444"/>
                <w:sz w:val="20"/>
                <w:szCs w:val="20"/>
                <w:shd w:val="clear" w:color="auto" w:fill="FFFFFF"/>
              </w:rPr>
              <w:t>100мл</w:t>
            </w:r>
          </w:p>
        </w:tc>
        <w:tc>
          <w:tcPr>
            <w:tcW w:w="1134"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фл</w:t>
            </w:r>
          </w:p>
        </w:tc>
        <w:tc>
          <w:tcPr>
            <w:tcW w:w="1135"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p>
        </w:tc>
        <w:tc>
          <w:tcPr>
            <w:tcW w:w="1538"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p>
        </w:tc>
      </w:tr>
      <w:tr w:rsidR="00BC6FA5" w:rsidRPr="00BC6FA5" w:rsidTr="00BC6FA5">
        <w:trPr>
          <w:cantSplit/>
          <w:trHeight w:val="58"/>
          <w:jc w:val="center"/>
        </w:trPr>
        <w:tc>
          <w:tcPr>
            <w:tcW w:w="547"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7</w:t>
            </w:r>
          </w:p>
        </w:tc>
        <w:tc>
          <w:tcPr>
            <w:tcW w:w="1842" w:type="dxa"/>
            <w:tcBorders>
              <w:top w:val="single" w:sz="4" w:space="0" w:color="auto"/>
              <w:left w:val="single" w:sz="4" w:space="0" w:color="auto"/>
              <w:bottom w:val="single" w:sz="4" w:space="0" w:color="auto"/>
              <w:right w:val="single" w:sz="4" w:space="0" w:color="auto"/>
            </w:tcBorders>
          </w:tcPr>
          <w:p w:rsidR="00BC6FA5" w:rsidRPr="00BC6FA5" w:rsidRDefault="00BC6FA5" w:rsidP="00BC6FA5">
            <w:pPr>
              <w:spacing w:line="0" w:lineRule="atLeast"/>
              <w:ind w:firstLine="0"/>
              <w:rPr>
                <w:sz w:val="20"/>
                <w:szCs w:val="20"/>
              </w:rPr>
            </w:pPr>
            <w:r w:rsidRPr="00BC6FA5">
              <w:rPr>
                <w:sz w:val="20"/>
                <w:szCs w:val="20"/>
              </w:rPr>
              <w:t xml:space="preserve">Глицерин </w:t>
            </w:r>
          </w:p>
        </w:tc>
        <w:tc>
          <w:tcPr>
            <w:tcW w:w="1985" w:type="dxa"/>
            <w:tcBorders>
              <w:top w:val="single" w:sz="4" w:space="0" w:color="auto"/>
              <w:left w:val="single" w:sz="4" w:space="0" w:color="auto"/>
              <w:bottom w:val="single" w:sz="4" w:space="0" w:color="auto"/>
              <w:right w:val="single" w:sz="4" w:space="0" w:color="auto"/>
            </w:tcBorders>
          </w:tcPr>
          <w:p w:rsidR="00BC6FA5" w:rsidRPr="00BC6FA5" w:rsidRDefault="00BC6FA5" w:rsidP="00BC6FA5">
            <w:pPr>
              <w:spacing w:line="0" w:lineRule="atLeast"/>
              <w:ind w:firstLine="0"/>
              <w:rPr>
                <w:sz w:val="20"/>
                <w:szCs w:val="20"/>
              </w:rPr>
            </w:pPr>
            <w:r w:rsidRPr="00BC6FA5">
              <w:rPr>
                <w:sz w:val="20"/>
                <w:szCs w:val="20"/>
              </w:rPr>
              <w:t>дистиллированный 99.93% для лабораторных исследований</w:t>
            </w:r>
            <w:r w:rsidRPr="00BC6FA5">
              <w:rPr>
                <w:sz w:val="20"/>
                <w:szCs w:val="20"/>
              </w:rPr>
              <w:t xml:space="preserve"> </w:t>
            </w:r>
          </w:p>
          <w:p w:rsidR="00BC6FA5" w:rsidRPr="00BC6FA5" w:rsidRDefault="00BC6FA5" w:rsidP="00BC6FA5">
            <w:pPr>
              <w:spacing w:line="0" w:lineRule="atLeast"/>
              <w:ind w:firstLine="0"/>
              <w:rPr>
                <w:sz w:val="20"/>
                <w:szCs w:val="20"/>
              </w:rPr>
            </w:pPr>
            <w:r w:rsidRPr="00BC6FA5">
              <w:rPr>
                <w:sz w:val="20"/>
                <w:szCs w:val="20"/>
              </w:rPr>
              <w:t>500мл</w:t>
            </w:r>
          </w:p>
        </w:tc>
        <w:tc>
          <w:tcPr>
            <w:tcW w:w="1134"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фл</w:t>
            </w:r>
          </w:p>
        </w:tc>
        <w:tc>
          <w:tcPr>
            <w:tcW w:w="1135"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p>
        </w:tc>
        <w:tc>
          <w:tcPr>
            <w:tcW w:w="1538"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p>
        </w:tc>
      </w:tr>
      <w:tr w:rsidR="00BC6FA5" w:rsidRPr="00BC6FA5" w:rsidTr="00BC6FA5">
        <w:trPr>
          <w:cantSplit/>
          <w:trHeight w:val="58"/>
          <w:jc w:val="center"/>
        </w:trPr>
        <w:tc>
          <w:tcPr>
            <w:tcW w:w="547"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8</w:t>
            </w:r>
          </w:p>
        </w:tc>
        <w:tc>
          <w:tcPr>
            <w:tcW w:w="1842" w:type="dxa"/>
            <w:tcBorders>
              <w:top w:val="single" w:sz="4" w:space="0" w:color="auto"/>
              <w:left w:val="single" w:sz="4" w:space="0" w:color="auto"/>
              <w:bottom w:val="single" w:sz="4" w:space="0" w:color="auto"/>
              <w:right w:val="single" w:sz="4" w:space="0" w:color="auto"/>
            </w:tcBorders>
          </w:tcPr>
          <w:p w:rsidR="00BC6FA5" w:rsidRPr="00BC6FA5" w:rsidRDefault="00BC6FA5" w:rsidP="00BC6FA5">
            <w:pPr>
              <w:pStyle w:val="TableParagraph"/>
              <w:spacing w:line="0" w:lineRule="atLeast"/>
              <w:rPr>
                <w:rFonts w:ascii="Times New Roman" w:hAnsi="Times New Roman" w:cs="Times New Roman"/>
                <w:sz w:val="20"/>
                <w:szCs w:val="20"/>
              </w:rPr>
            </w:pPr>
            <w:r w:rsidRPr="00BC6FA5">
              <w:rPr>
                <w:rFonts w:ascii="Times New Roman" w:hAnsi="Times New Roman" w:cs="Times New Roman"/>
                <w:color w:val="282828"/>
                <w:sz w:val="20"/>
                <w:szCs w:val="20"/>
              </w:rPr>
              <w:t xml:space="preserve">Скарификатор-копье </w:t>
            </w:r>
          </w:p>
        </w:tc>
        <w:tc>
          <w:tcPr>
            <w:tcW w:w="1985" w:type="dxa"/>
            <w:tcBorders>
              <w:top w:val="single" w:sz="4" w:space="0" w:color="auto"/>
              <w:left w:val="single" w:sz="4" w:space="0" w:color="auto"/>
              <w:bottom w:val="single" w:sz="4" w:space="0" w:color="auto"/>
              <w:right w:val="single" w:sz="4" w:space="0" w:color="auto"/>
            </w:tcBorders>
          </w:tcPr>
          <w:p w:rsidR="00BC6FA5" w:rsidRPr="00BC6FA5" w:rsidRDefault="00BC6FA5" w:rsidP="00BC6FA5">
            <w:pPr>
              <w:spacing w:line="0" w:lineRule="atLeast"/>
              <w:ind w:firstLine="0"/>
              <w:rPr>
                <w:sz w:val="20"/>
                <w:szCs w:val="20"/>
              </w:rPr>
            </w:pPr>
            <w:r w:rsidRPr="00BC6FA5">
              <w:rPr>
                <w:color w:val="282828"/>
                <w:sz w:val="20"/>
                <w:szCs w:val="20"/>
              </w:rPr>
              <w:t>для прокалывания кожи пальца одноразовый ,стерильный. Глубина прокола 2 мм</w:t>
            </w:r>
          </w:p>
        </w:tc>
        <w:tc>
          <w:tcPr>
            <w:tcW w:w="1134"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шт</w:t>
            </w:r>
          </w:p>
        </w:tc>
        <w:tc>
          <w:tcPr>
            <w:tcW w:w="1135"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p>
        </w:tc>
        <w:tc>
          <w:tcPr>
            <w:tcW w:w="1538"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p>
        </w:tc>
      </w:tr>
      <w:tr w:rsidR="00BC6FA5" w:rsidRPr="00BC6FA5" w:rsidTr="00BC6FA5">
        <w:trPr>
          <w:cantSplit/>
          <w:trHeight w:val="58"/>
          <w:jc w:val="center"/>
        </w:trPr>
        <w:tc>
          <w:tcPr>
            <w:tcW w:w="547"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9</w:t>
            </w:r>
          </w:p>
        </w:tc>
        <w:tc>
          <w:tcPr>
            <w:tcW w:w="1842" w:type="dxa"/>
            <w:tcBorders>
              <w:top w:val="single" w:sz="4" w:space="0" w:color="auto"/>
              <w:left w:val="single" w:sz="4" w:space="0" w:color="auto"/>
              <w:bottom w:val="single" w:sz="4" w:space="0" w:color="auto"/>
              <w:right w:val="single" w:sz="4" w:space="0" w:color="auto"/>
            </w:tcBorders>
          </w:tcPr>
          <w:p w:rsidR="00BC6FA5" w:rsidRPr="00BC6FA5" w:rsidRDefault="00BC6FA5" w:rsidP="00BC6FA5">
            <w:pPr>
              <w:spacing w:line="0" w:lineRule="atLeast"/>
              <w:ind w:firstLine="0"/>
              <w:rPr>
                <w:rFonts w:eastAsia="Cambria"/>
                <w:sz w:val="20"/>
                <w:szCs w:val="20"/>
              </w:rPr>
            </w:pPr>
            <w:r w:rsidRPr="00BC6FA5">
              <w:rPr>
                <w:rFonts w:eastAsia="Cambria"/>
                <w:sz w:val="20"/>
                <w:szCs w:val="20"/>
              </w:rPr>
              <w:t>Реакционные кюветы</w:t>
            </w:r>
          </w:p>
          <w:p w:rsidR="00BC6FA5" w:rsidRPr="00BC6FA5" w:rsidRDefault="00BC6FA5" w:rsidP="00BC6FA5">
            <w:pPr>
              <w:spacing w:line="0" w:lineRule="atLeast"/>
              <w:ind w:firstLine="0"/>
              <w:rPr>
                <w:color w:val="282828"/>
                <w:sz w:val="20"/>
                <w:szCs w:val="20"/>
              </w:rPr>
            </w:pPr>
          </w:p>
        </w:tc>
        <w:tc>
          <w:tcPr>
            <w:tcW w:w="1985" w:type="dxa"/>
            <w:tcBorders>
              <w:top w:val="single" w:sz="4" w:space="0" w:color="auto"/>
              <w:left w:val="single" w:sz="4" w:space="0" w:color="auto"/>
              <w:bottom w:val="single" w:sz="4" w:space="0" w:color="auto"/>
              <w:right w:val="single" w:sz="4" w:space="0" w:color="auto"/>
            </w:tcBorders>
          </w:tcPr>
          <w:p w:rsidR="00BC6FA5" w:rsidRPr="00BC6FA5" w:rsidRDefault="00BC6FA5" w:rsidP="00BC6FA5">
            <w:pPr>
              <w:spacing w:line="0" w:lineRule="atLeast"/>
              <w:ind w:firstLine="0"/>
              <w:rPr>
                <w:sz w:val="20"/>
                <w:szCs w:val="20"/>
              </w:rPr>
            </w:pPr>
            <w:bookmarkStart w:id="1" w:name="_GoBack"/>
            <w:r w:rsidRPr="00BC6FA5">
              <w:rPr>
                <w:sz w:val="20"/>
                <w:szCs w:val="20"/>
              </w:rPr>
              <w:t>к биохимическому анализатору Виталайн 200</w:t>
            </w:r>
            <w:bookmarkEnd w:id="1"/>
          </w:p>
        </w:tc>
        <w:tc>
          <w:tcPr>
            <w:tcW w:w="1134"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упак</w:t>
            </w:r>
          </w:p>
        </w:tc>
        <w:tc>
          <w:tcPr>
            <w:tcW w:w="1135"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r w:rsidRPr="00BC6FA5">
              <w:rPr>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p>
        </w:tc>
        <w:tc>
          <w:tcPr>
            <w:tcW w:w="1538" w:type="dxa"/>
            <w:tcBorders>
              <w:top w:val="single" w:sz="4" w:space="0" w:color="auto"/>
              <w:left w:val="single" w:sz="4" w:space="0" w:color="auto"/>
              <w:bottom w:val="single" w:sz="4" w:space="0" w:color="auto"/>
              <w:right w:val="single" w:sz="4" w:space="0" w:color="auto"/>
            </w:tcBorders>
            <w:vAlign w:val="center"/>
          </w:tcPr>
          <w:p w:rsidR="00BC6FA5" w:rsidRPr="00BC6FA5" w:rsidRDefault="00BC6FA5" w:rsidP="00BC6FA5">
            <w:pPr>
              <w:spacing w:line="0" w:lineRule="atLeast"/>
              <w:ind w:firstLine="0"/>
              <w:rPr>
                <w:sz w:val="20"/>
                <w:szCs w:val="20"/>
              </w:rPr>
            </w:pPr>
          </w:p>
        </w:tc>
      </w:tr>
    </w:tbl>
    <w:p w:rsidR="00F10C32" w:rsidRPr="00477C58" w:rsidRDefault="00F10C32" w:rsidP="00F10C32">
      <w:pPr>
        <w:spacing w:line="240" w:lineRule="auto"/>
        <w:jc w:val="right"/>
        <w:rPr>
          <w:rFonts w:ascii="PT Astra Serif" w:hAnsi="PT Astra Serif"/>
          <w:sz w:val="22"/>
          <w:szCs w:val="22"/>
        </w:rPr>
      </w:pPr>
    </w:p>
    <w:p w:rsidR="001E4B40" w:rsidRPr="00477C58" w:rsidRDefault="001E4B40" w:rsidP="00F10C32">
      <w:pPr>
        <w:spacing w:line="240" w:lineRule="auto"/>
        <w:jc w:val="right"/>
        <w:rPr>
          <w:rFonts w:ascii="PT Astra Serif" w:hAnsi="PT Astra Serif"/>
          <w:i/>
          <w:sz w:val="22"/>
          <w:szCs w:val="22"/>
        </w:rPr>
      </w:pPr>
    </w:p>
    <w:p w:rsidR="00F10C32" w:rsidRPr="00E96F8E" w:rsidRDefault="00F10C32" w:rsidP="00F10C32">
      <w:pPr>
        <w:spacing w:line="240" w:lineRule="auto"/>
        <w:jc w:val="right"/>
        <w:rPr>
          <w:rFonts w:ascii="PT Astra Serif" w:hAnsi="PT Astra Serif"/>
          <w:i/>
          <w:sz w:val="24"/>
          <w:szCs w:val="24"/>
        </w:rPr>
      </w:pPr>
    </w:p>
    <w:p w:rsidR="00F10C32" w:rsidRPr="00E96F8E" w:rsidRDefault="00F10C32" w:rsidP="00F10C32">
      <w:pPr>
        <w:spacing w:line="240" w:lineRule="auto"/>
        <w:jc w:val="right"/>
        <w:rPr>
          <w:rFonts w:ascii="PT Astra Serif" w:hAnsi="PT Astra Serif"/>
          <w:i/>
          <w:sz w:val="24"/>
          <w:szCs w:val="24"/>
        </w:rPr>
      </w:pPr>
    </w:p>
    <w:p w:rsidR="00F10C32" w:rsidRPr="005D1B98" w:rsidRDefault="005D1B98" w:rsidP="005D1B98">
      <w:pPr>
        <w:tabs>
          <w:tab w:val="left" w:pos="7140"/>
        </w:tabs>
        <w:spacing w:line="240" w:lineRule="auto"/>
        <w:jc w:val="left"/>
        <w:rPr>
          <w:rFonts w:ascii="PT Astra Serif" w:hAnsi="PT Astra Serif"/>
          <w:sz w:val="24"/>
          <w:szCs w:val="24"/>
        </w:rPr>
      </w:pPr>
      <w:r w:rsidRPr="005D1B98">
        <w:rPr>
          <w:rFonts w:ascii="PT Astra Serif" w:hAnsi="PT Astra Serif"/>
          <w:sz w:val="24"/>
          <w:szCs w:val="24"/>
        </w:rPr>
        <w:t xml:space="preserve">Заказчик </w:t>
      </w:r>
      <w:r w:rsidRPr="005D1B98">
        <w:rPr>
          <w:rFonts w:ascii="PT Astra Serif" w:hAnsi="PT Astra Serif"/>
          <w:sz w:val="24"/>
          <w:szCs w:val="24"/>
        </w:rPr>
        <w:tab/>
        <w:t>Поставщик</w:t>
      </w:r>
    </w:p>
    <w:p w:rsidR="00F10C32" w:rsidRPr="00E96F8E" w:rsidRDefault="00F10C32" w:rsidP="00F10C32">
      <w:pPr>
        <w:spacing w:line="240" w:lineRule="auto"/>
        <w:jc w:val="right"/>
        <w:rPr>
          <w:rFonts w:ascii="PT Astra Serif" w:hAnsi="PT Astra Serif"/>
          <w:i/>
          <w:sz w:val="24"/>
          <w:szCs w:val="24"/>
        </w:rPr>
      </w:pPr>
    </w:p>
    <w:sectPr w:rsidR="00F10C32" w:rsidRPr="00E96F8E" w:rsidSect="00984B70">
      <w:pgSz w:w="11906" w:h="16838"/>
      <w:pgMar w:top="426"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FBC" w:rsidRDefault="00155FBC" w:rsidP="00601B63">
      <w:pPr>
        <w:spacing w:line="240" w:lineRule="auto"/>
      </w:pPr>
      <w:r>
        <w:separator/>
      </w:r>
    </w:p>
  </w:endnote>
  <w:endnote w:type="continuationSeparator" w:id="0">
    <w:p w:rsidR="00155FBC" w:rsidRDefault="00155FBC" w:rsidP="00601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FBC" w:rsidRDefault="00155FBC" w:rsidP="00601B63">
      <w:pPr>
        <w:spacing w:line="240" w:lineRule="auto"/>
      </w:pPr>
      <w:r>
        <w:separator/>
      </w:r>
    </w:p>
  </w:footnote>
  <w:footnote w:type="continuationSeparator" w:id="0">
    <w:p w:rsidR="00155FBC" w:rsidRDefault="00155FBC" w:rsidP="00601B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198518A"/>
    <w:multiLevelType w:val="multilevel"/>
    <w:tmpl w:val="BF4AFE06"/>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A278C2"/>
    <w:multiLevelType w:val="hybridMultilevel"/>
    <w:tmpl w:val="F22AFBC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EA0530"/>
    <w:multiLevelType w:val="multilevel"/>
    <w:tmpl w:val="73D67294"/>
    <w:lvl w:ilvl="0">
      <w:start w:val="2"/>
      <w:numFmt w:val="decimal"/>
      <w:lvlText w:val="%1."/>
      <w:lvlJc w:val="left"/>
      <w:pPr>
        <w:ind w:left="450" w:hanging="450"/>
      </w:pPr>
      <w:rPr>
        <w:rFonts w:hint="default"/>
      </w:rPr>
    </w:lvl>
    <w:lvl w:ilvl="1">
      <w:start w:val="1"/>
      <w:numFmt w:val="decimal"/>
      <w:lvlText w:val="%1.%2."/>
      <w:lvlJc w:val="left"/>
      <w:pPr>
        <w:ind w:left="467" w:hanging="450"/>
      </w:pPr>
      <w:rPr>
        <w:rFonts w:hint="default"/>
      </w:rPr>
    </w:lvl>
    <w:lvl w:ilvl="2">
      <w:start w:val="2"/>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182" w:hanging="108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576" w:hanging="1440"/>
      </w:pPr>
      <w:rPr>
        <w:rFonts w:hint="default"/>
      </w:rPr>
    </w:lvl>
  </w:abstractNum>
  <w:abstractNum w:abstractNumId="4" w15:restartNumberingAfterBreak="0">
    <w:nsid w:val="178B63E1"/>
    <w:multiLevelType w:val="hybridMultilevel"/>
    <w:tmpl w:val="3CBC6160"/>
    <w:lvl w:ilvl="0" w:tplc="FF54EDB0">
      <w:start w:val="2"/>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15:restartNumberingAfterBreak="0">
    <w:nsid w:val="21823190"/>
    <w:multiLevelType w:val="multilevel"/>
    <w:tmpl w:val="26561314"/>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1920"/>
        </w:tabs>
        <w:ind w:left="1920" w:hanging="1440"/>
      </w:pPr>
      <w:rPr>
        <w:rFonts w:hint="default"/>
      </w:rPr>
    </w:lvl>
  </w:abstractNum>
  <w:abstractNum w:abstractNumId="7" w15:restartNumberingAfterBreak="0">
    <w:nsid w:val="270761EB"/>
    <w:multiLevelType w:val="multilevel"/>
    <w:tmpl w:val="961E7436"/>
    <w:lvl w:ilvl="0">
      <w:start w:val="1"/>
      <w:numFmt w:val="bullet"/>
      <w:lvlText w:val=""/>
      <w:lvlJc w:val="left"/>
      <w:pPr>
        <w:tabs>
          <w:tab w:val="num" w:pos="76"/>
        </w:tabs>
        <w:ind w:left="76" w:hanging="360"/>
      </w:pPr>
      <w:rPr>
        <w:rFonts w:ascii="Symbol" w:hAnsi="Symbol" w:hint="default"/>
      </w:rPr>
    </w:lvl>
    <w:lvl w:ilvl="1">
      <w:start w:val="1"/>
      <w:numFmt w:val="decimal"/>
      <w:isLgl/>
      <w:lvlText w:val="%1.%2."/>
      <w:lvlJc w:val="left"/>
      <w:pPr>
        <w:tabs>
          <w:tab w:val="num" w:pos="622"/>
        </w:tabs>
        <w:ind w:left="622" w:hanging="480"/>
      </w:pPr>
      <w:rPr>
        <w:rFonts w:hint="default"/>
        <w:b w:val="0"/>
        <w:bCs/>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288"/>
        </w:tabs>
        <w:ind w:left="1288" w:hanging="720"/>
      </w:pPr>
      <w:rPr>
        <w:rFonts w:hint="default"/>
      </w:rPr>
    </w:lvl>
    <w:lvl w:ilvl="4">
      <w:start w:val="1"/>
      <w:numFmt w:val="decimal"/>
      <w:isLgl/>
      <w:lvlText w:val="%1.%2.%3.%4.%5."/>
      <w:lvlJc w:val="left"/>
      <w:pPr>
        <w:tabs>
          <w:tab w:val="num" w:pos="1932"/>
        </w:tabs>
        <w:ind w:left="1932" w:hanging="1080"/>
      </w:pPr>
      <w:rPr>
        <w:rFonts w:hint="default"/>
      </w:rPr>
    </w:lvl>
    <w:lvl w:ilvl="5">
      <w:start w:val="1"/>
      <w:numFmt w:val="decimal"/>
      <w:isLgl/>
      <w:lvlText w:val="%1.%2.%3.%4.%5.%6."/>
      <w:lvlJc w:val="left"/>
      <w:pPr>
        <w:tabs>
          <w:tab w:val="num" w:pos="2216"/>
        </w:tabs>
        <w:ind w:left="2216" w:hanging="1080"/>
      </w:pPr>
      <w:rPr>
        <w:rFonts w:hint="default"/>
      </w:rPr>
    </w:lvl>
    <w:lvl w:ilvl="6">
      <w:start w:val="1"/>
      <w:numFmt w:val="decimal"/>
      <w:isLgl/>
      <w:lvlText w:val="%1.%2.%3.%4.%5.%6.%7."/>
      <w:lvlJc w:val="left"/>
      <w:pPr>
        <w:tabs>
          <w:tab w:val="num" w:pos="2860"/>
        </w:tabs>
        <w:ind w:left="2860" w:hanging="1440"/>
      </w:pPr>
      <w:rPr>
        <w:rFonts w:hint="default"/>
      </w:rPr>
    </w:lvl>
    <w:lvl w:ilvl="7">
      <w:start w:val="1"/>
      <w:numFmt w:val="decimal"/>
      <w:isLgl/>
      <w:lvlText w:val="%1.%2.%3.%4.%5.%6.%7.%8."/>
      <w:lvlJc w:val="left"/>
      <w:pPr>
        <w:tabs>
          <w:tab w:val="num" w:pos="3144"/>
        </w:tabs>
        <w:ind w:left="3144" w:hanging="1440"/>
      </w:pPr>
      <w:rPr>
        <w:rFonts w:hint="default"/>
      </w:rPr>
    </w:lvl>
    <w:lvl w:ilvl="8">
      <w:start w:val="1"/>
      <w:numFmt w:val="decimal"/>
      <w:isLgl/>
      <w:lvlText w:val="%1.%2.%3.%4.%5.%6.%7.%8.%9."/>
      <w:lvlJc w:val="left"/>
      <w:pPr>
        <w:tabs>
          <w:tab w:val="num" w:pos="3788"/>
        </w:tabs>
        <w:ind w:left="3788" w:hanging="1800"/>
      </w:pPr>
      <w:rPr>
        <w:rFonts w:hint="default"/>
      </w:rPr>
    </w:lvl>
  </w:abstractNum>
  <w:abstractNum w:abstractNumId="8" w15:restartNumberingAfterBreak="0">
    <w:nsid w:val="2B5100A5"/>
    <w:multiLevelType w:val="multilevel"/>
    <w:tmpl w:val="897E37EA"/>
    <w:lvl w:ilvl="0">
      <w:start w:val="1"/>
      <w:numFmt w:val="decimal"/>
      <w:lvlText w:val="%1."/>
      <w:lvlJc w:val="left"/>
      <w:pPr>
        <w:tabs>
          <w:tab w:val="num" w:pos="360"/>
        </w:tabs>
        <w:ind w:left="360" w:hanging="360"/>
      </w:pPr>
    </w:lvl>
    <w:lvl w:ilvl="1">
      <w:start w:val="1"/>
      <w:numFmt w:val="decimal"/>
      <w:lvlText w:val="%1.%2."/>
      <w:lvlJc w:val="left"/>
      <w:pPr>
        <w:tabs>
          <w:tab w:val="num" w:pos="720"/>
        </w:tabs>
        <w:ind w:left="43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9" w15:restartNumberingAfterBreak="0">
    <w:nsid w:val="32B45705"/>
    <w:multiLevelType w:val="hybridMultilevel"/>
    <w:tmpl w:val="313E6774"/>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53E511A"/>
    <w:multiLevelType w:val="multilevel"/>
    <w:tmpl w:val="25962D02"/>
    <w:lvl w:ilvl="0">
      <w:start w:val="6"/>
      <w:numFmt w:val="decimal"/>
      <w:lvlText w:val="%1."/>
      <w:lvlJc w:val="left"/>
      <w:pPr>
        <w:tabs>
          <w:tab w:val="num" w:pos="450"/>
        </w:tabs>
        <w:ind w:left="450" w:hanging="450"/>
      </w:pPr>
      <w:rPr>
        <w:rFonts w:hint="default"/>
      </w:rPr>
    </w:lvl>
    <w:lvl w:ilvl="1">
      <w:start w:val="10"/>
      <w:numFmt w:val="decimal"/>
      <w:lvlText w:val="%1.%2."/>
      <w:lvlJc w:val="left"/>
      <w:pPr>
        <w:tabs>
          <w:tab w:val="num" w:pos="570"/>
        </w:tabs>
        <w:ind w:left="570" w:hanging="45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1" w15:restartNumberingAfterBreak="0">
    <w:nsid w:val="377C5CF6"/>
    <w:multiLevelType w:val="multilevel"/>
    <w:tmpl w:val="A0F41B0E"/>
    <w:lvl w:ilvl="0">
      <w:start w:val="1"/>
      <w:numFmt w:val="decimal"/>
      <w:lvlText w:val="%1."/>
      <w:lvlJc w:val="left"/>
      <w:pPr>
        <w:tabs>
          <w:tab w:val="num" w:pos="76"/>
        </w:tabs>
        <w:ind w:left="76" w:hanging="360"/>
      </w:pPr>
      <w:rPr>
        <w:rFonts w:hint="default"/>
      </w:rPr>
    </w:lvl>
    <w:lvl w:ilvl="1">
      <w:start w:val="1"/>
      <w:numFmt w:val="decimal"/>
      <w:isLgl/>
      <w:lvlText w:val="%1.%2."/>
      <w:lvlJc w:val="left"/>
      <w:pPr>
        <w:tabs>
          <w:tab w:val="num" w:pos="600"/>
        </w:tabs>
        <w:ind w:left="600" w:hanging="480"/>
      </w:pPr>
      <w:rPr>
        <w:rFonts w:ascii="Times New Roman" w:hAnsi="Times New Roman" w:cs="Times New Roman" w:hint="default"/>
        <w:b w:val="0"/>
        <w:bCs/>
      </w:rPr>
    </w:lvl>
    <w:lvl w:ilvl="2">
      <w:start w:val="1"/>
      <w:numFmt w:val="decimal"/>
      <w:isLgl/>
      <w:lvlText w:val="%1.%2.%3."/>
      <w:lvlJc w:val="left"/>
      <w:pPr>
        <w:tabs>
          <w:tab w:val="num" w:pos="3360"/>
        </w:tabs>
        <w:ind w:left="3360" w:hanging="720"/>
      </w:pPr>
      <w:rPr>
        <w:rFonts w:hint="default"/>
      </w:rPr>
    </w:lvl>
    <w:lvl w:ilvl="3">
      <w:start w:val="1"/>
      <w:numFmt w:val="decimal"/>
      <w:isLgl/>
      <w:lvlText w:val="%1.%2.%3.%4."/>
      <w:lvlJc w:val="left"/>
      <w:pPr>
        <w:tabs>
          <w:tab w:val="num" w:pos="1288"/>
        </w:tabs>
        <w:ind w:left="1288" w:hanging="720"/>
      </w:pPr>
      <w:rPr>
        <w:rFonts w:hint="default"/>
      </w:rPr>
    </w:lvl>
    <w:lvl w:ilvl="4">
      <w:start w:val="1"/>
      <w:numFmt w:val="decimal"/>
      <w:isLgl/>
      <w:lvlText w:val="%1.%2.%3.%4.%5."/>
      <w:lvlJc w:val="left"/>
      <w:pPr>
        <w:tabs>
          <w:tab w:val="num" w:pos="1790"/>
        </w:tabs>
        <w:ind w:left="1790" w:hanging="1080"/>
      </w:pPr>
      <w:rPr>
        <w:rFonts w:hint="default"/>
      </w:rPr>
    </w:lvl>
    <w:lvl w:ilvl="5">
      <w:start w:val="1"/>
      <w:numFmt w:val="decimal"/>
      <w:isLgl/>
      <w:lvlText w:val="%1.%2.%3.%4.%5.%6."/>
      <w:lvlJc w:val="left"/>
      <w:pPr>
        <w:tabs>
          <w:tab w:val="num" w:pos="2216"/>
        </w:tabs>
        <w:ind w:left="2216" w:hanging="1080"/>
      </w:pPr>
      <w:rPr>
        <w:rFonts w:hint="default"/>
      </w:rPr>
    </w:lvl>
    <w:lvl w:ilvl="6">
      <w:start w:val="1"/>
      <w:numFmt w:val="decimal"/>
      <w:isLgl/>
      <w:lvlText w:val="%1.%2.%3.%4.%5.%6.%7."/>
      <w:lvlJc w:val="left"/>
      <w:pPr>
        <w:tabs>
          <w:tab w:val="num" w:pos="2860"/>
        </w:tabs>
        <w:ind w:left="2860" w:hanging="1440"/>
      </w:pPr>
      <w:rPr>
        <w:rFonts w:hint="default"/>
      </w:rPr>
    </w:lvl>
    <w:lvl w:ilvl="7">
      <w:start w:val="1"/>
      <w:numFmt w:val="decimal"/>
      <w:isLgl/>
      <w:lvlText w:val="%1.%2.%3.%4.%5.%6.%7.%8."/>
      <w:lvlJc w:val="left"/>
      <w:pPr>
        <w:tabs>
          <w:tab w:val="num" w:pos="3144"/>
        </w:tabs>
        <w:ind w:left="3144" w:hanging="1440"/>
      </w:pPr>
      <w:rPr>
        <w:rFonts w:hint="default"/>
      </w:rPr>
    </w:lvl>
    <w:lvl w:ilvl="8">
      <w:start w:val="1"/>
      <w:numFmt w:val="decimal"/>
      <w:isLgl/>
      <w:lvlText w:val="%1.%2.%3.%4.%5.%6.%7.%8.%9."/>
      <w:lvlJc w:val="left"/>
      <w:pPr>
        <w:tabs>
          <w:tab w:val="num" w:pos="3788"/>
        </w:tabs>
        <w:ind w:left="3788" w:hanging="1800"/>
      </w:pPr>
      <w:rPr>
        <w:rFonts w:hint="default"/>
      </w:rPr>
    </w:lvl>
  </w:abstractNum>
  <w:abstractNum w:abstractNumId="12" w15:restartNumberingAfterBreak="0">
    <w:nsid w:val="43EA290E"/>
    <w:multiLevelType w:val="multilevel"/>
    <w:tmpl w:val="57E8D9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4A70AE3"/>
    <w:multiLevelType w:val="hybridMultilevel"/>
    <w:tmpl w:val="87D6A70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6455F9"/>
    <w:multiLevelType w:val="hybridMultilevel"/>
    <w:tmpl w:val="69008DFA"/>
    <w:lvl w:ilvl="0" w:tplc="A0767178">
      <w:start w:val="2"/>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5" w15:restartNumberingAfterBreak="0">
    <w:nsid w:val="47943AC9"/>
    <w:multiLevelType w:val="multilevel"/>
    <w:tmpl w:val="3C4463DC"/>
    <w:lvl w:ilvl="0">
      <w:start w:val="6"/>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0BA2E17"/>
    <w:multiLevelType w:val="hybridMultilevel"/>
    <w:tmpl w:val="C2140E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0C43DB"/>
    <w:multiLevelType w:val="multilevel"/>
    <w:tmpl w:val="DE02AB7A"/>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5D4119"/>
    <w:multiLevelType w:val="multilevel"/>
    <w:tmpl w:val="34865684"/>
    <w:lvl w:ilvl="0">
      <w:start w:val="3"/>
      <w:numFmt w:val="decimal"/>
      <w:lvlText w:val="%1."/>
      <w:lvlJc w:val="left"/>
      <w:pPr>
        <w:ind w:left="360" w:hanging="360"/>
      </w:pPr>
      <w:rPr>
        <w:rFonts w:hint="default"/>
      </w:rPr>
    </w:lvl>
    <w:lvl w:ilvl="1">
      <w:start w:val="9"/>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9" w15:restartNumberingAfterBreak="0">
    <w:nsid w:val="5A147B31"/>
    <w:multiLevelType w:val="multilevel"/>
    <w:tmpl w:val="BF2C9B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E732AAE"/>
    <w:multiLevelType w:val="hybridMultilevel"/>
    <w:tmpl w:val="FF6EABAC"/>
    <w:lvl w:ilvl="0" w:tplc="0419000F">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3F23E8"/>
    <w:multiLevelType w:val="hybridMultilevel"/>
    <w:tmpl w:val="975051E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F614DF"/>
    <w:multiLevelType w:val="multilevel"/>
    <w:tmpl w:val="D53AC91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D150C75"/>
    <w:multiLevelType w:val="multilevel"/>
    <w:tmpl w:val="202220DE"/>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03F65B8"/>
    <w:multiLevelType w:val="multilevel"/>
    <w:tmpl w:val="154413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E100B62"/>
    <w:multiLevelType w:val="hybridMultilevel"/>
    <w:tmpl w:val="FFD400CA"/>
    <w:lvl w:ilvl="0" w:tplc="105010D4">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6"/>
  </w:num>
  <w:num w:numId="2">
    <w:abstractNumId w:val="0"/>
  </w:num>
  <w:num w:numId="3">
    <w:abstractNumId w:val="8"/>
  </w:num>
  <w:num w:numId="4">
    <w:abstractNumId w:val="11"/>
  </w:num>
  <w:num w:numId="5">
    <w:abstractNumId w:val="7"/>
  </w:num>
  <w:num w:numId="6">
    <w:abstractNumId w:val="2"/>
  </w:num>
  <w:num w:numId="7">
    <w:abstractNumId w:val="6"/>
  </w:num>
  <w:num w:numId="8">
    <w:abstractNumId w:val="10"/>
  </w:num>
  <w:num w:numId="9">
    <w:abstractNumId w:val="25"/>
  </w:num>
  <w:num w:numId="10">
    <w:abstractNumId w:val="15"/>
  </w:num>
  <w:num w:numId="11">
    <w:abstractNumId w:val="12"/>
  </w:num>
  <w:num w:numId="12">
    <w:abstractNumId w:val="18"/>
  </w:num>
  <w:num w:numId="13">
    <w:abstractNumId w:val="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2"/>
  </w:num>
  <w:num w:numId="16">
    <w:abstractNumId w:val="14"/>
  </w:num>
  <w:num w:numId="17">
    <w:abstractNumId w:val="4"/>
  </w:num>
  <w:num w:numId="18">
    <w:abstractNumId w:val="1"/>
  </w:num>
  <w:num w:numId="19">
    <w:abstractNumId w:val="24"/>
  </w:num>
  <w:num w:numId="20">
    <w:abstractNumId w:val="3"/>
  </w:num>
  <w:num w:numId="21">
    <w:abstractNumId w:val="17"/>
  </w:num>
  <w:num w:numId="22">
    <w:abstractNumId w:val="21"/>
  </w:num>
  <w:num w:numId="23">
    <w:abstractNumId w:val="26"/>
  </w:num>
  <w:num w:numId="24">
    <w:abstractNumId w:val="20"/>
  </w:num>
  <w:num w:numId="25">
    <w:abstractNumId w:val="13"/>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461"/>
    <w:rsid w:val="000031A6"/>
    <w:rsid w:val="00005954"/>
    <w:rsid w:val="00010B09"/>
    <w:rsid w:val="00011E0B"/>
    <w:rsid w:val="00012551"/>
    <w:rsid w:val="0001317F"/>
    <w:rsid w:val="00020161"/>
    <w:rsid w:val="00024592"/>
    <w:rsid w:val="00027EC6"/>
    <w:rsid w:val="00030AD5"/>
    <w:rsid w:val="000325ED"/>
    <w:rsid w:val="0004120E"/>
    <w:rsid w:val="00042745"/>
    <w:rsid w:val="00046D12"/>
    <w:rsid w:val="0005051A"/>
    <w:rsid w:val="00057714"/>
    <w:rsid w:val="00061133"/>
    <w:rsid w:val="000615BD"/>
    <w:rsid w:val="00065EC6"/>
    <w:rsid w:val="00073BEB"/>
    <w:rsid w:val="00074010"/>
    <w:rsid w:val="00080CB1"/>
    <w:rsid w:val="0008384C"/>
    <w:rsid w:val="000867A4"/>
    <w:rsid w:val="00091DCC"/>
    <w:rsid w:val="000A4BE6"/>
    <w:rsid w:val="000B3AF1"/>
    <w:rsid w:val="000B4CE1"/>
    <w:rsid w:val="000B7D2F"/>
    <w:rsid w:val="000C12D7"/>
    <w:rsid w:val="000C1489"/>
    <w:rsid w:val="000D115F"/>
    <w:rsid w:val="000D2396"/>
    <w:rsid w:val="000D3135"/>
    <w:rsid w:val="000D610C"/>
    <w:rsid w:val="000E02A0"/>
    <w:rsid w:val="000E25DE"/>
    <w:rsid w:val="000F0A38"/>
    <w:rsid w:val="000F686E"/>
    <w:rsid w:val="000F6DAC"/>
    <w:rsid w:val="000F7090"/>
    <w:rsid w:val="0010254C"/>
    <w:rsid w:val="00107C03"/>
    <w:rsid w:val="00107C85"/>
    <w:rsid w:val="00115442"/>
    <w:rsid w:val="00123D7D"/>
    <w:rsid w:val="00146C6D"/>
    <w:rsid w:val="001518B6"/>
    <w:rsid w:val="001543F3"/>
    <w:rsid w:val="00155FBC"/>
    <w:rsid w:val="0016342D"/>
    <w:rsid w:val="0016689B"/>
    <w:rsid w:val="00176FA8"/>
    <w:rsid w:val="00177BD1"/>
    <w:rsid w:val="00181396"/>
    <w:rsid w:val="00182BCD"/>
    <w:rsid w:val="00184BF0"/>
    <w:rsid w:val="00184F89"/>
    <w:rsid w:val="001954E5"/>
    <w:rsid w:val="00197731"/>
    <w:rsid w:val="001A2F7A"/>
    <w:rsid w:val="001A5B6D"/>
    <w:rsid w:val="001A6915"/>
    <w:rsid w:val="001A7465"/>
    <w:rsid w:val="001A7BC5"/>
    <w:rsid w:val="001B3F40"/>
    <w:rsid w:val="001B41D2"/>
    <w:rsid w:val="001B505C"/>
    <w:rsid w:val="001C2F81"/>
    <w:rsid w:val="001C40BE"/>
    <w:rsid w:val="001C6A6A"/>
    <w:rsid w:val="001D44CF"/>
    <w:rsid w:val="001E33F3"/>
    <w:rsid w:val="001E4B40"/>
    <w:rsid w:val="001E54FE"/>
    <w:rsid w:val="001E5B23"/>
    <w:rsid w:val="001E6736"/>
    <w:rsid w:val="001F4CCA"/>
    <w:rsid w:val="00202EE2"/>
    <w:rsid w:val="00204ABA"/>
    <w:rsid w:val="00204F4A"/>
    <w:rsid w:val="00205270"/>
    <w:rsid w:val="0021098D"/>
    <w:rsid w:val="002142E5"/>
    <w:rsid w:val="00226433"/>
    <w:rsid w:val="002274EE"/>
    <w:rsid w:val="00231948"/>
    <w:rsid w:val="00234628"/>
    <w:rsid w:val="00234FC4"/>
    <w:rsid w:val="00236698"/>
    <w:rsid w:val="00237861"/>
    <w:rsid w:val="00237E70"/>
    <w:rsid w:val="00242925"/>
    <w:rsid w:val="00244268"/>
    <w:rsid w:val="002473DB"/>
    <w:rsid w:val="00253BBB"/>
    <w:rsid w:val="00261D83"/>
    <w:rsid w:val="00263210"/>
    <w:rsid w:val="00263301"/>
    <w:rsid w:val="00263516"/>
    <w:rsid w:val="00272070"/>
    <w:rsid w:val="00272481"/>
    <w:rsid w:val="00274C02"/>
    <w:rsid w:val="00285CDD"/>
    <w:rsid w:val="00285D88"/>
    <w:rsid w:val="002876A6"/>
    <w:rsid w:val="002878C4"/>
    <w:rsid w:val="002914E2"/>
    <w:rsid w:val="002979CE"/>
    <w:rsid w:val="002A16FF"/>
    <w:rsid w:val="002A7F1A"/>
    <w:rsid w:val="002B3099"/>
    <w:rsid w:val="002C43AA"/>
    <w:rsid w:val="002C6CBF"/>
    <w:rsid w:val="002D526F"/>
    <w:rsid w:val="002D5983"/>
    <w:rsid w:val="002E6103"/>
    <w:rsid w:val="002F1E23"/>
    <w:rsid w:val="002F460D"/>
    <w:rsid w:val="00301CCF"/>
    <w:rsid w:val="00301E76"/>
    <w:rsid w:val="003045A6"/>
    <w:rsid w:val="00311E24"/>
    <w:rsid w:val="00314CE6"/>
    <w:rsid w:val="00321D77"/>
    <w:rsid w:val="00321E2F"/>
    <w:rsid w:val="003336CD"/>
    <w:rsid w:val="0033419A"/>
    <w:rsid w:val="00336406"/>
    <w:rsid w:val="00361E57"/>
    <w:rsid w:val="003625D5"/>
    <w:rsid w:val="00362F33"/>
    <w:rsid w:val="00364F28"/>
    <w:rsid w:val="00370823"/>
    <w:rsid w:val="0037184A"/>
    <w:rsid w:val="0037681D"/>
    <w:rsid w:val="00380640"/>
    <w:rsid w:val="00387461"/>
    <w:rsid w:val="00387B8C"/>
    <w:rsid w:val="0039324B"/>
    <w:rsid w:val="00394D9E"/>
    <w:rsid w:val="003A2EC1"/>
    <w:rsid w:val="003A3E95"/>
    <w:rsid w:val="003A74A5"/>
    <w:rsid w:val="003B5214"/>
    <w:rsid w:val="003B5332"/>
    <w:rsid w:val="003C29E1"/>
    <w:rsid w:val="003C4A42"/>
    <w:rsid w:val="003C6465"/>
    <w:rsid w:val="003D67E7"/>
    <w:rsid w:val="003E5305"/>
    <w:rsid w:val="003F1EC6"/>
    <w:rsid w:val="004021CA"/>
    <w:rsid w:val="004044DD"/>
    <w:rsid w:val="00406E97"/>
    <w:rsid w:val="00407470"/>
    <w:rsid w:val="004130BB"/>
    <w:rsid w:val="004167B9"/>
    <w:rsid w:val="00424615"/>
    <w:rsid w:val="00424E6D"/>
    <w:rsid w:val="0042575E"/>
    <w:rsid w:val="004261CB"/>
    <w:rsid w:val="0043623D"/>
    <w:rsid w:val="00437067"/>
    <w:rsid w:val="0045054C"/>
    <w:rsid w:val="0046419E"/>
    <w:rsid w:val="00466ACF"/>
    <w:rsid w:val="0047145B"/>
    <w:rsid w:val="004719A7"/>
    <w:rsid w:val="00472E1A"/>
    <w:rsid w:val="00477C58"/>
    <w:rsid w:val="004804E0"/>
    <w:rsid w:val="00480A41"/>
    <w:rsid w:val="004843AA"/>
    <w:rsid w:val="004854A8"/>
    <w:rsid w:val="00485642"/>
    <w:rsid w:val="0048711A"/>
    <w:rsid w:val="004937A2"/>
    <w:rsid w:val="00495850"/>
    <w:rsid w:val="00497424"/>
    <w:rsid w:val="00497D2E"/>
    <w:rsid w:val="004A247D"/>
    <w:rsid w:val="004A2A5D"/>
    <w:rsid w:val="004A2AF1"/>
    <w:rsid w:val="004A31B3"/>
    <w:rsid w:val="004A431F"/>
    <w:rsid w:val="004A48A2"/>
    <w:rsid w:val="004B3827"/>
    <w:rsid w:val="004C11F2"/>
    <w:rsid w:val="004C32FF"/>
    <w:rsid w:val="004C3D79"/>
    <w:rsid w:val="004C754F"/>
    <w:rsid w:val="004D2B14"/>
    <w:rsid w:val="004D45DB"/>
    <w:rsid w:val="004D57FD"/>
    <w:rsid w:val="004E3EB9"/>
    <w:rsid w:val="004F008F"/>
    <w:rsid w:val="004F5D53"/>
    <w:rsid w:val="00501334"/>
    <w:rsid w:val="00502B7C"/>
    <w:rsid w:val="005037E1"/>
    <w:rsid w:val="005126CE"/>
    <w:rsid w:val="005135BE"/>
    <w:rsid w:val="005144C7"/>
    <w:rsid w:val="00516227"/>
    <w:rsid w:val="00520D0D"/>
    <w:rsid w:val="00520D3E"/>
    <w:rsid w:val="00524CF2"/>
    <w:rsid w:val="00532A5C"/>
    <w:rsid w:val="00535066"/>
    <w:rsid w:val="00547186"/>
    <w:rsid w:val="00556EE0"/>
    <w:rsid w:val="00560EDC"/>
    <w:rsid w:val="00561EF6"/>
    <w:rsid w:val="00562D85"/>
    <w:rsid w:val="005630EC"/>
    <w:rsid w:val="0057285F"/>
    <w:rsid w:val="00572956"/>
    <w:rsid w:val="00574CFB"/>
    <w:rsid w:val="005816EA"/>
    <w:rsid w:val="00591C3F"/>
    <w:rsid w:val="00596E68"/>
    <w:rsid w:val="005A69C2"/>
    <w:rsid w:val="005A74DD"/>
    <w:rsid w:val="005B1EC2"/>
    <w:rsid w:val="005B6178"/>
    <w:rsid w:val="005B656F"/>
    <w:rsid w:val="005B69A6"/>
    <w:rsid w:val="005B6B44"/>
    <w:rsid w:val="005C28A3"/>
    <w:rsid w:val="005C540B"/>
    <w:rsid w:val="005D0685"/>
    <w:rsid w:val="005D0DD0"/>
    <w:rsid w:val="005D1B98"/>
    <w:rsid w:val="005D308E"/>
    <w:rsid w:val="005D34A2"/>
    <w:rsid w:val="005D4A0C"/>
    <w:rsid w:val="005D7010"/>
    <w:rsid w:val="005E11D8"/>
    <w:rsid w:val="005E1CE4"/>
    <w:rsid w:val="005E294B"/>
    <w:rsid w:val="005E3DC5"/>
    <w:rsid w:val="005E68B0"/>
    <w:rsid w:val="005F0A19"/>
    <w:rsid w:val="005F2D53"/>
    <w:rsid w:val="005F5EE3"/>
    <w:rsid w:val="005F6C32"/>
    <w:rsid w:val="0060061A"/>
    <w:rsid w:val="00601B63"/>
    <w:rsid w:val="0060770B"/>
    <w:rsid w:val="00612B3E"/>
    <w:rsid w:val="00620947"/>
    <w:rsid w:val="00621713"/>
    <w:rsid w:val="00623B2F"/>
    <w:rsid w:val="00626A18"/>
    <w:rsid w:val="006352FC"/>
    <w:rsid w:val="00636641"/>
    <w:rsid w:val="00644D0E"/>
    <w:rsid w:val="00644D63"/>
    <w:rsid w:val="00646A00"/>
    <w:rsid w:val="0065267B"/>
    <w:rsid w:val="0066305B"/>
    <w:rsid w:val="006656DB"/>
    <w:rsid w:val="00667C5B"/>
    <w:rsid w:val="006801EF"/>
    <w:rsid w:val="006807A7"/>
    <w:rsid w:val="006832E6"/>
    <w:rsid w:val="00684998"/>
    <w:rsid w:val="00684E6F"/>
    <w:rsid w:val="006937F6"/>
    <w:rsid w:val="00693EEF"/>
    <w:rsid w:val="00694F6A"/>
    <w:rsid w:val="0069720A"/>
    <w:rsid w:val="006A168F"/>
    <w:rsid w:val="006A7C74"/>
    <w:rsid w:val="006C271A"/>
    <w:rsid w:val="006C2CE4"/>
    <w:rsid w:val="006C2ED1"/>
    <w:rsid w:val="006C4606"/>
    <w:rsid w:val="006C6166"/>
    <w:rsid w:val="006C794A"/>
    <w:rsid w:val="006D2A29"/>
    <w:rsid w:val="006D31FF"/>
    <w:rsid w:val="006D69BC"/>
    <w:rsid w:val="006D75B3"/>
    <w:rsid w:val="006E0E19"/>
    <w:rsid w:val="006E4D74"/>
    <w:rsid w:val="006E57C6"/>
    <w:rsid w:val="006E7865"/>
    <w:rsid w:val="006F1359"/>
    <w:rsid w:val="006F1F39"/>
    <w:rsid w:val="006F4E52"/>
    <w:rsid w:val="006F5DBA"/>
    <w:rsid w:val="00700716"/>
    <w:rsid w:val="0070266E"/>
    <w:rsid w:val="00703334"/>
    <w:rsid w:val="0070459E"/>
    <w:rsid w:val="00707428"/>
    <w:rsid w:val="007076FD"/>
    <w:rsid w:val="00707766"/>
    <w:rsid w:val="0071484A"/>
    <w:rsid w:val="007317B1"/>
    <w:rsid w:val="00731A18"/>
    <w:rsid w:val="00732D3A"/>
    <w:rsid w:val="0073324B"/>
    <w:rsid w:val="007336CD"/>
    <w:rsid w:val="007428DB"/>
    <w:rsid w:val="00743BAE"/>
    <w:rsid w:val="00744DDE"/>
    <w:rsid w:val="0075390E"/>
    <w:rsid w:val="00775BC4"/>
    <w:rsid w:val="00784E6C"/>
    <w:rsid w:val="00795F01"/>
    <w:rsid w:val="007A01BF"/>
    <w:rsid w:val="007A168D"/>
    <w:rsid w:val="007A63A9"/>
    <w:rsid w:val="007B67FB"/>
    <w:rsid w:val="007B6AE2"/>
    <w:rsid w:val="007D4602"/>
    <w:rsid w:val="007E03A1"/>
    <w:rsid w:val="007E0837"/>
    <w:rsid w:val="007E1CF9"/>
    <w:rsid w:val="007E23A2"/>
    <w:rsid w:val="007E3CA2"/>
    <w:rsid w:val="007E7DE9"/>
    <w:rsid w:val="007F2657"/>
    <w:rsid w:val="007F3839"/>
    <w:rsid w:val="007F5EB8"/>
    <w:rsid w:val="008016A6"/>
    <w:rsid w:val="008056A7"/>
    <w:rsid w:val="00805D24"/>
    <w:rsid w:val="00805E96"/>
    <w:rsid w:val="0080667C"/>
    <w:rsid w:val="00806D4D"/>
    <w:rsid w:val="0081639A"/>
    <w:rsid w:val="00821723"/>
    <w:rsid w:val="00824BBB"/>
    <w:rsid w:val="0082727E"/>
    <w:rsid w:val="00827AB4"/>
    <w:rsid w:val="008424A1"/>
    <w:rsid w:val="008425A3"/>
    <w:rsid w:val="008429BE"/>
    <w:rsid w:val="008448E1"/>
    <w:rsid w:val="00845874"/>
    <w:rsid w:val="00845A9F"/>
    <w:rsid w:val="008510BF"/>
    <w:rsid w:val="00853DD7"/>
    <w:rsid w:val="0085442E"/>
    <w:rsid w:val="00854B2E"/>
    <w:rsid w:val="00857C85"/>
    <w:rsid w:val="008624D2"/>
    <w:rsid w:val="00867E6A"/>
    <w:rsid w:val="008712A3"/>
    <w:rsid w:val="008815BF"/>
    <w:rsid w:val="008832F2"/>
    <w:rsid w:val="00894C9C"/>
    <w:rsid w:val="00895D96"/>
    <w:rsid w:val="008A0FA3"/>
    <w:rsid w:val="008A25FC"/>
    <w:rsid w:val="008B1708"/>
    <w:rsid w:val="008B3455"/>
    <w:rsid w:val="008B3C9D"/>
    <w:rsid w:val="008B63F3"/>
    <w:rsid w:val="008C0AFD"/>
    <w:rsid w:val="008C57AA"/>
    <w:rsid w:val="008C6E31"/>
    <w:rsid w:val="008C72DF"/>
    <w:rsid w:val="008D0923"/>
    <w:rsid w:val="008E4A4C"/>
    <w:rsid w:val="008E6159"/>
    <w:rsid w:val="008F03B7"/>
    <w:rsid w:val="00901484"/>
    <w:rsid w:val="00902545"/>
    <w:rsid w:val="00902DFE"/>
    <w:rsid w:val="00907459"/>
    <w:rsid w:val="0091115C"/>
    <w:rsid w:val="009139C1"/>
    <w:rsid w:val="009141FA"/>
    <w:rsid w:val="009150C9"/>
    <w:rsid w:val="00915483"/>
    <w:rsid w:val="00925C08"/>
    <w:rsid w:val="009274ED"/>
    <w:rsid w:val="00930725"/>
    <w:rsid w:val="00935BBB"/>
    <w:rsid w:val="00937599"/>
    <w:rsid w:val="00943DA4"/>
    <w:rsid w:val="00947926"/>
    <w:rsid w:val="00950507"/>
    <w:rsid w:val="00955F0C"/>
    <w:rsid w:val="009566E1"/>
    <w:rsid w:val="009677F3"/>
    <w:rsid w:val="00972711"/>
    <w:rsid w:val="009848C9"/>
    <w:rsid w:val="00984B70"/>
    <w:rsid w:val="00993ADF"/>
    <w:rsid w:val="00993F3B"/>
    <w:rsid w:val="009A67A4"/>
    <w:rsid w:val="009B2622"/>
    <w:rsid w:val="009C16FD"/>
    <w:rsid w:val="009C450D"/>
    <w:rsid w:val="009C5A37"/>
    <w:rsid w:val="009D5BB6"/>
    <w:rsid w:val="009E0968"/>
    <w:rsid w:val="009E320E"/>
    <w:rsid w:val="009E38CD"/>
    <w:rsid w:val="009E3DC7"/>
    <w:rsid w:val="009E72D2"/>
    <w:rsid w:val="009F1303"/>
    <w:rsid w:val="009F3777"/>
    <w:rsid w:val="009F3DB3"/>
    <w:rsid w:val="009F531E"/>
    <w:rsid w:val="00A03245"/>
    <w:rsid w:val="00A03445"/>
    <w:rsid w:val="00A07B71"/>
    <w:rsid w:val="00A1075D"/>
    <w:rsid w:val="00A10DD5"/>
    <w:rsid w:val="00A13997"/>
    <w:rsid w:val="00A149C1"/>
    <w:rsid w:val="00A255B2"/>
    <w:rsid w:val="00A345E7"/>
    <w:rsid w:val="00A35526"/>
    <w:rsid w:val="00A359E5"/>
    <w:rsid w:val="00A40396"/>
    <w:rsid w:val="00A40EFF"/>
    <w:rsid w:val="00A45882"/>
    <w:rsid w:val="00A45DC2"/>
    <w:rsid w:val="00A47A49"/>
    <w:rsid w:val="00A57ABE"/>
    <w:rsid w:val="00A642BE"/>
    <w:rsid w:val="00A674D5"/>
    <w:rsid w:val="00A75E27"/>
    <w:rsid w:val="00A77D9E"/>
    <w:rsid w:val="00A80E40"/>
    <w:rsid w:val="00A816A2"/>
    <w:rsid w:val="00A82E4D"/>
    <w:rsid w:val="00A83EB7"/>
    <w:rsid w:val="00A871BE"/>
    <w:rsid w:val="00A90572"/>
    <w:rsid w:val="00A94342"/>
    <w:rsid w:val="00A97340"/>
    <w:rsid w:val="00AA4D32"/>
    <w:rsid w:val="00AB06D4"/>
    <w:rsid w:val="00AC0074"/>
    <w:rsid w:val="00AC454E"/>
    <w:rsid w:val="00AC4FD3"/>
    <w:rsid w:val="00AD17EC"/>
    <w:rsid w:val="00AD1C09"/>
    <w:rsid w:val="00AD3D20"/>
    <w:rsid w:val="00AD7D7E"/>
    <w:rsid w:val="00AE1C00"/>
    <w:rsid w:val="00AE3397"/>
    <w:rsid w:val="00AE5CAA"/>
    <w:rsid w:val="00AF00BD"/>
    <w:rsid w:val="00AF0B2C"/>
    <w:rsid w:val="00AF2199"/>
    <w:rsid w:val="00AF5214"/>
    <w:rsid w:val="00B03F6A"/>
    <w:rsid w:val="00B07A47"/>
    <w:rsid w:val="00B1004B"/>
    <w:rsid w:val="00B104EF"/>
    <w:rsid w:val="00B117F8"/>
    <w:rsid w:val="00B12F20"/>
    <w:rsid w:val="00B14C6A"/>
    <w:rsid w:val="00B15FE4"/>
    <w:rsid w:val="00B1660E"/>
    <w:rsid w:val="00B209FE"/>
    <w:rsid w:val="00B22ACC"/>
    <w:rsid w:val="00B23D24"/>
    <w:rsid w:val="00B25A50"/>
    <w:rsid w:val="00B25BB0"/>
    <w:rsid w:val="00B26EFA"/>
    <w:rsid w:val="00B274AE"/>
    <w:rsid w:val="00B3061F"/>
    <w:rsid w:val="00B3125D"/>
    <w:rsid w:val="00B3196F"/>
    <w:rsid w:val="00B34641"/>
    <w:rsid w:val="00B37475"/>
    <w:rsid w:val="00B458CB"/>
    <w:rsid w:val="00B46897"/>
    <w:rsid w:val="00B47C75"/>
    <w:rsid w:val="00B50A09"/>
    <w:rsid w:val="00B60FFE"/>
    <w:rsid w:val="00B65BAB"/>
    <w:rsid w:val="00B7263C"/>
    <w:rsid w:val="00B81B98"/>
    <w:rsid w:val="00B83F3D"/>
    <w:rsid w:val="00B83F44"/>
    <w:rsid w:val="00B84DE7"/>
    <w:rsid w:val="00BA0FF9"/>
    <w:rsid w:val="00BB0451"/>
    <w:rsid w:val="00BB0BE3"/>
    <w:rsid w:val="00BB15CB"/>
    <w:rsid w:val="00BB33A6"/>
    <w:rsid w:val="00BB5253"/>
    <w:rsid w:val="00BC6730"/>
    <w:rsid w:val="00BC6FA5"/>
    <w:rsid w:val="00BD39E9"/>
    <w:rsid w:val="00BD420B"/>
    <w:rsid w:val="00BD4751"/>
    <w:rsid w:val="00BE3249"/>
    <w:rsid w:val="00BF2F01"/>
    <w:rsid w:val="00BF69B4"/>
    <w:rsid w:val="00C00E0F"/>
    <w:rsid w:val="00C1102C"/>
    <w:rsid w:val="00C11227"/>
    <w:rsid w:val="00C13D21"/>
    <w:rsid w:val="00C1722F"/>
    <w:rsid w:val="00C207F7"/>
    <w:rsid w:val="00C21595"/>
    <w:rsid w:val="00C234FE"/>
    <w:rsid w:val="00C332B7"/>
    <w:rsid w:val="00C3467E"/>
    <w:rsid w:val="00C357F9"/>
    <w:rsid w:val="00C36DF8"/>
    <w:rsid w:val="00C36EAE"/>
    <w:rsid w:val="00C403CC"/>
    <w:rsid w:val="00C427E0"/>
    <w:rsid w:val="00C45350"/>
    <w:rsid w:val="00C459EF"/>
    <w:rsid w:val="00C501D6"/>
    <w:rsid w:val="00C51FFF"/>
    <w:rsid w:val="00C52F14"/>
    <w:rsid w:val="00C54A6E"/>
    <w:rsid w:val="00C573E1"/>
    <w:rsid w:val="00C64234"/>
    <w:rsid w:val="00C70974"/>
    <w:rsid w:val="00C70CFA"/>
    <w:rsid w:val="00C7327B"/>
    <w:rsid w:val="00C74CBD"/>
    <w:rsid w:val="00C775A9"/>
    <w:rsid w:val="00C776FF"/>
    <w:rsid w:val="00C805BC"/>
    <w:rsid w:val="00C83878"/>
    <w:rsid w:val="00C8433E"/>
    <w:rsid w:val="00C8708A"/>
    <w:rsid w:val="00C8748A"/>
    <w:rsid w:val="00C92D7F"/>
    <w:rsid w:val="00C95A3D"/>
    <w:rsid w:val="00CA172C"/>
    <w:rsid w:val="00CA51D2"/>
    <w:rsid w:val="00CA7BAF"/>
    <w:rsid w:val="00CB0559"/>
    <w:rsid w:val="00CB3F44"/>
    <w:rsid w:val="00CC1585"/>
    <w:rsid w:val="00CC213D"/>
    <w:rsid w:val="00CC69F8"/>
    <w:rsid w:val="00CD106A"/>
    <w:rsid w:val="00CD1F8A"/>
    <w:rsid w:val="00CE1287"/>
    <w:rsid w:val="00CE1BBE"/>
    <w:rsid w:val="00CE25E4"/>
    <w:rsid w:val="00CE4FB5"/>
    <w:rsid w:val="00CE64AF"/>
    <w:rsid w:val="00CF023A"/>
    <w:rsid w:val="00CF0508"/>
    <w:rsid w:val="00CF13E7"/>
    <w:rsid w:val="00CF20E4"/>
    <w:rsid w:val="00CF659C"/>
    <w:rsid w:val="00CF74EB"/>
    <w:rsid w:val="00D02CCE"/>
    <w:rsid w:val="00D10B11"/>
    <w:rsid w:val="00D166D6"/>
    <w:rsid w:val="00D30BCD"/>
    <w:rsid w:val="00D40138"/>
    <w:rsid w:val="00D46FCB"/>
    <w:rsid w:val="00D50D93"/>
    <w:rsid w:val="00D555B8"/>
    <w:rsid w:val="00D5598B"/>
    <w:rsid w:val="00D60C5F"/>
    <w:rsid w:val="00D6545A"/>
    <w:rsid w:val="00D71094"/>
    <w:rsid w:val="00D71DD5"/>
    <w:rsid w:val="00D77829"/>
    <w:rsid w:val="00D8623B"/>
    <w:rsid w:val="00D9034F"/>
    <w:rsid w:val="00D90B38"/>
    <w:rsid w:val="00D95C0D"/>
    <w:rsid w:val="00DA12D6"/>
    <w:rsid w:val="00DA1889"/>
    <w:rsid w:val="00DA3598"/>
    <w:rsid w:val="00DA768D"/>
    <w:rsid w:val="00DA7D3E"/>
    <w:rsid w:val="00DB0A0E"/>
    <w:rsid w:val="00DB78F5"/>
    <w:rsid w:val="00DC10C8"/>
    <w:rsid w:val="00DC19FC"/>
    <w:rsid w:val="00DC7917"/>
    <w:rsid w:val="00DD0FA4"/>
    <w:rsid w:val="00DD165B"/>
    <w:rsid w:val="00DD347B"/>
    <w:rsid w:val="00DE1FC3"/>
    <w:rsid w:val="00DE5E55"/>
    <w:rsid w:val="00DE6D93"/>
    <w:rsid w:val="00DF4A8C"/>
    <w:rsid w:val="00E01B3F"/>
    <w:rsid w:val="00E051E2"/>
    <w:rsid w:val="00E14CEB"/>
    <w:rsid w:val="00E17FB9"/>
    <w:rsid w:val="00E21A28"/>
    <w:rsid w:val="00E2260B"/>
    <w:rsid w:val="00E23786"/>
    <w:rsid w:val="00E30FF0"/>
    <w:rsid w:val="00E415F5"/>
    <w:rsid w:val="00E41C41"/>
    <w:rsid w:val="00E41E51"/>
    <w:rsid w:val="00E44D54"/>
    <w:rsid w:val="00E45A5D"/>
    <w:rsid w:val="00E45B05"/>
    <w:rsid w:val="00E47B44"/>
    <w:rsid w:val="00E52B2E"/>
    <w:rsid w:val="00E56F5C"/>
    <w:rsid w:val="00E572CC"/>
    <w:rsid w:val="00E72A69"/>
    <w:rsid w:val="00E73960"/>
    <w:rsid w:val="00E75052"/>
    <w:rsid w:val="00E77036"/>
    <w:rsid w:val="00E77EF6"/>
    <w:rsid w:val="00E83AB7"/>
    <w:rsid w:val="00E83E14"/>
    <w:rsid w:val="00E85E20"/>
    <w:rsid w:val="00E90CCC"/>
    <w:rsid w:val="00E9530B"/>
    <w:rsid w:val="00E96F8E"/>
    <w:rsid w:val="00EA09AD"/>
    <w:rsid w:val="00EA17E4"/>
    <w:rsid w:val="00EA27FB"/>
    <w:rsid w:val="00EA4210"/>
    <w:rsid w:val="00EA7628"/>
    <w:rsid w:val="00EB2AD5"/>
    <w:rsid w:val="00EB2B83"/>
    <w:rsid w:val="00EB4C8E"/>
    <w:rsid w:val="00EB6950"/>
    <w:rsid w:val="00EC07C8"/>
    <w:rsid w:val="00EC244E"/>
    <w:rsid w:val="00EC3429"/>
    <w:rsid w:val="00EC6BEF"/>
    <w:rsid w:val="00ED2A43"/>
    <w:rsid w:val="00ED4540"/>
    <w:rsid w:val="00ED4B18"/>
    <w:rsid w:val="00ED5CC2"/>
    <w:rsid w:val="00ED6683"/>
    <w:rsid w:val="00EF4665"/>
    <w:rsid w:val="00EF7F64"/>
    <w:rsid w:val="00F01113"/>
    <w:rsid w:val="00F02816"/>
    <w:rsid w:val="00F04B3D"/>
    <w:rsid w:val="00F07FF4"/>
    <w:rsid w:val="00F10C32"/>
    <w:rsid w:val="00F10F70"/>
    <w:rsid w:val="00F15DA2"/>
    <w:rsid w:val="00F2054A"/>
    <w:rsid w:val="00F24CDF"/>
    <w:rsid w:val="00F26E8F"/>
    <w:rsid w:val="00F31445"/>
    <w:rsid w:val="00F372D6"/>
    <w:rsid w:val="00F376EF"/>
    <w:rsid w:val="00F43297"/>
    <w:rsid w:val="00F54CB4"/>
    <w:rsid w:val="00F55759"/>
    <w:rsid w:val="00F55995"/>
    <w:rsid w:val="00F561A5"/>
    <w:rsid w:val="00F64240"/>
    <w:rsid w:val="00F65128"/>
    <w:rsid w:val="00F67652"/>
    <w:rsid w:val="00F72BB4"/>
    <w:rsid w:val="00F826EB"/>
    <w:rsid w:val="00F82B57"/>
    <w:rsid w:val="00F86B54"/>
    <w:rsid w:val="00F9536A"/>
    <w:rsid w:val="00F96120"/>
    <w:rsid w:val="00FA0654"/>
    <w:rsid w:val="00FB0565"/>
    <w:rsid w:val="00FB381E"/>
    <w:rsid w:val="00FB394C"/>
    <w:rsid w:val="00FB4E9A"/>
    <w:rsid w:val="00FB5B81"/>
    <w:rsid w:val="00FB606B"/>
    <w:rsid w:val="00FB6F93"/>
    <w:rsid w:val="00FC1000"/>
    <w:rsid w:val="00FC16FB"/>
    <w:rsid w:val="00FC391C"/>
    <w:rsid w:val="00FC47FB"/>
    <w:rsid w:val="00FC55D1"/>
    <w:rsid w:val="00FD4080"/>
    <w:rsid w:val="00FE066A"/>
    <w:rsid w:val="00FE4D30"/>
    <w:rsid w:val="00FE6C89"/>
    <w:rsid w:val="00FF3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64E538E"/>
  <w15:chartTrackingRefBased/>
  <w15:docId w15:val="{E2B5068D-A0A5-4E36-A36E-85B2DDC5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461"/>
    <w:pPr>
      <w:spacing w:line="480" w:lineRule="atLeast"/>
      <w:ind w:firstLine="851"/>
      <w:jc w:val="both"/>
    </w:pPr>
    <w:rPr>
      <w:sz w:val="28"/>
      <w:szCs w:val="28"/>
    </w:rPr>
  </w:style>
  <w:style w:type="paragraph" w:styleId="1">
    <w:name w:val="heading 1"/>
    <w:basedOn w:val="a"/>
    <w:link w:val="10"/>
    <w:qFormat/>
    <w:rsid w:val="00387461"/>
    <w:pPr>
      <w:ind w:firstLine="0"/>
      <w:jc w:val="center"/>
      <w:outlineLvl w:val="0"/>
    </w:pPr>
    <w:rPr>
      <w:b/>
      <w:bCs/>
    </w:rPr>
  </w:style>
  <w:style w:type="paragraph" w:styleId="2">
    <w:name w:val="heading 2"/>
    <w:basedOn w:val="a"/>
    <w:next w:val="a"/>
    <w:link w:val="20"/>
    <w:qFormat/>
    <w:rsid w:val="00387461"/>
    <w:pPr>
      <w:keepNext/>
      <w:spacing w:before="240" w:after="60"/>
      <w:outlineLvl w:val="1"/>
    </w:pPr>
    <w:rPr>
      <w:rFonts w:ascii="Arial" w:hAnsi="Arial" w:cs="Arial"/>
      <w:b/>
      <w:bCs/>
      <w:i/>
      <w:iCs/>
    </w:rPr>
  </w:style>
  <w:style w:type="paragraph" w:styleId="3">
    <w:name w:val="heading 3"/>
    <w:basedOn w:val="a"/>
    <w:next w:val="a"/>
    <w:link w:val="30"/>
    <w:qFormat/>
    <w:rsid w:val="00387461"/>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387461"/>
    <w:rPr>
      <w:b/>
      <w:bCs/>
      <w:sz w:val="28"/>
      <w:szCs w:val="28"/>
      <w:lang w:val="ru-RU" w:eastAsia="ru-RU" w:bidi="ar-SA"/>
    </w:rPr>
  </w:style>
  <w:style w:type="character" w:customStyle="1" w:styleId="20">
    <w:name w:val="Заголовок 2 Знак"/>
    <w:link w:val="2"/>
    <w:semiHidden/>
    <w:locked/>
    <w:rsid w:val="00387461"/>
    <w:rPr>
      <w:rFonts w:ascii="Arial" w:hAnsi="Arial" w:cs="Arial"/>
      <w:b/>
      <w:bCs/>
      <w:i/>
      <w:iCs/>
      <w:sz w:val="28"/>
      <w:szCs w:val="28"/>
      <w:lang w:val="ru-RU" w:eastAsia="ru-RU" w:bidi="ar-SA"/>
    </w:rPr>
  </w:style>
  <w:style w:type="character" w:customStyle="1" w:styleId="30">
    <w:name w:val="Заголовок 3 Знак"/>
    <w:link w:val="3"/>
    <w:semiHidden/>
    <w:locked/>
    <w:rsid w:val="00387461"/>
    <w:rPr>
      <w:rFonts w:ascii="Arial" w:hAnsi="Arial" w:cs="Arial"/>
      <w:b/>
      <w:bCs/>
      <w:sz w:val="26"/>
      <w:szCs w:val="26"/>
      <w:lang w:val="ru-RU" w:eastAsia="ru-RU" w:bidi="ar-SA"/>
    </w:rPr>
  </w:style>
  <w:style w:type="paragraph" w:styleId="a3">
    <w:name w:val="Body Text"/>
    <w:aliases w:val="Основной текст Знак"/>
    <w:basedOn w:val="a"/>
    <w:link w:val="11"/>
    <w:semiHidden/>
    <w:rsid w:val="00387461"/>
    <w:pPr>
      <w:spacing w:before="99" w:line="240" w:lineRule="atLeast"/>
      <w:ind w:firstLine="0"/>
      <w:jc w:val="center"/>
    </w:pPr>
    <w:rPr>
      <w:rFonts w:ascii="Arial" w:hAnsi="Arial" w:cs="Arial"/>
      <w:sz w:val="16"/>
      <w:szCs w:val="16"/>
    </w:rPr>
  </w:style>
  <w:style w:type="character" w:customStyle="1" w:styleId="11">
    <w:name w:val="Основной текст Знак1"/>
    <w:aliases w:val="Основной текст Знак Знак"/>
    <w:link w:val="a3"/>
    <w:semiHidden/>
    <w:locked/>
    <w:rsid w:val="00387461"/>
    <w:rPr>
      <w:rFonts w:ascii="Arial" w:hAnsi="Arial" w:cs="Arial"/>
      <w:sz w:val="16"/>
      <w:szCs w:val="16"/>
      <w:lang w:val="ru-RU" w:eastAsia="ru-RU" w:bidi="ar-SA"/>
    </w:rPr>
  </w:style>
  <w:style w:type="paragraph" w:styleId="a4">
    <w:name w:val="Название"/>
    <w:basedOn w:val="a"/>
    <w:link w:val="a5"/>
    <w:qFormat/>
    <w:rsid w:val="00387461"/>
    <w:pPr>
      <w:spacing w:line="240" w:lineRule="auto"/>
      <w:ind w:firstLine="0"/>
      <w:jc w:val="center"/>
    </w:pPr>
    <w:rPr>
      <w:b/>
      <w:bCs/>
      <w:sz w:val="24"/>
      <w:szCs w:val="24"/>
      <w:lang w:eastAsia="en-US"/>
    </w:rPr>
  </w:style>
  <w:style w:type="character" w:customStyle="1" w:styleId="a5">
    <w:name w:val="Название Знак"/>
    <w:link w:val="a4"/>
    <w:locked/>
    <w:rsid w:val="00387461"/>
    <w:rPr>
      <w:b/>
      <w:bCs/>
      <w:sz w:val="24"/>
      <w:szCs w:val="24"/>
      <w:lang w:val="ru-RU" w:eastAsia="en-US" w:bidi="ar-SA"/>
    </w:rPr>
  </w:style>
  <w:style w:type="paragraph" w:styleId="21">
    <w:name w:val="Body Text Indent 2"/>
    <w:basedOn w:val="a"/>
    <w:link w:val="22"/>
    <w:rsid w:val="00387461"/>
    <w:pPr>
      <w:spacing w:after="120" w:line="480" w:lineRule="auto"/>
      <w:ind w:left="283"/>
    </w:pPr>
  </w:style>
  <w:style w:type="character" w:customStyle="1" w:styleId="22">
    <w:name w:val="Основной текст с отступом 2 Знак"/>
    <w:link w:val="21"/>
    <w:locked/>
    <w:rsid w:val="00387461"/>
    <w:rPr>
      <w:sz w:val="28"/>
      <w:szCs w:val="28"/>
      <w:lang w:val="ru-RU" w:eastAsia="ru-RU" w:bidi="ar-SA"/>
    </w:rPr>
  </w:style>
  <w:style w:type="paragraph" w:customStyle="1" w:styleId="ConsPlusNormal">
    <w:name w:val="ConsPlusNormal"/>
    <w:rsid w:val="00E52B2E"/>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00716"/>
    <w:pPr>
      <w:spacing w:after="200" w:line="276" w:lineRule="auto"/>
      <w:ind w:left="720" w:firstLine="0"/>
      <w:contextualSpacing/>
      <w:jc w:val="left"/>
    </w:pPr>
    <w:rPr>
      <w:rFonts w:ascii="Calibri" w:hAnsi="Calibri"/>
      <w:sz w:val="22"/>
      <w:szCs w:val="22"/>
    </w:rPr>
  </w:style>
  <w:style w:type="paragraph" w:styleId="a7">
    <w:name w:val="header"/>
    <w:aliases w:val=" Знак"/>
    <w:basedOn w:val="a"/>
    <w:link w:val="a8"/>
    <w:rsid w:val="00E21A28"/>
    <w:pPr>
      <w:tabs>
        <w:tab w:val="center" w:pos="4677"/>
        <w:tab w:val="right" w:pos="9355"/>
      </w:tabs>
      <w:spacing w:line="240" w:lineRule="auto"/>
      <w:ind w:firstLine="0"/>
    </w:pPr>
    <w:rPr>
      <w:sz w:val="24"/>
      <w:szCs w:val="24"/>
      <w:lang w:val="x-none" w:eastAsia="x-none"/>
    </w:rPr>
  </w:style>
  <w:style w:type="character" w:customStyle="1" w:styleId="a8">
    <w:name w:val="Верхний колонтитул Знак"/>
    <w:aliases w:val=" Знак Знак"/>
    <w:link w:val="a7"/>
    <w:rsid w:val="00E21A28"/>
    <w:rPr>
      <w:sz w:val="24"/>
      <w:szCs w:val="24"/>
    </w:rPr>
  </w:style>
  <w:style w:type="paragraph" w:styleId="a9">
    <w:name w:val="footnote text"/>
    <w:basedOn w:val="a"/>
    <w:link w:val="aa"/>
    <w:uiPriority w:val="99"/>
    <w:unhideWhenUsed/>
    <w:rsid w:val="00601B63"/>
    <w:pPr>
      <w:spacing w:line="240" w:lineRule="auto"/>
      <w:ind w:firstLine="0"/>
      <w:jc w:val="left"/>
    </w:pPr>
    <w:rPr>
      <w:rFonts w:ascii="Calibri" w:eastAsia="Calibri" w:hAnsi="Calibri"/>
      <w:sz w:val="20"/>
      <w:szCs w:val="20"/>
      <w:lang w:val="x-none" w:eastAsia="en-US"/>
    </w:rPr>
  </w:style>
  <w:style w:type="character" w:customStyle="1" w:styleId="aa">
    <w:name w:val="Текст сноски Знак"/>
    <w:link w:val="a9"/>
    <w:uiPriority w:val="99"/>
    <w:rsid w:val="00601B63"/>
    <w:rPr>
      <w:rFonts w:ascii="Calibri" w:eastAsia="Calibri" w:hAnsi="Calibri"/>
      <w:lang w:eastAsia="en-US"/>
    </w:rPr>
  </w:style>
  <w:style w:type="character" w:styleId="ab">
    <w:name w:val="footnote reference"/>
    <w:uiPriority w:val="99"/>
    <w:unhideWhenUsed/>
    <w:rsid w:val="00601B63"/>
    <w:rPr>
      <w:vertAlign w:val="superscript"/>
    </w:rPr>
  </w:style>
  <w:style w:type="paragraph" w:customStyle="1" w:styleId="ac">
    <w:name w:val="Пункт б/н"/>
    <w:basedOn w:val="a"/>
    <w:uiPriority w:val="99"/>
    <w:semiHidden/>
    <w:rsid w:val="00B458CB"/>
    <w:pPr>
      <w:tabs>
        <w:tab w:val="left" w:pos="1134"/>
      </w:tabs>
      <w:spacing w:line="240" w:lineRule="auto"/>
      <w:ind w:firstLine="567"/>
    </w:pPr>
    <w:rPr>
      <w:sz w:val="24"/>
      <w:szCs w:val="24"/>
    </w:rPr>
  </w:style>
  <w:style w:type="paragraph" w:customStyle="1" w:styleId="-">
    <w:name w:val="Контракт-раздел"/>
    <w:basedOn w:val="a"/>
    <w:next w:val="-0"/>
    <w:uiPriority w:val="99"/>
    <w:rsid w:val="00B458CB"/>
    <w:pPr>
      <w:keepNext/>
      <w:numPr>
        <w:numId w:val="28"/>
      </w:numPr>
      <w:tabs>
        <w:tab w:val="left" w:pos="540"/>
      </w:tabs>
      <w:suppressAutoHyphens/>
      <w:spacing w:before="360" w:after="120" w:line="240" w:lineRule="auto"/>
      <w:ind w:firstLine="0"/>
      <w:jc w:val="center"/>
      <w:outlineLvl w:val="3"/>
    </w:pPr>
    <w:rPr>
      <w:b/>
      <w:bCs/>
      <w:caps/>
      <w:smallCaps/>
      <w:sz w:val="24"/>
      <w:szCs w:val="24"/>
    </w:rPr>
  </w:style>
  <w:style w:type="paragraph" w:customStyle="1" w:styleId="-0">
    <w:name w:val="Контракт-пункт"/>
    <w:basedOn w:val="a"/>
    <w:uiPriority w:val="99"/>
    <w:rsid w:val="00B458CB"/>
    <w:pPr>
      <w:numPr>
        <w:ilvl w:val="1"/>
        <w:numId w:val="28"/>
      </w:numPr>
      <w:spacing w:line="240" w:lineRule="auto"/>
    </w:pPr>
    <w:rPr>
      <w:sz w:val="24"/>
      <w:szCs w:val="24"/>
    </w:rPr>
  </w:style>
  <w:style w:type="paragraph" w:customStyle="1" w:styleId="-1">
    <w:name w:val="Контракт-подпункт"/>
    <w:basedOn w:val="a"/>
    <w:uiPriority w:val="99"/>
    <w:rsid w:val="00B458CB"/>
    <w:pPr>
      <w:numPr>
        <w:ilvl w:val="2"/>
        <w:numId w:val="28"/>
      </w:numPr>
      <w:spacing w:line="240" w:lineRule="auto"/>
    </w:pPr>
    <w:rPr>
      <w:sz w:val="24"/>
      <w:szCs w:val="24"/>
    </w:rPr>
  </w:style>
  <w:style w:type="paragraph" w:customStyle="1" w:styleId="-2">
    <w:name w:val="Контракт-подподпункт"/>
    <w:basedOn w:val="a"/>
    <w:uiPriority w:val="99"/>
    <w:rsid w:val="00B458CB"/>
    <w:pPr>
      <w:numPr>
        <w:ilvl w:val="3"/>
        <w:numId w:val="28"/>
      </w:numPr>
      <w:spacing w:line="240" w:lineRule="auto"/>
    </w:pPr>
    <w:rPr>
      <w:sz w:val="24"/>
      <w:szCs w:val="24"/>
    </w:rPr>
  </w:style>
  <w:style w:type="character" w:customStyle="1" w:styleId="apple-converted-space">
    <w:name w:val="apple-converted-space"/>
    <w:basedOn w:val="a0"/>
    <w:rsid w:val="004A431F"/>
  </w:style>
  <w:style w:type="character" w:customStyle="1" w:styleId="okpdspan">
    <w:name w:val="okpd_span"/>
    <w:basedOn w:val="a0"/>
    <w:rsid w:val="004A431F"/>
  </w:style>
  <w:style w:type="paragraph" w:styleId="ad">
    <w:name w:val="No Spacing"/>
    <w:uiPriority w:val="1"/>
    <w:qFormat/>
    <w:rsid w:val="00C207F7"/>
    <w:rPr>
      <w:rFonts w:ascii="Calibri" w:eastAsia="Calibri" w:hAnsi="Calibri"/>
      <w:sz w:val="22"/>
      <w:szCs w:val="22"/>
      <w:lang w:eastAsia="en-US"/>
    </w:rPr>
  </w:style>
  <w:style w:type="character" w:styleId="ae">
    <w:name w:val="Hyperlink"/>
    <w:uiPriority w:val="99"/>
    <w:unhideWhenUsed/>
    <w:rsid w:val="00EA09AD"/>
    <w:rPr>
      <w:color w:val="0000FF"/>
      <w:u w:val="single"/>
    </w:rPr>
  </w:style>
  <w:style w:type="character" w:customStyle="1" w:styleId="sectioninfo2">
    <w:name w:val="section__info2"/>
    <w:rsid w:val="00CC213D"/>
    <w:rPr>
      <w:vanish w:val="0"/>
      <w:webHidden w:val="0"/>
      <w:specVanish w:val="0"/>
    </w:rPr>
  </w:style>
  <w:style w:type="character" w:customStyle="1" w:styleId="es-el-code-term">
    <w:name w:val="es-el-code-term"/>
    <w:basedOn w:val="a0"/>
    <w:rsid w:val="00DB0A0E"/>
  </w:style>
  <w:style w:type="character" w:customStyle="1" w:styleId="ng-star-inserted">
    <w:name w:val="ng-star-inserted"/>
    <w:basedOn w:val="a0"/>
    <w:rsid w:val="00336406"/>
  </w:style>
  <w:style w:type="character" w:customStyle="1" w:styleId="ListLabel1">
    <w:name w:val="ListLabel 1"/>
    <w:rsid w:val="009566E1"/>
    <w:rPr>
      <w:rFonts w:ascii="Times New Roman" w:eastAsia="Times New Roman" w:hAnsi="Times New Roman" w:cs="Times New Roman"/>
      <w:color w:val="0000FF"/>
      <w:spacing w:val="0"/>
      <w:sz w:val="28"/>
      <w:u w:val="single"/>
      <w:shd w:val="clear" w:color="auto" w:fill="auto"/>
    </w:rPr>
  </w:style>
  <w:style w:type="character" w:customStyle="1" w:styleId="fw-middle1">
    <w:name w:val="fw-middle1"/>
    <w:rsid w:val="000E25DE"/>
    <w:rPr>
      <w:b w:val="0"/>
      <w:bCs w:val="0"/>
    </w:rPr>
  </w:style>
  <w:style w:type="character" w:customStyle="1" w:styleId="link1">
    <w:name w:val="link1"/>
    <w:rsid w:val="00237E70"/>
    <w:rPr>
      <w:color w:val="00AE76"/>
      <w:bdr w:val="none" w:sz="0" w:space="0" w:color="auto" w:frame="1"/>
    </w:rPr>
  </w:style>
  <w:style w:type="paragraph" w:customStyle="1" w:styleId="form-value">
    <w:name w:val="form-value"/>
    <w:basedOn w:val="a"/>
    <w:rsid w:val="00497424"/>
    <w:pPr>
      <w:spacing w:before="100" w:beforeAutospacing="1" w:after="100" w:afterAutospacing="1" w:line="240" w:lineRule="auto"/>
      <w:ind w:firstLine="0"/>
      <w:jc w:val="left"/>
    </w:pPr>
    <w:rPr>
      <w:sz w:val="24"/>
      <w:szCs w:val="24"/>
    </w:rPr>
  </w:style>
  <w:style w:type="character" w:customStyle="1" w:styleId="text-green">
    <w:name w:val="text-green"/>
    <w:basedOn w:val="a0"/>
    <w:rsid w:val="006A168F"/>
  </w:style>
  <w:style w:type="paragraph" w:styleId="af">
    <w:name w:val="Normal (Web)"/>
    <w:basedOn w:val="a"/>
    <w:uiPriority w:val="99"/>
    <w:rsid w:val="007E3CA2"/>
    <w:pPr>
      <w:spacing w:before="100" w:beforeAutospacing="1" w:after="119" w:line="240" w:lineRule="auto"/>
      <w:ind w:firstLine="0"/>
      <w:jc w:val="left"/>
    </w:pPr>
    <w:rPr>
      <w:sz w:val="24"/>
      <w:szCs w:val="24"/>
    </w:rPr>
  </w:style>
  <w:style w:type="character" w:customStyle="1" w:styleId="fw-middle">
    <w:name w:val="fw-middle"/>
    <w:basedOn w:val="a0"/>
    <w:rsid w:val="00321E2F"/>
  </w:style>
  <w:style w:type="paragraph" w:customStyle="1" w:styleId="TableParagraph">
    <w:name w:val="Table Paragraph"/>
    <w:basedOn w:val="a"/>
    <w:uiPriority w:val="1"/>
    <w:qFormat/>
    <w:rsid w:val="00BC6FA5"/>
    <w:pPr>
      <w:widowControl w:val="0"/>
      <w:autoSpaceDE w:val="0"/>
      <w:autoSpaceDN w:val="0"/>
      <w:spacing w:line="240" w:lineRule="auto"/>
      <w:ind w:firstLine="0"/>
      <w:jc w:val="left"/>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5357">
      <w:bodyDiv w:val="1"/>
      <w:marLeft w:val="0"/>
      <w:marRight w:val="0"/>
      <w:marTop w:val="0"/>
      <w:marBottom w:val="0"/>
      <w:divBdr>
        <w:top w:val="none" w:sz="0" w:space="0" w:color="auto"/>
        <w:left w:val="none" w:sz="0" w:space="0" w:color="auto"/>
        <w:bottom w:val="none" w:sz="0" w:space="0" w:color="auto"/>
        <w:right w:val="none" w:sz="0" w:space="0" w:color="auto"/>
      </w:divBdr>
      <w:divsChild>
        <w:div w:id="1348941071">
          <w:marLeft w:val="0"/>
          <w:marRight w:val="0"/>
          <w:marTop w:val="0"/>
          <w:marBottom w:val="0"/>
          <w:divBdr>
            <w:top w:val="none" w:sz="0" w:space="0" w:color="auto"/>
            <w:left w:val="none" w:sz="0" w:space="0" w:color="auto"/>
            <w:bottom w:val="none" w:sz="0" w:space="0" w:color="auto"/>
            <w:right w:val="none" w:sz="0" w:space="0" w:color="auto"/>
          </w:divBdr>
          <w:divsChild>
            <w:div w:id="289947007">
              <w:marLeft w:val="0"/>
              <w:marRight w:val="0"/>
              <w:marTop w:val="0"/>
              <w:marBottom w:val="0"/>
              <w:divBdr>
                <w:top w:val="none" w:sz="0" w:space="0" w:color="auto"/>
                <w:left w:val="none" w:sz="0" w:space="0" w:color="auto"/>
                <w:bottom w:val="none" w:sz="0" w:space="0" w:color="auto"/>
                <w:right w:val="none" w:sz="0" w:space="0" w:color="auto"/>
              </w:divBdr>
              <w:divsChild>
                <w:div w:id="1722945230">
                  <w:marLeft w:val="-225"/>
                  <w:marRight w:val="-225"/>
                  <w:marTop w:val="0"/>
                  <w:marBottom w:val="0"/>
                  <w:divBdr>
                    <w:top w:val="none" w:sz="0" w:space="0" w:color="auto"/>
                    <w:left w:val="none" w:sz="0" w:space="0" w:color="auto"/>
                    <w:bottom w:val="none" w:sz="0" w:space="0" w:color="auto"/>
                    <w:right w:val="none" w:sz="0" w:space="0" w:color="auto"/>
                  </w:divBdr>
                  <w:divsChild>
                    <w:div w:id="980185195">
                      <w:marLeft w:val="0"/>
                      <w:marRight w:val="0"/>
                      <w:marTop w:val="0"/>
                      <w:marBottom w:val="0"/>
                      <w:divBdr>
                        <w:top w:val="none" w:sz="0" w:space="0" w:color="auto"/>
                        <w:left w:val="none" w:sz="0" w:space="0" w:color="auto"/>
                        <w:bottom w:val="none" w:sz="0" w:space="0" w:color="auto"/>
                        <w:right w:val="none" w:sz="0" w:space="0" w:color="auto"/>
                      </w:divBdr>
                      <w:divsChild>
                        <w:div w:id="1842116715">
                          <w:marLeft w:val="0"/>
                          <w:marRight w:val="0"/>
                          <w:marTop w:val="0"/>
                          <w:marBottom w:val="0"/>
                          <w:divBdr>
                            <w:top w:val="none" w:sz="0" w:space="0" w:color="auto"/>
                            <w:left w:val="none" w:sz="0" w:space="0" w:color="auto"/>
                            <w:bottom w:val="none" w:sz="0" w:space="0" w:color="auto"/>
                            <w:right w:val="none" w:sz="0" w:space="0" w:color="auto"/>
                          </w:divBdr>
                          <w:divsChild>
                            <w:div w:id="1917087621">
                              <w:marLeft w:val="0"/>
                              <w:marRight w:val="0"/>
                              <w:marTop w:val="0"/>
                              <w:marBottom w:val="0"/>
                              <w:divBdr>
                                <w:top w:val="none" w:sz="0" w:space="0" w:color="auto"/>
                                <w:left w:val="none" w:sz="0" w:space="0" w:color="auto"/>
                                <w:bottom w:val="none" w:sz="0" w:space="0" w:color="auto"/>
                                <w:right w:val="none" w:sz="0" w:space="0" w:color="auto"/>
                              </w:divBdr>
                              <w:divsChild>
                                <w:div w:id="1694457418">
                                  <w:marLeft w:val="0"/>
                                  <w:marRight w:val="0"/>
                                  <w:marTop w:val="0"/>
                                  <w:marBottom w:val="0"/>
                                  <w:divBdr>
                                    <w:top w:val="none" w:sz="0" w:space="0" w:color="auto"/>
                                    <w:left w:val="none" w:sz="0" w:space="0" w:color="auto"/>
                                    <w:bottom w:val="none" w:sz="0" w:space="0" w:color="auto"/>
                                    <w:right w:val="none" w:sz="0" w:space="0" w:color="auto"/>
                                  </w:divBdr>
                                  <w:divsChild>
                                    <w:div w:id="696658049">
                                      <w:marLeft w:val="0"/>
                                      <w:marRight w:val="0"/>
                                      <w:marTop w:val="0"/>
                                      <w:marBottom w:val="0"/>
                                      <w:divBdr>
                                        <w:top w:val="none" w:sz="0" w:space="0" w:color="auto"/>
                                        <w:left w:val="none" w:sz="0" w:space="0" w:color="auto"/>
                                        <w:bottom w:val="none" w:sz="0" w:space="0" w:color="auto"/>
                                        <w:right w:val="none" w:sz="0" w:space="0" w:color="auto"/>
                                      </w:divBdr>
                                      <w:divsChild>
                                        <w:div w:id="814495352">
                                          <w:marLeft w:val="0"/>
                                          <w:marRight w:val="0"/>
                                          <w:marTop w:val="0"/>
                                          <w:marBottom w:val="0"/>
                                          <w:divBdr>
                                            <w:top w:val="none" w:sz="0" w:space="0" w:color="auto"/>
                                            <w:left w:val="none" w:sz="0" w:space="0" w:color="auto"/>
                                            <w:bottom w:val="none" w:sz="0" w:space="0" w:color="auto"/>
                                            <w:right w:val="none" w:sz="0" w:space="0" w:color="auto"/>
                                          </w:divBdr>
                                          <w:divsChild>
                                            <w:div w:id="934679187">
                                              <w:marLeft w:val="0"/>
                                              <w:marRight w:val="0"/>
                                              <w:marTop w:val="0"/>
                                              <w:marBottom w:val="0"/>
                                              <w:divBdr>
                                                <w:top w:val="none" w:sz="0" w:space="0" w:color="auto"/>
                                                <w:left w:val="none" w:sz="0" w:space="0" w:color="auto"/>
                                                <w:bottom w:val="none" w:sz="0" w:space="0" w:color="auto"/>
                                                <w:right w:val="none" w:sz="0" w:space="0" w:color="auto"/>
                                              </w:divBdr>
                                              <w:divsChild>
                                                <w:div w:id="743601158">
                                                  <w:marLeft w:val="0"/>
                                                  <w:marRight w:val="0"/>
                                                  <w:marTop w:val="0"/>
                                                  <w:marBottom w:val="0"/>
                                                  <w:divBdr>
                                                    <w:top w:val="none" w:sz="0" w:space="0" w:color="auto"/>
                                                    <w:left w:val="none" w:sz="0" w:space="0" w:color="auto"/>
                                                    <w:bottom w:val="none" w:sz="0" w:space="0" w:color="auto"/>
                                                    <w:right w:val="none" w:sz="0" w:space="0" w:color="auto"/>
                                                  </w:divBdr>
                                                  <w:divsChild>
                                                    <w:div w:id="10910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1435866">
      <w:bodyDiv w:val="1"/>
      <w:marLeft w:val="0"/>
      <w:marRight w:val="0"/>
      <w:marTop w:val="0"/>
      <w:marBottom w:val="0"/>
      <w:divBdr>
        <w:top w:val="none" w:sz="0" w:space="0" w:color="auto"/>
        <w:left w:val="none" w:sz="0" w:space="0" w:color="auto"/>
        <w:bottom w:val="none" w:sz="0" w:space="0" w:color="auto"/>
        <w:right w:val="none" w:sz="0" w:space="0" w:color="auto"/>
      </w:divBdr>
    </w:div>
    <w:div w:id="476535497">
      <w:bodyDiv w:val="1"/>
      <w:marLeft w:val="0"/>
      <w:marRight w:val="0"/>
      <w:marTop w:val="0"/>
      <w:marBottom w:val="0"/>
      <w:divBdr>
        <w:top w:val="none" w:sz="0" w:space="0" w:color="auto"/>
        <w:left w:val="none" w:sz="0" w:space="0" w:color="auto"/>
        <w:bottom w:val="none" w:sz="0" w:space="0" w:color="auto"/>
        <w:right w:val="none" w:sz="0" w:space="0" w:color="auto"/>
      </w:divBdr>
    </w:div>
    <w:div w:id="672756263">
      <w:bodyDiv w:val="1"/>
      <w:marLeft w:val="0"/>
      <w:marRight w:val="0"/>
      <w:marTop w:val="0"/>
      <w:marBottom w:val="0"/>
      <w:divBdr>
        <w:top w:val="none" w:sz="0" w:space="0" w:color="auto"/>
        <w:left w:val="none" w:sz="0" w:space="0" w:color="auto"/>
        <w:bottom w:val="none" w:sz="0" w:space="0" w:color="auto"/>
        <w:right w:val="none" w:sz="0" w:space="0" w:color="auto"/>
      </w:divBdr>
    </w:div>
    <w:div w:id="753861425">
      <w:bodyDiv w:val="1"/>
      <w:marLeft w:val="0"/>
      <w:marRight w:val="0"/>
      <w:marTop w:val="0"/>
      <w:marBottom w:val="0"/>
      <w:divBdr>
        <w:top w:val="none" w:sz="0" w:space="0" w:color="auto"/>
        <w:left w:val="none" w:sz="0" w:space="0" w:color="auto"/>
        <w:bottom w:val="none" w:sz="0" w:space="0" w:color="auto"/>
        <w:right w:val="none" w:sz="0" w:space="0" w:color="auto"/>
      </w:divBdr>
      <w:divsChild>
        <w:div w:id="133379797">
          <w:marLeft w:val="-225"/>
          <w:marRight w:val="-225"/>
          <w:marTop w:val="0"/>
          <w:marBottom w:val="0"/>
          <w:divBdr>
            <w:top w:val="none" w:sz="0" w:space="0" w:color="auto"/>
            <w:left w:val="none" w:sz="0" w:space="0" w:color="auto"/>
            <w:bottom w:val="none" w:sz="0" w:space="0" w:color="auto"/>
            <w:right w:val="none" w:sz="0" w:space="0" w:color="auto"/>
          </w:divBdr>
          <w:divsChild>
            <w:div w:id="1475097910">
              <w:marLeft w:val="0"/>
              <w:marRight w:val="0"/>
              <w:marTop w:val="0"/>
              <w:marBottom w:val="0"/>
              <w:divBdr>
                <w:top w:val="none" w:sz="0" w:space="0" w:color="auto"/>
                <w:left w:val="none" w:sz="0" w:space="0" w:color="auto"/>
                <w:bottom w:val="none" w:sz="0" w:space="0" w:color="auto"/>
                <w:right w:val="none" w:sz="0" w:space="0" w:color="auto"/>
              </w:divBdr>
            </w:div>
            <w:div w:id="2108041789">
              <w:marLeft w:val="0"/>
              <w:marRight w:val="0"/>
              <w:marTop w:val="0"/>
              <w:marBottom w:val="0"/>
              <w:divBdr>
                <w:top w:val="none" w:sz="0" w:space="0" w:color="auto"/>
                <w:left w:val="none" w:sz="0" w:space="0" w:color="auto"/>
                <w:bottom w:val="none" w:sz="0" w:space="0" w:color="auto"/>
                <w:right w:val="none" w:sz="0" w:space="0" w:color="auto"/>
              </w:divBdr>
            </w:div>
          </w:divsChild>
        </w:div>
        <w:div w:id="158497495">
          <w:marLeft w:val="-225"/>
          <w:marRight w:val="-225"/>
          <w:marTop w:val="0"/>
          <w:marBottom w:val="0"/>
          <w:divBdr>
            <w:top w:val="none" w:sz="0" w:space="0" w:color="auto"/>
            <w:left w:val="none" w:sz="0" w:space="0" w:color="auto"/>
            <w:bottom w:val="none" w:sz="0" w:space="0" w:color="auto"/>
            <w:right w:val="none" w:sz="0" w:space="0" w:color="auto"/>
          </w:divBdr>
          <w:divsChild>
            <w:div w:id="1499035075">
              <w:marLeft w:val="0"/>
              <w:marRight w:val="0"/>
              <w:marTop w:val="0"/>
              <w:marBottom w:val="0"/>
              <w:divBdr>
                <w:top w:val="none" w:sz="0" w:space="0" w:color="auto"/>
                <w:left w:val="none" w:sz="0" w:space="0" w:color="auto"/>
                <w:bottom w:val="none" w:sz="0" w:space="0" w:color="auto"/>
                <w:right w:val="none" w:sz="0" w:space="0" w:color="auto"/>
              </w:divBdr>
            </w:div>
            <w:div w:id="1872304033">
              <w:marLeft w:val="0"/>
              <w:marRight w:val="0"/>
              <w:marTop w:val="0"/>
              <w:marBottom w:val="0"/>
              <w:divBdr>
                <w:top w:val="none" w:sz="0" w:space="0" w:color="auto"/>
                <w:left w:val="none" w:sz="0" w:space="0" w:color="auto"/>
                <w:bottom w:val="none" w:sz="0" w:space="0" w:color="auto"/>
                <w:right w:val="none" w:sz="0" w:space="0" w:color="auto"/>
              </w:divBdr>
            </w:div>
          </w:divsChild>
        </w:div>
        <w:div w:id="253057757">
          <w:marLeft w:val="-225"/>
          <w:marRight w:val="-225"/>
          <w:marTop w:val="0"/>
          <w:marBottom w:val="0"/>
          <w:divBdr>
            <w:top w:val="none" w:sz="0" w:space="0" w:color="auto"/>
            <w:left w:val="none" w:sz="0" w:space="0" w:color="auto"/>
            <w:bottom w:val="none" w:sz="0" w:space="0" w:color="auto"/>
            <w:right w:val="none" w:sz="0" w:space="0" w:color="auto"/>
          </w:divBdr>
          <w:divsChild>
            <w:div w:id="475147351">
              <w:marLeft w:val="0"/>
              <w:marRight w:val="0"/>
              <w:marTop w:val="0"/>
              <w:marBottom w:val="0"/>
              <w:divBdr>
                <w:top w:val="none" w:sz="0" w:space="0" w:color="auto"/>
                <w:left w:val="none" w:sz="0" w:space="0" w:color="auto"/>
                <w:bottom w:val="none" w:sz="0" w:space="0" w:color="auto"/>
                <w:right w:val="none" w:sz="0" w:space="0" w:color="auto"/>
              </w:divBdr>
            </w:div>
          </w:divsChild>
        </w:div>
        <w:div w:id="437868315">
          <w:marLeft w:val="-225"/>
          <w:marRight w:val="-225"/>
          <w:marTop w:val="0"/>
          <w:marBottom w:val="0"/>
          <w:divBdr>
            <w:top w:val="none" w:sz="0" w:space="0" w:color="auto"/>
            <w:left w:val="none" w:sz="0" w:space="0" w:color="auto"/>
            <w:bottom w:val="none" w:sz="0" w:space="0" w:color="auto"/>
            <w:right w:val="none" w:sz="0" w:space="0" w:color="auto"/>
          </w:divBdr>
          <w:divsChild>
            <w:div w:id="413206255">
              <w:marLeft w:val="0"/>
              <w:marRight w:val="0"/>
              <w:marTop w:val="0"/>
              <w:marBottom w:val="0"/>
              <w:divBdr>
                <w:top w:val="none" w:sz="0" w:space="0" w:color="auto"/>
                <w:left w:val="none" w:sz="0" w:space="0" w:color="auto"/>
                <w:bottom w:val="none" w:sz="0" w:space="0" w:color="auto"/>
                <w:right w:val="none" w:sz="0" w:space="0" w:color="auto"/>
              </w:divBdr>
            </w:div>
          </w:divsChild>
        </w:div>
        <w:div w:id="1207252993">
          <w:marLeft w:val="0"/>
          <w:marRight w:val="0"/>
          <w:marTop w:val="0"/>
          <w:marBottom w:val="0"/>
          <w:divBdr>
            <w:top w:val="none" w:sz="0" w:space="0" w:color="auto"/>
            <w:left w:val="none" w:sz="0" w:space="0" w:color="auto"/>
            <w:bottom w:val="none" w:sz="0" w:space="0" w:color="auto"/>
            <w:right w:val="none" w:sz="0" w:space="0" w:color="auto"/>
          </w:divBdr>
        </w:div>
        <w:div w:id="1305499395">
          <w:marLeft w:val="-225"/>
          <w:marRight w:val="-225"/>
          <w:marTop w:val="0"/>
          <w:marBottom w:val="0"/>
          <w:divBdr>
            <w:top w:val="none" w:sz="0" w:space="0" w:color="auto"/>
            <w:left w:val="none" w:sz="0" w:space="0" w:color="auto"/>
            <w:bottom w:val="none" w:sz="0" w:space="0" w:color="auto"/>
            <w:right w:val="none" w:sz="0" w:space="0" w:color="auto"/>
          </w:divBdr>
          <w:divsChild>
            <w:div w:id="118888351">
              <w:marLeft w:val="0"/>
              <w:marRight w:val="0"/>
              <w:marTop w:val="0"/>
              <w:marBottom w:val="0"/>
              <w:divBdr>
                <w:top w:val="none" w:sz="0" w:space="0" w:color="auto"/>
                <w:left w:val="none" w:sz="0" w:space="0" w:color="auto"/>
                <w:bottom w:val="none" w:sz="0" w:space="0" w:color="auto"/>
                <w:right w:val="none" w:sz="0" w:space="0" w:color="auto"/>
              </w:divBdr>
            </w:div>
            <w:div w:id="865947866">
              <w:marLeft w:val="0"/>
              <w:marRight w:val="0"/>
              <w:marTop w:val="0"/>
              <w:marBottom w:val="0"/>
              <w:divBdr>
                <w:top w:val="none" w:sz="0" w:space="0" w:color="auto"/>
                <w:left w:val="none" w:sz="0" w:space="0" w:color="auto"/>
                <w:bottom w:val="none" w:sz="0" w:space="0" w:color="auto"/>
                <w:right w:val="none" w:sz="0" w:space="0" w:color="auto"/>
              </w:divBdr>
            </w:div>
          </w:divsChild>
        </w:div>
        <w:div w:id="1361206199">
          <w:marLeft w:val="-225"/>
          <w:marRight w:val="-225"/>
          <w:marTop w:val="0"/>
          <w:marBottom w:val="0"/>
          <w:divBdr>
            <w:top w:val="none" w:sz="0" w:space="0" w:color="auto"/>
            <w:left w:val="none" w:sz="0" w:space="0" w:color="auto"/>
            <w:bottom w:val="none" w:sz="0" w:space="0" w:color="auto"/>
            <w:right w:val="none" w:sz="0" w:space="0" w:color="auto"/>
          </w:divBdr>
          <w:divsChild>
            <w:div w:id="1301574709">
              <w:marLeft w:val="0"/>
              <w:marRight w:val="0"/>
              <w:marTop w:val="0"/>
              <w:marBottom w:val="0"/>
              <w:divBdr>
                <w:top w:val="none" w:sz="0" w:space="0" w:color="auto"/>
                <w:left w:val="none" w:sz="0" w:space="0" w:color="auto"/>
                <w:bottom w:val="none" w:sz="0" w:space="0" w:color="auto"/>
                <w:right w:val="none" w:sz="0" w:space="0" w:color="auto"/>
              </w:divBdr>
            </w:div>
            <w:div w:id="1706061920">
              <w:marLeft w:val="0"/>
              <w:marRight w:val="0"/>
              <w:marTop w:val="0"/>
              <w:marBottom w:val="0"/>
              <w:divBdr>
                <w:top w:val="none" w:sz="0" w:space="0" w:color="auto"/>
                <w:left w:val="none" w:sz="0" w:space="0" w:color="auto"/>
                <w:bottom w:val="none" w:sz="0" w:space="0" w:color="auto"/>
                <w:right w:val="none" w:sz="0" w:space="0" w:color="auto"/>
              </w:divBdr>
            </w:div>
          </w:divsChild>
        </w:div>
        <w:div w:id="1399211333">
          <w:marLeft w:val="-225"/>
          <w:marRight w:val="-225"/>
          <w:marTop w:val="0"/>
          <w:marBottom w:val="0"/>
          <w:divBdr>
            <w:top w:val="none" w:sz="0" w:space="0" w:color="auto"/>
            <w:left w:val="none" w:sz="0" w:space="0" w:color="auto"/>
            <w:bottom w:val="none" w:sz="0" w:space="0" w:color="auto"/>
            <w:right w:val="none" w:sz="0" w:space="0" w:color="auto"/>
          </w:divBdr>
          <w:divsChild>
            <w:div w:id="377246498">
              <w:marLeft w:val="0"/>
              <w:marRight w:val="0"/>
              <w:marTop w:val="0"/>
              <w:marBottom w:val="0"/>
              <w:divBdr>
                <w:top w:val="none" w:sz="0" w:space="0" w:color="auto"/>
                <w:left w:val="none" w:sz="0" w:space="0" w:color="auto"/>
                <w:bottom w:val="none" w:sz="0" w:space="0" w:color="auto"/>
                <w:right w:val="none" w:sz="0" w:space="0" w:color="auto"/>
              </w:divBdr>
            </w:div>
          </w:divsChild>
        </w:div>
        <w:div w:id="1403141883">
          <w:marLeft w:val="-225"/>
          <w:marRight w:val="-225"/>
          <w:marTop w:val="0"/>
          <w:marBottom w:val="0"/>
          <w:divBdr>
            <w:top w:val="none" w:sz="0" w:space="0" w:color="auto"/>
            <w:left w:val="none" w:sz="0" w:space="0" w:color="auto"/>
            <w:bottom w:val="none" w:sz="0" w:space="0" w:color="auto"/>
            <w:right w:val="none" w:sz="0" w:space="0" w:color="auto"/>
          </w:divBdr>
          <w:divsChild>
            <w:div w:id="805662766">
              <w:marLeft w:val="0"/>
              <w:marRight w:val="0"/>
              <w:marTop w:val="0"/>
              <w:marBottom w:val="0"/>
              <w:divBdr>
                <w:top w:val="none" w:sz="0" w:space="0" w:color="auto"/>
                <w:left w:val="none" w:sz="0" w:space="0" w:color="auto"/>
                <w:bottom w:val="none" w:sz="0" w:space="0" w:color="auto"/>
                <w:right w:val="none" w:sz="0" w:space="0" w:color="auto"/>
              </w:divBdr>
            </w:div>
            <w:div w:id="876116389">
              <w:marLeft w:val="0"/>
              <w:marRight w:val="0"/>
              <w:marTop w:val="0"/>
              <w:marBottom w:val="0"/>
              <w:divBdr>
                <w:top w:val="none" w:sz="0" w:space="0" w:color="auto"/>
                <w:left w:val="none" w:sz="0" w:space="0" w:color="auto"/>
                <w:bottom w:val="none" w:sz="0" w:space="0" w:color="auto"/>
                <w:right w:val="none" w:sz="0" w:space="0" w:color="auto"/>
              </w:divBdr>
            </w:div>
          </w:divsChild>
        </w:div>
        <w:div w:id="1428694092">
          <w:marLeft w:val="-225"/>
          <w:marRight w:val="-225"/>
          <w:marTop w:val="0"/>
          <w:marBottom w:val="0"/>
          <w:divBdr>
            <w:top w:val="none" w:sz="0" w:space="0" w:color="auto"/>
            <w:left w:val="none" w:sz="0" w:space="0" w:color="auto"/>
            <w:bottom w:val="none" w:sz="0" w:space="0" w:color="auto"/>
            <w:right w:val="none" w:sz="0" w:space="0" w:color="auto"/>
          </w:divBdr>
          <w:divsChild>
            <w:div w:id="104160503">
              <w:marLeft w:val="0"/>
              <w:marRight w:val="0"/>
              <w:marTop w:val="0"/>
              <w:marBottom w:val="0"/>
              <w:divBdr>
                <w:top w:val="none" w:sz="0" w:space="0" w:color="auto"/>
                <w:left w:val="none" w:sz="0" w:space="0" w:color="auto"/>
                <w:bottom w:val="none" w:sz="0" w:space="0" w:color="auto"/>
                <w:right w:val="none" w:sz="0" w:space="0" w:color="auto"/>
              </w:divBdr>
            </w:div>
            <w:div w:id="126970459">
              <w:marLeft w:val="0"/>
              <w:marRight w:val="0"/>
              <w:marTop w:val="0"/>
              <w:marBottom w:val="0"/>
              <w:divBdr>
                <w:top w:val="none" w:sz="0" w:space="0" w:color="auto"/>
                <w:left w:val="none" w:sz="0" w:space="0" w:color="auto"/>
                <w:bottom w:val="none" w:sz="0" w:space="0" w:color="auto"/>
                <w:right w:val="none" w:sz="0" w:space="0" w:color="auto"/>
              </w:divBdr>
            </w:div>
          </w:divsChild>
        </w:div>
        <w:div w:id="1449734620">
          <w:marLeft w:val="-225"/>
          <w:marRight w:val="-225"/>
          <w:marTop w:val="0"/>
          <w:marBottom w:val="0"/>
          <w:divBdr>
            <w:top w:val="none" w:sz="0" w:space="0" w:color="auto"/>
            <w:left w:val="none" w:sz="0" w:space="0" w:color="auto"/>
            <w:bottom w:val="none" w:sz="0" w:space="0" w:color="auto"/>
            <w:right w:val="none" w:sz="0" w:space="0" w:color="auto"/>
          </w:divBdr>
          <w:divsChild>
            <w:div w:id="599458785">
              <w:marLeft w:val="0"/>
              <w:marRight w:val="0"/>
              <w:marTop w:val="0"/>
              <w:marBottom w:val="0"/>
              <w:divBdr>
                <w:top w:val="none" w:sz="0" w:space="0" w:color="auto"/>
                <w:left w:val="none" w:sz="0" w:space="0" w:color="auto"/>
                <w:bottom w:val="none" w:sz="0" w:space="0" w:color="auto"/>
                <w:right w:val="none" w:sz="0" w:space="0" w:color="auto"/>
              </w:divBdr>
            </w:div>
            <w:div w:id="1624507251">
              <w:marLeft w:val="0"/>
              <w:marRight w:val="0"/>
              <w:marTop w:val="0"/>
              <w:marBottom w:val="0"/>
              <w:divBdr>
                <w:top w:val="none" w:sz="0" w:space="0" w:color="auto"/>
                <w:left w:val="none" w:sz="0" w:space="0" w:color="auto"/>
                <w:bottom w:val="none" w:sz="0" w:space="0" w:color="auto"/>
                <w:right w:val="none" w:sz="0" w:space="0" w:color="auto"/>
              </w:divBdr>
            </w:div>
          </w:divsChild>
        </w:div>
        <w:div w:id="1775784166">
          <w:marLeft w:val="-225"/>
          <w:marRight w:val="-225"/>
          <w:marTop w:val="0"/>
          <w:marBottom w:val="0"/>
          <w:divBdr>
            <w:top w:val="none" w:sz="0" w:space="0" w:color="auto"/>
            <w:left w:val="none" w:sz="0" w:space="0" w:color="auto"/>
            <w:bottom w:val="none" w:sz="0" w:space="0" w:color="auto"/>
            <w:right w:val="none" w:sz="0" w:space="0" w:color="auto"/>
          </w:divBdr>
          <w:divsChild>
            <w:div w:id="1197892994">
              <w:marLeft w:val="0"/>
              <w:marRight w:val="0"/>
              <w:marTop w:val="0"/>
              <w:marBottom w:val="0"/>
              <w:divBdr>
                <w:top w:val="none" w:sz="0" w:space="0" w:color="auto"/>
                <w:left w:val="none" w:sz="0" w:space="0" w:color="auto"/>
                <w:bottom w:val="none" w:sz="0" w:space="0" w:color="auto"/>
                <w:right w:val="none" w:sz="0" w:space="0" w:color="auto"/>
              </w:divBdr>
            </w:div>
            <w:div w:id="1339844881">
              <w:marLeft w:val="0"/>
              <w:marRight w:val="0"/>
              <w:marTop w:val="0"/>
              <w:marBottom w:val="0"/>
              <w:divBdr>
                <w:top w:val="none" w:sz="0" w:space="0" w:color="auto"/>
                <w:left w:val="none" w:sz="0" w:space="0" w:color="auto"/>
                <w:bottom w:val="none" w:sz="0" w:space="0" w:color="auto"/>
                <w:right w:val="none" w:sz="0" w:space="0" w:color="auto"/>
              </w:divBdr>
            </w:div>
          </w:divsChild>
        </w:div>
        <w:div w:id="1994409090">
          <w:marLeft w:val="-225"/>
          <w:marRight w:val="-225"/>
          <w:marTop w:val="0"/>
          <w:marBottom w:val="0"/>
          <w:divBdr>
            <w:top w:val="none" w:sz="0" w:space="0" w:color="auto"/>
            <w:left w:val="none" w:sz="0" w:space="0" w:color="auto"/>
            <w:bottom w:val="none" w:sz="0" w:space="0" w:color="auto"/>
            <w:right w:val="none" w:sz="0" w:space="0" w:color="auto"/>
          </w:divBdr>
          <w:divsChild>
            <w:div w:id="592666609">
              <w:marLeft w:val="0"/>
              <w:marRight w:val="0"/>
              <w:marTop w:val="0"/>
              <w:marBottom w:val="0"/>
              <w:divBdr>
                <w:top w:val="none" w:sz="0" w:space="0" w:color="auto"/>
                <w:left w:val="none" w:sz="0" w:space="0" w:color="auto"/>
                <w:bottom w:val="none" w:sz="0" w:space="0" w:color="auto"/>
                <w:right w:val="none" w:sz="0" w:space="0" w:color="auto"/>
              </w:divBdr>
            </w:div>
            <w:div w:id="11928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80105">
      <w:bodyDiv w:val="1"/>
      <w:marLeft w:val="0"/>
      <w:marRight w:val="0"/>
      <w:marTop w:val="0"/>
      <w:marBottom w:val="0"/>
      <w:divBdr>
        <w:top w:val="none" w:sz="0" w:space="0" w:color="auto"/>
        <w:left w:val="none" w:sz="0" w:space="0" w:color="auto"/>
        <w:bottom w:val="none" w:sz="0" w:space="0" w:color="auto"/>
        <w:right w:val="none" w:sz="0" w:space="0" w:color="auto"/>
      </w:divBdr>
    </w:div>
    <w:div w:id="976570656">
      <w:bodyDiv w:val="1"/>
      <w:marLeft w:val="0"/>
      <w:marRight w:val="0"/>
      <w:marTop w:val="0"/>
      <w:marBottom w:val="0"/>
      <w:divBdr>
        <w:top w:val="none" w:sz="0" w:space="0" w:color="auto"/>
        <w:left w:val="none" w:sz="0" w:space="0" w:color="auto"/>
        <w:bottom w:val="none" w:sz="0" w:space="0" w:color="auto"/>
        <w:right w:val="none" w:sz="0" w:space="0" w:color="auto"/>
      </w:divBdr>
      <w:divsChild>
        <w:div w:id="390081374">
          <w:marLeft w:val="-225"/>
          <w:marRight w:val="-225"/>
          <w:marTop w:val="0"/>
          <w:marBottom w:val="0"/>
          <w:divBdr>
            <w:top w:val="none" w:sz="0" w:space="0" w:color="auto"/>
            <w:left w:val="none" w:sz="0" w:space="0" w:color="auto"/>
            <w:bottom w:val="none" w:sz="0" w:space="0" w:color="auto"/>
            <w:right w:val="none" w:sz="0" w:space="0" w:color="auto"/>
          </w:divBdr>
          <w:divsChild>
            <w:div w:id="483084607">
              <w:marLeft w:val="0"/>
              <w:marRight w:val="0"/>
              <w:marTop w:val="0"/>
              <w:marBottom w:val="0"/>
              <w:divBdr>
                <w:top w:val="none" w:sz="0" w:space="0" w:color="auto"/>
                <w:left w:val="none" w:sz="0" w:space="0" w:color="auto"/>
                <w:bottom w:val="none" w:sz="0" w:space="0" w:color="auto"/>
                <w:right w:val="none" w:sz="0" w:space="0" w:color="auto"/>
              </w:divBdr>
            </w:div>
            <w:div w:id="1192762294">
              <w:marLeft w:val="0"/>
              <w:marRight w:val="0"/>
              <w:marTop w:val="0"/>
              <w:marBottom w:val="0"/>
              <w:divBdr>
                <w:top w:val="none" w:sz="0" w:space="0" w:color="auto"/>
                <w:left w:val="none" w:sz="0" w:space="0" w:color="auto"/>
                <w:bottom w:val="none" w:sz="0" w:space="0" w:color="auto"/>
                <w:right w:val="none" w:sz="0" w:space="0" w:color="auto"/>
              </w:divBdr>
            </w:div>
          </w:divsChild>
        </w:div>
        <w:div w:id="480390392">
          <w:marLeft w:val="-225"/>
          <w:marRight w:val="-225"/>
          <w:marTop w:val="0"/>
          <w:marBottom w:val="0"/>
          <w:divBdr>
            <w:top w:val="none" w:sz="0" w:space="0" w:color="auto"/>
            <w:left w:val="none" w:sz="0" w:space="0" w:color="auto"/>
            <w:bottom w:val="none" w:sz="0" w:space="0" w:color="auto"/>
            <w:right w:val="none" w:sz="0" w:space="0" w:color="auto"/>
          </w:divBdr>
          <w:divsChild>
            <w:div w:id="455677911">
              <w:marLeft w:val="0"/>
              <w:marRight w:val="0"/>
              <w:marTop w:val="0"/>
              <w:marBottom w:val="0"/>
              <w:divBdr>
                <w:top w:val="none" w:sz="0" w:space="0" w:color="auto"/>
                <w:left w:val="none" w:sz="0" w:space="0" w:color="auto"/>
                <w:bottom w:val="none" w:sz="0" w:space="0" w:color="auto"/>
                <w:right w:val="none" w:sz="0" w:space="0" w:color="auto"/>
              </w:divBdr>
            </w:div>
            <w:div w:id="1496653196">
              <w:marLeft w:val="0"/>
              <w:marRight w:val="0"/>
              <w:marTop w:val="0"/>
              <w:marBottom w:val="0"/>
              <w:divBdr>
                <w:top w:val="none" w:sz="0" w:space="0" w:color="auto"/>
                <w:left w:val="none" w:sz="0" w:space="0" w:color="auto"/>
                <w:bottom w:val="none" w:sz="0" w:space="0" w:color="auto"/>
                <w:right w:val="none" w:sz="0" w:space="0" w:color="auto"/>
              </w:divBdr>
            </w:div>
          </w:divsChild>
        </w:div>
        <w:div w:id="535389870">
          <w:marLeft w:val="-225"/>
          <w:marRight w:val="-225"/>
          <w:marTop w:val="0"/>
          <w:marBottom w:val="0"/>
          <w:divBdr>
            <w:top w:val="none" w:sz="0" w:space="0" w:color="auto"/>
            <w:left w:val="none" w:sz="0" w:space="0" w:color="auto"/>
            <w:bottom w:val="none" w:sz="0" w:space="0" w:color="auto"/>
            <w:right w:val="none" w:sz="0" w:space="0" w:color="auto"/>
          </w:divBdr>
          <w:divsChild>
            <w:div w:id="225991465">
              <w:marLeft w:val="0"/>
              <w:marRight w:val="0"/>
              <w:marTop w:val="0"/>
              <w:marBottom w:val="0"/>
              <w:divBdr>
                <w:top w:val="none" w:sz="0" w:space="0" w:color="auto"/>
                <w:left w:val="none" w:sz="0" w:space="0" w:color="auto"/>
                <w:bottom w:val="none" w:sz="0" w:space="0" w:color="auto"/>
                <w:right w:val="none" w:sz="0" w:space="0" w:color="auto"/>
              </w:divBdr>
            </w:div>
            <w:div w:id="1198739576">
              <w:marLeft w:val="0"/>
              <w:marRight w:val="0"/>
              <w:marTop w:val="0"/>
              <w:marBottom w:val="0"/>
              <w:divBdr>
                <w:top w:val="none" w:sz="0" w:space="0" w:color="auto"/>
                <w:left w:val="none" w:sz="0" w:space="0" w:color="auto"/>
                <w:bottom w:val="none" w:sz="0" w:space="0" w:color="auto"/>
                <w:right w:val="none" w:sz="0" w:space="0" w:color="auto"/>
              </w:divBdr>
            </w:div>
          </w:divsChild>
        </w:div>
        <w:div w:id="1277761815">
          <w:marLeft w:val="-225"/>
          <w:marRight w:val="-225"/>
          <w:marTop w:val="0"/>
          <w:marBottom w:val="0"/>
          <w:divBdr>
            <w:top w:val="none" w:sz="0" w:space="0" w:color="auto"/>
            <w:left w:val="none" w:sz="0" w:space="0" w:color="auto"/>
            <w:bottom w:val="none" w:sz="0" w:space="0" w:color="auto"/>
            <w:right w:val="none" w:sz="0" w:space="0" w:color="auto"/>
          </w:divBdr>
          <w:divsChild>
            <w:div w:id="2044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747">
      <w:bodyDiv w:val="1"/>
      <w:marLeft w:val="0"/>
      <w:marRight w:val="0"/>
      <w:marTop w:val="0"/>
      <w:marBottom w:val="0"/>
      <w:divBdr>
        <w:top w:val="none" w:sz="0" w:space="0" w:color="auto"/>
        <w:left w:val="none" w:sz="0" w:space="0" w:color="auto"/>
        <w:bottom w:val="none" w:sz="0" w:space="0" w:color="auto"/>
        <w:right w:val="none" w:sz="0" w:space="0" w:color="auto"/>
      </w:divBdr>
      <w:divsChild>
        <w:div w:id="178353048">
          <w:marLeft w:val="0"/>
          <w:marRight w:val="0"/>
          <w:marTop w:val="0"/>
          <w:marBottom w:val="0"/>
          <w:divBdr>
            <w:top w:val="none" w:sz="0" w:space="0" w:color="auto"/>
            <w:left w:val="none" w:sz="0" w:space="0" w:color="auto"/>
            <w:bottom w:val="none" w:sz="0" w:space="0" w:color="auto"/>
            <w:right w:val="none" w:sz="0" w:space="0" w:color="auto"/>
          </w:divBdr>
          <w:divsChild>
            <w:div w:id="1698389626">
              <w:marLeft w:val="0"/>
              <w:marRight w:val="0"/>
              <w:marTop w:val="0"/>
              <w:marBottom w:val="0"/>
              <w:divBdr>
                <w:top w:val="none" w:sz="0" w:space="0" w:color="auto"/>
                <w:left w:val="none" w:sz="0" w:space="0" w:color="auto"/>
                <w:bottom w:val="none" w:sz="0" w:space="0" w:color="auto"/>
                <w:right w:val="none" w:sz="0" w:space="0" w:color="auto"/>
              </w:divBdr>
              <w:divsChild>
                <w:div w:id="133917015">
                  <w:marLeft w:val="-225"/>
                  <w:marRight w:val="-225"/>
                  <w:marTop w:val="0"/>
                  <w:marBottom w:val="0"/>
                  <w:divBdr>
                    <w:top w:val="none" w:sz="0" w:space="0" w:color="auto"/>
                    <w:left w:val="none" w:sz="0" w:space="0" w:color="auto"/>
                    <w:bottom w:val="none" w:sz="0" w:space="0" w:color="auto"/>
                    <w:right w:val="none" w:sz="0" w:space="0" w:color="auto"/>
                  </w:divBdr>
                  <w:divsChild>
                    <w:div w:id="386756576">
                      <w:marLeft w:val="0"/>
                      <w:marRight w:val="0"/>
                      <w:marTop w:val="0"/>
                      <w:marBottom w:val="0"/>
                      <w:divBdr>
                        <w:top w:val="none" w:sz="0" w:space="0" w:color="auto"/>
                        <w:left w:val="none" w:sz="0" w:space="0" w:color="auto"/>
                        <w:bottom w:val="none" w:sz="0" w:space="0" w:color="auto"/>
                        <w:right w:val="none" w:sz="0" w:space="0" w:color="auto"/>
                      </w:divBdr>
                      <w:divsChild>
                        <w:div w:id="1726441156">
                          <w:marLeft w:val="0"/>
                          <w:marRight w:val="0"/>
                          <w:marTop w:val="0"/>
                          <w:marBottom w:val="0"/>
                          <w:divBdr>
                            <w:top w:val="none" w:sz="0" w:space="0" w:color="auto"/>
                            <w:left w:val="none" w:sz="0" w:space="0" w:color="auto"/>
                            <w:bottom w:val="none" w:sz="0" w:space="0" w:color="auto"/>
                            <w:right w:val="none" w:sz="0" w:space="0" w:color="auto"/>
                          </w:divBdr>
                          <w:divsChild>
                            <w:div w:id="729154376">
                              <w:marLeft w:val="0"/>
                              <w:marRight w:val="0"/>
                              <w:marTop w:val="0"/>
                              <w:marBottom w:val="0"/>
                              <w:divBdr>
                                <w:top w:val="none" w:sz="0" w:space="0" w:color="auto"/>
                                <w:left w:val="none" w:sz="0" w:space="0" w:color="auto"/>
                                <w:bottom w:val="none" w:sz="0" w:space="0" w:color="auto"/>
                                <w:right w:val="none" w:sz="0" w:space="0" w:color="auto"/>
                              </w:divBdr>
                              <w:divsChild>
                                <w:div w:id="1291936112">
                                  <w:marLeft w:val="0"/>
                                  <w:marRight w:val="0"/>
                                  <w:marTop w:val="0"/>
                                  <w:marBottom w:val="0"/>
                                  <w:divBdr>
                                    <w:top w:val="none" w:sz="0" w:space="0" w:color="auto"/>
                                    <w:left w:val="none" w:sz="0" w:space="0" w:color="auto"/>
                                    <w:bottom w:val="none" w:sz="0" w:space="0" w:color="auto"/>
                                    <w:right w:val="none" w:sz="0" w:space="0" w:color="auto"/>
                                  </w:divBdr>
                                  <w:divsChild>
                                    <w:div w:id="1562670097">
                                      <w:marLeft w:val="0"/>
                                      <w:marRight w:val="0"/>
                                      <w:marTop w:val="0"/>
                                      <w:marBottom w:val="0"/>
                                      <w:divBdr>
                                        <w:top w:val="none" w:sz="0" w:space="0" w:color="auto"/>
                                        <w:left w:val="none" w:sz="0" w:space="0" w:color="auto"/>
                                        <w:bottom w:val="none" w:sz="0" w:space="0" w:color="auto"/>
                                        <w:right w:val="none" w:sz="0" w:space="0" w:color="auto"/>
                                      </w:divBdr>
                                      <w:divsChild>
                                        <w:div w:id="1004358210">
                                          <w:marLeft w:val="0"/>
                                          <w:marRight w:val="0"/>
                                          <w:marTop w:val="0"/>
                                          <w:marBottom w:val="0"/>
                                          <w:divBdr>
                                            <w:top w:val="none" w:sz="0" w:space="0" w:color="auto"/>
                                            <w:left w:val="none" w:sz="0" w:space="0" w:color="auto"/>
                                            <w:bottom w:val="none" w:sz="0" w:space="0" w:color="auto"/>
                                            <w:right w:val="none" w:sz="0" w:space="0" w:color="auto"/>
                                          </w:divBdr>
                                          <w:divsChild>
                                            <w:div w:id="1960529266">
                                              <w:marLeft w:val="0"/>
                                              <w:marRight w:val="0"/>
                                              <w:marTop w:val="0"/>
                                              <w:marBottom w:val="0"/>
                                              <w:divBdr>
                                                <w:top w:val="none" w:sz="0" w:space="0" w:color="auto"/>
                                                <w:left w:val="none" w:sz="0" w:space="0" w:color="auto"/>
                                                <w:bottom w:val="none" w:sz="0" w:space="0" w:color="auto"/>
                                                <w:right w:val="none" w:sz="0" w:space="0" w:color="auto"/>
                                              </w:divBdr>
                                              <w:divsChild>
                                                <w:div w:id="428619733">
                                                  <w:marLeft w:val="0"/>
                                                  <w:marRight w:val="0"/>
                                                  <w:marTop w:val="0"/>
                                                  <w:marBottom w:val="0"/>
                                                  <w:divBdr>
                                                    <w:top w:val="none" w:sz="0" w:space="0" w:color="auto"/>
                                                    <w:left w:val="none" w:sz="0" w:space="0" w:color="auto"/>
                                                    <w:bottom w:val="none" w:sz="0" w:space="0" w:color="auto"/>
                                                    <w:right w:val="none" w:sz="0" w:space="0" w:color="auto"/>
                                                  </w:divBdr>
                                                  <w:divsChild>
                                                    <w:div w:id="127091801">
                                                      <w:marLeft w:val="0"/>
                                                      <w:marRight w:val="0"/>
                                                      <w:marTop w:val="0"/>
                                                      <w:marBottom w:val="0"/>
                                                      <w:divBdr>
                                                        <w:top w:val="none" w:sz="0" w:space="0" w:color="auto"/>
                                                        <w:left w:val="none" w:sz="0" w:space="0" w:color="auto"/>
                                                        <w:bottom w:val="none" w:sz="0" w:space="0" w:color="auto"/>
                                                        <w:right w:val="none" w:sz="0" w:space="0" w:color="auto"/>
                                                      </w:divBdr>
                                                      <w:divsChild>
                                                        <w:div w:id="868883418">
                                                          <w:marLeft w:val="0"/>
                                                          <w:marRight w:val="0"/>
                                                          <w:marTop w:val="0"/>
                                                          <w:marBottom w:val="0"/>
                                                          <w:divBdr>
                                                            <w:top w:val="none" w:sz="0" w:space="0" w:color="auto"/>
                                                            <w:left w:val="none" w:sz="0" w:space="0" w:color="auto"/>
                                                            <w:bottom w:val="none" w:sz="0" w:space="0" w:color="auto"/>
                                                            <w:right w:val="none" w:sz="0" w:space="0" w:color="auto"/>
                                                          </w:divBdr>
                                                        </w:div>
                                                      </w:divsChild>
                                                    </w:div>
                                                    <w:div w:id="445973555">
                                                      <w:marLeft w:val="0"/>
                                                      <w:marRight w:val="0"/>
                                                      <w:marTop w:val="0"/>
                                                      <w:marBottom w:val="0"/>
                                                      <w:divBdr>
                                                        <w:top w:val="none" w:sz="0" w:space="0" w:color="auto"/>
                                                        <w:left w:val="none" w:sz="0" w:space="0" w:color="auto"/>
                                                        <w:bottom w:val="none" w:sz="0" w:space="0" w:color="auto"/>
                                                        <w:right w:val="none" w:sz="0" w:space="0" w:color="auto"/>
                                                      </w:divBdr>
                                                      <w:divsChild>
                                                        <w:div w:id="2099252436">
                                                          <w:marLeft w:val="0"/>
                                                          <w:marRight w:val="0"/>
                                                          <w:marTop w:val="0"/>
                                                          <w:marBottom w:val="0"/>
                                                          <w:divBdr>
                                                            <w:top w:val="none" w:sz="0" w:space="0" w:color="auto"/>
                                                            <w:left w:val="none" w:sz="0" w:space="0" w:color="auto"/>
                                                            <w:bottom w:val="none" w:sz="0" w:space="0" w:color="auto"/>
                                                            <w:right w:val="none" w:sz="0" w:space="0" w:color="auto"/>
                                                          </w:divBdr>
                                                        </w:div>
                                                      </w:divsChild>
                                                    </w:div>
                                                    <w:div w:id="486559142">
                                                      <w:marLeft w:val="0"/>
                                                      <w:marRight w:val="0"/>
                                                      <w:marTop w:val="0"/>
                                                      <w:marBottom w:val="0"/>
                                                      <w:divBdr>
                                                        <w:top w:val="none" w:sz="0" w:space="0" w:color="auto"/>
                                                        <w:left w:val="none" w:sz="0" w:space="0" w:color="auto"/>
                                                        <w:bottom w:val="none" w:sz="0" w:space="0" w:color="auto"/>
                                                        <w:right w:val="none" w:sz="0" w:space="0" w:color="auto"/>
                                                      </w:divBdr>
                                                    </w:div>
                                                    <w:div w:id="704059307">
                                                      <w:marLeft w:val="0"/>
                                                      <w:marRight w:val="0"/>
                                                      <w:marTop w:val="0"/>
                                                      <w:marBottom w:val="0"/>
                                                      <w:divBdr>
                                                        <w:top w:val="none" w:sz="0" w:space="0" w:color="auto"/>
                                                        <w:left w:val="none" w:sz="0" w:space="0" w:color="auto"/>
                                                        <w:bottom w:val="none" w:sz="0" w:space="0" w:color="auto"/>
                                                        <w:right w:val="none" w:sz="0" w:space="0" w:color="auto"/>
                                                      </w:divBdr>
                                                      <w:divsChild>
                                                        <w:div w:id="877595576">
                                                          <w:marLeft w:val="0"/>
                                                          <w:marRight w:val="0"/>
                                                          <w:marTop w:val="0"/>
                                                          <w:marBottom w:val="0"/>
                                                          <w:divBdr>
                                                            <w:top w:val="none" w:sz="0" w:space="0" w:color="auto"/>
                                                            <w:left w:val="none" w:sz="0" w:space="0" w:color="auto"/>
                                                            <w:bottom w:val="none" w:sz="0" w:space="0" w:color="auto"/>
                                                            <w:right w:val="none" w:sz="0" w:space="0" w:color="auto"/>
                                                          </w:divBdr>
                                                        </w:div>
                                                      </w:divsChild>
                                                    </w:div>
                                                    <w:div w:id="1703246564">
                                                      <w:marLeft w:val="0"/>
                                                      <w:marRight w:val="0"/>
                                                      <w:marTop w:val="0"/>
                                                      <w:marBottom w:val="0"/>
                                                      <w:divBdr>
                                                        <w:top w:val="none" w:sz="0" w:space="0" w:color="auto"/>
                                                        <w:left w:val="none" w:sz="0" w:space="0" w:color="auto"/>
                                                        <w:bottom w:val="none" w:sz="0" w:space="0" w:color="auto"/>
                                                        <w:right w:val="none" w:sz="0" w:space="0" w:color="auto"/>
                                                      </w:divBdr>
                                                      <w:divsChild>
                                                        <w:div w:id="274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143365">
      <w:bodyDiv w:val="1"/>
      <w:marLeft w:val="0"/>
      <w:marRight w:val="0"/>
      <w:marTop w:val="0"/>
      <w:marBottom w:val="0"/>
      <w:divBdr>
        <w:top w:val="none" w:sz="0" w:space="0" w:color="auto"/>
        <w:left w:val="none" w:sz="0" w:space="0" w:color="auto"/>
        <w:bottom w:val="none" w:sz="0" w:space="0" w:color="auto"/>
        <w:right w:val="none" w:sz="0" w:space="0" w:color="auto"/>
      </w:divBdr>
    </w:div>
    <w:div w:id="1550606906">
      <w:bodyDiv w:val="1"/>
      <w:marLeft w:val="0"/>
      <w:marRight w:val="0"/>
      <w:marTop w:val="0"/>
      <w:marBottom w:val="0"/>
      <w:divBdr>
        <w:top w:val="none" w:sz="0" w:space="0" w:color="auto"/>
        <w:left w:val="none" w:sz="0" w:space="0" w:color="auto"/>
        <w:bottom w:val="none" w:sz="0" w:space="0" w:color="auto"/>
        <w:right w:val="none" w:sz="0" w:space="0" w:color="auto"/>
      </w:divBdr>
      <w:divsChild>
        <w:div w:id="1418861812">
          <w:marLeft w:val="0"/>
          <w:marRight w:val="0"/>
          <w:marTop w:val="0"/>
          <w:marBottom w:val="0"/>
          <w:divBdr>
            <w:top w:val="none" w:sz="0" w:space="0" w:color="auto"/>
            <w:left w:val="none" w:sz="0" w:space="0" w:color="auto"/>
            <w:bottom w:val="none" w:sz="0" w:space="0" w:color="auto"/>
            <w:right w:val="none" w:sz="0" w:space="0" w:color="auto"/>
          </w:divBdr>
          <w:divsChild>
            <w:div w:id="40714878">
              <w:marLeft w:val="-225"/>
              <w:marRight w:val="-225"/>
              <w:marTop w:val="0"/>
              <w:marBottom w:val="0"/>
              <w:divBdr>
                <w:top w:val="none" w:sz="0" w:space="0" w:color="auto"/>
                <w:left w:val="none" w:sz="0" w:space="0" w:color="auto"/>
                <w:bottom w:val="none" w:sz="0" w:space="0" w:color="auto"/>
                <w:right w:val="none" w:sz="0" w:space="0" w:color="auto"/>
              </w:divBdr>
              <w:divsChild>
                <w:div w:id="103579569">
                  <w:marLeft w:val="0"/>
                  <w:marRight w:val="0"/>
                  <w:marTop w:val="0"/>
                  <w:marBottom w:val="0"/>
                  <w:divBdr>
                    <w:top w:val="none" w:sz="0" w:space="0" w:color="auto"/>
                    <w:left w:val="none" w:sz="0" w:space="0" w:color="auto"/>
                    <w:bottom w:val="none" w:sz="0" w:space="0" w:color="auto"/>
                    <w:right w:val="none" w:sz="0" w:space="0" w:color="auto"/>
                  </w:divBdr>
                </w:div>
                <w:div w:id="1304581296">
                  <w:marLeft w:val="0"/>
                  <w:marRight w:val="0"/>
                  <w:marTop w:val="0"/>
                  <w:marBottom w:val="0"/>
                  <w:divBdr>
                    <w:top w:val="none" w:sz="0" w:space="0" w:color="auto"/>
                    <w:left w:val="none" w:sz="0" w:space="0" w:color="auto"/>
                    <w:bottom w:val="none" w:sz="0" w:space="0" w:color="auto"/>
                    <w:right w:val="none" w:sz="0" w:space="0" w:color="auto"/>
                  </w:divBdr>
                </w:div>
              </w:divsChild>
            </w:div>
            <w:div w:id="94446642">
              <w:marLeft w:val="-225"/>
              <w:marRight w:val="-225"/>
              <w:marTop w:val="0"/>
              <w:marBottom w:val="0"/>
              <w:divBdr>
                <w:top w:val="none" w:sz="0" w:space="0" w:color="auto"/>
                <w:left w:val="none" w:sz="0" w:space="0" w:color="auto"/>
                <w:bottom w:val="none" w:sz="0" w:space="0" w:color="auto"/>
                <w:right w:val="none" w:sz="0" w:space="0" w:color="auto"/>
              </w:divBdr>
              <w:divsChild>
                <w:div w:id="1354654123">
                  <w:marLeft w:val="0"/>
                  <w:marRight w:val="0"/>
                  <w:marTop w:val="0"/>
                  <w:marBottom w:val="0"/>
                  <w:divBdr>
                    <w:top w:val="none" w:sz="0" w:space="0" w:color="auto"/>
                    <w:left w:val="none" w:sz="0" w:space="0" w:color="auto"/>
                    <w:bottom w:val="none" w:sz="0" w:space="0" w:color="auto"/>
                    <w:right w:val="none" w:sz="0" w:space="0" w:color="auto"/>
                  </w:divBdr>
                </w:div>
                <w:div w:id="2127305787">
                  <w:marLeft w:val="0"/>
                  <w:marRight w:val="0"/>
                  <w:marTop w:val="0"/>
                  <w:marBottom w:val="0"/>
                  <w:divBdr>
                    <w:top w:val="none" w:sz="0" w:space="0" w:color="auto"/>
                    <w:left w:val="none" w:sz="0" w:space="0" w:color="auto"/>
                    <w:bottom w:val="none" w:sz="0" w:space="0" w:color="auto"/>
                    <w:right w:val="none" w:sz="0" w:space="0" w:color="auto"/>
                  </w:divBdr>
                </w:div>
              </w:divsChild>
            </w:div>
            <w:div w:id="292834935">
              <w:marLeft w:val="-225"/>
              <w:marRight w:val="-225"/>
              <w:marTop w:val="0"/>
              <w:marBottom w:val="0"/>
              <w:divBdr>
                <w:top w:val="none" w:sz="0" w:space="0" w:color="auto"/>
                <w:left w:val="none" w:sz="0" w:space="0" w:color="auto"/>
                <w:bottom w:val="none" w:sz="0" w:space="0" w:color="auto"/>
                <w:right w:val="none" w:sz="0" w:space="0" w:color="auto"/>
              </w:divBdr>
              <w:divsChild>
                <w:div w:id="473301054">
                  <w:marLeft w:val="0"/>
                  <w:marRight w:val="0"/>
                  <w:marTop w:val="0"/>
                  <w:marBottom w:val="0"/>
                  <w:divBdr>
                    <w:top w:val="none" w:sz="0" w:space="0" w:color="auto"/>
                    <w:left w:val="none" w:sz="0" w:space="0" w:color="auto"/>
                    <w:bottom w:val="none" w:sz="0" w:space="0" w:color="auto"/>
                    <w:right w:val="none" w:sz="0" w:space="0" w:color="auto"/>
                  </w:divBdr>
                </w:div>
                <w:div w:id="1453091060">
                  <w:marLeft w:val="0"/>
                  <w:marRight w:val="0"/>
                  <w:marTop w:val="0"/>
                  <w:marBottom w:val="0"/>
                  <w:divBdr>
                    <w:top w:val="none" w:sz="0" w:space="0" w:color="auto"/>
                    <w:left w:val="none" w:sz="0" w:space="0" w:color="auto"/>
                    <w:bottom w:val="none" w:sz="0" w:space="0" w:color="auto"/>
                    <w:right w:val="none" w:sz="0" w:space="0" w:color="auto"/>
                  </w:divBdr>
                </w:div>
              </w:divsChild>
            </w:div>
            <w:div w:id="437531572">
              <w:marLeft w:val="-225"/>
              <w:marRight w:val="-225"/>
              <w:marTop w:val="0"/>
              <w:marBottom w:val="0"/>
              <w:divBdr>
                <w:top w:val="none" w:sz="0" w:space="0" w:color="auto"/>
                <w:left w:val="none" w:sz="0" w:space="0" w:color="auto"/>
                <w:bottom w:val="none" w:sz="0" w:space="0" w:color="auto"/>
                <w:right w:val="none" w:sz="0" w:space="0" w:color="auto"/>
              </w:divBdr>
              <w:divsChild>
                <w:div w:id="531646752">
                  <w:marLeft w:val="0"/>
                  <w:marRight w:val="0"/>
                  <w:marTop w:val="0"/>
                  <w:marBottom w:val="0"/>
                  <w:divBdr>
                    <w:top w:val="none" w:sz="0" w:space="0" w:color="auto"/>
                    <w:left w:val="none" w:sz="0" w:space="0" w:color="auto"/>
                    <w:bottom w:val="none" w:sz="0" w:space="0" w:color="auto"/>
                    <w:right w:val="none" w:sz="0" w:space="0" w:color="auto"/>
                  </w:divBdr>
                </w:div>
                <w:div w:id="1990669983">
                  <w:marLeft w:val="0"/>
                  <w:marRight w:val="0"/>
                  <w:marTop w:val="0"/>
                  <w:marBottom w:val="0"/>
                  <w:divBdr>
                    <w:top w:val="none" w:sz="0" w:space="0" w:color="auto"/>
                    <w:left w:val="none" w:sz="0" w:space="0" w:color="auto"/>
                    <w:bottom w:val="none" w:sz="0" w:space="0" w:color="auto"/>
                    <w:right w:val="none" w:sz="0" w:space="0" w:color="auto"/>
                  </w:divBdr>
                </w:div>
              </w:divsChild>
            </w:div>
            <w:div w:id="531921477">
              <w:marLeft w:val="-225"/>
              <w:marRight w:val="-225"/>
              <w:marTop w:val="0"/>
              <w:marBottom w:val="0"/>
              <w:divBdr>
                <w:top w:val="none" w:sz="0" w:space="0" w:color="auto"/>
                <w:left w:val="none" w:sz="0" w:space="0" w:color="auto"/>
                <w:bottom w:val="none" w:sz="0" w:space="0" w:color="auto"/>
                <w:right w:val="none" w:sz="0" w:space="0" w:color="auto"/>
              </w:divBdr>
              <w:divsChild>
                <w:div w:id="174735305">
                  <w:marLeft w:val="0"/>
                  <w:marRight w:val="0"/>
                  <w:marTop w:val="0"/>
                  <w:marBottom w:val="0"/>
                  <w:divBdr>
                    <w:top w:val="none" w:sz="0" w:space="0" w:color="auto"/>
                    <w:left w:val="none" w:sz="0" w:space="0" w:color="auto"/>
                    <w:bottom w:val="none" w:sz="0" w:space="0" w:color="auto"/>
                    <w:right w:val="none" w:sz="0" w:space="0" w:color="auto"/>
                  </w:divBdr>
                </w:div>
              </w:divsChild>
            </w:div>
            <w:div w:id="543758144">
              <w:marLeft w:val="-225"/>
              <w:marRight w:val="-225"/>
              <w:marTop w:val="0"/>
              <w:marBottom w:val="0"/>
              <w:divBdr>
                <w:top w:val="none" w:sz="0" w:space="0" w:color="auto"/>
                <w:left w:val="none" w:sz="0" w:space="0" w:color="auto"/>
                <w:bottom w:val="none" w:sz="0" w:space="0" w:color="auto"/>
                <w:right w:val="none" w:sz="0" w:space="0" w:color="auto"/>
              </w:divBdr>
              <w:divsChild>
                <w:div w:id="313074438">
                  <w:marLeft w:val="0"/>
                  <w:marRight w:val="0"/>
                  <w:marTop w:val="0"/>
                  <w:marBottom w:val="0"/>
                  <w:divBdr>
                    <w:top w:val="none" w:sz="0" w:space="0" w:color="auto"/>
                    <w:left w:val="none" w:sz="0" w:space="0" w:color="auto"/>
                    <w:bottom w:val="none" w:sz="0" w:space="0" w:color="auto"/>
                    <w:right w:val="none" w:sz="0" w:space="0" w:color="auto"/>
                  </w:divBdr>
                </w:div>
              </w:divsChild>
            </w:div>
            <w:div w:id="579094380">
              <w:marLeft w:val="-225"/>
              <w:marRight w:val="-225"/>
              <w:marTop w:val="0"/>
              <w:marBottom w:val="0"/>
              <w:divBdr>
                <w:top w:val="none" w:sz="0" w:space="0" w:color="auto"/>
                <w:left w:val="none" w:sz="0" w:space="0" w:color="auto"/>
                <w:bottom w:val="none" w:sz="0" w:space="0" w:color="auto"/>
                <w:right w:val="none" w:sz="0" w:space="0" w:color="auto"/>
              </w:divBdr>
              <w:divsChild>
                <w:div w:id="687147510">
                  <w:marLeft w:val="0"/>
                  <w:marRight w:val="0"/>
                  <w:marTop w:val="0"/>
                  <w:marBottom w:val="0"/>
                  <w:divBdr>
                    <w:top w:val="none" w:sz="0" w:space="0" w:color="auto"/>
                    <w:left w:val="none" w:sz="0" w:space="0" w:color="auto"/>
                    <w:bottom w:val="none" w:sz="0" w:space="0" w:color="auto"/>
                    <w:right w:val="none" w:sz="0" w:space="0" w:color="auto"/>
                  </w:divBdr>
                </w:div>
                <w:div w:id="792477638">
                  <w:marLeft w:val="0"/>
                  <w:marRight w:val="0"/>
                  <w:marTop w:val="0"/>
                  <w:marBottom w:val="0"/>
                  <w:divBdr>
                    <w:top w:val="none" w:sz="0" w:space="0" w:color="auto"/>
                    <w:left w:val="none" w:sz="0" w:space="0" w:color="auto"/>
                    <w:bottom w:val="none" w:sz="0" w:space="0" w:color="auto"/>
                    <w:right w:val="none" w:sz="0" w:space="0" w:color="auto"/>
                  </w:divBdr>
                </w:div>
              </w:divsChild>
            </w:div>
            <w:div w:id="804275944">
              <w:marLeft w:val="-225"/>
              <w:marRight w:val="-225"/>
              <w:marTop w:val="0"/>
              <w:marBottom w:val="0"/>
              <w:divBdr>
                <w:top w:val="none" w:sz="0" w:space="0" w:color="auto"/>
                <w:left w:val="none" w:sz="0" w:space="0" w:color="auto"/>
                <w:bottom w:val="none" w:sz="0" w:space="0" w:color="auto"/>
                <w:right w:val="none" w:sz="0" w:space="0" w:color="auto"/>
              </w:divBdr>
              <w:divsChild>
                <w:div w:id="199783213">
                  <w:marLeft w:val="0"/>
                  <w:marRight w:val="0"/>
                  <w:marTop w:val="0"/>
                  <w:marBottom w:val="0"/>
                  <w:divBdr>
                    <w:top w:val="none" w:sz="0" w:space="0" w:color="auto"/>
                    <w:left w:val="none" w:sz="0" w:space="0" w:color="auto"/>
                    <w:bottom w:val="none" w:sz="0" w:space="0" w:color="auto"/>
                    <w:right w:val="none" w:sz="0" w:space="0" w:color="auto"/>
                  </w:divBdr>
                </w:div>
                <w:div w:id="1493638560">
                  <w:marLeft w:val="0"/>
                  <w:marRight w:val="0"/>
                  <w:marTop w:val="0"/>
                  <w:marBottom w:val="0"/>
                  <w:divBdr>
                    <w:top w:val="none" w:sz="0" w:space="0" w:color="auto"/>
                    <w:left w:val="none" w:sz="0" w:space="0" w:color="auto"/>
                    <w:bottom w:val="none" w:sz="0" w:space="0" w:color="auto"/>
                    <w:right w:val="none" w:sz="0" w:space="0" w:color="auto"/>
                  </w:divBdr>
                </w:div>
              </w:divsChild>
            </w:div>
            <w:div w:id="840004820">
              <w:marLeft w:val="-225"/>
              <w:marRight w:val="-225"/>
              <w:marTop w:val="0"/>
              <w:marBottom w:val="0"/>
              <w:divBdr>
                <w:top w:val="none" w:sz="0" w:space="0" w:color="auto"/>
                <w:left w:val="none" w:sz="0" w:space="0" w:color="auto"/>
                <w:bottom w:val="none" w:sz="0" w:space="0" w:color="auto"/>
                <w:right w:val="none" w:sz="0" w:space="0" w:color="auto"/>
              </w:divBdr>
              <w:divsChild>
                <w:div w:id="421024662">
                  <w:marLeft w:val="0"/>
                  <w:marRight w:val="0"/>
                  <w:marTop w:val="0"/>
                  <w:marBottom w:val="0"/>
                  <w:divBdr>
                    <w:top w:val="none" w:sz="0" w:space="0" w:color="auto"/>
                    <w:left w:val="none" w:sz="0" w:space="0" w:color="auto"/>
                    <w:bottom w:val="none" w:sz="0" w:space="0" w:color="auto"/>
                    <w:right w:val="none" w:sz="0" w:space="0" w:color="auto"/>
                  </w:divBdr>
                </w:div>
                <w:div w:id="692532061">
                  <w:marLeft w:val="0"/>
                  <w:marRight w:val="0"/>
                  <w:marTop w:val="0"/>
                  <w:marBottom w:val="0"/>
                  <w:divBdr>
                    <w:top w:val="none" w:sz="0" w:space="0" w:color="auto"/>
                    <w:left w:val="none" w:sz="0" w:space="0" w:color="auto"/>
                    <w:bottom w:val="none" w:sz="0" w:space="0" w:color="auto"/>
                    <w:right w:val="none" w:sz="0" w:space="0" w:color="auto"/>
                  </w:divBdr>
                </w:div>
              </w:divsChild>
            </w:div>
            <w:div w:id="1696997794">
              <w:marLeft w:val="0"/>
              <w:marRight w:val="0"/>
              <w:marTop w:val="0"/>
              <w:marBottom w:val="0"/>
              <w:divBdr>
                <w:top w:val="none" w:sz="0" w:space="0" w:color="auto"/>
                <w:left w:val="none" w:sz="0" w:space="0" w:color="auto"/>
                <w:bottom w:val="none" w:sz="0" w:space="0" w:color="auto"/>
                <w:right w:val="none" w:sz="0" w:space="0" w:color="auto"/>
              </w:divBdr>
            </w:div>
            <w:div w:id="1837525514">
              <w:marLeft w:val="-225"/>
              <w:marRight w:val="-225"/>
              <w:marTop w:val="0"/>
              <w:marBottom w:val="0"/>
              <w:divBdr>
                <w:top w:val="none" w:sz="0" w:space="0" w:color="auto"/>
                <w:left w:val="none" w:sz="0" w:space="0" w:color="auto"/>
                <w:bottom w:val="none" w:sz="0" w:space="0" w:color="auto"/>
                <w:right w:val="none" w:sz="0" w:space="0" w:color="auto"/>
              </w:divBdr>
              <w:divsChild>
                <w:div w:id="274945830">
                  <w:marLeft w:val="0"/>
                  <w:marRight w:val="0"/>
                  <w:marTop w:val="0"/>
                  <w:marBottom w:val="0"/>
                  <w:divBdr>
                    <w:top w:val="none" w:sz="0" w:space="0" w:color="auto"/>
                    <w:left w:val="none" w:sz="0" w:space="0" w:color="auto"/>
                    <w:bottom w:val="none" w:sz="0" w:space="0" w:color="auto"/>
                    <w:right w:val="none" w:sz="0" w:space="0" w:color="auto"/>
                  </w:divBdr>
                </w:div>
                <w:div w:id="1609386236">
                  <w:marLeft w:val="0"/>
                  <w:marRight w:val="0"/>
                  <w:marTop w:val="0"/>
                  <w:marBottom w:val="0"/>
                  <w:divBdr>
                    <w:top w:val="none" w:sz="0" w:space="0" w:color="auto"/>
                    <w:left w:val="none" w:sz="0" w:space="0" w:color="auto"/>
                    <w:bottom w:val="none" w:sz="0" w:space="0" w:color="auto"/>
                    <w:right w:val="none" w:sz="0" w:space="0" w:color="auto"/>
                  </w:divBdr>
                </w:div>
              </w:divsChild>
            </w:div>
            <w:div w:id="1845124046">
              <w:marLeft w:val="-225"/>
              <w:marRight w:val="-225"/>
              <w:marTop w:val="0"/>
              <w:marBottom w:val="0"/>
              <w:divBdr>
                <w:top w:val="none" w:sz="0" w:space="0" w:color="auto"/>
                <w:left w:val="none" w:sz="0" w:space="0" w:color="auto"/>
                <w:bottom w:val="none" w:sz="0" w:space="0" w:color="auto"/>
                <w:right w:val="none" w:sz="0" w:space="0" w:color="auto"/>
              </w:divBdr>
              <w:divsChild>
                <w:div w:id="1849903829">
                  <w:marLeft w:val="0"/>
                  <w:marRight w:val="0"/>
                  <w:marTop w:val="0"/>
                  <w:marBottom w:val="0"/>
                  <w:divBdr>
                    <w:top w:val="none" w:sz="0" w:space="0" w:color="auto"/>
                    <w:left w:val="none" w:sz="0" w:space="0" w:color="auto"/>
                    <w:bottom w:val="none" w:sz="0" w:space="0" w:color="auto"/>
                    <w:right w:val="none" w:sz="0" w:space="0" w:color="auto"/>
                  </w:divBdr>
                </w:div>
                <w:div w:id="1994214221">
                  <w:marLeft w:val="0"/>
                  <w:marRight w:val="0"/>
                  <w:marTop w:val="0"/>
                  <w:marBottom w:val="0"/>
                  <w:divBdr>
                    <w:top w:val="none" w:sz="0" w:space="0" w:color="auto"/>
                    <w:left w:val="none" w:sz="0" w:space="0" w:color="auto"/>
                    <w:bottom w:val="none" w:sz="0" w:space="0" w:color="auto"/>
                    <w:right w:val="none" w:sz="0" w:space="0" w:color="auto"/>
                  </w:divBdr>
                </w:div>
              </w:divsChild>
            </w:div>
            <w:div w:id="1915162258">
              <w:marLeft w:val="-225"/>
              <w:marRight w:val="-225"/>
              <w:marTop w:val="0"/>
              <w:marBottom w:val="0"/>
              <w:divBdr>
                <w:top w:val="none" w:sz="0" w:space="0" w:color="auto"/>
                <w:left w:val="none" w:sz="0" w:space="0" w:color="auto"/>
                <w:bottom w:val="none" w:sz="0" w:space="0" w:color="auto"/>
                <w:right w:val="none" w:sz="0" w:space="0" w:color="auto"/>
              </w:divBdr>
              <w:divsChild>
                <w:div w:id="4695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1D025-732C-4175-9C5B-7BB991BB0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3433</Words>
  <Characters>19572</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Приложение к заявке №3 на</vt:lpstr>
    </vt:vector>
  </TitlesOfParts>
  <Company>МУЗ Чердаклинска ЦРБ</Company>
  <LinksUpToDate>false</LinksUpToDate>
  <CharactersWithSpaces>22960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заявке №3 на</dc:title>
  <dc:subject/>
  <dc:creator>user</dc:creator>
  <cp:keywords/>
  <cp:lastModifiedBy>Саша</cp:lastModifiedBy>
  <cp:revision>4</cp:revision>
  <cp:lastPrinted>2019-11-25T05:37:00Z</cp:lastPrinted>
  <dcterms:created xsi:type="dcterms:W3CDTF">2026-06-25T09:46:00Z</dcterms:created>
  <dcterms:modified xsi:type="dcterms:W3CDTF">2026-06-25T09:57:00Z</dcterms:modified>
</cp:coreProperties>
</file>