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AC" w:rsidRDefault="001E29AC" w:rsidP="00075CFA">
      <w:pPr>
        <w:autoSpaceDE w:val="0"/>
        <w:autoSpaceDN w:val="0"/>
        <w:adjustRightInd w:val="0"/>
        <w:jc w:val="center"/>
        <w:rPr>
          <w:b/>
        </w:rPr>
      </w:pPr>
      <w:bookmarkStart w:id="0" w:name="_Toc121738791"/>
    </w:p>
    <w:p w:rsidR="00613FC5" w:rsidRPr="00EB590A" w:rsidRDefault="00124F09" w:rsidP="00075CFA">
      <w:pPr>
        <w:autoSpaceDE w:val="0"/>
        <w:autoSpaceDN w:val="0"/>
        <w:adjustRightInd w:val="0"/>
        <w:jc w:val="center"/>
        <w:rPr>
          <w:b/>
        </w:rPr>
      </w:pPr>
      <w:r w:rsidRPr="00EB590A">
        <w:rPr>
          <w:b/>
        </w:rPr>
        <w:t>ГОСУДАРСТВЕНН</w:t>
      </w:r>
      <w:r w:rsidR="00C121AA" w:rsidRPr="00EB590A">
        <w:rPr>
          <w:b/>
        </w:rPr>
        <w:t>ЫЙ</w:t>
      </w:r>
      <w:r w:rsidR="00613FC5" w:rsidRPr="00EB590A">
        <w:rPr>
          <w:b/>
        </w:rPr>
        <w:t xml:space="preserve"> КОНТРАКТ №</w:t>
      </w:r>
      <w:r w:rsidR="00B4032A" w:rsidRPr="00EB590A">
        <w:rPr>
          <w:b/>
        </w:rPr>
        <w:t xml:space="preserve"> </w:t>
      </w:r>
      <w:r w:rsidR="00B84464" w:rsidRPr="00EB590A">
        <w:rPr>
          <w:b/>
        </w:rPr>
        <w:t xml:space="preserve"> </w:t>
      </w:r>
      <w:r w:rsidR="00216582" w:rsidRPr="00EB590A">
        <w:rPr>
          <w:b/>
        </w:rPr>
        <w:t xml:space="preserve">   </w:t>
      </w:r>
      <w:r w:rsidR="004E25DF" w:rsidRPr="00EB590A">
        <w:rPr>
          <w:b/>
        </w:rPr>
        <w:t xml:space="preserve"> </w:t>
      </w:r>
      <w:r w:rsidR="005F151C" w:rsidRPr="00EB590A">
        <w:rPr>
          <w:b/>
        </w:rPr>
        <w:t xml:space="preserve"> </w:t>
      </w:r>
      <w:r w:rsidR="00505EC5" w:rsidRPr="00EB590A">
        <w:rPr>
          <w:b/>
        </w:rPr>
        <w:t>-</w:t>
      </w:r>
      <w:r w:rsidR="004E25DF" w:rsidRPr="00EB590A">
        <w:rPr>
          <w:b/>
        </w:rPr>
        <w:t xml:space="preserve"> </w:t>
      </w:r>
      <w:r w:rsidR="00505EC5" w:rsidRPr="00EB590A">
        <w:rPr>
          <w:b/>
        </w:rPr>
        <w:t>БТ</w:t>
      </w:r>
    </w:p>
    <w:bookmarkEnd w:id="0"/>
    <w:p w:rsidR="00FA7FBF" w:rsidRPr="00EB590A" w:rsidRDefault="00994EA3" w:rsidP="005C096C">
      <w:pPr>
        <w:pStyle w:val="ConsPlusNonforma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590A">
        <w:rPr>
          <w:rFonts w:ascii="Times New Roman" w:hAnsi="Times New Roman" w:cs="Times New Roman"/>
          <w:b/>
          <w:sz w:val="24"/>
          <w:szCs w:val="24"/>
        </w:rPr>
        <w:t xml:space="preserve">на оказание услуг </w:t>
      </w:r>
      <w:r w:rsidR="00B4032A" w:rsidRPr="00EB590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9C4D59" w:rsidRPr="00EB590A">
        <w:rPr>
          <w:rFonts w:ascii="Times New Roman" w:hAnsi="Times New Roman" w:cs="Times New Roman"/>
          <w:b/>
          <w:sz w:val="24"/>
          <w:szCs w:val="24"/>
        </w:rPr>
        <w:t xml:space="preserve">изготовлению </w:t>
      </w:r>
      <w:r w:rsidR="006E1DA3" w:rsidRPr="00EB590A">
        <w:rPr>
          <w:rFonts w:ascii="Times New Roman" w:hAnsi="Times New Roman" w:cs="Times New Roman"/>
          <w:b/>
          <w:sz w:val="24"/>
          <w:szCs w:val="24"/>
        </w:rPr>
        <w:t xml:space="preserve"> и поставке </w:t>
      </w:r>
      <w:r w:rsidR="00EB590A" w:rsidRPr="00EB590A">
        <w:rPr>
          <w:rFonts w:ascii="Times New Roman" w:hAnsi="Times New Roman" w:cs="Times New Roman"/>
          <w:b/>
          <w:sz w:val="24"/>
          <w:szCs w:val="24"/>
        </w:rPr>
        <w:t>штампов</w:t>
      </w:r>
    </w:p>
    <w:p w:rsidR="001D48CB" w:rsidRPr="00EB590A" w:rsidRDefault="001D48CB" w:rsidP="005C09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05EC5" w:rsidRPr="00EB590A" w:rsidRDefault="00505EC5" w:rsidP="00505EC5">
      <w:pPr>
        <w:jc w:val="center"/>
        <w:rPr>
          <w:rFonts w:eastAsia="Courier New"/>
          <w:noProof/>
          <w:lang w:eastAsia="ar-SA"/>
        </w:rPr>
      </w:pPr>
      <w:r w:rsidRPr="00EB590A">
        <w:t>г. Чита</w:t>
      </w:r>
      <w:r w:rsidR="00D65879" w:rsidRPr="00EB590A">
        <w:t xml:space="preserve">                                                                                     </w:t>
      </w:r>
      <w:r w:rsidR="00194299" w:rsidRPr="00EB590A">
        <w:t xml:space="preserve"> </w:t>
      </w:r>
      <w:r w:rsidR="00D65879" w:rsidRPr="00EB590A">
        <w:t xml:space="preserve">      </w:t>
      </w:r>
      <w:r w:rsidR="00194299" w:rsidRPr="00EB590A">
        <w:t xml:space="preserve">     </w:t>
      </w:r>
      <w:r w:rsidR="00D65879" w:rsidRPr="00EB590A">
        <w:t xml:space="preserve"> </w:t>
      </w:r>
      <w:r w:rsidRPr="00EB590A">
        <w:tab/>
        <w:t>«</w:t>
      </w:r>
      <w:r w:rsidR="005F151C" w:rsidRPr="00EB590A">
        <w:t xml:space="preserve">   </w:t>
      </w:r>
      <w:r w:rsidR="00216582" w:rsidRPr="00EB590A">
        <w:t xml:space="preserve"> </w:t>
      </w:r>
      <w:r w:rsidR="00794C82" w:rsidRPr="00EB590A">
        <w:t xml:space="preserve">  </w:t>
      </w:r>
      <w:r w:rsidRPr="00EB590A">
        <w:t>»</w:t>
      </w:r>
      <w:r w:rsidR="009B2D9D" w:rsidRPr="00EB590A">
        <w:t xml:space="preserve"> </w:t>
      </w:r>
      <w:r w:rsidR="00E66DBD" w:rsidRPr="00EB590A">
        <w:t>_________</w:t>
      </w:r>
      <w:r w:rsidR="00890FF8" w:rsidRPr="00EB590A">
        <w:rPr>
          <w:rFonts w:eastAsia="Courier New"/>
          <w:noProof/>
          <w:lang w:eastAsia="ar-SA"/>
        </w:rPr>
        <w:t>202</w:t>
      </w:r>
      <w:r w:rsidR="00EB590A" w:rsidRPr="00EB590A">
        <w:rPr>
          <w:rFonts w:eastAsia="Courier New"/>
          <w:noProof/>
          <w:lang w:eastAsia="ar-SA"/>
        </w:rPr>
        <w:t>6</w:t>
      </w:r>
      <w:r w:rsidR="00780076" w:rsidRPr="00EB590A">
        <w:rPr>
          <w:rFonts w:eastAsia="Courier New"/>
          <w:noProof/>
          <w:lang w:eastAsia="ar-SA"/>
        </w:rPr>
        <w:t xml:space="preserve"> </w:t>
      </w:r>
      <w:r w:rsidRPr="00EB590A">
        <w:rPr>
          <w:rFonts w:eastAsia="Courier New"/>
          <w:noProof/>
          <w:lang w:eastAsia="ar-SA"/>
        </w:rPr>
        <w:t>го</w:t>
      </w:r>
      <w:r w:rsidR="00780076" w:rsidRPr="00EB590A">
        <w:rPr>
          <w:rFonts w:eastAsia="Courier New"/>
          <w:noProof/>
          <w:lang w:eastAsia="ar-SA"/>
        </w:rPr>
        <w:t>д</w:t>
      </w:r>
    </w:p>
    <w:p w:rsidR="00973BC6" w:rsidRPr="00EB590A" w:rsidRDefault="00973BC6" w:rsidP="005C096C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B3435E" w:rsidRPr="00EB590A" w:rsidRDefault="00EB590A" w:rsidP="00522928">
      <w:pPr>
        <w:ind w:firstLine="708"/>
        <w:jc w:val="both"/>
      </w:pPr>
      <w:proofErr w:type="gramStart"/>
      <w:r w:rsidRPr="00EB590A">
        <w:t xml:space="preserve">Читинская таможня, от имени Российской Федерации в целях обеспечения государственных нужд, именуемая в дальнейшем «Заказчик», в лице исполняющего обязанности начальника таможни </w:t>
      </w:r>
      <w:proofErr w:type="spellStart"/>
      <w:r w:rsidRPr="00EB590A">
        <w:t>Соловьяновой</w:t>
      </w:r>
      <w:proofErr w:type="spellEnd"/>
      <w:r w:rsidRPr="00EB590A">
        <w:t xml:space="preserve">  Г.А., действующего на основании Общего положения о таможне, утвержденного приказом ФТС России от 20.09.2021 № 798 «Об утверждении Общего положения о таможне» и приказа ФТС России от 10.07.2026 г. № 919- КМ «Об исполнении обязанностей </w:t>
      </w:r>
      <w:proofErr w:type="spellStart"/>
      <w:r w:rsidRPr="00EB590A">
        <w:t>Соловьяновой</w:t>
      </w:r>
      <w:proofErr w:type="spellEnd"/>
      <w:r w:rsidRPr="00EB590A">
        <w:t xml:space="preserve"> Г.А», </w:t>
      </w:r>
      <w:r w:rsidR="00B84464" w:rsidRPr="00EB590A">
        <w:t xml:space="preserve"> </w:t>
      </w:r>
      <w:r w:rsidR="001628F0" w:rsidRPr="00EB590A">
        <w:t>с</w:t>
      </w:r>
      <w:proofErr w:type="gramEnd"/>
      <w:r w:rsidR="001628F0" w:rsidRPr="00EB590A">
        <w:t xml:space="preserve"> </w:t>
      </w:r>
      <w:proofErr w:type="gramStart"/>
      <w:r w:rsidR="001628F0" w:rsidRPr="00EB590A">
        <w:t xml:space="preserve">одной стороны, </w:t>
      </w:r>
      <w:r w:rsidR="004B5D4D" w:rsidRPr="00EB590A">
        <w:t xml:space="preserve">и </w:t>
      </w:r>
      <w:r w:rsidR="009C4D59" w:rsidRPr="00EB590A">
        <w:rPr>
          <w:rFonts w:eastAsia="Calibri"/>
          <w:lang w:eastAsia="en-US"/>
        </w:rPr>
        <w:t>__________</w:t>
      </w:r>
      <w:r w:rsidR="004B5D4D" w:rsidRPr="00EB590A">
        <w:t xml:space="preserve">, именуемое в дальнейшем Исполнитель, в лице </w:t>
      </w:r>
      <w:r w:rsidR="009C4D59" w:rsidRPr="00EB590A">
        <w:t>____________</w:t>
      </w:r>
      <w:r w:rsidR="004B5D4D" w:rsidRPr="00EB590A">
        <w:t xml:space="preserve">, действующего на основании </w:t>
      </w:r>
      <w:r w:rsidR="009C4D59" w:rsidRPr="00EB590A">
        <w:t>______________</w:t>
      </w:r>
      <w:r w:rsidR="004B5D4D" w:rsidRPr="00EB590A">
        <w:t xml:space="preserve">, </w:t>
      </w:r>
      <w:r w:rsidR="005802C4" w:rsidRPr="00EB590A">
        <w:t>с другой стороны</w:t>
      </w:r>
      <w:r w:rsidR="00216582" w:rsidRPr="00EB590A">
        <w:t>, в дальнейшем именуемые Стороны,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Закон) заключили настоящий государственный контракт (далее – Контракт) на следующих условиях:</w:t>
      </w:r>
      <w:proofErr w:type="gramEnd"/>
    </w:p>
    <w:p w:rsidR="00D77C38" w:rsidRPr="00EB590A" w:rsidRDefault="00D77C38" w:rsidP="000D167B">
      <w:pPr>
        <w:jc w:val="both"/>
      </w:pPr>
    </w:p>
    <w:p w:rsidR="00C77908" w:rsidRPr="00EB590A" w:rsidRDefault="00DF3095" w:rsidP="00C77908">
      <w:pPr>
        <w:numPr>
          <w:ilvl w:val="4"/>
          <w:numId w:val="11"/>
        </w:numPr>
        <w:tabs>
          <w:tab w:val="clear" w:pos="3600"/>
          <w:tab w:val="num" w:pos="540"/>
        </w:tabs>
        <w:autoSpaceDE w:val="0"/>
        <w:autoSpaceDN w:val="0"/>
        <w:adjustRightInd w:val="0"/>
        <w:ind w:left="0" w:firstLine="0"/>
        <w:jc w:val="center"/>
        <w:rPr>
          <w:b/>
          <w:bCs/>
          <w:caps/>
        </w:rPr>
      </w:pPr>
      <w:r w:rsidRPr="00EB590A">
        <w:rPr>
          <w:b/>
          <w:caps/>
        </w:rPr>
        <w:t xml:space="preserve">Предмет контракта </w:t>
      </w:r>
    </w:p>
    <w:p w:rsidR="00D77C38" w:rsidRPr="00EB590A" w:rsidRDefault="00D77C38" w:rsidP="00D77C38">
      <w:pPr>
        <w:autoSpaceDE w:val="0"/>
        <w:autoSpaceDN w:val="0"/>
        <w:adjustRightInd w:val="0"/>
        <w:rPr>
          <w:b/>
          <w:bCs/>
          <w:caps/>
        </w:rPr>
      </w:pPr>
    </w:p>
    <w:p w:rsidR="00635C2B" w:rsidRPr="00EB590A" w:rsidRDefault="009D01A9" w:rsidP="005834E1">
      <w:pPr>
        <w:ind w:firstLine="708"/>
        <w:jc w:val="both"/>
      </w:pPr>
      <w:r w:rsidRPr="00EB590A">
        <w:t xml:space="preserve">1.1. </w:t>
      </w:r>
      <w:r w:rsidR="00505EC5" w:rsidRPr="00EB590A">
        <w:t>По Контракту Исполнитель обязуется оказать Заказчику</w:t>
      </w:r>
      <w:r w:rsidR="00844A13" w:rsidRPr="00EB590A">
        <w:t xml:space="preserve"> </w:t>
      </w:r>
      <w:r w:rsidR="004D0250" w:rsidRPr="00EB590A">
        <w:t xml:space="preserve">услуги </w:t>
      </w:r>
      <w:r w:rsidR="00B4032A" w:rsidRPr="00EB590A">
        <w:t xml:space="preserve">по </w:t>
      </w:r>
      <w:r w:rsidR="009C4D59" w:rsidRPr="00EB590A">
        <w:t>изготовлению</w:t>
      </w:r>
      <w:r w:rsidR="001A1652" w:rsidRPr="00EB590A">
        <w:t xml:space="preserve"> </w:t>
      </w:r>
      <w:r w:rsidR="009C4D59" w:rsidRPr="00EB590A">
        <w:t xml:space="preserve"> </w:t>
      </w:r>
      <w:r w:rsidR="00680A60" w:rsidRPr="00EB590A">
        <w:t xml:space="preserve"> </w:t>
      </w:r>
      <w:r w:rsidR="006E1DA3" w:rsidRPr="00EB590A">
        <w:t xml:space="preserve">и поставке </w:t>
      </w:r>
      <w:r w:rsidR="00EB590A">
        <w:t>штампов</w:t>
      </w:r>
      <w:r w:rsidR="00773B19" w:rsidRPr="00EB590A">
        <w:t xml:space="preserve"> </w:t>
      </w:r>
      <w:r w:rsidR="000F437C" w:rsidRPr="00EB590A">
        <w:t>(далее–Услуг</w:t>
      </w:r>
      <w:r w:rsidR="00E62DC0" w:rsidRPr="00EB590A">
        <w:t>и</w:t>
      </w:r>
      <w:r w:rsidR="000F437C" w:rsidRPr="00EB590A">
        <w:t xml:space="preserve">)  </w:t>
      </w:r>
      <w:r w:rsidR="00B041A5" w:rsidRPr="00EB590A">
        <w:t>(ОКПД2–</w:t>
      </w:r>
      <w:r w:rsidR="00EB590A" w:rsidRPr="00EB590A">
        <w:t>32.99.16.120</w:t>
      </w:r>
      <w:r w:rsidR="00B041A5" w:rsidRPr="00EB590A">
        <w:t xml:space="preserve">, </w:t>
      </w:r>
      <w:r w:rsidR="00EB590A" w:rsidRPr="00EB590A">
        <w:t>ИКЗ 26 1 7536030497 753601001 0029 000 0000 244</w:t>
      </w:r>
      <w:r w:rsidR="00FF606B" w:rsidRPr="00EB590A">
        <w:t>, КБК 15301063941590049244</w:t>
      </w:r>
      <w:r w:rsidR="002843B7" w:rsidRPr="00EB590A">
        <w:t xml:space="preserve">) </w:t>
      </w:r>
      <w:r w:rsidR="000F437C" w:rsidRPr="00EB590A">
        <w:t>в соответствии со Спецификацией  (приложение № 1 к Контракту), а Заказчик обязуется принять и оплатить оказанные</w:t>
      </w:r>
      <w:r w:rsidR="00635C2B" w:rsidRPr="00EB590A">
        <w:t xml:space="preserve"> Услуги.</w:t>
      </w:r>
    </w:p>
    <w:p w:rsidR="00773B19" w:rsidRPr="00EB590A" w:rsidRDefault="00F55A52" w:rsidP="00B3435E">
      <w:pPr>
        <w:pStyle w:val="aff8"/>
        <w:ind w:firstLine="708"/>
        <w:jc w:val="both"/>
      </w:pPr>
      <w:r w:rsidRPr="00EB590A">
        <w:t>1.</w:t>
      </w:r>
      <w:r w:rsidR="009D01A9" w:rsidRPr="00EB590A">
        <w:t>2</w:t>
      </w:r>
      <w:r w:rsidR="00773B19" w:rsidRPr="00EB590A">
        <w:t xml:space="preserve">. </w:t>
      </w:r>
      <w:r w:rsidR="000B2941" w:rsidRPr="00EB590A">
        <w:t xml:space="preserve">  </w:t>
      </w:r>
      <w:r w:rsidR="00773B19" w:rsidRPr="00EB590A">
        <w:t xml:space="preserve">Услуги оказываются </w:t>
      </w:r>
      <w:r w:rsidR="001B4779" w:rsidRPr="00EB590A">
        <w:t xml:space="preserve">в течение </w:t>
      </w:r>
      <w:r w:rsidR="00811C12" w:rsidRPr="00EB590A">
        <w:t>1</w:t>
      </w:r>
      <w:r w:rsidR="0041401A" w:rsidRPr="00EB590A">
        <w:t>5</w:t>
      </w:r>
      <w:r w:rsidR="00807BCE" w:rsidRPr="00EB590A">
        <w:t xml:space="preserve"> </w:t>
      </w:r>
      <w:r w:rsidR="008137CB" w:rsidRPr="00EB590A">
        <w:t xml:space="preserve">дней </w:t>
      </w:r>
      <w:r w:rsidR="00807BCE" w:rsidRPr="00EB590A">
        <w:t>(</w:t>
      </w:r>
      <w:r w:rsidR="00096BC4" w:rsidRPr="00EB590A">
        <w:t>пятнадцать)</w:t>
      </w:r>
      <w:r w:rsidR="001B4779" w:rsidRPr="00EB590A">
        <w:t xml:space="preserve"> </w:t>
      </w:r>
      <w:proofErr w:type="gramStart"/>
      <w:r w:rsidR="001B4779" w:rsidRPr="00EB590A">
        <w:t>с даты заключения</w:t>
      </w:r>
      <w:proofErr w:type="gramEnd"/>
      <w:r w:rsidR="001B4779" w:rsidRPr="00EB590A">
        <w:t xml:space="preserve"> Контракта.</w:t>
      </w:r>
    </w:p>
    <w:p w:rsidR="00544788" w:rsidRPr="00EB590A" w:rsidRDefault="00544788" w:rsidP="00E938B3">
      <w:pPr>
        <w:pStyle w:val="2b"/>
        <w:shd w:val="clear" w:color="auto" w:fill="auto"/>
        <w:tabs>
          <w:tab w:val="left" w:pos="1137"/>
        </w:tabs>
        <w:spacing w:before="0" w:after="0" w:line="240" w:lineRule="auto"/>
        <w:ind w:firstLine="720"/>
        <w:rPr>
          <w:sz w:val="24"/>
          <w:szCs w:val="24"/>
        </w:rPr>
      </w:pPr>
      <w:r w:rsidRPr="00EB590A">
        <w:rPr>
          <w:sz w:val="24"/>
          <w:szCs w:val="24"/>
        </w:rPr>
        <w:t xml:space="preserve">1.3. </w:t>
      </w:r>
      <w:r w:rsidR="006E1DA3" w:rsidRPr="00EB590A">
        <w:rPr>
          <w:sz w:val="24"/>
          <w:szCs w:val="24"/>
        </w:rPr>
        <w:t>Услуга</w:t>
      </w:r>
      <w:r w:rsidR="000B2941" w:rsidRPr="00EB590A">
        <w:rPr>
          <w:sz w:val="24"/>
          <w:szCs w:val="24"/>
        </w:rPr>
        <w:t xml:space="preserve"> </w:t>
      </w:r>
      <w:r w:rsidRPr="00EB590A">
        <w:rPr>
          <w:sz w:val="24"/>
          <w:szCs w:val="24"/>
        </w:rPr>
        <w:t xml:space="preserve"> по настоящему контракту осуществляется по адресу:</w:t>
      </w:r>
      <w:r w:rsidR="00E938B3" w:rsidRPr="00EB590A">
        <w:rPr>
          <w:sz w:val="24"/>
          <w:szCs w:val="24"/>
        </w:rPr>
        <w:t xml:space="preserve"> Забайкальский край, </w:t>
      </w:r>
      <w:r w:rsidR="0041401A" w:rsidRPr="00EB590A">
        <w:rPr>
          <w:sz w:val="24"/>
          <w:szCs w:val="24"/>
        </w:rPr>
        <w:t>г. Чита, ул. Широкая, 53</w:t>
      </w:r>
      <w:r w:rsidRPr="00EB590A">
        <w:rPr>
          <w:sz w:val="24"/>
          <w:szCs w:val="24"/>
        </w:rPr>
        <w:t>.</w:t>
      </w:r>
    </w:p>
    <w:p w:rsidR="00E01B44" w:rsidRPr="00EB590A" w:rsidRDefault="00E01B44" w:rsidP="00CD37B8">
      <w:pPr>
        <w:pStyle w:val="2b"/>
        <w:shd w:val="clear" w:color="auto" w:fill="auto"/>
        <w:tabs>
          <w:tab w:val="left" w:pos="1137"/>
        </w:tabs>
        <w:spacing w:before="0" w:after="0" w:line="240" w:lineRule="auto"/>
        <w:ind w:left="720"/>
        <w:rPr>
          <w:sz w:val="24"/>
          <w:szCs w:val="24"/>
        </w:rPr>
      </w:pPr>
    </w:p>
    <w:p w:rsidR="004B5D4D" w:rsidRPr="00EB590A" w:rsidRDefault="001628F0" w:rsidP="00D77C38">
      <w:pPr>
        <w:pStyle w:val="aff8"/>
        <w:ind w:firstLine="708"/>
        <w:jc w:val="center"/>
        <w:rPr>
          <w:b/>
          <w:bCs/>
          <w:caps/>
        </w:rPr>
      </w:pPr>
      <w:r w:rsidRPr="00EB590A">
        <w:rPr>
          <w:b/>
          <w:bCs/>
          <w:caps/>
        </w:rPr>
        <w:t>2.</w:t>
      </w:r>
      <w:r w:rsidR="0031150C" w:rsidRPr="00EB590A">
        <w:rPr>
          <w:b/>
          <w:bCs/>
          <w:caps/>
        </w:rPr>
        <w:t>цена контракта и порядок расчетов</w:t>
      </w:r>
    </w:p>
    <w:p w:rsidR="00D77C38" w:rsidRPr="00EB590A" w:rsidRDefault="00D77C38" w:rsidP="00D77C38">
      <w:pPr>
        <w:pStyle w:val="aff8"/>
        <w:ind w:firstLine="708"/>
        <w:jc w:val="center"/>
      </w:pPr>
    </w:p>
    <w:p w:rsidR="00780076" w:rsidRPr="00EB590A" w:rsidRDefault="0031150C" w:rsidP="00A3261D">
      <w:pPr>
        <w:widowControl w:val="0"/>
        <w:autoSpaceDE w:val="0"/>
        <w:autoSpaceDN w:val="0"/>
        <w:adjustRightInd w:val="0"/>
        <w:ind w:firstLine="709"/>
      </w:pPr>
      <w:r w:rsidRPr="00EB590A">
        <w:t>2.1. Цена Контракта составляет</w:t>
      </w:r>
      <w:r w:rsidR="00BD7E19" w:rsidRPr="00EB590A">
        <w:t xml:space="preserve"> </w:t>
      </w:r>
      <w:r w:rsidR="00A3261D">
        <w:t xml:space="preserve"> </w:t>
      </w:r>
      <w:r w:rsidR="00A3261D">
        <w:rPr>
          <w:b/>
        </w:rPr>
        <w:t>25200,00</w:t>
      </w:r>
      <w:r w:rsidR="004D0A59" w:rsidRPr="00EB590A">
        <w:t xml:space="preserve"> </w:t>
      </w:r>
      <w:r w:rsidR="00BD7E19" w:rsidRPr="00EB590A">
        <w:t>рублей</w:t>
      </w:r>
      <w:r w:rsidR="00724212" w:rsidRPr="00EB590A">
        <w:t xml:space="preserve"> (</w:t>
      </w:r>
      <w:r w:rsidR="00A3261D">
        <w:t>двадцать пять тысяч двести рублей 00 копеек)</w:t>
      </w:r>
      <w:r w:rsidR="00780076" w:rsidRPr="00EB590A">
        <w:t xml:space="preserve">, </w:t>
      </w:r>
      <w:r w:rsidR="00BD7E19" w:rsidRPr="00EB590A">
        <w:t>в том числе НДС</w:t>
      </w:r>
      <w:r w:rsidR="004B5D4D" w:rsidRPr="00EB590A">
        <w:t xml:space="preserve"> </w:t>
      </w:r>
      <w:r w:rsidR="005834E1" w:rsidRPr="00EB590A">
        <w:t>_____</w:t>
      </w:r>
      <w:r w:rsidR="00280434" w:rsidRPr="00EB590A">
        <w:t xml:space="preserve"> </w:t>
      </w:r>
      <w:r w:rsidR="00665CE5" w:rsidRPr="00EB590A">
        <w:t>.</w:t>
      </w:r>
    </w:p>
    <w:p w:rsidR="0031150C" w:rsidRPr="00EB590A" w:rsidRDefault="0031150C" w:rsidP="005C096C">
      <w:pPr>
        <w:ind w:firstLine="720"/>
        <w:jc w:val="both"/>
      </w:pPr>
      <w:r w:rsidRPr="00EB590A">
        <w:rPr>
          <w:color w:val="000000"/>
        </w:rPr>
        <w:t xml:space="preserve">2.2. </w:t>
      </w:r>
      <w:r w:rsidRPr="00EB590A">
        <w:t>Услуги оплачиваются Заказчиком в пределах лимитов бюджетных обязательств.</w:t>
      </w:r>
    </w:p>
    <w:p w:rsidR="00505EC5" w:rsidRPr="00EB590A" w:rsidRDefault="00505EC5" w:rsidP="00505EC5">
      <w:pPr>
        <w:widowControl w:val="0"/>
        <w:tabs>
          <w:tab w:val="left" w:pos="0"/>
        </w:tabs>
        <w:autoSpaceDE w:val="0"/>
        <w:autoSpaceDN w:val="0"/>
        <w:adjustRightInd w:val="0"/>
        <w:ind w:firstLine="708"/>
        <w:jc w:val="both"/>
      </w:pPr>
      <w:r w:rsidRPr="00EB590A">
        <w:t>2.3. Цена Контракта формируется с учетом стоимости Услуг и включает в себя все расходы, связанные с оказанием Услуг, а также все налоги, сборы и другие обязательные платежи, командировочные и прочие расходы, которые Исполнитель должен оплачивать в соответствии с условиями исполнения Контракта, включаемых в цену Услуг.</w:t>
      </w:r>
    </w:p>
    <w:p w:rsidR="00505EC5" w:rsidRPr="00EB590A" w:rsidRDefault="00505EC5" w:rsidP="00505EC5">
      <w:pPr>
        <w:snapToGrid w:val="0"/>
        <w:ind w:firstLine="708"/>
        <w:jc w:val="both"/>
      </w:pPr>
      <w:r w:rsidRPr="00EB590A">
        <w:t xml:space="preserve">2.4. Оплата осуществляется Заказчиком путем перечисления денежных средств на расчетный счет Исполнителя за фактически оказанные </w:t>
      </w:r>
      <w:r w:rsidR="00E62DC0" w:rsidRPr="00EB590A">
        <w:t xml:space="preserve">Услуги </w:t>
      </w:r>
      <w:r w:rsidRPr="00EB590A">
        <w:t>на основании счета, счета-фактуры и акта об оказании услуг, подписанного Сторонами. Перечисление денежных средств осуществляется в течение 1</w:t>
      </w:r>
      <w:r w:rsidR="00B24DCD" w:rsidRPr="00EB590A">
        <w:t>0</w:t>
      </w:r>
      <w:r w:rsidRPr="00EB590A">
        <w:t xml:space="preserve"> (</w:t>
      </w:r>
      <w:r w:rsidR="00992381" w:rsidRPr="00EB590A">
        <w:t>деся</w:t>
      </w:r>
      <w:r w:rsidRPr="00EB590A">
        <w:t xml:space="preserve">ти) рабочих дней со дня подписания акта об оказании </w:t>
      </w:r>
      <w:r w:rsidR="00E62DC0" w:rsidRPr="00EB590A">
        <w:t>услуг</w:t>
      </w:r>
      <w:r w:rsidRPr="00EB590A">
        <w:t>.</w:t>
      </w:r>
    </w:p>
    <w:p w:rsidR="00E470E0" w:rsidRPr="00EB590A" w:rsidRDefault="00505EC5" w:rsidP="00E470E0">
      <w:pPr>
        <w:snapToGrid w:val="0"/>
        <w:ind w:firstLine="708"/>
        <w:jc w:val="both"/>
      </w:pPr>
      <w:r w:rsidRPr="00EB590A">
        <w:t xml:space="preserve">2.5. Цена Контракта является твердой и определяется на весь срок исполнения Контракта, за исключением случаев, предусмотренных </w:t>
      </w:r>
      <w:r w:rsidR="00F55A52" w:rsidRPr="00EB590A">
        <w:t>З</w:t>
      </w:r>
      <w:r w:rsidRPr="00EB590A">
        <w:t>аконом</w:t>
      </w:r>
      <w:r w:rsidR="00E470E0" w:rsidRPr="00EB590A">
        <w:t>.</w:t>
      </w:r>
    </w:p>
    <w:p w:rsidR="00E470E0" w:rsidRPr="00EB590A" w:rsidRDefault="00E470E0" w:rsidP="00E470E0">
      <w:pPr>
        <w:snapToGrid w:val="0"/>
        <w:ind w:firstLine="708"/>
        <w:jc w:val="both"/>
      </w:pPr>
    </w:p>
    <w:p w:rsidR="004B5D4D" w:rsidRPr="00DB3AF9" w:rsidRDefault="001628F0" w:rsidP="00D77C38">
      <w:pPr>
        <w:snapToGrid w:val="0"/>
        <w:ind w:firstLine="708"/>
        <w:jc w:val="center"/>
        <w:rPr>
          <w:b/>
        </w:rPr>
      </w:pPr>
      <w:r w:rsidRPr="00DB3AF9">
        <w:rPr>
          <w:b/>
        </w:rPr>
        <w:t>3.</w:t>
      </w:r>
      <w:r w:rsidR="00505EC5" w:rsidRPr="00DB3AF9">
        <w:rPr>
          <w:b/>
        </w:rPr>
        <w:t>ПОРЯДОК ПРИЕМКИ ОКАЗАННЫХ УСЛУГ</w:t>
      </w:r>
      <w:r w:rsidR="00A3261D" w:rsidRPr="00DB3AF9">
        <w:rPr>
          <w:b/>
        </w:rPr>
        <w:t xml:space="preserve"> </w:t>
      </w:r>
    </w:p>
    <w:p w:rsidR="00F34139" w:rsidRPr="00DB3AF9" w:rsidRDefault="00F34139" w:rsidP="00D77C38">
      <w:pPr>
        <w:snapToGrid w:val="0"/>
        <w:ind w:firstLine="708"/>
        <w:jc w:val="center"/>
      </w:pPr>
    </w:p>
    <w:p w:rsidR="00505EC5" w:rsidRPr="00DB3AF9" w:rsidRDefault="00505EC5" w:rsidP="00505EC5">
      <w:pPr>
        <w:widowControl w:val="0"/>
        <w:autoSpaceDE w:val="0"/>
        <w:autoSpaceDN w:val="0"/>
        <w:adjustRightInd w:val="0"/>
        <w:ind w:firstLine="709"/>
        <w:jc w:val="both"/>
        <w:rPr>
          <w:color w:val="00B0F0"/>
        </w:rPr>
      </w:pPr>
      <w:r w:rsidRPr="00DB3AF9">
        <w:t xml:space="preserve">3.1. Исполнитель в течение 5 (пяти) рабочих дней после окончания оказания </w:t>
      </w:r>
      <w:r w:rsidR="00E62DC0" w:rsidRPr="00DB3AF9">
        <w:t xml:space="preserve">Услуг </w:t>
      </w:r>
      <w:r w:rsidRPr="00DB3AF9">
        <w:t>оформляет</w:t>
      </w:r>
      <w:r w:rsidR="00F55A52" w:rsidRPr="00DB3AF9">
        <w:t xml:space="preserve"> счет,</w:t>
      </w:r>
      <w:r w:rsidRPr="00DB3AF9">
        <w:t xml:space="preserve"> счет-фактуру к Контракту, не содержащий указаний на недостатки, и направляет указанные документы Заказчику.</w:t>
      </w:r>
    </w:p>
    <w:p w:rsidR="00505EC5" w:rsidRPr="00DB3AF9" w:rsidRDefault="00505EC5" w:rsidP="00505EC5">
      <w:pPr>
        <w:widowControl w:val="0"/>
        <w:autoSpaceDE w:val="0"/>
        <w:autoSpaceDN w:val="0"/>
        <w:adjustRightInd w:val="0"/>
        <w:ind w:firstLine="709"/>
        <w:jc w:val="both"/>
      </w:pPr>
      <w:r w:rsidRPr="00DB3AF9">
        <w:t xml:space="preserve">3.2. Сдача результатов </w:t>
      </w:r>
      <w:r w:rsidR="00E62DC0" w:rsidRPr="00DB3AF9">
        <w:t xml:space="preserve">Услуг </w:t>
      </w:r>
      <w:r w:rsidRPr="00DB3AF9">
        <w:t xml:space="preserve">Исполнителем и их приемка Заказчиком производятся в соответствии с гражданским законодательством и оформляются актом об оказании </w:t>
      </w:r>
      <w:r w:rsidR="00E62DC0" w:rsidRPr="00DB3AF9">
        <w:t>услуг</w:t>
      </w:r>
      <w:r w:rsidRPr="00DB3AF9">
        <w:t>, подписываемым Заказчиком и Исполнителем.</w:t>
      </w:r>
    </w:p>
    <w:p w:rsidR="00505EC5" w:rsidRPr="00DB3AF9" w:rsidRDefault="00505EC5" w:rsidP="00505EC5">
      <w:pPr>
        <w:suppressAutoHyphens/>
        <w:autoSpaceDE w:val="0"/>
        <w:ind w:firstLine="709"/>
        <w:jc w:val="both"/>
      </w:pPr>
      <w:r w:rsidRPr="00DB3AF9">
        <w:t xml:space="preserve">3.3. </w:t>
      </w:r>
      <w:proofErr w:type="gramStart"/>
      <w:r w:rsidRPr="00DB3AF9">
        <w:t xml:space="preserve">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Услуг, предусмотренных Контрактом, при этом Заказчик обязан обеспечить приемку оказанных Услуг в соответствии с </w:t>
      </w:r>
      <w:r w:rsidR="00F55A52" w:rsidRPr="00DB3AF9">
        <w:t>Законом</w:t>
      </w:r>
      <w:r w:rsidRPr="00DB3AF9">
        <w:rPr>
          <w:rFonts w:eastAsia="Arial"/>
          <w:lang w:eastAsia="ar-SA"/>
        </w:rPr>
        <w:t>.</w:t>
      </w:r>
      <w:proofErr w:type="gramEnd"/>
    </w:p>
    <w:p w:rsidR="00505EC5" w:rsidRPr="00DB3AF9" w:rsidRDefault="00505EC5" w:rsidP="00505EC5">
      <w:pPr>
        <w:widowControl w:val="0"/>
        <w:autoSpaceDE w:val="0"/>
        <w:autoSpaceDN w:val="0"/>
        <w:adjustRightInd w:val="0"/>
        <w:ind w:firstLine="709"/>
        <w:jc w:val="both"/>
      </w:pPr>
      <w:r w:rsidRPr="00DB3AF9">
        <w:t xml:space="preserve">3.4. Для проверки предоставленных Исполнителем результатов оказания </w:t>
      </w:r>
      <w:r w:rsidR="00E62DC0" w:rsidRPr="00DB3AF9">
        <w:t>Услуг</w:t>
      </w:r>
      <w:r w:rsidRPr="00DB3AF9">
        <w:t xml:space="preserve">, в части </w:t>
      </w:r>
      <w:r w:rsidR="00CE6347" w:rsidRPr="00DB3AF9">
        <w:t>их</w:t>
      </w:r>
      <w:r w:rsidRPr="00DB3AF9">
        <w:t xml:space="preserve"> соответствия условиям Контракта Заказчик проводит экспертизу. Экспертиза </w:t>
      </w:r>
      <w:r w:rsidR="00E94ADE" w:rsidRPr="00DB3AF9">
        <w:t xml:space="preserve">результатов </w:t>
      </w:r>
      <w:r w:rsidRPr="00DB3AF9">
        <w:t xml:space="preserve">оказанных </w:t>
      </w:r>
      <w:r w:rsidR="00E62DC0" w:rsidRPr="00DB3AF9">
        <w:t>Услуг</w:t>
      </w:r>
      <w:r w:rsidRPr="00DB3AF9">
        <w:t xml:space="preserve">, предусмотренных Контрактом, может проводиться Заказчиком своими силами или по решению Заказчика для приемки </w:t>
      </w:r>
      <w:r w:rsidR="00E62DC0" w:rsidRPr="00DB3AF9">
        <w:t>Услуг</w:t>
      </w:r>
      <w:r w:rsidRPr="00DB3AF9">
        <w:t>, оказанных в соответствии с Контрактом, может создаваться приемочная комиссия.</w:t>
      </w:r>
    </w:p>
    <w:p w:rsidR="00505EC5" w:rsidRPr="00DB3AF9" w:rsidRDefault="00505EC5" w:rsidP="00505EC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B3AF9">
        <w:t xml:space="preserve">3.5.  </w:t>
      </w:r>
      <w:proofErr w:type="gramStart"/>
      <w:r w:rsidR="00CE6347" w:rsidRPr="00DB3AF9">
        <w:rPr>
          <w:rFonts w:eastAsia="Calibri"/>
          <w:lang w:eastAsia="en-US"/>
        </w:rPr>
        <w:t xml:space="preserve">Приемка результатов оказанных в соответствии с Контрактом </w:t>
      </w:r>
      <w:r w:rsidR="00E62DC0" w:rsidRPr="00DB3AF9">
        <w:t>Услуг</w:t>
      </w:r>
      <w:r w:rsidR="00E62DC0" w:rsidRPr="00DB3AF9">
        <w:rPr>
          <w:rFonts w:eastAsia="Calibri"/>
          <w:lang w:eastAsia="en-US"/>
        </w:rPr>
        <w:t xml:space="preserve"> </w:t>
      </w:r>
      <w:r w:rsidR="00CE6347" w:rsidRPr="00DB3AF9">
        <w:rPr>
          <w:rFonts w:eastAsia="Calibri"/>
          <w:lang w:eastAsia="en-US"/>
        </w:rPr>
        <w:t xml:space="preserve">осуществляется Заказчиком в течение 3 (трех) рабочих дней со дня получения акта оказанных </w:t>
      </w:r>
      <w:r w:rsidR="00E62DC0" w:rsidRPr="00DB3AF9">
        <w:t>Услуг</w:t>
      </w:r>
      <w:r w:rsidR="00CE6347" w:rsidRPr="00DB3AF9">
        <w:rPr>
          <w:rFonts w:eastAsia="Calibri"/>
          <w:lang w:eastAsia="en-US"/>
        </w:rPr>
        <w:t>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3 (трех) рабочих дней Заказчиком направляется в письменной форме мотивированный отказ от подписания Акта оказанных услуг.</w:t>
      </w:r>
      <w:proofErr w:type="gramEnd"/>
    </w:p>
    <w:p w:rsidR="00D77C38" w:rsidRPr="00EB590A" w:rsidRDefault="00CE6347" w:rsidP="00CD37B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DB3AF9">
        <w:rPr>
          <w:rFonts w:eastAsia="Calibri"/>
          <w:lang w:eastAsia="en-US"/>
        </w:rPr>
        <w:t xml:space="preserve">3.6. В случае оказания </w:t>
      </w:r>
      <w:r w:rsidR="00E62DC0" w:rsidRPr="00DB3AF9">
        <w:t>Услуг</w:t>
      </w:r>
      <w:r w:rsidR="00E62DC0" w:rsidRPr="00DB3AF9">
        <w:rPr>
          <w:rFonts w:eastAsia="Calibri"/>
          <w:lang w:eastAsia="en-US"/>
        </w:rPr>
        <w:t xml:space="preserve"> </w:t>
      </w:r>
      <w:r w:rsidRPr="00DB3AF9">
        <w:rPr>
          <w:rFonts w:eastAsia="Calibri"/>
          <w:lang w:eastAsia="en-US"/>
        </w:rPr>
        <w:t>ненадлежащего качества Исполнитель своими силами и за свой счет обязуется устранить недостатки в течение 5 дней, с момента обнаружения недостатков.</w:t>
      </w:r>
    </w:p>
    <w:p w:rsidR="004B5D4D" w:rsidRPr="00EB590A" w:rsidRDefault="001628F0" w:rsidP="00D77C38">
      <w:pPr>
        <w:autoSpaceDE w:val="0"/>
        <w:autoSpaceDN w:val="0"/>
        <w:adjustRightInd w:val="0"/>
        <w:jc w:val="center"/>
        <w:rPr>
          <w:b/>
          <w:bCs/>
        </w:rPr>
      </w:pPr>
      <w:r w:rsidRPr="00EB590A">
        <w:rPr>
          <w:b/>
          <w:bCs/>
        </w:rPr>
        <w:t>4.</w:t>
      </w:r>
      <w:r w:rsidR="006F7CF5" w:rsidRPr="00EB590A">
        <w:rPr>
          <w:b/>
          <w:bCs/>
        </w:rPr>
        <w:t>ПРАВА И ОБЯЗАННОСТИ СТОРОН</w:t>
      </w:r>
    </w:p>
    <w:p w:rsidR="00D77C38" w:rsidRPr="00EB590A" w:rsidRDefault="00D77C38" w:rsidP="00D77C38">
      <w:pPr>
        <w:autoSpaceDE w:val="0"/>
        <w:autoSpaceDN w:val="0"/>
        <w:adjustRightInd w:val="0"/>
        <w:jc w:val="center"/>
      </w:pPr>
    </w:p>
    <w:p w:rsidR="006F7CF5" w:rsidRPr="00EB590A" w:rsidRDefault="006F7CF5" w:rsidP="006F7CF5">
      <w:pPr>
        <w:tabs>
          <w:tab w:val="left" w:pos="0"/>
        </w:tabs>
        <w:ind w:firstLine="709"/>
        <w:jc w:val="both"/>
      </w:pPr>
      <w:r w:rsidRPr="00EB590A">
        <w:t>4.1. Исполнитель обязан:</w:t>
      </w:r>
    </w:p>
    <w:p w:rsidR="00F43234" w:rsidRPr="00EB590A" w:rsidRDefault="000D657B" w:rsidP="006F7CF5">
      <w:pPr>
        <w:tabs>
          <w:tab w:val="left" w:pos="0"/>
        </w:tabs>
        <w:ind w:firstLine="709"/>
        <w:jc w:val="both"/>
      </w:pPr>
      <w:r w:rsidRPr="00EB590A">
        <w:t>4.1.</w:t>
      </w:r>
      <w:r w:rsidR="002D5E4F" w:rsidRPr="00EB590A">
        <w:t>1</w:t>
      </w:r>
      <w:r w:rsidR="00F43234" w:rsidRPr="00EB590A">
        <w:t xml:space="preserve">. </w:t>
      </w:r>
      <w:r w:rsidR="00D04B57" w:rsidRPr="00EB590A">
        <w:t>Оказать Услуги надлежащего качества.</w:t>
      </w:r>
    </w:p>
    <w:p w:rsidR="006F7CF5" w:rsidRPr="00EB590A" w:rsidRDefault="006F7CF5" w:rsidP="006F7CF5">
      <w:pPr>
        <w:tabs>
          <w:tab w:val="left" w:pos="0"/>
          <w:tab w:val="left" w:pos="567"/>
          <w:tab w:val="left" w:pos="1470"/>
        </w:tabs>
        <w:ind w:firstLine="709"/>
        <w:jc w:val="both"/>
      </w:pPr>
      <w:r w:rsidRPr="00EB590A">
        <w:t>4.1</w:t>
      </w:r>
      <w:r w:rsidR="002D5E4F" w:rsidRPr="00EB590A">
        <w:t>.2</w:t>
      </w:r>
      <w:r w:rsidR="00F55A52" w:rsidRPr="00EB590A">
        <w:t>.</w:t>
      </w:r>
      <w:r w:rsidRPr="00EB590A">
        <w:t xml:space="preserve"> </w:t>
      </w:r>
      <w:r w:rsidR="00D04B57" w:rsidRPr="00EB590A">
        <w:t>Оказывать Услуги в полном объёме в срок, указанный в п.1.2. Контракта.</w:t>
      </w:r>
    </w:p>
    <w:p w:rsidR="009859BF" w:rsidRPr="00EB590A" w:rsidRDefault="009859BF" w:rsidP="006F7CF5">
      <w:pPr>
        <w:widowControl w:val="0"/>
        <w:suppressAutoHyphens/>
        <w:ind w:firstLine="709"/>
        <w:jc w:val="both"/>
        <w:rPr>
          <w:color w:val="000000"/>
        </w:rPr>
      </w:pPr>
      <w:r w:rsidRPr="00EB590A">
        <w:rPr>
          <w:color w:val="000000"/>
        </w:rPr>
        <w:t>4.1.</w:t>
      </w:r>
      <w:r w:rsidR="002D5E4F" w:rsidRPr="00EB590A">
        <w:rPr>
          <w:color w:val="000000"/>
        </w:rPr>
        <w:t>3</w:t>
      </w:r>
      <w:r w:rsidRPr="00EB590A">
        <w:rPr>
          <w:color w:val="000000"/>
        </w:rPr>
        <w:t xml:space="preserve">. </w:t>
      </w:r>
      <w:r w:rsidR="00D04B57" w:rsidRPr="00EB590A">
        <w:rPr>
          <w:color w:val="000000"/>
          <w:spacing w:val="2"/>
        </w:rPr>
        <w:t>Обеспечить</w:t>
      </w:r>
      <w:r w:rsidR="00D04B57" w:rsidRPr="00EB590A">
        <w:t xml:space="preserve"> оказание Услуг в  соответствии с условиями Контракта.</w:t>
      </w:r>
    </w:p>
    <w:p w:rsidR="006F7CF5" w:rsidRPr="00EB590A" w:rsidRDefault="006F7CF5" w:rsidP="006F7CF5">
      <w:pPr>
        <w:ind w:firstLine="709"/>
        <w:jc w:val="both"/>
      </w:pPr>
      <w:r w:rsidRPr="00EB590A">
        <w:t>4.2.Заказчик обязуется:</w:t>
      </w:r>
    </w:p>
    <w:p w:rsidR="006F7CF5" w:rsidRPr="00EB590A" w:rsidRDefault="005834E1" w:rsidP="006F7CF5">
      <w:pPr>
        <w:ind w:firstLine="709"/>
        <w:jc w:val="both"/>
      </w:pPr>
      <w:r w:rsidRPr="00EB590A">
        <w:t>4.2.1</w:t>
      </w:r>
      <w:r w:rsidR="006F7CF5" w:rsidRPr="00EB590A">
        <w:t>.</w:t>
      </w:r>
      <w:r w:rsidR="00E461B7" w:rsidRPr="00EB590A">
        <w:t xml:space="preserve"> </w:t>
      </w:r>
      <w:r w:rsidR="006F7CF5" w:rsidRPr="00EB590A">
        <w:t xml:space="preserve">Произвести приемку оказанных Исполнителем </w:t>
      </w:r>
      <w:r w:rsidR="00E62DC0" w:rsidRPr="00EB590A">
        <w:t xml:space="preserve">Услуг </w:t>
      </w:r>
      <w:r w:rsidR="006F7CF5" w:rsidRPr="00EB590A">
        <w:t>в порядке, предусмотренном  Контрактом.</w:t>
      </w:r>
    </w:p>
    <w:p w:rsidR="006F7CF5" w:rsidRPr="00EB590A" w:rsidRDefault="005834E1" w:rsidP="006F7CF5">
      <w:pPr>
        <w:ind w:firstLine="709"/>
        <w:jc w:val="both"/>
      </w:pPr>
      <w:r w:rsidRPr="00EB590A">
        <w:t>4.2.2</w:t>
      </w:r>
      <w:r w:rsidR="006F7CF5" w:rsidRPr="00EB590A">
        <w:t xml:space="preserve">. Произвести оплату в соответствии с условиями </w:t>
      </w:r>
      <w:r w:rsidR="00AB6A91" w:rsidRPr="00EB590A">
        <w:t>К</w:t>
      </w:r>
      <w:r w:rsidR="006F7CF5" w:rsidRPr="00EB590A">
        <w:t>онтракта.</w:t>
      </w:r>
    </w:p>
    <w:p w:rsidR="006F7CF5" w:rsidRPr="00EB590A" w:rsidRDefault="006F7CF5" w:rsidP="006F7C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B590A">
        <w:rPr>
          <w:rFonts w:ascii="Times New Roman" w:hAnsi="Times New Roman"/>
          <w:sz w:val="24"/>
          <w:szCs w:val="24"/>
        </w:rPr>
        <w:t>4.3. Заказчик имеет право:</w:t>
      </w:r>
    </w:p>
    <w:p w:rsidR="006F7CF5" w:rsidRPr="00EB590A" w:rsidRDefault="006F7CF5" w:rsidP="006F7CF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B590A">
        <w:rPr>
          <w:rFonts w:ascii="Times New Roman" w:hAnsi="Times New Roman"/>
          <w:sz w:val="24"/>
          <w:szCs w:val="24"/>
        </w:rPr>
        <w:t xml:space="preserve">4.3.1. </w:t>
      </w:r>
      <w:r w:rsidR="005B4071" w:rsidRPr="00EB590A">
        <w:rPr>
          <w:rFonts w:ascii="Times New Roman" w:hAnsi="Times New Roman"/>
          <w:sz w:val="24"/>
          <w:szCs w:val="24"/>
        </w:rPr>
        <w:t>В люб</w:t>
      </w:r>
      <w:r w:rsidRPr="00EB590A">
        <w:rPr>
          <w:rFonts w:ascii="Times New Roman" w:hAnsi="Times New Roman"/>
          <w:sz w:val="24"/>
          <w:szCs w:val="24"/>
        </w:rPr>
        <w:t xml:space="preserve">ое время проверять ход и качество оказания </w:t>
      </w:r>
      <w:r w:rsidR="00E62DC0" w:rsidRPr="00EB590A">
        <w:rPr>
          <w:rFonts w:ascii="Times New Roman" w:hAnsi="Times New Roman"/>
          <w:sz w:val="24"/>
          <w:szCs w:val="24"/>
        </w:rPr>
        <w:t xml:space="preserve">Услуг </w:t>
      </w:r>
      <w:r w:rsidRPr="00EB590A">
        <w:rPr>
          <w:rFonts w:ascii="Times New Roman" w:hAnsi="Times New Roman"/>
          <w:sz w:val="24"/>
          <w:szCs w:val="24"/>
        </w:rPr>
        <w:t>Исполнителем.</w:t>
      </w:r>
    </w:p>
    <w:p w:rsidR="00A238C6" w:rsidRPr="00EB590A" w:rsidRDefault="006F7CF5" w:rsidP="00124F09">
      <w:pPr>
        <w:tabs>
          <w:tab w:val="left" w:pos="0"/>
          <w:tab w:val="left" w:pos="1470"/>
        </w:tabs>
        <w:jc w:val="both"/>
        <w:rPr>
          <w:b/>
          <w:bCs/>
        </w:rPr>
      </w:pPr>
      <w:r w:rsidRPr="00EB590A">
        <w:t xml:space="preserve">       </w:t>
      </w:r>
      <w:r w:rsidR="005B4071" w:rsidRPr="00EB590A">
        <w:t xml:space="preserve">    </w:t>
      </w:r>
      <w:r w:rsidRPr="00EB590A">
        <w:t xml:space="preserve">   </w:t>
      </w:r>
    </w:p>
    <w:p w:rsidR="004B5D4D" w:rsidRPr="00EB590A" w:rsidRDefault="00CC674A" w:rsidP="00D77C38">
      <w:pPr>
        <w:pStyle w:val="23"/>
        <w:jc w:val="center"/>
        <w:rPr>
          <w:b/>
          <w:bCs/>
        </w:rPr>
      </w:pPr>
      <w:r w:rsidRPr="00EB590A">
        <w:rPr>
          <w:b/>
          <w:bCs/>
        </w:rPr>
        <w:t>5. ОТВЕТСТВЕННОСТЬ СТОРОН</w:t>
      </w:r>
    </w:p>
    <w:p w:rsidR="00D77C38" w:rsidRPr="00EB590A" w:rsidRDefault="00D77C38" w:rsidP="00D77C38">
      <w:pPr>
        <w:pStyle w:val="23"/>
        <w:jc w:val="center"/>
        <w:rPr>
          <w:rFonts w:eastAsia="Calibri"/>
        </w:rPr>
      </w:pPr>
    </w:p>
    <w:p w:rsidR="00C113A2" w:rsidRPr="00EB590A" w:rsidRDefault="00C113A2" w:rsidP="00E805A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B590A">
        <w:rPr>
          <w:rFonts w:eastAsia="Calibri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C113A2" w:rsidRPr="00EB590A" w:rsidRDefault="00C113A2" w:rsidP="00E805A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B590A">
        <w:t xml:space="preserve">5.2. </w:t>
      </w:r>
      <w:proofErr w:type="gramStart"/>
      <w:r w:rsidRPr="00EB590A">
        <w:t xml:space="preserve">В случае </w:t>
      </w:r>
      <w:r w:rsidRPr="00EB590A">
        <w:rPr>
          <w:rFonts w:eastAsia="Calibri"/>
        </w:rPr>
        <w:t>просрочки исполнения Заказчиком обязательств, предусмотренных Контрактом, Заказчик уплачивает Исполнителю пеню в размере одной трехсотой действующей на дату уплаты пеней ключевой ставки Центрального банка Российской Федерации от не уплаченной в срок суммы,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proofErr w:type="gramEnd"/>
    </w:p>
    <w:p w:rsidR="00C113A2" w:rsidRPr="00EB590A" w:rsidRDefault="00C113A2" w:rsidP="00E805A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B590A">
        <w:rPr>
          <w:noProof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 1042 и равен 1 000,00 руб. (одна тысяча рублей 00 копеек).</w:t>
      </w:r>
    </w:p>
    <w:p w:rsidR="00C113A2" w:rsidRPr="00EB590A" w:rsidRDefault="00C113A2" w:rsidP="00E805A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B590A">
        <w:t xml:space="preserve">5.4. </w:t>
      </w:r>
      <w:r w:rsidRPr="00EB590A">
        <w:rPr>
          <w:rFonts w:eastAsia="Calibri"/>
        </w:rPr>
        <w:t>В случае просрочки испол</w:t>
      </w:r>
      <w:r w:rsidR="005E738F" w:rsidRPr="00EB590A">
        <w:rPr>
          <w:rFonts w:eastAsia="Calibri"/>
        </w:rPr>
        <w:t>нения Исполнителем обязательств</w:t>
      </w:r>
      <w:r w:rsidRPr="00EB590A">
        <w:rPr>
          <w:rFonts w:eastAsia="Calibri"/>
        </w:rPr>
        <w:t xml:space="preserve">, предусмотренных Контрактом, а также в иных случаях неисполнения или ненадлежащего исполнения </w:t>
      </w:r>
      <w:r w:rsidR="005E738F" w:rsidRPr="00EB590A">
        <w:rPr>
          <w:rFonts w:eastAsia="Calibri"/>
        </w:rPr>
        <w:t>И</w:t>
      </w:r>
      <w:r w:rsidRPr="00EB590A">
        <w:rPr>
          <w:rFonts w:eastAsia="Calibri"/>
        </w:rPr>
        <w:t xml:space="preserve">сполнителем обязательств, предусмотренных Контрактом, Заказчик направляет </w:t>
      </w:r>
      <w:r w:rsidR="005E738F" w:rsidRPr="00EB590A">
        <w:rPr>
          <w:rFonts w:eastAsia="Calibri"/>
        </w:rPr>
        <w:t>И</w:t>
      </w:r>
      <w:r w:rsidRPr="00EB590A">
        <w:rPr>
          <w:rFonts w:eastAsia="Calibri"/>
        </w:rPr>
        <w:t>сполнителю требование об уплате неустоек (штрафов, пеней).</w:t>
      </w:r>
    </w:p>
    <w:p w:rsidR="00C113A2" w:rsidRPr="00EB590A" w:rsidRDefault="005E738F" w:rsidP="00E805A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B590A">
        <w:rPr>
          <w:rFonts w:eastAsia="Calibri"/>
        </w:rPr>
        <w:t>5</w:t>
      </w:r>
      <w:r w:rsidR="00C113A2" w:rsidRPr="00EB590A">
        <w:rPr>
          <w:rFonts w:eastAsia="Calibri"/>
        </w:rPr>
        <w:t xml:space="preserve">.5. </w:t>
      </w:r>
      <w:proofErr w:type="gramStart"/>
      <w:r w:rsidR="00C113A2" w:rsidRPr="00EB590A">
        <w:rPr>
          <w:rFonts w:eastAsia="Calibri"/>
        </w:rPr>
        <w:t xml:space="preserve">Пеня начисляется за каждый день просрочки исполнения </w:t>
      </w:r>
      <w:r w:rsidRPr="00EB590A">
        <w:rPr>
          <w:rFonts w:eastAsia="Calibri"/>
        </w:rPr>
        <w:t>И</w:t>
      </w:r>
      <w:r w:rsidR="00C113A2" w:rsidRPr="00EB590A">
        <w:rPr>
          <w:rFonts w:eastAsia="Calibri"/>
        </w:rPr>
        <w:t>сполнителем обязательства, предусмотренного Контрактом, начиная со дня, следующего после дня истечения срока исполнения обязательства по Контракту</w:t>
      </w:r>
      <w:r w:rsidR="00C113A2" w:rsidRPr="00EB590A">
        <w:rPr>
          <w:noProof/>
        </w:rPr>
        <w:t xml:space="preserve">, и устанавливается в </w:t>
      </w:r>
      <w:r w:rsidR="00C113A2" w:rsidRPr="00EB590A">
        <w:rPr>
          <w:rFonts w:eastAsia="Calibri"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EB590A">
        <w:rPr>
          <w:rFonts w:eastAsia="Calibri"/>
        </w:rPr>
        <w:t>Исполнителем</w:t>
      </w:r>
      <w:r w:rsidR="00C113A2" w:rsidRPr="00EB590A">
        <w:rPr>
          <w:rFonts w:eastAsia="Calibri"/>
        </w:rPr>
        <w:t>.</w:t>
      </w:r>
      <w:proofErr w:type="gramEnd"/>
    </w:p>
    <w:p w:rsidR="009A777D" w:rsidRPr="00EB590A" w:rsidRDefault="005E738F" w:rsidP="009A777D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EB590A">
        <w:t>5</w:t>
      </w:r>
      <w:r w:rsidR="00C113A2" w:rsidRPr="00EB590A">
        <w:t>.6.</w:t>
      </w:r>
      <w:r w:rsidRPr="00EB590A">
        <w:t xml:space="preserve"> </w:t>
      </w:r>
      <w:r w:rsidR="00C113A2" w:rsidRPr="00EB590A">
        <w:rPr>
          <w:noProof/>
        </w:rPr>
        <w:t xml:space="preserve">За каждый факт неисполнения или ненадлежащего исполнения </w:t>
      </w:r>
      <w:r w:rsidRPr="00EB590A">
        <w:rPr>
          <w:noProof/>
        </w:rPr>
        <w:t>И</w:t>
      </w:r>
      <w:r w:rsidR="00C113A2" w:rsidRPr="00EB590A">
        <w:rPr>
          <w:noProof/>
        </w:rPr>
        <w:t xml:space="preserve">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 1042 и равен </w:t>
      </w:r>
      <w:r w:rsidRPr="00EB590A">
        <w:rPr>
          <w:noProof/>
        </w:rPr>
        <w:t>10</w:t>
      </w:r>
      <w:r w:rsidR="00C113A2" w:rsidRPr="00EB590A">
        <w:rPr>
          <w:noProof/>
        </w:rPr>
        <w:t>% цены Контракта, что составляет</w:t>
      </w:r>
      <w:r w:rsidR="004B5D4D" w:rsidRPr="00EB590A">
        <w:rPr>
          <w:noProof/>
        </w:rPr>
        <w:t xml:space="preserve"> </w:t>
      </w:r>
      <w:r w:rsidR="005834E1" w:rsidRPr="00EB590A">
        <w:rPr>
          <w:noProof/>
        </w:rPr>
        <w:t>________</w:t>
      </w:r>
      <w:r w:rsidR="00E33035" w:rsidRPr="00EB590A">
        <w:rPr>
          <w:b/>
        </w:rPr>
        <w:t xml:space="preserve"> </w:t>
      </w:r>
      <w:r w:rsidRPr="00EB590A">
        <w:rPr>
          <w:noProof/>
        </w:rPr>
        <w:t xml:space="preserve">руб. </w:t>
      </w:r>
      <w:r w:rsidR="00780076" w:rsidRPr="00EB590A">
        <w:rPr>
          <w:noProof/>
        </w:rPr>
        <w:t>(</w:t>
      </w:r>
      <w:r w:rsidR="005834E1" w:rsidRPr="00EB590A">
        <w:rPr>
          <w:noProof/>
        </w:rPr>
        <w:t>___)</w:t>
      </w:r>
      <w:r w:rsidR="009A777D" w:rsidRPr="00EB590A">
        <w:rPr>
          <w:noProof/>
        </w:rPr>
        <w:t>.</w:t>
      </w:r>
    </w:p>
    <w:p w:rsidR="006A212A" w:rsidRPr="00EB590A" w:rsidRDefault="00274239" w:rsidP="006A212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B590A">
        <w:rPr>
          <w:noProof/>
        </w:rPr>
        <w:t>5.7. За каждый факт неисполнения или ненадлежащего исполнения Исполнителем обязательства, предусмотреннего Контрактом, которое не имеет стоимостного выражения, размер штрафа устанавливается в порядке, установленном постановление</w:t>
      </w:r>
      <w:r w:rsidR="00FA2ACE" w:rsidRPr="00EB590A">
        <w:rPr>
          <w:noProof/>
        </w:rPr>
        <w:t>м</w:t>
      </w:r>
      <w:r w:rsidRPr="00EB590A">
        <w:rPr>
          <w:noProof/>
        </w:rPr>
        <w:t xml:space="preserve"> Правительства Российской Федерации от 30.08.2017 № 1042 и равен </w:t>
      </w:r>
      <w:r w:rsidR="006A212A" w:rsidRPr="00EB590A">
        <w:rPr>
          <w:noProof/>
        </w:rPr>
        <w:t>1 000,00 руб. (одна тысяча рублей 00 копеек).</w:t>
      </w:r>
    </w:p>
    <w:p w:rsidR="00C113A2" w:rsidRPr="00EB590A" w:rsidRDefault="005E738F" w:rsidP="00E805A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B590A">
        <w:rPr>
          <w:noProof/>
        </w:rPr>
        <w:t>5</w:t>
      </w:r>
      <w:r w:rsidR="00C113A2" w:rsidRPr="00EB590A">
        <w:rPr>
          <w:noProof/>
        </w:rPr>
        <w:t>.</w:t>
      </w:r>
      <w:r w:rsidR="00274239" w:rsidRPr="00EB590A">
        <w:rPr>
          <w:noProof/>
        </w:rPr>
        <w:t>8</w:t>
      </w:r>
      <w:r w:rsidR="00C113A2" w:rsidRPr="00EB590A">
        <w:rPr>
          <w:noProof/>
        </w:rPr>
        <w:t>.</w:t>
      </w:r>
      <w:r w:rsidR="00C113A2" w:rsidRPr="00EB590A">
        <w:rPr>
          <w:rFonts w:eastAsia="Calibri"/>
        </w:rPr>
        <w:t xml:space="preserve"> Общая сумма начисленных штрафов за неисполнение или ненадлежащее исполнение </w:t>
      </w:r>
      <w:r w:rsidRPr="00EB590A">
        <w:rPr>
          <w:rFonts w:eastAsia="Calibri"/>
        </w:rPr>
        <w:t>И</w:t>
      </w:r>
      <w:r w:rsidR="00C113A2" w:rsidRPr="00EB590A">
        <w:rPr>
          <w:rFonts w:eastAsia="Calibri"/>
        </w:rPr>
        <w:t xml:space="preserve">сполнителем обязательств, предусмотренных </w:t>
      </w:r>
      <w:r w:rsidRPr="00EB590A">
        <w:rPr>
          <w:rFonts w:eastAsia="Calibri"/>
        </w:rPr>
        <w:t>К</w:t>
      </w:r>
      <w:r w:rsidR="00C113A2" w:rsidRPr="00EB590A">
        <w:rPr>
          <w:rFonts w:eastAsia="Calibri"/>
        </w:rPr>
        <w:t xml:space="preserve">онтрактом, не может превышать цену </w:t>
      </w:r>
      <w:r w:rsidRPr="00EB590A">
        <w:rPr>
          <w:rFonts w:eastAsia="Calibri"/>
        </w:rPr>
        <w:t>К</w:t>
      </w:r>
      <w:r w:rsidR="00C113A2" w:rsidRPr="00EB590A">
        <w:rPr>
          <w:rFonts w:eastAsia="Calibri"/>
        </w:rPr>
        <w:t>онтракта.</w:t>
      </w:r>
    </w:p>
    <w:p w:rsidR="00C113A2" w:rsidRPr="00EB590A" w:rsidRDefault="005E738F" w:rsidP="00E805A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B590A">
        <w:rPr>
          <w:rFonts w:eastAsia="Calibri"/>
        </w:rPr>
        <w:t>5</w:t>
      </w:r>
      <w:r w:rsidR="00C113A2" w:rsidRPr="00EB590A">
        <w:rPr>
          <w:rFonts w:eastAsia="Calibri"/>
        </w:rPr>
        <w:t>.</w:t>
      </w:r>
      <w:r w:rsidR="00274239" w:rsidRPr="00EB590A">
        <w:rPr>
          <w:rFonts w:eastAsia="Calibri"/>
        </w:rPr>
        <w:t>9</w:t>
      </w:r>
      <w:r w:rsidR="00C113A2" w:rsidRPr="00EB590A">
        <w:rPr>
          <w:rFonts w:eastAsia="Calibri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113A2" w:rsidRPr="00EB590A" w:rsidRDefault="005E738F" w:rsidP="00E805A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B590A">
        <w:rPr>
          <w:rFonts w:eastAsia="Calibri"/>
        </w:rPr>
        <w:t>5</w:t>
      </w:r>
      <w:r w:rsidR="00C113A2" w:rsidRPr="00EB590A">
        <w:rPr>
          <w:rFonts w:eastAsia="Calibri"/>
        </w:rPr>
        <w:t>.</w:t>
      </w:r>
      <w:r w:rsidR="00274239" w:rsidRPr="00EB590A">
        <w:rPr>
          <w:rFonts w:eastAsia="Calibri"/>
        </w:rPr>
        <w:t>10</w:t>
      </w:r>
      <w:r w:rsidR="00C113A2" w:rsidRPr="00EB590A">
        <w:rPr>
          <w:rFonts w:eastAsia="Calibri"/>
        </w:rPr>
        <w:t>.</w:t>
      </w:r>
      <w:r w:rsidRPr="00EB590A">
        <w:rPr>
          <w:rFonts w:eastAsia="Calibri"/>
        </w:rPr>
        <w:t xml:space="preserve"> </w:t>
      </w:r>
      <w:r w:rsidR="00C113A2" w:rsidRPr="00EB590A">
        <w:rPr>
          <w:noProof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113A2" w:rsidRPr="00EB590A" w:rsidRDefault="005E738F" w:rsidP="00E805A5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EB590A">
        <w:t>5</w:t>
      </w:r>
      <w:r w:rsidR="00C113A2" w:rsidRPr="00EB590A">
        <w:t>.1</w:t>
      </w:r>
      <w:r w:rsidR="00274239" w:rsidRPr="00EB590A">
        <w:t>1</w:t>
      </w:r>
      <w:r w:rsidR="00C113A2" w:rsidRPr="00EB590A">
        <w:t>.</w:t>
      </w:r>
      <w:r w:rsidRPr="00EB590A">
        <w:t xml:space="preserve"> </w:t>
      </w:r>
      <w:r w:rsidR="00C113A2" w:rsidRPr="00EB590A">
        <w:rPr>
          <w:noProof/>
        </w:rPr>
        <w:t>Уплата неустойки (штрафа, пени) не освобождает Стороны от исполнения обязательств по Контракту.</w:t>
      </w:r>
    </w:p>
    <w:p w:rsidR="00C113A2" w:rsidRPr="00EB590A" w:rsidRDefault="00E805A5" w:rsidP="005C096C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EB590A">
        <w:rPr>
          <w:noProof/>
        </w:rPr>
        <w:t>5</w:t>
      </w:r>
      <w:r w:rsidR="00960763" w:rsidRPr="00EB590A">
        <w:rPr>
          <w:noProof/>
        </w:rPr>
        <w:t>.</w:t>
      </w:r>
      <w:r w:rsidR="00C113A2" w:rsidRPr="00EB590A">
        <w:rPr>
          <w:noProof/>
        </w:rPr>
        <w:t>1</w:t>
      </w:r>
      <w:r w:rsidR="00274239" w:rsidRPr="00EB590A">
        <w:rPr>
          <w:noProof/>
        </w:rPr>
        <w:t>2</w:t>
      </w:r>
      <w:r w:rsidR="00C113A2" w:rsidRPr="00EB590A">
        <w:rPr>
          <w:noProof/>
        </w:rPr>
        <w:t>.</w:t>
      </w:r>
      <w:r w:rsidR="005E738F" w:rsidRPr="00EB590A">
        <w:rPr>
          <w:noProof/>
        </w:rPr>
        <w:t xml:space="preserve"> </w:t>
      </w:r>
      <w:r w:rsidR="00C113A2" w:rsidRPr="00EB590A">
        <w:rPr>
          <w:noProof/>
        </w:rPr>
        <w:t>Отве</w:t>
      </w:r>
      <w:r w:rsidR="00AB6A91" w:rsidRPr="00EB590A">
        <w:rPr>
          <w:noProof/>
        </w:rPr>
        <w:t>т</w:t>
      </w:r>
      <w:r w:rsidR="00C113A2" w:rsidRPr="00EB590A">
        <w:rPr>
          <w:noProof/>
        </w:rPr>
        <w:t>ственность Сторон в иных случаях определяется в соответствии с законодательством Российской Федерации.</w:t>
      </w:r>
    </w:p>
    <w:p w:rsidR="000C70C5" w:rsidRPr="00EB590A" w:rsidRDefault="000C70C5" w:rsidP="000C70C5">
      <w:pPr>
        <w:ind w:firstLine="709"/>
        <w:jc w:val="both"/>
        <w:rPr>
          <w:noProof/>
        </w:rPr>
      </w:pPr>
      <w:r w:rsidRPr="00EB590A">
        <w:rPr>
          <w:noProof/>
        </w:rPr>
        <w:t>5.13. Реквизиты для перечисления неустойки (штрафа, пени):</w:t>
      </w:r>
    </w:p>
    <w:p w:rsidR="00EB590A" w:rsidRPr="002579AA" w:rsidRDefault="00EB590A" w:rsidP="00EB590A">
      <w:pPr>
        <w:pStyle w:val="2b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r w:rsidRPr="002579AA">
        <w:rPr>
          <w:sz w:val="22"/>
          <w:szCs w:val="22"/>
        </w:rPr>
        <w:t>ИНН 7536030497 / КПП 753601001</w:t>
      </w:r>
    </w:p>
    <w:p w:rsidR="00EB590A" w:rsidRPr="002579AA" w:rsidRDefault="00EB590A" w:rsidP="00EB590A">
      <w:pPr>
        <w:pStyle w:val="2b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r w:rsidRPr="002579AA">
        <w:rPr>
          <w:sz w:val="22"/>
          <w:szCs w:val="22"/>
        </w:rPr>
        <w:t xml:space="preserve">УФК по Приморскому краю (Читинская таможня </w:t>
      </w:r>
      <w:proofErr w:type="gramStart"/>
      <w:r w:rsidRPr="002579AA">
        <w:rPr>
          <w:sz w:val="22"/>
          <w:szCs w:val="22"/>
        </w:rPr>
        <w:t>л</w:t>
      </w:r>
      <w:proofErr w:type="gramEnd"/>
      <w:r w:rsidRPr="002579AA">
        <w:rPr>
          <w:sz w:val="22"/>
          <w:szCs w:val="22"/>
        </w:rPr>
        <w:t>/</w:t>
      </w:r>
      <w:proofErr w:type="spellStart"/>
      <w:r w:rsidRPr="002579AA">
        <w:rPr>
          <w:sz w:val="22"/>
          <w:szCs w:val="22"/>
        </w:rPr>
        <w:t>сч</w:t>
      </w:r>
      <w:proofErr w:type="spellEnd"/>
      <w:r w:rsidRPr="002579AA">
        <w:rPr>
          <w:sz w:val="22"/>
          <w:szCs w:val="22"/>
        </w:rPr>
        <w:t>. 04911268380)</w:t>
      </w:r>
    </w:p>
    <w:p w:rsidR="00EB590A" w:rsidRPr="002579AA" w:rsidRDefault="00EB590A" w:rsidP="00EB590A">
      <w:pPr>
        <w:pStyle w:val="2b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r w:rsidRPr="002579AA">
        <w:rPr>
          <w:sz w:val="22"/>
          <w:szCs w:val="22"/>
        </w:rPr>
        <w:t>ЕКС   40102810945370000120</w:t>
      </w:r>
    </w:p>
    <w:p w:rsidR="00EB590A" w:rsidRPr="002579AA" w:rsidRDefault="00EB590A" w:rsidP="00EB590A">
      <w:pPr>
        <w:pStyle w:val="2b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proofErr w:type="gramStart"/>
      <w:r w:rsidRPr="002579AA">
        <w:rPr>
          <w:sz w:val="22"/>
          <w:szCs w:val="22"/>
        </w:rPr>
        <w:t>р</w:t>
      </w:r>
      <w:proofErr w:type="gramEnd"/>
      <w:r w:rsidRPr="002579AA">
        <w:rPr>
          <w:sz w:val="22"/>
          <w:szCs w:val="22"/>
        </w:rPr>
        <w:t>/счет 03100643000000019100</w:t>
      </w:r>
    </w:p>
    <w:p w:rsidR="00EB590A" w:rsidRPr="002579AA" w:rsidRDefault="00EB590A" w:rsidP="00EB590A">
      <w:pPr>
        <w:pStyle w:val="2b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r w:rsidRPr="002579AA">
        <w:rPr>
          <w:sz w:val="22"/>
          <w:szCs w:val="22"/>
        </w:rPr>
        <w:t xml:space="preserve">ОКЦ № 1 ДГУ Банка России / УФК по Забайкальскому краю, </w:t>
      </w:r>
      <w:proofErr w:type="gramStart"/>
      <w:r w:rsidRPr="002579AA">
        <w:rPr>
          <w:sz w:val="22"/>
          <w:szCs w:val="22"/>
        </w:rPr>
        <w:t>г</w:t>
      </w:r>
      <w:proofErr w:type="gramEnd"/>
      <w:r w:rsidRPr="002579AA">
        <w:rPr>
          <w:sz w:val="22"/>
          <w:szCs w:val="22"/>
        </w:rPr>
        <w:t xml:space="preserve"> Чита</w:t>
      </w:r>
    </w:p>
    <w:p w:rsidR="00EB590A" w:rsidRPr="002579AA" w:rsidRDefault="00EB590A" w:rsidP="00EB590A">
      <w:pPr>
        <w:pStyle w:val="2b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r w:rsidRPr="002579AA">
        <w:rPr>
          <w:sz w:val="22"/>
          <w:szCs w:val="22"/>
        </w:rPr>
        <w:t>БИК 040507120</w:t>
      </w:r>
      <w:r w:rsidRPr="002579AA">
        <w:rPr>
          <w:sz w:val="22"/>
          <w:szCs w:val="22"/>
        </w:rPr>
        <w:tab/>
      </w:r>
    </w:p>
    <w:p w:rsidR="00EB590A" w:rsidRPr="002579AA" w:rsidRDefault="00EB590A" w:rsidP="00EB590A">
      <w:pPr>
        <w:pStyle w:val="2b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2"/>
        </w:rPr>
      </w:pPr>
      <w:r w:rsidRPr="002579AA">
        <w:rPr>
          <w:sz w:val="22"/>
          <w:szCs w:val="22"/>
        </w:rPr>
        <w:t>104 поле платежного поручения следует указать код бюджетной классификации 15311607010019000140,  ОКТМО 76701000, УИН 0. Код таможни 10719000.</w:t>
      </w:r>
    </w:p>
    <w:p w:rsidR="00EB590A" w:rsidRPr="002579AA" w:rsidRDefault="00EB590A" w:rsidP="00EB590A">
      <w:pPr>
        <w:ind w:firstLine="709"/>
        <w:jc w:val="both"/>
        <w:rPr>
          <w:sz w:val="22"/>
          <w:szCs w:val="22"/>
        </w:rPr>
      </w:pPr>
      <w:r w:rsidRPr="002579AA">
        <w:rPr>
          <w:sz w:val="22"/>
          <w:szCs w:val="22"/>
        </w:rPr>
        <w:t xml:space="preserve">В назначении платежа необходимо указать следующую информацию: неустойка (штраф, пеня): по государственному контракту </w:t>
      </w:r>
      <w:proofErr w:type="gramStart"/>
      <w:r w:rsidRPr="002579AA">
        <w:rPr>
          <w:sz w:val="22"/>
          <w:szCs w:val="22"/>
        </w:rPr>
        <w:t>от</w:t>
      </w:r>
      <w:proofErr w:type="gramEnd"/>
      <w:r w:rsidRPr="002579AA">
        <w:rPr>
          <w:sz w:val="22"/>
          <w:szCs w:val="22"/>
        </w:rPr>
        <w:t xml:space="preserve">  ____________  № __</w:t>
      </w:r>
    </w:p>
    <w:p w:rsidR="006725D6" w:rsidRPr="00EB590A" w:rsidRDefault="006725D6" w:rsidP="00DF3095">
      <w:pPr>
        <w:pStyle w:val="23"/>
        <w:jc w:val="center"/>
        <w:rPr>
          <w:b/>
          <w:bCs/>
        </w:rPr>
      </w:pPr>
    </w:p>
    <w:p w:rsidR="004B5D4D" w:rsidRPr="00EB590A" w:rsidRDefault="00613FC5" w:rsidP="00D77C38">
      <w:pPr>
        <w:pStyle w:val="23"/>
        <w:jc w:val="center"/>
        <w:rPr>
          <w:b/>
        </w:rPr>
      </w:pPr>
      <w:r w:rsidRPr="00EB590A">
        <w:rPr>
          <w:b/>
          <w:bCs/>
        </w:rPr>
        <w:t>6</w:t>
      </w:r>
      <w:r w:rsidR="00A34DF3" w:rsidRPr="00EB590A">
        <w:rPr>
          <w:b/>
        </w:rPr>
        <w:t>. ПОРЯДОК РАЗРЕШЕНИЯ СПОРОВ</w:t>
      </w:r>
    </w:p>
    <w:p w:rsidR="00D77C38" w:rsidRPr="00EB590A" w:rsidRDefault="00D77C38" w:rsidP="00D77C38">
      <w:pPr>
        <w:pStyle w:val="23"/>
        <w:jc w:val="center"/>
      </w:pPr>
    </w:p>
    <w:p w:rsidR="00613FC5" w:rsidRPr="00EB590A" w:rsidRDefault="00613FC5" w:rsidP="005C096C">
      <w:pPr>
        <w:autoSpaceDE w:val="0"/>
        <w:autoSpaceDN w:val="0"/>
        <w:adjustRightInd w:val="0"/>
        <w:ind w:firstLine="709"/>
        <w:jc w:val="both"/>
      </w:pPr>
      <w:r w:rsidRPr="00EB590A">
        <w:t>6.1.</w:t>
      </w:r>
      <w:r w:rsidRPr="00EB590A">
        <w:tab/>
        <w:t>Все споры и разногласия, возникающие между Сторонами при исполнении  Контракта, будут разрешаться путем переговоров, в том числе путем направления претензий.</w:t>
      </w:r>
    </w:p>
    <w:p w:rsidR="00613FC5" w:rsidRPr="00EB590A" w:rsidRDefault="00613FC5" w:rsidP="005C096C">
      <w:pPr>
        <w:autoSpaceDE w:val="0"/>
        <w:autoSpaceDN w:val="0"/>
        <w:adjustRightInd w:val="0"/>
        <w:ind w:firstLine="709"/>
        <w:jc w:val="both"/>
      </w:pPr>
      <w:r w:rsidRPr="00EB590A">
        <w:t>6.2.</w:t>
      </w:r>
      <w:r w:rsidRPr="00EB590A">
        <w:tab/>
        <w:t>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613FC5" w:rsidRPr="00EB590A" w:rsidRDefault="00613FC5" w:rsidP="005C096C">
      <w:pPr>
        <w:autoSpaceDE w:val="0"/>
        <w:autoSpaceDN w:val="0"/>
        <w:adjustRightInd w:val="0"/>
        <w:ind w:firstLine="709"/>
        <w:jc w:val="both"/>
      </w:pPr>
      <w:r w:rsidRPr="00EB590A">
        <w:t>6.3.</w:t>
      </w:r>
      <w:r w:rsidRPr="00EB590A">
        <w:tab/>
        <w:t>Срок рассмотрения писем, уведомлений или претензий не может превышать 15 дней со дня их получения, если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D65879" w:rsidRPr="00EB590A" w:rsidRDefault="00613FC5" w:rsidP="005C096C">
      <w:pPr>
        <w:autoSpaceDE w:val="0"/>
        <w:autoSpaceDN w:val="0"/>
        <w:adjustRightInd w:val="0"/>
        <w:ind w:firstLine="709"/>
        <w:jc w:val="both"/>
      </w:pPr>
      <w:r w:rsidRPr="00EB590A">
        <w:t>6.4.</w:t>
      </w:r>
      <w:r w:rsidRPr="00EB590A">
        <w:tab/>
        <w:t xml:space="preserve">При </w:t>
      </w:r>
      <w:proofErr w:type="spellStart"/>
      <w:r w:rsidRPr="00EB590A">
        <w:t>неурегулировании</w:t>
      </w:r>
      <w:proofErr w:type="spellEnd"/>
      <w:r w:rsidRPr="00EB590A">
        <w:t xml:space="preserve"> Сторонами в досудебном порядке спор передается на разрешение в Арбитражный суд Забайкальского края согласно порядку, установленному законодательством Российской Федерации.</w:t>
      </w:r>
    </w:p>
    <w:p w:rsidR="00E938B3" w:rsidRPr="00EB590A" w:rsidRDefault="00E938B3" w:rsidP="005C096C">
      <w:pPr>
        <w:autoSpaceDE w:val="0"/>
        <w:autoSpaceDN w:val="0"/>
        <w:adjustRightInd w:val="0"/>
        <w:ind w:firstLine="709"/>
        <w:jc w:val="both"/>
      </w:pPr>
    </w:p>
    <w:p w:rsidR="00E938B3" w:rsidRPr="00EB590A" w:rsidRDefault="00E938B3" w:rsidP="00DF3095">
      <w:pPr>
        <w:pStyle w:val="23"/>
        <w:jc w:val="center"/>
        <w:rPr>
          <w:b/>
          <w:bCs/>
        </w:rPr>
      </w:pPr>
    </w:p>
    <w:p w:rsidR="00A34DF3" w:rsidRPr="00EB590A" w:rsidRDefault="00A34DF3" w:rsidP="00DF3095">
      <w:pPr>
        <w:pStyle w:val="23"/>
        <w:jc w:val="center"/>
        <w:rPr>
          <w:b/>
          <w:bCs/>
        </w:rPr>
      </w:pPr>
      <w:r w:rsidRPr="00EB590A">
        <w:rPr>
          <w:b/>
          <w:bCs/>
        </w:rPr>
        <w:t>7. ДЕЙСТВИЕ ОБСТОЯТЕЛЬСТВ НЕПРЕОДОЛИМОЙ СИЛЫ</w:t>
      </w:r>
    </w:p>
    <w:p w:rsidR="004B5D4D" w:rsidRPr="00EB590A" w:rsidRDefault="004B5D4D" w:rsidP="005C09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3FC5" w:rsidRPr="00EB590A" w:rsidRDefault="00613FC5" w:rsidP="005C09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0A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EB590A">
        <w:rPr>
          <w:rFonts w:ascii="Times New Roman" w:hAnsi="Times New Roman" w:cs="Times New Roman"/>
          <w:sz w:val="24"/>
          <w:szCs w:val="24"/>
        </w:rPr>
        <w:t>Ни одна из Сторон не несет ответственности перед другой Стороной за неисполнение обязательств по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эпидемий,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613FC5" w:rsidRPr="00EB590A" w:rsidRDefault="00613FC5" w:rsidP="005C09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0A">
        <w:rPr>
          <w:rFonts w:ascii="Times New Roman" w:hAnsi="Times New Roman" w:cs="Times New Roman"/>
          <w:sz w:val="24"/>
          <w:szCs w:val="24"/>
        </w:rPr>
        <w:t>7.2. Свидетельство, выданное соответствующим компетентным органом,  является достаточным подтверждением наличия и продолжительности действия обстоятельств непреодолимой силы.</w:t>
      </w:r>
    </w:p>
    <w:p w:rsidR="00134B7D" w:rsidRPr="00EB590A" w:rsidRDefault="00613FC5" w:rsidP="005C09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0A">
        <w:rPr>
          <w:rFonts w:ascii="Times New Roman" w:hAnsi="Times New Roman" w:cs="Times New Roman"/>
          <w:sz w:val="24"/>
          <w:szCs w:val="24"/>
        </w:rPr>
        <w:t>7.3. Сторона, которая не исполняет обязательств по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</w:t>
      </w:r>
    </w:p>
    <w:p w:rsidR="004B5D4D" w:rsidRPr="00EB590A" w:rsidRDefault="004B5D4D" w:rsidP="00DF3095">
      <w:pPr>
        <w:pStyle w:val="23"/>
        <w:jc w:val="center"/>
        <w:rPr>
          <w:b/>
          <w:bCs/>
        </w:rPr>
      </w:pPr>
    </w:p>
    <w:p w:rsidR="004B5D4D" w:rsidRPr="00EB590A" w:rsidRDefault="00613FC5" w:rsidP="00D77C38">
      <w:pPr>
        <w:pStyle w:val="23"/>
        <w:jc w:val="center"/>
        <w:rPr>
          <w:b/>
          <w:bCs/>
        </w:rPr>
      </w:pPr>
      <w:r w:rsidRPr="00EB590A">
        <w:rPr>
          <w:b/>
          <w:bCs/>
        </w:rPr>
        <w:t xml:space="preserve">8. </w:t>
      </w:r>
      <w:r w:rsidR="00A34DF3" w:rsidRPr="00EB590A">
        <w:rPr>
          <w:b/>
          <w:bCs/>
        </w:rPr>
        <w:t>ПОРЯДОК ИЗМЕНЕНИЯ И РАСТОРЖЕНИЯ КОНТРАКТА</w:t>
      </w:r>
    </w:p>
    <w:p w:rsidR="00D77C38" w:rsidRPr="00EB590A" w:rsidRDefault="00D77C38" w:rsidP="00D77C38">
      <w:pPr>
        <w:pStyle w:val="23"/>
        <w:jc w:val="center"/>
      </w:pPr>
    </w:p>
    <w:p w:rsidR="00A57859" w:rsidRPr="007975A5" w:rsidRDefault="00A57859" w:rsidP="007975A5">
      <w:pPr>
        <w:pStyle w:val="2b"/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2"/>
        </w:rPr>
      </w:pPr>
      <w:r w:rsidRPr="00EB590A">
        <w:rPr>
          <w:sz w:val="24"/>
          <w:szCs w:val="24"/>
        </w:rPr>
        <w:t xml:space="preserve">8.1. </w:t>
      </w:r>
      <w:r w:rsidR="007975A5" w:rsidRPr="00A65C6A">
        <w:rPr>
          <w:sz w:val="24"/>
          <w:szCs w:val="24"/>
        </w:rPr>
        <w:t>Любые изменения и дополнения к настоящему контракту имеют силу только при условии их заключения с использованием ЕИС и подписания Сторонами</w:t>
      </w:r>
      <w:r w:rsidR="007975A5" w:rsidRPr="002579AA">
        <w:rPr>
          <w:sz w:val="22"/>
          <w:szCs w:val="22"/>
        </w:rPr>
        <w:t>.</w:t>
      </w:r>
    </w:p>
    <w:p w:rsidR="00A57859" w:rsidRPr="00EB590A" w:rsidRDefault="00A57859" w:rsidP="005C09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0A">
        <w:rPr>
          <w:rFonts w:ascii="Times New Roman" w:hAnsi="Times New Roman" w:cs="Times New Roman"/>
          <w:sz w:val="24"/>
          <w:szCs w:val="24"/>
        </w:rPr>
        <w:t xml:space="preserve">8.2. </w:t>
      </w:r>
      <w:r w:rsidRPr="00EB590A">
        <w:rPr>
          <w:rFonts w:ascii="Times New Roman" w:eastAsia="Courier New" w:hAnsi="Times New Roman" w:cs="Times New Roman"/>
          <w:kern w:val="1"/>
          <w:sz w:val="24"/>
          <w:szCs w:val="24"/>
          <w:lang w:eastAsia="ar-SA"/>
        </w:rPr>
        <w:t xml:space="preserve">Расторжение Контракта </w:t>
      </w:r>
      <w:r w:rsidR="00BC5C25" w:rsidRPr="00EB590A">
        <w:rPr>
          <w:rFonts w:ascii="Times New Roman" w:eastAsia="Courier New" w:hAnsi="Times New Roman" w:cs="Times New Roman"/>
          <w:kern w:val="1"/>
          <w:sz w:val="24"/>
          <w:szCs w:val="24"/>
          <w:lang w:eastAsia="ar-SA"/>
        </w:rPr>
        <w:t>допускается</w:t>
      </w:r>
      <w:r w:rsidRPr="00EB590A">
        <w:rPr>
          <w:rFonts w:ascii="Times New Roman" w:eastAsia="Courier New" w:hAnsi="Times New Roman" w:cs="Times New Roman"/>
          <w:kern w:val="1"/>
          <w:sz w:val="24"/>
          <w:szCs w:val="24"/>
          <w:lang w:eastAsia="ar-SA"/>
        </w:rPr>
        <w:t xml:space="preserve"> по соглашению Сторон, по решению суда, в случае одностороннего отказа стороны Контракта от исполнения Контракта, в соответствии с гражданским законодательством Российской Федерации</w:t>
      </w:r>
      <w:r w:rsidRPr="00EB590A">
        <w:rPr>
          <w:rFonts w:ascii="Times New Roman" w:hAnsi="Times New Roman" w:cs="Times New Roman"/>
          <w:sz w:val="24"/>
          <w:szCs w:val="24"/>
        </w:rPr>
        <w:t>.</w:t>
      </w:r>
    </w:p>
    <w:p w:rsidR="004B5D4D" w:rsidRPr="00EB590A" w:rsidRDefault="00A57859" w:rsidP="00E461B7">
      <w:pPr>
        <w:pStyle w:val="ConsPlusNonformat"/>
        <w:ind w:firstLine="709"/>
        <w:jc w:val="both"/>
        <w:rPr>
          <w:b/>
          <w:bCs/>
          <w:sz w:val="24"/>
          <w:szCs w:val="24"/>
        </w:rPr>
      </w:pPr>
      <w:r w:rsidRPr="00EB590A">
        <w:rPr>
          <w:rFonts w:ascii="Times New Roman" w:hAnsi="Times New Roman" w:cs="Times New Roman"/>
          <w:sz w:val="24"/>
          <w:szCs w:val="24"/>
        </w:rPr>
        <w:t>8.3. Сторона, решившая расторгнуть Контракт, должна направить письменное уведомление другой Стороне не позднее, чем за 10 дней до предполагаемого дня его расторжения.</w:t>
      </w:r>
    </w:p>
    <w:p w:rsidR="004B5D4D" w:rsidRPr="00EB590A" w:rsidRDefault="00A34DF3" w:rsidP="00DF3095">
      <w:pPr>
        <w:pStyle w:val="23"/>
        <w:jc w:val="center"/>
        <w:rPr>
          <w:b/>
          <w:bCs/>
        </w:rPr>
      </w:pPr>
      <w:r w:rsidRPr="00EB590A">
        <w:rPr>
          <w:b/>
          <w:bCs/>
        </w:rPr>
        <w:t>9. ПРОЧИЕ УСЛОВИЯ</w:t>
      </w:r>
    </w:p>
    <w:p w:rsidR="00D77C38" w:rsidRPr="00EB590A" w:rsidRDefault="00D77C38" w:rsidP="00DF3095">
      <w:pPr>
        <w:pStyle w:val="23"/>
        <w:jc w:val="center"/>
        <w:rPr>
          <w:b/>
          <w:bCs/>
        </w:rPr>
      </w:pPr>
    </w:p>
    <w:p w:rsidR="00613FC5" w:rsidRPr="00EB590A" w:rsidRDefault="00613FC5" w:rsidP="005C09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0A">
        <w:rPr>
          <w:rFonts w:ascii="Times New Roman" w:hAnsi="Times New Roman" w:cs="Times New Roman"/>
          <w:sz w:val="24"/>
          <w:szCs w:val="24"/>
        </w:rPr>
        <w:t xml:space="preserve">9.1. </w:t>
      </w:r>
      <w:r w:rsidR="007975A5" w:rsidRPr="007975A5">
        <w:rPr>
          <w:rFonts w:ascii="Times New Roman" w:hAnsi="Times New Roman" w:cs="Times New Roman"/>
          <w:sz w:val="24"/>
          <w:szCs w:val="24"/>
        </w:rPr>
        <w:t>Контракт считается заключенным в день размещения Контракта, подписанного усиленной квалифицированной электронной подписью лица, имеющего право действовать от имени Заказчика, в единой информационной системе, и действует по 31 декабря 2026 г. Окончание срока действия Контракта не влечет прекращения неисполненных обязатель</w:t>
      </w:r>
      <w:proofErr w:type="gramStart"/>
      <w:r w:rsidR="007975A5" w:rsidRPr="007975A5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7975A5" w:rsidRPr="007975A5">
        <w:rPr>
          <w:rFonts w:ascii="Times New Roman" w:hAnsi="Times New Roman" w:cs="Times New Roman"/>
          <w:sz w:val="24"/>
          <w:szCs w:val="24"/>
        </w:rPr>
        <w:t>орон по Контракту</w:t>
      </w:r>
      <w:r w:rsidR="00E938B3" w:rsidRPr="007975A5">
        <w:rPr>
          <w:rFonts w:ascii="Times New Roman" w:hAnsi="Times New Roman" w:cs="Times New Roman"/>
          <w:sz w:val="24"/>
          <w:szCs w:val="24"/>
        </w:rPr>
        <w:t>.</w:t>
      </w:r>
    </w:p>
    <w:p w:rsidR="00613FC5" w:rsidRPr="00EB590A" w:rsidRDefault="00613FC5" w:rsidP="005C09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0A">
        <w:rPr>
          <w:rFonts w:ascii="Times New Roman" w:hAnsi="Times New Roman" w:cs="Times New Roman"/>
          <w:sz w:val="24"/>
          <w:szCs w:val="24"/>
        </w:rPr>
        <w:t>9.2. При изменен</w:t>
      </w:r>
      <w:proofErr w:type="gramStart"/>
      <w:r w:rsidRPr="00EB590A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EB590A">
        <w:rPr>
          <w:rFonts w:ascii="Times New Roman" w:hAnsi="Times New Roman" w:cs="Times New Roman"/>
          <w:sz w:val="24"/>
          <w:szCs w:val="24"/>
        </w:rPr>
        <w:t>дной из Сторон местонахождения, наименования, банковских и других реквизитов она обязана в течение 10 дней письменно известить об этом другую Сторону.</w:t>
      </w:r>
    </w:p>
    <w:p w:rsidR="00613FC5" w:rsidRPr="00EB590A" w:rsidRDefault="00613FC5" w:rsidP="005C09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0A">
        <w:rPr>
          <w:rFonts w:ascii="Times New Roman" w:hAnsi="Times New Roman" w:cs="Times New Roman"/>
          <w:sz w:val="24"/>
          <w:szCs w:val="24"/>
        </w:rPr>
        <w:t>9.3. Вопросы, не урегулированные Контрактом</w:t>
      </w:r>
      <w:r w:rsidR="009F4148" w:rsidRPr="00EB590A">
        <w:rPr>
          <w:rFonts w:ascii="Times New Roman" w:hAnsi="Times New Roman" w:cs="Times New Roman"/>
          <w:sz w:val="24"/>
          <w:szCs w:val="24"/>
        </w:rPr>
        <w:t>,</w:t>
      </w:r>
      <w:r w:rsidRPr="00EB590A">
        <w:rPr>
          <w:rFonts w:ascii="Times New Roman" w:hAnsi="Times New Roman" w:cs="Times New Roman"/>
          <w:sz w:val="24"/>
          <w:szCs w:val="24"/>
        </w:rPr>
        <w:t xml:space="preserve"> разрешаются в соответствии с законодательством Российской Федерации.</w:t>
      </w:r>
    </w:p>
    <w:p w:rsidR="00613FC5" w:rsidRPr="00EB590A" w:rsidRDefault="00613FC5" w:rsidP="005C09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0A">
        <w:rPr>
          <w:rFonts w:ascii="Times New Roman" w:hAnsi="Times New Roman" w:cs="Times New Roman"/>
          <w:sz w:val="24"/>
          <w:szCs w:val="24"/>
        </w:rPr>
        <w:t>9.4. Контракт составлен в двух экземплярах, имеющих одинаковую юридическую силу, по одному экземпляру для каждой из Сторон.</w:t>
      </w:r>
    </w:p>
    <w:p w:rsidR="00613FC5" w:rsidRPr="00EB590A" w:rsidRDefault="0061770F" w:rsidP="005C09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0A">
        <w:rPr>
          <w:rFonts w:ascii="Times New Roman" w:hAnsi="Times New Roman" w:cs="Times New Roman"/>
          <w:sz w:val="24"/>
          <w:szCs w:val="24"/>
        </w:rPr>
        <w:t>9.5. Следующе</w:t>
      </w:r>
      <w:r w:rsidR="00613FC5" w:rsidRPr="00EB590A">
        <w:rPr>
          <w:rFonts w:ascii="Times New Roman" w:hAnsi="Times New Roman" w:cs="Times New Roman"/>
          <w:sz w:val="24"/>
          <w:szCs w:val="24"/>
        </w:rPr>
        <w:t>е приложени</w:t>
      </w:r>
      <w:r w:rsidRPr="00EB590A">
        <w:rPr>
          <w:rFonts w:ascii="Times New Roman" w:hAnsi="Times New Roman" w:cs="Times New Roman"/>
          <w:sz w:val="24"/>
          <w:szCs w:val="24"/>
        </w:rPr>
        <w:t>е</w:t>
      </w:r>
      <w:r w:rsidR="00613FC5" w:rsidRPr="00EB590A">
        <w:rPr>
          <w:rFonts w:ascii="Times New Roman" w:hAnsi="Times New Roman" w:cs="Times New Roman"/>
          <w:sz w:val="24"/>
          <w:szCs w:val="24"/>
        </w:rPr>
        <w:t xml:space="preserve"> явля</w:t>
      </w:r>
      <w:r w:rsidRPr="00EB590A">
        <w:rPr>
          <w:rFonts w:ascii="Times New Roman" w:hAnsi="Times New Roman" w:cs="Times New Roman"/>
          <w:sz w:val="24"/>
          <w:szCs w:val="24"/>
        </w:rPr>
        <w:t>е</w:t>
      </w:r>
      <w:r w:rsidR="00613FC5" w:rsidRPr="00EB590A">
        <w:rPr>
          <w:rFonts w:ascii="Times New Roman" w:hAnsi="Times New Roman" w:cs="Times New Roman"/>
          <w:sz w:val="24"/>
          <w:szCs w:val="24"/>
        </w:rPr>
        <w:t>тся неотъемлемой частью Контракта:</w:t>
      </w:r>
    </w:p>
    <w:p w:rsidR="004B5D4D" w:rsidRPr="00EB590A" w:rsidRDefault="00710073" w:rsidP="00994EA3">
      <w:pPr>
        <w:tabs>
          <w:tab w:val="center" w:pos="4985"/>
          <w:tab w:val="left" w:pos="6105"/>
          <w:tab w:val="left" w:pos="8760"/>
        </w:tabs>
        <w:jc w:val="both"/>
      </w:pPr>
      <w:r w:rsidRPr="00EB590A">
        <w:t xml:space="preserve">- приложение 1. </w:t>
      </w:r>
      <w:r w:rsidR="00994EA3" w:rsidRPr="00EB590A">
        <w:t>Спецификация на оказание услуг по изготовлению</w:t>
      </w:r>
      <w:r w:rsidR="006E1DA3" w:rsidRPr="00EB590A">
        <w:t xml:space="preserve"> и поставке</w:t>
      </w:r>
      <w:r w:rsidR="00994EA3" w:rsidRPr="00EB590A">
        <w:t xml:space="preserve"> </w:t>
      </w:r>
      <w:r w:rsidR="007975A5">
        <w:t xml:space="preserve">штампов </w:t>
      </w:r>
      <w:r w:rsidR="00994EA3" w:rsidRPr="00EB590A">
        <w:t xml:space="preserve">на </w:t>
      </w:r>
      <w:r w:rsidR="003202D7" w:rsidRPr="00EB590A">
        <w:t>1</w:t>
      </w:r>
      <w:r w:rsidRPr="00EB590A">
        <w:t xml:space="preserve"> л.</w:t>
      </w:r>
    </w:p>
    <w:p w:rsidR="00D77C38" w:rsidRPr="00EB590A" w:rsidRDefault="00D77C38" w:rsidP="00994EA3">
      <w:pPr>
        <w:tabs>
          <w:tab w:val="num" w:pos="0"/>
          <w:tab w:val="num" w:pos="720"/>
          <w:tab w:val="left" w:pos="1080"/>
          <w:tab w:val="left" w:pos="1260"/>
        </w:tabs>
        <w:autoSpaceDE w:val="0"/>
        <w:autoSpaceDN w:val="0"/>
        <w:adjustRightInd w:val="0"/>
        <w:jc w:val="both"/>
        <w:rPr>
          <w:bCs/>
        </w:rPr>
      </w:pPr>
    </w:p>
    <w:p w:rsidR="00290049" w:rsidRPr="00EB590A" w:rsidRDefault="00290049" w:rsidP="00DF3095">
      <w:pPr>
        <w:pStyle w:val="23"/>
        <w:jc w:val="center"/>
        <w:rPr>
          <w:bCs/>
        </w:rPr>
      </w:pPr>
    </w:p>
    <w:p w:rsidR="002D5E4F" w:rsidRPr="00EB590A" w:rsidRDefault="002D5E4F" w:rsidP="00DF3095">
      <w:pPr>
        <w:pStyle w:val="23"/>
        <w:jc w:val="center"/>
        <w:rPr>
          <w:bCs/>
        </w:rPr>
      </w:pPr>
    </w:p>
    <w:p w:rsidR="002D5E4F" w:rsidRPr="00EB590A" w:rsidRDefault="002D5E4F" w:rsidP="00DF3095">
      <w:pPr>
        <w:pStyle w:val="23"/>
        <w:jc w:val="center"/>
        <w:rPr>
          <w:bCs/>
        </w:rPr>
      </w:pPr>
    </w:p>
    <w:p w:rsidR="002D5E4F" w:rsidRPr="00EB590A" w:rsidRDefault="002D5E4F" w:rsidP="00DF3095">
      <w:pPr>
        <w:pStyle w:val="23"/>
        <w:jc w:val="center"/>
        <w:rPr>
          <w:bCs/>
        </w:rPr>
      </w:pPr>
    </w:p>
    <w:p w:rsidR="002D5E4F" w:rsidRPr="00EB590A" w:rsidRDefault="002D5E4F" w:rsidP="00DF3095">
      <w:pPr>
        <w:pStyle w:val="23"/>
        <w:jc w:val="center"/>
        <w:rPr>
          <w:bCs/>
        </w:rPr>
      </w:pPr>
    </w:p>
    <w:p w:rsidR="002D5E4F" w:rsidRPr="00EB590A" w:rsidRDefault="002D5E4F" w:rsidP="00DF3095">
      <w:pPr>
        <w:pStyle w:val="23"/>
        <w:jc w:val="center"/>
        <w:rPr>
          <w:bCs/>
        </w:rPr>
      </w:pPr>
    </w:p>
    <w:p w:rsidR="002D5E4F" w:rsidRPr="00EB590A" w:rsidRDefault="002D5E4F" w:rsidP="00DF3095">
      <w:pPr>
        <w:pStyle w:val="23"/>
        <w:jc w:val="center"/>
        <w:rPr>
          <w:bCs/>
        </w:rPr>
      </w:pPr>
    </w:p>
    <w:p w:rsidR="002D5E4F" w:rsidRPr="00EB590A" w:rsidRDefault="002D5E4F" w:rsidP="00DF3095">
      <w:pPr>
        <w:pStyle w:val="23"/>
        <w:jc w:val="center"/>
        <w:rPr>
          <w:bCs/>
        </w:rPr>
      </w:pPr>
    </w:p>
    <w:p w:rsidR="002D5E4F" w:rsidRPr="00EB590A" w:rsidRDefault="002D5E4F" w:rsidP="00DF3095">
      <w:pPr>
        <w:pStyle w:val="23"/>
        <w:jc w:val="center"/>
        <w:rPr>
          <w:bCs/>
        </w:rPr>
      </w:pPr>
    </w:p>
    <w:p w:rsidR="002D5E4F" w:rsidRPr="00EB590A" w:rsidRDefault="002D5E4F" w:rsidP="00DF3095">
      <w:pPr>
        <w:pStyle w:val="23"/>
        <w:jc w:val="center"/>
        <w:rPr>
          <w:bCs/>
        </w:rPr>
      </w:pPr>
    </w:p>
    <w:p w:rsidR="002D5E4F" w:rsidRPr="00EB590A" w:rsidRDefault="002D5E4F" w:rsidP="00DF3095">
      <w:pPr>
        <w:pStyle w:val="23"/>
        <w:jc w:val="center"/>
        <w:rPr>
          <w:bCs/>
        </w:rPr>
      </w:pPr>
    </w:p>
    <w:p w:rsidR="002D5E4F" w:rsidRPr="00EB590A" w:rsidRDefault="002D5E4F" w:rsidP="00DF3095">
      <w:pPr>
        <w:pStyle w:val="23"/>
        <w:jc w:val="center"/>
        <w:rPr>
          <w:bCs/>
        </w:rPr>
      </w:pPr>
    </w:p>
    <w:p w:rsidR="00290049" w:rsidRPr="00EB590A" w:rsidRDefault="00290049" w:rsidP="00DF3095">
      <w:pPr>
        <w:pStyle w:val="23"/>
        <w:jc w:val="center"/>
        <w:rPr>
          <w:bCs/>
        </w:rPr>
      </w:pPr>
    </w:p>
    <w:p w:rsidR="00613FC5" w:rsidRPr="00EB590A" w:rsidRDefault="00613FC5" w:rsidP="00DF3095">
      <w:pPr>
        <w:pStyle w:val="23"/>
        <w:jc w:val="center"/>
        <w:rPr>
          <w:b/>
          <w:bCs/>
        </w:rPr>
      </w:pPr>
      <w:r w:rsidRPr="00EB590A">
        <w:rPr>
          <w:b/>
          <w:bCs/>
        </w:rPr>
        <w:t xml:space="preserve">10. </w:t>
      </w:r>
      <w:r w:rsidR="00A34DF3" w:rsidRPr="00EB590A">
        <w:rPr>
          <w:b/>
          <w:bCs/>
        </w:rPr>
        <w:t>МЕСТОНАХОЖДЕНИЕ И БАНКОВСКИЕ РЕКВИЗИТЫ</w:t>
      </w:r>
    </w:p>
    <w:p w:rsidR="00613FC5" w:rsidRPr="00EB590A" w:rsidRDefault="00613FC5" w:rsidP="00447692">
      <w:pPr>
        <w:pStyle w:val="ConsPlusCell"/>
        <w:rPr>
          <w:b/>
          <w:bCs/>
        </w:rPr>
      </w:pPr>
    </w:p>
    <w:p w:rsidR="00BD7E19" w:rsidRPr="00EB590A" w:rsidRDefault="00BD7E19" w:rsidP="00BD7E19">
      <w:pPr>
        <w:tabs>
          <w:tab w:val="left" w:pos="6765"/>
        </w:tabs>
        <w:rPr>
          <w:b/>
          <w:bCs/>
        </w:rPr>
      </w:pPr>
      <w:r w:rsidRPr="00EB590A">
        <w:t xml:space="preserve">                           </w:t>
      </w:r>
      <w:r w:rsidRPr="00EB590A">
        <w:rPr>
          <w:b/>
          <w:bCs/>
        </w:rPr>
        <w:t>ЗАКАЗЧИК</w:t>
      </w:r>
      <w:r w:rsidRPr="00EB590A">
        <w:rPr>
          <w:b/>
          <w:bCs/>
        </w:rPr>
        <w:tab/>
      </w:r>
      <w:r w:rsidRPr="00EB590A">
        <w:rPr>
          <w:b/>
        </w:rPr>
        <w:t>ИСПОЛНИТЕЛЬ</w:t>
      </w:r>
    </w:p>
    <w:tbl>
      <w:tblPr>
        <w:tblStyle w:val="af7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2"/>
        <w:gridCol w:w="5133"/>
      </w:tblGrid>
      <w:tr w:rsidR="008E0AB3" w:rsidRPr="00EB590A" w:rsidTr="006725D6">
        <w:trPr>
          <w:trHeight w:val="5647"/>
        </w:trPr>
        <w:tc>
          <w:tcPr>
            <w:tcW w:w="5132" w:type="dxa"/>
          </w:tcPr>
          <w:p w:rsidR="006725D6" w:rsidRPr="00EB590A" w:rsidRDefault="006725D6" w:rsidP="00BD7E19">
            <w:pPr>
              <w:jc w:val="center"/>
              <w:rPr>
                <w:b/>
                <w:bCs/>
              </w:rPr>
            </w:pPr>
          </w:p>
          <w:p w:rsidR="008E0AB3" w:rsidRPr="00EB590A" w:rsidRDefault="008E0AB3" w:rsidP="00BD7E19">
            <w:pPr>
              <w:jc w:val="center"/>
              <w:rPr>
                <w:b/>
                <w:bCs/>
              </w:rPr>
            </w:pPr>
            <w:r w:rsidRPr="00EB590A">
              <w:rPr>
                <w:b/>
                <w:bCs/>
              </w:rPr>
              <w:t>Читинская таможня</w:t>
            </w:r>
          </w:p>
          <w:p w:rsidR="008E0AB3" w:rsidRPr="00EB590A" w:rsidRDefault="008E0AB3" w:rsidP="00BD7E19">
            <w:pPr>
              <w:jc w:val="center"/>
            </w:pPr>
          </w:p>
          <w:p w:rsidR="006963C7" w:rsidRPr="00CD2D55" w:rsidRDefault="006963C7" w:rsidP="006963C7">
            <w:pPr>
              <w:rPr>
                <w:bCs/>
              </w:rPr>
            </w:pPr>
            <w:r w:rsidRPr="00CD2D55">
              <w:rPr>
                <w:bCs/>
              </w:rPr>
              <w:t>Читинская таможня</w:t>
            </w:r>
          </w:p>
          <w:p w:rsidR="006963C7" w:rsidRPr="00CD2D55" w:rsidRDefault="006963C7" w:rsidP="006963C7">
            <w:pPr>
              <w:rPr>
                <w:bCs/>
              </w:rPr>
            </w:pPr>
          </w:p>
          <w:p w:rsidR="006963C7" w:rsidRPr="00CD2D55" w:rsidRDefault="006963C7" w:rsidP="006963C7">
            <w:pPr>
              <w:spacing w:line="240" w:lineRule="atLeast"/>
            </w:pPr>
            <w:r w:rsidRPr="00CD2D55">
              <w:t>672000 г. Чита ул. Чкалова, д. 129</w:t>
            </w:r>
          </w:p>
          <w:p w:rsidR="006963C7" w:rsidRPr="00CD2D55" w:rsidRDefault="006963C7" w:rsidP="006963C7">
            <w:pPr>
              <w:spacing w:line="240" w:lineRule="atLeast"/>
            </w:pPr>
            <w:r w:rsidRPr="00CD2D55">
              <w:t>ИНН 7536030497,  КПП 753601001</w:t>
            </w:r>
          </w:p>
          <w:p w:rsidR="006963C7" w:rsidRPr="00CD2D55" w:rsidRDefault="006963C7" w:rsidP="006963C7">
            <w:pPr>
              <w:spacing w:line="240" w:lineRule="atLeast"/>
            </w:pPr>
            <w:r w:rsidRPr="00CD2D55">
              <w:t>УФК по Приморскому краю</w:t>
            </w:r>
          </w:p>
          <w:p w:rsidR="006963C7" w:rsidRPr="00CD2D55" w:rsidRDefault="006963C7" w:rsidP="006963C7">
            <w:pPr>
              <w:spacing w:line="240" w:lineRule="atLeast"/>
            </w:pPr>
            <w:proofErr w:type="gramStart"/>
            <w:r w:rsidRPr="00CD2D55">
              <w:t>Дальневосточное</w:t>
            </w:r>
            <w:proofErr w:type="gramEnd"/>
            <w:r w:rsidRPr="00CD2D55">
              <w:t xml:space="preserve"> ГУ Банка России </w:t>
            </w:r>
          </w:p>
          <w:p w:rsidR="006963C7" w:rsidRPr="00CD2D55" w:rsidRDefault="006963C7" w:rsidP="006963C7">
            <w:pPr>
              <w:spacing w:line="240" w:lineRule="atLeast"/>
            </w:pPr>
            <w:r w:rsidRPr="00CD2D55">
              <w:t>ЕКС 40102810545370000012</w:t>
            </w:r>
          </w:p>
          <w:p w:rsidR="006963C7" w:rsidRPr="00CD2D55" w:rsidRDefault="006963C7" w:rsidP="006963C7">
            <w:pPr>
              <w:spacing w:line="240" w:lineRule="atLeast"/>
            </w:pPr>
            <w:r w:rsidRPr="00CD2D55">
              <w:t>Казначейский счет: 03211643000000012009</w:t>
            </w:r>
          </w:p>
          <w:p w:rsidR="006963C7" w:rsidRPr="00CD2D55" w:rsidRDefault="006963C7" w:rsidP="006963C7">
            <w:pPr>
              <w:spacing w:line="240" w:lineRule="atLeast"/>
            </w:pPr>
            <w:r w:rsidRPr="00CD2D55">
              <w:t xml:space="preserve">ОКЦ № 1 Дальневосточного ГУ Банка России //УФК по Приморскому краю, </w:t>
            </w:r>
            <w:proofErr w:type="gramStart"/>
            <w:r w:rsidRPr="00CD2D55">
              <w:t>г</w:t>
            </w:r>
            <w:proofErr w:type="gramEnd"/>
            <w:r w:rsidRPr="00CD2D55">
              <w:t xml:space="preserve"> Владивосток (03911268380)</w:t>
            </w:r>
          </w:p>
          <w:p w:rsidR="006963C7" w:rsidRPr="00CD2D55" w:rsidRDefault="006963C7" w:rsidP="006963C7">
            <w:pPr>
              <w:spacing w:line="240" w:lineRule="atLeast"/>
            </w:pPr>
            <w:r w:rsidRPr="00CD2D55">
              <w:t>БИК 010507002 ОКПО 04939308</w:t>
            </w:r>
          </w:p>
          <w:p w:rsidR="006963C7" w:rsidRPr="00CD2D55" w:rsidRDefault="006963C7" w:rsidP="006963C7">
            <w:pPr>
              <w:spacing w:line="240" w:lineRule="atLeast"/>
            </w:pPr>
            <w:r w:rsidRPr="00CD2D55">
              <w:t>Телефон/Факс:(3022) 20 66 28</w:t>
            </w:r>
          </w:p>
          <w:p w:rsidR="008E0AB3" w:rsidRPr="00EB590A" w:rsidRDefault="008E0AB3" w:rsidP="006963C7"/>
        </w:tc>
        <w:tc>
          <w:tcPr>
            <w:tcW w:w="5133" w:type="dxa"/>
          </w:tcPr>
          <w:p w:rsidR="00C164EC" w:rsidRPr="00EB590A" w:rsidRDefault="00C164EC" w:rsidP="004D0A59">
            <w:pPr>
              <w:ind w:firstLine="708"/>
            </w:pPr>
          </w:p>
        </w:tc>
      </w:tr>
      <w:tr w:rsidR="00564302" w:rsidRPr="00EB590A" w:rsidTr="006725D6">
        <w:trPr>
          <w:trHeight w:val="847"/>
        </w:trPr>
        <w:tc>
          <w:tcPr>
            <w:tcW w:w="5132" w:type="dxa"/>
          </w:tcPr>
          <w:p w:rsidR="00807BCE" w:rsidRPr="00EB590A" w:rsidRDefault="006963C7" w:rsidP="00807BCE">
            <w:pPr>
              <w:autoSpaceDE w:val="0"/>
              <w:autoSpaceDN w:val="0"/>
              <w:adjustRightInd w:val="0"/>
            </w:pPr>
            <w:proofErr w:type="spellStart"/>
            <w:r>
              <w:t>И.о</w:t>
            </w:r>
            <w:proofErr w:type="spellEnd"/>
            <w:r>
              <w:t>. н</w:t>
            </w:r>
            <w:r w:rsidR="00807BCE" w:rsidRPr="00EB590A">
              <w:t>ачальник</w:t>
            </w:r>
            <w:r>
              <w:t>а</w:t>
            </w:r>
            <w:r w:rsidR="006E300A" w:rsidRPr="00EB590A">
              <w:t xml:space="preserve"> </w:t>
            </w:r>
            <w:r w:rsidR="00807BCE" w:rsidRPr="00EB590A">
              <w:t>Читинской таможни</w:t>
            </w:r>
          </w:p>
          <w:p w:rsidR="00807BCE" w:rsidRPr="00EB590A" w:rsidRDefault="00807BCE" w:rsidP="00807BCE">
            <w:pPr>
              <w:autoSpaceDE w:val="0"/>
              <w:autoSpaceDN w:val="0"/>
              <w:adjustRightInd w:val="0"/>
              <w:jc w:val="center"/>
            </w:pPr>
          </w:p>
          <w:p w:rsidR="00564302" w:rsidRPr="00EB590A" w:rsidRDefault="00807BCE" w:rsidP="006963C7">
            <w:pPr>
              <w:tabs>
                <w:tab w:val="left" w:pos="1256"/>
              </w:tabs>
            </w:pPr>
            <w:r w:rsidRPr="00EB590A">
              <w:t>________________</w:t>
            </w:r>
            <w:r w:rsidR="006963C7">
              <w:t xml:space="preserve">Г.А. </w:t>
            </w:r>
            <w:proofErr w:type="spellStart"/>
            <w:r w:rsidR="006963C7">
              <w:t>Соловьянова</w:t>
            </w:r>
            <w:proofErr w:type="spellEnd"/>
          </w:p>
        </w:tc>
        <w:tc>
          <w:tcPr>
            <w:tcW w:w="5133" w:type="dxa"/>
          </w:tcPr>
          <w:p w:rsidR="00564302" w:rsidRPr="00EB590A" w:rsidRDefault="00564302" w:rsidP="004D0A59">
            <w:pPr>
              <w:jc w:val="center"/>
            </w:pPr>
          </w:p>
        </w:tc>
      </w:tr>
    </w:tbl>
    <w:p w:rsidR="004B5D4D" w:rsidRPr="00EB590A" w:rsidRDefault="00564302" w:rsidP="00FF606B">
      <w:pPr>
        <w:tabs>
          <w:tab w:val="left" w:pos="6563"/>
          <w:tab w:val="right" w:pos="9921"/>
        </w:tabs>
      </w:pPr>
      <w:r w:rsidRPr="00EB590A">
        <w:tab/>
      </w:r>
    </w:p>
    <w:p w:rsidR="004B5D4D" w:rsidRPr="00EB590A" w:rsidRDefault="004B5D4D" w:rsidP="00FF606B">
      <w:pPr>
        <w:tabs>
          <w:tab w:val="left" w:pos="6563"/>
          <w:tab w:val="right" w:pos="9921"/>
        </w:tabs>
      </w:pPr>
    </w:p>
    <w:p w:rsidR="004B5D4D" w:rsidRPr="00EB590A" w:rsidRDefault="004B5D4D" w:rsidP="00FF606B">
      <w:pPr>
        <w:tabs>
          <w:tab w:val="left" w:pos="6563"/>
          <w:tab w:val="right" w:pos="9921"/>
        </w:tabs>
      </w:pPr>
    </w:p>
    <w:p w:rsidR="000B591E" w:rsidRPr="00EB590A" w:rsidRDefault="000B591E" w:rsidP="000B591E">
      <w:pPr>
        <w:autoSpaceDE w:val="0"/>
        <w:autoSpaceDN w:val="0"/>
      </w:pPr>
    </w:p>
    <w:p w:rsidR="004B5D4D" w:rsidRPr="00EB590A" w:rsidRDefault="004B5D4D" w:rsidP="00FF606B">
      <w:pPr>
        <w:tabs>
          <w:tab w:val="left" w:pos="6563"/>
          <w:tab w:val="right" w:pos="9921"/>
        </w:tabs>
      </w:pPr>
    </w:p>
    <w:p w:rsidR="00EB590A" w:rsidRPr="00EB590A" w:rsidRDefault="00EB590A" w:rsidP="00FF606B">
      <w:pPr>
        <w:tabs>
          <w:tab w:val="left" w:pos="6563"/>
          <w:tab w:val="right" w:pos="9921"/>
        </w:tabs>
      </w:pPr>
    </w:p>
    <w:p w:rsidR="004B5D4D" w:rsidRPr="00EB590A" w:rsidRDefault="004B5D4D" w:rsidP="00FF606B">
      <w:pPr>
        <w:tabs>
          <w:tab w:val="left" w:pos="6563"/>
          <w:tab w:val="right" w:pos="9921"/>
        </w:tabs>
      </w:pPr>
    </w:p>
    <w:p w:rsidR="004B5D4D" w:rsidRPr="00EB590A" w:rsidRDefault="004B5D4D" w:rsidP="00FF606B">
      <w:pPr>
        <w:tabs>
          <w:tab w:val="left" w:pos="6563"/>
          <w:tab w:val="right" w:pos="9921"/>
        </w:tabs>
      </w:pPr>
    </w:p>
    <w:p w:rsidR="004B5D4D" w:rsidRPr="00EB590A" w:rsidRDefault="004B5D4D" w:rsidP="00FF606B">
      <w:pPr>
        <w:tabs>
          <w:tab w:val="left" w:pos="6563"/>
          <w:tab w:val="right" w:pos="9921"/>
        </w:tabs>
      </w:pPr>
    </w:p>
    <w:p w:rsidR="004B5D4D" w:rsidRPr="00EB590A" w:rsidRDefault="004B5D4D" w:rsidP="00FF606B">
      <w:pPr>
        <w:tabs>
          <w:tab w:val="left" w:pos="6563"/>
          <w:tab w:val="right" w:pos="9921"/>
        </w:tabs>
      </w:pPr>
    </w:p>
    <w:p w:rsidR="004B5D4D" w:rsidRPr="00EB590A" w:rsidRDefault="004B5D4D" w:rsidP="00FF606B">
      <w:pPr>
        <w:tabs>
          <w:tab w:val="left" w:pos="6563"/>
          <w:tab w:val="right" w:pos="9921"/>
        </w:tabs>
      </w:pPr>
    </w:p>
    <w:p w:rsidR="00D77C38" w:rsidRPr="00EB590A" w:rsidRDefault="00D77C38" w:rsidP="00FF606B">
      <w:pPr>
        <w:tabs>
          <w:tab w:val="left" w:pos="6563"/>
          <w:tab w:val="right" w:pos="9921"/>
        </w:tabs>
      </w:pPr>
    </w:p>
    <w:p w:rsidR="004B5D4D" w:rsidRPr="00EB590A" w:rsidRDefault="004B5D4D" w:rsidP="00FF606B">
      <w:pPr>
        <w:tabs>
          <w:tab w:val="left" w:pos="6563"/>
          <w:tab w:val="right" w:pos="9921"/>
        </w:tabs>
      </w:pPr>
    </w:p>
    <w:p w:rsidR="004B5D4D" w:rsidRPr="00EB590A" w:rsidRDefault="004B5D4D" w:rsidP="00FF606B">
      <w:pPr>
        <w:tabs>
          <w:tab w:val="left" w:pos="6563"/>
          <w:tab w:val="right" w:pos="9921"/>
        </w:tabs>
      </w:pPr>
    </w:p>
    <w:p w:rsidR="004B5D4D" w:rsidRPr="00EB590A" w:rsidRDefault="004B5D4D" w:rsidP="00FF606B">
      <w:pPr>
        <w:tabs>
          <w:tab w:val="left" w:pos="6563"/>
          <w:tab w:val="right" w:pos="9921"/>
        </w:tabs>
      </w:pPr>
    </w:p>
    <w:p w:rsidR="00EB590A" w:rsidRPr="00EB590A" w:rsidRDefault="00EB590A" w:rsidP="00FF606B">
      <w:pPr>
        <w:tabs>
          <w:tab w:val="left" w:pos="6563"/>
          <w:tab w:val="right" w:pos="9921"/>
        </w:tabs>
        <w:sectPr w:rsidR="00EB590A" w:rsidRPr="00EB590A" w:rsidSect="00C2138F">
          <w:headerReference w:type="default" r:id="rId9"/>
          <w:pgSz w:w="11906" w:h="16838"/>
          <w:pgMar w:top="567" w:right="851" w:bottom="567" w:left="1134" w:header="709" w:footer="709" w:gutter="0"/>
          <w:cols w:space="708"/>
          <w:titlePg/>
          <w:docGrid w:linePitch="360"/>
        </w:sectPr>
      </w:pPr>
    </w:p>
    <w:p w:rsidR="00C164EC" w:rsidRPr="00EB590A" w:rsidRDefault="004B5D4D" w:rsidP="00FF606B">
      <w:pPr>
        <w:tabs>
          <w:tab w:val="left" w:pos="6563"/>
          <w:tab w:val="right" w:pos="9921"/>
        </w:tabs>
        <w:rPr>
          <w:b/>
        </w:rPr>
      </w:pPr>
      <w:r w:rsidRPr="00EB590A">
        <w:tab/>
      </w:r>
      <w:r w:rsidR="00EB590A">
        <w:tab/>
      </w:r>
      <w:r w:rsidR="00EB590A">
        <w:tab/>
      </w:r>
      <w:r w:rsidR="00EB590A">
        <w:tab/>
      </w:r>
      <w:r w:rsidR="00EB590A">
        <w:tab/>
        <w:t xml:space="preserve">    </w:t>
      </w:r>
      <w:r w:rsidR="00C164EC" w:rsidRPr="00EB590A">
        <w:rPr>
          <w:bCs/>
        </w:rPr>
        <w:t>Приложение 1 к Контракту</w:t>
      </w:r>
    </w:p>
    <w:p w:rsidR="00C164EC" w:rsidRPr="00EB590A" w:rsidRDefault="00C164EC" w:rsidP="00C164EC">
      <w:pPr>
        <w:jc w:val="right"/>
        <w:rPr>
          <w:bCs/>
        </w:rPr>
      </w:pPr>
      <w:r w:rsidRPr="00EB590A">
        <w:rPr>
          <w:bCs/>
        </w:rPr>
        <w:t xml:space="preserve">                   от_____________202</w:t>
      </w:r>
      <w:r w:rsidR="00EB590A">
        <w:rPr>
          <w:bCs/>
        </w:rPr>
        <w:t>6</w:t>
      </w:r>
      <w:r w:rsidRPr="00EB590A">
        <w:rPr>
          <w:bCs/>
        </w:rPr>
        <w:t xml:space="preserve"> № ___-БТ</w:t>
      </w:r>
    </w:p>
    <w:p w:rsidR="008E0AB3" w:rsidRPr="00EB590A" w:rsidRDefault="008E0AB3" w:rsidP="001E5E39">
      <w:pPr>
        <w:tabs>
          <w:tab w:val="center" w:pos="4985"/>
          <w:tab w:val="left" w:pos="6105"/>
          <w:tab w:val="left" w:pos="8760"/>
        </w:tabs>
        <w:rPr>
          <w:b/>
        </w:rPr>
      </w:pPr>
    </w:p>
    <w:p w:rsidR="007D41B7" w:rsidRPr="00EB590A" w:rsidRDefault="008A79B5" w:rsidP="00FB6AD9">
      <w:pPr>
        <w:tabs>
          <w:tab w:val="center" w:pos="4985"/>
          <w:tab w:val="left" w:pos="6105"/>
          <w:tab w:val="left" w:pos="8760"/>
        </w:tabs>
        <w:jc w:val="center"/>
        <w:rPr>
          <w:b/>
        </w:rPr>
      </w:pPr>
      <w:r w:rsidRPr="00EB590A">
        <w:rPr>
          <w:b/>
        </w:rPr>
        <w:t>Спецификация</w:t>
      </w:r>
      <w:r w:rsidR="001E5E39" w:rsidRPr="00EB590A">
        <w:rPr>
          <w:b/>
        </w:rPr>
        <w:t xml:space="preserve"> на </w:t>
      </w:r>
      <w:r w:rsidR="00994EA3" w:rsidRPr="00EB590A">
        <w:rPr>
          <w:b/>
        </w:rPr>
        <w:t xml:space="preserve">оказание услуг по </w:t>
      </w:r>
      <w:r w:rsidR="005834E1" w:rsidRPr="00EB590A">
        <w:rPr>
          <w:b/>
        </w:rPr>
        <w:t>изготовлени</w:t>
      </w:r>
      <w:r w:rsidR="00994EA3" w:rsidRPr="00EB590A">
        <w:rPr>
          <w:b/>
        </w:rPr>
        <w:t>ю</w:t>
      </w:r>
      <w:r w:rsidR="006E1DA3" w:rsidRPr="00EB590A">
        <w:rPr>
          <w:b/>
        </w:rPr>
        <w:t xml:space="preserve"> и поставке</w:t>
      </w:r>
      <w:r w:rsidR="005834E1" w:rsidRPr="00EB590A">
        <w:rPr>
          <w:b/>
        </w:rPr>
        <w:t xml:space="preserve"> </w:t>
      </w:r>
      <w:r w:rsidR="00EB590A" w:rsidRPr="00EB590A">
        <w:rPr>
          <w:b/>
        </w:rPr>
        <w:t>штампов</w:t>
      </w:r>
    </w:p>
    <w:tbl>
      <w:tblPr>
        <w:tblpPr w:leftFromText="180" w:rightFromText="180" w:vertAnchor="text" w:horzAnchor="margin" w:tblpXSpec="center" w:tblpY="220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420"/>
        <w:gridCol w:w="992"/>
        <w:gridCol w:w="992"/>
        <w:gridCol w:w="3544"/>
        <w:gridCol w:w="1276"/>
        <w:gridCol w:w="1276"/>
      </w:tblGrid>
      <w:tr w:rsidR="00C2138F" w:rsidRPr="00EB590A" w:rsidTr="007975A5">
        <w:trPr>
          <w:cantSplit/>
          <w:trHeight w:val="840"/>
        </w:trPr>
        <w:tc>
          <w:tcPr>
            <w:tcW w:w="675" w:type="dxa"/>
            <w:shd w:val="clear" w:color="auto" w:fill="auto"/>
            <w:vAlign w:val="center"/>
          </w:tcPr>
          <w:p w:rsidR="00C2138F" w:rsidRPr="00EB590A" w:rsidRDefault="00C2138F" w:rsidP="007975A5">
            <w:pPr>
              <w:jc w:val="center"/>
              <w:rPr>
                <w:b/>
              </w:rPr>
            </w:pPr>
            <w:r w:rsidRPr="00EB590A">
              <w:rPr>
                <w:b/>
              </w:rPr>
              <w:t>№</w:t>
            </w:r>
          </w:p>
          <w:p w:rsidR="00C2138F" w:rsidRPr="00EB590A" w:rsidRDefault="00C2138F" w:rsidP="007975A5">
            <w:pPr>
              <w:jc w:val="center"/>
              <w:rPr>
                <w:b/>
              </w:rPr>
            </w:pPr>
            <w:proofErr w:type="gramStart"/>
            <w:r w:rsidRPr="00EB590A">
              <w:rPr>
                <w:b/>
              </w:rPr>
              <w:t>п</w:t>
            </w:r>
            <w:proofErr w:type="gramEnd"/>
            <w:r w:rsidRPr="00EB590A">
              <w:rPr>
                <w:b/>
              </w:rPr>
              <w:t>/п</w:t>
            </w:r>
          </w:p>
        </w:tc>
        <w:tc>
          <w:tcPr>
            <w:tcW w:w="5420" w:type="dxa"/>
            <w:shd w:val="clear" w:color="auto" w:fill="auto"/>
            <w:vAlign w:val="center"/>
          </w:tcPr>
          <w:p w:rsidR="00C2138F" w:rsidRPr="00EB590A" w:rsidRDefault="00C2138F" w:rsidP="007975A5">
            <w:pPr>
              <w:jc w:val="center"/>
              <w:rPr>
                <w:b/>
              </w:rPr>
            </w:pPr>
            <w:r w:rsidRPr="00EB590A">
              <w:rPr>
                <w:b/>
              </w:rPr>
              <w:t>Наименование товара</w:t>
            </w:r>
            <w:r w:rsidR="004C212A" w:rsidRPr="00EB590A">
              <w:rPr>
                <w:b/>
              </w:rPr>
              <w:t>, страна происхождения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138F" w:rsidRPr="00EB590A" w:rsidRDefault="00C2138F" w:rsidP="007975A5">
            <w:pPr>
              <w:jc w:val="center"/>
              <w:rPr>
                <w:b/>
              </w:rPr>
            </w:pPr>
            <w:r w:rsidRPr="00EB590A">
              <w:rPr>
                <w:b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138F" w:rsidRPr="00EB590A" w:rsidRDefault="00C2138F" w:rsidP="007975A5">
            <w:pPr>
              <w:jc w:val="center"/>
              <w:rPr>
                <w:b/>
              </w:rPr>
            </w:pPr>
            <w:r w:rsidRPr="00EB590A">
              <w:rPr>
                <w:b/>
              </w:rPr>
              <w:t>Кол-во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2138F" w:rsidRPr="00EB590A" w:rsidRDefault="00C2138F" w:rsidP="007975A5">
            <w:pPr>
              <w:jc w:val="center"/>
              <w:rPr>
                <w:b/>
              </w:rPr>
            </w:pPr>
            <w:r w:rsidRPr="00EB590A">
              <w:rPr>
                <w:b/>
              </w:rPr>
              <w:t>Технические характеристики товара</w:t>
            </w:r>
          </w:p>
        </w:tc>
        <w:tc>
          <w:tcPr>
            <w:tcW w:w="1276" w:type="dxa"/>
          </w:tcPr>
          <w:p w:rsidR="00994EA3" w:rsidRPr="00EB590A" w:rsidRDefault="00994EA3" w:rsidP="007975A5">
            <w:pPr>
              <w:jc w:val="center"/>
              <w:rPr>
                <w:b/>
              </w:rPr>
            </w:pPr>
          </w:p>
          <w:p w:rsidR="00C2138F" w:rsidRPr="00EB590A" w:rsidRDefault="00FC2F96" w:rsidP="007975A5">
            <w:pPr>
              <w:jc w:val="center"/>
              <w:rPr>
                <w:b/>
              </w:rPr>
            </w:pPr>
            <w:r w:rsidRPr="00EB590A">
              <w:rPr>
                <w:b/>
              </w:rPr>
              <w:t>Цена,</w:t>
            </w:r>
          </w:p>
          <w:p w:rsidR="00FC2F96" w:rsidRPr="00EB590A" w:rsidRDefault="00FC2F96" w:rsidP="007975A5">
            <w:pPr>
              <w:jc w:val="center"/>
              <w:rPr>
                <w:b/>
              </w:rPr>
            </w:pPr>
            <w:proofErr w:type="spellStart"/>
            <w:r w:rsidRPr="00EB590A">
              <w:rPr>
                <w:b/>
              </w:rPr>
              <w:t>руб</w:t>
            </w:r>
            <w:proofErr w:type="spellEnd"/>
          </w:p>
        </w:tc>
        <w:tc>
          <w:tcPr>
            <w:tcW w:w="1276" w:type="dxa"/>
          </w:tcPr>
          <w:p w:rsidR="00994EA3" w:rsidRPr="00EB590A" w:rsidRDefault="00994EA3" w:rsidP="007975A5">
            <w:pPr>
              <w:jc w:val="center"/>
              <w:rPr>
                <w:b/>
              </w:rPr>
            </w:pPr>
          </w:p>
          <w:p w:rsidR="00C2138F" w:rsidRPr="00EB590A" w:rsidRDefault="00FC2F96" w:rsidP="007975A5">
            <w:pPr>
              <w:jc w:val="center"/>
              <w:rPr>
                <w:b/>
              </w:rPr>
            </w:pPr>
            <w:r w:rsidRPr="00EB590A">
              <w:rPr>
                <w:b/>
              </w:rPr>
              <w:t xml:space="preserve">Сумма, </w:t>
            </w:r>
            <w:proofErr w:type="spellStart"/>
            <w:r w:rsidRPr="00EB590A">
              <w:rPr>
                <w:b/>
              </w:rPr>
              <w:t>руб</w:t>
            </w:r>
            <w:proofErr w:type="spellEnd"/>
          </w:p>
        </w:tc>
      </w:tr>
      <w:tr w:rsidR="00FA36A0" w:rsidRPr="00EB590A" w:rsidTr="007975A5">
        <w:trPr>
          <w:trHeight w:val="835"/>
        </w:trPr>
        <w:tc>
          <w:tcPr>
            <w:tcW w:w="675" w:type="dxa"/>
            <w:shd w:val="clear" w:color="auto" w:fill="auto"/>
            <w:vAlign w:val="center"/>
          </w:tcPr>
          <w:p w:rsidR="00FA36A0" w:rsidRPr="00EB590A" w:rsidRDefault="00FA36A0" w:rsidP="007975A5">
            <w:pPr>
              <w:numPr>
                <w:ilvl w:val="0"/>
                <w:numId w:val="25"/>
              </w:numPr>
              <w:suppressAutoHyphens/>
              <w:jc w:val="center"/>
            </w:pPr>
          </w:p>
        </w:tc>
        <w:tc>
          <w:tcPr>
            <w:tcW w:w="5420" w:type="dxa"/>
            <w:shd w:val="clear" w:color="auto" w:fill="auto"/>
          </w:tcPr>
          <w:p w:rsidR="00FA36A0" w:rsidRPr="00EB590A" w:rsidRDefault="00FA36A0" w:rsidP="007975A5"/>
          <w:p w:rsidR="00FA36A0" w:rsidRPr="00EB590A" w:rsidRDefault="00FA36A0" w:rsidP="007975A5"/>
          <w:tbl>
            <w:tblPr>
              <w:tblpPr w:leftFromText="180" w:rightFromText="180" w:vertAnchor="text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37"/>
            </w:tblGrid>
            <w:tr w:rsidR="00EB590A" w:rsidRPr="00EB590A" w:rsidTr="00EB590A">
              <w:tc>
                <w:tcPr>
                  <w:tcW w:w="56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B590A" w:rsidRPr="00EB590A" w:rsidRDefault="00EB590A" w:rsidP="007975A5">
                  <w:pPr>
                    <w:jc w:val="center"/>
                    <w:rPr>
                      <w:rFonts w:eastAsiaTheme="minorHAnsi"/>
                      <w:color w:val="003399"/>
                    </w:rPr>
                  </w:pPr>
                  <w:r w:rsidRPr="00EB590A">
                    <w:t>Читинская таможня</w:t>
                  </w:r>
                </w:p>
                <w:p w:rsidR="00EB590A" w:rsidRPr="00EB590A" w:rsidRDefault="00EB590A" w:rsidP="007975A5">
                  <w:pPr>
                    <w:jc w:val="center"/>
                  </w:pPr>
                  <w:r w:rsidRPr="00EB590A">
                    <w:t xml:space="preserve">Код таможенного поста </w:t>
                  </w:r>
                  <w:r w:rsidRPr="00EB590A">
                    <w:br/>
                  </w:r>
                  <w:r>
                    <w:t>10719110</w:t>
                  </w:r>
                </w:p>
                <w:p w:rsidR="00EB590A" w:rsidRPr="00EB590A" w:rsidRDefault="00EB590A" w:rsidP="007975A5">
                  <w:pPr>
                    <w:jc w:val="center"/>
                  </w:pPr>
                </w:p>
                <w:p w:rsidR="00EB590A" w:rsidRPr="00EB590A" w:rsidRDefault="00EB590A" w:rsidP="007975A5">
                  <w:pPr>
                    <w:jc w:val="center"/>
                  </w:pPr>
                  <w:r w:rsidRPr="00EB590A">
                    <w:t>ЗАПРЕТ СЛЕДОВАНИЯ</w:t>
                  </w:r>
                </w:p>
                <w:p w:rsidR="00EB590A" w:rsidRPr="00EB590A" w:rsidRDefault="00EB590A" w:rsidP="007975A5">
                  <w:pPr>
                    <w:jc w:val="center"/>
                  </w:pPr>
                </w:p>
                <w:p w:rsidR="00EB590A" w:rsidRPr="00EB590A" w:rsidRDefault="00EB590A" w:rsidP="007975A5">
                  <w:pPr>
                    <w:jc w:val="center"/>
                    <w:rPr>
                      <w:rFonts w:eastAsiaTheme="minorHAnsi"/>
                      <w:color w:val="003399"/>
                    </w:rPr>
                  </w:pPr>
                  <w:r w:rsidRPr="00EB590A">
                    <w:t>Дата                                           Подпись, ЛНП</w:t>
                  </w:r>
                </w:p>
              </w:tc>
            </w:tr>
          </w:tbl>
          <w:p w:rsidR="00FA36A0" w:rsidRPr="00EB590A" w:rsidRDefault="00FA36A0" w:rsidP="007975A5"/>
        </w:tc>
        <w:tc>
          <w:tcPr>
            <w:tcW w:w="992" w:type="dxa"/>
            <w:shd w:val="clear" w:color="auto" w:fill="auto"/>
            <w:vAlign w:val="center"/>
          </w:tcPr>
          <w:p w:rsidR="00FA36A0" w:rsidRPr="00EB590A" w:rsidRDefault="00FA36A0" w:rsidP="007975A5">
            <w:pPr>
              <w:jc w:val="center"/>
            </w:pPr>
            <w:r w:rsidRPr="00EB590A">
              <w:t>Шт.</w:t>
            </w:r>
          </w:p>
          <w:p w:rsidR="00FA36A0" w:rsidRPr="00EB590A" w:rsidRDefault="00FA36A0" w:rsidP="007975A5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A36A0" w:rsidRPr="00EB590A" w:rsidRDefault="00EB590A" w:rsidP="007975A5">
            <w:pPr>
              <w:jc w:val="center"/>
            </w:pPr>
            <w:r>
              <w:t>14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вид штемпеля: штамп;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тип механизма: автоматический;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оттиск штампа оформлен в рамку;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материал клише: резина или полимер;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цвет оттиска: синий;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размер оттиска: 2,5 мм х 50 мм.</w:t>
            </w:r>
          </w:p>
          <w:p w:rsidR="00FA36A0" w:rsidRPr="00EB590A" w:rsidRDefault="00FA36A0" w:rsidP="007975A5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36A0" w:rsidRPr="00EB590A" w:rsidRDefault="00FA36A0" w:rsidP="007975A5">
            <w:pPr>
              <w:jc w:val="center"/>
            </w:pPr>
          </w:p>
        </w:tc>
        <w:tc>
          <w:tcPr>
            <w:tcW w:w="1276" w:type="dxa"/>
            <w:vAlign w:val="center"/>
          </w:tcPr>
          <w:p w:rsidR="00FA36A0" w:rsidRPr="00EB590A" w:rsidRDefault="00FA36A0" w:rsidP="007975A5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B590A" w:rsidRPr="00EB590A" w:rsidTr="007975A5">
        <w:trPr>
          <w:trHeight w:val="2699"/>
        </w:trPr>
        <w:tc>
          <w:tcPr>
            <w:tcW w:w="675" w:type="dxa"/>
            <w:shd w:val="clear" w:color="auto" w:fill="auto"/>
            <w:vAlign w:val="center"/>
          </w:tcPr>
          <w:p w:rsidR="00EB590A" w:rsidRPr="00EB590A" w:rsidRDefault="00EB590A" w:rsidP="007975A5">
            <w:pPr>
              <w:numPr>
                <w:ilvl w:val="0"/>
                <w:numId w:val="25"/>
              </w:numPr>
              <w:suppressAutoHyphens/>
              <w:jc w:val="center"/>
            </w:pPr>
          </w:p>
        </w:tc>
        <w:tc>
          <w:tcPr>
            <w:tcW w:w="5420" w:type="dxa"/>
            <w:shd w:val="clear" w:color="auto" w:fill="auto"/>
          </w:tcPr>
          <w:p w:rsidR="00EB590A" w:rsidRPr="00EB590A" w:rsidRDefault="00EB590A" w:rsidP="007975A5"/>
          <w:tbl>
            <w:tblPr>
              <w:tblpPr w:leftFromText="180" w:rightFromText="180" w:vertAnchor="text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37"/>
            </w:tblGrid>
            <w:tr w:rsidR="00EB590A" w:rsidRPr="00EB590A" w:rsidTr="0079754E">
              <w:tc>
                <w:tcPr>
                  <w:tcW w:w="56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B590A" w:rsidRPr="00EB590A" w:rsidRDefault="00EB590A" w:rsidP="007975A5">
                  <w:pPr>
                    <w:jc w:val="center"/>
                    <w:rPr>
                      <w:rFonts w:eastAsiaTheme="minorHAnsi"/>
                      <w:color w:val="003399"/>
                    </w:rPr>
                  </w:pPr>
                  <w:r w:rsidRPr="00EB590A">
                    <w:t>Читинская таможня</w:t>
                  </w:r>
                </w:p>
                <w:p w:rsidR="00EB590A" w:rsidRPr="00EB590A" w:rsidRDefault="00EB590A" w:rsidP="007975A5">
                  <w:pPr>
                    <w:jc w:val="center"/>
                  </w:pPr>
                  <w:r w:rsidRPr="00EB590A">
                    <w:t xml:space="preserve">Код таможенного поста </w:t>
                  </w:r>
                  <w:r w:rsidRPr="00EB590A">
                    <w:br/>
                  </w:r>
                  <w:r>
                    <w:t>10719080</w:t>
                  </w:r>
                </w:p>
                <w:p w:rsidR="00EB590A" w:rsidRPr="00EB590A" w:rsidRDefault="00EB590A" w:rsidP="007975A5">
                  <w:pPr>
                    <w:jc w:val="center"/>
                  </w:pPr>
                </w:p>
                <w:p w:rsidR="00EB590A" w:rsidRPr="00EB590A" w:rsidRDefault="00EB590A" w:rsidP="007975A5">
                  <w:pPr>
                    <w:jc w:val="center"/>
                  </w:pPr>
                  <w:r w:rsidRPr="00EB590A">
                    <w:t>ЗАПРЕТ СЛЕДОВАНИЯ</w:t>
                  </w:r>
                </w:p>
                <w:p w:rsidR="00EB590A" w:rsidRPr="00EB590A" w:rsidRDefault="00EB590A" w:rsidP="007975A5">
                  <w:pPr>
                    <w:jc w:val="center"/>
                  </w:pPr>
                </w:p>
                <w:p w:rsidR="00EB590A" w:rsidRPr="00EB590A" w:rsidRDefault="00EB590A" w:rsidP="007975A5">
                  <w:pPr>
                    <w:jc w:val="center"/>
                    <w:rPr>
                      <w:rFonts w:eastAsiaTheme="minorHAnsi"/>
                      <w:color w:val="003399"/>
                    </w:rPr>
                  </w:pPr>
                  <w:r w:rsidRPr="00EB590A">
                    <w:t>Дата                                           Подпись, ЛНП</w:t>
                  </w:r>
                </w:p>
              </w:tc>
            </w:tr>
          </w:tbl>
          <w:p w:rsidR="00EB590A" w:rsidRPr="00EB590A" w:rsidRDefault="00EB590A" w:rsidP="007975A5"/>
        </w:tc>
        <w:tc>
          <w:tcPr>
            <w:tcW w:w="992" w:type="dxa"/>
            <w:shd w:val="clear" w:color="auto" w:fill="auto"/>
            <w:vAlign w:val="center"/>
          </w:tcPr>
          <w:p w:rsidR="00EB590A" w:rsidRPr="00EB590A" w:rsidRDefault="00EB590A" w:rsidP="007975A5">
            <w:pPr>
              <w:jc w:val="center"/>
            </w:pPr>
            <w:r w:rsidRPr="00EB590A">
              <w:t>Шт.</w:t>
            </w:r>
          </w:p>
          <w:p w:rsidR="00EB590A" w:rsidRPr="00EB590A" w:rsidRDefault="00EB590A" w:rsidP="007975A5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B590A" w:rsidRPr="00EB590A" w:rsidRDefault="00EB590A" w:rsidP="007975A5">
            <w:pPr>
              <w:jc w:val="center"/>
            </w:pPr>
            <w: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вид штемпеля: штамп;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тип механизма: автоматический;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оттиск штампа оформлен в рамку;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материал клише: резина или полимер;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цвет оттиска: синий;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размер оттиска: 2,5 мм х 50 мм.</w:t>
            </w:r>
          </w:p>
          <w:p w:rsidR="00EB590A" w:rsidRPr="00EB590A" w:rsidRDefault="00EB590A" w:rsidP="007975A5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B590A" w:rsidRPr="00EB590A" w:rsidRDefault="00EB590A" w:rsidP="007975A5">
            <w:pPr>
              <w:jc w:val="center"/>
            </w:pPr>
          </w:p>
        </w:tc>
        <w:tc>
          <w:tcPr>
            <w:tcW w:w="1276" w:type="dxa"/>
            <w:vAlign w:val="center"/>
          </w:tcPr>
          <w:p w:rsidR="00EB590A" w:rsidRPr="00EB590A" w:rsidRDefault="00EB590A" w:rsidP="007975A5">
            <w:pPr>
              <w:jc w:val="center"/>
            </w:pPr>
          </w:p>
        </w:tc>
      </w:tr>
      <w:tr w:rsidR="00EB590A" w:rsidRPr="00EB590A" w:rsidTr="007975A5">
        <w:trPr>
          <w:trHeight w:val="835"/>
        </w:trPr>
        <w:tc>
          <w:tcPr>
            <w:tcW w:w="675" w:type="dxa"/>
            <w:shd w:val="clear" w:color="auto" w:fill="auto"/>
            <w:vAlign w:val="center"/>
          </w:tcPr>
          <w:p w:rsidR="00EB590A" w:rsidRPr="00EB590A" w:rsidRDefault="00EB590A" w:rsidP="007975A5">
            <w:pPr>
              <w:numPr>
                <w:ilvl w:val="0"/>
                <w:numId w:val="25"/>
              </w:numPr>
              <w:suppressAutoHyphens/>
              <w:jc w:val="center"/>
            </w:pPr>
          </w:p>
        </w:tc>
        <w:tc>
          <w:tcPr>
            <w:tcW w:w="5420" w:type="dxa"/>
            <w:shd w:val="clear" w:color="auto" w:fill="auto"/>
          </w:tcPr>
          <w:tbl>
            <w:tblPr>
              <w:tblpPr w:leftFromText="180" w:rightFromText="180" w:vertAnchor="text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37"/>
            </w:tblGrid>
            <w:tr w:rsidR="00EB590A" w:rsidRPr="00EB590A" w:rsidTr="0079754E">
              <w:tc>
                <w:tcPr>
                  <w:tcW w:w="56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B590A" w:rsidRPr="00EB590A" w:rsidRDefault="00EB590A" w:rsidP="007975A5">
                  <w:pPr>
                    <w:jc w:val="center"/>
                    <w:rPr>
                      <w:rFonts w:eastAsiaTheme="minorHAnsi"/>
                      <w:color w:val="003399"/>
                    </w:rPr>
                  </w:pPr>
                  <w:r w:rsidRPr="00EB590A">
                    <w:t>Читинская таможня</w:t>
                  </w:r>
                </w:p>
                <w:p w:rsidR="00EB590A" w:rsidRPr="00EB590A" w:rsidRDefault="00EB590A" w:rsidP="007975A5">
                  <w:pPr>
                    <w:jc w:val="center"/>
                  </w:pPr>
                  <w:r w:rsidRPr="00EB590A">
                    <w:t xml:space="preserve">Код таможенного поста </w:t>
                  </w:r>
                  <w:r w:rsidRPr="00EB590A">
                    <w:br/>
                  </w:r>
                  <w:r>
                    <w:t>10719090</w:t>
                  </w:r>
                </w:p>
                <w:p w:rsidR="00EB590A" w:rsidRPr="00EB590A" w:rsidRDefault="00EB590A" w:rsidP="007975A5">
                  <w:pPr>
                    <w:jc w:val="center"/>
                  </w:pPr>
                </w:p>
                <w:p w:rsidR="00EB590A" w:rsidRPr="00EB590A" w:rsidRDefault="00EB590A" w:rsidP="007975A5">
                  <w:pPr>
                    <w:jc w:val="center"/>
                  </w:pPr>
                  <w:r w:rsidRPr="00EB590A">
                    <w:t>ЗАПРЕТ СЛЕДОВАНИЯ</w:t>
                  </w:r>
                </w:p>
                <w:p w:rsidR="00EB590A" w:rsidRPr="00EB590A" w:rsidRDefault="00EB590A" w:rsidP="007975A5">
                  <w:pPr>
                    <w:jc w:val="center"/>
                  </w:pPr>
                </w:p>
                <w:p w:rsidR="00EB590A" w:rsidRPr="00EB590A" w:rsidRDefault="00EB590A" w:rsidP="007975A5">
                  <w:pPr>
                    <w:jc w:val="center"/>
                    <w:rPr>
                      <w:rFonts w:eastAsiaTheme="minorHAnsi"/>
                      <w:color w:val="003399"/>
                    </w:rPr>
                  </w:pPr>
                  <w:r w:rsidRPr="00EB590A">
                    <w:t>Дата                                           Подпись, ЛНП</w:t>
                  </w:r>
                </w:p>
              </w:tc>
            </w:tr>
          </w:tbl>
          <w:p w:rsidR="00EB590A" w:rsidRPr="00EB590A" w:rsidRDefault="00EB590A" w:rsidP="007975A5"/>
        </w:tc>
        <w:tc>
          <w:tcPr>
            <w:tcW w:w="992" w:type="dxa"/>
            <w:shd w:val="clear" w:color="auto" w:fill="auto"/>
            <w:vAlign w:val="center"/>
          </w:tcPr>
          <w:p w:rsidR="00EB590A" w:rsidRPr="00EB590A" w:rsidRDefault="00EB590A" w:rsidP="007975A5">
            <w:pPr>
              <w:jc w:val="center"/>
            </w:pPr>
            <w:r w:rsidRPr="00EB590A">
              <w:t>Шт.</w:t>
            </w:r>
          </w:p>
          <w:p w:rsidR="00EB590A" w:rsidRPr="00EB590A" w:rsidRDefault="00EB590A" w:rsidP="007975A5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B590A" w:rsidRPr="00EB590A" w:rsidRDefault="00EB590A" w:rsidP="007975A5">
            <w:pPr>
              <w:jc w:val="center"/>
            </w:pPr>
            <w: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вид штемпеля: штамп;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тип механизма: автоматический;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оттиск штампа оформлен в рамку;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материал клише: резина или полимер;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цвет оттиска: синий;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размер оттиска: 2,5 мм х 50 мм.</w:t>
            </w:r>
          </w:p>
          <w:p w:rsidR="00EB590A" w:rsidRPr="00EB590A" w:rsidRDefault="00EB590A" w:rsidP="007975A5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B590A" w:rsidRPr="00EB590A" w:rsidRDefault="00EB590A" w:rsidP="007975A5">
            <w:pPr>
              <w:jc w:val="center"/>
            </w:pPr>
          </w:p>
        </w:tc>
        <w:tc>
          <w:tcPr>
            <w:tcW w:w="1276" w:type="dxa"/>
            <w:vAlign w:val="center"/>
          </w:tcPr>
          <w:p w:rsidR="00EB590A" w:rsidRPr="00EB590A" w:rsidRDefault="00EB590A" w:rsidP="007975A5">
            <w:pPr>
              <w:jc w:val="center"/>
            </w:pPr>
          </w:p>
        </w:tc>
      </w:tr>
      <w:tr w:rsidR="00EB590A" w:rsidRPr="00EB590A" w:rsidTr="007975A5">
        <w:trPr>
          <w:trHeight w:val="835"/>
        </w:trPr>
        <w:tc>
          <w:tcPr>
            <w:tcW w:w="675" w:type="dxa"/>
            <w:shd w:val="clear" w:color="auto" w:fill="auto"/>
            <w:vAlign w:val="center"/>
          </w:tcPr>
          <w:p w:rsidR="00EB590A" w:rsidRPr="00EB590A" w:rsidRDefault="00EB590A" w:rsidP="007975A5">
            <w:pPr>
              <w:numPr>
                <w:ilvl w:val="0"/>
                <w:numId w:val="25"/>
              </w:numPr>
              <w:suppressAutoHyphens/>
              <w:jc w:val="center"/>
            </w:pPr>
          </w:p>
        </w:tc>
        <w:tc>
          <w:tcPr>
            <w:tcW w:w="5420" w:type="dxa"/>
            <w:shd w:val="clear" w:color="auto" w:fill="auto"/>
          </w:tcPr>
          <w:tbl>
            <w:tblPr>
              <w:tblpPr w:leftFromText="180" w:rightFromText="180" w:vertAnchor="text" w:horzAnchor="margin" w:tblpY="3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19"/>
            </w:tblGrid>
            <w:tr w:rsidR="00EB590A" w:rsidRPr="00EB590A" w:rsidTr="007975A5">
              <w:tc>
                <w:tcPr>
                  <w:tcW w:w="55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B590A" w:rsidRPr="00EB590A" w:rsidRDefault="00EB590A" w:rsidP="007975A5">
                  <w:pPr>
                    <w:jc w:val="center"/>
                    <w:rPr>
                      <w:rFonts w:eastAsiaTheme="minorHAnsi"/>
                      <w:color w:val="003399"/>
                    </w:rPr>
                  </w:pPr>
                  <w:r w:rsidRPr="00EB590A">
                    <w:t>Читинская таможня</w:t>
                  </w:r>
                </w:p>
                <w:p w:rsidR="00EB590A" w:rsidRPr="00EB590A" w:rsidRDefault="00EB590A" w:rsidP="007975A5">
                  <w:pPr>
                    <w:jc w:val="center"/>
                  </w:pPr>
                  <w:r w:rsidRPr="00EB590A">
                    <w:t xml:space="preserve">Код таможенного поста </w:t>
                  </w:r>
                  <w:r w:rsidRPr="00EB590A">
                    <w:br/>
                  </w:r>
                  <w:r>
                    <w:t>10719070</w:t>
                  </w:r>
                </w:p>
                <w:p w:rsidR="00EB590A" w:rsidRPr="00EB590A" w:rsidRDefault="00EB590A" w:rsidP="007975A5">
                  <w:pPr>
                    <w:jc w:val="center"/>
                  </w:pPr>
                </w:p>
                <w:p w:rsidR="00EB590A" w:rsidRPr="00EB590A" w:rsidRDefault="00EB590A" w:rsidP="007975A5">
                  <w:pPr>
                    <w:jc w:val="center"/>
                  </w:pPr>
                  <w:r w:rsidRPr="00EB590A">
                    <w:t>ЗАПРЕТ СЛЕДОВАНИЯ</w:t>
                  </w:r>
                </w:p>
                <w:p w:rsidR="00EB590A" w:rsidRPr="00EB590A" w:rsidRDefault="00EB590A" w:rsidP="007975A5">
                  <w:pPr>
                    <w:jc w:val="center"/>
                  </w:pPr>
                </w:p>
                <w:p w:rsidR="00EB590A" w:rsidRPr="00EB590A" w:rsidRDefault="00EB590A" w:rsidP="007975A5">
                  <w:pPr>
                    <w:jc w:val="center"/>
                    <w:rPr>
                      <w:rFonts w:eastAsiaTheme="minorHAnsi"/>
                      <w:color w:val="003399"/>
                    </w:rPr>
                  </w:pPr>
                  <w:r w:rsidRPr="00EB590A">
                    <w:t>Дата                                           Подпись, ЛНП</w:t>
                  </w:r>
                </w:p>
              </w:tc>
            </w:tr>
          </w:tbl>
          <w:p w:rsidR="00EB590A" w:rsidRPr="00EB590A" w:rsidRDefault="00EB590A" w:rsidP="007975A5"/>
        </w:tc>
        <w:tc>
          <w:tcPr>
            <w:tcW w:w="992" w:type="dxa"/>
            <w:shd w:val="clear" w:color="auto" w:fill="auto"/>
            <w:vAlign w:val="center"/>
          </w:tcPr>
          <w:p w:rsidR="00EB590A" w:rsidRPr="00EB590A" w:rsidRDefault="00EB590A" w:rsidP="007975A5">
            <w:pPr>
              <w:jc w:val="center"/>
            </w:pPr>
            <w:r w:rsidRPr="00EB590A">
              <w:t>Шт.</w:t>
            </w:r>
          </w:p>
          <w:p w:rsidR="00EB590A" w:rsidRPr="00EB590A" w:rsidRDefault="00EB590A" w:rsidP="007975A5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B590A" w:rsidRPr="00EB590A" w:rsidRDefault="00EB590A" w:rsidP="007975A5">
            <w:pPr>
              <w:jc w:val="center"/>
            </w:pPr>
            <w: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вид штемпеля: штамп;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тип механизма: автоматический;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оттиск штампа оформлен в рамку;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материал клише: резина или полимер;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цвет оттиска: синий;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размер оттиска: 2,5 мм х 50 мм.</w:t>
            </w:r>
          </w:p>
          <w:p w:rsidR="00EB590A" w:rsidRPr="00EB590A" w:rsidRDefault="00EB590A" w:rsidP="007975A5">
            <w:pPr>
              <w:pStyle w:val="ConsPlusCell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B590A" w:rsidRPr="00EB590A" w:rsidRDefault="00EB590A" w:rsidP="007975A5">
            <w:pPr>
              <w:jc w:val="center"/>
            </w:pPr>
          </w:p>
        </w:tc>
        <w:tc>
          <w:tcPr>
            <w:tcW w:w="1276" w:type="dxa"/>
            <w:vAlign w:val="center"/>
          </w:tcPr>
          <w:p w:rsidR="00EB590A" w:rsidRPr="00EB590A" w:rsidRDefault="00EB590A" w:rsidP="007975A5">
            <w:pPr>
              <w:jc w:val="center"/>
            </w:pPr>
          </w:p>
        </w:tc>
      </w:tr>
      <w:tr w:rsidR="00FA36A0" w:rsidRPr="00EB590A" w:rsidTr="007975A5">
        <w:trPr>
          <w:trHeight w:val="835"/>
        </w:trPr>
        <w:tc>
          <w:tcPr>
            <w:tcW w:w="675" w:type="dxa"/>
            <w:shd w:val="clear" w:color="auto" w:fill="auto"/>
            <w:vAlign w:val="center"/>
          </w:tcPr>
          <w:p w:rsidR="00FA36A0" w:rsidRPr="00EB590A" w:rsidRDefault="00FA36A0" w:rsidP="007975A5">
            <w:pPr>
              <w:numPr>
                <w:ilvl w:val="0"/>
                <w:numId w:val="25"/>
              </w:numPr>
              <w:suppressAutoHyphens/>
              <w:jc w:val="center"/>
            </w:pPr>
          </w:p>
        </w:tc>
        <w:tc>
          <w:tcPr>
            <w:tcW w:w="5420" w:type="dxa"/>
            <w:shd w:val="clear" w:color="auto" w:fill="auto"/>
          </w:tcPr>
          <w:tbl>
            <w:tblPr>
              <w:tblpPr w:leftFromText="180" w:rightFromText="180" w:vertAnchor="text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37"/>
            </w:tblGrid>
            <w:tr w:rsidR="00EB590A" w:rsidRPr="00EB590A" w:rsidTr="0079754E">
              <w:tc>
                <w:tcPr>
                  <w:tcW w:w="56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B590A" w:rsidRPr="00EB590A" w:rsidRDefault="00EB590A" w:rsidP="007975A5">
                  <w:pPr>
                    <w:jc w:val="center"/>
                    <w:rPr>
                      <w:rFonts w:eastAsiaTheme="minorHAnsi"/>
                      <w:color w:val="003399"/>
                    </w:rPr>
                  </w:pPr>
                  <w:r w:rsidRPr="00EB590A">
                    <w:t>Читинская таможня</w:t>
                  </w:r>
                </w:p>
                <w:p w:rsidR="00EB590A" w:rsidRPr="00EB590A" w:rsidRDefault="00EB590A" w:rsidP="007975A5">
                  <w:pPr>
                    <w:jc w:val="center"/>
                  </w:pPr>
                  <w:r w:rsidRPr="00EB590A">
                    <w:t xml:space="preserve">Код таможенного поста </w:t>
                  </w:r>
                  <w:r w:rsidRPr="00EB590A">
                    <w:br/>
                  </w:r>
                  <w:r>
                    <w:t>10719060</w:t>
                  </w:r>
                </w:p>
                <w:p w:rsidR="00EB590A" w:rsidRPr="00EB590A" w:rsidRDefault="00EB590A" w:rsidP="007975A5">
                  <w:pPr>
                    <w:jc w:val="center"/>
                  </w:pPr>
                </w:p>
                <w:p w:rsidR="00EB590A" w:rsidRPr="00EB590A" w:rsidRDefault="00EB590A" w:rsidP="007975A5">
                  <w:pPr>
                    <w:jc w:val="center"/>
                  </w:pPr>
                  <w:r w:rsidRPr="00EB590A">
                    <w:t>ЗАПРЕТ СЛЕДОВАНИЯ</w:t>
                  </w:r>
                </w:p>
                <w:p w:rsidR="00EB590A" w:rsidRPr="00EB590A" w:rsidRDefault="00EB590A" w:rsidP="007975A5">
                  <w:pPr>
                    <w:jc w:val="center"/>
                  </w:pPr>
                </w:p>
                <w:p w:rsidR="00EB590A" w:rsidRPr="00EB590A" w:rsidRDefault="00EB590A" w:rsidP="007975A5">
                  <w:pPr>
                    <w:jc w:val="center"/>
                    <w:rPr>
                      <w:rFonts w:eastAsiaTheme="minorHAnsi"/>
                      <w:color w:val="003399"/>
                    </w:rPr>
                  </w:pPr>
                  <w:r w:rsidRPr="00EB590A">
                    <w:t>Дата                                           Подпись, ЛНП</w:t>
                  </w:r>
                </w:p>
              </w:tc>
            </w:tr>
          </w:tbl>
          <w:p w:rsidR="00FA36A0" w:rsidRPr="00EB590A" w:rsidRDefault="00FA36A0" w:rsidP="007975A5"/>
        </w:tc>
        <w:tc>
          <w:tcPr>
            <w:tcW w:w="992" w:type="dxa"/>
            <w:shd w:val="clear" w:color="auto" w:fill="auto"/>
            <w:vAlign w:val="center"/>
          </w:tcPr>
          <w:p w:rsidR="00FA36A0" w:rsidRPr="00EB590A" w:rsidRDefault="00FA36A0" w:rsidP="007975A5">
            <w:pPr>
              <w:jc w:val="center"/>
            </w:pPr>
            <w:r w:rsidRPr="00EB590A">
              <w:t>Шт.</w:t>
            </w:r>
          </w:p>
          <w:p w:rsidR="00FA36A0" w:rsidRPr="00EB590A" w:rsidRDefault="00FA36A0" w:rsidP="007975A5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A36A0" w:rsidRPr="00EB590A" w:rsidRDefault="00EB590A" w:rsidP="007975A5">
            <w:pPr>
              <w:jc w:val="center"/>
            </w:pPr>
            <w: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вид штемпеля: штамп;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тип механизма: автоматический;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оттиск штампа оформлен в рамку;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материал клише: резина или полимер;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цвет оттиска: синий;</w:t>
            </w:r>
          </w:p>
          <w:p w:rsidR="00EB590A" w:rsidRPr="00EB590A" w:rsidRDefault="00EB590A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B590A">
              <w:rPr>
                <w:rFonts w:eastAsia="Calibri"/>
                <w:color w:val="000000"/>
                <w:sz w:val="20"/>
                <w:szCs w:val="20"/>
                <w:lang w:eastAsia="en-US"/>
              </w:rPr>
              <w:t>- размер оттиска: 2,5 мм х 50 мм.</w:t>
            </w:r>
          </w:p>
          <w:p w:rsidR="00FA36A0" w:rsidRPr="00EB590A" w:rsidRDefault="00FA36A0" w:rsidP="007975A5">
            <w:pPr>
              <w:pStyle w:val="ConsPlusCell"/>
              <w:jc w:val="both"/>
            </w:pPr>
          </w:p>
        </w:tc>
        <w:tc>
          <w:tcPr>
            <w:tcW w:w="1276" w:type="dxa"/>
            <w:vAlign w:val="center"/>
          </w:tcPr>
          <w:p w:rsidR="00FA36A0" w:rsidRPr="00EB590A" w:rsidRDefault="00FA36A0" w:rsidP="007975A5">
            <w:pPr>
              <w:jc w:val="center"/>
            </w:pPr>
          </w:p>
        </w:tc>
        <w:tc>
          <w:tcPr>
            <w:tcW w:w="1276" w:type="dxa"/>
            <w:vAlign w:val="center"/>
          </w:tcPr>
          <w:p w:rsidR="00FA36A0" w:rsidRPr="00EB590A" w:rsidRDefault="00FA36A0" w:rsidP="007975A5">
            <w:pPr>
              <w:jc w:val="center"/>
            </w:pPr>
          </w:p>
        </w:tc>
      </w:tr>
      <w:tr w:rsidR="007975A5" w:rsidRPr="00EB590A" w:rsidTr="007975A5">
        <w:trPr>
          <w:trHeight w:val="427"/>
        </w:trPr>
        <w:tc>
          <w:tcPr>
            <w:tcW w:w="675" w:type="dxa"/>
            <w:shd w:val="clear" w:color="auto" w:fill="auto"/>
            <w:vAlign w:val="center"/>
          </w:tcPr>
          <w:p w:rsidR="007975A5" w:rsidRPr="00EB590A" w:rsidRDefault="007975A5" w:rsidP="007975A5">
            <w:pPr>
              <w:suppressAutoHyphens/>
              <w:ind w:left="288"/>
            </w:pPr>
          </w:p>
        </w:tc>
        <w:tc>
          <w:tcPr>
            <w:tcW w:w="5420" w:type="dxa"/>
            <w:shd w:val="clear" w:color="auto" w:fill="auto"/>
          </w:tcPr>
          <w:p w:rsidR="007975A5" w:rsidRPr="00EB590A" w:rsidRDefault="007975A5" w:rsidP="007975A5">
            <w: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75A5" w:rsidRPr="00EB590A" w:rsidRDefault="007975A5" w:rsidP="007975A5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975A5" w:rsidRDefault="007975A5" w:rsidP="007975A5">
            <w:pPr>
              <w:jc w:val="center"/>
            </w:pPr>
            <w:r>
              <w:t>18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75A5" w:rsidRPr="00EB590A" w:rsidRDefault="007975A5" w:rsidP="007975A5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7975A5" w:rsidRPr="00EB590A" w:rsidRDefault="007975A5" w:rsidP="007975A5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7975A5" w:rsidRPr="00EB590A" w:rsidRDefault="007975A5" w:rsidP="007975A5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7975A5" w:rsidRDefault="00C820BA" w:rsidP="006725D6">
      <w:pPr>
        <w:tabs>
          <w:tab w:val="left" w:pos="7200"/>
        </w:tabs>
        <w:jc w:val="both"/>
        <w:rPr>
          <w:b/>
        </w:rPr>
      </w:pPr>
      <w:r w:rsidRPr="00EB590A">
        <w:rPr>
          <w:b/>
        </w:rPr>
        <w:t xml:space="preserve">                            </w:t>
      </w:r>
    </w:p>
    <w:p w:rsidR="007975A5" w:rsidRPr="007975A5" w:rsidRDefault="007975A5" w:rsidP="007975A5"/>
    <w:p w:rsidR="007975A5" w:rsidRPr="007975A5" w:rsidRDefault="007975A5" w:rsidP="007975A5"/>
    <w:p w:rsidR="007975A5" w:rsidRPr="007975A5" w:rsidRDefault="007975A5" w:rsidP="007975A5"/>
    <w:p w:rsidR="007975A5" w:rsidRPr="007975A5" w:rsidRDefault="007975A5" w:rsidP="007975A5"/>
    <w:p w:rsidR="007975A5" w:rsidRPr="007975A5" w:rsidRDefault="007975A5" w:rsidP="007975A5"/>
    <w:p w:rsidR="007975A5" w:rsidRPr="007975A5" w:rsidRDefault="007975A5" w:rsidP="007975A5"/>
    <w:p w:rsidR="007975A5" w:rsidRPr="007975A5" w:rsidRDefault="007975A5" w:rsidP="007975A5"/>
    <w:p w:rsidR="007975A5" w:rsidRPr="007975A5" w:rsidRDefault="007975A5" w:rsidP="007975A5"/>
    <w:p w:rsidR="007975A5" w:rsidRPr="007975A5" w:rsidRDefault="007975A5" w:rsidP="007975A5"/>
    <w:p w:rsidR="007975A5" w:rsidRDefault="007975A5" w:rsidP="007975A5"/>
    <w:p w:rsidR="007975A5" w:rsidRDefault="007975A5" w:rsidP="007975A5"/>
    <w:p w:rsidR="00FC4714" w:rsidRDefault="00FC4714" w:rsidP="007975A5"/>
    <w:p w:rsidR="007975A5" w:rsidRDefault="007975A5" w:rsidP="007975A5"/>
    <w:p w:rsidR="007975A5" w:rsidRDefault="007975A5" w:rsidP="007975A5"/>
    <w:p w:rsidR="007975A5" w:rsidRDefault="007975A5" w:rsidP="007975A5"/>
    <w:p w:rsidR="007975A5" w:rsidRDefault="007975A5" w:rsidP="007975A5"/>
    <w:p w:rsidR="007975A5" w:rsidRDefault="007975A5" w:rsidP="007975A5"/>
    <w:p w:rsidR="007975A5" w:rsidRPr="007975A5" w:rsidRDefault="007975A5" w:rsidP="007975A5"/>
    <w:tbl>
      <w:tblPr>
        <w:tblStyle w:val="af7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7"/>
      </w:tblGrid>
      <w:tr w:rsidR="007975A5" w:rsidRPr="00EB590A" w:rsidTr="006963C7">
        <w:trPr>
          <w:trHeight w:val="691"/>
        </w:trPr>
        <w:tc>
          <w:tcPr>
            <w:tcW w:w="4986" w:type="dxa"/>
          </w:tcPr>
          <w:p w:rsidR="00EB590A" w:rsidRDefault="00EB590A" w:rsidP="006963C7">
            <w:pPr>
              <w:autoSpaceDE w:val="0"/>
              <w:autoSpaceDN w:val="0"/>
              <w:adjustRightInd w:val="0"/>
              <w:jc w:val="center"/>
            </w:pPr>
          </w:p>
          <w:p w:rsidR="00EB590A" w:rsidRDefault="00EB590A" w:rsidP="006963C7">
            <w:pPr>
              <w:autoSpaceDE w:val="0"/>
              <w:autoSpaceDN w:val="0"/>
              <w:adjustRightInd w:val="0"/>
              <w:jc w:val="center"/>
            </w:pPr>
            <w:r>
              <w:t>ЗАКАЗЧИК</w:t>
            </w:r>
          </w:p>
          <w:p w:rsidR="00EB590A" w:rsidRDefault="00EB590A" w:rsidP="006963C7">
            <w:pPr>
              <w:autoSpaceDE w:val="0"/>
              <w:autoSpaceDN w:val="0"/>
              <w:adjustRightInd w:val="0"/>
              <w:jc w:val="center"/>
            </w:pPr>
          </w:p>
          <w:p w:rsidR="0068100D" w:rsidRPr="00EB590A" w:rsidRDefault="005A337B" w:rsidP="006963C7">
            <w:pPr>
              <w:autoSpaceDE w:val="0"/>
              <w:autoSpaceDN w:val="0"/>
              <w:adjustRightInd w:val="0"/>
              <w:jc w:val="center"/>
            </w:pPr>
            <w:r w:rsidRPr="00EB590A">
              <w:t>Н</w:t>
            </w:r>
            <w:r w:rsidR="0068100D" w:rsidRPr="00EB590A">
              <w:t>ачальник</w:t>
            </w:r>
          </w:p>
          <w:p w:rsidR="0068100D" w:rsidRPr="00EB590A" w:rsidRDefault="0068100D" w:rsidP="006963C7">
            <w:pPr>
              <w:autoSpaceDE w:val="0"/>
              <w:autoSpaceDN w:val="0"/>
              <w:adjustRightInd w:val="0"/>
              <w:jc w:val="center"/>
            </w:pPr>
            <w:r w:rsidRPr="00EB590A">
              <w:t>Читинской таможни</w:t>
            </w:r>
          </w:p>
          <w:p w:rsidR="0068100D" w:rsidRPr="00EB590A" w:rsidRDefault="0068100D" w:rsidP="006963C7">
            <w:pPr>
              <w:autoSpaceDE w:val="0"/>
              <w:autoSpaceDN w:val="0"/>
              <w:adjustRightInd w:val="0"/>
              <w:jc w:val="center"/>
            </w:pPr>
          </w:p>
          <w:p w:rsidR="007137FE" w:rsidRPr="00EB590A" w:rsidRDefault="0068100D" w:rsidP="006963C7">
            <w:r w:rsidRPr="00EB590A">
              <w:t xml:space="preserve">          _______________ </w:t>
            </w:r>
          </w:p>
        </w:tc>
        <w:tc>
          <w:tcPr>
            <w:tcW w:w="4987" w:type="dxa"/>
          </w:tcPr>
          <w:p w:rsidR="007975A5" w:rsidRDefault="007975A5" w:rsidP="006963C7">
            <w:pPr>
              <w:jc w:val="center"/>
            </w:pPr>
          </w:p>
          <w:p w:rsidR="007137FE" w:rsidRPr="007975A5" w:rsidRDefault="007137FE" w:rsidP="006963C7"/>
        </w:tc>
      </w:tr>
      <w:tr w:rsidR="007975A5" w:rsidRPr="00EB590A" w:rsidTr="006963C7">
        <w:trPr>
          <w:trHeight w:val="691"/>
        </w:trPr>
        <w:tc>
          <w:tcPr>
            <w:tcW w:w="4986" w:type="dxa"/>
          </w:tcPr>
          <w:p w:rsidR="007975A5" w:rsidRDefault="007975A5" w:rsidP="006963C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7" w:type="dxa"/>
          </w:tcPr>
          <w:p w:rsidR="007975A5" w:rsidRDefault="007975A5" w:rsidP="006963C7">
            <w:pPr>
              <w:jc w:val="center"/>
            </w:pPr>
          </w:p>
        </w:tc>
      </w:tr>
      <w:tr w:rsidR="007975A5" w:rsidRPr="00EB590A" w:rsidTr="006963C7">
        <w:trPr>
          <w:trHeight w:val="691"/>
        </w:trPr>
        <w:tc>
          <w:tcPr>
            <w:tcW w:w="4986" w:type="dxa"/>
          </w:tcPr>
          <w:p w:rsidR="007975A5" w:rsidRDefault="007975A5" w:rsidP="006963C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7" w:type="dxa"/>
          </w:tcPr>
          <w:p w:rsidR="007975A5" w:rsidRDefault="007975A5" w:rsidP="006963C7">
            <w:pPr>
              <w:jc w:val="center"/>
            </w:pPr>
          </w:p>
        </w:tc>
      </w:tr>
      <w:tr w:rsidR="007975A5" w:rsidRPr="00EB590A" w:rsidTr="006963C7">
        <w:trPr>
          <w:trHeight w:val="691"/>
        </w:trPr>
        <w:tc>
          <w:tcPr>
            <w:tcW w:w="4986" w:type="dxa"/>
          </w:tcPr>
          <w:p w:rsidR="007975A5" w:rsidRPr="001E29AC" w:rsidRDefault="007975A5" w:rsidP="006963C7">
            <w:pPr>
              <w:autoSpaceDE w:val="0"/>
              <w:autoSpaceDN w:val="0"/>
              <w:adjustRightInd w:val="0"/>
              <w:jc w:val="center"/>
              <w:rPr>
                <w:sz w:val="44"/>
                <w:szCs w:val="44"/>
              </w:rPr>
            </w:pPr>
          </w:p>
        </w:tc>
        <w:tc>
          <w:tcPr>
            <w:tcW w:w="4987" w:type="dxa"/>
          </w:tcPr>
          <w:p w:rsidR="007975A5" w:rsidRDefault="007975A5" w:rsidP="006963C7">
            <w:pPr>
              <w:jc w:val="center"/>
            </w:pPr>
          </w:p>
        </w:tc>
      </w:tr>
    </w:tbl>
    <w:p w:rsidR="006963C7" w:rsidRDefault="006963C7" w:rsidP="00C2138F">
      <w:pPr>
        <w:pStyle w:val="Default"/>
      </w:pPr>
    </w:p>
    <w:p w:rsidR="006963C7" w:rsidRDefault="006963C7" w:rsidP="00C2138F">
      <w:pPr>
        <w:pStyle w:val="Default"/>
      </w:pPr>
      <w:r>
        <w:t>ИСПОЛНИТЕЛЬ</w:t>
      </w:r>
    </w:p>
    <w:p w:rsidR="006963C7" w:rsidRPr="006963C7" w:rsidRDefault="006963C7" w:rsidP="006963C7"/>
    <w:p w:rsidR="006963C7" w:rsidRPr="006963C7" w:rsidRDefault="006963C7" w:rsidP="006963C7"/>
    <w:p w:rsidR="006963C7" w:rsidRDefault="006963C7" w:rsidP="00C2138F">
      <w:pPr>
        <w:pStyle w:val="Default"/>
      </w:pPr>
    </w:p>
    <w:p w:rsidR="00665CE5" w:rsidRPr="00EB590A" w:rsidRDefault="006963C7" w:rsidP="00C2138F">
      <w:pPr>
        <w:pStyle w:val="Default"/>
      </w:pPr>
      <w:r>
        <w:t>___________________</w:t>
      </w:r>
      <w:r>
        <w:br w:type="textWrapping" w:clear="all"/>
      </w:r>
      <w:r w:rsidR="00F759E0" w:rsidRPr="00EB590A">
        <w:t xml:space="preserve">                                                                     </w:t>
      </w:r>
    </w:p>
    <w:sectPr w:rsidR="00665CE5" w:rsidRPr="00EB590A" w:rsidSect="00EB590A">
      <w:pgSz w:w="16838" w:h="11906" w:orient="landscape"/>
      <w:pgMar w:top="1134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236" w:rsidRDefault="00E90236">
      <w:r>
        <w:separator/>
      </w:r>
    </w:p>
  </w:endnote>
  <w:endnote w:type="continuationSeparator" w:id="0">
    <w:p w:rsidR="00E90236" w:rsidRDefault="00E9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236" w:rsidRDefault="00E90236">
      <w:r>
        <w:separator/>
      </w:r>
    </w:p>
  </w:footnote>
  <w:footnote w:type="continuationSeparator" w:id="0">
    <w:p w:rsidR="00E90236" w:rsidRDefault="00E90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79471"/>
      <w:docPartObj>
        <w:docPartGallery w:val="Page Numbers (Top of Page)"/>
        <w:docPartUnique/>
      </w:docPartObj>
    </w:sdtPr>
    <w:sdtEndPr/>
    <w:sdtContent>
      <w:p w:rsidR="00FC4714" w:rsidRDefault="00FC471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AF9">
          <w:rPr>
            <w:noProof/>
          </w:rPr>
          <w:t>2</w:t>
        </w:r>
        <w:r>
          <w:fldChar w:fldCharType="end"/>
        </w:r>
      </w:p>
    </w:sdtContent>
  </w:sdt>
  <w:p w:rsidR="00FC4714" w:rsidRDefault="00FC471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30F5"/>
    <w:multiLevelType w:val="hybridMultilevel"/>
    <w:tmpl w:val="5C1C0A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AF666E"/>
    <w:multiLevelType w:val="hybridMultilevel"/>
    <w:tmpl w:val="724A0998"/>
    <w:lvl w:ilvl="0" w:tplc="6784AA6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644F83"/>
    <w:multiLevelType w:val="multilevel"/>
    <w:tmpl w:val="39B2D9B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3">
    <w:nsid w:val="176357B9"/>
    <w:multiLevelType w:val="hybridMultilevel"/>
    <w:tmpl w:val="88A83024"/>
    <w:lvl w:ilvl="0" w:tplc="2A849776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8B6A47"/>
    <w:multiLevelType w:val="hybridMultilevel"/>
    <w:tmpl w:val="90DE3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22C5A"/>
    <w:multiLevelType w:val="multilevel"/>
    <w:tmpl w:val="15EAF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8743B9"/>
    <w:multiLevelType w:val="multilevel"/>
    <w:tmpl w:val="8ABE33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8431B0"/>
    <w:multiLevelType w:val="multilevel"/>
    <w:tmpl w:val="0ECE6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27"/>
        </w:tabs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25"/>
        </w:tabs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54"/>
        </w:tabs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923"/>
        </w:tabs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52"/>
        </w:tabs>
        <w:ind w:left="10352" w:hanging="1800"/>
      </w:pPr>
      <w:rPr>
        <w:rFonts w:hint="default"/>
      </w:rPr>
    </w:lvl>
  </w:abstractNum>
  <w:abstractNum w:abstractNumId="8">
    <w:nsid w:val="323436F2"/>
    <w:multiLevelType w:val="hybridMultilevel"/>
    <w:tmpl w:val="13723AE2"/>
    <w:lvl w:ilvl="0" w:tplc="62F6D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518E29CE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ADC4B690">
      <w:start w:val="1"/>
      <w:numFmt w:val="decimal"/>
      <w:lvlText w:val="%4)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4" w:tplc="3EFCB5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CD60DC"/>
    <w:multiLevelType w:val="multilevel"/>
    <w:tmpl w:val="862254E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6853B9B"/>
    <w:multiLevelType w:val="multilevel"/>
    <w:tmpl w:val="13E83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30"/>
        </w:tabs>
        <w:ind w:left="2130" w:hanging="14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90"/>
        </w:tabs>
        <w:ind w:left="2490" w:hanging="14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50"/>
        </w:tabs>
        <w:ind w:left="2850" w:hanging="14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10"/>
        </w:tabs>
        <w:ind w:left="3210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70"/>
        </w:tabs>
        <w:ind w:left="3570" w:hanging="14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1">
    <w:nsid w:val="36DA7A03"/>
    <w:multiLevelType w:val="multilevel"/>
    <w:tmpl w:val="2A44B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78B7E64"/>
    <w:multiLevelType w:val="hybridMultilevel"/>
    <w:tmpl w:val="5A306FC2"/>
    <w:lvl w:ilvl="0" w:tplc="7666BC34">
      <w:start w:val="1"/>
      <w:numFmt w:val="decimal"/>
      <w:lvlText w:val="%1"/>
      <w:lvlJc w:val="right"/>
      <w:pPr>
        <w:tabs>
          <w:tab w:val="num" w:pos="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4B5670"/>
    <w:multiLevelType w:val="hybridMultilevel"/>
    <w:tmpl w:val="82E8A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7454A"/>
    <w:multiLevelType w:val="multilevel"/>
    <w:tmpl w:val="5E30C27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EC699C"/>
    <w:multiLevelType w:val="hybridMultilevel"/>
    <w:tmpl w:val="A46EAA0A"/>
    <w:lvl w:ilvl="0" w:tplc="8E8650B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40A2417E"/>
    <w:multiLevelType w:val="hybridMultilevel"/>
    <w:tmpl w:val="0550404E"/>
    <w:lvl w:ilvl="0" w:tplc="5CE427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4200B3"/>
    <w:multiLevelType w:val="multilevel"/>
    <w:tmpl w:val="260AA116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2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>
    <w:nsid w:val="53843E16"/>
    <w:multiLevelType w:val="hybridMultilevel"/>
    <w:tmpl w:val="273A4592"/>
    <w:lvl w:ilvl="0" w:tplc="4300C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D4E317B"/>
    <w:multiLevelType w:val="hybridMultilevel"/>
    <w:tmpl w:val="CD107020"/>
    <w:lvl w:ilvl="0" w:tplc="EC180212">
      <w:start w:val="1"/>
      <w:numFmt w:val="decimal"/>
      <w:lvlText w:val="%1."/>
      <w:lvlJc w:val="left"/>
      <w:pPr>
        <w:ind w:left="295" w:hanging="132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13"/>
        <w:szCs w:val="13"/>
        <w:lang w:val="ru-RU" w:eastAsia="en-US" w:bidi="ar-SA"/>
      </w:rPr>
    </w:lvl>
    <w:lvl w:ilvl="1" w:tplc="E73C903E">
      <w:numFmt w:val="bullet"/>
      <w:lvlText w:val="•"/>
      <w:lvlJc w:val="left"/>
      <w:pPr>
        <w:ind w:left="1843" w:hanging="132"/>
      </w:pPr>
      <w:rPr>
        <w:rFonts w:hint="default"/>
        <w:lang w:val="ru-RU" w:eastAsia="en-US" w:bidi="ar-SA"/>
      </w:rPr>
    </w:lvl>
    <w:lvl w:ilvl="2" w:tplc="363625D8">
      <w:numFmt w:val="bullet"/>
      <w:lvlText w:val="•"/>
      <w:lvlJc w:val="left"/>
      <w:pPr>
        <w:ind w:left="3387" w:hanging="132"/>
      </w:pPr>
      <w:rPr>
        <w:rFonts w:hint="default"/>
        <w:lang w:val="ru-RU" w:eastAsia="en-US" w:bidi="ar-SA"/>
      </w:rPr>
    </w:lvl>
    <w:lvl w:ilvl="3" w:tplc="1402EDC8">
      <w:numFmt w:val="bullet"/>
      <w:lvlText w:val="•"/>
      <w:lvlJc w:val="left"/>
      <w:pPr>
        <w:ind w:left="4930" w:hanging="132"/>
      </w:pPr>
      <w:rPr>
        <w:rFonts w:hint="default"/>
        <w:lang w:val="ru-RU" w:eastAsia="en-US" w:bidi="ar-SA"/>
      </w:rPr>
    </w:lvl>
    <w:lvl w:ilvl="4" w:tplc="D57691B8">
      <w:numFmt w:val="bullet"/>
      <w:lvlText w:val="•"/>
      <w:lvlJc w:val="left"/>
      <w:pPr>
        <w:ind w:left="6474" w:hanging="132"/>
      </w:pPr>
      <w:rPr>
        <w:rFonts w:hint="default"/>
        <w:lang w:val="ru-RU" w:eastAsia="en-US" w:bidi="ar-SA"/>
      </w:rPr>
    </w:lvl>
    <w:lvl w:ilvl="5" w:tplc="DA22D57C">
      <w:numFmt w:val="bullet"/>
      <w:lvlText w:val="•"/>
      <w:lvlJc w:val="left"/>
      <w:pPr>
        <w:ind w:left="8018" w:hanging="132"/>
      </w:pPr>
      <w:rPr>
        <w:rFonts w:hint="default"/>
        <w:lang w:val="ru-RU" w:eastAsia="en-US" w:bidi="ar-SA"/>
      </w:rPr>
    </w:lvl>
    <w:lvl w:ilvl="6" w:tplc="85381B80">
      <w:numFmt w:val="bullet"/>
      <w:lvlText w:val="•"/>
      <w:lvlJc w:val="left"/>
      <w:pPr>
        <w:ind w:left="9561" w:hanging="132"/>
      </w:pPr>
      <w:rPr>
        <w:rFonts w:hint="default"/>
        <w:lang w:val="ru-RU" w:eastAsia="en-US" w:bidi="ar-SA"/>
      </w:rPr>
    </w:lvl>
    <w:lvl w:ilvl="7" w:tplc="6A0237FA">
      <w:numFmt w:val="bullet"/>
      <w:lvlText w:val="•"/>
      <w:lvlJc w:val="left"/>
      <w:pPr>
        <w:ind w:left="11105" w:hanging="132"/>
      </w:pPr>
      <w:rPr>
        <w:rFonts w:hint="default"/>
        <w:lang w:val="ru-RU" w:eastAsia="en-US" w:bidi="ar-SA"/>
      </w:rPr>
    </w:lvl>
    <w:lvl w:ilvl="8" w:tplc="D850FC50">
      <w:numFmt w:val="bullet"/>
      <w:lvlText w:val="•"/>
      <w:lvlJc w:val="left"/>
      <w:pPr>
        <w:ind w:left="12648" w:hanging="132"/>
      </w:pPr>
      <w:rPr>
        <w:rFonts w:hint="default"/>
        <w:lang w:val="ru-RU" w:eastAsia="en-US" w:bidi="ar-SA"/>
      </w:rPr>
    </w:lvl>
  </w:abstractNum>
  <w:abstractNum w:abstractNumId="2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20"/>
      <w:lvlText w:val="%1.%2.%3"/>
      <w:lvlJc w:val="left"/>
      <w:pPr>
        <w:tabs>
          <w:tab w:val="num" w:pos="227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>
    <w:nsid w:val="6EE34D50"/>
    <w:multiLevelType w:val="hybridMultilevel"/>
    <w:tmpl w:val="F558B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7063F8"/>
    <w:multiLevelType w:val="multilevel"/>
    <w:tmpl w:val="1DF2405C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7C8716A2"/>
    <w:multiLevelType w:val="hybridMultilevel"/>
    <w:tmpl w:val="515A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9F084A"/>
    <w:multiLevelType w:val="hybridMultilevel"/>
    <w:tmpl w:val="74D21D8C"/>
    <w:lvl w:ilvl="0" w:tplc="63B6A6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F0B1999"/>
    <w:multiLevelType w:val="hybridMultilevel"/>
    <w:tmpl w:val="7060AA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0"/>
  </w:num>
  <w:num w:numId="4">
    <w:abstractNumId w:val="10"/>
  </w:num>
  <w:num w:numId="5">
    <w:abstractNumId w:val="17"/>
  </w:num>
  <w:num w:numId="6">
    <w:abstractNumId w:val="24"/>
  </w:num>
  <w:num w:numId="7">
    <w:abstractNumId w:val="7"/>
  </w:num>
  <w:num w:numId="8">
    <w:abstractNumId w:val="25"/>
  </w:num>
  <w:num w:numId="9">
    <w:abstractNumId w:val="15"/>
  </w:num>
  <w:num w:numId="10">
    <w:abstractNumId w:val="5"/>
  </w:num>
  <w:num w:numId="11">
    <w:abstractNumId w:val="8"/>
  </w:num>
  <w:num w:numId="12">
    <w:abstractNumId w:val="22"/>
  </w:num>
  <w:num w:numId="13">
    <w:abstractNumId w:val="2"/>
  </w:num>
  <w:num w:numId="14">
    <w:abstractNumId w:val="16"/>
  </w:num>
  <w:num w:numId="15">
    <w:abstractNumId w:val="13"/>
  </w:num>
  <w:num w:numId="16">
    <w:abstractNumId w:val="3"/>
  </w:num>
  <w:num w:numId="17">
    <w:abstractNumId w:val="21"/>
  </w:num>
  <w:num w:numId="18">
    <w:abstractNumId w:val="23"/>
  </w:num>
  <w:num w:numId="19">
    <w:abstractNumId w:val="4"/>
  </w:num>
  <w:num w:numId="20">
    <w:abstractNumId w:val="19"/>
  </w:num>
  <w:num w:numId="21">
    <w:abstractNumId w:val="18"/>
  </w:num>
  <w:num w:numId="22">
    <w:abstractNumId w:val="1"/>
  </w:num>
  <w:num w:numId="23">
    <w:abstractNumId w:val="6"/>
  </w:num>
  <w:num w:numId="24">
    <w:abstractNumId w:val="11"/>
  </w:num>
  <w:num w:numId="25">
    <w:abstractNumId w:val="1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F5B"/>
    <w:rsid w:val="00001B7F"/>
    <w:rsid w:val="0000454F"/>
    <w:rsid w:val="00004E31"/>
    <w:rsid w:val="00005B23"/>
    <w:rsid w:val="00006048"/>
    <w:rsid w:val="0001096F"/>
    <w:rsid w:val="00011475"/>
    <w:rsid w:val="00011670"/>
    <w:rsid w:val="00011929"/>
    <w:rsid w:val="000125BA"/>
    <w:rsid w:val="00015B32"/>
    <w:rsid w:val="000209E3"/>
    <w:rsid w:val="00022518"/>
    <w:rsid w:val="00025734"/>
    <w:rsid w:val="00026954"/>
    <w:rsid w:val="00026A2F"/>
    <w:rsid w:val="0002792C"/>
    <w:rsid w:val="00032A4F"/>
    <w:rsid w:val="00034081"/>
    <w:rsid w:val="000350C9"/>
    <w:rsid w:val="000352CE"/>
    <w:rsid w:val="000360AD"/>
    <w:rsid w:val="00040DFA"/>
    <w:rsid w:val="000522C6"/>
    <w:rsid w:val="00053F53"/>
    <w:rsid w:val="00060AFE"/>
    <w:rsid w:val="000646C4"/>
    <w:rsid w:val="00065F4A"/>
    <w:rsid w:val="0007043D"/>
    <w:rsid w:val="0007165E"/>
    <w:rsid w:val="00072145"/>
    <w:rsid w:val="000737DB"/>
    <w:rsid w:val="00075CFA"/>
    <w:rsid w:val="00080334"/>
    <w:rsid w:val="00081091"/>
    <w:rsid w:val="000811D6"/>
    <w:rsid w:val="00083177"/>
    <w:rsid w:val="00083B36"/>
    <w:rsid w:val="00090427"/>
    <w:rsid w:val="0009507C"/>
    <w:rsid w:val="00096BC4"/>
    <w:rsid w:val="00097697"/>
    <w:rsid w:val="000A0AB3"/>
    <w:rsid w:val="000A3AF2"/>
    <w:rsid w:val="000A63A9"/>
    <w:rsid w:val="000B1BA7"/>
    <w:rsid w:val="000B2941"/>
    <w:rsid w:val="000B4DBD"/>
    <w:rsid w:val="000B591E"/>
    <w:rsid w:val="000B6876"/>
    <w:rsid w:val="000B77E7"/>
    <w:rsid w:val="000C3212"/>
    <w:rsid w:val="000C69D7"/>
    <w:rsid w:val="000C70C5"/>
    <w:rsid w:val="000C73FC"/>
    <w:rsid w:val="000C7F45"/>
    <w:rsid w:val="000D167B"/>
    <w:rsid w:val="000D657B"/>
    <w:rsid w:val="000E09AF"/>
    <w:rsid w:val="000E1814"/>
    <w:rsid w:val="000E4F8B"/>
    <w:rsid w:val="000F437C"/>
    <w:rsid w:val="000F7F9C"/>
    <w:rsid w:val="001008B7"/>
    <w:rsid w:val="001015B2"/>
    <w:rsid w:val="00101956"/>
    <w:rsid w:val="0010482E"/>
    <w:rsid w:val="0010496B"/>
    <w:rsid w:val="00104A8D"/>
    <w:rsid w:val="00107CDD"/>
    <w:rsid w:val="00113CF5"/>
    <w:rsid w:val="00114AC9"/>
    <w:rsid w:val="00115E13"/>
    <w:rsid w:val="001205AA"/>
    <w:rsid w:val="00124B1C"/>
    <w:rsid w:val="00124F09"/>
    <w:rsid w:val="00132CF8"/>
    <w:rsid w:val="00134B7D"/>
    <w:rsid w:val="001355D0"/>
    <w:rsid w:val="00136EFE"/>
    <w:rsid w:val="0013795F"/>
    <w:rsid w:val="00144414"/>
    <w:rsid w:val="00146D23"/>
    <w:rsid w:val="00147E3D"/>
    <w:rsid w:val="00150DD5"/>
    <w:rsid w:val="0015178B"/>
    <w:rsid w:val="0015234E"/>
    <w:rsid w:val="0015241C"/>
    <w:rsid w:val="00155308"/>
    <w:rsid w:val="00156C51"/>
    <w:rsid w:val="0015723B"/>
    <w:rsid w:val="00160267"/>
    <w:rsid w:val="001602C0"/>
    <w:rsid w:val="0016060A"/>
    <w:rsid w:val="00160770"/>
    <w:rsid w:val="00160F08"/>
    <w:rsid w:val="001628F0"/>
    <w:rsid w:val="00163AF8"/>
    <w:rsid w:val="00164C66"/>
    <w:rsid w:val="00166735"/>
    <w:rsid w:val="00167793"/>
    <w:rsid w:val="00170EAB"/>
    <w:rsid w:val="0017691C"/>
    <w:rsid w:val="00177669"/>
    <w:rsid w:val="001813DA"/>
    <w:rsid w:val="00183AC6"/>
    <w:rsid w:val="00184017"/>
    <w:rsid w:val="00194299"/>
    <w:rsid w:val="00196145"/>
    <w:rsid w:val="001A0745"/>
    <w:rsid w:val="001A1652"/>
    <w:rsid w:val="001A1A35"/>
    <w:rsid w:val="001A2CA0"/>
    <w:rsid w:val="001A4A13"/>
    <w:rsid w:val="001A4D18"/>
    <w:rsid w:val="001B010C"/>
    <w:rsid w:val="001B028E"/>
    <w:rsid w:val="001B3A33"/>
    <w:rsid w:val="001B4779"/>
    <w:rsid w:val="001B65AA"/>
    <w:rsid w:val="001C0600"/>
    <w:rsid w:val="001C0EE2"/>
    <w:rsid w:val="001C274C"/>
    <w:rsid w:val="001C44EE"/>
    <w:rsid w:val="001C4A92"/>
    <w:rsid w:val="001D0DF0"/>
    <w:rsid w:val="001D1401"/>
    <w:rsid w:val="001D48CB"/>
    <w:rsid w:val="001D4A48"/>
    <w:rsid w:val="001D5222"/>
    <w:rsid w:val="001D57A1"/>
    <w:rsid w:val="001D5861"/>
    <w:rsid w:val="001D6706"/>
    <w:rsid w:val="001E09CC"/>
    <w:rsid w:val="001E1BC4"/>
    <w:rsid w:val="001E29AC"/>
    <w:rsid w:val="001E594D"/>
    <w:rsid w:val="001E5CCF"/>
    <w:rsid w:val="001E5E39"/>
    <w:rsid w:val="001E7009"/>
    <w:rsid w:val="001F0B33"/>
    <w:rsid w:val="001F136E"/>
    <w:rsid w:val="001F1E35"/>
    <w:rsid w:val="001F2708"/>
    <w:rsid w:val="001F7449"/>
    <w:rsid w:val="001F78EB"/>
    <w:rsid w:val="0020524E"/>
    <w:rsid w:val="00206E06"/>
    <w:rsid w:val="00212561"/>
    <w:rsid w:val="0021259F"/>
    <w:rsid w:val="00216582"/>
    <w:rsid w:val="002175CF"/>
    <w:rsid w:val="00220931"/>
    <w:rsid w:val="00220C3C"/>
    <w:rsid w:val="00221709"/>
    <w:rsid w:val="00222A12"/>
    <w:rsid w:val="00222B55"/>
    <w:rsid w:val="0022745A"/>
    <w:rsid w:val="00232C13"/>
    <w:rsid w:val="00234F80"/>
    <w:rsid w:val="0023734C"/>
    <w:rsid w:val="00240B81"/>
    <w:rsid w:val="0024182A"/>
    <w:rsid w:val="002469AC"/>
    <w:rsid w:val="0025033C"/>
    <w:rsid w:val="00250C4F"/>
    <w:rsid w:val="00250E1B"/>
    <w:rsid w:val="00251350"/>
    <w:rsid w:val="0025138F"/>
    <w:rsid w:val="00255AB0"/>
    <w:rsid w:val="002564B9"/>
    <w:rsid w:val="00256511"/>
    <w:rsid w:val="00257B33"/>
    <w:rsid w:val="00257BEC"/>
    <w:rsid w:val="00261205"/>
    <w:rsid w:val="002617BF"/>
    <w:rsid w:val="0026389B"/>
    <w:rsid w:val="002645D2"/>
    <w:rsid w:val="00264853"/>
    <w:rsid w:val="00266735"/>
    <w:rsid w:val="00274239"/>
    <w:rsid w:val="00280434"/>
    <w:rsid w:val="00282107"/>
    <w:rsid w:val="00282BDF"/>
    <w:rsid w:val="00282E07"/>
    <w:rsid w:val="002843B7"/>
    <w:rsid w:val="00284BDC"/>
    <w:rsid w:val="00284CDE"/>
    <w:rsid w:val="00285029"/>
    <w:rsid w:val="0028706F"/>
    <w:rsid w:val="00290049"/>
    <w:rsid w:val="002927C9"/>
    <w:rsid w:val="00294BD4"/>
    <w:rsid w:val="00296C26"/>
    <w:rsid w:val="002971FA"/>
    <w:rsid w:val="002A1E54"/>
    <w:rsid w:val="002A40CC"/>
    <w:rsid w:val="002A6975"/>
    <w:rsid w:val="002B032D"/>
    <w:rsid w:val="002B0401"/>
    <w:rsid w:val="002B67A4"/>
    <w:rsid w:val="002B70FA"/>
    <w:rsid w:val="002C1C00"/>
    <w:rsid w:val="002C2DB6"/>
    <w:rsid w:val="002D004A"/>
    <w:rsid w:val="002D0080"/>
    <w:rsid w:val="002D0F93"/>
    <w:rsid w:val="002D1345"/>
    <w:rsid w:val="002D18CE"/>
    <w:rsid w:val="002D54DE"/>
    <w:rsid w:val="002D5E4F"/>
    <w:rsid w:val="002D6CF6"/>
    <w:rsid w:val="002E1360"/>
    <w:rsid w:val="002E1611"/>
    <w:rsid w:val="002E24BE"/>
    <w:rsid w:val="002E4D29"/>
    <w:rsid w:val="002E5A17"/>
    <w:rsid w:val="002E719D"/>
    <w:rsid w:val="002F2483"/>
    <w:rsid w:val="002F2E66"/>
    <w:rsid w:val="002F508B"/>
    <w:rsid w:val="00300562"/>
    <w:rsid w:val="003013E9"/>
    <w:rsid w:val="00303C84"/>
    <w:rsid w:val="003044EA"/>
    <w:rsid w:val="003056FB"/>
    <w:rsid w:val="00306434"/>
    <w:rsid w:val="0030796E"/>
    <w:rsid w:val="0031150C"/>
    <w:rsid w:val="00311FB5"/>
    <w:rsid w:val="00314A65"/>
    <w:rsid w:val="003171B0"/>
    <w:rsid w:val="003202D7"/>
    <w:rsid w:val="0032064F"/>
    <w:rsid w:val="00320BD8"/>
    <w:rsid w:val="00321CCC"/>
    <w:rsid w:val="00322733"/>
    <w:rsid w:val="00322E5E"/>
    <w:rsid w:val="003239FA"/>
    <w:rsid w:val="00323FEE"/>
    <w:rsid w:val="00331FC0"/>
    <w:rsid w:val="00333F5E"/>
    <w:rsid w:val="00343CC9"/>
    <w:rsid w:val="00347033"/>
    <w:rsid w:val="00350199"/>
    <w:rsid w:val="00350920"/>
    <w:rsid w:val="00350C86"/>
    <w:rsid w:val="003520FC"/>
    <w:rsid w:val="00354113"/>
    <w:rsid w:val="00354264"/>
    <w:rsid w:val="003546FA"/>
    <w:rsid w:val="00354F42"/>
    <w:rsid w:val="00356552"/>
    <w:rsid w:val="00360D6F"/>
    <w:rsid w:val="00362E80"/>
    <w:rsid w:val="003634C4"/>
    <w:rsid w:val="003638DA"/>
    <w:rsid w:val="0036486D"/>
    <w:rsid w:val="0037558F"/>
    <w:rsid w:val="0037600D"/>
    <w:rsid w:val="00384737"/>
    <w:rsid w:val="00387F32"/>
    <w:rsid w:val="003916F6"/>
    <w:rsid w:val="003919B5"/>
    <w:rsid w:val="00395DF2"/>
    <w:rsid w:val="00396E0E"/>
    <w:rsid w:val="003A3212"/>
    <w:rsid w:val="003A3676"/>
    <w:rsid w:val="003A4DFC"/>
    <w:rsid w:val="003B14AE"/>
    <w:rsid w:val="003B165A"/>
    <w:rsid w:val="003B428B"/>
    <w:rsid w:val="003B6A3F"/>
    <w:rsid w:val="003B73E4"/>
    <w:rsid w:val="003B776B"/>
    <w:rsid w:val="003C2168"/>
    <w:rsid w:val="003C49B8"/>
    <w:rsid w:val="003D1CC7"/>
    <w:rsid w:val="003D3160"/>
    <w:rsid w:val="003D4926"/>
    <w:rsid w:val="003D55C6"/>
    <w:rsid w:val="003D7255"/>
    <w:rsid w:val="003E22E3"/>
    <w:rsid w:val="003E36FA"/>
    <w:rsid w:val="003E4BC5"/>
    <w:rsid w:val="003F05BE"/>
    <w:rsid w:val="003F2F5C"/>
    <w:rsid w:val="003F4868"/>
    <w:rsid w:val="003F4CA4"/>
    <w:rsid w:val="004014BC"/>
    <w:rsid w:val="00401B33"/>
    <w:rsid w:val="00403CFA"/>
    <w:rsid w:val="00405825"/>
    <w:rsid w:val="0040765A"/>
    <w:rsid w:val="004104FC"/>
    <w:rsid w:val="0041401A"/>
    <w:rsid w:val="00414673"/>
    <w:rsid w:val="004155F0"/>
    <w:rsid w:val="00416BA3"/>
    <w:rsid w:val="004211B8"/>
    <w:rsid w:val="00422AA1"/>
    <w:rsid w:val="00422B3B"/>
    <w:rsid w:val="00422E6C"/>
    <w:rsid w:val="00423DAD"/>
    <w:rsid w:val="00424648"/>
    <w:rsid w:val="00424D46"/>
    <w:rsid w:val="00425124"/>
    <w:rsid w:val="00426F26"/>
    <w:rsid w:val="00430D8E"/>
    <w:rsid w:val="004331FF"/>
    <w:rsid w:val="00434319"/>
    <w:rsid w:val="00436437"/>
    <w:rsid w:val="00437E94"/>
    <w:rsid w:val="00442887"/>
    <w:rsid w:val="00445D88"/>
    <w:rsid w:val="00446D97"/>
    <w:rsid w:val="00446FF5"/>
    <w:rsid w:val="00447692"/>
    <w:rsid w:val="00451A50"/>
    <w:rsid w:val="00452482"/>
    <w:rsid w:val="004606C6"/>
    <w:rsid w:val="004626E4"/>
    <w:rsid w:val="00462E4F"/>
    <w:rsid w:val="00463C68"/>
    <w:rsid w:val="004641A8"/>
    <w:rsid w:val="00467BFF"/>
    <w:rsid w:val="00467ECF"/>
    <w:rsid w:val="00470233"/>
    <w:rsid w:val="00471226"/>
    <w:rsid w:val="004756C6"/>
    <w:rsid w:val="00475705"/>
    <w:rsid w:val="00482BF0"/>
    <w:rsid w:val="004877DC"/>
    <w:rsid w:val="00490825"/>
    <w:rsid w:val="00495598"/>
    <w:rsid w:val="00496007"/>
    <w:rsid w:val="004965A9"/>
    <w:rsid w:val="004A0EE3"/>
    <w:rsid w:val="004A18B3"/>
    <w:rsid w:val="004A316B"/>
    <w:rsid w:val="004A3C7D"/>
    <w:rsid w:val="004A4649"/>
    <w:rsid w:val="004A4D67"/>
    <w:rsid w:val="004A60F8"/>
    <w:rsid w:val="004A6520"/>
    <w:rsid w:val="004B5852"/>
    <w:rsid w:val="004B5D4D"/>
    <w:rsid w:val="004C002F"/>
    <w:rsid w:val="004C18D2"/>
    <w:rsid w:val="004C212A"/>
    <w:rsid w:val="004C6208"/>
    <w:rsid w:val="004C6F2F"/>
    <w:rsid w:val="004D0250"/>
    <w:rsid w:val="004D0A59"/>
    <w:rsid w:val="004D153F"/>
    <w:rsid w:val="004D3AF6"/>
    <w:rsid w:val="004E187C"/>
    <w:rsid w:val="004E25DF"/>
    <w:rsid w:val="004E41F5"/>
    <w:rsid w:val="004E42AB"/>
    <w:rsid w:val="004E6072"/>
    <w:rsid w:val="004E641C"/>
    <w:rsid w:val="004E6E7B"/>
    <w:rsid w:val="004E7328"/>
    <w:rsid w:val="004F0692"/>
    <w:rsid w:val="004F06CD"/>
    <w:rsid w:val="004F2A5A"/>
    <w:rsid w:val="004F3D36"/>
    <w:rsid w:val="004F6179"/>
    <w:rsid w:val="0050067C"/>
    <w:rsid w:val="00504FDC"/>
    <w:rsid w:val="005059A9"/>
    <w:rsid w:val="00505EC5"/>
    <w:rsid w:val="00506930"/>
    <w:rsid w:val="00506959"/>
    <w:rsid w:val="00507C44"/>
    <w:rsid w:val="00513609"/>
    <w:rsid w:val="00514601"/>
    <w:rsid w:val="005227E7"/>
    <w:rsid w:val="00522928"/>
    <w:rsid w:val="00522C79"/>
    <w:rsid w:val="00523FA0"/>
    <w:rsid w:val="005268BF"/>
    <w:rsid w:val="00530494"/>
    <w:rsid w:val="005316CC"/>
    <w:rsid w:val="005326D4"/>
    <w:rsid w:val="00533579"/>
    <w:rsid w:val="005425AB"/>
    <w:rsid w:val="00543C9F"/>
    <w:rsid w:val="00544788"/>
    <w:rsid w:val="00544A75"/>
    <w:rsid w:val="00545234"/>
    <w:rsid w:val="00551DEC"/>
    <w:rsid w:val="0055201E"/>
    <w:rsid w:val="005543B8"/>
    <w:rsid w:val="00560725"/>
    <w:rsid w:val="00563899"/>
    <w:rsid w:val="005639EF"/>
    <w:rsid w:val="00563E06"/>
    <w:rsid w:val="00564302"/>
    <w:rsid w:val="0056481F"/>
    <w:rsid w:val="00567557"/>
    <w:rsid w:val="005705A3"/>
    <w:rsid w:val="00573EFB"/>
    <w:rsid w:val="00574F52"/>
    <w:rsid w:val="00575E85"/>
    <w:rsid w:val="005802C4"/>
    <w:rsid w:val="00581577"/>
    <w:rsid w:val="00582863"/>
    <w:rsid w:val="005834E1"/>
    <w:rsid w:val="00583966"/>
    <w:rsid w:val="005856FE"/>
    <w:rsid w:val="00585D41"/>
    <w:rsid w:val="00586647"/>
    <w:rsid w:val="00587574"/>
    <w:rsid w:val="00587F5C"/>
    <w:rsid w:val="0059317C"/>
    <w:rsid w:val="005934C4"/>
    <w:rsid w:val="00594CE2"/>
    <w:rsid w:val="005A0C08"/>
    <w:rsid w:val="005A15D7"/>
    <w:rsid w:val="005A337B"/>
    <w:rsid w:val="005A3800"/>
    <w:rsid w:val="005A652A"/>
    <w:rsid w:val="005A72E0"/>
    <w:rsid w:val="005A770B"/>
    <w:rsid w:val="005B097C"/>
    <w:rsid w:val="005B4071"/>
    <w:rsid w:val="005B5D00"/>
    <w:rsid w:val="005B5D1F"/>
    <w:rsid w:val="005B5F6A"/>
    <w:rsid w:val="005C096C"/>
    <w:rsid w:val="005C0F56"/>
    <w:rsid w:val="005C12AA"/>
    <w:rsid w:val="005C2006"/>
    <w:rsid w:val="005C45E9"/>
    <w:rsid w:val="005D060E"/>
    <w:rsid w:val="005D0A23"/>
    <w:rsid w:val="005D6599"/>
    <w:rsid w:val="005E3FBA"/>
    <w:rsid w:val="005E738F"/>
    <w:rsid w:val="005F1131"/>
    <w:rsid w:val="005F1264"/>
    <w:rsid w:val="005F151C"/>
    <w:rsid w:val="005F2D56"/>
    <w:rsid w:val="005F4DC0"/>
    <w:rsid w:val="00600CF8"/>
    <w:rsid w:val="00600CFA"/>
    <w:rsid w:val="0060516F"/>
    <w:rsid w:val="00606C36"/>
    <w:rsid w:val="006126AC"/>
    <w:rsid w:val="00613FC5"/>
    <w:rsid w:val="006173D3"/>
    <w:rsid w:val="0061770F"/>
    <w:rsid w:val="00621ADD"/>
    <w:rsid w:val="00622AC2"/>
    <w:rsid w:val="006244B9"/>
    <w:rsid w:val="00625B4D"/>
    <w:rsid w:val="00634258"/>
    <w:rsid w:val="00635C2B"/>
    <w:rsid w:val="006362E9"/>
    <w:rsid w:val="00637F55"/>
    <w:rsid w:val="006409B7"/>
    <w:rsid w:val="00640ABF"/>
    <w:rsid w:val="00641012"/>
    <w:rsid w:val="0064405C"/>
    <w:rsid w:val="00653F1A"/>
    <w:rsid w:val="00656E60"/>
    <w:rsid w:val="00660487"/>
    <w:rsid w:val="00660759"/>
    <w:rsid w:val="0066099C"/>
    <w:rsid w:val="0066225C"/>
    <w:rsid w:val="006626AE"/>
    <w:rsid w:val="00664060"/>
    <w:rsid w:val="00665268"/>
    <w:rsid w:val="006654A3"/>
    <w:rsid w:val="00665CE5"/>
    <w:rsid w:val="00665CED"/>
    <w:rsid w:val="00667391"/>
    <w:rsid w:val="00667531"/>
    <w:rsid w:val="00670CF3"/>
    <w:rsid w:val="006725D6"/>
    <w:rsid w:val="00672902"/>
    <w:rsid w:val="006736AB"/>
    <w:rsid w:val="00673C59"/>
    <w:rsid w:val="00674E31"/>
    <w:rsid w:val="00674E57"/>
    <w:rsid w:val="00677767"/>
    <w:rsid w:val="00680A60"/>
    <w:rsid w:val="0068100D"/>
    <w:rsid w:val="006826CC"/>
    <w:rsid w:val="00686543"/>
    <w:rsid w:val="006876BA"/>
    <w:rsid w:val="006902C5"/>
    <w:rsid w:val="00692E92"/>
    <w:rsid w:val="00693FB6"/>
    <w:rsid w:val="00694BA6"/>
    <w:rsid w:val="006963C7"/>
    <w:rsid w:val="006A048F"/>
    <w:rsid w:val="006A17E8"/>
    <w:rsid w:val="006A20F5"/>
    <w:rsid w:val="006A212A"/>
    <w:rsid w:val="006A48B4"/>
    <w:rsid w:val="006A5B46"/>
    <w:rsid w:val="006A5BD3"/>
    <w:rsid w:val="006A67B0"/>
    <w:rsid w:val="006A71DE"/>
    <w:rsid w:val="006B0844"/>
    <w:rsid w:val="006B1F39"/>
    <w:rsid w:val="006B44FB"/>
    <w:rsid w:val="006B59B9"/>
    <w:rsid w:val="006B5EB2"/>
    <w:rsid w:val="006B5F70"/>
    <w:rsid w:val="006C0959"/>
    <w:rsid w:val="006C17D6"/>
    <w:rsid w:val="006C4BD6"/>
    <w:rsid w:val="006C6AD0"/>
    <w:rsid w:val="006D0400"/>
    <w:rsid w:val="006D2D10"/>
    <w:rsid w:val="006D2EBD"/>
    <w:rsid w:val="006D384D"/>
    <w:rsid w:val="006D56CC"/>
    <w:rsid w:val="006D66DD"/>
    <w:rsid w:val="006D766D"/>
    <w:rsid w:val="006D7947"/>
    <w:rsid w:val="006E070F"/>
    <w:rsid w:val="006E1DA3"/>
    <w:rsid w:val="006E2092"/>
    <w:rsid w:val="006E2807"/>
    <w:rsid w:val="006E300A"/>
    <w:rsid w:val="006E7A4C"/>
    <w:rsid w:val="006F07DC"/>
    <w:rsid w:val="006F11FD"/>
    <w:rsid w:val="006F194A"/>
    <w:rsid w:val="006F5852"/>
    <w:rsid w:val="006F5FEA"/>
    <w:rsid w:val="006F7CF5"/>
    <w:rsid w:val="0070382F"/>
    <w:rsid w:val="007046EA"/>
    <w:rsid w:val="00707979"/>
    <w:rsid w:val="00707A96"/>
    <w:rsid w:val="00710073"/>
    <w:rsid w:val="00710EA5"/>
    <w:rsid w:val="007137FE"/>
    <w:rsid w:val="007139C7"/>
    <w:rsid w:val="00714F21"/>
    <w:rsid w:val="0072017B"/>
    <w:rsid w:val="00720ABC"/>
    <w:rsid w:val="00724212"/>
    <w:rsid w:val="00724CA0"/>
    <w:rsid w:val="00724CE1"/>
    <w:rsid w:val="00726D7E"/>
    <w:rsid w:val="00734989"/>
    <w:rsid w:val="00737F2F"/>
    <w:rsid w:val="00743AB1"/>
    <w:rsid w:val="00744927"/>
    <w:rsid w:val="007449C1"/>
    <w:rsid w:val="00746C6B"/>
    <w:rsid w:val="00746F27"/>
    <w:rsid w:val="00750A3F"/>
    <w:rsid w:val="007511F3"/>
    <w:rsid w:val="007530BC"/>
    <w:rsid w:val="007543B9"/>
    <w:rsid w:val="00754C74"/>
    <w:rsid w:val="0076034F"/>
    <w:rsid w:val="00763802"/>
    <w:rsid w:val="0076696F"/>
    <w:rsid w:val="00767E23"/>
    <w:rsid w:val="00771EBE"/>
    <w:rsid w:val="00773B19"/>
    <w:rsid w:val="00774338"/>
    <w:rsid w:val="00777DEB"/>
    <w:rsid w:val="00780076"/>
    <w:rsid w:val="00780170"/>
    <w:rsid w:val="00781366"/>
    <w:rsid w:val="00782409"/>
    <w:rsid w:val="0078369B"/>
    <w:rsid w:val="007838E8"/>
    <w:rsid w:val="00783CAF"/>
    <w:rsid w:val="00786187"/>
    <w:rsid w:val="00790A25"/>
    <w:rsid w:val="007918D6"/>
    <w:rsid w:val="00793C6E"/>
    <w:rsid w:val="0079431A"/>
    <w:rsid w:val="00794C82"/>
    <w:rsid w:val="007956BE"/>
    <w:rsid w:val="0079585D"/>
    <w:rsid w:val="007967FF"/>
    <w:rsid w:val="007975A5"/>
    <w:rsid w:val="007A301E"/>
    <w:rsid w:val="007A3C54"/>
    <w:rsid w:val="007B310C"/>
    <w:rsid w:val="007B421D"/>
    <w:rsid w:val="007B674C"/>
    <w:rsid w:val="007B757A"/>
    <w:rsid w:val="007C09E3"/>
    <w:rsid w:val="007C34B4"/>
    <w:rsid w:val="007C7D48"/>
    <w:rsid w:val="007D0873"/>
    <w:rsid w:val="007D0B9C"/>
    <w:rsid w:val="007D41B7"/>
    <w:rsid w:val="007D4F6E"/>
    <w:rsid w:val="007D4FF5"/>
    <w:rsid w:val="007D5087"/>
    <w:rsid w:val="007E05A7"/>
    <w:rsid w:val="007E1AFC"/>
    <w:rsid w:val="007E308E"/>
    <w:rsid w:val="007E53F0"/>
    <w:rsid w:val="007F05EB"/>
    <w:rsid w:val="007F1683"/>
    <w:rsid w:val="007F53CC"/>
    <w:rsid w:val="007F6343"/>
    <w:rsid w:val="007F68F0"/>
    <w:rsid w:val="007F6E2D"/>
    <w:rsid w:val="00804908"/>
    <w:rsid w:val="00807BCE"/>
    <w:rsid w:val="00810435"/>
    <w:rsid w:val="008107C0"/>
    <w:rsid w:val="00810D19"/>
    <w:rsid w:val="00811C12"/>
    <w:rsid w:val="00811FF5"/>
    <w:rsid w:val="00812F41"/>
    <w:rsid w:val="008137CB"/>
    <w:rsid w:val="00814828"/>
    <w:rsid w:val="0081533F"/>
    <w:rsid w:val="008155D3"/>
    <w:rsid w:val="008177EA"/>
    <w:rsid w:val="00817F68"/>
    <w:rsid w:val="008226C6"/>
    <w:rsid w:val="008254CD"/>
    <w:rsid w:val="00826577"/>
    <w:rsid w:val="008275D3"/>
    <w:rsid w:val="008355A6"/>
    <w:rsid w:val="0084466F"/>
    <w:rsid w:val="00844A13"/>
    <w:rsid w:val="008464DE"/>
    <w:rsid w:val="0084652E"/>
    <w:rsid w:val="00852516"/>
    <w:rsid w:val="008525A6"/>
    <w:rsid w:val="0085537E"/>
    <w:rsid w:val="0085577F"/>
    <w:rsid w:val="008564C8"/>
    <w:rsid w:val="00857363"/>
    <w:rsid w:val="008613D3"/>
    <w:rsid w:val="00863EAD"/>
    <w:rsid w:val="00864B13"/>
    <w:rsid w:val="00866F8D"/>
    <w:rsid w:val="00870982"/>
    <w:rsid w:val="0087261C"/>
    <w:rsid w:val="00874220"/>
    <w:rsid w:val="00875191"/>
    <w:rsid w:val="00877CF5"/>
    <w:rsid w:val="00883845"/>
    <w:rsid w:val="0088534D"/>
    <w:rsid w:val="00885D6C"/>
    <w:rsid w:val="00886097"/>
    <w:rsid w:val="00886A27"/>
    <w:rsid w:val="00886C9A"/>
    <w:rsid w:val="00887EC8"/>
    <w:rsid w:val="00890D08"/>
    <w:rsid w:val="00890D79"/>
    <w:rsid w:val="00890FF8"/>
    <w:rsid w:val="0089478B"/>
    <w:rsid w:val="00897E9C"/>
    <w:rsid w:val="008A0D27"/>
    <w:rsid w:val="008A3F63"/>
    <w:rsid w:val="008A5922"/>
    <w:rsid w:val="008A60DB"/>
    <w:rsid w:val="008A66DC"/>
    <w:rsid w:val="008A79B5"/>
    <w:rsid w:val="008B6780"/>
    <w:rsid w:val="008C1751"/>
    <w:rsid w:val="008C2F72"/>
    <w:rsid w:val="008D3B51"/>
    <w:rsid w:val="008D6D77"/>
    <w:rsid w:val="008E0AB3"/>
    <w:rsid w:val="008E22B3"/>
    <w:rsid w:val="008E7E27"/>
    <w:rsid w:val="008F2D27"/>
    <w:rsid w:val="008F3B20"/>
    <w:rsid w:val="008F5142"/>
    <w:rsid w:val="00901E4B"/>
    <w:rsid w:val="00902CA4"/>
    <w:rsid w:val="00903748"/>
    <w:rsid w:val="009064D3"/>
    <w:rsid w:val="0091031F"/>
    <w:rsid w:val="00910C08"/>
    <w:rsid w:val="00911E5B"/>
    <w:rsid w:val="00913546"/>
    <w:rsid w:val="00921636"/>
    <w:rsid w:val="009238DA"/>
    <w:rsid w:val="00924AE7"/>
    <w:rsid w:val="00925F4A"/>
    <w:rsid w:val="00930463"/>
    <w:rsid w:val="00930625"/>
    <w:rsid w:val="009314F4"/>
    <w:rsid w:val="00935B93"/>
    <w:rsid w:val="0093633B"/>
    <w:rsid w:val="0093679A"/>
    <w:rsid w:val="00937758"/>
    <w:rsid w:val="00940BB0"/>
    <w:rsid w:val="00941CC5"/>
    <w:rsid w:val="00943466"/>
    <w:rsid w:val="009434F5"/>
    <w:rsid w:val="00944FED"/>
    <w:rsid w:val="009478ED"/>
    <w:rsid w:val="00947AAE"/>
    <w:rsid w:val="00950546"/>
    <w:rsid w:val="00953048"/>
    <w:rsid w:val="00955482"/>
    <w:rsid w:val="00960763"/>
    <w:rsid w:val="009612D2"/>
    <w:rsid w:val="0096142A"/>
    <w:rsid w:val="0096552C"/>
    <w:rsid w:val="00965C5F"/>
    <w:rsid w:val="009670BF"/>
    <w:rsid w:val="00973BC6"/>
    <w:rsid w:val="009749C0"/>
    <w:rsid w:val="00980378"/>
    <w:rsid w:val="00981598"/>
    <w:rsid w:val="009818EC"/>
    <w:rsid w:val="00982B7F"/>
    <w:rsid w:val="00984B31"/>
    <w:rsid w:val="009859BF"/>
    <w:rsid w:val="00986311"/>
    <w:rsid w:val="00992381"/>
    <w:rsid w:val="0099272C"/>
    <w:rsid w:val="00994EA3"/>
    <w:rsid w:val="00996500"/>
    <w:rsid w:val="009970D3"/>
    <w:rsid w:val="009A0659"/>
    <w:rsid w:val="009A2D03"/>
    <w:rsid w:val="009A5233"/>
    <w:rsid w:val="009A5EB4"/>
    <w:rsid w:val="009A66BD"/>
    <w:rsid w:val="009A777D"/>
    <w:rsid w:val="009A7A69"/>
    <w:rsid w:val="009B2D9D"/>
    <w:rsid w:val="009B5BFF"/>
    <w:rsid w:val="009B7D20"/>
    <w:rsid w:val="009C0741"/>
    <w:rsid w:val="009C217B"/>
    <w:rsid w:val="009C4C07"/>
    <w:rsid w:val="009C4D59"/>
    <w:rsid w:val="009C7AF0"/>
    <w:rsid w:val="009D01A9"/>
    <w:rsid w:val="009D6094"/>
    <w:rsid w:val="009E2691"/>
    <w:rsid w:val="009E3404"/>
    <w:rsid w:val="009E3DD1"/>
    <w:rsid w:val="009E5DB3"/>
    <w:rsid w:val="009E71CC"/>
    <w:rsid w:val="009F1F29"/>
    <w:rsid w:val="009F3EAD"/>
    <w:rsid w:val="009F4148"/>
    <w:rsid w:val="009F50A3"/>
    <w:rsid w:val="00A0131E"/>
    <w:rsid w:val="00A01C71"/>
    <w:rsid w:val="00A025A2"/>
    <w:rsid w:val="00A06912"/>
    <w:rsid w:val="00A122DE"/>
    <w:rsid w:val="00A12757"/>
    <w:rsid w:val="00A13366"/>
    <w:rsid w:val="00A13668"/>
    <w:rsid w:val="00A13B5A"/>
    <w:rsid w:val="00A13F62"/>
    <w:rsid w:val="00A15588"/>
    <w:rsid w:val="00A235D0"/>
    <w:rsid w:val="00A238C6"/>
    <w:rsid w:val="00A25A4E"/>
    <w:rsid w:val="00A25AF7"/>
    <w:rsid w:val="00A26DBC"/>
    <w:rsid w:val="00A3261D"/>
    <w:rsid w:val="00A32926"/>
    <w:rsid w:val="00A33F64"/>
    <w:rsid w:val="00A3497F"/>
    <w:rsid w:val="00A34DF3"/>
    <w:rsid w:val="00A42457"/>
    <w:rsid w:val="00A462F5"/>
    <w:rsid w:val="00A47330"/>
    <w:rsid w:val="00A475C6"/>
    <w:rsid w:val="00A47FAF"/>
    <w:rsid w:val="00A5027C"/>
    <w:rsid w:val="00A505E3"/>
    <w:rsid w:val="00A55A69"/>
    <w:rsid w:val="00A56F96"/>
    <w:rsid w:val="00A571E7"/>
    <w:rsid w:val="00A57859"/>
    <w:rsid w:val="00A61201"/>
    <w:rsid w:val="00A6397D"/>
    <w:rsid w:val="00A643CA"/>
    <w:rsid w:val="00A6673B"/>
    <w:rsid w:val="00A67653"/>
    <w:rsid w:val="00A702DC"/>
    <w:rsid w:val="00A70A47"/>
    <w:rsid w:val="00A70B8A"/>
    <w:rsid w:val="00A742F7"/>
    <w:rsid w:val="00A77A8C"/>
    <w:rsid w:val="00A804E2"/>
    <w:rsid w:val="00A825E1"/>
    <w:rsid w:val="00A8415B"/>
    <w:rsid w:val="00A84B26"/>
    <w:rsid w:val="00A862E8"/>
    <w:rsid w:val="00A870DC"/>
    <w:rsid w:val="00A87439"/>
    <w:rsid w:val="00A8747C"/>
    <w:rsid w:val="00A904FE"/>
    <w:rsid w:val="00A918D1"/>
    <w:rsid w:val="00A9320D"/>
    <w:rsid w:val="00A95B58"/>
    <w:rsid w:val="00A97B1E"/>
    <w:rsid w:val="00AA0347"/>
    <w:rsid w:val="00AA395F"/>
    <w:rsid w:val="00AA4B5F"/>
    <w:rsid w:val="00AA70A8"/>
    <w:rsid w:val="00AB0C3A"/>
    <w:rsid w:val="00AB19BD"/>
    <w:rsid w:val="00AB263A"/>
    <w:rsid w:val="00AB6A91"/>
    <w:rsid w:val="00AC082E"/>
    <w:rsid w:val="00AC2E3C"/>
    <w:rsid w:val="00AC3391"/>
    <w:rsid w:val="00AC4A68"/>
    <w:rsid w:val="00AC4CD9"/>
    <w:rsid w:val="00AC65A8"/>
    <w:rsid w:val="00AC6BFA"/>
    <w:rsid w:val="00AC7BE6"/>
    <w:rsid w:val="00AD074F"/>
    <w:rsid w:val="00AD1ACB"/>
    <w:rsid w:val="00AD1FBA"/>
    <w:rsid w:val="00AD221F"/>
    <w:rsid w:val="00AD2266"/>
    <w:rsid w:val="00AD44A3"/>
    <w:rsid w:val="00AE2497"/>
    <w:rsid w:val="00AE36BD"/>
    <w:rsid w:val="00AE6153"/>
    <w:rsid w:val="00AE7115"/>
    <w:rsid w:val="00AF3322"/>
    <w:rsid w:val="00AF378F"/>
    <w:rsid w:val="00AF4685"/>
    <w:rsid w:val="00AF545F"/>
    <w:rsid w:val="00AF5E95"/>
    <w:rsid w:val="00AF75F8"/>
    <w:rsid w:val="00B00A50"/>
    <w:rsid w:val="00B00C3C"/>
    <w:rsid w:val="00B01D75"/>
    <w:rsid w:val="00B041A5"/>
    <w:rsid w:val="00B06028"/>
    <w:rsid w:val="00B1312B"/>
    <w:rsid w:val="00B13C8F"/>
    <w:rsid w:val="00B142B9"/>
    <w:rsid w:val="00B17E0A"/>
    <w:rsid w:val="00B206A7"/>
    <w:rsid w:val="00B2206F"/>
    <w:rsid w:val="00B227CD"/>
    <w:rsid w:val="00B24DCD"/>
    <w:rsid w:val="00B32583"/>
    <w:rsid w:val="00B33AE5"/>
    <w:rsid w:val="00B3435E"/>
    <w:rsid w:val="00B4032A"/>
    <w:rsid w:val="00B41EB7"/>
    <w:rsid w:val="00B46BDA"/>
    <w:rsid w:val="00B501F6"/>
    <w:rsid w:val="00B52C06"/>
    <w:rsid w:val="00B57813"/>
    <w:rsid w:val="00B57F5B"/>
    <w:rsid w:val="00B6318E"/>
    <w:rsid w:val="00B65D1C"/>
    <w:rsid w:val="00B66EB0"/>
    <w:rsid w:val="00B67C4E"/>
    <w:rsid w:val="00B7198E"/>
    <w:rsid w:val="00B75982"/>
    <w:rsid w:val="00B766E1"/>
    <w:rsid w:val="00B76928"/>
    <w:rsid w:val="00B77D0F"/>
    <w:rsid w:val="00B80636"/>
    <w:rsid w:val="00B80A02"/>
    <w:rsid w:val="00B82CA4"/>
    <w:rsid w:val="00B82CDB"/>
    <w:rsid w:val="00B831FB"/>
    <w:rsid w:val="00B84464"/>
    <w:rsid w:val="00B8495F"/>
    <w:rsid w:val="00B85CBA"/>
    <w:rsid w:val="00B91642"/>
    <w:rsid w:val="00B92383"/>
    <w:rsid w:val="00B96B34"/>
    <w:rsid w:val="00BA1E0F"/>
    <w:rsid w:val="00BA36CA"/>
    <w:rsid w:val="00BA69D6"/>
    <w:rsid w:val="00BA712B"/>
    <w:rsid w:val="00BB1465"/>
    <w:rsid w:val="00BB2EEB"/>
    <w:rsid w:val="00BB4812"/>
    <w:rsid w:val="00BB4CC4"/>
    <w:rsid w:val="00BB6153"/>
    <w:rsid w:val="00BB6E35"/>
    <w:rsid w:val="00BC5295"/>
    <w:rsid w:val="00BC591F"/>
    <w:rsid w:val="00BC5C25"/>
    <w:rsid w:val="00BC5F82"/>
    <w:rsid w:val="00BC71A8"/>
    <w:rsid w:val="00BD03EA"/>
    <w:rsid w:val="00BD0761"/>
    <w:rsid w:val="00BD0977"/>
    <w:rsid w:val="00BD22B8"/>
    <w:rsid w:val="00BD2883"/>
    <w:rsid w:val="00BD2BDF"/>
    <w:rsid w:val="00BD3A12"/>
    <w:rsid w:val="00BD47D0"/>
    <w:rsid w:val="00BD6043"/>
    <w:rsid w:val="00BD735F"/>
    <w:rsid w:val="00BD79D8"/>
    <w:rsid w:val="00BD7E19"/>
    <w:rsid w:val="00BE031C"/>
    <w:rsid w:val="00BE226C"/>
    <w:rsid w:val="00BE23CB"/>
    <w:rsid w:val="00BE3889"/>
    <w:rsid w:val="00BE4FC7"/>
    <w:rsid w:val="00BE6B8D"/>
    <w:rsid w:val="00BE6C08"/>
    <w:rsid w:val="00BF3D70"/>
    <w:rsid w:val="00BF5D4F"/>
    <w:rsid w:val="00BF6581"/>
    <w:rsid w:val="00BF6A14"/>
    <w:rsid w:val="00BF6FBE"/>
    <w:rsid w:val="00C00ABD"/>
    <w:rsid w:val="00C03606"/>
    <w:rsid w:val="00C03E60"/>
    <w:rsid w:val="00C047A5"/>
    <w:rsid w:val="00C06917"/>
    <w:rsid w:val="00C07582"/>
    <w:rsid w:val="00C10796"/>
    <w:rsid w:val="00C10810"/>
    <w:rsid w:val="00C113A2"/>
    <w:rsid w:val="00C121AA"/>
    <w:rsid w:val="00C1337D"/>
    <w:rsid w:val="00C14A56"/>
    <w:rsid w:val="00C1582B"/>
    <w:rsid w:val="00C15D65"/>
    <w:rsid w:val="00C164EC"/>
    <w:rsid w:val="00C171D8"/>
    <w:rsid w:val="00C2138F"/>
    <w:rsid w:val="00C23D13"/>
    <w:rsid w:val="00C24A33"/>
    <w:rsid w:val="00C24E64"/>
    <w:rsid w:val="00C2544C"/>
    <w:rsid w:val="00C25F2F"/>
    <w:rsid w:val="00C270C3"/>
    <w:rsid w:val="00C30528"/>
    <w:rsid w:val="00C3592D"/>
    <w:rsid w:val="00C40311"/>
    <w:rsid w:val="00C444CB"/>
    <w:rsid w:val="00C444EE"/>
    <w:rsid w:val="00C44D71"/>
    <w:rsid w:val="00C45134"/>
    <w:rsid w:val="00C463BC"/>
    <w:rsid w:val="00C502DF"/>
    <w:rsid w:val="00C505EE"/>
    <w:rsid w:val="00C511B2"/>
    <w:rsid w:val="00C550AB"/>
    <w:rsid w:val="00C61729"/>
    <w:rsid w:val="00C632C0"/>
    <w:rsid w:val="00C66542"/>
    <w:rsid w:val="00C66891"/>
    <w:rsid w:val="00C74149"/>
    <w:rsid w:val="00C75119"/>
    <w:rsid w:val="00C77908"/>
    <w:rsid w:val="00C81C4F"/>
    <w:rsid w:val="00C820BA"/>
    <w:rsid w:val="00C82A2A"/>
    <w:rsid w:val="00C82FFF"/>
    <w:rsid w:val="00C85146"/>
    <w:rsid w:val="00C85D82"/>
    <w:rsid w:val="00C90B01"/>
    <w:rsid w:val="00C91965"/>
    <w:rsid w:val="00C92BD8"/>
    <w:rsid w:val="00C95088"/>
    <w:rsid w:val="00CA2766"/>
    <w:rsid w:val="00CA5972"/>
    <w:rsid w:val="00CB06ED"/>
    <w:rsid w:val="00CB1513"/>
    <w:rsid w:val="00CB59CB"/>
    <w:rsid w:val="00CC0CD0"/>
    <w:rsid w:val="00CC1D23"/>
    <w:rsid w:val="00CC674A"/>
    <w:rsid w:val="00CD26A8"/>
    <w:rsid w:val="00CD37B8"/>
    <w:rsid w:val="00CD56DF"/>
    <w:rsid w:val="00CD7E66"/>
    <w:rsid w:val="00CE0C6E"/>
    <w:rsid w:val="00CE5D35"/>
    <w:rsid w:val="00CE6347"/>
    <w:rsid w:val="00CE7E7C"/>
    <w:rsid w:val="00CF0F1D"/>
    <w:rsid w:val="00CF3A6D"/>
    <w:rsid w:val="00CF4778"/>
    <w:rsid w:val="00CF50BC"/>
    <w:rsid w:val="00CF58BD"/>
    <w:rsid w:val="00D0254C"/>
    <w:rsid w:val="00D04B57"/>
    <w:rsid w:val="00D1151D"/>
    <w:rsid w:val="00D121C2"/>
    <w:rsid w:val="00D16C27"/>
    <w:rsid w:val="00D17420"/>
    <w:rsid w:val="00D1767E"/>
    <w:rsid w:val="00D2518C"/>
    <w:rsid w:val="00D25873"/>
    <w:rsid w:val="00D27F91"/>
    <w:rsid w:val="00D30AE6"/>
    <w:rsid w:val="00D33EC8"/>
    <w:rsid w:val="00D35150"/>
    <w:rsid w:val="00D428CF"/>
    <w:rsid w:val="00D43E59"/>
    <w:rsid w:val="00D45A2E"/>
    <w:rsid w:val="00D46587"/>
    <w:rsid w:val="00D467FE"/>
    <w:rsid w:val="00D47E64"/>
    <w:rsid w:val="00D50357"/>
    <w:rsid w:val="00D51121"/>
    <w:rsid w:val="00D51742"/>
    <w:rsid w:val="00D51D8A"/>
    <w:rsid w:val="00D53A7D"/>
    <w:rsid w:val="00D548EF"/>
    <w:rsid w:val="00D54A69"/>
    <w:rsid w:val="00D555AC"/>
    <w:rsid w:val="00D5684A"/>
    <w:rsid w:val="00D60D5E"/>
    <w:rsid w:val="00D621D2"/>
    <w:rsid w:val="00D62BAB"/>
    <w:rsid w:val="00D62E8B"/>
    <w:rsid w:val="00D62F9D"/>
    <w:rsid w:val="00D63F38"/>
    <w:rsid w:val="00D64A39"/>
    <w:rsid w:val="00D65879"/>
    <w:rsid w:val="00D66CCF"/>
    <w:rsid w:val="00D67D8B"/>
    <w:rsid w:val="00D7134F"/>
    <w:rsid w:val="00D7622E"/>
    <w:rsid w:val="00D76B27"/>
    <w:rsid w:val="00D775EA"/>
    <w:rsid w:val="00D77C38"/>
    <w:rsid w:val="00D81B25"/>
    <w:rsid w:val="00D82FDD"/>
    <w:rsid w:val="00D83E2F"/>
    <w:rsid w:val="00D876E4"/>
    <w:rsid w:val="00D94F7D"/>
    <w:rsid w:val="00DA6E38"/>
    <w:rsid w:val="00DB123C"/>
    <w:rsid w:val="00DB3AF9"/>
    <w:rsid w:val="00DB3F22"/>
    <w:rsid w:val="00DB61C0"/>
    <w:rsid w:val="00DB6D59"/>
    <w:rsid w:val="00DC0C87"/>
    <w:rsid w:val="00DC21F0"/>
    <w:rsid w:val="00DC22FF"/>
    <w:rsid w:val="00DC2821"/>
    <w:rsid w:val="00DC28F4"/>
    <w:rsid w:val="00DD1900"/>
    <w:rsid w:val="00DD2A37"/>
    <w:rsid w:val="00DD3425"/>
    <w:rsid w:val="00DD3A17"/>
    <w:rsid w:val="00DD6196"/>
    <w:rsid w:val="00DE3BA5"/>
    <w:rsid w:val="00DE44A1"/>
    <w:rsid w:val="00DE6E77"/>
    <w:rsid w:val="00DF0C49"/>
    <w:rsid w:val="00DF214F"/>
    <w:rsid w:val="00DF2494"/>
    <w:rsid w:val="00DF3095"/>
    <w:rsid w:val="00DF3C4A"/>
    <w:rsid w:val="00DF5ED9"/>
    <w:rsid w:val="00DF6B53"/>
    <w:rsid w:val="00DF7824"/>
    <w:rsid w:val="00E01B44"/>
    <w:rsid w:val="00E0700D"/>
    <w:rsid w:val="00E139AF"/>
    <w:rsid w:val="00E14A76"/>
    <w:rsid w:val="00E160A4"/>
    <w:rsid w:val="00E17839"/>
    <w:rsid w:val="00E2096F"/>
    <w:rsid w:val="00E20C6A"/>
    <w:rsid w:val="00E24093"/>
    <w:rsid w:val="00E24E8A"/>
    <w:rsid w:val="00E251B8"/>
    <w:rsid w:val="00E26067"/>
    <w:rsid w:val="00E26945"/>
    <w:rsid w:val="00E32B24"/>
    <w:rsid w:val="00E33035"/>
    <w:rsid w:val="00E330B5"/>
    <w:rsid w:val="00E3382D"/>
    <w:rsid w:val="00E33CFD"/>
    <w:rsid w:val="00E33E03"/>
    <w:rsid w:val="00E3629D"/>
    <w:rsid w:val="00E364CF"/>
    <w:rsid w:val="00E368D2"/>
    <w:rsid w:val="00E368DD"/>
    <w:rsid w:val="00E36CFA"/>
    <w:rsid w:val="00E37508"/>
    <w:rsid w:val="00E4096C"/>
    <w:rsid w:val="00E42706"/>
    <w:rsid w:val="00E44509"/>
    <w:rsid w:val="00E45DCF"/>
    <w:rsid w:val="00E461B7"/>
    <w:rsid w:val="00E46770"/>
    <w:rsid w:val="00E470E0"/>
    <w:rsid w:val="00E47724"/>
    <w:rsid w:val="00E53EA7"/>
    <w:rsid w:val="00E54BDB"/>
    <w:rsid w:val="00E603A3"/>
    <w:rsid w:val="00E60CBF"/>
    <w:rsid w:val="00E62DC0"/>
    <w:rsid w:val="00E654CF"/>
    <w:rsid w:val="00E6577A"/>
    <w:rsid w:val="00E65AF9"/>
    <w:rsid w:val="00E66DBD"/>
    <w:rsid w:val="00E70D83"/>
    <w:rsid w:val="00E71C53"/>
    <w:rsid w:val="00E7355C"/>
    <w:rsid w:val="00E75CE1"/>
    <w:rsid w:val="00E76C25"/>
    <w:rsid w:val="00E805A5"/>
    <w:rsid w:val="00E80CE1"/>
    <w:rsid w:val="00E82EA7"/>
    <w:rsid w:val="00E835F4"/>
    <w:rsid w:val="00E87A01"/>
    <w:rsid w:val="00E90236"/>
    <w:rsid w:val="00E903EA"/>
    <w:rsid w:val="00E92E4C"/>
    <w:rsid w:val="00E938B3"/>
    <w:rsid w:val="00E94ADE"/>
    <w:rsid w:val="00E95808"/>
    <w:rsid w:val="00E96546"/>
    <w:rsid w:val="00EA2E63"/>
    <w:rsid w:val="00EA3B6A"/>
    <w:rsid w:val="00EA3F58"/>
    <w:rsid w:val="00EA48E0"/>
    <w:rsid w:val="00EA509B"/>
    <w:rsid w:val="00EA5BA4"/>
    <w:rsid w:val="00EB5257"/>
    <w:rsid w:val="00EB590A"/>
    <w:rsid w:val="00EB6413"/>
    <w:rsid w:val="00EB7D29"/>
    <w:rsid w:val="00EC39E2"/>
    <w:rsid w:val="00EC4EF1"/>
    <w:rsid w:val="00EC6E36"/>
    <w:rsid w:val="00ED3A35"/>
    <w:rsid w:val="00ED5DC4"/>
    <w:rsid w:val="00ED608E"/>
    <w:rsid w:val="00ED7672"/>
    <w:rsid w:val="00ED7BF0"/>
    <w:rsid w:val="00EE1157"/>
    <w:rsid w:val="00EE2503"/>
    <w:rsid w:val="00EE33DE"/>
    <w:rsid w:val="00EE4D7B"/>
    <w:rsid w:val="00EF12A3"/>
    <w:rsid w:val="00EF6A0A"/>
    <w:rsid w:val="00EF6F14"/>
    <w:rsid w:val="00EF7391"/>
    <w:rsid w:val="00F04221"/>
    <w:rsid w:val="00F11F12"/>
    <w:rsid w:val="00F12A95"/>
    <w:rsid w:val="00F143B2"/>
    <w:rsid w:val="00F14DF8"/>
    <w:rsid w:val="00F2279B"/>
    <w:rsid w:val="00F266E1"/>
    <w:rsid w:val="00F26E7F"/>
    <w:rsid w:val="00F328F1"/>
    <w:rsid w:val="00F3339D"/>
    <w:rsid w:val="00F33917"/>
    <w:rsid w:val="00F34139"/>
    <w:rsid w:val="00F34BF1"/>
    <w:rsid w:val="00F351EF"/>
    <w:rsid w:val="00F35E1F"/>
    <w:rsid w:val="00F36513"/>
    <w:rsid w:val="00F41403"/>
    <w:rsid w:val="00F42004"/>
    <w:rsid w:val="00F43234"/>
    <w:rsid w:val="00F441E4"/>
    <w:rsid w:val="00F4446A"/>
    <w:rsid w:val="00F47B6B"/>
    <w:rsid w:val="00F50DD5"/>
    <w:rsid w:val="00F5313B"/>
    <w:rsid w:val="00F53746"/>
    <w:rsid w:val="00F53806"/>
    <w:rsid w:val="00F53AAB"/>
    <w:rsid w:val="00F5494E"/>
    <w:rsid w:val="00F55A52"/>
    <w:rsid w:val="00F56648"/>
    <w:rsid w:val="00F61B13"/>
    <w:rsid w:val="00F62079"/>
    <w:rsid w:val="00F65259"/>
    <w:rsid w:val="00F66591"/>
    <w:rsid w:val="00F71392"/>
    <w:rsid w:val="00F7139E"/>
    <w:rsid w:val="00F759E0"/>
    <w:rsid w:val="00F75BFD"/>
    <w:rsid w:val="00F75D5E"/>
    <w:rsid w:val="00F76FE3"/>
    <w:rsid w:val="00F8277C"/>
    <w:rsid w:val="00F83738"/>
    <w:rsid w:val="00F8554F"/>
    <w:rsid w:val="00F93F14"/>
    <w:rsid w:val="00F953E1"/>
    <w:rsid w:val="00F96498"/>
    <w:rsid w:val="00FA2ACE"/>
    <w:rsid w:val="00FA36A0"/>
    <w:rsid w:val="00FA4699"/>
    <w:rsid w:val="00FA4D8F"/>
    <w:rsid w:val="00FA640E"/>
    <w:rsid w:val="00FA7FBF"/>
    <w:rsid w:val="00FB03E6"/>
    <w:rsid w:val="00FB0C0B"/>
    <w:rsid w:val="00FB162F"/>
    <w:rsid w:val="00FB269C"/>
    <w:rsid w:val="00FB3834"/>
    <w:rsid w:val="00FB5610"/>
    <w:rsid w:val="00FB6AD9"/>
    <w:rsid w:val="00FB75CE"/>
    <w:rsid w:val="00FC04C5"/>
    <w:rsid w:val="00FC06AC"/>
    <w:rsid w:val="00FC14CC"/>
    <w:rsid w:val="00FC2214"/>
    <w:rsid w:val="00FC27D3"/>
    <w:rsid w:val="00FC2F96"/>
    <w:rsid w:val="00FC41A9"/>
    <w:rsid w:val="00FC4714"/>
    <w:rsid w:val="00FC67C1"/>
    <w:rsid w:val="00FC6EB6"/>
    <w:rsid w:val="00FD0F2A"/>
    <w:rsid w:val="00FD1D54"/>
    <w:rsid w:val="00FD1F86"/>
    <w:rsid w:val="00FD2A4D"/>
    <w:rsid w:val="00FD3923"/>
    <w:rsid w:val="00FD4374"/>
    <w:rsid w:val="00FD4FBD"/>
    <w:rsid w:val="00FD55BD"/>
    <w:rsid w:val="00FD564C"/>
    <w:rsid w:val="00FD78EE"/>
    <w:rsid w:val="00FD7A85"/>
    <w:rsid w:val="00FE28E2"/>
    <w:rsid w:val="00FE4124"/>
    <w:rsid w:val="00FE5F1F"/>
    <w:rsid w:val="00FE7B1E"/>
    <w:rsid w:val="00FE7CC1"/>
    <w:rsid w:val="00FF0032"/>
    <w:rsid w:val="00FF13AB"/>
    <w:rsid w:val="00FF207D"/>
    <w:rsid w:val="00FF433D"/>
    <w:rsid w:val="00FF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uiPriority="99"/>
    <w:lsdException w:name="footer" w:uiPriority="99"/>
    <w:lsdException w:name="caption" w:locked="1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iPriority="1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locked="1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C25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7F5B"/>
    <w:pPr>
      <w:keepNext/>
      <w:tabs>
        <w:tab w:val="left" w:pos="5715"/>
      </w:tabs>
      <w:jc w:val="both"/>
      <w:outlineLvl w:val="0"/>
    </w:pPr>
  </w:style>
  <w:style w:type="paragraph" w:styleId="21">
    <w:name w:val="heading 2"/>
    <w:basedOn w:val="a"/>
    <w:next w:val="a"/>
    <w:link w:val="22"/>
    <w:qFormat/>
    <w:rsid w:val="00B57F5B"/>
    <w:pPr>
      <w:keepNext/>
      <w:tabs>
        <w:tab w:val="left" w:pos="5715"/>
      </w:tabs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B57F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B57F5B"/>
    <w:rPr>
      <w:rFonts w:cs="Times New Roman"/>
      <w:sz w:val="24"/>
      <w:szCs w:val="24"/>
    </w:rPr>
  </w:style>
  <w:style w:type="character" w:customStyle="1" w:styleId="22">
    <w:name w:val="Заголовок 2 Знак"/>
    <w:link w:val="21"/>
    <w:locked/>
    <w:rsid w:val="00B57F5B"/>
    <w:rPr>
      <w:rFonts w:cs="Times New Roman"/>
      <w:sz w:val="24"/>
      <w:szCs w:val="24"/>
    </w:rPr>
  </w:style>
  <w:style w:type="character" w:customStyle="1" w:styleId="30">
    <w:name w:val="Заголовок 3 Знак"/>
    <w:link w:val="3"/>
    <w:locked/>
    <w:rsid w:val="00B57F5B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1"/>
    <w:qFormat/>
    <w:rsid w:val="00B57F5B"/>
    <w:pPr>
      <w:jc w:val="center"/>
    </w:pPr>
    <w:rPr>
      <w:b/>
      <w:bCs/>
    </w:rPr>
  </w:style>
  <w:style w:type="character" w:customStyle="1" w:styleId="a4">
    <w:name w:val="Название Знак"/>
    <w:link w:val="a3"/>
    <w:locked/>
    <w:rsid w:val="00B57F5B"/>
    <w:rPr>
      <w:rFonts w:cs="Times New Roman"/>
      <w:b/>
      <w:bCs/>
      <w:sz w:val="24"/>
      <w:szCs w:val="24"/>
    </w:rPr>
  </w:style>
  <w:style w:type="paragraph" w:styleId="a5">
    <w:name w:val="Body Text"/>
    <w:basedOn w:val="a"/>
    <w:link w:val="a6"/>
    <w:rsid w:val="00B57F5B"/>
    <w:pPr>
      <w:jc w:val="both"/>
    </w:pPr>
  </w:style>
  <w:style w:type="character" w:customStyle="1" w:styleId="a6">
    <w:name w:val="Основной текст Знак"/>
    <w:link w:val="a5"/>
    <w:locked/>
    <w:rsid w:val="00B57F5B"/>
    <w:rPr>
      <w:rFonts w:cs="Times New Roman"/>
      <w:sz w:val="24"/>
      <w:szCs w:val="24"/>
    </w:rPr>
  </w:style>
  <w:style w:type="paragraph" w:styleId="23">
    <w:name w:val="Body Text 2"/>
    <w:basedOn w:val="a"/>
    <w:link w:val="24"/>
    <w:rsid w:val="00B57F5B"/>
    <w:pPr>
      <w:tabs>
        <w:tab w:val="left" w:pos="5715"/>
      </w:tabs>
      <w:jc w:val="both"/>
    </w:pPr>
  </w:style>
  <w:style w:type="character" w:customStyle="1" w:styleId="24">
    <w:name w:val="Основной текст 2 Знак"/>
    <w:link w:val="23"/>
    <w:locked/>
    <w:rsid w:val="00B57F5B"/>
    <w:rPr>
      <w:rFonts w:cs="Times New Roman"/>
      <w:sz w:val="24"/>
      <w:szCs w:val="24"/>
    </w:rPr>
  </w:style>
  <w:style w:type="paragraph" w:styleId="a7">
    <w:name w:val="Body Text Indent"/>
    <w:basedOn w:val="a"/>
    <w:link w:val="a8"/>
    <w:rsid w:val="00B57F5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57F5B"/>
    <w:rPr>
      <w:rFonts w:cs="Times New Roman"/>
      <w:sz w:val="24"/>
      <w:szCs w:val="24"/>
    </w:rPr>
  </w:style>
  <w:style w:type="paragraph" w:styleId="25">
    <w:name w:val="Body Text Indent 2"/>
    <w:basedOn w:val="a"/>
    <w:link w:val="26"/>
    <w:rsid w:val="00B57F5B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locked/>
    <w:rsid w:val="00B57F5B"/>
    <w:rPr>
      <w:rFonts w:cs="Times New Roman"/>
      <w:sz w:val="24"/>
      <w:szCs w:val="24"/>
    </w:rPr>
  </w:style>
  <w:style w:type="paragraph" w:styleId="a9">
    <w:name w:val="Block Text"/>
    <w:basedOn w:val="a"/>
    <w:rsid w:val="00B57F5B"/>
    <w:pPr>
      <w:ind w:left="480" w:right="198"/>
    </w:pPr>
  </w:style>
  <w:style w:type="paragraph" w:customStyle="1" w:styleId="ConsNonformat">
    <w:name w:val="ConsNonformat"/>
    <w:rsid w:val="00B57F5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3">
    <w:name w:val="Обычный1"/>
    <w:rsid w:val="00B57F5B"/>
    <w:pPr>
      <w:snapToGrid w:val="0"/>
    </w:pPr>
  </w:style>
  <w:style w:type="paragraph" w:customStyle="1" w:styleId="ConsNormal">
    <w:name w:val="ConsNormal"/>
    <w:link w:val="ConsNormal0"/>
    <w:rsid w:val="00B57F5B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2"/>
    </w:rPr>
  </w:style>
  <w:style w:type="paragraph" w:styleId="aa">
    <w:name w:val="header"/>
    <w:basedOn w:val="a"/>
    <w:link w:val="ab"/>
    <w:uiPriority w:val="99"/>
    <w:rsid w:val="00B57F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B57F5B"/>
    <w:rPr>
      <w:rFonts w:cs="Times New Roman"/>
      <w:sz w:val="24"/>
      <w:szCs w:val="24"/>
    </w:rPr>
  </w:style>
  <w:style w:type="character" w:styleId="ac">
    <w:name w:val="page number"/>
    <w:rsid w:val="00B57F5B"/>
    <w:rPr>
      <w:rFonts w:cs="Times New Roman"/>
    </w:rPr>
  </w:style>
  <w:style w:type="paragraph" w:customStyle="1" w:styleId="14">
    <w:name w:val="Знак1"/>
    <w:basedOn w:val="a"/>
    <w:rsid w:val="00B57F5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footnote text"/>
    <w:basedOn w:val="a"/>
    <w:link w:val="ae"/>
    <w:uiPriority w:val="99"/>
    <w:rsid w:val="00B57F5B"/>
    <w:rPr>
      <w:sz w:val="20"/>
      <w:szCs w:val="20"/>
    </w:rPr>
  </w:style>
  <w:style w:type="character" w:customStyle="1" w:styleId="ae">
    <w:name w:val="Текст сноски Знак"/>
    <w:link w:val="ad"/>
    <w:uiPriority w:val="99"/>
    <w:locked/>
    <w:rsid w:val="00B57F5B"/>
    <w:rPr>
      <w:rFonts w:cs="Times New Roman"/>
    </w:rPr>
  </w:style>
  <w:style w:type="character" w:styleId="af">
    <w:name w:val="footnote reference"/>
    <w:uiPriority w:val="99"/>
    <w:rsid w:val="00B57F5B"/>
    <w:rPr>
      <w:rFonts w:cs="Times New Roman"/>
      <w:vertAlign w:val="superscript"/>
    </w:rPr>
  </w:style>
  <w:style w:type="paragraph" w:styleId="31">
    <w:name w:val="Body Text Indent 3"/>
    <w:basedOn w:val="a"/>
    <w:link w:val="32"/>
    <w:rsid w:val="00B57F5B"/>
    <w:pPr>
      <w:spacing w:after="120"/>
      <w:ind w:left="283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B57F5B"/>
    <w:rPr>
      <w:rFonts w:cs="Times New Roman"/>
      <w:sz w:val="16"/>
      <w:szCs w:val="16"/>
    </w:rPr>
  </w:style>
  <w:style w:type="character" w:styleId="af0">
    <w:name w:val="Hyperlink"/>
    <w:rsid w:val="00B57F5B"/>
    <w:rPr>
      <w:rFonts w:cs="Times New Roman"/>
      <w:color w:val="0000FF"/>
      <w:u w:val="single"/>
    </w:rPr>
  </w:style>
  <w:style w:type="paragraph" w:customStyle="1" w:styleId="140">
    <w:name w:val="Обычный + 14 пт"/>
    <w:basedOn w:val="a"/>
    <w:rsid w:val="00B57F5B"/>
    <w:rPr>
      <w:sz w:val="26"/>
      <w:szCs w:val="26"/>
    </w:rPr>
  </w:style>
  <w:style w:type="paragraph" w:styleId="af1">
    <w:name w:val="Subtitle"/>
    <w:basedOn w:val="a"/>
    <w:link w:val="af2"/>
    <w:qFormat/>
    <w:rsid w:val="00B57F5B"/>
    <w:pPr>
      <w:jc w:val="center"/>
    </w:pPr>
    <w:rPr>
      <w:b/>
      <w:bCs/>
    </w:rPr>
  </w:style>
  <w:style w:type="character" w:customStyle="1" w:styleId="af2">
    <w:name w:val="Подзаголовок Знак"/>
    <w:link w:val="af1"/>
    <w:locked/>
    <w:rsid w:val="00B57F5B"/>
    <w:rPr>
      <w:rFonts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B57F5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ostbody">
    <w:name w:val="postbody"/>
    <w:rsid w:val="00B57F5B"/>
  </w:style>
  <w:style w:type="character" w:customStyle="1" w:styleId="ConsNormal0">
    <w:name w:val="ConsNormal Знак"/>
    <w:link w:val="ConsNormal"/>
    <w:locked/>
    <w:rsid w:val="00B57F5B"/>
    <w:rPr>
      <w:rFonts w:ascii="Arial" w:hAnsi="Arial"/>
      <w:sz w:val="22"/>
      <w:lang w:val="ru-RU" w:eastAsia="ru-RU" w:bidi="ar-SA"/>
    </w:rPr>
  </w:style>
  <w:style w:type="paragraph" w:customStyle="1" w:styleId="27">
    <w:name w:val="Знак Знак2"/>
    <w:basedOn w:val="a"/>
    <w:rsid w:val="00B57F5B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3">
    <w:name w:val="Заголовок статьи"/>
    <w:basedOn w:val="a"/>
    <w:next w:val="a"/>
    <w:rsid w:val="00B57F5B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4">
    <w:name w:val="endnote text"/>
    <w:basedOn w:val="a"/>
    <w:link w:val="af5"/>
    <w:semiHidden/>
    <w:rsid w:val="00B57F5B"/>
    <w:rPr>
      <w:sz w:val="20"/>
      <w:szCs w:val="20"/>
    </w:rPr>
  </w:style>
  <w:style w:type="character" w:customStyle="1" w:styleId="af5">
    <w:name w:val="Текст концевой сноски Знак"/>
    <w:link w:val="af4"/>
    <w:locked/>
    <w:rsid w:val="00B57F5B"/>
    <w:rPr>
      <w:rFonts w:cs="Times New Roman"/>
    </w:rPr>
  </w:style>
  <w:style w:type="character" w:styleId="af6">
    <w:name w:val="endnote reference"/>
    <w:semiHidden/>
    <w:rsid w:val="00B57F5B"/>
    <w:rPr>
      <w:rFonts w:cs="Times New Roman"/>
      <w:vertAlign w:val="superscript"/>
    </w:rPr>
  </w:style>
  <w:style w:type="table" w:styleId="af7">
    <w:name w:val="Table Grid"/>
    <w:basedOn w:val="a1"/>
    <w:uiPriority w:val="59"/>
    <w:rsid w:val="00B57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Стиль3"/>
    <w:basedOn w:val="25"/>
    <w:rsid w:val="00B57F5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</w:style>
  <w:style w:type="paragraph" w:customStyle="1" w:styleId="12">
    <w:name w:val="Обычный + 12 пт"/>
    <w:basedOn w:val="a"/>
    <w:rsid w:val="00B57F5B"/>
    <w:pPr>
      <w:numPr>
        <w:ilvl w:val="1"/>
        <w:numId w:val="1"/>
      </w:numPr>
      <w:tabs>
        <w:tab w:val="clear" w:pos="360"/>
        <w:tab w:val="num" w:pos="1260"/>
      </w:tabs>
      <w:ind w:left="0" w:firstLine="720"/>
      <w:jc w:val="both"/>
    </w:pPr>
  </w:style>
  <w:style w:type="paragraph" w:styleId="af8">
    <w:name w:val="footer"/>
    <w:basedOn w:val="a"/>
    <w:link w:val="af9"/>
    <w:uiPriority w:val="99"/>
    <w:rsid w:val="00B57F5B"/>
    <w:pPr>
      <w:tabs>
        <w:tab w:val="center" w:pos="4677"/>
        <w:tab w:val="right" w:pos="9355"/>
      </w:tabs>
    </w:pPr>
    <w:rPr>
      <w:sz w:val="20"/>
      <w:szCs w:val="20"/>
      <w:lang w:val="en-US"/>
    </w:rPr>
  </w:style>
  <w:style w:type="character" w:customStyle="1" w:styleId="af9">
    <w:name w:val="Нижний колонтитул Знак"/>
    <w:link w:val="af8"/>
    <w:uiPriority w:val="99"/>
    <w:locked/>
    <w:rsid w:val="00B57F5B"/>
    <w:rPr>
      <w:rFonts w:cs="Times New Roman"/>
      <w:lang w:val="en-US"/>
    </w:rPr>
  </w:style>
  <w:style w:type="paragraph" w:styleId="afa">
    <w:name w:val="Balloon Text"/>
    <w:basedOn w:val="a"/>
    <w:link w:val="afb"/>
    <w:semiHidden/>
    <w:rsid w:val="00B57F5B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locked/>
    <w:rsid w:val="00B57F5B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rsid w:val="00B57F5B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1">
    <w:name w:val="Стиль1"/>
    <w:basedOn w:val="a"/>
    <w:rsid w:val="00B57F5B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">
    <w:name w:val="Стиль2"/>
    <w:basedOn w:val="20"/>
    <w:rsid w:val="00B57F5B"/>
    <w:pPr>
      <w:keepNext/>
      <w:keepLines/>
      <w:widowControl w:val="0"/>
      <w:numPr>
        <w:ilvl w:val="1"/>
      </w:numPr>
      <w:suppressLineNumbers/>
      <w:suppressAutoHyphens/>
      <w:spacing w:after="60"/>
      <w:jc w:val="both"/>
    </w:pPr>
    <w:rPr>
      <w:b/>
      <w:bCs/>
      <w:sz w:val="24"/>
      <w:szCs w:val="24"/>
      <w:lang w:val="ru-RU"/>
    </w:rPr>
  </w:style>
  <w:style w:type="paragraph" w:styleId="20">
    <w:name w:val="List Number 2"/>
    <w:basedOn w:val="a"/>
    <w:rsid w:val="00B57F5B"/>
    <w:pPr>
      <w:numPr>
        <w:ilvl w:val="2"/>
        <w:numId w:val="2"/>
      </w:numPr>
      <w:tabs>
        <w:tab w:val="clear" w:pos="227"/>
        <w:tab w:val="num" w:pos="432"/>
      </w:tabs>
      <w:ind w:left="432" w:hanging="432"/>
    </w:pPr>
    <w:rPr>
      <w:sz w:val="20"/>
      <w:szCs w:val="20"/>
      <w:lang w:val="en-US"/>
    </w:rPr>
  </w:style>
  <w:style w:type="paragraph" w:customStyle="1" w:styleId="28">
    <w:name w:val="Знак2"/>
    <w:basedOn w:val="a"/>
    <w:rsid w:val="00B57F5B"/>
    <w:pPr>
      <w:spacing w:before="100" w:beforeAutospacing="1" w:after="100" w:afterAutospacing="1"/>
      <w:jc w:val="both"/>
    </w:pPr>
    <w:rPr>
      <w:rFonts w:ascii="Tahoma" w:hAnsi="Tahoma" w:cs="Tahoma"/>
      <w:sz w:val="22"/>
      <w:szCs w:val="22"/>
      <w:lang w:val="en-US" w:eastAsia="en-US"/>
    </w:rPr>
  </w:style>
  <w:style w:type="paragraph" w:styleId="afd">
    <w:name w:val="caption"/>
    <w:basedOn w:val="a"/>
    <w:next w:val="a"/>
    <w:qFormat/>
    <w:rsid w:val="00B57F5B"/>
    <w:pPr>
      <w:jc w:val="center"/>
    </w:pPr>
    <w:rPr>
      <w:b/>
      <w:bCs/>
    </w:rPr>
  </w:style>
  <w:style w:type="paragraph" w:customStyle="1" w:styleId="1KGK9">
    <w:name w:val="1KG=K9"/>
    <w:rsid w:val="00B57F5B"/>
    <w:pPr>
      <w:snapToGrid w:val="0"/>
    </w:pPr>
    <w:rPr>
      <w:rFonts w:ascii="Arial" w:hAnsi="Arial" w:cs="Arial"/>
      <w:sz w:val="24"/>
      <w:szCs w:val="24"/>
      <w:lang w:val="en-AU" w:eastAsia="en-US"/>
    </w:rPr>
  </w:style>
  <w:style w:type="paragraph" w:customStyle="1" w:styleId="afe">
    <w:name w:val="Таблицы (моноширинный)"/>
    <w:basedOn w:val="a"/>
    <w:next w:val="a"/>
    <w:rsid w:val="00B57F5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f">
    <w:name w:val="Гипертекстовая ссылка"/>
    <w:rsid w:val="00B57F5B"/>
    <w:rPr>
      <w:color w:val="008000"/>
    </w:rPr>
  </w:style>
  <w:style w:type="paragraph" w:customStyle="1" w:styleId="aff0">
    <w:name w:val="Знак Знак Знак Знак Знак Знак"/>
    <w:basedOn w:val="a"/>
    <w:rsid w:val="00B57F5B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4">
    <w:name w:val="Знак4 Знак Знак Знак Знак Знак Знак"/>
    <w:basedOn w:val="a"/>
    <w:rsid w:val="00B57F5B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40">
    <w:name w:val="Знак Знак4"/>
    <w:basedOn w:val="a"/>
    <w:rsid w:val="00B57F5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uiPriority w:val="99"/>
    <w:rsid w:val="00B57F5B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B57F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1">
    <w:name w:val="Emphasis"/>
    <w:qFormat/>
    <w:rsid w:val="00B57F5B"/>
    <w:rPr>
      <w:rFonts w:cs="Times New Roman"/>
      <w:i/>
      <w:iCs/>
    </w:rPr>
  </w:style>
  <w:style w:type="paragraph" w:customStyle="1" w:styleId="ListParagraph1">
    <w:name w:val="List Paragraph1"/>
    <w:basedOn w:val="a"/>
    <w:rsid w:val="00BE6C08"/>
    <w:pPr>
      <w:ind w:left="720"/>
    </w:pPr>
  </w:style>
  <w:style w:type="paragraph" w:customStyle="1" w:styleId="220">
    <w:name w:val="Знак Знак22"/>
    <w:basedOn w:val="a"/>
    <w:rsid w:val="003F2F5C"/>
    <w:pPr>
      <w:spacing w:after="160" w:line="240" w:lineRule="exact"/>
    </w:pPr>
    <w:rPr>
      <w:sz w:val="20"/>
      <w:szCs w:val="20"/>
      <w:lang w:eastAsia="zh-CN"/>
    </w:rPr>
  </w:style>
  <w:style w:type="paragraph" w:customStyle="1" w:styleId="210">
    <w:name w:val="Знак Знак21"/>
    <w:basedOn w:val="a"/>
    <w:rsid w:val="0023734C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2">
    <w:name w:val="Стиль"/>
    <w:basedOn w:val="a"/>
    <w:rsid w:val="00282BDF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230">
    <w:name w:val="Знак Знак23"/>
    <w:basedOn w:val="a"/>
    <w:rsid w:val="00C24A33"/>
    <w:pPr>
      <w:spacing w:after="160" w:line="240" w:lineRule="exact"/>
    </w:pPr>
    <w:rPr>
      <w:sz w:val="20"/>
      <w:szCs w:val="20"/>
      <w:lang w:eastAsia="zh-CN"/>
    </w:rPr>
  </w:style>
  <w:style w:type="paragraph" w:customStyle="1" w:styleId="29">
    <w:name w:val="2"/>
    <w:basedOn w:val="a"/>
    <w:rsid w:val="00930625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15">
    <w:name w:val="Абзац списка1"/>
    <w:basedOn w:val="a"/>
    <w:rsid w:val="00930625"/>
    <w:pPr>
      <w:ind w:left="720"/>
    </w:pPr>
  </w:style>
  <w:style w:type="paragraph" w:customStyle="1" w:styleId="Preformat">
    <w:name w:val="Preformat"/>
    <w:rsid w:val="00E330B5"/>
    <w:pPr>
      <w:widowControl w:val="0"/>
    </w:pPr>
    <w:rPr>
      <w:rFonts w:ascii="Courier New" w:hAnsi="Courier New"/>
    </w:rPr>
  </w:style>
  <w:style w:type="paragraph" w:styleId="aff3">
    <w:name w:val="No Spacing"/>
    <w:qFormat/>
    <w:rsid w:val="00506959"/>
    <w:pPr>
      <w:autoSpaceDE w:val="0"/>
      <w:autoSpaceDN w:val="0"/>
    </w:pPr>
  </w:style>
  <w:style w:type="character" w:styleId="aff4">
    <w:name w:val="Strong"/>
    <w:uiPriority w:val="22"/>
    <w:qFormat/>
    <w:locked/>
    <w:rsid w:val="007139C7"/>
    <w:rPr>
      <w:b/>
      <w:bCs/>
    </w:rPr>
  </w:style>
  <w:style w:type="paragraph" w:customStyle="1" w:styleId="aff5">
    <w:name w:val="Знак Знак Знак Знак"/>
    <w:basedOn w:val="a"/>
    <w:uiPriority w:val="99"/>
    <w:rsid w:val="009F4148"/>
    <w:pPr>
      <w:spacing w:after="160" w:line="240" w:lineRule="exact"/>
    </w:pPr>
    <w:rPr>
      <w:rFonts w:ascii="Arial" w:hAnsi="Arial" w:cs="Arial"/>
      <w:sz w:val="20"/>
      <w:szCs w:val="20"/>
      <w:lang w:eastAsia="zh-CN"/>
    </w:rPr>
  </w:style>
  <w:style w:type="character" w:customStyle="1" w:styleId="FontStyle19">
    <w:name w:val="Font Style19"/>
    <w:uiPriority w:val="99"/>
    <w:rsid w:val="00AD221F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AD221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f6">
    <w:name w:val="List Paragraph"/>
    <w:basedOn w:val="a"/>
    <w:uiPriority w:val="1"/>
    <w:qFormat/>
    <w:rsid w:val="00306434"/>
    <w:pPr>
      <w:ind w:left="720"/>
      <w:contextualSpacing/>
    </w:pPr>
  </w:style>
  <w:style w:type="paragraph" w:customStyle="1" w:styleId="41">
    <w:name w:val="Знак4 Знак Знак Знак Знак Знак Знак1"/>
    <w:basedOn w:val="a"/>
    <w:rsid w:val="00B4032A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leftalign">
    <w:name w:val="leftalign"/>
    <w:basedOn w:val="a"/>
    <w:rsid w:val="00710073"/>
    <w:pPr>
      <w:spacing w:before="100" w:beforeAutospacing="1" w:after="100" w:afterAutospacing="1"/>
    </w:pPr>
    <w:rPr>
      <w:sz w:val="22"/>
      <w:szCs w:val="22"/>
    </w:rPr>
  </w:style>
  <w:style w:type="character" w:customStyle="1" w:styleId="aff7">
    <w:name w:val="Цветовое выделение"/>
    <w:rsid w:val="00DF3095"/>
    <w:rPr>
      <w:b/>
      <w:bCs w:val="0"/>
      <w:color w:val="000080"/>
    </w:rPr>
  </w:style>
  <w:style w:type="paragraph" w:customStyle="1" w:styleId="Default">
    <w:name w:val="Default"/>
    <w:rsid w:val="008177E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F7CF5"/>
    <w:rPr>
      <w:rFonts w:ascii="Arial" w:hAnsi="Arial" w:cs="Arial"/>
      <w:lang w:val="ru-RU" w:eastAsia="ru-RU" w:bidi="ar-SA"/>
    </w:rPr>
  </w:style>
  <w:style w:type="paragraph" w:styleId="aff8">
    <w:name w:val="Normal (Web)"/>
    <w:basedOn w:val="a"/>
    <w:uiPriority w:val="99"/>
    <w:unhideWhenUsed/>
    <w:rsid w:val="006876BA"/>
    <w:rPr>
      <w:rFonts w:eastAsiaTheme="minorHAnsi"/>
    </w:rPr>
  </w:style>
  <w:style w:type="character" w:customStyle="1" w:styleId="ConsPlusNonformat0">
    <w:name w:val="ConsPlusNonformat Знак"/>
    <w:link w:val="ConsPlusNonformat"/>
    <w:uiPriority w:val="99"/>
    <w:locked/>
    <w:rsid w:val="009478ED"/>
    <w:rPr>
      <w:rFonts w:ascii="Courier New" w:hAnsi="Courier New" w:cs="Courier New"/>
    </w:rPr>
  </w:style>
  <w:style w:type="paragraph" w:customStyle="1" w:styleId="msonormalmrcssattr">
    <w:name w:val="msonormal_mr_css_attr"/>
    <w:basedOn w:val="a"/>
    <w:uiPriority w:val="99"/>
    <w:rsid w:val="00BB6153"/>
    <w:pPr>
      <w:spacing w:before="100" w:beforeAutospacing="1" w:after="100" w:afterAutospacing="1"/>
    </w:pPr>
    <w:rPr>
      <w:rFonts w:eastAsiaTheme="minorHAnsi"/>
    </w:rPr>
  </w:style>
  <w:style w:type="paragraph" w:customStyle="1" w:styleId="LBBodyText1">
    <w:name w:val="LB Body Text 1"/>
    <w:basedOn w:val="a"/>
    <w:uiPriority w:val="2"/>
    <w:qFormat/>
    <w:rsid w:val="005802C4"/>
    <w:pPr>
      <w:suppressAutoHyphens/>
      <w:autoSpaceDN w:val="0"/>
      <w:jc w:val="both"/>
      <w:textAlignment w:val="baseline"/>
    </w:pPr>
    <w:rPr>
      <w:szCs w:val="20"/>
      <w:lang w:eastAsia="en-US"/>
    </w:rPr>
  </w:style>
  <w:style w:type="paragraph" w:customStyle="1" w:styleId="LBScheduleBodytext">
    <w:name w:val="LB Schedule Body text"/>
    <w:basedOn w:val="a"/>
    <w:rsid w:val="005802C4"/>
    <w:pPr>
      <w:suppressAutoHyphens/>
      <w:autoSpaceDN w:val="0"/>
      <w:spacing w:before="60" w:after="60"/>
      <w:textAlignment w:val="baseline"/>
    </w:pPr>
    <w:rPr>
      <w:szCs w:val="20"/>
      <w:lang w:val="en-GB" w:eastAsia="en-US"/>
    </w:rPr>
  </w:style>
  <w:style w:type="paragraph" w:customStyle="1" w:styleId="FR1">
    <w:name w:val="FR1"/>
    <w:rsid w:val="00C820BA"/>
    <w:pPr>
      <w:widowControl w:val="0"/>
      <w:autoSpaceDE w:val="0"/>
      <w:autoSpaceDN w:val="0"/>
      <w:adjustRightInd w:val="0"/>
      <w:spacing w:line="259" w:lineRule="auto"/>
      <w:ind w:left="3400"/>
      <w:jc w:val="right"/>
    </w:pPr>
    <w:rPr>
      <w:rFonts w:ascii="Courier New" w:hAnsi="Courier New"/>
      <w:sz w:val="28"/>
    </w:rPr>
  </w:style>
  <w:style w:type="table" w:customStyle="1" w:styleId="TableNormal">
    <w:name w:val="Table Normal"/>
    <w:uiPriority w:val="2"/>
    <w:semiHidden/>
    <w:unhideWhenUsed/>
    <w:qFormat/>
    <w:rsid w:val="005B5D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5D1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mrcssattr">
    <w:name w:val="default_mr_css_attr"/>
    <w:basedOn w:val="a"/>
    <w:uiPriority w:val="99"/>
    <w:rsid w:val="00A01C71"/>
    <w:pPr>
      <w:spacing w:before="100" w:beforeAutospacing="1" w:after="100" w:afterAutospacing="1"/>
    </w:pPr>
    <w:rPr>
      <w:rFonts w:eastAsiaTheme="minorHAnsi"/>
    </w:rPr>
  </w:style>
  <w:style w:type="character" w:customStyle="1" w:styleId="2a">
    <w:name w:val="Основной текст (2)_"/>
    <w:basedOn w:val="a0"/>
    <w:link w:val="2b"/>
    <w:rsid w:val="00544788"/>
    <w:rPr>
      <w:sz w:val="26"/>
      <w:szCs w:val="26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544788"/>
    <w:pPr>
      <w:widowControl w:val="0"/>
      <w:shd w:val="clear" w:color="auto" w:fill="FFFFFF"/>
      <w:spacing w:before="300" w:after="300" w:line="0" w:lineRule="atLeast"/>
      <w:jc w:val="both"/>
    </w:pPr>
    <w:rPr>
      <w:sz w:val="26"/>
      <w:szCs w:val="26"/>
    </w:rPr>
  </w:style>
  <w:style w:type="paragraph" w:customStyle="1" w:styleId="16">
    <w:name w:val="Текст1"/>
    <w:basedOn w:val="a"/>
    <w:link w:val="PlainText"/>
    <w:rsid w:val="00255AB0"/>
    <w:rPr>
      <w:rFonts w:ascii="Courier New" w:hAnsi="Courier New"/>
      <w:sz w:val="20"/>
      <w:szCs w:val="20"/>
    </w:rPr>
  </w:style>
  <w:style w:type="character" w:customStyle="1" w:styleId="PlainText">
    <w:name w:val="Plain Text Знак"/>
    <w:link w:val="16"/>
    <w:rsid w:val="00255AB0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uiPriority="99"/>
    <w:lsdException w:name="footer" w:uiPriority="99"/>
    <w:lsdException w:name="caption" w:locked="1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iPriority="1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locked="1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C25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7F5B"/>
    <w:pPr>
      <w:keepNext/>
      <w:tabs>
        <w:tab w:val="left" w:pos="5715"/>
      </w:tabs>
      <w:jc w:val="both"/>
      <w:outlineLvl w:val="0"/>
    </w:pPr>
  </w:style>
  <w:style w:type="paragraph" w:styleId="21">
    <w:name w:val="heading 2"/>
    <w:basedOn w:val="a"/>
    <w:next w:val="a"/>
    <w:link w:val="22"/>
    <w:qFormat/>
    <w:rsid w:val="00B57F5B"/>
    <w:pPr>
      <w:keepNext/>
      <w:tabs>
        <w:tab w:val="left" w:pos="5715"/>
      </w:tabs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B57F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B57F5B"/>
    <w:rPr>
      <w:rFonts w:cs="Times New Roman"/>
      <w:sz w:val="24"/>
      <w:szCs w:val="24"/>
    </w:rPr>
  </w:style>
  <w:style w:type="character" w:customStyle="1" w:styleId="22">
    <w:name w:val="Заголовок 2 Знак"/>
    <w:link w:val="21"/>
    <w:locked/>
    <w:rsid w:val="00B57F5B"/>
    <w:rPr>
      <w:rFonts w:cs="Times New Roman"/>
      <w:sz w:val="24"/>
      <w:szCs w:val="24"/>
    </w:rPr>
  </w:style>
  <w:style w:type="character" w:customStyle="1" w:styleId="30">
    <w:name w:val="Заголовок 3 Знак"/>
    <w:link w:val="3"/>
    <w:locked/>
    <w:rsid w:val="00B57F5B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1"/>
    <w:qFormat/>
    <w:rsid w:val="00B57F5B"/>
    <w:pPr>
      <w:jc w:val="center"/>
    </w:pPr>
    <w:rPr>
      <w:b/>
      <w:bCs/>
    </w:rPr>
  </w:style>
  <w:style w:type="character" w:customStyle="1" w:styleId="a4">
    <w:name w:val="Название Знак"/>
    <w:link w:val="a3"/>
    <w:locked/>
    <w:rsid w:val="00B57F5B"/>
    <w:rPr>
      <w:rFonts w:cs="Times New Roman"/>
      <w:b/>
      <w:bCs/>
      <w:sz w:val="24"/>
      <w:szCs w:val="24"/>
    </w:rPr>
  </w:style>
  <w:style w:type="paragraph" w:styleId="a5">
    <w:name w:val="Body Text"/>
    <w:basedOn w:val="a"/>
    <w:link w:val="a6"/>
    <w:rsid w:val="00B57F5B"/>
    <w:pPr>
      <w:jc w:val="both"/>
    </w:pPr>
  </w:style>
  <w:style w:type="character" w:customStyle="1" w:styleId="a6">
    <w:name w:val="Основной текст Знак"/>
    <w:link w:val="a5"/>
    <w:locked/>
    <w:rsid w:val="00B57F5B"/>
    <w:rPr>
      <w:rFonts w:cs="Times New Roman"/>
      <w:sz w:val="24"/>
      <w:szCs w:val="24"/>
    </w:rPr>
  </w:style>
  <w:style w:type="paragraph" w:styleId="23">
    <w:name w:val="Body Text 2"/>
    <w:basedOn w:val="a"/>
    <w:link w:val="24"/>
    <w:rsid w:val="00B57F5B"/>
    <w:pPr>
      <w:tabs>
        <w:tab w:val="left" w:pos="5715"/>
      </w:tabs>
      <w:jc w:val="both"/>
    </w:pPr>
  </w:style>
  <w:style w:type="character" w:customStyle="1" w:styleId="24">
    <w:name w:val="Основной текст 2 Знак"/>
    <w:link w:val="23"/>
    <w:locked/>
    <w:rsid w:val="00B57F5B"/>
    <w:rPr>
      <w:rFonts w:cs="Times New Roman"/>
      <w:sz w:val="24"/>
      <w:szCs w:val="24"/>
    </w:rPr>
  </w:style>
  <w:style w:type="paragraph" w:styleId="a7">
    <w:name w:val="Body Text Indent"/>
    <w:basedOn w:val="a"/>
    <w:link w:val="a8"/>
    <w:rsid w:val="00B57F5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57F5B"/>
    <w:rPr>
      <w:rFonts w:cs="Times New Roman"/>
      <w:sz w:val="24"/>
      <w:szCs w:val="24"/>
    </w:rPr>
  </w:style>
  <w:style w:type="paragraph" w:styleId="25">
    <w:name w:val="Body Text Indent 2"/>
    <w:basedOn w:val="a"/>
    <w:link w:val="26"/>
    <w:rsid w:val="00B57F5B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locked/>
    <w:rsid w:val="00B57F5B"/>
    <w:rPr>
      <w:rFonts w:cs="Times New Roman"/>
      <w:sz w:val="24"/>
      <w:szCs w:val="24"/>
    </w:rPr>
  </w:style>
  <w:style w:type="paragraph" w:styleId="a9">
    <w:name w:val="Block Text"/>
    <w:basedOn w:val="a"/>
    <w:rsid w:val="00B57F5B"/>
    <w:pPr>
      <w:ind w:left="480" w:right="198"/>
    </w:pPr>
  </w:style>
  <w:style w:type="paragraph" w:customStyle="1" w:styleId="ConsNonformat">
    <w:name w:val="ConsNonformat"/>
    <w:rsid w:val="00B57F5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3">
    <w:name w:val="Обычный1"/>
    <w:rsid w:val="00B57F5B"/>
    <w:pPr>
      <w:snapToGrid w:val="0"/>
    </w:pPr>
  </w:style>
  <w:style w:type="paragraph" w:customStyle="1" w:styleId="ConsNormal">
    <w:name w:val="ConsNormal"/>
    <w:link w:val="ConsNormal0"/>
    <w:rsid w:val="00B57F5B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2"/>
    </w:rPr>
  </w:style>
  <w:style w:type="paragraph" w:styleId="aa">
    <w:name w:val="header"/>
    <w:basedOn w:val="a"/>
    <w:link w:val="ab"/>
    <w:uiPriority w:val="99"/>
    <w:rsid w:val="00B57F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B57F5B"/>
    <w:rPr>
      <w:rFonts w:cs="Times New Roman"/>
      <w:sz w:val="24"/>
      <w:szCs w:val="24"/>
    </w:rPr>
  </w:style>
  <w:style w:type="character" w:styleId="ac">
    <w:name w:val="page number"/>
    <w:rsid w:val="00B57F5B"/>
    <w:rPr>
      <w:rFonts w:cs="Times New Roman"/>
    </w:rPr>
  </w:style>
  <w:style w:type="paragraph" w:customStyle="1" w:styleId="14">
    <w:name w:val="Знак1"/>
    <w:basedOn w:val="a"/>
    <w:rsid w:val="00B57F5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footnote text"/>
    <w:basedOn w:val="a"/>
    <w:link w:val="ae"/>
    <w:uiPriority w:val="99"/>
    <w:rsid w:val="00B57F5B"/>
    <w:rPr>
      <w:sz w:val="20"/>
      <w:szCs w:val="20"/>
    </w:rPr>
  </w:style>
  <w:style w:type="character" w:customStyle="1" w:styleId="ae">
    <w:name w:val="Текст сноски Знак"/>
    <w:link w:val="ad"/>
    <w:uiPriority w:val="99"/>
    <w:locked/>
    <w:rsid w:val="00B57F5B"/>
    <w:rPr>
      <w:rFonts w:cs="Times New Roman"/>
    </w:rPr>
  </w:style>
  <w:style w:type="character" w:styleId="af">
    <w:name w:val="footnote reference"/>
    <w:uiPriority w:val="99"/>
    <w:rsid w:val="00B57F5B"/>
    <w:rPr>
      <w:rFonts w:cs="Times New Roman"/>
      <w:vertAlign w:val="superscript"/>
    </w:rPr>
  </w:style>
  <w:style w:type="paragraph" w:styleId="31">
    <w:name w:val="Body Text Indent 3"/>
    <w:basedOn w:val="a"/>
    <w:link w:val="32"/>
    <w:rsid w:val="00B57F5B"/>
    <w:pPr>
      <w:spacing w:after="120"/>
      <w:ind w:left="283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B57F5B"/>
    <w:rPr>
      <w:rFonts w:cs="Times New Roman"/>
      <w:sz w:val="16"/>
      <w:szCs w:val="16"/>
    </w:rPr>
  </w:style>
  <w:style w:type="character" w:styleId="af0">
    <w:name w:val="Hyperlink"/>
    <w:rsid w:val="00B57F5B"/>
    <w:rPr>
      <w:rFonts w:cs="Times New Roman"/>
      <w:color w:val="0000FF"/>
      <w:u w:val="single"/>
    </w:rPr>
  </w:style>
  <w:style w:type="paragraph" w:customStyle="1" w:styleId="140">
    <w:name w:val="Обычный + 14 пт"/>
    <w:basedOn w:val="a"/>
    <w:rsid w:val="00B57F5B"/>
    <w:rPr>
      <w:sz w:val="26"/>
      <w:szCs w:val="26"/>
    </w:rPr>
  </w:style>
  <w:style w:type="paragraph" w:styleId="af1">
    <w:name w:val="Subtitle"/>
    <w:basedOn w:val="a"/>
    <w:link w:val="af2"/>
    <w:qFormat/>
    <w:rsid w:val="00B57F5B"/>
    <w:pPr>
      <w:jc w:val="center"/>
    </w:pPr>
    <w:rPr>
      <w:b/>
      <w:bCs/>
    </w:rPr>
  </w:style>
  <w:style w:type="character" w:customStyle="1" w:styleId="af2">
    <w:name w:val="Подзаголовок Знак"/>
    <w:link w:val="af1"/>
    <w:locked/>
    <w:rsid w:val="00B57F5B"/>
    <w:rPr>
      <w:rFonts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B57F5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ostbody">
    <w:name w:val="postbody"/>
    <w:rsid w:val="00B57F5B"/>
  </w:style>
  <w:style w:type="character" w:customStyle="1" w:styleId="ConsNormal0">
    <w:name w:val="ConsNormal Знак"/>
    <w:link w:val="ConsNormal"/>
    <w:locked/>
    <w:rsid w:val="00B57F5B"/>
    <w:rPr>
      <w:rFonts w:ascii="Arial" w:hAnsi="Arial"/>
      <w:sz w:val="22"/>
      <w:lang w:val="ru-RU" w:eastAsia="ru-RU" w:bidi="ar-SA"/>
    </w:rPr>
  </w:style>
  <w:style w:type="paragraph" w:customStyle="1" w:styleId="27">
    <w:name w:val="Знак Знак2"/>
    <w:basedOn w:val="a"/>
    <w:rsid w:val="00B57F5B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3">
    <w:name w:val="Заголовок статьи"/>
    <w:basedOn w:val="a"/>
    <w:next w:val="a"/>
    <w:rsid w:val="00B57F5B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4">
    <w:name w:val="endnote text"/>
    <w:basedOn w:val="a"/>
    <w:link w:val="af5"/>
    <w:semiHidden/>
    <w:rsid w:val="00B57F5B"/>
    <w:rPr>
      <w:sz w:val="20"/>
      <w:szCs w:val="20"/>
    </w:rPr>
  </w:style>
  <w:style w:type="character" w:customStyle="1" w:styleId="af5">
    <w:name w:val="Текст концевой сноски Знак"/>
    <w:link w:val="af4"/>
    <w:locked/>
    <w:rsid w:val="00B57F5B"/>
    <w:rPr>
      <w:rFonts w:cs="Times New Roman"/>
    </w:rPr>
  </w:style>
  <w:style w:type="character" w:styleId="af6">
    <w:name w:val="endnote reference"/>
    <w:semiHidden/>
    <w:rsid w:val="00B57F5B"/>
    <w:rPr>
      <w:rFonts w:cs="Times New Roman"/>
      <w:vertAlign w:val="superscript"/>
    </w:rPr>
  </w:style>
  <w:style w:type="table" w:styleId="af7">
    <w:name w:val="Table Grid"/>
    <w:basedOn w:val="a1"/>
    <w:uiPriority w:val="59"/>
    <w:rsid w:val="00B57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Стиль3"/>
    <w:basedOn w:val="25"/>
    <w:rsid w:val="00B57F5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</w:style>
  <w:style w:type="paragraph" w:customStyle="1" w:styleId="12">
    <w:name w:val="Обычный + 12 пт"/>
    <w:basedOn w:val="a"/>
    <w:rsid w:val="00B57F5B"/>
    <w:pPr>
      <w:numPr>
        <w:ilvl w:val="1"/>
        <w:numId w:val="1"/>
      </w:numPr>
      <w:tabs>
        <w:tab w:val="clear" w:pos="360"/>
        <w:tab w:val="num" w:pos="1260"/>
      </w:tabs>
      <w:ind w:left="0" w:firstLine="720"/>
      <w:jc w:val="both"/>
    </w:pPr>
  </w:style>
  <w:style w:type="paragraph" w:styleId="af8">
    <w:name w:val="footer"/>
    <w:basedOn w:val="a"/>
    <w:link w:val="af9"/>
    <w:uiPriority w:val="99"/>
    <w:rsid w:val="00B57F5B"/>
    <w:pPr>
      <w:tabs>
        <w:tab w:val="center" w:pos="4677"/>
        <w:tab w:val="right" w:pos="9355"/>
      </w:tabs>
    </w:pPr>
    <w:rPr>
      <w:sz w:val="20"/>
      <w:szCs w:val="20"/>
      <w:lang w:val="en-US"/>
    </w:rPr>
  </w:style>
  <w:style w:type="character" w:customStyle="1" w:styleId="af9">
    <w:name w:val="Нижний колонтитул Знак"/>
    <w:link w:val="af8"/>
    <w:uiPriority w:val="99"/>
    <w:locked/>
    <w:rsid w:val="00B57F5B"/>
    <w:rPr>
      <w:rFonts w:cs="Times New Roman"/>
      <w:lang w:val="en-US"/>
    </w:rPr>
  </w:style>
  <w:style w:type="paragraph" w:styleId="afa">
    <w:name w:val="Balloon Text"/>
    <w:basedOn w:val="a"/>
    <w:link w:val="afb"/>
    <w:semiHidden/>
    <w:rsid w:val="00B57F5B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locked/>
    <w:rsid w:val="00B57F5B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rsid w:val="00B57F5B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1">
    <w:name w:val="Стиль1"/>
    <w:basedOn w:val="a"/>
    <w:rsid w:val="00B57F5B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">
    <w:name w:val="Стиль2"/>
    <w:basedOn w:val="20"/>
    <w:rsid w:val="00B57F5B"/>
    <w:pPr>
      <w:keepNext/>
      <w:keepLines/>
      <w:widowControl w:val="0"/>
      <w:numPr>
        <w:ilvl w:val="1"/>
      </w:numPr>
      <w:suppressLineNumbers/>
      <w:suppressAutoHyphens/>
      <w:spacing w:after="60"/>
      <w:jc w:val="both"/>
    </w:pPr>
    <w:rPr>
      <w:b/>
      <w:bCs/>
      <w:sz w:val="24"/>
      <w:szCs w:val="24"/>
      <w:lang w:val="ru-RU"/>
    </w:rPr>
  </w:style>
  <w:style w:type="paragraph" w:styleId="20">
    <w:name w:val="List Number 2"/>
    <w:basedOn w:val="a"/>
    <w:rsid w:val="00B57F5B"/>
    <w:pPr>
      <w:numPr>
        <w:ilvl w:val="2"/>
        <w:numId w:val="2"/>
      </w:numPr>
      <w:tabs>
        <w:tab w:val="clear" w:pos="227"/>
        <w:tab w:val="num" w:pos="432"/>
      </w:tabs>
      <w:ind w:left="432" w:hanging="432"/>
    </w:pPr>
    <w:rPr>
      <w:sz w:val="20"/>
      <w:szCs w:val="20"/>
      <w:lang w:val="en-US"/>
    </w:rPr>
  </w:style>
  <w:style w:type="paragraph" w:customStyle="1" w:styleId="28">
    <w:name w:val="Знак2"/>
    <w:basedOn w:val="a"/>
    <w:rsid w:val="00B57F5B"/>
    <w:pPr>
      <w:spacing w:before="100" w:beforeAutospacing="1" w:after="100" w:afterAutospacing="1"/>
      <w:jc w:val="both"/>
    </w:pPr>
    <w:rPr>
      <w:rFonts w:ascii="Tahoma" w:hAnsi="Tahoma" w:cs="Tahoma"/>
      <w:sz w:val="22"/>
      <w:szCs w:val="22"/>
      <w:lang w:val="en-US" w:eastAsia="en-US"/>
    </w:rPr>
  </w:style>
  <w:style w:type="paragraph" w:styleId="afd">
    <w:name w:val="caption"/>
    <w:basedOn w:val="a"/>
    <w:next w:val="a"/>
    <w:qFormat/>
    <w:rsid w:val="00B57F5B"/>
    <w:pPr>
      <w:jc w:val="center"/>
    </w:pPr>
    <w:rPr>
      <w:b/>
      <w:bCs/>
    </w:rPr>
  </w:style>
  <w:style w:type="paragraph" w:customStyle="1" w:styleId="1KGK9">
    <w:name w:val="1KG=K9"/>
    <w:rsid w:val="00B57F5B"/>
    <w:pPr>
      <w:snapToGrid w:val="0"/>
    </w:pPr>
    <w:rPr>
      <w:rFonts w:ascii="Arial" w:hAnsi="Arial" w:cs="Arial"/>
      <w:sz w:val="24"/>
      <w:szCs w:val="24"/>
      <w:lang w:val="en-AU" w:eastAsia="en-US"/>
    </w:rPr>
  </w:style>
  <w:style w:type="paragraph" w:customStyle="1" w:styleId="afe">
    <w:name w:val="Таблицы (моноширинный)"/>
    <w:basedOn w:val="a"/>
    <w:next w:val="a"/>
    <w:rsid w:val="00B57F5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f">
    <w:name w:val="Гипертекстовая ссылка"/>
    <w:rsid w:val="00B57F5B"/>
    <w:rPr>
      <w:color w:val="008000"/>
    </w:rPr>
  </w:style>
  <w:style w:type="paragraph" w:customStyle="1" w:styleId="aff0">
    <w:name w:val="Знак Знак Знак Знак Знак Знак"/>
    <w:basedOn w:val="a"/>
    <w:rsid w:val="00B57F5B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4">
    <w:name w:val="Знак4 Знак Знак Знак Знак Знак Знак"/>
    <w:basedOn w:val="a"/>
    <w:rsid w:val="00B57F5B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40">
    <w:name w:val="Знак Знак4"/>
    <w:basedOn w:val="a"/>
    <w:rsid w:val="00B57F5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uiPriority w:val="99"/>
    <w:rsid w:val="00B57F5B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B57F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1">
    <w:name w:val="Emphasis"/>
    <w:qFormat/>
    <w:rsid w:val="00B57F5B"/>
    <w:rPr>
      <w:rFonts w:cs="Times New Roman"/>
      <w:i/>
      <w:iCs/>
    </w:rPr>
  </w:style>
  <w:style w:type="paragraph" w:customStyle="1" w:styleId="ListParagraph1">
    <w:name w:val="List Paragraph1"/>
    <w:basedOn w:val="a"/>
    <w:rsid w:val="00BE6C08"/>
    <w:pPr>
      <w:ind w:left="720"/>
    </w:pPr>
  </w:style>
  <w:style w:type="paragraph" w:customStyle="1" w:styleId="220">
    <w:name w:val="Знак Знак22"/>
    <w:basedOn w:val="a"/>
    <w:rsid w:val="003F2F5C"/>
    <w:pPr>
      <w:spacing w:after="160" w:line="240" w:lineRule="exact"/>
    </w:pPr>
    <w:rPr>
      <w:sz w:val="20"/>
      <w:szCs w:val="20"/>
      <w:lang w:eastAsia="zh-CN"/>
    </w:rPr>
  </w:style>
  <w:style w:type="paragraph" w:customStyle="1" w:styleId="210">
    <w:name w:val="Знак Знак21"/>
    <w:basedOn w:val="a"/>
    <w:rsid w:val="0023734C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2">
    <w:name w:val="Стиль"/>
    <w:basedOn w:val="a"/>
    <w:rsid w:val="00282BDF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230">
    <w:name w:val="Знак Знак23"/>
    <w:basedOn w:val="a"/>
    <w:rsid w:val="00C24A33"/>
    <w:pPr>
      <w:spacing w:after="160" w:line="240" w:lineRule="exact"/>
    </w:pPr>
    <w:rPr>
      <w:sz w:val="20"/>
      <w:szCs w:val="20"/>
      <w:lang w:eastAsia="zh-CN"/>
    </w:rPr>
  </w:style>
  <w:style w:type="paragraph" w:customStyle="1" w:styleId="29">
    <w:name w:val="2"/>
    <w:basedOn w:val="a"/>
    <w:rsid w:val="00930625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15">
    <w:name w:val="Абзац списка1"/>
    <w:basedOn w:val="a"/>
    <w:rsid w:val="00930625"/>
    <w:pPr>
      <w:ind w:left="720"/>
    </w:pPr>
  </w:style>
  <w:style w:type="paragraph" w:customStyle="1" w:styleId="Preformat">
    <w:name w:val="Preformat"/>
    <w:rsid w:val="00E330B5"/>
    <w:pPr>
      <w:widowControl w:val="0"/>
    </w:pPr>
    <w:rPr>
      <w:rFonts w:ascii="Courier New" w:hAnsi="Courier New"/>
    </w:rPr>
  </w:style>
  <w:style w:type="paragraph" w:styleId="aff3">
    <w:name w:val="No Spacing"/>
    <w:qFormat/>
    <w:rsid w:val="00506959"/>
    <w:pPr>
      <w:autoSpaceDE w:val="0"/>
      <w:autoSpaceDN w:val="0"/>
    </w:pPr>
  </w:style>
  <w:style w:type="character" w:styleId="aff4">
    <w:name w:val="Strong"/>
    <w:uiPriority w:val="22"/>
    <w:qFormat/>
    <w:locked/>
    <w:rsid w:val="007139C7"/>
    <w:rPr>
      <w:b/>
      <w:bCs/>
    </w:rPr>
  </w:style>
  <w:style w:type="paragraph" w:customStyle="1" w:styleId="aff5">
    <w:name w:val="Знак Знак Знак Знак"/>
    <w:basedOn w:val="a"/>
    <w:uiPriority w:val="99"/>
    <w:rsid w:val="009F4148"/>
    <w:pPr>
      <w:spacing w:after="160" w:line="240" w:lineRule="exact"/>
    </w:pPr>
    <w:rPr>
      <w:rFonts w:ascii="Arial" w:hAnsi="Arial" w:cs="Arial"/>
      <w:sz w:val="20"/>
      <w:szCs w:val="20"/>
      <w:lang w:eastAsia="zh-CN"/>
    </w:rPr>
  </w:style>
  <w:style w:type="character" w:customStyle="1" w:styleId="FontStyle19">
    <w:name w:val="Font Style19"/>
    <w:uiPriority w:val="99"/>
    <w:rsid w:val="00AD221F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AD221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f6">
    <w:name w:val="List Paragraph"/>
    <w:basedOn w:val="a"/>
    <w:uiPriority w:val="1"/>
    <w:qFormat/>
    <w:rsid w:val="00306434"/>
    <w:pPr>
      <w:ind w:left="720"/>
      <w:contextualSpacing/>
    </w:pPr>
  </w:style>
  <w:style w:type="paragraph" w:customStyle="1" w:styleId="41">
    <w:name w:val="Знак4 Знак Знак Знак Знак Знак Знак1"/>
    <w:basedOn w:val="a"/>
    <w:rsid w:val="00B4032A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leftalign">
    <w:name w:val="leftalign"/>
    <w:basedOn w:val="a"/>
    <w:rsid w:val="00710073"/>
    <w:pPr>
      <w:spacing w:before="100" w:beforeAutospacing="1" w:after="100" w:afterAutospacing="1"/>
    </w:pPr>
    <w:rPr>
      <w:sz w:val="22"/>
      <w:szCs w:val="22"/>
    </w:rPr>
  </w:style>
  <w:style w:type="character" w:customStyle="1" w:styleId="aff7">
    <w:name w:val="Цветовое выделение"/>
    <w:rsid w:val="00DF3095"/>
    <w:rPr>
      <w:b/>
      <w:bCs w:val="0"/>
      <w:color w:val="000080"/>
    </w:rPr>
  </w:style>
  <w:style w:type="paragraph" w:customStyle="1" w:styleId="Default">
    <w:name w:val="Default"/>
    <w:rsid w:val="008177E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F7CF5"/>
    <w:rPr>
      <w:rFonts w:ascii="Arial" w:hAnsi="Arial" w:cs="Arial"/>
      <w:lang w:val="ru-RU" w:eastAsia="ru-RU" w:bidi="ar-SA"/>
    </w:rPr>
  </w:style>
  <w:style w:type="paragraph" w:styleId="aff8">
    <w:name w:val="Normal (Web)"/>
    <w:basedOn w:val="a"/>
    <w:uiPriority w:val="99"/>
    <w:unhideWhenUsed/>
    <w:rsid w:val="006876BA"/>
    <w:rPr>
      <w:rFonts w:eastAsiaTheme="minorHAnsi"/>
    </w:rPr>
  </w:style>
  <w:style w:type="character" w:customStyle="1" w:styleId="ConsPlusNonformat0">
    <w:name w:val="ConsPlusNonformat Знак"/>
    <w:link w:val="ConsPlusNonformat"/>
    <w:uiPriority w:val="99"/>
    <w:locked/>
    <w:rsid w:val="009478ED"/>
    <w:rPr>
      <w:rFonts w:ascii="Courier New" w:hAnsi="Courier New" w:cs="Courier New"/>
    </w:rPr>
  </w:style>
  <w:style w:type="paragraph" w:customStyle="1" w:styleId="msonormalmrcssattr">
    <w:name w:val="msonormal_mr_css_attr"/>
    <w:basedOn w:val="a"/>
    <w:uiPriority w:val="99"/>
    <w:rsid w:val="00BB6153"/>
    <w:pPr>
      <w:spacing w:before="100" w:beforeAutospacing="1" w:after="100" w:afterAutospacing="1"/>
    </w:pPr>
    <w:rPr>
      <w:rFonts w:eastAsiaTheme="minorHAnsi"/>
    </w:rPr>
  </w:style>
  <w:style w:type="paragraph" w:customStyle="1" w:styleId="LBBodyText1">
    <w:name w:val="LB Body Text 1"/>
    <w:basedOn w:val="a"/>
    <w:uiPriority w:val="2"/>
    <w:qFormat/>
    <w:rsid w:val="005802C4"/>
    <w:pPr>
      <w:suppressAutoHyphens/>
      <w:autoSpaceDN w:val="0"/>
      <w:jc w:val="both"/>
      <w:textAlignment w:val="baseline"/>
    </w:pPr>
    <w:rPr>
      <w:szCs w:val="20"/>
      <w:lang w:eastAsia="en-US"/>
    </w:rPr>
  </w:style>
  <w:style w:type="paragraph" w:customStyle="1" w:styleId="LBScheduleBodytext">
    <w:name w:val="LB Schedule Body text"/>
    <w:basedOn w:val="a"/>
    <w:rsid w:val="005802C4"/>
    <w:pPr>
      <w:suppressAutoHyphens/>
      <w:autoSpaceDN w:val="0"/>
      <w:spacing w:before="60" w:after="60"/>
      <w:textAlignment w:val="baseline"/>
    </w:pPr>
    <w:rPr>
      <w:szCs w:val="20"/>
      <w:lang w:val="en-GB" w:eastAsia="en-US"/>
    </w:rPr>
  </w:style>
  <w:style w:type="paragraph" w:customStyle="1" w:styleId="FR1">
    <w:name w:val="FR1"/>
    <w:rsid w:val="00C820BA"/>
    <w:pPr>
      <w:widowControl w:val="0"/>
      <w:autoSpaceDE w:val="0"/>
      <w:autoSpaceDN w:val="0"/>
      <w:adjustRightInd w:val="0"/>
      <w:spacing w:line="259" w:lineRule="auto"/>
      <w:ind w:left="3400"/>
      <w:jc w:val="right"/>
    </w:pPr>
    <w:rPr>
      <w:rFonts w:ascii="Courier New" w:hAnsi="Courier New"/>
      <w:sz w:val="28"/>
    </w:rPr>
  </w:style>
  <w:style w:type="table" w:customStyle="1" w:styleId="TableNormal">
    <w:name w:val="Table Normal"/>
    <w:uiPriority w:val="2"/>
    <w:semiHidden/>
    <w:unhideWhenUsed/>
    <w:qFormat/>
    <w:rsid w:val="005B5D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5D1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mrcssattr">
    <w:name w:val="default_mr_css_attr"/>
    <w:basedOn w:val="a"/>
    <w:uiPriority w:val="99"/>
    <w:rsid w:val="00A01C71"/>
    <w:pPr>
      <w:spacing w:before="100" w:beforeAutospacing="1" w:after="100" w:afterAutospacing="1"/>
    </w:pPr>
    <w:rPr>
      <w:rFonts w:eastAsiaTheme="minorHAnsi"/>
    </w:rPr>
  </w:style>
  <w:style w:type="character" w:customStyle="1" w:styleId="2a">
    <w:name w:val="Основной текст (2)_"/>
    <w:basedOn w:val="a0"/>
    <w:link w:val="2b"/>
    <w:rsid w:val="00544788"/>
    <w:rPr>
      <w:sz w:val="26"/>
      <w:szCs w:val="26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544788"/>
    <w:pPr>
      <w:widowControl w:val="0"/>
      <w:shd w:val="clear" w:color="auto" w:fill="FFFFFF"/>
      <w:spacing w:before="300" w:after="300" w:line="0" w:lineRule="atLeast"/>
      <w:jc w:val="both"/>
    </w:pPr>
    <w:rPr>
      <w:sz w:val="26"/>
      <w:szCs w:val="26"/>
    </w:rPr>
  </w:style>
  <w:style w:type="paragraph" w:customStyle="1" w:styleId="16">
    <w:name w:val="Текст1"/>
    <w:basedOn w:val="a"/>
    <w:link w:val="PlainText"/>
    <w:rsid w:val="00255AB0"/>
    <w:rPr>
      <w:rFonts w:ascii="Courier New" w:hAnsi="Courier New"/>
      <w:sz w:val="20"/>
      <w:szCs w:val="20"/>
    </w:rPr>
  </w:style>
  <w:style w:type="character" w:customStyle="1" w:styleId="PlainText">
    <w:name w:val="Plain Text Знак"/>
    <w:link w:val="16"/>
    <w:rsid w:val="00255AB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22386-4EE2-4239-9987-2CAD499AA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2286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15291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BogdanovaAA</dc:creator>
  <cp:lastModifiedBy>Шеврина Анастасия Петровна</cp:lastModifiedBy>
  <cp:revision>10</cp:revision>
  <cp:lastPrinted>2025-09-11T23:55:00Z</cp:lastPrinted>
  <dcterms:created xsi:type="dcterms:W3CDTF">2025-09-10T05:46:00Z</dcterms:created>
  <dcterms:modified xsi:type="dcterms:W3CDTF">2026-07-31T05:10:00Z</dcterms:modified>
</cp:coreProperties>
</file>