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F305E" w:rsidRPr="00ED1550" w:rsidRDefault="001D7BD5" w:rsidP="00385DE3">
      <w:pPr>
        <w:tabs>
          <w:tab w:val="left" w:pos="4307"/>
          <w:tab w:val="right" w:pos="10263"/>
        </w:tabs>
        <w:rPr>
          <w:b/>
          <w:sz w:val="22"/>
          <w:szCs w:val="22"/>
        </w:rPr>
      </w:pPr>
      <w:bookmarkStart w:id="0" w:name="_GoBack"/>
      <w:bookmarkEnd w:id="0"/>
      <w:r w:rsidRPr="009915F6">
        <w:rPr>
          <w:b/>
          <w:sz w:val="22"/>
          <w:szCs w:val="22"/>
        </w:rPr>
        <w:tab/>
      </w:r>
      <w:r w:rsidRPr="009915F6">
        <w:rPr>
          <w:b/>
          <w:sz w:val="22"/>
          <w:szCs w:val="22"/>
        </w:rPr>
        <w:tab/>
      </w:r>
      <w:r w:rsidR="00DF305E">
        <w:rPr>
          <w:b/>
          <w:sz w:val="22"/>
          <w:szCs w:val="22"/>
        </w:rPr>
        <w:t xml:space="preserve">                                                                           </w:t>
      </w:r>
      <w:r w:rsidR="00ED1550">
        <w:rPr>
          <w:b/>
          <w:sz w:val="22"/>
          <w:szCs w:val="22"/>
        </w:rPr>
        <w:t xml:space="preserve">                           </w:t>
      </w:r>
      <w:r w:rsidR="00DF305E">
        <w:rPr>
          <w:b/>
          <w:sz w:val="22"/>
          <w:szCs w:val="22"/>
        </w:rPr>
        <w:t xml:space="preserve">                                 </w:t>
      </w:r>
      <w:r w:rsidR="00385DE3">
        <w:rPr>
          <w:b/>
          <w:sz w:val="22"/>
          <w:szCs w:val="22"/>
        </w:rPr>
        <w:t xml:space="preserve">                            </w:t>
      </w:r>
    </w:p>
    <w:p w:rsidR="001D7BD5" w:rsidRPr="009915F6" w:rsidRDefault="00817A53">
      <w:pPr>
        <w:jc w:val="center"/>
        <w:rPr>
          <w:sz w:val="22"/>
          <w:szCs w:val="22"/>
        </w:rPr>
      </w:pPr>
      <w:r>
        <w:rPr>
          <w:b/>
          <w:sz w:val="22"/>
          <w:szCs w:val="22"/>
        </w:rPr>
        <w:t>Контракт</w:t>
      </w:r>
      <w:r w:rsidR="001D7BD5" w:rsidRPr="009915F6">
        <w:rPr>
          <w:sz w:val="22"/>
          <w:szCs w:val="22"/>
          <w:vertAlign w:val="superscript"/>
        </w:rPr>
        <w:t xml:space="preserve"> </w:t>
      </w:r>
      <w:r w:rsidR="00385DE3">
        <w:rPr>
          <w:b/>
          <w:sz w:val="22"/>
          <w:szCs w:val="22"/>
        </w:rPr>
        <w:t xml:space="preserve">№ </w:t>
      </w:r>
      <w:r w:rsidR="00A65754">
        <w:rPr>
          <w:b/>
          <w:sz w:val="22"/>
          <w:szCs w:val="22"/>
        </w:rPr>
        <w:t>_______________________</w:t>
      </w:r>
      <w:r w:rsidR="001D7BD5" w:rsidRPr="009915F6">
        <w:rPr>
          <w:b/>
          <w:sz w:val="22"/>
          <w:szCs w:val="22"/>
        </w:rPr>
        <w:t xml:space="preserve"> </w:t>
      </w:r>
    </w:p>
    <w:p w:rsidR="0074076B" w:rsidRDefault="00E12B45" w:rsidP="00E7127E">
      <w:pPr>
        <w:jc w:val="center"/>
        <w:rPr>
          <w:b/>
          <w:color w:val="00000A"/>
          <w:sz w:val="22"/>
          <w:szCs w:val="22"/>
          <w:lang w:eastAsia="ru-RU"/>
        </w:rPr>
      </w:pPr>
      <w:r w:rsidRPr="00E12B45">
        <w:rPr>
          <w:b/>
          <w:sz w:val="22"/>
          <w:szCs w:val="22"/>
        </w:rPr>
        <w:t xml:space="preserve">на </w:t>
      </w:r>
      <w:r w:rsidR="0074076B" w:rsidRPr="0074076B">
        <w:rPr>
          <w:b/>
          <w:color w:val="00000A"/>
          <w:sz w:val="22"/>
          <w:szCs w:val="22"/>
          <w:lang w:eastAsia="ru-RU"/>
        </w:rPr>
        <w:t xml:space="preserve">поставку </w:t>
      </w:r>
      <w:r w:rsidR="0029127E">
        <w:rPr>
          <w:b/>
          <w:color w:val="00000A"/>
          <w:sz w:val="22"/>
          <w:szCs w:val="22"/>
          <w:lang w:eastAsia="ru-RU"/>
        </w:rPr>
        <w:t>медицинск</w:t>
      </w:r>
      <w:r w:rsidR="00F9322E">
        <w:rPr>
          <w:b/>
          <w:color w:val="00000A"/>
          <w:sz w:val="22"/>
          <w:szCs w:val="22"/>
          <w:lang w:eastAsia="ru-RU"/>
        </w:rPr>
        <w:t>их</w:t>
      </w:r>
      <w:r w:rsidR="0029127E">
        <w:rPr>
          <w:b/>
          <w:color w:val="00000A"/>
          <w:sz w:val="22"/>
          <w:szCs w:val="22"/>
          <w:lang w:eastAsia="ru-RU"/>
        </w:rPr>
        <w:t xml:space="preserve"> издели</w:t>
      </w:r>
      <w:r w:rsidR="00F9322E">
        <w:rPr>
          <w:b/>
          <w:color w:val="00000A"/>
          <w:sz w:val="22"/>
          <w:szCs w:val="22"/>
          <w:lang w:eastAsia="ru-RU"/>
        </w:rPr>
        <w:t>й</w:t>
      </w:r>
      <w:r w:rsidR="0029127E">
        <w:rPr>
          <w:b/>
          <w:color w:val="00000A"/>
          <w:sz w:val="22"/>
          <w:szCs w:val="22"/>
          <w:lang w:eastAsia="ru-RU"/>
        </w:rPr>
        <w:t xml:space="preserve"> </w:t>
      </w:r>
      <w:r w:rsidR="003F4C9B" w:rsidRPr="003F4C9B">
        <w:rPr>
          <w:b/>
          <w:color w:val="00000A"/>
          <w:sz w:val="22"/>
          <w:szCs w:val="22"/>
          <w:lang w:eastAsia="ru-RU"/>
        </w:rPr>
        <w:t>дл</w:t>
      </w:r>
      <w:r w:rsidR="00250404">
        <w:rPr>
          <w:b/>
          <w:color w:val="00000A"/>
          <w:sz w:val="22"/>
          <w:szCs w:val="22"/>
          <w:lang w:eastAsia="ru-RU"/>
        </w:rPr>
        <w:t>я нужд ФГБУЗ КБ №33 ФМБА России</w:t>
      </w:r>
    </w:p>
    <w:p w:rsidR="00250404" w:rsidRPr="00250404" w:rsidRDefault="00250404" w:rsidP="00250404">
      <w:pPr>
        <w:jc w:val="center"/>
        <w:rPr>
          <w:color w:val="00000A"/>
          <w:sz w:val="22"/>
          <w:szCs w:val="22"/>
          <w:lang w:eastAsia="ru-RU"/>
        </w:rPr>
      </w:pPr>
      <w:r>
        <w:rPr>
          <w:color w:val="00000A"/>
          <w:sz w:val="22"/>
          <w:szCs w:val="22"/>
          <w:lang w:eastAsia="ru-RU"/>
        </w:rPr>
        <w:t>(</w:t>
      </w:r>
      <w:r>
        <w:rPr>
          <w:bCs/>
          <w:sz w:val="22"/>
          <w:szCs w:val="22"/>
          <w:shd w:val="clear" w:color="auto" w:fill="FFFFFF"/>
        </w:rPr>
        <w:t>Идентификационный код закупки</w:t>
      </w:r>
      <w:r w:rsidR="00AB4A17">
        <w:rPr>
          <w:color w:val="00000A"/>
          <w:sz w:val="22"/>
          <w:szCs w:val="22"/>
          <w:lang w:eastAsia="ru-RU"/>
        </w:rPr>
        <w:t xml:space="preserve"> </w:t>
      </w:r>
      <w:r w:rsidR="00AB4A17" w:rsidRPr="00AB4A17">
        <w:rPr>
          <w:color w:val="00000A"/>
          <w:sz w:val="22"/>
          <w:szCs w:val="22"/>
          <w:lang w:eastAsia="ru-RU"/>
        </w:rPr>
        <w:t>261365100157836510100100400000000244</w:t>
      </w:r>
      <w:r>
        <w:rPr>
          <w:color w:val="00000A"/>
          <w:sz w:val="22"/>
          <w:szCs w:val="22"/>
          <w:lang w:eastAsia="ru-RU"/>
        </w:rPr>
        <w:t>)</w:t>
      </w:r>
    </w:p>
    <w:p w:rsidR="003E1582" w:rsidRPr="00592554" w:rsidRDefault="003E1582" w:rsidP="006B093D">
      <w:pPr>
        <w:rPr>
          <w:b/>
          <w:sz w:val="22"/>
          <w:szCs w:val="22"/>
        </w:rPr>
      </w:pPr>
    </w:p>
    <w:p w:rsidR="001D7BD5" w:rsidRDefault="001D7BD5" w:rsidP="00B650DF">
      <w:pPr>
        <w:pStyle w:val="a9"/>
        <w:spacing w:line="300" w:lineRule="auto"/>
        <w:rPr>
          <w:b w:val="0"/>
          <w:sz w:val="22"/>
          <w:szCs w:val="22"/>
          <w:lang w:val="ru-RU"/>
        </w:rPr>
      </w:pPr>
      <w:r w:rsidRPr="009915F6">
        <w:rPr>
          <w:color w:val="000000"/>
          <w:sz w:val="22"/>
          <w:szCs w:val="22"/>
        </w:rPr>
        <w:t> </w:t>
      </w:r>
      <w:r w:rsidRPr="009915F6">
        <w:rPr>
          <w:sz w:val="22"/>
          <w:szCs w:val="22"/>
        </w:rPr>
        <w:t xml:space="preserve"> </w:t>
      </w:r>
      <w:r w:rsidRPr="008C2078">
        <w:rPr>
          <w:b w:val="0"/>
          <w:sz w:val="22"/>
          <w:szCs w:val="22"/>
        </w:rPr>
        <w:t xml:space="preserve">г. Нововоронеж                                                                                 </w:t>
      </w:r>
      <w:r w:rsidR="004B470B" w:rsidRPr="008C2078">
        <w:rPr>
          <w:b w:val="0"/>
          <w:sz w:val="22"/>
          <w:szCs w:val="22"/>
        </w:rPr>
        <w:t xml:space="preserve">         </w:t>
      </w:r>
      <w:r w:rsidR="009915F6" w:rsidRPr="008C2078">
        <w:rPr>
          <w:b w:val="0"/>
          <w:sz w:val="22"/>
          <w:szCs w:val="22"/>
        </w:rPr>
        <w:t xml:space="preserve">                 </w:t>
      </w:r>
      <w:r w:rsidR="004B470B" w:rsidRPr="008C2078">
        <w:rPr>
          <w:b w:val="0"/>
          <w:sz w:val="22"/>
          <w:szCs w:val="22"/>
        </w:rPr>
        <w:t xml:space="preserve"> </w:t>
      </w:r>
      <w:r w:rsidR="004B470B" w:rsidRPr="00250404">
        <w:rPr>
          <w:b w:val="0"/>
          <w:sz w:val="22"/>
          <w:szCs w:val="22"/>
        </w:rPr>
        <w:t>«__</w:t>
      </w:r>
      <w:r w:rsidR="007F5DAC" w:rsidRPr="00250404">
        <w:rPr>
          <w:b w:val="0"/>
          <w:sz w:val="22"/>
          <w:szCs w:val="22"/>
        </w:rPr>
        <w:t>_»</w:t>
      </w:r>
      <w:r w:rsidR="007F5DAC">
        <w:rPr>
          <w:sz w:val="22"/>
          <w:szCs w:val="22"/>
        </w:rPr>
        <w:t xml:space="preserve"> ___________ </w:t>
      </w:r>
      <w:r w:rsidR="007F5DAC" w:rsidRPr="00E76A6A">
        <w:rPr>
          <w:b w:val="0"/>
          <w:sz w:val="22"/>
          <w:szCs w:val="22"/>
        </w:rPr>
        <w:t>202</w:t>
      </w:r>
      <w:r w:rsidR="006B093D">
        <w:rPr>
          <w:b w:val="0"/>
          <w:sz w:val="22"/>
          <w:szCs w:val="22"/>
          <w:lang w:val="ru-RU"/>
        </w:rPr>
        <w:t>6</w:t>
      </w:r>
      <w:r w:rsidRPr="00E76A6A">
        <w:rPr>
          <w:b w:val="0"/>
          <w:sz w:val="22"/>
          <w:szCs w:val="22"/>
        </w:rPr>
        <w:t>г.</w:t>
      </w:r>
    </w:p>
    <w:p w:rsidR="006B093D" w:rsidRPr="006B093D" w:rsidRDefault="006B093D" w:rsidP="00B650DF">
      <w:pPr>
        <w:pStyle w:val="a9"/>
        <w:spacing w:line="300" w:lineRule="auto"/>
        <w:rPr>
          <w:sz w:val="22"/>
          <w:szCs w:val="22"/>
          <w:lang w:val="ru-RU"/>
        </w:rPr>
      </w:pPr>
    </w:p>
    <w:p w:rsidR="00D4014B" w:rsidRPr="00ED1550" w:rsidRDefault="00AB4A17">
      <w:pPr>
        <w:pStyle w:val="af2"/>
        <w:jc w:val="both"/>
        <w:rPr>
          <w:b/>
        </w:rPr>
      </w:pPr>
      <w:proofErr w:type="gramStart"/>
      <w:r w:rsidRPr="00AB4A17">
        <w:rPr>
          <w:rFonts w:ascii="Times New Roman" w:hAnsi="Times New Roman" w:cs="Times New Roman"/>
        </w:rPr>
        <w:t>Федеральное государственное бюджетное учреждение здравоохранения «Клиническая больница №33 Федерального медико-биологического агентства» (далее – ФГБУЗ КБ №33 ФМБА России), именуемое в дальнейшем «Заказчик», в лице главного врача Ролдугина Геннадия Николаевича, действующего на основании Устава, с одной стороны и ________________ (далее – _________), именуемое в дальнейшем «Поставщик», в лице ______________, действующего на основании_________, с другой стороны, здесь и далее именуемые «Стороны», в соответствии с п.4 части</w:t>
      </w:r>
      <w:proofErr w:type="gramEnd"/>
      <w:r w:rsidRPr="00AB4A17">
        <w:rPr>
          <w:rFonts w:ascii="Times New Roman" w:hAnsi="Times New Roman" w:cs="Times New Roman"/>
        </w:rPr>
        <w:t xml:space="preserve">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r w:rsidR="001D7BD5" w:rsidRPr="009915F6">
        <w:rPr>
          <w:rFonts w:ascii="Times New Roman" w:hAnsi="Times New Roman" w:cs="Times New Roman"/>
        </w:rPr>
        <w:t>:</w:t>
      </w:r>
    </w:p>
    <w:p w:rsidR="001D7BD5" w:rsidRPr="009915F6" w:rsidRDefault="001D7BD5" w:rsidP="00B650DF">
      <w:pPr>
        <w:jc w:val="center"/>
        <w:rPr>
          <w:sz w:val="22"/>
          <w:szCs w:val="22"/>
        </w:rPr>
      </w:pPr>
      <w:r w:rsidRPr="009915F6">
        <w:rPr>
          <w:b/>
          <w:sz w:val="22"/>
          <w:szCs w:val="22"/>
        </w:rPr>
        <w:t xml:space="preserve">1.  Предмет </w:t>
      </w:r>
      <w:r w:rsidR="00817A53">
        <w:rPr>
          <w:b/>
          <w:sz w:val="22"/>
          <w:szCs w:val="22"/>
        </w:rPr>
        <w:t>Контракт</w:t>
      </w:r>
      <w:r w:rsidRPr="009915F6">
        <w:rPr>
          <w:b/>
          <w:sz w:val="22"/>
          <w:szCs w:val="22"/>
        </w:rPr>
        <w:t>а</w:t>
      </w:r>
    </w:p>
    <w:p w:rsidR="00AB4A17" w:rsidRPr="00AB4A17" w:rsidRDefault="00AB4A17" w:rsidP="00AB4A17">
      <w:pPr>
        <w:jc w:val="both"/>
        <w:rPr>
          <w:sz w:val="22"/>
          <w:szCs w:val="22"/>
        </w:rPr>
      </w:pPr>
      <w:r w:rsidRPr="00AB4A17">
        <w:rPr>
          <w:sz w:val="22"/>
          <w:szCs w:val="22"/>
        </w:rPr>
        <w:t>1.1. В соответствии с Контрактом Поставщик обязуется в порядке и сроки, предусмотренные Контрактом, осуществить поставку иммунологических препаратов для медицинского применения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AB4A17" w:rsidRPr="00AB4A17" w:rsidRDefault="00AB4A17" w:rsidP="00AB4A17">
      <w:pPr>
        <w:jc w:val="both"/>
        <w:rPr>
          <w:sz w:val="22"/>
          <w:szCs w:val="22"/>
        </w:rPr>
      </w:pPr>
      <w:r w:rsidRPr="00AB4A17">
        <w:rPr>
          <w:sz w:val="22"/>
          <w:szCs w:val="22"/>
        </w:rPr>
        <w:t>1.2. Номенклатура Товара и его количество определяются Спецификаци</w:t>
      </w:r>
      <w:r w:rsidR="00946FA0">
        <w:rPr>
          <w:sz w:val="22"/>
          <w:szCs w:val="22"/>
        </w:rPr>
        <w:t>ей (приложение № 1 к Контракту)</w:t>
      </w:r>
      <w:r w:rsidRPr="00AB4A17">
        <w:rPr>
          <w:sz w:val="22"/>
          <w:szCs w:val="22"/>
        </w:rPr>
        <w:t>.</w:t>
      </w:r>
    </w:p>
    <w:p w:rsidR="00AB4A17" w:rsidRPr="00AB4A17" w:rsidRDefault="00AB4A17" w:rsidP="00AB4A17">
      <w:pPr>
        <w:jc w:val="both"/>
        <w:rPr>
          <w:sz w:val="22"/>
          <w:szCs w:val="22"/>
        </w:rPr>
      </w:pPr>
      <w:r w:rsidRPr="00AB4A17">
        <w:rPr>
          <w:sz w:val="22"/>
          <w:szCs w:val="22"/>
        </w:rPr>
        <w:t>1.3. Поставка Товара осуществляется с разгрузкой транспортного средства в сроки, определённые Календарным планом (приложение №3 к Контракту), в следующем порядке:</w:t>
      </w:r>
    </w:p>
    <w:p w:rsidR="001D7BD5" w:rsidRPr="009915F6" w:rsidRDefault="00AB4A17" w:rsidP="00AB4A17">
      <w:pPr>
        <w:jc w:val="both"/>
        <w:rPr>
          <w:sz w:val="22"/>
          <w:szCs w:val="22"/>
        </w:rPr>
      </w:pPr>
      <w:r w:rsidRPr="00AB4A17">
        <w:rPr>
          <w:sz w:val="22"/>
          <w:szCs w:val="22"/>
        </w:rPr>
        <w:t>Поставщик доставляет Товар Заказчику по адресу: 396072, г. Нововоронеж, ул. Космонавтов, 18, аптека (5 этаж) (далее – Место доставки).</w:t>
      </w:r>
    </w:p>
    <w:p w:rsidR="00F834E3" w:rsidRPr="00867617" w:rsidRDefault="00F834E3" w:rsidP="00B650DF">
      <w:pPr>
        <w:jc w:val="both"/>
        <w:rPr>
          <w:sz w:val="22"/>
          <w:szCs w:val="22"/>
        </w:rPr>
      </w:pPr>
    </w:p>
    <w:p w:rsidR="001D7BD5" w:rsidRDefault="001D7BD5" w:rsidP="00B650DF">
      <w:pPr>
        <w:jc w:val="center"/>
        <w:rPr>
          <w:b/>
          <w:sz w:val="22"/>
          <w:szCs w:val="22"/>
        </w:rPr>
      </w:pPr>
      <w:r w:rsidRPr="009915F6">
        <w:rPr>
          <w:b/>
          <w:sz w:val="22"/>
          <w:szCs w:val="22"/>
        </w:rPr>
        <w:t xml:space="preserve">2.  Цена </w:t>
      </w:r>
      <w:r w:rsidR="00817A53">
        <w:rPr>
          <w:b/>
          <w:sz w:val="22"/>
          <w:szCs w:val="22"/>
        </w:rPr>
        <w:t>Контракт</w:t>
      </w:r>
      <w:r w:rsidRPr="009915F6">
        <w:rPr>
          <w:b/>
          <w:sz w:val="22"/>
          <w:szCs w:val="22"/>
        </w:rPr>
        <w:t>а</w:t>
      </w:r>
    </w:p>
    <w:p w:rsidR="00AB4A17" w:rsidRPr="00AB4A17" w:rsidRDefault="00AB4A17" w:rsidP="00AB4A17">
      <w:pPr>
        <w:suppressAutoHyphens w:val="0"/>
        <w:jc w:val="both"/>
        <w:rPr>
          <w:color w:val="00000A"/>
          <w:sz w:val="22"/>
          <w:szCs w:val="22"/>
          <w:lang w:eastAsia="ru-RU"/>
        </w:rPr>
      </w:pPr>
      <w:r w:rsidRPr="00AB4A17">
        <w:rPr>
          <w:color w:val="00000A"/>
          <w:sz w:val="22"/>
          <w:szCs w:val="22"/>
          <w:lang w:eastAsia="ru-RU"/>
        </w:rPr>
        <w:t>2.1. Цена Контракта и валюта платежа устанавливаются в российских рублях.</w:t>
      </w:r>
    </w:p>
    <w:p w:rsidR="00AB4A17" w:rsidRPr="00AB4A17" w:rsidRDefault="00AB4A17" w:rsidP="00523235">
      <w:pPr>
        <w:suppressAutoHyphens w:val="0"/>
        <w:jc w:val="both"/>
        <w:rPr>
          <w:color w:val="00000A"/>
          <w:sz w:val="22"/>
          <w:szCs w:val="22"/>
          <w:lang w:eastAsia="ru-RU"/>
        </w:rPr>
      </w:pPr>
      <w:r w:rsidRPr="00AB4A17">
        <w:rPr>
          <w:color w:val="00000A"/>
          <w:sz w:val="22"/>
          <w:szCs w:val="22"/>
          <w:lang w:eastAsia="ru-RU"/>
        </w:rPr>
        <w:t>2.2. Цена Контракта составляет _______ руб</w:t>
      </w:r>
      <w:proofErr w:type="gramStart"/>
      <w:r w:rsidRPr="00AB4A17">
        <w:rPr>
          <w:color w:val="00000A"/>
          <w:sz w:val="22"/>
          <w:szCs w:val="22"/>
          <w:lang w:eastAsia="ru-RU"/>
        </w:rPr>
        <w:t xml:space="preserve">. (__________) </w:t>
      </w:r>
      <w:proofErr w:type="gramEnd"/>
      <w:r w:rsidRPr="00AB4A17">
        <w:rPr>
          <w:color w:val="00000A"/>
          <w:sz w:val="22"/>
          <w:szCs w:val="22"/>
          <w:lang w:eastAsia="ru-RU"/>
        </w:rPr>
        <w:t>в том числе НДС __% - ____________.</w:t>
      </w:r>
    </w:p>
    <w:p w:rsidR="00523235" w:rsidRPr="00523235" w:rsidRDefault="00523235" w:rsidP="00523235">
      <w:pPr>
        <w:jc w:val="both"/>
        <w:rPr>
          <w:color w:val="00000A"/>
          <w:sz w:val="22"/>
          <w:szCs w:val="22"/>
          <w:lang w:eastAsia="ru-RU"/>
        </w:rPr>
      </w:pPr>
      <w:proofErr w:type="gramStart"/>
      <w:r w:rsidRPr="00523235">
        <w:rPr>
          <w:color w:val="00000A"/>
          <w:sz w:val="22"/>
          <w:szCs w:val="22"/>
          <w:lang w:eastAsia="ru-RU"/>
        </w:rPr>
        <w:t>Цена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23235">
        <w:rPr>
          <w:color w:val="00000A"/>
          <w:sz w:val="22"/>
          <w:szCs w:val="22"/>
          <w:lang w:eastAsia="ru-RU"/>
        </w:rPr>
        <w:t xml:space="preserve"> бюджетной системы Российской Федерации заказчиком.</w:t>
      </w:r>
    </w:p>
    <w:p w:rsidR="00523235" w:rsidRPr="00523235" w:rsidRDefault="00523235" w:rsidP="00523235">
      <w:pPr>
        <w:jc w:val="both"/>
        <w:rPr>
          <w:color w:val="00000A"/>
          <w:sz w:val="22"/>
          <w:szCs w:val="22"/>
          <w:lang w:eastAsia="ru-RU"/>
        </w:rPr>
      </w:pPr>
      <w:r w:rsidRPr="00523235">
        <w:rPr>
          <w:color w:val="00000A"/>
          <w:sz w:val="22"/>
          <w:szCs w:val="22"/>
          <w:lang w:eastAsia="ru-RU"/>
        </w:rPr>
        <w:t xml:space="preserve">2.3. Цена Контракта включает в себя стоимость Товара и Услуг, а также все расходы на страхование, уплату налогов, пошлины, сборы и другие обязательные платежи, которые Поставщик должен выплатить </w:t>
      </w:r>
    </w:p>
    <w:p w:rsidR="00523235" w:rsidRPr="00523235" w:rsidRDefault="00523235" w:rsidP="00523235">
      <w:pPr>
        <w:jc w:val="both"/>
        <w:rPr>
          <w:color w:val="00000A"/>
          <w:sz w:val="22"/>
          <w:szCs w:val="22"/>
          <w:lang w:eastAsia="ru-RU"/>
        </w:rPr>
      </w:pPr>
      <w:proofErr w:type="gramStart"/>
      <w:r w:rsidRPr="00523235">
        <w:rPr>
          <w:color w:val="00000A"/>
          <w:sz w:val="22"/>
          <w:szCs w:val="22"/>
          <w:lang w:eastAsia="ru-RU"/>
        </w:rPr>
        <w:t>в связи с выполнением обязательств по Контракту в соответствии с законодательством</w:t>
      </w:r>
      <w:proofErr w:type="gramEnd"/>
      <w:r w:rsidRPr="00523235">
        <w:rPr>
          <w:color w:val="00000A"/>
          <w:sz w:val="22"/>
          <w:szCs w:val="22"/>
          <w:lang w:eastAsia="ru-RU"/>
        </w:rPr>
        <w:t xml:space="preserve"> Российской Федерации.</w:t>
      </w:r>
    </w:p>
    <w:p w:rsidR="00523235" w:rsidRPr="00523235" w:rsidRDefault="00523235" w:rsidP="00523235">
      <w:pPr>
        <w:jc w:val="both"/>
        <w:rPr>
          <w:color w:val="00000A"/>
          <w:sz w:val="22"/>
          <w:szCs w:val="22"/>
          <w:lang w:eastAsia="ru-RU"/>
        </w:rPr>
      </w:pPr>
      <w:r w:rsidRPr="00523235">
        <w:rPr>
          <w:color w:val="00000A"/>
          <w:sz w:val="22"/>
          <w:szCs w:val="22"/>
          <w:lang w:eastAsia="ru-RU"/>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523235" w:rsidRPr="00523235" w:rsidRDefault="00523235" w:rsidP="00523235">
      <w:pPr>
        <w:jc w:val="both"/>
        <w:rPr>
          <w:color w:val="00000A"/>
          <w:sz w:val="22"/>
          <w:szCs w:val="22"/>
          <w:lang w:eastAsia="ru-RU"/>
        </w:rPr>
      </w:pPr>
      <w:r w:rsidRPr="00523235">
        <w:rPr>
          <w:color w:val="00000A"/>
          <w:sz w:val="22"/>
          <w:szCs w:val="22"/>
          <w:lang w:eastAsia="ru-RU"/>
        </w:rPr>
        <w:t>2.5. Цена Контракта может быть изменена,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p>
    <w:p w:rsidR="00523235" w:rsidRPr="00523235" w:rsidRDefault="00523235" w:rsidP="00523235">
      <w:pPr>
        <w:jc w:val="both"/>
        <w:rPr>
          <w:color w:val="00000A"/>
          <w:sz w:val="22"/>
          <w:szCs w:val="22"/>
          <w:lang w:eastAsia="ru-RU"/>
        </w:rPr>
      </w:pPr>
      <w:r w:rsidRPr="00523235">
        <w:rPr>
          <w:color w:val="00000A"/>
          <w:sz w:val="22"/>
          <w:szCs w:val="22"/>
          <w:lang w:eastAsia="ru-RU"/>
        </w:rPr>
        <w:t xml:space="preserve">При этом, по соглашению Сторон допускается изменение с учетом </w:t>
      </w:r>
      <w:proofErr w:type="gramStart"/>
      <w:r w:rsidRPr="00523235">
        <w:rPr>
          <w:color w:val="00000A"/>
          <w:sz w:val="22"/>
          <w:szCs w:val="22"/>
          <w:lang w:eastAsia="ru-RU"/>
        </w:rPr>
        <w:t>положений бюджетного законодательства Российской Федерации цены Контракта</w:t>
      </w:r>
      <w:proofErr w:type="gramEnd"/>
      <w:r w:rsidRPr="00523235">
        <w:rPr>
          <w:color w:val="00000A"/>
          <w:sz w:val="22"/>
          <w:szCs w:val="22"/>
          <w:lang w:eastAsia="ru-RU"/>
        </w:rPr>
        <w:t xml:space="preserve"> 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523235" w:rsidRPr="00523235" w:rsidRDefault="00523235" w:rsidP="00523235">
      <w:pPr>
        <w:jc w:val="both"/>
        <w:rPr>
          <w:color w:val="00000A"/>
          <w:sz w:val="22"/>
          <w:szCs w:val="22"/>
          <w:lang w:eastAsia="ru-RU"/>
        </w:rPr>
      </w:pPr>
      <w:r w:rsidRPr="00523235">
        <w:rPr>
          <w:color w:val="00000A"/>
          <w:sz w:val="22"/>
          <w:szCs w:val="22"/>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523235" w:rsidRDefault="00523235" w:rsidP="00523235">
      <w:pPr>
        <w:jc w:val="both"/>
        <w:rPr>
          <w:color w:val="00000A"/>
          <w:sz w:val="22"/>
          <w:szCs w:val="22"/>
          <w:lang w:eastAsia="ru-RU"/>
        </w:rPr>
      </w:pPr>
      <w:r w:rsidRPr="00523235">
        <w:rPr>
          <w:color w:val="00000A"/>
          <w:sz w:val="22"/>
          <w:szCs w:val="22"/>
          <w:lang w:eastAsia="ru-RU"/>
        </w:rPr>
        <w:t>2.7.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и (или) объема Услуг, предусмотренных Контрактом.</w:t>
      </w:r>
    </w:p>
    <w:p w:rsidR="001D7BD5" w:rsidRPr="009915F6" w:rsidRDefault="001D7BD5" w:rsidP="00523235">
      <w:pPr>
        <w:jc w:val="center"/>
        <w:rPr>
          <w:sz w:val="22"/>
          <w:szCs w:val="22"/>
        </w:rPr>
      </w:pPr>
      <w:r w:rsidRPr="009915F6">
        <w:rPr>
          <w:b/>
          <w:sz w:val="22"/>
          <w:szCs w:val="22"/>
        </w:rPr>
        <w:t>3.  Взаимодействие Сторон</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3.1. Поставщик обязан:</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 xml:space="preserve">3.1.1. поставить Товар, соответствующий требованиям законодательства Российской Федерации, в соответствии с </w:t>
      </w:r>
      <w:r w:rsidRPr="00AB4A17">
        <w:rPr>
          <w:sz w:val="22"/>
          <w:szCs w:val="22"/>
          <w:lang w:eastAsia="ru-RU"/>
        </w:rPr>
        <w:lastRenderedPageBreak/>
        <w:t>условиями Контракта, в полном объеме, надлежащего качества и в установленные сроки;</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3.1.2. предоставлять по требованию Заказчика информацию и документы, относящиеся к предмету Контракта;</w:t>
      </w:r>
    </w:p>
    <w:p w:rsidR="00AB4A17" w:rsidRPr="00AB4A17" w:rsidRDefault="00AB4A17" w:rsidP="00AB4A17">
      <w:pPr>
        <w:widowControl w:val="0"/>
        <w:suppressAutoHyphens w:val="0"/>
        <w:autoSpaceDE w:val="0"/>
        <w:autoSpaceDN w:val="0"/>
        <w:jc w:val="both"/>
        <w:rPr>
          <w:sz w:val="22"/>
          <w:szCs w:val="22"/>
          <w:lang w:eastAsia="ru-RU"/>
        </w:rPr>
      </w:pPr>
      <w:bookmarkStart w:id="1" w:name="P95"/>
      <w:bookmarkEnd w:id="1"/>
      <w:r w:rsidRPr="00AB4A17">
        <w:rPr>
          <w:sz w:val="22"/>
          <w:szCs w:val="22"/>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 xml:space="preserve">3.1.4. в случае </w:t>
      </w:r>
      <w:proofErr w:type="gramStart"/>
      <w:r w:rsidRPr="00AB4A17">
        <w:rPr>
          <w:sz w:val="22"/>
          <w:szCs w:val="22"/>
          <w:lang w:eastAsia="ru-RU"/>
        </w:rPr>
        <w:t>окончания срока действия регистрационного удостоверения лекарственного препарата</w:t>
      </w:r>
      <w:proofErr w:type="gramEnd"/>
      <w:r w:rsidRPr="00AB4A17">
        <w:rPr>
          <w:sz w:val="22"/>
          <w:szCs w:val="22"/>
          <w:lang w:eastAsia="ru-RU"/>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3.1.5. устранять своими силами и за свой счет допущенные недостатки при поставке Товара, выявленные, в том числе, при приемке Товара.</w:t>
      </w:r>
    </w:p>
    <w:p w:rsidR="00AB4A17" w:rsidRPr="00AB4A17" w:rsidRDefault="00AB4A17" w:rsidP="00AB4A17">
      <w:pPr>
        <w:widowControl w:val="0"/>
        <w:suppressAutoHyphens w:val="0"/>
        <w:autoSpaceDE w:val="0"/>
        <w:autoSpaceDN w:val="0"/>
        <w:jc w:val="both"/>
        <w:rPr>
          <w:sz w:val="22"/>
          <w:szCs w:val="22"/>
          <w:lang w:eastAsia="ru-RU"/>
        </w:rPr>
      </w:pPr>
      <w:bookmarkStart w:id="2" w:name="P99"/>
      <w:bookmarkEnd w:id="2"/>
      <w:r w:rsidRPr="00AB4A17">
        <w:rPr>
          <w:sz w:val="22"/>
          <w:szCs w:val="22"/>
          <w:lang w:eastAsia="ru-RU"/>
        </w:rPr>
        <w:t>3.2. Поставщик вправе:</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3.2.1. требовать от Заказчика приемки поставленного Товара в соответствии с условиями, предусмотренными Контрактом;</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3.2.2. требовать от Заказчика предоставления имеющейся у него информации, необходимой для исполнения обязательств по Контракту;</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AB4A17" w:rsidRPr="00AB4A17" w:rsidRDefault="00AB4A17" w:rsidP="00AB4A17">
      <w:pPr>
        <w:widowControl w:val="0"/>
        <w:suppressAutoHyphens w:val="0"/>
        <w:autoSpaceDE w:val="0"/>
        <w:autoSpaceDN w:val="0"/>
        <w:jc w:val="both"/>
        <w:rPr>
          <w:sz w:val="22"/>
          <w:szCs w:val="22"/>
          <w:lang w:eastAsia="ru-RU"/>
        </w:rPr>
      </w:pPr>
      <w:proofErr w:type="gramStart"/>
      <w:r w:rsidRPr="00AB4A17">
        <w:rPr>
          <w:sz w:val="22"/>
          <w:szCs w:val="22"/>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AB4A17">
          <w:rPr>
            <w:sz w:val="22"/>
            <w:szCs w:val="22"/>
            <w:lang w:eastAsia="ru-RU"/>
          </w:rPr>
          <w:t>частью 6 статьи 14</w:t>
        </w:r>
      </w:hyperlink>
      <w:r w:rsidRPr="00AB4A17">
        <w:rPr>
          <w:sz w:val="22"/>
          <w:szCs w:val="22"/>
          <w:lang w:eastAsia="ru-RU"/>
        </w:rPr>
        <w:t xml:space="preserve"> Федерального закона о контрактной системе;.</w:t>
      </w:r>
      <w:proofErr w:type="gramEnd"/>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3.3. Заказчик обязан:</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 xml:space="preserve">3.3.1. обеспечить </w:t>
      </w:r>
      <w:proofErr w:type="gramStart"/>
      <w:r w:rsidRPr="00AB4A17">
        <w:rPr>
          <w:sz w:val="22"/>
          <w:szCs w:val="22"/>
          <w:lang w:eastAsia="ru-RU"/>
        </w:rPr>
        <w:t>контроль за</w:t>
      </w:r>
      <w:proofErr w:type="gramEnd"/>
      <w:r w:rsidRPr="00AB4A17">
        <w:rPr>
          <w:sz w:val="22"/>
          <w:szCs w:val="22"/>
          <w:lang w:eastAsia="ru-RU"/>
        </w:rPr>
        <w:t xml:space="preserve"> исполнением Поставщиком условий Контракта в соответствии с законодательством Российской Федерации;</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AB4A17">
          <w:rPr>
            <w:color w:val="0000FF"/>
            <w:sz w:val="22"/>
            <w:szCs w:val="22"/>
            <w:lang w:eastAsia="ru-RU"/>
          </w:rPr>
          <w:t>законом</w:t>
        </w:r>
      </w:hyperlink>
      <w:r w:rsidRPr="00AB4A17">
        <w:rPr>
          <w:sz w:val="22"/>
          <w:szCs w:val="22"/>
          <w:lang w:eastAsia="ru-RU"/>
        </w:rPr>
        <w:t xml:space="preserve"> о контрактной системе.</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3.3.4. своевременно принять и оплатить поставленный и принятый Товар;</w:t>
      </w:r>
    </w:p>
    <w:p w:rsidR="00AB4A17" w:rsidRPr="00AB4A17" w:rsidRDefault="00AB4A17" w:rsidP="00AB4A17">
      <w:pPr>
        <w:widowControl w:val="0"/>
        <w:suppressAutoHyphens w:val="0"/>
        <w:autoSpaceDE w:val="0"/>
        <w:autoSpaceDN w:val="0"/>
        <w:jc w:val="both"/>
        <w:rPr>
          <w:sz w:val="22"/>
          <w:szCs w:val="22"/>
          <w:lang w:eastAsia="ru-RU"/>
        </w:rPr>
      </w:pPr>
      <w:bookmarkStart w:id="3" w:name="P126"/>
      <w:bookmarkEnd w:id="3"/>
      <w:proofErr w:type="gramStart"/>
      <w:r w:rsidRPr="00AB4A17">
        <w:rPr>
          <w:sz w:val="22"/>
          <w:szCs w:val="22"/>
          <w:lang w:eastAsia="ru-RU"/>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AB4A17">
        <w:rPr>
          <w:sz w:val="22"/>
          <w:szCs w:val="22"/>
          <w:lang w:eastAsia="ru-RU"/>
        </w:rPr>
        <w:t xml:space="preserve"> стать победителем определения поставщика;</w:t>
      </w:r>
    </w:p>
    <w:p w:rsidR="00AB4A17" w:rsidRPr="00AB4A17" w:rsidRDefault="00AB4A17" w:rsidP="00AB4A17">
      <w:pPr>
        <w:widowControl w:val="0"/>
        <w:suppressAutoHyphens w:val="0"/>
        <w:autoSpaceDE w:val="0"/>
        <w:autoSpaceDN w:val="0"/>
        <w:jc w:val="both"/>
        <w:rPr>
          <w:sz w:val="22"/>
          <w:szCs w:val="22"/>
          <w:lang w:eastAsia="ru-RU"/>
        </w:rPr>
      </w:pPr>
      <w:proofErr w:type="gramStart"/>
      <w:r w:rsidRPr="00AB4A17">
        <w:rPr>
          <w:sz w:val="22"/>
          <w:szCs w:val="22"/>
          <w:lang w:eastAsia="ru-RU"/>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AB4A17">
        <w:rPr>
          <w:sz w:val="22"/>
          <w:szCs w:val="22"/>
          <w:lang w:eastAsia="ru-RU"/>
        </w:rPr>
        <w:t xml:space="preserve"> электронной почты, либо с использованием иных сре</w:t>
      </w:r>
      <w:proofErr w:type="gramStart"/>
      <w:r w:rsidRPr="00AB4A17">
        <w:rPr>
          <w:sz w:val="22"/>
          <w:szCs w:val="22"/>
          <w:lang w:eastAsia="ru-RU"/>
        </w:rPr>
        <w:t>дств св</w:t>
      </w:r>
      <w:proofErr w:type="gramEnd"/>
      <w:r w:rsidRPr="00AB4A17">
        <w:rPr>
          <w:sz w:val="22"/>
          <w:szCs w:val="22"/>
          <w:lang w:eastAsia="ru-RU"/>
        </w:rPr>
        <w:t>язи и доставки, обеспечивающих фиксирование данного уведомления и получение Заказчиком подтверждения о его вручении Поставщику;</w:t>
      </w:r>
    </w:p>
    <w:p w:rsidR="00AB4A17" w:rsidRPr="00AB4A17" w:rsidRDefault="00AB4A17" w:rsidP="00AB4A17">
      <w:pPr>
        <w:widowControl w:val="0"/>
        <w:suppressAutoHyphens w:val="0"/>
        <w:autoSpaceDE w:val="0"/>
        <w:autoSpaceDN w:val="0"/>
        <w:jc w:val="both"/>
        <w:rPr>
          <w:sz w:val="22"/>
          <w:szCs w:val="22"/>
          <w:lang w:eastAsia="ru-RU"/>
        </w:rPr>
      </w:pPr>
      <w:bookmarkStart w:id="4" w:name="P129"/>
      <w:bookmarkEnd w:id="4"/>
      <w:r w:rsidRPr="00AB4A17">
        <w:rPr>
          <w:sz w:val="22"/>
          <w:szCs w:val="22"/>
          <w:lang w:eastAsia="ru-RU"/>
        </w:rPr>
        <w:t>3.4. Заказчик вправе:</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3.4.1. требовать от Поставщика надлежащего исполнения обязательств, предусмотренных Контрактом;</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3.4.2. запрашивать у Поставщика информацию об исполнении им обязательств по Контракту;</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 xml:space="preserve">3.4.4. осуществлять выборочную проверку качества </w:t>
      </w:r>
      <w:proofErr w:type="gramStart"/>
      <w:r w:rsidRPr="00AB4A17">
        <w:rPr>
          <w:sz w:val="22"/>
          <w:szCs w:val="22"/>
          <w:lang w:eastAsia="ru-RU"/>
        </w:rPr>
        <w:t>поставляемого</w:t>
      </w:r>
      <w:proofErr w:type="gramEnd"/>
      <w:r w:rsidRPr="00AB4A17">
        <w:rPr>
          <w:sz w:val="22"/>
          <w:szCs w:val="22"/>
          <w:lang w:eastAsia="ru-RU"/>
        </w:rPr>
        <w:t xml:space="preserve"> Товара;</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3.4.5. требовать от Поставщика устранения недостатков, допущенных при исполнении Контракта, за его счет;</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 xml:space="preserve">3.4.6. отказаться от приемки Товара, не соответствующего условиям Контракта, и потребовать безвозмездного </w:t>
      </w:r>
      <w:r w:rsidRPr="00AB4A17">
        <w:rPr>
          <w:sz w:val="22"/>
          <w:szCs w:val="22"/>
          <w:lang w:eastAsia="ru-RU"/>
        </w:rPr>
        <w:lastRenderedPageBreak/>
        <w:t>устранения недостатков;</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AB4A17">
          <w:rPr>
            <w:color w:val="0000FF"/>
            <w:sz w:val="22"/>
            <w:szCs w:val="22"/>
            <w:lang w:eastAsia="ru-RU"/>
          </w:rPr>
          <w:t>законом</w:t>
        </w:r>
      </w:hyperlink>
      <w:r w:rsidRPr="00AB4A17">
        <w:rPr>
          <w:sz w:val="22"/>
          <w:szCs w:val="22"/>
          <w:lang w:eastAsia="ru-RU"/>
        </w:rPr>
        <w:t xml:space="preserve"> о контрактной системе;</w:t>
      </w:r>
    </w:p>
    <w:p w:rsidR="00AB4A17" w:rsidRPr="00AB4A17" w:rsidRDefault="00AB4A17" w:rsidP="00AB4A17">
      <w:pPr>
        <w:widowControl w:val="0"/>
        <w:suppressAutoHyphens w:val="0"/>
        <w:autoSpaceDE w:val="0"/>
        <w:autoSpaceDN w:val="0"/>
        <w:jc w:val="both"/>
        <w:rPr>
          <w:sz w:val="22"/>
          <w:szCs w:val="22"/>
          <w:lang w:eastAsia="ru-RU"/>
        </w:rPr>
      </w:pPr>
      <w:bookmarkStart w:id="5" w:name="P139"/>
      <w:bookmarkEnd w:id="5"/>
      <w:r w:rsidRPr="00AB4A17">
        <w:rPr>
          <w:sz w:val="22"/>
          <w:szCs w:val="22"/>
          <w:lang w:eastAsia="ru-RU"/>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46FA0" w:rsidRDefault="00AB4A17" w:rsidP="00946FA0">
      <w:pPr>
        <w:jc w:val="both"/>
        <w:rPr>
          <w:b/>
          <w:sz w:val="22"/>
          <w:szCs w:val="22"/>
        </w:rPr>
      </w:pPr>
      <w:r w:rsidRPr="00AB4A17">
        <w:rPr>
          <w:rFonts w:eastAsia="Calibri"/>
          <w:sz w:val="22"/>
          <w:szCs w:val="22"/>
          <w:lang w:eastAsia="en-U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946FA0">
        <w:rPr>
          <w:rFonts w:eastAsia="Calibri"/>
          <w:sz w:val="22"/>
          <w:szCs w:val="22"/>
          <w:lang w:eastAsia="en-US"/>
        </w:rPr>
        <w:t>.</w:t>
      </w:r>
      <w:r w:rsidRPr="009915F6">
        <w:rPr>
          <w:b/>
          <w:sz w:val="22"/>
          <w:szCs w:val="22"/>
        </w:rPr>
        <w:t xml:space="preserve"> </w:t>
      </w:r>
    </w:p>
    <w:p w:rsidR="001D7BD5" w:rsidRPr="009915F6" w:rsidRDefault="001D7BD5" w:rsidP="00AB4A17">
      <w:pPr>
        <w:jc w:val="center"/>
        <w:rPr>
          <w:sz w:val="22"/>
          <w:szCs w:val="22"/>
        </w:rPr>
      </w:pPr>
      <w:r w:rsidRPr="009915F6">
        <w:rPr>
          <w:b/>
          <w:sz w:val="22"/>
          <w:szCs w:val="22"/>
        </w:rPr>
        <w:t>4.  Упаковка и маркировка. Условия транспортировки</w:t>
      </w:r>
    </w:p>
    <w:p w:rsidR="001D7BD5" w:rsidRPr="009915F6" w:rsidRDefault="001D7BD5">
      <w:pPr>
        <w:autoSpaceDE w:val="0"/>
        <w:jc w:val="both"/>
        <w:rPr>
          <w:sz w:val="22"/>
          <w:szCs w:val="22"/>
        </w:rPr>
      </w:pPr>
      <w:r w:rsidRPr="009915F6">
        <w:rPr>
          <w:sz w:val="22"/>
          <w:szCs w:val="22"/>
        </w:rPr>
        <w:t>4.1. Упаковка и маркировка Товара должны соответствовать требованиям законодательства Российской Федерации,</w:t>
      </w:r>
      <w:r w:rsidRPr="009915F6">
        <w:rPr>
          <w:rFonts w:eastAsia="Calibri"/>
          <w:iCs/>
          <w:sz w:val="22"/>
          <w:szCs w:val="22"/>
          <w:lang w:eastAsia="en-US"/>
        </w:rPr>
        <w:t xml:space="preserve"> международных </w:t>
      </w:r>
      <w:r w:rsidR="00817A53">
        <w:rPr>
          <w:rFonts w:eastAsia="Calibri"/>
          <w:iCs/>
          <w:sz w:val="22"/>
          <w:szCs w:val="22"/>
          <w:lang w:eastAsia="en-US"/>
        </w:rPr>
        <w:t>контракт</w:t>
      </w:r>
      <w:r w:rsidRPr="009915F6">
        <w:rPr>
          <w:rFonts w:eastAsia="Calibri"/>
          <w:iCs/>
          <w:sz w:val="22"/>
          <w:szCs w:val="22"/>
          <w:lang w:eastAsia="en-US"/>
        </w:rPr>
        <w:t xml:space="preserve">ов и актов, составляющих право Евразийского экономического союза. </w:t>
      </w:r>
    </w:p>
    <w:p w:rsidR="001D7BD5" w:rsidRPr="009915F6" w:rsidRDefault="001D7BD5">
      <w:pPr>
        <w:jc w:val="both"/>
        <w:rPr>
          <w:sz w:val="22"/>
          <w:szCs w:val="22"/>
        </w:rPr>
      </w:pPr>
      <w:r w:rsidRPr="009915F6">
        <w:rPr>
          <w:sz w:val="22"/>
          <w:szCs w:val="22"/>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1D7BD5" w:rsidRPr="009915F6" w:rsidRDefault="001D7BD5">
      <w:pPr>
        <w:ind w:firstLine="708"/>
        <w:jc w:val="both"/>
        <w:rPr>
          <w:sz w:val="22"/>
          <w:szCs w:val="22"/>
        </w:rPr>
      </w:pPr>
      <w:r w:rsidRPr="009915F6">
        <w:rPr>
          <w:sz w:val="22"/>
          <w:szCs w:val="22"/>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9915F6">
        <w:rPr>
          <w:sz w:val="22"/>
          <w:szCs w:val="22"/>
        </w:rPr>
        <w:t>дств в п</w:t>
      </w:r>
      <w:proofErr w:type="gramEnd"/>
      <w:r w:rsidRPr="009915F6">
        <w:rPr>
          <w:sz w:val="22"/>
          <w:szCs w:val="22"/>
        </w:rPr>
        <w:t>унктах по пути следования Товара.</w:t>
      </w:r>
    </w:p>
    <w:p w:rsidR="001D7BD5" w:rsidRPr="009915F6" w:rsidRDefault="001D7BD5">
      <w:pPr>
        <w:autoSpaceDE w:val="0"/>
        <w:jc w:val="both"/>
        <w:rPr>
          <w:sz w:val="22"/>
          <w:szCs w:val="22"/>
        </w:rPr>
      </w:pPr>
      <w:r w:rsidRPr="009915F6">
        <w:rPr>
          <w:sz w:val="22"/>
          <w:szCs w:val="22"/>
        </w:rPr>
        <w:t>4.3. Вся упаковка должна иметь следующую маркировку:</w:t>
      </w:r>
    </w:p>
    <w:p w:rsidR="001D7BD5" w:rsidRPr="009915F6" w:rsidRDefault="001D7BD5">
      <w:pPr>
        <w:ind w:firstLine="709"/>
        <w:jc w:val="both"/>
        <w:rPr>
          <w:sz w:val="22"/>
          <w:szCs w:val="22"/>
        </w:rPr>
      </w:pPr>
      <w:r w:rsidRPr="009915F6">
        <w:rPr>
          <w:sz w:val="22"/>
          <w:szCs w:val="22"/>
        </w:rPr>
        <w:t>Наименование Товара:_____________________</w:t>
      </w:r>
    </w:p>
    <w:p w:rsidR="001D7BD5" w:rsidRPr="009915F6" w:rsidRDefault="00817A53">
      <w:pPr>
        <w:ind w:firstLine="709"/>
        <w:jc w:val="both"/>
        <w:rPr>
          <w:sz w:val="22"/>
          <w:szCs w:val="22"/>
        </w:rPr>
      </w:pPr>
      <w:r>
        <w:rPr>
          <w:sz w:val="22"/>
          <w:szCs w:val="22"/>
        </w:rPr>
        <w:t>Контракт</w:t>
      </w:r>
      <w:r w:rsidR="001D7BD5" w:rsidRPr="009915F6">
        <w:rPr>
          <w:sz w:val="22"/>
          <w:szCs w:val="22"/>
        </w:rPr>
        <w:t xml:space="preserve"> № </w:t>
      </w:r>
      <w:r w:rsidR="00AB4A17">
        <w:rPr>
          <w:sz w:val="22"/>
          <w:szCs w:val="22"/>
        </w:rPr>
        <w:t>___________</w:t>
      </w:r>
      <w:r w:rsidR="00124683" w:rsidRPr="00124683">
        <w:rPr>
          <w:b/>
          <w:sz w:val="22"/>
          <w:szCs w:val="22"/>
        </w:rPr>
        <w:t xml:space="preserve"> </w:t>
      </w:r>
      <w:r w:rsidR="00124683">
        <w:rPr>
          <w:sz w:val="22"/>
          <w:szCs w:val="22"/>
        </w:rPr>
        <w:t xml:space="preserve"> от «___» _________2026</w:t>
      </w:r>
      <w:r w:rsidR="001D7BD5" w:rsidRPr="009915F6">
        <w:rPr>
          <w:sz w:val="22"/>
          <w:szCs w:val="22"/>
        </w:rPr>
        <w:t>г.</w:t>
      </w:r>
    </w:p>
    <w:p w:rsidR="001D7BD5" w:rsidRPr="00F9322E" w:rsidRDefault="001D7BD5">
      <w:pPr>
        <w:autoSpaceDE w:val="0"/>
        <w:ind w:firstLine="709"/>
        <w:jc w:val="both"/>
        <w:rPr>
          <w:sz w:val="22"/>
          <w:szCs w:val="22"/>
        </w:rPr>
      </w:pPr>
      <w:r w:rsidRPr="009915F6">
        <w:rPr>
          <w:sz w:val="22"/>
          <w:szCs w:val="22"/>
        </w:rPr>
        <w:t xml:space="preserve">Заказчик: </w:t>
      </w:r>
      <w:r w:rsidRPr="00F9322E">
        <w:rPr>
          <w:sz w:val="22"/>
          <w:szCs w:val="22"/>
        </w:rPr>
        <w:t>ФГБУЗ КБ №33 ФМБА России</w:t>
      </w:r>
    </w:p>
    <w:p w:rsidR="001D7BD5" w:rsidRPr="00124683" w:rsidRDefault="001D7BD5">
      <w:pPr>
        <w:autoSpaceDE w:val="0"/>
        <w:ind w:firstLine="709"/>
        <w:jc w:val="both"/>
        <w:rPr>
          <w:sz w:val="22"/>
          <w:szCs w:val="22"/>
        </w:rPr>
      </w:pPr>
      <w:r w:rsidRPr="009915F6">
        <w:rPr>
          <w:sz w:val="22"/>
          <w:szCs w:val="22"/>
        </w:rPr>
        <w:t>Поставщик:</w:t>
      </w:r>
      <w:r w:rsidR="00AB4A17">
        <w:rPr>
          <w:sz w:val="22"/>
          <w:szCs w:val="22"/>
        </w:rPr>
        <w:t>________________</w:t>
      </w:r>
    </w:p>
    <w:p w:rsidR="001D7BD5" w:rsidRPr="009915F6" w:rsidRDefault="001D7BD5">
      <w:pPr>
        <w:ind w:firstLine="709"/>
        <w:jc w:val="both"/>
        <w:rPr>
          <w:sz w:val="22"/>
          <w:szCs w:val="22"/>
        </w:rPr>
      </w:pPr>
      <w:r w:rsidRPr="009915F6">
        <w:rPr>
          <w:sz w:val="22"/>
          <w:szCs w:val="22"/>
        </w:rPr>
        <w:t xml:space="preserve">Пункт назначения: 396072, Воронежская область, г. Нововоронеж, ул. Космонавтов, 18, ГЛК - аптека. </w:t>
      </w:r>
    </w:p>
    <w:p w:rsidR="001D7BD5" w:rsidRPr="009915F6" w:rsidRDefault="001D7BD5">
      <w:pPr>
        <w:ind w:firstLine="709"/>
        <w:jc w:val="both"/>
        <w:rPr>
          <w:sz w:val="22"/>
          <w:szCs w:val="22"/>
        </w:rPr>
      </w:pPr>
      <w:r w:rsidRPr="009915F6">
        <w:rPr>
          <w:sz w:val="22"/>
          <w:szCs w:val="22"/>
        </w:rPr>
        <w:t>Грузоотправитель: ______________</w:t>
      </w:r>
    </w:p>
    <w:p w:rsidR="001D7BD5" w:rsidRPr="009915F6" w:rsidRDefault="001D7BD5">
      <w:pPr>
        <w:ind w:firstLine="708"/>
        <w:jc w:val="both"/>
        <w:rPr>
          <w:sz w:val="22"/>
          <w:szCs w:val="22"/>
        </w:rPr>
      </w:pPr>
      <w:r w:rsidRPr="009915F6">
        <w:rPr>
          <w:sz w:val="22"/>
          <w:szCs w:val="22"/>
        </w:rPr>
        <w:t>Ящик/контейнер № ______, всего ящиков/контейнеров _______</w:t>
      </w:r>
    </w:p>
    <w:p w:rsidR="001D7BD5" w:rsidRPr="009915F6" w:rsidRDefault="001D7BD5">
      <w:pPr>
        <w:ind w:firstLine="708"/>
        <w:jc w:val="both"/>
        <w:rPr>
          <w:sz w:val="22"/>
          <w:szCs w:val="22"/>
        </w:rPr>
      </w:pPr>
      <w:r w:rsidRPr="009915F6">
        <w:rPr>
          <w:sz w:val="22"/>
          <w:szCs w:val="22"/>
        </w:rPr>
        <w:t>Размеры (высота, длина, ширина) _________</w:t>
      </w:r>
    </w:p>
    <w:p w:rsidR="001D7BD5" w:rsidRPr="009915F6" w:rsidRDefault="001D7BD5">
      <w:pPr>
        <w:ind w:firstLine="708"/>
        <w:jc w:val="both"/>
        <w:rPr>
          <w:sz w:val="22"/>
          <w:szCs w:val="22"/>
        </w:rPr>
      </w:pPr>
      <w:r w:rsidRPr="009915F6">
        <w:rPr>
          <w:sz w:val="22"/>
          <w:szCs w:val="22"/>
        </w:rPr>
        <w:t xml:space="preserve">Вес брутто  _____ </w:t>
      </w:r>
      <w:proofErr w:type="gramStart"/>
      <w:r w:rsidRPr="009915F6">
        <w:rPr>
          <w:sz w:val="22"/>
          <w:szCs w:val="22"/>
        </w:rPr>
        <w:t>кг</w:t>
      </w:r>
      <w:proofErr w:type="gramEnd"/>
    </w:p>
    <w:p w:rsidR="001D7BD5" w:rsidRPr="009915F6" w:rsidRDefault="001D7BD5">
      <w:pPr>
        <w:ind w:firstLine="708"/>
        <w:jc w:val="both"/>
        <w:rPr>
          <w:sz w:val="22"/>
          <w:szCs w:val="22"/>
        </w:rPr>
      </w:pPr>
      <w:r w:rsidRPr="009915F6">
        <w:rPr>
          <w:sz w:val="22"/>
          <w:szCs w:val="22"/>
        </w:rPr>
        <w:t xml:space="preserve">Вес нетто    _____ </w:t>
      </w:r>
      <w:proofErr w:type="gramStart"/>
      <w:r w:rsidRPr="009915F6">
        <w:rPr>
          <w:sz w:val="22"/>
          <w:szCs w:val="22"/>
        </w:rPr>
        <w:t>кг</w:t>
      </w:r>
      <w:proofErr w:type="gramEnd"/>
      <w:r w:rsidRPr="009915F6">
        <w:rPr>
          <w:sz w:val="22"/>
          <w:szCs w:val="22"/>
        </w:rPr>
        <w:t>.</w:t>
      </w:r>
    </w:p>
    <w:p w:rsidR="001D7BD5" w:rsidRPr="009915F6" w:rsidRDefault="001D7BD5">
      <w:pPr>
        <w:jc w:val="both"/>
        <w:rPr>
          <w:sz w:val="22"/>
          <w:szCs w:val="22"/>
        </w:rPr>
      </w:pPr>
      <w:r w:rsidRPr="009915F6">
        <w:rPr>
          <w:sz w:val="22"/>
          <w:szCs w:val="22"/>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817A53">
        <w:rPr>
          <w:sz w:val="22"/>
          <w:szCs w:val="22"/>
        </w:rPr>
        <w:t>Контракт</w:t>
      </w:r>
      <w:r w:rsidRPr="009915F6">
        <w:rPr>
          <w:sz w:val="22"/>
          <w:szCs w:val="22"/>
        </w:rPr>
        <w:t>а (далее – Упаковочный лист). Один Упаковочный ли</w:t>
      </w:r>
      <w:proofErr w:type="gramStart"/>
      <w:r w:rsidRPr="009915F6">
        <w:rPr>
          <w:sz w:val="22"/>
          <w:szCs w:val="22"/>
        </w:rPr>
        <w:t>ст с пр</w:t>
      </w:r>
      <w:proofErr w:type="gramEnd"/>
      <w:r w:rsidRPr="009915F6">
        <w:rPr>
          <w:sz w:val="22"/>
          <w:szCs w:val="22"/>
        </w:rPr>
        <w:t xml:space="preserve">иложением документов, предусмотренных пунктом 5.3 </w:t>
      </w:r>
      <w:r w:rsidR="00817A53">
        <w:rPr>
          <w:sz w:val="22"/>
          <w:szCs w:val="22"/>
        </w:rPr>
        <w:t>Контракт</w:t>
      </w:r>
      <w:r w:rsidRPr="009915F6">
        <w:rPr>
          <w:sz w:val="22"/>
          <w:szCs w:val="22"/>
        </w:rPr>
        <w:t>а, должен находиться внутри ящика/контейнера, другой – крепиться с внешней стороны ящика/контейнера в водонепроницаемом конверте.</w:t>
      </w:r>
    </w:p>
    <w:p w:rsidR="009B115B" w:rsidRDefault="001D7BD5">
      <w:pPr>
        <w:jc w:val="both"/>
        <w:rPr>
          <w:sz w:val="22"/>
          <w:szCs w:val="22"/>
        </w:rPr>
      </w:pPr>
      <w:r w:rsidRPr="009915F6">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C31852" w:rsidRPr="009915F6" w:rsidRDefault="00C31852">
      <w:pPr>
        <w:jc w:val="both"/>
        <w:rPr>
          <w:sz w:val="22"/>
          <w:szCs w:val="22"/>
        </w:rPr>
      </w:pPr>
    </w:p>
    <w:p w:rsidR="001D7BD5" w:rsidRPr="009915F6" w:rsidRDefault="001D7BD5">
      <w:pPr>
        <w:jc w:val="center"/>
        <w:rPr>
          <w:sz w:val="22"/>
          <w:szCs w:val="22"/>
        </w:rPr>
      </w:pPr>
      <w:r w:rsidRPr="009915F6">
        <w:rPr>
          <w:b/>
          <w:sz w:val="22"/>
          <w:szCs w:val="22"/>
        </w:rPr>
        <w:t>5.  Поставка Товара</w:t>
      </w:r>
    </w:p>
    <w:p w:rsidR="001D7BD5" w:rsidRPr="009915F6" w:rsidRDefault="001D7BD5">
      <w:pPr>
        <w:jc w:val="both"/>
        <w:rPr>
          <w:sz w:val="22"/>
          <w:szCs w:val="22"/>
        </w:rPr>
      </w:pPr>
      <w:r w:rsidRPr="009915F6">
        <w:rPr>
          <w:sz w:val="22"/>
          <w:szCs w:val="22"/>
        </w:rPr>
        <w:t xml:space="preserve">5.1. Поставка Товара осуществляется Поставщиком </w:t>
      </w:r>
      <w:proofErr w:type="gramStart"/>
      <w:r w:rsidRPr="009915F6">
        <w:rPr>
          <w:sz w:val="22"/>
          <w:szCs w:val="22"/>
        </w:rPr>
        <w:t>в Место доставки</w:t>
      </w:r>
      <w:proofErr w:type="gramEnd"/>
      <w:r w:rsidRPr="009915F6">
        <w:rPr>
          <w:sz w:val="22"/>
          <w:szCs w:val="22"/>
        </w:rPr>
        <w:t xml:space="preserve"> на условиях, предусмотренных пунктом 1.3 </w:t>
      </w:r>
      <w:r w:rsidR="00817A53">
        <w:rPr>
          <w:sz w:val="22"/>
          <w:szCs w:val="22"/>
        </w:rPr>
        <w:t>Контракт</w:t>
      </w:r>
      <w:r w:rsidRPr="009915F6">
        <w:rPr>
          <w:sz w:val="22"/>
          <w:szCs w:val="22"/>
        </w:rPr>
        <w:t>а, в сроки, определенные Календарным планом (приложение № </w:t>
      </w:r>
      <w:r w:rsidR="004B42AA">
        <w:rPr>
          <w:sz w:val="22"/>
          <w:szCs w:val="22"/>
        </w:rPr>
        <w:t>2</w:t>
      </w:r>
      <w:r w:rsidRPr="009915F6">
        <w:rPr>
          <w:sz w:val="22"/>
          <w:szCs w:val="22"/>
        </w:rPr>
        <w:t xml:space="preserve"> к </w:t>
      </w:r>
      <w:r w:rsidR="00817A53">
        <w:rPr>
          <w:sz w:val="22"/>
          <w:szCs w:val="22"/>
        </w:rPr>
        <w:t>Контракт</w:t>
      </w:r>
      <w:r w:rsidRPr="009915F6">
        <w:rPr>
          <w:sz w:val="22"/>
          <w:szCs w:val="22"/>
        </w:rPr>
        <w:t>у).</w:t>
      </w:r>
    </w:p>
    <w:p w:rsidR="001D7BD5" w:rsidRPr="009915F6" w:rsidRDefault="001D7BD5">
      <w:pPr>
        <w:pStyle w:val="af5"/>
        <w:spacing w:before="0" w:after="0"/>
        <w:ind w:left="0" w:right="0"/>
        <w:jc w:val="both"/>
      </w:pPr>
      <w:r w:rsidRPr="009915F6">
        <w:t>Поставщик обязан известить Заказчика о дате поставки, не позже, чем за сутки до факта поставки.</w:t>
      </w:r>
    </w:p>
    <w:p w:rsidR="00F34E75" w:rsidRPr="00F34E75" w:rsidRDefault="001D7BD5" w:rsidP="00F34E75">
      <w:pPr>
        <w:widowControl w:val="0"/>
        <w:jc w:val="both"/>
        <w:rPr>
          <w:sz w:val="22"/>
          <w:szCs w:val="22"/>
        </w:rPr>
      </w:pPr>
      <w:r w:rsidRPr="00F34E75">
        <w:rPr>
          <w:sz w:val="22"/>
          <w:szCs w:val="22"/>
        </w:rPr>
        <w:t>5.2. </w:t>
      </w:r>
      <w:r w:rsidR="00F34E75" w:rsidRPr="00F34E75">
        <w:rPr>
          <w:sz w:val="22"/>
          <w:szCs w:val="22"/>
        </w:rPr>
        <w:t>Фактической датой поставки считается дата размещения в единой информационной системе документа о приемке, подписанного Заказчиком.</w:t>
      </w:r>
    </w:p>
    <w:p w:rsidR="001D7BD5" w:rsidRPr="009915F6" w:rsidRDefault="001D7BD5" w:rsidP="00F34E75">
      <w:pPr>
        <w:widowControl w:val="0"/>
        <w:jc w:val="both"/>
        <w:rPr>
          <w:sz w:val="22"/>
          <w:szCs w:val="22"/>
        </w:rPr>
      </w:pPr>
      <w:r w:rsidRPr="009915F6">
        <w:rPr>
          <w:sz w:val="22"/>
          <w:szCs w:val="22"/>
        </w:rPr>
        <w:t>5.3. </w:t>
      </w:r>
      <w:r w:rsidR="00F34E75" w:rsidRPr="00F34E75">
        <w:rPr>
          <w:b/>
          <w:sz w:val="22"/>
          <w:szCs w:val="22"/>
        </w:rPr>
        <w:t>К </w:t>
      </w:r>
      <w:r w:rsidR="005C77BB" w:rsidRPr="005C77BB">
        <w:rPr>
          <w:b/>
          <w:sz w:val="22"/>
          <w:szCs w:val="22"/>
        </w:rPr>
        <w:t>структурированн</w:t>
      </w:r>
      <w:r w:rsidR="005C77BB">
        <w:rPr>
          <w:b/>
          <w:sz w:val="22"/>
          <w:szCs w:val="22"/>
        </w:rPr>
        <w:t>ому</w:t>
      </w:r>
      <w:r w:rsidR="005C77BB" w:rsidRPr="005C77BB">
        <w:rPr>
          <w:b/>
          <w:sz w:val="22"/>
          <w:szCs w:val="22"/>
        </w:rPr>
        <w:t xml:space="preserve"> </w:t>
      </w:r>
      <w:r w:rsidR="00F34E75" w:rsidRPr="00F34E75">
        <w:rPr>
          <w:b/>
          <w:sz w:val="22"/>
          <w:szCs w:val="22"/>
        </w:rPr>
        <w:t>документу о приемке должны быть приложены скан-копии документов, которые считаются его неотъемлемой частью и являются юридически значимыми документами (прикрепляются на вкладке «</w:t>
      </w:r>
      <w:proofErr w:type="gramStart"/>
      <w:r w:rsidR="00F34E75" w:rsidRPr="00F34E75">
        <w:rPr>
          <w:b/>
          <w:sz w:val="22"/>
          <w:szCs w:val="22"/>
        </w:rPr>
        <w:t>общая</w:t>
      </w:r>
      <w:proofErr w:type="gramEnd"/>
      <w:r w:rsidR="00F34E75" w:rsidRPr="00F34E75">
        <w:rPr>
          <w:b/>
          <w:sz w:val="22"/>
          <w:szCs w:val="22"/>
        </w:rPr>
        <w:t xml:space="preserve"> информация»):</w:t>
      </w:r>
    </w:p>
    <w:p w:rsidR="001D7BD5" w:rsidRPr="009915F6" w:rsidRDefault="004B42AA">
      <w:pPr>
        <w:jc w:val="both"/>
        <w:rPr>
          <w:sz w:val="22"/>
          <w:szCs w:val="22"/>
        </w:rPr>
      </w:pPr>
      <w:r>
        <w:rPr>
          <w:sz w:val="22"/>
          <w:szCs w:val="22"/>
        </w:rPr>
        <w:t>а) копию Р</w:t>
      </w:r>
      <w:r w:rsidR="001D7BD5" w:rsidRPr="009915F6">
        <w:rPr>
          <w:sz w:val="22"/>
          <w:szCs w:val="22"/>
        </w:rPr>
        <w:t>егистрационного удостоверения,</w:t>
      </w:r>
      <w:r>
        <w:rPr>
          <w:sz w:val="22"/>
          <w:szCs w:val="22"/>
        </w:rPr>
        <w:t xml:space="preserve"> Декларацию о </w:t>
      </w:r>
      <w:r w:rsidR="001D7BD5" w:rsidRPr="009915F6">
        <w:rPr>
          <w:sz w:val="22"/>
          <w:szCs w:val="22"/>
        </w:rPr>
        <w:t xml:space="preserve"> </w:t>
      </w:r>
      <w:r>
        <w:rPr>
          <w:sz w:val="22"/>
          <w:szCs w:val="22"/>
        </w:rPr>
        <w:t xml:space="preserve">соответствии (сертификат соответствия) или иной документ, подтверждающий соответствие качества поставляемого товара </w:t>
      </w:r>
      <w:r w:rsidR="001D7BD5" w:rsidRPr="009915F6">
        <w:rPr>
          <w:sz w:val="22"/>
          <w:szCs w:val="22"/>
        </w:rPr>
        <w:t>выданного уполномоченным органом;</w:t>
      </w:r>
    </w:p>
    <w:p w:rsidR="001D7BD5" w:rsidRPr="0081625E" w:rsidRDefault="004B42AA" w:rsidP="009915F6">
      <w:pPr>
        <w:ind w:right="-1"/>
        <w:jc w:val="both"/>
        <w:rPr>
          <w:i/>
        </w:rPr>
      </w:pPr>
      <w:r>
        <w:rPr>
          <w:sz w:val="22"/>
          <w:szCs w:val="22"/>
        </w:rPr>
        <w:t>б</w:t>
      </w:r>
      <w:r w:rsidR="001D7BD5" w:rsidRPr="009915F6">
        <w:rPr>
          <w:sz w:val="22"/>
          <w:szCs w:val="22"/>
        </w:rPr>
        <w:t>) </w:t>
      </w:r>
      <w:r w:rsidR="005974C6" w:rsidRPr="0081625E">
        <w:rPr>
          <w:sz w:val="22"/>
          <w:szCs w:val="22"/>
        </w:rPr>
        <w:t>универсальный передаточный документ</w:t>
      </w:r>
      <w:r w:rsidR="001D7BD5" w:rsidRPr="0081625E">
        <w:rPr>
          <w:sz w:val="22"/>
          <w:szCs w:val="22"/>
        </w:rPr>
        <w:t>;</w:t>
      </w:r>
    </w:p>
    <w:p w:rsidR="001D7BD5" w:rsidRDefault="004B42AA">
      <w:pPr>
        <w:jc w:val="both"/>
        <w:rPr>
          <w:sz w:val="22"/>
          <w:szCs w:val="22"/>
        </w:rPr>
      </w:pPr>
      <w:r>
        <w:rPr>
          <w:sz w:val="22"/>
          <w:szCs w:val="22"/>
        </w:rPr>
        <w:t>в</w:t>
      </w:r>
      <w:r w:rsidR="001D7BD5" w:rsidRPr="009915F6">
        <w:rPr>
          <w:sz w:val="22"/>
          <w:szCs w:val="22"/>
        </w:rPr>
        <w:t>) Акт приема-передачи Товара (приложение № </w:t>
      </w:r>
      <w:r>
        <w:rPr>
          <w:sz w:val="22"/>
          <w:szCs w:val="22"/>
        </w:rPr>
        <w:t>3</w:t>
      </w:r>
      <w:r w:rsidR="001D7BD5" w:rsidRPr="009915F6">
        <w:rPr>
          <w:sz w:val="22"/>
          <w:szCs w:val="22"/>
        </w:rPr>
        <w:t xml:space="preserve"> к </w:t>
      </w:r>
      <w:r w:rsidR="00817A53">
        <w:rPr>
          <w:sz w:val="22"/>
          <w:szCs w:val="22"/>
        </w:rPr>
        <w:t>Контракт</w:t>
      </w:r>
      <w:r w:rsidR="001D7BD5" w:rsidRPr="009915F6">
        <w:rPr>
          <w:sz w:val="22"/>
          <w:szCs w:val="22"/>
        </w:rPr>
        <w:t>у)</w:t>
      </w:r>
      <w:r w:rsidR="009E6AB4">
        <w:rPr>
          <w:sz w:val="22"/>
          <w:szCs w:val="22"/>
        </w:rPr>
        <w:t>.</w:t>
      </w:r>
    </w:p>
    <w:p w:rsidR="00802972" w:rsidRPr="00802972" w:rsidRDefault="00802972" w:rsidP="00802972">
      <w:pPr>
        <w:suppressAutoHyphens w:val="0"/>
        <w:jc w:val="both"/>
        <w:rPr>
          <w:rFonts w:eastAsia="Calibri"/>
          <w:color w:val="00000A"/>
          <w:sz w:val="22"/>
          <w:szCs w:val="22"/>
          <w:lang w:eastAsia="en-US"/>
        </w:rPr>
      </w:pPr>
      <w:r w:rsidRPr="00802972">
        <w:rPr>
          <w:rFonts w:eastAsia="Calibri"/>
          <w:color w:val="00000A"/>
          <w:sz w:val="22"/>
          <w:szCs w:val="22"/>
          <w:lang w:eastAsia="en-US"/>
        </w:rPr>
        <w:lastRenderedPageBreak/>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9B115B" w:rsidRDefault="007F5DAC">
      <w:pPr>
        <w:jc w:val="both"/>
        <w:rPr>
          <w:sz w:val="22"/>
          <w:szCs w:val="22"/>
        </w:rPr>
      </w:pPr>
      <w:r w:rsidRPr="0043401E">
        <w:rPr>
          <w:sz w:val="22"/>
          <w:szCs w:val="22"/>
        </w:rPr>
        <w:t>5.4.</w:t>
      </w:r>
      <w:r w:rsidR="00B650DF">
        <w:rPr>
          <w:sz w:val="22"/>
          <w:szCs w:val="22"/>
        </w:rPr>
        <w:t xml:space="preserve"> </w:t>
      </w:r>
      <w:r w:rsidRPr="0043401E">
        <w:rPr>
          <w:sz w:val="22"/>
          <w:szCs w:val="22"/>
        </w:rPr>
        <w:t>Товар поставляется в таре, упаковке (с учетом необходимых маркировок), обеспечивающей его сохранность при транспортировке до места доставки и последующем хранении.</w:t>
      </w:r>
    </w:p>
    <w:p w:rsidR="00C31852" w:rsidRPr="0043401E" w:rsidRDefault="00C31852">
      <w:pPr>
        <w:jc w:val="both"/>
        <w:rPr>
          <w:sz w:val="22"/>
          <w:szCs w:val="22"/>
        </w:rPr>
      </w:pPr>
    </w:p>
    <w:p w:rsidR="001D7BD5" w:rsidRPr="009915F6" w:rsidRDefault="001D7BD5">
      <w:pPr>
        <w:pStyle w:val="af2"/>
        <w:jc w:val="center"/>
        <w:rPr>
          <w:rFonts w:ascii="Times New Roman" w:hAnsi="Times New Roman" w:cs="Times New Roman"/>
        </w:rPr>
      </w:pPr>
      <w:r w:rsidRPr="009915F6">
        <w:rPr>
          <w:rFonts w:ascii="Times New Roman" w:hAnsi="Times New Roman" w:cs="Times New Roman"/>
          <w:b/>
        </w:rPr>
        <w:t>6.  Приемка Товара</w:t>
      </w:r>
    </w:p>
    <w:p w:rsidR="001D7BD5" w:rsidRPr="009915F6" w:rsidRDefault="001D7BD5">
      <w:pPr>
        <w:jc w:val="both"/>
        <w:rPr>
          <w:sz w:val="22"/>
          <w:szCs w:val="22"/>
        </w:rPr>
      </w:pPr>
      <w:r w:rsidRPr="009915F6">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1D7BD5" w:rsidRPr="009915F6" w:rsidRDefault="001D7BD5">
      <w:pPr>
        <w:jc w:val="both"/>
        <w:rPr>
          <w:sz w:val="22"/>
          <w:szCs w:val="22"/>
        </w:rPr>
      </w:pPr>
      <w:r w:rsidRPr="009915F6">
        <w:rPr>
          <w:sz w:val="22"/>
          <w:szCs w:val="22"/>
        </w:rPr>
        <w:t xml:space="preserve">а) проверку по Упаковочным листам номенклатуры поставленного Товара на соответствие Спецификации (приложение № 1 к </w:t>
      </w:r>
      <w:r w:rsidR="00817A53">
        <w:rPr>
          <w:sz w:val="22"/>
          <w:szCs w:val="22"/>
        </w:rPr>
        <w:t>Контракт</w:t>
      </w:r>
      <w:r w:rsidRPr="009915F6">
        <w:rPr>
          <w:sz w:val="22"/>
          <w:szCs w:val="22"/>
        </w:rPr>
        <w:t>у);</w:t>
      </w:r>
    </w:p>
    <w:p w:rsidR="001D7BD5" w:rsidRPr="009915F6" w:rsidRDefault="001D7BD5">
      <w:pPr>
        <w:jc w:val="both"/>
        <w:rPr>
          <w:sz w:val="22"/>
          <w:szCs w:val="22"/>
        </w:rPr>
      </w:pPr>
      <w:r w:rsidRPr="009915F6">
        <w:rPr>
          <w:sz w:val="22"/>
          <w:szCs w:val="22"/>
        </w:rPr>
        <w:t xml:space="preserve">б) проверку полноты и правильности оформления комплекта документов, предусмотренных пунктом 5.3 </w:t>
      </w:r>
      <w:r w:rsidR="00817A53">
        <w:rPr>
          <w:sz w:val="22"/>
          <w:szCs w:val="22"/>
        </w:rPr>
        <w:t>Контракт</w:t>
      </w:r>
      <w:r w:rsidRPr="009915F6">
        <w:rPr>
          <w:sz w:val="22"/>
          <w:szCs w:val="22"/>
        </w:rPr>
        <w:t>а;</w:t>
      </w:r>
    </w:p>
    <w:p w:rsidR="001D7BD5" w:rsidRPr="009915F6" w:rsidRDefault="001D7BD5">
      <w:pPr>
        <w:jc w:val="both"/>
        <w:rPr>
          <w:sz w:val="22"/>
          <w:szCs w:val="22"/>
        </w:rPr>
      </w:pPr>
      <w:r w:rsidRPr="009915F6">
        <w:rPr>
          <w:sz w:val="22"/>
          <w:szCs w:val="22"/>
        </w:rPr>
        <w:t>в)</w:t>
      </w:r>
      <w:r w:rsidRPr="009915F6">
        <w:rPr>
          <w:sz w:val="22"/>
          <w:szCs w:val="22"/>
          <w:lang w:val="en-US"/>
        </w:rPr>
        <w:t> </w:t>
      </w:r>
      <w:r w:rsidRPr="009915F6">
        <w:rPr>
          <w:sz w:val="22"/>
          <w:szCs w:val="22"/>
        </w:rPr>
        <w:t>контроль наличия/отсутствия внешних повреждений упаковки Товара;</w:t>
      </w:r>
    </w:p>
    <w:p w:rsidR="001D7BD5" w:rsidRPr="009915F6" w:rsidRDefault="001D7BD5">
      <w:pPr>
        <w:jc w:val="both"/>
        <w:rPr>
          <w:sz w:val="22"/>
          <w:szCs w:val="22"/>
        </w:rPr>
      </w:pPr>
      <w:r w:rsidRPr="009915F6">
        <w:rPr>
          <w:sz w:val="22"/>
          <w:szCs w:val="22"/>
        </w:rPr>
        <w:t>г) проверку соблюдения температурного режима при хранении и транспортировке Товара.</w:t>
      </w:r>
    </w:p>
    <w:p w:rsidR="001D7BD5" w:rsidRDefault="009F2563" w:rsidP="009F2563">
      <w:pPr>
        <w:jc w:val="both"/>
        <w:rPr>
          <w:sz w:val="22"/>
          <w:szCs w:val="22"/>
        </w:rPr>
      </w:pPr>
      <w:r w:rsidRPr="009F2563">
        <w:rPr>
          <w:sz w:val="22"/>
          <w:szCs w:val="22"/>
        </w:rPr>
        <w:t>По факту приемки Товара Поставщик и Заказчик  подписывают структурированный документ о приемке.</w:t>
      </w:r>
    </w:p>
    <w:p w:rsidR="003616E7" w:rsidRDefault="003616E7" w:rsidP="003616E7">
      <w:pPr>
        <w:widowControl w:val="0"/>
        <w:suppressAutoHyphens w:val="0"/>
        <w:autoSpaceDE w:val="0"/>
        <w:autoSpaceDN w:val="0"/>
        <w:jc w:val="both"/>
        <w:rPr>
          <w:sz w:val="22"/>
          <w:szCs w:val="22"/>
          <w:lang w:eastAsia="ru-RU"/>
        </w:rPr>
      </w:pPr>
      <w:r w:rsidRPr="003616E7">
        <w:rPr>
          <w:sz w:val="22"/>
          <w:szCs w:val="22"/>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sidRPr="003616E7">
          <w:rPr>
            <w:color w:val="0000FF"/>
            <w:sz w:val="22"/>
            <w:szCs w:val="22"/>
            <w:lang w:eastAsia="ru-RU"/>
          </w:rPr>
          <w:t>статьей 94</w:t>
        </w:r>
      </w:hyperlink>
      <w:r w:rsidRPr="003616E7">
        <w:rPr>
          <w:sz w:val="22"/>
          <w:szCs w:val="22"/>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92554" w:rsidRPr="009F2563" w:rsidRDefault="00802972" w:rsidP="00592554">
      <w:pPr>
        <w:jc w:val="both"/>
        <w:rPr>
          <w:b/>
          <w:sz w:val="22"/>
          <w:szCs w:val="22"/>
        </w:rPr>
      </w:pPr>
      <w:r w:rsidRPr="00802972">
        <w:rPr>
          <w:sz w:val="22"/>
          <w:szCs w:val="22"/>
        </w:rPr>
        <w:t>6.</w:t>
      </w:r>
      <w:r w:rsidR="003616E7">
        <w:rPr>
          <w:sz w:val="22"/>
          <w:szCs w:val="22"/>
        </w:rPr>
        <w:t>3</w:t>
      </w:r>
      <w:r w:rsidRPr="00802972">
        <w:rPr>
          <w:sz w:val="22"/>
          <w:szCs w:val="22"/>
        </w:rPr>
        <w:t>.</w:t>
      </w:r>
      <w:r w:rsidR="00592554" w:rsidRPr="00592554">
        <w:rPr>
          <w:sz w:val="22"/>
          <w:szCs w:val="22"/>
        </w:rPr>
        <w:t xml:space="preserve"> </w:t>
      </w:r>
      <w:r w:rsidR="00592554" w:rsidRPr="009F2563">
        <w:rPr>
          <w:b/>
          <w:sz w:val="22"/>
          <w:szCs w:val="22"/>
        </w:rPr>
        <w:t xml:space="preserve">При поставке Поставщик формирует и подписывает </w:t>
      </w:r>
      <w:r w:rsidR="005C77BB" w:rsidRPr="005C77BB">
        <w:rPr>
          <w:b/>
          <w:sz w:val="22"/>
          <w:szCs w:val="22"/>
        </w:rPr>
        <w:t xml:space="preserve">структурированный </w:t>
      </w:r>
      <w:r w:rsidR="00592554" w:rsidRPr="009F2563">
        <w:rPr>
          <w:b/>
          <w:sz w:val="22"/>
          <w:szCs w:val="22"/>
        </w:rPr>
        <w:t xml:space="preserve">документ о приемке с использованием единой информационной системы и в срок не позднее фактического дня отгрузки или поставки товара на склад заказчика, размещает в единой информационной системе </w:t>
      </w:r>
      <w:r w:rsidR="005C77BB" w:rsidRPr="005C77BB">
        <w:rPr>
          <w:b/>
          <w:sz w:val="22"/>
          <w:szCs w:val="22"/>
        </w:rPr>
        <w:t xml:space="preserve">структурированный </w:t>
      </w:r>
      <w:r w:rsidR="00592554" w:rsidRPr="009F2563">
        <w:rPr>
          <w:b/>
          <w:sz w:val="22"/>
          <w:szCs w:val="22"/>
        </w:rPr>
        <w:t>документ о приемке с приложением документов указанных в п.5.3. Контракта.</w:t>
      </w:r>
    </w:p>
    <w:p w:rsidR="009F2563" w:rsidRPr="00802972" w:rsidRDefault="009F2563" w:rsidP="009F2563">
      <w:pPr>
        <w:jc w:val="both"/>
        <w:rPr>
          <w:sz w:val="22"/>
          <w:szCs w:val="22"/>
        </w:rPr>
      </w:pPr>
      <w:r w:rsidRPr="00802972">
        <w:rPr>
          <w:sz w:val="22"/>
          <w:szCs w:val="22"/>
        </w:rPr>
        <w:t>6.</w:t>
      </w:r>
      <w:r>
        <w:rPr>
          <w:sz w:val="22"/>
          <w:szCs w:val="22"/>
        </w:rPr>
        <w:t>4</w:t>
      </w:r>
      <w:r w:rsidRPr="00802972">
        <w:rPr>
          <w:sz w:val="22"/>
          <w:szCs w:val="22"/>
        </w:rPr>
        <w:t xml:space="preserve">. </w:t>
      </w:r>
      <w:proofErr w:type="gramStart"/>
      <w:r w:rsidRPr="00802972">
        <w:rPr>
          <w:sz w:val="22"/>
          <w:szCs w:val="22"/>
        </w:rPr>
        <w:t xml:space="preserve">Заказчик в течение </w:t>
      </w:r>
      <w:r w:rsidR="00AB4A17">
        <w:rPr>
          <w:sz w:val="22"/>
          <w:szCs w:val="22"/>
        </w:rPr>
        <w:t>10</w:t>
      </w:r>
      <w:r w:rsidRPr="00802972">
        <w:rPr>
          <w:sz w:val="22"/>
          <w:szCs w:val="22"/>
        </w:rPr>
        <w:t xml:space="preserve"> (</w:t>
      </w:r>
      <w:r w:rsidR="00AB4A17">
        <w:rPr>
          <w:sz w:val="22"/>
          <w:szCs w:val="22"/>
        </w:rPr>
        <w:t>десяти</w:t>
      </w:r>
      <w:r w:rsidRPr="00802972">
        <w:rPr>
          <w:sz w:val="22"/>
          <w:szCs w:val="22"/>
        </w:rPr>
        <w:t>) дней со дня получения от Поставщика структурированный документ о приемке по Контракту и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структурированный документ о приемке по Контракту или мотивированный отказ от приемки, в котором указываются недостатки и сроки их устранения, и подписан усиленной</w:t>
      </w:r>
      <w:proofErr w:type="gramEnd"/>
      <w:r w:rsidRPr="00802972">
        <w:rPr>
          <w:sz w:val="22"/>
          <w:szCs w:val="22"/>
        </w:rPr>
        <w:t xml:space="preserve"> электронной подписью лица, имеющего право действовать от имени Заказчика.</w:t>
      </w:r>
    </w:p>
    <w:p w:rsidR="009F2563" w:rsidRPr="00802972" w:rsidRDefault="009F2563" w:rsidP="009F2563">
      <w:pPr>
        <w:jc w:val="both"/>
        <w:rPr>
          <w:sz w:val="22"/>
          <w:szCs w:val="22"/>
        </w:rPr>
      </w:pPr>
      <w:r w:rsidRPr="00802972">
        <w:rPr>
          <w:sz w:val="22"/>
          <w:szCs w:val="22"/>
        </w:rPr>
        <w:t>6.</w:t>
      </w:r>
      <w:r>
        <w:rPr>
          <w:sz w:val="22"/>
          <w:szCs w:val="22"/>
        </w:rPr>
        <w:t>5</w:t>
      </w:r>
      <w:r w:rsidRPr="00802972">
        <w:rPr>
          <w:sz w:val="22"/>
          <w:szCs w:val="22"/>
        </w:rPr>
        <w:t>. После устранения недостатков, послуживших основанием для неподписания структурированного документа о приемке по Контракту, Поставщик и Заказчик подписывают структурированный документ о приемке по Контракту в порядке и сроки, предусмотренные пунктом 6.4 Контракта.</w:t>
      </w:r>
    </w:p>
    <w:p w:rsidR="009F2563" w:rsidRPr="00802972" w:rsidRDefault="009F2563" w:rsidP="009F2563">
      <w:pPr>
        <w:jc w:val="both"/>
        <w:rPr>
          <w:sz w:val="22"/>
          <w:szCs w:val="22"/>
        </w:rPr>
      </w:pPr>
      <w:r w:rsidRPr="00802972">
        <w:rPr>
          <w:sz w:val="22"/>
          <w:szCs w:val="22"/>
        </w:rPr>
        <w:t>6.</w:t>
      </w:r>
      <w:r>
        <w:rPr>
          <w:sz w:val="22"/>
          <w:szCs w:val="22"/>
        </w:rPr>
        <w:t>6</w:t>
      </w:r>
      <w:r w:rsidRPr="00802972">
        <w:rPr>
          <w:sz w:val="22"/>
          <w:szCs w:val="22"/>
        </w:rPr>
        <w:t>. Со дня подписания структурированного документа о приемке по Контракту Заказчиком риск случайной гибели, утраты или повреждения Товара переходит к Заказчику.</w:t>
      </w:r>
    </w:p>
    <w:p w:rsidR="009F2563" w:rsidRPr="009D2653" w:rsidRDefault="009F2563" w:rsidP="009F2563">
      <w:pPr>
        <w:jc w:val="both"/>
        <w:rPr>
          <w:sz w:val="22"/>
          <w:szCs w:val="22"/>
        </w:rPr>
      </w:pPr>
      <w:r w:rsidRPr="00802972">
        <w:rPr>
          <w:sz w:val="22"/>
          <w:szCs w:val="22"/>
        </w:rPr>
        <w:t>6.</w:t>
      </w:r>
      <w:r>
        <w:rPr>
          <w:sz w:val="22"/>
          <w:szCs w:val="22"/>
        </w:rPr>
        <w:t>7</w:t>
      </w:r>
      <w:r w:rsidRPr="009D2653">
        <w:rPr>
          <w:sz w:val="22"/>
          <w:szCs w:val="22"/>
        </w:rPr>
        <w:t>. 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и размещения его в единой информационной системе в сфере закупок.</w:t>
      </w:r>
    </w:p>
    <w:p w:rsidR="009F2563" w:rsidRPr="009F2563" w:rsidRDefault="009F2563" w:rsidP="009F2563">
      <w:pPr>
        <w:pStyle w:val="af2"/>
        <w:jc w:val="both"/>
        <w:rPr>
          <w:rFonts w:ascii="Times New Roman" w:hAnsi="Times New Roman" w:cs="Times New Roman"/>
          <w:b/>
        </w:rPr>
      </w:pPr>
      <w:r w:rsidRPr="009F2563">
        <w:rPr>
          <w:rFonts w:ascii="Times New Roman" w:hAnsi="Times New Roman" w:cs="Times New Roman"/>
        </w:rPr>
        <w:t>6.8. Обязательства Поставщика по поставке Товара по Контракту (этапу) считаются выполненными Поставщиком после размещения в единой информационной системе документа о приемке, подписанного Заказчиком.</w:t>
      </w:r>
    </w:p>
    <w:p w:rsidR="001D7BD5" w:rsidRPr="009915F6" w:rsidRDefault="009F2563" w:rsidP="009F2563">
      <w:pPr>
        <w:pStyle w:val="af2"/>
        <w:rPr>
          <w:rFonts w:ascii="Times New Roman" w:hAnsi="Times New Roman" w:cs="Times New Roman"/>
        </w:rPr>
      </w:pPr>
      <w:r>
        <w:rPr>
          <w:rFonts w:ascii="Times New Roman" w:hAnsi="Times New Roman" w:cs="Times New Roman"/>
          <w:b/>
        </w:rPr>
        <w:t xml:space="preserve">                                                                        </w:t>
      </w:r>
      <w:r w:rsidR="001D7BD5" w:rsidRPr="009915F6">
        <w:rPr>
          <w:rFonts w:ascii="Times New Roman" w:hAnsi="Times New Roman" w:cs="Times New Roman"/>
          <w:b/>
        </w:rPr>
        <w:t>7.  Выборочная проверка Товара</w:t>
      </w:r>
    </w:p>
    <w:p w:rsidR="001D7BD5" w:rsidRPr="009915F6" w:rsidRDefault="001D7BD5">
      <w:pPr>
        <w:autoSpaceDE w:val="0"/>
        <w:jc w:val="both"/>
        <w:rPr>
          <w:sz w:val="22"/>
          <w:szCs w:val="22"/>
        </w:rPr>
      </w:pPr>
      <w:r w:rsidRPr="009915F6">
        <w:rPr>
          <w:rFonts w:eastAsia="Calibri"/>
          <w:sz w:val="22"/>
          <w:szCs w:val="22"/>
          <w:lang w:eastAsia="en-US"/>
        </w:rPr>
        <w:t xml:space="preserve">7.1. Заказчик имеет право осуществлять выборочную проверку </w:t>
      </w:r>
      <w:proofErr w:type="gramStart"/>
      <w:r w:rsidRPr="009915F6">
        <w:rPr>
          <w:rFonts w:eastAsia="Calibri"/>
          <w:sz w:val="22"/>
          <w:szCs w:val="22"/>
          <w:lang w:eastAsia="en-US"/>
        </w:rPr>
        <w:t>поставляемого</w:t>
      </w:r>
      <w:proofErr w:type="gramEnd"/>
      <w:r w:rsidRPr="009915F6">
        <w:rPr>
          <w:rFonts w:eastAsia="Calibri"/>
          <w:sz w:val="22"/>
          <w:szCs w:val="22"/>
          <w:lang w:eastAsia="en-US"/>
        </w:rPr>
        <w:t xml:space="preserve"> Товара, в том числе после приемки Товара.</w:t>
      </w:r>
    </w:p>
    <w:p w:rsidR="001D7BD5" w:rsidRPr="00A57796" w:rsidRDefault="001D7BD5">
      <w:pPr>
        <w:autoSpaceDE w:val="0"/>
        <w:jc w:val="both"/>
        <w:rPr>
          <w:color w:val="000000"/>
          <w:sz w:val="22"/>
          <w:szCs w:val="22"/>
        </w:rPr>
      </w:pPr>
      <w:r w:rsidRPr="00A57796">
        <w:rPr>
          <w:rFonts w:eastAsia="Calibri"/>
          <w:color w:val="000000"/>
          <w:sz w:val="22"/>
          <w:szCs w:val="22"/>
          <w:lang w:eastAsia="en-US"/>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1D7BD5" w:rsidRPr="00A57796" w:rsidRDefault="001D7BD5">
      <w:pPr>
        <w:autoSpaceDE w:val="0"/>
        <w:jc w:val="both"/>
        <w:rPr>
          <w:color w:val="000000"/>
          <w:sz w:val="22"/>
          <w:szCs w:val="22"/>
        </w:rPr>
      </w:pPr>
      <w:r w:rsidRPr="00A57796">
        <w:rPr>
          <w:rFonts w:eastAsia="Calibri"/>
          <w:color w:val="000000"/>
          <w:sz w:val="22"/>
          <w:szCs w:val="22"/>
          <w:lang w:eastAsia="en-US"/>
        </w:rPr>
        <w:t>7.3. Выбор независимых профильных экспертных организаций по контролю качества осуществляется Заказчиком.</w:t>
      </w:r>
    </w:p>
    <w:p w:rsidR="001D7BD5" w:rsidRPr="009915F6" w:rsidRDefault="001D7BD5">
      <w:pPr>
        <w:autoSpaceDE w:val="0"/>
        <w:jc w:val="both"/>
        <w:rPr>
          <w:sz w:val="22"/>
          <w:szCs w:val="22"/>
        </w:rPr>
      </w:pPr>
      <w:r w:rsidRPr="009915F6">
        <w:rPr>
          <w:rFonts w:eastAsia="Calibri"/>
          <w:sz w:val="22"/>
          <w:szCs w:val="22"/>
          <w:lang w:eastAsia="en-US"/>
        </w:rPr>
        <w:t>7.4. Проверка Товара проводится за счет средств Заказчика.</w:t>
      </w:r>
    </w:p>
    <w:p w:rsidR="001D7BD5" w:rsidRPr="009915F6" w:rsidRDefault="001D7BD5">
      <w:pPr>
        <w:autoSpaceDE w:val="0"/>
        <w:jc w:val="both"/>
        <w:rPr>
          <w:sz w:val="22"/>
          <w:szCs w:val="22"/>
        </w:rPr>
      </w:pPr>
      <w:r w:rsidRPr="009915F6">
        <w:rPr>
          <w:rFonts w:eastAsia="Calibri"/>
          <w:sz w:val="22"/>
          <w:szCs w:val="22"/>
          <w:lang w:eastAsia="en-US"/>
        </w:rPr>
        <w:t xml:space="preserve">7.5. Если по результатам проверки Товара определяется, что Товар не соответствует требованиям </w:t>
      </w:r>
      <w:r w:rsidR="00817A53">
        <w:rPr>
          <w:rFonts w:eastAsia="Calibri"/>
          <w:sz w:val="22"/>
          <w:szCs w:val="22"/>
          <w:lang w:eastAsia="en-US"/>
        </w:rPr>
        <w:t>Контракт</w:t>
      </w:r>
      <w:r w:rsidRPr="009915F6">
        <w:rPr>
          <w:rFonts w:eastAsia="Calibri"/>
          <w:sz w:val="22"/>
          <w:szCs w:val="22"/>
          <w:lang w:eastAsia="en-US"/>
        </w:rPr>
        <w:t xml:space="preserve">а, несоответствующий условиям </w:t>
      </w:r>
      <w:r w:rsidR="00817A53">
        <w:rPr>
          <w:rFonts w:eastAsia="Calibri"/>
          <w:sz w:val="22"/>
          <w:szCs w:val="22"/>
          <w:lang w:eastAsia="en-US"/>
        </w:rPr>
        <w:t>Контракт</w:t>
      </w:r>
      <w:r w:rsidRPr="009915F6">
        <w:rPr>
          <w:rFonts w:eastAsia="Calibri"/>
          <w:sz w:val="22"/>
          <w:szCs w:val="22"/>
          <w:lang w:eastAsia="en-US"/>
        </w:rPr>
        <w:t xml:space="preserve">а Товар забраковывается в объеме всей серии. При этом объем </w:t>
      </w:r>
      <w:proofErr w:type="gramStart"/>
      <w:r w:rsidRPr="009915F6">
        <w:rPr>
          <w:rFonts w:eastAsia="Calibri"/>
          <w:sz w:val="22"/>
          <w:szCs w:val="22"/>
          <w:lang w:eastAsia="en-US"/>
        </w:rPr>
        <w:t>поставки</w:t>
      </w:r>
      <w:proofErr w:type="gramEnd"/>
      <w:r w:rsidRPr="009915F6">
        <w:rPr>
          <w:rFonts w:eastAsia="Calibri"/>
          <w:sz w:val="22"/>
          <w:szCs w:val="22"/>
          <w:lang w:eastAsia="en-US"/>
        </w:rPr>
        <w:t xml:space="preserve"> и сумма </w:t>
      </w:r>
      <w:r w:rsidR="00817A53">
        <w:rPr>
          <w:rFonts w:eastAsia="Calibri"/>
          <w:sz w:val="22"/>
          <w:szCs w:val="22"/>
          <w:lang w:eastAsia="en-US"/>
        </w:rPr>
        <w:t>Контракт</w:t>
      </w:r>
      <w:r w:rsidRPr="009915F6">
        <w:rPr>
          <w:rFonts w:eastAsia="Calibri"/>
          <w:sz w:val="22"/>
          <w:szCs w:val="22"/>
          <w:lang w:eastAsia="en-US"/>
        </w:rPr>
        <w:t xml:space="preserve">а остаются неизменными, а Поставщик обязан заменить забракованную серию Товара. </w:t>
      </w:r>
    </w:p>
    <w:p w:rsidR="001D7BD5" w:rsidRPr="009915F6" w:rsidRDefault="0080621F" w:rsidP="0080621F">
      <w:pPr>
        <w:autoSpaceDE w:val="0"/>
        <w:jc w:val="both"/>
        <w:rPr>
          <w:sz w:val="22"/>
          <w:szCs w:val="22"/>
        </w:rPr>
      </w:pPr>
      <w:r w:rsidRPr="009915F6">
        <w:rPr>
          <w:rFonts w:eastAsia="Calibri"/>
          <w:sz w:val="22"/>
          <w:szCs w:val="22"/>
          <w:lang w:eastAsia="en-US"/>
        </w:rPr>
        <w:t xml:space="preserve">       </w:t>
      </w:r>
      <w:r w:rsidR="001D7BD5" w:rsidRPr="009915F6">
        <w:rPr>
          <w:rFonts w:eastAsia="Calibri"/>
          <w:sz w:val="22"/>
          <w:szCs w:val="22"/>
          <w:lang w:eastAsia="en-US"/>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817A53">
        <w:rPr>
          <w:rFonts w:eastAsia="Calibri"/>
          <w:sz w:val="22"/>
          <w:szCs w:val="22"/>
          <w:lang w:eastAsia="en-US"/>
        </w:rPr>
        <w:t>Контракт</w:t>
      </w:r>
      <w:r w:rsidR="001D7BD5" w:rsidRPr="009915F6">
        <w:rPr>
          <w:rFonts w:eastAsia="Calibri"/>
          <w:sz w:val="22"/>
          <w:szCs w:val="22"/>
          <w:lang w:eastAsia="en-US"/>
        </w:rPr>
        <w:t>а, несет Поставщик.</w:t>
      </w:r>
    </w:p>
    <w:p w:rsidR="009B115B" w:rsidRDefault="001D7BD5">
      <w:pPr>
        <w:autoSpaceDE w:val="0"/>
        <w:jc w:val="both"/>
        <w:rPr>
          <w:rFonts w:eastAsia="Calibri"/>
          <w:sz w:val="22"/>
          <w:szCs w:val="22"/>
          <w:lang w:eastAsia="en-US"/>
        </w:rPr>
      </w:pPr>
      <w:r w:rsidRPr="009915F6">
        <w:rPr>
          <w:rFonts w:eastAsia="Calibri"/>
          <w:sz w:val="22"/>
          <w:szCs w:val="22"/>
          <w:lang w:eastAsia="en-US"/>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D4E61" w:rsidRDefault="00CD4E61">
      <w:pPr>
        <w:autoSpaceDE w:val="0"/>
        <w:jc w:val="both"/>
        <w:rPr>
          <w:rFonts w:eastAsia="Calibri"/>
          <w:sz w:val="22"/>
          <w:szCs w:val="22"/>
          <w:lang w:eastAsia="en-US"/>
        </w:rPr>
      </w:pPr>
    </w:p>
    <w:p w:rsidR="001D7BD5" w:rsidRPr="009915F6" w:rsidRDefault="001D7BD5">
      <w:pPr>
        <w:pStyle w:val="af2"/>
        <w:jc w:val="center"/>
        <w:rPr>
          <w:rFonts w:ascii="Times New Roman" w:hAnsi="Times New Roman" w:cs="Times New Roman"/>
        </w:rPr>
      </w:pPr>
      <w:r w:rsidRPr="009915F6">
        <w:rPr>
          <w:rFonts w:ascii="Times New Roman" w:hAnsi="Times New Roman" w:cs="Times New Roman"/>
          <w:b/>
        </w:rPr>
        <w:lastRenderedPageBreak/>
        <w:t>8.  Качество Товара</w:t>
      </w:r>
    </w:p>
    <w:p w:rsidR="001D7BD5" w:rsidRPr="009915F6" w:rsidRDefault="001D7BD5">
      <w:pPr>
        <w:autoSpaceDE w:val="0"/>
        <w:jc w:val="both"/>
        <w:rPr>
          <w:sz w:val="22"/>
          <w:szCs w:val="22"/>
        </w:rPr>
      </w:pPr>
      <w:r w:rsidRPr="009915F6">
        <w:rPr>
          <w:sz w:val="22"/>
          <w:szCs w:val="22"/>
        </w:rPr>
        <w:t xml:space="preserve">8.1. Качество Товара должно соответствовать требованиям законодательства Российской Федерации, </w:t>
      </w:r>
      <w:r w:rsidR="00A13890">
        <w:rPr>
          <w:sz w:val="22"/>
          <w:szCs w:val="22"/>
        </w:rPr>
        <w:t>Спецификации</w:t>
      </w:r>
      <w:r w:rsidRPr="009915F6">
        <w:rPr>
          <w:sz w:val="22"/>
          <w:szCs w:val="22"/>
        </w:rPr>
        <w:t xml:space="preserve"> (Приложение № </w:t>
      </w:r>
      <w:r w:rsidR="00A13890">
        <w:rPr>
          <w:sz w:val="22"/>
          <w:szCs w:val="22"/>
        </w:rPr>
        <w:t>1</w:t>
      </w:r>
      <w:r w:rsidRPr="009915F6">
        <w:rPr>
          <w:sz w:val="22"/>
          <w:szCs w:val="22"/>
        </w:rPr>
        <w:t xml:space="preserve"> к </w:t>
      </w:r>
      <w:r w:rsidR="00817A53">
        <w:rPr>
          <w:sz w:val="22"/>
          <w:szCs w:val="22"/>
        </w:rPr>
        <w:t>Контракт</w:t>
      </w:r>
      <w:r w:rsidRPr="009915F6">
        <w:rPr>
          <w:sz w:val="22"/>
          <w:szCs w:val="22"/>
        </w:rPr>
        <w:t xml:space="preserve">у), что подтверждается: регистрационным удостоверением, </w:t>
      </w:r>
      <w:r w:rsidR="00A13890">
        <w:rPr>
          <w:sz w:val="22"/>
          <w:szCs w:val="22"/>
        </w:rPr>
        <w:t xml:space="preserve">Декларацией о соответствии (сертификатом соответствия) или иным документом, </w:t>
      </w:r>
      <w:r w:rsidRPr="009915F6">
        <w:rPr>
          <w:sz w:val="22"/>
          <w:szCs w:val="22"/>
        </w:rPr>
        <w:t xml:space="preserve">подтверждающим соответствие </w:t>
      </w:r>
      <w:r w:rsidR="00A13890">
        <w:rPr>
          <w:sz w:val="22"/>
          <w:szCs w:val="22"/>
        </w:rPr>
        <w:t>качества поставляемого т</w:t>
      </w:r>
      <w:r w:rsidRPr="009915F6">
        <w:rPr>
          <w:sz w:val="22"/>
          <w:szCs w:val="22"/>
        </w:rPr>
        <w:t>овара.</w:t>
      </w:r>
    </w:p>
    <w:p w:rsidR="003F4C9B" w:rsidRDefault="001D7BD5" w:rsidP="009F301F">
      <w:pPr>
        <w:autoSpaceDE w:val="0"/>
        <w:jc w:val="both"/>
        <w:rPr>
          <w:sz w:val="22"/>
          <w:szCs w:val="22"/>
        </w:rPr>
      </w:pPr>
      <w:r w:rsidRPr="009915F6">
        <w:rPr>
          <w:sz w:val="22"/>
          <w:szCs w:val="22"/>
        </w:rPr>
        <w:t>8.2. </w:t>
      </w:r>
      <w:proofErr w:type="gramStart"/>
      <w:r w:rsidR="00AB4A17" w:rsidRPr="00AB4A17">
        <w:rPr>
          <w:sz w:val="22"/>
          <w:szCs w:val="22"/>
        </w:rPr>
        <w:t xml:space="preserve">Остаточный срок годности Товара на </w:t>
      </w:r>
      <w:r w:rsidR="00946FA0">
        <w:rPr>
          <w:sz w:val="22"/>
          <w:szCs w:val="22"/>
        </w:rPr>
        <w:t>момент</w:t>
      </w:r>
      <w:r w:rsidR="00AB4A17" w:rsidRPr="00AB4A17">
        <w:rPr>
          <w:sz w:val="22"/>
          <w:szCs w:val="22"/>
        </w:rPr>
        <w:t xml:space="preserve"> поставки Заказчику (Получателю) должен соответствовать значению, указанному в Технических характеристиках (Приложение N 2 к Контракту)</w:t>
      </w:r>
      <w:r w:rsidR="00946FA0">
        <w:rPr>
          <w:sz w:val="22"/>
          <w:szCs w:val="22"/>
        </w:rPr>
        <w:t>: при сроке 6 месяцев должен составлять не менее 4-х месяцев; при сроке годности 1 год – не менее 8-ми месяцев; при сроке годности 2 –года и более – не менее 12-ти месяцев</w:t>
      </w:r>
      <w:r w:rsidR="00AB4A17" w:rsidRPr="00AB4A17">
        <w:rPr>
          <w:sz w:val="22"/>
          <w:szCs w:val="22"/>
        </w:rPr>
        <w:t>.</w:t>
      </w:r>
      <w:proofErr w:type="gramEnd"/>
      <w:r w:rsidR="00AB4A17" w:rsidRPr="00AB4A17">
        <w:rPr>
          <w:sz w:val="22"/>
          <w:szCs w:val="22"/>
        </w:rPr>
        <w:t xml:space="preserve"> Поставка товара с иным сроком годности допускается после согласования с заказчиком в связи со спецификой работы учреждения.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r w:rsidR="009F301F">
        <w:rPr>
          <w:sz w:val="22"/>
          <w:szCs w:val="22"/>
        </w:rPr>
        <w:t>.</w:t>
      </w:r>
      <w:r w:rsidR="009F301F" w:rsidRPr="00AB0D81">
        <w:rPr>
          <w:sz w:val="22"/>
          <w:szCs w:val="22"/>
        </w:rPr>
        <w:t xml:space="preserve"> </w:t>
      </w:r>
    </w:p>
    <w:p w:rsidR="009B115B" w:rsidRPr="009915F6" w:rsidRDefault="009F301F" w:rsidP="009F301F">
      <w:pPr>
        <w:autoSpaceDE w:val="0"/>
        <w:jc w:val="both"/>
        <w:rPr>
          <w:sz w:val="22"/>
          <w:szCs w:val="22"/>
        </w:rPr>
      </w:pPr>
      <w:r w:rsidRPr="00AB0D81">
        <w:rPr>
          <w:sz w:val="22"/>
          <w:szCs w:val="22"/>
        </w:rPr>
        <w:t xml:space="preserve"> </w:t>
      </w:r>
      <w:r w:rsidRPr="009F301F">
        <w:rPr>
          <w:sz w:val="22"/>
          <w:szCs w:val="22"/>
        </w:rPr>
        <w:t xml:space="preserve">                           </w:t>
      </w:r>
      <w:r>
        <w:rPr>
          <w:sz w:val="22"/>
          <w:szCs w:val="22"/>
        </w:rPr>
        <w:t xml:space="preserve">    </w:t>
      </w:r>
      <w:r w:rsidRPr="009F301F">
        <w:rPr>
          <w:sz w:val="22"/>
          <w:szCs w:val="22"/>
        </w:rPr>
        <w:t xml:space="preserve">                                                                                                                                                                                                                                        </w:t>
      </w:r>
      <w:r>
        <w:rPr>
          <w:sz w:val="22"/>
          <w:szCs w:val="22"/>
        </w:rPr>
        <w:t xml:space="preserve">    </w:t>
      </w:r>
      <w:r w:rsidR="00AB0D81" w:rsidRPr="00AB0D81">
        <w:rPr>
          <w:sz w:val="22"/>
          <w:szCs w:val="22"/>
        </w:rPr>
        <w:t xml:space="preserve">                                                                                                                                                                                                                                                                                           </w:t>
      </w:r>
      <w:r w:rsidR="00AB0D81">
        <w:rPr>
          <w:sz w:val="22"/>
          <w:szCs w:val="22"/>
        </w:rPr>
        <w:t xml:space="preserve">                       </w:t>
      </w:r>
    </w:p>
    <w:p w:rsidR="009B115B" w:rsidRPr="009B115B" w:rsidRDefault="001D7BD5" w:rsidP="009B115B">
      <w:pPr>
        <w:autoSpaceDE w:val="0"/>
        <w:jc w:val="center"/>
        <w:rPr>
          <w:b/>
          <w:sz w:val="22"/>
          <w:szCs w:val="22"/>
        </w:rPr>
      </w:pPr>
      <w:r w:rsidRPr="009915F6">
        <w:rPr>
          <w:b/>
        </w:rPr>
        <w:t xml:space="preserve">9.   </w:t>
      </w:r>
      <w:r w:rsidRPr="00E76A6A">
        <w:rPr>
          <w:b/>
          <w:sz w:val="22"/>
          <w:szCs w:val="22"/>
        </w:rPr>
        <w:t>Порядок расчетов</w:t>
      </w:r>
    </w:p>
    <w:p w:rsidR="0056325E" w:rsidRPr="0057247B" w:rsidRDefault="0056325E" w:rsidP="0056325E">
      <w:pPr>
        <w:jc w:val="both"/>
        <w:rPr>
          <w:b/>
          <w:sz w:val="22"/>
          <w:szCs w:val="22"/>
        </w:rPr>
      </w:pPr>
      <w:r w:rsidRPr="0056325E">
        <w:rPr>
          <w:sz w:val="22"/>
          <w:szCs w:val="22"/>
        </w:rPr>
        <w:t xml:space="preserve">9.1. Оплата по Контракту осуществляется за счет средств Внебюджета: </w:t>
      </w:r>
      <w:r w:rsidR="00AB4A17">
        <w:rPr>
          <w:sz w:val="22"/>
          <w:szCs w:val="22"/>
        </w:rPr>
        <w:t>ОМС</w:t>
      </w:r>
      <w:r w:rsidR="00C5542F">
        <w:rPr>
          <w:b/>
          <w:sz w:val="22"/>
          <w:szCs w:val="22"/>
        </w:rPr>
        <w:t xml:space="preserve"> </w:t>
      </w:r>
      <w:r w:rsidRPr="0057247B">
        <w:rPr>
          <w:b/>
          <w:sz w:val="22"/>
          <w:szCs w:val="22"/>
        </w:rPr>
        <w:t>на 202</w:t>
      </w:r>
      <w:r w:rsidR="006B093D">
        <w:rPr>
          <w:b/>
          <w:sz w:val="22"/>
          <w:szCs w:val="22"/>
        </w:rPr>
        <w:t>6</w:t>
      </w:r>
      <w:r w:rsidRPr="0057247B">
        <w:rPr>
          <w:b/>
          <w:sz w:val="22"/>
          <w:szCs w:val="22"/>
        </w:rPr>
        <w:t>год.</w:t>
      </w:r>
    </w:p>
    <w:p w:rsidR="00AB4A17" w:rsidRPr="00AB4A17" w:rsidRDefault="00AB4A17" w:rsidP="00AB4A17">
      <w:pPr>
        <w:jc w:val="both"/>
        <w:rPr>
          <w:sz w:val="22"/>
          <w:szCs w:val="22"/>
        </w:rPr>
      </w:pPr>
      <w:r w:rsidRPr="00AB4A17">
        <w:rPr>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B4A17" w:rsidRPr="00AB4A17" w:rsidRDefault="00AB4A17" w:rsidP="00AB4A17">
      <w:pPr>
        <w:jc w:val="both"/>
        <w:rPr>
          <w:sz w:val="22"/>
          <w:szCs w:val="22"/>
        </w:rPr>
      </w:pPr>
      <w:r w:rsidRPr="00AB4A17">
        <w:rPr>
          <w:sz w:val="22"/>
          <w:szCs w:val="22"/>
        </w:rPr>
        <w:t>9.3. Оплата по Контракту осуществляется после исполнения Поставщиком обязательств по поставке Товара по Контракту.</w:t>
      </w:r>
    </w:p>
    <w:p w:rsidR="00AB4A17" w:rsidRPr="00AB4A17" w:rsidRDefault="00AB4A17" w:rsidP="00AB4A17">
      <w:pPr>
        <w:jc w:val="both"/>
        <w:rPr>
          <w:sz w:val="22"/>
          <w:szCs w:val="22"/>
        </w:rPr>
      </w:pPr>
      <w:r w:rsidRPr="00AB4A17">
        <w:rPr>
          <w:sz w:val="22"/>
          <w:szCs w:val="22"/>
        </w:rPr>
        <w:t>9.4. Оплата по Контракту за поставленный Товар осуществляется Заказчиком после подписания Поставщиком и Заказчиком Акта приема-передачи товара.</w:t>
      </w:r>
    </w:p>
    <w:p w:rsidR="00AB4A17" w:rsidRPr="00AB4A17" w:rsidRDefault="00AB4A17" w:rsidP="00AB4A17">
      <w:pPr>
        <w:jc w:val="both"/>
        <w:rPr>
          <w:sz w:val="22"/>
          <w:szCs w:val="22"/>
        </w:rPr>
      </w:pPr>
      <w:r w:rsidRPr="00AB4A17">
        <w:rPr>
          <w:sz w:val="22"/>
          <w:szCs w:val="22"/>
        </w:rPr>
        <w:t xml:space="preserve">9.5. Оплата по Контракту осуществляется по факту поставки всего Товара, предусмотренного Спецификацией (приложение N 1 к Контракту) в течение 7 рабочих дней  </w:t>
      </w:r>
      <w:proofErr w:type="gramStart"/>
      <w:r w:rsidRPr="00AB4A17">
        <w:rPr>
          <w:sz w:val="22"/>
          <w:szCs w:val="22"/>
        </w:rPr>
        <w:t>с даты подписания</w:t>
      </w:r>
      <w:proofErr w:type="gramEnd"/>
      <w:r w:rsidRPr="00AB4A17">
        <w:rPr>
          <w:sz w:val="22"/>
          <w:szCs w:val="22"/>
        </w:rPr>
        <w:t xml:space="preserve"> Заказчиком Акта приема-передачи товара.</w:t>
      </w:r>
    </w:p>
    <w:p w:rsidR="00AB4A17" w:rsidRPr="00AB4A17" w:rsidRDefault="00AB4A17" w:rsidP="00AB4A17">
      <w:pPr>
        <w:jc w:val="both"/>
        <w:rPr>
          <w:sz w:val="22"/>
          <w:szCs w:val="22"/>
        </w:rPr>
      </w:pPr>
      <w:r w:rsidRPr="00AB4A17">
        <w:rPr>
          <w:sz w:val="22"/>
          <w:szCs w:val="22"/>
        </w:rPr>
        <w:t>9.6.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CD4E61" w:rsidRPr="009915F6" w:rsidRDefault="00AB4A17" w:rsidP="00AB4A17">
      <w:pPr>
        <w:jc w:val="both"/>
        <w:rPr>
          <w:sz w:val="22"/>
          <w:szCs w:val="22"/>
        </w:rPr>
      </w:pPr>
      <w:r w:rsidRPr="00AB4A17">
        <w:rPr>
          <w:sz w:val="22"/>
          <w:szCs w:val="22"/>
        </w:rPr>
        <w:t>9.7. После оплаты Заказчиком всего поставленного Товара по Контракту Поставщик в течение 7 дней представляет Заказчику Акт сверки расчетов (приложение N 5 к Контракту).</w:t>
      </w:r>
    </w:p>
    <w:p w:rsidR="00DE24A5" w:rsidRDefault="001D7BD5" w:rsidP="00AB4A17">
      <w:pPr>
        <w:pStyle w:val="af2"/>
        <w:jc w:val="center"/>
        <w:rPr>
          <w:rFonts w:ascii="Times New Roman" w:hAnsi="Times New Roman" w:cs="Times New Roman"/>
          <w:b/>
        </w:rPr>
      </w:pPr>
      <w:r w:rsidRPr="009915F6">
        <w:rPr>
          <w:rFonts w:ascii="Times New Roman" w:hAnsi="Times New Roman" w:cs="Times New Roman"/>
          <w:b/>
        </w:rPr>
        <w:t xml:space="preserve">10.  </w:t>
      </w:r>
      <w:r w:rsidR="00AB4A17" w:rsidRPr="00AB4A17">
        <w:rPr>
          <w:rFonts w:ascii="Times New Roman" w:hAnsi="Times New Roman" w:cs="Times New Roman"/>
          <w:b/>
        </w:rPr>
        <w:t>Срок действия Контракта, изменение и расторжение Контракта</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10.1. Контра</w:t>
      </w:r>
      <w:proofErr w:type="gramStart"/>
      <w:r w:rsidRPr="00AB4A17">
        <w:rPr>
          <w:sz w:val="22"/>
          <w:szCs w:val="22"/>
          <w:lang w:eastAsia="ru-RU"/>
        </w:rPr>
        <w:t>кт вст</w:t>
      </w:r>
      <w:proofErr w:type="gramEnd"/>
      <w:r w:rsidRPr="00AB4A17">
        <w:rPr>
          <w:sz w:val="22"/>
          <w:szCs w:val="22"/>
          <w:lang w:eastAsia="ru-RU"/>
        </w:rPr>
        <w:t xml:space="preserve">упает в силу с </w:t>
      </w:r>
      <w:r w:rsidRPr="00AB4A17">
        <w:rPr>
          <w:sz w:val="22"/>
          <w:szCs w:val="22"/>
        </w:rPr>
        <w:t xml:space="preserve">момента подписания </w:t>
      </w:r>
      <w:r w:rsidRPr="00AB4A17">
        <w:rPr>
          <w:sz w:val="22"/>
          <w:szCs w:val="22"/>
          <w:lang w:eastAsia="ru-RU"/>
        </w:rPr>
        <w:t>и действует до</w:t>
      </w:r>
      <w:r w:rsidRPr="00AB4A17">
        <w:rPr>
          <w:rFonts w:eastAsia="Calibri"/>
          <w:b/>
          <w:sz w:val="22"/>
          <w:szCs w:val="22"/>
          <w:lang w:eastAsia="en-US"/>
        </w:rPr>
        <w:t xml:space="preserve"> </w:t>
      </w:r>
      <w:r w:rsidRPr="00AB4A17">
        <w:rPr>
          <w:sz w:val="22"/>
          <w:szCs w:val="22"/>
          <w:lang w:eastAsia="ru-RU"/>
        </w:rPr>
        <w:t xml:space="preserve">окончания исполнения контракта </w:t>
      </w:r>
      <w:r w:rsidRPr="00AB4A17">
        <w:rPr>
          <w:b/>
          <w:sz w:val="22"/>
          <w:szCs w:val="22"/>
          <w:lang w:eastAsia="ru-RU"/>
        </w:rPr>
        <w:t>«____» _______ 2026г</w:t>
      </w:r>
      <w:r w:rsidRPr="00AB4A17">
        <w:rPr>
          <w:sz w:val="22"/>
          <w:szCs w:val="22"/>
          <w:lang w:eastAsia="ru-RU"/>
        </w:rPr>
        <w:t>., а в части осуществления расчетов по Контракту,  до полного исполнения Сторонами взаимных обязательств.</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10.2. Все изменения Контракта должны быть совершены в письменном виде и оформлены дополнительными соглашениями к Контракту.</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 xml:space="preserve">10.3. </w:t>
      </w:r>
      <w:proofErr w:type="gramStart"/>
      <w:r w:rsidRPr="00AB4A17">
        <w:rPr>
          <w:sz w:val="22"/>
          <w:szCs w:val="22"/>
          <w:lang w:eastAsia="ru-RU"/>
        </w:rPr>
        <w:t>Контракт</w:t>
      </w:r>
      <w:proofErr w:type="gramEnd"/>
      <w:r w:rsidRPr="00AB4A17">
        <w:rPr>
          <w:sz w:val="22"/>
          <w:szCs w:val="22"/>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10.4.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AB4A17">
        <w:rPr>
          <w:sz w:val="22"/>
          <w:szCs w:val="22"/>
          <w:lang w:eastAsia="ru-RU"/>
        </w:rPr>
        <w:t>и</w:t>
      </w:r>
      <w:proofErr w:type="gramEnd"/>
      <w:r w:rsidRPr="00AB4A17">
        <w:rPr>
          <w:sz w:val="22"/>
          <w:szCs w:val="22"/>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B4A17" w:rsidRPr="00DE24A5" w:rsidRDefault="00AB4A17" w:rsidP="00AB4A17">
      <w:pPr>
        <w:pStyle w:val="af2"/>
        <w:jc w:val="both"/>
      </w:pPr>
      <w:r w:rsidRPr="00AB4A17">
        <w:rPr>
          <w:rFonts w:ascii="Times New Roman" w:hAnsi="Times New Roman" w:cs="Times New Roman"/>
          <w:lang w:eastAsia="en-US"/>
        </w:rPr>
        <w:t xml:space="preserve">10.5. Изменение существенных условий Контракта при его исполнении допускается в случаях, предусмотренных </w:t>
      </w:r>
      <w:hyperlink r:id="rId13" w:history="1">
        <w:r w:rsidRPr="00AB4A17">
          <w:rPr>
            <w:rFonts w:ascii="Times New Roman" w:hAnsi="Times New Roman" w:cs="Times New Roman"/>
            <w:color w:val="0000FF"/>
            <w:lang w:eastAsia="en-US"/>
          </w:rPr>
          <w:t>пунктом 6 статьи 161</w:t>
        </w:r>
      </w:hyperlink>
      <w:r w:rsidRPr="00AB4A17">
        <w:rPr>
          <w:rFonts w:ascii="Times New Roman" w:hAnsi="Times New Roman" w:cs="Times New Roman"/>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AB4A17" w:rsidRPr="00AB4A17" w:rsidRDefault="00AB4A17" w:rsidP="00AB4A17">
      <w:pPr>
        <w:widowControl w:val="0"/>
        <w:suppressAutoHyphens w:val="0"/>
        <w:autoSpaceDE w:val="0"/>
        <w:autoSpaceDN w:val="0"/>
        <w:jc w:val="center"/>
        <w:outlineLvl w:val="1"/>
        <w:rPr>
          <w:b/>
          <w:sz w:val="22"/>
          <w:szCs w:val="22"/>
          <w:lang w:eastAsia="ru-RU"/>
        </w:rPr>
      </w:pPr>
      <w:r w:rsidRPr="00AB4A17">
        <w:rPr>
          <w:b/>
          <w:sz w:val="22"/>
          <w:szCs w:val="22"/>
          <w:lang w:eastAsia="ru-RU"/>
        </w:rPr>
        <w:t>11. Исключительные права</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B4A17" w:rsidRPr="00AB4A17" w:rsidRDefault="00AB4A17" w:rsidP="00AB4A17">
      <w:pPr>
        <w:widowControl w:val="0"/>
        <w:suppressAutoHyphens w:val="0"/>
        <w:autoSpaceDE w:val="0"/>
        <w:autoSpaceDN w:val="0"/>
        <w:jc w:val="both"/>
        <w:rPr>
          <w:sz w:val="22"/>
          <w:szCs w:val="22"/>
          <w:lang w:eastAsia="ru-RU"/>
        </w:rPr>
      </w:pPr>
    </w:p>
    <w:p w:rsidR="00AB4A17" w:rsidRPr="00AB4A17" w:rsidRDefault="00AB4A17" w:rsidP="00AB4A17">
      <w:pPr>
        <w:widowControl w:val="0"/>
        <w:suppressAutoHyphens w:val="0"/>
        <w:autoSpaceDE w:val="0"/>
        <w:autoSpaceDN w:val="0"/>
        <w:jc w:val="center"/>
        <w:outlineLvl w:val="1"/>
        <w:rPr>
          <w:b/>
          <w:sz w:val="22"/>
          <w:szCs w:val="22"/>
          <w:lang w:eastAsia="ru-RU"/>
        </w:rPr>
      </w:pPr>
      <w:r w:rsidRPr="00AB4A17">
        <w:rPr>
          <w:b/>
          <w:sz w:val="22"/>
          <w:szCs w:val="22"/>
          <w:lang w:eastAsia="ru-RU"/>
        </w:rPr>
        <w:t>12. Обстоятельства непреодолимой силы</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 xml:space="preserve">12.2. Сторона, у которой возникли обстоятельства непреодолимой силы, обязана в течение </w:t>
      </w:r>
      <w:r w:rsidRPr="00AB4A17">
        <w:rPr>
          <w:sz w:val="22"/>
          <w:szCs w:val="22"/>
        </w:rPr>
        <w:t xml:space="preserve">3-х календарных </w:t>
      </w:r>
      <w:r w:rsidRPr="00AB4A17">
        <w:rPr>
          <w:sz w:val="22"/>
          <w:szCs w:val="22"/>
          <w:lang w:eastAsia="ru-RU"/>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12.3.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B4A17" w:rsidRPr="00AB4A17" w:rsidRDefault="00AB4A17" w:rsidP="00AB4A17">
      <w:pPr>
        <w:widowControl w:val="0"/>
        <w:suppressAutoHyphens w:val="0"/>
        <w:autoSpaceDE w:val="0"/>
        <w:autoSpaceDN w:val="0"/>
        <w:jc w:val="both"/>
        <w:rPr>
          <w:sz w:val="22"/>
          <w:szCs w:val="22"/>
          <w:lang w:eastAsia="ru-RU"/>
        </w:rPr>
      </w:pPr>
    </w:p>
    <w:p w:rsidR="00AB4A17" w:rsidRPr="00AB4A17" w:rsidRDefault="00AB4A17" w:rsidP="00AB4A17">
      <w:pPr>
        <w:widowControl w:val="0"/>
        <w:suppressAutoHyphens w:val="0"/>
        <w:autoSpaceDE w:val="0"/>
        <w:autoSpaceDN w:val="0"/>
        <w:jc w:val="center"/>
        <w:outlineLvl w:val="1"/>
        <w:rPr>
          <w:b/>
          <w:sz w:val="22"/>
          <w:szCs w:val="22"/>
          <w:lang w:eastAsia="ru-RU"/>
        </w:rPr>
      </w:pPr>
      <w:r w:rsidRPr="00AB4A17">
        <w:rPr>
          <w:b/>
          <w:sz w:val="22"/>
          <w:szCs w:val="22"/>
          <w:lang w:eastAsia="ru-RU"/>
        </w:rPr>
        <w:t xml:space="preserve">13. Уведомления </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 xml:space="preserve">13.1. Любое уведомление, которое одна Сторона направляет другой Стороне в соответствии с Контрактом, высылается в </w:t>
      </w:r>
      <w:r w:rsidRPr="00AB4A17">
        <w:rPr>
          <w:sz w:val="22"/>
          <w:szCs w:val="22"/>
        </w:rPr>
        <w:t xml:space="preserve">письменной форме </w:t>
      </w:r>
      <w:r w:rsidRPr="00AB4A17">
        <w:rPr>
          <w:sz w:val="22"/>
          <w:szCs w:val="22"/>
          <w:lang w:eastAsia="ru-RU"/>
        </w:rPr>
        <w:t>по адресу другой Стороны с подтверждением о получении.</w:t>
      </w:r>
    </w:p>
    <w:p w:rsidR="00AB4A17" w:rsidRPr="00AB4A17" w:rsidRDefault="00AB4A17" w:rsidP="00AB4A17">
      <w:pPr>
        <w:widowControl w:val="0"/>
        <w:suppressAutoHyphens w:val="0"/>
        <w:autoSpaceDE w:val="0"/>
        <w:autoSpaceDN w:val="0"/>
        <w:jc w:val="both"/>
        <w:rPr>
          <w:sz w:val="22"/>
          <w:szCs w:val="22"/>
          <w:lang w:eastAsia="ru-RU"/>
        </w:rPr>
      </w:pPr>
    </w:p>
    <w:p w:rsidR="00AB4A17" w:rsidRPr="00AB4A17" w:rsidRDefault="00AB4A17" w:rsidP="00AB4A17">
      <w:pPr>
        <w:widowControl w:val="0"/>
        <w:suppressAutoHyphens w:val="0"/>
        <w:autoSpaceDE w:val="0"/>
        <w:autoSpaceDN w:val="0"/>
        <w:jc w:val="center"/>
        <w:outlineLvl w:val="1"/>
        <w:rPr>
          <w:b/>
          <w:sz w:val="22"/>
          <w:szCs w:val="22"/>
          <w:lang w:eastAsia="ru-RU"/>
        </w:rPr>
      </w:pPr>
      <w:r w:rsidRPr="00AB4A17">
        <w:rPr>
          <w:b/>
          <w:sz w:val="22"/>
          <w:szCs w:val="22"/>
          <w:lang w:eastAsia="ru-RU"/>
        </w:rPr>
        <w:t xml:space="preserve">14. Заключительные положения </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14.1. Во всем, что не предусмотрено Контрактом, Стороны руководствуются законодательством Российской Федерации.</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14.2.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AB4A17" w:rsidRPr="00AB4A17" w:rsidRDefault="00AB4A17" w:rsidP="00AB4A17">
      <w:pPr>
        <w:widowControl w:val="0"/>
        <w:suppressAutoHyphens w:val="0"/>
        <w:autoSpaceDE w:val="0"/>
        <w:autoSpaceDN w:val="0"/>
        <w:jc w:val="both"/>
        <w:rPr>
          <w:sz w:val="22"/>
          <w:szCs w:val="22"/>
          <w:lang w:eastAsia="ru-RU"/>
        </w:rPr>
      </w:pPr>
      <w:bookmarkStart w:id="6" w:name="P435"/>
      <w:bookmarkEnd w:id="6"/>
      <w:r w:rsidRPr="00AB4A17">
        <w:rPr>
          <w:sz w:val="22"/>
          <w:szCs w:val="22"/>
          <w:lang w:eastAsia="ru-RU"/>
        </w:rPr>
        <w:t>14.3. Контракт составлен в форме электронного документа, подписанного усиленными электронными подписями Сторон.</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14.4. Приложения к Контракту являются его неотъемлемой частью.</w:t>
      </w:r>
    </w:p>
    <w:p w:rsidR="00AB4A17" w:rsidRPr="00AB4A17" w:rsidRDefault="00AB4A17" w:rsidP="00AB4A17">
      <w:pPr>
        <w:widowControl w:val="0"/>
        <w:suppressAutoHyphens w:val="0"/>
        <w:autoSpaceDE w:val="0"/>
        <w:autoSpaceDN w:val="0"/>
        <w:jc w:val="both"/>
        <w:rPr>
          <w:sz w:val="22"/>
          <w:szCs w:val="22"/>
          <w:lang w:eastAsia="ru-RU"/>
        </w:rPr>
      </w:pPr>
      <w:r w:rsidRPr="00AB4A17">
        <w:rPr>
          <w:sz w:val="22"/>
          <w:szCs w:val="22"/>
          <w:lang w:eastAsia="ru-RU"/>
        </w:rPr>
        <w:t>Приложения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AB4A17" w:rsidRPr="00AB4A17" w:rsidTr="008334EC">
        <w:tc>
          <w:tcPr>
            <w:tcW w:w="2276" w:type="dxa"/>
            <w:tcBorders>
              <w:top w:val="nil"/>
              <w:left w:val="nil"/>
              <w:bottom w:val="nil"/>
              <w:right w:val="nil"/>
            </w:tcBorders>
          </w:tcPr>
          <w:p w:rsidR="00AB4A17" w:rsidRPr="00AB4A17" w:rsidRDefault="00AB4A17" w:rsidP="00AB4A17">
            <w:pPr>
              <w:widowControl w:val="0"/>
              <w:suppressAutoHyphens w:val="0"/>
              <w:autoSpaceDE w:val="0"/>
              <w:autoSpaceDN w:val="0"/>
              <w:rPr>
                <w:sz w:val="22"/>
                <w:szCs w:val="22"/>
                <w:lang w:eastAsia="ru-RU"/>
              </w:rPr>
            </w:pPr>
            <w:hyperlink w:anchor="P483" w:history="1">
              <w:r w:rsidRPr="00AB4A17">
                <w:rPr>
                  <w:color w:val="0000FF"/>
                  <w:sz w:val="22"/>
                  <w:szCs w:val="22"/>
                  <w:lang w:eastAsia="ru-RU"/>
                </w:rPr>
                <w:t>Приложение N 1</w:t>
              </w:r>
            </w:hyperlink>
          </w:p>
        </w:tc>
        <w:tc>
          <w:tcPr>
            <w:tcW w:w="6746" w:type="dxa"/>
            <w:tcBorders>
              <w:top w:val="nil"/>
              <w:left w:val="nil"/>
              <w:bottom w:val="nil"/>
              <w:right w:val="nil"/>
            </w:tcBorders>
          </w:tcPr>
          <w:p w:rsidR="00AB4A17" w:rsidRPr="00AB4A17" w:rsidRDefault="00AB4A17" w:rsidP="00AB4A17">
            <w:pPr>
              <w:widowControl w:val="0"/>
              <w:suppressAutoHyphens w:val="0"/>
              <w:autoSpaceDE w:val="0"/>
              <w:autoSpaceDN w:val="0"/>
              <w:rPr>
                <w:sz w:val="22"/>
                <w:szCs w:val="22"/>
                <w:lang w:eastAsia="ru-RU"/>
              </w:rPr>
            </w:pPr>
            <w:r w:rsidRPr="00AB4A17">
              <w:rPr>
                <w:sz w:val="22"/>
                <w:szCs w:val="22"/>
                <w:lang w:eastAsia="ru-RU"/>
              </w:rPr>
              <w:t>- Спецификация;</w:t>
            </w:r>
          </w:p>
        </w:tc>
      </w:tr>
      <w:tr w:rsidR="00AB4A17" w:rsidRPr="00AB4A17" w:rsidTr="008334EC">
        <w:tc>
          <w:tcPr>
            <w:tcW w:w="2276" w:type="dxa"/>
            <w:tcBorders>
              <w:top w:val="nil"/>
              <w:left w:val="nil"/>
              <w:bottom w:val="nil"/>
              <w:right w:val="nil"/>
            </w:tcBorders>
          </w:tcPr>
          <w:p w:rsidR="00AB4A17" w:rsidRPr="00AB4A17" w:rsidRDefault="00AB4A17" w:rsidP="00946FA0">
            <w:pPr>
              <w:widowControl w:val="0"/>
              <w:suppressAutoHyphens w:val="0"/>
              <w:autoSpaceDE w:val="0"/>
              <w:autoSpaceDN w:val="0"/>
              <w:rPr>
                <w:sz w:val="22"/>
                <w:szCs w:val="22"/>
                <w:lang w:eastAsia="ru-RU"/>
              </w:rPr>
            </w:pPr>
            <w:hyperlink w:anchor="P727" w:history="1">
              <w:r w:rsidRPr="00AB4A17">
                <w:rPr>
                  <w:color w:val="0000FF"/>
                  <w:sz w:val="22"/>
                  <w:szCs w:val="22"/>
                  <w:lang w:eastAsia="ru-RU"/>
                </w:rPr>
                <w:t xml:space="preserve">Приложение N </w:t>
              </w:r>
            </w:hyperlink>
            <w:r w:rsidR="00946FA0">
              <w:rPr>
                <w:color w:val="0000FF"/>
                <w:sz w:val="22"/>
                <w:szCs w:val="22"/>
                <w:lang w:eastAsia="ru-RU"/>
              </w:rPr>
              <w:t>2</w:t>
            </w:r>
          </w:p>
        </w:tc>
        <w:tc>
          <w:tcPr>
            <w:tcW w:w="6746" w:type="dxa"/>
            <w:tcBorders>
              <w:top w:val="nil"/>
              <w:left w:val="nil"/>
              <w:bottom w:val="nil"/>
              <w:right w:val="nil"/>
            </w:tcBorders>
          </w:tcPr>
          <w:p w:rsidR="00AB4A17" w:rsidRPr="00AB4A17" w:rsidRDefault="00AB4A17" w:rsidP="00AB4A17">
            <w:pPr>
              <w:widowControl w:val="0"/>
              <w:suppressAutoHyphens w:val="0"/>
              <w:autoSpaceDE w:val="0"/>
              <w:autoSpaceDN w:val="0"/>
              <w:rPr>
                <w:sz w:val="22"/>
                <w:szCs w:val="22"/>
                <w:lang w:eastAsia="ru-RU"/>
              </w:rPr>
            </w:pPr>
            <w:r w:rsidRPr="00AB4A17">
              <w:rPr>
                <w:sz w:val="22"/>
                <w:szCs w:val="22"/>
                <w:lang w:eastAsia="ru-RU"/>
              </w:rPr>
              <w:t>- Календарный план;</w:t>
            </w:r>
          </w:p>
        </w:tc>
      </w:tr>
      <w:tr w:rsidR="00AB4A17" w:rsidRPr="00AB4A17" w:rsidTr="008334EC">
        <w:tc>
          <w:tcPr>
            <w:tcW w:w="2276" w:type="dxa"/>
            <w:tcBorders>
              <w:top w:val="nil"/>
              <w:left w:val="nil"/>
              <w:bottom w:val="nil"/>
              <w:right w:val="nil"/>
            </w:tcBorders>
          </w:tcPr>
          <w:p w:rsidR="00AB4A17" w:rsidRPr="00AB4A17" w:rsidRDefault="00AB4A17" w:rsidP="00946FA0">
            <w:pPr>
              <w:widowControl w:val="0"/>
              <w:suppressAutoHyphens w:val="0"/>
              <w:autoSpaceDE w:val="0"/>
              <w:autoSpaceDN w:val="0"/>
              <w:rPr>
                <w:sz w:val="22"/>
                <w:szCs w:val="22"/>
                <w:lang w:eastAsia="ru-RU"/>
              </w:rPr>
            </w:pPr>
            <w:hyperlink w:anchor="P763" w:history="1">
              <w:r w:rsidRPr="00AB4A17">
                <w:rPr>
                  <w:color w:val="0000FF"/>
                  <w:sz w:val="22"/>
                  <w:szCs w:val="22"/>
                  <w:lang w:eastAsia="ru-RU"/>
                </w:rPr>
                <w:t xml:space="preserve">Приложение N </w:t>
              </w:r>
            </w:hyperlink>
            <w:r w:rsidR="00946FA0">
              <w:rPr>
                <w:color w:val="0000FF"/>
                <w:sz w:val="22"/>
                <w:szCs w:val="22"/>
                <w:lang w:eastAsia="ru-RU"/>
              </w:rPr>
              <w:t>3</w:t>
            </w:r>
          </w:p>
        </w:tc>
        <w:tc>
          <w:tcPr>
            <w:tcW w:w="6746" w:type="dxa"/>
            <w:tcBorders>
              <w:top w:val="nil"/>
              <w:left w:val="nil"/>
              <w:bottom w:val="nil"/>
              <w:right w:val="nil"/>
            </w:tcBorders>
          </w:tcPr>
          <w:p w:rsidR="00AB4A17" w:rsidRPr="00AB4A17" w:rsidRDefault="00AB4A17" w:rsidP="00AB4A17">
            <w:pPr>
              <w:widowControl w:val="0"/>
              <w:suppressAutoHyphens w:val="0"/>
              <w:autoSpaceDE w:val="0"/>
              <w:autoSpaceDN w:val="0"/>
              <w:rPr>
                <w:sz w:val="22"/>
                <w:szCs w:val="22"/>
                <w:lang w:eastAsia="ru-RU"/>
              </w:rPr>
            </w:pPr>
            <w:r w:rsidRPr="00AB4A17">
              <w:rPr>
                <w:sz w:val="22"/>
                <w:szCs w:val="22"/>
                <w:lang w:eastAsia="ru-RU"/>
              </w:rPr>
              <w:t>- Акт приема-передачи Товара по Контракту;</w:t>
            </w:r>
          </w:p>
        </w:tc>
      </w:tr>
      <w:tr w:rsidR="00AB4A17" w:rsidRPr="00AB4A17" w:rsidTr="008334EC">
        <w:tc>
          <w:tcPr>
            <w:tcW w:w="2276" w:type="dxa"/>
            <w:tcBorders>
              <w:top w:val="nil"/>
              <w:left w:val="nil"/>
              <w:bottom w:val="nil"/>
              <w:right w:val="nil"/>
            </w:tcBorders>
          </w:tcPr>
          <w:p w:rsidR="00AB4A17" w:rsidRPr="00AB4A17" w:rsidRDefault="00AB4A17" w:rsidP="00946FA0">
            <w:pPr>
              <w:widowControl w:val="0"/>
              <w:suppressAutoHyphens w:val="0"/>
              <w:autoSpaceDE w:val="0"/>
              <w:autoSpaceDN w:val="0"/>
              <w:rPr>
                <w:sz w:val="22"/>
                <w:szCs w:val="22"/>
                <w:lang w:eastAsia="ru-RU"/>
              </w:rPr>
            </w:pPr>
            <w:hyperlink w:anchor="P919" w:history="1">
              <w:r w:rsidRPr="00AB4A17">
                <w:rPr>
                  <w:color w:val="0000FF"/>
                  <w:sz w:val="22"/>
                  <w:szCs w:val="22"/>
                  <w:lang w:eastAsia="ru-RU"/>
                </w:rPr>
                <w:t xml:space="preserve">Приложение N </w:t>
              </w:r>
            </w:hyperlink>
            <w:r w:rsidR="00946FA0">
              <w:rPr>
                <w:color w:val="0000FF"/>
                <w:sz w:val="22"/>
                <w:szCs w:val="22"/>
                <w:lang w:eastAsia="ru-RU"/>
              </w:rPr>
              <w:t>4</w:t>
            </w:r>
          </w:p>
        </w:tc>
        <w:tc>
          <w:tcPr>
            <w:tcW w:w="6746" w:type="dxa"/>
            <w:tcBorders>
              <w:top w:val="nil"/>
              <w:left w:val="nil"/>
              <w:bottom w:val="nil"/>
              <w:right w:val="nil"/>
            </w:tcBorders>
          </w:tcPr>
          <w:p w:rsidR="00AB4A17" w:rsidRPr="00AB4A17" w:rsidRDefault="00AB4A17" w:rsidP="00AB4A17">
            <w:pPr>
              <w:widowControl w:val="0"/>
              <w:suppressAutoHyphens w:val="0"/>
              <w:autoSpaceDE w:val="0"/>
              <w:autoSpaceDN w:val="0"/>
              <w:rPr>
                <w:sz w:val="22"/>
                <w:szCs w:val="22"/>
                <w:lang w:eastAsia="ru-RU"/>
              </w:rPr>
            </w:pPr>
            <w:r w:rsidRPr="00AB4A17">
              <w:rPr>
                <w:sz w:val="22"/>
                <w:szCs w:val="22"/>
                <w:lang w:eastAsia="ru-RU"/>
              </w:rPr>
              <w:t>- Акт сверки расчетов.</w:t>
            </w:r>
          </w:p>
        </w:tc>
      </w:tr>
    </w:tbl>
    <w:p w:rsidR="001D7BD5" w:rsidRDefault="00F22E37">
      <w:pPr>
        <w:pStyle w:val="af2"/>
        <w:jc w:val="center"/>
        <w:rPr>
          <w:rFonts w:ascii="Times New Roman" w:hAnsi="Times New Roman" w:cs="Times New Roman"/>
          <w:b/>
        </w:rPr>
      </w:pPr>
      <w:r>
        <w:rPr>
          <w:rFonts w:ascii="Times New Roman" w:hAnsi="Times New Roman" w:cs="Times New Roman"/>
          <w:b/>
        </w:rPr>
        <w:t>1</w:t>
      </w:r>
      <w:r w:rsidR="00AB4A17">
        <w:rPr>
          <w:rFonts w:ascii="Times New Roman" w:hAnsi="Times New Roman" w:cs="Times New Roman"/>
          <w:b/>
        </w:rPr>
        <w:t>5</w:t>
      </w:r>
      <w:r w:rsidR="001D7BD5" w:rsidRPr="009915F6">
        <w:rPr>
          <w:rFonts w:ascii="Times New Roman" w:hAnsi="Times New Roman" w:cs="Times New Roman"/>
          <w:b/>
        </w:rPr>
        <w:t>. Реквизиты и подписи Сторон</w:t>
      </w:r>
    </w:p>
    <w:tbl>
      <w:tblPr>
        <w:tblW w:w="10881" w:type="dxa"/>
        <w:tblLayout w:type="fixed"/>
        <w:tblLook w:val="0000" w:firstRow="0" w:lastRow="0" w:firstColumn="0" w:lastColumn="0" w:noHBand="0" w:noVBand="0"/>
      </w:tblPr>
      <w:tblGrid>
        <w:gridCol w:w="5353"/>
        <w:gridCol w:w="5528"/>
      </w:tblGrid>
      <w:tr w:rsidR="00AB4A17" w:rsidRPr="00B57187" w:rsidTr="008334EC">
        <w:tc>
          <w:tcPr>
            <w:tcW w:w="5353" w:type="dxa"/>
            <w:shd w:val="clear" w:color="auto" w:fill="auto"/>
          </w:tcPr>
          <w:p w:rsidR="00AB4A17" w:rsidRPr="00B57187" w:rsidRDefault="00AB4A17" w:rsidP="008334EC">
            <w:r w:rsidRPr="00B57187">
              <w:t>Заказчик:</w:t>
            </w:r>
          </w:p>
          <w:tbl>
            <w:tblPr>
              <w:tblW w:w="9923" w:type="dxa"/>
              <w:tblLayout w:type="fixed"/>
              <w:tblLook w:val="0000" w:firstRow="0" w:lastRow="0" w:firstColumn="0" w:lastColumn="0" w:noHBand="0" w:noVBand="0"/>
            </w:tblPr>
            <w:tblGrid>
              <w:gridCol w:w="9923"/>
            </w:tblGrid>
            <w:tr w:rsidR="00AB4A17" w:rsidRPr="00B57187" w:rsidTr="008334EC">
              <w:tc>
                <w:tcPr>
                  <w:tcW w:w="9923" w:type="dxa"/>
                  <w:shd w:val="clear" w:color="auto" w:fill="auto"/>
                </w:tcPr>
                <w:p w:rsidR="00AB4A17" w:rsidRPr="00B57187" w:rsidRDefault="00AB4A17" w:rsidP="008334EC">
                  <w:pPr>
                    <w:tabs>
                      <w:tab w:val="left" w:pos="0"/>
                    </w:tabs>
                    <w:jc w:val="both"/>
                  </w:pPr>
                  <w:r w:rsidRPr="00B57187">
                    <w:rPr>
                      <w:b/>
                    </w:rPr>
                    <w:t>ФГБУЗ КБ № 33 ФМБА России</w:t>
                  </w:r>
                </w:p>
              </w:tc>
            </w:tr>
            <w:tr w:rsidR="00AB4A17" w:rsidRPr="00B57187" w:rsidTr="008334EC">
              <w:tc>
                <w:tcPr>
                  <w:tcW w:w="9923" w:type="dxa"/>
                  <w:shd w:val="clear" w:color="auto" w:fill="auto"/>
                </w:tcPr>
                <w:tbl>
                  <w:tblPr>
                    <w:tblW w:w="4854" w:type="dxa"/>
                    <w:tblLayout w:type="fixed"/>
                    <w:tblCellMar>
                      <w:left w:w="10" w:type="dxa"/>
                      <w:right w:w="10" w:type="dxa"/>
                    </w:tblCellMar>
                    <w:tblLook w:val="0000" w:firstRow="0" w:lastRow="0" w:firstColumn="0" w:lastColumn="0" w:noHBand="0" w:noVBand="0"/>
                  </w:tblPr>
                  <w:tblGrid>
                    <w:gridCol w:w="4854"/>
                  </w:tblGrid>
                  <w:tr w:rsidR="00AB4A17" w:rsidRPr="00B57187" w:rsidTr="008334EC">
                    <w:trPr>
                      <w:trHeight w:val="23"/>
                    </w:trPr>
                    <w:tc>
                      <w:tcPr>
                        <w:tcW w:w="4854" w:type="dxa"/>
                        <w:shd w:val="clear" w:color="auto" w:fill="auto"/>
                      </w:tcPr>
                      <w:p w:rsidR="00AB4A17" w:rsidRPr="00B57187" w:rsidRDefault="00AB4A17" w:rsidP="008334EC">
                        <w:pPr>
                          <w:tabs>
                            <w:tab w:val="left" w:pos="0"/>
                          </w:tabs>
                          <w:autoSpaceDE w:val="0"/>
                          <w:ind w:left="58" w:hanging="58"/>
                        </w:pPr>
                        <w:r w:rsidRPr="00B57187">
                          <w:t xml:space="preserve">Адрес почтовый и юридический: 396072, </w:t>
                        </w:r>
                      </w:p>
                      <w:p w:rsidR="00AB4A17" w:rsidRPr="00B57187" w:rsidRDefault="00AB4A17" w:rsidP="008334EC">
                        <w:pPr>
                          <w:tabs>
                            <w:tab w:val="left" w:pos="0"/>
                          </w:tabs>
                          <w:autoSpaceDE w:val="0"/>
                          <w:ind w:left="58" w:hanging="58"/>
                        </w:pPr>
                        <w:r w:rsidRPr="00B57187">
                          <w:t xml:space="preserve">Воронежская область,  </w:t>
                        </w:r>
                      </w:p>
                      <w:p w:rsidR="00AB4A17" w:rsidRPr="00B57187" w:rsidRDefault="00AB4A17" w:rsidP="008334EC">
                        <w:pPr>
                          <w:tabs>
                            <w:tab w:val="left" w:pos="0"/>
                          </w:tabs>
                          <w:autoSpaceDE w:val="0"/>
                          <w:ind w:left="58" w:hanging="58"/>
                        </w:pPr>
                        <w:r w:rsidRPr="00B57187">
                          <w:t>г.</w:t>
                        </w:r>
                        <w:r>
                          <w:t xml:space="preserve"> </w:t>
                        </w:r>
                        <w:r w:rsidRPr="00B57187">
                          <w:t>Нововоронеж, ул. Космонавтов,18</w:t>
                        </w:r>
                      </w:p>
                    </w:tc>
                  </w:tr>
                  <w:tr w:rsidR="00AB4A17" w:rsidRPr="00B57187" w:rsidTr="008334EC">
                    <w:trPr>
                      <w:trHeight w:val="23"/>
                    </w:trPr>
                    <w:tc>
                      <w:tcPr>
                        <w:tcW w:w="4854" w:type="dxa"/>
                        <w:shd w:val="clear" w:color="auto" w:fill="auto"/>
                      </w:tcPr>
                      <w:p w:rsidR="00AB4A17" w:rsidRPr="00B57187" w:rsidRDefault="00AB4A17" w:rsidP="008334EC">
                        <w:pPr>
                          <w:tabs>
                            <w:tab w:val="left" w:pos="0"/>
                          </w:tabs>
                          <w:autoSpaceDE w:val="0"/>
                          <w:ind w:left="58" w:hanging="58"/>
                        </w:pPr>
                        <w:r w:rsidRPr="00B57187">
                          <w:t>Тел./ф(47364) 2-45-35</w:t>
                        </w:r>
                        <w:r>
                          <w:t xml:space="preserve">; </w:t>
                        </w:r>
                        <w:r w:rsidRPr="001A00AA">
                          <w:t>аптека: (47364) 2-82-84</w:t>
                        </w:r>
                      </w:p>
                    </w:tc>
                  </w:tr>
                  <w:tr w:rsidR="00AB4A17" w:rsidRPr="00B57187" w:rsidTr="008334EC">
                    <w:trPr>
                      <w:trHeight w:val="23"/>
                    </w:trPr>
                    <w:tc>
                      <w:tcPr>
                        <w:tcW w:w="4854" w:type="dxa"/>
                        <w:shd w:val="clear" w:color="auto" w:fill="auto"/>
                      </w:tcPr>
                      <w:p w:rsidR="00AB4A17" w:rsidRPr="00B57187" w:rsidRDefault="00AB4A17" w:rsidP="008334EC">
                        <w:pPr>
                          <w:tabs>
                            <w:tab w:val="left" w:pos="0"/>
                          </w:tabs>
                          <w:autoSpaceDE w:val="0"/>
                          <w:ind w:left="58" w:hanging="58"/>
                        </w:pPr>
                        <w:r w:rsidRPr="00B57187">
                          <w:t xml:space="preserve">Эл.почта: </w:t>
                        </w:r>
                        <w:hyperlink r:id="rId14" w:history="1">
                          <w:r w:rsidRPr="00B57187">
                            <w:rPr>
                              <w:color w:val="0000FF"/>
                              <w:u w:val="single"/>
                            </w:rPr>
                            <w:t>m33@vmail.ru</w:t>
                          </w:r>
                        </w:hyperlink>
                        <w:r w:rsidRPr="00B57187">
                          <w:t xml:space="preserve"> </w:t>
                        </w:r>
                      </w:p>
                    </w:tc>
                  </w:tr>
                  <w:tr w:rsidR="00AB4A17" w:rsidRPr="00B57187" w:rsidTr="008334EC">
                    <w:trPr>
                      <w:trHeight w:val="23"/>
                    </w:trPr>
                    <w:tc>
                      <w:tcPr>
                        <w:tcW w:w="4854" w:type="dxa"/>
                        <w:shd w:val="clear" w:color="auto" w:fill="auto"/>
                      </w:tcPr>
                      <w:p w:rsidR="00AB4A17" w:rsidRPr="00B57187" w:rsidRDefault="00AB4A17" w:rsidP="008334EC">
                        <w:pPr>
                          <w:tabs>
                            <w:tab w:val="left" w:pos="0"/>
                          </w:tabs>
                          <w:autoSpaceDE w:val="0"/>
                          <w:ind w:left="58" w:hanging="58"/>
                        </w:pPr>
                        <w:r w:rsidRPr="00B57187">
                          <w:t>ИНН/КПП 3651001578/365101001</w:t>
                        </w:r>
                      </w:p>
                    </w:tc>
                  </w:tr>
                  <w:tr w:rsidR="00AB4A17" w:rsidRPr="00B57187" w:rsidTr="008334EC">
                    <w:trPr>
                      <w:trHeight w:val="23"/>
                    </w:trPr>
                    <w:tc>
                      <w:tcPr>
                        <w:tcW w:w="4854" w:type="dxa"/>
                        <w:shd w:val="clear" w:color="auto" w:fill="auto"/>
                      </w:tcPr>
                      <w:p w:rsidR="00AB4A17" w:rsidRDefault="00AB4A17" w:rsidP="008334EC">
                        <w:pPr>
                          <w:tabs>
                            <w:tab w:val="left" w:pos="0"/>
                          </w:tabs>
                          <w:autoSpaceDE w:val="0"/>
                          <w:ind w:left="58" w:hanging="58"/>
                          <w:rPr>
                            <w:rFonts w:eastAsia="Andale Sans UI"/>
                            <w:color w:val="00000A"/>
                            <w:kern w:val="1"/>
                          </w:rPr>
                        </w:pPr>
                        <w:proofErr w:type="gramStart"/>
                        <w:r w:rsidRPr="00B57187">
                          <w:rPr>
                            <w:rFonts w:eastAsia="Andale Sans UI"/>
                            <w:color w:val="00000A"/>
                            <w:kern w:val="1"/>
                          </w:rPr>
                          <w:t>л</w:t>
                        </w:r>
                        <w:proofErr w:type="gramEnd"/>
                        <w:r w:rsidRPr="00B57187">
                          <w:rPr>
                            <w:rFonts w:eastAsia="Andale Sans UI"/>
                            <w:color w:val="00000A"/>
                            <w:kern w:val="1"/>
                          </w:rPr>
                          <w:t>/с 2</w:t>
                        </w:r>
                        <w:r>
                          <w:rPr>
                            <w:rFonts w:eastAsia="Andale Sans UI"/>
                            <w:color w:val="00000A"/>
                            <w:kern w:val="1"/>
                          </w:rPr>
                          <w:t>2</w:t>
                        </w:r>
                        <w:r w:rsidRPr="00B57187">
                          <w:rPr>
                            <w:rFonts w:eastAsia="Andale Sans UI"/>
                            <w:color w:val="00000A"/>
                            <w:kern w:val="1"/>
                          </w:rPr>
                          <w:t xml:space="preserve">316Х75760 </w:t>
                        </w:r>
                        <w:r w:rsidRPr="00B57187">
                          <w:rPr>
                            <w:rFonts w:eastAsia="Andale Sans UI" w:cs="Tahoma"/>
                            <w:color w:val="00000A"/>
                            <w:kern w:val="1"/>
                          </w:rPr>
                          <w:t>в УФК по Воронежской области</w:t>
                        </w:r>
                        <w:r w:rsidRPr="00B57187">
                          <w:rPr>
                            <w:rFonts w:eastAsia="Andale Sans UI"/>
                            <w:color w:val="00000A"/>
                            <w:kern w:val="1"/>
                          </w:rPr>
                          <w:t xml:space="preserve"> </w:t>
                        </w:r>
                      </w:p>
                      <w:p w:rsidR="00AB4A17" w:rsidRPr="00B57187" w:rsidRDefault="00AB4A17" w:rsidP="008334EC">
                        <w:pPr>
                          <w:tabs>
                            <w:tab w:val="left" w:pos="0"/>
                          </w:tabs>
                          <w:autoSpaceDE w:val="0"/>
                          <w:ind w:left="58" w:hanging="58"/>
                          <w:rPr>
                            <w:rFonts w:eastAsia="Andale Sans UI"/>
                            <w:color w:val="00000A"/>
                            <w:kern w:val="1"/>
                          </w:rPr>
                        </w:pPr>
                        <w:proofErr w:type="gramStart"/>
                        <w:r w:rsidRPr="00364F8B">
                          <w:rPr>
                            <w:rFonts w:eastAsia="Andale Sans UI"/>
                            <w:color w:val="00000A"/>
                            <w:kern w:val="1"/>
                          </w:rPr>
                          <w:t>л</w:t>
                        </w:r>
                        <w:proofErr w:type="gramEnd"/>
                        <w:r w:rsidRPr="00364F8B">
                          <w:rPr>
                            <w:rFonts w:eastAsia="Andale Sans UI"/>
                            <w:color w:val="00000A"/>
                            <w:kern w:val="1"/>
                          </w:rPr>
                          <w:t>/с 2</w:t>
                        </w:r>
                        <w:r>
                          <w:rPr>
                            <w:rFonts w:eastAsia="Andale Sans UI"/>
                            <w:color w:val="00000A"/>
                            <w:kern w:val="1"/>
                          </w:rPr>
                          <w:t>0</w:t>
                        </w:r>
                        <w:r w:rsidRPr="00364F8B">
                          <w:rPr>
                            <w:rFonts w:eastAsia="Andale Sans UI"/>
                            <w:color w:val="00000A"/>
                            <w:kern w:val="1"/>
                          </w:rPr>
                          <w:t xml:space="preserve">316Х75760 в УФК по Воронежской области </w:t>
                        </w:r>
                      </w:p>
                      <w:p w:rsidR="00AB4A17" w:rsidRPr="00576DFF" w:rsidRDefault="00AB4A17" w:rsidP="008334EC">
                        <w:pPr>
                          <w:tabs>
                            <w:tab w:val="left" w:pos="0"/>
                          </w:tabs>
                          <w:autoSpaceDE w:val="0"/>
                          <w:ind w:left="58" w:hanging="58"/>
                        </w:pPr>
                        <w:r w:rsidRPr="00576DFF">
                          <w:t>Казначейский счет 03214643000000013228</w:t>
                        </w:r>
                      </w:p>
                      <w:p w:rsidR="00AB4A17" w:rsidRPr="00576DFF" w:rsidRDefault="00AB4A17" w:rsidP="008334EC">
                        <w:pPr>
                          <w:tabs>
                            <w:tab w:val="left" w:pos="0"/>
                          </w:tabs>
                          <w:autoSpaceDE w:val="0"/>
                          <w:ind w:left="58" w:hanging="58"/>
                        </w:pPr>
                        <w:r w:rsidRPr="00576DFF">
                          <w:t>Единый казначейский счет 40102810745370000024</w:t>
                        </w:r>
                      </w:p>
                      <w:p w:rsidR="00AB4A17" w:rsidRPr="00576DFF" w:rsidRDefault="00AB4A17" w:rsidP="008334EC">
                        <w:pPr>
                          <w:tabs>
                            <w:tab w:val="left" w:pos="0"/>
                          </w:tabs>
                          <w:autoSpaceDE w:val="0"/>
                          <w:ind w:left="58" w:hanging="58"/>
                        </w:pPr>
                        <w:r w:rsidRPr="00576DFF">
                          <w:t>ОКЦ № 1 ВВГУ Банка России //УФК по Нижегородской области, г. Нижний Новгород</w:t>
                        </w:r>
                      </w:p>
                      <w:p w:rsidR="00AB4A17" w:rsidRPr="00576DFF" w:rsidRDefault="00AB4A17" w:rsidP="008334EC">
                        <w:pPr>
                          <w:tabs>
                            <w:tab w:val="left" w:pos="0"/>
                          </w:tabs>
                          <w:autoSpaceDE w:val="0"/>
                          <w:ind w:left="58" w:hanging="58"/>
                        </w:pPr>
                        <w:r w:rsidRPr="00576DFF">
                          <w:t>БИК 012202102</w:t>
                        </w:r>
                      </w:p>
                      <w:p w:rsidR="00AB4A17" w:rsidRPr="00B57187" w:rsidRDefault="00AB4A17" w:rsidP="008334EC">
                        <w:pPr>
                          <w:tabs>
                            <w:tab w:val="left" w:pos="0"/>
                          </w:tabs>
                          <w:autoSpaceDE w:val="0"/>
                          <w:ind w:left="58" w:hanging="58"/>
                          <w:rPr>
                            <w:rFonts w:eastAsia="Andale Sans UI"/>
                            <w:color w:val="00000A"/>
                            <w:kern w:val="1"/>
                          </w:rPr>
                        </w:pPr>
                        <w:r w:rsidRPr="00576DFF">
                          <w:rPr>
                            <w:rFonts w:eastAsia="Andale Sans UI"/>
                            <w:color w:val="00000A"/>
                            <w:kern w:val="1"/>
                          </w:rPr>
                          <w:t>КБК пени, штрафы 00000000000000000140</w:t>
                        </w:r>
                      </w:p>
                    </w:tc>
                  </w:tr>
                </w:tbl>
                <w:p w:rsidR="00AB4A17" w:rsidRPr="00B57187" w:rsidRDefault="00AB4A17" w:rsidP="008334EC">
                  <w:pPr>
                    <w:snapToGrid w:val="0"/>
                  </w:pPr>
                </w:p>
              </w:tc>
            </w:tr>
          </w:tbl>
          <w:p w:rsidR="00AB4A17" w:rsidRPr="00B57187" w:rsidRDefault="00AB4A17" w:rsidP="008334EC">
            <w:pPr>
              <w:rPr>
                <w:i/>
              </w:rPr>
            </w:pPr>
          </w:p>
        </w:tc>
        <w:tc>
          <w:tcPr>
            <w:tcW w:w="5528" w:type="dxa"/>
            <w:shd w:val="clear" w:color="auto" w:fill="auto"/>
          </w:tcPr>
          <w:p w:rsidR="00AB4A17" w:rsidRPr="00B35FCA" w:rsidRDefault="00AB4A17" w:rsidP="008334EC">
            <w:r w:rsidRPr="00B35FCA">
              <w:t>Поставщик:</w:t>
            </w:r>
          </w:p>
          <w:p w:rsidR="00AB4A17" w:rsidRPr="000C6679" w:rsidRDefault="00AB4A17" w:rsidP="008334EC">
            <w:pPr>
              <w:pStyle w:val="af2"/>
              <w:rPr>
                <w:rFonts w:ascii="Times New Roman" w:hAnsi="Times New Roman" w:cs="Times New Roman"/>
                <w:b/>
                <w:color w:val="111111"/>
                <w:w w:val="90"/>
              </w:rPr>
            </w:pPr>
            <w:r>
              <w:rPr>
                <w:rFonts w:ascii="Times New Roman" w:hAnsi="Times New Roman" w:cs="Times New Roman"/>
                <w:b/>
                <w:color w:val="313131"/>
                <w:w w:val="90"/>
              </w:rPr>
              <w:t>________________</w:t>
            </w:r>
          </w:p>
          <w:p w:rsidR="00AB4A17" w:rsidRDefault="00AB4A17" w:rsidP="008334EC">
            <w:pPr>
              <w:pStyle w:val="af2"/>
              <w:rPr>
                <w:rFonts w:ascii="Times New Roman" w:eastAsia="Times New Roman" w:hAnsi="Times New Roman" w:cs="Times New Roman"/>
              </w:rPr>
            </w:pPr>
            <w:r w:rsidRPr="00B57187">
              <w:rPr>
                <w:rFonts w:ascii="Times New Roman" w:eastAsia="Times New Roman" w:hAnsi="Times New Roman" w:cs="Times New Roman"/>
              </w:rPr>
              <w:t xml:space="preserve">Адрес почтовый и юридический: </w:t>
            </w:r>
          </w:p>
          <w:p w:rsidR="00AB4A17" w:rsidRPr="000C6679" w:rsidRDefault="00AB4A17" w:rsidP="008334EC">
            <w:pPr>
              <w:pStyle w:val="af2"/>
              <w:rPr>
                <w:rFonts w:ascii="Times New Roman" w:hAnsi="Times New Roman" w:cs="Times New Roman"/>
              </w:rPr>
            </w:pPr>
            <w:r w:rsidRPr="000C6679">
              <w:rPr>
                <w:rFonts w:ascii="Times New Roman" w:hAnsi="Times New Roman" w:cs="Times New Roman"/>
              </w:rPr>
              <w:t>эл. почта:</w:t>
            </w:r>
            <w:r w:rsidRPr="0063458C">
              <w:rPr>
                <w:rFonts w:ascii="Times New Roman" w:hAnsi="Times New Roman" w:cs="Times New Roman"/>
                <w:color w:val="0070C0"/>
                <w:w w:val="95"/>
              </w:rPr>
              <w:t xml:space="preserve"> </w:t>
            </w:r>
            <w:r>
              <w:rPr>
                <w:rFonts w:ascii="Times New Roman" w:hAnsi="Times New Roman" w:cs="Times New Roman"/>
                <w:color w:val="0070C0"/>
                <w:w w:val="95"/>
              </w:rPr>
              <w:t xml:space="preserve"> </w:t>
            </w:r>
          </w:p>
          <w:p w:rsidR="00AB4A17" w:rsidRDefault="00AB4A17" w:rsidP="008334EC">
            <w:pPr>
              <w:pStyle w:val="af2"/>
              <w:rPr>
                <w:rFonts w:ascii="Times New Roman" w:hAnsi="Times New Roman" w:cs="Times New Roman"/>
              </w:rPr>
            </w:pPr>
            <w:r w:rsidRPr="000C6679">
              <w:rPr>
                <w:rFonts w:ascii="Times New Roman" w:hAnsi="Times New Roman" w:cs="Times New Roman"/>
              </w:rPr>
              <w:t xml:space="preserve">тел. </w:t>
            </w:r>
          </w:p>
          <w:p w:rsidR="00AB4A17" w:rsidRPr="000C6679" w:rsidRDefault="00AB4A17" w:rsidP="008334EC">
            <w:pPr>
              <w:pStyle w:val="af2"/>
              <w:rPr>
                <w:rFonts w:ascii="Times New Roman" w:hAnsi="Times New Roman" w:cs="Times New Roman"/>
              </w:rPr>
            </w:pPr>
            <w:r w:rsidRPr="000C6679">
              <w:rPr>
                <w:rFonts w:ascii="Times New Roman" w:hAnsi="Times New Roman" w:cs="Times New Roman"/>
              </w:rPr>
              <w:t xml:space="preserve">ИНН/ КПП </w:t>
            </w:r>
          </w:p>
          <w:p w:rsidR="00AB4A17" w:rsidRPr="000C6679" w:rsidRDefault="00AB4A17" w:rsidP="008334EC">
            <w:pPr>
              <w:pStyle w:val="af2"/>
              <w:rPr>
                <w:rFonts w:ascii="Times New Roman" w:hAnsi="Times New Roman" w:cs="Times New Roman"/>
              </w:rPr>
            </w:pPr>
            <w:proofErr w:type="gramStart"/>
            <w:r w:rsidRPr="000C6679">
              <w:rPr>
                <w:rFonts w:ascii="Times New Roman" w:hAnsi="Times New Roman" w:cs="Times New Roman"/>
              </w:rPr>
              <w:t>р</w:t>
            </w:r>
            <w:proofErr w:type="gramEnd"/>
            <w:r w:rsidRPr="000C6679">
              <w:rPr>
                <w:rFonts w:ascii="Times New Roman" w:hAnsi="Times New Roman" w:cs="Times New Roman"/>
              </w:rPr>
              <w:t xml:space="preserve">/с: </w:t>
            </w:r>
          </w:p>
          <w:p w:rsidR="00AB4A17" w:rsidRDefault="00AB4A17" w:rsidP="008334EC">
            <w:pPr>
              <w:pStyle w:val="af2"/>
              <w:rPr>
                <w:rFonts w:ascii="Times New Roman" w:hAnsi="Times New Roman" w:cs="Times New Roman"/>
                <w:color w:val="111111"/>
              </w:rPr>
            </w:pPr>
            <w:r w:rsidRPr="000C6679">
              <w:rPr>
                <w:rFonts w:ascii="Times New Roman" w:hAnsi="Times New Roman" w:cs="Times New Roman"/>
              </w:rPr>
              <w:t xml:space="preserve">БИК: </w:t>
            </w:r>
          </w:p>
          <w:p w:rsidR="00AB4A17" w:rsidRPr="000C6679" w:rsidRDefault="00AB4A17" w:rsidP="008334EC">
            <w:pPr>
              <w:pStyle w:val="af2"/>
              <w:rPr>
                <w:rFonts w:ascii="Times New Roman" w:hAnsi="Times New Roman" w:cs="Times New Roman"/>
              </w:rPr>
            </w:pPr>
            <w:r w:rsidRPr="000C6679">
              <w:rPr>
                <w:rFonts w:ascii="Times New Roman" w:hAnsi="Times New Roman" w:cs="Times New Roman"/>
              </w:rPr>
              <w:t xml:space="preserve">Корр. счет: </w:t>
            </w:r>
          </w:p>
          <w:p w:rsidR="00AB4A17" w:rsidRPr="00D431F5" w:rsidRDefault="00AB4A17" w:rsidP="008334EC">
            <w:pPr>
              <w:pStyle w:val="a9"/>
              <w:spacing w:before="5"/>
            </w:pPr>
            <w:r w:rsidRPr="000C6679">
              <w:rPr>
                <w:color w:val="232323"/>
                <w:spacing w:val="-2"/>
              </w:rPr>
              <w:t xml:space="preserve"> </w:t>
            </w:r>
          </w:p>
        </w:tc>
      </w:tr>
    </w:tbl>
    <w:p w:rsidR="00AB4A17" w:rsidRDefault="00AB4A17">
      <w:pPr>
        <w:pStyle w:val="af2"/>
        <w:jc w:val="center"/>
        <w:rPr>
          <w:rFonts w:ascii="Times New Roman" w:hAnsi="Times New Roman" w:cs="Times New Roman"/>
          <w:b/>
        </w:rPr>
      </w:pPr>
    </w:p>
    <w:tbl>
      <w:tblPr>
        <w:tblW w:w="10881" w:type="dxa"/>
        <w:tblLayout w:type="fixed"/>
        <w:tblLook w:val="0000" w:firstRow="0" w:lastRow="0" w:firstColumn="0" w:lastColumn="0" w:noHBand="0" w:noVBand="0"/>
      </w:tblPr>
      <w:tblGrid>
        <w:gridCol w:w="5353"/>
        <w:gridCol w:w="5528"/>
      </w:tblGrid>
      <w:tr w:rsidR="00AB4A17" w:rsidRPr="00B57187" w:rsidTr="008334EC">
        <w:trPr>
          <w:trHeight w:val="375"/>
        </w:trPr>
        <w:tc>
          <w:tcPr>
            <w:tcW w:w="5353" w:type="dxa"/>
            <w:shd w:val="clear" w:color="auto" w:fill="auto"/>
          </w:tcPr>
          <w:p w:rsidR="00AB4A17" w:rsidRPr="00B57187" w:rsidRDefault="00AB4A17" w:rsidP="008334EC">
            <w:pPr>
              <w:snapToGrid w:val="0"/>
            </w:pPr>
          </w:p>
          <w:p w:rsidR="00AB4A17" w:rsidRPr="00B57187" w:rsidRDefault="00AB4A17" w:rsidP="008334EC">
            <w:pPr>
              <w:ind w:firstLine="142"/>
            </w:pPr>
            <w:r w:rsidRPr="00B57187">
              <w:t>Главный врач: _______________ Г.Н. Ролдугин</w:t>
            </w:r>
          </w:p>
          <w:p w:rsidR="00AB4A17" w:rsidRPr="00B57187" w:rsidRDefault="00AB4A17" w:rsidP="008334EC">
            <w:pPr>
              <w:ind w:firstLine="142"/>
            </w:pPr>
            <w:r w:rsidRPr="00B57187">
              <w:t>М.П.</w:t>
            </w:r>
          </w:p>
        </w:tc>
        <w:tc>
          <w:tcPr>
            <w:tcW w:w="5528" w:type="dxa"/>
            <w:shd w:val="clear" w:color="auto" w:fill="auto"/>
          </w:tcPr>
          <w:p w:rsidR="00AB4A17" w:rsidRPr="00B57187" w:rsidRDefault="00AB4A17" w:rsidP="008334EC">
            <w:pPr>
              <w:snapToGrid w:val="0"/>
            </w:pPr>
          </w:p>
          <w:p w:rsidR="00AB4A17" w:rsidRDefault="00AB4A17" w:rsidP="008334EC">
            <w:r w:rsidRPr="00B57187">
              <w:t xml:space="preserve"> </w:t>
            </w:r>
            <w:r>
              <w:t>Поставщик:___________/________/</w:t>
            </w:r>
          </w:p>
          <w:p w:rsidR="00AB4A17" w:rsidRPr="00B57187" w:rsidRDefault="00AB4A17" w:rsidP="008334EC">
            <w:r w:rsidRPr="00B57187">
              <w:t xml:space="preserve"> М.П. </w:t>
            </w:r>
            <w:r w:rsidRPr="00B57187">
              <w:rPr>
                <w:rFonts w:eastAsia="Calibri"/>
              </w:rPr>
              <w:t>(при наличии)</w:t>
            </w:r>
          </w:p>
        </w:tc>
      </w:tr>
    </w:tbl>
    <w:p w:rsidR="00DF75D3" w:rsidRDefault="00DF75D3">
      <w:pPr>
        <w:jc w:val="center"/>
        <w:rPr>
          <w:sz w:val="22"/>
          <w:szCs w:val="22"/>
        </w:rPr>
        <w:sectPr w:rsidR="00DF75D3" w:rsidSect="00AB4A17">
          <w:headerReference w:type="default" r:id="rId15"/>
          <w:footerReference w:type="default" r:id="rId16"/>
          <w:footerReference w:type="first" r:id="rId17"/>
          <w:pgSz w:w="11906" w:h="16838"/>
          <w:pgMar w:top="284" w:right="282" w:bottom="765" w:left="765" w:header="709" w:footer="709" w:gutter="0"/>
          <w:pgNumType w:start="1"/>
          <w:cols w:space="720"/>
          <w:titlePg/>
          <w:docGrid w:linePitch="360"/>
        </w:sectPr>
      </w:pPr>
    </w:p>
    <w:p w:rsidR="00DF75D3" w:rsidRDefault="009B115B">
      <w:pPr>
        <w:jc w:val="center"/>
        <w:rPr>
          <w:sz w:val="22"/>
          <w:szCs w:val="22"/>
        </w:rPr>
      </w:pPr>
      <w:r>
        <w:rPr>
          <w:sz w:val="22"/>
          <w:szCs w:val="22"/>
        </w:rPr>
        <w:lastRenderedPageBreak/>
        <w:t xml:space="preserve">                                  </w:t>
      </w:r>
    </w:p>
    <w:p w:rsidR="00DF75D3" w:rsidRDefault="00DF75D3" w:rsidP="00DF75D3">
      <w:pPr>
        <w:tabs>
          <w:tab w:val="left" w:pos="12397"/>
        </w:tabs>
        <w:rPr>
          <w:sz w:val="22"/>
          <w:szCs w:val="22"/>
        </w:rPr>
      </w:pPr>
      <w:r>
        <w:rPr>
          <w:sz w:val="22"/>
          <w:szCs w:val="22"/>
        </w:rPr>
        <w:t xml:space="preserve">                                                                                                                                                                                                             Приложение № 1 к Контракту № </w:t>
      </w:r>
      <w:r w:rsidR="00AB4A17">
        <w:rPr>
          <w:sz w:val="22"/>
          <w:szCs w:val="22"/>
        </w:rPr>
        <w:t>________</w:t>
      </w:r>
    </w:p>
    <w:p w:rsidR="00DF75D3" w:rsidRDefault="00DF75D3" w:rsidP="00294D9D">
      <w:pPr>
        <w:tabs>
          <w:tab w:val="left" w:pos="13511"/>
        </w:tabs>
        <w:rPr>
          <w:sz w:val="22"/>
          <w:szCs w:val="22"/>
        </w:rPr>
      </w:pPr>
      <w:r>
        <w:rPr>
          <w:sz w:val="22"/>
          <w:szCs w:val="22"/>
        </w:rPr>
        <w:t xml:space="preserve">                                                                                                                                                                                                                                         от «___» _________ 202</w:t>
      </w:r>
      <w:r w:rsidR="009179A1">
        <w:rPr>
          <w:sz w:val="22"/>
          <w:szCs w:val="22"/>
        </w:rPr>
        <w:t>6</w:t>
      </w:r>
      <w:r w:rsidR="00294D9D">
        <w:rPr>
          <w:sz w:val="22"/>
          <w:szCs w:val="22"/>
        </w:rPr>
        <w:t>г.</w:t>
      </w:r>
    </w:p>
    <w:p w:rsidR="00DF75D3" w:rsidRDefault="00DF75D3">
      <w:pPr>
        <w:jc w:val="center"/>
        <w:rPr>
          <w:sz w:val="22"/>
          <w:szCs w:val="22"/>
        </w:rPr>
      </w:pPr>
    </w:p>
    <w:p w:rsidR="001D7BD5" w:rsidRDefault="009B115B">
      <w:pPr>
        <w:jc w:val="center"/>
        <w:rPr>
          <w:sz w:val="22"/>
          <w:szCs w:val="22"/>
        </w:rPr>
      </w:pPr>
      <w:r>
        <w:rPr>
          <w:sz w:val="22"/>
          <w:szCs w:val="22"/>
        </w:rPr>
        <w:t xml:space="preserve">      </w:t>
      </w:r>
      <w:r w:rsidR="001D7BD5" w:rsidRPr="009915F6">
        <w:rPr>
          <w:sz w:val="22"/>
          <w:szCs w:val="22"/>
        </w:rPr>
        <w:t>СПЕЦИФИКАЦИЯ</w:t>
      </w:r>
    </w:p>
    <w:p w:rsidR="00104159" w:rsidRDefault="00104159">
      <w:pPr>
        <w:jc w:val="center"/>
        <w:rPr>
          <w:sz w:val="22"/>
          <w:szCs w:val="22"/>
        </w:rPr>
      </w:pPr>
    </w:p>
    <w:tbl>
      <w:tblPr>
        <w:tblW w:w="15876" w:type="dxa"/>
        <w:tblInd w:w="-459" w:type="dxa"/>
        <w:tblLayout w:type="fixed"/>
        <w:tblLook w:val="04A0" w:firstRow="1" w:lastRow="0" w:firstColumn="1" w:lastColumn="0" w:noHBand="0" w:noVBand="1"/>
      </w:tblPr>
      <w:tblGrid>
        <w:gridCol w:w="567"/>
        <w:gridCol w:w="1418"/>
        <w:gridCol w:w="1276"/>
        <w:gridCol w:w="1701"/>
        <w:gridCol w:w="1134"/>
        <w:gridCol w:w="1134"/>
        <w:gridCol w:w="992"/>
        <w:gridCol w:w="709"/>
        <w:gridCol w:w="850"/>
        <w:gridCol w:w="708"/>
        <w:gridCol w:w="993"/>
        <w:gridCol w:w="709"/>
        <w:gridCol w:w="709"/>
        <w:gridCol w:w="850"/>
        <w:gridCol w:w="992"/>
        <w:gridCol w:w="1134"/>
      </w:tblGrid>
      <w:tr w:rsidR="00AB4A17" w:rsidRPr="00AB4A17" w:rsidTr="008334EC">
        <w:trPr>
          <w:trHeight w:val="5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 xml:space="preserve">N </w:t>
            </w:r>
            <w:proofErr w:type="gramStart"/>
            <w:r w:rsidRPr="00AB4A17">
              <w:rPr>
                <w:sz w:val="22"/>
                <w:szCs w:val="22"/>
              </w:rPr>
              <w:t>п</w:t>
            </w:r>
            <w:proofErr w:type="gramEnd"/>
            <w:r w:rsidRPr="00AB4A17">
              <w:rPr>
                <w:sz w:val="22"/>
                <w:szCs w:val="22"/>
              </w:rPr>
              <w:t>/п</w:t>
            </w:r>
          </w:p>
          <w:p w:rsidR="00AB4A17" w:rsidRPr="00AB4A17" w:rsidRDefault="00AB4A17" w:rsidP="00AB4A17">
            <w:pPr>
              <w:tabs>
                <w:tab w:val="left" w:pos="1853"/>
              </w:tabs>
              <w:rPr>
                <w:sz w:val="22"/>
                <w:szCs w:val="22"/>
              </w:rPr>
            </w:pPr>
          </w:p>
          <w:p w:rsidR="00AB4A17" w:rsidRPr="00AB4A17" w:rsidRDefault="00AB4A17" w:rsidP="00AB4A17">
            <w:pPr>
              <w:tabs>
                <w:tab w:val="left" w:pos="1853"/>
              </w:tabs>
              <w:rPr>
                <w:sz w:val="22"/>
                <w:szCs w:val="22"/>
              </w:rPr>
            </w:pPr>
          </w:p>
        </w:tc>
        <w:tc>
          <w:tcPr>
            <w:tcW w:w="2694" w:type="dxa"/>
            <w:gridSpan w:val="2"/>
            <w:tcBorders>
              <w:top w:val="single" w:sz="4" w:space="0" w:color="auto"/>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 xml:space="preserve">Наименование Товара в соответствии с единым справочником-каталогом лекарственных препаратов (далее - ЕСКЛП) </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Лекарственная форма в соответствии с ЕСКЛП</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Дозировка в соответствии с ЕСКЛП</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Единица измерения Товара в соответствии с ЕСКЛП</w:t>
            </w:r>
          </w:p>
        </w:tc>
        <w:tc>
          <w:tcPr>
            <w:tcW w:w="2267" w:type="dxa"/>
            <w:gridSpan w:val="3"/>
            <w:tcBorders>
              <w:top w:val="single" w:sz="4" w:space="0" w:color="auto"/>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Цена за единицу измерения Товара, в том числе</w:t>
            </w:r>
          </w:p>
        </w:tc>
        <w:tc>
          <w:tcPr>
            <w:tcW w:w="993" w:type="dxa"/>
            <w:vMerge w:val="restart"/>
            <w:tcBorders>
              <w:top w:val="single" w:sz="4" w:space="0" w:color="auto"/>
              <w:left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Количество  в единицах измерения Товара</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Стоимость, в том числе</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Количество вторичных (потребительских) упаковок</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Цена вторичной (потребительской) упаковки</w:t>
            </w:r>
          </w:p>
        </w:tc>
      </w:tr>
      <w:tr w:rsidR="00AB4A17" w:rsidRPr="00AB4A17" w:rsidTr="008334EC">
        <w:trPr>
          <w:trHeight w:val="5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B4A17" w:rsidRPr="00AB4A17" w:rsidRDefault="00AB4A17" w:rsidP="00AB4A17">
            <w:pPr>
              <w:tabs>
                <w:tab w:val="left" w:pos="1853"/>
              </w:tabs>
              <w:rPr>
                <w:sz w:val="22"/>
                <w:szCs w:val="22"/>
              </w:rPr>
            </w:pPr>
          </w:p>
        </w:tc>
        <w:tc>
          <w:tcPr>
            <w:tcW w:w="1418" w:type="dxa"/>
            <w:tcBorders>
              <w:top w:val="nil"/>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МНН или химическое или группировочное наименование</w:t>
            </w:r>
          </w:p>
        </w:tc>
        <w:tc>
          <w:tcPr>
            <w:tcW w:w="1276" w:type="dxa"/>
            <w:tcBorders>
              <w:top w:val="nil"/>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торговое наименование</w:t>
            </w:r>
          </w:p>
        </w:tc>
        <w:tc>
          <w:tcPr>
            <w:tcW w:w="1701" w:type="dxa"/>
            <w:vMerge/>
            <w:tcBorders>
              <w:left w:val="single" w:sz="4" w:space="0" w:color="auto"/>
              <w:bottom w:val="single" w:sz="4" w:space="0" w:color="auto"/>
              <w:right w:val="single" w:sz="4" w:space="0" w:color="auto"/>
            </w:tcBorders>
            <w:vAlign w:val="center"/>
            <w:hideMark/>
          </w:tcPr>
          <w:p w:rsidR="00AB4A17" w:rsidRPr="00AB4A17" w:rsidRDefault="00AB4A17" w:rsidP="00AB4A17">
            <w:pPr>
              <w:tabs>
                <w:tab w:val="left" w:pos="1853"/>
              </w:tabs>
              <w:rPr>
                <w:sz w:val="22"/>
                <w:szCs w:val="22"/>
              </w:rPr>
            </w:pPr>
          </w:p>
        </w:tc>
        <w:tc>
          <w:tcPr>
            <w:tcW w:w="1134" w:type="dxa"/>
            <w:vMerge/>
            <w:tcBorders>
              <w:left w:val="single" w:sz="4" w:space="0" w:color="auto"/>
              <w:bottom w:val="single" w:sz="4" w:space="0" w:color="auto"/>
              <w:right w:val="single" w:sz="4" w:space="0" w:color="auto"/>
            </w:tcBorders>
            <w:vAlign w:val="center"/>
            <w:hideMark/>
          </w:tcPr>
          <w:p w:rsidR="00AB4A17" w:rsidRPr="00AB4A17" w:rsidRDefault="00AB4A17" w:rsidP="00AB4A17">
            <w:pPr>
              <w:tabs>
                <w:tab w:val="left" w:pos="1853"/>
              </w:tabs>
              <w:rPr>
                <w:sz w:val="22"/>
                <w:szCs w:val="22"/>
              </w:rPr>
            </w:pPr>
          </w:p>
        </w:tc>
        <w:tc>
          <w:tcPr>
            <w:tcW w:w="1134" w:type="dxa"/>
            <w:vMerge/>
            <w:tcBorders>
              <w:left w:val="single" w:sz="4" w:space="0" w:color="auto"/>
              <w:bottom w:val="single" w:sz="4" w:space="0" w:color="auto"/>
              <w:right w:val="single" w:sz="4" w:space="0" w:color="auto"/>
            </w:tcBorders>
            <w:vAlign w:val="center"/>
            <w:hideMark/>
          </w:tcPr>
          <w:p w:rsidR="00AB4A17" w:rsidRPr="00AB4A17" w:rsidRDefault="00AB4A17" w:rsidP="00AB4A17">
            <w:pPr>
              <w:tabs>
                <w:tab w:val="left" w:pos="1853"/>
              </w:tabs>
              <w:rPr>
                <w:sz w:val="22"/>
                <w:szCs w:val="22"/>
              </w:rPr>
            </w:pPr>
          </w:p>
        </w:tc>
        <w:tc>
          <w:tcPr>
            <w:tcW w:w="992" w:type="dxa"/>
            <w:vMerge/>
            <w:tcBorders>
              <w:left w:val="single" w:sz="4" w:space="0" w:color="auto"/>
              <w:bottom w:val="single" w:sz="4" w:space="0" w:color="000000"/>
              <w:right w:val="single" w:sz="4" w:space="0" w:color="auto"/>
            </w:tcBorders>
            <w:vAlign w:val="center"/>
            <w:hideMark/>
          </w:tcPr>
          <w:p w:rsidR="00AB4A17" w:rsidRPr="00AB4A17" w:rsidRDefault="00AB4A17" w:rsidP="00AB4A17">
            <w:pPr>
              <w:tabs>
                <w:tab w:val="left" w:pos="1853"/>
              </w:tabs>
              <w:rPr>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без НДС</w:t>
            </w:r>
          </w:p>
        </w:tc>
        <w:tc>
          <w:tcPr>
            <w:tcW w:w="850" w:type="dxa"/>
            <w:tcBorders>
              <w:top w:val="nil"/>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 xml:space="preserve">размер НДС </w:t>
            </w:r>
          </w:p>
        </w:tc>
        <w:tc>
          <w:tcPr>
            <w:tcW w:w="708" w:type="dxa"/>
            <w:tcBorders>
              <w:top w:val="nil"/>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итого</w:t>
            </w:r>
          </w:p>
        </w:tc>
        <w:tc>
          <w:tcPr>
            <w:tcW w:w="993" w:type="dxa"/>
            <w:vMerge/>
            <w:tcBorders>
              <w:left w:val="single" w:sz="4" w:space="0" w:color="auto"/>
              <w:bottom w:val="single" w:sz="4" w:space="0" w:color="auto"/>
              <w:right w:val="single" w:sz="4" w:space="0" w:color="auto"/>
            </w:tcBorders>
            <w:vAlign w:val="center"/>
            <w:hideMark/>
          </w:tcPr>
          <w:p w:rsidR="00AB4A17" w:rsidRPr="00AB4A17" w:rsidRDefault="00AB4A17" w:rsidP="00AB4A17">
            <w:pPr>
              <w:tabs>
                <w:tab w:val="left" w:pos="1853"/>
              </w:tabs>
              <w:rPr>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без НДС</w:t>
            </w:r>
          </w:p>
        </w:tc>
        <w:tc>
          <w:tcPr>
            <w:tcW w:w="709" w:type="dxa"/>
            <w:tcBorders>
              <w:top w:val="nil"/>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 xml:space="preserve">размер НДС </w:t>
            </w:r>
          </w:p>
        </w:tc>
        <w:tc>
          <w:tcPr>
            <w:tcW w:w="850" w:type="dxa"/>
            <w:tcBorders>
              <w:top w:val="nil"/>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итого</w:t>
            </w:r>
          </w:p>
        </w:tc>
        <w:tc>
          <w:tcPr>
            <w:tcW w:w="992" w:type="dxa"/>
            <w:vMerge/>
            <w:tcBorders>
              <w:left w:val="single" w:sz="4" w:space="0" w:color="auto"/>
              <w:bottom w:val="single" w:sz="4" w:space="0" w:color="000000"/>
              <w:right w:val="single" w:sz="4" w:space="0" w:color="auto"/>
            </w:tcBorders>
            <w:vAlign w:val="center"/>
            <w:hideMark/>
          </w:tcPr>
          <w:p w:rsidR="00AB4A17" w:rsidRPr="00AB4A17" w:rsidRDefault="00AB4A17" w:rsidP="00AB4A17">
            <w:pPr>
              <w:tabs>
                <w:tab w:val="left" w:pos="1853"/>
              </w:tabs>
              <w:rPr>
                <w:sz w:val="22"/>
                <w:szCs w:val="22"/>
              </w:rPr>
            </w:pPr>
          </w:p>
        </w:tc>
        <w:tc>
          <w:tcPr>
            <w:tcW w:w="1134" w:type="dxa"/>
            <w:vMerge/>
            <w:tcBorders>
              <w:left w:val="single" w:sz="4" w:space="0" w:color="auto"/>
              <w:bottom w:val="single" w:sz="4" w:space="0" w:color="000000"/>
              <w:right w:val="single" w:sz="4" w:space="0" w:color="auto"/>
            </w:tcBorders>
            <w:vAlign w:val="center"/>
            <w:hideMark/>
          </w:tcPr>
          <w:p w:rsidR="00AB4A17" w:rsidRPr="00AB4A17" w:rsidRDefault="00AB4A17" w:rsidP="00AB4A17">
            <w:pPr>
              <w:tabs>
                <w:tab w:val="left" w:pos="1853"/>
              </w:tabs>
              <w:rPr>
                <w:sz w:val="22"/>
                <w:szCs w:val="22"/>
              </w:rPr>
            </w:pPr>
          </w:p>
        </w:tc>
      </w:tr>
      <w:tr w:rsidR="00AB4A17" w:rsidRPr="00AB4A17" w:rsidTr="008334EC">
        <w:trPr>
          <w:trHeight w:val="57"/>
        </w:trPr>
        <w:tc>
          <w:tcPr>
            <w:tcW w:w="567" w:type="dxa"/>
            <w:tcBorders>
              <w:top w:val="nil"/>
              <w:left w:val="single" w:sz="4" w:space="0" w:color="auto"/>
              <w:bottom w:val="nil"/>
              <w:right w:val="nil"/>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1</w:t>
            </w:r>
          </w:p>
        </w:tc>
        <w:tc>
          <w:tcPr>
            <w:tcW w:w="1418" w:type="dxa"/>
            <w:tcBorders>
              <w:top w:val="nil"/>
              <w:left w:val="single" w:sz="4" w:space="0" w:color="auto"/>
              <w:bottom w:val="single" w:sz="4" w:space="0" w:color="auto"/>
              <w:right w:val="nil"/>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2</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3</w:t>
            </w:r>
          </w:p>
        </w:tc>
        <w:tc>
          <w:tcPr>
            <w:tcW w:w="1701" w:type="dxa"/>
            <w:tcBorders>
              <w:top w:val="nil"/>
              <w:left w:val="nil"/>
              <w:bottom w:val="single" w:sz="4" w:space="0" w:color="auto"/>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4</w:t>
            </w:r>
          </w:p>
        </w:tc>
        <w:tc>
          <w:tcPr>
            <w:tcW w:w="1134" w:type="dxa"/>
            <w:tcBorders>
              <w:top w:val="nil"/>
              <w:left w:val="nil"/>
              <w:bottom w:val="nil"/>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5</w:t>
            </w:r>
          </w:p>
        </w:tc>
        <w:tc>
          <w:tcPr>
            <w:tcW w:w="1134" w:type="dxa"/>
            <w:tcBorders>
              <w:top w:val="nil"/>
              <w:left w:val="nil"/>
              <w:bottom w:val="nil"/>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6</w:t>
            </w:r>
          </w:p>
        </w:tc>
        <w:tc>
          <w:tcPr>
            <w:tcW w:w="992" w:type="dxa"/>
            <w:tcBorders>
              <w:top w:val="nil"/>
              <w:left w:val="nil"/>
              <w:bottom w:val="nil"/>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 7</w:t>
            </w:r>
          </w:p>
        </w:tc>
        <w:tc>
          <w:tcPr>
            <w:tcW w:w="709" w:type="dxa"/>
            <w:tcBorders>
              <w:top w:val="nil"/>
              <w:left w:val="nil"/>
              <w:bottom w:val="nil"/>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8</w:t>
            </w:r>
          </w:p>
        </w:tc>
        <w:tc>
          <w:tcPr>
            <w:tcW w:w="850" w:type="dxa"/>
            <w:tcBorders>
              <w:top w:val="nil"/>
              <w:left w:val="nil"/>
              <w:bottom w:val="nil"/>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9</w:t>
            </w:r>
          </w:p>
        </w:tc>
        <w:tc>
          <w:tcPr>
            <w:tcW w:w="708" w:type="dxa"/>
            <w:tcBorders>
              <w:top w:val="nil"/>
              <w:left w:val="nil"/>
              <w:bottom w:val="nil"/>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10</w:t>
            </w:r>
          </w:p>
        </w:tc>
        <w:tc>
          <w:tcPr>
            <w:tcW w:w="993" w:type="dxa"/>
            <w:tcBorders>
              <w:top w:val="nil"/>
              <w:left w:val="nil"/>
              <w:bottom w:val="nil"/>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11</w:t>
            </w:r>
          </w:p>
        </w:tc>
        <w:tc>
          <w:tcPr>
            <w:tcW w:w="709" w:type="dxa"/>
            <w:tcBorders>
              <w:top w:val="nil"/>
              <w:left w:val="nil"/>
              <w:bottom w:val="nil"/>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12</w:t>
            </w:r>
          </w:p>
        </w:tc>
        <w:tc>
          <w:tcPr>
            <w:tcW w:w="709" w:type="dxa"/>
            <w:tcBorders>
              <w:top w:val="nil"/>
              <w:left w:val="nil"/>
              <w:bottom w:val="nil"/>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13</w:t>
            </w:r>
          </w:p>
        </w:tc>
        <w:tc>
          <w:tcPr>
            <w:tcW w:w="850" w:type="dxa"/>
            <w:tcBorders>
              <w:top w:val="nil"/>
              <w:left w:val="nil"/>
              <w:bottom w:val="nil"/>
              <w:right w:val="single" w:sz="4" w:space="0" w:color="auto"/>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14</w:t>
            </w:r>
          </w:p>
        </w:tc>
        <w:tc>
          <w:tcPr>
            <w:tcW w:w="992" w:type="dxa"/>
            <w:tcBorders>
              <w:top w:val="nil"/>
              <w:left w:val="nil"/>
              <w:bottom w:val="single" w:sz="4" w:space="0" w:color="auto"/>
              <w:right w:val="single" w:sz="4" w:space="0" w:color="auto"/>
            </w:tcBorders>
            <w:shd w:val="clear" w:color="auto" w:fill="auto"/>
            <w:noWrap/>
            <w:vAlign w:val="center"/>
            <w:hideMark/>
          </w:tcPr>
          <w:p w:rsidR="00AB4A17" w:rsidRPr="00AB4A17" w:rsidRDefault="00AB4A17" w:rsidP="00AB4A17">
            <w:pPr>
              <w:tabs>
                <w:tab w:val="left" w:pos="1853"/>
              </w:tabs>
              <w:rPr>
                <w:sz w:val="22"/>
                <w:szCs w:val="22"/>
              </w:rPr>
            </w:pPr>
            <w:r w:rsidRPr="00AB4A17">
              <w:rPr>
                <w:sz w:val="22"/>
                <w:szCs w:val="22"/>
              </w:rPr>
              <w:t>15</w:t>
            </w:r>
          </w:p>
        </w:tc>
        <w:tc>
          <w:tcPr>
            <w:tcW w:w="1134" w:type="dxa"/>
            <w:tcBorders>
              <w:top w:val="nil"/>
              <w:left w:val="nil"/>
              <w:bottom w:val="single" w:sz="4" w:space="0" w:color="auto"/>
              <w:right w:val="single" w:sz="4" w:space="0" w:color="auto"/>
            </w:tcBorders>
            <w:shd w:val="clear" w:color="auto" w:fill="auto"/>
            <w:noWrap/>
            <w:vAlign w:val="center"/>
            <w:hideMark/>
          </w:tcPr>
          <w:p w:rsidR="00AB4A17" w:rsidRPr="00AB4A17" w:rsidRDefault="00AB4A17" w:rsidP="00AB4A17">
            <w:pPr>
              <w:tabs>
                <w:tab w:val="left" w:pos="1853"/>
              </w:tabs>
              <w:rPr>
                <w:sz w:val="22"/>
                <w:szCs w:val="22"/>
              </w:rPr>
            </w:pPr>
            <w:r w:rsidRPr="00AB4A17">
              <w:rPr>
                <w:sz w:val="22"/>
                <w:szCs w:val="22"/>
              </w:rPr>
              <w:t>16</w:t>
            </w:r>
          </w:p>
        </w:tc>
      </w:tr>
      <w:tr w:rsidR="00AB4A17" w:rsidRPr="00AB4A17" w:rsidTr="008334EC">
        <w:trPr>
          <w:trHeight w:val="57"/>
        </w:trPr>
        <w:tc>
          <w:tcPr>
            <w:tcW w:w="567" w:type="dxa"/>
            <w:tcBorders>
              <w:top w:val="single" w:sz="4" w:space="0" w:color="auto"/>
              <w:left w:val="single" w:sz="4" w:space="0" w:color="auto"/>
              <w:bottom w:val="single" w:sz="4" w:space="0" w:color="auto"/>
              <w:right w:val="nil"/>
            </w:tcBorders>
            <w:shd w:val="clear" w:color="auto" w:fill="auto"/>
            <w:vAlign w:val="center"/>
            <w:hideMark/>
          </w:tcPr>
          <w:p w:rsidR="00AB4A17" w:rsidRPr="00AB4A17" w:rsidRDefault="00AB4A17" w:rsidP="00AB4A17">
            <w:pPr>
              <w:tabs>
                <w:tab w:val="left" w:pos="1853"/>
              </w:tabs>
              <w:rPr>
                <w:sz w:val="22"/>
                <w:szCs w:val="22"/>
              </w:rPr>
            </w:pPr>
            <w:r w:rsidRPr="00AB4A17">
              <w:rPr>
                <w:sz w:val="22"/>
                <w:szCs w:val="22"/>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B4A17" w:rsidRPr="00AB4A17" w:rsidRDefault="00AB4A17" w:rsidP="00AB4A17">
            <w:pPr>
              <w:tabs>
                <w:tab w:val="left" w:pos="1853"/>
              </w:tabs>
              <w:rPr>
                <w:bCs/>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B4A17" w:rsidRPr="00AB4A17" w:rsidRDefault="00AB4A17" w:rsidP="00AB4A17">
            <w:pPr>
              <w:tabs>
                <w:tab w:val="left" w:pos="1853"/>
              </w:tabs>
              <w:rPr>
                <w:sz w:val="22"/>
                <w:szCs w:val="2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4A17" w:rsidRPr="00AB4A17" w:rsidRDefault="00AB4A17" w:rsidP="00AB4A17">
            <w:pPr>
              <w:tabs>
                <w:tab w:val="left" w:pos="1853"/>
              </w:tabs>
              <w:rPr>
                <w:b/>
                <w:bCs/>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B4A17" w:rsidRPr="00AB4A17" w:rsidRDefault="00AB4A17" w:rsidP="00AB4A17">
            <w:pPr>
              <w:tabs>
                <w:tab w:val="left" w:pos="1853"/>
              </w:tabs>
              <w:rPr>
                <w:sz w:val="22"/>
                <w:szCs w:val="22"/>
              </w:rPr>
            </w:pPr>
          </w:p>
        </w:tc>
      </w:tr>
      <w:tr w:rsidR="00AB4A17" w:rsidRPr="00AB4A17" w:rsidTr="008334EC">
        <w:trPr>
          <w:trHeight w:val="57"/>
        </w:trPr>
        <w:tc>
          <w:tcPr>
            <w:tcW w:w="12900" w:type="dxa"/>
            <w:gridSpan w:val="13"/>
            <w:tcBorders>
              <w:top w:val="nil"/>
              <w:left w:val="single" w:sz="4" w:space="0" w:color="auto"/>
              <w:bottom w:val="single" w:sz="4" w:space="0" w:color="auto"/>
              <w:right w:val="single" w:sz="4" w:space="0" w:color="auto"/>
            </w:tcBorders>
            <w:shd w:val="clear" w:color="auto" w:fill="auto"/>
            <w:noWrap/>
            <w:vAlign w:val="center"/>
          </w:tcPr>
          <w:p w:rsidR="00AB4A17" w:rsidRPr="00AB4A17" w:rsidRDefault="00AB4A17" w:rsidP="00AB4A17">
            <w:pPr>
              <w:tabs>
                <w:tab w:val="left" w:pos="1853"/>
              </w:tabs>
              <w:rPr>
                <w:sz w:val="22"/>
                <w:szCs w:val="22"/>
              </w:rPr>
            </w:pPr>
            <w:r w:rsidRPr="00AB4A17">
              <w:rPr>
                <w:sz w:val="22"/>
                <w:szCs w:val="22"/>
              </w:rPr>
              <w:t> </w:t>
            </w:r>
          </w:p>
          <w:p w:rsidR="00AB4A17" w:rsidRPr="00AB4A17" w:rsidRDefault="00AB4A17" w:rsidP="00AB4A17">
            <w:pPr>
              <w:tabs>
                <w:tab w:val="left" w:pos="1853"/>
              </w:tabs>
              <w:rPr>
                <w:b/>
                <w:sz w:val="22"/>
                <w:szCs w:val="22"/>
              </w:rPr>
            </w:pPr>
            <w:r w:rsidRPr="00AB4A17">
              <w:rPr>
                <w:b/>
                <w:sz w:val="22"/>
                <w:szCs w:val="22"/>
              </w:rPr>
              <w:t>ИТОГО: </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B4A17" w:rsidRPr="00AB4A17" w:rsidRDefault="00AB4A17" w:rsidP="00AB4A17">
            <w:pPr>
              <w:tabs>
                <w:tab w:val="left" w:pos="1853"/>
              </w:tabs>
              <w:rPr>
                <w:b/>
                <w:sz w:val="22"/>
                <w:szCs w:val="22"/>
              </w:rPr>
            </w:pPr>
          </w:p>
        </w:tc>
        <w:tc>
          <w:tcPr>
            <w:tcW w:w="992" w:type="dxa"/>
            <w:tcBorders>
              <w:top w:val="nil"/>
              <w:left w:val="nil"/>
              <w:bottom w:val="single" w:sz="4" w:space="0" w:color="auto"/>
              <w:right w:val="single" w:sz="4" w:space="0" w:color="auto"/>
            </w:tcBorders>
            <w:shd w:val="clear" w:color="auto" w:fill="auto"/>
            <w:noWrap/>
            <w:vAlign w:val="center"/>
          </w:tcPr>
          <w:p w:rsidR="00AB4A17" w:rsidRPr="00AB4A17" w:rsidRDefault="00AB4A17" w:rsidP="00AB4A17">
            <w:pPr>
              <w:tabs>
                <w:tab w:val="left" w:pos="1853"/>
              </w:tabs>
              <w:rPr>
                <w:sz w:val="22"/>
                <w:szCs w:val="22"/>
              </w:rPr>
            </w:pPr>
          </w:p>
        </w:tc>
        <w:tc>
          <w:tcPr>
            <w:tcW w:w="1134" w:type="dxa"/>
            <w:tcBorders>
              <w:top w:val="nil"/>
              <w:left w:val="nil"/>
              <w:bottom w:val="single" w:sz="4" w:space="0" w:color="auto"/>
              <w:right w:val="single" w:sz="4" w:space="0" w:color="auto"/>
            </w:tcBorders>
            <w:shd w:val="clear" w:color="auto" w:fill="auto"/>
            <w:noWrap/>
            <w:vAlign w:val="center"/>
          </w:tcPr>
          <w:p w:rsidR="00AB4A17" w:rsidRPr="00AB4A17" w:rsidRDefault="00AB4A17" w:rsidP="00AB4A17">
            <w:pPr>
              <w:tabs>
                <w:tab w:val="left" w:pos="1853"/>
              </w:tabs>
              <w:rPr>
                <w:sz w:val="22"/>
                <w:szCs w:val="22"/>
              </w:rPr>
            </w:pPr>
          </w:p>
        </w:tc>
      </w:tr>
    </w:tbl>
    <w:p w:rsidR="00DF75D3" w:rsidRDefault="00DF75D3" w:rsidP="00DF75D3">
      <w:pPr>
        <w:tabs>
          <w:tab w:val="left" w:pos="1853"/>
        </w:tabs>
        <w:rPr>
          <w:sz w:val="22"/>
          <w:szCs w:val="22"/>
        </w:rPr>
      </w:pPr>
    </w:p>
    <w:tbl>
      <w:tblPr>
        <w:tblpPr w:leftFromText="180" w:rightFromText="180" w:vertAnchor="text" w:horzAnchor="margin" w:tblpXSpec="center" w:tblpY="88"/>
        <w:tblW w:w="0" w:type="auto"/>
        <w:tblLayout w:type="fixed"/>
        <w:tblLook w:val="0000" w:firstRow="0" w:lastRow="0" w:firstColumn="0" w:lastColumn="0" w:noHBand="0" w:noVBand="0"/>
      </w:tblPr>
      <w:tblGrid>
        <w:gridCol w:w="5004"/>
        <w:gridCol w:w="4716"/>
      </w:tblGrid>
      <w:tr w:rsidR="00DF75D3" w:rsidRPr="009915F6" w:rsidTr="001255F1">
        <w:trPr>
          <w:cantSplit/>
        </w:trPr>
        <w:tc>
          <w:tcPr>
            <w:tcW w:w="5004" w:type="dxa"/>
            <w:shd w:val="clear" w:color="auto" w:fill="auto"/>
          </w:tcPr>
          <w:p w:rsidR="00DF75D3" w:rsidRPr="009915F6" w:rsidRDefault="00DF75D3" w:rsidP="001255F1">
            <w:pPr>
              <w:rPr>
                <w:sz w:val="22"/>
                <w:szCs w:val="22"/>
              </w:rPr>
            </w:pPr>
            <w:r>
              <w:rPr>
                <w:sz w:val="22"/>
                <w:szCs w:val="22"/>
              </w:rPr>
              <w:t>Главный врач</w:t>
            </w:r>
            <w:r w:rsidRPr="009915F6">
              <w:rPr>
                <w:sz w:val="22"/>
                <w:szCs w:val="22"/>
              </w:rPr>
              <w:t>:</w:t>
            </w:r>
          </w:p>
          <w:p w:rsidR="00DF75D3" w:rsidRPr="009915F6" w:rsidRDefault="00DF75D3" w:rsidP="001255F1">
            <w:pPr>
              <w:rPr>
                <w:sz w:val="22"/>
                <w:szCs w:val="22"/>
              </w:rPr>
            </w:pPr>
            <w:r w:rsidRPr="009915F6">
              <w:rPr>
                <w:sz w:val="22"/>
                <w:szCs w:val="22"/>
              </w:rPr>
              <w:t>_________________________</w:t>
            </w:r>
            <w:r>
              <w:rPr>
                <w:sz w:val="22"/>
                <w:szCs w:val="22"/>
              </w:rPr>
              <w:t>Г.Н.</w:t>
            </w:r>
            <w:r w:rsidR="00AB4A17">
              <w:rPr>
                <w:sz w:val="22"/>
                <w:szCs w:val="22"/>
              </w:rPr>
              <w:t xml:space="preserve"> </w:t>
            </w:r>
            <w:r>
              <w:rPr>
                <w:sz w:val="22"/>
                <w:szCs w:val="22"/>
              </w:rPr>
              <w:t>Ролдугин</w:t>
            </w:r>
          </w:p>
          <w:p w:rsidR="00DF75D3" w:rsidRPr="009915F6" w:rsidRDefault="00DF75D3" w:rsidP="001255F1">
            <w:pPr>
              <w:rPr>
                <w:sz w:val="22"/>
                <w:szCs w:val="22"/>
              </w:rPr>
            </w:pPr>
            <w:r w:rsidRPr="009915F6">
              <w:rPr>
                <w:sz w:val="22"/>
                <w:szCs w:val="22"/>
              </w:rPr>
              <w:t>М.П.</w:t>
            </w:r>
            <w:r w:rsidR="00AB4A17">
              <w:rPr>
                <w:sz w:val="22"/>
                <w:szCs w:val="22"/>
              </w:rPr>
              <w:t xml:space="preserve"> </w:t>
            </w:r>
          </w:p>
        </w:tc>
        <w:tc>
          <w:tcPr>
            <w:tcW w:w="4716" w:type="dxa"/>
            <w:shd w:val="clear" w:color="auto" w:fill="auto"/>
          </w:tcPr>
          <w:p w:rsidR="00DF75D3" w:rsidRPr="009915F6" w:rsidRDefault="00AB4A17" w:rsidP="001255F1">
            <w:pPr>
              <w:rPr>
                <w:sz w:val="22"/>
                <w:szCs w:val="22"/>
              </w:rPr>
            </w:pPr>
            <w:r>
              <w:rPr>
                <w:bCs/>
                <w:sz w:val="22"/>
                <w:szCs w:val="22"/>
              </w:rPr>
              <w:t>Поставщик</w:t>
            </w:r>
            <w:r w:rsidR="00DF75D3" w:rsidRPr="009915F6">
              <w:rPr>
                <w:sz w:val="22"/>
                <w:szCs w:val="22"/>
              </w:rPr>
              <w:t>:</w:t>
            </w:r>
          </w:p>
          <w:p w:rsidR="00DF75D3" w:rsidRPr="009915F6" w:rsidRDefault="00DF75D3" w:rsidP="001255F1">
            <w:pPr>
              <w:rPr>
                <w:sz w:val="22"/>
                <w:szCs w:val="22"/>
              </w:rPr>
            </w:pPr>
            <w:r w:rsidRPr="009915F6">
              <w:rPr>
                <w:sz w:val="22"/>
                <w:szCs w:val="22"/>
              </w:rPr>
              <w:t>__________________________</w:t>
            </w:r>
            <w:r w:rsidR="00C5542F" w:rsidRPr="00C5542F">
              <w:rPr>
                <w:color w:val="00000A"/>
                <w:sz w:val="22"/>
                <w:szCs w:val="22"/>
                <w:lang w:eastAsia="ru-RU"/>
              </w:rPr>
              <w:t xml:space="preserve"> </w:t>
            </w:r>
            <w:r w:rsidR="00AB4A17">
              <w:rPr>
                <w:color w:val="00000A"/>
                <w:sz w:val="22"/>
                <w:szCs w:val="22"/>
                <w:lang w:eastAsia="ru-RU"/>
              </w:rPr>
              <w:t>/____________/</w:t>
            </w:r>
          </w:p>
          <w:p w:rsidR="00DF75D3" w:rsidRPr="009915F6" w:rsidRDefault="00DF75D3" w:rsidP="001255F1">
            <w:pPr>
              <w:rPr>
                <w:sz w:val="22"/>
                <w:szCs w:val="22"/>
              </w:rPr>
            </w:pPr>
            <w:r w:rsidRPr="009915F6">
              <w:rPr>
                <w:sz w:val="22"/>
                <w:szCs w:val="22"/>
              </w:rPr>
              <w:t xml:space="preserve">М.П. </w:t>
            </w:r>
          </w:p>
        </w:tc>
      </w:tr>
    </w:tbl>
    <w:p w:rsidR="00DF75D3" w:rsidRDefault="00DF75D3" w:rsidP="00DF75D3">
      <w:pPr>
        <w:tabs>
          <w:tab w:val="left" w:pos="1853"/>
        </w:tabs>
        <w:rPr>
          <w:sz w:val="22"/>
          <w:szCs w:val="22"/>
        </w:rPr>
      </w:pPr>
    </w:p>
    <w:p w:rsidR="00DF75D3" w:rsidRDefault="00DF75D3" w:rsidP="00DF75D3">
      <w:pPr>
        <w:rPr>
          <w:sz w:val="22"/>
          <w:szCs w:val="22"/>
        </w:rPr>
      </w:pPr>
    </w:p>
    <w:p w:rsidR="00DF75D3" w:rsidRPr="00DF75D3" w:rsidRDefault="00DF75D3" w:rsidP="00DF75D3">
      <w:pPr>
        <w:rPr>
          <w:sz w:val="22"/>
          <w:szCs w:val="22"/>
        </w:rPr>
        <w:sectPr w:rsidR="00DF75D3" w:rsidRPr="00DF75D3" w:rsidSect="00DF75D3">
          <w:pgSz w:w="16838" w:h="11906" w:orient="landscape"/>
          <w:pgMar w:top="765" w:right="284" w:bottom="765" w:left="765" w:header="709" w:footer="709" w:gutter="0"/>
          <w:pgNumType w:start="1"/>
          <w:cols w:space="720"/>
          <w:titlePg/>
          <w:docGrid w:linePitch="360"/>
        </w:sectPr>
      </w:pPr>
    </w:p>
    <w:p w:rsidR="003C4DFC" w:rsidRDefault="001635AE" w:rsidP="00B51D88">
      <w:pPr>
        <w:jc w:val="right"/>
        <w:rPr>
          <w:sz w:val="22"/>
          <w:szCs w:val="22"/>
        </w:rPr>
      </w:pPr>
      <w:r>
        <w:rPr>
          <w:sz w:val="22"/>
          <w:szCs w:val="22"/>
        </w:rPr>
        <w:lastRenderedPageBreak/>
        <w:t>Приложен</w:t>
      </w:r>
      <w:r w:rsidR="003C4DFC">
        <w:rPr>
          <w:sz w:val="22"/>
          <w:szCs w:val="22"/>
        </w:rPr>
        <w:t>ие № </w:t>
      </w:r>
      <w:r w:rsidR="00F11D1B">
        <w:rPr>
          <w:sz w:val="22"/>
          <w:szCs w:val="22"/>
        </w:rPr>
        <w:t>2</w:t>
      </w:r>
      <w:r w:rsidR="003C4DFC">
        <w:rPr>
          <w:sz w:val="22"/>
          <w:szCs w:val="22"/>
        </w:rPr>
        <w:t xml:space="preserve"> к </w:t>
      </w:r>
      <w:r w:rsidR="00817A53">
        <w:rPr>
          <w:sz w:val="22"/>
          <w:szCs w:val="22"/>
        </w:rPr>
        <w:t>Контракт</w:t>
      </w:r>
      <w:r w:rsidR="003C4DFC">
        <w:rPr>
          <w:sz w:val="22"/>
          <w:szCs w:val="22"/>
        </w:rPr>
        <w:t xml:space="preserve">у № </w:t>
      </w:r>
      <w:r w:rsidR="006438B3" w:rsidRPr="006438B3">
        <w:rPr>
          <w:sz w:val="22"/>
          <w:szCs w:val="22"/>
        </w:rPr>
        <w:t>146-ми/26</w:t>
      </w:r>
      <w:r w:rsidR="003C4DFC">
        <w:rPr>
          <w:sz w:val="22"/>
          <w:szCs w:val="22"/>
        </w:rPr>
        <w:t xml:space="preserve">                                                                                                                                             </w:t>
      </w:r>
      <w:r w:rsidR="006036EF">
        <w:rPr>
          <w:sz w:val="22"/>
          <w:szCs w:val="22"/>
        </w:rPr>
        <w:t xml:space="preserve">                                                                                        </w:t>
      </w:r>
      <w:r w:rsidR="00D43985">
        <w:rPr>
          <w:sz w:val="22"/>
          <w:szCs w:val="22"/>
        </w:rPr>
        <w:t xml:space="preserve">   </w:t>
      </w:r>
      <w:r w:rsidR="00714B21">
        <w:rPr>
          <w:sz w:val="22"/>
          <w:szCs w:val="22"/>
        </w:rPr>
        <w:t>от «___» _________ 202</w:t>
      </w:r>
      <w:r w:rsidR="00377C87">
        <w:rPr>
          <w:sz w:val="22"/>
          <w:szCs w:val="22"/>
        </w:rPr>
        <w:t>6</w:t>
      </w:r>
      <w:r w:rsidR="003C4DFC">
        <w:rPr>
          <w:sz w:val="22"/>
          <w:szCs w:val="22"/>
        </w:rPr>
        <w:t xml:space="preserve">г. </w:t>
      </w:r>
    </w:p>
    <w:p w:rsidR="004E169A" w:rsidRDefault="004E169A" w:rsidP="00B51D88">
      <w:pPr>
        <w:jc w:val="right"/>
        <w:rPr>
          <w:sz w:val="22"/>
          <w:szCs w:val="22"/>
        </w:rPr>
      </w:pPr>
    </w:p>
    <w:p w:rsidR="00340032" w:rsidRDefault="004E169A" w:rsidP="004E169A">
      <w:pPr>
        <w:tabs>
          <w:tab w:val="left" w:pos="3832"/>
          <w:tab w:val="left" w:pos="3957"/>
          <w:tab w:val="right" w:pos="10376"/>
        </w:tabs>
        <w:rPr>
          <w:sz w:val="22"/>
          <w:szCs w:val="22"/>
        </w:rPr>
      </w:pPr>
      <w:r>
        <w:rPr>
          <w:sz w:val="22"/>
          <w:szCs w:val="22"/>
        </w:rPr>
        <w:tab/>
      </w:r>
      <w:r>
        <w:rPr>
          <w:sz w:val="22"/>
          <w:szCs w:val="22"/>
        </w:rPr>
        <w:tab/>
      </w:r>
      <w:r w:rsidR="00453D40">
        <w:rPr>
          <w:sz w:val="22"/>
          <w:szCs w:val="22"/>
        </w:rPr>
        <w:t xml:space="preserve"> </w:t>
      </w:r>
    </w:p>
    <w:p w:rsidR="00B81B0D" w:rsidRDefault="00340032" w:rsidP="00453D40">
      <w:pPr>
        <w:tabs>
          <w:tab w:val="left" w:pos="3832"/>
          <w:tab w:val="left" w:pos="3957"/>
          <w:tab w:val="right" w:pos="10376"/>
        </w:tabs>
        <w:rPr>
          <w:b/>
          <w:sz w:val="22"/>
          <w:szCs w:val="22"/>
        </w:rPr>
      </w:pPr>
      <w:r>
        <w:rPr>
          <w:sz w:val="22"/>
          <w:szCs w:val="22"/>
        </w:rPr>
        <w:t xml:space="preserve">                                         </w:t>
      </w:r>
      <w:r w:rsidR="00DF352F">
        <w:rPr>
          <w:sz w:val="22"/>
          <w:szCs w:val="22"/>
        </w:rPr>
        <w:t xml:space="preserve">                              </w:t>
      </w:r>
      <w:r w:rsidR="004C413E">
        <w:rPr>
          <w:sz w:val="22"/>
          <w:szCs w:val="22"/>
        </w:rPr>
        <w:t xml:space="preserve"> </w:t>
      </w:r>
      <w:r w:rsidRPr="00340032">
        <w:rPr>
          <w:b/>
          <w:sz w:val="22"/>
          <w:szCs w:val="22"/>
        </w:rPr>
        <w:t>Календарный план</w:t>
      </w:r>
      <w:r w:rsidR="004C413E" w:rsidRPr="00340032">
        <w:rPr>
          <w:b/>
          <w:sz w:val="22"/>
          <w:szCs w:val="22"/>
        </w:rPr>
        <w:t xml:space="preserve">         </w:t>
      </w:r>
    </w:p>
    <w:p w:rsidR="004E169A" w:rsidRPr="00453D40" w:rsidRDefault="004C413E" w:rsidP="00453D40">
      <w:pPr>
        <w:tabs>
          <w:tab w:val="left" w:pos="3832"/>
          <w:tab w:val="left" w:pos="3957"/>
          <w:tab w:val="right" w:pos="10376"/>
        </w:tabs>
        <w:rPr>
          <w:b/>
          <w:sz w:val="22"/>
          <w:szCs w:val="22"/>
        </w:rPr>
      </w:pPr>
      <w:r w:rsidRPr="00340032">
        <w:rPr>
          <w:b/>
          <w:sz w:val="22"/>
          <w:szCs w:val="22"/>
        </w:rPr>
        <w:t xml:space="preserve">                              </w:t>
      </w:r>
      <w:r w:rsidR="00453D40">
        <w:rPr>
          <w:b/>
          <w:sz w:val="22"/>
          <w:szCs w:val="22"/>
        </w:rPr>
        <w:tab/>
      </w:r>
      <w:r w:rsidR="00453D40">
        <w:rPr>
          <w:b/>
          <w:sz w:val="22"/>
          <w:szCs w:val="22"/>
        </w:rPr>
        <w:tab/>
      </w:r>
    </w:p>
    <w:p w:rsidR="00B81B0D" w:rsidRDefault="00946FA0" w:rsidP="00946FA0">
      <w:pPr>
        <w:tabs>
          <w:tab w:val="left" w:pos="2817"/>
        </w:tabs>
        <w:jc w:val="center"/>
        <w:rPr>
          <w:sz w:val="22"/>
          <w:szCs w:val="22"/>
        </w:rPr>
      </w:pPr>
      <w:r>
        <w:rPr>
          <w:sz w:val="22"/>
          <w:szCs w:val="22"/>
        </w:rPr>
        <w:t>Сроки поставки товара: в течение 5 рабочих дней после подписания контракта.</w:t>
      </w:r>
    </w:p>
    <w:p w:rsidR="007552DF" w:rsidRDefault="007552DF" w:rsidP="00B81B0D">
      <w:pPr>
        <w:tabs>
          <w:tab w:val="left" w:pos="2817"/>
        </w:tabs>
        <w:rPr>
          <w:sz w:val="22"/>
          <w:szCs w:val="22"/>
        </w:rPr>
      </w:pPr>
    </w:p>
    <w:p w:rsidR="007552DF" w:rsidRDefault="007552DF" w:rsidP="00B81B0D">
      <w:pPr>
        <w:tabs>
          <w:tab w:val="left" w:pos="2817"/>
        </w:tabs>
        <w:rPr>
          <w:sz w:val="22"/>
          <w:szCs w:val="22"/>
        </w:rPr>
      </w:pPr>
    </w:p>
    <w:tbl>
      <w:tblPr>
        <w:tblpPr w:leftFromText="180" w:rightFromText="180" w:vertAnchor="text" w:horzAnchor="margin" w:tblpXSpec="center" w:tblpY="88"/>
        <w:tblW w:w="0" w:type="auto"/>
        <w:tblLayout w:type="fixed"/>
        <w:tblLook w:val="0000" w:firstRow="0" w:lastRow="0" w:firstColumn="0" w:lastColumn="0" w:noHBand="0" w:noVBand="0"/>
      </w:tblPr>
      <w:tblGrid>
        <w:gridCol w:w="5004"/>
        <w:gridCol w:w="4716"/>
      </w:tblGrid>
      <w:tr w:rsidR="00B81B0D" w:rsidRPr="009915F6" w:rsidTr="001255F1">
        <w:trPr>
          <w:cantSplit/>
        </w:trPr>
        <w:tc>
          <w:tcPr>
            <w:tcW w:w="5004" w:type="dxa"/>
            <w:shd w:val="clear" w:color="auto" w:fill="auto"/>
          </w:tcPr>
          <w:p w:rsidR="00B81B0D" w:rsidRPr="009915F6" w:rsidRDefault="00B81B0D" w:rsidP="001255F1">
            <w:pPr>
              <w:rPr>
                <w:sz w:val="22"/>
                <w:szCs w:val="22"/>
              </w:rPr>
            </w:pPr>
            <w:r>
              <w:rPr>
                <w:sz w:val="22"/>
                <w:szCs w:val="22"/>
              </w:rPr>
              <w:t>Главный врач</w:t>
            </w:r>
            <w:r w:rsidRPr="009915F6">
              <w:rPr>
                <w:sz w:val="22"/>
                <w:szCs w:val="22"/>
              </w:rPr>
              <w:t>:</w:t>
            </w:r>
          </w:p>
          <w:p w:rsidR="00B81B0D" w:rsidRPr="009915F6" w:rsidRDefault="00B81B0D" w:rsidP="001255F1">
            <w:pPr>
              <w:rPr>
                <w:sz w:val="22"/>
                <w:szCs w:val="22"/>
              </w:rPr>
            </w:pPr>
            <w:r w:rsidRPr="009915F6">
              <w:rPr>
                <w:sz w:val="22"/>
                <w:szCs w:val="22"/>
              </w:rPr>
              <w:t>_________________________</w:t>
            </w:r>
            <w:r>
              <w:rPr>
                <w:sz w:val="22"/>
                <w:szCs w:val="22"/>
              </w:rPr>
              <w:t>Г.Н.</w:t>
            </w:r>
            <w:r w:rsidR="00946FA0">
              <w:rPr>
                <w:sz w:val="22"/>
                <w:szCs w:val="22"/>
              </w:rPr>
              <w:t xml:space="preserve"> </w:t>
            </w:r>
            <w:r>
              <w:rPr>
                <w:sz w:val="22"/>
                <w:szCs w:val="22"/>
              </w:rPr>
              <w:t>Ролдугин</w:t>
            </w:r>
          </w:p>
          <w:p w:rsidR="00B81B0D" w:rsidRPr="009915F6" w:rsidRDefault="00B81B0D" w:rsidP="001255F1">
            <w:pPr>
              <w:rPr>
                <w:sz w:val="22"/>
                <w:szCs w:val="22"/>
              </w:rPr>
            </w:pPr>
            <w:r w:rsidRPr="009915F6">
              <w:rPr>
                <w:sz w:val="22"/>
                <w:szCs w:val="22"/>
              </w:rPr>
              <w:t>М.П.</w:t>
            </w:r>
          </w:p>
        </w:tc>
        <w:tc>
          <w:tcPr>
            <w:tcW w:w="4716" w:type="dxa"/>
            <w:shd w:val="clear" w:color="auto" w:fill="auto"/>
          </w:tcPr>
          <w:p w:rsidR="00B81B0D" w:rsidRPr="009915F6" w:rsidRDefault="00946FA0" w:rsidP="001255F1">
            <w:pPr>
              <w:rPr>
                <w:sz w:val="22"/>
                <w:szCs w:val="22"/>
              </w:rPr>
            </w:pPr>
            <w:r>
              <w:rPr>
                <w:bCs/>
                <w:sz w:val="22"/>
                <w:szCs w:val="22"/>
              </w:rPr>
              <w:t>Поставщик</w:t>
            </w:r>
            <w:r w:rsidR="00B81B0D" w:rsidRPr="009915F6">
              <w:rPr>
                <w:sz w:val="22"/>
                <w:szCs w:val="22"/>
              </w:rPr>
              <w:t>:</w:t>
            </w:r>
          </w:p>
          <w:p w:rsidR="00B81B0D" w:rsidRPr="009915F6" w:rsidRDefault="00B81B0D" w:rsidP="001255F1">
            <w:pPr>
              <w:rPr>
                <w:sz w:val="22"/>
                <w:szCs w:val="22"/>
              </w:rPr>
            </w:pPr>
            <w:r w:rsidRPr="009915F6">
              <w:rPr>
                <w:sz w:val="22"/>
                <w:szCs w:val="22"/>
              </w:rPr>
              <w:t>__________________________</w:t>
            </w:r>
            <w:r w:rsidR="00797C3C" w:rsidRPr="00797C3C">
              <w:rPr>
                <w:sz w:val="22"/>
                <w:szCs w:val="22"/>
              </w:rPr>
              <w:t xml:space="preserve"> </w:t>
            </w:r>
            <w:r w:rsidR="00946FA0">
              <w:rPr>
                <w:sz w:val="22"/>
                <w:szCs w:val="22"/>
              </w:rPr>
              <w:t>/__________/</w:t>
            </w:r>
          </w:p>
          <w:p w:rsidR="00B81B0D" w:rsidRPr="009915F6" w:rsidRDefault="00B81B0D" w:rsidP="001255F1">
            <w:pPr>
              <w:rPr>
                <w:sz w:val="22"/>
                <w:szCs w:val="22"/>
              </w:rPr>
            </w:pPr>
            <w:r w:rsidRPr="009915F6">
              <w:rPr>
                <w:sz w:val="22"/>
                <w:szCs w:val="22"/>
              </w:rPr>
              <w:t xml:space="preserve">М.П. </w:t>
            </w:r>
          </w:p>
        </w:tc>
      </w:tr>
    </w:tbl>
    <w:p w:rsidR="003C4DFC" w:rsidRPr="00B81B0D" w:rsidRDefault="003C4DFC" w:rsidP="00B81B0D">
      <w:pPr>
        <w:rPr>
          <w:sz w:val="22"/>
          <w:szCs w:val="22"/>
        </w:rPr>
        <w:sectPr w:rsidR="003C4DFC" w:rsidRPr="00B81B0D" w:rsidSect="0074434F">
          <w:headerReference w:type="even" r:id="rId18"/>
          <w:headerReference w:type="default" r:id="rId19"/>
          <w:footerReference w:type="even" r:id="rId20"/>
          <w:footerReference w:type="default" r:id="rId21"/>
          <w:headerReference w:type="first" r:id="rId22"/>
          <w:footerReference w:type="first" r:id="rId23"/>
          <w:pgSz w:w="11906" w:h="16838"/>
          <w:pgMar w:top="284" w:right="765" w:bottom="765" w:left="765" w:header="709" w:footer="709" w:gutter="0"/>
          <w:pgNumType w:start="1"/>
          <w:cols w:space="720"/>
          <w:titlePg/>
          <w:docGrid w:linePitch="360"/>
        </w:sectPr>
      </w:pPr>
    </w:p>
    <w:p w:rsidR="001D7BD5" w:rsidRPr="00143EA8" w:rsidRDefault="001D7BD5" w:rsidP="00143EA8">
      <w:pPr>
        <w:rPr>
          <w:bCs/>
          <w:caps/>
          <w:sz w:val="22"/>
          <w:szCs w:val="22"/>
        </w:rPr>
      </w:pPr>
    </w:p>
    <w:p w:rsidR="001D7BD5" w:rsidRPr="009915F6" w:rsidRDefault="001D7BD5">
      <w:pPr>
        <w:ind w:left="5387"/>
        <w:rPr>
          <w:sz w:val="22"/>
          <w:szCs w:val="22"/>
        </w:rPr>
      </w:pPr>
      <w:r w:rsidRPr="009915F6">
        <w:rPr>
          <w:sz w:val="22"/>
          <w:szCs w:val="22"/>
        </w:rPr>
        <w:t>Приложение № </w:t>
      </w:r>
      <w:r w:rsidR="00B66142">
        <w:rPr>
          <w:sz w:val="22"/>
          <w:szCs w:val="22"/>
        </w:rPr>
        <w:t xml:space="preserve">3 </w:t>
      </w:r>
      <w:r w:rsidRPr="009915F6">
        <w:rPr>
          <w:sz w:val="22"/>
          <w:szCs w:val="22"/>
        </w:rPr>
        <w:t xml:space="preserve">к </w:t>
      </w:r>
      <w:r w:rsidR="00817A53">
        <w:rPr>
          <w:sz w:val="22"/>
          <w:szCs w:val="22"/>
        </w:rPr>
        <w:t>Контракт</w:t>
      </w:r>
      <w:r w:rsidRPr="009915F6">
        <w:rPr>
          <w:sz w:val="22"/>
          <w:szCs w:val="22"/>
        </w:rPr>
        <w:t>у</w:t>
      </w:r>
      <w:r w:rsidR="00145FC5">
        <w:rPr>
          <w:sz w:val="22"/>
          <w:szCs w:val="22"/>
        </w:rPr>
        <w:t xml:space="preserve"> № </w:t>
      </w:r>
      <w:r w:rsidR="00946FA0">
        <w:rPr>
          <w:sz w:val="22"/>
          <w:szCs w:val="22"/>
        </w:rPr>
        <w:t>_________</w:t>
      </w:r>
      <w:r w:rsidRPr="009915F6">
        <w:rPr>
          <w:sz w:val="22"/>
          <w:szCs w:val="22"/>
        </w:rPr>
        <w:br/>
      </w:r>
      <w:r w:rsidR="00145FC5">
        <w:rPr>
          <w:sz w:val="22"/>
          <w:szCs w:val="22"/>
        </w:rPr>
        <w:t xml:space="preserve">                             </w:t>
      </w:r>
      <w:r w:rsidR="00714B21">
        <w:rPr>
          <w:sz w:val="22"/>
          <w:szCs w:val="22"/>
        </w:rPr>
        <w:t>от «___» _________ 202</w:t>
      </w:r>
      <w:r w:rsidR="00436F5B">
        <w:rPr>
          <w:sz w:val="22"/>
          <w:szCs w:val="22"/>
        </w:rPr>
        <w:t>6</w:t>
      </w:r>
      <w:r w:rsidRPr="009915F6">
        <w:rPr>
          <w:sz w:val="22"/>
          <w:szCs w:val="22"/>
        </w:rPr>
        <w:t>г</w:t>
      </w:r>
      <w:r w:rsidR="00145FC5">
        <w:rPr>
          <w:sz w:val="22"/>
          <w:szCs w:val="22"/>
        </w:rPr>
        <w:t>.</w:t>
      </w:r>
    </w:p>
    <w:p w:rsidR="001D7BD5" w:rsidRPr="009915F6" w:rsidRDefault="001D7BD5">
      <w:pPr>
        <w:jc w:val="right"/>
        <w:rPr>
          <w:sz w:val="22"/>
          <w:szCs w:val="22"/>
        </w:rPr>
      </w:pPr>
    </w:p>
    <w:p w:rsidR="001D7BD5" w:rsidRPr="009915F6" w:rsidRDefault="001D7BD5">
      <w:pPr>
        <w:suppressAutoHyphens w:val="0"/>
        <w:autoSpaceDE w:val="0"/>
        <w:jc w:val="right"/>
        <w:rPr>
          <w:sz w:val="22"/>
          <w:szCs w:val="22"/>
        </w:rPr>
      </w:pPr>
      <w:r w:rsidRPr="009915F6">
        <w:rPr>
          <w:bCs/>
          <w:i/>
          <w:sz w:val="22"/>
          <w:szCs w:val="22"/>
          <w:lang w:eastAsia="ru-RU"/>
        </w:rPr>
        <w:t>Рекомендуемый образец</w:t>
      </w:r>
    </w:p>
    <w:p w:rsidR="001D7BD5" w:rsidRPr="009915F6" w:rsidRDefault="001D7BD5">
      <w:pPr>
        <w:jc w:val="right"/>
        <w:rPr>
          <w:i/>
          <w:sz w:val="22"/>
          <w:szCs w:val="22"/>
          <w:lang w:eastAsia="ru-RU"/>
        </w:rPr>
      </w:pPr>
    </w:p>
    <w:p w:rsidR="001D7BD5" w:rsidRPr="009915F6" w:rsidRDefault="001D7BD5">
      <w:pPr>
        <w:jc w:val="center"/>
        <w:rPr>
          <w:sz w:val="22"/>
          <w:szCs w:val="22"/>
        </w:rPr>
      </w:pPr>
      <w:r w:rsidRPr="009915F6">
        <w:rPr>
          <w:sz w:val="22"/>
          <w:szCs w:val="22"/>
        </w:rPr>
        <w:t>АКТ ПРИЕМА-ПЕРЕДАЧИ ТОВАРА</w:t>
      </w:r>
      <w:r w:rsidR="0087250C">
        <w:rPr>
          <w:sz w:val="22"/>
          <w:szCs w:val="22"/>
        </w:rPr>
        <w:t xml:space="preserve"> №</w:t>
      </w:r>
    </w:p>
    <w:p w:rsidR="001D7BD5" w:rsidRPr="009915F6" w:rsidRDefault="001D7BD5">
      <w:pPr>
        <w:jc w:val="center"/>
        <w:rPr>
          <w:sz w:val="22"/>
          <w:szCs w:val="22"/>
        </w:rPr>
      </w:pPr>
      <w:r w:rsidRPr="009915F6">
        <w:rPr>
          <w:sz w:val="22"/>
          <w:szCs w:val="22"/>
        </w:rPr>
        <w:t xml:space="preserve">ПО </w:t>
      </w:r>
      <w:r w:rsidR="00817A53">
        <w:rPr>
          <w:sz w:val="22"/>
          <w:szCs w:val="22"/>
        </w:rPr>
        <w:t>КОНТРАКТ</w:t>
      </w:r>
      <w:r w:rsidR="004C0E69">
        <w:rPr>
          <w:sz w:val="22"/>
          <w:szCs w:val="22"/>
        </w:rPr>
        <w:t>У</w:t>
      </w:r>
      <w:r w:rsidR="004C0E69">
        <w:rPr>
          <w:sz w:val="22"/>
          <w:szCs w:val="22"/>
        </w:rPr>
        <w:br/>
        <w:t>от «___»_________ 202</w:t>
      </w:r>
      <w:r w:rsidR="00436F5B">
        <w:rPr>
          <w:sz w:val="22"/>
          <w:szCs w:val="22"/>
        </w:rPr>
        <w:t>6</w:t>
      </w:r>
      <w:r w:rsidR="0087250C">
        <w:rPr>
          <w:sz w:val="22"/>
          <w:szCs w:val="22"/>
        </w:rPr>
        <w:t xml:space="preserve">г. </w:t>
      </w:r>
      <w:r w:rsidRPr="009915F6">
        <w:rPr>
          <w:sz w:val="22"/>
          <w:szCs w:val="22"/>
        </w:rPr>
        <w:t xml:space="preserve">№ </w:t>
      </w:r>
      <w:r w:rsidR="00946FA0">
        <w:rPr>
          <w:sz w:val="22"/>
          <w:szCs w:val="22"/>
        </w:rPr>
        <w:t>__________</w:t>
      </w:r>
    </w:p>
    <w:p w:rsidR="00AE3795" w:rsidRPr="00EE2AC7" w:rsidRDefault="00AE3795" w:rsidP="00AE3795">
      <w:pPr>
        <w:ind w:right="639"/>
        <w:rPr>
          <w:sz w:val="22"/>
          <w:szCs w:val="22"/>
        </w:rPr>
      </w:pPr>
    </w:p>
    <w:p w:rsidR="00625B25" w:rsidRPr="009915F6" w:rsidRDefault="00141833" w:rsidP="00625B25">
      <w:pPr>
        <w:ind w:right="-1" w:firstLine="567"/>
        <w:jc w:val="both"/>
        <w:rPr>
          <w:sz w:val="22"/>
          <w:szCs w:val="22"/>
        </w:rPr>
      </w:pPr>
      <w:r>
        <w:rPr>
          <w:sz w:val="22"/>
          <w:szCs w:val="22"/>
        </w:rPr>
        <w:t>«Поставщик»</w:t>
      </w:r>
      <w:r w:rsidR="00946FA0">
        <w:rPr>
          <w:sz w:val="22"/>
          <w:szCs w:val="22"/>
        </w:rPr>
        <w:t>_______________</w:t>
      </w:r>
      <w:r w:rsidRPr="00141833">
        <w:rPr>
          <w:sz w:val="22"/>
          <w:szCs w:val="22"/>
        </w:rPr>
        <w:t xml:space="preserve">, в лице </w:t>
      </w:r>
      <w:r w:rsidR="00946FA0">
        <w:rPr>
          <w:sz w:val="22"/>
          <w:szCs w:val="22"/>
        </w:rPr>
        <w:t>_____________________</w:t>
      </w:r>
      <w:r w:rsidRPr="00141833">
        <w:rPr>
          <w:sz w:val="22"/>
          <w:szCs w:val="22"/>
        </w:rPr>
        <w:t>, действующей на основании</w:t>
      </w:r>
      <w:r w:rsidRPr="00141833">
        <w:rPr>
          <w:b/>
          <w:sz w:val="22"/>
          <w:szCs w:val="22"/>
        </w:rPr>
        <w:t xml:space="preserve"> </w:t>
      </w:r>
      <w:r w:rsidR="00946FA0">
        <w:rPr>
          <w:sz w:val="22"/>
          <w:szCs w:val="22"/>
        </w:rPr>
        <w:t>_____________</w:t>
      </w:r>
      <w:r w:rsidRPr="00141833">
        <w:rPr>
          <w:sz w:val="22"/>
          <w:szCs w:val="22"/>
        </w:rPr>
        <w:t>.,</w:t>
      </w:r>
      <w:r w:rsidR="00625B25" w:rsidRPr="009915F6">
        <w:rPr>
          <w:sz w:val="22"/>
          <w:szCs w:val="22"/>
        </w:rPr>
        <w:t xml:space="preserve"> с одной стороны, и «Заказчик» </w:t>
      </w:r>
      <w:r w:rsidR="00625B25">
        <w:rPr>
          <w:sz w:val="22"/>
          <w:szCs w:val="22"/>
        </w:rPr>
        <w:t>ФГБУЗ КБ №33 ФМБА России</w:t>
      </w:r>
      <w:r w:rsidR="00625B25" w:rsidRPr="009915F6">
        <w:rPr>
          <w:i/>
          <w:sz w:val="22"/>
          <w:szCs w:val="22"/>
        </w:rPr>
        <w:t xml:space="preserve"> </w:t>
      </w:r>
      <w:r w:rsidR="00625B25">
        <w:rPr>
          <w:sz w:val="22"/>
          <w:szCs w:val="22"/>
        </w:rPr>
        <w:t>в лице заведующей аптекой Кониевой Ларисы Рудольфовны действующей на основании Доверенности №11 от «12» января 2026г.</w:t>
      </w:r>
      <w:r w:rsidR="00625B25" w:rsidRPr="009915F6">
        <w:rPr>
          <w:sz w:val="22"/>
          <w:szCs w:val="22"/>
        </w:rPr>
        <w:t>, с другой стороны, составили настоящий Акт о следующем:</w:t>
      </w:r>
    </w:p>
    <w:p w:rsidR="00625B25" w:rsidRPr="00AB79AE" w:rsidRDefault="00625B25" w:rsidP="00625B25">
      <w:pPr>
        <w:ind w:right="-1" w:firstLine="567"/>
        <w:jc w:val="both"/>
        <w:rPr>
          <w:color w:val="FF0000"/>
          <w:sz w:val="22"/>
          <w:szCs w:val="22"/>
        </w:rPr>
      </w:pPr>
      <w:r w:rsidRPr="009915F6">
        <w:rPr>
          <w:sz w:val="22"/>
          <w:szCs w:val="22"/>
        </w:rPr>
        <w:t xml:space="preserve">Поставщик поставил, а Заказчик принял следующий Товар в соответствии со Спецификацией (приложение № 1 к </w:t>
      </w:r>
      <w:r>
        <w:rPr>
          <w:sz w:val="22"/>
          <w:szCs w:val="22"/>
        </w:rPr>
        <w:t>Контракт</w:t>
      </w:r>
      <w:r w:rsidRPr="009915F6">
        <w:rPr>
          <w:sz w:val="22"/>
          <w:szCs w:val="22"/>
        </w:rPr>
        <w:t>у</w:t>
      </w:r>
      <w:r>
        <w:rPr>
          <w:color w:val="000000"/>
          <w:sz w:val="22"/>
          <w:szCs w:val="22"/>
        </w:rPr>
        <w:t>)</w:t>
      </w:r>
      <w:r w:rsidRPr="00AB79AE">
        <w:rPr>
          <w:color w:val="000000"/>
          <w:sz w:val="22"/>
          <w:szCs w:val="22"/>
        </w:rPr>
        <w:t>:</w:t>
      </w:r>
    </w:p>
    <w:p w:rsidR="007020D8" w:rsidRPr="00EE2AC7" w:rsidRDefault="007020D8" w:rsidP="00AE3795">
      <w:pPr>
        <w:ind w:left="153" w:right="-5"/>
        <w:jc w:val="both"/>
        <w:rPr>
          <w:sz w:val="22"/>
          <w:szCs w:val="22"/>
        </w:rPr>
      </w:pPr>
    </w:p>
    <w:tbl>
      <w:tblPr>
        <w:tblW w:w="0" w:type="auto"/>
        <w:tblInd w:w="67" w:type="dxa"/>
        <w:tblLayout w:type="fixed"/>
        <w:tblCellMar>
          <w:left w:w="73" w:type="dxa"/>
        </w:tblCellMar>
        <w:tblLook w:val="0000" w:firstRow="0" w:lastRow="0" w:firstColumn="0" w:lastColumn="0" w:noHBand="0" w:noVBand="0"/>
      </w:tblPr>
      <w:tblGrid>
        <w:gridCol w:w="566"/>
        <w:gridCol w:w="5809"/>
        <w:gridCol w:w="709"/>
        <w:gridCol w:w="709"/>
        <w:gridCol w:w="992"/>
        <w:gridCol w:w="1437"/>
      </w:tblGrid>
      <w:tr w:rsidR="00B66142" w:rsidRPr="00DD1CF3" w:rsidTr="00A57796">
        <w:trPr>
          <w:trHeight w:val="445"/>
        </w:trPr>
        <w:tc>
          <w:tcPr>
            <w:tcW w:w="566" w:type="dxa"/>
            <w:tcBorders>
              <w:top w:val="single" w:sz="4" w:space="0" w:color="000080"/>
              <w:left w:val="single" w:sz="4" w:space="0" w:color="000080"/>
              <w:bottom w:val="single" w:sz="4" w:space="0" w:color="000080"/>
            </w:tcBorders>
            <w:shd w:val="clear" w:color="auto" w:fill="FFFFFF"/>
          </w:tcPr>
          <w:p w:rsidR="00B66142" w:rsidRPr="00DD1CF3" w:rsidRDefault="00B66142" w:rsidP="00A57796">
            <w:pPr>
              <w:jc w:val="both"/>
              <w:rPr>
                <w:sz w:val="22"/>
                <w:szCs w:val="22"/>
              </w:rPr>
            </w:pPr>
            <w:r w:rsidRPr="00DD1CF3">
              <w:rPr>
                <w:bCs/>
                <w:sz w:val="22"/>
                <w:szCs w:val="22"/>
                <w:lang w:eastAsia="ru-RU"/>
              </w:rPr>
              <w:t>№</w:t>
            </w:r>
          </w:p>
          <w:p w:rsidR="00B66142" w:rsidRPr="00DD1CF3" w:rsidRDefault="00B66142" w:rsidP="00A57796">
            <w:pPr>
              <w:jc w:val="both"/>
              <w:rPr>
                <w:sz w:val="22"/>
                <w:szCs w:val="22"/>
              </w:rPr>
            </w:pPr>
            <w:proofErr w:type="gramStart"/>
            <w:r w:rsidRPr="00DD1CF3">
              <w:rPr>
                <w:bCs/>
                <w:sz w:val="22"/>
                <w:szCs w:val="22"/>
                <w:lang w:eastAsia="ru-RU"/>
              </w:rPr>
              <w:t>п</w:t>
            </w:r>
            <w:proofErr w:type="gramEnd"/>
            <w:r w:rsidRPr="00DD1CF3">
              <w:rPr>
                <w:bCs/>
                <w:sz w:val="22"/>
                <w:szCs w:val="22"/>
                <w:lang w:eastAsia="ru-RU"/>
              </w:rPr>
              <w:t>/п</w:t>
            </w:r>
          </w:p>
        </w:tc>
        <w:tc>
          <w:tcPr>
            <w:tcW w:w="5809" w:type="dxa"/>
            <w:tcBorders>
              <w:top w:val="single" w:sz="4" w:space="0" w:color="000080"/>
              <w:left w:val="single" w:sz="4" w:space="0" w:color="000080"/>
              <w:bottom w:val="single" w:sz="4" w:space="0" w:color="000080"/>
            </w:tcBorders>
            <w:shd w:val="clear" w:color="auto" w:fill="FFFFFF"/>
          </w:tcPr>
          <w:p w:rsidR="00B66142" w:rsidRPr="00DD1CF3" w:rsidRDefault="00B66142" w:rsidP="00A57796">
            <w:pPr>
              <w:jc w:val="both"/>
              <w:rPr>
                <w:sz w:val="22"/>
                <w:szCs w:val="22"/>
              </w:rPr>
            </w:pPr>
            <w:r w:rsidRPr="00DD1CF3">
              <w:rPr>
                <w:bCs/>
                <w:sz w:val="22"/>
                <w:szCs w:val="22"/>
                <w:lang w:eastAsia="ru-RU"/>
              </w:rPr>
              <w:t>Наименование товара, товарный знак (его словесное обозначение) (при наличии),  фирменное наименование (при наличии)</w:t>
            </w:r>
          </w:p>
        </w:tc>
        <w:tc>
          <w:tcPr>
            <w:tcW w:w="709" w:type="dxa"/>
            <w:tcBorders>
              <w:top w:val="single" w:sz="4" w:space="0" w:color="000080"/>
              <w:left w:val="single" w:sz="4" w:space="0" w:color="000080"/>
              <w:bottom w:val="single" w:sz="4" w:space="0" w:color="000080"/>
            </w:tcBorders>
            <w:shd w:val="clear" w:color="auto" w:fill="FFFFFF"/>
          </w:tcPr>
          <w:p w:rsidR="00B66142" w:rsidRPr="00DD1CF3" w:rsidRDefault="00B66142" w:rsidP="00A57796">
            <w:pPr>
              <w:jc w:val="both"/>
              <w:rPr>
                <w:sz w:val="22"/>
                <w:szCs w:val="22"/>
              </w:rPr>
            </w:pPr>
            <w:r w:rsidRPr="00DD1CF3">
              <w:rPr>
                <w:bCs/>
                <w:sz w:val="22"/>
                <w:szCs w:val="22"/>
                <w:lang w:eastAsia="ru-RU"/>
              </w:rPr>
              <w:t>Ед. изм.</w:t>
            </w:r>
          </w:p>
          <w:p w:rsidR="00B66142" w:rsidRPr="00DD1CF3" w:rsidRDefault="00B66142" w:rsidP="00A57796">
            <w:pPr>
              <w:jc w:val="both"/>
              <w:rPr>
                <w:bCs/>
                <w:color w:val="00000A"/>
                <w:sz w:val="22"/>
                <w:szCs w:val="22"/>
                <w:lang w:eastAsia="ar-SA"/>
              </w:rPr>
            </w:pPr>
          </w:p>
        </w:tc>
        <w:tc>
          <w:tcPr>
            <w:tcW w:w="709" w:type="dxa"/>
            <w:tcBorders>
              <w:top w:val="single" w:sz="4" w:space="0" w:color="000080"/>
              <w:left w:val="single" w:sz="4" w:space="0" w:color="000080"/>
              <w:bottom w:val="single" w:sz="4" w:space="0" w:color="000080"/>
            </w:tcBorders>
            <w:shd w:val="clear" w:color="auto" w:fill="FFFFFF"/>
          </w:tcPr>
          <w:p w:rsidR="00B66142" w:rsidRPr="00DD1CF3" w:rsidRDefault="00B66142" w:rsidP="00A57796">
            <w:pPr>
              <w:jc w:val="both"/>
              <w:rPr>
                <w:sz w:val="22"/>
                <w:szCs w:val="22"/>
              </w:rPr>
            </w:pPr>
            <w:r w:rsidRPr="00DD1CF3">
              <w:rPr>
                <w:bCs/>
                <w:sz w:val="22"/>
                <w:szCs w:val="22"/>
                <w:lang w:eastAsia="ru-RU"/>
              </w:rPr>
              <w:t>Кол-во</w:t>
            </w:r>
          </w:p>
          <w:p w:rsidR="00B66142" w:rsidRPr="00DD1CF3" w:rsidRDefault="00B66142" w:rsidP="00A57796">
            <w:pPr>
              <w:jc w:val="both"/>
              <w:rPr>
                <w:bCs/>
                <w:color w:val="00000A"/>
                <w:sz w:val="22"/>
                <w:szCs w:val="22"/>
                <w:lang w:eastAsia="ar-SA"/>
              </w:rPr>
            </w:pPr>
          </w:p>
        </w:tc>
        <w:tc>
          <w:tcPr>
            <w:tcW w:w="992" w:type="dxa"/>
            <w:tcBorders>
              <w:top w:val="single" w:sz="4" w:space="0" w:color="000080"/>
              <w:left w:val="single" w:sz="4" w:space="0" w:color="000080"/>
              <w:bottom w:val="single" w:sz="4" w:space="0" w:color="000080"/>
            </w:tcBorders>
            <w:shd w:val="clear" w:color="auto" w:fill="FFFFFF"/>
          </w:tcPr>
          <w:p w:rsidR="00B66142" w:rsidRPr="00DD1CF3" w:rsidRDefault="00B66142" w:rsidP="00A57796">
            <w:pPr>
              <w:jc w:val="both"/>
              <w:rPr>
                <w:sz w:val="22"/>
                <w:szCs w:val="22"/>
              </w:rPr>
            </w:pPr>
            <w:r w:rsidRPr="00DD1CF3">
              <w:rPr>
                <w:bCs/>
                <w:sz w:val="22"/>
                <w:szCs w:val="22"/>
                <w:lang w:eastAsia="ru-RU"/>
              </w:rPr>
              <w:t xml:space="preserve">Цена </w:t>
            </w:r>
            <w:proofErr w:type="gramStart"/>
            <w:r w:rsidRPr="00DD1CF3">
              <w:rPr>
                <w:bCs/>
                <w:sz w:val="22"/>
                <w:szCs w:val="22"/>
                <w:lang w:eastAsia="ru-RU"/>
              </w:rPr>
              <w:t>за</w:t>
            </w:r>
            <w:proofErr w:type="gramEnd"/>
          </w:p>
          <w:p w:rsidR="00B66142" w:rsidRPr="00DD1CF3" w:rsidRDefault="00B66142" w:rsidP="00A57796">
            <w:pPr>
              <w:jc w:val="both"/>
              <w:rPr>
                <w:sz w:val="22"/>
                <w:szCs w:val="22"/>
              </w:rPr>
            </w:pPr>
            <w:r w:rsidRPr="00DD1CF3">
              <w:rPr>
                <w:bCs/>
                <w:sz w:val="22"/>
                <w:szCs w:val="22"/>
                <w:lang w:eastAsia="ru-RU"/>
              </w:rPr>
              <w:t>ед. изм, руб.</w:t>
            </w:r>
          </w:p>
        </w:tc>
        <w:tc>
          <w:tcPr>
            <w:tcW w:w="1437" w:type="dxa"/>
            <w:tcBorders>
              <w:top w:val="single" w:sz="4" w:space="0" w:color="000080"/>
              <w:left w:val="single" w:sz="4" w:space="0" w:color="000080"/>
              <w:bottom w:val="single" w:sz="4" w:space="0" w:color="000080"/>
              <w:right w:val="single" w:sz="4" w:space="0" w:color="000080"/>
            </w:tcBorders>
            <w:shd w:val="clear" w:color="auto" w:fill="FFFFFF"/>
          </w:tcPr>
          <w:p w:rsidR="00B66142" w:rsidRPr="00DD1CF3" w:rsidRDefault="00B66142" w:rsidP="00A57796">
            <w:pPr>
              <w:jc w:val="both"/>
              <w:rPr>
                <w:sz w:val="22"/>
                <w:szCs w:val="22"/>
              </w:rPr>
            </w:pPr>
            <w:r w:rsidRPr="00DD1CF3">
              <w:rPr>
                <w:bCs/>
                <w:sz w:val="22"/>
                <w:szCs w:val="22"/>
                <w:lang w:eastAsia="ru-RU"/>
              </w:rPr>
              <w:t>Сумма</w:t>
            </w:r>
          </w:p>
          <w:p w:rsidR="00B66142" w:rsidRPr="00DD1CF3" w:rsidRDefault="00B66142" w:rsidP="00A57796">
            <w:pPr>
              <w:jc w:val="both"/>
              <w:rPr>
                <w:sz w:val="22"/>
                <w:szCs w:val="22"/>
              </w:rPr>
            </w:pPr>
            <w:r w:rsidRPr="00DD1CF3">
              <w:rPr>
                <w:bCs/>
                <w:sz w:val="22"/>
                <w:szCs w:val="22"/>
                <w:lang w:eastAsia="ru-RU"/>
              </w:rPr>
              <w:t>(руб.)</w:t>
            </w:r>
          </w:p>
        </w:tc>
      </w:tr>
      <w:tr w:rsidR="00B66142" w:rsidRPr="00DD1CF3" w:rsidTr="00A57796">
        <w:trPr>
          <w:trHeight w:val="70"/>
        </w:trPr>
        <w:tc>
          <w:tcPr>
            <w:tcW w:w="566" w:type="dxa"/>
            <w:tcBorders>
              <w:top w:val="single" w:sz="4" w:space="0" w:color="000080"/>
              <w:left w:val="single" w:sz="4" w:space="0" w:color="000080"/>
              <w:bottom w:val="single" w:sz="4" w:space="0" w:color="000080"/>
            </w:tcBorders>
            <w:shd w:val="clear" w:color="auto" w:fill="FFFFFF"/>
          </w:tcPr>
          <w:p w:rsidR="00B66142" w:rsidRPr="00DD1CF3" w:rsidRDefault="00B66142" w:rsidP="00A57796">
            <w:pPr>
              <w:snapToGrid w:val="0"/>
              <w:jc w:val="both"/>
              <w:rPr>
                <w:bCs/>
                <w:color w:val="00000A"/>
                <w:sz w:val="22"/>
                <w:szCs w:val="22"/>
                <w:lang w:eastAsia="ar-SA"/>
              </w:rPr>
            </w:pPr>
          </w:p>
        </w:tc>
        <w:tc>
          <w:tcPr>
            <w:tcW w:w="5809" w:type="dxa"/>
            <w:tcBorders>
              <w:top w:val="single" w:sz="4" w:space="0" w:color="000080"/>
              <w:left w:val="single" w:sz="4" w:space="0" w:color="000080"/>
              <w:bottom w:val="single" w:sz="4" w:space="0" w:color="000080"/>
            </w:tcBorders>
            <w:shd w:val="clear" w:color="auto" w:fill="FFFFFF"/>
          </w:tcPr>
          <w:p w:rsidR="00B66142" w:rsidRPr="00DD1CF3" w:rsidRDefault="00B66142" w:rsidP="00A57796">
            <w:pPr>
              <w:suppressLineNumbers/>
              <w:snapToGrid w:val="0"/>
              <w:jc w:val="both"/>
              <w:rPr>
                <w:bCs/>
                <w:color w:val="00000A"/>
                <w:sz w:val="22"/>
                <w:szCs w:val="22"/>
                <w:lang w:eastAsia="ar-SA"/>
              </w:rPr>
            </w:pPr>
          </w:p>
        </w:tc>
        <w:tc>
          <w:tcPr>
            <w:tcW w:w="709" w:type="dxa"/>
            <w:tcBorders>
              <w:top w:val="single" w:sz="4" w:space="0" w:color="000080"/>
              <w:left w:val="single" w:sz="4" w:space="0" w:color="000080"/>
              <w:bottom w:val="single" w:sz="4" w:space="0" w:color="000080"/>
            </w:tcBorders>
            <w:shd w:val="clear" w:color="auto" w:fill="FFFFFF"/>
          </w:tcPr>
          <w:p w:rsidR="00B66142" w:rsidRPr="00DD1CF3" w:rsidRDefault="00B66142" w:rsidP="00A57796">
            <w:pPr>
              <w:snapToGrid w:val="0"/>
              <w:jc w:val="both"/>
              <w:rPr>
                <w:bCs/>
                <w:color w:val="00000A"/>
                <w:sz w:val="22"/>
                <w:szCs w:val="22"/>
                <w:lang w:eastAsia="ar-SA"/>
              </w:rPr>
            </w:pPr>
          </w:p>
        </w:tc>
        <w:tc>
          <w:tcPr>
            <w:tcW w:w="709" w:type="dxa"/>
            <w:tcBorders>
              <w:top w:val="single" w:sz="4" w:space="0" w:color="000080"/>
              <w:left w:val="single" w:sz="4" w:space="0" w:color="000080"/>
              <w:bottom w:val="single" w:sz="4" w:space="0" w:color="000080"/>
            </w:tcBorders>
            <w:shd w:val="clear" w:color="auto" w:fill="FFFFFF"/>
          </w:tcPr>
          <w:p w:rsidR="00B66142" w:rsidRPr="00DD1CF3" w:rsidRDefault="00B66142" w:rsidP="00A57796">
            <w:pPr>
              <w:snapToGrid w:val="0"/>
              <w:jc w:val="both"/>
              <w:rPr>
                <w:bCs/>
                <w:color w:val="00000A"/>
                <w:sz w:val="22"/>
                <w:szCs w:val="22"/>
                <w:lang w:eastAsia="ar-SA"/>
              </w:rPr>
            </w:pPr>
          </w:p>
        </w:tc>
        <w:tc>
          <w:tcPr>
            <w:tcW w:w="992" w:type="dxa"/>
            <w:tcBorders>
              <w:top w:val="single" w:sz="4" w:space="0" w:color="000080"/>
              <w:left w:val="single" w:sz="4" w:space="0" w:color="000080"/>
              <w:bottom w:val="single" w:sz="4" w:space="0" w:color="000080"/>
            </w:tcBorders>
            <w:shd w:val="clear" w:color="auto" w:fill="FFFFFF"/>
          </w:tcPr>
          <w:p w:rsidR="00B66142" w:rsidRPr="00DD1CF3" w:rsidRDefault="00B66142" w:rsidP="00A57796">
            <w:pPr>
              <w:snapToGrid w:val="0"/>
              <w:jc w:val="both"/>
              <w:rPr>
                <w:bCs/>
                <w:color w:val="00000A"/>
                <w:sz w:val="22"/>
                <w:szCs w:val="22"/>
                <w:lang w:eastAsia="ar-SA"/>
              </w:rPr>
            </w:pPr>
          </w:p>
        </w:tc>
        <w:tc>
          <w:tcPr>
            <w:tcW w:w="1437" w:type="dxa"/>
            <w:tcBorders>
              <w:top w:val="single" w:sz="4" w:space="0" w:color="000080"/>
              <w:left w:val="single" w:sz="4" w:space="0" w:color="000080"/>
              <w:bottom w:val="single" w:sz="4" w:space="0" w:color="000080"/>
              <w:right w:val="single" w:sz="4" w:space="0" w:color="000080"/>
            </w:tcBorders>
            <w:shd w:val="clear" w:color="auto" w:fill="FFFFFF"/>
          </w:tcPr>
          <w:p w:rsidR="00B66142" w:rsidRPr="00DD1CF3" w:rsidRDefault="00B66142" w:rsidP="00A57796">
            <w:pPr>
              <w:snapToGrid w:val="0"/>
              <w:jc w:val="both"/>
              <w:rPr>
                <w:bCs/>
                <w:color w:val="00000A"/>
                <w:sz w:val="22"/>
                <w:szCs w:val="22"/>
                <w:lang w:eastAsia="ar-SA"/>
              </w:rPr>
            </w:pPr>
          </w:p>
        </w:tc>
      </w:tr>
    </w:tbl>
    <w:p w:rsidR="00AE3795" w:rsidRPr="00EE2AC7" w:rsidRDefault="00AE3795" w:rsidP="00AE3795">
      <w:pPr>
        <w:ind w:left="153" w:right="-5"/>
        <w:jc w:val="both"/>
        <w:rPr>
          <w:sz w:val="22"/>
          <w:szCs w:val="22"/>
        </w:rPr>
      </w:pPr>
    </w:p>
    <w:p w:rsidR="00AE3795" w:rsidRPr="00EE2AC7" w:rsidRDefault="00AE3795" w:rsidP="00AE3795">
      <w:pPr>
        <w:rPr>
          <w:sz w:val="22"/>
          <w:szCs w:val="22"/>
        </w:rPr>
      </w:pPr>
      <w:r w:rsidRPr="00EE2AC7">
        <w:rPr>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AE3795" w:rsidRPr="00EE2AC7" w:rsidRDefault="00AE3795" w:rsidP="00AE3795">
      <w:pPr>
        <w:rPr>
          <w:sz w:val="22"/>
          <w:szCs w:val="22"/>
        </w:rPr>
      </w:pPr>
      <w:r w:rsidRPr="00EE2AC7">
        <w:rPr>
          <w:sz w:val="22"/>
          <w:szCs w:val="22"/>
        </w:rPr>
        <w:t>К настоящему Акту прилагаются следующие документы, подтверждающие поставку Товара:</w:t>
      </w:r>
    </w:p>
    <w:p w:rsidR="00AE3795" w:rsidRPr="00EE2AC7" w:rsidRDefault="00AE3795" w:rsidP="00AE3795">
      <w:pPr>
        <w:rPr>
          <w:sz w:val="22"/>
          <w:szCs w:val="22"/>
        </w:rPr>
      </w:pPr>
      <w:r w:rsidRPr="00EE2AC7">
        <w:rPr>
          <w:sz w:val="22"/>
          <w:szCs w:val="22"/>
        </w:rPr>
        <w:t xml:space="preserve">1. </w:t>
      </w:r>
      <w:r w:rsidR="005974C6">
        <w:rPr>
          <w:sz w:val="22"/>
          <w:szCs w:val="22"/>
        </w:rPr>
        <w:t>У</w:t>
      </w:r>
      <w:r w:rsidR="005974C6" w:rsidRPr="005974C6">
        <w:rPr>
          <w:sz w:val="22"/>
          <w:szCs w:val="22"/>
        </w:rPr>
        <w:t xml:space="preserve">ниверсальный передаточный документ </w:t>
      </w:r>
      <w:r w:rsidRPr="00EE2AC7">
        <w:rPr>
          <w:sz w:val="22"/>
          <w:szCs w:val="22"/>
        </w:rPr>
        <w:t>от "__" _________ 20__ г. N ______</w:t>
      </w:r>
    </w:p>
    <w:p w:rsidR="00AE3795" w:rsidRPr="00EE2AC7" w:rsidRDefault="00AE3795" w:rsidP="00AE3795">
      <w:pPr>
        <w:rPr>
          <w:sz w:val="22"/>
          <w:szCs w:val="22"/>
        </w:rPr>
      </w:pPr>
      <w:r w:rsidRPr="00EE2AC7">
        <w:rPr>
          <w:sz w:val="22"/>
          <w:szCs w:val="22"/>
        </w:rPr>
        <w:t>2. Счёт-фактура от "__" ______ 20__ г. N ______</w:t>
      </w:r>
    </w:p>
    <w:p w:rsidR="00AE3795" w:rsidRPr="00EE2AC7" w:rsidRDefault="0087250C" w:rsidP="00AE3795">
      <w:pPr>
        <w:rPr>
          <w:sz w:val="22"/>
          <w:szCs w:val="22"/>
        </w:rPr>
      </w:pPr>
      <w:r>
        <w:rPr>
          <w:sz w:val="22"/>
          <w:szCs w:val="22"/>
        </w:rPr>
        <w:t>3</w:t>
      </w:r>
      <w:r w:rsidR="00AE3795" w:rsidRPr="00EE2AC7">
        <w:rPr>
          <w:sz w:val="22"/>
          <w:szCs w:val="22"/>
        </w:rPr>
        <w:t>. Копии документов, подтверждающих соответствие Товара, от "__" _______ 20__ г. N ____.</w:t>
      </w:r>
    </w:p>
    <w:p w:rsidR="00AE3795" w:rsidRPr="00EE2AC7" w:rsidRDefault="0087250C" w:rsidP="00AE3795">
      <w:pPr>
        <w:rPr>
          <w:sz w:val="22"/>
          <w:szCs w:val="22"/>
        </w:rPr>
      </w:pPr>
      <w:r>
        <w:rPr>
          <w:sz w:val="22"/>
          <w:szCs w:val="22"/>
        </w:rPr>
        <w:t>4</w:t>
      </w:r>
      <w:r w:rsidR="00AE3795" w:rsidRPr="00EE2AC7">
        <w:rPr>
          <w:sz w:val="22"/>
          <w:szCs w:val="22"/>
        </w:rPr>
        <w:t>. Инструкция</w:t>
      </w:r>
      <w:r w:rsidR="00C65E89">
        <w:rPr>
          <w:sz w:val="22"/>
          <w:szCs w:val="22"/>
        </w:rPr>
        <w:t xml:space="preserve"> </w:t>
      </w:r>
      <w:r w:rsidR="00AE3795" w:rsidRPr="00EE2AC7">
        <w:rPr>
          <w:sz w:val="22"/>
          <w:szCs w:val="22"/>
        </w:rPr>
        <w:t>(ии) по медицинскому применению Товара на русском языке.</w:t>
      </w:r>
    </w:p>
    <w:p w:rsidR="00AE3795" w:rsidRPr="00EE2AC7" w:rsidRDefault="00AE3795" w:rsidP="00AE3795">
      <w:pPr>
        <w:ind w:left="153" w:right="-5"/>
        <w:jc w:val="both"/>
        <w:rPr>
          <w:sz w:val="22"/>
          <w:szCs w:val="22"/>
        </w:rPr>
      </w:pPr>
    </w:p>
    <w:p w:rsidR="001D7BD5" w:rsidRPr="009915F6" w:rsidRDefault="001D7BD5">
      <w:pPr>
        <w:ind w:left="153" w:right="-5"/>
        <w:jc w:val="both"/>
        <w:rPr>
          <w:sz w:val="22"/>
          <w:szCs w:val="22"/>
        </w:rPr>
      </w:pPr>
    </w:p>
    <w:tbl>
      <w:tblPr>
        <w:tblW w:w="0" w:type="auto"/>
        <w:tblLayout w:type="fixed"/>
        <w:tblLook w:val="0000" w:firstRow="0" w:lastRow="0" w:firstColumn="0" w:lastColumn="0" w:noHBand="0" w:noVBand="0"/>
      </w:tblPr>
      <w:tblGrid>
        <w:gridCol w:w="5004"/>
        <w:gridCol w:w="4824"/>
      </w:tblGrid>
      <w:tr w:rsidR="001D7BD5" w:rsidRPr="009915F6">
        <w:trPr>
          <w:cantSplit/>
        </w:trPr>
        <w:tc>
          <w:tcPr>
            <w:tcW w:w="5004" w:type="dxa"/>
            <w:shd w:val="clear" w:color="auto" w:fill="auto"/>
          </w:tcPr>
          <w:p w:rsidR="001D7BD5" w:rsidRPr="009915F6" w:rsidRDefault="001D7BD5">
            <w:pPr>
              <w:ind w:right="639"/>
              <w:rPr>
                <w:sz w:val="22"/>
                <w:szCs w:val="22"/>
              </w:rPr>
            </w:pPr>
            <w:r w:rsidRPr="009915F6">
              <w:rPr>
                <w:b/>
                <w:sz w:val="22"/>
                <w:szCs w:val="22"/>
              </w:rPr>
              <w:t xml:space="preserve"> Поставщик: </w:t>
            </w:r>
          </w:p>
          <w:p w:rsidR="001D7BD5" w:rsidRPr="009915F6" w:rsidRDefault="001D7BD5">
            <w:pPr>
              <w:ind w:right="639"/>
              <w:rPr>
                <w:sz w:val="22"/>
                <w:szCs w:val="22"/>
              </w:rPr>
            </w:pPr>
            <w:r w:rsidRPr="009915F6">
              <w:rPr>
                <w:sz w:val="22"/>
                <w:szCs w:val="22"/>
              </w:rPr>
              <w:t xml:space="preserve">_______________________ </w:t>
            </w:r>
            <w:r w:rsidR="00946FA0">
              <w:rPr>
                <w:sz w:val="22"/>
                <w:szCs w:val="22"/>
              </w:rPr>
              <w:t>/____________/</w:t>
            </w:r>
          </w:p>
          <w:p w:rsidR="001D7BD5" w:rsidRPr="009915F6" w:rsidRDefault="001D7BD5">
            <w:pPr>
              <w:ind w:right="639"/>
              <w:rPr>
                <w:sz w:val="22"/>
                <w:szCs w:val="22"/>
              </w:rPr>
            </w:pPr>
            <w:r w:rsidRPr="009915F6">
              <w:rPr>
                <w:sz w:val="22"/>
                <w:szCs w:val="22"/>
              </w:rPr>
              <w:t xml:space="preserve">М.П. </w:t>
            </w:r>
          </w:p>
          <w:p w:rsidR="001D7BD5" w:rsidRPr="009915F6" w:rsidRDefault="001D7BD5">
            <w:pPr>
              <w:ind w:right="639"/>
              <w:rPr>
                <w:sz w:val="22"/>
                <w:szCs w:val="22"/>
              </w:rPr>
            </w:pPr>
          </w:p>
        </w:tc>
        <w:tc>
          <w:tcPr>
            <w:tcW w:w="4824" w:type="dxa"/>
            <w:shd w:val="clear" w:color="auto" w:fill="auto"/>
          </w:tcPr>
          <w:p w:rsidR="001D7BD5" w:rsidRPr="009915F6" w:rsidRDefault="001D7BD5">
            <w:pPr>
              <w:ind w:right="639"/>
              <w:rPr>
                <w:sz w:val="22"/>
                <w:szCs w:val="22"/>
              </w:rPr>
            </w:pPr>
            <w:r w:rsidRPr="009915F6">
              <w:rPr>
                <w:b/>
                <w:sz w:val="22"/>
                <w:szCs w:val="22"/>
              </w:rPr>
              <w:t>Заказчик:</w:t>
            </w:r>
          </w:p>
          <w:p w:rsidR="001D7BD5" w:rsidRPr="009915F6" w:rsidRDefault="001D7BD5">
            <w:pPr>
              <w:ind w:right="639"/>
              <w:rPr>
                <w:sz w:val="22"/>
                <w:szCs w:val="22"/>
              </w:rPr>
            </w:pPr>
            <w:r w:rsidRPr="009915F6">
              <w:rPr>
                <w:sz w:val="22"/>
                <w:szCs w:val="22"/>
              </w:rPr>
              <w:t xml:space="preserve">________________________ </w:t>
            </w:r>
            <w:r w:rsidR="00DD07EB">
              <w:rPr>
                <w:sz w:val="22"/>
                <w:szCs w:val="22"/>
              </w:rPr>
              <w:t>Л.Р.</w:t>
            </w:r>
            <w:r w:rsidR="00B650DF">
              <w:rPr>
                <w:sz w:val="22"/>
                <w:szCs w:val="22"/>
              </w:rPr>
              <w:t xml:space="preserve"> </w:t>
            </w:r>
            <w:r w:rsidR="00DD07EB">
              <w:rPr>
                <w:sz w:val="22"/>
                <w:szCs w:val="22"/>
              </w:rPr>
              <w:t>Кониева</w:t>
            </w:r>
          </w:p>
          <w:p w:rsidR="001D7BD5" w:rsidRPr="009915F6" w:rsidRDefault="001D7BD5">
            <w:pPr>
              <w:ind w:right="639"/>
              <w:rPr>
                <w:sz w:val="22"/>
                <w:szCs w:val="22"/>
              </w:rPr>
            </w:pPr>
            <w:r w:rsidRPr="009915F6">
              <w:rPr>
                <w:sz w:val="22"/>
                <w:szCs w:val="22"/>
              </w:rPr>
              <w:t xml:space="preserve">М.П. </w:t>
            </w:r>
          </w:p>
          <w:p w:rsidR="001D7BD5" w:rsidRPr="009915F6" w:rsidRDefault="001D7BD5">
            <w:pPr>
              <w:ind w:right="639"/>
              <w:rPr>
                <w:sz w:val="22"/>
                <w:szCs w:val="22"/>
              </w:rPr>
            </w:pPr>
          </w:p>
        </w:tc>
      </w:tr>
    </w:tbl>
    <w:p w:rsidR="001D7BD5" w:rsidRPr="009915F6" w:rsidRDefault="001D7BD5">
      <w:pPr>
        <w:jc w:val="right"/>
        <w:rPr>
          <w:sz w:val="22"/>
          <w:szCs w:val="22"/>
        </w:rPr>
      </w:pPr>
    </w:p>
    <w:p w:rsidR="001D7BD5" w:rsidRPr="009915F6" w:rsidRDefault="001D7BD5">
      <w:pPr>
        <w:rPr>
          <w:sz w:val="22"/>
          <w:szCs w:val="22"/>
        </w:rPr>
      </w:pPr>
    </w:p>
    <w:p w:rsidR="001D7BD5" w:rsidRPr="009915F6" w:rsidRDefault="001D7BD5">
      <w:pPr>
        <w:rPr>
          <w:sz w:val="22"/>
          <w:szCs w:val="22"/>
        </w:rPr>
      </w:pPr>
    </w:p>
    <w:p w:rsidR="001D7BD5" w:rsidRPr="009915F6" w:rsidRDefault="001D7BD5">
      <w:pPr>
        <w:rPr>
          <w:sz w:val="22"/>
          <w:szCs w:val="22"/>
        </w:rPr>
      </w:pPr>
    </w:p>
    <w:p w:rsidR="001D7BD5" w:rsidRPr="009915F6" w:rsidRDefault="001D7BD5">
      <w:pPr>
        <w:rPr>
          <w:sz w:val="22"/>
          <w:szCs w:val="22"/>
        </w:rPr>
      </w:pPr>
    </w:p>
    <w:p w:rsidR="001D7BD5" w:rsidRDefault="001D7BD5">
      <w:pPr>
        <w:rPr>
          <w:sz w:val="22"/>
          <w:szCs w:val="22"/>
        </w:rPr>
      </w:pPr>
    </w:p>
    <w:p w:rsidR="0087250C" w:rsidRDefault="0087250C">
      <w:pPr>
        <w:rPr>
          <w:sz w:val="22"/>
          <w:szCs w:val="22"/>
        </w:rPr>
      </w:pPr>
    </w:p>
    <w:p w:rsidR="0087250C" w:rsidRDefault="0087250C">
      <w:pPr>
        <w:rPr>
          <w:sz w:val="22"/>
          <w:szCs w:val="22"/>
        </w:rPr>
      </w:pPr>
    </w:p>
    <w:p w:rsidR="0087250C" w:rsidRDefault="0087250C">
      <w:pPr>
        <w:rPr>
          <w:sz w:val="22"/>
          <w:szCs w:val="22"/>
        </w:rPr>
      </w:pPr>
    </w:p>
    <w:p w:rsidR="0087250C" w:rsidRDefault="0087250C">
      <w:pPr>
        <w:rPr>
          <w:sz w:val="22"/>
          <w:szCs w:val="22"/>
        </w:rPr>
      </w:pPr>
    </w:p>
    <w:p w:rsidR="0087250C" w:rsidRDefault="0087250C">
      <w:pPr>
        <w:rPr>
          <w:sz w:val="22"/>
          <w:szCs w:val="22"/>
        </w:rPr>
      </w:pPr>
    </w:p>
    <w:p w:rsidR="0087250C" w:rsidRDefault="0087250C">
      <w:pPr>
        <w:rPr>
          <w:sz w:val="22"/>
          <w:szCs w:val="22"/>
        </w:rPr>
      </w:pPr>
    </w:p>
    <w:p w:rsidR="0087250C" w:rsidRDefault="0087250C">
      <w:pPr>
        <w:rPr>
          <w:sz w:val="22"/>
          <w:szCs w:val="22"/>
        </w:rPr>
      </w:pPr>
    </w:p>
    <w:p w:rsidR="0087250C" w:rsidRDefault="0087250C">
      <w:pPr>
        <w:rPr>
          <w:sz w:val="22"/>
          <w:szCs w:val="22"/>
        </w:rPr>
      </w:pPr>
    </w:p>
    <w:p w:rsidR="0087250C" w:rsidRDefault="0087250C">
      <w:pPr>
        <w:rPr>
          <w:sz w:val="22"/>
          <w:szCs w:val="22"/>
        </w:rPr>
      </w:pPr>
    </w:p>
    <w:p w:rsidR="0087250C" w:rsidRDefault="0087250C">
      <w:pPr>
        <w:rPr>
          <w:sz w:val="22"/>
          <w:szCs w:val="22"/>
        </w:rPr>
      </w:pPr>
    </w:p>
    <w:p w:rsidR="0087250C" w:rsidRPr="009915F6" w:rsidRDefault="0087250C">
      <w:pPr>
        <w:rPr>
          <w:sz w:val="22"/>
          <w:szCs w:val="22"/>
        </w:rPr>
      </w:pPr>
    </w:p>
    <w:p w:rsidR="001D7BD5" w:rsidRPr="009915F6" w:rsidRDefault="001D7BD5">
      <w:pPr>
        <w:rPr>
          <w:sz w:val="22"/>
          <w:szCs w:val="22"/>
        </w:rPr>
      </w:pPr>
    </w:p>
    <w:p w:rsidR="001D7BD5" w:rsidRPr="009915F6" w:rsidRDefault="001D7BD5">
      <w:pPr>
        <w:rPr>
          <w:sz w:val="22"/>
          <w:szCs w:val="22"/>
        </w:rPr>
      </w:pPr>
    </w:p>
    <w:p w:rsidR="001D7BD5" w:rsidRPr="009915F6" w:rsidRDefault="001D7BD5">
      <w:pPr>
        <w:rPr>
          <w:sz w:val="22"/>
          <w:szCs w:val="22"/>
        </w:rPr>
      </w:pPr>
    </w:p>
    <w:p w:rsidR="001D7BD5" w:rsidRPr="009915F6" w:rsidRDefault="001D7BD5">
      <w:pPr>
        <w:rPr>
          <w:sz w:val="22"/>
          <w:szCs w:val="22"/>
        </w:rPr>
      </w:pPr>
    </w:p>
    <w:p w:rsidR="001D7BD5" w:rsidRPr="009915F6" w:rsidRDefault="001D7BD5">
      <w:pPr>
        <w:rPr>
          <w:sz w:val="22"/>
          <w:szCs w:val="22"/>
        </w:rPr>
      </w:pPr>
    </w:p>
    <w:tbl>
      <w:tblPr>
        <w:tblW w:w="0" w:type="auto"/>
        <w:tblInd w:w="5211" w:type="dxa"/>
        <w:tblLayout w:type="fixed"/>
        <w:tblLook w:val="0000" w:firstRow="0" w:lastRow="0" w:firstColumn="0" w:lastColumn="0" w:noHBand="0" w:noVBand="0"/>
      </w:tblPr>
      <w:tblGrid>
        <w:gridCol w:w="4977"/>
      </w:tblGrid>
      <w:tr w:rsidR="001D7BD5" w:rsidRPr="009915F6" w:rsidTr="00625B25">
        <w:trPr>
          <w:trHeight w:val="435"/>
        </w:trPr>
        <w:tc>
          <w:tcPr>
            <w:tcW w:w="4977" w:type="dxa"/>
            <w:shd w:val="clear" w:color="auto" w:fill="auto"/>
            <w:vAlign w:val="center"/>
          </w:tcPr>
          <w:p w:rsidR="001D7BD5" w:rsidRPr="009915F6" w:rsidRDefault="001D7BD5" w:rsidP="00946FA0">
            <w:pPr>
              <w:rPr>
                <w:sz w:val="22"/>
                <w:szCs w:val="22"/>
              </w:rPr>
            </w:pPr>
            <w:r w:rsidRPr="009915F6">
              <w:rPr>
                <w:sz w:val="22"/>
                <w:szCs w:val="22"/>
              </w:rPr>
              <w:lastRenderedPageBreak/>
              <w:t>Приложение № </w:t>
            </w:r>
            <w:r w:rsidR="0087250C">
              <w:rPr>
                <w:sz w:val="22"/>
                <w:szCs w:val="22"/>
              </w:rPr>
              <w:t>4</w:t>
            </w:r>
            <w:r w:rsidRPr="009915F6">
              <w:rPr>
                <w:sz w:val="22"/>
                <w:szCs w:val="22"/>
              </w:rPr>
              <w:t xml:space="preserve"> к </w:t>
            </w:r>
            <w:r w:rsidR="00817A53">
              <w:rPr>
                <w:sz w:val="22"/>
                <w:szCs w:val="22"/>
              </w:rPr>
              <w:t>Контракт</w:t>
            </w:r>
            <w:r w:rsidRPr="009915F6">
              <w:rPr>
                <w:sz w:val="22"/>
                <w:szCs w:val="22"/>
              </w:rPr>
              <w:t>у</w:t>
            </w:r>
            <w:r w:rsidR="00145FC5">
              <w:rPr>
                <w:sz w:val="22"/>
                <w:szCs w:val="22"/>
              </w:rPr>
              <w:t xml:space="preserve"> № </w:t>
            </w:r>
            <w:r w:rsidR="00946FA0">
              <w:rPr>
                <w:sz w:val="22"/>
                <w:szCs w:val="22"/>
              </w:rPr>
              <w:t>__________</w:t>
            </w:r>
            <w:r w:rsidRPr="009915F6">
              <w:rPr>
                <w:sz w:val="22"/>
                <w:szCs w:val="22"/>
              </w:rPr>
              <w:br/>
            </w:r>
            <w:r w:rsidR="00145FC5">
              <w:rPr>
                <w:sz w:val="22"/>
                <w:szCs w:val="22"/>
              </w:rPr>
              <w:t xml:space="preserve">                                 </w:t>
            </w:r>
            <w:r w:rsidR="004C413E">
              <w:rPr>
                <w:sz w:val="22"/>
                <w:szCs w:val="22"/>
              </w:rPr>
              <w:t>от «___» _________ 202</w:t>
            </w:r>
            <w:r w:rsidR="00625B25">
              <w:rPr>
                <w:sz w:val="22"/>
                <w:szCs w:val="22"/>
              </w:rPr>
              <w:t>6</w:t>
            </w:r>
            <w:r w:rsidR="00A61965">
              <w:rPr>
                <w:sz w:val="22"/>
                <w:szCs w:val="22"/>
              </w:rPr>
              <w:t>г</w:t>
            </w:r>
            <w:r w:rsidRPr="009915F6">
              <w:rPr>
                <w:sz w:val="22"/>
                <w:szCs w:val="22"/>
              </w:rPr>
              <w:t xml:space="preserve">. </w:t>
            </w:r>
          </w:p>
        </w:tc>
      </w:tr>
    </w:tbl>
    <w:p w:rsidR="001D7BD5" w:rsidRPr="009915F6" w:rsidRDefault="001D7BD5">
      <w:pPr>
        <w:jc w:val="both"/>
        <w:rPr>
          <w:sz w:val="22"/>
          <w:szCs w:val="22"/>
        </w:rPr>
      </w:pPr>
      <w:r w:rsidRPr="009915F6">
        <w:rPr>
          <w:sz w:val="22"/>
          <w:szCs w:val="22"/>
        </w:rPr>
        <w:t xml:space="preserve"> </w:t>
      </w:r>
    </w:p>
    <w:p w:rsidR="001D7BD5" w:rsidRPr="009915F6" w:rsidRDefault="001D7BD5">
      <w:pPr>
        <w:jc w:val="right"/>
        <w:rPr>
          <w:sz w:val="22"/>
          <w:szCs w:val="22"/>
        </w:rPr>
      </w:pPr>
      <w:r w:rsidRPr="009915F6">
        <w:rPr>
          <w:i/>
          <w:sz w:val="22"/>
          <w:szCs w:val="22"/>
        </w:rPr>
        <w:t>Рекомендуемый образец</w:t>
      </w:r>
    </w:p>
    <w:p w:rsidR="001D7BD5" w:rsidRPr="009915F6" w:rsidRDefault="001D7BD5">
      <w:pPr>
        <w:jc w:val="both"/>
        <w:rPr>
          <w:i/>
          <w:sz w:val="22"/>
          <w:szCs w:val="22"/>
        </w:rPr>
      </w:pPr>
    </w:p>
    <w:p w:rsidR="001D7BD5" w:rsidRPr="009915F6" w:rsidRDefault="001D7BD5">
      <w:pPr>
        <w:jc w:val="center"/>
        <w:rPr>
          <w:sz w:val="22"/>
          <w:szCs w:val="22"/>
        </w:rPr>
      </w:pPr>
      <w:r w:rsidRPr="009915F6">
        <w:rPr>
          <w:sz w:val="22"/>
          <w:szCs w:val="22"/>
        </w:rPr>
        <w:t>АКТ СВЕРКИ РАСЧЕТОВ</w:t>
      </w:r>
    </w:p>
    <w:p w:rsidR="001D7BD5" w:rsidRPr="009915F6" w:rsidRDefault="001D7BD5">
      <w:pPr>
        <w:jc w:val="center"/>
        <w:rPr>
          <w:sz w:val="22"/>
          <w:szCs w:val="22"/>
        </w:rPr>
      </w:pPr>
      <w:r w:rsidRPr="009915F6">
        <w:rPr>
          <w:sz w:val="22"/>
          <w:szCs w:val="22"/>
        </w:rPr>
        <w:t>_______________________________________________________________________</w:t>
      </w:r>
    </w:p>
    <w:p w:rsidR="001D7BD5" w:rsidRPr="009915F6" w:rsidRDefault="001D7BD5">
      <w:pPr>
        <w:jc w:val="center"/>
        <w:rPr>
          <w:sz w:val="22"/>
          <w:szCs w:val="22"/>
        </w:rPr>
      </w:pPr>
      <w:r w:rsidRPr="009915F6">
        <w:rPr>
          <w:sz w:val="22"/>
          <w:szCs w:val="22"/>
        </w:rPr>
        <w:t>и __________________________________________________________________</w:t>
      </w:r>
    </w:p>
    <w:p w:rsidR="001D7BD5" w:rsidRPr="009915F6" w:rsidRDefault="001D7BD5">
      <w:pPr>
        <w:jc w:val="both"/>
        <w:rPr>
          <w:sz w:val="22"/>
          <w:szCs w:val="22"/>
        </w:rPr>
      </w:pPr>
    </w:p>
    <w:p w:rsidR="001D7BD5" w:rsidRPr="009915F6" w:rsidRDefault="001D7BD5">
      <w:pPr>
        <w:jc w:val="both"/>
        <w:rPr>
          <w:sz w:val="22"/>
          <w:szCs w:val="22"/>
        </w:rPr>
      </w:pPr>
    </w:p>
    <w:p w:rsidR="001D7BD5" w:rsidRPr="009915F6" w:rsidRDefault="001D7BD5">
      <w:pPr>
        <w:jc w:val="center"/>
        <w:rPr>
          <w:sz w:val="22"/>
          <w:szCs w:val="22"/>
        </w:rPr>
      </w:pPr>
      <w:r w:rsidRPr="009915F6">
        <w:rPr>
          <w:sz w:val="22"/>
          <w:szCs w:val="22"/>
        </w:rPr>
        <w:t>(</w:t>
      </w:r>
      <w:r w:rsidR="00817A53">
        <w:rPr>
          <w:sz w:val="22"/>
          <w:szCs w:val="22"/>
        </w:rPr>
        <w:t>Контракт</w:t>
      </w:r>
      <w:r w:rsidRPr="009915F6">
        <w:rPr>
          <w:sz w:val="22"/>
          <w:szCs w:val="22"/>
        </w:rPr>
        <w:t xml:space="preserve"> от «____» _______________ 20__ г. № ___</w:t>
      </w:r>
      <w:proofErr w:type="gramStart"/>
      <w:r w:rsidRPr="009915F6">
        <w:rPr>
          <w:sz w:val="22"/>
          <w:szCs w:val="22"/>
        </w:rPr>
        <w:t xml:space="preserve"> )</w:t>
      </w:r>
      <w:proofErr w:type="gramEnd"/>
    </w:p>
    <w:p w:rsidR="001D7BD5" w:rsidRPr="009915F6" w:rsidRDefault="001D7BD5">
      <w:pPr>
        <w:rPr>
          <w:sz w:val="22"/>
          <w:szCs w:val="22"/>
        </w:rPr>
      </w:pPr>
    </w:p>
    <w:p w:rsidR="001D7BD5" w:rsidRPr="009915F6" w:rsidRDefault="001D7BD5">
      <w:pPr>
        <w:jc w:val="both"/>
        <w:rPr>
          <w:sz w:val="22"/>
          <w:szCs w:val="22"/>
        </w:rPr>
      </w:pPr>
      <w:r w:rsidRPr="009915F6">
        <w:rPr>
          <w:sz w:val="22"/>
          <w:szCs w:val="22"/>
        </w:rPr>
        <w:t>Сальдо на ______________   ______________</w:t>
      </w:r>
      <w:r w:rsidRPr="009915F6">
        <w:rPr>
          <w:sz w:val="22"/>
          <w:szCs w:val="22"/>
        </w:rPr>
        <w:tab/>
      </w:r>
      <w:r w:rsidRPr="009915F6">
        <w:rPr>
          <w:sz w:val="22"/>
          <w:szCs w:val="22"/>
        </w:rPr>
        <w:tab/>
        <w:t>Раздел _______________</w:t>
      </w:r>
    </w:p>
    <w:p w:rsidR="001D7BD5" w:rsidRPr="009915F6" w:rsidRDefault="001D7BD5">
      <w:pPr>
        <w:jc w:val="both"/>
        <w:rPr>
          <w:sz w:val="22"/>
          <w:szCs w:val="22"/>
        </w:rPr>
      </w:pPr>
      <w:r w:rsidRPr="009915F6">
        <w:rPr>
          <w:sz w:val="22"/>
          <w:szCs w:val="22"/>
        </w:rPr>
        <w:tab/>
      </w:r>
      <w:r w:rsidRPr="009915F6">
        <w:rPr>
          <w:sz w:val="22"/>
          <w:szCs w:val="22"/>
        </w:rPr>
        <w:tab/>
        <w:t xml:space="preserve">   (дата)</w:t>
      </w:r>
      <w:r w:rsidRPr="009915F6">
        <w:rPr>
          <w:sz w:val="22"/>
          <w:szCs w:val="22"/>
        </w:rPr>
        <w:tab/>
      </w:r>
      <w:r w:rsidRPr="009915F6">
        <w:rPr>
          <w:sz w:val="22"/>
          <w:szCs w:val="22"/>
        </w:rPr>
        <w:tab/>
        <w:t>(сумма)</w:t>
      </w:r>
    </w:p>
    <w:p w:rsidR="001D7BD5" w:rsidRPr="009915F6" w:rsidRDefault="001D7BD5">
      <w:pPr>
        <w:jc w:val="both"/>
        <w:rPr>
          <w:sz w:val="22"/>
          <w:szCs w:val="22"/>
        </w:rPr>
      </w:pPr>
    </w:p>
    <w:p w:rsidR="001D7BD5" w:rsidRPr="009915F6" w:rsidRDefault="001D7BD5">
      <w:pPr>
        <w:jc w:val="both"/>
        <w:rPr>
          <w:sz w:val="22"/>
          <w:szCs w:val="22"/>
        </w:rPr>
      </w:pPr>
    </w:p>
    <w:tbl>
      <w:tblPr>
        <w:tblW w:w="0" w:type="auto"/>
        <w:tblInd w:w="108" w:type="dxa"/>
        <w:tblLayout w:type="fixed"/>
        <w:tblLook w:val="0000" w:firstRow="0" w:lastRow="0" w:firstColumn="0" w:lastColumn="0" w:noHBand="0" w:noVBand="0"/>
      </w:tblPr>
      <w:tblGrid>
        <w:gridCol w:w="2610"/>
        <w:gridCol w:w="3285"/>
        <w:gridCol w:w="1895"/>
        <w:gridCol w:w="2513"/>
      </w:tblGrid>
      <w:tr w:rsidR="001D7BD5" w:rsidRPr="009915F6">
        <w:tc>
          <w:tcPr>
            <w:tcW w:w="5895" w:type="dxa"/>
            <w:gridSpan w:val="2"/>
            <w:tcBorders>
              <w:top w:val="single" w:sz="4" w:space="0" w:color="000000"/>
              <w:left w:val="single" w:sz="4" w:space="0" w:color="000000"/>
              <w:bottom w:val="single" w:sz="4" w:space="0" w:color="000000"/>
            </w:tcBorders>
            <w:shd w:val="clear" w:color="auto" w:fill="auto"/>
            <w:vAlign w:val="center"/>
          </w:tcPr>
          <w:p w:rsidR="001D7BD5" w:rsidRPr="009915F6" w:rsidRDefault="001D7BD5">
            <w:pPr>
              <w:jc w:val="center"/>
              <w:rPr>
                <w:sz w:val="22"/>
                <w:szCs w:val="22"/>
              </w:rPr>
            </w:pPr>
            <w:r w:rsidRPr="009915F6">
              <w:rPr>
                <w:sz w:val="22"/>
                <w:szCs w:val="22"/>
              </w:rPr>
              <w:t>Наименование Заказчика</w:t>
            </w:r>
          </w:p>
        </w:tc>
        <w:tc>
          <w:tcPr>
            <w:tcW w:w="4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D7BD5" w:rsidRPr="009915F6" w:rsidRDefault="001D7BD5">
            <w:pPr>
              <w:jc w:val="center"/>
              <w:rPr>
                <w:sz w:val="22"/>
                <w:szCs w:val="22"/>
              </w:rPr>
            </w:pPr>
            <w:r w:rsidRPr="009915F6">
              <w:rPr>
                <w:sz w:val="22"/>
                <w:szCs w:val="22"/>
              </w:rPr>
              <w:t>Наименование Поставщика</w:t>
            </w:r>
          </w:p>
        </w:tc>
      </w:tr>
      <w:tr w:rsidR="001D7BD5" w:rsidRPr="009915F6">
        <w:tc>
          <w:tcPr>
            <w:tcW w:w="2610" w:type="dxa"/>
            <w:tcBorders>
              <w:top w:val="single" w:sz="4" w:space="0" w:color="000000"/>
              <w:left w:val="single" w:sz="4" w:space="0" w:color="000000"/>
              <w:bottom w:val="single" w:sz="4" w:space="0" w:color="000000"/>
            </w:tcBorders>
            <w:shd w:val="clear" w:color="auto" w:fill="auto"/>
            <w:vAlign w:val="center"/>
          </w:tcPr>
          <w:p w:rsidR="001D7BD5" w:rsidRPr="009915F6" w:rsidRDefault="001D7BD5">
            <w:pPr>
              <w:jc w:val="center"/>
              <w:rPr>
                <w:sz w:val="22"/>
                <w:szCs w:val="22"/>
              </w:rPr>
            </w:pPr>
            <w:r w:rsidRPr="009915F6">
              <w:rPr>
                <w:sz w:val="22"/>
                <w:szCs w:val="22"/>
              </w:rPr>
              <w:t>№ платежных поручений</w:t>
            </w:r>
          </w:p>
        </w:tc>
        <w:tc>
          <w:tcPr>
            <w:tcW w:w="3285" w:type="dxa"/>
            <w:tcBorders>
              <w:top w:val="single" w:sz="4" w:space="0" w:color="000000"/>
              <w:left w:val="single" w:sz="4" w:space="0" w:color="000000"/>
              <w:bottom w:val="single" w:sz="4" w:space="0" w:color="000000"/>
            </w:tcBorders>
            <w:shd w:val="clear" w:color="auto" w:fill="auto"/>
            <w:vAlign w:val="center"/>
          </w:tcPr>
          <w:p w:rsidR="001D7BD5" w:rsidRPr="009915F6" w:rsidRDefault="001D7BD5">
            <w:pPr>
              <w:jc w:val="center"/>
              <w:rPr>
                <w:sz w:val="22"/>
                <w:szCs w:val="22"/>
              </w:rPr>
            </w:pPr>
            <w:r w:rsidRPr="009915F6">
              <w:rPr>
                <w:sz w:val="22"/>
                <w:szCs w:val="22"/>
              </w:rPr>
              <w:t>Сумма, руб.</w:t>
            </w:r>
          </w:p>
        </w:tc>
        <w:tc>
          <w:tcPr>
            <w:tcW w:w="1895" w:type="dxa"/>
            <w:tcBorders>
              <w:top w:val="single" w:sz="4" w:space="0" w:color="000000"/>
              <w:left w:val="single" w:sz="4" w:space="0" w:color="000000"/>
              <w:bottom w:val="single" w:sz="4" w:space="0" w:color="000000"/>
            </w:tcBorders>
            <w:shd w:val="clear" w:color="auto" w:fill="auto"/>
            <w:vAlign w:val="center"/>
          </w:tcPr>
          <w:p w:rsidR="001D7BD5" w:rsidRPr="009915F6" w:rsidRDefault="001D7BD5">
            <w:pPr>
              <w:jc w:val="center"/>
              <w:rPr>
                <w:sz w:val="22"/>
                <w:szCs w:val="22"/>
              </w:rPr>
            </w:pPr>
            <w:r w:rsidRPr="009915F6">
              <w:rPr>
                <w:sz w:val="22"/>
                <w:szCs w:val="22"/>
              </w:rPr>
              <w:t>№ акта, дата</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BD5" w:rsidRPr="009915F6" w:rsidRDefault="001D7BD5">
            <w:pPr>
              <w:jc w:val="center"/>
              <w:rPr>
                <w:sz w:val="22"/>
                <w:szCs w:val="22"/>
              </w:rPr>
            </w:pPr>
            <w:r w:rsidRPr="009915F6">
              <w:rPr>
                <w:sz w:val="22"/>
                <w:szCs w:val="22"/>
              </w:rPr>
              <w:t>Сумма, руб.</w:t>
            </w:r>
          </w:p>
        </w:tc>
      </w:tr>
      <w:tr w:rsidR="001D7BD5" w:rsidRPr="009915F6">
        <w:tc>
          <w:tcPr>
            <w:tcW w:w="2610" w:type="dxa"/>
            <w:tcBorders>
              <w:top w:val="single" w:sz="4" w:space="0" w:color="000000"/>
              <w:left w:val="single" w:sz="4" w:space="0" w:color="000000"/>
              <w:bottom w:val="single" w:sz="4" w:space="0" w:color="000000"/>
            </w:tcBorders>
            <w:shd w:val="clear" w:color="auto" w:fill="auto"/>
          </w:tcPr>
          <w:p w:rsidR="001D7BD5" w:rsidRPr="009915F6" w:rsidRDefault="001D7BD5">
            <w:pPr>
              <w:snapToGrid w:val="0"/>
              <w:jc w:val="both"/>
              <w:rPr>
                <w:sz w:val="22"/>
                <w:szCs w:val="22"/>
              </w:rPr>
            </w:pPr>
          </w:p>
        </w:tc>
        <w:tc>
          <w:tcPr>
            <w:tcW w:w="3285" w:type="dxa"/>
            <w:tcBorders>
              <w:top w:val="single" w:sz="4" w:space="0" w:color="000000"/>
              <w:left w:val="single" w:sz="4" w:space="0" w:color="000000"/>
              <w:bottom w:val="single" w:sz="4" w:space="0" w:color="000000"/>
            </w:tcBorders>
            <w:shd w:val="clear" w:color="auto" w:fill="auto"/>
          </w:tcPr>
          <w:p w:rsidR="001D7BD5" w:rsidRPr="009915F6" w:rsidRDefault="001D7BD5">
            <w:pPr>
              <w:snapToGrid w:val="0"/>
              <w:jc w:val="both"/>
              <w:rPr>
                <w:sz w:val="22"/>
                <w:szCs w:val="22"/>
              </w:rPr>
            </w:pPr>
          </w:p>
        </w:tc>
        <w:tc>
          <w:tcPr>
            <w:tcW w:w="1895" w:type="dxa"/>
            <w:tcBorders>
              <w:top w:val="single" w:sz="4" w:space="0" w:color="000000"/>
              <w:left w:val="single" w:sz="4" w:space="0" w:color="000000"/>
              <w:bottom w:val="single" w:sz="4" w:space="0" w:color="000000"/>
            </w:tcBorders>
            <w:shd w:val="clear" w:color="auto" w:fill="auto"/>
          </w:tcPr>
          <w:p w:rsidR="001D7BD5" w:rsidRPr="009915F6" w:rsidRDefault="001D7BD5">
            <w:pPr>
              <w:snapToGrid w:val="0"/>
              <w:jc w:val="both"/>
              <w:rPr>
                <w:sz w:val="22"/>
                <w:szCs w:val="22"/>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rsidR="001D7BD5" w:rsidRPr="009915F6" w:rsidRDefault="001D7BD5">
            <w:pPr>
              <w:snapToGrid w:val="0"/>
              <w:jc w:val="both"/>
              <w:rPr>
                <w:sz w:val="22"/>
                <w:szCs w:val="22"/>
              </w:rPr>
            </w:pPr>
          </w:p>
        </w:tc>
      </w:tr>
      <w:tr w:rsidR="001D7BD5" w:rsidRPr="009915F6">
        <w:tc>
          <w:tcPr>
            <w:tcW w:w="2610" w:type="dxa"/>
            <w:tcBorders>
              <w:top w:val="single" w:sz="4" w:space="0" w:color="000000"/>
              <w:left w:val="single" w:sz="4" w:space="0" w:color="000000"/>
              <w:bottom w:val="single" w:sz="4" w:space="0" w:color="000000"/>
            </w:tcBorders>
            <w:shd w:val="clear" w:color="auto" w:fill="auto"/>
          </w:tcPr>
          <w:p w:rsidR="001D7BD5" w:rsidRPr="009915F6" w:rsidRDefault="001D7BD5">
            <w:pPr>
              <w:jc w:val="both"/>
              <w:rPr>
                <w:sz w:val="22"/>
                <w:szCs w:val="22"/>
              </w:rPr>
            </w:pPr>
            <w:r w:rsidRPr="009915F6">
              <w:rPr>
                <w:sz w:val="22"/>
                <w:szCs w:val="22"/>
              </w:rPr>
              <w:t>Итого:</w:t>
            </w:r>
          </w:p>
        </w:tc>
        <w:tc>
          <w:tcPr>
            <w:tcW w:w="3285" w:type="dxa"/>
            <w:tcBorders>
              <w:top w:val="single" w:sz="4" w:space="0" w:color="000000"/>
              <w:left w:val="single" w:sz="4" w:space="0" w:color="000000"/>
              <w:bottom w:val="single" w:sz="4" w:space="0" w:color="000000"/>
            </w:tcBorders>
            <w:shd w:val="clear" w:color="auto" w:fill="auto"/>
          </w:tcPr>
          <w:p w:rsidR="001D7BD5" w:rsidRPr="009915F6" w:rsidRDefault="001D7BD5">
            <w:pPr>
              <w:snapToGrid w:val="0"/>
              <w:jc w:val="both"/>
              <w:rPr>
                <w:sz w:val="22"/>
                <w:szCs w:val="22"/>
              </w:rPr>
            </w:pPr>
          </w:p>
        </w:tc>
        <w:tc>
          <w:tcPr>
            <w:tcW w:w="1895" w:type="dxa"/>
            <w:tcBorders>
              <w:top w:val="single" w:sz="4" w:space="0" w:color="000000"/>
              <w:left w:val="single" w:sz="4" w:space="0" w:color="000000"/>
              <w:bottom w:val="single" w:sz="4" w:space="0" w:color="000000"/>
            </w:tcBorders>
            <w:shd w:val="clear" w:color="auto" w:fill="auto"/>
          </w:tcPr>
          <w:p w:rsidR="001D7BD5" w:rsidRPr="009915F6" w:rsidRDefault="001D7BD5">
            <w:pPr>
              <w:snapToGrid w:val="0"/>
              <w:jc w:val="both"/>
              <w:rPr>
                <w:sz w:val="22"/>
                <w:szCs w:val="22"/>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rsidR="001D7BD5" w:rsidRPr="009915F6" w:rsidRDefault="001D7BD5">
            <w:pPr>
              <w:snapToGrid w:val="0"/>
              <w:jc w:val="both"/>
              <w:rPr>
                <w:sz w:val="22"/>
                <w:szCs w:val="22"/>
              </w:rPr>
            </w:pPr>
          </w:p>
        </w:tc>
      </w:tr>
    </w:tbl>
    <w:p w:rsidR="001D7BD5" w:rsidRPr="009915F6" w:rsidRDefault="001D7BD5">
      <w:pPr>
        <w:jc w:val="both"/>
        <w:rPr>
          <w:sz w:val="22"/>
          <w:szCs w:val="22"/>
        </w:rPr>
      </w:pPr>
    </w:p>
    <w:p w:rsidR="001D7BD5" w:rsidRPr="009915F6" w:rsidRDefault="001D7BD5">
      <w:pPr>
        <w:jc w:val="both"/>
        <w:rPr>
          <w:sz w:val="22"/>
          <w:szCs w:val="22"/>
        </w:rPr>
      </w:pPr>
      <w:r w:rsidRPr="009915F6">
        <w:rPr>
          <w:sz w:val="22"/>
          <w:szCs w:val="22"/>
        </w:rPr>
        <w:t xml:space="preserve">Сальдо </w:t>
      </w:r>
      <w:proofErr w:type="gramStart"/>
      <w:r w:rsidRPr="009915F6">
        <w:rPr>
          <w:sz w:val="22"/>
          <w:szCs w:val="22"/>
        </w:rPr>
        <w:t>на</w:t>
      </w:r>
      <w:proofErr w:type="gramEnd"/>
      <w:r w:rsidRPr="009915F6">
        <w:rPr>
          <w:sz w:val="22"/>
          <w:szCs w:val="22"/>
        </w:rPr>
        <w:t xml:space="preserve"> ______________   ______________</w:t>
      </w:r>
    </w:p>
    <w:p w:rsidR="001D7BD5" w:rsidRPr="009915F6" w:rsidRDefault="001D7BD5">
      <w:pPr>
        <w:jc w:val="both"/>
        <w:rPr>
          <w:sz w:val="22"/>
          <w:szCs w:val="22"/>
        </w:rPr>
      </w:pPr>
      <w:r w:rsidRPr="009915F6">
        <w:rPr>
          <w:sz w:val="22"/>
          <w:szCs w:val="22"/>
        </w:rPr>
        <w:tab/>
      </w:r>
      <w:r w:rsidRPr="009915F6">
        <w:rPr>
          <w:sz w:val="22"/>
          <w:szCs w:val="22"/>
        </w:rPr>
        <w:tab/>
        <w:t xml:space="preserve">   (дата)</w:t>
      </w:r>
      <w:r w:rsidRPr="009915F6">
        <w:rPr>
          <w:sz w:val="22"/>
          <w:szCs w:val="22"/>
        </w:rPr>
        <w:tab/>
      </w:r>
      <w:r w:rsidRPr="009915F6">
        <w:rPr>
          <w:sz w:val="22"/>
          <w:szCs w:val="22"/>
        </w:rPr>
        <w:tab/>
        <w:t>(сумма)</w:t>
      </w:r>
    </w:p>
    <w:p w:rsidR="001D7BD5" w:rsidRPr="009915F6" w:rsidRDefault="001D7BD5">
      <w:pPr>
        <w:jc w:val="both"/>
        <w:rPr>
          <w:sz w:val="22"/>
          <w:szCs w:val="22"/>
        </w:rPr>
      </w:pPr>
    </w:p>
    <w:p w:rsidR="001D7BD5" w:rsidRPr="009915F6" w:rsidRDefault="001D7BD5">
      <w:pPr>
        <w:jc w:val="both"/>
        <w:rPr>
          <w:sz w:val="22"/>
          <w:szCs w:val="22"/>
        </w:rPr>
      </w:pPr>
      <w:r w:rsidRPr="009915F6">
        <w:rPr>
          <w:sz w:val="22"/>
          <w:szCs w:val="22"/>
        </w:rPr>
        <w:t>В пользу ___________________</w:t>
      </w:r>
    </w:p>
    <w:p w:rsidR="001D7BD5" w:rsidRPr="009915F6" w:rsidRDefault="001D7BD5">
      <w:pPr>
        <w:jc w:val="both"/>
        <w:rPr>
          <w:sz w:val="22"/>
          <w:szCs w:val="22"/>
        </w:rPr>
      </w:pPr>
    </w:p>
    <w:p w:rsidR="001D7BD5" w:rsidRPr="009915F6" w:rsidRDefault="001D7BD5">
      <w:pPr>
        <w:jc w:val="both"/>
        <w:rPr>
          <w:sz w:val="22"/>
          <w:szCs w:val="22"/>
        </w:rPr>
      </w:pPr>
    </w:p>
    <w:p w:rsidR="001D7BD5" w:rsidRPr="009915F6" w:rsidRDefault="001D7BD5">
      <w:pPr>
        <w:jc w:val="both"/>
        <w:rPr>
          <w:sz w:val="22"/>
          <w:szCs w:val="22"/>
        </w:rPr>
      </w:pPr>
    </w:p>
    <w:p w:rsidR="001D7BD5" w:rsidRPr="009915F6" w:rsidRDefault="001D7BD5">
      <w:pPr>
        <w:jc w:val="both"/>
        <w:rPr>
          <w:sz w:val="22"/>
          <w:szCs w:val="22"/>
        </w:rPr>
      </w:pPr>
      <w:r w:rsidRPr="009915F6">
        <w:rPr>
          <w:sz w:val="22"/>
          <w:szCs w:val="22"/>
        </w:rPr>
        <w:tab/>
      </w:r>
      <w:r w:rsidRPr="009915F6">
        <w:rPr>
          <w:sz w:val="22"/>
          <w:szCs w:val="22"/>
        </w:rPr>
        <w:tab/>
        <w:t>Заказчик</w:t>
      </w:r>
      <w:r w:rsidRPr="009915F6">
        <w:rPr>
          <w:sz w:val="22"/>
          <w:szCs w:val="22"/>
        </w:rPr>
        <w:tab/>
      </w:r>
      <w:r w:rsidRPr="009915F6">
        <w:rPr>
          <w:sz w:val="22"/>
          <w:szCs w:val="22"/>
        </w:rPr>
        <w:tab/>
      </w:r>
      <w:r w:rsidRPr="009915F6">
        <w:rPr>
          <w:sz w:val="22"/>
          <w:szCs w:val="22"/>
        </w:rPr>
        <w:tab/>
      </w:r>
      <w:r w:rsidRPr="009915F6">
        <w:rPr>
          <w:sz w:val="22"/>
          <w:szCs w:val="22"/>
        </w:rPr>
        <w:tab/>
      </w:r>
      <w:r w:rsidRPr="009915F6">
        <w:rPr>
          <w:sz w:val="22"/>
          <w:szCs w:val="22"/>
        </w:rPr>
        <w:tab/>
        <w:t xml:space="preserve">           Поставщик</w:t>
      </w:r>
    </w:p>
    <w:p w:rsidR="001D7BD5" w:rsidRPr="009915F6" w:rsidRDefault="001D7BD5">
      <w:pPr>
        <w:jc w:val="both"/>
        <w:rPr>
          <w:sz w:val="22"/>
          <w:szCs w:val="22"/>
        </w:rPr>
      </w:pPr>
    </w:p>
    <w:p w:rsidR="001D7BD5" w:rsidRPr="009915F6" w:rsidRDefault="001D7BD5">
      <w:pPr>
        <w:jc w:val="both"/>
        <w:rPr>
          <w:sz w:val="22"/>
          <w:szCs w:val="22"/>
        </w:rPr>
      </w:pPr>
      <w:r w:rsidRPr="009915F6">
        <w:rPr>
          <w:sz w:val="22"/>
          <w:szCs w:val="22"/>
        </w:rPr>
        <w:t>__________________  ___________________</w:t>
      </w:r>
      <w:r w:rsidRPr="009915F6">
        <w:rPr>
          <w:sz w:val="22"/>
          <w:szCs w:val="22"/>
        </w:rPr>
        <w:tab/>
        <w:t xml:space="preserve">      _________________  ________________</w:t>
      </w:r>
    </w:p>
    <w:p w:rsidR="001D7BD5" w:rsidRPr="009915F6" w:rsidRDefault="001D7BD5">
      <w:pPr>
        <w:ind w:firstLine="426"/>
        <w:jc w:val="both"/>
        <w:rPr>
          <w:sz w:val="22"/>
          <w:szCs w:val="22"/>
        </w:rPr>
      </w:pPr>
      <w:r w:rsidRPr="009915F6">
        <w:rPr>
          <w:sz w:val="22"/>
          <w:szCs w:val="22"/>
        </w:rPr>
        <w:t>(подпись)</w:t>
      </w:r>
      <w:r w:rsidRPr="009915F6">
        <w:rPr>
          <w:sz w:val="22"/>
          <w:szCs w:val="22"/>
        </w:rPr>
        <w:tab/>
        <w:t xml:space="preserve">  (расшифровка подписи)</w:t>
      </w:r>
      <w:r w:rsidRPr="009915F6">
        <w:rPr>
          <w:sz w:val="22"/>
          <w:szCs w:val="22"/>
        </w:rPr>
        <w:tab/>
        <w:t xml:space="preserve">        (подпись)</w:t>
      </w:r>
      <w:r w:rsidRPr="009915F6">
        <w:rPr>
          <w:sz w:val="22"/>
          <w:szCs w:val="22"/>
        </w:rPr>
        <w:tab/>
        <w:t xml:space="preserve">    (расшифровка подписи)</w:t>
      </w:r>
    </w:p>
    <w:p w:rsidR="001D7BD5" w:rsidRPr="009915F6" w:rsidRDefault="001D7BD5">
      <w:pPr>
        <w:jc w:val="both"/>
        <w:rPr>
          <w:sz w:val="22"/>
          <w:szCs w:val="22"/>
        </w:rPr>
      </w:pPr>
      <w:r w:rsidRPr="009915F6">
        <w:rPr>
          <w:sz w:val="22"/>
          <w:szCs w:val="22"/>
        </w:rPr>
        <w:tab/>
      </w:r>
      <w:r w:rsidRPr="009915F6">
        <w:rPr>
          <w:sz w:val="22"/>
          <w:szCs w:val="22"/>
        </w:rPr>
        <w:tab/>
      </w:r>
      <w:r w:rsidRPr="009915F6">
        <w:rPr>
          <w:sz w:val="22"/>
          <w:szCs w:val="22"/>
        </w:rPr>
        <w:tab/>
      </w:r>
      <w:r w:rsidRPr="009915F6">
        <w:rPr>
          <w:sz w:val="22"/>
          <w:szCs w:val="22"/>
        </w:rPr>
        <w:tab/>
      </w:r>
      <w:r w:rsidRPr="009915F6">
        <w:rPr>
          <w:sz w:val="22"/>
          <w:szCs w:val="22"/>
        </w:rPr>
        <w:tab/>
      </w:r>
    </w:p>
    <w:p w:rsidR="001D7BD5" w:rsidRPr="009915F6" w:rsidRDefault="001D7BD5">
      <w:pPr>
        <w:jc w:val="both"/>
        <w:rPr>
          <w:sz w:val="22"/>
          <w:szCs w:val="22"/>
        </w:rPr>
      </w:pPr>
    </w:p>
    <w:p w:rsidR="001D7BD5" w:rsidRPr="009915F6" w:rsidRDefault="001D7BD5">
      <w:pPr>
        <w:jc w:val="both"/>
        <w:rPr>
          <w:sz w:val="22"/>
          <w:szCs w:val="22"/>
        </w:rPr>
      </w:pPr>
    </w:p>
    <w:p w:rsidR="001D7BD5" w:rsidRPr="009915F6" w:rsidRDefault="001D7BD5">
      <w:pPr>
        <w:jc w:val="both"/>
        <w:rPr>
          <w:sz w:val="22"/>
          <w:szCs w:val="22"/>
        </w:rPr>
      </w:pPr>
      <w:r w:rsidRPr="009915F6">
        <w:rPr>
          <w:sz w:val="22"/>
          <w:szCs w:val="22"/>
        </w:rPr>
        <w:tab/>
        <w:t>Главный бухгалтер</w:t>
      </w:r>
      <w:r w:rsidRPr="009915F6">
        <w:rPr>
          <w:sz w:val="22"/>
          <w:szCs w:val="22"/>
        </w:rPr>
        <w:tab/>
      </w:r>
      <w:r w:rsidRPr="009915F6">
        <w:rPr>
          <w:sz w:val="22"/>
          <w:szCs w:val="22"/>
        </w:rPr>
        <w:tab/>
      </w:r>
      <w:r w:rsidRPr="009915F6">
        <w:rPr>
          <w:sz w:val="22"/>
          <w:szCs w:val="22"/>
        </w:rPr>
        <w:tab/>
      </w:r>
      <w:r w:rsidRPr="009915F6">
        <w:rPr>
          <w:sz w:val="22"/>
          <w:szCs w:val="22"/>
        </w:rPr>
        <w:tab/>
        <w:t xml:space="preserve">                       Главный бухгалтер</w:t>
      </w:r>
    </w:p>
    <w:p w:rsidR="001D7BD5" w:rsidRPr="009915F6" w:rsidRDefault="001D7BD5">
      <w:pPr>
        <w:jc w:val="both"/>
        <w:rPr>
          <w:sz w:val="22"/>
          <w:szCs w:val="22"/>
        </w:rPr>
      </w:pPr>
    </w:p>
    <w:p w:rsidR="001D7BD5" w:rsidRPr="009915F6" w:rsidRDefault="001D7BD5">
      <w:pPr>
        <w:jc w:val="both"/>
        <w:rPr>
          <w:sz w:val="22"/>
          <w:szCs w:val="22"/>
        </w:rPr>
      </w:pPr>
      <w:r w:rsidRPr="009915F6">
        <w:rPr>
          <w:sz w:val="22"/>
          <w:szCs w:val="22"/>
        </w:rPr>
        <w:t>_______________  _____________________</w:t>
      </w:r>
      <w:r w:rsidRPr="009915F6">
        <w:rPr>
          <w:sz w:val="22"/>
          <w:szCs w:val="22"/>
        </w:rPr>
        <w:tab/>
        <w:t xml:space="preserve">       _________________  __________________</w:t>
      </w:r>
    </w:p>
    <w:p w:rsidR="001D7BD5" w:rsidRPr="009915F6" w:rsidRDefault="009A1491" w:rsidP="009A1491">
      <w:pPr>
        <w:jc w:val="both"/>
        <w:rPr>
          <w:sz w:val="22"/>
          <w:szCs w:val="22"/>
        </w:rPr>
      </w:pPr>
      <w:r>
        <w:rPr>
          <w:sz w:val="22"/>
          <w:szCs w:val="22"/>
        </w:rPr>
        <w:t xml:space="preserve">   </w:t>
      </w:r>
      <w:r w:rsidR="001D7BD5" w:rsidRPr="009915F6">
        <w:rPr>
          <w:sz w:val="22"/>
          <w:szCs w:val="22"/>
        </w:rPr>
        <w:t>(п</w:t>
      </w:r>
      <w:r>
        <w:rPr>
          <w:sz w:val="22"/>
          <w:szCs w:val="22"/>
        </w:rPr>
        <w:t>одпись)</w:t>
      </w:r>
      <w:r>
        <w:rPr>
          <w:sz w:val="22"/>
          <w:szCs w:val="22"/>
        </w:rPr>
        <w:tab/>
        <w:t xml:space="preserve">      (расшифровка подписи)            (</w:t>
      </w:r>
      <w:r w:rsidR="001D7BD5" w:rsidRPr="009915F6">
        <w:rPr>
          <w:sz w:val="22"/>
          <w:szCs w:val="22"/>
        </w:rPr>
        <w:t>подпись)         (расшифровка подписи)</w:t>
      </w:r>
    </w:p>
    <w:p w:rsidR="001D7BD5" w:rsidRPr="009915F6" w:rsidRDefault="001D7BD5">
      <w:pPr>
        <w:pStyle w:val="af"/>
        <w:ind w:firstLine="709"/>
        <w:rPr>
          <w:sz w:val="22"/>
          <w:szCs w:val="22"/>
        </w:rPr>
      </w:pPr>
    </w:p>
    <w:p w:rsidR="001D7BD5" w:rsidRPr="009915F6" w:rsidRDefault="001D7BD5">
      <w:pPr>
        <w:pStyle w:val="af"/>
        <w:ind w:firstLine="709"/>
        <w:rPr>
          <w:sz w:val="22"/>
          <w:szCs w:val="22"/>
          <w:vertAlign w:val="superscript"/>
        </w:rPr>
      </w:pPr>
    </w:p>
    <w:p w:rsidR="001D7BD5" w:rsidRPr="009915F6" w:rsidRDefault="001D7BD5">
      <w:pPr>
        <w:pStyle w:val="af"/>
        <w:ind w:firstLine="709"/>
        <w:rPr>
          <w:sz w:val="22"/>
          <w:szCs w:val="22"/>
          <w:vertAlign w:val="superscript"/>
        </w:rPr>
      </w:pPr>
    </w:p>
    <w:p w:rsidR="001D7BD5" w:rsidRPr="009915F6" w:rsidRDefault="001D7BD5">
      <w:pPr>
        <w:pStyle w:val="af"/>
        <w:ind w:firstLine="709"/>
        <w:rPr>
          <w:sz w:val="22"/>
          <w:szCs w:val="22"/>
          <w:vertAlign w:val="superscript"/>
        </w:rPr>
      </w:pPr>
    </w:p>
    <w:p w:rsidR="001D7BD5" w:rsidRPr="009915F6" w:rsidRDefault="001D7BD5">
      <w:pPr>
        <w:pStyle w:val="af"/>
        <w:ind w:firstLine="0"/>
        <w:rPr>
          <w:sz w:val="22"/>
          <w:szCs w:val="22"/>
        </w:rPr>
      </w:pPr>
    </w:p>
    <w:sectPr w:rsidR="001D7BD5" w:rsidRPr="009915F6" w:rsidSect="001C56A6">
      <w:headerReference w:type="even" r:id="rId24"/>
      <w:headerReference w:type="default" r:id="rId25"/>
      <w:footerReference w:type="even" r:id="rId26"/>
      <w:footerReference w:type="default" r:id="rId27"/>
      <w:headerReference w:type="first" r:id="rId28"/>
      <w:footerReference w:type="first" r:id="rId29"/>
      <w:pgSz w:w="11906" w:h="16838"/>
      <w:pgMar w:top="284" w:right="765" w:bottom="765" w:left="765"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238" w:rsidRDefault="00526238">
      <w:r>
        <w:separator/>
      </w:r>
    </w:p>
  </w:endnote>
  <w:endnote w:type="continuationSeparator" w:id="0">
    <w:p w:rsidR="00526238" w:rsidRDefault="00526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Pr="00124683" w:rsidRDefault="00124683" w:rsidP="00124683">
    <w:pPr>
      <w:jc w:val="center"/>
      <w:rPr>
        <w:sz w:val="22"/>
        <w:szCs w:val="22"/>
      </w:rPr>
    </w:pPr>
    <w:r>
      <w:rPr>
        <w:sz w:val="22"/>
        <w:szCs w:val="22"/>
      </w:rPr>
      <w:t xml:space="preserve">                                                                                                                    </w:t>
    </w:r>
    <w:r w:rsidRPr="00124683">
      <w:rPr>
        <w:sz w:val="22"/>
        <w:szCs w:val="22"/>
      </w:rPr>
      <w:t>Контракт</w:t>
    </w:r>
    <w:r w:rsidRPr="00124683">
      <w:rPr>
        <w:sz w:val="22"/>
        <w:szCs w:val="22"/>
        <w:vertAlign w:val="superscript"/>
      </w:rPr>
      <w:t xml:space="preserve"> </w:t>
    </w:r>
    <w:r w:rsidRPr="00124683">
      <w:rPr>
        <w:sz w:val="22"/>
        <w:szCs w:val="22"/>
      </w:rPr>
      <w:t xml:space="preserve">№ 146-ми/26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8B0" w:rsidRPr="00A378B0" w:rsidRDefault="00A378B0">
    <w:pPr>
      <w:pStyle w:val="ad"/>
      <w:rPr>
        <w:sz w:val="22"/>
        <w:szCs w:val="22"/>
      </w:rPr>
    </w:pPr>
    <w:r>
      <w:rPr>
        <w:sz w:val="22"/>
        <w:szCs w:val="22"/>
        <w:lang w:val="ru-RU"/>
      </w:rPr>
      <w:t xml:space="preserve">                                                                                                                                              </w:t>
    </w:r>
    <w:r w:rsidRPr="00A378B0">
      <w:rPr>
        <w:sz w:val="22"/>
        <w:szCs w:val="22"/>
        <w:lang w:val="ru-RU"/>
      </w:rPr>
      <w:t>Контракт</w:t>
    </w:r>
    <w:r w:rsidRPr="00A378B0">
      <w:rPr>
        <w:sz w:val="22"/>
        <w:szCs w:val="22"/>
        <w:vertAlign w:val="superscript"/>
        <w:lang w:val="ru-RU"/>
      </w:rPr>
      <w:t xml:space="preserve"> </w:t>
    </w:r>
    <w:r w:rsidRPr="00A378B0">
      <w:rPr>
        <w:sz w:val="22"/>
        <w:szCs w:val="22"/>
        <w:lang w:val="ru-RU"/>
      </w:rPr>
      <w:t>№ 146-ми/26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d"/>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d"/>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238" w:rsidRDefault="00526238">
      <w:r>
        <w:separator/>
      </w:r>
    </w:p>
  </w:footnote>
  <w:footnote w:type="continuationSeparator" w:id="0">
    <w:p w:rsidR="00526238" w:rsidRDefault="005262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c"/>
      <w:jc w:val="center"/>
      <w:rPr>
        <w:lang w:val="ru-RU"/>
      </w:rPr>
    </w:pPr>
  </w:p>
  <w:p w:rsidR="00DE682D" w:rsidRDefault="00DE682D">
    <w:pPr>
      <w:pStyle w:val="ac"/>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c"/>
      <w:jc w:val="center"/>
      <w:rPr>
        <w:lang w:val="ru-RU"/>
      </w:rPr>
    </w:pPr>
  </w:p>
  <w:p w:rsidR="00DE682D" w:rsidRDefault="00DE682D">
    <w:pPr>
      <w:pStyle w:val="ac"/>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Default="00DE682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Pr="00946FA0" w:rsidRDefault="00DE682D" w:rsidP="00946FA0">
    <w:pPr>
      <w:pStyle w:val="ac"/>
      <w:rPr>
        <w:lang w:val="ru-RU"/>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82D" w:rsidRPr="00946FA0" w:rsidRDefault="00DE682D" w:rsidP="00946FA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00000003"/>
    <w:multiLevelType w:val="singleLevel"/>
    <w:tmpl w:val="00000003"/>
    <w:name w:val="WW8Num3"/>
    <w:lvl w:ilvl="0">
      <w:start w:val="1"/>
      <w:numFmt w:val="decimal"/>
      <w:lvlText w:val="%1."/>
      <w:lvlJc w:val="left"/>
      <w:pPr>
        <w:tabs>
          <w:tab w:val="num" w:pos="0"/>
        </w:tabs>
        <w:ind w:left="927" w:hanging="360"/>
      </w:pPr>
      <w:rPr>
        <w:rFonts w:ascii="Times New Roman" w:eastAsia="Times New Roman" w:hAnsi="Times New Roman" w:cs="Times New Roman"/>
        <w:i w:val="0"/>
        <w:sz w:val="22"/>
        <w:szCs w:val="22"/>
      </w:rPr>
    </w:lvl>
  </w:abstractNum>
  <w:abstractNum w:abstractNumId="3">
    <w:nsid w:val="00000004"/>
    <w:multiLevelType w:val="singleLevel"/>
    <w:tmpl w:val="00000004"/>
    <w:name w:val="WW8Num4"/>
    <w:lvl w:ilvl="0">
      <w:start w:val="1"/>
      <w:numFmt w:val="decimal"/>
      <w:lvlText w:val="%1."/>
      <w:lvlJc w:val="left"/>
      <w:pPr>
        <w:tabs>
          <w:tab w:val="num" w:pos="927"/>
        </w:tabs>
        <w:ind w:left="927" w:hanging="360"/>
      </w:pPr>
      <w:rPr>
        <w:rFonts w:hint="default"/>
      </w:rPr>
    </w:lvl>
  </w:abstractNum>
  <w:abstractNum w:abstractNumId="4">
    <w:nsid w:val="00000005"/>
    <w:multiLevelType w:val="singleLevel"/>
    <w:tmpl w:val="00000005"/>
    <w:name w:val="WW8Num5"/>
    <w:lvl w:ilvl="0">
      <w:start w:val="6"/>
      <w:numFmt w:val="decimal"/>
      <w:lvlText w:val="%1."/>
      <w:lvlJc w:val="left"/>
      <w:pPr>
        <w:tabs>
          <w:tab w:val="num" w:pos="927"/>
        </w:tabs>
        <w:ind w:left="927" w:hanging="360"/>
      </w:pPr>
      <w:rPr>
        <w:rFonts w:hint="default"/>
      </w:rPr>
    </w:lvl>
  </w:abstractNum>
  <w:abstractNum w:abstractNumId="5">
    <w:nsid w:val="58D816F9"/>
    <w:multiLevelType w:val="hybridMultilevel"/>
    <w:tmpl w:val="FFC6E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70B"/>
    <w:rsid w:val="00000192"/>
    <w:rsid w:val="000052F2"/>
    <w:rsid w:val="00012D7C"/>
    <w:rsid w:val="00014F7E"/>
    <w:rsid w:val="0002779D"/>
    <w:rsid w:val="0003094F"/>
    <w:rsid w:val="000379A0"/>
    <w:rsid w:val="0004529B"/>
    <w:rsid w:val="0007657E"/>
    <w:rsid w:val="0009361A"/>
    <w:rsid w:val="00093B37"/>
    <w:rsid w:val="0009534F"/>
    <w:rsid w:val="000A636C"/>
    <w:rsid w:val="000C0190"/>
    <w:rsid w:val="000C0732"/>
    <w:rsid w:val="000C795E"/>
    <w:rsid w:val="000D2B5C"/>
    <w:rsid w:val="000E082C"/>
    <w:rsid w:val="000F6A25"/>
    <w:rsid w:val="000F74FF"/>
    <w:rsid w:val="00104159"/>
    <w:rsid w:val="00105FF3"/>
    <w:rsid w:val="00117295"/>
    <w:rsid w:val="00120A1D"/>
    <w:rsid w:val="00120B63"/>
    <w:rsid w:val="001216F1"/>
    <w:rsid w:val="00123287"/>
    <w:rsid w:val="00123A9C"/>
    <w:rsid w:val="00124683"/>
    <w:rsid w:val="001255F1"/>
    <w:rsid w:val="00141833"/>
    <w:rsid w:val="00143EA8"/>
    <w:rsid w:val="00145FC5"/>
    <w:rsid w:val="00150228"/>
    <w:rsid w:val="001635AE"/>
    <w:rsid w:val="001679A5"/>
    <w:rsid w:val="001715D7"/>
    <w:rsid w:val="00184C89"/>
    <w:rsid w:val="00185C5C"/>
    <w:rsid w:val="00196A91"/>
    <w:rsid w:val="00196EF5"/>
    <w:rsid w:val="001C303F"/>
    <w:rsid w:val="001C56A6"/>
    <w:rsid w:val="001D44D3"/>
    <w:rsid w:val="001D6163"/>
    <w:rsid w:val="001D7BD5"/>
    <w:rsid w:val="001F5AB5"/>
    <w:rsid w:val="00205AAB"/>
    <w:rsid w:val="00210ED6"/>
    <w:rsid w:val="00213DB4"/>
    <w:rsid w:val="00214CFB"/>
    <w:rsid w:val="002260AB"/>
    <w:rsid w:val="0024090F"/>
    <w:rsid w:val="00245E22"/>
    <w:rsid w:val="00250404"/>
    <w:rsid w:val="00254A3C"/>
    <w:rsid w:val="00262A4B"/>
    <w:rsid w:val="00277B30"/>
    <w:rsid w:val="0028304B"/>
    <w:rsid w:val="00283F04"/>
    <w:rsid w:val="0029127E"/>
    <w:rsid w:val="00294D9D"/>
    <w:rsid w:val="00296E74"/>
    <w:rsid w:val="002A5A94"/>
    <w:rsid w:val="002A65FD"/>
    <w:rsid w:val="002C21A1"/>
    <w:rsid w:val="002D0EA9"/>
    <w:rsid w:val="002E43FA"/>
    <w:rsid w:val="00302BC5"/>
    <w:rsid w:val="00303DF3"/>
    <w:rsid w:val="0031765B"/>
    <w:rsid w:val="00322575"/>
    <w:rsid w:val="003226EE"/>
    <w:rsid w:val="003354C7"/>
    <w:rsid w:val="00340032"/>
    <w:rsid w:val="00343CAD"/>
    <w:rsid w:val="00345004"/>
    <w:rsid w:val="00345316"/>
    <w:rsid w:val="00345E96"/>
    <w:rsid w:val="003514DA"/>
    <w:rsid w:val="003616E7"/>
    <w:rsid w:val="003711E1"/>
    <w:rsid w:val="00377C87"/>
    <w:rsid w:val="00385DE3"/>
    <w:rsid w:val="00395A99"/>
    <w:rsid w:val="003A07DD"/>
    <w:rsid w:val="003C4DFC"/>
    <w:rsid w:val="003E1582"/>
    <w:rsid w:val="003F222A"/>
    <w:rsid w:val="003F4C9B"/>
    <w:rsid w:val="00400FED"/>
    <w:rsid w:val="004029A7"/>
    <w:rsid w:val="00414FB4"/>
    <w:rsid w:val="0043401E"/>
    <w:rsid w:val="0043690A"/>
    <w:rsid w:val="00436F5B"/>
    <w:rsid w:val="0044473B"/>
    <w:rsid w:val="00452EA6"/>
    <w:rsid w:val="00453D40"/>
    <w:rsid w:val="00461D50"/>
    <w:rsid w:val="00466CC5"/>
    <w:rsid w:val="00471E92"/>
    <w:rsid w:val="00472FA5"/>
    <w:rsid w:val="00497821"/>
    <w:rsid w:val="004A010A"/>
    <w:rsid w:val="004A0AF4"/>
    <w:rsid w:val="004A2329"/>
    <w:rsid w:val="004A50E8"/>
    <w:rsid w:val="004B164C"/>
    <w:rsid w:val="004B4240"/>
    <w:rsid w:val="004B42AA"/>
    <w:rsid w:val="004B470B"/>
    <w:rsid w:val="004C0E69"/>
    <w:rsid w:val="004C354F"/>
    <w:rsid w:val="004C413E"/>
    <w:rsid w:val="004E169A"/>
    <w:rsid w:val="004E6D72"/>
    <w:rsid w:val="004F7146"/>
    <w:rsid w:val="0050110C"/>
    <w:rsid w:val="00511DA6"/>
    <w:rsid w:val="00514AA9"/>
    <w:rsid w:val="005214AE"/>
    <w:rsid w:val="00523235"/>
    <w:rsid w:val="00526238"/>
    <w:rsid w:val="0053125F"/>
    <w:rsid w:val="00547C6C"/>
    <w:rsid w:val="0056325E"/>
    <w:rsid w:val="00570548"/>
    <w:rsid w:val="005712BF"/>
    <w:rsid w:val="0057247B"/>
    <w:rsid w:val="00590240"/>
    <w:rsid w:val="00592554"/>
    <w:rsid w:val="0059749B"/>
    <w:rsid w:val="005974C6"/>
    <w:rsid w:val="005A4C1B"/>
    <w:rsid w:val="005B1BAA"/>
    <w:rsid w:val="005B3E0D"/>
    <w:rsid w:val="005B3F15"/>
    <w:rsid w:val="005B581B"/>
    <w:rsid w:val="005B672A"/>
    <w:rsid w:val="005C77BB"/>
    <w:rsid w:val="005D1DE6"/>
    <w:rsid w:val="005D7ECF"/>
    <w:rsid w:val="005E59FB"/>
    <w:rsid w:val="005E6683"/>
    <w:rsid w:val="005F5057"/>
    <w:rsid w:val="005F587C"/>
    <w:rsid w:val="005F5DDC"/>
    <w:rsid w:val="00600CD3"/>
    <w:rsid w:val="00601EA0"/>
    <w:rsid w:val="00602F1F"/>
    <w:rsid w:val="006036EF"/>
    <w:rsid w:val="00611AF0"/>
    <w:rsid w:val="00625B25"/>
    <w:rsid w:val="00631713"/>
    <w:rsid w:val="006358E2"/>
    <w:rsid w:val="006438B3"/>
    <w:rsid w:val="00643F00"/>
    <w:rsid w:val="0065072D"/>
    <w:rsid w:val="00652466"/>
    <w:rsid w:val="00653829"/>
    <w:rsid w:val="006551F4"/>
    <w:rsid w:val="00667938"/>
    <w:rsid w:val="0067044E"/>
    <w:rsid w:val="00675BAA"/>
    <w:rsid w:val="00675E92"/>
    <w:rsid w:val="00680F13"/>
    <w:rsid w:val="006819EB"/>
    <w:rsid w:val="00682A06"/>
    <w:rsid w:val="006B093D"/>
    <w:rsid w:val="006B1407"/>
    <w:rsid w:val="006D3FB5"/>
    <w:rsid w:val="006D4C61"/>
    <w:rsid w:val="006E6BB2"/>
    <w:rsid w:val="006F396D"/>
    <w:rsid w:val="006F707E"/>
    <w:rsid w:val="006F7A8C"/>
    <w:rsid w:val="007020D8"/>
    <w:rsid w:val="007107DD"/>
    <w:rsid w:val="007116C1"/>
    <w:rsid w:val="00714B21"/>
    <w:rsid w:val="007165C6"/>
    <w:rsid w:val="00727D51"/>
    <w:rsid w:val="007401A9"/>
    <w:rsid w:val="0074076B"/>
    <w:rsid w:val="00743DCA"/>
    <w:rsid w:val="0074434F"/>
    <w:rsid w:val="00744CA2"/>
    <w:rsid w:val="00752C85"/>
    <w:rsid w:val="007552DF"/>
    <w:rsid w:val="00756563"/>
    <w:rsid w:val="00761EC3"/>
    <w:rsid w:val="0077499F"/>
    <w:rsid w:val="00775E2B"/>
    <w:rsid w:val="00782631"/>
    <w:rsid w:val="007968A9"/>
    <w:rsid w:val="00797C3C"/>
    <w:rsid w:val="007A0A0C"/>
    <w:rsid w:val="007A33BA"/>
    <w:rsid w:val="007B0B78"/>
    <w:rsid w:val="007C3C86"/>
    <w:rsid w:val="007C3CAF"/>
    <w:rsid w:val="007C4E3B"/>
    <w:rsid w:val="007D0F13"/>
    <w:rsid w:val="007D515C"/>
    <w:rsid w:val="007D5840"/>
    <w:rsid w:val="007D7712"/>
    <w:rsid w:val="007E0071"/>
    <w:rsid w:val="007F3C04"/>
    <w:rsid w:val="007F5DAC"/>
    <w:rsid w:val="007F682E"/>
    <w:rsid w:val="007F6997"/>
    <w:rsid w:val="007F6E69"/>
    <w:rsid w:val="007F74A4"/>
    <w:rsid w:val="00801319"/>
    <w:rsid w:val="0080153B"/>
    <w:rsid w:val="00802972"/>
    <w:rsid w:val="00803286"/>
    <w:rsid w:val="0080621F"/>
    <w:rsid w:val="0081625E"/>
    <w:rsid w:val="00817A53"/>
    <w:rsid w:val="008334EC"/>
    <w:rsid w:val="008378A5"/>
    <w:rsid w:val="00845364"/>
    <w:rsid w:val="0084638F"/>
    <w:rsid w:val="00864757"/>
    <w:rsid w:val="00866F59"/>
    <w:rsid w:val="00867617"/>
    <w:rsid w:val="0087250C"/>
    <w:rsid w:val="008A0E91"/>
    <w:rsid w:val="008A4B7C"/>
    <w:rsid w:val="008A6DA7"/>
    <w:rsid w:val="008A7C94"/>
    <w:rsid w:val="008A7EA4"/>
    <w:rsid w:val="008B4019"/>
    <w:rsid w:val="008C2078"/>
    <w:rsid w:val="008C5EA9"/>
    <w:rsid w:val="008C67FF"/>
    <w:rsid w:val="008D57D7"/>
    <w:rsid w:val="008F3606"/>
    <w:rsid w:val="00906FA7"/>
    <w:rsid w:val="009179A1"/>
    <w:rsid w:val="0092403B"/>
    <w:rsid w:val="00932DC0"/>
    <w:rsid w:val="00943ED5"/>
    <w:rsid w:val="00944391"/>
    <w:rsid w:val="00946FA0"/>
    <w:rsid w:val="00947A16"/>
    <w:rsid w:val="00952F94"/>
    <w:rsid w:val="00964D45"/>
    <w:rsid w:val="00974CDC"/>
    <w:rsid w:val="00981584"/>
    <w:rsid w:val="009832FA"/>
    <w:rsid w:val="00984090"/>
    <w:rsid w:val="00987877"/>
    <w:rsid w:val="009915F6"/>
    <w:rsid w:val="009A1491"/>
    <w:rsid w:val="009A4A8C"/>
    <w:rsid w:val="009B115B"/>
    <w:rsid w:val="009B13FC"/>
    <w:rsid w:val="009B7B3C"/>
    <w:rsid w:val="009D2653"/>
    <w:rsid w:val="009D3707"/>
    <w:rsid w:val="009E6AB4"/>
    <w:rsid w:val="009F2563"/>
    <w:rsid w:val="009F301F"/>
    <w:rsid w:val="00A075A8"/>
    <w:rsid w:val="00A13890"/>
    <w:rsid w:val="00A1711F"/>
    <w:rsid w:val="00A1745D"/>
    <w:rsid w:val="00A22358"/>
    <w:rsid w:val="00A378B0"/>
    <w:rsid w:val="00A51CDE"/>
    <w:rsid w:val="00A51D5A"/>
    <w:rsid w:val="00A57796"/>
    <w:rsid w:val="00A61965"/>
    <w:rsid w:val="00A65754"/>
    <w:rsid w:val="00A67FA1"/>
    <w:rsid w:val="00A760C6"/>
    <w:rsid w:val="00A77ADF"/>
    <w:rsid w:val="00A908F5"/>
    <w:rsid w:val="00AA4AEF"/>
    <w:rsid w:val="00AA5ED0"/>
    <w:rsid w:val="00AB0D81"/>
    <w:rsid w:val="00AB4A17"/>
    <w:rsid w:val="00AB54E9"/>
    <w:rsid w:val="00AB79AE"/>
    <w:rsid w:val="00AC03E7"/>
    <w:rsid w:val="00AD5389"/>
    <w:rsid w:val="00AE3795"/>
    <w:rsid w:val="00AE5B28"/>
    <w:rsid w:val="00AF5005"/>
    <w:rsid w:val="00B1249A"/>
    <w:rsid w:val="00B21615"/>
    <w:rsid w:val="00B31862"/>
    <w:rsid w:val="00B4036A"/>
    <w:rsid w:val="00B42C61"/>
    <w:rsid w:val="00B4759C"/>
    <w:rsid w:val="00B5079D"/>
    <w:rsid w:val="00B51D88"/>
    <w:rsid w:val="00B533B2"/>
    <w:rsid w:val="00B650DF"/>
    <w:rsid w:val="00B65350"/>
    <w:rsid w:val="00B66142"/>
    <w:rsid w:val="00B7139F"/>
    <w:rsid w:val="00B81B0D"/>
    <w:rsid w:val="00B94AA4"/>
    <w:rsid w:val="00B956F1"/>
    <w:rsid w:val="00B95941"/>
    <w:rsid w:val="00BB35BC"/>
    <w:rsid w:val="00BB7837"/>
    <w:rsid w:val="00BC57CB"/>
    <w:rsid w:val="00BC6C01"/>
    <w:rsid w:val="00BE0146"/>
    <w:rsid w:val="00BE399F"/>
    <w:rsid w:val="00BF1FA0"/>
    <w:rsid w:val="00BF5124"/>
    <w:rsid w:val="00C06B08"/>
    <w:rsid w:val="00C10BC3"/>
    <w:rsid w:val="00C1462E"/>
    <w:rsid w:val="00C25429"/>
    <w:rsid w:val="00C31415"/>
    <w:rsid w:val="00C31852"/>
    <w:rsid w:val="00C3680E"/>
    <w:rsid w:val="00C379F9"/>
    <w:rsid w:val="00C5542F"/>
    <w:rsid w:val="00C567FF"/>
    <w:rsid w:val="00C65E89"/>
    <w:rsid w:val="00C822F9"/>
    <w:rsid w:val="00C842B0"/>
    <w:rsid w:val="00C93496"/>
    <w:rsid w:val="00C97D0E"/>
    <w:rsid w:val="00CA08C4"/>
    <w:rsid w:val="00CA4FA9"/>
    <w:rsid w:val="00CB66DE"/>
    <w:rsid w:val="00CB6D7C"/>
    <w:rsid w:val="00CB7697"/>
    <w:rsid w:val="00CC1411"/>
    <w:rsid w:val="00CC54EB"/>
    <w:rsid w:val="00CC6574"/>
    <w:rsid w:val="00CC6615"/>
    <w:rsid w:val="00CD4E61"/>
    <w:rsid w:val="00CD61C7"/>
    <w:rsid w:val="00CD6D4F"/>
    <w:rsid w:val="00CE38E6"/>
    <w:rsid w:val="00CE442C"/>
    <w:rsid w:val="00CF6C4C"/>
    <w:rsid w:val="00D00975"/>
    <w:rsid w:val="00D115CA"/>
    <w:rsid w:val="00D15EE9"/>
    <w:rsid w:val="00D30137"/>
    <w:rsid w:val="00D30A1B"/>
    <w:rsid w:val="00D35774"/>
    <w:rsid w:val="00D4014B"/>
    <w:rsid w:val="00D43985"/>
    <w:rsid w:val="00D52E1C"/>
    <w:rsid w:val="00D77DDE"/>
    <w:rsid w:val="00D80605"/>
    <w:rsid w:val="00DA2E96"/>
    <w:rsid w:val="00DA4D3D"/>
    <w:rsid w:val="00DC4071"/>
    <w:rsid w:val="00DC608B"/>
    <w:rsid w:val="00DD07EB"/>
    <w:rsid w:val="00DD642B"/>
    <w:rsid w:val="00DE24A5"/>
    <w:rsid w:val="00DE682D"/>
    <w:rsid w:val="00DE7AD3"/>
    <w:rsid w:val="00DF15F3"/>
    <w:rsid w:val="00DF305E"/>
    <w:rsid w:val="00DF352F"/>
    <w:rsid w:val="00DF75D3"/>
    <w:rsid w:val="00DF7F5A"/>
    <w:rsid w:val="00E00B1D"/>
    <w:rsid w:val="00E02524"/>
    <w:rsid w:val="00E12B45"/>
    <w:rsid w:val="00E15F3A"/>
    <w:rsid w:val="00E33F95"/>
    <w:rsid w:val="00E42E77"/>
    <w:rsid w:val="00E62E65"/>
    <w:rsid w:val="00E673A4"/>
    <w:rsid w:val="00E7127E"/>
    <w:rsid w:val="00E71990"/>
    <w:rsid w:val="00E76A6A"/>
    <w:rsid w:val="00E826C9"/>
    <w:rsid w:val="00E9769D"/>
    <w:rsid w:val="00EA2834"/>
    <w:rsid w:val="00EA45D2"/>
    <w:rsid w:val="00EA74C6"/>
    <w:rsid w:val="00EB2B3D"/>
    <w:rsid w:val="00EC5A58"/>
    <w:rsid w:val="00ED1550"/>
    <w:rsid w:val="00ED1F8F"/>
    <w:rsid w:val="00EF20C6"/>
    <w:rsid w:val="00EF28AC"/>
    <w:rsid w:val="00F011F5"/>
    <w:rsid w:val="00F11D1B"/>
    <w:rsid w:val="00F137BB"/>
    <w:rsid w:val="00F22E37"/>
    <w:rsid w:val="00F34E75"/>
    <w:rsid w:val="00F35CD7"/>
    <w:rsid w:val="00F42769"/>
    <w:rsid w:val="00F428AA"/>
    <w:rsid w:val="00F4545A"/>
    <w:rsid w:val="00F536B3"/>
    <w:rsid w:val="00F63A12"/>
    <w:rsid w:val="00F66C39"/>
    <w:rsid w:val="00F671F2"/>
    <w:rsid w:val="00F769C5"/>
    <w:rsid w:val="00F821FC"/>
    <w:rsid w:val="00F834E3"/>
    <w:rsid w:val="00F84023"/>
    <w:rsid w:val="00F9322E"/>
    <w:rsid w:val="00FA2EE6"/>
    <w:rsid w:val="00FA687A"/>
    <w:rsid w:val="00FB0F14"/>
    <w:rsid w:val="00FD1036"/>
    <w:rsid w:val="00FE4452"/>
    <w:rsid w:val="00FF4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C3C"/>
    <w:pPr>
      <w:suppressAutoHyphens/>
    </w:pPr>
    <w:rPr>
      <w:sz w:val="24"/>
      <w:szCs w:val="24"/>
      <w:lang w:eastAsia="zh-CN"/>
    </w:rPr>
  </w:style>
  <w:style w:type="paragraph" w:styleId="2">
    <w:name w:val="heading 2"/>
    <w:basedOn w:val="a"/>
    <w:next w:val="a"/>
    <w:link w:val="20"/>
    <w:uiPriority w:val="9"/>
    <w:semiHidden/>
    <w:unhideWhenUsed/>
    <w:qFormat/>
    <w:rsid w:val="0053125F"/>
    <w:pPr>
      <w:keepNext/>
      <w:spacing w:before="240" w:after="60"/>
      <w:outlineLvl w:val="1"/>
    </w:pPr>
    <w:rPr>
      <w:rFonts w:ascii="Cambria" w:hAnsi="Cambria"/>
      <w:b/>
      <w:bCs/>
      <w:i/>
      <w:iCs/>
      <w:sz w:val="28"/>
      <w:szCs w:val="28"/>
    </w:rPr>
  </w:style>
  <w:style w:type="paragraph" w:styleId="9">
    <w:name w:val="heading 9"/>
    <w:basedOn w:val="a"/>
    <w:next w:val="a"/>
    <w:qFormat/>
    <w:pPr>
      <w:keepNext/>
      <w:numPr>
        <w:ilvl w:val="8"/>
        <w:numId w:val="1"/>
      </w:numPr>
      <w:spacing w:before="120"/>
      <w:jc w:val="right"/>
      <w:outlineLvl w:val="8"/>
    </w:pPr>
    <w:rPr>
      <w:b/>
      <w:bCs/>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i w:val="0"/>
    </w:rPr>
  </w:style>
  <w:style w:type="character" w:customStyle="1" w:styleId="WW8Num2z1">
    <w:name w:val="WW8Num2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2">
    <w:name w:val="WW8Num2z2"/>
    <w:rPr>
      <w:rFonts w:hint="default"/>
      <w:b w:val="0"/>
      <w:bCs w:val="0"/>
      <w:i w:val="0"/>
      <w:iCs w:val="0"/>
    </w:rPr>
  </w:style>
  <w:style w:type="character" w:customStyle="1" w:styleId="WW8Num2z3">
    <w:name w:val="WW8Num2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4">
    <w:name w:val="WW8Num2z4"/>
    <w:rPr>
      <w:rFonts w:hint="default"/>
    </w:rPr>
  </w:style>
  <w:style w:type="character" w:customStyle="1" w:styleId="WW8Num2z5">
    <w:name w:val="WW8Num2z5"/>
    <w:rPr>
      <w:rFonts w:ascii="Symbol" w:hAnsi="Symbol" w:cs="Symbol" w:hint="default"/>
    </w:rPr>
  </w:style>
  <w:style w:type="character" w:customStyle="1" w:styleId="WW8Num3z0">
    <w:name w:val="WW8Num3z0"/>
    <w:rPr>
      <w:rFonts w:ascii="Times New Roman" w:eastAsia="Times New Roman" w:hAnsi="Times New Roman" w:cs="Times New Roman"/>
      <w:i w:val="0"/>
      <w:sz w:val="22"/>
      <w:szCs w:val="22"/>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3">
    <w:name w:val="Основной шрифт абзаца3"/>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21">
    <w:name w:val="Основной шрифт абзаца2"/>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
    <w:name w:val="Основной шрифт абзаца1"/>
  </w:style>
  <w:style w:type="character" w:customStyle="1" w:styleId="7">
    <w:name w:val=" Знак Знак7"/>
    <w:rPr>
      <w:rFonts w:ascii="Times New Roman" w:eastAsia="Times New Roman" w:hAnsi="Times New Roman" w:cs="Times New Roman"/>
      <w:sz w:val="24"/>
      <w:szCs w:val="24"/>
    </w:rPr>
  </w:style>
  <w:style w:type="character" w:customStyle="1" w:styleId="6">
    <w:name w:val=" Знак Знак6"/>
    <w:rPr>
      <w:rFonts w:ascii="Times New Roman" w:eastAsia="Times New Roman" w:hAnsi="Times New Roman" w:cs="Times New Roman"/>
      <w:sz w:val="24"/>
      <w:szCs w:val="24"/>
    </w:rPr>
  </w:style>
  <w:style w:type="character" w:styleId="a3">
    <w:name w:val="page number"/>
    <w:basedOn w:val="1"/>
  </w:style>
  <w:style w:type="character" w:customStyle="1" w:styleId="5">
    <w:name w:val=" Знак Знак5"/>
    <w:rPr>
      <w:rFonts w:ascii="Times New Roman" w:eastAsia="Times New Roman" w:hAnsi="Times New Roman" w:cs="Times New Roman"/>
      <w:sz w:val="20"/>
      <w:szCs w:val="20"/>
    </w:rPr>
  </w:style>
  <w:style w:type="character" w:customStyle="1" w:styleId="a4">
    <w:name w:val="Символы концевой сноски"/>
    <w:rPr>
      <w:vertAlign w:val="superscript"/>
    </w:rPr>
  </w:style>
  <w:style w:type="character" w:customStyle="1" w:styleId="4">
    <w:name w:val=" Знак Знак4"/>
    <w:rPr>
      <w:rFonts w:ascii="Times New Roman" w:eastAsia="Times New Roman" w:hAnsi="Times New Roman" w:cs="Times New Roman"/>
      <w:sz w:val="20"/>
      <w:szCs w:val="20"/>
    </w:rPr>
  </w:style>
  <w:style w:type="character" w:customStyle="1" w:styleId="a5">
    <w:name w:val="Символ сноски"/>
    <w:rPr>
      <w:vertAlign w:val="superscript"/>
    </w:rPr>
  </w:style>
  <w:style w:type="character" w:customStyle="1" w:styleId="30">
    <w:name w:val=" Знак Знак3"/>
    <w:rPr>
      <w:rFonts w:ascii="Tahoma" w:eastAsia="Times New Roman" w:hAnsi="Tahoma" w:cs="Tahoma"/>
      <w:sz w:val="16"/>
      <w:szCs w:val="16"/>
    </w:rPr>
  </w:style>
  <w:style w:type="character" w:customStyle="1" w:styleId="8">
    <w:name w:val=" Знак Знак8"/>
    <w:rPr>
      <w:rFonts w:ascii="Times New Roman" w:eastAsia="Times New Roman" w:hAnsi="Times New Roman" w:cs="Times New Roman"/>
      <w:b/>
      <w:bCs/>
      <w:sz w:val="24"/>
      <w:szCs w:val="24"/>
    </w:rPr>
  </w:style>
  <w:style w:type="character" w:customStyle="1" w:styleId="22">
    <w:name w:val=" Знак Знак2"/>
    <w:rPr>
      <w:rFonts w:ascii="Times New Roman" w:eastAsia="Times New Roman" w:hAnsi="Times New Roman" w:cs="Times New Roman"/>
      <w:b/>
      <w:bCs/>
      <w:sz w:val="28"/>
      <w:szCs w:val="24"/>
    </w:rPr>
  </w:style>
  <w:style w:type="character" w:customStyle="1" w:styleId="10">
    <w:name w:val="Знак примечания1"/>
    <w:rPr>
      <w:sz w:val="16"/>
      <w:szCs w:val="16"/>
    </w:rPr>
  </w:style>
  <w:style w:type="character" w:customStyle="1" w:styleId="11">
    <w:name w:val=" Знак Знак1"/>
    <w:rPr>
      <w:rFonts w:ascii="Times New Roman" w:eastAsia="Times New Roman" w:hAnsi="Times New Roman" w:cs="Times New Roman"/>
      <w:sz w:val="20"/>
      <w:szCs w:val="20"/>
    </w:rPr>
  </w:style>
  <w:style w:type="character" w:customStyle="1" w:styleId="a6">
    <w:name w:val=" Знак Знак"/>
    <w:rPr>
      <w:rFonts w:ascii="Times New Roman" w:eastAsia="Times New Roman" w:hAnsi="Times New Roman" w:cs="Times New Roman"/>
      <w:b/>
      <w:bCs/>
      <w:sz w:val="20"/>
      <w:szCs w:val="20"/>
    </w:rPr>
  </w:style>
  <w:style w:type="character" w:styleId="a7">
    <w:name w:val="Hyperlink"/>
    <w:rPr>
      <w:color w:val="0000FF"/>
      <w:u w:val="single"/>
    </w:rPr>
  </w:style>
  <w:style w:type="paragraph" w:styleId="a8">
    <w:name w:val="Заголовок"/>
    <w:basedOn w:val="a"/>
    <w:next w:val="a9"/>
    <w:pPr>
      <w:keepNext/>
      <w:spacing w:before="240" w:after="120"/>
    </w:pPr>
    <w:rPr>
      <w:rFonts w:ascii="Liberation Sans" w:eastAsia="Microsoft YaHei" w:hAnsi="Liberation Sans" w:cs="Mangal"/>
      <w:sz w:val="28"/>
      <w:szCs w:val="28"/>
    </w:rPr>
  </w:style>
  <w:style w:type="paragraph" w:styleId="a9">
    <w:name w:val="Body Text"/>
    <w:basedOn w:val="a"/>
    <w:pPr>
      <w:jc w:val="center"/>
    </w:pPr>
    <w:rPr>
      <w:b/>
      <w:bCs/>
      <w:sz w:val="28"/>
      <w:lang w:val="x-none"/>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3">
    <w:name w:val="Название объекта2"/>
    <w:basedOn w:val="a"/>
    <w:pPr>
      <w:suppressLineNumbers/>
      <w:spacing w:before="120" w:after="120"/>
    </w:pPr>
    <w:rPr>
      <w:rFonts w:cs="Mangal"/>
      <w:i/>
      <w:iCs/>
    </w:rPr>
  </w:style>
  <w:style w:type="paragraph" w:customStyle="1" w:styleId="24">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c">
    <w:name w:val="header"/>
    <w:basedOn w:val="a"/>
    <w:rPr>
      <w:lang w:val="x-none"/>
    </w:rPr>
  </w:style>
  <w:style w:type="paragraph" w:styleId="ad">
    <w:name w:val="footer"/>
    <w:basedOn w:val="a"/>
    <w:rPr>
      <w:lang w:val="x-none"/>
    </w:rPr>
  </w:style>
  <w:style w:type="paragraph" w:styleId="ae">
    <w:name w:val="endnote text"/>
    <w:basedOn w:val="a"/>
    <w:pPr>
      <w:spacing w:before="120"/>
      <w:jc w:val="both"/>
    </w:pPr>
    <w:rPr>
      <w:sz w:val="20"/>
      <w:szCs w:val="20"/>
      <w:lang w:val="x-none"/>
    </w:rPr>
  </w:style>
  <w:style w:type="paragraph" w:customStyle="1" w:styleId="af">
    <w:name w:val="Пункт б/н"/>
    <w:basedOn w:val="a"/>
    <w:pPr>
      <w:ind w:firstLine="567"/>
      <w:jc w:val="both"/>
    </w:pPr>
  </w:style>
  <w:style w:type="paragraph" w:customStyle="1" w:styleId="-">
    <w:name w:val="Контракт-раздел"/>
    <w:basedOn w:val="a"/>
    <w:next w:val="-0"/>
    <w:pPr>
      <w:keepNext/>
      <w:numPr>
        <w:numId w:val="2"/>
      </w:numPr>
      <w:spacing w:before="360" w:after="120"/>
      <w:jc w:val="center"/>
    </w:pPr>
    <w:rPr>
      <w:b/>
      <w:bCs/>
      <w:caps/>
    </w:rPr>
  </w:style>
  <w:style w:type="paragraph" w:customStyle="1" w:styleId="-0">
    <w:name w:val="Контракт-пункт"/>
    <w:basedOn w:val="a"/>
    <w:uiPriority w:val="99"/>
    <w:pPr>
      <w:numPr>
        <w:numId w:val="2"/>
      </w:numPr>
      <w:jc w:val="both"/>
    </w:pPr>
  </w:style>
  <w:style w:type="paragraph" w:customStyle="1" w:styleId="-1">
    <w:name w:val="Контракт-подпункт"/>
    <w:basedOn w:val="a"/>
    <w:pPr>
      <w:numPr>
        <w:numId w:val="2"/>
      </w:numPr>
      <w:jc w:val="both"/>
    </w:pPr>
  </w:style>
  <w:style w:type="paragraph" w:customStyle="1" w:styleId="-2">
    <w:name w:val="Контракт-подподпункт"/>
    <w:basedOn w:val="a"/>
    <w:pPr>
      <w:numPr>
        <w:numId w:val="2"/>
      </w:numPr>
      <w:jc w:val="both"/>
    </w:pPr>
  </w:style>
  <w:style w:type="paragraph" w:styleId="af0">
    <w:name w:val="footnote text"/>
    <w:basedOn w:val="a"/>
    <w:pPr>
      <w:spacing w:before="120"/>
      <w:jc w:val="both"/>
    </w:pPr>
    <w:rPr>
      <w:sz w:val="20"/>
      <w:szCs w:val="20"/>
      <w:lang w:val="x-none"/>
    </w:rPr>
  </w:style>
  <w:style w:type="paragraph" w:styleId="af1">
    <w:name w:val="Balloon Text"/>
    <w:basedOn w:val="a"/>
    <w:rPr>
      <w:rFonts w:ascii="Tahoma" w:hAnsi="Tahoma" w:cs="Tahoma"/>
      <w:sz w:val="16"/>
      <w:szCs w:val="16"/>
      <w:lang w:val="x-none"/>
    </w:rPr>
  </w:style>
  <w:style w:type="paragraph" w:customStyle="1" w:styleId="ConsPlusNormal">
    <w:name w:val="ConsPlusNormal"/>
    <w:pPr>
      <w:suppressAutoHyphens/>
      <w:autoSpaceDE w:val="0"/>
    </w:pPr>
    <w:rPr>
      <w:rFonts w:eastAsia="Calibri"/>
      <w:sz w:val="28"/>
      <w:szCs w:val="28"/>
      <w:lang w:eastAsia="zh-CN"/>
    </w:rPr>
  </w:style>
  <w:style w:type="paragraph" w:styleId="af2">
    <w:name w:val="No Spacing"/>
    <w:uiPriority w:val="1"/>
    <w:qFormat/>
    <w:pPr>
      <w:suppressAutoHyphens/>
    </w:pPr>
    <w:rPr>
      <w:rFonts w:ascii="Calibri" w:eastAsia="Calibri" w:hAnsi="Calibri" w:cs="Calibri"/>
      <w:sz w:val="22"/>
      <w:szCs w:val="22"/>
      <w:lang w:eastAsia="zh-CN"/>
    </w:rPr>
  </w:style>
  <w:style w:type="paragraph" w:styleId="af3">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4">
    <w:name w:val="Текст примечания1"/>
    <w:basedOn w:val="a"/>
    <w:rPr>
      <w:sz w:val="20"/>
      <w:szCs w:val="20"/>
      <w:lang w:val="x-none"/>
    </w:rPr>
  </w:style>
  <w:style w:type="paragraph" w:styleId="af4">
    <w:name w:val="annotation subject"/>
    <w:basedOn w:val="14"/>
    <w:next w:val="14"/>
    <w:rPr>
      <w:b/>
      <w:bCs/>
    </w:rPr>
  </w:style>
  <w:style w:type="paragraph" w:customStyle="1" w:styleId="ConsPlusTitle">
    <w:name w:val="ConsPlusTitle"/>
    <w:pPr>
      <w:widowControl w:val="0"/>
      <w:suppressAutoHyphens/>
      <w:autoSpaceDE w:val="0"/>
    </w:pPr>
    <w:rPr>
      <w:rFonts w:ascii="Calibri" w:hAnsi="Calibri" w:cs="Calibri"/>
      <w:b/>
      <w:sz w:val="22"/>
      <w:lang w:eastAsia="zh-CN"/>
    </w:rPr>
  </w:style>
  <w:style w:type="paragraph" w:customStyle="1" w:styleId="af5">
    <w:name w:val="Таблица текст"/>
    <w:basedOn w:val="a"/>
    <w:pPr>
      <w:spacing w:before="40" w:after="40" w:line="100" w:lineRule="atLeast"/>
      <w:ind w:left="57" w:right="57"/>
    </w:pPr>
    <w:rPr>
      <w:kern w:val="1"/>
      <w:sz w:val="22"/>
      <w:szCs w:val="22"/>
    </w:rPr>
  </w:style>
  <w:style w:type="paragraph" w:customStyle="1" w:styleId="western">
    <w:name w:val="western"/>
    <w:basedOn w:val="a"/>
    <w:pPr>
      <w:spacing w:before="280" w:after="119"/>
    </w:pPr>
    <w:rPr>
      <w:color w:val="000000"/>
      <w:kern w:val="1"/>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Содержимое врезки"/>
    <w:basedOn w:val="a"/>
  </w:style>
  <w:style w:type="table" w:styleId="af9">
    <w:name w:val="Table Grid"/>
    <w:basedOn w:val="a1"/>
    <w:uiPriority w:val="59"/>
    <w:rsid w:val="00205A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C3680E"/>
    <w:rPr>
      <w:rFonts w:ascii="Times New Roman" w:hAnsi="Times New Roman" w:cs="Times New Roman"/>
      <w:sz w:val="26"/>
      <w:szCs w:val="26"/>
    </w:rPr>
  </w:style>
  <w:style w:type="paragraph" w:customStyle="1" w:styleId="Style3">
    <w:name w:val="Style3"/>
    <w:basedOn w:val="a"/>
    <w:rsid w:val="00C3680E"/>
    <w:rPr>
      <w:rFonts w:eastAsia="Andale Sans UI" w:cs="Tahoma"/>
      <w:color w:val="00000A"/>
      <w:kern w:val="1"/>
    </w:rPr>
  </w:style>
  <w:style w:type="character" w:customStyle="1" w:styleId="20">
    <w:name w:val="Заголовок 2 Знак"/>
    <w:link w:val="2"/>
    <w:uiPriority w:val="9"/>
    <w:semiHidden/>
    <w:rsid w:val="0053125F"/>
    <w:rPr>
      <w:rFonts w:ascii="Cambria" w:eastAsia="Times New Roman" w:hAnsi="Cambria" w:cs="Times New Roman"/>
      <w:b/>
      <w:bCs/>
      <w:i/>
      <w:iCs/>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C3C"/>
    <w:pPr>
      <w:suppressAutoHyphens/>
    </w:pPr>
    <w:rPr>
      <w:sz w:val="24"/>
      <w:szCs w:val="24"/>
      <w:lang w:eastAsia="zh-CN"/>
    </w:rPr>
  </w:style>
  <w:style w:type="paragraph" w:styleId="2">
    <w:name w:val="heading 2"/>
    <w:basedOn w:val="a"/>
    <w:next w:val="a"/>
    <w:link w:val="20"/>
    <w:uiPriority w:val="9"/>
    <w:semiHidden/>
    <w:unhideWhenUsed/>
    <w:qFormat/>
    <w:rsid w:val="0053125F"/>
    <w:pPr>
      <w:keepNext/>
      <w:spacing w:before="240" w:after="60"/>
      <w:outlineLvl w:val="1"/>
    </w:pPr>
    <w:rPr>
      <w:rFonts w:ascii="Cambria" w:hAnsi="Cambria"/>
      <w:b/>
      <w:bCs/>
      <w:i/>
      <w:iCs/>
      <w:sz w:val="28"/>
      <w:szCs w:val="28"/>
    </w:rPr>
  </w:style>
  <w:style w:type="paragraph" w:styleId="9">
    <w:name w:val="heading 9"/>
    <w:basedOn w:val="a"/>
    <w:next w:val="a"/>
    <w:qFormat/>
    <w:pPr>
      <w:keepNext/>
      <w:numPr>
        <w:ilvl w:val="8"/>
        <w:numId w:val="1"/>
      </w:numPr>
      <w:spacing w:before="120"/>
      <w:jc w:val="right"/>
      <w:outlineLvl w:val="8"/>
    </w:pPr>
    <w:rPr>
      <w:b/>
      <w:bCs/>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i w:val="0"/>
    </w:rPr>
  </w:style>
  <w:style w:type="character" w:customStyle="1" w:styleId="WW8Num2z1">
    <w:name w:val="WW8Num2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2">
    <w:name w:val="WW8Num2z2"/>
    <w:rPr>
      <w:rFonts w:hint="default"/>
      <w:b w:val="0"/>
      <w:bCs w:val="0"/>
      <w:i w:val="0"/>
      <w:iCs w:val="0"/>
    </w:rPr>
  </w:style>
  <w:style w:type="character" w:customStyle="1" w:styleId="WW8Num2z3">
    <w:name w:val="WW8Num2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4">
    <w:name w:val="WW8Num2z4"/>
    <w:rPr>
      <w:rFonts w:hint="default"/>
    </w:rPr>
  </w:style>
  <w:style w:type="character" w:customStyle="1" w:styleId="WW8Num2z5">
    <w:name w:val="WW8Num2z5"/>
    <w:rPr>
      <w:rFonts w:ascii="Symbol" w:hAnsi="Symbol" w:cs="Symbol" w:hint="default"/>
    </w:rPr>
  </w:style>
  <w:style w:type="character" w:customStyle="1" w:styleId="WW8Num3z0">
    <w:name w:val="WW8Num3z0"/>
    <w:rPr>
      <w:rFonts w:ascii="Times New Roman" w:eastAsia="Times New Roman" w:hAnsi="Times New Roman" w:cs="Times New Roman"/>
      <w:i w:val="0"/>
      <w:sz w:val="22"/>
      <w:szCs w:val="22"/>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3">
    <w:name w:val="Основной шрифт абзаца3"/>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21">
    <w:name w:val="Основной шрифт абзаца2"/>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
    <w:name w:val="Основной шрифт абзаца1"/>
  </w:style>
  <w:style w:type="character" w:customStyle="1" w:styleId="7">
    <w:name w:val=" Знак Знак7"/>
    <w:rPr>
      <w:rFonts w:ascii="Times New Roman" w:eastAsia="Times New Roman" w:hAnsi="Times New Roman" w:cs="Times New Roman"/>
      <w:sz w:val="24"/>
      <w:szCs w:val="24"/>
    </w:rPr>
  </w:style>
  <w:style w:type="character" w:customStyle="1" w:styleId="6">
    <w:name w:val=" Знак Знак6"/>
    <w:rPr>
      <w:rFonts w:ascii="Times New Roman" w:eastAsia="Times New Roman" w:hAnsi="Times New Roman" w:cs="Times New Roman"/>
      <w:sz w:val="24"/>
      <w:szCs w:val="24"/>
    </w:rPr>
  </w:style>
  <w:style w:type="character" w:styleId="a3">
    <w:name w:val="page number"/>
    <w:basedOn w:val="1"/>
  </w:style>
  <w:style w:type="character" w:customStyle="1" w:styleId="5">
    <w:name w:val=" Знак Знак5"/>
    <w:rPr>
      <w:rFonts w:ascii="Times New Roman" w:eastAsia="Times New Roman" w:hAnsi="Times New Roman" w:cs="Times New Roman"/>
      <w:sz w:val="20"/>
      <w:szCs w:val="20"/>
    </w:rPr>
  </w:style>
  <w:style w:type="character" w:customStyle="1" w:styleId="a4">
    <w:name w:val="Символы концевой сноски"/>
    <w:rPr>
      <w:vertAlign w:val="superscript"/>
    </w:rPr>
  </w:style>
  <w:style w:type="character" w:customStyle="1" w:styleId="4">
    <w:name w:val=" Знак Знак4"/>
    <w:rPr>
      <w:rFonts w:ascii="Times New Roman" w:eastAsia="Times New Roman" w:hAnsi="Times New Roman" w:cs="Times New Roman"/>
      <w:sz w:val="20"/>
      <w:szCs w:val="20"/>
    </w:rPr>
  </w:style>
  <w:style w:type="character" w:customStyle="1" w:styleId="a5">
    <w:name w:val="Символ сноски"/>
    <w:rPr>
      <w:vertAlign w:val="superscript"/>
    </w:rPr>
  </w:style>
  <w:style w:type="character" w:customStyle="1" w:styleId="30">
    <w:name w:val=" Знак Знак3"/>
    <w:rPr>
      <w:rFonts w:ascii="Tahoma" w:eastAsia="Times New Roman" w:hAnsi="Tahoma" w:cs="Tahoma"/>
      <w:sz w:val="16"/>
      <w:szCs w:val="16"/>
    </w:rPr>
  </w:style>
  <w:style w:type="character" w:customStyle="1" w:styleId="8">
    <w:name w:val=" Знак Знак8"/>
    <w:rPr>
      <w:rFonts w:ascii="Times New Roman" w:eastAsia="Times New Roman" w:hAnsi="Times New Roman" w:cs="Times New Roman"/>
      <w:b/>
      <w:bCs/>
      <w:sz w:val="24"/>
      <w:szCs w:val="24"/>
    </w:rPr>
  </w:style>
  <w:style w:type="character" w:customStyle="1" w:styleId="22">
    <w:name w:val=" Знак Знак2"/>
    <w:rPr>
      <w:rFonts w:ascii="Times New Roman" w:eastAsia="Times New Roman" w:hAnsi="Times New Roman" w:cs="Times New Roman"/>
      <w:b/>
      <w:bCs/>
      <w:sz w:val="28"/>
      <w:szCs w:val="24"/>
    </w:rPr>
  </w:style>
  <w:style w:type="character" w:customStyle="1" w:styleId="10">
    <w:name w:val="Знак примечания1"/>
    <w:rPr>
      <w:sz w:val="16"/>
      <w:szCs w:val="16"/>
    </w:rPr>
  </w:style>
  <w:style w:type="character" w:customStyle="1" w:styleId="11">
    <w:name w:val=" Знак Знак1"/>
    <w:rPr>
      <w:rFonts w:ascii="Times New Roman" w:eastAsia="Times New Roman" w:hAnsi="Times New Roman" w:cs="Times New Roman"/>
      <w:sz w:val="20"/>
      <w:szCs w:val="20"/>
    </w:rPr>
  </w:style>
  <w:style w:type="character" w:customStyle="1" w:styleId="a6">
    <w:name w:val=" Знак Знак"/>
    <w:rPr>
      <w:rFonts w:ascii="Times New Roman" w:eastAsia="Times New Roman" w:hAnsi="Times New Roman" w:cs="Times New Roman"/>
      <w:b/>
      <w:bCs/>
      <w:sz w:val="20"/>
      <w:szCs w:val="20"/>
    </w:rPr>
  </w:style>
  <w:style w:type="character" w:styleId="a7">
    <w:name w:val="Hyperlink"/>
    <w:rPr>
      <w:color w:val="0000FF"/>
      <w:u w:val="single"/>
    </w:rPr>
  </w:style>
  <w:style w:type="paragraph" w:styleId="a8">
    <w:name w:val="Заголовок"/>
    <w:basedOn w:val="a"/>
    <w:next w:val="a9"/>
    <w:pPr>
      <w:keepNext/>
      <w:spacing w:before="240" w:after="120"/>
    </w:pPr>
    <w:rPr>
      <w:rFonts w:ascii="Liberation Sans" w:eastAsia="Microsoft YaHei" w:hAnsi="Liberation Sans" w:cs="Mangal"/>
      <w:sz w:val="28"/>
      <w:szCs w:val="28"/>
    </w:rPr>
  </w:style>
  <w:style w:type="paragraph" w:styleId="a9">
    <w:name w:val="Body Text"/>
    <w:basedOn w:val="a"/>
    <w:pPr>
      <w:jc w:val="center"/>
    </w:pPr>
    <w:rPr>
      <w:b/>
      <w:bCs/>
      <w:sz w:val="28"/>
      <w:lang w:val="x-none"/>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3">
    <w:name w:val="Название объекта2"/>
    <w:basedOn w:val="a"/>
    <w:pPr>
      <w:suppressLineNumbers/>
      <w:spacing w:before="120" w:after="120"/>
    </w:pPr>
    <w:rPr>
      <w:rFonts w:cs="Mangal"/>
      <w:i/>
      <w:iCs/>
    </w:rPr>
  </w:style>
  <w:style w:type="paragraph" w:customStyle="1" w:styleId="24">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c">
    <w:name w:val="header"/>
    <w:basedOn w:val="a"/>
    <w:rPr>
      <w:lang w:val="x-none"/>
    </w:rPr>
  </w:style>
  <w:style w:type="paragraph" w:styleId="ad">
    <w:name w:val="footer"/>
    <w:basedOn w:val="a"/>
    <w:rPr>
      <w:lang w:val="x-none"/>
    </w:rPr>
  </w:style>
  <w:style w:type="paragraph" w:styleId="ae">
    <w:name w:val="endnote text"/>
    <w:basedOn w:val="a"/>
    <w:pPr>
      <w:spacing w:before="120"/>
      <w:jc w:val="both"/>
    </w:pPr>
    <w:rPr>
      <w:sz w:val="20"/>
      <w:szCs w:val="20"/>
      <w:lang w:val="x-none"/>
    </w:rPr>
  </w:style>
  <w:style w:type="paragraph" w:customStyle="1" w:styleId="af">
    <w:name w:val="Пункт б/н"/>
    <w:basedOn w:val="a"/>
    <w:pPr>
      <w:ind w:firstLine="567"/>
      <w:jc w:val="both"/>
    </w:pPr>
  </w:style>
  <w:style w:type="paragraph" w:customStyle="1" w:styleId="-">
    <w:name w:val="Контракт-раздел"/>
    <w:basedOn w:val="a"/>
    <w:next w:val="-0"/>
    <w:pPr>
      <w:keepNext/>
      <w:numPr>
        <w:numId w:val="2"/>
      </w:numPr>
      <w:spacing w:before="360" w:after="120"/>
      <w:jc w:val="center"/>
    </w:pPr>
    <w:rPr>
      <w:b/>
      <w:bCs/>
      <w:caps/>
    </w:rPr>
  </w:style>
  <w:style w:type="paragraph" w:customStyle="1" w:styleId="-0">
    <w:name w:val="Контракт-пункт"/>
    <w:basedOn w:val="a"/>
    <w:uiPriority w:val="99"/>
    <w:pPr>
      <w:numPr>
        <w:numId w:val="2"/>
      </w:numPr>
      <w:jc w:val="both"/>
    </w:pPr>
  </w:style>
  <w:style w:type="paragraph" w:customStyle="1" w:styleId="-1">
    <w:name w:val="Контракт-подпункт"/>
    <w:basedOn w:val="a"/>
    <w:pPr>
      <w:numPr>
        <w:numId w:val="2"/>
      </w:numPr>
      <w:jc w:val="both"/>
    </w:pPr>
  </w:style>
  <w:style w:type="paragraph" w:customStyle="1" w:styleId="-2">
    <w:name w:val="Контракт-подподпункт"/>
    <w:basedOn w:val="a"/>
    <w:pPr>
      <w:numPr>
        <w:numId w:val="2"/>
      </w:numPr>
      <w:jc w:val="both"/>
    </w:pPr>
  </w:style>
  <w:style w:type="paragraph" w:styleId="af0">
    <w:name w:val="footnote text"/>
    <w:basedOn w:val="a"/>
    <w:pPr>
      <w:spacing w:before="120"/>
      <w:jc w:val="both"/>
    </w:pPr>
    <w:rPr>
      <w:sz w:val="20"/>
      <w:szCs w:val="20"/>
      <w:lang w:val="x-none"/>
    </w:rPr>
  </w:style>
  <w:style w:type="paragraph" w:styleId="af1">
    <w:name w:val="Balloon Text"/>
    <w:basedOn w:val="a"/>
    <w:rPr>
      <w:rFonts w:ascii="Tahoma" w:hAnsi="Tahoma" w:cs="Tahoma"/>
      <w:sz w:val="16"/>
      <w:szCs w:val="16"/>
      <w:lang w:val="x-none"/>
    </w:rPr>
  </w:style>
  <w:style w:type="paragraph" w:customStyle="1" w:styleId="ConsPlusNormal">
    <w:name w:val="ConsPlusNormal"/>
    <w:pPr>
      <w:suppressAutoHyphens/>
      <w:autoSpaceDE w:val="0"/>
    </w:pPr>
    <w:rPr>
      <w:rFonts w:eastAsia="Calibri"/>
      <w:sz w:val="28"/>
      <w:szCs w:val="28"/>
      <w:lang w:eastAsia="zh-CN"/>
    </w:rPr>
  </w:style>
  <w:style w:type="paragraph" w:styleId="af2">
    <w:name w:val="No Spacing"/>
    <w:uiPriority w:val="1"/>
    <w:qFormat/>
    <w:pPr>
      <w:suppressAutoHyphens/>
    </w:pPr>
    <w:rPr>
      <w:rFonts w:ascii="Calibri" w:eastAsia="Calibri" w:hAnsi="Calibri" w:cs="Calibri"/>
      <w:sz w:val="22"/>
      <w:szCs w:val="22"/>
      <w:lang w:eastAsia="zh-CN"/>
    </w:rPr>
  </w:style>
  <w:style w:type="paragraph" w:styleId="af3">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4">
    <w:name w:val="Текст примечания1"/>
    <w:basedOn w:val="a"/>
    <w:rPr>
      <w:sz w:val="20"/>
      <w:szCs w:val="20"/>
      <w:lang w:val="x-none"/>
    </w:rPr>
  </w:style>
  <w:style w:type="paragraph" w:styleId="af4">
    <w:name w:val="annotation subject"/>
    <w:basedOn w:val="14"/>
    <w:next w:val="14"/>
    <w:rPr>
      <w:b/>
      <w:bCs/>
    </w:rPr>
  </w:style>
  <w:style w:type="paragraph" w:customStyle="1" w:styleId="ConsPlusTitle">
    <w:name w:val="ConsPlusTitle"/>
    <w:pPr>
      <w:widowControl w:val="0"/>
      <w:suppressAutoHyphens/>
      <w:autoSpaceDE w:val="0"/>
    </w:pPr>
    <w:rPr>
      <w:rFonts w:ascii="Calibri" w:hAnsi="Calibri" w:cs="Calibri"/>
      <w:b/>
      <w:sz w:val="22"/>
      <w:lang w:eastAsia="zh-CN"/>
    </w:rPr>
  </w:style>
  <w:style w:type="paragraph" w:customStyle="1" w:styleId="af5">
    <w:name w:val="Таблица текст"/>
    <w:basedOn w:val="a"/>
    <w:pPr>
      <w:spacing w:before="40" w:after="40" w:line="100" w:lineRule="atLeast"/>
      <w:ind w:left="57" w:right="57"/>
    </w:pPr>
    <w:rPr>
      <w:kern w:val="1"/>
      <w:sz w:val="22"/>
      <w:szCs w:val="22"/>
    </w:rPr>
  </w:style>
  <w:style w:type="paragraph" w:customStyle="1" w:styleId="western">
    <w:name w:val="western"/>
    <w:basedOn w:val="a"/>
    <w:pPr>
      <w:spacing w:before="280" w:after="119"/>
    </w:pPr>
    <w:rPr>
      <w:color w:val="000000"/>
      <w:kern w:val="1"/>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Содержимое врезки"/>
    <w:basedOn w:val="a"/>
  </w:style>
  <w:style w:type="table" w:styleId="af9">
    <w:name w:val="Table Grid"/>
    <w:basedOn w:val="a1"/>
    <w:uiPriority w:val="59"/>
    <w:rsid w:val="00205A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C3680E"/>
    <w:rPr>
      <w:rFonts w:ascii="Times New Roman" w:hAnsi="Times New Roman" w:cs="Times New Roman"/>
      <w:sz w:val="26"/>
      <w:szCs w:val="26"/>
    </w:rPr>
  </w:style>
  <w:style w:type="paragraph" w:customStyle="1" w:styleId="Style3">
    <w:name w:val="Style3"/>
    <w:basedOn w:val="a"/>
    <w:rsid w:val="00C3680E"/>
    <w:rPr>
      <w:rFonts w:eastAsia="Andale Sans UI" w:cs="Tahoma"/>
      <w:color w:val="00000A"/>
      <w:kern w:val="1"/>
    </w:rPr>
  </w:style>
  <w:style w:type="character" w:customStyle="1" w:styleId="20">
    <w:name w:val="Заголовок 2 Знак"/>
    <w:link w:val="2"/>
    <w:uiPriority w:val="9"/>
    <w:semiHidden/>
    <w:rsid w:val="0053125F"/>
    <w:rPr>
      <w:rFonts w:ascii="Cambria" w:eastAsia="Times New Roman" w:hAnsi="Cambria" w:cs="Times New Roman"/>
      <w:b/>
      <w:bCs/>
      <w:i/>
      <w:i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14650">
      <w:bodyDiv w:val="1"/>
      <w:marLeft w:val="0"/>
      <w:marRight w:val="0"/>
      <w:marTop w:val="0"/>
      <w:marBottom w:val="0"/>
      <w:divBdr>
        <w:top w:val="none" w:sz="0" w:space="0" w:color="auto"/>
        <w:left w:val="none" w:sz="0" w:space="0" w:color="auto"/>
        <w:bottom w:val="none" w:sz="0" w:space="0" w:color="auto"/>
        <w:right w:val="none" w:sz="0" w:space="0" w:color="auto"/>
      </w:divBdr>
    </w:div>
    <w:div w:id="203371429">
      <w:bodyDiv w:val="1"/>
      <w:marLeft w:val="0"/>
      <w:marRight w:val="0"/>
      <w:marTop w:val="0"/>
      <w:marBottom w:val="0"/>
      <w:divBdr>
        <w:top w:val="none" w:sz="0" w:space="0" w:color="auto"/>
        <w:left w:val="none" w:sz="0" w:space="0" w:color="auto"/>
        <w:bottom w:val="none" w:sz="0" w:space="0" w:color="auto"/>
        <w:right w:val="none" w:sz="0" w:space="0" w:color="auto"/>
      </w:divBdr>
      <w:divsChild>
        <w:div w:id="578055780">
          <w:marLeft w:val="0"/>
          <w:marRight w:val="0"/>
          <w:marTop w:val="0"/>
          <w:marBottom w:val="0"/>
          <w:divBdr>
            <w:top w:val="none" w:sz="0" w:space="0" w:color="auto"/>
            <w:left w:val="none" w:sz="0" w:space="0" w:color="auto"/>
            <w:bottom w:val="none" w:sz="0" w:space="0" w:color="auto"/>
            <w:right w:val="none" w:sz="0" w:space="0" w:color="auto"/>
          </w:divBdr>
          <w:divsChild>
            <w:div w:id="128033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568725">
      <w:bodyDiv w:val="1"/>
      <w:marLeft w:val="0"/>
      <w:marRight w:val="0"/>
      <w:marTop w:val="0"/>
      <w:marBottom w:val="0"/>
      <w:divBdr>
        <w:top w:val="none" w:sz="0" w:space="0" w:color="auto"/>
        <w:left w:val="none" w:sz="0" w:space="0" w:color="auto"/>
        <w:bottom w:val="none" w:sz="0" w:space="0" w:color="auto"/>
        <w:right w:val="none" w:sz="0" w:space="0" w:color="auto"/>
      </w:divBdr>
    </w:div>
    <w:div w:id="354572999">
      <w:bodyDiv w:val="1"/>
      <w:marLeft w:val="0"/>
      <w:marRight w:val="0"/>
      <w:marTop w:val="0"/>
      <w:marBottom w:val="0"/>
      <w:divBdr>
        <w:top w:val="none" w:sz="0" w:space="0" w:color="auto"/>
        <w:left w:val="none" w:sz="0" w:space="0" w:color="auto"/>
        <w:bottom w:val="none" w:sz="0" w:space="0" w:color="auto"/>
        <w:right w:val="none" w:sz="0" w:space="0" w:color="auto"/>
      </w:divBdr>
    </w:div>
    <w:div w:id="1220243668">
      <w:bodyDiv w:val="1"/>
      <w:marLeft w:val="0"/>
      <w:marRight w:val="0"/>
      <w:marTop w:val="0"/>
      <w:marBottom w:val="0"/>
      <w:divBdr>
        <w:top w:val="none" w:sz="0" w:space="0" w:color="auto"/>
        <w:left w:val="none" w:sz="0" w:space="0" w:color="auto"/>
        <w:bottom w:val="none" w:sz="0" w:space="0" w:color="auto"/>
        <w:right w:val="none" w:sz="0" w:space="0" w:color="auto"/>
      </w:divBdr>
    </w:div>
    <w:div w:id="1400980354">
      <w:bodyDiv w:val="1"/>
      <w:marLeft w:val="0"/>
      <w:marRight w:val="0"/>
      <w:marTop w:val="0"/>
      <w:marBottom w:val="0"/>
      <w:divBdr>
        <w:top w:val="none" w:sz="0" w:space="0" w:color="auto"/>
        <w:left w:val="none" w:sz="0" w:space="0" w:color="auto"/>
        <w:bottom w:val="none" w:sz="0" w:space="0" w:color="auto"/>
        <w:right w:val="none" w:sz="0" w:space="0" w:color="auto"/>
      </w:divBdr>
    </w:div>
    <w:div w:id="1447701973">
      <w:bodyDiv w:val="1"/>
      <w:marLeft w:val="0"/>
      <w:marRight w:val="0"/>
      <w:marTop w:val="0"/>
      <w:marBottom w:val="0"/>
      <w:divBdr>
        <w:top w:val="none" w:sz="0" w:space="0" w:color="auto"/>
        <w:left w:val="none" w:sz="0" w:space="0" w:color="auto"/>
        <w:bottom w:val="none" w:sz="0" w:space="0" w:color="auto"/>
        <w:right w:val="none" w:sz="0" w:space="0" w:color="auto"/>
      </w:divBdr>
    </w:div>
    <w:div w:id="1492023725">
      <w:bodyDiv w:val="1"/>
      <w:marLeft w:val="0"/>
      <w:marRight w:val="0"/>
      <w:marTop w:val="0"/>
      <w:marBottom w:val="0"/>
      <w:divBdr>
        <w:top w:val="none" w:sz="0" w:space="0" w:color="auto"/>
        <w:left w:val="none" w:sz="0" w:space="0" w:color="auto"/>
        <w:bottom w:val="none" w:sz="0" w:space="0" w:color="auto"/>
        <w:right w:val="none" w:sz="0" w:space="0" w:color="auto"/>
      </w:divBdr>
    </w:div>
    <w:div w:id="1505166096">
      <w:bodyDiv w:val="1"/>
      <w:marLeft w:val="0"/>
      <w:marRight w:val="0"/>
      <w:marTop w:val="0"/>
      <w:marBottom w:val="0"/>
      <w:divBdr>
        <w:top w:val="none" w:sz="0" w:space="0" w:color="auto"/>
        <w:left w:val="none" w:sz="0" w:space="0" w:color="auto"/>
        <w:bottom w:val="none" w:sz="0" w:space="0" w:color="auto"/>
        <w:right w:val="none" w:sz="0" w:space="0" w:color="auto"/>
      </w:divBdr>
    </w:div>
    <w:div w:id="1520460794">
      <w:bodyDiv w:val="1"/>
      <w:marLeft w:val="0"/>
      <w:marRight w:val="0"/>
      <w:marTop w:val="0"/>
      <w:marBottom w:val="0"/>
      <w:divBdr>
        <w:top w:val="none" w:sz="0" w:space="0" w:color="auto"/>
        <w:left w:val="none" w:sz="0" w:space="0" w:color="auto"/>
        <w:bottom w:val="none" w:sz="0" w:space="0" w:color="auto"/>
        <w:right w:val="none" w:sz="0" w:space="0" w:color="auto"/>
      </w:divBdr>
    </w:div>
    <w:div w:id="1652446837">
      <w:bodyDiv w:val="1"/>
      <w:marLeft w:val="0"/>
      <w:marRight w:val="0"/>
      <w:marTop w:val="0"/>
      <w:marBottom w:val="0"/>
      <w:divBdr>
        <w:top w:val="none" w:sz="0" w:space="0" w:color="auto"/>
        <w:left w:val="none" w:sz="0" w:space="0" w:color="auto"/>
        <w:bottom w:val="none" w:sz="0" w:space="0" w:color="auto"/>
        <w:right w:val="none" w:sz="0" w:space="0" w:color="auto"/>
      </w:divBdr>
    </w:div>
    <w:div w:id="1684477758">
      <w:bodyDiv w:val="1"/>
      <w:marLeft w:val="0"/>
      <w:marRight w:val="0"/>
      <w:marTop w:val="0"/>
      <w:marBottom w:val="0"/>
      <w:divBdr>
        <w:top w:val="none" w:sz="0" w:space="0" w:color="auto"/>
        <w:left w:val="none" w:sz="0" w:space="0" w:color="auto"/>
        <w:bottom w:val="none" w:sz="0" w:space="0" w:color="auto"/>
        <w:right w:val="none" w:sz="0" w:space="0" w:color="auto"/>
      </w:divBdr>
    </w:div>
    <w:div w:id="205477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BE50831B2FB84570D9EC0C7D225F100E428C0F4DABA3CF09A8D9FDD6FE1A35DCEFBECC0F2A660B7C70A989CF850407D2E575AF1080L6MAI" TargetMode="External"/><Relationship Id="rId18" Type="http://schemas.openxmlformats.org/officeDocument/2006/relationships/header" Target="head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ref=A0BE50831B2FB84570D9EC0C7D225F100E408E014CABA3CF09A8D9FDD6FE1A35DCEFBECB0D2F6209282AB98D86D2001BDBF86BAE0E806BB5LAMBI" TargetMode="External"/><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BE50831B2FB84570D9EC0C7D225F100E408E014CABA3CF09A8D9FDD6FE1A35CEEFE6C70F277E002B3FEFDCC0L8M6I" TargetMode="Externa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eader" Target="header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mailto:m33@vmail.ru"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0A938-558F-4468-9CD9-C69EA8E88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4716</Words>
  <Characters>26882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31535</CharactersWithSpaces>
  <SharedDoc>false</SharedDoc>
  <HLinks>
    <vt:vector size="60" baseType="variant">
      <vt:variant>
        <vt:i4>3473427</vt:i4>
      </vt:variant>
      <vt:variant>
        <vt:i4>27</vt:i4>
      </vt:variant>
      <vt:variant>
        <vt:i4>0</vt:i4>
      </vt:variant>
      <vt:variant>
        <vt:i4>5</vt:i4>
      </vt:variant>
      <vt:variant>
        <vt:lpwstr>mailto:m33@vmail.ru</vt:lpwstr>
      </vt:variant>
      <vt:variant>
        <vt:lpwstr/>
      </vt:variant>
      <vt:variant>
        <vt:i4>65</vt:i4>
      </vt:variant>
      <vt:variant>
        <vt:i4>24</vt:i4>
      </vt:variant>
      <vt:variant>
        <vt:i4>0</vt:i4>
      </vt:variant>
      <vt:variant>
        <vt:i4>5</vt:i4>
      </vt:variant>
      <vt:variant>
        <vt:lpwstr/>
      </vt:variant>
      <vt:variant>
        <vt:lpwstr>P919</vt:lpwstr>
      </vt:variant>
      <vt:variant>
        <vt:i4>262214</vt:i4>
      </vt:variant>
      <vt:variant>
        <vt:i4>21</vt:i4>
      </vt:variant>
      <vt:variant>
        <vt:i4>0</vt:i4>
      </vt:variant>
      <vt:variant>
        <vt:i4>5</vt:i4>
      </vt:variant>
      <vt:variant>
        <vt:lpwstr/>
      </vt:variant>
      <vt:variant>
        <vt:lpwstr>P763</vt:lpwstr>
      </vt:variant>
      <vt:variant>
        <vt:i4>66</vt:i4>
      </vt:variant>
      <vt:variant>
        <vt:i4>18</vt:i4>
      </vt:variant>
      <vt:variant>
        <vt:i4>0</vt:i4>
      </vt:variant>
      <vt:variant>
        <vt:i4>5</vt:i4>
      </vt:variant>
      <vt:variant>
        <vt:lpwstr/>
      </vt:variant>
      <vt:variant>
        <vt:lpwstr>P727</vt:lpwstr>
      </vt:variant>
      <vt:variant>
        <vt:i4>458824</vt:i4>
      </vt:variant>
      <vt:variant>
        <vt:i4>15</vt:i4>
      </vt:variant>
      <vt:variant>
        <vt:i4>0</vt:i4>
      </vt:variant>
      <vt:variant>
        <vt:i4>5</vt:i4>
      </vt:variant>
      <vt:variant>
        <vt:lpwstr/>
      </vt:variant>
      <vt:variant>
        <vt:lpwstr>P483</vt:lpwstr>
      </vt:variant>
      <vt:variant>
        <vt:i4>2097213</vt:i4>
      </vt:variant>
      <vt:variant>
        <vt:i4>12</vt:i4>
      </vt:variant>
      <vt:variant>
        <vt:i4>0</vt:i4>
      </vt:variant>
      <vt:variant>
        <vt:i4>5</vt:i4>
      </vt:variant>
      <vt:variant>
        <vt:lpwstr>consultantplus://offline/ref=A0BE50831B2FB84570D9EC0C7D225F100E428C0F4DABA3CF09A8D9FDD6FE1A35DCEFBECC0F2A660B7C70A989CF850407D2E575AF1080L6MAI</vt:lpwstr>
      </vt:variant>
      <vt:variant>
        <vt:lpwstr/>
      </vt:variant>
      <vt:variant>
        <vt:i4>7471164</vt:i4>
      </vt:variant>
      <vt:variant>
        <vt:i4>9</vt:i4>
      </vt:variant>
      <vt:variant>
        <vt:i4>0</vt:i4>
      </vt:variant>
      <vt:variant>
        <vt:i4>5</vt:i4>
      </vt:variant>
      <vt:variant>
        <vt:lpwstr>consultantplus://offline/ref=A0BE50831B2FB84570D9EC0C7D225F100E408E014CABA3CF09A8D9FDD6FE1A35DCEFBECB0D2F6209282AB98D86D2001BDBF86BAE0E806BB5LAMBI</vt:lpwstr>
      </vt:variant>
      <vt:variant>
        <vt:lpwstr/>
      </vt:variant>
      <vt:variant>
        <vt:i4>1966080</vt:i4>
      </vt:variant>
      <vt:variant>
        <vt:i4>6</vt:i4>
      </vt:variant>
      <vt:variant>
        <vt:i4>0</vt:i4>
      </vt:variant>
      <vt:variant>
        <vt:i4>5</vt:i4>
      </vt:variant>
      <vt:variant>
        <vt:lpwstr>consultantplus://offline/ref=A0BE50831B2FB84570D9EC0C7D225F100E408E014CABA3CF09A8D9FDD6FE1A35CEEFE6C70F277E002B3FEFDCC0L8M6I</vt:lpwstr>
      </vt:variant>
      <vt:variant>
        <vt:lpwstr/>
      </vt:variant>
      <vt:variant>
        <vt:i4>1966080</vt:i4>
      </vt:variant>
      <vt:variant>
        <vt:i4>3</vt:i4>
      </vt:variant>
      <vt:variant>
        <vt:i4>0</vt:i4>
      </vt:variant>
      <vt:variant>
        <vt:i4>5</vt:i4>
      </vt:variant>
      <vt:variant>
        <vt:lpwstr>consultantplus://offline/ref=A0BE50831B2FB84570D9EC0C7D225F100E408E014CABA3CF09A8D9FDD6FE1A35CEEFE6C70F277E002B3FEFDCC0L8M6I</vt:lpwstr>
      </vt:variant>
      <vt:variant>
        <vt:lpwstr/>
      </vt:variant>
      <vt:variant>
        <vt:i4>4259848</vt:i4>
      </vt:variant>
      <vt:variant>
        <vt:i4>0</vt:i4>
      </vt:variant>
      <vt:variant>
        <vt:i4>0</vt:i4>
      </vt:variant>
      <vt:variant>
        <vt:i4>5</vt:i4>
      </vt:variant>
      <vt:variant>
        <vt:lpwstr>consultantplus://offline/ref=A0BE50831B2FB84570D9EC0C7D225F100E408E014CABA3CF09A8D9FDD6FE1A35DCEFBECB0D266B547965B8D1C08E1319D1F869AD12L8M3I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Леготина Ольга Николаевна</dc:creator>
  <cp:lastModifiedBy>Максимова М.В.</cp:lastModifiedBy>
  <cp:revision>2</cp:revision>
  <cp:lastPrinted>2021-02-24T06:07:00Z</cp:lastPrinted>
  <dcterms:created xsi:type="dcterms:W3CDTF">2026-08-26T06:33:00Z</dcterms:created>
  <dcterms:modified xsi:type="dcterms:W3CDTF">2026-08-26T06:33:00Z</dcterms:modified>
</cp:coreProperties>
</file>