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8250" w14:textId="4586012C"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proofErr w:type="gramStart"/>
      <w:r w:rsidR="008001E2" w:rsidRPr="00BE1E6D">
        <w:rPr>
          <w:rFonts w:ascii="PT Astra Serif" w:eastAsia="PT Astra Serif" w:hAnsi="PT Astra Serif" w:cs="PT Astra Serif"/>
          <w:sz w:val="24"/>
          <w:szCs w:val="24"/>
        </w:rPr>
        <w:t xml:space="preserve">   </w:t>
      </w:r>
      <w:r w:rsidRPr="00BE1E6D">
        <w:rPr>
          <w:rFonts w:ascii="PT Astra Serif" w:eastAsia="PT Astra Serif" w:hAnsi="PT Astra Serif" w:cs="PT Astra Serif"/>
          <w:sz w:val="24"/>
          <w:szCs w:val="24"/>
        </w:rPr>
        <w:t>«</w:t>
      </w:r>
      <w:proofErr w:type="gramEnd"/>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FAB7E57" w14:textId="1953ABCA" w:rsidR="003C0598" w:rsidRPr="00BE1E6D" w:rsidRDefault="003C0598" w:rsidP="001B042A">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контрактной службы Алексеевой Евгении Дмитриевны, действующего на основании Доверенности от 19.03.2025 № № 73 АА 2736510, и </w:t>
      </w:r>
      <w:r w:rsidR="00476B14">
        <w:rPr>
          <w:rFonts w:ascii="PT Astra Serif" w:eastAsia="PT Astra Serif" w:hAnsi="PT Astra Serif" w:cs="PT Astra Serif"/>
          <w:sz w:val="24"/>
          <w:szCs w:val="24"/>
        </w:rPr>
        <w:t>_______________________________</w:t>
      </w:r>
      <w:r w:rsidRPr="00F00F97">
        <w:rPr>
          <w:rFonts w:ascii="PT Astra Serif" w:eastAsia="PT Astra Serif" w:hAnsi="PT Astra Serif" w:cs="PT Astra Serif"/>
          <w:sz w:val="24"/>
          <w:szCs w:val="24"/>
        </w:rPr>
        <w:t xml:space="preserve">, именуемый в дальнейшем «Поставщик», </w:t>
      </w:r>
      <w:r w:rsidR="00476B14" w:rsidRPr="00373CC1">
        <w:rPr>
          <w:rFonts w:ascii="PT Astra Serif" w:eastAsia="PT Astra Serif" w:hAnsi="PT Astra Serif" w:cs="Times New Roman"/>
          <w:sz w:val="24"/>
          <w:szCs w:val="24"/>
        </w:rPr>
        <w:t xml:space="preserve">в лице </w:t>
      </w:r>
      <w:r w:rsidR="00476B14">
        <w:rPr>
          <w:rFonts w:ascii="PT Astra Serif" w:eastAsia="PT Astra Serif" w:hAnsi="PT Astra Serif" w:cs="Times New Roman"/>
          <w:sz w:val="24"/>
          <w:szCs w:val="24"/>
        </w:rPr>
        <w:t>__________________</w:t>
      </w:r>
      <w:r w:rsidR="00476B14" w:rsidRPr="00373CC1">
        <w:rPr>
          <w:rFonts w:ascii="PT Astra Serif" w:eastAsia="PT Astra Serif" w:hAnsi="PT Astra Serif" w:cs="Times New Roman"/>
          <w:sz w:val="24"/>
          <w:szCs w:val="24"/>
        </w:rPr>
        <w:t xml:space="preserve">, действующего на основании </w:t>
      </w:r>
      <w:r w:rsidR="00476B14">
        <w:rPr>
          <w:rFonts w:ascii="PT Astra Serif" w:eastAsia="PT Astra Serif" w:hAnsi="PT Astra Serif" w:cs="Times New Roman"/>
          <w:sz w:val="24"/>
          <w:szCs w:val="24"/>
        </w:rPr>
        <w:t>_________</w:t>
      </w:r>
      <w:r w:rsidR="00476B14" w:rsidRPr="00373CC1">
        <w:rPr>
          <w:rFonts w:ascii="PT Astra Serif" w:eastAsia="PT Astra Serif" w:hAnsi="PT Astra Serif" w:cs="Times New Roman"/>
          <w:sz w:val="24"/>
          <w:szCs w:val="24"/>
        </w:rPr>
        <w:t>,</w:t>
      </w:r>
      <w:r w:rsidRPr="00F00F97">
        <w:rPr>
          <w:rFonts w:ascii="PT Astra Serif" w:eastAsia="PT Astra Serif" w:hAnsi="PT Astra Serif" w:cs="PT Astra Serif"/>
          <w:sz w:val="24"/>
          <w:szCs w:val="24"/>
        </w:rPr>
        <w:t xml:space="preserve"> с другой стороны, совместной именуемые «Стороны», в соответствии с п. 4 ч. 1 ст. 93 Федерального закона от 05.04.2013 </w:t>
      </w:r>
      <w:r w:rsidRPr="00F00F97">
        <w:rPr>
          <w:rFonts w:ascii="PT Astra Serif" w:eastAsia="Segoe UI Symbol" w:hAnsi="PT Astra Serif" w:cs="Segoe UI Symbol"/>
          <w:sz w:val="24"/>
          <w:szCs w:val="24"/>
        </w:rPr>
        <w:t>№</w:t>
      </w:r>
      <w:r w:rsidRPr="00F00F97">
        <w:rPr>
          <w:rFonts w:ascii="PT Astra Serif" w:eastAsia="PT Astra Serif" w:hAnsi="PT Astra Serif" w:cs="PT Astra Serif"/>
          <w:sz w:val="24"/>
          <w:szCs w:val="24"/>
        </w:rPr>
        <w:t xml:space="preserve"> 44-ФЗ «О контрактной системе в сфере закупок товаров, работ, услуг</w:t>
      </w:r>
      <w:r w:rsidRPr="00BE1E6D">
        <w:rPr>
          <w:rFonts w:ascii="PT Astra Serif" w:eastAsia="PT Astra Serif" w:hAnsi="PT Astra Serif" w:cs="PT Astra Serif"/>
          <w:sz w:val="24"/>
          <w:szCs w:val="24"/>
        </w:rPr>
        <w:t xml:space="preserve"> для обеспечения государственных и муниципальных нужд» (далее – ФЗ о контрактной системе), заключили настоящий договор о нижеследующем:</w:t>
      </w:r>
    </w:p>
    <w:p w14:paraId="711ABE6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4805DF98" w:rsidR="00BF7E32" w:rsidRPr="004E3747"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w:t>
      </w:r>
      <w:bookmarkStart w:id="0" w:name="OLE_LINK2"/>
      <w:r w:rsidRPr="00BE1E6D">
        <w:rPr>
          <w:rFonts w:ascii="PT Astra Serif" w:eastAsia="PT Astra Serif" w:hAnsi="PT Astra Serif" w:cs="PT Astra Serif"/>
          <w:sz w:val="24"/>
          <w:szCs w:val="24"/>
        </w:rPr>
        <w:t>поставку</w:t>
      </w:r>
      <w:bookmarkEnd w:id="0"/>
      <w:r w:rsidR="004E3747">
        <w:rPr>
          <w:rFonts w:ascii="PT Astra Serif" w:eastAsia="PT Astra Serif" w:hAnsi="PT Astra Serif" w:cs="PT Astra Serif"/>
          <w:sz w:val="24"/>
          <w:szCs w:val="24"/>
        </w:rPr>
        <w:t xml:space="preserve"> </w:t>
      </w:r>
      <w:r w:rsidR="004E3747" w:rsidRPr="004E3747">
        <w:rPr>
          <w:rFonts w:ascii="PT Astra Serif" w:eastAsia="PT Astra Serif" w:hAnsi="PT Astra Serif" w:cs="PT Astra Serif"/>
          <w:b/>
          <w:bCs/>
          <w:sz w:val="24"/>
          <w:szCs w:val="24"/>
        </w:rPr>
        <w:t>электротехнических материалов</w:t>
      </w:r>
      <w:r w:rsidR="004E3747">
        <w:rPr>
          <w:rFonts w:ascii="PT Astra Serif" w:eastAsia="PT Astra Serif" w:hAnsi="PT Astra Serif" w:cs="PT Astra Serif"/>
          <w:sz w:val="24"/>
          <w:szCs w:val="24"/>
        </w:rPr>
        <w:t xml:space="preserve">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4E3747">
        <w:rPr>
          <w:rFonts w:ascii="PT Astra Serif" w:eastAsia="PT Astra Serif" w:hAnsi="PT Astra Serif" w:cs="PT Astra Serif"/>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190B06DE" w:rsidR="00BF7E32" w:rsidRPr="00BE1E6D" w:rsidRDefault="00F671AB" w:rsidP="00476B14">
      <w:pPr>
        <w:spacing w:after="0" w:line="240" w:lineRule="auto"/>
        <w:ind w:firstLine="567"/>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1.3. Поставка Товара осуществляется Поставщиком с разгрузкой с транспортного средства. Поставщик </w:t>
      </w:r>
      <w:r w:rsidRPr="00C1410C">
        <w:rPr>
          <w:rFonts w:ascii="PT Astra Serif" w:eastAsia="PT Astra Serif" w:hAnsi="PT Astra Serif" w:cs="PT Astra Serif"/>
          <w:sz w:val="24"/>
          <w:szCs w:val="24"/>
        </w:rPr>
        <w:t>доставляет Товар Заказчику своими силами и за свой счёт по адресу: г. Ульяновск, пос. им. К</w:t>
      </w:r>
      <w:r w:rsidR="006244DF" w:rsidRPr="00C1410C">
        <w:rPr>
          <w:rFonts w:ascii="PT Astra Serif" w:eastAsia="PT Astra Serif" w:hAnsi="PT Astra Serif" w:cs="PT Astra Serif"/>
          <w:sz w:val="24"/>
          <w:szCs w:val="24"/>
        </w:rPr>
        <w:t>арамзина, ул. Центральная, д. 1</w:t>
      </w:r>
      <w:r w:rsidR="000B4D7E" w:rsidRPr="00C1410C">
        <w:rPr>
          <w:rFonts w:ascii="PT Astra Serif" w:eastAsia="PT Astra Serif" w:hAnsi="PT Astra Serif" w:cs="PT Astra Serif"/>
          <w:sz w:val="24"/>
          <w:szCs w:val="24"/>
        </w:rPr>
        <w:t>3</w:t>
      </w:r>
      <w:r w:rsidRPr="00C1410C">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04E6604F" w:rsidR="00BF7E32" w:rsidRPr="00BE1E6D" w:rsidRDefault="00F671AB" w:rsidP="00476B14">
      <w:pPr>
        <w:spacing w:after="0" w:line="240" w:lineRule="auto"/>
        <w:ind w:firstLine="567"/>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476B14">
        <w:rPr>
          <w:rFonts w:ascii="PT Astra Serif" w:eastAsia="PT Astra Serif" w:hAnsi="PT Astra Serif" w:cs="PT Astra Serif"/>
          <w:sz w:val="24"/>
          <w:szCs w:val="24"/>
        </w:rPr>
        <w:t>______</w:t>
      </w:r>
      <w:r w:rsidR="005F7C47" w:rsidRPr="005F7C47">
        <w:rPr>
          <w:rFonts w:ascii="PT Astra Serif" w:eastAsia="PT Astra Serif" w:hAnsi="PT Astra Serif" w:cs="PT Astra Serif"/>
          <w:sz w:val="24"/>
          <w:szCs w:val="24"/>
        </w:rPr>
        <w:t xml:space="preserve"> (</w:t>
      </w:r>
      <w:r w:rsidR="00476B14">
        <w:rPr>
          <w:rFonts w:ascii="PT Astra Serif" w:eastAsia="PT Astra Serif" w:hAnsi="PT Astra Serif" w:cs="PT Astra Serif"/>
          <w:sz w:val="24"/>
          <w:szCs w:val="24"/>
        </w:rPr>
        <w:t>_________</w:t>
      </w:r>
      <w:r w:rsidR="005F7C47">
        <w:rPr>
          <w:rFonts w:ascii="PT Astra Serif" w:eastAsia="PT Astra Serif" w:hAnsi="PT Astra Serif" w:cs="PT Astra Serif"/>
          <w:sz w:val="24"/>
          <w:szCs w:val="24"/>
        </w:rPr>
        <w:t>) рублей</w:t>
      </w:r>
      <w:r w:rsidR="003C0598" w:rsidRPr="00BE1E6D">
        <w:rPr>
          <w:rFonts w:ascii="PT Astra Serif" w:eastAsia="PT Astra Serif" w:hAnsi="PT Astra Serif" w:cs="PT Astra Serif"/>
          <w:sz w:val="24"/>
          <w:szCs w:val="24"/>
        </w:rPr>
        <w:t xml:space="preserve"> </w:t>
      </w:r>
      <w:r w:rsidR="00476B14">
        <w:rPr>
          <w:rFonts w:ascii="PT Astra Serif" w:eastAsia="PT Astra Serif" w:hAnsi="PT Astra Serif" w:cs="PT Astra Serif"/>
          <w:sz w:val="24"/>
          <w:szCs w:val="24"/>
        </w:rPr>
        <w:t>____</w:t>
      </w:r>
      <w:r w:rsidRPr="00BE1E6D">
        <w:rPr>
          <w:rFonts w:ascii="PT Astra Serif" w:eastAsia="PT Astra Serif" w:hAnsi="PT Astra Serif" w:cs="PT Astra Serif"/>
          <w:sz w:val="24"/>
          <w:szCs w:val="24"/>
        </w:rPr>
        <w:t xml:space="preserve"> коп., </w:t>
      </w:r>
      <w:r w:rsidR="00F00F97" w:rsidRPr="00F00F97">
        <w:rPr>
          <w:rFonts w:ascii="PT Astra Serif" w:eastAsia="PT Astra Serif" w:hAnsi="PT Astra Serif" w:cs="PT Astra Serif"/>
          <w:sz w:val="24"/>
          <w:szCs w:val="24"/>
        </w:rPr>
        <w:t xml:space="preserve">НДС </w:t>
      </w:r>
      <w:r w:rsidR="00476B14">
        <w:rPr>
          <w:rFonts w:ascii="PT Astra Serif" w:eastAsia="PT Astra Serif" w:hAnsi="PT Astra Serif" w:cs="PT Astra Serif"/>
          <w:sz w:val="24"/>
          <w:szCs w:val="24"/>
        </w:rPr>
        <w:t>_____</w:t>
      </w:r>
      <w:r w:rsidR="00F00F97" w:rsidRPr="00F00F97">
        <w:rPr>
          <w:rFonts w:ascii="PT Astra Serif" w:eastAsia="PT Astra Serif" w:hAnsi="PT Astra Serif" w:cs="PT Astra Serif"/>
          <w:sz w:val="24"/>
          <w:szCs w:val="24"/>
        </w:rPr>
        <w:t>.</w:t>
      </w:r>
      <w:r w:rsidR="00F00F97" w:rsidRPr="00F00F97">
        <w:rPr>
          <w:rFonts w:ascii="PT Astra Serif" w:eastAsia="PT Astra Serif" w:hAnsi="PT Astra Serif" w:cs="PT Astra Serif"/>
          <w:sz w:val="24"/>
          <w:szCs w:val="24"/>
        </w:rPr>
        <w:tab/>
      </w:r>
    </w:p>
    <w:p w14:paraId="102C8AA4" w14:textId="5ADCFC26"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476B14">
      <w:pPr>
        <w:spacing w:after="0" w:line="240" w:lineRule="auto"/>
        <w:ind w:firstLine="567"/>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3.3. Заказчик обязан:</w:t>
      </w:r>
    </w:p>
    <w:p w14:paraId="69278300"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642F7C1B"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r w:rsidR="00BE19A6">
        <w:rPr>
          <w:rFonts w:ascii="PT Astra Serif" w:eastAsia="PT Astra Serif" w:hAnsi="PT Astra Serif" w:cs="PT Astra Serif"/>
          <w:sz w:val="24"/>
          <w:szCs w:val="24"/>
        </w:rPr>
        <w:t xml:space="preserve"> и приёмки товара</w:t>
      </w:r>
    </w:p>
    <w:p w14:paraId="7DCE00FF" w14:textId="3F485DD4" w:rsidR="00BE19A6" w:rsidRPr="00BE19A6" w:rsidRDefault="00BE19A6"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4.1. Качество поставляемого Товара должно отвечать требованиям ГОСТов (государственных нормативных документов, санитарных норм и правил). Срок предоставления гарантий качества Товара – не менее стандартных обязательств производителей.</w:t>
      </w:r>
    </w:p>
    <w:p w14:paraId="63091FFC" w14:textId="77777777" w:rsidR="00BE19A6" w:rsidRPr="00BE19A6" w:rsidRDefault="00BE19A6"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4.2. Поставка Товара сопровождается сертификатом соответствия на весь гарантированный срок хранения и качественным удостоверением изготовителя.</w:t>
      </w:r>
    </w:p>
    <w:p w14:paraId="701CEF5E" w14:textId="77777777" w:rsidR="00BE19A6" w:rsidRPr="00BE19A6" w:rsidRDefault="00BE19A6"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4.3. Товар (при необходимости) должен быть упакован в тару, отвечающую требованиям ГОСТов и обеспечивающую сохранность Товара в пути следования и процессе гарантированного срока хранения. Стороны вправе по договоренности устанавливать дополнительные гарантии качества Товара, поставляемой Поставщиком, а также дополнительные требования к маркировке и укладке Товара. Маркировка должна содержать информацию о дате выработки, изготовителе Товара, весе нетто, брутто.</w:t>
      </w:r>
    </w:p>
    <w:p w14:paraId="2117EDC6" w14:textId="41DC2F8B" w:rsidR="00BE19A6" w:rsidRPr="00BE19A6" w:rsidRDefault="00BE19A6"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4.4. Заказчик производит приемку Товара по количеству, качеству и комплектности в течении 14-ти рабочих дней с момента его получения. В случае обнаружения недостатков Товара, Заказчик уведомляет о выявленных недостатках Поставщика. Поставщик обязан устранить выявленные недостатки Товара и/или дать мотивированный отказ в течении 5-ти рабочих дней с момента получения уведомления Заказчика об обнаружении недостатков Товара. Претензии, связанные со скрытыми дефектами Товара, которые невозможно было обнаружить при получении Заказчиком Товара и его визуальном осмотре, предъявляются Заказчиком Поставщику в течении гарантийного срока. Брак подлежит замене, некомплектная поставка - доукомплектованию, недопоставленное количество - допоставке, в течение четырнадцати календарных дней с момента предъявления претензии Заказчиком, если иной срок замены (доукомплектования) не определен сторонами. Расходы по замене брака и/или доукомплектованию, допоставки количества несет Поставщик. В случае немотивированного отказа Поставщика устранить выявленные недостатки Товара, Заказчик имеет право в одностороннем порядке расторгнуть настоящий контракт с возмещением от Поставщика всех понесенных расходов и убытков.</w:t>
      </w:r>
    </w:p>
    <w:p w14:paraId="575BD6AE" w14:textId="77777777" w:rsidR="003C66DA" w:rsidRPr="003C66DA" w:rsidRDefault="00BE19A6" w:rsidP="003C66DA">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 xml:space="preserve">4.5. </w:t>
      </w:r>
      <w:r w:rsidR="003C66DA" w:rsidRPr="003C66DA">
        <w:rPr>
          <w:rFonts w:ascii="PT Astra Serif" w:eastAsia="PT Astra Serif" w:hAnsi="PT Astra Serif" w:cs="PT Astra Serif"/>
          <w:sz w:val="24"/>
          <w:szCs w:val="24"/>
        </w:rPr>
        <w:t>Гарантия Поставщика на поставленный Товар составляет не менее 12 месяцев. Гарантия производителя на Товар составляет не менее 12 месяцев. Гарантийный срок начинает исчисляться со дня подписания документа о приемке.</w:t>
      </w:r>
    </w:p>
    <w:p w14:paraId="05F67086" w14:textId="7947B922" w:rsidR="00BF7E32" w:rsidRPr="00BE1E6D" w:rsidRDefault="003C66DA" w:rsidP="003C66DA">
      <w:pPr>
        <w:spacing w:after="0" w:line="240" w:lineRule="auto"/>
        <w:ind w:firstLine="567"/>
        <w:jc w:val="both"/>
        <w:rPr>
          <w:rFonts w:ascii="PT Astra Serif" w:eastAsia="PT Astra Serif" w:hAnsi="PT Astra Serif" w:cs="PT Astra Serif"/>
          <w:sz w:val="24"/>
          <w:szCs w:val="24"/>
        </w:rPr>
      </w:pPr>
      <w:r w:rsidRPr="003C66DA">
        <w:rPr>
          <w:rFonts w:ascii="PT Astra Serif" w:eastAsia="PT Astra Serif" w:hAnsi="PT Astra Serif" w:cs="PT Astra Serif"/>
          <w:sz w:val="24"/>
          <w:szCs w:val="24"/>
        </w:rPr>
        <w:lastRenderedPageBreak/>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19745E39" w14:textId="77777777" w:rsidR="00476B14" w:rsidRDefault="00476B14" w:rsidP="008001E2">
      <w:pPr>
        <w:spacing w:after="0" w:line="240" w:lineRule="auto"/>
        <w:jc w:val="center"/>
        <w:rPr>
          <w:rFonts w:ascii="PT Astra Serif" w:eastAsia="PT Astra Serif" w:hAnsi="PT Astra Serif" w:cs="PT Astra Serif"/>
          <w:sz w:val="24"/>
          <w:szCs w:val="24"/>
        </w:rPr>
      </w:pPr>
    </w:p>
    <w:p w14:paraId="5A477F59" w14:textId="2EFC206A" w:rsidR="00BF7E32" w:rsidRPr="00BE19A6" w:rsidRDefault="00F671AB" w:rsidP="008001E2">
      <w:pPr>
        <w:spacing w:after="0" w:line="240" w:lineRule="auto"/>
        <w:jc w:val="center"/>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5. Маркировка и упаковка</w:t>
      </w:r>
    </w:p>
    <w:p w14:paraId="03ED5BCB" w14:textId="77777777" w:rsidR="00BF7E32" w:rsidRPr="00BE19A6" w:rsidRDefault="00F671AB"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1218A145"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6. Порядок поставки Товара</w:t>
      </w:r>
    </w:p>
    <w:p w14:paraId="674CA90D" w14:textId="10F7D9CB" w:rsidR="00BF7E32" w:rsidRPr="00C1410C" w:rsidRDefault="00F671AB" w:rsidP="004E3747">
      <w:pPr>
        <w:spacing w:after="0" w:line="240" w:lineRule="auto"/>
        <w:ind w:firstLine="567"/>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 xml:space="preserve">в </w:t>
      </w:r>
      <w:r w:rsidR="008001E2" w:rsidRPr="00C1410C">
        <w:rPr>
          <w:rFonts w:ascii="PT Astra Serif" w:eastAsia="PT Astra Serif" w:hAnsi="PT Astra Serif" w:cs="PT Astra Serif"/>
          <w:b/>
          <w:sz w:val="24"/>
          <w:szCs w:val="24"/>
        </w:rPr>
        <w:t xml:space="preserve">течение </w:t>
      </w:r>
      <w:r w:rsidR="004E3747">
        <w:rPr>
          <w:rFonts w:ascii="PT Astra Serif" w:eastAsia="PT Astra Serif" w:hAnsi="PT Astra Serif" w:cs="PT Astra Serif"/>
          <w:b/>
          <w:sz w:val="24"/>
          <w:szCs w:val="24"/>
        </w:rPr>
        <w:t>3</w:t>
      </w:r>
      <w:r w:rsidR="0024022E">
        <w:rPr>
          <w:rFonts w:ascii="PT Astra Serif" w:eastAsia="PT Astra Serif" w:hAnsi="PT Astra Serif" w:cs="PT Astra Serif"/>
          <w:b/>
          <w:sz w:val="24"/>
          <w:szCs w:val="24"/>
        </w:rPr>
        <w:t>0</w:t>
      </w:r>
      <w:r w:rsidR="008001E2" w:rsidRPr="00C1410C">
        <w:rPr>
          <w:rFonts w:ascii="PT Astra Serif" w:eastAsia="PT Astra Serif" w:hAnsi="PT Astra Serif" w:cs="PT Astra Serif"/>
          <w:b/>
          <w:sz w:val="24"/>
          <w:szCs w:val="24"/>
        </w:rPr>
        <w:t xml:space="preserve"> </w:t>
      </w:r>
      <w:r w:rsidR="004E3747">
        <w:rPr>
          <w:rFonts w:ascii="PT Astra Serif" w:eastAsia="PT Astra Serif" w:hAnsi="PT Astra Serif" w:cs="PT Astra Serif"/>
          <w:b/>
          <w:sz w:val="24"/>
          <w:szCs w:val="24"/>
        </w:rPr>
        <w:t>календарных</w:t>
      </w:r>
      <w:r w:rsidR="008001E2" w:rsidRPr="00C1410C">
        <w:rPr>
          <w:rFonts w:ascii="PT Astra Serif" w:eastAsia="PT Astra Serif" w:hAnsi="PT Astra Serif" w:cs="PT Astra Serif"/>
          <w:b/>
          <w:sz w:val="24"/>
          <w:szCs w:val="24"/>
        </w:rPr>
        <w:t xml:space="preserve"> дней </w:t>
      </w:r>
      <w:r w:rsidR="003C0598" w:rsidRPr="00C1410C">
        <w:rPr>
          <w:rFonts w:ascii="PT Astra Serif" w:eastAsia="PT Astra Serif" w:hAnsi="PT Astra Serif" w:cs="PT Astra Serif"/>
          <w:b/>
          <w:sz w:val="24"/>
          <w:szCs w:val="24"/>
        </w:rPr>
        <w:t xml:space="preserve">с момента </w:t>
      </w:r>
      <w:r w:rsidR="008001E2" w:rsidRPr="00C1410C">
        <w:rPr>
          <w:rFonts w:ascii="PT Astra Serif" w:eastAsia="PT Astra Serif" w:hAnsi="PT Astra Serif" w:cs="PT Astra Serif"/>
          <w:b/>
          <w:sz w:val="24"/>
          <w:szCs w:val="24"/>
        </w:rPr>
        <w:t xml:space="preserve">заключения </w:t>
      </w:r>
      <w:r w:rsidR="003C0598" w:rsidRPr="00C1410C">
        <w:rPr>
          <w:rFonts w:ascii="PT Astra Serif" w:eastAsia="PT Astra Serif" w:hAnsi="PT Astra Serif" w:cs="PT Astra Serif"/>
          <w:b/>
          <w:sz w:val="24"/>
          <w:szCs w:val="24"/>
        </w:rPr>
        <w:t>до</w:t>
      </w:r>
      <w:r w:rsidR="008001E2" w:rsidRPr="00C1410C">
        <w:rPr>
          <w:rFonts w:ascii="PT Astra Serif" w:eastAsia="PT Astra Serif" w:hAnsi="PT Astra Serif" w:cs="PT Astra Serif"/>
          <w:b/>
          <w:sz w:val="24"/>
          <w:szCs w:val="24"/>
        </w:rPr>
        <w:t>говора</w:t>
      </w:r>
      <w:r w:rsidR="003C0598" w:rsidRPr="00C1410C">
        <w:rPr>
          <w:rFonts w:ascii="PT Astra Serif" w:eastAsia="PT Astra Serif" w:hAnsi="PT Astra Serif" w:cs="PT Astra Serif"/>
          <w:b/>
          <w:sz w:val="24"/>
          <w:szCs w:val="24"/>
        </w:rPr>
        <w:t>.</w:t>
      </w:r>
    </w:p>
    <w:p w14:paraId="02FE5322" w14:textId="77777777" w:rsidR="00BF7E32" w:rsidRPr="00BE1E6D" w:rsidRDefault="00F671AB" w:rsidP="004E3747">
      <w:pPr>
        <w:spacing w:after="0" w:line="240" w:lineRule="auto"/>
        <w:ind w:firstLine="567"/>
        <w:jc w:val="both"/>
        <w:rPr>
          <w:rFonts w:ascii="PT Astra Serif" w:eastAsia="Calibri" w:hAnsi="PT Astra Serif" w:cs="Calibri"/>
          <w:sz w:val="24"/>
          <w:szCs w:val="24"/>
        </w:rPr>
      </w:pPr>
      <w:r w:rsidRPr="00C1410C">
        <w:rPr>
          <w:rFonts w:ascii="PT Astra Serif" w:eastAsia="PT Astra Serif" w:hAnsi="PT Astra Serif" w:cs="PT Astra Serif"/>
          <w:sz w:val="24"/>
          <w:szCs w:val="24"/>
        </w:rPr>
        <w:t>Поставщик за 3 дня до осуществления поставки</w:t>
      </w:r>
      <w:r w:rsidRPr="00BE1E6D">
        <w:rPr>
          <w:rFonts w:ascii="PT Astra Serif" w:eastAsia="PT Astra Serif" w:hAnsi="PT Astra Serif" w:cs="PT Astra Serif"/>
          <w:sz w:val="24"/>
          <w:szCs w:val="24"/>
        </w:rPr>
        <w:t xml:space="preserve"> Товара направляет в адрес Заказчика уведомление о времени доставки Товара в Место доставки.</w:t>
      </w:r>
    </w:p>
    <w:p w14:paraId="71C7F90B" w14:textId="77777777" w:rsidR="00BF7E32" w:rsidRDefault="00F671AB" w:rsidP="004E3747">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8B2C4AB" w14:textId="77777777" w:rsidR="004E3747" w:rsidRPr="00AC51B5" w:rsidRDefault="00C1410C" w:rsidP="004E3747">
      <w:pPr>
        <w:spacing w:after="0" w:line="240" w:lineRule="auto"/>
        <w:ind w:firstLine="567"/>
        <w:jc w:val="both"/>
        <w:rPr>
          <w:rFonts w:ascii="PT Astra Serif" w:hAnsi="PT Astra Serif"/>
          <w:sz w:val="24"/>
          <w:szCs w:val="24"/>
        </w:rPr>
      </w:pPr>
      <w:r>
        <w:rPr>
          <w:rFonts w:ascii="PT Astra Serif" w:eastAsia="PT Astra Serif" w:hAnsi="PT Astra Serif" w:cs="PT Astra Serif"/>
          <w:sz w:val="24"/>
          <w:szCs w:val="24"/>
        </w:rPr>
        <w:t>6</w:t>
      </w:r>
      <w:r w:rsidRPr="00C1410C">
        <w:rPr>
          <w:rFonts w:ascii="PT Astra Serif" w:eastAsia="PT Astra Serif" w:hAnsi="PT Astra Serif" w:cs="PT Astra Serif"/>
          <w:sz w:val="24"/>
          <w:szCs w:val="24"/>
        </w:rPr>
        <w:t>.3</w:t>
      </w:r>
      <w:r>
        <w:rPr>
          <w:rFonts w:ascii="PT Astra Serif" w:eastAsia="PT Astra Serif" w:hAnsi="PT Astra Serif" w:cs="PT Astra Serif"/>
          <w:sz w:val="24"/>
          <w:szCs w:val="24"/>
        </w:rPr>
        <w:t>.</w:t>
      </w:r>
      <w:r w:rsidRPr="00C1410C">
        <w:rPr>
          <w:rFonts w:ascii="PT Astra Serif" w:eastAsia="PT Astra Serif" w:hAnsi="PT Astra Serif" w:cs="PT Astra Serif"/>
          <w:sz w:val="24"/>
          <w:szCs w:val="24"/>
        </w:rPr>
        <w:t xml:space="preserve"> </w:t>
      </w:r>
      <w:r w:rsidR="004E3747" w:rsidRPr="00AC51B5">
        <w:rPr>
          <w:rFonts w:ascii="PT Astra Serif" w:hAnsi="PT Astra Serif"/>
          <w:sz w:val="24"/>
          <w:szCs w:val="24"/>
        </w:rPr>
        <w:t>Для целей оперативного взаимодействия и координации оказания услуг по настоящему Договору Заказчик назначает своим ответственным должностным лицом:</w:t>
      </w:r>
    </w:p>
    <w:p w14:paraId="1D2F8E1E" w14:textId="77777777" w:rsidR="004E3747" w:rsidRPr="00516C81" w:rsidRDefault="004E3747" w:rsidP="004E3747">
      <w:pPr>
        <w:spacing w:after="0" w:line="240" w:lineRule="auto"/>
        <w:ind w:firstLine="567"/>
        <w:jc w:val="both"/>
        <w:rPr>
          <w:rFonts w:ascii="PT Astra Serif" w:hAnsi="PT Astra Serif"/>
          <w:sz w:val="24"/>
          <w:szCs w:val="24"/>
        </w:rPr>
      </w:pPr>
      <w:r w:rsidRPr="00AC51B5">
        <w:rPr>
          <w:rFonts w:ascii="PT Astra Serif" w:hAnsi="PT Astra Serif"/>
          <w:sz w:val="24"/>
          <w:szCs w:val="24"/>
        </w:rPr>
        <w:t xml:space="preserve">Должность: </w:t>
      </w:r>
      <w:r w:rsidRPr="00516C81">
        <w:rPr>
          <w:rFonts w:ascii="PT Astra Serif" w:hAnsi="PT Astra Serif"/>
          <w:sz w:val="24"/>
          <w:szCs w:val="24"/>
        </w:rPr>
        <w:t>Главный инженер</w:t>
      </w:r>
    </w:p>
    <w:p w14:paraId="446BDF01" w14:textId="77777777" w:rsidR="004E3747" w:rsidRPr="00516C81" w:rsidRDefault="004E3747" w:rsidP="004E3747">
      <w:pPr>
        <w:spacing w:after="0" w:line="240" w:lineRule="auto"/>
        <w:ind w:firstLine="567"/>
        <w:jc w:val="both"/>
        <w:rPr>
          <w:rFonts w:ascii="PT Astra Serif" w:hAnsi="PT Astra Serif"/>
          <w:sz w:val="24"/>
          <w:szCs w:val="24"/>
        </w:rPr>
      </w:pPr>
      <w:r w:rsidRPr="00516C81">
        <w:rPr>
          <w:rFonts w:ascii="PT Astra Serif" w:hAnsi="PT Astra Serif"/>
          <w:sz w:val="24"/>
          <w:szCs w:val="24"/>
        </w:rPr>
        <w:t>ФИО: Комбаров О.В.</w:t>
      </w:r>
    </w:p>
    <w:p w14:paraId="7956F57D" w14:textId="77777777" w:rsidR="004E3747" w:rsidRPr="005B6BB9" w:rsidRDefault="004E3747" w:rsidP="004E3747">
      <w:pPr>
        <w:spacing w:after="0" w:line="240" w:lineRule="auto"/>
        <w:ind w:firstLine="567"/>
        <w:jc w:val="both"/>
        <w:rPr>
          <w:rFonts w:ascii="PT Astra Serif" w:hAnsi="PT Astra Serif"/>
          <w:sz w:val="24"/>
          <w:szCs w:val="24"/>
        </w:rPr>
      </w:pPr>
      <w:r w:rsidRPr="005B6BB9">
        <w:rPr>
          <w:rFonts w:ascii="PT Astra Serif" w:hAnsi="PT Astra Serif"/>
          <w:sz w:val="24"/>
          <w:szCs w:val="24"/>
        </w:rPr>
        <w:t>Контактный телефон: 8 951 0 98 17 30</w:t>
      </w:r>
    </w:p>
    <w:p w14:paraId="1814AB3B" w14:textId="77777777" w:rsidR="004E3747" w:rsidRPr="00516C81" w:rsidRDefault="004E3747" w:rsidP="004E3747">
      <w:pPr>
        <w:spacing w:after="0" w:line="240" w:lineRule="auto"/>
        <w:ind w:firstLine="567"/>
        <w:jc w:val="both"/>
        <w:rPr>
          <w:rFonts w:ascii="PT Astra Serif" w:hAnsi="PT Astra Serif"/>
          <w:sz w:val="24"/>
          <w:szCs w:val="24"/>
        </w:rPr>
      </w:pPr>
      <w:r w:rsidRPr="00516C81">
        <w:rPr>
          <w:rFonts w:ascii="PT Astra Serif" w:hAnsi="PT Astra Serif"/>
          <w:sz w:val="24"/>
          <w:szCs w:val="24"/>
        </w:rPr>
        <w:t xml:space="preserve">Адрес электронной почты: </w:t>
      </w:r>
      <w:hyperlink r:id="rId5" w:history="1">
        <w:r w:rsidRPr="00516C81">
          <w:rPr>
            <w:rStyle w:val="a7"/>
            <w:rFonts w:ascii="PT Astra Serif" w:hAnsi="PT Astra Serif"/>
            <w:sz w:val="24"/>
            <w:szCs w:val="24"/>
          </w:rPr>
          <w:t>kombarik73@mail.ru</w:t>
        </w:r>
      </w:hyperlink>
    </w:p>
    <w:p w14:paraId="16A10581" w14:textId="6BF9C2C8" w:rsidR="00054A79" w:rsidRPr="00054A79" w:rsidRDefault="00054A79" w:rsidP="004E3747">
      <w:pPr>
        <w:spacing w:after="0" w:line="240" w:lineRule="auto"/>
        <w:ind w:firstLine="567"/>
        <w:jc w:val="both"/>
        <w:rPr>
          <w:rFonts w:ascii="PT Astra Serif" w:eastAsia="PT Astra Serif" w:hAnsi="PT Astra Serif" w:cs="PT Astra Serif"/>
          <w:sz w:val="24"/>
          <w:szCs w:val="24"/>
        </w:rPr>
      </w:pPr>
      <w:r w:rsidRPr="00054A79">
        <w:rPr>
          <w:rFonts w:ascii="PT Astra Serif" w:eastAsia="PT Astra Serif" w:hAnsi="PT Astra Serif" w:cs="PT Astra Serif"/>
          <w:sz w:val="24"/>
          <w:szCs w:val="24"/>
        </w:rPr>
        <w:t>6</w:t>
      </w:r>
      <w:r>
        <w:rPr>
          <w:rFonts w:ascii="PT Astra Serif" w:eastAsia="PT Astra Serif" w:hAnsi="PT Astra Serif" w:cs="PT Astra Serif"/>
          <w:sz w:val="24"/>
          <w:szCs w:val="24"/>
        </w:rPr>
        <w:t xml:space="preserve">.4. </w:t>
      </w:r>
      <w:r w:rsidRPr="00054A79">
        <w:rPr>
          <w:rFonts w:ascii="PT Astra Serif" w:eastAsia="PT Astra Serif" w:hAnsi="PT Astra Serif" w:cs="PT Astra Serif"/>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8E12CE5" w14:textId="4705110A" w:rsidR="00BF7E32" w:rsidRPr="00BE1E6D" w:rsidRDefault="00BE19A6" w:rsidP="008001E2">
      <w:pPr>
        <w:spacing w:after="0" w:line="240" w:lineRule="auto"/>
        <w:jc w:val="center"/>
        <w:rPr>
          <w:rFonts w:ascii="PT Astra Serif" w:eastAsia="PT Astra Serif" w:hAnsi="PT Astra Serif" w:cs="PT Astra Serif"/>
          <w:sz w:val="24"/>
          <w:szCs w:val="24"/>
          <w:vertAlign w:val="superscript"/>
        </w:rPr>
      </w:pPr>
      <w:r>
        <w:rPr>
          <w:rFonts w:ascii="PT Astra Serif" w:eastAsia="PT Astra Serif" w:hAnsi="PT Astra Serif" w:cs="PT Astra Serif"/>
          <w:sz w:val="24"/>
          <w:szCs w:val="24"/>
        </w:rPr>
        <w:t>7</w:t>
      </w:r>
      <w:r w:rsidR="00F671AB" w:rsidRPr="00BE1E6D">
        <w:rPr>
          <w:rFonts w:ascii="PT Astra Serif" w:eastAsia="PT Astra Serif" w:hAnsi="PT Astra Serif" w:cs="PT Astra Serif"/>
          <w:sz w:val="24"/>
          <w:szCs w:val="24"/>
        </w:rPr>
        <w:t>. Порядок расчётов</w:t>
      </w:r>
    </w:p>
    <w:p w14:paraId="61841725" w14:textId="40072226"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7</w:t>
      </w:r>
      <w:r w:rsidR="00F671AB" w:rsidRPr="00BE1E6D">
        <w:rPr>
          <w:rFonts w:ascii="PT Astra Serif" w:eastAsia="PT Astra Serif" w:hAnsi="PT Astra Serif" w:cs="PT Astra Serif"/>
          <w:sz w:val="24"/>
          <w:szCs w:val="24"/>
        </w:rPr>
        <w:t>.1.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15DF2328"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7</w:t>
      </w:r>
      <w:r w:rsidR="00F671AB" w:rsidRPr="00BE1E6D">
        <w:rPr>
          <w:rFonts w:ascii="PT Astra Serif" w:eastAsia="PT Astra Serif" w:hAnsi="PT Astra Serif" w:cs="PT Astra Serif"/>
          <w:sz w:val="24"/>
          <w:szCs w:val="24"/>
        </w:rPr>
        <w:t>.2.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3D4D4366"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7</w:t>
      </w:r>
      <w:r w:rsidR="00F671AB" w:rsidRPr="00BE1E6D">
        <w:rPr>
          <w:rFonts w:ascii="PT Astra Serif" w:eastAsia="PT Astra Serif" w:hAnsi="PT Astra Serif" w:cs="PT Astra Serif"/>
          <w:sz w:val="24"/>
          <w:szCs w:val="24"/>
        </w:rPr>
        <w:t>.3.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4A82D8A4"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lastRenderedPageBreak/>
        <w:t>7</w:t>
      </w:r>
      <w:r w:rsidR="00F671AB" w:rsidRPr="00BE1E6D">
        <w:rPr>
          <w:rFonts w:ascii="PT Astra Serif" w:eastAsia="PT Astra Serif" w:hAnsi="PT Astra Serif" w:cs="PT Astra Serif"/>
          <w:sz w:val="24"/>
          <w:szCs w:val="24"/>
        </w:rPr>
        <w:t xml:space="preserve">.4.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00F671AB" w:rsidRPr="00BE1E6D">
        <w:rPr>
          <w:rFonts w:ascii="PT Astra Serif" w:eastAsia="Segoe UI Symbol" w:hAnsi="PT Astra Serif" w:cs="Segoe UI Symbol"/>
          <w:sz w:val="24"/>
          <w:szCs w:val="24"/>
        </w:rPr>
        <w:t>№</w:t>
      </w:r>
      <w:r w:rsidR="00F671AB" w:rsidRPr="00BE1E6D">
        <w:rPr>
          <w:rFonts w:ascii="PT Astra Serif" w:eastAsia="PT Astra Serif" w:hAnsi="PT Astra Serif" w:cs="PT Astra Serif"/>
          <w:sz w:val="24"/>
          <w:szCs w:val="24"/>
        </w:rPr>
        <w:t xml:space="preserve"> 1 к Договору, </w:t>
      </w:r>
      <w:r w:rsidR="00F671AB" w:rsidRPr="00BE1E6D">
        <w:rPr>
          <w:rFonts w:ascii="PT Astra Serif" w:eastAsia="PT Astra Serif" w:hAnsi="PT Astra Serif" w:cs="PT Astra Serif"/>
          <w:b/>
          <w:sz w:val="24"/>
          <w:szCs w:val="24"/>
        </w:rPr>
        <w:t xml:space="preserve">в течение </w:t>
      </w:r>
      <w:r w:rsidR="00A345A9" w:rsidRPr="00BE1E6D">
        <w:rPr>
          <w:rFonts w:ascii="PT Astra Serif" w:eastAsia="PT Astra Serif" w:hAnsi="PT Astra Serif" w:cs="PT Astra Serif"/>
          <w:b/>
          <w:sz w:val="24"/>
          <w:szCs w:val="24"/>
        </w:rPr>
        <w:t>7</w:t>
      </w:r>
      <w:r w:rsidR="00F671AB" w:rsidRPr="00BE1E6D">
        <w:rPr>
          <w:rFonts w:ascii="PT Astra Serif" w:eastAsia="PT Astra Serif" w:hAnsi="PT Astra Serif" w:cs="PT Astra Serif"/>
          <w:b/>
          <w:sz w:val="24"/>
          <w:szCs w:val="24"/>
        </w:rPr>
        <w:t xml:space="preserve"> рабочих дней с даты подписания Заказчиком документа о приёмке.</w:t>
      </w:r>
    </w:p>
    <w:p w14:paraId="4B6A3748" w14:textId="45FAA3D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7</w:t>
      </w:r>
      <w:r w:rsidR="00F671AB" w:rsidRPr="00BE1E6D">
        <w:rPr>
          <w:rFonts w:ascii="PT Astra Serif" w:eastAsia="PT Astra Serif" w:hAnsi="PT Astra Serif" w:cs="PT Astra Serif"/>
          <w:sz w:val="24"/>
          <w:szCs w:val="24"/>
        </w:rPr>
        <w:t>.5. По окончании исполнения Сторонами обязательств по Договору в течение 30 дней Стороны подписывают акт сверки взаимных расчётов.</w:t>
      </w:r>
    </w:p>
    <w:p w14:paraId="632353CA" w14:textId="77777777" w:rsidR="00054A79" w:rsidRPr="00BE1E6D" w:rsidRDefault="00054A79" w:rsidP="008001E2">
      <w:pPr>
        <w:spacing w:after="0" w:line="240" w:lineRule="auto"/>
        <w:jc w:val="both"/>
        <w:rPr>
          <w:rFonts w:ascii="PT Astra Serif" w:eastAsia="PT Astra Serif" w:hAnsi="PT Astra Serif" w:cs="PT Astra Serif"/>
          <w:sz w:val="24"/>
          <w:szCs w:val="24"/>
        </w:rPr>
      </w:pPr>
    </w:p>
    <w:p w14:paraId="1FEFC351" w14:textId="5C446892" w:rsidR="00BF7E32" w:rsidRPr="00BE1E6D" w:rsidRDefault="00BE19A6" w:rsidP="008001E2">
      <w:pPr>
        <w:spacing w:after="0" w:line="240" w:lineRule="auto"/>
        <w:jc w:val="center"/>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 Ответственность Сторон</w:t>
      </w:r>
    </w:p>
    <w:p w14:paraId="4C24CECB" w14:textId="2844CAA7"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344D06A4"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6C7DB88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404C853F"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36C83CE"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44D6E9F"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87ACD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20231A7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10CA6A28" w14:textId="245A2A97"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8</w:t>
      </w:r>
      <w:r w:rsidR="00F671AB" w:rsidRPr="00BE1E6D">
        <w:rPr>
          <w:rFonts w:ascii="PT Astra Serif" w:eastAsia="PT Astra Serif" w:hAnsi="PT Astra Serif" w:cs="PT Astra Serif"/>
          <w:sz w:val="24"/>
          <w:szCs w:val="24"/>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27FD4380" w:rsidR="00BF7E32"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lastRenderedPageBreak/>
        <w:t>8</w:t>
      </w:r>
      <w:r w:rsidR="00F671AB" w:rsidRPr="00BE1E6D">
        <w:rPr>
          <w:rFonts w:ascii="PT Astra Serif" w:eastAsia="PT Astra Serif" w:hAnsi="PT Astra Serif" w:cs="PT Astra Serif"/>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CB36AD" w14:textId="77777777" w:rsidR="003C66DA" w:rsidRPr="00BE1E6D" w:rsidRDefault="003C66DA" w:rsidP="00476B14">
      <w:pPr>
        <w:spacing w:after="0" w:line="240" w:lineRule="auto"/>
        <w:ind w:firstLine="567"/>
        <w:jc w:val="both"/>
        <w:rPr>
          <w:rFonts w:ascii="PT Astra Serif" w:eastAsia="PT Astra Serif" w:hAnsi="PT Astra Serif" w:cs="PT Astra Serif"/>
          <w:sz w:val="24"/>
          <w:szCs w:val="24"/>
        </w:rPr>
      </w:pPr>
    </w:p>
    <w:p w14:paraId="5FABC3F7" w14:textId="668620EC" w:rsidR="00BF7E32" w:rsidRPr="00BE1E6D" w:rsidRDefault="00BE19A6" w:rsidP="008001E2">
      <w:pPr>
        <w:spacing w:after="0" w:line="240" w:lineRule="auto"/>
        <w:jc w:val="center"/>
        <w:rPr>
          <w:rFonts w:ascii="PT Astra Serif" w:eastAsia="PT Astra Serif" w:hAnsi="PT Astra Serif" w:cs="PT Astra Serif"/>
          <w:sz w:val="24"/>
          <w:szCs w:val="24"/>
          <w:vertAlign w:val="superscript"/>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 Срок действия Договора, изменение и расторжение Договора</w:t>
      </w:r>
    </w:p>
    <w:p w14:paraId="5B89C20E" w14:textId="52CA05FF" w:rsidR="00BF7E32" w:rsidRPr="00BE1E6D" w:rsidRDefault="00BE19A6" w:rsidP="00476B14">
      <w:pPr>
        <w:spacing w:after="0" w:line="240" w:lineRule="auto"/>
        <w:ind w:firstLine="567"/>
        <w:jc w:val="both"/>
        <w:rPr>
          <w:rFonts w:ascii="PT Astra Serif" w:eastAsia="Calibri" w:hAnsi="PT Astra Serif" w:cs="Calibri"/>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00F671AB" w:rsidRPr="00BE1E6D">
        <w:rPr>
          <w:rFonts w:ascii="PT Astra Serif" w:eastAsia="PT Astra Serif" w:hAnsi="PT Astra Serif" w:cs="PT Astra Serif"/>
          <w:sz w:val="24"/>
          <w:szCs w:val="24"/>
        </w:rPr>
        <w:t xml:space="preserve"> года.</w:t>
      </w:r>
    </w:p>
    <w:p w14:paraId="4EE67F6F" w14:textId="71CB1D75"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.2. Все изменения Договора должны быть совершены в письменном виде и оформлены дополнительными соглашениями к Договору.</w:t>
      </w:r>
    </w:p>
    <w:p w14:paraId="7BB391D3" w14:textId="69A348E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55BFA384"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3E0C63A1"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 xml:space="preserve">.5.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2C55ADA2"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19513BCB" w:rsidR="00BF7E32" w:rsidRPr="00BE1E6D" w:rsidRDefault="00BE19A6" w:rsidP="00476B14">
      <w:pPr>
        <w:spacing w:after="0" w:line="240" w:lineRule="auto"/>
        <w:ind w:firstLine="567"/>
        <w:jc w:val="both"/>
        <w:rPr>
          <w:rFonts w:ascii="PT Astra Serif" w:eastAsia="PT Astra Serif" w:hAnsi="PT Astra Serif" w:cs="PT Astra Serif"/>
          <w:sz w:val="24"/>
          <w:szCs w:val="24"/>
        </w:rPr>
      </w:pPr>
      <w:r>
        <w:rPr>
          <w:rFonts w:ascii="PT Astra Serif" w:eastAsia="PT Astra Serif" w:hAnsi="PT Astra Serif" w:cs="PT Astra Serif"/>
          <w:sz w:val="24"/>
          <w:szCs w:val="24"/>
        </w:rPr>
        <w:t>9</w:t>
      </w:r>
      <w:r w:rsidR="00F671AB" w:rsidRPr="00BE1E6D">
        <w:rPr>
          <w:rFonts w:ascii="PT Astra Serif" w:eastAsia="PT Astra Serif" w:hAnsi="PT Astra Serif" w:cs="PT Astra Serif"/>
          <w:sz w:val="24"/>
          <w:szCs w:val="24"/>
        </w:rPr>
        <w:t>.7.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3DF7FAA8"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0</w:t>
      </w:r>
      <w:r w:rsidRPr="00BE1E6D">
        <w:rPr>
          <w:rFonts w:ascii="PT Astra Serif" w:eastAsia="PT Astra Serif" w:hAnsi="PT Astra Serif" w:cs="PT Astra Serif"/>
          <w:sz w:val="24"/>
          <w:szCs w:val="24"/>
        </w:rPr>
        <w:t>. Исключительные права</w:t>
      </w:r>
    </w:p>
    <w:p w14:paraId="635F2E3C" w14:textId="5D5E7DBC"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0</w:t>
      </w:r>
      <w:r w:rsidRPr="00BE1E6D">
        <w:rPr>
          <w:rFonts w:ascii="PT Astra Serif" w:eastAsia="PT Astra Serif" w:hAnsi="PT Astra Serif" w:cs="PT Astra Serif"/>
          <w:sz w:val="24"/>
          <w:szCs w:val="24"/>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6741C1C3"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0</w:t>
      </w:r>
      <w:r w:rsidRPr="00BE1E6D">
        <w:rPr>
          <w:rFonts w:ascii="PT Astra Serif" w:eastAsia="PT Astra Serif" w:hAnsi="PT Astra Serif" w:cs="PT Astra Serif"/>
          <w:sz w:val="24"/>
          <w:szCs w:val="24"/>
        </w:rPr>
        <w:t>.2.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2D86B839" w14:textId="558F3401"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1</w:t>
      </w:r>
      <w:r w:rsidRPr="00BE1E6D">
        <w:rPr>
          <w:rFonts w:ascii="PT Astra Serif" w:eastAsia="PT Astra Serif" w:hAnsi="PT Astra Serif" w:cs="PT Astra Serif"/>
          <w:sz w:val="24"/>
          <w:szCs w:val="24"/>
        </w:rPr>
        <w:t>. Обстоятельства непреодолимой силы</w:t>
      </w:r>
    </w:p>
    <w:p w14:paraId="245631C2" w14:textId="0E488016"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1</w:t>
      </w:r>
      <w:r w:rsidRPr="00BE1E6D">
        <w:rPr>
          <w:rFonts w:ascii="PT Astra Serif" w:eastAsia="PT Astra Serif" w:hAnsi="PT Astra Serif" w:cs="PT Astra Serif"/>
          <w:sz w:val="24"/>
          <w:szCs w:val="24"/>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0C88780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1</w:t>
      </w:r>
      <w:r w:rsidRPr="00BE1E6D">
        <w:rPr>
          <w:rFonts w:ascii="PT Astra Serif" w:eastAsia="PT Astra Serif" w:hAnsi="PT Astra Serif" w:cs="PT Astra Serif"/>
          <w:sz w:val="24"/>
          <w:szCs w:val="24"/>
        </w:rPr>
        <w:t xml:space="preserve">.2.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w:t>
      </w:r>
      <w:r w:rsidRPr="00BE1E6D">
        <w:rPr>
          <w:rFonts w:ascii="PT Astra Serif" w:eastAsia="PT Astra Serif" w:hAnsi="PT Astra Serif" w:cs="PT Astra Serif"/>
          <w:sz w:val="24"/>
          <w:szCs w:val="24"/>
        </w:rPr>
        <w:lastRenderedPageBreak/>
        <w:t>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1BC8ACC8"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1</w:t>
      </w:r>
      <w:r w:rsidRPr="00BE1E6D">
        <w:rPr>
          <w:rFonts w:ascii="PT Astra Serif" w:eastAsia="PT Astra Serif" w:hAnsi="PT Astra Serif" w:cs="PT Astra Serif"/>
          <w:sz w:val="24"/>
          <w:szCs w:val="24"/>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1B7468B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1</w:t>
      </w:r>
      <w:r w:rsidRPr="00BE1E6D">
        <w:rPr>
          <w:rFonts w:ascii="PT Astra Serif" w:eastAsia="PT Astra Serif" w:hAnsi="PT Astra Serif" w:cs="PT Astra Serif"/>
          <w:sz w:val="24"/>
          <w:szCs w:val="24"/>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0607E29C"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 Дополнительные условия и заключительные положения</w:t>
      </w:r>
    </w:p>
    <w:p w14:paraId="12809BAE" w14:textId="7D168626"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.1. Во всем, что не предусмотрено Договора, Стороны руководствуются законодательством Российской Федерации.</w:t>
      </w:r>
    </w:p>
    <w:p w14:paraId="6AE113F6" w14:textId="06181E8D"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.2. Существенными являются условия о предмете Договора, о сроке поставки Товара, о гарантии качества Товара.</w:t>
      </w:r>
    </w:p>
    <w:p w14:paraId="57C7B595" w14:textId="73E8633E"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2D63556E"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.4. В случае перемены заказчика права и обязанности заказчика, предусмотренные договором, переходят к новому заказчику.</w:t>
      </w:r>
    </w:p>
    <w:p w14:paraId="19BBD33F" w14:textId="3086E6CC"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3464358D"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 xml:space="preserve">.6.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26F44BF7" w:rsidR="00BF7E32" w:rsidRPr="00BE1E6D" w:rsidRDefault="00F671AB" w:rsidP="00476B14">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w:t>
      </w:r>
      <w:r w:rsidR="00BE19A6">
        <w:rPr>
          <w:rFonts w:ascii="PT Astra Serif" w:eastAsia="PT Astra Serif" w:hAnsi="PT Astra Serif" w:cs="PT Astra Serif"/>
          <w:sz w:val="24"/>
          <w:szCs w:val="24"/>
        </w:rPr>
        <w:t>2</w:t>
      </w:r>
      <w:r w:rsidRPr="00BE1E6D">
        <w:rPr>
          <w:rFonts w:ascii="PT Astra Serif" w:eastAsia="PT Astra Serif" w:hAnsi="PT Astra Serif" w:cs="PT Astra Serif"/>
          <w:sz w:val="24"/>
          <w:szCs w:val="24"/>
        </w:rPr>
        <w:t>.7.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Юридический адрес: 433321, Российская 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6"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lastRenderedPageBreak/>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Министерство финансов Ульяновской области (ГКУЗ «УОКПБ им. В.А. Копосова» л/с 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026289F8"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31E6615A" w14:textId="33C4C3FD"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210D5A2" w14:textId="77777777" w:rsid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3E0E388"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8A467A4" w14:textId="77777777" w:rsidR="00B54740" w:rsidRDefault="00B54740"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BF4454C" w14:textId="77777777" w:rsidR="00B54740" w:rsidRDefault="00B54740"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46CD8CB" w14:textId="77777777" w:rsidR="00B54740" w:rsidRDefault="00B54740"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A6A959" w14:textId="77777777" w:rsid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14B3824"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B825A7F"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03C29DB"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6C69A7C"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D89939"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708E769"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024C44B"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45096B7"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F674C5B"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3C8A624"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EA09C90"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848A3CE"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73BA010"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3065D5A"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3802C89" w14:textId="77777777" w:rsidR="00476B14"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D7E6A37" w14:textId="77777777" w:rsidR="00476B14" w:rsidRPr="00BE1E6D" w:rsidRDefault="00476B14"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61DEA1"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61883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AE084EA" w14:textId="67E0A9DC"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50B2E6D0" w14:textId="77777777" w:rsid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7B9E854" w14:textId="77777777" w:rsidR="00476B14" w:rsidRPr="008001E2" w:rsidRDefault="00476B14"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09684C8"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45D859" w14:textId="4212BF9F"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 </w:t>
            </w:r>
          </w:p>
          <w:p w14:paraId="3CD73E91" w14:textId="0F83CC6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6909D35D" w:rsidR="003C0598" w:rsidRPr="00BE1E6D" w:rsidRDefault="003C0598" w:rsidP="00B54740">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31AB909D" w14:textId="77777777" w:rsidR="0024022E" w:rsidRDefault="0024022E" w:rsidP="008001E2">
      <w:pPr>
        <w:spacing w:after="0" w:line="240" w:lineRule="auto"/>
        <w:jc w:val="right"/>
        <w:rPr>
          <w:rFonts w:ascii="PT Astra Serif" w:eastAsia="PT Astra Serif" w:hAnsi="PT Astra Serif" w:cs="PT Astra Serif"/>
          <w:iCs/>
          <w:sz w:val="24"/>
          <w:szCs w:val="24"/>
        </w:rPr>
        <w:sectPr w:rsidR="0024022E" w:rsidSect="008001E2">
          <w:pgSz w:w="11906" w:h="16838"/>
          <w:pgMar w:top="1134" w:right="567" w:bottom="1134" w:left="1134" w:header="709" w:footer="709" w:gutter="0"/>
          <w:cols w:space="708"/>
          <w:docGrid w:linePitch="360"/>
        </w:sectPr>
      </w:pPr>
    </w:p>
    <w:p w14:paraId="65E06FAA" w14:textId="77777777" w:rsidR="00BF7E32" w:rsidRPr="0024022E" w:rsidRDefault="00F671AB" w:rsidP="004E3747">
      <w:pPr>
        <w:spacing w:after="0" w:line="240" w:lineRule="auto"/>
        <w:ind w:right="-598"/>
        <w:jc w:val="right"/>
        <w:rPr>
          <w:rFonts w:ascii="PT Astra Serif" w:eastAsia="PT Astra Serif" w:hAnsi="PT Astra Serif" w:cs="PT Astra Serif"/>
          <w:iCs/>
          <w:sz w:val="24"/>
          <w:szCs w:val="24"/>
        </w:rPr>
      </w:pPr>
      <w:r w:rsidRPr="0024022E">
        <w:rPr>
          <w:rFonts w:ascii="PT Astra Serif" w:eastAsia="PT Astra Serif" w:hAnsi="PT Astra Serif" w:cs="PT Astra Serif"/>
          <w:iCs/>
          <w:sz w:val="24"/>
          <w:szCs w:val="24"/>
        </w:rPr>
        <w:lastRenderedPageBreak/>
        <w:t xml:space="preserve">Приложение </w:t>
      </w:r>
      <w:r w:rsidRPr="0024022E">
        <w:rPr>
          <w:rFonts w:ascii="PT Astra Serif" w:eastAsia="Segoe UI Symbol" w:hAnsi="PT Astra Serif" w:cs="Segoe UI Symbol"/>
          <w:iCs/>
          <w:sz w:val="24"/>
          <w:szCs w:val="24"/>
        </w:rPr>
        <w:t>№</w:t>
      </w:r>
      <w:r w:rsidRPr="0024022E">
        <w:rPr>
          <w:rFonts w:ascii="PT Astra Serif" w:eastAsia="PT Astra Serif" w:hAnsi="PT Astra Serif" w:cs="PT Astra Serif"/>
          <w:iCs/>
          <w:sz w:val="24"/>
          <w:szCs w:val="24"/>
        </w:rPr>
        <w:t xml:space="preserve"> 1</w:t>
      </w:r>
    </w:p>
    <w:p w14:paraId="6E28AE9D" w14:textId="77777777" w:rsidR="00BF7E32" w:rsidRPr="0024022E" w:rsidRDefault="00F671AB" w:rsidP="004E3747">
      <w:pPr>
        <w:spacing w:after="0" w:line="240" w:lineRule="auto"/>
        <w:ind w:right="-598"/>
        <w:jc w:val="right"/>
        <w:rPr>
          <w:rFonts w:ascii="PT Astra Serif" w:eastAsia="PT Astra Serif" w:hAnsi="PT Astra Serif" w:cs="PT Astra Serif"/>
          <w:iCs/>
          <w:sz w:val="24"/>
          <w:szCs w:val="24"/>
        </w:rPr>
      </w:pPr>
      <w:r w:rsidRPr="0024022E">
        <w:rPr>
          <w:rFonts w:ascii="PT Astra Serif" w:eastAsia="PT Astra Serif" w:hAnsi="PT Astra Serif" w:cs="PT Astra Serif"/>
          <w:iCs/>
          <w:sz w:val="24"/>
          <w:szCs w:val="24"/>
        </w:rPr>
        <w:t xml:space="preserve">к договору </w:t>
      </w:r>
      <w:r w:rsidRPr="0024022E">
        <w:rPr>
          <w:rFonts w:ascii="PT Astra Serif" w:eastAsia="Segoe UI Symbol" w:hAnsi="PT Astra Serif" w:cs="Segoe UI Symbol"/>
          <w:iCs/>
          <w:sz w:val="24"/>
          <w:szCs w:val="24"/>
        </w:rPr>
        <w:t>№</w:t>
      </w:r>
      <w:r w:rsidRPr="0024022E">
        <w:rPr>
          <w:rFonts w:ascii="PT Astra Serif" w:eastAsia="PT Astra Serif" w:hAnsi="PT Astra Serif" w:cs="PT Astra Serif"/>
          <w:iCs/>
          <w:sz w:val="24"/>
          <w:szCs w:val="24"/>
        </w:rPr>
        <w:t xml:space="preserve"> ____________</w:t>
      </w:r>
    </w:p>
    <w:p w14:paraId="29BF9F6B" w14:textId="77777777" w:rsidR="00BF7E32" w:rsidRPr="0024022E" w:rsidRDefault="00F671AB" w:rsidP="004E3747">
      <w:pPr>
        <w:spacing w:after="0" w:line="240" w:lineRule="auto"/>
        <w:ind w:right="-598"/>
        <w:jc w:val="right"/>
        <w:rPr>
          <w:rFonts w:ascii="PT Astra Serif" w:eastAsia="PT Astra Serif" w:hAnsi="PT Astra Serif" w:cs="PT Astra Serif"/>
          <w:iCs/>
          <w:sz w:val="24"/>
          <w:szCs w:val="24"/>
        </w:rPr>
      </w:pPr>
      <w:r w:rsidRPr="0024022E">
        <w:rPr>
          <w:rFonts w:ascii="PT Astra Serif" w:eastAsia="PT Astra Serif" w:hAnsi="PT Astra Serif" w:cs="PT Astra Serif"/>
          <w:iCs/>
          <w:sz w:val="24"/>
          <w:szCs w:val="24"/>
        </w:rPr>
        <w:t>от «___</w:t>
      </w:r>
      <w:proofErr w:type="gramStart"/>
      <w:r w:rsidRPr="0024022E">
        <w:rPr>
          <w:rFonts w:ascii="PT Astra Serif" w:eastAsia="PT Astra Serif" w:hAnsi="PT Astra Serif" w:cs="PT Astra Serif"/>
          <w:iCs/>
          <w:sz w:val="24"/>
          <w:szCs w:val="24"/>
        </w:rPr>
        <w:t>_»_</w:t>
      </w:r>
      <w:proofErr w:type="gramEnd"/>
      <w:r w:rsidRPr="0024022E">
        <w:rPr>
          <w:rFonts w:ascii="PT Astra Serif" w:eastAsia="PT Astra Serif" w:hAnsi="PT Astra Serif" w:cs="PT Astra Serif"/>
          <w:iCs/>
          <w:sz w:val="24"/>
          <w:szCs w:val="24"/>
        </w:rPr>
        <w:t xml:space="preserve">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Default="00BF7E32" w:rsidP="008001E2">
      <w:pPr>
        <w:suppressAutoHyphens/>
        <w:spacing w:after="0" w:line="240" w:lineRule="auto"/>
        <w:jc w:val="right"/>
        <w:rPr>
          <w:rFonts w:ascii="PT Astra Serif" w:eastAsia="Times New Roman" w:hAnsi="PT Astra Serif" w:cs="Times New Roman"/>
          <w:b/>
          <w:color w:val="4C4C4C"/>
          <w:sz w:val="24"/>
          <w:szCs w:val="24"/>
        </w:rPr>
      </w:pPr>
    </w:p>
    <w:tbl>
      <w:tblPr>
        <w:tblStyle w:val="a6"/>
        <w:tblW w:w="15185" w:type="dxa"/>
        <w:tblLook w:val="04A0" w:firstRow="1" w:lastRow="0" w:firstColumn="1" w:lastColumn="0" w:noHBand="0" w:noVBand="1"/>
      </w:tblPr>
      <w:tblGrid>
        <w:gridCol w:w="561"/>
        <w:gridCol w:w="3027"/>
        <w:gridCol w:w="7889"/>
        <w:gridCol w:w="932"/>
        <w:gridCol w:w="852"/>
        <w:gridCol w:w="913"/>
        <w:gridCol w:w="1011"/>
      </w:tblGrid>
      <w:tr w:rsidR="004E3747" w:rsidRPr="00863C0D" w14:paraId="63A7520A" w14:textId="5047C2B6" w:rsidTr="004E3747">
        <w:trPr>
          <w:trHeight w:val="300"/>
        </w:trPr>
        <w:tc>
          <w:tcPr>
            <w:tcW w:w="561" w:type="dxa"/>
            <w:noWrap/>
            <w:vAlign w:val="center"/>
            <w:hideMark/>
          </w:tcPr>
          <w:p w14:paraId="4538D51E"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 п/п</w:t>
            </w:r>
          </w:p>
        </w:tc>
        <w:tc>
          <w:tcPr>
            <w:tcW w:w="3027" w:type="dxa"/>
            <w:noWrap/>
            <w:vAlign w:val="center"/>
            <w:hideMark/>
          </w:tcPr>
          <w:p w14:paraId="3054BA7D"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Наименование товара</w:t>
            </w:r>
          </w:p>
        </w:tc>
        <w:tc>
          <w:tcPr>
            <w:tcW w:w="7889" w:type="dxa"/>
            <w:noWrap/>
            <w:vAlign w:val="center"/>
            <w:hideMark/>
          </w:tcPr>
          <w:p w14:paraId="3D83180A"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Требование к значению</w:t>
            </w:r>
          </w:p>
          <w:p w14:paraId="693E0E2C"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показателя</w:t>
            </w:r>
          </w:p>
        </w:tc>
        <w:tc>
          <w:tcPr>
            <w:tcW w:w="932" w:type="dxa"/>
            <w:noWrap/>
            <w:vAlign w:val="center"/>
            <w:hideMark/>
          </w:tcPr>
          <w:p w14:paraId="0CB2A653"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Ед. изм.</w:t>
            </w:r>
          </w:p>
        </w:tc>
        <w:tc>
          <w:tcPr>
            <w:tcW w:w="852" w:type="dxa"/>
            <w:noWrap/>
            <w:vAlign w:val="center"/>
            <w:hideMark/>
          </w:tcPr>
          <w:p w14:paraId="3CA366B0" w14:textId="77777777"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Кол-во</w:t>
            </w:r>
          </w:p>
        </w:tc>
        <w:tc>
          <w:tcPr>
            <w:tcW w:w="913" w:type="dxa"/>
            <w:vAlign w:val="center"/>
          </w:tcPr>
          <w:p w14:paraId="2382933E" w14:textId="0FCC6465"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Цена</w:t>
            </w:r>
          </w:p>
        </w:tc>
        <w:tc>
          <w:tcPr>
            <w:tcW w:w="1011" w:type="dxa"/>
            <w:vAlign w:val="center"/>
          </w:tcPr>
          <w:p w14:paraId="6C05A558" w14:textId="2F34346F" w:rsidR="004E3747" w:rsidRPr="004E3747" w:rsidRDefault="004E3747" w:rsidP="004E3747">
            <w:pPr>
              <w:jc w:val="center"/>
              <w:rPr>
                <w:rFonts w:ascii="PT Astra Serif" w:hAnsi="PT Astra Serif"/>
                <w:sz w:val="24"/>
                <w:szCs w:val="24"/>
              </w:rPr>
            </w:pPr>
            <w:r w:rsidRPr="004E3747">
              <w:rPr>
                <w:rFonts w:ascii="PT Astra Serif" w:hAnsi="PT Astra Serif"/>
                <w:sz w:val="24"/>
                <w:szCs w:val="24"/>
              </w:rPr>
              <w:t>Сумма</w:t>
            </w:r>
          </w:p>
        </w:tc>
      </w:tr>
      <w:tr w:rsidR="004E3747" w:rsidRPr="00863C0D" w14:paraId="0DF88FD8" w14:textId="2FA50A05" w:rsidTr="004E3747">
        <w:trPr>
          <w:trHeight w:val="58"/>
        </w:trPr>
        <w:tc>
          <w:tcPr>
            <w:tcW w:w="561" w:type="dxa"/>
            <w:noWrap/>
            <w:vAlign w:val="center"/>
            <w:hideMark/>
          </w:tcPr>
          <w:p w14:paraId="25033D40"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1</w:t>
            </w:r>
          </w:p>
        </w:tc>
        <w:tc>
          <w:tcPr>
            <w:tcW w:w="3027" w:type="dxa"/>
            <w:noWrap/>
            <w:vAlign w:val="center"/>
            <w:hideMark/>
          </w:tcPr>
          <w:p w14:paraId="08517E25" w14:textId="77777777" w:rsidR="004E3747" w:rsidRPr="00863C0D" w:rsidRDefault="004E3747" w:rsidP="004E3747">
            <w:pPr>
              <w:rPr>
                <w:rFonts w:ascii="PT Astra Serif" w:hAnsi="PT Astra Serif"/>
                <w:sz w:val="24"/>
                <w:szCs w:val="24"/>
              </w:rPr>
            </w:pPr>
            <w:r w:rsidRPr="00863C0D">
              <w:rPr>
                <w:rFonts w:ascii="PT Astra Serif" w:hAnsi="PT Astra Serif"/>
                <w:sz w:val="24"/>
                <w:szCs w:val="24"/>
              </w:rPr>
              <w:t>Лампа светодиодная</w:t>
            </w:r>
          </w:p>
        </w:tc>
        <w:tc>
          <w:tcPr>
            <w:tcW w:w="7889" w:type="dxa"/>
            <w:noWrap/>
            <w:vAlign w:val="center"/>
            <w:hideMark/>
          </w:tcPr>
          <w:p w14:paraId="39610644"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Мощность 18Вт, G13, 3500-5300К</w:t>
            </w:r>
          </w:p>
        </w:tc>
        <w:tc>
          <w:tcPr>
            <w:tcW w:w="932" w:type="dxa"/>
            <w:noWrap/>
            <w:vAlign w:val="center"/>
            <w:hideMark/>
          </w:tcPr>
          <w:p w14:paraId="5A3A3AB7"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ШТ.</w:t>
            </w:r>
          </w:p>
        </w:tc>
        <w:tc>
          <w:tcPr>
            <w:tcW w:w="852" w:type="dxa"/>
            <w:noWrap/>
            <w:vAlign w:val="center"/>
            <w:hideMark/>
          </w:tcPr>
          <w:p w14:paraId="06EB5A6C"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300</w:t>
            </w:r>
          </w:p>
        </w:tc>
        <w:tc>
          <w:tcPr>
            <w:tcW w:w="913" w:type="dxa"/>
          </w:tcPr>
          <w:p w14:paraId="2EBE5527" w14:textId="77777777" w:rsidR="004E3747" w:rsidRPr="00863C0D" w:rsidRDefault="004E3747" w:rsidP="004E3747">
            <w:pPr>
              <w:jc w:val="center"/>
              <w:rPr>
                <w:rFonts w:ascii="PT Astra Serif" w:hAnsi="PT Astra Serif"/>
                <w:sz w:val="24"/>
                <w:szCs w:val="24"/>
              </w:rPr>
            </w:pPr>
          </w:p>
        </w:tc>
        <w:tc>
          <w:tcPr>
            <w:tcW w:w="1011" w:type="dxa"/>
          </w:tcPr>
          <w:p w14:paraId="697E2EC4" w14:textId="77777777" w:rsidR="004E3747" w:rsidRPr="00863C0D" w:rsidRDefault="004E3747" w:rsidP="004E3747">
            <w:pPr>
              <w:jc w:val="center"/>
              <w:rPr>
                <w:rFonts w:ascii="PT Astra Serif" w:hAnsi="PT Astra Serif"/>
                <w:sz w:val="24"/>
                <w:szCs w:val="24"/>
              </w:rPr>
            </w:pPr>
          </w:p>
        </w:tc>
      </w:tr>
      <w:tr w:rsidR="004E3747" w:rsidRPr="00863C0D" w14:paraId="0C36A3FC" w14:textId="28D503F3" w:rsidTr="004E3747">
        <w:trPr>
          <w:trHeight w:val="58"/>
        </w:trPr>
        <w:tc>
          <w:tcPr>
            <w:tcW w:w="561" w:type="dxa"/>
            <w:noWrap/>
            <w:vAlign w:val="center"/>
            <w:hideMark/>
          </w:tcPr>
          <w:p w14:paraId="13B30433"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2</w:t>
            </w:r>
          </w:p>
        </w:tc>
        <w:tc>
          <w:tcPr>
            <w:tcW w:w="3027" w:type="dxa"/>
            <w:noWrap/>
            <w:vAlign w:val="center"/>
            <w:hideMark/>
          </w:tcPr>
          <w:p w14:paraId="55B4CAE1" w14:textId="77777777" w:rsidR="004E3747" w:rsidRPr="00863C0D" w:rsidRDefault="004E3747" w:rsidP="004E3747">
            <w:pPr>
              <w:rPr>
                <w:rFonts w:ascii="PT Astra Serif" w:hAnsi="PT Astra Serif"/>
                <w:sz w:val="24"/>
                <w:szCs w:val="24"/>
              </w:rPr>
            </w:pPr>
            <w:r w:rsidRPr="00863C0D">
              <w:rPr>
                <w:rFonts w:ascii="PT Astra Serif" w:hAnsi="PT Astra Serif"/>
                <w:sz w:val="24"/>
                <w:szCs w:val="24"/>
              </w:rPr>
              <w:t>Лампа светодиодная</w:t>
            </w:r>
          </w:p>
        </w:tc>
        <w:tc>
          <w:tcPr>
            <w:tcW w:w="7889" w:type="dxa"/>
            <w:noWrap/>
            <w:vAlign w:val="center"/>
            <w:hideMark/>
          </w:tcPr>
          <w:p w14:paraId="13D7F5FA"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Мощность 8Вт, E27, 3500-5300К</w:t>
            </w:r>
          </w:p>
        </w:tc>
        <w:tc>
          <w:tcPr>
            <w:tcW w:w="932" w:type="dxa"/>
            <w:noWrap/>
            <w:vAlign w:val="center"/>
            <w:hideMark/>
          </w:tcPr>
          <w:p w14:paraId="5F04424C"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ШТ.</w:t>
            </w:r>
          </w:p>
        </w:tc>
        <w:tc>
          <w:tcPr>
            <w:tcW w:w="852" w:type="dxa"/>
            <w:noWrap/>
            <w:vAlign w:val="center"/>
            <w:hideMark/>
          </w:tcPr>
          <w:p w14:paraId="41704C94"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250</w:t>
            </w:r>
          </w:p>
        </w:tc>
        <w:tc>
          <w:tcPr>
            <w:tcW w:w="913" w:type="dxa"/>
          </w:tcPr>
          <w:p w14:paraId="55B87BF9" w14:textId="77777777" w:rsidR="004E3747" w:rsidRPr="00863C0D" w:rsidRDefault="004E3747" w:rsidP="004E3747">
            <w:pPr>
              <w:jc w:val="center"/>
              <w:rPr>
                <w:rFonts w:ascii="PT Astra Serif" w:hAnsi="PT Astra Serif"/>
                <w:sz w:val="24"/>
                <w:szCs w:val="24"/>
              </w:rPr>
            </w:pPr>
          </w:p>
        </w:tc>
        <w:tc>
          <w:tcPr>
            <w:tcW w:w="1011" w:type="dxa"/>
          </w:tcPr>
          <w:p w14:paraId="0F054697" w14:textId="77777777" w:rsidR="004E3747" w:rsidRPr="00863C0D" w:rsidRDefault="004E3747" w:rsidP="004E3747">
            <w:pPr>
              <w:jc w:val="center"/>
              <w:rPr>
                <w:rFonts w:ascii="PT Astra Serif" w:hAnsi="PT Astra Serif"/>
                <w:sz w:val="24"/>
                <w:szCs w:val="24"/>
              </w:rPr>
            </w:pPr>
          </w:p>
        </w:tc>
      </w:tr>
      <w:tr w:rsidR="004E3747" w:rsidRPr="00863C0D" w14:paraId="307B0B66" w14:textId="5871C301" w:rsidTr="004E3747">
        <w:trPr>
          <w:trHeight w:val="58"/>
        </w:trPr>
        <w:tc>
          <w:tcPr>
            <w:tcW w:w="561" w:type="dxa"/>
            <w:noWrap/>
            <w:vAlign w:val="center"/>
            <w:hideMark/>
          </w:tcPr>
          <w:p w14:paraId="273DA256"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3</w:t>
            </w:r>
          </w:p>
        </w:tc>
        <w:tc>
          <w:tcPr>
            <w:tcW w:w="3027" w:type="dxa"/>
            <w:noWrap/>
            <w:vAlign w:val="center"/>
            <w:hideMark/>
          </w:tcPr>
          <w:p w14:paraId="02898208" w14:textId="77777777" w:rsidR="004E3747" w:rsidRPr="00863C0D" w:rsidRDefault="004E3747" w:rsidP="004E3747">
            <w:pPr>
              <w:rPr>
                <w:rFonts w:ascii="PT Astra Serif" w:hAnsi="PT Astra Serif"/>
                <w:sz w:val="24"/>
                <w:szCs w:val="24"/>
              </w:rPr>
            </w:pPr>
            <w:r w:rsidRPr="00863C0D">
              <w:rPr>
                <w:rFonts w:ascii="PT Astra Serif" w:hAnsi="PT Astra Serif"/>
                <w:sz w:val="24"/>
                <w:szCs w:val="24"/>
              </w:rPr>
              <w:t>Вилка</w:t>
            </w:r>
          </w:p>
        </w:tc>
        <w:tc>
          <w:tcPr>
            <w:tcW w:w="7889" w:type="dxa"/>
            <w:noWrap/>
            <w:vAlign w:val="center"/>
            <w:hideMark/>
          </w:tcPr>
          <w:p w14:paraId="704E16A4"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Прямая с заземлением, 220В, 16А</w:t>
            </w:r>
          </w:p>
        </w:tc>
        <w:tc>
          <w:tcPr>
            <w:tcW w:w="932" w:type="dxa"/>
            <w:noWrap/>
            <w:vAlign w:val="center"/>
            <w:hideMark/>
          </w:tcPr>
          <w:p w14:paraId="7EC77216"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ШТ.</w:t>
            </w:r>
          </w:p>
        </w:tc>
        <w:tc>
          <w:tcPr>
            <w:tcW w:w="852" w:type="dxa"/>
            <w:noWrap/>
            <w:vAlign w:val="center"/>
            <w:hideMark/>
          </w:tcPr>
          <w:p w14:paraId="4470A51C" w14:textId="77777777" w:rsidR="004E3747" w:rsidRPr="00863C0D" w:rsidRDefault="004E3747" w:rsidP="004E3747">
            <w:pPr>
              <w:jc w:val="center"/>
              <w:rPr>
                <w:rFonts w:ascii="PT Astra Serif" w:hAnsi="PT Astra Serif"/>
                <w:sz w:val="24"/>
                <w:szCs w:val="24"/>
              </w:rPr>
            </w:pPr>
            <w:r w:rsidRPr="00863C0D">
              <w:rPr>
                <w:rFonts w:ascii="PT Astra Serif" w:hAnsi="PT Astra Serif"/>
                <w:sz w:val="24"/>
                <w:szCs w:val="24"/>
              </w:rPr>
              <w:t>10</w:t>
            </w:r>
          </w:p>
        </w:tc>
        <w:tc>
          <w:tcPr>
            <w:tcW w:w="913" w:type="dxa"/>
          </w:tcPr>
          <w:p w14:paraId="360C7513" w14:textId="77777777" w:rsidR="004E3747" w:rsidRPr="00863C0D" w:rsidRDefault="004E3747" w:rsidP="004E3747">
            <w:pPr>
              <w:jc w:val="center"/>
              <w:rPr>
                <w:rFonts w:ascii="PT Astra Serif" w:hAnsi="PT Astra Serif"/>
                <w:sz w:val="24"/>
                <w:szCs w:val="24"/>
              </w:rPr>
            </w:pPr>
          </w:p>
        </w:tc>
        <w:tc>
          <w:tcPr>
            <w:tcW w:w="1011" w:type="dxa"/>
          </w:tcPr>
          <w:p w14:paraId="1F52E764" w14:textId="77777777" w:rsidR="004E3747" w:rsidRPr="00863C0D" w:rsidRDefault="004E3747" w:rsidP="004E3747">
            <w:pPr>
              <w:jc w:val="center"/>
              <w:rPr>
                <w:rFonts w:ascii="PT Astra Serif" w:hAnsi="PT Astra Serif"/>
                <w:sz w:val="24"/>
                <w:szCs w:val="24"/>
              </w:rPr>
            </w:pPr>
          </w:p>
        </w:tc>
      </w:tr>
      <w:tr w:rsidR="00FC3C30" w:rsidRPr="00863C0D" w14:paraId="7ED39B65" w14:textId="4A839BA1" w:rsidTr="00D219FB">
        <w:trPr>
          <w:trHeight w:val="58"/>
        </w:trPr>
        <w:tc>
          <w:tcPr>
            <w:tcW w:w="561" w:type="dxa"/>
            <w:noWrap/>
            <w:vAlign w:val="center"/>
            <w:hideMark/>
          </w:tcPr>
          <w:p w14:paraId="7B7114EE"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4</w:t>
            </w:r>
          </w:p>
        </w:tc>
        <w:tc>
          <w:tcPr>
            <w:tcW w:w="3027" w:type="dxa"/>
            <w:noWrap/>
            <w:vAlign w:val="center"/>
            <w:hideMark/>
          </w:tcPr>
          <w:p w14:paraId="3C3CD63D" w14:textId="77777777" w:rsidR="00FC3C30" w:rsidRPr="00863C0D" w:rsidRDefault="00FC3C30" w:rsidP="00FC3C30">
            <w:pPr>
              <w:rPr>
                <w:rFonts w:ascii="PT Astra Serif" w:hAnsi="PT Astra Serif"/>
                <w:sz w:val="24"/>
                <w:szCs w:val="24"/>
              </w:rPr>
            </w:pPr>
            <w:r w:rsidRPr="00863C0D">
              <w:rPr>
                <w:rFonts w:ascii="PT Astra Serif" w:hAnsi="PT Astra Serif"/>
                <w:sz w:val="24"/>
                <w:szCs w:val="24"/>
              </w:rPr>
              <w:t>Прожектор светодиодный</w:t>
            </w:r>
          </w:p>
        </w:tc>
        <w:tc>
          <w:tcPr>
            <w:tcW w:w="7889" w:type="dxa"/>
            <w:noWrap/>
            <w:vAlign w:val="center"/>
            <w:hideMark/>
          </w:tcPr>
          <w:p w14:paraId="04F3ABAB"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 xml:space="preserve">50 Вт, IP65, 6400К </w:t>
            </w:r>
          </w:p>
        </w:tc>
        <w:tc>
          <w:tcPr>
            <w:tcW w:w="932" w:type="dxa"/>
            <w:noWrap/>
            <w:vAlign w:val="center"/>
            <w:hideMark/>
          </w:tcPr>
          <w:p w14:paraId="130D79DE"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ШТ.</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0708FCB7" w14:textId="0F295824" w:rsidR="00FC3C30" w:rsidRPr="00863C0D" w:rsidRDefault="00FC3C30" w:rsidP="00FC3C30">
            <w:pPr>
              <w:jc w:val="center"/>
              <w:rPr>
                <w:rFonts w:ascii="PT Astra Serif" w:hAnsi="PT Astra Serif"/>
                <w:sz w:val="24"/>
                <w:szCs w:val="24"/>
              </w:rPr>
            </w:pPr>
            <w:r w:rsidRPr="00FC3C30">
              <w:rPr>
                <w:rFonts w:ascii="PT Astra Serif" w:hAnsi="PT Astra Serif"/>
                <w:sz w:val="24"/>
                <w:szCs w:val="24"/>
              </w:rPr>
              <w:t>5</w:t>
            </w:r>
          </w:p>
        </w:tc>
        <w:tc>
          <w:tcPr>
            <w:tcW w:w="913" w:type="dxa"/>
          </w:tcPr>
          <w:p w14:paraId="2DD43B57" w14:textId="77777777" w:rsidR="00FC3C30" w:rsidRPr="00863C0D" w:rsidRDefault="00FC3C30" w:rsidP="00FC3C30">
            <w:pPr>
              <w:jc w:val="center"/>
              <w:rPr>
                <w:rFonts w:ascii="PT Astra Serif" w:hAnsi="PT Astra Serif"/>
                <w:sz w:val="24"/>
                <w:szCs w:val="24"/>
              </w:rPr>
            </w:pPr>
          </w:p>
        </w:tc>
        <w:tc>
          <w:tcPr>
            <w:tcW w:w="1011" w:type="dxa"/>
          </w:tcPr>
          <w:p w14:paraId="35F64116" w14:textId="77777777" w:rsidR="00FC3C30" w:rsidRPr="00863C0D" w:rsidRDefault="00FC3C30" w:rsidP="00FC3C30">
            <w:pPr>
              <w:jc w:val="center"/>
              <w:rPr>
                <w:rFonts w:ascii="PT Astra Serif" w:hAnsi="PT Astra Serif"/>
                <w:sz w:val="24"/>
                <w:szCs w:val="24"/>
              </w:rPr>
            </w:pPr>
          </w:p>
        </w:tc>
      </w:tr>
      <w:tr w:rsidR="00FC3C30" w:rsidRPr="00863C0D" w14:paraId="6235D88E" w14:textId="432BBB6A" w:rsidTr="00D219FB">
        <w:trPr>
          <w:trHeight w:val="58"/>
        </w:trPr>
        <w:tc>
          <w:tcPr>
            <w:tcW w:w="561" w:type="dxa"/>
            <w:noWrap/>
            <w:vAlign w:val="center"/>
            <w:hideMark/>
          </w:tcPr>
          <w:p w14:paraId="16FD6442"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5</w:t>
            </w:r>
          </w:p>
        </w:tc>
        <w:tc>
          <w:tcPr>
            <w:tcW w:w="3027" w:type="dxa"/>
            <w:noWrap/>
            <w:vAlign w:val="center"/>
            <w:hideMark/>
          </w:tcPr>
          <w:p w14:paraId="11FC077B" w14:textId="77777777" w:rsidR="00FC3C30" w:rsidRPr="00863C0D" w:rsidRDefault="00FC3C30" w:rsidP="00FC3C30">
            <w:pPr>
              <w:rPr>
                <w:rFonts w:ascii="PT Astra Serif" w:hAnsi="PT Astra Serif"/>
                <w:sz w:val="24"/>
                <w:szCs w:val="24"/>
              </w:rPr>
            </w:pPr>
            <w:r w:rsidRPr="00863C0D">
              <w:rPr>
                <w:rFonts w:ascii="PT Astra Serif" w:hAnsi="PT Astra Serif"/>
                <w:sz w:val="24"/>
                <w:szCs w:val="24"/>
              </w:rPr>
              <w:t>Лампа светодиодная</w:t>
            </w:r>
          </w:p>
        </w:tc>
        <w:tc>
          <w:tcPr>
            <w:tcW w:w="7889" w:type="dxa"/>
            <w:noWrap/>
            <w:vAlign w:val="center"/>
            <w:hideMark/>
          </w:tcPr>
          <w:p w14:paraId="0CB7A273"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50 Вт, E27/40</w:t>
            </w:r>
          </w:p>
        </w:tc>
        <w:tc>
          <w:tcPr>
            <w:tcW w:w="932" w:type="dxa"/>
            <w:noWrap/>
            <w:vAlign w:val="center"/>
            <w:hideMark/>
          </w:tcPr>
          <w:p w14:paraId="7BDFC20F"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ШТ.</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5224A0B3" w14:textId="38AF86DC" w:rsidR="00FC3C30" w:rsidRPr="00863C0D" w:rsidRDefault="00FC3C30" w:rsidP="00FC3C30">
            <w:pPr>
              <w:jc w:val="center"/>
              <w:rPr>
                <w:rFonts w:ascii="PT Astra Serif" w:hAnsi="PT Astra Serif"/>
                <w:sz w:val="24"/>
                <w:szCs w:val="24"/>
              </w:rPr>
            </w:pPr>
            <w:r w:rsidRPr="00FC3C30">
              <w:rPr>
                <w:rFonts w:ascii="PT Astra Serif" w:hAnsi="PT Astra Serif"/>
                <w:sz w:val="24"/>
                <w:szCs w:val="24"/>
              </w:rPr>
              <w:t>11</w:t>
            </w:r>
          </w:p>
        </w:tc>
        <w:tc>
          <w:tcPr>
            <w:tcW w:w="913" w:type="dxa"/>
          </w:tcPr>
          <w:p w14:paraId="78FBCD04" w14:textId="77777777" w:rsidR="00FC3C30" w:rsidRPr="00863C0D" w:rsidRDefault="00FC3C30" w:rsidP="00FC3C30">
            <w:pPr>
              <w:jc w:val="center"/>
              <w:rPr>
                <w:rFonts w:ascii="PT Astra Serif" w:hAnsi="PT Astra Serif"/>
                <w:sz w:val="24"/>
                <w:szCs w:val="24"/>
              </w:rPr>
            </w:pPr>
          </w:p>
        </w:tc>
        <w:tc>
          <w:tcPr>
            <w:tcW w:w="1011" w:type="dxa"/>
          </w:tcPr>
          <w:p w14:paraId="7FC1A3DA" w14:textId="77777777" w:rsidR="00FC3C30" w:rsidRPr="00863C0D" w:rsidRDefault="00FC3C30" w:rsidP="00FC3C30">
            <w:pPr>
              <w:jc w:val="center"/>
              <w:rPr>
                <w:rFonts w:ascii="PT Astra Serif" w:hAnsi="PT Astra Serif"/>
                <w:sz w:val="24"/>
                <w:szCs w:val="24"/>
              </w:rPr>
            </w:pPr>
          </w:p>
        </w:tc>
      </w:tr>
      <w:tr w:rsidR="00FC3C30" w:rsidRPr="00863C0D" w14:paraId="51838205" w14:textId="42B7D3F0" w:rsidTr="00D219FB">
        <w:trPr>
          <w:trHeight w:val="58"/>
        </w:trPr>
        <w:tc>
          <w:tcPr>
            <w:tcW w:w="561" w:type="dxa"/>
            <w:noWrap/>
            <w:vAlign w:val="center"/>
            <w:hideMark/>
          </w:tcPr>
          <w:p w14:paraId="46C19E25"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6</w:t>
            </w:r>
          </w:p>
        </w:tc>
        <w:tc>
          <w:tcPr>
            <w:tcW w:w="3027" w:type="dxa"/>
            <w:noWrap/>
            <w:vAlign w:val="center"/>
            <w:hideMark/>
          </w:tcPr>
          <w:p w14:paraId="0CDCD420" w14:textId="77777777" w:rsidR="00FC3C30" w:rsidRPr="00863C0D" w:rsidRDefault="00FC3C30" w:rsidP="00FC3C30">
            <w:pPr>
              <w:rPr>
                <w:rFonts w:ascii="PT Astra Serif" w:hAnsi="PT Astra Serif"/>
                <w:sz w:val="24"/>
                <w:szCs w:val="24"/>
              </w:rPr>
            </w:pPr>
            <w:r w:rsidRPr="00863C0D">
              <w:rPr>
                <w:rFonts w:ascii="PT Astra Serif" w:hAnsi="PT Astra Serif"/>
                <w:sz w:val="24"/>
                <w:szCs w:val="24"/>
              </w:rPr>
              <w:t>Светодиодная лампа</w:t>
            </w:r>
          </w:p>
        </w:tc>
        <w:tc>
          <w:tcPr>
            <w:tcW w:w="7889" w:type="dxa"/>
            <w:noWrap/>
            <w:vAlign w:val="center"/>
            <w:hideMark/>
          </w:tcPr>
          <w:p w14:paraId="0EC28B92"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lang w:val="en-US"/>
              </w:rPr>
              <w:t xml:space="preserve">GX </w:t>
            </w:r>
            <w:r w:rsidRPr="00863C0D">
              <w:rPr>
                <w:rFonts w:ascii="PT Astra Serif" w:hAnsi="PT Astra Serif"/>
                <w:sz w:val="24"/>
                <w:szCs w:val="24"/>
              </w:rPr>
              <w:t>5</w:t>
            </w:r>
            <w:r w:rsidRPr="00863C0D">
              <w:rPr>
                <w:rFonts w:ascii="PT Astra Serif" w:hAnsi="PT Astra Serif"/>
                <w:sz w:val="24"/>
                <w:szCs w:val="24"/>
                <w:lang w:val="en-US"/>
              </w:rPr>
              <w:t>3</w:t>
            </w:r>
            <w:r w:rsidRPr="00863C0D">
              <w:rPr>
                <w:rFonts w:ascii="PT Astra Serif" w:hAnsi="PT Astra Serif"/>
                <w:sz w:val="24"/>
                <w:szCs w:val="24"/>
              </w:rPr>
              <w:t xml:space="preserve">, </w:t>
            </w:r>
            <w:r w:rsidRPr="00863C0D">
              <w:rPr>
                <w:rFonts w:ascii="PT Astra Serif" w:hAnsi="PT Astra Serif"/>
                <w:sz w:val="24"/>
                <w:szCs w:val="24"/>
                <w:lang w:val="en-US"/>
              </w:rPr>
              <w:t>17</w:t>
            </w:r>
            <w:r w:rsidRPr="00863C0D">
              <w:rPr>
                <w:rFonts w:ascii="PT Astra Serif" w:hAnsi="PT Astra Serif"/>
                <w:sz w:val="24"/>
                <w:szCs w:val="24"/>
              </w:rPr>
              <w:t>Вт, 3500- 5300К</w:t>
            </w:r>
          </w:p>
        </w:tc>
        <w:tc>
          <w:tcPr>
            <w:tcW w:w="932" w:type="dxa"/>
            <w:noWrap/>
            <w:vAlign w:val="center"/>
            <w:hideMark/>
          </w:tcPr>
          <w:p w14:paraId="58711F81" w14:textId="77777777" w:rsidR="00FC3C30" w:rsidRPr="00863C0D" w:rsidRDefault="00FC3C30" w:rsidP="00FC3C30">
            <w:pPr>
              <w:jc w:val="center"/>
              <w:rPr>
                <w:rFonts w:ascii="PT Astra Serif" w:hAnsi="PT Astra Serif"/>
                <w:sz w:val="24"/>
                <w:szCs w:val="24"/>
              </w:rPr>
            </w:pPr>
            <w:r w:rsidRPr="00863C0D">
              <w:rPr>
                <w:rFonts w:ascii="PT Astra Serif" w:hAnsi="PT Astra Serif"/>
                <w:sz w:val="24"/>
                <w:szCs w:val="24"/>
              </w:rPr>
              <w:t>ШТ.</w:t>
            </w:r>
          </w:p>
        </w:tc>
        <w:tc>
          <w:tcPr>
            <w:tcW w:w="852" w:type="dxa"/>
            <w:tcBorders>
              <w:top w:val="single" w:sz="4" w:space="0" w:color="auto"/>
              <w:left w:val="single" w:sz="4" w:space="0" w:color="auto"/>
              <w:bottom w:val="single" w:sz="4" w:space="0" w:color="auto"/>
              <w:right w:val="single" w:sz="4" w:space="0" w:color="auto"/>
            </w:tcBorders>
            <w:noWrap/>
            <w:vAlign w:val="center"/>
            <w:hideMark/>
          </w:tcPr>
          <w:p w14:paraId="06D26BF0" w14:textId="5634D44F" w:rsidR="00FC3C30" w:rsidRPr="00863C0D" w:rsidRDefault="00FC3C30" w:rsidP="00FC3C30">
            <w:pPr>
              <w:jc w:val="center"/>
              <w:rPr>
                <w:rFonts w:ascii="PT Astra Serif" w:hAnsi="PT Astra Serif"/>
                <w:sz w:val="24"/>
                <w:szCs w:val="24"/>
              </w:rPr>
            </w:pPr>
            <w:r w:rsidRPr="00FC3C30">
              <w:rPr>
                <w:rFonts w:ascii="PT Astra Serif" w:hAnsi="PT Astra Serif"/>
                <w:sz w:val="24"/>
                <w:szCs w:val="24"/>
              </w:rPr>
              <w:t>5</w:t>
            </w:r>
          </w:p>
        </w:tc>
        <w:tc>
          <w:tcPr>
            <w:tcW w:w="913" w:type="dxa"/>
          </w:tcPr>
          <w:p w14:paraId="4BF33C1B" w14:textId="77777777" w:rsidR="00FC3C30" w:rsidRPr="00863C0D" w:rsidRDefault="00FC3C30" w:rsidP="00FC3C30">
            <w:pPr>
              <w:jc w:val="center"/>
              <w:rPr>
                <w:rFonts w:ascii="PT Astra Serif" w:hAnsi="PT Astra Serif"/>
                <w:sz w:val="24"/>
                <w:szCs w:val="24"/>
              </w:rPr>
            </w:pPr>
          </w:p>
        </w:tc>
        <w:tc>
          <w:tcPr>
            <w:tcW w:w="1011" w:type="dxa"/>
          </w:tcPr>
          <w:p w14:paraId="214A6DD7" w14:textId="77777777" w:rsidR="00FC3C30" w:rsidRPr="00863C0D" w:rsidRDefault="00FC3C30" w:rsidP="00FC3C30">
            <w:pPr>
              <w:jc w:val="center"/>
              <w:rPr>
                <w:rFonts w:ascii="PT Astra Serif" w:hAnsi="PT Astra Serif"/>
                <w:sz w:val="24"/>
                <w:szCs w:val="24"/>
              </w:rPr>
            </w:pPr>
          </w:p>
        </w:tc>
      </w:tr>
    </w:tbl>
    <w:p w14:paraId="76EF390C" w14:textId="77777777" w:rsidR="0024022E" w:rsidRDefault="0024022E" w:rsidP="008001E2">
      <w:pPr>
        <w:suppressAutoHyphens/>
        <w:spacing w:after="0" w:line="240" w:lineRule="auto"/>
        <w:jc w:val="right"/>
        <w:rPr>
          <w:rFonts w:ascii="PT Astra Serif" w:eastAsia="Times New Roman" w:hAnsi="PT Astra Serif" w:cs="Times New Roman"/>
          <w:b/>
          <w:color w:val="4C4C4C"/>
          <w:sz w:val="24"/>
          <w:szCs w:val="24"/>
        </w:rPr>
      </w:pPr>
    </w:p>
    <w:p w14:paraId="66F1C515" w14:textId="3528BD34" w:rsidR="009F698C" w:rsidRPr="0024022E" w:rsidRDefault="00F00F97" w:rsidP="0024022E">
      <w:pPr>
        <w:suppressAutoHyphens/>
        <w:spacing w:after="0" w:line="240" w:lineRule="auto"/>
        <w:ind w:right="-598"/>
        <w:jc w:val="right"/>
        <w:rPr>
          <w:rFonts w:ascii="PT Astra Serif" w:eastAsia="Times New Roman" w:hAnsi="PT Astra Serif" w:cs="Times New Roman"/>
          <w:b/>
          <w:sz w:val="24"/>
          <w:szCs w:val="24"/>
        </w:rPr>
      </w:pPr>
      <w:r w:rsidRPr="0024022E">
        <w:rPr>
          <w:rFonts w:ascii="PT Astra Serif" w:eastAsia="Times New Roman" w:hAnsi="PT Astra Serif" w:cs="Times New Roman"/>
          <w:b/>
          <w:sz w:val="24"/>
          <w:szCs w:val="24"/>
        </w:rPr>
        <w:t xml:space="preserve">Всего наименований: </w:t>
      </w:r>
      <w:r w:rsidR="00476B14" w:rsidRPr="0024022E">
        <w:rPr>
          <w:rFonts w:ascii="PT Astra Serif" w:eastAsia="Times New Roman" w:hAnsi="PT Astra Serif" w:cs="Times New Roman"/>
          <w:b/>
          <w:sz w:val="24"/>
          <w:szCs w:val="24"/>
        </w:rPr>
        <w:t>1</w:t>
      </w:r>
      <w:r w:rsidRPr="0024022E">
        <w:rPr>
          <w:rFonts w:ascii="PT Astra Serif" w:eastAsia="Times New Roman" w:hAnsi="PT Astra Serif" w:cs="Times New Roman"/>
          <w:b/>
          <w:sz w:val="24"/>
          <w:szCs w:val="24"/>
        </w:rPr>
        <w:t xml:space="preserve">, на сумму </w:t>
      </w:r>
      <w:r w:rsidR="00476B14" w:rsidRPr="0024022E">
        <w:rPr>
          <w:rFonts w:ascii="PT Astra Serif" w:eastAsia="Times New Roman" w:hAnsi="PT Astra Serif" w:cs="Times New Roman"/>
          <w:b/>
          <w:sz w:val="24"/>
          <w:szCs w:val="24"/>
        </w:rPr>
        <w:t>____</w:t>
      </w:r>
      <w:r w:rsidRPr="0024022E">
        <w:rPr>
          <w:rFonts w:ascii="PT Astra Serif" w:eastAsia="Times New Roman" w:hAnsi="PT Astra Serif" w:cs="Times New Roman"/>
          <w:b/>
          <w:sz w:val="24"/>
          <w:szCs w:val="24"/>
        </w:rPr>
        <w:t xml:space="preserve"> руб. </w:t>
      </w:r>
      <w:r w:rsidR="00476B14" w:rsidRPr="0024022E">
        <w:rPr>
          <w:rFonts w:ascii="PT Astra Serif" w:eastAsia="Times New Roman" w:hAnsi="PT Astra Serif" w:cs="Times New Roman"/>
          <w:b/>
          <w:sz w:val="24"/>
          <w:szCs w:val="24"/>
        </w:rPr>
        <w:t>__</w:t>
      </w:r>
      <w:r w:rsidRPr="0024022E">
        <w:rPr>
          <w:rFonts w:ascii="PT Astra Serif" w:eastAsia="Times New Roman" w:hAnsi="PT Astra Serif" w:cs="Times New Roman"/>
          <w:b/>
          <w:sz w:val="24"/>
          <w:szCs w:val="24"/>
        </w:rPr>
        <w:t xml:space="preserve"> коп., НДС </w:t>
      </w:r>
      <w:r w:rsidR="00476B14" w:rsidRPr="0024022E">
        <w:rPr>
          <w:rFonts w:ascii="PT Astra Serif" w:eastAsia="Times New Roman" w:hAnsi="PT Astra Serif" w:cs="Times New Roman"/>
          <w:b/>
          <w:sz w:val="24"/>
          <w:szCs w:val="24"/>
        </w:rPr>
        <w:t>_______</w:t>
      </w:r>
      <w:r w:rsidRPr="0024022E">
        <w:rPr>
          <w:rFonts w:ascii="PT Astra Serif" w:eastAsia="Times New Roman" w:hAnsi="PT Astra Serif" w:cs="Times New Roman"/>
          <w:b/>
          <w:sz w:val="24"/>
          <w:szCs w:val="24"/>
        </w:rPr>
        <w:t>.</w:t>
      </w:r>
      <w:r w:rsidRPr="0024022E">
        <w:rPr>
          <w:rFonts w:ascii="PT Astra Serif" w:eastAsia="Times New Roman" w:hAnsi="PT Astra Serif" w:cs="Times New Roman"/>
          <w:b/>
          <w:sz w:val="24"/>
          <w:szCs w:val="24"/>
        </w:rPr>
        <w:tab/>
      </w:r>
    </w:p>
    <w:p w14:paraId="477500D6" w14:textId="77777777" w:rsidR="00F00F97" w:rsidRDefault="00F00F97" w:rsidP="008001E2">
      <w:pPr>
        <w:suppressAutoHyphens/>
        <w:spacing w:after="0" w:line="240" w:lineRule="auto"/>
        <w:jc w:val="right"/>
        <w:rPr>
          <w:rFonts w:ascii="PT Astra Serif" w:eastAsia="Times New Roman" w:hAnsi="PT Astra Serif" w:cs="Times New Roman"/>
          <w:b/>
          <w:color w:val="4C4C4C"/>
          <w:sz w:val="24"/>
          <w:szCs w:val="24"/>
        </w:rPr>
      </w:pPr>
    </w:p>
    <w:tbl>
      <w:tblPr>
        <w:tblW w:w="0" w:type="auto"/>
        <w:jc w:val="center"/>
        <w:tblCellMar>
          <w:left w:w="10" w:type="dxa"/>
          <w:right w:w="10" w:type="dxa"/>
        </w:tblCellMar>
        <w:tblLook w:val="04A0" w:firstRow="1" w:lastRow="0" w:firstColumn="1" w:lastColumn="0" w:noHBand="0" w:noVBand="1"/>
      </w:tblPr>
      <w:tblGrid>
        <w:gridCol w:w="4915"/>
        <w:gridCol w:w="4913"/>
      </w:tblGrid>
      <w:tr w:rsidR="00BF7E32" w:rsidRPr="008001E2" w14:paraId="651A9561" w14:textId="77777777" w:rsidTr="0024022E">
        <w:trPr>
          <w:trHeight w:val="1"/>
          <w:jc w:val="center"/>
        </w:trPr>
        <w:tc>
          <w:tcPr>
            <w:tcW w:w="4915" w:type="dxa"/>
            <w:shd w:val="clear" w:color="auto" w:fill="auto"/>
            <w:tcMar>
              <w:left w:w="108" w:type="dxa"/>
              <w:right w:w="108" w:type="dxa"/>
            </w:tcMar>
          </w:tcPr>
          <w:p w14:paraId="25D8933E" w14:textId="77777777" w:rsidR="00BE19A6" w:rsidRPr="00BE19A6" w:rsidRDefault="00BE19A6" w:rsidP="00BE19A6">
            <w:pPr>
              <w:spacing w:after="0" w:line="240" w:lineRule="auto"/>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От Заказчика:</w:t>
            </w:r>
          </w:p>
          <w:p w14:paraId="0095696D" w14:textId="39F21CCF" w:rsidR="00BE19A6" w:rsidRPr="00BE19A6" w:rsidRDefault="00BE19A6" w:rsidP="00BE19A6">
            <w:pPr>
              <w:spacing w:after="0" w:line="240" w:lineRule="auto"/>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Руководитель контрактной службы</w:t>
            </w:r>
          </w:p>
          <w:p w14:paraId="7EFA1B0A" w14:textId="77777777" w:rsidR="00BE19A6" w:rsidRPr="00BE19A6" w:rsidRDefault="00BE19A6" w:rsidP="00BE19A6">
            <w:pPr>
              <w:spacing w:after="0" w:line="240" w:lineRule="auto"/>
              <w:rPr>
                <w:rFonts w:ascii="PT Astra Serif" w:eastAsia="PT Astra Serif" w:hAnsi="PT Astra Serif" w:cs="PT Astra Serif"/>
                <w:sz w:val="24"/>
                <w:szCs w:val="24"/>
              </w:rPr>
            </w:pPr>
          </w:p>
          <w:p w14:paraId="5BEC416C" w14:textId="77777777" w:rsidR="00BE19A6" w:rsidRPr="00BE19A6" w:rsidRDefault="00BE19A6" w:rsidP="00BE19A6">
            <w:pPr>
              <w:spacing w:after="0" w:line="240" w:lineRule="auto"/>
              <w:rPr>
                <w:rFonts w:ascii="PT Astra Serif" w:eastAsia="PT Astra Serif" w:hAnsi="PT Astra Serif" w:cs="PT Astra Serif"/>
                <w:sz w:val="24"/>
                <w:szCs w:val="24"/>
              </w:rPr>
            </w:pPr>
          </w:p>
          <w:p w14:paraId="1196BC1B" w14:textId="77777777" w:rsidR="00BE19A6" w:rsidRPr="00BE19A6" w:rsidRDefault="00BE19A6" w:rsidP="00BE19A6">
            <w:pPr>
              <w:spacing w:after="0" w:line="240" w:lineRule="auto"/>
              <w:rPr>
                <w:rFonts w:ascii="PT Astra Serif" w:eastAsia="PT Astra Serif" w:hAnsi="PT Astra Serif" w:cs="PT Astra Serif"/>
                <w:sz w:val="24"/>
                <w:szCs w:val="24"/>
              </w:rPr>
            </w:pPr>
            <w:r w:rsidRPr="00BE19A6">
              <w:rPr>
                <w:rFonts w:ascii="PT Astra Serif" w:eastAsia="PT Astra Serif" w:hAnsi="PT Astra Serif" w:cs="PT Astra Serif"/>
                <w:sz w:val="24"/>
                <w:szCs w:val="24"/>
              </w:rPr>
              <w:t>___________________ Е.Д. Алексеева</w:t>
            </w:r>
          </w:p>
          <w:p w14:paraId="4CACC59D" w14:textId="5EBB128D" w:rsidR="00BF7E32" w:rsidRPr="00BE1E6D" w:rsidRDefault="00BE19A6" w:rsidP="00BE19A6">
            <w:pPr>
              <w:spacing w:after="0" w:line="240" w:lineRule="auto"/>
              <w:rPr>
                <w:rFonts w:ascii="PT Astra Serif" w:hAnsi="PT Astra Serif"/>
                <w:sz w:val="24"/>
                <w:szCs w:val="24"/>
              </w:rPr>
            </w:pPr>
            <w:r w:rsidRPr="00BE19A6">
              <w:rPr>
                <w:rFonts w:ascii="PT Astra Serif" w:eastAsia="PT Astra Serif" w:hAnsi="PT Astra Serif" w:cs="PT Astra Serif"/>
                <w:sz w:val="24"/>
                <w:szCs w:val="24"/>
              </w:rPr>
              <w:t>М.П.</w:t>
            </w:r>
          </w:p>
        </w:tc>
        <w:tc>
          <w:tcPr>
            <w:tcW w:w="4913" w:type="dxa"/>
            <w:shd w:val="clear" w:color="auto" w:fill="auto"/>
            <w:tcMar>
              <w:left w:w="108" w:type="dxa"/>
              <w:right w:w="108" w:type="dxa"/>
            </w:tcMar>
          </w:tcPr>
          <w:p w14:paraId="0A35E34F" w14:textId="77777777" w:rsidR="00F00F97" w:rsidRPr="008001E2" w:rsidRDefault="00F00F97" w:rsidP="00F00F97">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41882B36" w14:textId="77777777" w:rsidR="00F00F97" w:rsidRDefault="00F00F97" w:rsidP="00F00F97">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763F5088" w14:textId="77777777" w:rsidR="00476B14" w:rsidRPr="008001E2" w:rsidRDefault="00476B14" w:rsidP="00F00F97">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1FEE7CAD" w14:textId="77777777" w:rsidR="00F00F97" w:rsidRPr="008001E2" w:rsidRDefault="00F00F97" w:rsidP="00F00F97">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1B31CC52" w14:textId="76015BBA" w:rsidR="00F00F97" w:rsidRPr="00BE1E6D" w:rsidRDefault="00F00F97" w:rsidP="00F00F97">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 </w:t>
            </w:r>
          </w:p>
          <w:p w14:paraId="5CDEA987" w14:textId="6078269A" w:rsidR="00BF7E32" w:rsidRPr="008001E2" w:rsidRDefault="00F00F97" w:rsidP="00F00F97">
            <w:pPr>
              <w:spacing w:after="0" w:line="240" w:lineRule="auto"/>
              <w:rPr>
                <w:rFonts w:ascii="PT Astra Serif" w:hAnsi="PT Astra Serif"/>
                <w:sz w:val="24"/>
                <w:szCs w:val="24"/>
              </w:rPr>
            </w:pPr>
            <w:r w:rsidRPr="008001E2">
              <w:rPr>
                <w:rFonts w:ascii="PT Astra Serif" w:eastAsia="Times New Roman" w:hAnsi="PT Astra Serif" w:cs="Times New Roman"/>
                <w:sz w:val="24"/>
                <w:szCs w:val="24"/>
              </w:rPr>
              <w:t>М.П.</w:t>
            </w:r>
          </w:p>
        </w:tc>
      </w:tr>
    </w:tbl>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24022E">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1D63784"/>
    <w:multiLevelType w:val="multilevel"/>
    <w:tmpl w:val="058AF7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6163977">
    <w:abstractNumId w:val="0"/>
  </w:num>
  <w:num w:numId="2" w16cid:durableId="1239638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2"/>
    <w:rsid w:val="00012A1E"/>
    <w:rsid w:val="00054A79"/>
    <w:rsid w:val="000B0F02"/>
    <w:rsid w:val="000B4D7E"/>
    <w:rsid w:val="000D45B6"/>
    <w:rsid w:val="001015D0"/>
    <w:rsid w:val="00163B3E"/>
    <w:rsid w:val="00170AA3"/>
    <w:rsid w:val="00196198"/>
    <w:rsid w:val="001B00FC"/>
    <w:rsid w:val="001B042A"/>
    <w:rsid w:val="001B466C"/>
    <w:rsid w:val="001F0818"/>
    <w:rsid w:val="001F56D4"/>
    <w:rsid w:val="00226546"/>
    <w:rsid w:val="0024022E"/>
    <w:rsid w:val="00242AE5"/>
    <w:rsid w:val="002C69F2"/>
    <w:rsid w:val="002F4030"/>
    <w:rsid w:val="00312ABB"/>
    <w:rsid w:val="00346780"/>
    <w:rsid w:val="003B00DF"/>
    <w:rsid w:val="003C0598"/>
    <w:rsid w:val="003C66DA"/>
    <w:rsid w:val="003D5E54"/>
    <w:rsid w:val="004367CF"/>
    <w:rsid w:val="00476B14"/>
    <w:rsid w:val="004805FB"/>
    <w:rsid w:val="004E3747"/>
    <w:rsid w:val="00523616"/>
    <w:rsid w:val="0052788C"/>
    <w:rsid w:val="00532EB2"/>
    <w:rsid w:val="00545759"/>
    <w:rsid w:val="00587FBD"/>
    <w:rsid w:val="0059159A"/>
    <w:rsid w:val="005A671B"/>
    <w:rsid w:val="005B07E6"/>
    <w:rsid w:val="005F138D"/>
    <w:rsid w:val="005F7C47"/>
    <w:rsid w:val="0060334C"/>
    <w:rsid w:val="006244DF"/>
    <w:rsid w:val="00633EEE"/>
    <w:rsid w:val="00644A85"/>
    <w:rsid w:val="006A5765"/>
    <w:rsid w:val="006F72F4"/>
    <w:rsid w:val="0072101C"/>
    <w:rsid w:val="007E516E"/>
    <w:rsid w:val="008001E2"/>
    <w:rsid w:val="00897A63"/>
    <w:rsid w:val="008C754F"/>
    <w:rsid w:val="00907472"/>
    <w:rsid w:val="009400A4"/>
    <w:rsid w:val="009847C6"/>
    <w:rsid w:val="009A7479"/>
    <w:rsid w:val="009D29FC"/>
    <w:rsid w:val="009F0C33"/>
    <w:rsid w:val="009F698C"/>
    <w:rsid w:val="00A345A9"/>
    <w:rsid w:val="00B54740"/>
    <w:rsid w:val="00BA7C2A"/>
    <w:rsid w:val="00BC342D"/>
    <w:rsid w:val="00BE0129"/>
    <w:rsid w:val="00BE19A6"/>
    <w:rsid w:val="00BE1E6D"/>
    <w:rsid w:val="00BF7E32"/>
    <w:rsid w:val="00C00712"/>
    <w:rsid w:val="00C1410C"/>
    <w:rsid w:val="00D119B3"/>
    <w:rsid w:val="00D57697"/>
    <w:rsid w:val="00D74763"/>
    <w:rsid w:val="00DD1972"/>
    <w:rsid w:val="00DE4EB9"/>
    <w:rsid w:val="00E113A8"/>
    <w:rsid w:val="00E90129"/>
    <w:rsid w:val="00EC79ED"/>
    <w:rsid w:val="00F00F97"/>
    <w:rsid w:val="00F419C9"/>
    <w:rsid w:val="00F52DBD"/>
    <w:rsid w:val="00F671AB"/>
    <w:rsid w:val="00FC3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15:docId w15:val="{BE6856E1-F954-4157-B543-F7868AD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F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9400A4"/>
    <w:rPr>
      <w:rFonts w:ascii="Tahoma" w:hAnsi="Tahoma" w:cs="Tahoma"/>
      <w:sz w:val="15"/>
      <w:szCs w:val="15"/>
    </w:rPr>
  </w:style>
  <w:style w:type="paragraph" w:customStyle="1" w:styleId="a4">
    <w:name w:val="Другое"/>
    <w:basedOn w:val="a"/>
    <w:link w:val="a3"/>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table" w:styleId="a6">
    <w:name w:val="Table Grid"/>
    <w:basedOn w:val="a1"/>
    <w:uiPriority w:val="59"/>
    <w:rsid w:val="00BE19A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054A79"/>
    <w:rPr>
      <w:color w:val="0000FF" w:themeColor="hyperlink"/>
      <w:u w:val="single"/>
    </w:rPr>
  </w:style>
  <w:style w:type="character" w:styleId="a8">
    <w:name w:val="Unresolved Mention"/>
    <w:basedOn w:val="a0"/>
    <w:uiPriority w:val="99"/>
    <w:semiHidden/>
    <w:unhideWhenUsed/>
    <w:rsid w:val="00054A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85909">
      <w:bodyDiv w:val="1"/>
      <w:marLeft w:val="0"/>
      <w:marRight w:val="0"/>
      <w:marTop w:val="0"/>
      <w:marBottom w:val="0"/>
      <w:divBdr>
        <w:top w:val="none" w:sz="0" w:space="0" w:color="auto"/>
        <w:left w:val="none" w:sz="0" w:space="0" w:color="auto"/>
        <w:bottom w:val="none" w:sz="0" w:space="0" w:color="auto"/>
        <w:right w:val="none" w:sz="0" w:space="0" w:color="auto"/>
      </w:divBdr>
    </w:div>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nomkaram@mail.ru" TargetMode="External"/><Relationship Id="rId5" Type="http://schemas.openxmlformats.org/officeDocument/2006/relationships/hyperlink" Target="mailto:kombarik7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8</Pages>
  <Words>3191</Words>
  <Characters>18192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BadPC</cp:lastModifiedBy>
  <cp:revision>17</cp:revision>
  <cp:lastPrinted>2026-06-15T09:00:00Z</cp:lastPrinted>
  <dcterms:created xsi:type="dcterms:W3CDTF">2026-03-18T11:12:00Z</dcterms:created>
  <dcterms:modified xsi:type="dcterms:W3CDTF">2026-08-10T09:58:00Z</dcterms:modified>
</cp:coreProperties>
</file>