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3003" w:rsidRDefault="00744A24" w:rsidP="00CC3FBA">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b/>
          <w:sz w:val="25"/>
          <w:szCs w:val="25"/>
          <w:lang w:eastAsia="ru-RU"/>
        </w:rPr>
        <w:t>ДОГОВОР №</w:t>
      </w:r>
      <w:r w:rsidR="00EA2D27" w:rsidRPr="00EA2D27">
        <w:rPr>
          <w:rFonts w:ascii="Times New Roman" w:eastAsia="Times New Roman" w:hAnsi="Times New Roman" w:cs="Times New Roman"/>
          <w:sz w:val="25"/>
          <w:szCs w:val="25"/>
          <w:lang w:eastAsia="ru-RU"/>
        </w:rPr>
        <w:t xml:space="preserve"> </w:t>
      </w:r>
      <w:r w:rsidR="00062148" w:rsidRPr="00062148">
        <w:rPr>
          <w:rFonts w:ascii="Times New Roman" w:eastAsia="Times New Roman" w:hAnsi="Times New Roman" w:cs="Times New Roman"/>
          <w:b/>
          <w:sz w:val="24"/>
          <w:szCs w:val="24"/>
          <w:lang w:eastAsia="ru-RU"/>
        </w:rPr>
        <w:t>УФИЦ44178</w:t>
      </w:r>
    </w:p>
    <w:p w:rsidR="00062148" w:rsidRPr="006743D7" w:rsidRDefault="00062148" w:rsidP="00CC3FBA">
      <w:pPr>
        <w:spacing w:after="0" w:line="240" w:lineRule="auto"/>
        <w:jc w:val="center"/>
        <w:rPr>
          <w:rFonts w:ascii="Times New Roman" w:eastAsia="Times New Roman" w:hAnsi="Times New Roman" w:cs="Times New Roman"/>
          <w:b/>
          <w:sz w:val="25"/>
          <w:szCs w:val="25"/>
          <w:lang w:eastAsia="ru-RU"/>
        </w:rPr>
      </w:pPr>
      <w:r w:rsidRPr="00062148">
        <w:rPr>
          <w:rFonts w:ascii="Times New Roman" w:eastAsia="Times New Roman" w:hAnsi="Times New Roman" w:cs="Times New Roman"/>
          <w:b/>
          <w:sz w:val="25"/>
          <w:szCs w:val="25"/>
          <w:lang w:eastAsia="ru-RU"/>
        </w:rPr>
        <w:t>ИКЗ 261027406487002760100100140146202244</w:t>
      </w:r>
    </w:p>
    <w:p w:rsidR="001B3003" w:rsidRPr="006743D7" w:rsidRDefault="001B3003" w:rsidP="001B3003">
      <w:pPr>
        <w:spacing w:after="0" w:line="240" w:lineRule="auto"/>
        <w:rPr>
          <w:rFonts w:ascii="Times New Roman" w:eastAsia="Times New Roman" w:hAnsi="Times New Roman" w:cs="Times New Roman"/>
          <w:b/>
          <w:sz w:val="25"/>
          <w:szCs w:val="25"/>
          <w:lang w:eastAsia="ru-RU"/>
        </w:rPr>
      </w:pPr>
    </w:p>
    <w:p w:rsidR="001B3003" w:rsidRPr="001F59EB" w:rsidRDefault="001B3003" w:rsidP="001B3003">
      <w:pPr>
        <w:spacing w:after="0" w:line="240" w:lineRule="auto"/>
        <w:jc w:val="both"/>
        <w:rPr>
          <w:rFonts w:ascii="Times New Roman" w:eastAsia="Calibri" w:hAnsi="Times New Roman" w:cs="Times New Roman"/>
          <w:sz w:val="24"/>
          <w:szCs w:val="24"/>
          <w:lang w:eastAsia="ru-RU"/>
        </w:rPr>
      </w:pPr>
      <w:r w:rsidRPr="001F59EB">
        <w:rPr>
          <w:rFonts w:ascii="Times New Roman" w:eastAsia="Calibri" w:hAnsi="Times New Roman" w:cs="Times New Roman"/>
          <w:sz w:val="24"/>
          <w:szCs w:val="24"/>
          <w:lang w:eastAsia="ru-RU"/>
        </w:rPr>
        <w:t xml:space="preserve">г. Уфа                                                                                                     </w:t>
      </w:r>
      <w:r w:rsidR="001E0B02" w:rsidRPr="001F59EB">
        <w:rPr>
          <w:rFonts w:ascii="Times New Roman" w:eastAsia="Calibri" w:hAnsi="Times New Roman" w:cs="Times New Roman"/>
          <w:sz w:val="24"/>
          <w:szCs w:val="24"/>
          <w:lang w:eastAsia="ru-RU"/>
        </w:rPr>
        <w:t xml:space="preserve">    </w:t>
      </w:r>
      <w:r w:rsidR="00C50653">
        <w:rPr>
          <w:rFonts w:ascii="Times New Roman" w:eastAsia="Calibri" w:hAnsi="Times New Roman" w:cs="Times New Roman"/>
          <w:sz w:val="24"/>
          <w:szCs w:val="24"/>
          <w:lang w:eastAsia="ru-RU"/>
        </w:rPr>
        <w:t xml:space="preserve">     </w:t>
      </w:r>
      <w:proofErr w:type="gramStart"/>
      <w:r w:rsidR="00C50653">
        <w:rPr>
          <w:rFonts w:ascii="Times New Roman" w:eastAsia="Calibri" w:hAnsi="Times New Roman" w:cs="Times New Roman"/>
          <w:sz w:val="24"/>
          <w:szCs w:val="24"/>
          <w:lang w:eastAsia="ru-RU"/>
        </w:rPr>
        <w:t xml:space="preserve">   </w:t>
      </w:r>
      <w:r w:rsidR="00706C0D" w:rsidRPr="001F59EB">
        <w:rPr>
          <w:rFonts w:ascii="Times New Roman" w:eastAsia="Calibri" w:hAnsi="Times New Roman" w:cs="Times New Roman"/>
          <w:sz w:val="24"/>
          <w:szCs w:val="24"/>
          <w:lang w:eastAsia="ru-RU"/>
        </w:rPr>
        <w:t>«</w:t>
      </w:r>
      <w:proofErr w:type="gramEnd"/>
      <w:r w:rsidR="0045670A">
        <w:rPr>
          <w:rFonts w:ascii="Times New Roman" w:eastAsia="Calibri" w:hAnsi="Times New Roman" w:cs="Times New Roman"/>
          <w:sz w:val="24"/>
          <w:szCs w:val="24"/>
          <w:lang w:eastAsia="ru-RU"/>
        </w:rPr>
        <w:t xml:space="preserve">          </w:t>
      </w:r>
      <w:r w:rsidR="00706C0D" w:rsidRPr="001F59EB">
        <w:rPr>
          <w:rFonts w:ascii="Times New Roman" w:eastAsia="Calibri" w:hAnsi="Times New Roman" w:cs="Times New Roman"/>
          <w:sz w:val="24"/>
          <w:szCs w:val="24"/>
          <w:lang w:eastAsia="ru-RU"/>
        </w:rPr>
        <w:t xml:space="preserve">» </w:t>
      </w:r>
      <w:r w:rsidR="00472183" w:rsidRPr="001F59EB">
        <w:rPr>
          <w:rFonts w:ascii="Times New Roman" w:eastAsia="Calibri" w:hAnsi="Times New Roman" w:cs="Times New Roman"/>
          <w:sz w:val="24"/>
          <w:szCs w:val="24"/>
          <w:lang w:eastAsia="ru-RU"/>
        </w:rPr>
        <w:t xml:space="preserve">  </w:t>
      </w:r>
      <w:r w:rsidR="006553D8">
        <w:rPr>
          <w:rFonts w:ascii="Times New Roman" w:eastAsia="Calibri" w:hAnsi="Times New Roman" w:cs="Times New Roman"/>
          <w:sz w:val="24"/>
          <w:szCs w:val="24"/>
          <w:lang w:eastAsia="ru-RU"/>
        </w:rPr>
        <w:t>_____</w:t>
      </w:r>
      <w:r w:rsidR="00472183" w:rsidRPr="001F59EB">
        <w:rPr>
          <w:rFonts w:ascii="Times New Roman" w:eastAsia="Calibri" w:hAnsi="Times New Roman" w:cs="Times New Roman"/>
          <w:sz w:val="24"/>
          <w:szCs w:val="24"/>
          <w:lang w:eastAsia="ru-RU"/>
        </w:rPr>
        <w:t xml:space="preserve">  </w:t>
      </w:r>
      <w:r w:rsidR="00C95D0E" w:rsidRPr="001F59EB">
        <w:rPr>
          <w:rFonts w:ascii="Times New Roman" w:eastAsia="Calibri" w:hAnsi="Times New Roman" w:cs="Times New Roman"/>
          <w:sz w:val="24"/>
          <w:szCs w:val="24"/>
          <w:lang w:eastAsia="ru-RU"/>
        </w:rPr>
        <w:t xml:space="preserve"> 202</w:t>
      </w:r>
      <w:r w:rsidR="004035B5">
        <w:rPr>
          <w:rFonts w:ascii="Times New Roman" w:eastAsia="Calibri" w:hAnsi="Times New Roman" w:cs="Times New Roman"/>
          <w:sz w:val="24"/>
          <w:szCs w:val="24"/>
          <w:lang w:eastAsia="ru-RU"/>
        </w:rPr>
        <w:t>6</w:t>
      </w:r>
      <w:r w:rsidRPr="001F59EB">
        <w:rPr>
          <w:rFonts w:ascii="Times New Roman" w:eastAsia="Calibri" w:hAnsi="Times New Roman" w:cs="Times New Roman"/>
          <w:sz w:val="24"/>
          <w:szCs w:val="24"/>
          <w:lang w:eastAsia="ru-RU"/>
        </w:rPr>
        <w:t xml:space="preserve"> г.</w:t>
      </w:r>
    </w:p>
    <w:p w:rsidR="00007520" w:rsidRPr="001F59EB" w:rsidRDefault="00007520" w:rsidP="001B3003">
      <w:pPr>
        <w:spacing w:after="0" w:line="240" w:lineRule="auto"/>
        <w:jc w:val="both"/>
        <w:rPr>
          <w:rFonts w:ascii="Times New Roman" w:eastAsia="Calibri" w:hAnsi="Times New Roman" w:cs="Times New Roman"/>
          <w:sz w:val="24"/>
          <w:szCs w:val="24"/>
          <w:lang w:eastAsia="ru-RU"/>
        </w:rPr>
      </w:pPr>
    </w:p>
    <w:p w:rsidR="00C50653" w:rsidRDefault="00C7038F" w:rsidP="00D0062F">
      <w:pPr>
        <w:spacing w:after="0" w:line="240" w:lineRule="auto"/>
        <w:ind w:firstLine="709"/>
        <w:jc w:val="both"/>
        <w:rPr>
          <w:rFonts w:ascii="Times New Roman" w:eastAsia="Calibri" w:hAnsi="Times New Roman" w:cs="Times New Roman"/>
          <w:i/>
          <w:sz w:val="24"/>
          <w:szCs w:val="24"/>
        </w:rPr>
      </w:pPr>
      <w:r w:rsidRPr="00C7038F">
        <w:rPr>
          <w:rFonts w:ascii="Times New Roman" w:eastAsia="Calibri" w:hAnsi="Times New Roman" w:cs="Times New Roman"/>
          <w:sz w:val="24"/>
          <w:szCs w:val="24"/>
        </w:rPr>
        <w:t xml:space="preserve">Настоящий договор заключен в </w:t>
      </w:r>
      <w:r w:rsidR="0043290B">
        <w:rPr>
          <w:rFonts w:ascii="Times New Roman" w:eastAsia="Calibri" w:hAnsi="Times New Roman" w:cs="Times New Roman"/>
          <w:sz w:val="24"/>
          <w:szCs w:val="24"/>
        </w:rPr>
        <w:t>соответствии с п.5, ч.1, ст. 93</w:t>
      </w:r>
      <w:r w:rsidRPr="00C7038F">
        <w:rPr>
          <w:rFonts w:ascii="Times New Roman" w:eastAsia="Calibri" w:hAnsi="Times New Roman" w:cs="Times New Roman"/>
          <w:sz w:val="24"/>
          <w:szCs w:val="24"/>
        </w:rPr>
        <w:t xml:space="preserve"> Федерального закона от 05.04.2013 г. № 44-</w:t>
      </w:r>
      <w:proofErr w:type="gramStart"/>
      <w:r w:rsidRPr="00C7038F">
        <w:rPr>
          <w:rFonts w:ascii="Times New Roman" w:eastAsia="Calibri" w:hAnsi="Times New Roman" w:cs="Times New Roman"/>
          <w:sz w:val="24"/>
          <w:szCs w:val="24"/>
        </w:rPr>
        <w:t>ФЗ  "</w:t>
      </w:r>
      <w:proofErr w:type="gramEnd"/>
      <w:r w:rsidRPr="00C7038F">
        <w:rPr>
          <w:rFonts w:ascii="Times New Roman" w:eastAsia="Calibri" w:hAnsi="Times New Roman" w:cs="Times New Roman"/>
          <w:sz w:val="24"/>
          <w:szCs w:val="24"/>
        </w:rPr>
        <w:t>О контрактной системе в сфере закупок товаров, работ, услуг для обеспечения государственных и муниципальных нужд" (далее по тексту – Федеральный закон № 44-ФЗ), Гражданским кодексом Российской Федерации, иными нормативными правовыми актами Российской Федерации, между нижеуказанными лицами, подписан в г. Уфе  Республики  Башкортостан  в двух  экземплярах:</w:t>
      </w:r>
      <w:r w:rsidRPr="00C7038F">
        <w:rPr>
          <w:rFonts w:ascii="Times New Roman" w:eastAsia="Calibri" w:hAnsi="Times New Roman" w:cs="Times New Roman"/>
          <w:i/>
          <w:sz w:val="24"/>
          <w:szCs w:val="24"/>
        </w:rPr>
        <w:t xml:space="preserve"> </w:t>
      </w:r>
    </w:p>
    <w:p w:rsidR="001B3003" w:rsidRPr="006553D8" w:rsidRDefault="00194BD4" w:rsidP="00D0062F">
      <w:pPr>
        <w:spacing w:line="240" w:lineRule="auto"/>
        <w:jc w:val="both"/>
        <w:rPr>
          <w:rFonts w:ascii="Times New Roman" w:eastAsia="Calibri" w:hAnsi="Times New Roman" w:cs="Times New Roman"/>
          <w:sz w:val="24"/>
          <w:szCs w:val="24"/>
        </w:rPr>
      </w:pPr>
      <w:r w:rsidRPr="000B313D">
        <w:rPr>
          <w:rFonts w:eastAsia="Calibri"/>
          <w:iCs/>
          <w:sz w:val="24"/>
          <w:szCs w:val="24"/>
        </w:rPr>
        <w:t xml:space="preserve">               </w:t>
      </w:r>
      <w:r w:rsidRPr="000B313D">
        <w:rPr>
          <w:rFonts w:ascii="Times New Roman" w:eastAsia="Calibri" w:hAnsi="Times New Roman" w:cs="Times New Roman"/>
          <w:b/>
          <w:iCs/>
          <w:sz w:val="24"/>
          <w:szCs w:val="24"/>
        </w:rPr>
        <w:t>Федеральное государственное бюджетное научное учреждение Уфимский федеральный исследовательский центр Российской</w:t>
      </w:r>
      <w:r w:rsidR="0043290B">
        <w:rPr>
          <w:rFonts w:ascii="Times New Roman" w:eastAsia="Calibri" w:hAnsi="Times New Roman" w:cs="Times New Roman"/>
          <w:b/>
          <w:iCs/>
          <w:sz w:val="24"/>
          <w:szCs w:val="24"/>
        </w:rPr>
        <w:t xml:space="preserve"> академии наук </w:t>
      </w:r>
      <w:r w:rsidRPr="000B313D">
        <w:rPr>
          <w:rFonts w:ascii="Times New Roman" w:eastAsia="Calibri" w:hAnsi="Times New Roman" w:cs="Times New Roman"/>
          <w:b/>
          <w:iCs/>
          <w:sz w:val="24"/>
          <w:szCs w:val="24"/>
        </w:rPr>
        <w:t xml:space="preserve"> </w:t>
      </w:r>
      <w:r w:rsidRPr="000B313D">
        <w:rPr>
          <w:rFonts w:ascii="Times New Roman" w:eastAsia="Calibri" w:hAnsi="Times New Roman" w:cs="Times New Roman"/>
          <w:iCs/>
          <w:sz w:val="24"/>
          <w:szCs w:val="24"/>
        </w:rPr>
        <w:t xml:space="preserve">(далее по тексту – </w:t>
      </w:r>
      <w:r w:rsidRPr="000B313D">
        <w:rPr>
          <w:rFonts w:ascii="Times New Roman" w:eastAsia="Calibri" w:hAnsi="Times New Roman" w:cs="Times New Roman"/>
          <w:b/>
          <w:iCs/>
          <w:sz w:val="24"/>
          <w:szCs w:val="24"/>
        </w:rPr>
        <w:t xml:space="preserve">УФИЦ </w:t>
      </w:r>
      <w:r w:rsidRPr="006553D8">
        <w:rPr>
          <w:rFonts w:ascii="Times New Roman" w:eastAsia="Calibri" w:hAnsi="Times New Roman" w:cs="Times New Roman"/>
          <w:b/>
          <w:iCs/>
          <w:sz w:val="24"/>
          <w:szCs w:val="24"/>
        </w:rPr>
        <w:t>РАН</w:t>
      </w:r>
      <w:r w:rsidR="00CF00BB" w:rsidRPr="006553D8">
        <w:rPr>
          <w:rFonts w:ascii="Times New Roman" w:eastAsia="Calibri" w:hAnsi="Times New Roman" w:cs="Times New Roman"/>
          <w:iCs/>
          <w:sz w:val="24"/>
          <w:szCs w:val="24"/>
        </w:rPr>
        <w:t>), именуемое в дальнейшем</w:t>
      </w:r>
      <w:r w:rsidR="00975047" w:rsidRPr="006553D8">
        <w:rPr>
          <w:rFonts w:ascii="Times New Roman" w:eastAsia="Calibri" w:hAnsi="Times New Roman" w:cs="Times New Roman"/>
          <w:sz w:val="24"/>
          <w:szCs w:val="24"/>
          <w:lang w:eastAsia="ru-RU"/>
        </w:rPr>
        <w:t xml:space="preserve"> «</w:t>
      </w:r>
      <w:r w:rsidR="00975047" w:rsidRPr="006553D8">
        <w:rPr>
          <w:rFonts w:ascii="Times New Roman" w:hAnsi="Times New Roman" w:cs="Times New Roman"/>
          <w:bCs/>
          <w:sz w:val="24"/>
          <w:szCs w:val="24"/>
        </w:rPr>
        <w:t>Заказчик</w:t>
      </w:r>
      <w:r w:rsidR="00975047" w:rsidRPr="006553D8">
        <w:rPr>
          <w:rFonts w:ascii="Times New Roman" w:eastAsia="Calibri" w:hAnsi="Times New Roman" w:cs="Times New Roman"/>
          <w:sz w:val="24"/>
          <w:szCs w:val="24"/>
          <w:lang w:eastAsia="ru-RU"/>
        </w:rPr>
        <w:t>»</w:t>
      </w:r>
      <w:r w:rsidRPr="006553D8">
        <w:rPr>
          <w:rFonts w:ascii="Times New Roman" w:eastAsia="Calibri" w:hAnsi="Times New Roman" w:cs="Times New Roman"/>
          <w:iCs/>
          <w:sz w:val="24"/>
          <w:szCs w:val="24"/>
        </w:rPr>
        <w:t xml:space="preserve">, в лице заместителя  руководителя по научно-организационной работе  УФИЦ РАН </w:t>
      </w:r>
      <w:r w:rsidR="0045670A" w:rsidRPr="006553D8">
        <w:rPr>
          <w:rFonts w:ascii="Times New Roman" w:eastAsia="Calibri" w:hAnsi="Times New Roman" w:cs="Times New Roman"/>
          <w:iCs/>
          <w:sz w:val="24"/>
          <w:szCs w:val="24"/>
        </w:rPr>
        <w:t xml:space="preserve"> </w:t>
      </w:r>
      <w:proofErr w:type="spellStart"/>
      <w:r w:rsidR="0045670A" w:rsidRPr="006553D8">
        <w:rPr>
          <w:rFonts w:ascii="Times New Roman" w:eastAsia="Calibri" w:hAnsi="Times New Roman" w:cs="Times New Roman"/>
          <w:iCs/>
          <w:sz w:val="24"/>
          <w:szCs w:val="24"/>
        </w:rPr>
        <w:t>Галимова</w:t>
      </w:r>
      <w:proofErr w:type="spellEnd"/>
      <w:r w:rsidR="0045670A" w:rsidRPr="006553D8">
        <w:rPr>
          <w:rFonts w:ascii="Times New Roman" w:eastAsia="Calibri" w:hAnsi="Times New Roman" w:cs="Times New Roman"/>
          <w:iCs/>
          <w:sz w:val="24"/>
          <w:szCs w:val="24"/>
        </w:rPr>
        <w:t xml:space="preserve"> Дима </w:t>
      </w:r>
      <w:proofErr w:type="spellStart"/>
      <w:r w:rsidR="0045670A" w:rsidRPr="006553D8">
        <w:rPr>
          <w:rFonts w:ascii="Times New Roman" w:eastAsia="Calibri" w:hAnsi="Times New Roman" w:cs="Times New Roman"/>
          <w:iCs/>
          <w:sz w:val="24"/>
          <w:szCs w:val="24"/>
        </w:rPr>
        <w:t>Иршатовича</w:t>
      </w:r>
      <w:proofErr w:type="spellEnd"/>
      <w:r w:rsidRPr="006553D8">
        <w:rPr>
          <w:rFonts w:ascii="Times New Roman" w:eastAsia="Calibri" w:hAnsi="Times New Roman" w:cs="Times New Roman"/>
          <w:iCs/>
          <w:sz w:val="24"/>
          <w:szCs w:val="24"/>
        </w:rPr>
        <w:t>,  действующего на основании   доверенности № 17101-931.1-</w:t>
      </w:r>
      <w:r w:rsidR="0045670A" w:rsidRPr="006553D8">
        <w:rPr>
          <w:rFonts w:ascii="Times New Roman" w:eastAsia="Calibri" w:hAnsi="Times New Roman" w:cs="Times New Roman"/>
          <w:iCs/>
          <w:sz w:val="24"/>
          <w:szCs w:val="24"/>
        </w:rPr>
        <w:t>129</w:t>
      </w:r>
      <w:r w:rsidRPr="006553D8">
        <w:rPr>
          <w:rFonts w:ascii="Times New Roman" w:eastAsia="Calibri" w:hAnsi="Times New Roman" w:cs="Times New Roman"/>
          <w:iCs/>
          <w:sz w:val="24"/>
          <w:szCs w:val="24"/>
        </w:rPr>
        <w:t xml:space="preserve">  от  0</w:t>
      </w:r>
      <w:r w:rsidR="0045670A" w:rsidRPr="006553D8">
        <w:rPr>
          <w:rFonts w:ascii="Times New Roman" w:eastAsia="Calibri" w:hAnsi="Times New Roman" w:cs="Times New Roman"/>
          <w:iCs/>
          <w:sz w:val="24"/>
          <w:szCs w:val="24"/>
        </w:rPr>
        <w:t>3</w:t>
      </w:r>
      <w:r w:rsidRPr="006553D8">
        <w:rPr>
          <w:rFonts w:ascii="Times New Roman" w:eastAsia="Calibri" w:hAnsi="Times New Roman" w:cs="Times New Roman"/>
          <w:iCs/>
          <w:sz w:val="24"/>
          <w:szCs w:val="24"/>
        </w:rPr>
        <w:t>.0</w:t>
      </w:r>
      <w:r w:rsidR="0045670A" w:rsidRPr="006553D8">
        <w:rPr>
          <w:rFonts w:ascii="Times New Roman" w:eastAsia="Calibri" w:hAnsi="Times New Roman" w:cs="Times New Roman"/>
          <w:iCs/>
          <w:sz w:val="24"/>
          <w:szCs w:val="24"/>
        </w:rPr>
        <w:t>2</w:t>
      </w:r>
      <w:r w:rsidRPr="006553D8">
        <w:rPr>
          <w:rFonts w:ascii="Times New Roman" w:eastAsia="Calibri" w:hAnsi="Times New Roman" w:cs="Times New Roman"/>
          <w:iCs/>
          <w:sz w:val="24"/>
          <w:szCs w:val="24"/>
        </w:rPr>
        <w:t>.202</w:t>
      </w:r>
      <w:r w:rsidR="0045670A" w:rsidRPr="006553D8">
        <w:rPr>
          <w:rFonts w:ascii="Times New Roman" w:eastAsia="Calibri" w:hAnsi="Times New Roman" w:cs="Times New Roman"/>
          <w:iCs/>
          <w:sz w:val="24"/>
          <w:szCs w:val="24"/>
        </w:rPr>
        <w:t>6</w:t>
      </w:r>
      <w:r w:rsidRPr="006553D8">
        <w:rPr>
          <w:rFonts w:ascii="Times New Roman" w:eastAsia="Calibri" w:hAnsi="Times New Roman" w:cs="Times New Roman"/>
          <w:iCs/>
          <w:sz w:val="24"/>
          <w:szCs w:val="24"/>
        </w:rPr>
        <w:t xml:space="preserve"> г., </w:t>
      </w:r>
      <w:r w:rsidRPr="006553D8">
        <w:rPr>
          <w:rFonts w:ascii="Times New Roman" w:eastAsia="Calibri" w:hAnsi="Times New Roman" w:cs="Times New Roman"/>
          <w:sz w:val="24"/>
          <w:szCs w:val="24"/>
        </w:rPr>
        <w:t xml:space="preserve">с одной стороны и  </w:t>
      </w:r>
      <w:r w:rsidR="006553D8" w:rsidRPr="006553D8">
        <w:rPr>
          <w:rFonts w:ascii="Times New Roman" w:eastAsia="Calibri" w:hAnsi="Times New Roman" w:cs="Times New Roman"/>
          <w:sz w:val="24"/>
          <w:szCs w:val="24"/>
        </w:rPr>
        <w:t>_____________</w:t>
      </w:r>
      <w:r w:rsidR="006553D8">
        <w:rPr>
          <w:rFonts w:ascii="Times New Roman" w:eastAsia="Calibri" w:hAnsi="Times New Roman" w:cs="Times New Roman"/>
          <w:sz w:val="24"/>
          <w:szCs w:val="24"/>
        </w:rPr>
        <w:t>, именуемое в дальнейшем</w:t>
      </w:r>
      <w:r w:rsidR="006553D8" w:rsidRPr="006553D8">
        <w:rPr>
          <w:rFonts w:ascii="Times New Roman" w:eastAsia="Calibri" w:hAnsi="Times New Roman" w:cs="Times New Roman"/>
          <w:sz w:val="24"/>
          <w:szCs w:val="24"/>
        </w:rPr>
        <w:t xml:space="preserve"> «Исполнитель»</w:t>
      </w:r>
      <w:r w:rsidR="006553D8">
        <w:rPr>
          <w:rFonts w:ascii="Times New Roman" w:eastAsia="Calibri" w:hAnsi="Times New Roman" w:cs="Times New Roman"/>
          <w:sz w:val="24"/>
          <w:szCs w:val="24"/>
        </w:rPr>
        <w:t>,</w:t>
      </w:r>
      <w:r w:rsidR="006553D8" w:rsidRPr="006553D8">
        <w:rPr>
          <w:rFonts w:ascii="Times New Roman" w:eastAsia="Calibri" w:hAnsi="Times New Roman" w:cs="Times New Roman"/>
          <w:sz w:val="24"/>
          <w:szCs w:val="24"/>
        </w:rPr>
        <w:t xml:space="preserve"> в лице __________, действующего на основании_______________, </w:t>
      </w:r>
      <w:r w:rsidR="001B3003" w:rsidRPr="006553D8">
        <w:rPr>
          <w:rFonts w:ascii="Times New Roman" w:eastAsia="Calibri" w:hAnsi="Times New Roman" w:cs="Times New Roman"/>
          <w:bCs/>
          <w:sz w:val="24"/>
          <w:szCs w:val="24"/>
          <w:lang w:eastAsia="ru-RU"/>
        </w:rPr>
        <w:t>с другой стороны, вместе именуемые в дальнейшем «Стороны», заключили настоящий договор о нижеследующем:</w:t>
      </w:r>
    </w:p>
    <w:p w:rsidR="001B3003" w:rsidRDefault="001B3003" w:rsidP="00005DD1">
      <w:pPr>
        <w:numPr>
          <w:ilvl w:val="0"/>
          <w:numId w:val="1"/>
        </w:numPr>
        <w:tabs>
          <w:tab w:val="num" w:pos="360"/>
        </w:tabs>
        <w:spacing w:after="0" w:line="240" w:lineRule="auto"/>
        <w:ind w:left="0" w:firstLine="0"/>
        <w:jc w:val="center"/>
        <w:rPr>
          <w:rFonts w:ascii="Times New Roman" w:eastAsia="Calibri" w:hAnsi="Times New Roman" w:cs="Times New Roman"/>
          <w:sz w:val="24"/>
          <w:szCs w:val="24"/>
          <w:lang w:eastAsia="ru-RU"/>
        </w:rPr>
      </w:pPr>
      <w:r w:rsidRPr="002B1F6D">
        <w:rPr>
          <w:rFonts w:ascii="Times New Roman" w:eastAsia="Calibri" w:hAnsi="Times New Roman" w:cs="Times New Roman"/>
          <w:sz w:val="24"/>
          <w:szCs w:val="24"/>
          <w:lang w:eastAsia="ru-RU"/>
        </w:rPr>
        <w:t>Предмет договора</w:t>
      </w:r>
    </w:p>
    <w:p w:rsidR="004937C5" w:rsidRPr="002B1F6D" w:rsidRDefault="004937C5" w:rsidP="00987DE2">
      <w:pPr>
        <w:spacing w:after="0" w:line="240" w:lineRule="auto"/>
        <w:ind w:firstLine="709"/>
        <w:jc w:val="both"/>
        <w:rPr>
          <w:rFonts w:ascii="Times New Roman" w:eastAsia="Calibri" w:hAnsi="Times New Roman" w:cs="Times New Roman"/>
          <w:sz w:val="24"/>
          <w:szCs w:val="24"/>
          <w:lang w:eastAsia="ru-RU"/>
        </w:rPr>
      </w:pPr>
      <w:r w:rsidRPr="002B1F6D">
        <w:rPr>
          <w:rFonts w:ascii="Times New Roman" w:eastAsia="Calibri" w:hAnsi="Times New Roman" w:cs="Times New Roman"/>
          <w:sz w:val="24"/>
          <w:szCs w:val="24"/>
          <w:lang w:eastAsia="ru-RU"/>
        </w:rPr>
        <w:t xml:space="preserve">1.1. </w:t>
      </w:r>
      <w:r w:rsidR="004F7FD6" w:rsidRPr="002B1F6D">
        <w:rPr>
          <w:rFonts w:ascii="Times New Roman" w:eastAsia="Calibri" w:hAnsi="Times New Roman" w:cs="Times New Roman"/>
          <w:sz w:val="24"/>
          <w:szCs w:val="24"/>
          <w:lang w:eastAsia="ru-RU"/>
        </w:rPr>
        <w:t>«</w:t>
      </w:r>
      <w:r w:rsidR="004F7FD6" w:rsidRPr="002B1F6D">
        <w:rPr>
          <w:rFonts w:ascii="Times New Roman" w:hAnsi="Times New Roman" w:cs="Times New Roman"/>
          <w:bCs/>
          <w:sz w:val="24"/>
          <w:szCs w:val="24"/>
        </w:rPr>
        <w:t>Заказчик</w:t>
      </w:r>
      <w:r w:rsidR="004F7FD6" w:rsidRPr="002B1F6D">
        <w:rPr>
          <w:rFonts w:ascii="Times New Roman" w:eastAsia="Calibri" w:hAnsi="Times New Roman" w:cs="Times New Roman"/>
          <w:sz w:val="24"/>
          <w:szCs w:val="24"/>
          <w:lang w:eastAsia="ru-RU"/>
        </w:rPr>
        <w:t>»</w:t>
      </w:r>
      <w:r w:rsidRPr="002B1F6D">
        <w:rPr>
          <w:rFonts w:ascii="Times New Roman" w:eastAsia="Calibri" w:hAnsi="Times New Roman" w:cs="Times New Roman"/>
          <w:sz w:val="24"/>
          <w:szCs w:val="24"/>
          <w:lang w:eastAsia="ru-RU"/>
        </w:rPr>
        <w:t xml:space="preserve"> поручает, а </w:t>
      </w:r>
      <w:r w:rsidR="009600B8" w:rsidRPr="002B1F6D">
        <w:rPr>
          <w:rFonts w:ascii="Times New Roman" w:eastAsia="Calibri" w:hAnsi="Times New Roman" w:cs="Times New Roman"/>
          <w:sz w:val="24"/>
          <w:szCs w:val="24"/>
          <w:lang w:eastAsia="ru-RU"/>
        </w:rPr>
        <w:t>«</w:t>
      </w:r>
      <w:r w:rsidR="009600B8" w:rsidRPr="002B1F6D">
        <w:rPr>
          <w:rFonts w:ascii="Times New Roman" w:eastAsia="Calibri" w:hAnsi="Times New Roman" w:cs="Times New Roman"/>
          <w:bCs/>
          <w:sz w:val="24"/>
          <w:szCs w:val="24"/>
          <w:lang w:eastAsia="ru-RU"/>
        </w:rPr>
        <w:t>Исполнитель</w:t>
      </w:r>
      <w:r w:rsidR="009600B8" w:rsidRPr="002B1F6D">
        <w:rPr>
          <w:rFonts w:ascii="Times New Roman" w:eastAsia="Calibri" w:hAnsi="Times New Roman" w:cs="Times New Roman"/>
          <w:sz w:val="24"/>
          <w:szCs w:val="24"/>
          <w:lang w:eastAsia="ru-RU"/>
        </w:rPr>
        <w:t xml:space="preserve">» </w:t>
      </w:r>
      <w:r w:rsidRPr="002B1F6D">
        <w:rPr>
          <w:rFonts w:ascii="Times New Roman" w:eastAsia="Calibri" w:hAnsi="Times New Roman" w:cs="Times New Roman"/>
          <w:sz w:val="24"/>
          <w:szCs w:val="24"/>
          <w:lang w:eastAsia="ru-RU"/>
        </w:rPr>
        <w:t xml:space="preserve">принимает на себя </w:t>
      </w:r>
      <w:r w:rsidRPr="00A85F3E">
        <w:rPr>
          <w:rFonts w:ascii="Times New Roman" w:eastAsia="Calibri" w:hAnsi="Times New Roman" w:cs="Times New Roman"/>
          <w:sz w:val="24"/>
          <w:szCs w:val="24"/>
          <w:u w:val="single"/>
          <w:lang w:eastAsia="ru-RU"/>
        </w:rPr>
        <w:t>обязательство</w:t>
      </w:r>
      <w:r w:rsidRPr="002B1F6D">
        <w:rPr>
          <w:rFonts w:ascii="Times New Roman" w:eastAsia="Calibri" w:hAnsi="Times New Roman" w:cs="Times New Roman"/>
          <w:sz w:val="24"/>
          <w:szCs w:val="24"/>
          <w:lang w:eastAsia="ru-RU"/>
        </w:rPr>
        <w:t xml:space="preserve"> по оказанию </w:t>
      </w:r>
      <w:r w:rsidRPr="009A7802">
        <w:rPr>
          <w:rFonts w:ascii="Times New Roman" w:eastAsia="Calibri" w:hAnsi="Times New Roman" w:cs="Times New Roman"/>
          <w:sz w:val="24"/>
          <w:szCs w:val="24"/>
          <w:lang w:eastAsia="ru-RU"/>
        </w:rPr>
        <w:t xml:space="preserve">услуг </w:t>
      </w:r>
      <w:r w:rsidR="00D0062F">
        <w:rPr>
          <w:rFonts w:ascii="Times New Roman" w:eastAsia="Calibri" w:hAnsi="Times New Roman" w:cs="Times New Roman"/>
          <w:sz w:val="24"/>
          <w:szCs w:val="24"/>
          <w:lang w:eastAsia="ru-RU"/>
        </w:rPr>
        <w:t>по</w:t>
      </w:r>
      <w:r w:rsidR="00501DDA" w:rsidRPr="009A7802">
        <w:rPr>
          <w:rFonts w:ascii="Times New Roman" w:eastAsia="Calibri" w:hAnsi="Times New Roman" w:cs="Times New Roman"/>
          <w:sz w:val="24"/>
          <w:szCs w:val="24"/>
          <w:lang w:eastAsia="ru-RU"/>
        </w:rPr>
        <w:t xml:space="preserve"> </w:t>
      </w:r>
      <w:proofErr w:type="gramStart"/>
      <w:r w:rsidR="00E93541">
        <w:rPr>
          <w:rFonts w:ascii="Times New Roman" w:eastAsia="Calibri" w:hAnsi="Times New Roman" w:cs="Times New Roman"/>
          <w:sz w:val="24"/>
          <w:szCs w:val="24"/>
          <w:lang w:eastAsia="ru-RU"/>
        </w:rPr>
        <w:t xml:space="preserve">подписке  </w:t>
      </w:r>
      <w:r w:rsidR="00F5109E">
        <w:rPr>
          <w:rFonts w:ascii="Times New Roman" w:eastAsia="Calibri" w:hAnsi="Times New Roman" w:cs="Times New Roman"/>
          <w:sz w:val="24"/>
          <w:szCs w:val="24"/>
          <w:lang w:eastAsia="ru-RU"/>
        </w:rPr>
        <w:t>на</w:t>
      </w:r>
      <w:proofErr w:type="gramEnd"/>
      <w:r w:rsidR="00F5109E">
        <w:rPr>
          <w:rFonts w:ascii="Times New Roman" w:eastAsia="Calibri" w:hAnsi="Times New Roman" w:cs="Times New Roman"/>
          <w:sz w:val="24"/>
          <w:szCs w:val="24"/>
          <w:lang w:eastAsia="ru-RU"/>
        </w:rPr>
        <w:t xml:space="preserve"> журнал </w:t>
      </w:r>
      <w:r w:rsidR="00F5109E" w:rsidRPr="002A5C9E">
        <w:rPr>
          <w:rFonts w:ascii="Times New Roman" w:hAnsi="Times New Roman" w:cs="Times New Roman"/>
          <w:color w:val="000000"/>
          <w:sz w:val="24"/>
          <w:szCs w:val="24"/>
        </w:rPr>
        <w:t xml:space="preserve">«Кадровое дело»  </w:t>
      </w:r>
      <w:r w:rsidR="00F5109E">
        <w:rPr>
          <w:rFonts w:ascii="Times New Roman" w:hAnsi="Times New Roman" w:cs="Times New Roman"/>
          <w:color w:val="000000"/>
          <w:sz w:val="24"/>
          <w:szCs w:val="24"/>
        </w:rPr>
        <w:t>в</w:t>
      </w:r>
      <w:r w:rsidR="00F5109E">
        <w:rPr>
          <w:rFonts w:ascii="Times New Roman" w:eastAsia="Calibri" w:hAnsi="Times New Roman" w:cs="Times New Roman"/>
          <w:sz w:val="24"/>
          <w:szCs w:val="24"/>
          <w:lang w:eastAsia="ru-RU"/>
        </w:rPr>
        <w:t xml:space="preserve">  электронной базе данных через сеть </w:t>
      </w:r>
      <w:r w:rsidR="00F5109E" w:rsidRPr="00F5109E">
        <w:rPr>
          <w:rFonts w:ascii="Times New Roman" w:eastAsia="Calibri" w:hAnsi="Times New Roman" w:cs="Times New Roman"/>
          <w:sz w:val="24"/>
          <w:szCs w:val="24"/>
          <w:lang w:eastAsia="ru-RU"/>
        </w:rPr>
        <w:t>“Интернет”</w:t>
      </w:r>
      <w:r w:rsidRPr="002A5C9E">
        <w:rPr>
          <w:rFonts w:ascii="Times New Roman" w:eastAsia="Calibri" w:hAnsi="Times New Roman" w:cs="Times New Roman"/>
          <w:sz w:val="24"/>
          <w:szCs w:val="24"/>
          <w:lang w:eastAsia="ru-RU"/>
        </w:rPr>
        <w:t xml:space="preserve"> для У</w:t>
      </w:r>
      <w:r w:rsidR="00F94B17" w:rsidRPr="002A5C9E">
        <w:rPr>
          <w:rFonts w:ascii="Times New Roman" w:eastAsia="Calibri" w:hAnsi="Times New Roman" w:cs="Times New Roman"/>
          <w:sz w:val="24"/>
          <w:szCs w:val="24"/>
          <w:lang w:eastAsia="ru-RU"/>
        </w:rPr>
        <w:t>ФИ</w:t>
      </w:r>
      <w:r w:rsidRPr="002A5C9E">
        <w:rPr>
          <w:rFonts w:ascii="Times New Roman" w:eastAsia="Calibri" w:hAnsi="Times New Roman" w:cs="Times New Roman"/>
          <w:sz w:val="24"/>
          <w:szCs w:val="24"/>
          <w:lang w:eastAsia="ru-RU"/>
        </w:rPr>
        <w:t xml:space="preserve">Ц РАН </w:t>
      </w:r>
      <w:r w:rsidR="00F5109E" w:rsidRPr="002A5C9E">
        <w:rPr>
          <w:rFonts w:ascii="Times New Roman" w:hAnsi="Times New Roman" w:cs="Times New Roman"/>
          <w:color w:val="000000"/>
          <w:sz w:val="24"/>
          <w:szCs w:val="24"/>
        </w:rPr>
        <w:t>с 1 июня</w:t>
      </w:r>
      <w:r w:rsidR="00F5109E" w:rsidRPr="002A5C9E">
        <w:rPr>
          <w:rFonts w:ascii="Times New Roman" w:eastAsia="Calibri" w:hAnsi="Times New Roman" w:cs="Times New Roman"/>
          <w:sz w:val="24"/>
          <w:szCs w:val="24"/>
          <w:lang w:eastAsia="ru-RU"/>
        </w:rPr>
        <w:t xml:space="preserve">  20</w:t>
      </w:r>
      <w:r w:rsidR="00F5109E" w:rsidRPr="00CC7ECF">
        <w:rPr>
          <w:rFonts w:ascii="Times New Roman" w:eastAsia="Calibri" w:hAnsi="Times New Roman" w:cs="Times New Roman"/>
          <w:sz w:val="24"/>
          <w:szCs w:val="24"/>
          <w:lang w:eastAsia="ru-RU"/>
        </w:rPr>
        <w:t>2</w:t>
      </w:r>
      <w:r w:rsidR="004035B5">
        <w:rPr>
          <w:rFonts w:ascii="Times New Roman" w:eastAsia="Calibri" w:hAnsi="Times New Roman" w:cs="Times New Roman"/>
          <w:sz w:val="24"/>
          <w:szCs w:val="24"/>
          <w:lang w:eastAsia="ru-RU"/>
        </w:rPr>
        <w:t>6</w:t>
      </w:r>
      <w:r w:rsidR="00F5109E" w:rsidRPr="002A5C9E">
        <w:rPr>
          <w:rFonts w:ascii="Times New Roman" w:eastAsia="Calibri" w:hAnsi="Times New Roman" w:cs="Times New Roman"/>
          <w:sz w:val="24"/>
          <w:szCs w:val="24"/>
          <w:lang w:eastAsia="ru-RU"/>
        </w:rPr>
        <w:t xml:space="preserve"> года </w:t>
      </w:r>
      <w:r w:rsidR="00F5109E">
        <w:rPr>
          <w:rFonts w:ascii="Times New Roman" w:eastAsia="Calibri" w:hAnsi="Times New Roman" w:cs="Times New Roman"/>
          <w:sz w:val="24"/>
          <w:szCs w:val="24"/>
          <w:lang w:eastAsia="ru-RU"/>
        </w:rPr>
        <w:t>п</w:t>
      </w:r>
      <w:r w:rsidR="00F5109E" w:rsidRPr="002A5C9E">
        <w:rPr>
          <w:rFonts w:ascii="Times New Roman" w:eastAsia="Calibri" w:hAnsi="Times New Roman" w:cs="Times New Roman"/>
          <w:sz w:val="24"/>
          <w:szCs w:val="24"/>
          <w:lang w:eastAsia="ru-RU"/>
        </w:rPr>
        <w:t xml:space="preserve">о </w:t>
      </w:r>
      <w:r w:rsidR="00F5109E" w:rsidRPr="00F5109E">
        <w:rPr>
          <w:rFonts w:ascii="Times New Roman" w:eastAsia="Calibri" w:hAnsi="Times New Roman" w:cs="Times New Roman"/>
          <w:sz w:val="24"/>
          <w:szCs w:val="24"/>
          <w:lang w:eastAsia="ru-RU"/>
        </w:rPr>
        <w:t>30</w:t>
      </w:r>
      <w:r w:rsidR="00F5109E" w:rsidRPr="002A5C9E">
        <w:rPr>
          <w:rFonts w:ascii="Times New Roman" w:eastAsia="Calibri" w:hAnsi="Times New Roman" w:cs="Times New Roman"/>
          <w:sz w:val="24"/>
          <w:szCs w:val="24"/>
          <w:lang w:eastAsia="ru-RU"/>
        </w:rPr>
        <w:t xml:space="preserve"> </w:t>
      </w:r>
      <w:r w:rsidR="00F5109E" w:rsidRPr="00F5109E">
        <w:rPr>
          <w:rFonts w:ascii="Times New Roman" w:eastAsia="Calibri" w:hAnsi="Times New Roman" w:cs="Times New Roman"/>
          <w:sz w:val="24"/>
          <w:szCs w:val="24"/>
          <w:lang w:eastAsia="ru-RU"/>
        </w:rPr>
        <w:t xml:space="preserve">мая </w:t>
      </w:r>
      <w:r w:rsidR="00F5109E" w:rsidRPr="002A5C9E">
        <w:rPr>
          <w:rFonts w:ascii="Times New Roman" w:eastAsia="Calibri" w:hAnsi="Times New Roman" w:cs="Times New Roman"/>
          <w:sz w:val="24"/>
          <w:szCs w:val="24"/>
          <w:lang w:eastAsia="ru-RU"/>
        </w:rPr>
        <w:t xml:space="preserve"> 202</w:t>
      </w:r>
      <w:r w:rsidR="004035B5">
        <w:rPr>
          <w:rFonts w:ascii="Times New Roman" w:eastAsia="Calibri" w:hAnsi="Times New Roman" w:cs="Times New Roman"/>
          <w:sz w:val="24"/>
          <w:szCs w:val="24"/>
          <w:lang w:eastAsia="ru-RU"/>
        </w:rPr>
        <w:t>7</w:t>
      </w:r>
      <w:r w:rsidR="00F5109E" w:rsidRPr="002A5C9E">
        <w:rPr>
          <w:rFonts w:ascii="Times New Roman" w:eastAsia="Calibri" w:hAnsi="Times New Roman" w:cs="Times New Roman"/>
          <w:sz w:val="24"/>
          <w:szCs w:val="24"/>
          <w:lang w:eastAsia="ru-RU"/>
        </w:rPr>
        <w:t xml:space="preserve"> </w:t>
      </w:r>
      <w:r w:rsidR="00F5109E">
        <w:rPr>
          <w:rFonts w:ascii="Times New Roman" w:eastAsia="Calibri" w:hAnsi="Times New Roman" w:cs="Times New Roman"/>
          <w:sz w:val="24"/>
          <w:szCs w:val="24"/>
          <w:lang w:eastAsia="ru-RU"/>
        </w:rPr>
        <w:t xml:space="preserve">года </w:t>
      </w:r>
      <w:r w:rsidRPr="002A5C9E">
        <w:rPr>
          <w:rFonts w:ascii="Times New Roman" w:eastAsia="Calibri" w:hAnsi="Times New Roman" w:cs="Times New Roman"/>
          <w:sz w:val="24"/>
          <w:szCs w:val="24"/>
          <w:lang w:eastAsia="ru-RU"/>
        </w:rPr>
        <w:t xml:space="preserve">по адресу: </w:t>
      </w:r>
      <w:smartTag w:uri="urn:schemas-microsoft-com:office:smarttags" w:element="metricconverter">
        <w:smartTagPr>
          <w:attr w:name="ProductID" w:val="450054, г"/>
        </w:smartTagPr>
        <w:r w:rsidRPr="002A5C9E">
          <w:rPr>
            <w:rFonts w:ascii="Times New Roman" w:eastAsia="Calibri" w:hAnsi="Times New Roman" w:cs="Times New Roman"/>
            <w:sz w:val="24"/>
            <w:szCs w:val="24"/>
            <w:lang w:eastAsia="ru-RU"/>
          </w:rPr>
          <w:t>450054, г</w:t>
        </w:r>
      </w:smartTag>
      <w:r w:rsidRPr="002A5C9E">
        <w:rPr>
          <w:rFonts w:ascii="Times New Roman" w:eastAsia="Calibri" w:hAnsi="Times New Roman" w:cs="Times New Roman"/>
          <w:sz w:val="24"/>
          <w:szCs w:val="24"/>
          <w:lang w:eastAsia="ru-RU"/>
        </w:rPr>
        <w:t>. Уфа, пр.</w:t>
      </w:r>
      <w:r w:rsidRPr="002B1F6D">
        <w:rPr>
          <w:rFonts w:ascii="Times New Roman" w:eastAsia="Calibri" w:hAnsi="Times New Roman" w:cs="Times New Roman"/>
          <w:sz w:val="24"/>
          <w:szCs w:val="24"/>
          <w:lang w:eastAsia="ru-RU"/>
        </w:rPr>
        <w:t xml:space="preserve"> Октября, 71, </w:t>
      </w:r>
      <w:r w:rsidR="005F31AC" w:rsidRPr="002B1F6D">
        <w:rPr>
          <w:rFonts w:ascii="Times New Roman" w:eastAsia="Calibri" w:hAnsi="Times New Roman" w:cs="Times New Roman"/>
          <w:sz w:val="24"/>
          <w:szCs w:val="24"/>
          <w:lang w:eastAsia="ru-RU"/>
        </w:rPr>
        <w:t>Н</w:t>
      </w:r>
      <w:r w:rsidRPr="002B1F6D">
        <w:rPr>
          <w:rFonts w:ascii="Times New Roman" w:eastAsia="Calibri" w:hAnsi="Times New Roman" w:cs="Times New Roman"/>
          <w:sz w:val="24"/>
          <w:szCs w:val="24"/>
          <w:lang w:eastAsia="ru-RU"/>
        </w:rPr>
        <w:t>аучная библиотека У</w:t>
      </w:r>
      <w:r w:rsidR="00AC54B3" w:rsidRPr="002B1F6D">
        <w:rPr>
          <w:rFonts w:ascii="Times New Roman" w:eastAsia="Calibri" w:hAnsi="Times New Roman" w:cs="Times New Roman"/>
          <w:sz w:val="24"/>
          <w:szCs w:val="24"/>
          <w:lang w:eastAsia="ru-RU"/>
        </w:rPr>
        <w:t>ФИ</w:t>
      </w:r>
      <w:r w:rsidR="00912126">
        <w:rPr>
          <w:rFonts w:ascii="Times New Roman" w:eastAsia="Calibri" w:hAnsi="Times New Roman" w:cs="Times New Roman"/>
          <w:sz w:val="24"/>
          <w:szCs w:val="24"/>
          <w:lang w:eastAsia="ru-RU"/>
        </w:rPr>
        <w:t>Ц РАН</w:t>
      </w:r>
      <w:r w:rsidRPr="002B1F6D">
        <w:rPr>
          <w:rFonts w:ascii="Times New Roman" w:eastAsia="Calibri" w:hAnsi="Times New Roman" w:cs="Times New Roman"/>
          <w:sz w:val="24"/>
          <w:szCs w:val="24"/>
          <w:lang w:eastAsia="ru-RU"/>
        </w:rPr>
        <w:t>, указанн</w:t>
      </w:r>
      <w:r w:rsidR="00036D04">
        <w:rPr>
          <w:rFonts w:ascii="Times New Roman" w:eastAsia="Calibri" w:hAnsi="Times New Roman" w:cs="Times New Roman"/>
          <w:sz w:val="24"/>
          <w:szCs w:val="24"/>
          <w:lang w:eastAsia="ru-RU"/>
        </w:rPr>
        <w:t>ого</w:t>
      </w:r>
      <w:r w:rsidRPr="002B1F6D">
        <w:rPr>
          <w:rFonts w:ascii="Times New Roman" w:eastAsia="Calibri" w:hAnsi="Times New Roman" w:cs="Times New Roman"/>
          <w:sz w:val="24"/>
          <w:szCs w:val="24"/>
          <w:lang w:eastAsia="ru-RU"/>
        </w:rPr>
        <w:t xml:space="preserve"> в Приложении № 1 к настоящему Договору «Техническое задание», являющемся его неотъемлемой  частью, а также на условиях и в сроки, оговоренные настоящим Договором.         </w:t>
      </w:r>
    </w:p>
    <w:p w:rsidR="004937C5" w:rsidRPr="002B1F6D" w:rsidRDefault="004937C5" w:rsidP="00987DE2">
      <w:pPr>
        <w:spacing w:after="0" w:line="240" w:lineRule="auto"/>
        <w:ind w:firstLine="709"/>
        <w:jc w:val="both"/>
        <w:rPr>
          <w:rFonts w:ascii="Times New Roman" w:eastAsia="Calibri" w:hAnsi="Times New Roman" w:cs="Times New Roman"/>
          <w:sz w:val="24"/>
          <w:szCs w:val="24"/>
          <w:lang w:eastAsia="ru-RU"/>
        </w:rPr>
      </w:pPr>
      <w:r w:rsidRPr="002B1F6D">
        <w:rPr>
          <w:rFonts w:ascii="Times New Roman" w:eastAsia="Calibri" w:hAnsi="Times New Roman" w:cs="Times New Roman"/>
          <w:sz w:val="24"/>
          <w:szCs w:val="24"/>
          <w:lang w:eastAsia="ru-RU"/>
        </w:rPr>
        <w:t xml:space="preserve">1.1.1. </w:t>
      </w:r>
      <w:r w:rsidR="004F7FD6" w:rsidRPr="002B1F6D">
        <w:rPr>
          <w:rFonts w:ascii="Times New Roman" w:eastAsia="Calibri" w:hAnsi="Times New Roman" w:cs="Times New Roman"/>
          <w:sz w:val="24"/>
          <w:szCs w:val="24"/>
          <w:lang w:eastAsia="ru-RU"/>
        </w:rPr>
        <w:t>«</w:t>
      </w:r>
      <w:r w:rsidR="004F7FD6" w:rsidRPr="002B1F6D">
        <w:rPr>
          <w:rFonts w:ascii="Times New Roman" w:hAnsi="Times New Roman" w:cs="Times New Roman"/>
          <w:bCs/>
          <w:sz w:val="24"/>
          <w:szCs w:val="24"/>
        </w:rPr>
        <w:t>Заказчик</w:t>
      </w:r>
      <w:r w:rsidR="004F7FD6" w:rsidRPr="002B1F6D">
        <w:rPr>
          <w:rFonts w:ascii="Times New Roman" w:eastAsia="Calibri" w:hAnsi="Times New Roman" w:cs="Times New Roman"/>
          <w:sz w:val="24"/>
          <w:szCs w:val="24"/>
          <w:lang w:eastAsia="ru-RU"/>
        </w:rPr>
        <w:t xml:space="preserve">» </w:t>
      </w:r>
      <w:r w:rsidRPr="002B1F6D">
        <w:rPr>
          <w:rFonts w:ascii="Times New Roman" w:eastAsia="Calibri" w:hAnsi="Times New Roman" w:cs="Times New Roman"/>
          <w:sz w:val="24"/>
          <w:szCs w:val="24"/>
          <w:lang w:eastAsia="ru-RU"/>
        </w:rPr>
        <w:t>обязуется обеспечить приемку и оплату услуг</w:t>
      </w:r>
      <w:r w:rsidR="008C6B76" w:rsidRPr="002B1F6D">
        <w:rPr>
          <w:rFonts w:ascii="Times New Roman" w:eastAsia="Calibri" w:hAnsi="Times New Roman" w:cs="Times New Roman"/>
          <w:sz w:val="24"/>
          <w:szCs w:val="24"/>
          <w:lang w:eastAsia="ru-RU"/>
        </w:rPr>
        <w:t xml:space="preserve"> </w:t>
      </w:r>
      <w:r w:rsidR="009600B8" w:rsidRPr="002B1F6D">
        <w:rPr>
          <w:rFonts w:ascii="Times New Roman" w:eastAsia="Calibri" w:hAnsi="Times New Roman" w:cs="Times New Roman"/>
          <w:sz w:val="24"/>
          <w:szCs w:val="24"/>
          <w:lang w:eastAsia="ru-RU"/>
        </w:rPr>
        <w:t>«</w:t>
      </w:r>
      <w:r w:rsidR="009600B8" w:rsidRPr="002B1F6D">
        <w:rPr>
          <w:rFonts w:ascii="Times New Roman" w:eastAsia="Calibri" w:hAnsi="Times New Roman" w:cs="Times New Roman"/>
          <w:bCs/>
          <w:sz w:val="24"/>
          <w:szCs w:val="24"/>
          <w:lang w:eastAsia="ru-RU"/>
        </w:rPr>
        <w:t>Исполнителя</w:t>
      </w:r>
      <w:r w:rsidR="009600B8" w:rsidRPr="002B1F6D">
        <w:rPr>
          <w:rFonts w:ascii="Times New Roman" w:eastAsia="Calibri" w:hAnsi="Times New Roman" w:cs="Times New Roman"/>
          <w:sz w:val="24"/>
          <w:szCs w:val="24"/>
          <w:lang w:eastAsia="ru-RU"/>
        </w:rPr>
        <w:t>»</w:t>
      </w:r>
      <w:r w:rsidRPr="002B1F6D">
        <w:rPr>
          <w:rFonts w:ascii="Times New Roman" w:eastAsia="Calibri" w:hAnsi="Times New Roman" w:cs="Times New Roman"/>
          <w:sz w:val="24"/>
          <w:szCs w:val="24"/>
          <w:lang w:eastAsia="ru-RU"/>
        </w:rPr>
        <w:t>, указанных в пункте 1.1 настоящего договора, в порядке и на условиях настоящего договора.</w:t>
      </w:r>
    </w:p>
    <w:p w:rsidR="004937C5" w:rsidRPr="002B1F6D" w:rsidRDefault="004937C5" w:rsidP="00987DE2">
      <w:pPr>
        <w:spacing w:after="0" w:line="240" w:lineRule="auto"/>
        <w:ind w:firstLine="709"/>
        <w:jc w:val="both"/>
        <w:rPr>
          <w:rFonts w:ascii="Times New Roman" w:eastAsia="Calibri" w:hAnsi="Times New Roman" w:cs="Times New Roman"/>
          <w:sz w:val="24"/>
          <w:szCs w:val="24"/>
          <w:lang w:eastAsia="ru-RU"/>
        </w:rPr>
      </w:pPr>
      <w:r w:rsidRPr="002B1F6D">
        <w:rPr>
          <w:rFonts w:ascii="Times New Roman" w:eastAsia="Calibri" w:hAnsi="Times New Roman" w:cs="Times New Roman"/>
          <w:sz w:val="24"/>
          <w:szCs w:val="24"/>
          <w:lang w:eastAsia="ru-RU"/>
        </w:rPr>
        <w:t>1.2. В соответствии со ст.432 ГК РФ «Договор считается заключенным, если между сторонами, в требуемой в подлежащих случаях форме, достигнуто соглашение по всем существенным условиям договора».</w:t>
      </w:r>
    </w:p>
    <w:p w:rsidR="00E015D8" w:rsidRPr="002B1F6D" w:rsidRDefault="00E015D8" w:rsidP="00987DE2">
      <w:pPr>
        <w:spacing w:after="0" w:line="240" w:lineRule="auto"/>
        <w:ind w:firstLine="709"/>
        <w:jc w:val="both"/>
        <w:rPr>
          <w:rFonts w:ascii="Times New Roman" w:eastAsia="Calibri" w:hAnsi="Times New Roman" w:cs="Times New Roman"/>
          <w:sz w:val="24"/>
          <w:szCs w:val="24"/>
          <w:lang w:eastAsia="ru-RU"/>
        </w:rPr>
      </w:pPr>
      <w:r w:rsidRPr="002B1F6D">
        <w:rPr>
          <w:rFonts w:ascii="Times New Roman" w:eastAsia="Calibri" w:hAnsi="Times New Roman" w:cs="Times New Roman"/>
          <w:sz w:val="24"/>
          <w:szCs w:val="24"/>
          <w:lang w:eastAsia="ru-RU"/>
        </w:rPr>
        <w:t>1.</w:t>
      </w:r>
      <w:r w:rsidR="008C1D15" w:rsidRPr="002B1F6D">
        <w:rPr>
          <w:rFonts w:ascii="Times New Roman" w:eastAsia="Calibri" w:hAnsi="Times New Roman" w:cs="Times New Roman"/>
          <w:sz w:val="24"/>
          <w:szCs w:val="24"/>
          <w:lang w:eastAsia="ru-RU"/>
        </w:rPr>
        <w:t>3</w:t>
      </w:r>
      <w:r w:rsidRPr="002B1F6D">
        <w:rPr>
          <w:rFonts w:ascii="Times New Roman" w:eastAsia="Calibri" w:hAnsi="Times New Roman" w:cs="Times New Roman"/>
          <w:sz w:val="24"/>
          <w:szCs w:val="24"/>
          <w:lang w:eastAsia="ru-RU"/>
        </w:rPr>
        <w:t>. Источник финансирования: за счет субсидии из Федерального бюджета.</w:t>
      </w:r>
    </w:p>
    <w:p w:rsidR="00005DD1" w:rsidRPr="0038016C" w:rsidRDefault="00005DD1" w:rsidP="00987DE2">
      <w:pPr>
        <w:spacing w:after="0" w:line="240" w:lineRule="auto"/>
        <w:ind w:firstLine="709"/>
        <w:jc w:val="both"/>
        <w:rPr>
          <w:rFonts w:ascii="Times New Roman" w:eastAsia="Calibri" w:hAnsi="Times New Roman" w:cs="Times New Roman"/>
          <w:sz w:val="24"/>
          <w:szCs w:val="24"/>
          <w:lang w:eastAsia="ru-RU"/>
        </w:rPr>
      </w:pPr>
    </w:p>
    <w:p w:rsidR="004937C5" w:rsidRPr="00007520" w:rsidRDefault="004937C5" w:rsidP="00007520">
      <w:pPr>
        <w:pStyle w:val="a5"/>
        <w:numPr>
          <w:ilvl w:val="0"/>
          <w:numId w:val="3"/>
        </w:numPr>
        <w:spacing w:after="0" w:line="240" w:lineRule="auto"/>
        <w:jc w:val="center"/>
        <w:rPr>
          <w:rFonts w:ascii="Times New Roman" w:eastAsia="Calibri" w:hAnsi="Times New Roman" w:cs="Times New Roman"/>
          <w:bCs/>
          <w:sz w:val="24"/>
          <w:szCs w:val="24"/>
          <w:lang w:eastAsia="ru-RU"/>
        </w:rPr>
      </w:pPr>
      <w:r w:rsidRPr="00007520">
        <w:rPr>
          <w:rFonts w:ascii="Times New Roman" w:eastAsia="Calibri" w:hAnsi="Times New Roman" w:cs="Times New Roman"/>
          <w:bCs/>
          <w:sz w:val="24"/>
          <w:szCs w:val="24"/>
          <w:lang w:eastAsia="ru-RU"/>
        </w:rPr>
        <w:t>Цена договора и порядок расчетов оказания услуг.</w:t>
      </w:r>
    </w:p>
    <w:p w:rsidR="00CB6425" w:rsidRPr="00572A9D" w:rsidRDefault="00CB6425" w:rsidP="000D7EA8">
      <w:pPr>
        <w:numPr>
          <w:ilvl w:val="1"/>
          <w:numId w:val="3"/>
        </w:numPr>
        <w:shd w:val="clear" w:color="auto" w:fill="FFFFFF"/>
        <w:tabs>
          <w:tab w:val="clear" w:pos="432"/>
          <w:tab w:val="num" w:pos="0"/>
          <w:tab w:val="left" w:pos="420"/>
          <w:tab w:val="left" w:pos="851"/>
          <w:tab w:val="num" w:pos="1152"/>
          <w:tab w:val="num" w:pos="1260"/>
        </w:tabs>
        <w:spacing w:after="0" w:line="240" w:lineRule="auto"/>
        <w:ind w:left="0" w:firstLine="709"/>
        <w:jc w:val="both"/>
        <w:rPr>
          <w:rFonts w:ascii="Times New Roman" w:hAnsi="Times New Roman" w:cs="Times New Roman"/>
          <w:sz w:val="24"/>
          <w:szCs w:val="24"/>
        </w:rPr>
      </w:pPr>
      <w:r w:rsidRPr="00572A9D">
        <w:rPr>
          <w:rFonts w:ascii="Times New Roman" w:hAnsi="Times New Roman" w:cs="Times New Roman"/>
          <w:sz w:val="24"/>
          <w:szCs w:val="24"/>
        </w:rPr>
        <w:t xml:space="preserve">Сумма настоящего </w:t>
      </w:r>
      <w:r w:rsidR="00572A9D">
        <w:rPr>
          <w:rFonts w:ascii="Times New Roman" w:hAnsi="Times New Roman" w:cs="Times New Roman"/>
          <w:sz w:val="24"/>
          <w:szCs w:val="24"/>
        </w:rPr>
        <w:t>договора составляет</w:t>
      </w:r>
      <w:r w:rsidR="006553D8">
        <w:rPr>
          <w:rFonts w:ascii="Times New Roman" w:hAnsi="Times New Roman" w:cs="Times New Roman"/>
          <w:sz w:val="24"/>
          <w:szCs w:val="24"/>
        </w:rPr>
        <w:t xml:space="preserve"> __________</w:t>
      </w:r>
      <w:r w:rsidR="00572A9D">
        <w:rPr>
          <w:rFonts w:ascii="Times New Roman" w:hAnsi="Times New Roman" w:cs="Times New Roman"/>
          <w:sz w:val="24"/>
          <w:szCs w:val="24"/>
        </w:rPr>
        <w:t xml:space="preserve"> (</w:t>
      </w:r>
      <w:r w:rsidR="006553D8">
        <w:rPr>
          <w:rFonts w:ascii="Times New Roman" w:hAnsi="Times New Roman" w:cs="Times New Roman"/>
          <w:sz w:val="24"/>
          <w:szCs w:val="24"/>
        </w:rPr>
        <w:t>____________</w:t>
      </w:r>
      <w:r w:rsidRPr="00572A9D">
        <w:rPr>
          <w:rFonts w:ascii="Times New Roman" w:hAnsi="Times New Roman" w:cs="Times New Roman"/>
          <w:sz w:val="24"/>
          <w:szCs w:val="24"/>
        </w:rPr>
        <w:t>) рубл</w:t>
      </w:r>
      <w:r w:rsidR="00764AA4" w:rsidRPr="00572A9D">
        <w:rPr>
          <w:rFonts w:ascii="Times New Roman" w:hAnsi="Times New Roman" w:cs="Times New Roman"/>
          <w:sz w:val="24"/>
          <w:szCs w:val="24"/>
        </w:rPr>
        <w:t>ей</w:t>
      </w:r>
      <w:r w:rsidR="00CF00BB">
        <w:rPr>
          <w:rFonts w:ascii="Times New Roman" w:hAnsi="Times New Roman" w:cs="Times New Roman"/>
          <w:sz w:val="24"/>
          <w:szCs w:val="24"/>
        </w:rPr>
        <w:t xml:space="preserve"> 00 копеек</w:t>
      </w:r>
      <w:r w:rsidR="009C4A6C" w:rsidRPr="00572A9D">
        <w:rPr>
          <w:rFonts w:ascii="Times New Roman" w:hAnsi="Times New Roman" w:cs="Times New Roman"/>
          <w:sz w:val="24"/>
          <w:szCs w:val="24"/>
        </w:rPr>
        <w:t>, НДС</w:t>
      </w:r>
      <w:r w:rsidR="006553D8">
        <w:rPr>
          <w:rFonts w:ascii="Times New Roman" w:hAnsi="Times New Roman" w:cs="Times New Roman"/>
          <w:sz w:val="24"/>
          <w:szCs w:val="24"/>
        </w:rPr>
        <w:t xml:space="preserve"> </w:t>
      </w:r>
      <w:r w:rsidR="00744A24">
        <w:rPr>
          <w:rFonts w:ascii="Times New Roman" w:hAnsi="Times New Roman" w:cs="Times New Roman"/>
          <w:sz w:val="24"/>
          <w:szCs w:val="24"/>
        </w:rPr>
        <w:t xml:space="preserve">___% </w:t>
      </w:r>
      <w:r w:rsidR="009C4A6C" w:rsidRPr="00572A9D">
        <w:rPr>
          <w:rFonts w:ascii="Times New Roman" w:hAnsi="Times New Roman" w:cs="Times New Roman"/>
          <w:sz w:val="24"/>
          <w:szCs w:val="24"/>
        </w:rPr>
        <w:t xml:space="preserve"> </w:t>
      </w:r>
      <w:r w:rsidR="006553D8">
        <w:rPr>
          <w:rFonts w:ascii="Times New Roman" w:hAnsi="Times New Roman" w:cs="Times New Roman"/>
          <w:sz w:val="24"/>
          <w:szCs w:val="24"/>
        </w:rPr>
        <w:t xml:space="preserve">–  __________ </w:t>
      </w:r>
      <w:r w:rsidR="00CF00BB">
        <w:rPr>
          <w:rFonts w:ascii="Times New Roman" w:hAnsi="Times New Roman" w:cs="Times New Roman"/>
          <w:sz w:val="24"/>
          <w:szCs w:val="24"/>
        </w:rPr>
        <w:t>(</w:t>
      </w:r>
      <w:r w:rsidR="006553D8">
        <w:rPr>
          <w:rFonts w:ascii="Times New Roman" w:hAnsi="Times New Roman" w:cs="Times New Roman"/>
          <w:sz w:val="24"/>
          <w:szCs w:val="24"/>
        </w:rPr>
        <w:t>__________</w:t>
      </w:r>
      <w:r w:rsidR="00CF00BB">
        <w:rPr>
          <w:rFonts w:ascii="Times New Roman" w:hAnsi="Times New Roman" w:cs="Times New Roman"/>
          <w:sz w:val="24"/>
          <w:szCs w:val="24"/>
        </w:rPr>
        <w:t>) рублей 00 копеек</w:t>
      </w:r>
      <w:r w:rsidR="009C4A6C" w:rsidRPr="00572A9D">
        <w:rPr>
          <w:rFonts w:ascii="Times New Roman" w:hAnsi="Times New Roman" w:cs="Times New Roman"/>
          <w:sz w:val="24"/>
          <w:szCs w:val="24"/>
        </w:rPr>
        <w:t xml:space="preserve">  /</w:t>
      </w:r>
      <w:r w:rsidR="00CF00BB">
        <w:rPr>
          <w:rFonts w:ascii="Times New Roman" w:hAnsi="Times New Roman" w:cs="Times New Roman"/>
          <w:sz w:val="24"/>
          <w:szCs w:val="24"/>
        </w:rPr>
        <w:t xml:space="preserve"> НДС</w:t>
      </w:r>
      <w:r w:rsidR="00764AA4" w:rsidRPr="00572A9D">
        <w:rPr>
          <w:rFonts w:ascii="Times New Roman" w:hAnsi="Times New Roman" w:cs="Times New Roman"/>
          <w:sz w:val="24"/>
          <w:szCs w:val="24"/>
        </w:rPr>
        <w:t xml:space="preserve"> </w:t>
      </w:r>
      <w:r w:rsidR="009C4A6C" w:rsidRPr="00572A9D">
        <w:rPr>
          <w:rFonts w:ascii="Times New Roman" w:hAnsi="Times New Roman" w:cs="Times New Roman"/>
          <w:sz w:val="24"/>
          <w:szCs w:val="24"/>
        </w:rPr>
        <w:t>не облагается.</w:t>
      </w:r>
    </w:p>
    <w:p w:rsidR="00147C4D" w:rsidRPr="002B1F6D" w:rsidRDefault="00CB6425" w:rsidP="00987DE2">
      <w:pPr>
        <w:numPr>
          <w:ilvl w:val="1"/>
          <w:numId w:val="3"/>
        </w:numPr>
        <w:shd w:val="clear" w:color="auto" w:fill="FFFFFF"/>
        <w:tabs>
          <w:tab w:val="clear" w:pos="432"/>
          <w:tab w:val="num" w:pos="0"/>
          <w:tab w:val="left" w:pos="420"/>
          <w:tab w:val="left" w:pos="851"/>
          <w:tab w:val="num" w:pos="1152"/>
          <w:tab w:val="num" w:pos="1260"/>
        </w:tabs>
        <w:spacing w:after="0" w:line="240" w:lineRule="auto"/>
        <w:ind w:left="0" w:firstLine="709"/>
        <w:jc w:val="both"/>
        <w:rPr>
          <w:rFonts w:ascii="Times New Roman" w:hAnsi="Times New Roman" w:cs="Times New Roman"/>
          <w:sz w:val="24"/>
          <w:szCs w:val="24"/>
        </w:rPr>
      </w:pPr>
      <w:r w:rsidRPr="002B1F6D">
        <w:rPr>
          <w:rFonts w:ascii="Times New Roman" w:hAnsi="Times New Roman" w:cs="Times New Roman"/>
          <w:sz w:val="24"/>
          <w:szCs w:val="24"/>
        </w:rPr>
        <w:t xml:space="preserve"> </w:t>
      </w:r>
      <w:r w:rsidRPr="002B1F6D">
        <w:rPr>
          <w:rFonts w:ascii="Times New Roman" w:hAnsi="Times New Roman" w:cs="Times New Roman"/>
          <w:snapToGrid w:val="0"/>
          <w:sz w:val="24"/>
          <w:szCs w:val="24"/>
        </w:rPr>
        <w:t xml:space="preserve">Порядок формирования цены </w:t>
      </w:r>
      <w:r w:rsidR="00251F99" w:rsidRPr="002B1F6D">
        <w:rPr>
          <w:rFonts w:ascii="Times New Roman" w:hAnsi="Times New Roman" w:cs="Times New Roman"/>
          <w:snapToGrid w:val="0"/>
          <w:sz w:val="24"/>
          <w:szCs w:val="24"/>
        </w:rPr>
        <w:t xml:space="preserve"> договора</w:t>
      </w:r>
      <w:r w:rsidRPr="002B1F6D">
        <w:rPr>
          <w:rFonts w:ascii="Times New Roman" w:hAnsi="Times New Roman" w:cs="Times New Roman"/>
          <w:snapToGrid w:val="0"/>
          <w:sz w:val="24"/>
          <w:szCs w:val="24"/>
        </w:rPr>
        <w:t>: формирование цен на оказываемые услуги должн</w:t>
      </w:r>
      <w:r w:rsidR="00147C4D" w:rsidRPr="002B1F6D">
        <w:rPr>
          <w:rFonts w:ascii="Times New Roman" w:hAnsi="Times New Roman" w:cs="Times New Roman"/>
          <w:snapToGrid w:val="0"/>
          <w:sz w:val="24"/>
          <w:szCs w:val="24"/>
        </w:rPr>
        <w:t>о</w:t>
      </w:r>
      <w:r w:rsidRPr="002B1F6D">
        <w:rPr>
          <w:rFonts w:ascii="Times New Roman" w:hAnsi="Times New Roman" w:cs="Times New Roman"/>
          <w:snapToGrid w:val="0"/>
          <w:sz w:val="24"/>
          <w:szCs w:val="24"/>
        </w:rPr>
        <w:t xml:space="preserve"> осуществляться в соответствии с действующим федеральным </w:t>
      </w:r>
      <w:r w:rsidR="00EA79D1" w:rsidRPr="00EA79D1">
        <w:rPr>
          <w:rFonts w:ascii="Times New Roman" w:hAnsi="Times New Roman" w:cs="Times New Roman"/>
          <w:snapToGrid w:val="0"/>
          <w:sz w:val="24"/>
          <w:szCs w:val="24"/>
        </w:rPr>
        <w:t xml:space="preserve"> </w:t>
      </w:r>
      <w:r w:rsidRPr="002B1F6D">
        <w:rPr>
          <w:rFonts w:ascii="Times New Roman" w:hAnsi="Times New Roman" w:cs="Times New Roman"/>
          <w:snapToGrid w:val="0"/>
          <w:sz w:val="24"/>
          <w:szCs w:val="24"/>
        </w:rPr>
        <w:t xml:space="preserve"> законодательством. Ответственность за формирование цен несет </w:t>
      </w:r>
      <w:r w:rsidR="00B43F1D" w:rsidRPr="00572A9D">
        <w:rPr>
          <w:rFonts w:ascii="Times New Roman" w:eastAsia="Calibri" w:hAnsi="Times New Roman" w:cs="Times New Roman"/>
          <w:sz w:val="24"/>
          <w:szCs w:val="24"/>
          <w:lang w:eastAsia="ru-RU"/>
        </w:rPr>
        <w:t>«</w:t>
      </w:r>
      <w:r w:rsidR="00B43F1D">
        <w:rPr>
          <w:rFonts w:ascii="Times New Roman" w:eastAsia="Calibri" w:hAnsi="Times New Roman" w:cs="Times New Roman"/>
          <w:sz w:val="24"/>
          <w:szCs w:val="24"/>
          <w:lang w:eastAsia="ru-RU"/>
        </w:rPr>
        <w:t>Исполнитель»</w:t>
      </w:r>
      <w:r w:rsidRPr="002B1F6D">
        <w:rPr>
          <w:rFonts w:ascii="Times New Roman" w:hAnsi="Times New Roman" w:cs="Times New Roman"/>
          <w:snapToGrid w:val="0"/>
          <w:sz w:val="24"/>
          <w:szCs w:val="24"/>
        </w:rPr>
        <w:t xml:space="preserve">. Цена </w:t>
      </w:r>
      <w:r w:rsidR="00251F99" w:rsidRPr="002B1F6D">
        <w:rPr>
          <w:rFonts w:ascii="Times New Roman" w:hAnsi="Times New Roman" w:cs="Times New Roman"/>
          <w:snapToGrid w:val="0"/>
          <w:sz w:val="24"/>
          <w:szCs w:val="24"/>
        </w:rPr>
        <w:t>договора</w:t>
      </w:r>
      <w:r w:rsidRPr="002B1F6D">
        <w:rPr>
          <w:rFonts w:ascii="Times New Roman" w:hAnsi="Times New Roman" w:cs="Times New Roman"/>
          <w:snapToGrid w:val="0"/>
          <w:sz w:val="24"/>
          <w:szCs w:val="24"/>
        </w:rPr>
        <w:t xml:space="preserve"> вклю</w:t>
      </w:r>
      <w:r w:rsidR="00147C4D" w:rsidRPr="002B1F6D">
        <w:rPr>
          <w:rFonts w:ascii="Times New Roman" w:hAnsi="Times New Roman" w:cs="Times New Roman"/>
          <w:snapToGrid w:val="0"/>
          <w:sz w:val="24"/>
          <w:szCs w:val="24"/>
        </w:rPr>
        <w:t xml:space="preserve">чает в себя полную стоимость </w:t>
      </w:r>
      <w:r w:rsidRPr="002B1F6D">
        <w:rPr>
          <w:rFonts w:ascii="Times New Roman" w:hAnsi="Times New Roman" w:cs="Times New Roman"/>
          <w:snapToGrid w:val="0"/>
          <w:sz w:val="24"/>
          <w:szCs w:val="24"/>
        </w:rPr>
        <w:t>оказанных услуг</w:t>
      </w:r>
      <w:r w:rsidR="00147C4D" w:rsidRPr="002B1F6D">
        <w:rPr>
          <w:rFonts w:ascii="Times New Roman" w:hAnsi="Times New Roman" w:cs="Times New Roman"/>
          <w:snapToGrid w:val="0"/>
          <w:sz w:val="24"/>
          <w:szCs w:val="24"/>
        </w:rPr>
        <w:t>,</w:t>
      </w:r>
      <w:r w:rsidRPr="002B1F6D">
        <w:rPr>
          <w:rFonts w:ascii="Times New Roman" w:hAnsi="Times New Roman" w:cs="Times New Roman"/>
          <w:snapToGrid w:val="0"/>
          <w:sz w:val="24"/>
          <w:szCs w:val="24"/>
        </w:rPr>
        <w:t xml:space="preserve"> в том числе </w:t>
      </w:r>
      <w:r w:rsidRPr="002B1F6D">
        <w:rPr>
          <w:rFonts w:ascii="Times New Roman" w:hAnsi="Times New Roman" w:cs="Times New Roman"/>
          <w:sz w:val="24"/>
          <w:szCs w:val="24"/>
        </w:rPr>
        <w:t>страхование, уплату пошлин, налогов, сборов и других обязательных платежей.</w:t>
      </w:r>
    </w:p>
    <w:p w:rsidR="00147C4D" w:rsidRPr="002B1F6D" w:rsidRDefault="00755AB8" w:rsidP="0002787E">
      <w:pPr>
        <w:pStyle w:val="HTML"/>
        <w:tabs>
          <w:tab w:val="clear" w:pos="916"/>
          <w:tab w:val="clear" w:pos="1832"/>
          <w:tab w:val="left" w:pos="360"/>
          <w:tab w:val="left" w:pos="993"/>
        </w:tabs>
        <w:ind w:firstLine="709"/>
        <w:jc w:val="both"/>
        <w:rPr>
          <w:rFonts w:ascii="Times New Roman" w:hAnsi="Times New Roman" w:cs="Times New Roman"/>
          <w:sz w:val="24"/>
          <w:szCs w:val="24"/>
        </w:rPr>
      </w:pPr>
      <w:r>
        <w:rPr>
          <w:rFonts w:ascii="Times New Roman" w:hAnsi="Times New Roman" w:cs="Times New Roman"/>
          <w:sz w:val="24"/>
          <w:szCs w:val="24"/>
        </w:rPr>
        <w:t xml:space="preserve">2.3. </w:t>
      </w:r>
      <w:r w:rsidR="00147C4D" w:rsidRPr="009A7802">
        <w:rPr>
          <w:rFonts w:ascii="Times New Roman" w:eastAsia="Calibri" w:hAnsi="Times New Roman" w:cs="Times New Roman"/>
          <w:sz w:val="24"/>
          <w:szCs w:val="24"/>
        </w:rPr>
        <w:t xml:space="preserve">Оплата производится </w:t>
      </w:r>
      <w:r w:rsidR="0002787E">
        <w:rPr>
          <w:rFonts w:ascii="Times New Roman" w:eastAsia="Calibri" w:hAnsi="Times New Roman" w:cs="Times New Roman"/>
          <w:sz w:val="24"/>
          <w:szCs w:val="24"/>
        </w:rPr>
        <w:t xml:space="preserve"> ежемесячно </w:t>
      </w:r>
      <w:r w:rsidR="00147C4D" w:rsidRPr="009A7802">
        <w:rPr>
          <w:rFonts w:ascii="Times New Roman" w:eastAsia="Calibri" w:hAnsi="Times New Roman" w:cs="Times New Roman"/>
          <w:sz w:val="24"/>
          <w:szCs w:val="24"/>
        </w:rPr>
        <w:t>по факту оказания услуг</w:t>
      </w:r>
      <w:r w:rsidR="00904EB5">
        <w:rPr>
          <w:rFonts w:ascii="Times New Roman" w:eastAsia="Calibri" w:hAnsi="Times New Roman" w:cs="Times New Roman"/>
          <w:sz w:val="24"/>
          <w:szCs w:val="24"/>
        </w:rPr>
        <w:t xml:space="preserve"> (предоставления доступа к очередному выпуску)</w:t>
      </w:r>
      <w:r w:rsidR="00147C4D" w:rsidRPr="009A7802">
        <w:rPr>
          <w:rFonts w:ascii="Times New Roman" w:eastAsia="Calibri" w:hAnsi="Times New Roman" w:cs="Times New Roman"/>
          <w:sz w:val="24"/>
          <w:szCs w:val="24"/>
        </w:rPr>
        <w:t>,  безналичным расчетом без аванса</w:t>
      </w:r>
      <w:r w:rsidR="00147C4D" w:rsidRPr="009A7802">
        <w:rPr>
          <w:rFonts w:ascii="Times New Roman" w:eastAsia="Calibri" w:hAnsi="Times New Roman" w:cs="Times New Roman"/>
          <w:b/>
          <w:sz w:val="24"/>
          <w:szCs w:val="24"/>
        </w:rPr>
        <w:t>,</w:t>
      </w:r>
      <w:r w:rsidR="00147C4D" w:rsidRPr="009A7802">
        <w:rPr>
          <w:rFonts w:ascii="Times New Roman" w:hAnsi="Times New Roman" w:cs="Times New Roman"/>
          <w:sz w:val="24"/>
          <w:szCs w:val="24"/>
        </w:rPr>
        <w:t xml:space="preserve"> </w:t>
      </w:r>
      <w:r w:rsidR="00404091">
        <w:rPr>
          <w:rFonts w:ascii="Times New Roman" w:eastAsia="Calibri" w:hAnsi="Times New Roman" w:cs="Times New Roman"/>
          <w:sz w:val="24"/>
          <w:szCs w:val="24"/>
        </w:rPr>
        <w:t xml:space="preserve">на основании  </w:t>
      </w:r>
      <w:proofErr w:type="spellStart"/>
      <w:r w:rsidR="00404091">
        <w:rPr>
          <w:rFonts w:ascii="Times New Roman" w:eastAsia="Calibri" w:hAnsi="Times New Roman" w:cs="Times New Roman"/>
          <w:sz w:val="24"/>
          <w:szCs w:val="24"/>
        </w:rPr>
        <w:t>выставленн</w:t>
      </w:r>
      <w:proofErr w:type="spellEnd"/>
      <w:r w:rsidR="00404091">
        <w:rPr>
          <w:rFonts w:ascii="Times New Roman" w:eastAsia="Calibri" w:hAnsi="Times New Roman" w:cs="Times New Roman"/>
          <w:sz w:val="24"/>
          <w:szCs w:val="24"/>
          <w:lang w:val="be-BY"/>
        </w:rPr>
        <w:t>ых</w:t>
      </w:r>
      <w:r w:rsidR="00147C4D" w:rsidRPr="002B1F6D">
        <w:rPr>
          <w:rFonts w:ascii="Times New Roman" w:eastAsia="Calibri" w:hAnsi="Times New Roman" w:cs="Times New Roman"/>
          <w:sz w:val="24"/>
          <w:szCs w:val="24"/>
        </w:rPr>
        <w:t xml:space="preserve">  </w:t>
      </w:r>
      <w:r w:rsidR="00404091">
        <w:rPr>
          <w:rFonts w:ascii="Times New Roman" w:eastAsia="Calibri" w:hAnsi="Times New Roman" w:cs="Times New Roman"/>
          <w:sz w:val="24"/>
          <w:szCs w:val="24"/>
          <w:lang w:val="be-BY"/>
        </w:rPr>
        <w:t xml:space="preserve"> счета</w:t>
      </w:r>
      <w:r w:rsidR="00147C4D" w:rsidRPr="002B1F6D">
        <w:rPr>
          <w:rFonts w:ascii="Times New Roman" w:eastAsia="Calibri" w:hAnsi="Times New Roman" w:cs="Times New Roman"/>
          <w:sz w:val="24"/>
          <w:szCs w:val="24"/>
        </w:rPr>
        <w:t xml:space="preserve"> и  акта </w:t>
      </w:r>
      <w:r w:rsidR="0002787E">
        <w:rPr>
          <w:rFonts w:ascii="Times New Roman" w:eastAsia="Calibri" w:hAnsi="Times New Roman" w:cs="Times New Roman"/>
          <w:sz w:val="24"/>
          <w:szCs w:val="24"/>
        </w:rPr>
        <w:t xml:space="preserve">на оказание </w:t>
      </w:r>
      <w:r w:rsidR="008C6B76" w:rsidRPr="002B1F6D">
        <w:rPr>
          <w:rFonts w:ascii="Times New Roman" w:eastAsia="Calibri" w:hAnsi="Times New Roman" w:cs="Times New Roman"/>
          <w:sz w:val="24"/>
          <w:szCs w:val="24"/>
        </w:rPr>
        <w:t xml:space="preserve"> </w:t>
      </w:r>
      <w:r w:rsidR="00147C4D" w:rsidRPr="002B1F6D">
        <w:rPr>
          <w:rFonts w:ascii="Times New Roman" w:eastAsia="Calibri" w:hAnsi="Times New Roman" w:cs="Times New Roman"/>
          <w:sz w:val="24"/>
          <w:szCs w:val="24"/>
        </w:rPr>
        <w:t xml:space="preserve"> услуг  в течение  10 рабочих дней с момента представления документов для оплаты  </w:t>
      </w:r>
      <w:r w:rsidR="008110BA">
        <w:rPr>
          <w:rFonts w:ascii="Times New Roman" w:eastAsia="Calibri" w:hAnsi="Times New Roman" w:cs="Times New Roman"/>
          <w:sz w:val="24"/>
          <w:szCs w:val="24"/>
          <w:lang w:val="be-BY"/>
        </w:rPr>
        <w:t xml:space="preserve">Заказчику </w:t>
      </w:r>
      <w:r w:rsidR="00147C4D" w:rsidRPr="002B1F6D">
        <w:rPr>
          <w:rFonts w:ascii="Times New Roman" w:eastAsia="Calibri" w:hAnsi="Times New Roman" w:cs="Times New Roman"/>
          <w:sz w:val="24"/>
          <w:szCs w:val="24"/>
        </w:rPr>
        <w:t xml:space="preserve"> по адресу: </w:t>
      </w:r>
      <w:smartTag w:uri="urn:schemas-microsoft-com:office:smarttags" w:element="metricconverter">
        <w:smartTagPr>
          <w:attr w:name="ProductID" w:val="450054, г"/>
        </w:smartTagPr>
        <w:r w:rsidR="00147C4D" w:rsidRPr="002B1F6D">
          <w:rPr>
            <w:rFonts w:ascii="Times New Roman" w:eastAsia="Calibri" w:hAnsi="Times New Roman" w:cs="Times New Roman"/>
            <w:sz w:val="24"/>
            <w:szCs w:val="24"/>
          </w:rPr>
          <w:t>450054, г</w:t>
        </w:r>
      </w:smartTag>
      <w:r w:rsidR="00147C4D" w:rsidRPr="002B1F6D">
        <w:rPr>
          <w:rFonts w:ascii="Times New Roman" w:eastAsia="Calibri" w:hAnsi="Times New Roman" w:cs="Times New Roman"/>
          <w:sz w:val="24"/>
          <w:szCs w:val="24"/>
        </w:rPr>
        <w:t xml:space="preserve">. Уфа, проспект Октября, 71, УФИЦ РАН. </w:t>
      </w:r>
    </w:p>
    <w:p w:rsidR="00572A9D" w:rsidRPr="00572A9D" w:rsidRDefault="002B1F6D" w:rsidP="007E18B9">
      <w:pPr>
        <w:pStyle w:val="HTML"/>
        <w:tabs>
          <w:tab w:val="clear" w:pos="916"/>
          <w:tab w:val="clear" w:pos="1832"/>
          <w:tab w:val="left" w:pos="993"/>
        </w:tabs>
        <w:ind w:firstLine="709"/>
        <w:jc w:val="both"/>
        <w:rPr>
          <w:rFonts w:ascii="Times New Roman" w:hAnsi="Times New Roman" w:cs="Times New Roman"/>
          <w:sz w:val="24"/>
          <w:szCs w:val="24"/>
        </w:rPr>
      </w:pPr>
      <w:r>
        <w:rPr>
          <w:rFonts w:ascii="Times New Roman" w:hAnsi="Times New Roman" w:cs="Times New Roman"/>
          <w:sz w:val="24"/>
          <w:szCs w:val="24"/>
        </w:rPr>
        <w:t>2.4.</w:t>
      </w:r>
      <w:r w:rsidR="00CB6425" w:rsidRPr="002B1F6D">
        <w:rPr>
          <w:rFonts w:ascii="Times New Roman" w:hAnsi="Times New Roman" w:cs="Times New Roman"/>
          <w:sz w:val="24"/>
          <w:szCs w:val="24"/>
        </w:rPr>
        <w:t>Обязанность по оплате считается исполненной в момент зачисления денежных средств на расчетный счет</w:t>
      </w:r>
      <w:r w:rsidR="00B43F1D">
        <w:rPr>
          <w:rFonts w:ascii="Times New Roman" w:hAnsi="Times New Roman" w:cs="Times New Roman"/>
          <w:sz w:val="24"/>
          <w:szCs w:val="24"/>
        </w:rPr>
        <w:t xml:space="preserve"> </w:t>
      </w:r>
      <w:r w:rsidR="00B43F1D" w:rsidRPr="00572A9D">
        <w:rPr>
          <w:rFonts w:ascii="Times New Roman" w:eastAsia="Calibri" w:hAnsi="Times New Roman" w:cs="Times New Roman"/>
          <w:sz w:val="24"/>
          <w:szCs w:val="24"/>
        </w:rPr>
        <w:t>«</w:t>
      </w:r>
      <w:r w:rsidR="00B43F1D">
        <w:rPr>
          <w:rFonts w:ascii="Times New Roman" w:eastAsia="Calibri" w:hAnsi="Times New Roman" w:cs="Times New Roman"/>
          <w:sz w:val="24"/>
          <w:szCs w:val="24"/>
        </w:rPr>
        <w:t>Исполнителя</w:t>
      </w:r>
      <w:r w:rsidR="00B43F1D" w:rsidRPr="00572A9D">
        <w:rPr>
          <w:rFonts w:ascii="Times New Roman" w:eastAsia="Calibri" w:hAnsi="Times New Roman" w:cs="Times New Roman"/>
          <w:sz w:val="24"/>
          <w:szCs w:val="24"/>
        </w:rPr>
        <w:t xml:space="preserve">» </w:t>
      </w:r>
      <w:r w:rsidR="00CB6425" w:rsidRPr="002B1F6D">
        <w:rPr>
          <w:rFonts w:ascii="Times New Roman" w:hAnsi="Times New Roman" w:cs="Times New Roman"/>
          <w:sz w:val="24"/>
          <w:szCs w:val="24"/>
        </w:rPr>
        <w:t xml:space="preserve">. </w:t>
      </w:r>
    </w:p>
    <w:p w:rsidR="00B17A31" w:rsidRPr="002B1F6D" w:rsidRDefault="002A5C9E" w:rsidP="00755AB8">
      <w:pPr>
        <w:pStyle w:val="HTML"/>
        <w:tabs>
          <w:tab w:val="clear" w:pos="916"/>
          <w:tab w:val="clear" w:pos="1832"/>
          <w:tab w:val="left" w:pos="993"/>
        </w:tabs>
        <w:jc w:val="both"/>
        <w:rPr>
          <w:rFonts w:ascii="Times New Roman" w:hAnsi="Times New Roman" w:cs="Times New Roman"/>
          <w:sz w:val="24"/>
          <w:szCs w:val="24"/>
        </w:rPr>
      </w:pPr>
      <w:r>
        <w:rPr>
          <w:rFonts w:ascii="Times New Roman" w:hAnsi="Times New Roman" w:cs="Times New Roman"/>
          <w:sz w:val="24"/>
          <w:szCs w:val="24"/>
          <w:lang w:val="be-BY"/>
        </w:rPr>
        <w:t xml:space="preserve">           </w:t>
      </w:r>
      <w:r w:rsidR="00CB6425" w:rsidRPr="002B1F6D">
        <w:rPr>
          <w:rFonts w:ascii="Times New Roman" w:hAnsi="Times New Roman" w:cs="Times New Roman"/>
          <w:sz w:val="24"/>
          <w:szCs w:val="24"/>
        </w:rPr>
        <w:t>2.</w:t>
      </w:r>
      <w:r w:rsidR="00251F99" w:rsidRPr="002B1F6D">
        <w:rPr>
          <w:rFonts w:ascii="Times New Roman" w:hAnsi="Times New Roman" w:cs="Times New Roman"/>
          <w:sz w:val="24"/>
          <w:szCs w:val="24"/>
        </w:rPr>
        <w:t>5</w:t>
      </w:r>
      <w:r w:rsidR="00CB6425" w:rsidRPr="002B1F6D">
        <w:rPr>
          <w:rFonts w:ascii="Times New Roman" w:hAnsi="Times New Roman" w:cs="Times New Roman"/>
          <w:sz w:val="24"/>
          <w:szCs w:val="24"/>
        </w:rPr>
        <w:t xml:space="preserve">.Консультации по вопросам </w:t>
      </w:r>
      <w:r w:rsidR="00904EB5">
        <w:rPr>
          <w:rFonts w:ascii="Times New Roman" w:hAnsi="Times New Roman" w:cs="Times New Roman"/>
          <w:sz w:val="24"/>
          <w:szCs w:val="24"/>
        </w:rPr>
        <w:t xml:space="preserve">получения </w:t>
      </w:r>
      <w:r w:rsidR="0002787E">
        <w:rPr>
          <w:rFonts w:ascii="Times New Roman" w:hAnsi="Times New Roman" w:cs="Times New Roman"/>
          <w:sz w:val="24"/>
          <w:szCs w:val="24"/>
        </w:rPr>
        <w:t>удаленного доступа к</w:t>
      </w:r>
      <w:r w:rsidR="00CB6425" w:rsidRPr="002B1F6D">
        <w:rPr>
          <w:rFonts w:ascii="Times New Roman" w:hAnsi="Times New Roman" w:cs="Times New Roman"/>
          <w:sz w:val="24"/>
          <w:szCs w:val="24"/>
        </w:rPr>
        <w:t xml:space="preserve"> </w:t>
      </w:r>
      <w:r w:rsidR="0002787E">
        <w:rPr>
          <w:rFonts w:ascii="Times New Roman" w:hAnsi="Times New Roman" w:cs="Times New Roman"/>
          <w:sz w:val="24"/>
          <w:szCs w:val="24"/>
        </w:rPr>
        <w:t xml:space="preserve">электронному изданию </w:t>
      </w:r>
      <w:r w:rsidR="00CB6425" w:rsidRPr="002B1F6D">
        <w:rPr>
          <w:rFonts w:ascii="Times New Roman" w:hAnsi="Times New Roman" w:cs="Times New Roman"/>
          <w:sz w:val="24"/>
          <w:szCs w:val="24"/>
        </w:rPr>
        <w:t xml:space="preserve">предоставляются </w:t>
      </w:r>
      <w:r w:rsidR="00251F99" w:rsidRPr="002B1F6D">
        <w:rPr>
          <w:rFonts w:ascii="Times New Roman" w:hAnsi="Times New Roman" w:cs="Times New Roman"/>
          <w:sz w:val="24"/>
          <w:szCs w:val="24"/>
        </w:rPr>
        <w:t xml:space="preserve">Исполнителем </w:t>
      </w:r>
      <w:r w:rsidR="00CB6425" w:rsidRPr="002B1F6D">
        <w:rPr>
          <w:rFonts w:ascii="Times New Roman" w:hAnsi="Times New Roman" w:cs="Times New Roman"/>
          <w:sz w:val="24"/>
          <w:szCs w:val="24"/>
        </w:rPr>
        <w:t xml:space="preserve"> без дополнительной оплаты. </w:t>
      </w:r>
    </w:p>
    <w:p w:rsidR="00963791" w:rsidRDefault="002B1F6D" w:rsidP="00987DE2">
      <w:pPr>
        <w:pStyle w:val="HTML"/>
        <w:tabs>
          <w:tab w:val="clear" w:pos="916"/>
          <w:tab w:val="clear" w:pos="1832"/>
          <w:tab w:val="left" w:pos="360"/>
          <w:tab w:val="left" w:pos="993"/>
        </w:tabs>
        <w:jc w:val="both"/>
        <w:rPr>
          <w:rFonts w:ascii="Times New Roman" w:hAnsi="Times New Roman" w:cs="Times New Roman"/>
          <w:sz w:val="24"/>
          <w:szCs w:val="24"/>
        </w:rPr>
      </w:pPr>
      <w:r>
        <w:rPr>
          <w:rFonts w:ascii="Times New Roman" w:hAnsi="Times New Roman" w:cs="Times New Roman"/>
          <w:sz w:val="24"/>
          <w:szCs w:val="24"/>
        </w:rPr>
        <w:t xml:space="preserve">      </w:t>
      </w:r>
      <w:r w:rsidR="00251F99" w:rsidRPr="002B1F6D">
        <w:rPr>
          <w:rFonts w:ascii="Times New Roman" w:hAnsi="Times New Roman" w:cs="Times New Roman"/>
          <w:sz w:val="24"/>
          <w:szCs w:val="24"/>
        </w:rPr>
        <w:t xml:space="preserve">     </w:t>
      </w:r>
      <w:r w:rsidR="00860834">
        <w:rPr>
          <w:rFonts w:ascii="Times New Roman" w:hAnsi="Times New Roman" w:cs="Times New Roman"/>
          <w:sz w:val="24"/>
          <w:szCs w:val="24"/>
        </w:rPr>
        <w:t>2</w:t>
      </w:r>
      <w:r w:rsidR="00251F99" w:rsidRPr="002B1F6D">
        <w:rPr>
          <w:rFonts w:ascii="Times New Roman" w:hAnsi="Times New Roman" w:cs="Times New Roman"/>
          <w:sz w:val="24"/>
          <w:szCs w:val="24"/>
        </w:rPr>
        <w:t>.</w:t>
      </w:r>
      <w:r w:rsidR="00904EB5">
        <w:rPr>
          <w:rFonts w:ascii="Times New Roman" w:hAnsi="Times New Roman" w:cs="Times New Roman"/>
          <w:sz w:val="24"/>
          <w:szCs w:val="24"/>
        </w:rPr>
        <w:t>6</w:t>
      </w:r>
      <w:r w:rsidR="00CB6425" w:rsidRPr="002B1F6D">
        <w:rPr>
          <w:rFonts w:ascii="Times New Roman" w:hAnsi="Times New Roman" w:cs="Times New Roman"/>
          <w:sz w:val="24"/>
          <w:szCs w:val="24"/>
        </w:rPr>
        <w:t xml:space="preserve">.  Цена </w:t>
      </w:r>
      <w:r w:rsidR="00963791" w:rsidRPr="002B1F6D">
        <w:rPr>
          <w:rFonts w:ascii="Times New Roman" w:hAnsi="Times New Roman" w:cs="Times New Roman"/>
          <w:sz w:val="24"/>
          <w:szCs w:val="24"/>
        </w:rPr>
        <w:t xml:space="preserve">договора </w:t>
      </w:r>
      <w:r w:rsidR="00CB6425" w:rsidRPr="002B1F6D">
        <w:rPr>
          <w:rFonts w:ascii="Times New Roman" w:hAnsi="Times New Roman" w:cs="Times New Roman"/>
          <w:sz w:val="24"/>
          <w:szCs w:val="24"/>
        </w:rPr>
        <w:t xml:space="preserve"> является твердой и определяется на весь срок исполнения </w:t>
      </w:r>
      <w:r w:rsidR="00963791" w:rsidRPr="002B1F6D">
        <w:rPr>
          <w:rFonts w:ascii="Times New Roman" w:hAnsi="Times New Roman" w:cs="Times New Roman"/>
          <w:sz w:val="24"/>
          <w:szCs w:val="24"/>
        </w:rPr>
        <w:t>договора.</w:t>
      </w:r>
    </w:p>
    <w:p w:rsidR="00572A9D" w:rsidRPr="00572A9D" w:rsidRDefault="00572A9D" w:rsidP="00572A9D">
      <w:pPr>
        <w:spacing w:after="0" w:line="240" w:lineRule="auto"/>
        <w:jc w:val="both"/>
        <w:rPr>
          <w:rFonts w:ascii="Times New Roman" w:eastAsia="Calibri" w:hAnsi="Times New Roman" w:cs="Times New Roman"/>
          <w:sz w:val="24"/>
          <w:szCs w:val="24"/>
          <w:lang w:eastAsia="ru-RU"/>
        </w:rPr>
      </w:pPr>
      <w:r w:rsidRPr="00572A9D">
        <w:rPr>
          <w:rFonts w:ascii="Times New Roman" w:eastAsia="Calibri" w:hAnsi="Times New Roman" w:cs="Times New Roman"/>
          <w:sz w:val="24"/>
          <w:szCs w:val="24"/>
          <w:lang w:eastAsia="ru-RU"/>
        </w:rPr>
        <w:t xml:space="preserve">          </w:t>
      </w:r>
      <w:r w:rsidRPr="00572A9D">
        <w:rPr>
          <w:rFonts w:ascii="Times New Roman" w:eastAsia="Calibri" w:hAnsi="Times New Roman" w:cs="Times New Roman"/>
          <w:bCs/>
          <w:sz w:val="24"/>
          <w:szCs w:val="24"/>
          <w:lang w:eastAsia="ru-RU"/>
        </w:rPr>
        <w:t>2.</w:t>
      </w:r>
      <w:r>
        <w:rPr>
          <w:rFonts w:ascii="Times New Roman" w:eastAsia="Calibri" w:hAnsi="Times New Roman" w:cs="Times New Roman"/>
          <w:bCs/>
          <w:sz w:val="24"/>
          <w:szCs w:val="24"/>
          <w:lang w:eastAsia="ru-RU"/>
        </w:rPr>
        <w:t>7</w:t>
      </w:r>
      <w:r w:rsidRPr="00572A9D">
        <w:rPr>
          <w:rFonts w:ascii="Times New Roman" w:eastAsia="Calibri" w:hAnsi="Times New Roman" w:cs="Times New Roman"/>
          <w:bCs/>
          <w:sz w:val="24"/>
          <w:szCs w:val="24"/>
          <w:lang w:eastAsia="ru-RU"/>
        </w:rPr>
        <w:t>.</w:t>
      </w:r>
      <w:r w:rsidRPr="00572A9D">
        <w:rPr>
          <w:rFonts w:ascii="Times New Roman" w:eastAsia="Calibri" w:hAnsi="Times New Roman" w:cs="Times New Roman"/>
          <w:sz w:val="24"/>
          <w:szCs w:val="24"/>
          <w:lang w:eastAsia="ru-RU"/>
        </w:rPr>
        <w:t xml:space="preserve"> </w:t>
      </w:r>
      <w:r w:rsidRPr="00572A9D">
        <w:rPr>
          <w:rFonts w:ascii="Times New Roman" w:eastAsia="Calibri" w:hAnsi="Times New Roman" w:cs="Times New Roman"/>
          <w:bCs/>
          <w:sz w:val="24"/>
          <w:szCs w:val="24"/>
          <w:lang w:eastAsia="ru-RU"/>
        </w:rPr>
        <w:t xml:space="preserve">По итогам приемки  </w:t>
      </w:r>
      <w:r w:rsidR="009B3833">
        <w:rPr>
          <w:rFonts w:ascii="Times New Roman" w:eastAsia="Calibri" w:hAnsi="Times New Roman" w:cs="Times New Roman"/>
          <w:bCs/>
          <w:sz w:val="24"/>
          <w:szCs w:val="24"/>
          <w:lang w:eastAsia="ru-RU"/>
        </w:rPr>
        <w:t xml:space="preserve"> поставленного ежемесячного выпуска электронного журнала</w:t>
      </w:r>
      <w:r w:rsidRPr="00572A9D">
        <w:rPr>
          <w:rFonts w:ascii="Times New Roman" w:eastAsia="Calibri" w:hAnsi="Times New Roman" w:cs="Times New Roman"/>
          <w:bCs/>
          <w:sz w:val="24"/>
          <w:szCs w:val="24"/>
          <w:lang w:eastAsia="ru-RU"/>
        </w:rPr>
        <w:t xml:space="preserve">  на основании документов, указанных в п. 2.3.</w:t>
      </w:r>
      <w:r w:rsidR="00B43F1D" w:rsidRPr="00B43F1D">
        <w:rPr>
          <w:rFonts w:ascii="Times New Roman" w:eastAsia="Calibri" w:hAnsi="Times New Roman" w:cs="Times New Roman"/>
          <w:sz w:val="24"/>
          <w:szCs w:val="24"/>
          <w:lang w:eastAsia="ru-RU"/>
        </w:rPr>
        <w:t xml:space="preserve"> </w:t>
      </w:r>
      <w:r w:rsidR="00B43F1D" w:rsidRPr="002B1F6D">
        <w:rPr>
          <w:rFonts w:ascii="Times New Roman" w:eastAsia="Calibri" w:hAnsi="Times New Roman" w:cs="Times New Roman"/>
          <w:sz w:val="24"/>
          <w:szCs w:val="24"/>
          <w:lang w:eastAsia="ru-RU"/>
        </w:rPr>
        <w:t>«</w:t>
      </w:r>
      <w:r w:rsidR="00B43F1D" w:rsidRPr="002B1F6D">
        <w:rPr>
          <w:rFonts w:ascii="Times New Roman" w:hAnsi="Times New Roman" w:cs="Times New Roman"/>
          <w:bCs/>
          <w:sz w:val="24"/>
          <w:szCs w:val="24"/>
        </w:rPr>
        <w:t>Заказчик</w:t>
      </w:r>
      <w:r w:rsidR="00B43F1D" w:rsidRPr="002B1F6D">
        <w:rPr>
          <w:rFonts w:ascii="Times New Roman" w:eastAsia="Calibri" w:hAnsi="Times New Roman" w:cs="Times New Roman"/>
          <w:sz w:val="24"/>
          <w:szCs w:val="24"/>
          <w:lang w:eastAsia="ru-RU"/>
        </w:rPr>
        <w:t xml:space="preserve">» </w:t>
      </w:r>
      <w:r w:rsidRPr="00572A9D">
        <w:rPr>
          <w:rFonts w:ascii="Times New Roman" w:eastAsia="Calibri" w:hAnsi="Times New Roman" w:cs="Times New Roman"/>
          <w:bCs/>
          <w:sz w:val="24"/>
          <w:szCs w:val="24"/>
          <w:lang w:eastAsia="ru-RU"/>
        </w:rPr>
        <w:t xml:space="preserve"> оформляет Акт приемки товаров, работ, услуг (ф.0510452) по унифицированной форме, установленной Приказом Минфина России от 15 апреля 2021 г. № 61н (далее Акт приемки (ф.0510452). Оформление и обмен документами о приемке оказанных услуг осуществляются по телекоммуникационным каналам связи через систему электронного документооборота с соблюдением требований российского </w:t>
      </w:r>
      <w:r w:rsidRPr="00572A9D">
        <w:rPr>
          <w:rFonts w:ascii="Times New Roman" w:eastAsia="Calibri" w:hAnsi="Times New Roman" w:cs="Times New Roman"/>
          <w:bCs/>
          <w:sz w:val="24"/>
          <w:szCs w:val="24"/>
          <w:lang w:eastAsia="ru-RU"/>
        </w:rPr>
        <w:lastRenderedPageBreak/>
        <w:t xml:space="preserve">законодательства, действующих на дату отправки документа. В отсутствие организационно-технической возможности составления Акта приемки (ф. 0510452) в электронной форме, Акт формируется на бумажном носителе и подписывается представителями </w:t>
      </w:r>
      <w:r w:rsidRPr="00572A9D">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Заказчика</w:t>
      </w:r>
      <w:r w:rsidRPr="00572A9D">
        <w:rPr>
          <w:rFonts w:ascii="Times New Roman" w:eastAsia="Calibri" w:hAnsi="Times New Roman" w:cs="Times New Roman"/>
          <w:sz w:val="24"/>
          <w:szCs w:val="24"/>
          <w:lang w:eastAsia="ru-RU"/>
        </w:rPr>
        <w:t xml:space="preserve">» </w:t>
      </w:r>
      <w:r w:rsidRPr="00572A9D">
        <w:rPr>
          <w:rFonts w:ascii="Times New Roman" w:eastAsia="Calibri" w:hAnsi="Times New Roman" w:cs="Times New Roman"/>
          <w:bCs/>
          <w:sz w:val="24"/>
          <w:szCs w:val="24"/>
          <w:lang w:eastAsia="ru-RU"/>
        </w:rPr>
        <w:t xml:space="preserve"> и </w:t>
      </w:r>
      <w:r w:rsidRPr="00572A9D">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Исполнителя</w:t>
      </w:r>
      <w:r w:rsidRPr="00572A9D">
        <w:rPr>
          <w:rFonts w:ascii="Times New Roman" w:eastAsia="Calibri" w:hAnsi="Times New Roman" w:cs="Times New Roman"/>
          <w:sz w:val="24"/>
          <w:szCs w:val="24"/>
          <w:lang w:eastAsia="ru-RU"/>
        </w:rPr>
        <w:t xml:space="preserve">», </w:t>
      </w:r>
      <w:r w:rsidRPr="00572A9D">
        <w:rPr>
          <w:rFonts w:ascii="Times New Roman" w:eastAsia="Calibri" w:hAnsi="Times New Roman" w:cs="Times New Roman"/>
          <w:bCs/>
          <w:sz w:val="24"/>
          <w:szCs w:val="24"/>
          <w:lang w:eastAsia="ru-RU"/>
        </w:rPr>
        <w:t xml:space="preserve"> собственноручно.</w:t>
      </w:r>
    </w:p>
    <w:p w:rsidR="00572A9D" w:rsidRPr="00572A9D" w:rsidRDefault="00572A9D" w:rsidP="00572A9D">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Pr="00572A9D">
        <w:rPr>
          <w:rFonts w:ascii="Times New Roman" w:eastAsia="Calibri" w:hAnsi="Times New Roman" w:cs="Times New Roman"/>
          <w:sz w:val="24"/>
          <w:szCs w:val="24"/>
          <w:lang w:eastAsia="ru-RU"/>
        </w:rPr>
        <w:t xml:space="preserve"> 2.</w:t>
      </w:r>
      <w:r>
        <w:rPr>
          <w:rFonts w:ascii="Times New Roman" w:eastAsia="Calibri" w:hAnsi="Times New Roman" w:cs="Times New Roman"/>
          <w:sz w:val="24"/>
          <w:szCs w:val="24"/>
          <w:lang w:eastAsia="ru-RU"/>
        </w:rPr>
        <w:t>8</w:t>
      </w:r>
      <w:r w:rsidRPr="00572A9D">
        <w:rPr>
          <w:rFonts w:ascii="Times New Roman" w:eastAsia="Calibri" w:hAnsi="Times New Roman" w:cs="Times New Roman"/>
          <w:sz w:val="24"/>
          <w:szCs w:val="24"/>
          <w:lang w:eastAsia="ru-RU"/>
        </w:rPr>
        <w:t>.</w:t>
      </w:r>
      <w:r w:rsidRPr="00572A9D">
        <w:rPr>
          <w:rFonts w:ascii="Times New Roman" w:eastAsia="Calibri" w:hAnsi="Times New Roman" w:cs="Times New Roman"/>
          <w:b/>
          <w:bCs/>
          <w:sz w:val="24"/>
          <w:szCs w:val="24"/>
          <w:lang w:eastAsia="ru-RU"/>
        </w:rPr>
        <w:t> </w:t>
      </w:r>
      <w:r w:rsidRPr="00572A9D">
        <w:rPr>
          <w:rFonts w:ascii="Times New Roman" w:eastAsia="Calibri" w:hAnsi="Times New Roman" w:cs="Times New Roman"/>
          <w:sz w:val="24"/>
          <w:szCs w:val="24"/>
          <w:lang w:eastAsia="ru-RU"/>
        </w:rPr>
        <w:t>Датой оплаты считается дата списания дене</w:t>
      </w:r>
      <w:r w:rsidR="00CF00BB">
        <w:rPr>
          <w:rFonts w:ascii="Times New Roman" w:eastAsia="Calibri" w:hAnsi="Times New Roman" w:cs="Times New Roman"/>
          <w:sz w:val="24"/>
          <w:szCs w:val="24"/>
          <w:lang w:eastAsia="ru-RU"/>
        </w:rPr>
        <w:t>жных средств с расчетного счета</w:t>
      </w:r>
      <w:r w:rsidRPr="00572A9D">
        <w:rPr>
          <w:rFonts w:ascii="Times New Roman" w:eastAsia="Calibri" w:hAnsi="Times New Roman" w:cs="Times New Roman"/>
          <w:sz w:val="24"/>
          <w:szCs w:val="24"/>
          <w:lang w:eastAsia="ru-RU"/>
        </w:rPr>
        <w:t>.</w:t>
      </w:r>
      <w:r w:rsidR="00CF00BB">
        <w:rPr>
          <w:rFonts w:ascii="Times New Roman" w:eastAsia="Calibri" w:hAnsi="Times New Roman" w:cs="Times New Roman"/>
          <w:sz w:val="24"/>
          <w:szCs w:val="24"/>
          <w:lang w:eastAsia="ru-RU"/>
        </w:rPr>
        <w:t xml:space="preserve"> </w:t>
      </w:r>
      <w:r w:rsidRPr="00572A9D">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Заказчика</w:t>
      </w:r>
      <w:r w:rsidRPr="00572A9D">
        <w:rPr>
          <w:rFonts w:ascii="Times New Roman" w:eastAsia="Calibri" w:hAnsi="Times New Roman" w:cs="Times New Roman"/>
          <w:sz w:val="24"/>
          <w:szCs w:val="24"/>
          <w:lang w:eastAsia="ru-RU"/>
        </w:rPr>
        <w:t xml:space="preserve">». Порядок оплаты: в течение 10 (десяти) рабочих дней с даты подписания  товарной накладной и предоставления документов на оплату.                                                                                                                                        </w:t>
      </w:r>
    </w:p>
    <w:p w:rsidR="00572A9D" w:rsidRPr="00572A9D" w:rsidRDefault="00572A9D" w:rsidP="00572A9D">
      <w:pPr>
        <w:spacing w:after="0" w:line="240" w:lineRule="auto"/>
        <w:jc w:val="both"/>
        <w:rPr>
          <w:rFonts w:ascii="Times New Roman" w:eastAsia="Calibri" w:hAnsi="Times New Roman" w:cs="Times New Roman"/>
          <w:sz w:val="24"/>
          <w:szCs w:val="24"/>
          <w:lang w:eastAsia="ru-RU"/>
        </w:rPr>
      </w:pPr>
      <w:r w:rsidRPr="00572A9D">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 xml:space="preserve">          </w:t>
      </w:r>
      <w:r w:rsidRPr="00572A9D">
        <w:rPr>
          <w:rFonts w:ascii="Times New Roman" w:eastAsia="Calibri" w:hAnsi="Times New Roman" w:cs="Times New Roman"/>
          <w:sz w:val="24"/>
          <w:szCs w:val="24"/>
          <w:lang w:eastAsia="ru-RU"/>
        </w:rPr>
        <w:t>2.</w:t>
      </w:r>
      <w:r>
        <w:rPr>
          <w:rFonts w:ascii="Times New Roman" w:eastAsia="Calibri" w:hAnsi="Times New Roman" w:cs="Times New Roman"/>
          <w:sz w:val="24"/>
          <w:szCs w:val="24"/>
          <w:lang w:eastAsia="ru-RU"/>
        </w:rPr>
        <w:t>9</w:t>
      </w:r>
      <w:r w:rsidRPr="00572A9D">
        <w:rPr>
          <w:rFonts w:ascii="Times New Roman" w:eastAsia="Calibri" w:hAnsi="Times New Roman" w:cs="Times New Roman"/>
          <w:sz w:val="24"/>
          <w:szCs w:val="24"/>
          <w:lang w:eastAsia="ru-RU"/>
        </w:rPr>
        <w:t>. «</w:t>
      </w:r>
      <w:r>
        <w:rPr>
          <w:rFonts w:ascii="Times New Roman" w:eastAsia="Calibri" w:hAnsi="Times New Roman" w:cs="Times New Roman"/>
          <w:sz w:val="24"/>
          <w:szCs w:val="24"/>
          <w:lang w:eastAsia="ru-RU"/>
        </w:rPr>
        <w:t>Исполнителю</w:t>
      </w:r>
      <w:r w:rsidRPr="00572A9D">
        <w:rPr>
          <w:rFonts w:ascii="Times New Roman" w:eastAsia="Calibri" w:hAnsi="Times New Roman" w:cs="Times New Roman"/>
          <w:sz w:val="24"/>
          <w:szCs w:val="24"/>
          <w:lang w:eastAsia="ru-RU"/>
        </w:rPr>
        <w:t>»  не позднее первого рабочего дня года, следующего за отчетным, а также на момент окончания срока действия договора направляется акт сверки взаиморасчетов, который он должен подписать и подписанный экземпляр акта сверки расчетов направить в адрес УФИЦ РАН, либо представить мотивированный отказ от подписания акта в течение 15 календарных дней с момента получения указанного акта от УФИЦ РАН.</w:t>
      </w:r>
    </w:p>
    <w:p w:rsidR="00572A9D" w:rsidRPr="00572A9D" w:rsidRDefault="00572A9D" w:rsidP="00572A9D">
      <w:pPr>
        <w:spacing w:after="0" w:line="240" w:lineRule="auto"/>
        <w:jc w:val="both"/>
        <w:rPr>
          <w:rFonts w:ascii="Times New Roman" w:eastAsia="Calibri" w:hAnsi="Times New Roman" w:cs="Times New Roman"/>
          <w:sz w:val="24"/>
          <w:szCs w:val="24"/>
          <w:lang w:eastAsia="ru-RU"/>
        </w:rPr>
      </w:pPr>
      <w:r w:rsidRPr="00572A9D">
        <w:rPr>
          <w:rFonts w:ascii="Times New Roman" w:eastAsia="Calibri" w:hAnsi="Times New Roman" w:cs="Times New Roman"/>
          <w:sz w:val="24"/>
          <w:szCs w:val="24"/>
          <w:lang w:eastAsia="ru-RU"/>
        </w:rPr>
        <w:t xml:space="preserve"> В случае неполучения УФИЦ РАН подписанного акта сверки взаимных расчетов в установленный срок, считать, что акт сверки взаимных расчетов подписан и «</w:t>
      </w:r>
      <w:r>
        <w:rPr>
          <w:rFonts w:ascii="Times New Roman" w:eastAsia="Calibri" w:hAnsi="Times New Roman" w:cs="Times New Roman"/>
          <w:sz w:val="24"/>
          <w:szCs w:val="24"/>
          <w:lang w:eastAsia="ru-RU"/>
        </w:rPr>
        <w:t>Исполнитель</w:t>
      </w:r>
      <w:r w:rsidRPr="00572A9D">
        <w:rPr>
          <w:rFonts w:ascii="Times New Roman" w:eastAsia="Calibri" w:hAnsi="Times New Roman" w:cs="Times New Roman"/>
          <w:sz w:val="24"/>
          <w:szCs w:val="24"/>
          <w:lang w:eastAsia="ru-RU"/>
        </w:rPr>
        <w:t>»  подтверждает наличие (отсутствие) задолженности, согласен с суммами, объемами в Акте сверки взаимных расчетов и отсутствие каких-либо претензий друг к другу.</w:t>
      </w:r>
    </w:p>
    <w:p w:rsidR="00572A9D" w:rsidRPr="00572A9D" w:rsidRDefault="00572A9D" w:rsidP="00572A9D">
      <w:pPr>
        <w:spacing w:after="0" w:line="240" w:lineRule="auto"/>
        <w:jc w:val="both"/>
        <w:rPr>
          <w:rFonts w:ascii="Times New Roman" w:eastAsia="Calibri" w:hAnsi="Times New Roman" w:cs="Times New Roman"/>
          <w:sz w:val="24"/>
          <w:szCs w:val="24"/>
          <w:lang w:eastAsia="ru-RU"/>
        </w:rPr>
      </w:pPr>
      <w:r w:rsidRPr="00572A9D">
        <w:rPr>
          <w:rFonts w:ascii="Times New Roman" w:eastAsia="Calibri" w:hAnsi="Times New Roman" w:cs="Times New Roman"/>
          <w:sz w:val="24"/>
          <w:szCs w:val="24"/>
          <w:lang w:eastAsia="ru-RU"/>
        </w:rPr>
        <w:t xml:space="preserve">        Акт сверки взаимных расчетов может составлять любая из сторон договора в любой момент по любому периоду проведения сверки.</w:t>
      </w:r>
    </w:p>
    <w:p w:rsidR="004937C5" w:rsidRPr="002B1F6D" w:rsidRDefault="004937C5" w:rsidP="00755AB8">
      <w:pPr>
        <w:spacing w:after="0" w:line="240" w:lineRule="auto"/>
        <w:jc w:val="both"/>
        <w:rPr>
          <w:rFonts w:ascii="Times New Roman" w:eastAsia="Calibri" w:hAnsi="Times New Roman" w:cs="Times New Roman"/>
          <w:sz w:val="24"/>
          <w:szCs w:val="24"/>
          <w:lang w:eastAsia="ru-RU"/>
        </w:rPr>
      </w:pPr>
    </w:p>
    <w:p w:rsidR="00CB6425" w:rsidRPr="008C674C" w:rsidRDefault="008C434B" w:rsidP="00005DD1">
      <w:pPr>
        <w:numPr>
          <w:ilvl w:val="0"/>
          <w:numId w:val="4"/>
        </w:numPr>
        <w:spacing w:after="0" w:line="240" w:lineRule="auto"/>
        <w:ind w:left="357" w:firstLine="0"/>
        <w:jc w:val="center"/>
        <w:rPr>
          <w:rFonts w:ascii="Times New Roman" w:hAnsi="Times New Roman" w:cs="Times New Roman"/>
          <w:b/>
          <w:sz w:val="24"/>
          <w:szCs w:val="24"/>
        </w:rPr>
      </w:pPr>
      <w:r>
        <w:rPr>
          <w:rFonts w:ascii="Times New Roman" w:eastAsia="Times New Roman" w:hAnsi="Times New Roman" w:cs="Times New Roman"/>
          <w:bCs/>
          <w:color w:val="000000"/>
          <w:sz w:val="24"/>
          <w:szCs w:val="24"/>
          <w:lang w:eastAsia="ru-RU"/>
        </w:rPr>
        <w:t>Сроки и у</w:t>
      </w:r>
      <w:r w:rsidR="004937C5" w:rsidRPr="002B1F6D">
        <w:rPr>
          <w:rFonts w:ascii="Times New Roman" w:eastAsia="Times New Roman" w:hAnsi="Times New Roman" w:cs="Times New Roman"/>
          <w:bCs/>
          <w:color w:val="000000"/>
          <w:sz w:val="24"/>
          <w:szCs w:val="24"/>
          <w:lang w:eastAsia="ru-RU"/>
        </w:rPr>
        <w:t xml:space="preserve">словия </w:t>
      </w:r>
      <w:r>
        <w:rPr>
          <w:rFonts w:ascii="Times New Roman" w:eastAsia="Times New Roman" w:hAnsi="Times New Roman" w:cs="Times New Roman"/>
          <w:bCs/>
          <w:color w:val="000000"/>
          <w:sz w:val="24"/>
          <w:szCs w:val="24"/>
          <w:lang w:eastAsia="ru-RU"/>
        </w:rPr>
        <w:t xml:space="preserve"> </w:t>
      </w:r>
      <w:r w:rsidR="004937C5" w:rsidRPr="002B1F6D">
        <w:rPr>
          <w:rFonts w:ascii="Times New Roman" w:eastAsia="Times New Roman" w:hAnsi="Times New Roman" w:cs="Times New Roman"/>
          <w:bCs/>
          <w:color w:val="000000"/>
          <w:sz w:val="24"/>
          <w:szCs w:val="24"/>
          <w:lang w:eastAsia="ru-RU"/>
        </w:rPr>
        <w:t>оказания услуг</w:t>
      </w:r>
    </w:p>
    <w:p w:rsidR="00E76944" w:rsidRPr="008C434B" w:rsidRDefault="00A85F3E" w:rsidP="00E76944">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3.1. </w:t>
      </w:r>
      <w:r w:rsidR="008C434B" w:rsidRPr="002B1F6D">
        <w:rPr>
          <w:rFonts w:ascii="Times New Roman" w:eastAsia="Calibri" w:hAnsi="Times New Roman" w:cs="Times New Roman"/>
          <w:color w:val="000000"/>
          <w:sz w:val="24"/>
          <w:szCs w:val="24"/>
        </w:rPr>
        <w:t>Сроки ока</w:t>
      </w:r>
      <w:r w:rsidR="008C434B">
        <w:rPr>
          <w:rFonts w:ascii="Times New Roman" w:eastAsia="Calibri" w:hAnsi="Times New Roman" w:cs="Times New Roman"/>
          <w:color w:val="000000"/>
          <w:sz w:val="24"/>
          <w:szCs w:val="24"/>
        </w:rPr>
        <w:t>зания услуг с 1 июня 20</w:t>
      </w:r>
      <w:r w:rsidR="008C434B" w:rsidRPr="00E775AC">
        <w:rPr>
          <w:rFonts w:ascii="Times New Roman" w:eastAsia="Calibri" w:hAnsi="Times New Roman" w:cs="Times New Roman"/>
          <w:color w:val="000000"/>
          <w:sz w:val="24"/>
          <w:szCs w:val="24"/>
        </w:rPr>
        <w:t>2</w:t>
      </w:r>
      <w:r w:rsidR="0054434F">
        <w:rPr>
          <w:rFonts w:ascii="Times New Roman" w:eastAsia="Calibri" w:hAnsi="Times New Roman" w:cs="Times New Roman"/>
          <w:color w:val="000000"/>
          <w:sz w:val="24"/>
          <w:szCs w:val="24"/>
        </w:rPr>
        <w:t>6</w:t>
      </w:r>
      <w:r w:rsidR="008C434B">
        <w:rPr>
          <w:rFonts w:ascii="Times New Roman" w:eastAsia="Calibri" w:hAnsi="Times New Roman" w:cs="Times New Roman"/>
          <w:color w:val="000000"/>
          <w:sz w:val="24"/>
          <w:szCs w:val="24"/>
        </w:rPr>
        <w:t xml:space="preserve"> года </w:t>
      </w:r>
      <w:r w:rsidR="008C434B" w:rsidRPr="00423094">
        <w:rPr>
          <w:rFonts w:ascii="Times New Roman" w:eastAsia="Calibri" w:hAnsi="Times New Roman" w:cs="Times New Roman"/>
          <w:color w:val="000000"/>
          <w:sz w:val="24"/>
          <w:szCs w:val="24"/>
        </w:rPr>
        <w:t>п</w:t>
      </w:r>
      <w:r w:rsidR="008C434B">
        <w:rPr>
          <w:rFonts w:ascii="Times New Roman" w:eastAsia="Calibri" w:hAnsi="Times New Roman" w:cs="Times New Roman"/>
          <w:color w:val="000000"/>
          <w:sz w:val="24"/>
          <w:szCs w:val="24"/>
        </w:rPr>
        <w:t>о 30 мая 202</w:t>
      </w:r>
      <w:r w:rsidR="0054434F">
        <w:rPr>
          <w:rFonts w:ascii="Times New Roman" w:eastAsia="Calibri" w:hAnsi="Times New Roman" w:cs="Times New Roman"/>
          <w:color w:val="000000"/>
          <w:sz w:val="24"/>
          <w:szCs w:val="24"/>
        </w:rPr>
        <w:t>7</w:t>
      </w:r>
      <w:r w:rsidR="008C434B" w:rsidRPr="002B1F6D">
        <w:rPr>
          <w:rFonts w:ascii="Times New Roman" w:eastAsia="Calibri" w:hAnsi="Times New Roman" w:cs="Times New Roman"/>
          <w:color w:val="000000"/>
          <w:sz w:val="24"/>
          <w:szCs w:val="24"/>
        </w:rPr>
        <w:t xml:space="preserve"> года.</w:t>
      </w:r>
    </w:p>
    <w:p w:rsidR="00CB6425" w:rsidRPr="008C434B" w:rsidRDefault="008C434B" w:rsidP="00987DE2">
      <w:pPr>
        <w:pStyle w:val="af6"/>
        <w:tabs>
          <w:tab w:val="left" w:pos="0"/>
          <w:tab w:val="left" w:pos="709"/>
        </w:tabs>
        <w:ind w:right="-5" w:firstLine="709"/>
        <w:rPr>
          <w:rFonts w:eastAsia="Calibri"/>
        </w:rPr>
      </w:pPr>
      <w:r>
        <w:t xml:space="preserve"> 3.</w:t>
      </w:r>
      <w:r w:rsidRPr="008C434B">
        <w:t>2</w:t>
      </w:r>
      <w:r w:rsidR="008A7857" w:rsidRPr="002B1F6D">
        <w:t>.</w:t>
      </w:r>
      <w:r w:rsidR="00CB6425" w:rsidRPr="002B1F6D">
        <w:t xml:space="preserve"> Оказание услуг осуществляется в соответствии с условиями настоящего </w:t>
      </w:r>
      <w:r w:rsidR="00963791" w:rsidRPr="002B1F6D">
        <w:t xml:space="preserve">договора </w:t>
      </w:r>
      <w:r w:rsidR="00CB6425" w:rsidRPr="002B1F6D">
        <w:t xml:space="preserve"> путем осуществления услуг  силами </w:t>
      </w:r>
      <w:r w:rsidR="00B43F1D" w:rsidRPr="00572A9D">
        <w:rPr>
          <w:rFonts w:eastAsia="Calibri"/>
        </w:rPr>
        <w:t>«</w:t>
      </w:r>
      <w:r w:rsidR="00B43F1D">
        <w:rPr>
          <w:rFonts w:eastAsia="Calibri"/>
        </w:rPr>
        <w:t>Исполнителя»</w:t>
      </w:r>
      <w:r w:rsidR="00CB6425" w:rsidRPr="002B1F6D">
        <w:t>:</w:t>
      </w:r>
      <w:r w:rsidR="00311310" w:rsidRPr="00311310">
        <w:rPr>
          <w:color w:val="000000"/>
        </w:rPr>
        <w:t xml:space="preserve"> </w:t>
      </w:r>
      <w:r w:rsidR="00311310">
        <w:rPr>
          <w:color w:val="000000"/>
        </w:rPr>
        <w:t>д</w:t>
      </w:r>
      <w:r w:rsidR="00CB6425" w:rsidRPr="009A7802">
        <w:rPr>
          <w:color w:val="000000"/>
        </w:rPr>
        <w:t xml:space="preserve">оступ к </w:t>
      </w:r>
      <w:r w:rsidR="00F569EF">
        <w:rPr>
          <w:color w:val="000000"/>
        </w:rPr>
        <w:t xml:space="preserve">базе данных журнала </w:t>
      </w:r>
      <w:r w:rsidR="00CF00BB">
        <w:rPr>
          <w:color w:val="000000"/>
        </w:rPr>
        <w:t>«Кадровое дело»</w:t>
      </w:r>
      <w:r w:rsidR="00CB6425" w:rsidRPr="009A7802">
        <w:rPr>
          <w:color w:val="000000"/>
        </w:rPr>
        <w:t xml:space="preserve"> должен предоставляться через информационно – телекоммуникационную сеть «Интернет» с любого компьютера</w:t>
      </w:r>
      <w:r w:rsidR="008418FF" w:rsidRPr="009A7802">
        <w:rPr>
          <w:color w:val="000000"/>
          <w:lang w:val="be-BY"/>
        </w:rPr>
        <w:t>,</w:t>
      </w:r>
      <w:r w:rsidR="00CB6425" w:rsidRPr="009A7802">
        <w:rPr>
          <w:color w:val="000000"/>
        </w:rPr>
        <w:t xml:space="preserve"> удовлетворяющего требованиям к рабочему месту</w:t>
      </w:r>
      <w:r w:rsidR="00CE4ED0">
        <w:rPr>
          <w:rFonts w:eastAsia="Calibri"/>
        </w:rPr>
        <w:t>, предварительно отправляя код доступа.</w:t>
      </w:r>
    </w:p>
    <w:p w:rsidR="008C434B" w:rsidRDefault="008C434B" w:rsidP="00987DE2">
      <w:pPr>
        <w:pStyle w:val="af6"/>
        <w:tabs>
          <w:tab w:val="left" w:pos="0"/>
          <w:tab w:val="left" w:pos="709"/>
        </w:tabs>
        <w:ind w:right="-5" w:firstLine="709"/>
        <w:rPr>
          <w:rFonts w:eastAsia="Calibri"/>
        </w:rPr>
      </w:pPr>
      <w:r w:rsidRPr="008C434B">
        <w:rPr>
          <w:rFonts w:eastAsia="Calibri"/>
        </w:rPr>
        <w:t xml:space="preserve"> 3.3. </w:t>
      </w:r>
      <w:r w:rsidR="00B43F1D" w:rsidRPr="002B1F6D">
        <w:rPr>
          <w:rFonts w:eastAsia="Calibri"/>
        </w:rPr>
        <w:t>«</w:t>
      </w:r>
      <w:r w:rsidR="00B43F1D" w:rsidRPr="002B1F6D">
        <w:rPr>
          <w:bCs/>
        </w:rPr>
        <w:t>Заказчик</w:t>
      </w:r>
      <w:r w:rsidR="00B43F1D" w:rsidRPr="002B1F6D">
        <w:rPr>
          <w:rFonts w:eastAsia="Calibri"/>
        </w:rPr>
        <w:t xml:space="preserve">» </w:t>
      </w:r>
      <w:r w:rsidRPr="008C434B">
        <w:rPr>
          <w:rFonts w:eastAsia="Calibri"/>
        </w:rPr>
        <w:t>получает код доступа по е-</w:t>
      </w:r>
      <w:proofErr w:type="spellStart"/>
      <w:r w:rsidRPr="008C434B">
        <w:rPr>
          <w:rFonts w:eastAsia="Calibri"/>
        </w:rPr>
        <w:t>майл</w:t>
      </w:r>
      <w:proofErr w:type="spellEnd"/>
      <w:r w:rsidRPr="008C434B">
        <w:rPr>
          <w:rFonts w:eastAsia="Calibri"/>
        </w:rPr>
        <w:t xml:space="preserve"> в течении 5 (пяти)</w:t>
      </w:r>
      <w:r w:rsidR="00CF00BB">
        <w:rPr>
          <w:rFonts w:eastAsia="Calibri"/>
        </w:rPr>
        <w:t xml:space="preserve"> </w:t>
      </w:r>
      <w:r w:rsidRPr="008C434B">
        <w:rPr>
          <w:rFonts w:eastAsia="Calibri"/>
        </w:rPr>
        <w:t>рабочих дней с даты подписания договора.</w:t>
      </w:r>
    </w:p>
    <w:p w:rsidR="008C434B" w:rsidRPr="008C434B" w:rsidRDefault="008C434B" w:rsidP="00987DE2">
      <w:pPr>
        <w:pStyle w:val="af6"/>
        <w:tabs>
          <w:tab w:val="left" w:pos="0"/>
          <w:tab w:val="left" w:pos="709"/>
        </w:tabs>
        <w:ind w:right="-5" w:firstLine="709"/>
        <w:rPr>
          <w:rFonts w:eastAsia="Calibri"/>
        </w:rPr>
      </w:pPr>
      <w:r>
        <w:rPr>
          <w:rFonts w:eastAsia="Calibri"/>
        </w:rPr>
        <w:t xml:space="preserve">3.4. </w:t>
      </w:r>
      <w:r w:rsidR="00EC2204" w:rsidRPr="002B1F6D">
        <w:rPr>
          <w:rFonts w:eastAsia="Calibri"/>
        </w:rPr>
        <w:t>«</w:t>
      </w:r>
      <w:r w:rsidR="00EC2204" w:rsidRPr="002B1F6D">
        <w:rPr>
          <w:bCs/>
        </w:rPr>
        <w:t>Заказчик</w:t>
      </w:r>
      <w:r w:rsidR="00EC2204" w:rsidRPr="002B1F6D">
        <w:rPr>
          <w:rFonts w:eastAsia="Calibri"/>
        </w:rPr>
        <w:t xml:space="preserve">» </w:t>
      </w:r>
      <w:r>
        <w:rPr>
          <w:rFonts w:eastAsia="Calibri"/>
        </w:rPr>
        <w:t>получает ежемесячно очередной выпуск журнала, загружаемый в электронную базу данных в соответствии с условиями настоящего Договора</w:t>
      </w:r>
    </w:p>
    <w:p w:rsidR="008A7857" w:rsidRPr="002B1F6D" w:rsidRDefault="008A7857" w:rsidP="00005DD1">
      <w:pPr>
        <w:tabs>
          <w:tab w:val="left" w:pos="0"/>
        </w:tabs>
        <w:spacing w:after="0" w:line="240" w:lineRule="auto"/>
        <w:ind w:firstLine="709"/>
        <w:jc w:val="both"/>
        <w:rPr>
          <w:rFonts w:ascii="Times New Roman" w:eastAsia="Calibri" w:hAnsi="Times New Roman" w:cs="Times New Roman"/>
          <w:color w:val="000000"/>
          <w:sz w:val="24"/>
          <w:szCs w:val="24"/>
        </w:rPr>
      </w:pPr>
      <w:r w:rsidRPr="002B1F6D">
        <w:rPr>
          <w:rFonts w:ascii="Times New Roman" w:eastAsia="Calibri" w:hAnsi="Times New Roman" w:cs="Times New Roman"/>
          <w:color w:val="000000"/>
          <w:sz w:val="24"/>
          <w:szCs w:val="24"/>
        </w:rPr>
        <w:t xml:space="preserve"> </w:t>
      </w:r>
      <w:r w:rsidR="00C947D7" w:rsidRPr="002B1F6D">
        <w:rPr>
          <w:rFonts w:ascii="Times New Roman" w:eastAsia="Calibri" w:hAnsi="Times New Roman" w:cs="Times New Roman"/>
          <w:color w:val="000000"/>
          <w:sz w:val="24"/>
          <w:szCs w:val="24"/>
        </w:rPr>
        <w:t>3.</w:t>
      </w:r>
      <w:r w:rsidR="008C434B">
        <w:rPr>
          <w:rFonts w:ascii="Times New Roman" w:eastAsia="Calibri" w:hAnsi="Times New Roman" w:cs="Times New Roman"/>
          <w:color w:val="000000"/>
          <w:sz w:val="24"/>
          <w:szCs w:val="24"/>
        </w:rPr>
        <w:t>5. Г</w:t>
      </w:r>
      <w:r w:rsidR="00CB6425" w:rsidRPr="002B1F6D">
        <w:rPr>
          <w:rFonts w:ascii="Times New Roman" w:eastAsia="Calibri" w:hAnsi="Times New Roman" w:cs="Times New Roman"/>
          <w:color w:val="000000"/>
          <w:sz w:val="24"/>
          <w:szCs w:val="24"/>
        </w:rPr>
        <w:t>арантии качества должны предоставляться на весь срок использования электронного журнала.</w:t>
      </w:r>
      <w:r w:rsidR="00C947D7" w:rsidRPr="002B1F6D">
        <w:rPr>
          <w:rFonts w:ascii="Times New Roman" w:eastAsia="Calibri" w:hAnsi="Times New Roman" w:cs="Times New Roman"/>
          <w:color w:val="000000"/>
          <w:sz w:val="24"/>
          <w:szCs w:val="24"/>
        </w:rPr>
        <w:t xml:space="preserve">      </w:t>
      </w:r>
    </w:p>
    <w:p w:rsidR="00CB6425" w:rsidRPr="002B1F6D" w:rsidRDefault="00C947D7" w:rsidP="00987DE2">
      <w:pPr>
        <w:tabs>
          <w:tab w:val="left" w:pos="0"/>
        </w:tabs>
        <w:spacing w:line="240" w:lineRule="auto"/>
        <w:ind w:firstLine="709"/>
        <w:jc w:val="both"/>
        <w:rPr>
          <w:rFonts w:ascii="Times New Roman" w:hAnsi="Times New Roman" w:cs="Times New Roman"/>
          <w:sz w:val="24"/>
          <w:szCs w:val="24"/>
        </w:rPr>
      </w:pPr>
      <w:r w:rsidRPr="002B1F6D">
        <w:rPr>
          <w:rFonts w:ascii="Times New Roman" w:eastAsia="Calibri" w:hAnsi="Times New Roman" w:cs="Times New Roman"/>
          <w:color w:val="000000"/>
          <w:sz w:val="24"/>
          <w:szCs w:val="24"/>
        </w:rPr>
        <w:t xml:space="preserve"> </w:t>
      </w:r>
      <w:r w:rsidR="00CB6425" w:rsidRPr="002B1F6D">
        <w:rPr>
          <w:rFonts w:ascii="Times New Roman" w:eastAsia="Calibri" w:hAnsi="Times New Roman" w:cs="Times New Roman"/>
          <w:sz w:val="24"/>
          <w:szCs w:val="24"/>
        </w:rPr>
        <w:t>3.</w:t>
      </w:r>
      <w:r w:rsidR="008C434B">
        <w:rPr>
          <w:rFonts w:ascii="Times New Roman" w:eastAsia="Calibri" w:hAnsi="Times New Roman" w:cs="Times New Roman"/>
          <w:sz w:val="24"/>
          <w:szCs w:val="24"/>
        </w:rPr>
        <w:t>6</w:t>
      </w:r>
      <w:r w:rsidR="00CB6425" w:rsidRPr="002B1F6D">
        <w:rPr>
          <w:rFonts w:ascii="Times New Roman" w:eastAsia="Calibri" w:hAnsi="Times New Roman" w:cs="Times New Roman"/>
          <w:sz w:val="24"/>
          <w:szCs w:val="24"/>
        </w:rPr>
        <w:t xml:space="preserve">.  </w:t>
      </w:r>
      <w:r w:rsidR="00B43F1D" w:rsidRPr="00572A9D">
        <w:rPr>
          <w:rFonts w:ascii="Times New Roman" w:eastAsia="Calibri" w:hAnsi="Times New Roman" w:cs="Times New Roman"/>
          <w:sz w:val="24"/>
          <w:szCs w:val="24"/>
          <w:lang w:eastAsia="ru-RU"/>
        </w:rPr>
        <w:t>«</w:t>
      </w:r>
      <w:r w:rsidR="00B43F1D">
        <w:rPr>
          <w:rFonts w:ascii="Times New Roman" w:eastAsia="Calibri" w:hAnsi="Times New Roman" w:cs="Times New Roman"/>
          <w:sz w:val="24"/>
          <w:szCs w:val="24"/>
          <w:lang w:eastAsia="ru-RU"/>
        </w:rPr>
        <w:t>Исполнитель</w:t>
      </w:r>
      <w:r w:rsidR="00B43F1D" w:rsidRPr="00572A9D">
        <w:rPr>
          <w:rFonts w:ascii="Times New Roman" w:eastAsia="Calibri" w:hAnsi="Times New Roman" w:cs="Times New Roman"/>
          <w:sz w:val="24"/>
          <w:szCs w:val="24"/>
          <w:lang w:eastAsia="ru-RU"/>
        </w:rPr>
        <w:t xml:space="preserve">» </w:t>
      </w:r>
      <w:r w:rsidR="00CB6425" w:rsidRPr="002B1F6D">
        <w:rPr>
          <w:rFonts w:ascii="Times New Roman" w:hAnsi="Times New Roman" w:cs="Times New Roman"/>
          <w:sz w:val="24"/>
          <w:szCs w:val="24"/>
        </w:rPr>
        <w:t xml:space="preserve"> обязуется за свой счет устранять дефекты и (или) недостатки в результате оказанных им в с</w:t>
      </w:r>
      <w:r w:rsidR="00311310">
        <w:rPr>
          <w:rFonts w:ascii="Times New Roman" w:hAnsi="Times New Roman" w:cs="Times New Roman"/>
          <w:sz w:val="24"/>
          <w:szCs w:val="24"/>
        </w:rPr>
        <w:t>оответствии с настоящим договор</w:t>
      </w:r>
      <w:r w:rsidR="00CB6425" w:rsidRPr="002B1F6D">
        <w:rPr>
          <w:rFonts w:ascii="Times New Roman" w:hAnsi="Times New Roman" w:cs="Times New Roman"/>
          <w:sz w:val="24"/>
          <w:szCs w:val="24"/>
        </w:rPr>
        <w:t>ом услуг.</w:t>
      </w:r>
    </w:p>
    <w:p w:rsidR="00963791" w:rsidRDefault="00963791" w:rsidP="00005DD1">
      <w:pPr>
        <w:tabs>
          <w:tab w:val="left" w:pos="0"/>
        </w:tabs>
        <w:spacing w:after="0" w:line="240" w:lineRule="auto"/>
        <w:jc w:val="center"/>
        <w:rPr>
          <w:rFonts w:ascii="Times New Roman" w:hAnsi="Times New Roman" w:cs="Times New Roman"/>
          <w:sz w:val="24"/>
          <w:szCs w:val="24"/>
        </w:rPr>
      </w:pPr>
      <w:r w:rsidRPr="002B1F6D">
        <w:rPr>
          <w:rFonts w:ascii="Times New Roman" w:hAnsi="Times New Roman" w:cs="Times New Roman"/>
          <w:sz w:val="24"/>
          <w:szCs w:val="24"/>
        </w:rPr>
        <w:t>4.  Порядок сдачи и приемки оказанных услуг</w:t>
      </w:r>
    </w:p>
    <w:p w:rsidR="002B1F6D" w:rsidRDefault="00B01655" w:rsidP="00005DD1">
      <w:pPr>
        <w:tabs>
          <w:tab w:val="left" w:pos="0"/>
        </w:tabs>
        <w:spacing w:after="0" w:line="240" w:lineRule="auto"/>
        <w:ind w:firstLine="709"/>
        <w:jc w:val="both"/>
        <w:rPr>
          <w:rFonts w:ascii="Times New Roman" w:hAnsi="Times New Roman" w:cs="Times New Roman"/>
          <w:sz w:val="24"/>
          <w:szCs w:val="24"/>
        </w:rPr>
      </w:pPr>
      <w:r w:rsidRPr="002B1F6D">
        <w:rPr>
          <w:rFonts w:ascii="Times New Roman" w:hAnsi="Times New Roman" w:cs="Times New Roman"/>
          <w:sz w:val="24"/>
          <w:szCs w:val="24"/>
        </w:rPr>
        <w:t>4.</w:t>
      </w:r>
      <w:r w:rsidR="008748E8">
        <w:rPr>
          <w:rFonts w:ascii="Times New Roman" w:hAnsi="Times New Roman" w:cs="Times New Roman"/>
          <w:sz w:val="24"/>
          <w:szCs w:val="24"/>
        </w:rPr>
        <w:t>1</w:t>
      </w:r>
      <w:r w:rsidRPr="002B1F6D">
        <w:rPr>
          <w:rFonts w:ascii="Times New Roman" w:hAnsi="Times New Roman" w:cs="Times New Roman"/>
          <w:sz w:val="24"/>
          <w:szCs w:val="24"/>
        </w:rPr>
        <w:t xml:space="preserve">. </w:t>
      </w:r>
      <w:r w:rsidR="00B43F1D" w:rsidRPr="00572A9D">
        <w:rPr>
          <w:rFonts w:ascii="Times New Roman" w:eastAsia="Calibri" w:hAnsi="Times New Roman" w:cs="Times New Roman"/>
          <w:sz w:val="24"/>
          <w:szCs w:val="24"/>
          <w:lang w:eastAsia="ru-RU"/>
        </w:rPr>
        <w:t>«</w:t>
      </w:r>
      <w:r w:rsidR="00B43F1D">
        <w:rPr>
          <w:rFonts w:ascii="Times New Roman" w:eastAsia="Calibri" w:hAnsi="Times New Roman" w:cs="Times New Roman"/>
          <w:sz w:val="24"/>
          <w:szCs w:val="24"/>
          <w:lang w:eastAsia="ru-RU"/>
        </w:rPr>
        <w:t>Исполнитель</w:t>
      </w:r>
      <w:r w:rsidR="00B43F1D" w:rsidRPr="00572A9D">
        <w:rPr>
          <w:rFonts w:ascii="Times New Roman" w:eastAsia="Calibri" w:hAnsi="Times New Roman" w:cs="Times New Roman"/>
          <w:sz w:val="24"/>
          <w:szCs w:val="24"/>
          <w:lang w:eastAsia="ru-RU"/>
        </w:rPr>
        <w:t xml:space="preserve">» </w:t>
      </w:r>
      <w:r w:rsidRPr="002B1F6D">
        <w:rPr>
          <w:rFonts w:ascii="Times New Roman" w:hAnsi="Times New Roman" w:cs="Times New Roman"/>
          <w:sz w:val="24"/>
          <w:szCs w:val="24"/>
        </w:rPr>
        <w:t xml:space="preserve">  предоставляет акт выполненных  услуг по предоставлению </w:t>
      </w:r>
      <w:r w:rsidR="008748E8">
        <w:rPr>
          <w:rFonts w:ascii="Times New Roman" w:hAnsi="Times New Roman" w:cs="Times New Roman"/>
          <w:sz w:val="24"/>
          <w:szCs w:val="24"/>
        </w:rPr>
        <w:t xml:space="preserve">Заказчику  очередного </w:t>
      </w:r>
      <w:r w:rsidR="00CE4ED0">
        <w:rPr>
          <w:rFonts w:ascii="Times New Roman" w:hAnsi="Times New Roman" w:cs="Times New Roman"/>
          <w:sz w:val="24"/>
          <w:szCs w:val="24"/>
        </w:rPr>
        <w:t xml:space="preserve"> выпуск</w:t>
      </w:r>
      <w:r w:rsidR="008748E8">
        <w:rPr>
          <w:rFonts w:ascii="Times New Roman" w:hAnsi="Times New Roman" w:cs="Times New Roman"/>
          <w:sz w:val="24"/>
          <w:szCs w:val="24"/>
        </w:rPr>
        <w:t xml:space="preserve">а </w:t>
      </w:r>
      <w:r w:rsidR="00B24D4D">
        <w:rPr>
          <w:rFonts w:ascii="Times New Roman" w:hAnsi="Times New Roman" w:cs="Times New Roman"/>
          <w:sz w:val="24"/>
          <w:szCs w:val="24"/>
        </w:rPr>
        <w:t xml:space="preserve"> журнала</w:t>
      </w:r>
      <w:r w:rsidR="008748E8">
        <w:rPr>
          <w:rFonts w:ascii="Times New Roman" w:hAnsi="Times New Roman" w:cs="Times New Roman"/>
          <w:sz w:val="24"/>
          <w:szCs w:val="24"/>
        </w:rPr>
        <w:t xml:space="preserve">  «</w:t>
      </w:r>
      <w:r w:rsidR="008748E8" w:rsidRPr="008748E8">
        <w:rPr>
          <w:rFonts w:ascii="Times New Roman" w:hAnsi="Times New Roman" w:cs="Times New Roman"/>
          <w:sz w:val="24"/>
          <w:szCs w:val="24"/>
        </w:rPr>
        <w:t>Ка</w:t>
      </w:r>
      <w:r w:rsidR="0053615C">
        <w:rPr>
          <w:rFonts w:ascii="Times New Roman" w:hAnsi="Times New Roman" w:cs="Times New Roman"/>
          <w:sz w:val="24"/>
          <w:szCs w:val="24"/>
        </w:rPr>
        <w:t>дровое дело»</w:t>
      </w:r>
      <w:r w:rsidR="0053615C" w:rsidRPr="006554C1">
        <w:rPr>
          <w:rFonts w:ascii="Times New Roman" w:hAnsi="Times New Roman" w:cs="Times New Roman"/>
          <w:sz w:val="24"/>
          <w:szCs w:val="24"/>
        </w:rPr>
        <w:t xml:space="preserve"> в электронной базе данных,</w:t>
      </w:r>
      <w:r w:rsidR="00CE4ED0">
        <w:rPr>
          <w:rFonts w:ascii="Times New Roman" w:hAnsi="Times New Roman" w:cs="Times New Roman"/>
          <w:sz w:val="24"/>
          <w:szCs w:val="24"/>
        </w:rPr>
        <w:t xml:space="preserve"> </w:t>
      </w:r>
      <w:r w:rsidR="008418FF">
        <w:rPr>
          <w:rFonts w:ascii="Times New Roman" w:hAnsi="Times New Roman" w:cs="Times New Roman"/>
          <w:sz w:val="24"/>
          <w:szCs w:val="24"/>
          <w:lang w:val="be-BY"/>
        </w:rPr>
        <w:t xml:space="preserve"> счет</w:t>
      </w:r>
      <w:r w:rsidR="00501832">
        <w:rPr>
          <w:rFonts w:ascii="Times New Roman" w:hAnsi="Times New Roman" w:cs="Times New Roman"/>
          <w:sz w:val="24"/>
          <w:szCs w:val="24"/>
          <w:lang w:val="be-BY"/>
        </w:rPr>
        <w:t xml:space="preserve"> и акт сверки взаиморасчетов.</w:t>
      </w:r>
    </w:p>
    <w:p w:rsidR="008D73F5" w:rsidRPr="002B1F6D" w:rsidRDefault="008D73F5" w:rsidP="00987DE2">
      <w:pPr>
        <w:tabs>
          <w:tab w:val="left" w:pos="0"/>
        </w:tabs>
        <w:spacing w:line="240" w:lineRule="auto"/>
        <w:ind w:firstLine="709"/>
        <w:jc w:val="both"/>
        <w:rPr>
          <w:rFonts w:ascii="Times New Roman" w:hAnsi="Times New Roman" w:cs="Times New Roman"/>
          <w:sz w:val="24"/>
          <w:szCs w:val="24"/>
        </w:rPr>
      </w:pPr>
      <w:r w:rsidRPr="002B1F6D">
        <w:rPr>
          <w:rFonts w:ascii="Times New Roman" w:hAnsi="Times New Roman" w:cs="Times New Roman"/>
          <w:sz w:val="24"/>
          <w:szCs w:val="24"/>
        </w:rPr>
        <w:t xml:space="preserve"> 4.3. Право собственности на </w:t>
      </w:r>
      <w:r w:rsidR="00CE4ED0">
        <w:rPr>
          <w:rFonts w:ascii="Times New Roman" w:hAnsi="Times New Roman" w:cs="Times New Roman"/>
          <w:sz w:val="24"/>
          <w:szCs w:val="24"/>
        </w:rPr>
        <w:t xml:space="preserve">очередной выпуск </w:t>
      </w:r>
      <w:r w:rsidRPr="002B1F6D">
        <w:rPr>
          <w:rFonts w:ascii="Times New Roman" w:hAnsi="Times New Roman" w:cs="Times New Roman"/>
          <w:sz w:val="24"/>
          <w:szCs w:val="24"/>
        </w:rPr>
        <w:t xml:space="preserve">издания переходит от </w:t>
      </w:r>
      <w:r w:rsidR="00B43F1D" w:rsidRPr="00572A9D">
        <w:rPr>
          <w:rFonts w:ascii="Times New Roman" w:eastAsia="Calibri" w:hAnsi="Times New Roman" w:cs="Times New Roman"/>
          <w:sz w:val="24"/>
          <w:szCs w:val="24"/>
          <w:lang w:eastAsia="ru-RU"/>
        </w:rPr>
        <w:t>«</w:t>
      </w:r>
      <w:r w:rsidR="00B43F1D">
        <w:rPr>
          <w:rFonts w:ascii="Times New Roman" w:eastAsia="Calibri" w:hAnsi="Times New Roman" w:cs="Times New Roman"/>
          <w:sz w:val="24"/>
          <w:szCs w:val="24"/>
          <w:lang w:eastAsia="ru-RU"/>
        </w:rPr>
        <w:t>Исполнителя</w:t>
      </w:r>
      <w:r w:rsidR="00B43F1D" w:rsidRPr="00572A9D">
        <w:rPr>
          <w:rFonts w:ascii="Times New Roman" w:eastAsia="Calibri" w:hAnsi="Times New Roman" w:cs="Times New Roman"/>
          <w:sz w:val="24"/>
          <w:szCs w:val="24"/>
          <w:lang w:eastAsia="ru-RU"/>
        </w:rPr>
        <w:t xml:space="preserve">» </w:t>
      </w:r>
      <w:r w:rsidRPr="002B1F6D">
        <w:rPr>
          <w:rFonts w:ascii="Times New Roman" w:hAnsi="Times New Roman" w:cs="Times New Roman"/>
          <w:sz w:val="24"/>
          <w:szCs w:val="24"/>
        </w:rPr>
        <w:t xml:space="preserve">   к </w:t>
      </w:r>
      <w:r w:rsidR="00EC2204" w:rsidRPr="002B1F6D">
        <w:rPr>
          <w:rFonts w:ascii="Times New Roman" w:eastAsia="Calibri" w:hAnsi="Times New Roman" w:cs="Times New Roman"/>
          <w:sz w:val="24"/>
          <w:szCs w:val="24"/>
          <w:lang w:eastAsia="ru-RU"/>
        </w:rPr>
        <w:t>«</w:t>
      </w:r>
      <w:r w:rsidR="00EC2204" w:rsidRPr="002B1F6D">
        <w:rPr>
          <w:rFonts w:ascii="Times New Roman" w:hAnsi="Times New Roman" w:cs="Times New Roman"/>
          <w:bCs/>
          <w:sz w:val="24"/>
          <w:szCs w:val="24"/>
        </w:rPr>
        <w:t>Заказчик</w:t>
      </w:r>
      <w:r w:rsidR="00EC2204" w:rsidRPr="002B1F6D">
        <w:rPr>
          <w:rFonts w:ascii="Times New Roman" w:eastAsia="Calibri" w:hAnsi="Times New Roman" w:cs="Times New Roman"/>
          <w:sz w:val="24"/>
          <w:szCs w:val="24"/>
          <w:lang w:eastAsia="ru-RU"/>
        </w:rPr>
        <w:t xml:space="preserve">» </w:t>
      </w:r>
      <w:r w:rsidRPr="002B1F6D">
        <w:rPr>
          <w:rFonts w:ascii="Times New Roman" w:hAnsi="Times New Roman" w:cs="Times New Roman"/>
          <w:sz w:val="24"/>
          <w:szCs w:val="24"/>
        </w:rPr>
        <w:t xml:space="preserve"> </w:t>
      </w:r>
      <w:r w:rsidR="005553DA" w:rsidRPr="002B1F6D">
        <w:rPr>
          <w:rFonts w:ascii="Times New Roman" w:hAnsi="Times New Roman" w:cs="Times New Roman"/>
          <w:sz w:val="24"/>
          <w:szCs w:val="24"/>
        </w:rPr>
        <w:t xml:space="preserve">после </w:t>
      </w:r>
      <w:r w:rsidR="00EF4CBB" w:rsidRPr="009A7802">
        <w:rPr>
          <w:rFonts w:ascii="Times New Roman" w:hAnsi="Times New Roman" w:cs="Times New Roman"/>
          <w:sz w:val="24"/>
          <w:szCs w:val="24"/>
        </w:rPr>
        <w:t>подписания сторонами акта в</w:t>
      </w:r>
      <w:r w:rsidR="005553DA" w:rsidRPr="009A7802">
        <w:rPr>
          <w:rFonts w:ascii="Times New Roman" w:hAnsi="Times New Roman" w:cs="Times New Roman"/>
          <w:sz w:val="24"/>
          <w:szCs w:val="24"/>
        </w:rPr>
        <w:t xml:space="preserve">ыполненных услуг  и </w:t>
      </w:r>
      <w:r w:rsidR="00EF4CBB" w:rsidRPr="009A7802">
        <w:rPr>
          <w:rFonts w:ascii="Times New Roman" w:hAnsi="Times New Roman" w:cs="Times New Roman"/>
          <w:sz w:val="24"/>
          <w:szCs w:val="24"/>
        </w:rPr>
        <w:t xml:space="preserve"> оплаты</w:t>
      </w:r>
      <w:r w:rsidR="00724813" w:rsidRPr="009A7802">
        <w:rPr>
          <w:rFonts w:ascii="Times New Roman" w:hAnsi="Times New Roman" w:cs="Times New Roman"/>
          <w:sz w:val="24"/>
          <w:szCs w:val="24"/>
        </w:rPr>
        <w:t xml:space="preserve"> по факту  предоставления услуг</w:t>
      </w:r>
      <w:r w:rsidR="00EF4CBB" w:rsidRPr="009A7802">
        <w:rPr>
          <w:rFonts w:ascii="Times New Roman" w:hAnsi="Times New Roman" w:cs="Times New Roman"/>
          <w:sz w:val="24"/>
          <w:szCs w:val="24"/>
        </w:rPr>
        <w:t xml:space="preserve"> </w:t>
      </w:r>
      <w:r w:rsidR="005553DA" w:rsidRPr="009A7802">
        <w:rPr>
          <w:rFonts w:ascii="Times New Roman" w:hAnsi="Times New Roman" w:cs="Times New Roman"/>
          <w:sz w:val="24"/>
          <w:szCs w:val="24"/>
        </w:rPr>
        <w:t xml:space="preserve"> на основании </w:t>
      </w:r>
      <w:r w:rsidR="008418FF" w:rsidRPr="009A7802">
        <w:rPr>
          <w:rFonts w:ascii="Times New Roman" w:hAnsi="Times New Roman" w:cs="Times New Roman"/>
          <w:sz w:val="24"/>
          <w:szCs w:val="24"/>
          <w:lang w:val="be-BY"/>
        </w:rPr>
        <w:t xml:space="preserve"> счета </w:t>
      </w:r>
      <w:r w:rsidR="005553DA" w:rsidRPr="009A7802">
        <w:rPr>
          <w:rFonts w:ascii="Times New Roman" w:hAnsi="Times New Roman" w:cs="Times New Roman"/>
          <w:sz w:val="24"/>
          <w:szCs w:val="24"/>
        </w:rPr>
        <w:t xml:space="preserve"> и акта выполненных у</w:t>
      </w:r>
      <w:r w:rsidR="00724813" w:rsidRPr="009A7802">
        <w:rPr>
          <w:rFonts w:ascii="Times New Roman" w:hAnsi="Times New Roman" w:cs="Times New Roman"/>
          <w:sz w:val="24"/>
          <w:szCs w:val="24"/>
        </w:rPr>
        <w:t>с</w:t>
      </w:r>
      <w:r w:rsidR="005553DA" w:rsidRPr="009A7802">
        <w:rPr>
          <w:rFonts w:ascii="Times New Roman" w:hAnsi="Times New Roman" w:cs="Times New Roman"/>
          <w:sz w:val="24"/>
          <w:szCs w:val="24"/>
        </w:rPr>
        <w:t>луг.</w:t>
      </w:r>
    </w:p>
    <w:p w:rsidR="00C947D7" w:rsidRPr="002B1F6D" w:rsidRDefault="00EF4CBB" w:rsidP="001A6F51">
      <w:pPr>
        <w:tabs>
          <w:tab w:val="left" w:pos="4125"/>
        </w:tabs>
        <w:spacing w:after="0" w:line="240" w:lineRule="auto"/>
        <w:jc w:val="center"/>
        <w:rPr>
          <w:rFonts w:ascii="Times New Roman" w:hAnsi="Times New Roman" w:cs="Times New Roman"/>
          <w:b/>
          <w:sz w:val="24"/>
          <w:szCs w:val="24"/>
        </w:rPr>
      </w:pPr>
      <w:r w:rsidRPr="00F3651C">
        <w:rPr>
          <w:rFonts w:ascii="Times New Roman" w:hAnsi="Times New Roman" w:cs="Times New Roman"/>
          <w:sz w:val="24"/>
          <w:szCs w:val="24"/>
        </w:rPr>
        <w:t>5.</w:t>
      </w:r>
      <w:r w:rsidR="00755AB8" w:rsidRPr="00F3651C">
        <w:rPr>
          <w:rFonts w:ascii="Times New Roman" w:hAnsi="Times New Roman" w:cs="Times New Roman"/>
          <w:sz w:val="24"/>
          <w:szCs w:val="24"/>
        </w:rPr>
        <w:t xml:space="preserve"> </w:t>
      </w:r>
      <w:r w:rsidR="00C947D7" w:rsidRPr="00F3651C">
        <w:rPr>
          <w:rFonts w:ascii="Times New Roman" w:hAnsi="Times New Roman" w:cs="Times New Roman"/>
          <w:sz w:val="24"/>
          <w:szCs w:val="24"/>
        </w:rPr>
        <w:t>Права и обязанности Сторон</w:t>
      </w:r>
    </w:p>
    <w:p w:rsidR="00C947D7" w:rsidRPr="002B1F6D" w:rsidRDefault="002B1F6D" w:rsidP="00005DD1">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 </w:t>
      </w:r>
      <w:r w:rsidR="00EF4CBB" w:rsidRPr="002B1F6D">
        <w:rPr>
          <w:rFonts w:ascii="Times New Roman" w:hAnsi="Times New Roman" w:cs="Times New Roman"/>
          <w:sz w:val="24"/>
          <w:szCs w:val="24"/>
        </w:rPr>
        <w:t>5</w:t>
      </w:r>
      <w:r w:rsidR="00C947D7" w:rsidRPr="002B1F6D">
        <w:rPr>
          <w:rFonts w:ascii="Times New Roman" w:hAnsi="Times New Roman" w:cs="Times New Roman"/>
          <w:sz w:val="24"/>
          <w:szCs w:val="24"/>
        </w:rPr>
        <w:t>.1.</w:t>
      </w:r>
      <w:r w:rsidR="00EC2204" w:rsidRPr="00EC2204">
        <w:rPr>
          <w:rFonts w:ascii="Times New Roman" w:eastAsia="Calibri" w:hAnsi="Times New Roman" w:cs="Times New Roman"/>
          <w:sz w:val="24"/>
          <w:szCs w:val="24"/>
          <w:lang w:eastAsia="ru-RU"/>
        </w:rPr>
        <w:t xml:space="preserve"> </w:t>
      </w:r>
      <w:r w:rsidR="00EC2204" w:rsidRPr="002B1F6D">
        <w:rPr>
          <w:rFonts w:ascii="Times New Roman" w:eastAsia="Calibri" w:hAnsi="Times New Roman" w:cs="Times New Roman"/>
          <w:sz w:val="24"/>
          <w:szCs w:val="24"/>
          <w:lang w:eastAsia="ru-RU"/>
        </w:rPr>
        <w:t>«</w:t>
      </w:r>
      <w:r w:rsidR="00EC2204" w:rsidRPr="002B1F6D">
        <w:rPr>
          <w:rFonts w:ascii="Times New Roman" w:hAnsi="Times New Roman" w:cs="Times New Roman"/>
          <w:bCs/>
          <w:sz w:val="24"/>
          <w:szCs w:val="24"/>
        </w:rPr>
        <w:t>Заказчик</w:t>
      </w:r>
      <w:r w:rsidR="00EC2204" w:rsidRPr="002B1F6D">
        <w:rPr>
          <w:rFonts w:ascii="Times New Roman" w:eastAsia="Calibri" w:hAnsi="Times New Roman" w:cs="Times New Roman"/>
          <w:sz w:val="24"/>
          <w:szCs w:val="24"/>
          <w:lang w:eastAsia="ru-RU"/>
        </w:rPr>
        <w:t xml:space="preserve">» </w:t>
      </w:r>
      <w:r w:rsidR="00FA0A15" w:rsidRPr="002B1F6D">
        <w:rPr>
          <w:rFonts w:ascii="Times New Roman" w:hAnsi="Times New Roman" w:cs="Times New Roman"/>
          <w:sz w:val="24"/>
          <w:szCs w:val="24"/>
        </w:rPr>
        <w:t xml:space="preserve"> </w:t>
      </w:r>
      <w:r w:rsidR="00C947D7" w:rsidRPr="002B1F6D">
        <w:rPr>
          <w:rFonts w:ascii="Times New Roman" w:hAnsi="Times New Roman" w:cs="Times New Roman"/>
          <w:sz w:val="24"/>
          <w:szCs w:val="24"/>
        </w:rPr>
        <w:t xml:space="preserve"> обязуется: </w:t>
      </w:r>
    </w:p>
    <w:p w:rsidR="002A5C9E" w:rsidRDefault="00EF4CBB" w:rsidP="00005DD1">
      <w:pPr>
        <w:spacing w:after="0" w:line="240" w:lineRule="auto"/>
        <w:ind w:firstLine="709"/>
        <w:jc w:val="both"/>
        <w:rPr>
          <w:rFonts w:ascii="Times New Roman" w:hAnsi="Times New Roman" w:cs="Times New Roman"/>
          <w:sz w:val="24"/>
          <w:szCs w:val="24"/>
          <w:lang w:val="be-BY"/>
        </w:rPr>
      </w:pPr>
      <w:r w:rsidRPr="002B1F6D">
        <w:rPr>
          <w:rFonts w:ascii="Times New Roman" w:hAnsi="Times New Roman" w:cs="Times New Roman"/>
          <w:sz w:val="24"/>
          <w:szCs w:val="24"/>
        </w:rPr>
        <w:t>5</w:t>
      </w:r>
      <w:r w:rsidR="002B1F6D">
        <w:rPr>
          <w:rFonts w:ascii="Times New Roman" w:hAnsi="Times New Roman" w:cs="Times New Roman"/>
          <w:sz w:val="24"/>
          <w:szCs w:val="24"/>
        </w:rPr>
        <w:t>.1.1.</w:t>
      </w:r>
      <w:r w:rsidR="00062B15">
        <w:rPr>
          <w:rFonts w:ascii="Times New Roman" w:hAnsi="Times New Roman" w:cs="Times New Roman"/>
          <w:sz w:val="24"/>
          <w:szCs w:val="24"/>
        </w:rPr>
        <w:t xml:space="preserve"> ежемесячно </w:t>
      </w:r>
      <w:r w:rsidR="002B1F6D">
        <w:rPr>
          <w:rFonts w:ascii="Times New Roman" w:hAnsi="Times New Roman" w:cs="Times New Roman"/>
          <w:sz w:val="24"/>
          <w:szCs w:val="24"/>
        </w:rPr>
        <w:t xml:space="preserve"> опла</w:t>
      </w:r>
      <w:r w:rsidR="00062B15">
        <w:rPr>
          <w:rFonts w:ascii="Times New Roman" w:hAnsi="Times New Roman" w:cs="Times New Roman"/>
          <w:sz w:val="24"/>
          <w:szCs w:val="24"/>
        </w:rPr>
        <w:t>чивать</w:t>
      </w:r>
      <w:r w:rsidR="002B1F6D">
        <w:rPr>
          <w:rFonts w:ascii="Times New Roman" w:hAnsi="Times New Roman" w:cs="Times New Roman"/>
          <w:sz w:val="24"/>
          <w:szCs w:val="24"/>
        </w:rPr>
        <w:t xml:space="preserve"> </w:t>
      </w:r>
      <w:r w:rsidR="00C947D7" w:rsidRPr="002B1F6D">
        <w:rPr>
          <w:rFonts w:ascii="Times New Roman" w:hAnsi="Times New Roman" w:cs="Times New Roman"/>
          <w:sz w:val="24"/>
          <w:szCs w:val="24"/>
        </w:rPr>
        <w:t xml:space="preserve"> стоимость </w:t>
      </w:r>
      <w:r w:rsidR="00B24D4D">
        <w:rPr>
          <w:rFonts w:ascii="Times New Roman" w:hAnsi="Times New Roman" w:cs="Times New Roman"/>
          <w:sz w:val="24"/>
          <w:szCs w:val="24"/>
        </w:rPr>
        <w:t xml:space="preserve"> </w:t>
      </w:r>
      <w:r w:rsidR="00062B15">
        <w:rPr>
          <w:rFonts w:ascii="Times New Roman" w:hAnsi="Times New Roman" w:cs="Times New Roman"/>
          <w:sz w:val="24"/>
          <w:szCs w:val="24"/>
        </w:rPr>
        <w:t xml:space="preserve">предоставленного </w:t>
      </w:r>
      <w:r w:rsidR="00B24D4D">
        <w:rPr>
          <w:rFonts w:ascii="Times New Roman" w:hAnsi="Times New Roman" w:cs="Times New Roman"/>
          <w:sz w:val="24"/>
          <w:szCs w:val="24"/>
        </w:rPr>
        <w:t>выпуск</w:t>
      </w:r>
      <w:r w:rsidR="00062B15">
        <w:rPr>
          <w:rFonts w:ascii="Times New Roman" w:hAnsi="Times New Roman" w:cs="Times New Roman"/>
          <w:sz w:val="24"/>
          <w:szCs w:val="24"/>
        </w:rPr>
        <w:t xml:space="preserve">а журнала </w:t>
      </w:r>
      <w:r w:rsidR="00B24D4D">
        <w:rPr>
          <w:rFonts w:ascii="Times New Roman" w:hAnsi="Times New Roman" w:cs="Times New Roman"/>
          <w:sz w:val="24"/>
          <w:szCs w:val="24"/>
        </w:rPr>
        <w:t xml:space="preserve"> </w:t>
      </w:r>
      <w:r w:rsidR="00CF00BB">
        <w:rPr>
          <w:rFonts w:ascii="Times New Roman" w:hAnsi="Times New Roman" w:cs="Times New Roman"/>
          <w:sz w:val="24"/>
          <w:szCs w:val="24"/>
        </w:rPr>
        <w:t>«</w:t>
      </w:r>
      <w:r w:rsidR="00B24D4D" w:rsidRPr="00B24D4D">
        <w:rPr>
          <w:rFonts w:ascii="Times New Roman" w:hAnsi="Times New Roman" w:cs="Times New Roman"/>
          <w:sz w:val="24"/>
          <w:szCs w:val="24"/>
        </w:rPr>
        <w:t xml:space="preserve">Кадровое </w:t>
      </w:r>
      <w:r w:rsidR="00CF00BB">
        <w:rPr>
          <w:rFonts w:ascii="Times New Roman" w:hAnsi="Times New Roman" w:cs="Times New Roman"/>
          <w:sz w:val="24"/>
          <w:szCs w:val="24"/>
        </w:rPr>
        <w:t>дело»</w:t>
      </w:r>
      <w:r w:rsidR="00C947D7" w:rsidRPr="002B1F6D">
        <w:rPr>
          <w:rFonts w:ascii="Times New Roman" w:hAnsi="Times New Roman" w:cs="Times New Roman"/>
          <w:sz w:val="24"/>
          <w:szCs w:val="24"/>
        </w:rPr>
        <w:t xml:space="preserve"> в</w:t>
      </w:r>
      <w:r w:rsidR="00062B15">
        <w:rPr>
          <w:rFonts w:ascii="Times New Roman" w:hAnsi="Times New Roman" w:cs="Times New Roman"/>
          <w:sz w:val="24"/>
          <w:szCs w:val="24"/>
        </w:rPr>
        <w:t xml:space="preserve"> электронной базе данных в</w:t>
      </w:r>
      <w:r w:rsidR="00C947D7" w:rsidRPr="002B1F6D">
        <w:rPr>
          <w:rFonts w:ascii="Times New Roman" w:hAnsi="Times New Roman" w:cs="Times New Roman"/>
          <w:sz w:val="24"/>
          <w:szCs w:val="24"/>
        </w:rPr>
        <w:t xml:space="preserve"> соответс</w:t>
      </w:r>
      <w:r w:rsidR="00B24D4D">
        <w:rPr>
          <w:rFonts w:ascii="Times New Roman" w:hAnsi="Times New Roman" w:cs="Times New Roman"/>
          <w:sz w:val="24"/>
          <w:szCs w:val="24"/>
        </w:rPr>
        <w:t>тви</w:t>
      </w:r>
      <w:r w:rsidR="00B24D4D" w:rsidRPr="00B24D4D">
        <w:rPr>
          <w:rFonts w:ascii="Times New Roman" w:hAnsi="Times New Roman" w:cs="Times New Roman"/>
          <w:sz w:val="24"/>
          <w:szCs w:val="24"/>
        </w:rPr>
        <w:t>и</w:t>
      </w:r>
      <w:r w:rsidR="00C947D7" w:rsidRPr="002B1F6D">
        <w:rPr>
          <w:rFonts w:ascii="Times New Roman" w:hAnsi="Times New Roman" w:cs="Times New Roman"/>
          <w:sz w:val="24"/>
          <w:szCs w:val="24"/>
        </w:rPr>
        <w:t xml:space="preserve"> с условиями настоящего Договора; </w:t>
      </w:r>
      <w:r w:rsidR="002A5C9E">
        <w:rPr>
          <w:rFonts w:ascii="Times New Roman" w:hAnsi="Times New Roman" w:cs="Times New Roman"/>
          <w:sz w:val="24"/>
          <w:szCs w:val="24"/>
          <w:lang w:val="be-BY"/>
        </w:rPr>
        <w:t xml:space="preserve">                                                                                                                                                                                </w:t>
      </w:r>
    </w:p>
    <w:p w:rsidR="00C947D7" w:rsidRPr="002B1F6D" w:rsidRDefault="00EF4CBB" w:rsidP="00005DD1">
      <w:pPr>
        <w:spacing w:after="0" w:line="240" w:lineRule="auto"/>
        <w:ind w:firstLine="709"/>
        <w:jc w:val="both"/>
        <w:rPr>
          <w:rFonts w:ascii="Times New Roman" w:hAnsi="Times New Roman" w:cs="Times New Roman"/>
          <w:sz w:val="24"/>
          <w:szCs w:val="24"/>
        </w:rPr>
      </w:pPr>
      <w:r w:rsidRPr="002B1F6D">
        <w:rPr>
          <w:rFonts w:ascii="Times New Roman" w:hAnsi="Times New Roman" w:cs="Times New Roman"/>
          <w:sz w:val="24"/>
          <w:szCs w:val="24"/>
        </w:rPr>
        <w:t>5</w:t>
      </w:r>
      <w:r w:rsidR="00C947D7" w:rsidRPr="002B1F6D">
        <w:rPr>
          <w:rFonts w:ascii="Times New Roman" w:hAnsi="Times New Roman" w:cs="Times New Roman"/>
          <w:sz w:val="24"/>
          <w:szCs w:val="24"/>
        </w:rPr>
        <w:t xml:space="preserve">.1.2. следить за публикуемыми на сайте </w:t>
      </w:r>
      <w:r w:rsidR="008E1A43">
        <w:rPr>
          <w:rFonts w:ascii="Times New Roman" w:hAnsi="Times New Roman" w:cs="Times New Roman"/>
          <w:sz w:val="24"/>
          <w:szCs w:val="24"/>
        </w:rPr>
        <w:t xml:space="preserve">электронной базы данных </w:t>
      </w:r>
      <w:r w:rsidR="00C947D7" w:rsidRPr="002B1F6D">
        <w:rPr>
          <w:rFonts w:ascii="Times New Roman" w:hAnsi="Times New Roman" w:cs="Times New Roman"/>
          <w:sz w:val="24"/>
          <w:szCs w:val="24"/>
        </w:rPr>
        <w:t xml:space="preserve"> информационными сообщениями;</w:t>
      </w:r>
    </w:p>
    <w:p w:rsidR="00C947D7" w:rsidRPr="002B1F6D" w:rsidRDefault="00EF4CBB" w:rsidP="00005DD1">
      <w:pPr>
        <w:spacing w:after="0" w:line="240" w:lineRule="auto"/>
        <w:ind w:firstLine="709"/>
        <w:jc w:val="both"/>
        <w:rPr>
          <w:rFonts w:ascii="Times New Roman" w:hAnsi="Times New Roman" w:cs="Times New Roman"/>
          <w:sz w:val="24"/>
          <w:szCs w:val="24"/>
        </w:rPr>
      </w:pPr>
      <w:r w:rsidRPr="002B1F6D">
        <w:rPr>
          <w:rFonts w:ascii="Times New Roman" w:hAnsi="Times New Roman" w:cs="Times New Roman"/>
          <w:sz w:val="24"/>
          <w:szCs w:val="24"/>
        </w:rPr>
        <w:t>5</w:t>
      </w:r>
      <w:r w:rsidR="00C947D7" w:rsidRPr="002B1F6D">
        <w:rPr>
          <w:rFonts w:ascii="Times New Roman" w:hAnsi="Times New Roman" w:cs="Times New Roman"/>
          <w:sz w:val="24"/>
          <w:szCs w:val="24"/>
        </w:rPr>
        <w:t>.1.3. предотвращать рас</w:t>
      </w:r>
      <w:r w:rsidR="008E1A43">
        <w:rPr>
          <w:rFonts w:ascii="Times New Roman" w:hAnsi="Times New Roman" w:cs="Times New Roman"/>
          <w:sz w:val="24"/>
          <w:szCs w:val="24"/>
        </w:rPr>
        <w:t>крытие кодов доступа к базе данных</w:t>
      </w:r>
      <w:r w:rsidR="00C947D7" w:rsidRPr="002B1F6D">
        <w:rPr>
          <w:rFonts w:ascii="Times New Roman" w:hAnsi="Times New Roman" w:cs="Times New Roman"/>
          <w:sz w:val="24"/>
          <w:szCs w:val="24"/>
        </w:rPr>
        <w:t xml:space="preserve">, а также не допускать передачи своих уникальных паролей и логинов третьим лицам; </w:t>
      </w:r>
    </w:p>
    <w:p w:rsidR="00552C43" w:rsidRDefault="005553DA" w:rsidP="00552C43">
      <w:pPr>
        <w:spacing w:after="0" w:line="240" w:lineRule="auto"/>
        <w:ind w:firstLine="709"/>
        <w:jc w:val="both"/>
        <w:rPr>
          <w:rFonts w:ascii="Times New Roman" w:hAnsi="Times New Roman" w:cs="Times New Roman"/>
          <w:sz w:val="24"/>
          <w:szCs w:val="24"/>
        </w:rPr>
      </w:pPr>
      <w:r w:rsidRPr="002B1F6D">
        <w:rPr>
          <w:rFonts w:ascii="Times New Roman" w:hAnsi="Times New Roman" w:cs="Times New Roman"/>
          <w:sz w:val="24"/>
          <w:szCs w:val="24"/>
        </w:rPr>
        <w:t xml:space="preserve"> </w:t>
      </w:r>
      <w:r w:rsidR="00EF4CBB" w:rsidRPr="009A292A">
        <w:rPr>
          <w:rFonts w:ascii="Times New Roman" w:hAnsi="Times New Roman" w:cs="Times New Roman"/>
          <w:sz w:val="24"/>
          <w:szCs w:val="24"/>
        </w:rPr>
        <w:t>5</w:t>
      </w:r>
      <w:r w:rsidR="00C947D7" w:rsidRPr="009A292A">
        <w:rPr>
          <w:rFonts w:ascii="Times New Roman" w:hAnsi="Times New Roman" w:cs="Times New Roman"/>
          <w:sz w:val="24"/>
          <w:szCs w:val="24"/>
        </w:rPr>
        <w:t xml:space="preserve">.1.4. в случае раскрытия или подозрения на раскрытие кодов доступа к </w:t>
      </w:r>
      <w:r w:rsidR="006C23F8" w:rsidRPr="009A292A">
        <w:rPr>
          <w:rFonts w:ascii="Times New Roman" w:hAnsi="Times New Roman" w:cs="Times New Roman"/>
          <w:sz w:val="24"/>
          <w:szCs w:val="24"/>
        </w:rPr>
        <w:t>базе данных</w:t>
      </w:r>
      <w:r w:rsidR="00C947D7" w:rsidRPr="009A292A">
        <w:rPr>
          <w:rFonts w:ascii="Times New Roman" w:hAnsi="Times New Roman" w:cs="Times New Roman"/>
          <w:sz w:val="24"/>
          <w:szCs w:val="24"/>
        </w:rPr>
        <w:t xml:space="preserve">, незамедлительно письменно сообщить об этом </w:t>
      </w:r>
      <w:r w:rsidR="00FA0A15" w:rsidRPr="009A292A">
        <w:rPr>
          <w:rFonts w:ascii="Times New Roman" w:hAnsi="Times New Roman" w:cs="Times New Roman"/>
          <w:sz w:val="24"/>
          <w:szCs w:val="24"/>
        </w:rPr>
        <w:t xml:space="preserve"> Исполнителю</w:t>
      </w:r>
      <w:r w:rsidR="00C947D7" w:rsidRPr="009A292A">
        <w:rPr>
          <w:rFonts w:ascii="Times New Roman" w:hAnsi="Times New Roman" w:cs="Times New Roman"/>
          <w:sz w:val="24"/>
          <w:szCs w:val="24"/>
        </w:rPr>
        <w:t>;</w:t>
      </w:r>
    </w:p>
    <w:p w:rsidR="00C947D7" w:rsidRPr="002B1F6D" w:rsidRDefault="00EF4CBB" w:rsidP="00552C43">
      <w:pPr>
        <w:spacing w:after="0" w:line="240" w:lineRule="auto"/>
        <w:ind w:firstLine="709"/>
        <w:jc w:val="both"/>
        <w:rPr>
          <w:rFonts w:ascii="Times New Roman" w:hAnsi="Times New Roman" w:cs="Times New Roman"/>
          <w:sz w:val="24"/>
          <w:szCs w:val="24"/>
        </w:rPr>
      </w:pPr>
      <w:r w:rsidRPr="002B1F6D">
        <w:rPr>
          <w:rFonts w:ascii="Times New Roman" w:hAnsi="Times New Roman" w:cs="Times New Roman"/>
          <w:sz w:val="24"/>
          <w:szCs w:val="24"/>
        </w:rPr>
        <w:lastRenderedPageBreak/>
        <w:t>5</w:t>
      </w:r>
      <w:r w:rsidR="00C947D7" w:rsidRPr="002B1F6D">
        <w:rPr>
          <w:rFonts w:ascii="Times New Roman" w:hAnsi="Times New Roman" w:cs="Times New Roman"/>
          <w:sz w:val="24"/>
          <w:szCs w:val="24"/>
        </w:rPr>
        <w:t xml:space="preserve">.1.5. незамедлительно уведомлять </w:t>
      </w:r>
      <w:r w:rsidR="00B43F1D" w:rsidRPr="00572A9D">
        <w:rPr>
          <w:rFonts w:ascii="Times New Roman" w:eastAsia="Calibri" w:hAnsi="Times New Roman" w:cs="Times New Roman"/>
          <w:sz w:val="24"/>
          <w:szCs w:val="24"/>
          <w:lang w:eastAsia="ru-RU"/>
        </w:rPr>
        <w:t>«</w:t>
      </w:r>
      <w:r w:rsidR="00B43F1D">
        <w:rPr>
          <w:rFonts w:ascii="Times New Roman" w:eastAsia="Calibri" w:hAnsi="Times New Roman" w:cs="Times New Roman"/>
          <w:sz w:val="24"/>
          <w:szCs w:val="24"/>
          <w:lang w:eastAsia="ru-RU"/>
        </w:rPr>
        <w:t>Исполнителя</w:t>
      </w:r>
      <w:r w:rsidR="00B43F1D" w:rsidRPr="00572A9D">
        <w:rPr>
          <w:rFonts w:ascii="Times New Roman" w:eastAsia="Calibri" w:hAnsi="Times New Roman" w:cs="Times New Roman"/>
          <w:sz w:val="24"/>
          <w:szCs w:val="24"/>
          <w:lang w:eastAsia="ru-RU"/>
        </w:rPr>
        <w:t xml:space="preserve">» </w:t>
      </w:r>
      <w:r w:rsidR="00C947D7" w:rsidRPr="002B1F6D">
        <w:rPr>
          <w:rFonts w:ascii="Times New Roman" w:hAnsi="Times New Roman" w:cs="Times New Roman"/>
          <w:sz w:val="24"/>
          <w:szCs w:val="24"/>
        </w:rPr>
        <w:t xml:space="preserve"> </w:t>
      </w:r>
      <w:r w:rsidR="00C947D7" w:rsidRPr="002B1F6D">
        <w:rPr>
          <w:rFonts w:ascii="Times New Roman" w:hAnsi="Times New Roman" w:cs="Times New Roman"/>
          <w:bCs/>
          <w:color w:val="000000"/>
          <w:sz w:val="24"/>
          <w:szCs w:val="24"/>
        </w:rPr>
        <w:t>о любом нарушении авторских прав на контент</w:t>
      </w:r>
      <w:r w:rsidR="00C947D7" w:rsidRPr="002B1F6D">
        <w:rPr>
          <w:rFonts w:ascii="Times New Roman" w:hAnsi="Times New Roman" w:cs="Times New Roman"/>
          <w:sz w:val="24"/>
          <w:szCs w:val="24"/>
        </w:rPr>
        <w:t xml:space="preserve"> </w:t>
      </w:r>
      <w:r w:rsidR="009A292A" w:rsidRPr="009A292A">
        <w:rPr>
          <w:rFonts w:ascii="Times New Roman" w:hAnsi="Times New Roman" w:cs="Times New Roman"/>
          <w:sz w:val="24"/>
          <w:szCs w:val="24"/>
        </w:rPr>
        <w:t>базы данных</w:t>
      </w:r>
      <w:r w:rsidR="00C947D7" w:rsidRPr="002B1F6D">
        <w:rPr>
          <w:rFonts w:ascii="Times New Roman" w:hAnsi="Times New Roman" w:cs="Times New Roman"/>
          <w:bCs/>
          <w:color w:val="000000"/>
          <w:sz w:val="24"/>
          <w:szCs w:val="24"/>
        </w:rPr>
        <w:t xml:space="preserve">, права использования товарных знаков, фирменных наименований или обозначений </w:t>
      </w:r>
      <w:r w:rsidR="00C947D7" w:rsidRPr="002B1F6D">
        <w:rPr>
          <w:rFonts w:ascii="Times New Roman" w:hAnsi="Times New Roman" w:cs="Times New Roman"/>
          <w:color w:val="000000"/>
          <w:sz w:val="24"/>
          <w:szCs w:val="24"/>
        </w:rPr>
        <w:t>на</w:t>
      </w:r>
      <w:r w:rsidR="00C947D7" w:rsidRPr="002B1F6D">
        <w:rPr>
          <w:rFonts w:ascii="Times New Roman" w:hAnsi="Times New Roman" w:cs="Times New Roman"/>
          <w:sz w:val="24"/>
          <w:szCs w:val="24"/>
        </w:rPr>
        <w:t xml:space="preserve"> </w:t>
      </w:r>
      <w:r w:rsidR="009A292A">
        <w:rPr>
          <w:rFonts w:ascii="Times New Roman" w:hAnsi="Times New Roman" w:cs="Times New Roman"/>
          <w:sz w:val="24"/>
          <w:szCs w:val="24"/>
        </w:rPr>
        <w:t>базе данных</w:t>
      </w:r>
      <w:r w:rsidR="00C947D7" w:rsidRPr="002B1F6D">
        <w:rPr>
          <w:rFonts w:ascii="Times New Roman" w:hAnsi="Times New Roman" w:cs="Times New Roman"/>
          <w:color w:val="000000"/>
          <w:sz w:val="24"/>
          <w:szCs w:val="24"/>
        </w:rPr>
        <w:t>;</w:t>
      </w:r>
      <w:r w:rsidR="00C947D7" w:rsidRPr="002B1F6D">
        <w:rPr>
          <w:rFonts w:ascii="Times New Roman" w:hAnsi="Times New Roman" w:cs="Times New Roman"/>
          <w:sz w:val="24"/>
          <w:szCs w:val="24"/>
        </w:rPr>
        <w:t xml:space="preserve"> </w:t>
      </w:r>
    </w:p>
    <w:p w:rsidR="00C947D7" w:rsidRPr="00797842" w:rsidRDefault="00EF4CBB" w:rsidP="00005DD1">
      <w:pPr>
        <w:spacing w:after="0" w:line="240" w:lineRule="auto"/>
        <w:ind w:firstLine="709"/>
        <w:rPr>
          <w:rFonts w:ascii="Times New Roman" w:hAnsi="Times New Roman" w:cs="Times New Roman"/>
          <w:sz w:val="24"/>
          <w:szCs w:val="24"/>
          <w:lang w:val="be-BY"/>
        </w:rPr>
      </w:pPr>
      <w:r w:rsidRPr="002B1F6D">
        <w:rPr>
          <w:rFonts w:ascii="Times New Roman" w:hAnsi="Times New Roman" w:cs="Times New Roman"/>
          <w:sz w:val="24"/>
          <w:szCs w:val="24"/>
        </w:rPr>
        <w:t>5</w:t>
      </w:r>
      <w:r w:rsidR="00C947D7" w:rsidRPr="002B1F6D">
        <w:rPr>
          <w:rFonts w:ascii="Times New Roman" w:hAnsi="Times New Roman" w:cs="Times New Roman"/>
          <w:sz w:val="24"/>
          <w:szCs w:val="24"/>
        </w:rPr>
        <w:t xml:space="preserve">.1.6. </w:t>
      </w:r>
      <w:r w:rsidR="006D2CE1">
        <w:rPr>
          <w:rFonts w:ascii="Times New Roman" w:hAnsi="Times New Roman" w:cs="Times New Roman"/>
          <w:sz w:val="24"/>
          <w:szCs w:val="24"/>
          <w:lang w:val="be-BY"/>
        </w:rPr>
        <w:t>п</w:t>
      </w:r>
      <w:proofErr w:type="spellStart"/>
      <w:r w:rsidR="00C947D7" w:rsidRPr="002B1F6D">
        <w:rPr>
          <w:rFonts w:ascii="Times New Roman" w:hAnsi="Times New Roman" w:cs="Times New Roman"/>
          <w:sz w:val="24"/>
          <w:szCs w:val="24"/>
        </w:rPr>
        <w:t>ри</w:t>
      </w:r>
      <w:proofErr w:type="spellEnd"/>
      <w:r w:rsidR="00C947D7" w:rsidRPr="002B1F6D">
        <w:rPr>
          <w:rFonts w:ascii="Times New Roman" w:hAnsi="Times New Roman" w:cs="Times New Roman"/>
          <w:sz w:val="24"/>
          <w:szCs w:val="24"/>
        </w:rPr>
        <w:t xml:space="preserve"> заключении настоящего Договора </w:t>
      </w:r>
      <w:r w:rsidR="00FA0A15" w:rsidRPr="002B1F6D">
        <w:rPr>
          <w:rFonts w:ascii="Times New Roman" w:hAnsi="Times New Roman" w:cs="Times New Roman"/>
          <w:sz w:val="24"/>
          <w:szCs w:val="24"/>
        </w:rPr>
        <w:t xml:space="preserve"> </w:t>
      </w:r>
      <w:r w:rsidR="00EC2204" w:rsidRPr="002B1F6D">
        <w:rPr>
          <w:rFonts w:ascii="Times New Roman" w:eastAsia="Calibri" w:hAnsi="Times New Roman" w:cs="Times New Roman"/>
          <w:sz w:val="24"/>
          <w:szCs w:val="24"/>
          <w:lang w:eastAsia="ru-RU"/>
        </w:rPr>
        <w:t>«</w:t>
      </w:r>
      <w:r w:rsidR="00EC2204" w:rsidRPr="002B1F6D">
        <w:rPr>
          <w:rFonts w:ascii="Times New Roman" w:hAnsi="Times New Roman" w:cs="Times New Roman"/>
          <w:bCs/>
          <w:sz w:val="24"/>
          <w:szCs w:val="24"/>
        </w:rPr>
        <w:t>Заказчик</w:t>
      </w:r>
      <w:r w:rsidR="00EC2204" w:rsidRPr="002B1F6D">
        <w:rPr>
          <w:rFonts w:ascii="Times New Roman" w:eastAsia="Calibri" w:hAnsi="Times New Roman" w:cs="Times New Roman"/>
          <w:sz w:val="24"/>
          <w:szCs w:val="24"/>
          <w:lang w:eastAsia="ru-RU"/>
        </w:rPr>
        <w:t xml:space="preserve">» </w:t>
      </w:r>
      <w:r w:rsidR="00FA0A15" w:rsidRPr="002B1F6D">
        <w:rPr>
          <w:rFonts w:ascii="Times New Roman" w:hAnsi="Times New Roman" w:cs="Times New Roman"/>
          <w:sz w:val="24"/>
          <w:szCs w:val="24"/>
        </w:rPr>
        <w:t xml:space="preserve"> </w:t>
      </w:r>
      <w:r w:rsidR="00C947D7" w:rsidRPr="002B1F6D">
        <w:rPr>
          <w:rFonts w:ascii="Times New Roman" w:hAnsi="Times New Roman" w:cs="Times New Roman"/>
          <w:sz w:val="24"/>
          <w:szCs w:val="24"/>
        </w:rPr>
        <w:t xml:space="preserve"> обязан предоставить данные для предоставления доступа к </w:t>
      </w:r>
      <w:r w:rsidR="009A292A">
        <w:rPr>
          <w:rFonts w:ascii="Times New Roman" w:hAnsi="Times New Roman" w:cs="Times New Roman"/>
          <w:sz w:val="24"/>
          <w:szCs w:val="24"/>
        </w:rPr>
        <w:t>базе данных</w:t>
      </w:r>
      <w:r w:rsidR="00C947D7" w:rsidRPr="002B1F6D">
        <w:rPr>
          <w:rFonts w:ascii="Times New Roman" w:hAnsi="Times New Roman" w:cs="Times New Roman"/>
          <w:sz w:val="24"/>
          <w:szCs w:val="24"/>
        </w:rPr>
        <w:t>, а именно ФИО, должность и е-мейл сотрудника, которому предоставляется комплект Е-издания</w:t>
      </w:r>
      <w:r w:rsidR="00797842">
        <w:rPr>
          <w:rFonts w:ascii="Times New Roman" w:hAnsi="Times New Roman" w:cs="Times New Roman"/>
          <w:sz w:val="24"/>
          <w:szCs w:val="24"/>
          <w:lang w:val="be-BY"/>
        </w:rPr>
        <w:t>;</w:t>
      </w:r>
    </w:p>
    <w:p w:rsidR="00C947D7" w:rsidRPr="002B1F6D" w:rsidRDefault="00EF4CBB" w:rsidP="00005DD1">
      <w:pPr>
        <w:spacing w:after="0" w:line="240" w:lineRule="auto"/>
        <w:ind w:firstLine="709"/>
        <w:jc w:val="both"/>
        <w:rPr>
          <w:rFonts w:ascii="Times New Roman" w:hAnsi="Times New Roman" w:cs="Times New Roman"/>
          <w:color w:val="000000"/>
          <w:sz w:val="24"/>
          <w:szCs w:val="24"/>
        </w:rPr>
      </w:pPr>
      <w:r w:rsidRPr="002B1F6D">
        <w:rPr>
          <w:rFonts w:ascii="Times New Roman" w:hAnsi="Times New Roman" w:cs="Times New Roman"/>
          <w:sz w:val="24"/>
          <w:szCs w:val="24"/>
        </w:rPr>
        <w:t>5</w:t>
      </w:r>
      <w:r w:rsidR="00C947D7" w:rsidRPr="002B1F6D">
        <w:rPr>
          <w:rFonts w:ascii="Times New Roman" w:hAnsi="Times New Roman" w:cs="Times New Roman"/>
          <w:sz w:val="24"/>
          <w:szCs w:val="24"/>
        </w:rPr>
        <w:t>.1.</w:t>
      </w:r>
      <w:r w:rsidR="00797842" w:rsidRPr="00797842">
        <w:rPr>
          <w:rFonts w:ascii="Times New Roman" w:hAnsi="Times New Roman" w:cs="Times New Roman"/>
          <w:sz w:val="24"/>
          <w:szCs w:val="24"/>
        </w:rPr>
        <w:t>7</w:t>
      </w:r>
      <w:r w:rsidR="00C947D7" w:rsidRPr="002B1F6D">
        <w:rPr>
          <w:rFonts w:ascii="Times New Roman" w:hAnsi="Times New Roman" w:cs="Times New Roman"/>
          <w:sz w:val="24"/>
          <w:szCs w:val="24"/>
        </w:rPr>
        <w:t>.</w:t>
      </w:r>
      <w:r w:rsidR="00CF00BB">
        <w:rPr>
          <w:rFonts w:ascii="Times New Roman" w:hAnsi="Times New Roman" w:cs="Times New Roman"/>
          <w:sz w:val="24"/>
          <w:szCs w:val="24"/>
        </w:rPr>
        <w:t xml:space="preserve"> </w:t>
      </w:r>
      <w:r w:rsidR="006D2CE1">
        <w:rPr>
          <w:rFonts w:ascii="Times New Roman" w:hAnsi="Times New Roman" w:cs="Times New Roman"/>
          <w:sz w:val="24"/>
          <w:szCs w:val="24"/>
          <w:lang w:val="be-BY"/>
        </w:rPr>
        <w:t>п</w:t>
      </w:r>
      <w:proofErr w:type="spellStart"/>
      <w:r w:rsidR="00C947D7" w:rsidRPr="002B1F6D">
        <w:rPr>
          <w:rFonts w:ascii="Times New Roman" w:hAnsi="Times New Roman" w:cs="Times New Roman"/>
          <w:sz w:val="24"/>
          <w:szCs w:val="24"/>
        </w:rPr>
        <w:t>одпис</w:t>
      </w:r>
      <w:r w:rsidR="00947D6A">
        <w:rPr>
          <w:rFonts w:ascii="Times New Roman" w:hAnsi="Times New Roman" w:cs="Times New Roman"/>
          <w:sz w:val="24"/>
          <w:szCs w:val="24"/>
        </w:rPr>
        <w:t>ывать</w:t>
      </w:r>
      <w:proofErr w:type="spellEnd"/>
      <w:r w:rsidR="00947D6A">
        <w:rPr>
          <w:rFonts w:ascii="Times New Roman" w:hAnsi="Times New Roman" w:cs="Times New Roman"/>
          <w:sz w:val="24"/>
          <w:szCs w:val="24"/>
        </w:rPr>
        <w:t xml:space="preserve"> предоставленные</w:t>
      </w:r>
      <w:r w:rsidR="00B43F1D">
        <w:rPr>
          <w:rFonts w:ascii="Times New Roman" w:hAnsi="Times New Roman" w:cs="Times New Roman"/>
          <w:sz w:val="24"/>
          <w:szCs w:val="24"/>
        </w:rPr>
        <w:t xml:space="preserve"> </w:t>
      </w:r>
      <w:r w:rsidR="00B43F1D" w:rsidRPr="00572A9D">
        <w:rPr>
          <w:rFonts w:ascii="Times New Roman" w:eastAsia="Calibri" w:hAnsi="Times New Roman" w:cs="Times New Roman"/>
          <w:sz w:val="24"/>
          <w:szCs w:val="24"/>
          <w:lang w:eastAsia="ru-RU"/>
        </w:rPr>
        <w:t>«</w:t>
      </w:r>
      <w:r w:rsidR="00B43F1D">
        <w:rPr>
          <w:rFonts w:ascii="Times New Roman" w:eastAsia="Calibri" w:hAnsi="Times New Roman" w:cs="Times New Roman"/>
          <w:sz w:val="24"/>
          <w:szCs w:val="24"/>
          <w:lang w:eastAsia="ru-RU"/>
        </w:rPr>
        <w:t>Исполнителем</w:t>
      </w:r>
      <w:r w:rsidR="00D0062F">
        <w:rPr>
          <w:rFonts w:ascii="Times New Roman" w:eastAsia="Calibri" w:hAnsi="Times New Roman" w:cs="Times New Roman"/>
          <w:sz w:val="24"/>
          <w:szCs w:val="24"/>
          <w:lang w:eastAsia="ru-RU"/>
        </w:rPr>
        <w:t>»</w:t>
      </w:r>
      <w:r w:rsidR="00C947D7" w:rsidRPr="002B1F6D">
        <w:rPr>
          <w:rFonts w:ascii="Times New Roman" w:hAnsi="Times New Roman" w:cs="Times New Roman"/>
          <w:sz w:val="24"/>
          <w:szCs w:val="24"/>
        </w:rPr>
        <w:t xml:space="preserve"> Акт</w:t>
      </w:r>
      <w:r w:rsidR="00947D6A">
        <w:rPr>
          <w:rFonts w:ascii="Times New Roman" w:hAnsi="Times New Roman" w:cs="Times New Roman"/>
          <w:sz w:val="24"/>
          <w:szCs w:val="24"/>
        </w:rPr>
        <w:t>ы</w:t>
      </w:r>
      <w:r w:rsidR="00C947D7" w:rsidRPr="002B1F6D">
        <w:rPr>
          <w:rFonts w:ascii="Times New Roman" w:hAnsi="Times New Roman" w:cs="Times New Roman"/>
          <w:sz w:val="24"/>
          <w:szCs w:val="24"/>
        </w:rPr>
        <w:t xml:space="preserve"> оказания услуг на предоставление </w:t>
      </w:r>
      <w:r w:rsidR="00947D6A">
        <w:rPr>
          <w:rFonts w:ascii="Times New Roman" w:hAnsi="Times New Roman" w:cs="Times New Roman"/>
          <w:sz w:val="24"/>
          <w:szCs w:val="24"/>
        </w:rPr>
        <w:t>выпусков периодического издания в базе данных</w:t>
      </w:r>
      <w:r w:rsidR="00755AB8">
        <w:rPr>
          <w:rFonts w:ascii="Times New Roman" w:hAnsi="Times New Roman" w:cs="Times New Roman"/>
          <w:sz w:val="24"/>
          <w:szCs w:val="24"/>
        </w:rPr>
        <w:t>;</w:t>
      </w:r>
      <w:r w:rsidR="00C947D7" w:rsidRPr="002B1F6D">
        <w:rPr>
          <w:rFonts w:ascii="Times New Roman" w:hAnsi="Times New Roman" w:cs="Times New Roman"/>
          <w:sz w:val="24"/>
          <w:szCs w:val="24"/>
        </w:rPr>
        <w:t xml:space="preserve"> </w:t>
      </w:r>
    </w:p>
    <w:p w:rsidR="00C947D7" w:rsidRPr="002B1F6D" w:rsidRDefault="00EF4CBB" w:rsidP="00005DD1">
      <w:pPr>
        <w:spacing w:after="0" w:line="240" w:lineRule="auto"/>
        <w:ind w:firstLine="709"/>
        <w:rPr>
          <w:rFonts w:ascii="Times New Roman" w:hAnsi="Times New Roman" w:cs="Times New Roman"/>
          <w:sz w:val="24"/>
          <w:szCs w:val="24"/>
        </w:rPr>
      </w:pPr>
      <w:r w:rsidRPr="002B1F6D">
        <w:rPr>
          <w:rFonts w:ascii="Times New Roman" w:hAnsi="Times New Roman" w:cs="Times New Roman"/>
          <w:sz w:val="24"/>
          <w:szCs w:val="24"/>
        </w:rPr>
        <w:t>5</w:t>
      </w:r>
      <w:r w:rsidR="00C947D7" w:rsidRPr="002B1F6D">
        <w:rPr>
          <w:rFonts w:ascii="Times New Roman" w:hAnsi="Times New Roman" w:cs="Times New Roman"/>
          <w:sz w:val="24"/>
          <w:szCs w:val="24"/>
        </w:rPr>
        <w:t xml:space="preserve">.1.7. </w:t>
      </w:r>
      <w:r w:rsidR="006D2CE1">
        <w:rPr>
          <w:rFonts w:ascii="Times New Roman" w:hAnsi="Times New Roman" w:cs="Times New Roman"/>
          <w:sz w:val="24"/>
          <w:szCs w:val="24"/>
          <w:lang w:val="be-BY"/>
        </w:rPr>
        <w:t>в</w:t>
      </w:r>
      <w:proofErr w:type="spellStart"/>
      <w:r w:rsidR="00C947D7" w:rsidRPr="002B1F6D">
        <w:rPr>
          <w:rFonts w:ascii="Times New Roman" w:hAnsi="Times New Roman" w:cs="Times New Roman"/>
          <w:sz w:val="24"/>
          <w:szCs w:val="24"/>
        </w:rPr>
        <w:t>ыполнять</w:t>
      </w:r>
      <w:proofErr w:type="spellEnd"/>
      <w:r w:rsidR="00C947D7" w:rsidRPr="002B1F6D">
        <w:rPr>
          <w:rFonts w:ascii="Times New Roman" w:hAnsi="Times New Roman" w:cs="Times New Roman"/>
          <w:sz w:val="24"/>
          <w:szCs w:val="24"/>
        </w:rPr>
        <w:t xml:space="preserve"> другие обязательства, предусмотренные настоящим Договором. </w:t>
      </w:r>
    </w:p>
    <w:p w:rsidR="00D75928" w:rsidRDefault="00EF4CBB" w:rsidP="00CF00BB">
      <w:pPr>
        <w:spacing w:after="0" w:line="240" w:lineRule="auto"/>
        <w:ind w:firstLine="709"/>
        <w:rPr>
          <w:rFonts w:ascii="Times New Roman" w:hAnsi="Times New Roman" w:cs="Times New Roman"/>
          <w:sz w:val="24"/>
          <w:szCs w:val="24"/>
        </w:rPr>
      </w:pPr>
      <w:r w:rsidRPr="002B1F6D">
        <w:rPr>
          <w:rFonts w:ascii="Times New Roman" w:hAnsi="Times New Roman" w:cs="Times New Roman"/>
          <w:sz w:val="24"/>
          <w:szCs w:val="24"/>
        </w:rPr>
        <w:t>5</w:t>
      </w:r>
      <w:r w:rsidR="00C947D7" w:rsidRPr="002B1F6D">
        <w:rPr>
          <w:rFonts w:ascii="Times New Roman" w:hAnsi="Times New Roman" w:cs="Times New Roman"/>
          <w:sz w:val="24"/>
          <w:szCs w:val="24"/>
        </w:rPr>
        <w:t xml:space="preserve">.2. </w:t>
      </w:r>
      <w:r w:rsidR="00FA0A15" w:rsidRPr="002B1F6D">
        <w:rPr>
          <w:rFonts w:ascii="Times New Roman" w:hAnsi="Times New Roman" w:cs="Times New Roman"/>
          <w:sz w:val="24"/>
          <w:szCs w:val="24"/>
        </w:rPr>
        <w:t xml:space="preserve"> Заказчик </w:t>
      </w:r>
      <w:r w:rsidR="00C947D7" w:rsidRPr="002B1F6D">
        <w:rPr>
          <w:rFonts w:ascii="Times New Roman" w:hAnsi="Times New Roman" w:cs="Times New Roman"/>
          <w:sz w:val="24"/>
          <w:szCs w:val="24"/>
        </w:rPr>
        <w:t xml:space="preserve"> имеет право: </w:t>
      </w:r>
      <w:r w:rsidR="00D75928">
        <w:rPr>
          <w:rFonts w:ascii="Times New Roman" w:hAnsi="Times New Roman" w:cs="Times New Roman"/>
          <w:sz w:val="24"/>
          <w:szCs w:val="24"/>
        </w:rPr>
        <w:t xml:space="preserve">                                                                                                                                                                                                                         </w:t>
      </w:r>
    </w:p>
    <w:p w:rsidR="00C947D7" w:rsidRPr="002B1F6D" w:rsidRDefault="008D4D6A" w:rsidP="00CF00BB">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5</w:t>
      </w:r>
      <w:r w:rsidR="00C947D7" w:rsidRPr="002B1F6D">
        <w:rPr>
          <w:rFonts w:ascii="Times New Roman" w:hAnsi="Times New Roman" w:cs="Times New Roman"/>
          <w:sz w:val="24"/>
          <w:szCs w:val="24"/>
        </w:rPr>
        <w:t xml:space="preserve">.2.1. получить </w:t>
      </w:r>
      <w:r w:rsidR="000F0864">
        <w:rPr>
          <w:rFonts w:ascii="Times New Roman" w:hAnsi="Times New Roman" w:cs="Times New Roman"/>
          <w:sz w:val="24"/>
          <w:szCs w:val="24"/>
        </w:rPr>
        <w:t xml:space="preserve"> код доступа</w:t>
      </w:r>
      <w:r w:rsidR="00C947D7" w:rsidRPr="002B1F6D">
        <w:rPr>
          <w:rFonts w:ascii="Times New Roman" w:hAnsi="Times New Roman" w:cs="Times New Roman"/>
          <w:sz w:val="24"/>
          <w:szCs w:val="24"/>
        </w:rPr>
        <w:t xml:space="preserve"> по е-</w:t>
      </w:r>
      <w:proofErr w:type="spellStart"/>
      <w:r w:rsidR="00C947D7" w:rsidRPr="002B1F6D">
        <w:rPr>
          <w:rFonts w:ascii="Times New Roman" w:hAnsi="Times New Roman" w:cs="Times New Roman"/>
          <w:sz w:val="24"/>
          <w:szCs w:val="24"/>
        </w:rPr>
        <w:t>майл</w:t>
      </w:r>
      <w:proofErr w:type="spellEnd"/>
      <w:r w:rsidR="00C947D7" w:rsidRPr="002B1F6D">
        <w:rPr>
          <w:rFonts w:ascii="Times New Roman" w:hAnsi="Times New Roman" w:cs="Times New Roman"/>
          <w:sz w:val="24"/>
          <w:szCs w:val="24"/>
        </w:rPr>
        <w:t xml:space="preserve"> в течение 5 (пяти) рабочих дней с даты подписания договора в соответствии с условиями настоящего Договора; </w:t>
      </w:r>
    </w:p>
    <w:p w:rsidR="00C947D7" w:rsidRPr="002B1F6D" w:rsidRDefault="00EF4CBB" w:rsidP="00005DD1">
      <w:pPr>
        <w:spacing w:after="0" w:line="240" w:lineRule="auto"/>
        <w:ind w:firstLine="709"/>
        <w:jc w:val="both"/>
        <w:rPr>
          <w:rFonts w:ascii="Times New Roman" w:hAnsi="Times New Roman" w:cs="Times New Roman"/>
          <w:sz w:val="24"/>
          <w:szCs w:val="24"/>
        </w:rPr>
      </w:pPr>
      <w:r w:rsidRPr="002B1F6D">
        <w:rPr>
          <w:rFonts w:ascii="Times New Roman" w:hAnsi="Times New Roman" w:cs="Times New Roman"/>
          <w:sz w:val="24"/>
          <w:szCs w:val="24"/>
        </w:rPr>
        <w:t>5</w:t>
      </w:r>
      <w:r w:rsidR="00C947D7" w:rsidRPr="002B1F6D">
        <w:rPr>
          <w:rFonts w:ascii="Times New Roman" w:hAnsi="Times New Roman" w:cs="Times New Roman"/>
          <w:sz w:val="24"/>
          <w:szCs w:val="24"/>
        </w:rPr>
        <w:t xml:space="preserve">.2.2. получать от </w:t>
      </w:r>
      <w:r w:rsidR="00FA0A15" w:rsidRPr="002B1F6D">
        <w:rPr>
          <w:rFonts w:ascii="Times New Roman" w:hAnsi="Times New Roman" w:cs="Times New Roman"/>
          <w:sz w:val="24"/>
          <w:szCs w:val="24"/>
        </w:rPr>
        <w:t xml:space="preserve"> </w:t>
      </w:r>
      <w:r w:rsidR="00B43F1D" w:rsidRPr="00572A9D">
        <w:rPr>
          <w:rFonts w:ascii="Times New Roman" w:eastAsia="Calibri" w:hAnsi="Times New Roman" w:cs="Times New Roman"/>
          <w:sz w:val="24"/>
          <w:szCs w:val="24"/>
          <w:lang w:eastAsia="ru-RU"/>
        </w:rPr>
        <w:t>«</w:t>
      </w:r>
      <w:r w:rsidR="00B43F1D">
        <w:rPr>
          <w:rFonts w:ascii="Times New Roman" w:eastAsia="Calibri" w:hAnsi="Times New Roman" w:cs="Times New Roman"/>
          <w:sz w:val="24"/>
          <w:szCs w:val="24"/>
          <w:lang w:eastAsia="ru-RU"/>
        </w:rPr>
        <w:t>Исполнителя</w:t>
      </w:r>
      <w:r w:rsidR="00B43F1D" w:rsidRPr="00572A9D">
        <w:rPr>
          <w:rFonts w:ascii="Times New Roman" w:eastAsia="Calibri" w:hAnsi="Times New Roman" w:cs="Times New Roman"/>
          <w:sz w:val="24"/>
          <w:szCs w:val="24"/>
          <w:lang w:eastAsia="ru-RU"/>
        </w:rPr>
        <w:t xml:space="preserve">» </w:t>
      </w:r>
      <w:r w:rsidR="00C947D7" w:rsidRPr="002B1F6D">
        <w:rPr>
          <w:rFonts w:ascii="Times New Roman" w:hAnsi="Times New Roman" w:cs="Times New Roman"/>
          <w:sz w:val="24"/>
          <w:szCs w:val="24"/>
        </w:rPr>
        <w:t xml:space="preserve"> консультации, связанные с функционированием сайта </w:t>
      </w:r>
      <w:r w:rsidR="000F0864">
        <w:rPr>
          <w:rFonts w:ascii="Times New Roman" w:hAnsi="Times New Roman" w:cs="Times New Roman"/>
          <w:sz w:val="24"/>
          <w:szCs w:val="24"/>
        </w:rPr>
        <w:t>базы данных</w:t>
      </w:r>
      <w:r w:rsidR="00C947D7" w:rsidRPr="002B1F6D">
        <w:rPr>
          <w:rFonts w:ascii="Times New Roman" w:hAnsi="Times New Roman" w:cs="Times New Roman"/>
          <w:sz w:val="24"/>
          <w:szCs w:val="24"/>
        </w:rPr>
        <w:t xml:space="preserve">; </w:t>
      </w:r>
    </w:p>
    <w:p w:rsidR="00C947D7" w:rsidRPr="002B1F6D" w:rsidRDefault="00EF4CBB" w:rsidP="00005DD1">
      <w:pPr>
        <w:spacing w:after="0" w:line="240" w:lineRule="auto"/>
        <w:ind w:firstLine="709"/>
        <w:jc w:val="both"/>
        <w:rPr>
          <w:rFonts w:ascii="Times New Roman" w:hAnsi="Times New Roman" w:cs="Times New Roman"/>
          <w:sz w:val="24"/>
          <w:szCs w:val="24"/>
        </w:rPr>
      </w:pPr>
      <w:r w:rsidRPr="002B1F6D">
        <w:rPr>
          <w:rFonts w:ascii="Times New Roman" w:hAnsi="Times New Roman" w:cs="Times New Roman"/>
          <w:sz w:val="24"/>
          <w:szCs w:val="24"/>
        </w:rPr>
        <w:t>5</w:t>
      </w:r>
      <w:r w:rsidR="00C947D7" w:rsidRPr="002B1F6D">
        <w:rPr>
          <w:rFonts w:ascii="Times New Roman" w:hAnsi="Times New Roman" w:cs="Times New Roman"/>
          <w:sz w:val="24"/>
          <w:szCs w:val="24"/>
        </w:rPr>
        <w:t xml:space="preserve">.2.3. осуществлять другие права, предусмотренные настоящим Договором. </w:t>
      </w:r>
    </w:p>
    <w:p w:rsidR="00C947D7" w:rsidRPr="002B1F6D" w:rsidRDefault="00EF4CBB" w:rsidP="00005DD1">
      <w:pPr>
        <w:spacing w:after="0" w:line="240" w:lineRule="auto"/>
        <w:ind w:firstLine="709"/>
        <w:rPr>
          <w:rFonts w:ascii="Times New Roman" w:hAnsi="Times New Roman" w:cs="Times New Roman"/>
          <w:sz w:val="24"/>
          <w:szCs w:val="24"/>
        </w:rPr>
      </w:pPr>
      <w:r w:rsidRPr="002B1F6D">
        <w:rPr>
          <w:rFonts w:ascii="Times New Roman" w:hAnsi="Times New Roman" w:cs="Times New Roman"/>
          <w:sz w:val="24"/>
          <w:szCs w:val="24"/>
        </w:rPr>
        <w:t>5</w:t>
      </w:r>
      <w:r w:rsidR="00C947D7" w:rsidRPr="002B1F6D">
        <w:rPr>
          <w:rFonts w:ascii="Times New Roman" w:hAnsi="Times New Roman" w:cs="Times New Roman"/>
          <w:sz w:val="24"/>
          <w:szCs w:val="24"/>
        </w:rPr>
        <w:t>.3.</w:t>
      </w:r>
      <w:r w:rsidR="00EC2204" w:rsidRPr="00EC2204">
        <w:rPr>
          <w:rFonts w:ascii="Times New Roman" w:eastAsia="Calibri" w:hAnsi="Times New Roman" w:cs="Times New Roman"/>
          <w:sz w:val="24"/>
          <w:szCs w:val="24"/>
          <w:lang w:eastAsia="ru-RU"/>
        </w:rPr>
        <w:t xml:space="preserve"> </w:t>
      </w:r>
      <w:r w:rsidR="00EC2204" w:rsidRPr="002B1F6D">
        <w:rPr>
          <w:rFonts w:ascii="Times New Roman" w:eastAsia="Calibri" w:hAnsi="Times New Roman" w:cs="Times New Roman"/>
          <w:sz w:val="24"/>
          <w:szCs w:val="24"/>
          <w:lang w:eastAsia="ru-RU"/>
        </w:rPr>
        <w:t>«</w:t>
      </w:r>
      <w:r w:rsidR="00EC2204" w:rsidRPr="002B1F6D">
        <w:rPr>
          <w:rFonts w:ascii="Times New Roman" w:hAnsi="Times New Roman" w:cs="Times New Roman"/>
          <w:bCs/>
          <w:sz w:val="24"/>
          <w:szCs w:val="24"/>
        </w:rPr>
        <w:t>Заказчик</w:t>
      </w:r>
      <w:r w:rsidR="00EC2204" w:rsidRPr="002B1F6D">
        <w:rPr>
          <w:rFonts w:ascii="Times New Roman" w:eastAsia="Calibri" w:hAnsi="Times New Roman" w:cs="Times New Roman"/>
          <w:sz w:val="24"/>
          <w:szCs w:val="24"/>
          <w:lang w:eastAsia="ru-RU"/>
        </w:rPr>
        <w:t xml:space="preserve">» </w:t>
      </w:r>
      <w:r w:rsidR="00C947D7" w:rsidRPr="002B1F6D">
        <w:rPr>
          <w:rFonts w:ascii="Times New Roman" w:hAnsi="Times New Roman" w:cs="Times New Roman"/>
          <w:sz w:val="24"/>
          <w:szCs w:val="24"/>
        </w:rPr>
        <w:t xml:space="preserve"> запрещается осуществлять действия, направленные на: </w:t>
      </w:r>
    </w:p>
    <w:p w:rsidR="00C947D7" w:rsidRPr="002B1F6D" w:rsidRDefault="00EF4CBB" w:rsidP="00005DD1">
      <w:pPr>
        <w:spacing w:after="0" w:line="240" w:lineRule="auto"/>
        <w:ind w:firstLine="709"/>
        <w:jc w:val="both"/>
        <w:rPr>
          <w:rFonts w:ascii="Times New Roman" w:hAnsi="Times New Roman" w:cs="Times New Roman"/>
          <w:sz w:val="24"/>
          <w:szCs w:val="24"/>
        </w:rPr>
      </w:pPr>
      <w:r w:rsidRPr="002B1F6D">
        <w:rPr>
          <w:rFonts w:ascii="Times New Roman" w:hAnsi="Times New Roman" w:cs="Times New Roman"/>
          <w:sz w:val="24"/>
          <w:szCs w:val="24"/>
        </w:rPr>
        <w:t>5</w:t>
      </w:r>
      <w:r w:rsidR="00C947D7" w:rsidRPr="002B1F6D">
        <w:rPr>
          <w:rFonts w:ascii="Times New Roman" w:hAnsi="Times New Roman" w:cs="Times New Roman"/>
          <w:sz w:val="24"/>
          <w:szCs w:val="24"/>
        </w:rPr>
        <w:t>.3.1. передачу третьим лицам своих уникальных паролей и логинов, а</w:t>
      </w:r>
      <w:r w:rsidR="000F0864">
        <w:rPr>
          <w:rFonts w:ascii="Times New Roman" w:hAnsi="Times New Roman" w:cs="Times New Roman"/>
          <w:sz w:val="24"/>
          <w:szCs w:val="24"/>
        </w:rPr>
        <w:t xml:space="preserve"> также кодов доступа к базе данных</w:t>
      </w:r>
      <w:r w:rsidR="00C947D7" w:rsidRPr="002B1F6D">
        <w:rPr>
          <w:rFonts w:ascii="Times New Roman" w:hAnsi="Times New Roman" w:cs="Times New Roman"/>
          <w:sz w:val="24"/>
          <w:szCs w:val="24"/>
        </w:rPr>
        <w:t xml:space="preserve">, </w:t>
      </w:r>
    </w:p>
    <w:p w:rsidR="00C947D7" w:rsidRPr="002B1F6D" w:rsidRDefault="00EF4CBB" w:rsidP="00005DD1">
      <w:pPr>
        <w:spacing w:after="0" w:line="240" w:lineRule="auto"/>
        <w:ind w:firstLine="709"/>
        <w:jc w:val="both"/>
        <w:rPr>
          <w:rFonts w:ascii="Times New Roman" w:hAnsi="Times New Roman" w:cs="Times New Roman"/>
          <w:sz w:val="24"/>
          <w:szCs w:val="24"/>
        </w:rPr>
      </w:pPr>
      <w:r w:rsidRPr="002B1F6D">
        <w:rPr>
          <w:rFonts w:ascii="Times New Roman" w:hAnsi="Times New Roman" w:cs="Times New Roman"/>
          <w:sz w:val="24"/>
          <w:szCs w:val="24"/>
        </w:rPr>
        <w:t>5</w:t>
      </w:r>
      <w:r w:rsidR="00C947D7" w:rsidRPr="002B1F6D">
        <w:rPr>
          <w:rFonts w:ascii="Times New Roman" w:hAnsi="Times New Roman" w:cs="Times New Roman"/>
          <w:sz w:val="24"/>
          <w:szCs w:val="24"/>
        </w:rPr>
        <w:t xml:space="preserve">.3.2. пересылку и/или загрузку на сайт </w:t>
      </w:r>
      <w:r w:rsidR="000F0864">
        <w:rPr>
          <w:rFonts w:ascii="Times New Roman" w:hAnsi="Times New Roman" w:cs="Times New Roman"/>
          <w:sz w:val="24"/>
          <w:szCs w:val="24"/>
        </w:rPr>
        <w:t>выпусков периодического издания из базы данных</w:t>
      </w:r>
      <w:r w:rsidR="00C947D7" w:rsidRPr="002B1F6D">
        <w:rPr>
          <w:rFonts w:ascii="Times New Roman" w:hAnsi="Times New Roman" w:cs="Times New Roman"/>
          <w:sz w:val="24"/>
          <w:szCs w:val="24"/>
        </w:rPr>
        <w:t xml:space="preserve">, файлов, которые могут повредить компьютерные программы других  пользователей, </w:t>
      </w:r>
      <w:r w:rsidR="00B43F1D" w:rsidRPr="00572A9D">
        <w:rPr>
          <w:rFonts w:ascii="Times New Roman" w:eastAsia="Calibri" w:hAnsi="Times New Roman" w:cs="Times New Roman"/>
          <w:sz w:val="24"/>
          <w:szCs w:val="24"/>
          <w:lang w:eastAsia="ru-RU"/>
        </w:rPr>
        <w:t>«</w:t>
      </w:r>
      <w:r w:rsidR="00B43F1D">
        <w:rPr>
          <w:rFonts w:ascii="Times New Roman" w:eastAsia="Calibri" w:hAnsi="Times New Roman" w:cs="Times New Roman"/>
          <w:sz w:val="24"/>
          <w:szCs w:val="24"/>
          <w:lang w:eastAsia="ru-RU"/>
        </w:rPr>
        <w:t>Исполнителя</w:t>
      </w:r>
      <w:r w:rsidR="00B43F1D" w:rsidRPr="00572A9D">
        <w:rPr>
          <w:rFonts w:ascii="Times New Roman" w:eastAsia="Calibri" w:hAnsi="Times New Roman" w:cs="Times New Roman"/>
          <w:sz w:val="24"/>
          <w:szCs w:val="24"/>
          <w:lang w:eastAsia="ru-RU"/>
        </w:rPr>
        <w:t>»</w:t>
      </w:r>
      <w:r w:rsidR="00B43F1D">
        <w:rPr>
          <w:rFonts w:ascii="Times New Roman" w:eastAsia="Calibri" w:hAnsi="Times New Roman" w:cs="Times New Roman"/>
          <w:sz w:val="24"/>
          <w:szCs w:val="24"/>
          <w:lang w:eastAsia="ru-RU"/>
        </w:rPr>
        <w:t>,</w:t>
      </w:r>
      <w:r w:rsidR="00B43F1D" w:rsidRPr="00572A9D">
        <w:rPr>
          <w:rFonts w:ascii="Times New Roman" w:eastAsia="Calibri" w:hAnsi="Times New Roman" w:cs="Times New Roman"/>
          <w:sz w:val="24"/>
          <w:szCs w:val="24"/>
          <w:lang w:eastAsia="ru-RU"/>
        </w:rPr>
        <w:t xml:space="preserve"> </w:t>
      </w:r>
      <w:r w:rsidR="00C947D7" w:rsidRPr="002B1F6D">
        <w:rPr>
          <w:rFonts w:ascii="Times New Roman" w:hAnsi="Times New Roman" w:cs="Times New Roman"/>
          <w:sz w:val="24"/>
          <w:szCs w:val="24"/>
        </w:rPr>
        <w:t xml:space="preserve"> третьих лиц;</w:t>
      </w:r>
    </w:p>
    <w:p w:rsidR="00C947D7" w:rsidRPr="009A7802" w:rsidRDefault="00EF4CBB" w:rsidP="00005DD1">
      <w:pPr>
        <w:spacing w:after="0" w:line="240" w:lineRule="auto"/>
        <w:ind w:firstLine="709"/>
        <w:jc w:val="both"/>
        <w:rPr>
          <w:rFonts w:ascii="Times New Roman" w:hAnsi="Times New Roman" w:cs="Times New Roman"/>
          <w:sz w:val="24"/>
          <w:szCs w:val="24"/>
        </w:rPr>
      </w:pPr>
      <w:r w:rsidRPr="002B1F6D">
        <w:rPr>
          <w:rFonts w:ascii="Times New Roman" w:hAnsi="Times New Roman" w:cs="Times New Roman"/>
          <w:sz w:val="24"/>
          <w:szCs w:val="24"/>
        </w:rPr>
        <w:t>5</w:t>
      </w:r>
      <w:r w:rsidR="00C947D7" w:rsidRPr="002B1F6D">
        <w:rPr>
          <w:rFonts w:ascii="Times New Roman" w:hAnsi="Times New Roman" w:cs="Times New Roman"/>
          <w:sz w:val="24"/>
          <w:szCs w:val="24"/>
        </w:rPr>
        <w:t xml:space="preserve">.3.3. использование переданных </w:t>
      </w:r>
      <w:r w:rsidR="000F0864">
        <w:rPr>
          <w:rFonts w:ascii="Times New Roman" w:hAnsi="Times New Roman" w:cs="Times New Roman"/>
          <w:sz w:val="24"/>
          <w:szCs w:val="24"/>
        </w:rPr>
        <w:t xml:space="preserve">из базы данных </w:t>
      </w:r>
      <w:r w:rsidR="00C947D7" w:rsidRPr="002B1F6D">
        <w:rPr>
          <w:rFonts w:ascii="Times New Roman" w:hAnsi="Times New Roman" w:cs="Times New Roman"/>
          <w:sz w:val="24"/>
          <w:szCs w:val="24"/>
        </w:rPr>
        <w:t xml:space="preserve"> для создания и распространения средств массовой информации, аналоги</w:t>
      </w:r>
      <w:r w:rsidR="00797842">
        <w:rPr>
          <w:rFonts w:ascii="Times New Roman" w:hAnsi="Times New Roman" w:cs="Times New Roman"/>
          <w:sz w:val="24"/>
          <w:szCs w:val="24"/>
        </w:rPr>
        <w:t>чные тем, доступ к которым вход</w:t>
      </w:r>
      <w:r w:rsidR="00797842" w:rsidRPr="00797842">
        <w:rPr>
          <w:rFonts w:ascii="Times New Roman" w:hAnsi="Times New Roman" w:cs="Times New Roman"/>
          <w:sz w:val="24"/>
          <w:szCs w:val="24"/>
        </w:rPr>
        <w:t>и</w:t>
      </w:r>
      <w:r w:rsidR="00C947D7" w:rsidRPr="002B1F6D">
        <w:rPr>
          <w:rFonts w:ascii="Times New Roman" w:hAnsi="Times New Roman" w:cs="Times New Roman"/>
          <w:sz w:val="24"/>
          <w:szCs w:val="24"/>
        </w:rPr>
        <w:t xml:space="preserve">т в состав </w:t>
      </w:r>
      <w:r w:rsidR="009A7802">
        <w:rPr>
          <w:rFonts w:ascii="Times New Roman" w:hAnsi="Times New Roman" w:cs="Times New Roman"/>
          <w:bCs/>
          <w:sz w:val="24"/>
          <w:szCs w:val="24"/>
        </w:rPr>
        <w:t>Комплекта Е-изданий</w:t>
      </w:r>
      <w:r w:rsidR="009A7802">
        <w:rPr>
          <w:rFonts w:ascii="Times New Roman" w:hAnsi="Times New Roman" w:cs="Times New Roman"/>
          <w:bCs/>
          <w:sz w:val="24"/>
          <w:szCs w:val="24"/>
          <w:lang w:val="be-BY"/>
        </w:rPr>
        <w:t>;</w:t>
      </w:r>
    </w:p>
    <w:p w:rsidR="00C947D7" w:rsidRPr="009A7802" w:rsidRDefault="00EF4CBB" w:rsidP="00005DD1">
      <w:pPr>
        <w:autoSpaceDE w:val="0"/>
        <w:autoSpaceDN w:val="0"/>
        <w:adjustRightInd w:val="0"/>
        <w:spacing w:after="0" w:line="240" w:lineRule="auto"/>
        <w:ind w:firstLine="709"/>
        <w:jc w:val="both"/>
        <w:rPr>
          <w:rFonts w:ascii="Times New Roman" w:hAnsi="Times New Roman" w:cs="Times New Roman"/>
          <w:bCs/>
          <w:sz w:val="24"/>
          <w:szCs w:val="24"/>
        </w:rPr>
      </w:pPr>
      <w:r w:rsidRPr="002B1F6D">
        <w:rPr>
          <w:rFonts w:ascii="Times New Roman" w:hAnsi="Times New Roman" w:cs="Times New Roman"/>
          <w:sz w:val="24"/>
          <w:szCs w:val="24"/>
        </w:rPr>
        <w:t>5</w:t>
      </w:r>
      <w:r w:rsidR="00C947D7" w:rsidRPr="002B1F6D">
        <w:rPr>
          <w:rFonts w:ascii="Times New Roman" w:hAnsi="Times New Roman" w:cs="Times New Roman"/>
          <w:sz w:val="24"/>
          <w:szCs w:val="24"/>
        </w:rPr>
        <w:t>.3.4. перепечатку (публикацию) в бумажной форме отдельно и в составе сборников, а также включение в базы данных, распространение, доведение до всеобщего сведения материалов и документов, сод</w:t>
      </w:r>
      <w:r w:rsidR="009A7802">
        <w:rPr>
          <w:rFonts w:ascii="Times New Roman" w:hAnsi="Times New Roman" w:cs="Times New Roman"/>
          <w:sz w:val="24"/>
          <w:szCs w:val="24"/>
        </w:rPr>
        <w:t>ержащихся в Комплекте Е-издания</w:t>
      </w:r>
      <w:r w:rsidR="009A7802" w:rsidRPr="009A7802">
        <w:rPr>
          <w:rFonts w:ascii="Times New Roman" w:hAnsi="Times New Roman" w:cs="Times New Roman"/>
          <w:sz w:val="24"/>
          <w:szCs w:val="24"/>
        </w:rPr>
        <w:t>;</w:t>
      </w:r>
    </w:p>
    <w:p w:rsidR="00C947D7" w:rsidRPr="002B1F6D" w:rsidRDefault="00EF4CBB" w:rsidP="00005DD1">
      <w:pPr>
        <w:spacing w:after="0" w:line="240" w:lineRule="auto"/>
        <w:ind w:firstLine="709"/>
        <w:jc w:val="both"/>
        <w:rPr>
          <w:rFonts w:ascii="Times New Roman" w:hAnsi="Times New Roman" w:cs="Times New Roman"/>
          <w:sz w:val="24"/>
          <w:szCs w:val="24"/>
        </w:rPr>
      </w:pPr>
      <w:r w:rsidRPr="002B1F6D">
        <w:rPr>
          <w:rFonts w:ascii="Times New Roman" w:hAnsi="Times New Roman" w:cs="Times New Roman"/>
          <w:sz w:val="24"/>
          <w:szCs w:val="24"/>
        </w:rPr>
        <w:t>5</w:t>
      </w:r>
      <w:r w:rsidR="00C947D7" w:rsidRPr="002B1F6D">
        <w:rPr>
          <w:rFonts w:ascii="Times New Roman" w:hAnsi="Times New Roman" w:cs="Times New Roman"/>
          <w:sz w:val="24"/>
          <w:szCs w:val="24"/>
        </w:rPr>
        <w:t xml:space="preserve">.3.5. размещение на сайте </w:t>
      </w:r>
      <w:r w:rsidR="00D11123">
        <w:rPr>
          <w:rFonts w:ascii="Times New Roman" w:hAnsi="Times New Roman" w:cs="Times New Roman"/>
          <w:sz w:val="24"/>
          <w:szCs w:val="24"/>
        </w:rPr>
        <w:t>базы данных инфо</w:t>
      </w:r>
      <w:r w:rsidR="00C947D7" w:rsidRPr="002B1F6D">
        <w:rPr>
          <w:rFonts w:ascii="Times New Roman" w:hAnsi="Times New Roman" w:cs="Times New Roman"/>
          <w:sz w:val="24"/>
          <w:szCs w:val="24"/>
        </w:rPr>
        <w:t>рмации, которая может рассматриваться оскорбительной</w:t>
      </w:r>
      <w:r w:rsidR="009A7802">
        <w:rPr>
          <w:rFonts w:ascii="Times New Roman" w:hAnsi="Times New Roman" w:cs="Times New Roman"/>
          <w:sz w:val="24"/>
          <w:szCs w:val="24"/>
        </w:rPr>
        <w:t>,</w:t>
      </w:r>
      <w:r w:rsidR="00C947D7" w:rsidRPr="002B1F6D">
        <w:rPr>
          <w:rFonts w:ascii="Times New Roman" w:hAnsi="Times New Roman" w:cs="Times New Roman"/>
          <w:sz w:val="24"/>
          <w:szCs w:val="24"/>
        </w:rPr>
        <w:t xml:space="preserve"> а также размещение на сайте </w:t>
      </w:r>
      <w:r w:rsidR="00507620">
        <w:rPr>
          <w:rFonts w:ascii="Times New Roman" w:hAnsi="Times New Roman" w:cs="Times New Roman"/>
          <w:sz w:val="24"/>
          <w:szCs w:val="24"/>
        </w:rPr>
        <w:t>базы данных</w:t>
      </w:r>
      <w:r w:rsidR="00C947D7" w:rsidRPr="002B1F6D">
        <w:rPr>
          <w:rFonts w:ascii="Times New Roman" w:hAnsi="Times New Roman" w:cs="Times New Roman"/>
          <w:sz w:val="24"/>
          <w:szCs w:val="24"/>
        </w:rPr>
        <w:t xml:space="preserve"> материалов или любых данных, нарушающих действующее законодательство РФ (включая материалы и/или данные, охраняемые законодательством РФ об авторском праве, или информацию, представляющую коммерческую тайну);</w:t>
      </w:r>
    </w:p>
    <w:p w:rsidR="00C947D7" w:rsidRPr="002B1F6D" w:rsidRDefault="00EF4CBB" w:rsidP="00005DD1">
      <w:pPr>
        <w:spacing w:after="0" w:line="240" w:lineRule="auto"/>
        <w:ind w:firstLine="709"/>
        <w:jc w:val="both"/>
        <w:rPr>
          <w:rFonts w:ascii="Times New Roman" w:hAnsi="Times New Roman" w:cs="Times New Roman"/>
          <w:sz w:val="24"/>
          <w:szCs w:val="24"/>
        </w:rPr>
      </w:pPr>
      <w:r w:rsidRPr="002B1F6D">
        <w:rPr>
          <w:rFonts w:ascii="Times New Roman" w:hAnsi="Times New Roman" w:cs="Times New Roman"/>
          <w:sz w:val="24"/>
          <w:szCs w:val="24"/>
        </w:rPr>
        <w:t>5</w:t>
      </w:r>
      <w:r w:rsidR="00C947D7" w:rsidRPr="002B1F6D">
        <w:rPr>
          <w:rFonts w:ascii="Times New Roman" w:hAnsi="Times New Roman" w:cs="Times New Roman"/>
          <w:sz w:val="24"/>
          <w:szCs w:val="24"/>
        </w:rPr>
        <w:t xml:space="preserve">.3.6. использование при работе с сайтом </w:t>
      </w:r>
      <w:r w:rsidR="00D11123">
        <w:rPr>
          <w:rFonts w:ascii="Times New Roman" w:hAnsi="Times New Roman" w:cs="Times New Roman"/>
          <w:sz w:val="24"/>
          <w:szCs w:val="24"/>
        </w:rPr>
        <w:t xml:space="preserve">базы данных </w:t>
      </w:r>
      <w:r w:rsidR="00C947D7" w:rsidRPr="002B1F6D">
        <w:rPr>
          <w:rFonts w:ascii="Times New Roman" w:hAnsi="Times New Roman" w:cs="Times New Roman"/>
          <w:sz w:val="24"/>
          <w:szCs w:val="24"/>
        </w:rPr>
        <w:t>автоматизированных агентов, роботов или автоматизированного программного обеспечения, отличного от поисковых программ и браузеров.</w:t>
      </w:r>
    </w:p>
    <w:p w:rsidR="009A7802" w:rsidRDefault="005553DA" w:rsidP="00005DD1">
      <w:pPr>
        <w:spacing w:after="0" w:line="240" w:lineRule="auto"/>
        <w:ind w:firstLine="709"/>
        <w:jc w:val="both"/>
        <w:rPr>
          <w:rFonts w:ascii="Times New Roman" w:hAnsi="Times New Roman" w:cs="Times New Roman"/>
          <w:sz w:val="24"/>
          <w:szCs w:val="24"/>
        </w:rPr>
      </w:pPr>
      <w:r w:rsidRPr="002B1F6D">
        <w:rPr>
          <w:rFonts w:ascii="Times New Roman" w:hAnsi="Times New Roman" w:cs="Times New Roman"/>
          <w:sz w:val="24"/>
          <w:szCs w:val="24"/>
        </w:rPr>
        <w:t>5.</w:t>
      </w:r>
      <w:r w:rsidR="00C947D7" w:rsidRPr="002B1F6D">
        <w:rPr>
          <w:rFonts w:ascii="Times New Roman" w:hAnsi="Times New Roman" w:cs="Times New Roman"/>
          <w:sz w:val="24"/>
          <w:szCs w:val="24"/>
        </w:rPr>
        <w:t>4</w:t>
      </w:r>
      <w:r w:rsidR="00FA0A15" w:rsidRPr="002B1F6D">
        <w:rPr>
          <w:rFonts w:ascii="Times New Roman" w:hAnsi="Times New Roman" w:cs="Times New Roman"/>
          <w:sz w:val="24"/>
          <w:szCs w:val="24"/>
        </w:rPr>
        <w:t>.</w:t>
      </w:r>
      <w:r w:rsidR="00B43F1D" w:rsidRPr="00B43F1D">
        <w:rPr>
          <w:rFonts w:ascii="Times New Roman" w:eastAsia="Calibri" w:hAnsi="Times New Roman" w:cs="Times New Roman"/>
          <w:sz w:val="24"/>
          <w:szCs w:val="24"/>
          <w:lang w:eastAsia="ru-RU"/>
        </w:rPr>
        <w:t xml:space="preserve"> </w:t>
      </w:r>
      <w:r w:rsidR="00B43F1D" w:rsidRPr="00572A9D">
        <w:rPr>
          <w:rFonts w:ascii="Times New Roman" w:eastAsia="Calibri" w:hAnsi="Times New Roman" w:cs="Times New Roman"/>
          <w:sz w:val="24"/>
          <w:szCs w:val="24"/>
          <w:lang w:eastAsia="ru-RU"/>
        </w:rPr>
        <w:t>«</w:t>
      </w:r>
      <w:r w:rsidR="00B43F1D">
        <w:rPr>
          <w:rFonts w:ascii="Times New Roman" w:eastAsia="Calibri" w:hAnsi="Times New Roman" w:cs="Times New Roman"/>
          <w:sz w:val="24"/>
          <w:szCs w:val="24"/>
          <w:lang w:eastAsia="ru-RU"/>
        </w:rPr>
        <w:t>Исполнитель</w:t>
      </w:r>
      <w:r w:rsidR="00B43F1D" w:rsidRPr="00572A9D">
        <w:rPr>
          <w:rFonts w:ascii="Times New Roman" w:eastAsia="Calibri" w:hAnsi="Times New Roman" w:cs="Times New Roman"/>
          <w:sz w:val="24"/>
          <w:szCs w:val="24"/>
          <w:lang w:eastAsia="ru-RU"/>
        </w:rPr>
        <w:t xml:space="preserve">» </w:t>
      </w:r>
      <w:r w:rsidR="00FA0A15" w:rsidRPr="002B1F6D">
        <w:rPr>
          <w:rFonts w:ascii="Times New Roman" w:hAnsi="Times New Roman" w:cs="Times New Roman"/>
          <w:sz w:val="24"/>
          <w:szCs w:val="24"/>
        </w:rPr>
        <w:t xml:space="preserve"> </w:t>
      </w:r>
      <w:r w:rsidR="00C947D7" w:rsidRPr="002B1F6D">
        <w:rPr>
          <w:rFonts w:ascii="Times New Roman" w:hAnsi="Times New Roman" w:cs="Times New Roman"/>
          <w:sz w:val="24"/>
          <w:szCs w:val="24"/>
        </w:rPr>
        <w:t xml:space="preserve"> обязуется: </w:t>
      </w:r>
      <w:r w:rsidR="00147C4D" w:rsidRPr="002B1F6D">
        <w:rPr>
          <w:rFonts w:ascii="Times New Roman" w:hAnsi="Times New Roman" w:cs="Times New Roman"/>
          <w:sz w:val="24"/>
          <w:szCs w:val="24"/>
        </w:rPr>
        <w:t xml:space="preserve">                                                                                                                             </w:t>
      </w:r>
      <w:r w:rsidR="009A7802">
        <w:rPr>
          <w:rFonts w:ascii="Times New Roman" w:hAnsi="Times New Roman" w:cs="Times New Roman"/>
          <w:sz w:val="24"/>
          <w:szCs w:val="24"/>
        </w:rPr>
        <w:t xml:space="preserve">   </w:t>
      </w:r>
    </w:p>
    <w:p w:rsidR="00C947D7" w:rsidRPr="009A7802" w:rsidRDefault="00EF4CBB" w:rsidP="00005DD1">
      <w:pPr>
        <w:spacing w:after="0" w:line="240" w:lineRule="auto"/>
        <w:ind w:firstLine="709"/>
        <w:jc w:val="both"/>
        <w:rPr>
          <w:rFonts w:ascii="Times New Roman" w:hAnsi="Times New Roman" w:cs="Times New Roman"/>
          <w:sz w:val="24"/>
          <w:szCs w:val="24"/>
        </w:rPr>
      </w:pPr>
      <w:r w:rsidRPr="002B1F6D">
        <w:rPr>
          <w:rFonts w:ascii="Times New Roman" w:hAnsi="Times New Roman" w:cs="Times New Roman"/>
          <w:sz w:val="24"/>
          <w:szCs w:val="24"/>
        </w:rPr>
        <w:t>5</w:t>
      </w:r>
      <w:r w:rsidR="00C947D7" w:rsidRPr="002B1F6D">
        <w:rPr>
          <w:rFonts w:ascii="Times New Roman" w:hAnsi="Times New Roman" w:cs="Times New Roman"/>
          <w:sz w:val="24"/>
          <w:szCs w:val="24"/>
        </w:rPr>
        <w:t>.4.1. в течение 5 (пяти) рабочих дней с даты подписания Договора передать</w:t>
      </w:r>
      <w:r w:rsidR="00EC2204">
        <w:rPr>
          <w:rFonts w:ascii="Times New Roman" w:hAnsi="Times New Roman" w:cs="Times New Roman"/>
          <w:sz w:val="24"/>
          <w:szCs w:val="24"/>
        </w:rPr>
        <w:t xml:space="preserve"> </w:t>
      </w:r>
      <w:r w:rsidR="00EC2204" w:rsidRPr="002B1F6D">
        <w:rPr>
          <w:rFonts w:ascii="Times New Roman" w:eastAsia="Calibri" w:hAnsi="Times New Roman" w:cs="Times New Roman"/>
          <w:sz w:val="24"/>
          <w:szCs w:val="24"/>
          <w:lang w:eastAsia="ru-RU"/>
        </w:rPr>
        <w:t>«</w:t>
      </w:r>
      <w:r w:rsidR="00EC2204" w:rsidRPr="002B1F6D">
        <w:rPr>
          <w:rFonts w:ascii="Times New Roman" w:hAnsi="Times New Roman" w:cs="Times New Roman"/>
          <w:bCs/>
          <w:sz w:val="24"/>
          <w:szCs w:val="24"/>
        </w:rPr>
        <w:t>Заказчик</w:t>
      </w:r>
      <w:r w:rsidR="00EC2204">
        <w:rPr>
          <w:rFonts w:ascii="Times New Roman" w:hAnsi="Times New Roman" w:cs="Times New Roman"/>
          <w:bCs/>
          <w:sz w:val="24"/>
          <w:szCs w:val="24"/>
        </w:rPr>
        <w:t>у</w:t>
      </w:r>
      <w:r w:rsidR="00EC2204" w:rsidRPr="002B1F6D">
        <w:rPr>
          <w:rFonts w:ascii="Times New Roman" w:eastAsia="Calibri" w:hAnsi="Times New Roman" w:cs="Times New Roman"/>
          <w:sz w:val="24"/>
          <w:szCs w:val="24"/>
          <w:lang w:eastAsia="ru-RU"/>
        </w:rPr>
        <w:t xml:space="preserve">» </w:t>
      </w:r>
      <w:r w:rsidR="00C947D7" w:rsidRPr="002B1F6D">
        <w:rPr>
          <w:rFonts w:ascii="Times New Roman" w:hAnsi="Times New Roman" w:cs="Times New Roman"/>
          <w:sz w:val="24"/>
          <w:szCs w:val="24"/>
        </w:rPr>
        <w:t xml:space="preserve"> </w:t>
      </w:r>
      <w:r w:rsidR="00FA0A15" w:rsidRPr="002B1F6D">
        <w:rPr>
          <w:rFonts w:ascii="Times New Roman" w:hAnsi="Times New Roman" w:cs="Times New Roman"/>
          <w:sz w:val="24"/>
          <w:szCs w:val="24"/>
        </w:rPr>
        <w:t xml:space="preserve"> </w:t>
      </w:r>
      <w:r w:rsidR="00C947D7" w:rsidRPr="002B1F6D">
        <w:rPr>
          <w:rFonts w:ascii="Times New Roman" w:hAnsi="Times New Roman" w:cs="Times New Roman"/>
          <w:sz w:val="24"/>
          <w:szCs w:val="24"/>
        </w:rPr>
        <w:t xml:space="preserve"> код доступа к </w:t>
      </w:r>
      <w:r w:rsidR="007B34B0">
        <w:rPr>
          <w:rFonts w:ascii="Times New Roman" w:hAnsi="Times New Roman" w:cs="Times New Roman"/>
          <w:sz w:val="24"/>
          <w:szCs w:val="24"/>
        </w:rPr>
        <w:t xml:space="preserve"> электронной версии (базе данных) период</w:t>
      </w:r>
      <w:r w:rsidR="007B34B0" w:rsidRPr="007B34B0">
        <w:rPr>
          <w:rFonts w:ascii="Times New Roman" w:hAnsi="Times New Roman" w:cs="Times New Roman"/>
          <w:sz w:val="24"/>
          <w:szCs w:val="24"/>
        </w:rPr>
        <w:t xml:space="preserve">ического </w:t>
      </w:r>
      <w:r w:rsidR="007B34B0">
        <w:rPr>
          <w:rFonts w:ascii="Times New Roman" w:hAnsi="Times New Roman" w:cs="Times New Roman"/>
          <w:sz w:val="24"/>
          <w:szCs w:val="24"/>
        </w:rPr>
        <w:t xml:space="preserve"> издания </w:t>
      </w:r>
      <w:r w:rsidR="00CF00BB">
        <w:rPr>
          <w:rFonts w:ascii="Times New Roman" w:hAnsi="Times New Roman" w:cs="Times New Roman"/>
          <w:sz w:val="24"/>
          <w:szCs w:val="24"/>
        </w:rPr>
        <w:t>«Кадровое дело»</w:t>
      </w:r>
      <w:r w:rsidR="007B34B0">
        <w:rPr>
          <w:rFonts w:ascii="Times New Roman" w:hAnsi="Times New Roman" w:cs="Times New Roman"/>
          <w:sz w:val="24"/>
          <w:szCs w:val="24"/>
        </w:rPr>
        <w:t xml:space="preserve"> </w:t>
      </w:r>
      <w:r w:rsidR="00C947D7" w:rsidRPr="002B1F6D">
        <w:rPr>
          <w:rFonts w:ascii="Times New Roman" w:hAnsi="Times New Roman" w:cs="Times New Roman"/>
          <w:sz w:val="24"/>
          <w:szCs w:val="24"/>
        </w:rPr>
        <w:t xml:space="preserve">  на </w:t>
      </w:r>
      <w:r w:rsidR="00D11123">
        <w:rPr>
          <w:rFonts w:ascii="Times New Roman" w:hAnsi="Times New Roman" w:cs="Times New Roman"/>
          <w:sz w:val="24"/>
          <w:szCs w:val="24"/>
        </w:rPr>
        <w:t>э</w:t>
      </w:r>
      <w:r w:rsidR="00C947D7" w:rsidRPr="002B1F6D">
        <w:rPr>
          <w:rFonts w:ascii="Times New Roman" w:hAnsi="Times New Roman" w:cs="Times New Roman"/>
          <w:sz w:val="24"/>
          <w:szCs w:val="24"/>
        </w:rPr>
        <w:t>лектронный адрес</w:t>
      </w:r>
      <w:r w:rsidR="00FA0A15" w:rsidRPr="002B1F6D">
        <w:rPr>
          <w:rFonts w:ascii="Times New Roman" w:hAnsi="Times New Roman" w:cs="Times New Roman"/>
          <w:sz w:val="24"/>
          <w:szCs w:val="24"/>
        </w:rPr>
        <w:t xml:space="preserve"> </w:t>
      </w:r>
      <w:r w:rsidR="00EC2204" w:rsidRPr="002B1F6D">
        <w:rPr>
          <w:rFonts w:ascii="Times New Roman" w:eastAsia="Calibri" w:hAnsi="Times New Roman" w:cs="Times New Roman"/>
          <w:sz w:val="24"/>
          <w:szCs w:val="24"/>
          <w:lang w:eastAsia="ru-RU"/>
        </w:rPr>
        <w:t>«</w:t>
      </w:r>
      <w:r w:rsidR="00EC2204" w:rsidRPr="002B1F6D">
        <w:rPr>
          <w:rFonts w:ascii="Times New Roman" w:hAnsi="Times New Roman" w:cs="Times New Roman"/>
          <w:bCs/>
          <w:sz w:val="24"/>
          <w:szCs w:val="24"/>
        </w:rPr>
        <w:t>Заказчик</w:t>
      </w:r>
      <w:r w:rsidR="00EC2204">
        <w:rPr>
          <w:rFonts w:ascii="Times New Roman" w:hAnsi="Times New Roman" w:cs="Times New Roman"/>
          <w:bCs/>
          <w:sz w:val="24"/>
          <w:szCs w:val="24"/>
        </w:rPr>
        <w:t>а</w:t>
      </w:r>
      <w:r w:rsidR="00D0062F">
        <w:rPr>
          <w:rFonts w:ascii="Times New Roman" w:eastAsia="Calibri" w:hAnsi="Times New Roman" w:cs="Times New Roman"/>
          <w:sz w:val="24"/>
          <w:szCs w:val="24"/>
          <w:lang w:eastAsia="ru-RU"/>
        </w:rPr>
        <w:t>»</w:t>
      </w:r>
      <w:r w:rsidR="009A7802">
        <w:rPr>
          <w:rFonts w:ascii="Times New Roman" w:hAnsi="Times New Roman" w:cs="Times New Roman"/>
          <w:sz w:val="24"/>
          <w:szCs w:val="24"/>
        </w:rPr>
        <w:t>;</w:t>
      </w:r>
    </w:p>
    <w:p w:rsidR="00031497" w:rsidRDefault="00EF4CBB" w:rsidP="00005DD1">
      <w:pPr>
        <w:spacing w:after="0" w:line="240" w:lineRule="auto"/>
        <w:ind w:firstLine="709"/>
        <w:jc w:val="both"/>
        <w:rPr>
          <w:rFonts w:ascii="Times New Roman" w:hAnsi="Times New Roman" w:cs="Times New Roman"/>
          <w:sz w:val="24"/>
          <w:szCs w:val="24"/>
        </w:rPr>
      </w:pPr>
      <w:r w:rsidRPr="002B1F6D">
        <w:rPr>
          <w:rFonts w:ascii="Times New Roman" w:hAnsi="Times New Roman" w:cs="Times New Roman"/>
          <w:sz w:val="24"/>
          <w:szCs w:val="24"/>
        </w:rPr>
        <w:t>5</w:t>
      </w:r>
      <w:r w:rsidR="00C947D7" w:rsidRPr="002B1F6D">
        <w:rPr>
          <w:rFonts w:ascii="Times New Roman" w:hAnsi="Times New Roman" w:cs="Times New Roman"/>
          <w:sz w:val="24"/>
          <w:szCs w:val="24"/>
        </w:rPr>
        <w:t xml:space="preserve">.4.2. предоставлять </w:t>
      </w:r>
      <w:r w:rsidR="00EC2204" w:rsidRPr="002B1F6D">
        <w:rPr>
          <w:rFonts w:ascii="Times New Roman" w:eastAsia="Calibri" w:hAnsi="Times New Roman" w:cs="Times New Roman"/>
          <w:sz w:val="24"/>
          <w:szCs w:val="24"/>
          <w:lang w:eastAsia="ru-RU"/>
        </w:rPr>
        <w:t>«</w:t>
      </w:r>
      <w:r w:rsidR="00EC2204" w:rsidRPr="002B1F6D">
        <w:rPr>
          <w:rFonts w:ascii="Times New Roman" w:hAnsi="Times New Roman" w:cs="Times New Roman"/>
          <w:bCs/>
          <w:sz w:val="24"/>
          <w:szCs w:val="24"/>
        </w:rPr>
        <w:t>Заказчик</w:t>
      </w:r>
      <w:r w:rsidR="00EC2204">
        <w:rPr>
          <w:rFonts w:ascii="Times New Roman" w:hAnsi="Times New Roman" w:cs="Times New Roman"/>
          <w:bCs/>
          <w:sz w:val="24"/>
          <w:szCs w:val="24"/>
        </w:rPr>
        <w:t>у</w:t>
      </w:r>
      <w:r w:rsidR="00EC2204" w:rsidRPr="002B1F6D">
        <w:rPr>
          <w:rFonts w:ascii="Times New Roman" w:eastAsia="Calibri" w:hAnsi="Times New Roman" w:cs="Times New Roman"/>
          <w:sz w:val="24"/>
          <w:szCs w:val="24"/>
          <w:lang w:eastAsia="ru-RU"/>
        </w:rPr>
        <w:t xml:space="preserve">» </w:t>
      </w:r>
      <w:r w:rsidR="00FA0A15" w:rsidRPr="002B1F6D">
        <w:rPr>
          <w:rFonts w:ascii="Times New Roman" w:hAnsi="Times New Roman" w:cs="Times New Roman"/>
          <w:sz w:val="24"/>
          <w:szCs w:val="24"/>
        </w:rPr>
        <w:t xml:space="preserve"> </w:t>
      </w:r>
      <w:r w:rsidR="00C947D7" w:rsidRPr="002B1F6D">
        <w:rPr>
          <w:rFonts w:ascii="Times New Roman" w:hAnsi="Times New Roman" w:cs="Times New Roman"/>
          <w:sz w:val="24"/>
          <w:szCs w:val="24"/>
        </w:rPr>
        <w:t xml:space="preserve"> консультации, связанные с функционированием </w:t>
      </w:r>
      <w:r w:rsidR="007B34B0" w:rsidRPr="002B1F6D">
        <w:rPr>
          <w:rFonts w:ascii="Times New Roman" w:hAnsi="Times New Roman" w:cs="Times New Roman"/>
          <w:sz w:val="24"/>
          <w:szCs w:val="24"/>
        </w:rPr>
        <w:t xml:space="preserve"> </w:t>
      </w:r>
      <w:r w:rsidR="007B34B0">
        <w:rPr>
          <w:rFonts w:ascii="Times New Roman" w:hAnsi="Times New Roman" w:cs="Times New Roman"/>
          <w:sz w:val="24"/>
          <w:szCs w:val="24"/>
        </w:rPr>
        <w:t xml:space="preserve"> </w:t>
      </w:r>
      <w:r w:rsidR="00804363">
        <w:rPr>
          <w:rFonts w:ascii="Times New Roman" w:hAnsi="Times New Roman" w:cs="Times New Roman"/>
          <w:sz w:val="24"/>
          <w:szCs w:val="24"/>
        </w:rPr>
        <w:t xml:space="preserve">сайта </w:t>
      </w:r>
      <w:r w:rsidR="007B34B0">
        <w:rPr>
          <w:rFonts w:ascii="Times New Roman" w:hAnsi="Times New Roman" w:cs="Times New Roman"/>
          <w:sz w:val="24"/>
          <w:szCs w:val="24"/>
        </w:rPr>
        <w:t>базы данных</w:t>
      </w:r>
      <w:r w:rsidR="00804363">
        <w:rPr>
          <w:rFonts w:ascii="Times New Roman" w:hAnsi="Times New Roman" w:cs="Times New Roman"/>
          <w:sz w:val="24"/>
          <w:szCs w:val="24"/>
        </w:rPr>
        <w:t xml:space="preserve">  журнала</w:t>
      </w:r>
      <w:r w:rsidR="007B34B0">
        <w:rPr>
          <w:rFonts w:ascii="Times New Roman" w:hAnsi="Times New Roman" w:cs="Times New Roman"/>
          <w:sz w:val="24"/>
          <w:szCs w:val="24"/>
        </w:rPr>
        <w:t xml:space="preserve"> </w:t>
      </w:r>
      <w:r w:rsidR="00CF00BB">
        <w:rPr>
          <w:rFonts w:ascii="Times New Roman" w:hAnsi="Times New Roman" w:cs="Times New Roman"/>
          <w:sz w:val="24"/>
          <w:szCs w:val="24"/>
        </w:rPr>
        <w:t>«</w:t>
      </w:r>
      <w:r w:rsidR="007B34B0" w:rsidRPr="007B34B0">
        <w:rPr>
          <w:rFonts w:ascii="Times New Roman" w:hAnsi="Times New Roman" w:cs="Times New Roman"/>
          <w:sz w:val="24"/>
          <w:szCs w:val="24"/>
        </w:rPr>
        <w:t>Кадровое дело</w:t>
      </w:r>
      <w:r w:rsidR="00CF00BB">
        <w:rPr>
          <w:rFonts w:ascii="Times New Roman" w:hAnsi="Times New Roman" w:cs="Times New Roman"/>
          <w:sz w:val="24"/>
          <w:szCs w:val="24"/>
        </w:rPr>
        <w:t>»</w:t>
      </w:r>
      <w:r w:rsidR="00C947D7" w:rsidRPr="002B1F6D">
        <w:rPr>
          <w:rFonts w:ascii="Times New Roman" w:hAnsi="Times New Roman" w:cs="Times New Roman"/>
          <w:sz w:val="24"/>
          <w:szCs w:val="24"/>
        </w:rPr>
        <w:t>;</w:t>
      </w:r>
      <w:r w:rsidR="00147C4D" w:rsidRPr="002B1F6D">
        <w:rPr>
          <w:rFonts w:ascii="Times New Roman" w:hAnsi="Times New Roman" w:cs="Times New Roman"/>
          <w:sz w:val="24"/>
          <w:szCs w:val="24"/>
        </w:rPr>
        <w:t xml:space="preserve">                                                                                                                                 </w:t>
      </w:r>
      <w:r w:rsidR="005553DA" w:rsidRPr="002B1F6D">
        <w:rPr>
          <w:rFonts w:ascii="Times New Roman" w:hAnsi="Times New Roman" w:cs="Times New Roman"/>
          <w:sz w:val="24"/>
          <w:szCs w:val="24"/>
        </w:rPr>
        <w:t xml:space="preserve">                </w:t>
      </w:r>
      <w:r w:rsidR="00031497">
        <w:rPr>
          <w:rFonts w:ascii="Times New Roman" w:hAnsi="Times New Roman" w:cs="Times New Roman"/>
          <w:sz w:val="24"/>
          <w:szCs w:val="24"/>
        </w:rPr>
        <w:t xml:space="preserve">    </w:t>
      </w:r>
    </w:p>
    <w:p w:rsidR="00804363" w:rsidRDefault="00EF4CBB" w:rsidP="00005DD1">
      <w:pPr>
        <w:spacing w:after="0" w:line="240" w:lineRule="auto"/>
        <w:ind w:firstLine="709"/>
        <w:jc w:val="both"/>
        <w:rPr>
          <w:rFonts w:ascii="Times New Roman" w:hAnsi="Times New Roman" w:cs="Times New Roman"/>
          <w:sz w:val="24"/>
          <w:szCs w:val="24"/>
        </w:rPr>
      </w:pPr>
      <w:r w:rsidRPr="002B1F6D">
        <w:rPr>
          <w:rFonts w:ascii="Times New Roman" w:hAnsi="Times New Roman" w:cs="Times New Roman"/>
          <w:sz w:val="24"/>
          <w:szCs w:val="24"/>
        </w:rPr>
        <w:t>5</w:t>
      </w:r>
      <w:r w:rsidR="00C947D7" w:rsidRPr="002B1F6D">
        <w:rPr>
          <w:rFonts w:ascii="Times New Roman" w:hAnsi="Times New Roman" w:cs="Times New Roman"/>
          <w:sz w:val="24"/>
          <w:szCs w:val="24"/>
        </w:rPr>
        <w:t>.4.3.</w:t>
      </w:r>
      <w:r w:rsidR="00CF00BB">
        <w:rPr>
          <w:rFonts w:ascii="Times New Roman" w:hAnsi="Times New Roman" w:cs="Times New Roman"/>
          <w:sz w:val="24"/>
          <w:szCs w:val="24"/>
        </w:rPr>
        <w:t xml:space="preserve"> </w:t>
      </w:r>
      <w:r w:rsidR="00804363">
        <w:rPr>
          <w:rFonts w:ascii="Times New Roman" w:hAnsi="Times New Roman" w:cs="Times New Roman"/>
          <w:sz w:val="24"/>
          <w:szCs w:val="24"/>
        </w:rPr>
        <w:t>оповещать о проводимых журналом бесплатных онлайн-конференций  и онлайн-семинаров;</w:t>
      </w:r>
      <w:r w:rsidR="00C947D7" w:rsidRPr="002B1F6D">
        <w:rPr>
          <w:rFonts w:ascii="Times New Roman" w:hAnsi="Times New Roman" w:cs="Times New Roman"/>
          <w:sz w:val="24"/>
          <w:szCs w:val="24"/>
        </w:rPr>
        <w:t xml:space="preserve"> </w:t>
      </w:r>
    </w:p>
    <w:p w:rsidR="00987DE2" w:rsidRDefault="00EC2204" w:rsidP="00005DD1">
      <w:pPr>
        <w:spacing w:after="0" w:line="240" w:lineRule="auto"/>
        <w:ind w:firstLine="709"/>
        <w:jc w:val="both"/>
        <w:rPr>
          <w:rFonts w:ascii="Times New Roman" w:hAnsi="Times New Roman" w:cs="Times New Roman"/>
          <w:sz w:val="24"/>
          <w:szCs w:val="24"/>
        </w:rPr>
      </w:pPr>
      <w:r w:rsidRPr="002B1F6D">
        <w:rPr>
          <w:rFonts w:ascii="Times New Roman" w:hAnsi="Times New Roman" w:cs="Times New Roman"/>
          <w:sz w:val="24"/>
          <w:szCs w:val="24"/>
        </w:rPr>
        <w:t>П</w:t>
      </w:r>
      <w:r w:rsidR="00C947D7" w:rsidRPr="002B1F6D">
        <w:rPr>
          <w:rFonts w:ascii="Times New Roman" w:hAnsi="Times New Roman" w:cs="Times New Roman"/>
          <w:sz w:val="24"/>
          <w:szCs w:val="24"/>
        </w:rPr>
        <w:t>редоставить</w:t>
      </w:r>
      <w:r>
        <w:rPr>
          <w:rFonts w:ascii="Times New Roman" w:hAnsi="Times New Roman" w:cs="Times New Roman"/>
          <w:sz w:val="24"/>
          <w:szCs w:val="24"/>
        </w:rPr>
        <w:t xml:space="preserve"> </w:t>
      </w:r>
      <w:r w:rsidRPr="002B1F6D">
        <w:rPr>
          <w:rFonts w:ascii="Times New Roman" w:eastAsia="Calibri" w:hAnsi="Times New Roman" w:cs="Times New Roman"/>
          <w:sz w:val="24"/>
          <w:szCs w:val="24"/>
          <w:lang w:eastAsia="ru-RU"/>
        </w:rPr>
        <w:t>«</w:t>
      </w:r>
      <w:r w:rsidRPr="002B1F6D">
        <w:rPr>
          <w:rFonts w:ascii="Times New Roman" w:hAnsi="Times New Roman" w:cs="Times New Roman"/>
          <w:bCs/>
          <w:sz w:val="24"/>
          <w:szCs w:val="24"/>
        </w:rPr>
        <w:t>Заказчик</w:t>
      </w:r>
      <w:r>
        <w:rPr>
          <w:rFonts w:ascii="Times New Roman" w:hAnsi="Times New Roman" w:cs="Times New Roman"/>
          <w:bCs/>
          <w:sz w:val="24"/>
          <w:szCs w:val="24"/>
        </w:rPr>
        <w:t>у</w:t>
      </w:r>
      <w:r w:rsidRPr="002B1F6D">
        <w:rPr>
          <w:rFonts w:ascii="Times New Roman" w:eastAsia="Calibri" w:hAnsi="Times New Roman" w:cs="Times New Roman"/>
          <w:sz w:val="24"/>
          <w:szCs w:val="24"/>
          <w:lang w:eastAsia="ru-RU"/>
        </w:rPr>
        <w:t xml:space="preserve">» </w:t>
      </w:r>
      <w:r w:rsidR="009A7802" w:rsidRPr="009A7802">
        <w:rPr>
          <w:rFonts w:ascii="Times New Roman" w:hAnsi="Times New Roman" w:cs="Times New Roman"/>
          <w:sz w:val="24"/>
          <w:szCs w:val="24"/>
        </w:rPr>
        <w:t xml:space="preserve">счет </w:t>
      </w:r>
      <w:r w:rsidR="00031497">
        <w:rPr>
          <w:rFonts w:ascii="Times New Roman" w:hAnsi="Times New Roman" w:cs="Times New Roman"/>
          <w:sz w:val="24"/>
          <w:szCs w:val="24"/>
        </w:rPr>
        <w:t xml:space="preserve"> и акт выполненных услуг на оплату </w:t>
      </w:r>
      <w:r w:rsidR="005553DA" w:rsidRPr="002B1F6D">
        <w:rPr>
          <w:rFonts w:ascii="Times New Roman" w:hAnsi="Times New Roman" w:cs="Times New Roman"/>
          <w:sz w:val="24"/>
          <w:szCs w:val="24"/>
        </w:rPr>
        <w:t xml:space="preserve"> </w:t>
      </w:r>
      <w:r w:rsidR="00031497">
        <w:rPr>
          <w:rFonts w:ascii="Times New Roman" w:hAnsi="Times New Roman" w:cs="Times New Roman"/>
          <w:sz w:val="24"/>
          <w:szCs w:val="24"/>
        </w:rPr>
        <w:t xml:space="preserve">по факту предоставления услуг </w:t>
      </w:r>
      <w:r w:rsidR="005553DA" w:rsidRPr="002B1F6D">
        <w:rPr>
          <w:rFonts w:ascii="Times New Roman" w:hAnsi="Times New Roman" w:cs="Times New Roman"/>
          <w:sz w:val="24"/>
          <w:szCs w:val="24"/>
        </w:rPr>
        <w:t xml:space="preserve"> </w:t>
      </w:r>
      <w:r w:rsidR="00D11123" w:rsidRPr="00D11123">
        <w:rPr>
          <w:rFonts w:ascii="Times New Roman" w:hAnsi="Times New Roman" w:cs="Times New Roman"/>
          <w:sz w:val="24"/>
          <w:szCs w:val="24"/>
        </w:rPr>
        <w:t>(</w:t>
      </w:r>
      <w:r w:rsidR="00500F07" w:rsidRPr="002B1F6D">
        <w:rPr>
          <w:rFonts w:ascii="Times New Roman" w:hAnsi="Times New Roman" w:cs="Times New Roman"/>
          <w:sz w:val="24"/>
          <w:szCs w:val="24"/>
        </w:rPr>
        <w:t>доступ</w:t>
      </w:r>
      <w:r w:rsidR="00D11123" w:rsidRPr="00D11123">
        <w:rPr>
          <w:rFonts w:ascii="Times New Roman" w:hAnsi="Times New Roman" w:cs="Times New Roman"/>
          <w:sz w:val="24"/>
          <w:szCs w:val="24"/>
        </w:rPr>
        <w:t>а к очередному выпуску  периодического издания</w:t>
      </w:r>
      <w:r w:rsidR="00031497">
        <w:rPr>
          <w:rFonts w:ascii="Times New Roman" w:hAnsi="Times New Roman" w:cs="Times New Roman"/>
          <w:sz w:val="24"/>
          <w:szCs w:val="24"/>
        </w:rPr>
        <w:t>)</w:t>
      </w:r>
      <w:r w:rsidR="00C947D7" w:rsidRPr="002B1F6D">
        <w:rPr>
          <w:rFonts w:ascii="Times New Roman" w:hAnsi="Times New Roman" w:cs="Times New Roman"/>
          <w:sz w:val="24"/>
          <w:szCs w:val="24"/>
        </w:rPr>
        <w:t>;</w:t>
      </w:r>
      <w:r w:rsidR="00987DE2">
        <w:rPr>
          <w:rFonts w:ascii="Times New Roman" w:hAnsi="Times New Roman" w:cs="Times New Roman"/>
          <w:sz w:val="24"/>
          <w:szCs w:val="24"/>
        </w:rPr>
        <w:t xml:space="preserve">                                                                                                                                                                                                         </w:t>
      </w:r>
    </w:p>
    <w:p w:rsidR="00C947D7" w:rsidRPr="002B1F6D" w:rsidRDefault="00EF4CBB" w:rsidP="00005DD1">
      <w:pPr>
        <w:spacing w:after="0" w:line="240" w:lineRule="auto"/>
        <w:ind w:firstLine="709"/>
        <w:jc w:val="both"/>
        <w:rPr>
          <w:rFonts w:ascii="Times New Roman" w:hAnsi="Times New Roman" w:cs="Times New Roman"/>
          <w:sz w:val="24"/>
          <w:szCs w:val="24"/>
        </w:rPr>
      </w:pPr>
      <w:r w:rsidRPr="002B1F6D">
        <w:rPr>
          <w:rFonts w:ascii="Times New Roman" w:hAnsi="Times New Roman" w:cs="Times New Roman"/>
          <w:sz w:val="24"/>
          <w:szCs w:val="24"/>
        </w:rPr>
        <w:t>5</w:t>
      </w:r>
      <w:r w:rsidR="00C947D7" w:rsidRPr="002B1F6D">
        <w:rPr>
          <w:rFonts w:ascii="Times New Roman" w:hAnsi="Times New Roman" w:cs="Times New Roman"/>
          <w:sz w:val="24"/>
          <w:szCs w:val="24"/>
        </w:rPr>
        <w:t xml:space="preserve">.4.4. выполнять другие обязательства, предусмотренные настоящим Договором. </w:t>
      </w:r>
    </w:p>
    <w:p w:rsidR="00C947D7" w:rsidRPr="002B1F6D" w:rsidRDefault="00EF4CBB" w:rsidP="00005DD1">
      <w:pPr>
        <w:spacing w:after="0" w:line="240" w:lineRule="auto"/>
        <w:ind w:firstLine="709"/>
        <w:rPr>
          <w:rFonts w:ascii="Times New Roman" w:hAnsi="Times New Roman" w:cs="Times New Roman"/>
          <w:sz w:val="24"/>
          <w:szCs w:val="24"/>
        </w:rPr>
      </w:pPr>
      <w:r w:rsidRPr="002B1F6D">
        <w:rPr>
          <w:rFonts w:ascii="Times New Roman" w:hAnsi="Times New Roman" w:cs="Times New Roman"/>
          <w:sz w:val="24"/>
          <w:szCs w:val="24"/>
        </w:rPr>
        <w:t>5</w:t>
      </w:r>
      <w:r w:rsidR="00C947D7" w:rsidRPr="002B1F6D">
        <w:rPr>
          <w:rFonts w:ascii="Times New Roman" w:hAnsi="Times New Roman" w:cs="Times New Roman"/>
          <w:sz w:val="24"/>
          <w:szCs w:val="24"/>
        </w:rPr>
        <w:t>.5.</w:t>
      </w:r>
      <w:r w:rsidR="00B43F1D" w:rsidRPr="00B43F1D">
        <w:rPr>
          <w:rFonts w:ascii="Times New Roman" w:eastAsia="Calibri" w:hAnsi="Times New Roman" w:cs="Times New Roman"/>
          <w:sz w:val="24"/>
          <w:szCs w:val="24"/>
          <w:lang w:eastAsia="ru-RU"/>
        </w:rPr>
        <w:t xml:space="preserve"> </w:t>
      </w:r>
      <w:r w:rsidR="00B43F1D" w:rsidRPr="00572A9D">
        <w:rPr>
          <w:rFonts w:ascii="Times New Roman" w:eastAsia="Calibri" w:hAnsi="Times New Roman" w:cs="Times New Roman"/>
          <w:sz w:val="24"/>
          <w:szCs w:val="24"/>
          <w:lang w:eastAsia="ru-RU"/>
        </w:rPr>
        <w:t>«</w:t>
      </w:r>
      <w:r w:rsidR="00B43F1D">
        <w:rPr>
          <w:rFonts w:ascii="Times New Roman" w:eastAsia="Calibri" w:hAnsi="Times New Roman" w:cs="Times New Roman"/>
          <w:sz w:val="24"/>
          <w:szCs w:val="24"/>
          <w:lang w:eastAsia="ru-RU"/>
        </w:rPr>
        <w:t>Исполнитель</w:t>
      </w:r>
      <w:r w:rsidR="00B43F1D" w:rsidRPr="00572A9D">
        <w:rPr>
          <w:rFonts w:ascii="Times New Roman" w:eastAsia="Calibri" w:hAnsi="Times New Roman" w:cs="Times New Roman"/>
          <w:sz w:val="24"/>
          <w:szCs w:val="24"/>
          <w:lang w:eastAsia="ru-RU"/>
        </w:rPr>
        <w:t xml:space="preserve">» </w:t>
      </w:r>
      <w:r w:rsidR="00FA0A15" w:rsidRPr="002B1F6D">
        <w:rPr>
          <w:rFonts w:ascii="Times New Roman" w:hAnsi="Times New Roman" w:cs="Times New Roman"/>
          <w:sz w:val="24"/>
          <w:szCs w:val="24"/>
        </w:rPr>
        <w:t xml:space="preserve"> </w:t>
      </w:r>
      <w:r w:rsidR="00C947D7" w:rsidRPr="002B1F6D">
        <w:rPr>
          <w:rFonts w:ascii="Times New Roman" w:hAnsi="Times New Roman" w:cs="Times New Roman"/>
          <w:sz w:val="24"/>
          <w:szCs w:val="24"/>
        </w:rPr>
        <w:t xml:space="preserve">  имеет право: </w:t>
      </w:r>
    </w:p>
    <w:p w:rsidR="00C947D7" w:rsidRPr="002B1F6D" w:rsidRDefault="00EF4CBB" w:rsidP="00005DD1">
      <w:pPr>
        <w:spacing w:after="0" w:line="240" w:lineRule="auto"/>
        <w:ind w:firstLine="709"/>
        <w:jc w:val="both"/>
        <w:rPr>
          <w:rFonts w:ascii="Times New Roman" w:hAnsi="Times New Roman" w:cs="Times New Roman"/>
          <w:sz w:val="24"/>
          <w:szCs w:val="24"/>
        </w:rPr>
      </w:pPr>
      <w:r w:rsidRPr="002B1F6D">
        <w:rPr>
          <w:rFonts w:ascii="Times New Roman" w:hAnsi="Times New Roman" w:cs="Times New Roman"/>
          <w:sz w:val="24"/>
          <w:szCs w:val="24"/>
        </w:rPr>
        <w:t>5</w:t>
      </w:r>
      <w:r w:rsidR="00C947D7" w:rsidRPr="002B1F6D">
        <w:rPr>
          <w:rFonts w:ascii="Times New Roman" w:hAnsi="Times New Roman" w:cs="Times New Roman"/>
          <w:sz w:val="24"/>
          <w:szCs w:val="24"/>
        </w:rPr>
        <w:t xml:space="preserve">.5.1. в одностороннем порядке останавливать доступ </w:t>
      </w:r>
      <w:r w:rsidR="00EC2204" w:rsidRPr="002B1F6D">
        <w:rPr>
          <w:rFonts w:ascii="Times New Roman" w:eastAsia="Calibri" w:hAnsi="Times New Roman" w:cs="Times New Roman"/>
          <w:sz w:val="24"/>
          <w:szCs w:val="24"/>
          <w:lang w:eastAsia="ru-RU"/>
        </w:rPr>
        <w:t>«</w:t>
      </w:r>
      <w:r w:rsidR="00EC2204" w:rsidRPr="002B1F6D">
        <w:rPr>
          <w:rFonts w:ascii="Times New Roman" w:hAnsi="Times New Roman" w:cs="Times New Roman"/>
          <w:bCs/>
          <w:sz w:val="24"/>
          <w:szCs w:val="24"/>
        </w:rPr>
        <w:t>Заказчик</w:t>
      </w:r>
      <w:r w:rsidR="00EC2204">
        <w:rPr>
          <w:rFonts w:ascii="Times New Roman" w:hAnsi="Times New Roman" w:cs="Times New Roman"/>
          <w:bCs/>
          <w:sz w:val="24"/>
          <w:szCs w:val="24"/>
        </w:rPr>
        <w:t>а</w:t>
      </w:r>
      <w:r w:rsidR="00EC2204" w:rsidRPr="002B1F6D">
        <w:rPr>
          <w:rFonts w:ascii="Times New Roman" w:eastAsia="Calibri" w:hAnsi="Times New Roman" w:cs="Times New Roman"/>
          <w:sz w:val="24"/>
          <w:szCs w:val="24"/>
          <w:lang w:eastAsia="ru-RU"/>
        </w:rPr>
        <w:t xml:space="preserve">» </w:t>
      </w:r>
      <w:r w:rsidR="00C947D7" w:rsidRPr="002B1F6D">
        <w:rPr>
          <w:rFonts w:ascii="Times New Roman" w:hAnsi="Times New Roman" w:cs="Times New Roman"/>
          <w:sz w:val="24"/>
          <w:szCs w:val="24"/>
        </w:rPr>
        <w:t xml:space="preserve"> к сайту </w:t>
      </w:r>
      <w:r w:rsidR="00D11123">
        <w:rPr>
          <w:rFonts w:ascii="Times New Roman" w:hAnsi="Times New Roman" w:cs="Times New Roman"/>
          <w:sz w:val="24"/>
          <w:szCs w:val="24"/>
        </w:rPr>
        <w:t xml:space="preserve">базы данных </w:t>
      </w:r>
      <w:r w:rsidR="00CF00BB">
        <w:rPr>
          <w:rFonts w:ascii="Times New Roman" w:hAnsi="Times New Roman" w:cs="Times New Roman"/>
          <w:sz w:val="24"/>
          <w:szCs w:val="24"/>
        </w:rPr>
        <w:t>«Кадровое дело»</w:t>
      </w:r>
      <w:r w:rsidR="00C947D7" w:rsidRPr="002B1F6D">
        <w:rPr>
          <w:rFonts w:ascii="Times New Roman" w:hAnsi="Times New Roman" w:cs="Times New Roman"/>
          <w:sz w:val="24"/>
          <w:szCs w:val="24"/>
        </w:rPr>
        <w:t xml:space="preserve"> либо расторгнуть настоящий Договор  в случае нарушения</w:t>
      </w:r>
      <w:r w:rsidR="00EC2204">
        <w:rPr>
          <w:rFonts w:ascii="Times New Roman" w:hAnsi="Times New Roman" w:cs="Times New Roman"/>
          <w:sz w:val="24"/>
          <w:szCs w:val="24"/>
        </w:rPr>
        <w:t xml:space="preserve"> </w:t>
      </w:r>
      <w:r w:rsidR="00EC2204" w:rsidRPr="002B1F6D">
        <w:rPr>
          <w:rFonts w:ascii="Times New Roman" w:eastAsia="Calibri" w:hAnsi="Times New Roman" w:cs="Times New Roman"/>
          <w:sz w:val="24"/>
          <w:szCs w:val="24"/>
          <w:lang w:eastAsia="ru-RU"/>
        </w:rPr>
        <w:t>«</w:t>
      </w:r>
      <w:r w:rsidR="00EC2204" w:rsidRPr="002B1F6D">
        <w:rPr>
          <w:rFonts w:ascii="Times New Roman" w:hAnsi="Times New Roman" w:cs="Times New Roman"/>
          <w:bCs/>
          <w:sz w:val="24"/>
          <w:szCs w:val="24"/>
        </w:rPr>
        <w:t>Заказчик</w:t>
      </w:r>
      <w:r w:rsidR="00EC2204">
        <w:rPr>
          <w:rFonts w:ascii="Times New Roman" w:hAnsi="Times New Roman" w:cs="Times New Roman"/>
          <w:bCs/>
          <w:sz w:val="24"/>
          <w:szCs w:val="24"/>
        </w:rPr>
        <w:t>ом</w:t>
      </w:r>
      <w:r w:rsidR="00EC2204" w:rsidRPr="002B1F6D">
        <w:rPr>
          <w:rFonts w:ascii="Times New Roman" w:eastAsia="Calibri" w:hAnsi="Times New Roman" w:cs="Times New Roman"/>
          <w:sz w:val="24"/>
          <w:szCs w:val="24"/>
          <w:lang w:eastAsia="ru-RU"/>
        </w:rPr>
        <w:t xml:space="preserve">» </w:t>
      </w:r>
      <w:r w:rsidR="00C947D7" w:rsidRPr="002B1F6D">
        <w:rPr>
          <w:rFonts w:ascii="Times New Roman" w:hAnsi="Times New Roman" w:cs="Times New Roman"/>
          <w:sz w:val="24"/>
          <w:szCs w:val="24"/>
        </w:rPr>
        <w:t xml:space="preserve"> п.</w:t>
      </w:r>
      <w:r w:rsidR="00651ECF">
        <w:rPr>
          <w:rFonts w:ascii="Times New Roman" w:hAnsi="Times New Roman" w:cs="Times New Roman"/>
          <w:sz w:val="24"/>
          <w:szCs w:val="24"/>
        </w:rPr>
        <w:t xml:space="preserve"> </w:t>
      </w:r>
      <w:r w:rsidR="00C947D7" w:rsidRPr="002B1F6D">
        <w:rPr>
          <w:rFonts w:ascii="Times New Roman" w:hAnsi="Times New Roman" w:cs="Times New Roman"/>
          <w:sz w:val="24"/>
          <w:szCs w:val="24"/>
        </w:rPr>
        <w:t>2.3.1-2.3.6 настоящего Договора;</w:t>
      </w:r>
    </w:p>
    <w:p w:rsidR="00C947D7" w:rsidRPr="0038016C" w:rsidRDefault="00EF4CBB" w:rsidP="00005DD1">
      <w:pPr>
        <w:spacing w:after="0" w:line="240" w:lineRule="auto"/>
        <w:ind w:firstLine="709"/>
        <w:rPr>
          <w:rFonts w:ascii="Times New Roman" w:hAnsi="Times New Roman" w:cs="Times New Roman"/>
          <w:sz w:val="24"/>
          <w:szCs w:val="24"/>
        </w:rPr>
      </w:pPr>
      <w:r w:rsidRPr="002B1F6D">
        <w:rPr>
          <w:rFonts w:ascii="Times New Roman" w:hAnsi="Times New Roman" w:cs="Times New Roman"/>
          <w:sz w:val="24"/>
          <w:szCs w:val="24"/>
        </w:rPr>
        <w:t>5</w:t>
      </w:r>
      <w:r w:rsidR="00C947D7" w:rsidRPr="002B1F6D">
        <w:rPr>
          <w:rFonts w:ascii="Times New Roman" w:hAnsi="Times New Roman" w:cs="Times New Roman"/>
          <w:sz w:val="24"/>
          <w:szCs w:val="24"/>
        </w:rPr>
        <w:t xml:space="preserve">.5.2. осуществлять другие права, предусмотренные настоящим Договором. </w:t>
      </w:r>
    </w:p>
    <w:p w:rsidR="00005DD1" w:rsidRPr="0038016C" w:rsidRDefault="00005DD1" w:rsidP="00005DD1">
      <w:pPr>
        <w:spacing w:after="0" w:line="240" w:lineRule="auto"/>
        <w:ind w:firstLine="709"/>
        <w:rPr>
          <w:rFonts w:ascii="Times New Roman" w:hAnsi="Times New Roman" w:cs="Times New Roman"/>
          <w:sz w:val="24"/>
          <w:szCs w:val="24"/>
        </w:rPr>
      </w:pPr>
    </w:p>
    <w:p w:rsidR="00552C43" w:rsidRDefault="00552C43" w:rsidP="00005DD1">
      <w:pPr>
        <w:spacing w:after="0" w:line="240" w:lineRule="auto"/>
        <w:jc w:val="center"/>
        <w:rPr>
          <w:rFonts w:ascii="Times New Roman" w:eastAsia="Calibri" w:hAnsi="Times New Roman" w:cs="Times New Roman"/>
          <w:sz w:val="24"/>
          <w:szCs w:val="24"/>
          <w:lang w:eastAsia="ru-RU"/>
        </w:rPr>
      </w:pPr>
    </w:p>
    <w:p w:rsidR="00552C43" w:rsidRDefault="00552C43" w:rsidP="00005DD1">
      <w:pPr>
        <w:spacing w:after="0" w:line="240" w:lineRule="auto"/>
        <w:jc w:val="center"/>
        <w:rPr>
          <w:rFonts w:ascii="Times New Roman" w:eastAsia="Calibri" w:hAnsi="Times New Roman" w:cs="Times New Roman"/>
          <w:sz w:val="24"/>
          <w:szCs w:val="24"/>
          <w:lang w:eastAsia="ru-RU"/>
        </w:rPr>
      </w:pPr>
    </w:p>
    <w:p w:rsidR="004937C5" w:rsidRPr="002B1F6D" w:rsidRDefault="00EF4CBB" w:rsidP="00005DD1">
      <w:pPr>
        <w:spacing w:after="0" w:line="240" w:lineRule="auto"/>
        <w:jc w:val="center"/>
        <w:rPr>
          <w:rFonts w:ascii="Times New Roman" w:eastAsia="Calibri" w:hAnsi="Times New Roman" w:cs="Times New Roman"/>
          <w:sz w:val="24"/>
          <w:szCs w:val="24"/>
          <w:lang w:eastAsia="ru-RU"/>
        </w:rPr>
      </w:pPr>
      <w:r w:rsidRPr="002B1F6D">
        <w:rPr>
          <w:rFonts w:ascii="Times New Roman" w:eastAsia="Calibri" w:hAnsi="Times New Roman" w:cs="Times New Roman"/>
          <w:sz w:val="24"/>
          <w:szCs w:val="24"/>
          <w:lang w:eastAsia="ru-RU"/>
        </w:rPr>
        <w:lastRenderedPageBreak/>
        <w:t>6</w:t>
      </w:r>
      <w:r w:rsidR="004937C5" w:rsidRPr="002B1F6D">
        <w:rPr>
          <w:rFonts w:ascii="Times New Roman" w:eastAsia="Calibri" w:hAnsi="Times New Roman" w:cs="Times New Roman"/>
          <w:sz w:val="24"/>
          <w:szCs w:val="24"/>
          <w:lang w:eastAsia="ru-RU"/>
        </w:rPr>
        <w:t>. Ответственность сторон</w:t>
      </w:r>
    </w:p>
    <w:p w:rsidR="00900319" w:rsidRPr="002B1F6D" w:rsidRDefault="00EF4CBB" w:rsidP="00987DE2">
      <w:pPr>
        <w:spacing w:after="0" w:line="240" w:lineRule="auto"/>
        <w:ind w:firstLine="709"/>
        <w:jc w:val="both"/>
        <w:rPr>
          <w:rFonts w:ascii="Times New Roman" w:eastAsia="Calibri" w:hAnsi="Times New Roman" w:cs="Times New Roman"/>
          <w:sz w:val="24"/>
          <w:szCs w:val="24"/>
          <w:lang w:eastAsia="ru-RU"/>
        </w:rPr>
      </w:pPr>
      <w:r w:rsidRPr="002B1F6D">
        <w:rPr>
          <w:rFonts w:ascii="Times New Roman" w:eastAsia="Calibri" w:hAnsi="Times New Roman" w:cs="Times New Roman"/>
          <w:sz w:val="24"/>
          <w:szCs w:val="24"/>
          <w:lang w:eastAsia="ru-RU"/>
        </w:rPr>
        <w:t>6</w:t>
      </w:r>
      <w:r w:rsidR="00900319" w:rsidRPr="002B1F6D">
        <w:rPr>
          <w:rFonts w:ascii="Times New Roman" w:eastAsia="Calibri" w:hAnsi="Times New Roman" w:cs="Times New Roman"/>
          <w:sz w:val="24"/>
          <w:szCs w:val="24"/>
          <w:lang w:eastAsia="ru-RU"/>
        </w:rPr>
        <w:t>.1. За неисполнение или ненадлежащее исполнение обязательств по Договору, Стороны несут ответственность, в соответствии с действующим законодательством РФ.</w:t>
      </w:r>
    </w:p>
    <w:p w:rsidR="00900319" w:rsidRPr="002B1F6D" w:rsidRDefault="00EF4CBB" w:rsidP="00987DE2">
      <w:pPr>
        <w:spacing w:after="0" w:line="240" w:lineRule="auto"/>
        <w:ind w:firstLine="709"/>
        <w:jc w:val="both"/>
        <w:rPr>
          <w:rFonts w:ascii="Times New Roman" w:eastAsia="Calibri" w:hAnsi="Times New Roman" w:cs="Times New Roman"/>
          <w:sz w:val="24"/>
          <w:szCs w:val="24"/>
          <w:lang w:eastAsia="ru-RU"/>
        </w:rPr>
      </w:pPr>
      <w:r w:rsidRPr="002B1F6D">
        <w:rPr>
          <w:rFonts w:ascii="Times New Roman" w:eastAsia="Calibri" w:hAnsi="Times New Roman" w:cs="Times New Roman"/>
          <w:sz w:val="24"/>
          <w:szCs w:val="24"/>
          <w:lang w:eastAsia="ru-RU"/>
        </w:rPr>
        <w:t>6</w:t>
      </w:r>
      <w:r w:rsidR="00900319" w:rsidRPr="002B1F6D">
        <w:rPr>
          <w:rFonts w:ascii="Times New Roman" w:eastAsia="Calibri" w:hAnsi="Times New Roman" w:cs="Times New Roman"/>
          <w:sz w:val="24"/>
          <w:szCs w:val="24"/>
          <w:lang w:eastAsia="ru-RU"/>
        </w:rPr>
        <w:t xml:space="preserve">.2. За ненадлежащее исполнение </w:t>
      </w:r>
      <w:r w:rsidR="009600B8" w:rsidRPr="002B1F6D">
        <w:rPr>
          <w:rFonts w:ascii="Times New Roman" w:eastAsia="Calibri" w:hAnsi="Times New Roman" w:cs="Times New Roman"/>
          <w:sz w:val="24"/>
          <w:szCs w:val="24"/>
          <w:lang w:eastAsia="ru-RU"/>
        </w:rPr>
        <w:t>«</w:t>
      </w:r>
      <w:r w:rsidR="009600B8" w:rsidRPr="002B1F6D">
        <w:rPr>
          <w:rFonts w:ascii="Times New Roman" w:hAnsi="Times New Roman" w:cs="Times New Roman"/>
          <w:bCs/>
          <w:sz w:val="24"/>
          <w:szCs w:val="24"/>
        </w:rPr>
        <w:t>Заказчиком</w:t>
      </w:r>
      <w:r w:rsidR="009600B8" w:rsidRPr="002B1F6D">
        <w:rPr>
          <w:rFonts w:ascii="Times New Roman" w:eastAsia="Calibri" w:hAnsi="Times New Roman" w:cs="Times New Roman"/>
          <w:sz w:val="24"/>
          <w:szCs w:val="24"/>
          <w:lang w:eastAsia="ru-RU"/>
        </w:rPr>
        <w:t>»</w:t>
      </w:r>
      <w:r w:rsidR="00900319" w:rsidRPr="002B1F6D">
        <w:rPr>
          <w:rFonts w:ascii="Times New Roman" w:eastAsia="Calibri" w:hAnsi="Times New Roman" w:cs="Times New Roman"/>
          <w:sz w:val="24"/>
          <w:szCs w:val="24"/>
          <w:lang w:eastAsia="ru-RU"/>
        </w:rPr>
        <w:t xml:space="preserve"> обязательств по Договору, </w:t>
      </w:r>
      <w:r w:rsidR="009600B8" w:rsidRPr="002B1F6D">
        <w:rPr>
          <w:rFonts w:ascii="Times New Roman" w:eastAsia="Calibri" w:hAnsi="Times New Roman" w:cs="Times New Roman"/>
          <w:sz w:val="24"/>
          <w:szCs w:val="24"/>
          <w:lang w:eastAsia="ru-RU"/>
        </w:rPr>
        <w:t>«</w:t>
      </w:r>
      <w:r w:rsidR="009600B8" w:rsidRPr="002B1F6D">
        <w:rPr>
          <w:rFonts w:ascii="Times New Roman" w:hAnsi="Times New Roman" w:cs="Times New Roman"/>
          <w:bCs/>
          <w:sz w:val="24"/>
          <w:szCs w:val="24"/>
        </w:rPr>
        <w:t>Заказчик</w:t>
      </w:r>
      <w:r w:rsidR="009600B8" w:rsidRPr="002B1F6D">
        <w:rPr>
          <w:rFonts w:ascii="Times New Roman" w:eastAsia="Calibri" w:hAnsi="Times New Roman" w:cs="Times New Roman"/>
          <w:sz w:val="24"/>
          <w:szCs w:val="24"/>
          <w:lang w:eastAsia="ru-RU"/>
        </w:rPr>
        <w:t>»</w:t>
      </w:r>
      <w:r w:rsidR="00900319" w:rsidRPr="002B1F6D">
        <w:rPr>
          <w:rFonts w:ascii="Times New Roman" w:eastAsia="Calibri" w:hAnsi="Times New Roman" w:cs="Times New Roman"/>
          <w:sz w:val="24"/>
          <w:szCs w:val="24"/>
          <w:lang w:eastAsia="ru-RU"/>
        </w:rPr>
        <w:t xml:space="preserve"> несет ответственность в соответствии с Постановлением Правительства РФ от 30.08.2017 г. №1042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6553D8">
        <w:rPr>
          <w:rFonts w:ascii="Times New Roman" w:eastAsia="Calibri" w:hAnsi="Times New Roman" w:cs="Times New Roman"/>
          <w:sz w:val="24"/>
          <w:szCs w:val="24"/>
          <w:lang w:eastAsia="ru-RU"/>
        </w:rPr>
        <w:t>договор</w:t>
      </w:r>
      <w:r w:rsidR="00900319" w:rsidRPr="002B1F6D">
        <w:rPr>
          <w:rFonts w:ascii="Times New Roman" w:eastAsia="Calibri" w:hAnsi="Times New Roman" w:cs="Times New Roman"/>
          <w:sz w:val="24"/>
          <w:szCs w:val="24"/>
          <w:lang w:eastAsia="ru-RU"/>
        </w:rPr>
        <w:t xml:space="preserve">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w:t>
      </w:r>
      <w:r w:rsidR="006553D8">
        <w:rPr>
          <w:rFonts w:ascii="Times New Roman" w:eastAsia="Calibri" w:hAnsi="Times New Roman" w:cs="Times New Roman"/>
          <w:sz w:val="24"/>
          <w:szCs w:val="24"/>
          <w:lang w:eastAsia="ru-RU"/>
        </w:rPr>
        <w:t>договор</w:t>
      </w:r>
      <w:r w:rsidR="00900319" w:rsidRPr="002B1F6D">
        <w:rPr>
          <w:rFonts w:ascii="Times New Roman" w:eastAsia="Calibri" w:hAnsi="Times New Roman" w:cs="Times New Roman"/>
          <w:sz w:val="24"/>
          <w:szCs w:val="24"/>
          <w:lang w:eastAsia="ru-RU"/>
        </w:rPr>
        <w:t>ом».</w:t>
      </w:r>
    </w:p>
    <w:p w:rsidR="00900319" w:rsidRPr="002B1F6D" w:rsidRDefault="00EF4CBB" w:rsidP="00987DE2">
      <w:pPr>
        <w:spacing w:after="0" w:line="240" w:lineRule="auto"/>
        <w:ind w:firstLine="709"/>
        <w:jc w:val="both"/>
        <w:rPr>
          <w:rFonts w:ascii="Times New Roman" w:eastAsia="Calibri" w:hAnsi="Times New Roman" w:cs="Times New Roman"/>
          <w:sz w:val="24"/>
          <w:szCs w:val="24"/>
          <w:lang w:eastAsia="ru-RU"/>
        </w:rPr>
      </w:pPr>
      <w:r w:rsidRPr="002B1F6D">
        <w:rPr>
          <w:rFonts w:ascii="Times New Roman" w:eastAsia="Calibri" w:hAnsi="Times New Roman" w:cs="Times New Roman"/>
          <w:sz w:val="24"/>
          <w:szCs w:val="24"/>
          <w:lang w:eastAsia="ru-RU"/>
        </w:rPr>
        <w:t>6</w:t>
      </w:r>
      <w:r w:rsidR="00900319" w:rsidRPr="002B1F6D">
        <w:rPr>
          <w:rFonts w:ascii="Times New Roman" w:eastAsia="Calibri" w:hAnsi="Times New Roman" w:cs="Times New Roman"/>
          <w:sz w:val="24"/>
          <w:szCs w:val="24"/>
          <w:lang w:eastAsia="ru-RU"/>
        </w:rPr>
        <w:t>.3. За ненадлежащее исполнение</w:t>
      </w:r>
      <w:r w:rsidR="0099483A" w:rsidRPr="002B1F6D">
        <w:rPr>
          <w:rFonts w:ascii="Times New Roman" w:eastAsia="Calibri" w:hAnsi="Times New Roman" w:cs="Times New Roman"/>
          <w:sz w:val="24"/>
          <w:szCs w:val="24"/>
          <w:lang w:eastAsia="ru-RU"/>
        </w:rPr>
        <w:t xml:space="preserve"> «</w:t>
      </w:r>
      <w:r w:rsidR="0099483A" w:rsidRPr="002B1F6D">
        <w:rPr>
          <w:rFonts w:ascii="Times New Roman" w:eastAsia="Calibri" w:hAnsi="Times New Roman" w:cs="Times New Roman"/>
          <w:bCs/>
          <w:sz w:val="24"/>
          <w:szCs w:val="24"/>
          <w:lang w:eastAsia="ru-RU"/>
        </w:rPr>
        <w:t>Исполнителем</w:t>
      </w:r>
      <w:r w:rsidR="0099483A" w:rsidRPr="002B1F6D">
        <w:rPr>
          <w:rFonts w:ascii="Times New Roman" w:eastAsia="Calibri" w:hAnsi="Times New Roman" w:cs="Times New Roman"/>
          <w:sz w:val="24"/>
          <w:szCs w:val="24"/>
          <w:lang w:eastAsia="ru-RU"/>
        </w:rPr>
        <w:t>»</w:t>
      </w:r>
      <w:r w:rsidR="00900319" w:rsidRPr="002B1F6D">
        <w:rPr>
          <w:rFonts w:ascii="Times New Roman" w:eastAsia="Calibri" w:hAnsi="Times New Roman" w:cs="Times New Roman"/>
          <w:sz w:val="24"/>
          <w:szCs w:val="24"/>
          <w:lang w:eastAsia="ru-RU"/>
        </w:rPr>
        <w:t xml:space="preserve"> обязательств по Договору, </w:t>
      </w:r>
      <w:r w:rsidR="0099483A" w:rsidRPr="002B1F6D">
        <w:rPr>
          <w:rFonts w:ascii="Times New Roman" w:eastAsia="Calibri" w:hAnsi="Times New Roman" w:cs="Times New Roman"/>
          <w:sz w:val="24"/>
          <w:szCs w:val="24"/>
          <w:lang w:eastAsia="ru-RU"/>
        </w:rPr>
        <w:t>«</w:t>
      </w:r>
      <w:r w:rsidR="0099483A" w:rsidRPr="002B1F6D">
        <w:rPr>
          <w:rFonts w:ascii="Times New Roman" w:eastAsia="Calibri" w:hAnsi="Times New Roman" w:cs="Times New Roman"/>
          <w:bCs/>
          <w:sz w:val="24"/>
          <w:szCs w:val="24"/>
          <w:lang w:eastAsia="ru-RU"/>
        </w:rPr>
        <w:t>Исполнитель</w:t>
      </w:r>
      <w:r w:rsidR="0099483A" w:rsidRPr="002B1F6D">
        <w:rPr>
          <w:rFonts w:ascii="Times New Roman" w:eastAsia="Calibri" w:hAnsi="Times New Roman" w:cs="Times New Roman"/>
          <w:sz w:val="24"/>
          <w:szCs w:val="24"/>
          <w:lang w:eastAsia="ru-RU"/>
        </w:rPr>
        <w:t>»</w:t>
      </w:r>
      <w:r w:rsidR="00900319" w:rsidRPr="002B1F6D">
        <w:rPr>
          <w:rFonts w:ascii="Times New Roman" w:eastAsia="Calibri" w:hAnsi="Times New Roman" w:cs="Times New Roman"/>
          <w:sz w:val="24"/>
          <w:szCs w:val="24"/>
          <w:lang w:eastAsia="ru-RU"/>
        </w:rPr>
        <w:t xml:space="preserve"> несет ответственность в соответствии с Постановлением Правительства РФ от 30.08.2017 г. №1042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6553D8">
        <w:rPr>
          <w:rFonts w:ascii="Times New Roman" w:eastAsia="Calibri" w:hAnsi="Times New Roman" w:cs="Times New Roman"/>
          <w:sz w:val="24"/>
          <w:szCs w:val="24"/>
          <w:lang w:eastAsia="ru-RU"/>
        </w:rPr>
        <w:t>договор</w:t>
      </w:r>
      <w:r w:rsidR="00900319" w:rsidRPr="002B1F6D">
        <w:rPr>
          <w:rFonts w:ascii="Times New Roman" w:eastAsia="Calibri" w:hAnsi="Times New Roman" w:cs="Times New Roman"/>
          <w:sz w:val="24"/>
          <w:szCs w:val="24"/>
          <w:lang w:eastAsia="ru-RU"/>
        </w:rPr>
        <w:t xml:space="preserve">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w:t>
      </w:r>
      <w:r w:rsidR="006553D8">
        <w:rPr>
          <w:rFonts w:ascii="Times New Roman" w:eastAsia="Calibri" w:hAnsi="Times New Roman" w:cs="Times New Roman"/>
          <w:sz w:val="24"/>
          <w:szCs w:val="24"/>
          <w:lang w:eastAsia="ru-RU"/>
        </w:rPr>
        <w:t>Договор</w:t>
      </w:r>
      <w:r w:rsidR="00900319" w:rsidRPr="002B1F6D">
        <w:rPr>
          <w:rFonts w:ascii="Times New Roman" w:eastAsia="Calibri" w:hAnsi="Times New Roman" w:cs="Times New Roman"/>
          <w:sz w:val="24"/>
          <w:szCs w:val="24"/>
          <w:lang w:eastAsia="ru-RU"/>
        </w:rPr>
        <w:t>ом».</w:t>
      </w:r>
    </w:p>
    <w:p w:rsidR="004937C5" w:rsidRDefault="00EF4CBB" w:rsidP="00987DE2">
      <w:pPr>
        <w:spacing w:after="0" w:line="240" w:lineRule="auto"/>
        <w:ind w:firstLine="709"/>
        <w:jc w:val="both"/>
        <w:rPr>
          <w:rFonts w:ascii="Times New Roman" w:eastAsia="Calibri" w:hAnsi="Times New Roman" w:cs="Times New Roman"/>
          <w:sz w:val="24"/>
          <w:szCs w:val="24"/>
          <w:lang w:eastAsia="ru-RU"/>
        </w:rPr>
      </w:pPr>
      <w:r w:rsidRPr="002B1F6D">
        <w:rPr>
          <w:rFonts w:ascii="Times New Roman" w:eastAsia="Calibri" w:hAnsi="Times New Roman" w:cs="Times New Roman"/>
          <w:sz w:val="24"/>
          <w:szCs w:val="24"/>
          <w:lang w:eastAsia="ru-RU"/>
        </w:rPr>
        <w:t>6</w:t>
      </w:r>
      <w:r w:rsidR="00900319" w:rsidRPr="002B1F6D">
        <w:rPr>
          <w:rFonts w:ascii="Times New Roman" w:eastAsia="Calibri" w:hAnsi="Times New Roman" w:cs="Times New Roman"/>
          <w:sz w:val="24"/>
          <w:szCs w:val="24"/>
          <w:lang w:eastAsia="ru-RU"/>
        </w:rPr>
        <w:t>.4. Уплата пени в размере, установленном Правилами, не освобождает Стороны от исполнения обязательств по Договору.</w:t>
      </w:r>
    </w:p>
    <w:p w:rsidR="009C4A6C" w:rsidRPr="002B1F6D" w:rsidRDefault="009C4A6C" w:rsidP="00987DE2">
      <w:pPr>
        <w:spacing w:after="0" w:line="240" w:lineRule="auto"/>
        <w:ind w:firstLine="709"/>
        <w:jc w:val="both"/>
        <w:rPr>
          <w:rFonts w:ascii="Times New Roman" w:eastAsia="Calibri" w:hAnsi="Times New Roman" w:cs="Times New Roman"/>
          <w:sz w:val="24"/>
          <w:szCs w:val="24"/>
          <w:lang w:eastAsia="ru-RU"/>
        </w:rPr>
      </w:pPr>
    </w:p>
    <w:p w:rsidR="004937C5" w:rsidRPr="002B1F6D" w:rsidRDefault="00EF4CBB" w:rsidP="00860834">
      <w:pPr>
        <w:spacing w:after="0" w:line="240" w:lineRule="auto"/>
        <w:ind w:firstLine="709"/>
        <w:jc w:val="center"/>
        <w:rPr>
          <w:rFonts w:ascii="Times New Roman" w:eastAsia="Calibri" w:hAnsi="Times New Roman" w:cs="Times New Roman"/>
          <w:sz w:val="24"/>
          <w:szCs w:val="24"/>
          <w:lang w:eastAsia="ru-RU"/>
        </w:rPr>
      </w:pPr>
      <w:r w:rsidRPr="002B1F6D">
        <w:rPr>
          <w:rFonts w:ascii="Times New Roman" w:eastAsia="Calibri" w:hAnsi="Times New Roman" w:cs="Times New Roman"/>
          <w:sz w:val="24"/>
          <w:szCs w:val="24"/>
          <w:lang w:eastAsia="ru-RU"/>
        </w:rPr>
        <w:t>7</w:t>
      </w:r>
      <w:r w:rsidR="009600B8" w:rsidRPr="002B1F6D">
        <w:rPr>
          <w:rFonts w:ascii="Times New Roman" w:eastAsia="Calibri" w:hAnsi="Times New Roman" w:cs="Times New Roman"/>
          <w:sz w:val="24"/>
          <w:szCs w:val="24"/>
          <w:lang w:eastAsia="ru-RU"/>
        </w:rPr>
        <w:t>.</w:t>
      </w:r>
      <w:r w:rsidR="00651ECF">
        <w:rPr>
          <w:rFonts w:ascii="Times New Roman" w:eastAsia="Calibri" w:hAnsi="Times New Roman" w:cs="Times New Roman"/>
          <w:sz w:val="24"/>
          <w:szCs w:val="24"/>
          <w:lang w:eastAsia="ru-RU"/>
        </w:rPr>
        <w:t xml:space="preserve"> </w:t>
      </w:r>
      <w:r w:rsidR="004937C5" w:rsidRPr="002B1F6D">
        <w:rPr>
          <w:rFonts w:ascii="Times New Roman" w:eastAsia="Calibri" w:hAnsi="Times New Roman" w:cs="Times New Roman"/>
          <w:sz w:val="24"/>
          <w:szCs w:val="24"/>
          <w:lang w:eastAsia="ru-RU"/>
        </w:rPr>
        <w:t>Обстоятельства непреодолимой силы (форс-мажор)</w:t>
      </w:r>
    </w:p>
    <w:p w:rsidR="004937C5" w:rsidRPr="002B1F6D" w:rsidRDefault="00EF4CBB" w:rsidP="00987DE2">
      <w:pPr>
        <w:spacing w:after="0" w:line="240" w:lineRule="auto"/>
        <w:ind w:firstLine="709"/>
        <w:jc w:val="both"/>
        <w:rPr>
          <w:rFonts w:ascii="Times New Roman" w:eastAsia="Calibri" w:hAnsi="Times New Roman" w:cs="Times New Roman"/>
          <w:sz w:val="24"/>
          <w:szCs w:val="24"/>
          <w:lang w:eastAsia="ru-RU"/>
        </w:rPr>
      </w:pPr>
      <w:r w:rsidRPr="002B1F6D">
        <w:rPr>
          <w:rFonts w:ascii="Times New Roman" w:eastAsia="Calibri" w:hAnsi="Times New Roman" w:cs="Times New Roman"/>
          <w:sz w:val="24"/>
          <w:szCs w:val="24"/>
          <w:lang w:eastAsia="ru-RU"/>
        </w:rPr>
        <w:t>7</w:t>
      </w:r>
      <w:r w:rsidR="004937C5" w:rsidRPr="002B1F6D">
        <w:rPr>
          <w:rFonts w:ascii="Times New Roman" w:eastAsia="Calibri" w:hAnsi="Times New Roman" w:cs="Times New Roman"/>
          <w:sz w:val="24"/>
          <w:szCs w:val="24"/>
          <w:lang w:eastAsia="ru-RU"/>
        </w:rPr>
        <w:t>.1. Стороны освобождаются от ответственности за частичное или полное неисполнение обязательств по настоящему договору, если оно явилось следствием непреодолимой силы, включая: пожар, наводнение, землетрясение, диверсию, военные действия, революции, эпидемии, карантины, эмбарго на поставку грузов и другие обстоятельства, если они непосредственно повлияли на исполнение обязательств по настоящему договору.</w:t>
      </w:r>
      <w:r w:rsidR="009A7802">
        <w:rPr>
          <w:rFonts w:ascii="Times New Roman" w:eastAsia="Calibri" w:hAnsi="Times New Roman" w:cs="Times New Roman"/>
          <w:sz w:val="24"/>
          <w:szCs w:val="24"/>
          <w:lang w:eastAsia="ru-RU"/>
        </w:rPr>
        <w:t xml:space="preserve"> </w:t>
      </w:r>
      <w:r w:rsidR="004937C5" w:rsidRPr="002B1F6D">
        <w:rPr>
          <w:rFonts w:ascii="Times New Roman" w:eastAsia="Calibri" w:hAnsi="Times New Roman" w:cs="Times New Roman"/>
          <w:sz w:val="24"/>
          <w:szCs w:val="24"/>
          <w:lang w:eastAsia="ru-RU"/>
        </w:rPr>
        <w:t>Свидетельство, выданное органом местной власти является достаточным подтверждением наступления и продолжительности действия обстоятельств непреодолимой силы.</w:t>
      </w:r>
    </w:p>
    <w:p w:rsidR="004937C5" w:rsidRPr="002B1F6D" w:rsidRDefault="00EF4CBB" w:rsidP="00987DE2">
      <w:pPr>
        <w:spacing w:after="0" w:line="240" w:lineRule="auto"/>
        <w:ind w:firstLine="709"/>
        <w:jc w:val="both"/>
        <w:rPr>
          <w:rFonts w:ascii="Times New Roman" w:eastAsia="Calibri" w:hAnsi="Times New Roman" w:cs="Times New Roman"/>
          <w:sz w:val="24"/>
          <w:szCs w:val="24"/>
          <w:lang w:eastAsia="ru-RU"/>
        </w:rPr>
      </w:pPr>
      <w:r w:rsidRPr="002B1F6D">
        <w:rPr>
          <w:rFonts w:ascii="Times New Roman" w:eastAsia="Calibri" w:hAnsi="Times New Roman" w:cs="Times New Roman"/>
          <w:sz w:val="24"/>
          <w:szCs w:val="24"/>
          <w:lang w:eastAsia="ru-RU"/>
        </w:rPr>
        <w:t>7</w:t>
      </w:r>
      <w:r w:rsidR="004937C5" w:rsidRPr="002B1F6D">
        <w:rPr>
          <w:rFonts w:ascii="Times New Roman" w:eastAsia="Calibri" w:hAnsi="Times New Roman" w:cs="Times New Roman"/>
          <w:sz w:val="24"/>
          <w:szCs w:val="24"/>
          <w:lang w:eastAsia="ru-RU"/>
        </w:rPr>
        <w:t>.2. При наступлении обстоятельств непреодолимой силы сторона, которая не в состоянии выполнить свои обязательства, незамедлительно сообщает другой стороне о начале и прекращении указанных обстоятельств, но в любом случае не позднее 10 дней после начала их действия. Несвоевременное уведомление об обстоятельствах непреодолимой силы лишает соответствующую сторону права ссылаться на указанные обстоятельства как на основание, освобождающее его от ответственности за неисполнение обязательств.</w:t>
      </w:r>
    </w:p>
    <w:p w:rsidR="004937C5" w:rsidRPr="002B1F6D" w:rsidRDefault="00EF4CBB" w:rsidP="00987DE2">
      <w:pPr>
        <w:spacing w:after="0" w:line="240" w:lineRule="auto"/>
        <w:ind w:firstLine="709"/>
        <w:jc w:val="both"/>
        <w:rPr>
          <w:rFonts w:ascii="Times New Roman" w:eastAsia="Calibri" w:hAnsi="Times New Roman" w:cs="Times New Roman"/>
          <w:sz w:val="24"/>
          <w:szCs w:val="24"/>
          <w:lang w:eastAsia="ru-RU"/>
        </w:rPr>
      </w:pPr>
      <w:r w:rsidRPr="002B1F6D">
        <w:rPr>
          <w:rFonts w:ascii="Times New Roman" w:eastAsia="Calibri" w:hAnsi="Times New Roman" w:cs="Times New Roman"/>
          <w:sz w:val="24"/>
          <w:szCs w:val="24"/>
          <w:lang w:eastAsia="ru-RU"/>
        </w:rPr>
        <w:t>7</w:t>
      </w:r>
      <w:r w:rsidR="004937C5" w:rsidRPr="002B1F6D">
        <w:rPr>
          <w:rFonts w:ascii="Times New Roman" w:eastAsia="Calibri" w:hAnsi="Times New Roman" w:cs="Times New Roman"/>
          <w:sz w:val="24"/>
          <w:szCs w:val="24"/>
          <w:lang w:eastAsia="ru-RU"/>
        </w:rPr>
        <w:t>.3. Срок выполнения обязательств отодвигается на время действия обстоятельств непреодолимой силы.</w:t>
      </w:r>
    </w:p>
    <w:p w:rsidR="004937C5" w:rsidRPr="0038016C" w:rsidRDefault="00EF4CBB" w:rsidP="00987DE2">
      <w:pPr>
        <w:spacing w:after="0" w:line="240" w:lineRule="auto"/>
        <w:ind w:firstLine="709"/>
        <w:jc w:val="both"/>
        <w:rPr>
          <w:rFonts w:ascii="Times New Roman" w:eastAsia="Calibri" w:hAnsi="Times New Roman" w:cs="Times New Roman"/>
          <w:sz w:val="24"/>
          <w:szCs w:val="24"/>
          <w:lang w:eastAsia="ru-RU"/>
        </w:rPr>
      </w:pPr>
      <w:r w:rsidRPr="002B1F6D">
        <w:rPr>
          <w:rFonts w:ascii="Times New Roman" w:eastAsia="Calibri" w:hAnsi="Times New Roman" w:cs="Times New Roman"/>
          <w:sz w:val="24"/>
          <w:szCs w:val="24"/>
          <w:lang w:eastAsia="ru-RU"/>
        </w:rPr>
        <w:t>7</w:t>
      </w:r>
      <w:r w:rsidR="004937C5" w:rsidRPr="002B1F6D">
        <w:rPr>
          <w:rFonts w:ascii="Times New Roman" w:eastAsia="Calibri" w:hAnsi="Times New Roman" w:cs="Times New Roman"/>
          <w:sz w:val="24"/>
          <w:szCs w:val="24"/>
          <w:lang w:eastAsia="ru-RU"/>
        </w:rPr>
        <w:t xml:space="preserve">.4. Если указанные обстоятельства продолжаются более 1 месяца, каждая Сторона имеет право на расторжение Договора или его части, без возмещения другой Стороне затрат и потерь, связанных с расторжением Договора. </w:t>
      </w:r>
    </w:p>
    <w:p w:rsidR="00005DD1" w:rsidRPr="0038016C" w:rsidRDefault="00005DD1" w:rsidP="00987DE2">
      <w:pPr>
        <w:spacing w:after="0" w:line="240" w:lineRule="auto"/>
        <w:ind w:firstLine="709"/>
        <w:jc w:val="both"/>
        <w:rPr>
          <w:rFonts w:ascii="Times New Roman" w:eastAsia="Calibri" w:hAnsi="Times New Roman" w:cs="Times New Roman"/>
          <w:sz w:val="24"/>
          <w:szCs w:val="24"/>
          <w:lang w:eastAsia="ru-RU"/>
        </w:rPr>
      </w:pPr>
    </w:p>
    <w:p w:rsidR="004937C5" w:rsidRPr="002B1F6D" w:rsidRDefault="00EF4CBB" w:rsidP="00005DD1">
      <w:pPr>
        <w:spacing w:after="0" w:line="240" w:lineRule="auto"/>
        <w:jc w:val="center"/>
        <w:rPr>
          <w:rFonts w:ascii="Times New Roman" w:eastAsia="Calibri" w:hAnsi="Times New Roman" w:cs="Times New Roman"/>
          <w:sz w:val="24"/>
          <w:szCs w:val="24"/>
          <w:lang w:eastAsia="ru-RU"/>
        </w:rPr>
      </w:pPr>
      <w:r w:rsidRPr="002B1F6D">
        <w:rPr>
          <w:rFonts w:ascii="Times New Roman" w:eastAsia="Calibri" w:hAnsi="Times New Roman" w:cs="Times New Roman"/>
          <w:sz w:val="24"/>
          <w:szCs w:val="24"/>
          <w:lang w:eastAsia="ru-RU"/>
        </w:rPr>
        <w:t>8.</w:t>
      </w:r>
      <w:r w:rsidR="009A7802">
        <w:rPr>
          <w:rFonts w:ascii="Times New Roman" w:eastAsia="Calibri" w:hAnsi="Times New Roman" w:cs="Times New Roman"/>
          <w:sz w:val="24"/>
          <w:szCs w:val="24"/>
          <w:lang w:eastAsia="ru-RU"/>
        </w:rPr>
        <w:t xml:space="preserve"> </w:t>
      </w:r>
      <w:r w:rsidR="004937C5" w:rsidRPr="002B1F6D">
        <w:rPr>
          <w:rFonts w:ascii="Times New Roman" w:eastAsia="Calibri" w:hAnsi="Times New Roman" w:cs="Times New Roman"/>
          <w:sz w:val="24"/>
          <w:szCs w:val="24"/>
          <w:lang w:eastAsia="ru-RU"/>
        </w:rPr>
        <w:t>Порядок разрешения споров</w:t>
      </w:r>
    </w:p>
    <w:p w:rsidR="004937C5" w:rsidRPr="002B1F6D" w:rsidRDefault="00EF4CBB" w:rsidP="00987DE2">
      <w:pPr>
        <w:spacing w:after="0" w:line="240" w:lineRule="auto"/>
        <w:ind w:firstLine="709"/>
        <w:jc w:val="both"/>
        <w:rPr>
          <w:rFonts w:ascii="Times New Roman" w:eastAsia="Calibri" w:hAnsi="Times New Roman" w:cs="Times New Roman"/>
          <w:sz w:val="24"/>
          <w:szCs w:val="24"/>
          <w:lang w:eastAsia="ru-RU"/>
        </w:rPr>
      </w:pPr>
      <w:r w:rsidRPr="002B1F6D">
        <w:rPr>
          <w:rFonts w:ascii="Times New Roman" w:eastAsia="Calibri" w:hAnsi="Times New Roman" w:cs="Times New Roman"/>
          <w:sz w:val="24"/>
          <w:szCs w:val="24"/>
          <w:lang w:eastAsia="ru-RU"/>
        </w:rPr>
        <w:t>8</w:t>
      </w:r>
      <w:r w:rsidR="004937C5" w:rsidRPr="002B1F6D">
        <w:rPr>
          <w:rFonts w:ascii="Times New Roman" w:eastAsia="Calibri" w:hAnsi="Times New Roman" w:cs="Times New Roman"/>
          <w:sz w:val="24"/>
          <w:szCs w:val="24"/>
          <w:lang w:eastAsia="ru-RU"/>
        </w:rPr>
        <w:t>.1. Все споры и разногласия между Сторонами, возникающие в период действия настоящего договора, разрешаются Сторонами путем переговоров.</w:t>
      </w:r>
    </w:p>
    <w:p w:rsidR="004937C5" w:rsidRPr="002B1F6D" w:rsidRDefault="00EF4CBB" w:rsidP="00987DE2">
      <w:pPr>
        <w:spacing w:after="0" w:line="240" w:lineRule="auto"/>
        <w:ind w:firstLine="709"/>
        <w:jc w:val="both"/>
        <w:rPr>
          <w:rFonts w:ascii="Times New Roman" w:eastAsia="Calibri" w:hAnsi="Times New Roman" w:cs="Times New Roman"/>
          <w:sz w:val="24"/>
          <w:szCs w:val="24"/>
          <w:lang w:eastAsia="ru-RU"/>
        </w:rPr>
      </w:pPr>
      <w:r w:rsidRPr="002B1F6D">
        <w:rPr>
          <w:rFonts w:ascii="Times New Roman" w:eastAsia="Calibri" w:hAnsi="Times New Roman" w:cs="Times New Roman"/>
          <w:sz w:val="24"/>
          <w:szCs w:val="24"/>
          <w:lang w:eastAsia="ru-RU"/>
        </w:rPr>
        <w:t>8</w:t>
      </w:r>
      <w:r w:rsidR="004937C5" w:rsidRPr="002B1F6D">
        <w:rPr>
          <w:rFonts w:ascii="Times New Roman" w:eastAsia="Calibri" w:hAnsi="Times New Roman" w:cs="Times New Roman"/>
          <w:sz w:val="24"/>
          <w:szCs w:val="24"/>
          <w:lang w:eastAsia="ru-RU"/>
        </w:rPr>
        <w:t>.2. Претензионный порядок рассмотрения споров обязателен. Срок рассмотрения претензии – 10 рабочих дней с даты поступления претензии.</w:t>
      </w:r>
    </w:p>
    <w:p w:rsidR="004937C5" w:rsidRDefault="00EF4CBB" w:rsidP="00987DE2">
      <w:pPr>
        <w:spacing w:after="0" w:line="240" w:lineRule="auto"/>
        <w:ind w:firstLine="709"/>
        <w:jc w:val="both"/>
        <w:rPr>
          <w:rFonts w:ascii="Times New Roman" w:eastAsia="Calibri" w:hAnsi="Times New Roman" w:cs="Times New Roman"/>
          <w:sz w:val="24"/>
          <w:szCs w:val="24"/>
          <w:lang w:eastAsia="ru-RU"/>
        </w:rPr>
      </w:pPr>
      <w:r w:rsidRPr="002B1F6D">
        <w:rPr>
          <w:rFonts w:ascii="Times New Roman" w:eastAsia="Calibri" w:hAnsi="Times New Roman" w:cs="Times New Roman"/>
          <w:sz w:val="24"/>
          <w:szCs w:val="24"/>
          <w:lang w:eastAsia="ru-RU"/>
        </w:rPr>
        <w:t>8</w:t>
      </w:r>
      <w:r w:rsidR="004937C5" w:rsidRPr="002B1F6D">
        <w:rPr>
          <w:rFonts w:ascii="Times New Roman" w:eastAsia="Calibri" w:hAnsi="Times New Roman" w:cs="Times New Roman"/>
          <w:sz w:val="24"/>
          <w:szCs w:val="24"/>
          <w:lang w:eastAsia="ru-RU"/>
        </w:rPr>
        <w:t>.3. Если  стороны не приходят к согласию по спорному вопросу путем переговоров или в претензионном порядке, дело передается на рассмотрение Арбитражного суда Республики Башкортостан.</w:t>
      </w:r>
    </w:p>
    <w:p w:rsidR="004937C5" w:rsidRPr="002B1F6D" w:rsidRDefault="0019232A" w:rsidP="0019232A">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9. </w:t>
      </w:r>
      <w:r w:rsidR="004937C5" w:rsidRPr="002B1F6D">
        <w:rPr>
          <w:rFonts w:ascii="Times New Roman" w:eastAsia="Calibri" w:hAnsi="Times New Roman" w:cs="Times New Roman"/>
          <w:sz w:val="24"/>
          <w:szCs w:val="24"/>
          <w:lang w:eastAsia="ru-RU"/>
        </w:rPr>
        <w:t>Прочие условия</w:t>
      </w:r>
    </w:p>
    <w:p w:rsidR="007617FD" w:rsidRPr="002B1F6D" w:rsidRDefault="00724813" w:rsidP="00A214F9">
      <w:pPr>
        <w:spacing w:after="0" w:line="240" w:lineRule="auto"/>
        <w:ind w:firstLine="709"/>
        <w:jc w:val="both"/>
        <w:rPr>
          <w:rFonts w:ascii="Times New Roman" w:eastAsia="Calibri" w:hAnsi="Times New Roman" w:cs="Times New Roman"/>
          <w:sz w:val="24"/>
          <w:szCs w:val="24"/>
          <w:lang w:eastAsia="ru-RU"/>
        </w:rPr>
      </w:pPr>
      <w:r w:rsidRPr="002B1F6D">
        <w:rPr>
          <w:rFonts w:ascii="Times New Roman" w:eastAsia="Calibri" w:hAnsi="Times New Roman" w:cs="Times New Roman"/>
          <w:sz w:val="24"/>
          <w:szCs w:val="24"/>
          <w:lang w:eastAsia="ru-RU"/>
        </w:rPr>
        <w:t>9</w:t>
      </w:r>
      <w:r w:rsidR="004937C5" w:rsidRPr="002B1F6D">
        <w:rPr>
          <w:rFonts w:ascii="Times New Roman" w:eastAsia="Calibri" w:hAnsi="Times New Roman" w:cs="Times New Roman"/>
          <w:sz w:val="24"/>
          <w:szCs w:val="24"/>
          <w:lang w:eastAsia="ru-RU"/>
        </w:rPr>
        <w:t>.1. Во всем остальном, что не предусмотрено настоящим Договором, стороны руководствуются действующим законодательством РФ.</w:t>
      </w:r>
    </w:p>
    <w:p w:rsidR="004937C5" w:rsidRPr="002B1F6D" w:rsidRDefault="00724813" w:rsidP="00A214F9">
      <w:pPr>
        <w:spacing w:after="0" w:line="240" w:lineRule="auto"/>
        <w:ind w:firstLine="709"/>
        <w:jc w:val="both"/>
        <w:rPr>
          <w:rFonts w:ascii="Times New Roman" w:eastAsia="Calibri" w:hAnsi="Times New Roman" w:cs="Times New Roman"/>
          <w:sz w:val="24"/>
          <w:szCs w:val="24"/>
          <w:lang w:eastAsia="ru-RU"/>
        </w:rPr>
      </w:pPr>
      <w:r w:rsidRPr="002B1F6D">
        <w:rPr>
          <w:rFonts w:ascii="Times New Roman" w:eastAsia="Calibri" w:hAnsi="Times New Roman" w:cs="Times New Roman"/>
          <w:sz w:val="24"/>
          <w:szCs w:val="24"/>
          <w:lang w:eastAsia="ru-RU"/>
        </w:rPr>
        <w:lastRenderedPageBreak/>
        <w:t>9</w:t>
      </w:r>
      <w:r w:rsidR="004937C5" w:rsidRPr="002B1F6D">
        <w:rPr>
          <w:rFonts w:ascii="Times New Roman" w:eastAsia="Calibri" w:hAnsi="Times New Roman" w:cs="Times New Roman"/>
          <w:sz w:val="24"/>
          <w:szCs w:val="24"/>
          <w:lang w:eastAsia="ru-RU"/>
        </w:rPr>
        <w:t xml:space="preserve">.2. При исполнении условий настоящего Договора не допускается перемена </w:t>
      </w:r>
      <w:r w:rsidR="0099483A" w:rsidRPr="002B1F6D">
        <w:rPr>
          <w:rFonts w:ascii="Times New Roman" w:eastAsia="Calibri" w:hAnsi="Times New Roman" w:cs="Times New Roman"/>
          <w:sz w:val="24"/>
          <w:szCs w:val="24"/>
          <w:lang w:eastAsia="ru-RU"/>
        </w:rPr>
        <w:t>«</w:t>
      </w:r>
      <w:r w:rsidR="0099483A" w:rsidRPr="002B1F6D">
        <w:rPr>
          <w:rFonts w:ascii="Times New Roman" w:eastAsia="Calibri" w:hAnsi="Times New Roman" w:cs="Times New Roman"/>
          <w:bCs/>
          <w:sz w:val="24"/>
          <w:szCs w:val="24"/>
          <w:lang w:eastAsia="ru-RU"/>
        </w:rPr>
        <w:t>Исполнителя</w:t>
      </w:r>
      <w:r w:rsidR="0099483A" w:rsidRPr="002B1F6D">
        <w:rPr>
          <w:rFonts w:ascii="Times New Roman" w:eastAsia="Calibri" w:hAnsi="Times New Roman" w:cs="Times New Roman"/>
          <w:sz w:val="24"/>
          <w:szCs w:val="24"/>
          <w:lang w:eastAsia="ru-RU"/>
        </w:rPr>
        <w:t>»</w:t>
      </w:r>
      <w:r w:rsidR="004937C5" w:rsidRPr="002B1F6D">
        <w:rPr>
          <w:rFonts w:ascii="Times New Roman" w:eastAsia="Calibri" w:hAnsi="Times New Roman" w:cs="Times New Roman"/>
          <w:sz w:val="24"/>
          <w:szCs w:val="24"/>
          <w:lang w:eastAsia="ru-RU"/>
        </w:rPr>
        <w:t>, за исключением случаев, если новый</w:t>
      </w:r>
      <w:r w:rsidR="0099483A" w:rsidRPr="002B1F6D">
        <w:rPr>
          <w:rFonts w:ascii="Times New Roman" w:eastAsia="Calibri" w:hAnsi="Times New Roman" w:cs="Times New Roman"/>
          <w:sz w:val="24"/>
          <w:szCs w:val="24"/>
          <w:lang w:eastAsia="ru-RU"/>
        </w:rPr>
        <w:t xml:space="preserve"> «</w:t>
      </w:r>
      <w:r w:rsidR="0099483A" w:rsidRPr="002B1F6D">
        <w:rPr>
          <w:rFonts w:ascii="Times New Roman" w:eastAsia="Calibri" w:hAnsi="Times New Roman" w:cs="Times New Roman"/>
          <w:bCs/>
          <w:sz w:val="24"/>
          <w:szCs w:val="24"/>
          <w:lang w:eastAsia="ru-RU"/>
        </w:rPr>
        <w:t>Исполнитель</w:t>
      </w:r>
      <w:r w:rsidR="0099483A" w:rsidRPr="002B1F6D">
        <w:rPr>
          <w:rFonts w:ascii="Times New Roman" w:eastAsia="Calibri" w:hAnsi="Times New Roman" w:cs="Times New Roman"/>
          <w:sz w:val="24"/>
          <w:szCs w:val="24"/>
          <w:lang w:eastAsia="ru-RU"/>
        </w:rPr>
        <w:t>»</w:t>
      </w:r>
      <w:r w:rsidR="004937C5" w:rsidRPr="002B1F6D">
        <w:rPr>
          <w:rFonts w:ascii="Times New Roman" w:eastAsia="Calibri" w:hAnsi="Times New Roman" w:cs="Times New Roman"/>
          <w:sz w:val="24"/>
          <w:szCs w:val="24"/>
          <w:lang w:eastAsia="ru-RU"/>
        </w:rPr>
        <w:t xml:space="preserve"> является правопреемником </w:t>
      </w:r>
      <w:r w:rsidR="0099483A" w:rsidRPr="002B1F6D">
        <w:rPr>
          <w:rFonts w:ascii="Times New Roman" w:eastAsia="Calibri" w:hAnsi="Times New Roman" w:cs="Times New Roman"/>
          <w:sz w:val="24"/>
          <w:szCs w:val="24"/>
          <w:lang w:eastAsia="ru-RU"/>
        </w:rPr>
        <w:t>«</w:t>
      </w:r>
      <w:r w:rsidR="0099483A" w:rsidRPr="002B1F6D">
        <w:rPr>
          <w:rFonts w:ascii="Times New Roman" w:eastAsia="Calibri" w:hAnsi="Times New Roman" w:cs="Times New Roman"/>
          <w:bCs/>
          <w:sz w:val="24"/>
          <w:szCs w:val="24"/>
          <w:lang w:eastAsia="ru-RU"/>
        </w:rPr>
        <w:t>Исполнителя</w:t>
      </w:r>
      <w:r w:rsidR="0099483A" w:rsidRPr="002B1F6D">
        <w:rPr>
          <w:rFonts w:ascii="Times New Roman" w:eastAsia="Calibri" w:hAnsi="Times New Roman" w:cs="Times New Roman"/>
          <w:sz w:val="24"/>
          <w:szCs w:val="24"/>
          <w:lang w:eastAsia="ru-RU"/>
        </w:rPr>
        <w:t>»</w:t>
      </w:r>
      <w:r w:rsidR="004937C5" w:rsidRPr="002B1F6D">
        <w:rPr>
          <w:rFonts w:ascii="Times New Roman" w:eastAsia="Calibri" w:hAnsi="Times New Roman" w:cs="Times New Roman"/>
          <w:sz w:val="24"/>
          <w:szCs w:val="24"/>
          <w:lang w:eastAsia="ru-RU"/>
        </w:rPr>
        <w:t xml:space="preserve"> по настоящему договору вследствие реорганизации юридического лица в форме преобразования, слияния или присоединения.</w:t>
      </w:r>
    </w:p>
    <w:p w:rsidR="003764AF" w:rsidRDefault="00EC2204" w:rsidP="00175FE9">
      <w:pPr>
        <w:spacing w:line="240" w:lineRule="auto"/>
        <w:jc w:val="both"/>
        <w:rPr>
          <w:b/>
        </w:rPr>
      </w:pPr>
      <w:r>
        <w:rPr>
          <w:rFonts w:ascii="Times New Roman" w:eastAsia="Calibri" w:hAnsi="Times New Roman" w:cs="Times New Roman"/>
          <w:sz w:val="24"/>
          <w:szCs w:val="24"/>
          <w:lang w:eastAsia="ru-RU"/>
        </w:rPr>
        <w:t xml:space="preserve">            </w:t>
      </w:r>
      <w:r w:rsidR="00724813" w:rsidRPr="002B1F6D">
        <w:rPr>
          <w:rFonts w:ascii="Times New Roman" w:eastAsia="Calibri" w:hAnsi="Times New Roman" w:cs="Times New Roman"/>
          <w:sz w:val="24"/>
          <w:szCs w:val="24"/>
          <w:lang w:eastAsia="ru-RU"/>
        </w:rPr>
        <w:t>9</w:t>
      </w:r>
      <w:r w:rsidR="004937C5" w:rsidRPr="002B1F6D">
        <w:rPr>
          <w:rFonts w:ascii="Times New Roman" w:eastAsia="Calibri" w:hAnsi="Times New Roman" w:cs="Times New Roman"/>
          <w:sz w:val="24"/>
          <w:szCs w:val="24"/>
          <w:lang w:eastAsia="ru-RU"/>
        </w:rPr>
        <w:t>.3. В случае изменения у какой-либо из сторон организационно-правовой формы, названия, банковских реквизитов, местонахождения, а также в случаях проведения процедуры ликвидации, реорганизации в любой форме, банкротства  в период действия договора, данная Сторона обязана  в течение десяти календарных дней  письменно известить  об этом другую сторону с оформлением дополнительного соглашения. В противном случае не уведомившая об этих изменениях Сторона несет на себе всю ответственность за последствия такого не уведомления.</w:t>
      </w:r>
      <w:r w:rsidR="003764AF" w:rsidRPr="003764AF">
        <w:rPr>
          <w:b/>
        </w:rPr>
        <w:t xml:space="preserve"> </w:t>
      </w:r>
    </w:p>
    <w:p w:rsidR="003764AF" w:rsidRPr="00873B0D" w:rsidRDefault="007E6ECF" w:rsidP="00175FE9">
      <w:pPr>
        <w:spacing w:after="0" w:line="240" w:lineRule="auto"/>
        <w:jc w:val="center"/>
        <w:rPr>
          <w:rFonts w:ascii="Times New Roman" w:hAnsi="Times New Roman" w:cs="Times New Roman"/>
          <w:sz w:val="24"/>
          <w:szCs w:val="24"/>
        </w:rPr>
      </w:pPr>
      <w:r w:rsidRPr="00873B0D">
        <w:rPr>
          <w:rFonts w:ascii="Times New Roman" w:hAnsi="Times New Roman" w:cs="Times New Roman"/>
          <w:sz w:val="24"/>
          <w:szCs w:val="24"/>
        </w:rPr>
        <w:t>10</w:t>
      </w:r>
      <w:r w:rsidR="003764AF" w:rsidRPr="00873B0D">
        <w:rPr>
          <w:rFonts w:ascii="Times New Roman" w:hAnsi="Times New Roman" w:cs="Times New Roman"/>
          <w:sz w:val="24"/>
          <w:szCs w:val="24"/>
        </w:rPr>
        <w:t>. Антикоррупционная оговорка</w:t>
      </w:r>
    </w:p>
    <w:p w:rsidR="003764AF" w:rsidRPr="00873B0D" w:rsidRDefault="003764AF" w:rsidP="00175FE9">
      <w:pPr>
        <w:spacing w:after="0" w:line="240" w:lineRule="auto"/>
        <w:jc w:val="both"/>
        <w:rPr>
          <w:rFonts w:ascii="Times New Roman" w:hAnsi="Times New Roman" w:cs="Times New Roman"/>
          <w:sz w:val="24"/>
          <w:szCs w:val="24"/>
        </w:rPr>
      </w:pPr>
      <w:r w:rsidRPr="00873B0D">
        <w:rPr>
          <w:rFonts w:ascii="Times New Roman" w:hAnsi="Times New Roman" w:cs="Times New Roman"/>
          <w:sz w:val="24"/>
          <w:szCs w:val="24"/>
        </w:rPr>
        <w:t xml:space="preserve">         </w:t>
      </w:r>
      <w:r w:rsidR="007E6ECF" w:rsidRPr="00873B0D">
        <w:rPr>
          <w:rFonts w:ascii="Times New Roman" w:hAnsi="Times New Roman" w:cs="Times New Roman"/>
          <w:sz w:val="24"/>
          <w:szCs w:val="24"/>
        </w:rPr>
        <w:t>10</w:t>
      </w:r>
      <w:r w:rsidRPr="00873B0D">
        <w:rPr>
          <w:rFonts w:ascii="Times New Roman" w:hAnsi="Times New Roman" w:cs="Times New Roman"/>
          <w:sz w:val="24"/>
          <w:szCs w:val="24"/>
        </w:rPr>
        <w:t>.1. При исполнении обязательств по настоя</w:t>
      </w:r>
      <w:r w:rsidR="00235B8D">
        <w:rPr>
          <w:rFonts w:ascii="Times New Roman" w:hAnsi="Times New Roman" w:cs="Times New Roman"/>
          <w:sz w:val="24"/>
          <w:szCs w:val="24"/>
        </w:rPr>
        <w:t>щему договор</w:t>
      </w:r>
      <w:r w:rsidRPr="00873B0D">
        <w:rPr>
          <w:rFonts w:ascii="Times New Roman" w:hAnsi="Times New Roman" w:cs="Times New Roman"/>
          <w:sz w:val="24"/>
          <w:szCs w:val="24"/>
        </w:rPr>
        <w:t>у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3764AF" w:rsidRPr="00873B0D" w:rsidRDefault="003764AF" w:rsidP="00175FE9">
      <w:pPr>
        <w:spacing w:after="0" w:line="240" w:lineRule="auto"/>
        <w:jc w:val="both"/>
        <w:rPr>
          <w:rFonts w:ascii="Times New Roman" w:hAnsi="Times New Roman" w:cs="Times New Roman"/>
          <w:sz w:val="24"/>
          <w:szCs w:val="24"/>
        </w:rPr>
      </w:pPr>
      <w:r w:rsidRPr="00873B0D">
        <w:rPr>
          <w:rFonts w:ascii="Times New Roman" w:hAnsi="Times New Roman" w:cs="Times New Roman"/>
          <w:sz w:val="24"/>
          <w:szCs w:val="24"/>
        </w:rPr>
        <w:t xml:space="preserve">        </w:t>
      </w:r>
      <w:r w:rsidR="007E6ECF" w:rsidRPr="00873B0D">
        <w:rPr>
          <w:rFonts w:ascii="Times New Roman" w:hAnsi="Times New Roman" w:cs="Times New Roman"/>
          <w:sz w:val="24"/>
          <w:szCs w:val="24"/>
        </w:rPr>
        <w:t>10</w:t>
      </w:r>
      <w:r w:rsidRPr="00873B0D">
        <w:rPr>
          <w:rFonts w:ascii="Times New Roman" w:hAnsi="Times New Roman" w:cs="Times New Roman"/>
          <w:sz w:val="24"/>
          <w:szCs w:val="24"/>
        </w:rPr>
        <w:t xml:space="preserve">.2. При исполнении обязательств по настоящему </w:t>
      </w:r>
      <w:r w:rsidR="00235B8D">
        <w:rPr>
          <w:rFonts w:ascii="Times New Roman" w:hAnsi="Times New Roman" w:cs="Times New Roman"/>
          <w:sz w:val="24"/>
          <w:szCs w:val="24"/>
        </w:rPr>
        <w:t>договор</w:t>
      </w:r>
      <w:r w:rsidR="00235B8D" w:rsidRPr="00873B0D">
        <w:rPr>
          <w:rFonts w:ascii="Times New Roman" w:hAnsi="Times New Roman" w:cs="Times New Roman"/>
          <w:sz w:val="24"/>
          <w:szCs w:val="24"/>
        </w:rPr>
        <w:t>у</w:t>
      </w:r>
      <w:r w:rsidRPr="00873B0D">
        <w:rPr>
          <w:rFonts w:ascii="Times New Roman" w:hAnsi="Times New Roman" w:cs="Times New Roman"/>
          <w:sz w:val="24"/>
          <w:szCs w:val="24"/>
        </w:rPr>
        <w:t xml:space="preserve"> Стороны, их аффилированные лица, работники, а также лица, действующие от имени и по поручению Сторон, не осуществляют действия, квалифицируемые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обязуются принимать меры по недопущению любой возможности возникновения конфликта интересов в связи с исполнением условий настоящего </w:t>
      </w:r>
      <w:r w:rsidR="003D0A2B">
        <w:rPr>
          <w:rFonts w:ascii="Times New Roman" w:hAnsi="Times New Roman" w:cs="Times New Roman"/>
          <w:sz w:val="24"/>
          <w:szCs w:val="24"/>
        </w:rPr>
        <w:t>договора</w:t>
      </w:r>
      <w:r w:rsidRPr="00873B0D">
        <w:rPr>
          <w:rFonts w:ascii="Times New Roman" w:hAnsi="Times New Roman" w:cs="Times New Roman"/>
          <w:sz w:val="24"/>
          <w:szCs w:val="24"/>
        </w:rPr>
        <w:t>.</w:t>
      </w:r>
    </w:p>
    <w:p w:rsidR="003764AF" w:rsidRPr="00873B0D" w:rsidRDefault="003764AF" w:rsidP="00175FE9">
      <w:pPr>
        <w:spacing w:after="0" w:line="240" w:lineRule="auto"/>
        <w:jc w:val="both"/>
        <w:rPr>
          <w:rFonts w:ascii="Times New Roman" w:hAnsi="Times New Roman" w:cs="Times New Roman"/>
          <w:sz w:val="24"/>
          <w:szCs w:val="24"/>
        </w:rPr>
      </w:pPr>
      <w:r w:rsidRPr="00873B0D">
        <w:rPr>
          <w:rFonts w:ascii="Times New Roman" w:hAnsi="Times New Roman" w:cs="Times New Roman"/>
          <w:sz w:val="24"/>
          <w:szCs w:val="24"/>
        </w:rPr>
        <w:t xml:space="preserve">       </w:t>
      </w:r>
      <w:r w:rsidR="007E6ECF" w:rsidRPr="00873B0D">
        <w:rPr>
          <w:rFonts w:ascii="Times New Roman" w:hAnsi="Times New Roman" w:cs="Times New Roman"/>
          <w:sz w:val="24"/>
          <w:szCs w:val="24"/>
        </w:rPr>
        <w:t>10</w:t>
      </w:r>
      <w:r w:rsidRPr="00873B0D">
        <w:rPr>
          <w:rFonts w:ascii="Times New Roman" w:hAnsi="Times New Roman" w:cs="Times New Roman"/>
          <w:sz w:val="24"/>
          <w:szCs w:val="24"/>
        </w:rPr>
        <w:t>.3. В случае возникновения у Стороны обоснованных подозрений, что произошло или может произойти наруше</w:t>
      </w:r>
      <w:r w:rsidR="00175FE9">
        <w:rPr>
          <w:rFonts w:ascii="Times New Roman" w:hAnsi="Times New Roman" w:cs="Times New Roman"/>
          <w:sz w:val="24"/>
          <w:szCs w:val="24"/>
        </w:rPr>
        <w:t>ние каких-либо положений п. п. 10.1 и 10</w:t>
      </w:r>
      <w:r w:rsidRPr="00873B0D">
        <w:rPr>
          <w:rFonts w:ascii="Times New Roman" w:hAnsi="Times New Roman" w:cs="Times New Roman"/>
          <w:sz w:val="24"/>
          <w:szCs w:val="24"/>
        </w:rPr>
        <w:t xml:space="preserve">.2 настоящего </w:t>
      </w:r>
      <w:r w:rsidR="003D0A2B">
        <w:rPr>
          <w:rFonts w:ascii="Times New Roman" w:hAnsi="Times New Roman" w:cs="Times New Roman"/>
          <w:sz w:val="24"/>
          <w:szCs w:val="24"/>
        </w:rPr>
        <w:t>договора</w:t>
      </w:r>
      <w:r w:rsidRPr="00873B0D">
        <w:rPr>
          <w:rFonts w:ascii="Times New Roman" w:hAnsi="Times New Roman" w:cs="Times New Roman"/>
          <w:sz w:val="24"/>
          <w:szCs w:val="24"/>
        </w:rPr>
        <w:t xml:space="preserve">, а также возникновение личной заинтересованности при исполнении настоящего </w:t>
      </w:r>
      <w:r w:rsidR="003D0A2B">
        <w:rPr>
          <w:rFonts w:ascii="Times New Roman" w:hAnsi="Times New Roman" w:cs="Times New Roman"/>
          <w:sz w:val="24"/>
          <w:szCs w:val="24"/>
        </w:rPr>
        <w:t>договора</w:t>
      </w:r>
      <w:r w:rsidRPr="00873B0D">
        <w:rPr>
          <w:rFonts w:ascii="Times New Roman" w:hAnsi="Times New Roman" w:cs="Times New Roman"/>
          <w:sz w:val="24"/>
          <w:szCs w:val="24"/>
        </w:rPr>
        <w:t xml:space="preserve">, которая приводит или может привести к конфликту интересов,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w:t>
      </w:r>
      <w:r w:rsidR="00175FE9">
        <w:rPr>
          <w:rFonts w:ascii="Times New Roman" w:hAnsi="Times New Roman" w:cs="Times New Roman"/>
          <w:sz w:val="24"/>
          <w:szCs w:val="24"/>
        </w:rPr>
        <w:t>каких-либо положений п. п. 10.1 и 10</w:t>
      </w:r>
      <w:r w:rsidRPr="00873B0D">
        <w:rPr>
          <w:rFonts w:ascii="Times New Roman" w:hAnsi="Times New Roman" w:cs="Times New Roman"/>
          <w:sz w:val="24"/>
          <w:szCs w:val="24"/>
        </w:rPr>
        <w:t xml:space="preserve">.2 настоящего </w:t>
      </w:r>
      <w:r w:rsidR="003D0A2B">
        <w:rPr>
          <w:rFonts w:ascii="Times New Roman" w:hAnsi="Times New Roman" w:cs="Times New Roman"/>
          <w:sz w:val="24"/>
          <w:szCs w:val="24"/>
        </w:rPr>
        <w:t>договора</w:t>
      </w:r>
      <w:r w:rsidRPr="00873B0D">
        <w:rPr>
          <w:rFonts w:ascii="Times New Roman" w:hAnsi="Times New Roman" w:cs="Times New Roman"/>
          <w:sz w:val="24"/>
          <w:szCs w:val="24"/>
        </w:rPr>
        <w:t xml:space="preserve">, а также возникновение личной заинтересованности при исполнении настоящего </w:t>
      </w:r>
      <w:r w:rsidR="003D0A2B">
        <w:rPr>
          <w:rFonts w:ascii="Times New Roman" w:hAnsi="Times New Roman" w:cs="Times New Roman"/>
          <w:sz w:val="24"/>
          <w:szCs w:val="24"/>
        </w:rPr>
        <w:t>договора</w:t>
      </w:r>
      <w:r w:rsidRPr="00873B0D">
        <w:rPr>
          <w:rFonts w:ascii="Times New Roman" w:hAnsi="Times New Roman" w:cs="Times New Roman"/>
          <w:sz w:val="24"/>
          <w:szCs w:val="24"/>
        </w:rPr>
        <w:t>, которая приводит или может привести к конфликту интересов.</w:t>
      </w:r>
    </w:p>
    <w:p w:rsidR="003764AF" w:rsidRPr="00175FE9" w:rsidRDefault="003764AF" w:rsidP="00175FE9">
      <w:pPr>
        <w:spacing w:after="0" w:line="240" w:lineRule="auto"/>
        <w:jc w:val="both"/>
        <w:rPr>
          <w:rFonts w:ascii="Times New Roman" w:hAnsi="Times New Roman" w:cs="Times New Roman"/>
          <w:sz w:val="24"/>
          <w:szCs w:val="24"/>
        </w:rPr>
      </w:pPr>
      <w:r w:rsidRPr="00175FE9">
        <w:rPr>
          <w:rFonts w:ascii="Times New Roman" w:hAnsi="Times New Roman" w:cs="Times New Roman"/>
          <w:sz w:val="24"/>
          <w:szCs w:val="24"/>
        </w:rPr>
        <w:t xml:space="preserve">       </w:t>
      </w:r>
      <w:r w:rsidR="007E6ECF" w:rsidRPr="00175FE9">
        <w:rPr>
          <w:rFonts w:ascii="Times New Roman" w:hAnsi="Times New Roman" w:cs="Times New Roman"/>
          <w:sz w:val="24"/>
          <w:szCs w:val="24"/>
        </w:rPr>
        <w:t>10</w:t>
      </w:r>
      <w:r w:rsidRPr="00175FE9">
        <w:rPr>
          <w:rFonts w:ascii="Times New Roman" w:hAnsi="Times New Roman" w:cs="Times New Roman"/>
          <w:sz w:val="24"/>
          <w:szCs w:val="24"/>
        </w:rPr>
        <w:t xml:space="preserve">.4. Сторона, получившая письменное уведомление, указанное в п. 10.3 настоящего </w:t>
      </w:r>
      <w:r w:rsidR="003D0A2B">
        <w:rPr>
          <w:rFonts w:ascii="Times New Roman" w:hAnsi="Times New Roman" w:cs="Times New Roman"/>
          <w:sz w:val="24"/>
          <w:szCs w:val="24"/>
        </w:rPr>
        <w:t>договора</w:t>
      </w:r>
      <w:r w:rsidRPr="00175FE9">
        <w:rPr>
          <w:rFonts w:ascii="Times New Roman" w:hAnsi="Times New Roman" w:cs="Times New Roman"/>
          <w:sz w:val="24"/>
          <w:szCs w:val="24"/>
        </w:rPr>
        <w:t>, обязана рассмотреть уведомление и сообщить другой Стороне об итогах его рассмотрения в течение 10 (десяти) дней с даты получения.</w:t>
      </w:r>
    </w:p>
    <w:p w:rsidR="003764AF" w:rsidRPr="00175FE9" w:rsidRDefault="003764AF" w:rsidP="00175FE9">
      <w:pPr>
        <w:spacing w:after="0" w:line="240" w:lineRule="auto"/>
        <w:jc w:val="both"/>
        <w:rPr>
          <w:rFonts w:ascii="Times New Roman" w:hAnsi="Times New Roman" w:cs="Times New Roman"/>
          <w:sz w:val="24"/>
          <w:szCs w:val="24"/>
        </w:rPr>
      </w:pPr>
      <w:r w:rsidRPr="00175FE9">
        <w:rPr>
          <w:rFonts w:ascii="Times New Roman" w:hAnsi="Times New Roman" w:cs="Times New Roman"/>
          <w:sz w:val="24"/>
          <w:szCs w:val="24"/>
        </w:rPr>
        <w:t xml:space="preserve">      </w:t>
      </w:r>
      <w:r w:rsidR="00CE56D2" w:rsidRPr="00175FE9">
        <w:rPr>
          <w:rFonts w:ascii="Times New Roman" w:hAnsi="Times New Roman" w:cs="Times New Roman"/>
          <w:sz w:val="24"/>
          <w:szCs w:val="24"/>
        </w:rPr>
        <w:t>10</w:t>
      </w:r>
      <w:r w:rsidRPr="00175FE9">
        <w:rPr>
          <w:rFonts w:ascii="Times New Roman" w:hAnsi="Times New Roman" w:cs="Times New Roman"/>
          <w:sz w:val="24"/>
          <w:szCs w:val="24"/>
        </w:rPr>
        <w:t>.5. Стороны гарантируют осуществление надлежащего разбирательства по фа</w:t>
      </w:r>
      <w:r w:rsidR="00175FE9">
        <w:rPr>
          <w:rFonts w:ascii="Times New Roman" w:hAnsi="Times New Roman" w:cs="Times New Roman"/>
          <w:sz w:val="24"/>
          <w:szCs w:val="24"/>
        </w:rPr>
        <w:t>ктам нарушения положений п. п. 10.1 и 10</w:t>
      </w:r>
      <w:r w:rsidRPr="00175FE9">
        <w:rPr>
          <w:rFonts w:ascii="Times New Roman" w:hAnsi="Times New Roman" w:cs="Times New Roman"/>
          <w:sz w:val="24"/>
          <w:szCs w:val="24"/>
        </w:rPr>
        <w:t xml:space="preserve">.2 настоящего </w:t>
      </w:r>
      <w:r w:rsidR="003D0A2B">
        <w:rPr>
          <w:rFonts w:ascii="Times New Roman" w:hAnsi="Times New Roman" w:cs="Times New Roman"/>
          <w:sz w:val="24"/>
          <w:szCs w:val="24"/>
        </w:rPr>
        <w:t>договора</w:t>
      </w:r>
      <w:r w:rsidRPr="00175FE9">
        <w:rPr>
          <w:rFonts w:ascii="Times New Roman" w:hAnsi="Times New Roman" w:cs="Times New Roman"/>
          <w:sz w:val="24"/>
          <w:szCs w:val="24"/>
        </w:rPr>
        <w:t xml:space="preserve"> и применение эффективных мер по предотвращению возможных конфликтных ситуаций.</w:t>
      </w:r>
    </w:p>
    <w:p w:rsidR="003764AF" w:rsidRPr="00175FE9" w:rsidRDefault="003764AF" w:rsidP="00175FE9">
      <w:pPr>
        <w:spacing w:after="0" w:line="240" w:lineRule="auto"/>
        <w:jc w:val="both"/>
        <w:rPr>
          <w:rFonts w:ascii="Times New Roman" w:hAnsi="Times New Roman" w:cs="Times New Roman"/>
          <w:sz w:val="24"/>
          <w:szCs w:val="24"/>
        </w:rPr>
      </w:pPr>
      <w:r w:rsidRPr="00175FE9">
        <w:rPr>
          <w:rFonts w:ascii="Times New Roman" w:hAnsi="Times New Roman" w:cs="Times New Roman"/>
          <w:sz w:val="24"/>
          <w:szCs w:val="24"/>
        </w:rPr>
        <w:t xml:space="preserve">      </w:t>
      </w:r>
      <w:r w:rsidR="00CE56D2" w:rsidRPr="00175FE9">
        <w:rPr>
          <w:rFonts w:ascii="Times New Roman" w:hAnsi="Times New Roman" w:cs="Times New Roman"/>
          <w:sz w:val="24"/>
          <w:szCs w:val="24"/>
        </w:rPr>
        <w:t>10</w:t>
      </w:r>
      <w:r w:rsidRPr="00175FE9">
        <w:rPr>
          <w:rFonts w:ascii="Times New Roman" w:hAnsi="Times New Roman" w:cs="Times New Roman"/>
          <w:sz w:val="24"/>
          <w:szCs w:val="24"/>
        </w:rPr>
        <w:t xml:space="preserve">.6. В случае нарушения одной Стороной обязательств воздерживаться от запрещенных в разделах настоящего </w:t>
      </w:r>
      <w:r w:rsidR="003D0A2B">
        <w:rPr>
          <w:rFonts w:ascii="Times New Roman" w:hAnsi="Times New Roman" w:cs="Times New Roman"/>
          <w:sz w:val="24"/>
          <w:szCs w:val="24"/>
        </w:rPr>
        <w:t>договора</w:t>
      </w:r>
      <w:r w:rsidRPr="00175FE9">
        <w:rPr>
          <w:rFonts w:ascii="Times New Roman" w:hAnsi="Times New Roman" w:cs="Times New Roman"/>
          <w:sz w:val="24"/>
          <w:szCs w:val="24"/>
        </w:rPr>
        <w:t xml:space="preserve"> действий и (или) неполучения другой Стороной в установленный настоящим </w:t>
      </w:r>
      <w:r w:rsidR="003D0A2B">
        <w:rPr>
          <w:rFonts w:ascii="Times New Roman" w:hAnsi="Times New Roman" w:cs="Times New Roman"/>
          <w:sz w:val="24"/>
          <w:szCs w:val="24"/>
        </w:rPr>
        <w:t>договор</w:t>
      </w:r>
      <w:r w:rsidRPr="00175FE9">
        <w:rPr>
          <w:rFonts w:ascii="Times New Roman" w:hAnsi="Times New Roman" w:cs="Times New Roman"/>
          <w:sz w:val="24"/>
          <w:szCs w:val="24"/>
        </w:rPr>
        <w:t>ом срок подтверждения, что нарушения не произошли или не произойдут, другая Сторона направляет информацию о фактах нарушений и материалы в компетентные органы в соответствии с действующим законодательством.</w:t>
      </w:r>
    </w:p>
    <w:p w:rsidR="00175FE9" w:rsidRDefault="00175FE9" w:rsidP="00005DD1">
      <w:pPr>
        <w:spacing w:after="0" w:line="240" w:lineRule="auto"/>
        <w:jc w:val="center"/>
        <w:rPr>
          <w:rFonts w:ascii="Times New Roman" w:eastAsia="Calibri" w:hAnsi="Times New Roman" w:cs="Times New Roman"/>
          <w:sz w:val="24"/>
          <w:szCs w:val="24"/>
          <w:lang w:eastAsia="ru-RU"/>
        </w:rPr>
      </w:pPr>
    </w:p>
    <w:p w:rsidR="004937C5" w:rsidRPr="002B1F6D" w:rsidRDefault="00724813" w:rsidP="00005DD1">
      <w:pPr>
        <w:spacing w:after="0" w:line="240" w:lineRule="auto"/>
        <w:jc w:val="center"/>
        <w:rPr>
          <w:rFonts w:ascii="Times New Roman" w:eastAsia="Calibri" w:hAnsi="Times New Roman" w:cs="Times New Roman"/>
          <w:sz w:val="24"/>
          <w:szCs w:val="24"/>
          <w:lang w:eastAsia="ru-RU"/>
        </w:rPr>
      </w:pPr>
      <w:r w:rsidRPr="002B1F6D">
        <w:rPr>
          <w:rFonts w:ascii="Times New Roman" w:eastAsia="Calibri" w:hAnsi="Times New Roman" w:cs="Times New Roman"/>
          <w:sz w:val="24"/>
          <w:szCs w:val="24"/>
          <w:lang w:eastAsia="ru-RU"/>
        </w:rPr>
        <w:t>1</w:t>
      </w:r>
      <w:r w:rsidR="00592487">
        <w:rPr>
          <w:rFonts w:ascii="Times New Roman" w:eastAsia="Calibri" w:hAnsi="Times New Roman" w:cs="Times New Roman"/>
          <w:sz w:val="24"/>
          <w:szCs w:val="24"/>
          <w:lang w:eastAsia="ru-RU"/>
        </w:rPr>
        <w:t>1</w:t>
      </w:r>
      <w:r w:rsidR="004937C5" w:rsidRPr="002B1F6D">
        <w:rPr>
          <w:rFonts w:ascii="Times New Roman" w:eastAsia="Calibri" w:hAnsi="Times New Roman" w:cs="Times New Roman"/>
          <w:sz w:val="24"/>
          <w:szCs w:val="24"/>
          <w:lang w:eastAsia="ru-RU"/>
        </w:rPr>
        <w:t>.  Срок действия Договора</w:t>
      </w:r>
    </w:p>
    <w:p w:rsidR="004937C5" w:rsidRPr="002B1F6D" w:rsidRDefault="00A214F9" w:rsidP="003D0A2B">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4937C5" w:rsidRPr="002B1F6D">
        <w:rPr>
          <w:rFonts w:ascii="Times New Roman" w:eastAsia="Calibri" w:hAnsi="Times New Roman" w:cs="Times New Roman"/>
          <w:sz w:val="24"/>
          <w:szCs w:val="24"/>
          <w:lang w:eastAsia="ru-RU"/>
        </w:rPr>
        <w:t>1</w:t>
      </w:r>
      <w:r w:rsidR="00592487">
        <w:rPr>
          <w:rFonts w:ascii="Times New Roman" w:eastAsia="Calibri" w:hAnsi="Times New Roman" w:cs="Times New Roman"/>
          <w:sz w:val="24"/>
          <w:szCs w:val="24"/>
          <w:lang w:eastAsia="ru-RU"/>
        </w:rPr>
        <w:t>1</w:t>
      </w:r>
      <w:r w:rsidR="004937C5" w:rsidRPr="002B1F6D">
        <w:rPr>
          <w:rFonts w:ascii="Times New Roman" w:eastAsia="Calibri" w:hAnsi="Times New Roman" w:cs="Times New Roman"/>
          <w:sz w:val="24"/>
          <w:szCs w:val="24"/>
          <w:lang w:eastAsia="ru-RU"/>
        </w:rPr>
        <w:t>.1. Настоящий договор  вступает в силу с</w:t>
      </w:r>
      <w:r w:rsidR="00804363">
        <w:rPr>
          <w:rFonts w:ascii="Times New Roman" w:eastAsia="Calibri" w:hAnsi="Times New Roman" w:cs="Times New Roman"/>
          <w:sz w:val="24"/>
          <w:szCs w:val="24"/>
          <w:lang w:eastAsia="ru-RU"/>
        </w:rPr>
        <w:t xml:space="preserve">  1 июня 202</w:t>
      </w:r>
      <w:r w:rsidR="004035B5">
        <w:rPr>
          <w:rFonts w:ascii="Times New Roman" w:eastAsia="Calibri" w:hAnsi="Times New Roman" w:cs="Times New Roman"/>
          <w:sz w:val="24"/>
          <w:szCs w:val="24"/>
          <w:lang w:eastAsia="ru-RU"/>
        </w:rPr>
        <w:t>6</w:t>
      </w:r>
      <w:r w:rsidR="00804363">
        <w:rPr>
          <w:rFonts w:ascii="Times New Roman" w:eastAsia="Calibri" w:hAnsi="Times New Roman" w:cs="Times New Roman"/>
          <w:sz w:val="24"/>
          <w:szCs w:val="24"/>
          <w:lang w:eastAsia="ru-RU"/>
        </w:rPr>
        <w:t xml:space="preserve"> года  и действует по 30 мая  202</w:t>
      </w:r>
      <w:r w:rsidR="004035B5">
        <w:rPr>
          <w:rFonts w:ascii="Times New Roman" w:eastAsia="Calibri" w:hAnsi="Times New Roman" w:cs="Times New Roman"/>
          <w:sz w:val="24"/>
          <w:szCs w:val="24"/>
          <w:lang w:eastAsia="ru-RU"/>
        </w:rPr>
        <w:t>7</w:t>
      </w:r>
      <w:r w:rsidR="00804363">
        <w:rPr>
          <w:rFonts w:ascii="Times New Roman" w:eastAsia="Calibri" w:hAnsi="Times New Roman" w:cs="Times New Roman"/>
          <w:sz w:val="24"/>
          <w:szCs w:val="24"/>
          <w:lang w:eastAsia="ru-RU"/>
        </w:rPr>
        <w:t xml:space="preserve"> </w:t>
      </w:r>
      <w:r w:rsidR="00B94683">
        <w:rPr>
          <w:rFonts w:ascii="Times New Roman" w:eastAsia="Calibri" w:hAnsi="Times New Roman" w:cs="Times New Roman"/>
          <w:sz w:val="24"/>
          <w:szCs w:val="24"/>
          <w:lang w:eastAsia="ru-RU"/>
        </w:rPr>
        <w:t xml:space="preserve">года, а  </w:t>
      </w:r>
      <w:r w:rsidR="004937C5" w:rsidRPr="002B1F6D">
        <w:rPr>
          <w:rFonts w:ascii="Times New Roman" w:eastAsia="Calibri" w:hAnsi="Times New Roman" w:cs="Times New Roman"/>
          <w:sz w:val="24"/>
          <w:szCs w:val="24"/>
          <w:lang w:eastAsia="ru-RU"/>
        </w:rPr>
        <w:t>в части взаиморасчетов – до полного их исполнения.  Истечение срока действия настоящего договора не освобождает Стороны от исполнения обязательств, возникших в период действия договора и от возмещения убытков, уплаты пени и штрафов в случаях, предусмотренных действующим законодательством РФ.</w:t>
      </w:r>
    </w:p>
    <w:p w:rsidR="00005DD1" w:rsidRPr="0038016C" w:rsidRDefault="00005DD1" w:rsidP="00987DE2">
      <w:pPr>
        <w:spacing w:after="0" w:line="240" w:lineRule="auto"/>
        <w:ind w:firstLine="709"/>
        <w:jc w:val="center"/>
        <w:rPr>
          <w:rFonts w:ascii="Times New Roman" w:eastAsia="Calibri" w:hAnsi="Times New Roman" w:cs="Times New Roman"/>
          <w:sz w:val="24"/>
          <w:szCs w:val="24"/>
          <w:lang w:eastAsia="ru-RU"/>
        </w:rPr>
      </w:pPr>
    </w:p>
    <w:p w:rsidR="00A214F9" w:rsidRDefault="004937C5" w:rsidP="008A59D9">
      <w:pPr>
        <w:spacing w:after="0" w:line="240" w:lineRule="auto"/>
        <w:ind w:firstLine="709"/>
        <w:jc w:val="center"/>
        <w:rPr>
          <w:rFonts w:ascii="Times New Roman" w:eastAsia="Calibri" w:hAnsi="Times New Roman" w:cs="Times New Roman"/>
          <w:sz w:val="24"/>
          <w:szCs w:val="24"/>
          <w:lang w:eastAsia="ru-RU"/>
        </w:rPr>
      </w:pPr>
      <w:r w:rsidRPr="002B1F6D">
        <w:rPr>
          <w:rFonts w:ascii="Times New Roman" w:eastAsia="Calibri" w:hAnsi="Times New Roman" w:cs="Times New Roman"/>
          <w:sz w:val="24"/>
          <w:szCs w:val="24"/>
          <w:lang w:eastAsia="ru-RU"/>
        </w:rPr>
        <w:lastRenderedPageBreak/>
        <w:t>1</w:t>
      </w:r>
      <w:r w:rsidR="00592487">
        <w:rPr>
          <w:rFonts w:ascii="Times New Roman" w:eastAsia="Calibri" w:hAnsi="Times New Roman" w:cs="Times New Roman"/>
          <w:sz w:val="24"/>
          <w:szCs w:val="24"/>
          <w:lang w:eastAsia="ru-RU"/>
        </w:rPr>
        <w:t>2</w:t>
      </w:r>
      <w:r w:rsidRPr="002B1F6D">
        <w:rPr>
          <w:rFonts w:ascii="Times New Roman" w:eastAsia="Calibri" w:hAnsi="Times New Roman" w:cs="Times New Roman"/>
          <w:sz w:val="24"/>
          <w:szCs w:val="24"/>
          <w:lang w:eastAsia="ru-RU"/>
        </w:rPr>
        <w:t>.  Расторжение  договора</w:t>
      </w:r>
      <w:r w:rsidR="008A59D9">
        <w:rPr>
          <w:rFonts w:ascii="Times New Roman" w:eastAsia="Calibri" w:hAnsi="Times New Roman" w:cs="Times New Roman"/>
          <w:sz w:val="24"/>
          <w:szCs w:val="24"/>
          <w:lang w:eastAsia="ru-RU"/>
        </w:rPr>
        <w:t xml:space="preserve">                                                                                             </w:t>
      </w:r>
      <w:r w:rsidR="00A214F9">
        <w:rPr>
          <w:rFonts w:ascii="Times New Roman" w:eastAsia="Calibri" w:hAnsi="Times New Roman" w:cs="Times New Roman"/>
          <w:sz w:val="24"/>
          <w:szCs w:val="24"/>
          <w:lang w:eastAsia="ru-RU"/>
        </w:rPr>
        <w:t xml:space="preserve">    </w:t>
      </w:r>
    </w:p>
    <w:p w:rsidR="004937C5" w:rsidRPr="002B1F6D" w:rsidRDefault="003D0A2B" w:rsidP="003D0A2B">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4937C5" w:rsidRPr="002B1F6D">
        <w:rPr>
          <w:rFonts w:ascii="Times New Roman" w:eastAsia="Calibri" w:hAnsi="Times New Roman" w:cs="Times New Roman"/>
          <w:sz w:val="24"/>
          <w:szCs w:val="24"/>
          <w:lang w:eastAsia="ru-RU"/>
        </w:rPr>
        <w:t>1</w:t>
      </w:r>
      <w:r w:rsidR="00592487">
        <w:rPr>
          <w:rFonts w:ascii="Times New Roman" w:eastAsia="Calibri" w:hAnsi="Times New Roman" w:cs="Times New Roman"/>
          <w:sz w:val="24"/>
          <w:szCs w:val="24"/>
          <w:lang w:eastAsia="ru-RU"/>
        </w:rPr>
        <w:t>2</w:t>
      </w:r>
      <w:r w:rsidR="004937C5" w:rsidRPr="002B1F6D">
        <w:rPr>
          <w:rFonts w:ascii="Times New Roman" w:eastAsia="Calibri" w:hAnsi="Times New Roman" w:cs="Times New Roman"/>
          <w:sz w:val="24"/>
          <w:szCs w:val="24"/>
          <w:lang w:eastAsia="ru-RU"/>
        </w:rPr>
        <w:t>.1. Расторжение настоящего договора  допускается по соглашению Сторон, решению суда, в случае одностороннего отказа стороны договора от исполнения договора в соответствии с Гражданским кодексом и Федеральным законом.</w:t>
      </w:r>
    </w:p>
    <w:p w:rsidR="00005DD1" w:rsidRPr="0038016C" w:rsidRDefault="00005DD1" w:rsidP="00987DE2">
      <w:pPr>
        <w:spacing w:after="0" w:line="240" w:lineRule="auto"/>
        <w:ind w:firstLine="709"/>
        <w:jc w:val="center"/>
        <w:rPr>
          <w:rFonts w:ascii="Times New Roman" w:eastAsia="Calibri" w:hAnsi="Times New Roman" w:cs="Times New Roman"/>
          <w:bCs/>
          <w:sz w:val="24"/>
          <w:szCs w:val="24"/>
          <w:lang w:eastAsia="ru-RU"/>
        </w:rPr>
      </w:pPr>
    </w:p>
    <w:p w:rsidR="004937C5" w:rsidRPr="002B1F6D" w:rsidRDefault="00724813" w:rsidP="00987DE2">
      <w:pPr>
        <w:spacing w:after="0" w:line="240" w:lineRule="auto"/>
        <w:ind w:firstLine="709"/>
        <w:jc w:val="center"/>
        <w:rPr>
          <w:rFonts w:ascii="Times New Roman" w:eastAsia="Calibri" w:hAnsi="Times New Roman" w:cs="Times New Roman"/>
          <w:bCs/>
          <w:sz w:val="24"/>
          <w:szCs w:val="24"/>
          <w:lang w:eastAsia="ru-RU"/>
        </w:rPr>
      </w:pPr>
      <w:r w:rsidRPr="002B1F6D">
        <w:rPr>
          <w:rFonts w:ascii="Times New Roman" w:eastAsia="Calibri" w:hAnsi="Times New Roman" w:cs="Times New Roman"/>
          <w:bCs/>
          <w:sz w:val="24"/>
          <w:szCs w:val="24"/>
          <w:lang w:eastAsia="ru-RU"/>
        </w:rPr>
        <w:t>1</w:t>
      </w:r>
      <w:r w:rsidR="00592487">
        <w:rPr>
          <w:rFonts w:ascii="Times New Roman" w:eastAsia="Calibri" w:hAnsi="Times New Roman" w:cs="Times New Roman"/>
          <w:bCs/>
          <w:sz w:val="24"/>
          <w:szCs w:val="24"/>
          <w:lang w:eastAsia="ru-RU"/>
        </w:rPr>
        <w:t>3</w:t>
      </w:r>
      <w:r w:rsidR="004937C5" w:rsidRPr="002B1F6D">
        <w:rPr>
          <w:rFonts w:ascii="Times New Roman" w:eastAsia="Calibri" w:hAnsi="Times New Roman" w:cs="Times New Roman"/>
          <w:bCs/>
          <w:sz w:val="24"/>
          <w:szCs w:val="24"/>
          <w:lang w:eastAsia="ru-RU"/>
        </w:rPr>
        <w:t>.     Заключительные положения</w:t>
      </w:r>
    </w:p>
    <w:p w:rsidR="004937C5" w:rsidRPr="002B1F6D" w:rsidRDefault="003D0A2B" w:rsidP="003D0A2B">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4937C5" w:rsidRPr="002B1F6D">
        <w:rPr>
          <w:rFonts w:ascii="Times New Roman" w:eastAsia="Calibri" w:hAnsi="Times New Roman" w:cs="Times New Roman"/>
          <w:sz w:val="24"/>
          <w:szCs w:val="24"/>
          <w:lang w:eastAsia="ru-RU"/>
        </w:rPr>
        <w:t>1</w:t>
      </w:r>
      <w:r w:rsidR="00592487">
        <w:rPr>
          <w:rFonts w:ascii="Times New Roman" w:eastAsia="Calibri" w:hAnsi="Times New Roman" w:cs="Times New Roman"/>
          <w:sz w:val="24"/>
          <w:szCs w:val="24"/>
          <w:lang w:eastAsia="ru-RU"/>
        </w:rPr>
        <w:t>3</w:t>
      </w:r>
      <w:r w:rsidR="004937C5" w:rsidRPr="002B1F6D">
        <w:rPr>
          <w:rFonts w:ascii="Times New Roman" w:eastAsia="Calibri" w:hAnsi="Times New Roman" w:cs="Times New Roman"/>
          <w:sz w:val="24"/>
          <w:szCs w:val="24"/>
          <w:lang w:eastAsia="ru-RU"/>
        </w:rPr>
        <w:t>.1. Настоящий Договор подписан в двух экземплярах по одному экземпляру для каждой Стороны, имеющих одинаковую юридическую силу.</w:t>
      </w:r>
    </w:p>
    <w:p w:rsidR="004937C5" w:rsidRPr="002B1F6D" w:rsidRDefault="003D0A2B" w:rsidP="003D0A2B">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CC3FBA" w:rsidRPr="002B1F6D">
        <w:rPr>
          <w:rFonts w:ascii="Times New Roman" w:eastAsia="Calibri" w:hAnsi="Times New Roman" w:cs="Times New Roman"/>
          <w:sz w:val="24"/>
          <w:szCs w:val="24"/>
          <w:lang w:eastAsia="ru-RU"/>
        </w:rPr>
        <w:t>1</w:t>
      </w:r>
      <w:r w:rsidR="00592487">
        <w:rPr>
          <w:rFonts w:ascii="Times New Roman" w:eastAsia="Calibri" w:hAnsi="Times New Roman" w:cs="Times New Roman"/>
          <w:sz w:val="24"/>
          <w:szCs w:val="24"/>
          <w:lang w:eastAsia="ru-RU"/>
        </w:rPr>
        <w:t>3</w:t>
      </w:r>
      <w:r w:rsidR="00CC3FBA" w:rsidRPr="002B1F6D">
        <w:rPr>
          <w:rFonts w:ascii="Times New Roman" w:eastAsia="Calibri" w:hAnsi="Times New Roman" w:cs="Times New Roman"/>
          <w:sz w:val="24"/>
          <w:szCs w:val="24"/>
          <w:lang w:eastAsia="ru-RU"/>
        </w:rPr>
        <w:t xml:space="preserve">.2. </w:t>
      </w:r>
      <w:r w:rsidR="004937C5" w:rsidRPr="002B1F6D">
        <w:rPr>
          <w:rFonts w:ascii="Times New Roman" w:eastAsia="Calibri" w:hAnsi="Times New Roman" w:cs="Times New Roman"/>
          <w:sz w:val="24"/>
          <w:szCs w:val="24"/>
          <w:lang w:eastAsia="ru-RU"/>
        </w:rPr>
        <w:t>Приложения к Договору:</w:t>
      </w:r>
    </w:p>
    <w:p w:rsidR="004937C5" w:rsidRPr="002B1F6D" w:rsidRDefault="004937C5" w:rsidP="003D0A2B">
      <w:pPr>
        <w:spacing w:after="0" w:line="240" w:lineRule="auto"/>
        <w:jc w:val="both"/>
        <w:rPr>
          <w:rFonts w:ascii="Times New Roman" w:eastAsia="Calibri" w:hAnsi="Times New Roman" w:cs="Times New Roman"/>
          <w:sz w:val="24"/>
          <w:szCs w:val="24"/>
          <w:lang w:eastAsia="ru-RU"/>
        </w:rPr>
      </w:pPr>
      <w:r w:rsidRPr="002B1F6D">
        <w:rPr>
          <w:rFonts w:ascii="Times New Roman" w:eastAsia="Calibri" w:hAnsi="Times New Roman" w:cs="Times New Roman"/>
          <w:sz w:val="24"/>
          <w:szCs w:val="24"/>
          <w:lang w:eastAsia="ru-RU"/>
        </w:rPr>
        <w:t>Приложение № 1. «Техническое задание».</w:t>
      </w:r>
    </w:p>
    <w:p w:rsidR="004937C5" w:rsidRPr="0038016C" w:rsidRDefault="004937C5" w:rsidP="003D0A2B">
      <w:pPr>
        <w:spacing w:after="0" w:line="240" w:lineRule="auto"/>
        <w:jc w:val="both"/>
        <w:rPr>
          <w:rFonts w:ascii="Times New Roman" w:eastAsia="Calibri" w:hAnsi="Times New Roman" w:cs="Times New Roman"/>
          <w:sz w:val="24"/>
          <w:szCs w:val="24"/>
          <w:lang w:eastAsia="ru-RU"/>
        </w:rPr>
      </w:pPr>
      <w:r w:rsidRPr="002B1F6D">
        <w:rPr>
          <w:rFonts w:ascii="Times New Roman" w:eastAsia="Calibri" w:hAnsi="Times New Roman" w:cs="Times New Roman"/>
          <w:sz w:val="24"/>
          <w:szCs w:val="24"/>
          <w:lang w:eastAsia="ru-RU"/>
        </w:rPr>
        <w:t>Приложение № 2. «Спецификация</w:t>
      </w:r>
      <w:r w:rsidRPr="00147C4D">
        <w:rPr>
          <w:rFonts w:ascii="Times New Roman" w:eastAsia="Calibri" w:hAnsi="Times New Roman" w:cs="Times New Roman"/>
          <w:sz w:val="24"/>
          <w:szCs w:val="24"/>
          <w:lang w:eastAsia="ru-RU"/>
        </w:rPr>
        <w:t xml:space="preserve">». </w:t>
      </w:r>
    </w:p>
    <w:p w:rsidR="00E46DD6" w:rsidRDefault="006743D7" w:rsidP="0071707C">
      <w:pPr>
        <w:ind w:firstLine="70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p>
    <w:p w:rsidR="0071707C" w:rsidRPr="00147C4D" w:rsidRDefault="0071707C" w:rsidP="00E46DD6">
      <w:pPr>
        <w:ind w:firstLine="709"/>
        <w:jc w:val="center"/>
        <w:rPr>
          <w:rFonts w:ascii="Times New Roman" w:eastAsia="Calibri" w:hAnsi="Times New Roman" w:cs="Times New Roman"/>
          <w:sz w:val="24"/>
          <w:szCs w:val="24"/>
          <w:lang w:eastAsia="ru-RU"/>
        </w:rPr>
      </w:pPr>
      <w:r w:rsidRPr="00147C4D">
        <w:rPr>
          <w:rFonts w:ascii="Times New Roman" w:eastAsia="Calibri" w:hAnsi="Times New Roman" w:cs="Times New Roman"/>
          <w:sz w:val="24"/>
          <w:szCs w:val="24"/>
          <w:lang w:eastAsia="ru-RU"/>
        </w:rPr>
        <w:t>1</w:t>
      </w:r>
      <w:r w:rsidR="00592487">
        <w:rPr>
          <w:rFonts w:ascii="Times New Roman" w:eastAsia="Calibri" w:hAnsi="Times New Roman" w:cs="Times New Roman"/>
          <w:sz w:val="24"/>
          <w:szCs w:val="24"/>
          <w:lang w:eastAsia="ru-RU"/>
        </w:rPr>
        <w:t>4</w:t>
      </w:r>
      <w:r w:rsidRPr="00147C4D">
        <w:rPr>
          <w:rFonts w:ascii="Times New Roman" w:eastAsia="Calibri" w:hAnsi="Times New Roman" w:cs="Times New Roman"/>
          <w:sz w:val="24"/>
          <w:szCs w:val="24"/>
          <w:lang w:eastAsia="ru-RU"/>
        </w:rPr>
        <w:t>. Юридические адреса и реквизиты сторон</w:t>
      </w:r>
    </w:p>
    <w:tbl>
      <w:tblPr>
        <w:tblStyle w:val="ae"/>
        <w:tblW w:w="98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4"/>
        <w:gridCol w:w="4904"/>
      </w:tblGrid>
      <w:tr w:rsidR="00CD425D" w:rsidRPr="00C954A5" w:rsidTr="002E15E1">
        <w:trPr>
          <w:trHeight w:val="6410"/>
        </w:trPr>
        <w:tc>
          <w:tcPr>
            <w:tcW w:w="4904" w:type="dxa"/>
          </w:tcPr>
          <w:p w:rsidR="00CD425D" w:rsidRPr="00C954A5" w:rsidRDefault="00CD425D" w:rsidP="00CD425D">
            <w:pPr>
              <w:pStyle w:val="ConsPlusNormal"/>
              <w:ind w:firstLine="0"/>
              <w:rPr>
                <w:rFonts w:ascii="Times New Roman" w:hAnsi="Times New Roman" w:cs="Times New Roman"/>
                <w:szCs w:val="24"/>
              </w:rPr>
            </w:pPr>
            <w:r w:rsidRPr="00C954A5">
              <w:rPr>
                <w:rFonts w:ascii="Times New Roman" w:hAnsi="Times New Roman" w:cs="Times New Roman"/>
                <w:bCs/>
              </w:rPr>
              <w:t>«</w:t>
            </w:r>
            <w:r w:rsidRPr="00C954A5">
              <w:rPr>
                <w:rFonts w:ascii="Times New Roman" w:hAnsi="Times New Roman" w:cs="Times New Roman"/>
                <w:szCs w:val="24"/>
              </w:rPr>
              <w:t>Заказчик</w:t>
            </w:r>
            <w:r w:rsidRPr="00C954A5">
              <w:rPr>
                <w:rFonts w:ascii="Times New Roman" w:hAnsi="Times New Roman" w:cs="Times New Roman"/>
                <w:bCs/>
              </w:rPr>
              <w:t>»</w:t>
            </w:r>
          </w:p>
          <w:p w:rsidR="00C954A5" w:rsidRDefault="00CD425D" w:rsidP="00C954A5">
            <w:pPr>
              <w:pStyle w:val="ConsPlusNormal"/>
              <w:ind w:firstLine="0"/>
              <w:jc w:val="both"/>
              <w:rPr>
                <w:rFonts w:ascii="Times New Roman" w:hAnsi="Times New Roman" w:cs="Times New Roman"/>
                <w:szCs w:val="24"/>
              </w:rPr>
            </w:pPr>
            <w:r w:rsidRPr="00C954A5">
              <w:rPr>
                <w:rFonts w:ascii="Times New Roman" w:hAnsi="Times New Roman" w:cs="Times New Roman"/>
                <w:szCs w:val="24"/>
              </w:rPr>
              <w:t>Федеральное государственное бюджетное научное учреждение Уфимский федеральный исследовательский центр Рос</w:t>
            </w:r>
            <w:r w:rsidR="00C954A5">
              <w:rPr>
                <w:rFonts w:ascii="Times New Roman" w:hAnsi="Times New Roman" w:cs="Times New Roman"/>
                <w:szCs w:val="24"/>
              </w:rPr>
              <w:t>сийской академии наук (УФИЦ РА</w:t>
            </w:r>
          </w:p>
          <w:p w:rsidR="00CD425D" w:rsidRPr="00C954A5" w:rsidRDefault="00CD425D" w:rsidP="00C954A5">
            <w:pPr>
              <w:pStyle w:val="ConsPlusNormal"/>
              <w:ind w:firstLine="0"/>
              <w:jc w:val="both"/>
              <w:rPr>
                <w:rFonts w:ascii="Times New Roman" w:hAnsi="Times New Roman" w:cs="Times New Roman"/>
                <w:szCs w:val="24"/>
              </w:rPr>
            </w:pPr>
            <w:r w:rsidRPr="00C954A5">
              <w:rPr>
                <w:rFonts w:ascii="Times New Roman" w:hAnsi="Times New Roman" w:cs="Times New Roman"/>
                <w:szCs w:val="24"/>
              </w:rPr>
              <w:t xml:space="preserve">Адрес юридического лица: 450054, Республика Башкортостан, г. Уфа, проспект Октября, д. 71 </w:t>
            </w:r>
          </w:p>
          <w:p w:rsidR="00CD425D" w:rsidRPr="00C954A5" w:rsidRDefault="00CD425D" w:rsidP="00C954A5">
            <w:pPr>
              <w:pStyle w:val="ConsPlusNormal"/>
              <w:ind w:firstLine="0"/>
              <w:jc w:val="both"/>
              <w:rPr>
                <w:rFonts w:ascii="Times New Roman" w:hAnsi="Times New Roman" w:cs="Times New Roman"/>
                <w:szCs w:val="24"/>
              </w:rPr>
            </w:pPr>
            <w:r w:rsidRPr="00C954A5">
              <w:rPr>
                <w:rFonts w:ascii="Times New Roman" w:hAnsi="Times New Roman" w:cs="Times New Roman"/>
                <w:szCs w:val="24"/>
              </w:rPr>
              <w:t xml:space="preserve">ОГРН 1030204207582 ГРН 2110280672577 </w:t>
            </w:r>
          </w:p>
          <w:p w:rsidR="00CD425D" w:rsidRPr="00C954A5" w:rsidRDefault="00CD425D" w:rsidP="00C954A5">
            <w:pPr>
              <w:pStyle w:val="ConsPlusNormal"/>
              <w:ind w:firstLine="0"/>
              <w:jc w:val="both"/>
              <w:rPr>
                <w:rFonts w:ascii="Times New Roman" w:hAnsi="Times New Roman" w:cs="Times New Roman"/>
                <w:szCs w:val="24"/>
              </w:rPr>
            </w:pPr>
            <w:r w:rsidRPr="00C954A5">
              <w:rPr>
                <w:rFonts w:ascii="Times New Roman" w:hAnsi="Times New Roman" w:cs="Times New Roman"/>
                <w:szCs w:val="24"/>
              </w:rPr>
              <w:t xml:space="preserve">ИНН 0274064870, КПП 027601001 </w:t>
            </w:r>
          </w:p>
          <w:p w:rsidR="00CD425D" w:rsidRPr="00C954A5" w:rsidRDefault="00CD425D" w:rsidP="00C954A5">
            <w:pPr>
              <w:pStyle w:val="ConsPlusNormal"/>
              <w:ind w:firstLine="0"/>
              <w:jc w:val="both"/>
              <w:rPr>
                <w:rFonts w:ascii="Times New Roman" w:hAnsi="Times New Roman" w:cs="Times New Roman"/>
                <w:szCs w:val="24"/>
              </w:rPr>
            </w:pPr>
            <w:r w:rsidRPr="00C954A5">
              <w:rPr>
                <w:rFonts w:ascii="Times New Roman" w:hAnsi="Times New Roman" w:cs="Times New Roman"/>
                <w:szCs w:val="24"/>
              </w:rPr>
              <w:t xml:space="preserve">ОКАТО 80401384000 </w:t>
            </w:r>
          </w:p>
          <w:p w:rsidR="00CD425D" w:rsidRPr="00C954A5" w:rsidRDefault="00CD425D" w:rsidP="00C954A5">
            <w:pPr>
              <w:pStyle w:val="ConsPlusNormal"/>
              <w:ind w:firstLine="0"/>
              <w:jc w:val="both"/>
              <w:rPr>
                <w:rFonts w:ascii="Times New Roman" w:hAnsi="Times New Roman" w:cs="Times New Roman"/>
                <w:szCs w:val="24"/>
              </w:rPr>
            </w:pPr>
            <w:r w:rsidRPr="00C954A5">
              <w:rPr>
                <w:rFonts w:ascii="Times New Roman" w:hAnsi="Times New Roman" w:cs="Times New Roman"/>
                <w:szCs w:val="24"/>
              </w:rPr>
              <w:t xml:space="preserve">ОКТМО 80701000001 </w:t>
            </w:r>
          </w:p>
          <w:p w:rsidR="00CD425D" w:rsidRPr="00C954A5" w:rsidRDefault="00CD425D" w:rsidP="00C954A5">
            <w:pPr>
              <w:pStyle w:val="ConsPlusNormal"/>
              <w:ind w:firstLine="0"/>
              <w:jc w:val="both"/>
              <w:rPr>
                <w:rFonts w:ascii="Times New Roman" w:hAnsi="Times New Roman" w:cs="Times New Roman"/>
                <w:szCs w:val="24"/>
              </w:rPr>
            </w:pPr>
            <w:r w:rsidRPr="00C954A5">
              <w:rPr>
                <w:rFonts w:ascii="Times New Roman" w:hAnsi="Times New Roman" w:cs="Times New Roman"/>
                <w:szCs w:val="24"/>
              </w:rPr>
              <w:t xml:space="preserve">ОКПО 02699984 </w:t>
            </w:r>
          </w:p>
          <w:p w:rsidR="00CD425D" w:rsidRPr="00C954A5" w:rsidRDefault="00CD425D" w:rsidP="00C954A5">
            <w:pPr>
              <w:pStyle w:val="ConsPlusNormal"/>
              <w:ind w:firstLine="0"/>
              <w:jc w:val="both"/>
              <w:rPr>
                <w:rFonts w:ascii="Times New Roman" w:hAnsi="Times New Roman" w:cs="Times New Roman"/>
                <w:szCs w:val="24"/>
              </w:rPr>
            </w:pPr>
            <w:r w:rsidRPr="00C954A5">
              <w:rPr>
                <w:rFonts w:ascii="Times New Roman" w:hAnsi="Times New Roman" w:cs="Times New Roman"/>
                <w:szCs w:val="24"/>
              </w:rPr>
              <w:t xml:space="preserve">ОКВЭД 72.19, 85.23, 84.11.6 </w:t>
            </w:r>
          </w:p>
          <w:p w:rsidR="00CD425D" w:rsidRPr="00C954A5" w:rsidRDefault="00CD425D" w:rsidP="00C954A5">
            <w:pPr>
              <w:pStyle w:val="ConsPlusNormal"/>
              <w:ind w:firstLine="0"/>
              <w:jc w:val="both"/>
              <w:rPr>
                <w:rFonts w:ascii="Times New Roman" w:hAnsi="Times New Roman" w:cs="Times New Roman"/>
                <w:szCs w:val="24"/>
              </w:rPr>
            </w:pPr>
            <w:r w:rsidRPr="00C954A5">
              <w:rPr>
                <w:rFonts w:ascii="Times New Roman" w:hAnsi="Times New Roman" w:cs="Times New Roman"/>
                <w:szCs w:val="24"/>
              </w:rPr>
              <w:t xml:space="preserve">ОКФС 12 </w:t>
            </w:r>
          </w:p>
          <w:p w:rsidR="00CD425D" w:rsidRPr="00C954A5" w:rsidRDefault="00CD425D" w:rsidP="00C954A5">
            <w:pPr>
              <w:pStyle w:val="ConsPlusNormal"/>
              <w:ind w:firstLine="0"/>
              <w:jc w:val="both"/>
              <w:rPr>
                <w:rFonts w:ascii="Times New Roman" w:hAnsi="Times New Roman" w:cs="Times New Roman"/>
                <w:szCs w:val="24"/>
              </w:rPr>
            </w:pPr>
            <w:r w:rsidRPr="00C954A5">
              <w:rPr>
                <w:rFonts w:ascii="Times New Roman" w:hAnsi="Times New Roman" w:cs="Times New Roman"/>
                <w:szCs w:val="24"/>
              </w:rPr>
              <w:t xml:space="preserve">Адрес электронной почты:  </w:t>
            </w:r>
            <w:hyperlink r:id="rId8" w:history="1">
              <w:r w:rsidRPr="00C954A5">
                <w:rPr>
                  <w:rStyle w:val="a9"/>
                  <w:rFonts w:ascii="Times New Roman" w:hAnsi="Times New Roman" w:cs="Times New Roman"/>
                  <w:szCs w:val="24"/>
                </w:rPr>
                <w:t>presid@anrb.ru</w:t>
              </w:r>
            </w:hyperlink>
            <w:r w:rsidRPr="00C954A5">
              <w:rPr>
                <w:rFonts w:ascii="Times New Roman" w:hAnsi="Times New Roman" w:cs="Times New Roman"/>
                <w:szCs w:val="24"/>
              </w:rPr>
              <w:t xml:space="preserve">,presid@ufaras.ru, </w:t>
            </w:r>
          </w:p>
          <w:p w:rsidR="00CD425D" w:rsidRPr="00C954A5" w:rsidRDefault="00CD425D" w:rsidP="00C954A5">
            <w:pPr>
              <w:pStyle w:val="ConsPlusNormal"/>
              <w:ind w:firstLine="0"/>
              <w:jc w:val="both"/>
              <w:rPr>
                <w:rFonts w:ascii="Times New Roman" w:hAnsi="Times New Roman" w:cs="Times New Roman"/>
                <w:szCs w:val="24"/>
              </w:rPr>
            </w:pPr>
            <w:r w:rsidRPr="00C954A5">
              <w:rPr>
                <w:rFonts w:ascii="Times New Roman" w:hAnsi="Times New Roman" w:cs="Times New Roman"/>
                <w:szCs w:val="24"/>
              </w:rPr>
              <w:t>Телефон: (347) 235-60-22, бух. (347) 235-60-00, (347) 235-62-66</w:t>
            </w:r>
          </w:p>
          <w:p w:rsidR="00CD425D" w:rsidRPr="00C954A5" w:rsidRDefault="00CD425D" w:rsidP="00C954A5">
            <w:pPr>
              <w:pStyle w:val="ConsPlusNormal"/>
              <w:ind w:firstLine="0"/>
              <w:jc w:val="both"/>
              <w:rPr>
                <w:rFonts w:ascii="Times New Roman" w:hAnsi="Times New Roman" w:cs="Times New Roman"/>
                <w:szCs w:val="24"/>
              </w:rPr>
            </w:pPr>
            <w:r w:rsidRPr="00C954A5">
              <w:rPr>
                <w:rFonts w:ascii="Times New Roman" w:hAnsi="Times New Roman" w:cs="Times New Roman"/>
                <w:szCs w:val="24"/>
              </w:rPr>
              <w:t>УФК по Республике Башкортостан</w:t>
            </w:r>
          </w:p>
          <w:p w:rsidR="00CD425D" w:rsidRPr="00C954A5" w:rsidRDefault="00CD425D" w:rsidP="00C954A5">
            <w:pPr>
              <w:pStyle w:val="ConsPlusNormal"/>
              <w:ind w:firstLine="0"/>
              <w:jc w:val="both"/>
              <w:rPr>
                <w:rFonts w:ascii="Times New Roman" w:hAnsi="Times New Roman" w:cs="Times New Roman"/>
                <w:szCs w:val="24"/>
              </w:rPr>
            </w:pPr>
            <w:r w:rsidRPr="00C954A5">
              <w:rPr>
                <w:rFonts w:ascii="Times New Roman" w:hAnsi="Times New Roman" w:cs="Times New Roman"/>
                <w:szCs w:val="24"/>
              </w:rPr>
              <w:t>(УФИЦ РАН л/с 20016Ц43510)</w:t>
            </w:r>
          </w:p>
          <w:p w:rsidR="00CD425D" w:rsidRPr="00C954A5" w:rsidRDefault="00CD425D" w:rsidP="00C954A5">
            <w:pPr>
              <w:pStyle w:val="ConsPlusNormal"/>
              <w:ind w:firstLine="0"/>
              <w:jc w:val="both"/>
              <w:rPr>
                <w:rFonts w:ascii="Times New Roman" w:hAnsi="Times New Roman" w:cs="Times New Roman"/>
                <w:szCs w:val="24"/>
              </w:rPr>
            </w:pPr>
            <w:r w:rsidRPr="00C954A5">
              <w:rPr>
                <w:rFonts w:ascii="Times New Roman" w:hAnsi="Times New Roman" w:cs="Times New Roman"/>
                <w:szCs w:val="24"/>
              </w:rPr>
              <w:t xml:space="preserve">Номер счета получателя (номер казначейского счета) 03214643000000010100 </w:t>
            </w:r>
          </w:p>
          <w:p w:rsidR="00CD425D" w:rsidRPr="00C954A5" w:rsidRDefault="00CD425D" w:rsidP="00C954A5">
            <w:pPr>
              <w:jc w:val="both"/>
              <w:rPr>
                <w:rFonts w:ascii="Times New Roman" w:hAnsi="Times New Roman" w:cs="Times New Roman"/>
                <w:szCs w:val="24"/>
              </w:rPr>
            </w:pPr>
            <w:r w:rsidRPr="00C954A5">
              <w:rPr>
                <w:rFonts w:ascii="Times New Roman" w:hAnsi="Times New Roman" w:cs="Times New Roman"/>
              </w:rPr>
              <w:t>Операционно-кассовый центр № 6 Уральского главного управления</w:t>
            </w:r>
            <w:r w:rsidR="00C954A5">
              <w:rPr>
                <w:rFonts w:ascii="Times New Roman" w:hAnsi="Times New Roman" w:cs="Times New Roman"/>
              </w:rPr>
              <w:t xml:space="preserve"> </w:t>
            </w:r>
            <w:r w:rsidRPr="00C954A5">
              <w:rPr>
                <w:rFonts w:ascii="Times New Roman" w:hAnsi="Times New Roman" w:cs="Times New Roman"/>
                <w:szCs w:val="24"/>
              </w:rPr>
              <w:t xml:space="preserve">Центрального банка Российской Федерации // УФК по Республике Башкортостан </w:t>
            </w:r>
            <w:proofErr w:type="spellStart"/>
            <w:r w:rsidRPr="00C954A5">
              <w:rPr>
                <w:rFonts w:ascii="Times New Roman" w:hAnsi="Times New Roman" w:cs="Times New Roman"/>
                <w:szCs w:val="24"/>
              </w:rPr>
              <w:t>г.Уфа</w:t>
            </w:r>
            <w:proofErr w:type="spellEnd"/>
            <w:r w:rsidRPr="00C954A5">
              <w:rPr>
                <w:rFonts w:ascii="Times New Roman" w:hAnsi="Times New Roman" w:cs="Times New Roman"/>
                <w:szCs w:val="24"/>
              </w:rPr>
              <w:t xml:space="preserve"> Единый казначейский счет: 40102810045370000067 </w:t>
            </w:r>
          </w:p>
          <w:p w:rsidR="00CD425D" w:rsidRDefault="00CD425D" w:rsidP="00C954A5">
            <w:pPr>
              <w:ind w:firstLine="11"/>
              <w:jc w:val="both"/>
              <w:rPr>
                <w:rFonts w:ascii="Times New Roman" w:hAnsi="Times New Roman" w:cs="Times New Roman"/>
              </w:rPr>
            </w:pPr>
            <w:r w:rsidRPr="00C954A5">
              <w:rPr>
                <w:rFonts w:ascii="Times New Roman" w:hAnsi="Times New Roman" w:cs="Times New Roman"/>
              </w:rPr>
              <w:t>БИК 018073401</w:t>
            </w:r>
          </w:p>
          <w:p w:rsidR="00303A8E" w:rsidRDefault="00303A8E" w:rsidP="00C954A5">
            <w:pPr>
              <w:ind w:firstLine="11"/>
              <w:jc w:val="both"/>
              <w:rPr>
                <w:rFonts w:ascii="Times New Roman" w:hAnsi="Times New Roman" w:cs="Times New Roman"/>
              </w:rPr>
            </w:pPr>
          </w:p>
          <w:p w:rsidR="00303A8E" w:rsidRPr="00C954A5" w:rsidRDefault="00303A8E" w:rsidP="00C954A5">
            <w:pPr>
              <w:ind w:firstLine="11"/>
              <w:jc w:val="both"/>
              <w:rPr>
                <w:rFonts w:ascii="Times New Roman" w:hAnsi="Times New Roman" w:cs="Times New Roman"/>
              </w:rPr>
            </w:pPr>
          </w:p>
          <w:p w:rsidR="00CD425D" w:rsidRPr="00C954A5" w:rsidRDefault="00A214F9" w:rsidP="00C954A5">
            <w:pPr>
              <w:ind w:firstLine="11"/>
              <w:jc w:val="both"/>
              <w:rPr>
                <w:rFonts w:ascii="Times New Roman" w:hAnsi="Times New Roman" w:cs="Times New Roman"/>
              </w:rPr>
            </w:pPr>
            <w:r w:rsidRPr="00C954A5">
              <w:rPr>
                <w:rFonts w:ascii="Times New Roman" w:hAnsi="Times New Roman" w:cs="Times New Roman"/>
              </w:rPr>
              <w:t xml:space="preserve">Зам. </w:t>
            </w:r>
            <w:proofErr w:type="gramStart"/>
            <w:r w:rsidRPr="00C954A5">
              <w:rPr>
                <w:rFonts w:ascii="Times New Roman" w:hAnsi="Times New Roman" w:cs="Times New Roman"/>
              </w:rPr>
              <w:t>р</w:t>
            </w:r>
            <w:r w:rsidR="00CD425D" w:rsidRPr="00C954A5">
              <w:rPr>
                <w:rFonts w:ascii="Times New Roman" w:hAnsi="Times New Roman" w:cs="Times New Roman"/>
              </w:rPr>
              <w:t>уководител</w:t>
            </w:r>
            <w:r w:rsidRPr="00C954A5">
              <w:rPr>
                <w:rFonts w:ascii="Times New Roman" w:hAnsi="Times New Roman" w:cs="Times New Roman"/>
              </w:rPr>
              <w:t>я</w:t>
            </w:r>
            <w:r w:rsidR="00CD425D" w:rsidRPr="00C954A5">
              <w:rPr>
                <w:rFonts w:ascii="Times New Roman" w:hAnsi="Times New Roman" w:cs="Times New Roman"/>
              </w:rPr>
              <w:t xml:space="preserve">  УФИЦ</w:t>
            </w:r>
            <w:proofErr w:type="gramEnd"/>
            <w:r w:rsidR="00CD425D" w:rsidRPr="00C954A5">
              <w:rPr>
                <w:rFonts w:ascii="Times New Roman" w:hAnsi="Times New Roman" w:cs="Times New Roman"/>
              </w:rPr>
              <w:t xml:space="preserve"> РАН</w:t>
            </w:r>
          </w:p>
          <w:p w:rsidR="00CD425D" w:rsidRPr="00C954A5" w:rsidRDefault="00CD425D" w:rsidP="00C954A5">
            <w:pPr>
              <w:ind w:firstLine="11"/>
              <w:jc w:val="both"/>
              <w:rPr>
                <w:rFonts w:ascii="Times New Roman" w:hAnsi="Times New Roman" w:cs="Times New Roman"/>
              </w:rPr>
            </w:pPr>
            <w:r w:rsidRPr="00C954A5">
              <w:rPr>
                <w:rFonts w:ascii="Times New Roman" w:hAnsi="Times New Roman" w:cs="Times New Roman"/>
              </w:rPr>
              <w:t xml:space="preserve">________________ </w:t>
            </w:r>
            <w:r w:rsidR="00744A24">
              <w:rPr>
                <w:rFonts w:ascii="Times New Roman" w:hAnsi="Times New Roman" w:cs="Times New Roman"/>
              </w:rPr>
              <w:t xml:space="preserve"> </w:t>
            </w:r>
            <w:r w:rsidR="00A214F9" w:rsidRPr="00C954A5">
              <w:rPr>
                <w:rFonts w:ascii="Times New Roman" w:hAnsi="Times New Roman" w:cs="Times New Roman"/>
              </w:rPr>
              <w:t xml:space="preserve">Д.И. </w:t>
            </w:r>
            <w:proofErr w:type="spellStart"/>
            <w:r w:rsidR="00A214F9" w:rsidRPr="00C954A5">
              <w:rPr>
                <w:rFonts w:ascii="Times New Roman" w:hAnsi="Times New Roman" w:cs="Times New Roman"/>
              </w:rPr>
              <w:t>Галимов</w:t>
            </w:r>
            <w:proofErr w:type="spellEnd"/>
          </w:p>
          <w:p w:rsidR="00CD425D" w:rsidRPr="00C954A5" w:rsidRDefault="00CD425D" w:rsidP="00CD425D">
            <w:pPr>
              <w:spacing w:after="60"/>
              <w:jc w:val="both"/>
              <w:rPr>
                <w:rFonts w:ascii="Times New Roman" w:eastAsia="Calibri" w:hAnsi="Times New Roman" w:cs="Times New Roman"/>
                <w:iCs/>
              </w:rPr>
            </w:pPr>
          </w:p>
          <w:p w:rsidR="00CD425D" w:rsidRPr="00C954A5" w:rsidRDefault="00CD425D" w:rsidP="00CD425D">
            <w:pPr>
              <w:ind w:firstLine="11"/>
              <w:rPr>
                <w:rFonts w:ascii="Times New Roman" w:hAnsi="Times New Roman" w:cs="Times New Roman"/>
              </w:rPr>
            </w:pPr>
          </w:p>
          <w:p w:rsidR="00CD425D" w:rsidRPr="00C954A5" w:rsidRDefault="00CD425D" w:rsidP="00CD425D">
            <w:pPr>
              <w:ind w:firstLine="11"/>
              <w:rPr>
                <w:rFonts w:ascii="Times New Roman" w:hAnsi="Times New Roman" w:cs="Times New Roman"/>
                <w:color w:val="000000"/>
              </w:rPr>
            </w:pPr>
          </w:p>
          <w:p w:rsidR="00CD425D" w:rsidRPr="00C954A5" w:rsidRDefault="00CD425D" w:rsidP="00CD425D">
            <w:pPr>
              <w:rPr>
                <w:rFonts w:ascii="Times New Roman" w:hAnsi="Times New Roman" w:cs="Times New Roman"/>
              </w:rPr>
            </w:pPr>
          </w:p>
        </w:tc>
        <w:tc>
          <w:tcPr>
            <w:tcW w:w="4904" w:type="dxa"/>
          </w:tcPr>
          <w:p w:rsidR="00CD425D" w:rsidRPr="00C954A5" w:rsidRDefault="00B43F1D" w:rsidP="00CD425D">
            <w:pPr>
              <w:rPr>
                <w:rFonts w:ascii="Times New Roman" w:eastAsia="Calibri" w:hAnsi="Times New Roman" w:cs="Times New Roman"/>
                <w:sz w:val="24"/>
                <w:szCs w:val="24"/>
                <w:lang w:eastAsia="ru-RU"/>
              </w:rPr>
            </w:pPr>
            <w:r w:rsidRPr="00572A9D">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Исполнитель</w:t>
            </w:r>
            <w:r w:rsidRPr="00572A9D">
              <w:rPr>
                <w:rFonts w:ascii="Times New Roman" w:eastAsia="Calibri" w:hAnsi="Times New Roman" w:cs="Times New Roman"/>
                <w:sz w:val="24"/>
                <w:szCs w:val="24"/>
                <w:lang w:eastAsia="ru-RU"/>
              </w:rPr>
              <w:t>»</w:t>
            </w:r>
          </w:p>
        </w:tc>
      </w:tr>
    </w:tbl>
    <w:p w:rsidR="00CC3FBA" w:rsidRPr="00E44DC5" w:rsidRDefault="00CC3FBA">
      <w:pPr>
        <w:rPr>
          <w:rFonts w:ascii="Times New Roman" w:eastAsia="Calibri" w:hAnsi="Times New Roman" w:cs="Times New Roman"/>
          <w:sz w:val="24"/>
          <w:szCs w:val="24"/>
          <w:lang w:eastAsia="ru-RU"/>
        </w:rPr>
      </w:pPr>
      <w:r w:rsidRPr="00E44DC5">
        <w:rPr>
          <w:rFonts w:ascii="Times New Roman" w:eastAsia="Calibri" w:hAnsi="Times New Roman" w:cs="Times New Roman"/>
          <w:sz w:val="24"/>
          <w:szCs w:val="24"/>
          <w:lang w:eastAsia="ru-RU"/>
        </w:rPr>
        <w:br w:type="page"/>
      </w:r>
    </w:p>
    <w:p w:rsidR="00A67EB4" w:rsidRPr="00E44DC5" w:rsidRDefault="00A67EB4" w:rsidP="00A67EB4">
      <w:pPr>
        <w:spacing w:after="0" w:line="240" w:lineRule="auto"/>
        <w:jc w:val="right"/>
        <w:rPr>
          <w:rFonts w:ascii="Times New Roman" w:eastAsia="Calibri" w:hAnsi="Times New Roman" w:cs="Times New Roman"/>
          <w:sz w:val="24"/>
          <w:szCs w:val="24"/>
          <w:lang w:eastAsia="ru-RU"/>
        </w:rPr>
      </w:pPr>
      <w:r w:rsidRPr="00E44DC5">
        <w:rPr>
          <w:rFonts w:ascii="Times New Roman" w:eastAsia="Calibri" w:hAnsi="Times New Roman" w:cs="Times New Roman"/>
          <w:sz w:val="24"/>
          <w:szCs w:val="24"/>
          <w:lang w:eastAsia="ru-RU"/>
        </w:rPr>
        <w:lastRenderedPageBreak/>
        <w:t xml:space="preserve">ПРИЛОЖЕНИЕ №1 </w:t>
      </w:r>
    </w:p>
    <w:p w:rsidR="0030469A" w:rsidRPr="00E44DC5" w:rsidRDefault="0030469A" w:rsidP="0030469A">
      <w:pPr>
        <w:spacing w:after="0" w:line="240" w:lineRule="auto"/>
        <w:jc w:val="center"/>
        <w:rPr>
          <w:rFonts w:ascii="Times New Roman" w:eastAsia="Calibri" w:hAnsi="Times New Roman" w:cs="Times New Roman"/>
          <w:sz w:val="24"/>
          <w:szCs w:val="24"/>
          <w:lang w:eastAsia="ru-RU"/>
        </w:rPr>
      </w:pPr>
      <w:r w:rsidRPr="00E44DC5">
        <w:rPr>
          <w:rFonts w:ascii="Times New Roman" w:eastAsia="Calibri" w:hAnsi="Times New Roman" w:cs="Times New Roman"/>
          <w:sz w:val="24"/>
          <w:szCs w:val="24"/>
          <w:lang w:eastAsia="ru-RU"/>
        </w:rPr>
        <w:t xml:space="preserve">                                                                    </w:t>
      </w:r>
      <w:r w:rsidR="00105562">
        <w:rPr>
          <w:rFonts w:ascii="Times New Roman" w:eastAsia="Calibri" w:hAnsi="Times New Roman" w:cs="Times New Roman"/>
          <w:sz w:val="24"/>
          <w:szCs w:val="24"/>
          <w:lang w:eastAsia="ru-RU"/>
        </w:rPr>
        <w:t xml:space="preserve">                             </w:t>
      </w:r>
      <w:r w:rsidR="00FA009D">
        <w:rPr>
          <w:rFonts w:ascii="Times New Roman" w:eastAsia="Calibri" w:hAnsi="Times New Roman" w:cs="Times New Roman"/>
          <w:sz w:val="24"/>
          <w:szCs w:val="24"/>
          <w:lang w:eastAsia="ru-RU"/>
        </w:rPr>
        <w:t xml:space="preserve">     </w:t>
      </w:r>
      <w:r w:rsidRPr="00E44DC5">
        <w:rPr>
          <w:rFonts w:ascii="Times New Roman" w:eastAsia="Calibri" w:hAnsi="Times New Roman" w:cs="Times New Roman"/>
          <w:sz w:val="24"/>
          <w:szCs w:val="24"/>
          <w:lang w:eastAsia="ru-RU"/>
        </w:rPr>
        <w:t xml:space="preserve">к договору № </w:t>
      </w:r>
      <w:r w:rsidR="00303A8E">
        <w:rPr>
          <w:rFonts w:ascii="Times New Roman" w:eastAsia="Calibri" w:hAnsi="Times New Roman" w:cs="Times New Roman"/>
          <w:sz w:val="24"/>
          <w:szCs w:val="24"/>
          <w:lang w:eastAsia="ru-RU"/>
        </w:rPr>
        <w:t>УФИЦ44178</w:t>
      </w:r>
      <w:r w:rsidRPr="00E44DC5">
        <w:rPr>
          <w:rFonts w:ascii="Times New Roman" w:eastAsia="Calibri" w:hAnsi="Times New Roman" w:cs="Times New Roman"/>
          <w:sz w:val="24"/>
          <w:szCs w:val="24"/>
          <w:lang w:eastAsia="ru-RU"/>
        </w:rPr>
        <w:t xml:space="preserve">    </w:t>
      </w:r>
    </w:p>
    <w:p w:rsidR="0030469A" w:rsidRPr="00E44DC5" w:rsidRDefault="0030469A" w:rsidP="0030469A">
      <w:pPr>
        <w:spacing w:after="0" w:line="240" w:lineRule="auto"/>
        <w:jc w:val="right"/>
        <w:rPr>
          <w:rFonts w:ascii="Times New Roman" w:eastAsia="Calibri" w:hAnsi="Times New Roman" w:cs="Times New Roman"/>
          <w:sz w:val="24"/>
          <w:szCs w:val="24"/>
          <w:lang w:eastAsia="ru-RU"/>
        </w:rPr>
      </w:pPr>
      <w:r w:rsidRPr="00E44DC5">
        <w:rPr>
          <w:rFonts w:ascii="Times New Roman" w:eastAsia="Calibri" w:hAnsi="Times New Roman" w:cs="Times New Roman"/>
          <w:sz w:val="24"/>
          <w:szCs w:val="24"/>
          <w:lang w:eastAsia="ru-RU"/>
        </w:rPr>
        <w:t xml:space="preserve">от </w:t>
      </w:r>
      <w:r w:rsidR="00A83BC1">
        <w:rPr>
          <w:rFonts w:ascii="Times New Roman" w:eastAsia="Calibri" w:hAnsi="Times New Roman" w:cs="Times New Roman"/>
          <w:sz w:val="24"/>
          <w:szCs w:val="24"/>
          <w:lang w:eastAsia="ru-RU"/>
        </w:rPr>
        <w:t>«___»  __________ 202</w:t>
      </w:r>
      <w:r w:rsidR="00A214F9">
        <w:rPr>
          <w:rFonts w:ascii="Times New Roman" w:eastAsia="Calibri" w:hAnsi="Times New Roman" w:cs="Times New Roman"/>
          <w:sz w:val="24"/>
          <w:szCs w:val="24"/>
          <w:lang w:eastAsia="ru-RU"/>
        </w:rPr>
        <w:t>6</w:t>
      </w:r>
      <w:r w:rsidR="00105562">
        <w:rPr>
          <w:rFonts w:ascii="Times New Roman" w:eastAsia="Calibri" w:hAnsi="Times New Roman" w:cs="Times New Roman"/>
          <w:sz w:val="24"/>
          <w:szCs w:val="24"/>
          <w:lang w:eastAsia="ru-RU"/>
        </w:rPr>
        <w:t xml:space="preserve"> </w:t>
      </w:r>
      <w:r w:rsidRPr="00E44DC5">
        <w:rPr>
          <w:rFonts w:ascii="Times New Roman" w:eastAsia="Calibri" w:hAnsi="Times New Roman" w:cs="Times New Roman"/>
          <w:sz w:val="24"/>
          <w:szCs w:val="24"/>
          <w:lang w:eastAsia="ru-RU"/>
        </w:rPr>
        <w:t>г.</w:t>
      </w:r>
    </w:p>
    <w:p w:rsidR="00B16D36" w:rsidRDefault="00B16D36" w:rsidP="00A9410E">
      <w:pPr>
        <w:pStyle w:val="aa"/>
        <w:rPr>
          <w:bCs/>
        </w:rPr>
      </w:pPr>
    </w:p>
    <w:p w:rsidR="00B16D36" w:rsidRDefault="00B16D36" w:rsidP="00A9410E">
      <w:pPr>
        <w:pStyle w:val="aa"/>
        <w:rPr>
          <w:bCs/>
        </w:rPr>
      </w:pPr>
    </w:p>
    <w:p w:rsidR="00C9213B" w:rsidRPr="00EE6AEB" w:rsidRDefault="00C9213B" w:rsidP="00A144B0">
      <w:pPr>
        <w:spacing w:after="0"/>
        <w:jc w:val="center"/>
        <w:rPr>
          <w:rFonts w:ascii="Times New Roman" w:hAnsi="Times New Roman" w:cs="Times New Roman"/>
          <w:b/>
          <w:sz w:val="24"/>
          <w:szCs w:val="24"/>
        </w:rPr>
      </w:pPr>
      <w:r w:rsidRPr="00EE6AEB">
        <w:rPr>
          <w:rFonts w:ascii="Times New Roman" w:hAnsi="Times New Roman" w:cs="Times New Roman"/>
          <w:b/>
          <w:sz w:val="24"/>
          <w:szCs w:val="24"/>
        </w:rPr>
        <w:t xml:space="preserve">Техническое задание </w:t>
      </w:r>
    </w:p>
    <w:p w:rsidR="00C9213B" w:rsidRPr="00911EAF" w:rsidRDefault="00A8540C" w:rsidP="00C9213B">
      <w:pPr>
        <w:jc w:val="center"/>
        <w:rPr>
          <w:rFonts w:ascii="Times New Roman" w:eastAsia="Times New Roman" w:hAnsi="Times New Roman" w:cs="Times New Roman"/>
          <w:b/>
        </w:rPr>
      </w:pPr>
      <w:r>
        <w:rPr>
          <w:rFonts w:ascii="Times New Roman" w:eastAsia="Times New Roman" w:hAnsi="Times New Roman" w:cs="Times New Roman"/>
          <w:b/>
        </w:rPr>
        <w:t>Наименование услуг</w:t>
      </w:r>
    </w:p>
    <w:tbl>
      <w:tblPr>
        <w:tblW w:w="4951" w:type="pct"/>
        <w:tblInd w:w="-5" w:type="dxa"/>
        <w:tblLayout w:type="fixed"/>
        <w:tblLook w:val="04A0" w:firstRow="1" w:lastRow="0" w:firstColumn="1" w:lastColumn="0" w:noHBand="0" w:noVBand="1"/>
      </w:tblPr>
      <w:tblGrid>
        <w:gridCol w:w="801"/>
        <w:gridCol w:w="4991"/>
        <w:gridCol w:w="1804"/>
        <w:gridCol w:w="2218"/>
      </w:tblGrid>
      <w:tr w:rsidR="00C9213B" w:rsidRPr="00A144B0" w:rsidTr="00F31B46">
        <w:trPr>
          <w:trHeight w:val="447"/>
        </w:trPr>
        <w:tc>
          <w:tcPr>
            <w:tcW w:w="408" w:type="pct"/>
            <w:tcBorders>
              <w:top w:val="single" w:sz="4" w:space="0" w:color="000000"/>
              <w:left w:val="single" w:sz="4" w:space="0" w:color="000000"/>
              <w:bottom w:val="single" w:sz="4" w:space="0" w:color="auto"/>
              <w:right w:val="single" w:sz="4" w:space="0" w:color="000000"/>
            </w:tcBorders>
            <w:vAlign w:val="center"/>
          </w:tcPr>
          <w:p w:rsidR="00C9213B" w:rsidRPr="00A144B0" w:rsidRDefault="00C9213B" w:rsidP="00E618B4">
            <w:pPr>
              <w:spacing w:after="0" w:line="240" w:lineRule="auto"/>
              <w:jc w:val="center"/>
              <w:rPr>
                <w:rFonts w:ascii="Times New Roman" w:eastAsia="Calibri" w:hAnsi="Times New Roman" w:cs="Times New Roman"/>
                <w:sz w:val="24"/>
                <w:szCs w:val="24"/>
                <w:lang w:val="be-BY"/>
              </w:rPr>
            </w:pPr>
            <w:r w:rsidRPr="00A144B0">
              <w:rPr>
                <w:rFonts w:ascii="Times New Roman" w:eastAsia="Calibri" w:hAnsi="Times New Roman" w:cs="Times New Roman"/>
                <w:sz w:val="24"/>
                <w:szCs w:val="24"/>
                <w:lang w:val="be-BY"/>
              </w:rPr>
              <w:t>№ п/п</w:t>
            </w:r>
          </w:p>
        </w:tc>
        <w:tc>
          <w:tcPr>
            <w:tcW w:w="2543" w:type="pct"/>
            <w:tcBorders>
              <w:top w:val="single" w:sz="4" w:space="0" w:color="000000"/>
              <w:left w:val="nil"/>
              <w:bottom w:val="single" w:sz="4" w:space="0" w:color="auto"/>
              <w:right w:val="single" w:sz="4" w:space="0" w:color="000000"/>
            </w:tcBorders>
            <w:shd w:val="clear" w:color="auto" w:fill="auto"/>
            <w:vAlign w:val="center"/>
            <w:hideMark/>
          </w:tcPr>
          <w:p w:rsidR="00C9213B" w:rsidRPr="00A144B0" w:rsidRDefault="00C9213B" w:rsidP="00E618B4">
            <w:pPr>
              <w:spacing w:after="0" w:line="240" w:lineRule="auto"/>
              <w:jc w:val="center"/>
              <w:rPr>
                <w:rFonts w:ascii="Times New Roman" w:eastAsia="Calibri" w:hAnsi="Times New Roman" w:cs="Times New Roman"/>
                <w:sz w:val="24"/>
                <w:szCs w:val="24"/>
                <w:lang w:val="be-BY"/>
              </w:rPr>
            </w:pPr>
            <w:r w:rsidRPr="00A144B0">
              <w:rPr>
                <w:rFonts w:ascii="Times New Roman" w:eastAsia="Calibri" w:hAnsi="Times New Roman" w:cs="Times New Roman"/>
                <w:sz w:val="24"/>
                <w:szCs w:val="24"/>
                <w:lang w:val="be-BY"/>
              </w:rPr>
              <w:t>Наименование (обозначение) товара</w:t>
            </w:r>
          </w:p>
        </w:tc>
        <w:tc>
          <w:tcPr>
            <w:tcW w:w="919" w:type="pct"/>
            <w:tcBorders>
              <w:top w:val="single" w:sz="4" w:space="0" w:color="000000"/>
              <w:left w:val="nil"/>
              <w:bottom w:val="single" w:sz="4" w:space="0" w:color="auto"/>
              <w:right w:val="single" w:sz="4" w:space="0" w:color="000000"/>
            </w:tcBorders>
            <w:shd w:val="clear" w:color="auto" w:fill="auto"/>
            <w:vAlign w:val="center"/>
            <w:hideMark/>
          </w:tcPr>
          <w:p w:rsidR="00C9213B" w:rsidRPr="00A144B0" w:rsidRDefault="00C9213B" w:rsidP="00E618B4">
            <w:pPr>
              <w:spacing w:after="0" w:line="240" w:lineRule="auto"/>
              <w:jc w:val="center"/>
              <w:rPr>
                <w:rFonts w:ascii="Times New Roman" w:eastAsia="Calibri" w:hAnsi="Times New Roman" w:cs="Times New Roman"/>
                <w:sz w:val="24"/>
                <w:szCs w:val="24"/>
                <w:lang w:val="be-BY"/>
              </w:rPr>
            </w:pPr>
            <w:r w:rsidRPr="00A144B0">
              <w:rPr>
                <w:rFonts w:ascii="Times New Roman" w:eastAsia="Calibri" w:hAnsi="Times New Roman" w:cs="Times New Roman"/>
                <w:sz w:val="24"/>
                <w:szCs w:val="24"/>
                <w:lang w:val="be-BY"/>
              </w:rPr>
              <w:t>Ед. измерения</w:t>
            </w:r>
          </w:p>
        </w:tc>
        <w:tc>
          <w:tcPr>
            <w:tcW w:w="1131" w:type="pct"/>
            <w:tcBorders>
              <w:top w:val="single" w:sz="4" w:space="0" w:color="000000"/>
              <w:left w:val="nil"/>
              <w:bottom w:val="single" w:sz="4" w:space="0" w:color="auto"/>
              <w:right w:val="single" w:sz="4" w:space="0" w:color="000000"/>
            </w:tcBorders>
            <w:shd w:val="clear" w:color="auto" w:fill="auto"/>
            <w:vAlign w:val="center"/>
            <w:hideMark/>
          </w:tcPr>
          <w:p w:rsidR="00C9213B" w:rsidRPr="00A144B0" w:rsidRDefault="00C9213B" w:rsidP="00E618B4">
            <w:pPr>
              <w:spacing w:after="0" w:line="240" w:lineRule="auto"/>
              <w:jc w:val="center"/>
              <w:rPr>
                <w:rFonts w:ascii="Times New Roman" w:eastAsia="Calibri" w:hAnsi="Times New Roman" w:cs="Times New Roman"/>
                <w:sz w:val="24"/>
                <w:szCs w:val="24"/>
                <w:lang w:val="be-BY"/>
              </w:rPr>
            </w:pPr>
            <w:r w:rsidRPr="00A144B0">
              <w:rPr>
                <w:rFonts w:ascii="Times New Roman" w:eastAsia="Calibri" w:hAnsi="Times New Roman" w:cs="Times New Roman"/>
                <w:sz w:val="24"/>
                <w:szCs w:val="24"/>
                <w:lang w:val="be-BY"/>
              </w:rPr>
              <w:t>Кол</w:t>
            </w:r>
            <w:r w:rsidRPr="00A144B0">
              <w:rPr>
                <w:rFonts w:ascii="Times New Roman" w:eastAsia="Calibri" w:hAnsi="Times New Roman" w:cs="Times New Roman"/>
                <w:sz w:val="24"/>
                <w:szCs w:val="24"/>
              </w:rPr>
              <w:t>-</w:t>
            </w:r>
            <w:r w:rsidRPr="00A144B0">
              <w:rPr>
                <w:rFonts w:ascii="Times New Roman" w:eastAsia="Calibri" w:hAnsi="Times New Roman" w:cs="Times New Roman"/>
                <w:sz w:val="24"/>
                <w:szCs w:val="24"/>
                <w:lang w:val="be-BY"/>
              </w:rPr>
              <w:t>во</w:t>
            </w:r>
          </w:p>
        </w:tc>
      </w:tr>
      <w:tr w:rsidR="00C9213B" w:rsidRPr="00A144B0" w:rsidTr="00A144B0">
        <w:trPr>
          <w:trHeight w:val="1398"/>
        </w:trPr>
        <w:tc>
          <w:tcPr>
            <w:tcW w:w="408" w:type="pct"/>
            <w:tcBorders>
              <w:top w:val="single" w:sz="4" w:space="0" w:color="000000"/>
              <w:left w:val="single" w:sz="4" w:space="0" w:color="000000"/>
              <w:bottom w:val="single" w:sz="4" w:space="0" w:color="000000"/>
              <w:right w:val="single" w:sz="4" w:space="0" w:color="000000"/>
            </w:tcBorders>
          </w:tcPr>
          <w:p w:rsidR="00C9213B" w:rsidRPr="00A144B0" w:rsidRDefault="00C9213B" w:rsidP="00911262">
            <w:pPr>
              <w:spacing w:after="0" w:line="240" w:lineRule="auto"/>
              <w:rPr>
                <w:rFonts w:ascii="Times New Roman" w:eastAsia="Calibri" w:hAnsi="Times New Roman" w:cs="Times New Roman"/>
                <w:sz w:val="24"/>
                <w:szCs w:val="24"/>
                <w:lang w:val="be-BY"/>
              </w:rPr>
            </w:pPr>
            <w:r w:rsidRPr="00A144B0">
              <w:rPr>
                <w:rFonts w:ascii="Times New Roman" w:eastAsia="Calibri" w:hAnsi="Times New Roman" w:cs="Times New Roman"/>
                <w:sz w:val="24"/>
                <w:szCs w:val="24"/>
                <w:lang w:val="be-BY"/>
              </w:rPr>
              <w:t>1</w:t>
            </w:r>
          </w:p>
          <w:p w:rsidR="00A8540C" w:rsidRPr="00A144B0" w:rsidRDefault="00A8540C" w:rsidP="00911262">
            <w:pPr>
              <w:spacing w:after="0" w:line="240" w:lineRule="auto"/>
              <w:rPr>
                <w:rFonts w:ascii="Times New Roman" w:eastAsia="Calibri" w:hAnsi="Times New Roman" w:cs="Times New Roman"/>
                <w:sz w:val="24"/>
                <w:szCs w:val="24"/>
                <w:lang w:val="be-BY"/>
              </w:rPr>
            </w:pPr>
          </w:p>
          <w:p w:rsidR="00A8540C" w:rsidRPr="00A144B0" w:rsidRDefault="00A8540C" w:rsidP="00911262">
            <w:pPr>
              <w:spacing w:after="0" w:line="240" w:lineRule="auto"/>
              <w:rPr>
                <w:rFonts w:ascii="Times New Roman" w:eastAsia="Calibri" w:hAnsi="Times New Roman" w:cs="Times New Roman"/>
                <w:sz w:val="24"/>
                <w:szCs w:val="24"/>
                <w:lang w:val="be-BY"/>
              </w:rPr>
            </w:pPr>
          </w:p>
          <w:p w:rsidR="00D40290" w:rsidRPr="00A144B0" w:rsidRDefault="00D40290" w:rsidP="00911262">
            <w:pPr>
              <w:spacing w:after="0" w:line="240" w:lineRule="auto"/>
              <w:rPr>
                <w:rFonts w:ascii="Times New Roman" w:eastAsia="Calibri" w:hAnsi="Times New Roman" w:cs="Times New Roman"/>
                <w:sz w:val="24"/>
                <w:szCs w:val="24"/>
                <w:lang w:val="be-BY"/>
              </w:rPr>
            </w:pPr>
          </w:p>
        </w:tc>
        <w:tc>
          <w:tcPr>
            <w:tcW w:w="2543" w:type="pct"/>
            <w:tcBorders>
              <w:top w:val="single" w:sz="4" w:space="0" w:color="000000"/>
              <w:left w:val="nil"/>
              <w:bottom w:val="single" w:sz="4" w:space="0" w:color="000000"/>
              <w:right w:val="single" w:sz="4" w:space="0" w:color="000000"/>
            </w:tcBorders>
            <w:shd w:val="clear" w:color="auto" w:fill="auto"/>
            <w:hideMark/>
          </w:tcPr>
          <w:p w:rsidR="00A8540C" w:rsidRPr="00A144B0" w:rsidRDefault="00C9213B" w:rsidP="00911262">
            <w:pPr>
              <w:spacing w:after="0" w:line="240" w:lineRule="auto"/>
              <w:rPr>
                <w:rFonts w:ascii="Times New Roman" w:eastAsia="Calibri" w:hAnsi="Times New Roman" w:cs="Times New Roman"/>
                <w:sz w:val="24"/>
                <w:szCs w:val="24"/>
              </w:rPr>
            </w:pPr>
            <w:r w:rsidRPr="00A144B0">
              <w:rPr>
                <w:rFonts w:ascii="Times New Roman" w:eastAsia="Calibri" w:hAnsi="Times New Roman" w:cs="Times New Roman"/>
                <w:sz w:val="24"/>
                <w:szCs w:val="24"/>
              </w:rPr>
              <w:t xml:space="preserve">Оказание услуг  по   подписке на </w:t>
            </w:r>
            <w:r w:rsidR="00205640" w:rsidRPr="00A144B0">
              <w:rPr>
                <w:rFonts w:ascii="Times New Roman" w:eastAsia="Calibri" w:hAnsi="Times New Roman" w:cs="Times New Roman"/>
                <w:sz w:val="24"/>
                <w:szCs w:val="24"/>
              </w:rPr>
              <w:t xml:space="preserve">ежемесячный </w:t>
            </w:r>
            <w:r w:rsidRPr="00A144B0">
              <w:rPr>
                <w:rFonts w:ascii="Times New Roman" w:eastAsia="Calibri" w:hAnsi="Times New Roman" w:cs="Times New Roman"/>
                <w:sz w:val="24"/>
                <w:szCs w:val="24"/>
              </w:rPr>
              <w:t xml:space="preserve">журнал </w:t>
            </w:r>
            <w:r w:rsidRPr="00A144B0">
              <w:rPr>
                <w:rFonts w:ascii="Times New Roman" w:hAnsi="Times New Roman" w:cs="Times New Roman"/>
                <w:color w:val="000000"/>
                <w:sz w:val="24"/>
                <w:szCs w:val="24"/>
              </w:rPr>
              <w:t xml:space="preserve"> “Кадровое дело”  в электронной базе данных  через информационно – телекоммуникационную сеть «Интернет» для </w:t>
            </w:r>
            <w:r w:rsidRPr="00A144B0">
              <w:rPr>
                <w:rFonts w:ascii="Times New Roman" w:eastAsia="Calibri" w:hAnsi="Times New Roman" w:cs="Times New Roman"/>
                <w:sz w:val="24"/>
                <w:szCs w:val="24"/>
              </w:rPr>
              <w:t xml:space="preserve">УФИЦ РАН </w:t>
            </w:r>
          </w:p>
        </w:tc>
        <w:tc>
          <w:tcPr>
            <w:tcW w:w="919" w:type="pct"/>
            <w:tcBorders>
              <w:top w:val="single" w:sz="4" w:space="0" w:color="000000"/>
              <w:left w:val="nil"/>
              <w:bottom w:val="single" w:sz="4" w:space="0" w:color="000000"/>
              <w:right w:val="single" w:sz="4" w:space="0" w:color="000000"/>
            </w:tcBorders>
            <w:shd w:val="clear" w:color="auto" w:fill="auto"/>
            <w:hideMark/>
          </w:tcPr>
          <w:p w:rsidR="00195EC6" w:rsidRPr="00A144B0" w:rsidRDefault="00195EC6" w:rsidP="00911262">
            <w:pPr>
              <w:spacing w:after="0" w:line="240" w:lineRule="auto"/>
              <w:rPr>
                <w:rFonts w:ascii="Times New Roman" w:eastAsia="Calibri" w:hAnsi="Times New Roman" w:cs="Times New Roman"/>
                <w:sz w:val="24"/>
                <w:szCs w:val="24"/>
                <w:lang w:val="be-BY"/>
              </w:rPr>
            </w:pPr>
            <w:r w:rsidRPr="00A144B0">
              <w:rPr>
                <w:rFonts w:ascii="Times New Roman" w:eastAsia="Calibri" w:hAnsi="Times New Roman" w:cs="Times New Roman"/>
                <w:sz w:val="24"/>
                <w:szCs w:val="24"/>
                <w:lang w:val="be-BY"/>
              </w:rPr>
              <w:t>Подписка</w:t>
            </w:r>
          </w:p>
          <w:p w:rsidR="00205640" w:rsidRPr="00A144B0" w:rsidRDefault="00195EC6" w:rsidP="00911262">
            <w:pPr>
              <w:spacing w:after="0" w:line="240" w:lineRule="auto"/>
              <w:rPr>
                <w:rFonts w:ascii="Times New Roman" w:eastAsia="Calibri" w:hAnsi="Times New Roman" w:cs="Times New Roman"/>
                <w:sz w:val="24"/>
                <w:szCs w:val="24"/>
                <w:lang w:val="be-BY"/>
              </w:rPr>
            </w:pPr>
            <w:r w:rsidRPr="00A144B0">
              <w:rPr>
                <w:rFonts w:ascii="Times New Roman" w:eastAsia="Calibri" w:hAnsi="Times New Roman" w:cs="Times New Roman"/>
                <w:sz w:val="24"/>
                <w:szCs w:val="24"/>
                <w:lang w:val="be-BY"/>
              </w:rPr>
              <w:t>В</w:t>
            </w:r>
            <w:r w:rsidR="00205640" w:rsidRPr="00A144B0">
              <w:rPr>
                <w:rFonts w:ascii="Times New Roman" w:eastAsia="Calibri" w:hAnsi="Times New Roman" w:cs="Times New Roman"/>
                <w:sz w:val="24"/>
                <w:szCs w:val="24"/>
                <w:lang w:val="be-BY"/>
              </w:rPr>
              <w:t>ыходов</w:t>
            </w:r>
            <w:r w:rsidRPr="00A144B0">
              <w:rPr>
                <w:rFonts w:ascii="Times New Roman" w:eastAsia="Calibri" w:hAnsi="Times New Roman" w:cs="Times New Roman"/>
                <w:sz w:val="24"/>
                <w:szCs w:val="24"/>
                <w:lang w:val="be-BY"/>
              </w:rPr>
              <w:t xml:space="preserve">  в  год</w:t>
            </w:r>
          </w:p>
          <w:p w:rsidR="00D40290" w:rsidRPr="00A144B0" w:rsidRDefault="00D40290" w:rsidP="00911262">
            <w:pPr>
              <w:spacing w:after="0" w:line="240" w:lineRule="auto"/>
              <w:rPr>
                <w:rFonts w:ascii="Times New Roman" w:eastAsia="Calibri" w:hAnsi="Times New Roman" w:cs="Times New Roman"/>
                <w:sz w:val="24"/>
                <w:szCs w:val="24"/>
                <w:lang w:val="be-BY"/>
              </w:rPr>
            </w:pPr>
          </w:p>
          <w:p w:rsidR="00D40290" w:rsidRPr="00A144B0" w:rsidRDefault="00D40290" w:rsidP="00911262">
            <w:pPr>
              <w:spacing w:after="0" w:line="240" w:lineRule="auto"/>
              <w:rPr>
                <w:rFonts w:ascii="Times New Roman" w:eastAsia="Calibri" w:hAnsi="Times New Roman" w:cs="Times New Roman"/>
                <w:sz w:val="24"/>
                <w:szCs w:val="24"/>
                <w:lang w:val="be-BY"/>
              </w:rPr>
            </w:pPr>
          </w:p>
        </w:tc>
        <w:tc>
          <w:tcPr>
            <w:tcW w:w="1131" w:type="pct"/>
            <w:tcBorders>
              <w:top w:val="single" w:sz="4" w:space="0" w:color="000000"/>
              <w:left w:val="nil"/>
              <w:bottom w:val="single" w:sz="4" w:space="0" w:color="000000"/>
              <w:right w:val="single" w:sz="4" w:space="0" w:color="000000"/>
            </w:tcBorders>
            <w:shd w:val="clear" w:color="auto" w:fill="auto"/>
            <w:vAlign w:val="center"/>
            <w:hideMark/>
          </w:tcPr>
          <w:p w:rsidR="00911262" w:rsidRPr="00A144B0" w:rsidRDefault="00911262" w:rsidP="00911262">
            <w:pPr>
              <w:pStyle w:val="a5"/>
              <w:spacing w:after="0" w:line="240" w:lineRule="auto"/>
              <w:rPr>
                <w:rFonts w:ascii="Times New Roman" w:eastAsia="Calibri" w:hAnsi="Times New Roman" w:cs="Times New Roman"/>
                <w:sz w:val="24"/>
                <w:szCs w:val="24"/>
              </w:rPr>
            </w:pPr>
            <w:r w:rsidRPr="00A144B0">
              <w:rPr>
                <w:rFonts w:ascii="Times New Roman" w:eastAsia="Calibri" w:hAnsi="Times New Roman" w:cs="Times New Roman"/>
                <w:sz w:val="24"/>
                <w:szCs w:val="24"/>
              </w:rPr>
              <w:t>1</w:t>
            </w:r>
          </w:p>
          <w:p w:rsidR="00C9213B" w:rsidRPr="00A144B0" w:rsidRDefault="00205640" w:rsidP="00911262">
            <w:pPr>
              <w:pStyle w:val="a5"/>
              <w:spacing w:after="0" w:line="240" w:lineRule="auto"/>
              <w:rPr>
                <w:rFonts w:ascii="Times New Roman" w:eastAsia="Calibri" w:hAnsi="Times New Roman" w:cs="Times New Roman"/>
                <w:sz w:val="24"/>
                <w:szCs w:val="24"/>
              </w:rPr>
            </w:pPr>
            <w:r w:rsidRPr="00A144B0">
              <w:rPr>
                <w:rFonts w:ascii="Times New Roman" w:eastAsia="Calibri" w:hAnsi="Times New Roman" w:cs="Times New Roman"/>
                <w:sz w:val="24"/>
                <w:szCs w:val="24"/>
              </w:rPr>
              <w:t>12</w:t>
            </w:r>
          </w:p>
          <w:p w:rsidR="00A8540C" w:rsidRPr="00A144B0" w:rsidRDefault="00A8540C" w:rsidP="00911262">
            <w:pPr>
              <w:pStyle w:val="a5"/>
              <w:spacing w:after="0" w:line="240" w:lineRule="auto"/>
              <w:jc w:val="center"/>
              <w:rPr>
                <w:rFonts w:ascii="Times New Roman" w:eastAsia="Calibri" w:hAnsi="Times New Roman" w:cs="Times New Roman"/>
                <w:sz w:val="24"/>
                <w:szCs w:val="24"/>
              </w:rPr>
            </w:pPr>
          </w:p>
          <w:p w:rsidR="00D40290" w:rsidRPr="00A144B0" w:rsidRDefault="00D40290" w:rsidP="00911262">
            <w:pPr>
              <w:spacing w:after="0" w:line="240" w:lineRule="auto"/>
              <w:jc w:val="center"/>
              <w:rPr>
                <w:rFonts w:ascii="Times New Roman" w:eastAsia="Calibri" w:hAnsi="Times New Roman" w:cs="Times New Roman"/>
                <w:sz w:val="24"/>
                <w:szCs w:val="24"/>
              </w:rPr>
            </w:pPr>
          </w:p>
          <w:p w:rsidR="00D40290" w:rsidRPr="00A144B0" w:rsidRDefault="00D40290" w:rsidP="00A144B0">
            <w:pPr>
              <w:spacing w:after="0" w:line="240" w:lineRule="auto"/>
              <w:rPr>
                <w:rFonts w:ascii="Times New Roman" w:eastAsia="Calibri" w:hAnsi="Times New Roman" w:cs="Times New Roman"/>
                <w:sz w:val="24"/>
                <w:szCs w:val="24"/>
              </w:rPr>
            </w:pPr>
          </w:p>
        </w:tc>
      </w:tr>
    </w:tbl>
    <w:p w:rsidR="00A144B0" w:rsidRDefault="00A144B0" w:rsidP="00C9213B">
      <w:pPr>
        <w:pStyle w:val="aa"/>
        <w:jc w:val="left"/>
        <w:rPr>
          <w:b/>
          <w:lang w:val="be-BY"/>
        </w:rPr>
      </w:pPr>
    </w:p>
    <w:p w:rsidR="00C9213B" w:rsidRPr="00A144B0" w:rsidRDefault="00C9213B" w:rsidP="00C9213B">
      <w:pPr>
        <w:pStyle w:val="aa"/>
        <w:jc w:val="left"/>
      </w:pPr>
      <w:r w:rsidRPr="00A144B0">
        <w:rPr>
          <w:b/>
          <w:lang w:val="be-BY"/>
        </w:rPr>
        <w:t xml:space="preserve">Коды:  ОКПД 2   </w:t>
      </w:r>
      <w:r w:rsidRPr="00A144B0">
        <w:rPr>
          <w:b/>
        </w:rPr>
        <w:t xml:space="preserve"> </w:t>
      </w:r>
      <w:r w:rsidRPr="00A144B0">
        <w:t>58.14.20. журналы и периодические издания электронные</w:t>
      </w:r>
    </w:p>
    <w:p w:rsidR="00C9213B" w:rsidRPr="00A144B0" w:rsidRDefault="00C9213B" w:rsidP="00C9213B">
      <w:pPr>
        <w:pStyle w:val="aa"/>
        <w:jc w:val="left"/>
      </w:pPr>
      <w:r w:rsidRPr="00A144B0">
        <w:rPr>
          <w:b/>
        </w:rPr>
        <w:t xml:space="preserve">КТРУ </w:t>
      </w:r>
      <w:r w:rsidRPr="00A144B0">
        <w:t>отсутствует</w:t>
      </w:r>
    </w:p>
    <w:p w:rsidR="00C9213B" w:rsidRPr="00A144B0" w:rsidRDefault="00C9213B" w:rsidP="00C9213B">
      <w:pPr>
        <w:spacing w:after="0" w:line="240" w:lineRule="auto"/>
        <w:jc w:val="both"/>
        <w:rPr>
          <w:rFonts w:ascii="Times New Roman" w:eastAsia="Calibri" w:hAnsi="Times New Roman" w:cs="Times New Roman"/>
          <w:b/>
          <w:sz w:val="24"/>
          <w:szCs w:val="24"/>
          <w:lang w:val="be-BY"/>
        </w:rPr>
      </w:pPr>
      <w:r w:rsidRPr="00A144B0">
        <w:rPr>
          <w:rFonts w:ascii="Times New Roman" w:eastAsia="Calibri" w:hAnsi="Times New Roman" w:cs="Times New Roman"/>
          <w:b/>
          <w:sz w:val="24"/>
          <w:szCs w:val="24"/>
          <w:lang w:val="be-BY"/>
        </w:rPr>
        <w:t xml:space="preserve">                                                      Существенные условия закупки:</w:t>
      </w:r>
    </w:p>
    <w:p w:rsidR="00C9213B" w:rsidRPr="00A144B0" w:rsidRDefault="00C9213B" w:rsidP="00C9213B">
      <w:pPr>
        <w:spacing w:after="0" w:line="240" w:lineRule="auto"/>
        <w:jc w:val="both"/>
        <w:rPr>
          <w:rFonts w:ascii="Times New Roman" w:hAnsi="Times New Roman" w:cs="Times New Roman"/>
          <w:sz w:val="24"/>
          <w:szCs w:val="24"/>
        </w:rPr>
      </w:pPr>
      <w:r w:rsidRPr="00A144B0">
        <w:rPr>
          <w:rFonts w:ascii="Times New Roman" w:eastAsia="Calibri" w:hAnsi="Times New Roman" w:cs="Times New Roman"/>
          <w:b/>
          <w:sz w:val="24"/>
          <w:szCs w:val="24"/>
          <w:lang w:val="be-BY"/>
        </w:rPr>
        <w:t>Срок оказания услуг:</w:t>
      </w:r>
      <w:r w:rsidRPr="00A144B0">
        <w:rPr>
          <w:rFonts w:ascii="Times New Roman" w:eastAsia="Calibri" w:hAnsi="Times New Roman" w:cs="Times New Roman"/>
          <w:bCs/>
          <w:sz w:val="24"/>
          <w:szCs w:val="24"/>
          <w:lang w:val="be-BY"/>
        </w:rPr>
        <w:t xml:space="preserve"> </w:t>
      </w:r>
      <w:r w:rsidRPr="00A144B0">
        <w:rPr>
          <w:rFonts w:ascii="Times New Roman" w:hAnsi="Times New Roman" w:cs="Times New Roman"/>
          <w:sz w:val="24"/>
          <w:szCs w:val="24"/>
        </w:rPr>
        <w:t xml:space="preserve">Подписной период: </w:t>
      </w:r>
      <w:r w:rsidRPr="00A144B0">
        <w:rPr>
          <w:rFonts w:ascii="Times New Roman" w:hAnsi="Times New Roman" w:cs="Times New Roman"/>
          <w:sz w:val="24"/>
          <w:szCs w:val="24"/>
          <w:lang w:val="en-US"/>
        </w:rPr>
        <w:t>c</w:t>
      </w:r>
      <w:r w:rsidRPr="00A144B0">
        <w:rPr>
          <w:rFonts w:ascii="Times New Roman" w:hAnsi="Times New Roman" w:cs="Times New Roman"/>
          <w:sz w:val="24"/>
          <w:szCs w:val="24"/>
        </w:rPr>
        <w:t xml:space="preserve"> 01.06.202</w:t>
      </w:r>
      <w:r w:rsidR="004035B5" w:rsidRPr="00A144B0">
        <w:rPr>
          <w:rFonts w:ascii="Times New Roman" w:hAnsi="Times New Roman" w:cs="Times New Roman"/>
          <w:sz w:val="24"/>
          <w:szCs w:val="24"/>
        </w:rPr>
        <w:t>6</w:t>
      </w:r>
      <w:r w:rsidRPr="00A144B0">
        <w:rPr>
          <w:rFonts w:ascii="Times New Roman" w:hAnsi="Times New Roman" w:cs="Times New Roman"/>
          <w:sz w:val="24"/>
          <w:szCs w:val="24"/>
        </w:rPr>
        <w:t xml:space="preserve"> г. </w:t>
      </w:r>
      <w:r w:rsidRPr="00A144B0">
        <w:rPr>
          <w:rFonts w:ascii="Times New Roman" w:hAnsi="Times New Roman" w:cs="Times New Roman"/>
          <w:sz w:val="24"/>
          <w:szCs w:val="24"/>
          <w:lang w:val="be-BY"/>
        </w:rPr>
        <w:t>п</w:t>
      </w:r>
      <w:r w:rsidRPr="00A144B0">
        <w:rPr>
          <w:rFonts w:ascii="Times New Roman" w:hAnsi="Times New Roman" w:cs="Times New Roman"/>
          <w:sz w:val="24"/>
          <w:szCs w:val="24"/>
        </w:rPr>
        <w:t>о 30.05.202</w:t>
      </w:r>
      <w:r w:rsidR="004035B5" w:rsidRPr="00A144B0">
        <w:rPr>
          <w:rFonts w:ascii="Times New Roman" w:hAnsi="Times New Roman" w:cs="Times New Roman"/>
          <w:sz w:val="24"/>
          <w:szCs w:val="24"/>
        </w:rPr>
        <w:t>7</w:t>
      </w:r>
      <w:r w:rsidRPr="00A144B0">
        <w:rPr>
          <w:rFonts w:ascii="Times New Roman" w:hAnsi="Times New Roman" w:cs="Times New Roman"/>
          <w:sz w:val="24"/>
          <w:szCs w:val="24"/>
        </w:rPr>
        <w:t xml:space="preserve"> г.       </w:t>
      </w:r>
    </w:p>
    <w:p w:rsidR="00C9213B" w:rsidRPr="00A144B0" w:rsidRDefault="00C9213B" w:rsidP="00C9213B">
      <w:pPr>
        <w:spacing w:after="0" w:line="240" w:lineRule="auto"/>
        <w:jc w:val="both"/>
        <w:rPr>
          <w:rFonts w:ascii="Times New Roman" w:eastAsia="Calibri" w:hAnsi="Times New Roman" w:cs="Times New Roman"/>
          <w:bCs/>
          <w:sz w:val="24"/>
          <w:szCs w:val="24"/>
          <w:lang w:val="be-BY"/>
        </w:rPr>
      </w:pPr>
      <w:r w:rsidRPr="00A144B0">
        <w:rPr>
          <w:rFonts w:ascii="Times New Roman" w:eastAsia="Calibri" w:hAnsi="Times New Roman" w:cs="Times New Roman"/>
          <w:b/>
          <w:sz w:val="24"/>
          <w:szCs w:val="24"/>
          <w:lang w:val="be-BY"/>
        </w:rPr>
        <w:t>Адрес оказания услуг:</w:t>
      </w:r>
      <w:r w:rsidRPr="00A144B0">
        <w:rPr>
          <w:rFonts w:ascii="Times New Roman" w:eastAsia="Calibri" w:hAnsi="Times New Roman" w:cs="Times New Roman"/>
          <w:bCs/>
          <w:sz w:val="24"/>
          <w:szCs w:val="24"/>
          <w:lang w:val="be-BY"/>
        </w:rPr>
        <w:t xml:space="preserve"> </w:t>
      </w:r>
      <w:smartTag w:uri="urn:schemas-microsoft-com:office:smarttags" w:element="metricconverter">
        <w:smartTagPr>
          <w:attr w:name="ProductID" w:val="450054, г"/>
        </w:smartTagPr>
        <w:r w:rsidRPr="00A144B0">
          <w:rPr>
            <w:rFonts w:ascii="Times New Roman" w:hAnsi="Times New Roman" w:cs="Times New Roman"/>
            <w:sz w:val="24"/>
            <w:szCs w:val="24"/>
          </w:rPr>
          <w:t>450054, г</w:t>
        </w:r>
      </w:smartTag>
      <w:r w:rsidRPr="00A144B0">
        <w:rPr>
          <w:rFonts w:ascii="Times New Roman" w:hAnsi="Times New Roman" w:cs="Times New Roman"/>
          <w:sz w:val="24"/>
          <w:szCs w:val="24"/>
        </w:rPr>
        <w:t>.</w:t>
      </w:r>
      <w:r w:rsidR="00A144B0">
        <w:rPr>
          <w:rFonts w:ascii="Times New Roman" w:hAnsi="Times New Roman" w:cs="Times New Roman"/>
          <w:sz w:val="24"/>
          <w:szCs w:val="24"/>
        </w:rPr>
        <w:t xml:space="preserve"> </w:t>
      </w:r>
      <w:r w:rsidRPr="00A144B0">
        <w:rPr>
          <w:rFonts w:ascii="Times New Roman" w:hAnsi="Times New Roman" w:cs="Times New Roman"/>
          <w:sz w:val="24"/>
          <w:szCs w:val="24"/>
        </w:rPr>
        <w:t xml:space="preserve">Уфа, проспект Октября, д.71                                                   </w:t>
      </w:r>
      <w:r w:rsidRPr="00A144B0">
        <w:rPr>
          <w:rFonts w:ascii="Times New Roman" w:hAnsi="Times New Roman" w:cs="Times New Roman"/>
          <w:b/>
          <w:sz w:val="24"/>
          <w:szCs w:val="24"/>
        </w:rPr>
        <w:t xml:space="preserve"> </w:t>
      </w:r>
    </w:p>
    <w:p w:rsidR="00C9213B" w:rsidRPr="00A144B0" w:rsidRDefault="00C9213B" w:rsidP="00AF27F5">
      <w:pPr>
        <w:spacing w:before="120" w:after="0" w:line="240" w:lineRule="auto"/>
        <w:jc w:val="both"/>
        <w:rPr>
          <w:rFonts w:ascii="Times New Roman" w:eastAsia="Calibri" w:hAnsi="Times New Roman" w:cs="Times New Roman"/>
          <w:bCs/>
          <w:color w:val="FF0000"/>
          <w:sz w:val="24"/>
          <w:szCs w:val="24"/>
          <w:lang w:val="be-BY"/>
        </w:rPr>
      </w:pPr>
      <w:r w:rsidRPr="00A144B0">
        <w:rPr>
          <w:rFonts w:ascii="Times New Roman" w:eastAsia="Calibri" w:hAnsi="Times New Roman" w:cs="Times New Roman"/>
          <w:b/>
          <w:sz w:val="24"/>
          <w:szCs w:val="24"/>
          <w:lang w:val="be-BY"/>
        </w:rPr>
        <w:t xml:space="preserve">Срок и порядок оплаты: </w:t>
      </w:r>
      <w:r w:rsidRPr="00A144B0">
        <w:rPr>
          <w:rFonts w:ascii="Times New Roman" w:eastAsia="Calibri" w:hAnsi="Times New Roman" w:cs="Times New Roman"/>
          <w:bCs/>
          <w:sz w:val="24"/>
          <w:szCs w:val="24"/>
          <w:lang w:val="be-BY"/>
        </w:rPr>
        <w:t xml:space="preserve"> на основании подписанного с обеих сторон Акта оказанных услуг ( не позднее 10 рабочих дней  после получения документа)  </w:t>
      </w:r>
      <w:r w:rsidRPr="00A144B0">
        <w:rPr>
          <w:rFonts w:ascii="Times New Roman" w:eastAsia="Calibri" w:hAnsi="Times New Roman" w:cs="Times New Roman"/>
          <w:sz w:val="24"/>
          <w:szCs w:val="24"/>
        </w:rPr>
        <w:t xml:space="preserve">ежемесячно  по факту оказания услуг по предоставлению  очередного выпуска журнала  в электронной базе данных, безналичным расчетом без аванса </w:t>
      </w:r>
      <w:r w:rsidRPr="00A144B0">
        <w:rPr>
          <w:rFonts w:ascii="Times New Roman" w:hAnsi="Times New Roman" w:cs="Times New Roman"/>
          <w:sz w:val="24"/>
          <w:szCs w:val="24"/>
        </w:rPr>
        <w:t xml:space="preserve">путем перечисления Заказчиком денежных средств на расчетный счет. </w:t>
      </w:r>
    </w:p>
    <w:p w:rsidR="00F31B46" w:rsidRPr="00A144B0" w:rsidRDefault="00C9213B" w:rsidP="009C18D4">
      <w:pPr>
        <w:spacing w:before="120" w:after="0" w:line="240" w:lineRule="auto"/>
        <w:jc w:val="both"/>
        <w:rPr>
          <w:rFonts w:ascii="Times New Roman" w:hAnsi="Times New Roman"/>
          <w:sz w:val="24"/>
          <w:szCs w:val="24"/>
        </w:rPr>
      </w:pPr>
      <w:r w:rsidRPr="00A144B0">
        <w:rPr>
          <w:rFonts w:ascii="Times New Roman" w:eastAsia="Times New Roman" w:hAnsi="Times New Roman" w:cs="Times New Roman"/>
          <w:b/>
          <w:sz w:val="24"/>
          <w:szCs w:val="24"/>
        </w:rPr>
        <w:t xml:space="preserve">Требования к исполнителю: </w:t>
      </w:r>
      <w:r w:rsidR="00105562" w:rsidRPr="00A144B0">
        <w:rPr>
          <w:rFonts w:ascii="Times New Roman" w:hAnsi="Times New Roman" w:cs="Times New Roman"/>
          <w:sz w:val="24"/>
          <w:szCs w:val="24"/>
        </w:rPr>
        <w:t xml:space="preserve">Электронная  версия  журнала «Кадровое дело» </w:t>
      </w:r>
      <w:r w:rsidRPr="00A144B0">
        <w:rPr>
          <w:rFonts w:ascii="Times New Roman" w:hAnsi="Times New Roman" w:cs="Times New Roman"/>
          <w:sz w:val="24"/>
          <w:szCs w:val="24"/>
        </w:rPr>
        <w:t>(база</w:t>
      </w:r>
      <w:r w:rsidR="00A144B0">
        <w:rPr>
          <w:rFonts w:ascii="Times New Roman" w:hAnsi="Times New Roman" w:cs="Times New Roman"/>
          <w:sz w:val="24"/>
          <w:szCs w:val="24"/>
        </w:rPr>
        <w:t xml:space="preserve"> данных) расположена  на сайте</w:t>
      </w:r>
      <w:r w:rsidRPr="00A144B0">
        <w:rPr>
          <w:rFonts w:ascii="Times New Roman" w:hAnsi="Times New Roman" w:cs="Times New Roman"/>
          <w:sz w:val="24"/>
          <w:szCs w:val="24"/>
        </w:rPr>
        <w:t xml:space="preserve">   </w:t>
      </w:r>
      <w:hyperlink r:id="rId9" w:history="1">
        <w:r w:rsidRPr="00A144B0">
          <w:rPr>
            <w:rStyle w:val="a9"/>
            <w:rFonts w:ascii="Times New Roman" w:hAnsi="Times New Roman" w:cs="Times New Roman"/>
            <w:sz w:val="24"/>
            <w:szCs w:val="24"/>
          </w:rPr>
          <w:t>www.e.kdelo.ru</w:t>
        </w:r>
      </w:hyperlink>
      <w:r w:rsidRPr="00A144B0">
        <w:rPr>
          <w:rFonts w:ascii="Times New Roman" w:hAnsi="Times New Roman" w:cs="Times New Roman"/>
          <w:sz w:val="24"/>
          <w:szCs w:val="24"/>
        </w:rPr>
        <w:t xml:space="preserve">.  В каждом выпуске журнала, представленного в базе данных, есть абсолютно все материалы бумажного издания, в том же объеме. </w:t>
      </w:r>
      <w:r w:rsidRPr="00A144B0">
        <w:rPr>
          <w:rStyle w:val="FontStyle14"/>
          <w:rFonts w:cs="Times New Roman"/>
          <w:sz w:val="24"/>
          <w:szCs w:val="24"/>
        </w:rPr>
        <w:t>Э</w:t>
      </w:r>
      <w:r w:rsidR="00A144B0">
        <w:rPr>
          <w:rStyle w:val="FontStyle14"/>
          <w:rFonts w:cs="Times New Roman"/>
          <w:sz w:val="24"/>
          <w:szCs w:val="24"/>
        </w:rPr>
        <w:t>лектронный журнал (база данных)</w:t>
      </w:r>
      <w:r w:rsidRPr="00A144B0">
        <w:rPr>
          <w:rStyle w:val="FontStyle14"/>
          <w:rFonts w:cs="Times New Roman"/>
          <w:sz w:val="24"/>
          <w:szCs w:val="24"/>
        </w:rPr>
        <w:t xml:space="preserve"> должен обновляться не позднее 5 рабочих дней после выхода журнала на бумажном носителе в печать. </w:t>
      </w:r>
      <w:r w:rsidRPr="00A144B0">
        <w:rPr>
          <w:rFonts w:ascii="Times New Roman" w:hAnsi="Times New Roman" w:cs="Times New Roman"/>
          <w:sz w:val="24"/>
          <w:szCs w:val="24"/>
        </w:rPr>
        <w:t>О каждом свежем номере</w:t>
      </w:r>
      <w:r w:rsidR="00A144B0">
        <w:rPr>
          <w:rFonts w:ascii="Times New Roman" w:hAnsi="Times New Roman" w:cs="Times New Roman"/>
          <w:sz w:val="24"/>
          <w:szCs w:val="24"/>
        </w:rPr>
        <w:t xml:space="preserve"> приходит</w:t>
      </w:r>
      <w:r w:rsidRPr="00A144B0">
        <w:rPr>
          <w:rFonts w:ascii="Times New Roman" w:hAnsi="Times New Roman" w:cs="Times New Roman"/>
          <w:sz w:val="24"/>
          <w:szCs w:val="24"/>
        </w:rPr>
        <w:t xml:space="preserve"> письмо на электронную почту, которую называют при регистрации на сайте. Свежий номер появляется на сайте издания автоматически. </w:t>
      </w:r>
      <w:r w:rsidRPr="00A144B0">
        <w:rPr>
          <w:rFonts w:ascii="Times New Roman" w:hAnsi="Times New Roman" w:cs="Times New Roman"/>
          <w:color w:val="000000"/>
          <w:sz w:val="24"/>
          <w:szCs w:val="24"/>
        </w:rPr>
        <w:t xml:space="preserve">Доступ к базе данных </w:t>
      </w:r>
      <w:r w:rsidR="00A144B0">
        <w:rPr>
          <w:rFonts w:ascii="Times New Roman" w:hAnsi="Times New Roman" w:cs="Times New Roman"/>
          <w:sz w:val="24"/>
          <w:szCs w:val="24"/>
        </w:rPr>
        <w:t>«Кадровое дело»</w:t>
      </w:r>
      <w:r w:rsidRPr="00A144B0">
        <w:rPr>
          <w:rFonts w:ascii="Times New Roman" w:hAnsi="Times New Roman" w:cs="Times New Roman"/>
          <w:color w:val="000000"/>
          <w:sz w:val="24"/>
          <w:szCs w:val="24"/>
        </w:rPr>
        <w:t xml:space="preserve"> должен предоставляться круглосуточно  через информационно – телекоммуникационную сеть «Интернет» с любого компьютера, удовлетворяющего требованиям к рабочему месту</w:t>
      </w:r>
      <w:r w:rsidRPr="00A144B0">
        <w:rPr>
          <w:rFonts w:ascii="Times New Roman" w:eastAsia="Calibri" w:hAnsi="Times New Roman" w:cs="Times New Roman"/>
          <w:sz w:val="24"/>
          <w:szCs w:val="24"/>
        </w:rPr>
        <w:t xml:space="preserve">. </w:t>
      </w:r>
      <w:r w:rsidRPr="00A144B0">
        <w:rPr>
          <w:rStyle w:val="FontStyle14"/>
          <w:rFonts w:cs="Times New Roman"/>
          <w:sz w:val="24"/>
          <w:szCs w:val="24"/>
        </w:rPr>
        <w:t xml:space="preserve">При проведении регламентных работ и работ по наполнению и обновлению электронного журнала, если они ограничивают доступ пользователям Заказчика, владелец электронных журналов должен сообщать об этом пользователям Заказчика. </w:t>
      </w:r>
      <w:r w:rsidRPr="00A144B0">
        <w:rPr>
          <w:rFonts w:ascii="Times New Roman" w:hAnsi="Times New Roman" w:cs="Times New Roman"/>
          <w:sz w:val="24"/>
          <w:szCs w:val="24"/>
        </w:rPr>
        <w:t xml:space="preserve">На период предоставления доступа  становится  доступным весь архив номеров за несколько лет со встроенной системой поиска. </w:t>
      </w:r>
      <w:r w:rsidR="00A144B0">
        <w:rPr>
          <w:rStyle w:val="FontStyle14"/>
          <w:rFonts w:cs="Times New Roman"/>
          <w:sz w:val="24"/>
          <w:szCs w:val="24"/>
        </w:rPr>
        <w:t xml:space="preserve">Доступ к базе данных </w:t>
      </w:r>
      <w:r w:rsidRPr="00A144B0">
        <w:rPr>
          <w:rStyle w:val="FontStyle14"/>
          <w:rFonts w:cs="Times New Roman"/>
          <w:sz w:val="24"/>
          <w:szCs w:val="24"/>
        </w:rPr>
        <w:t xml:space="preserve">должен быть защищен: при входе должен требовать авторизация учетной записи пользователя (кода активации). </w:t>
      </w:r>
      <w:r w:rsidRPr="00A144B0">
        <w:rPr>
          <w:rFonts w:ascii="Times New Roman" w:hAnsi="Times New Roman" w:cs="Times New Roman"/>
          <w:sz w:val="24"/>
          <w:szCs w:val="24"/>
        </w:rPr>
        <w:t>Для своей работы база данных</w:t>
      </w:r>
      <w:r w:rsidRPr="00A144B0">
        <w:rPr>
          <w:rStyle w:val="FontStyle14"/>
          <w:rFonts w:eastAsiaTheme="minorEastAsia" w:cs="Times New Roman"/>
          <w:sz w:val="24"/>
          <w:szCs w:val="24"/>
        </w:rPr>
        <w:t xml:space="preserve"> </w:t>
      </w:r>
      <w:r w:rsidRPr="00A144B0">
        <w:rPr>
          <w:rFonts w:ascii="Times New Roman" w:hAnsi="Times New Roman" w:cs="Times New Roman"/>
          <w:sz w:val="24"/>
          <w:szCs w:val="24"/>
        </w:rPr>
        <w:t>не должна требовать установки какого-либо дополнительного программного обеспечения на компьютере конечного пользователя. База данных  должна  позволять одновременную работу всех пользователей Заказчика в соответствии с количеством приобретаемых доступов.</w:t>
      </w:r>
      <w:r w:rsidR="00A144B0">
        <w:rPr>
          <w:rFonts w:ascii="Times New Roman" w:hAnsi="Times New Roman" w:cs="Times New Roman"/>
          <w:sz w:val="24"/>
          <w:szCs w:val="24"/>
        </w:rPr>
        <w:t xml:space="preserve"> </w:t>
      </w:r>
      <w:r w:rsidRPr="00A144B0">
        <w:rPr>
          <w:rFonts w:ascii="Times New Roman" w:hAnsi="Times New Roman" w:cs="Times New Roman"/>
          <w:sz w:val="24"/>
          <w:szCs w:val="24"/>
        </w:rPr>
        <w:t>В Интерфейсе</w:t>
      </w:r>
      <w:r w:rsidR="00A144B0">
        <w:rPr>
          <w:rFonts w:ascii="Times New Roman" w:hAnsi="Times New Roman" w:cs="Times New Roman"/>
          <w:sz w:val="24"/>
          <w:szCs w:val="24"/>
        </w:rPr>
        <w:t xml:space="preserve"> доступа к базе данных</w:t>
      </w:r>
      <w:r w:rsidRPr="00A144B0">
        <w:rPr>
          <w:rFonts w:ascii="Times New Roman" w:hAnsi="Times New Roman" w:cs="Times New Roman"/>
          <w:sz w:val="24"/>
          <w:szCs w:val="24"/>
        </w:rPr>
        <w:t xml:space="preserve"> должна быть предоставлена возможность напечатать и/или сохранить на локальном компьютере пользователя любой материал журнала.</w:t>
      </w:r>
      <w:r w:rsidR="00134417" w:rsidRPr="00A144B0">
        <w:rPr>
          <w:rFonts w:ascii="Times New Roman" w:hAnsi="Times New Roman" w:cs="Times New Roman"/>
          <w:sz w:val="24"/>
          <w:szCs w:val="24"/>
        </w:rPr>
        <w:t xml:space="preserve"> </w:t>
      </w:r>
      <w:r w:rsidRPr="00A144B0">
        <w:rPr>
          <w:rFonts w:ascii="Times New Roman" w:hAnsi="Times New Roman" w:cs="Times New Roman"/>
          <w:sz w:val="24"/>
          <w:szCs w:val="24"/>
        </w:rPr>
        <w:t xml:space="preserve">Исполнитель обязуется за свой счет устранять дефекты и (или) недостатки в результате оказанных им в соответствии с настоящим </w:t>
      </w:r>
      <w:r w:rsidR="006553D8">
        <w:rPr>
          <w:rFonts w:ascii="Times New Roman" w:hAnsi="Times New Roman" w:cs="Times New Roman"/>
          <w:sz w:val="24"/>
          <w:szCs w:val="24"/>
        </w:rPr>
        <w:t>договор</w:t>
      </w:r>
      <w:r w:rsidRPr="00A144B0">
        <w:rPr>
          <w:rFonts w:ascii="Times New Roman" w:hAnsi="Times New Roman" w:cs="Times New Roman"/>
          <w:sz w:val="24"/>
          <w:szCs w:val="24"/>
        </w:rPr>
        <w:t xml:space="preserve">ом услуг. Заказчик </w:t>
      </w:r>
      <w:r w:rsidR="00A144B0">
        <w:rPr>
          <w:rFonts w:ascii="Times New Roman" w:hAnsi="Times New Roman" w:cs="Times New Roman"/>
          <w:sz w:val="24"/>
          <w:szCs w:val="24"/>
        </w:rPr>
        <w:t xml:space="preserve"> получает</w:t>
      </w:r>
      <w:r w:rsidR="00F05D09" w:rsidRPr="00A144B0">
        <w:rPr>
          <w:rFonts w:ascii="Times New Roman" w:hAnsi="Times New Roman" w:cs="Times New Roman"/>
          <w:sz w:val="24"/>
          <w:szCs w:val="24"/>
        </w:rPr>
        <w:t xml:space="preserve"> Комплект Е-издания (</w:t>
      </w:r>
      <w:r w:rsidRPr="00A144B0">
        <w:rPr>
          <w:rFonts w:ascii="Times New Roman" w:hAnsi="Times New Roman" w:cs="Times New Roman"/>
          <w:sz w:val="24"/>
          <w:szCs w:val="24"/>
        </w:rPr>
        <w:t>код доступа,  пароль к   электронному  изданию сроком на  12  месяцев;  руководство пользователя  в электронном формате) по е-</w:t>
      </w:r>
      <w:proofErr w:type="spellStart"/>
      <w:r w:rsidRPr="00A144B0">
        <w:rPr>
          <w:rFonts w:ascii="Times New Roman" w:hAnsi="Times New Roman" w:cs="Times New Roman"/>
          <w:sz w:val="24"/>
          <w:szCs w:val="24"/>
        </w:rPr>
        <w:t>майл</w:t>
      </w:r>
      <w:proofErr w:type="spellEnd"/>
      <w:r w:rsidRPr="00A144B0">
        <w:rPr>
          <w:rFonts w:ascii="Times New Roman" w:hAnsi="Times New Roman" w:cs="Times New Roman"/>
          <w:sz w:val="24"/>
          <w:szCs w:val="24"/>
        </w:rPr>
        <w:t xml:space="preserve"> в течении 5 (пяти) рабочих дней с даты подписания договора по электронной почте, указанной в разделе  договора.</w:t>
      </w:r>
      <w:r w:rsidR="00A144B0">
        <w:rPr>
          <w:rFonts w:ascii="Times New Roman" w:hAnsi="Times New Roman" w:cs="Times New Roman"/>
          <w:sz w:val="24"/>
          <w:szCs w:val="24"/>
        </w:rPr>
        <w:t xml:space="preserve"> </w:t>
      </w:r>
      <w:r w:rsidRPr="00A144B0">
        <w:rPr>
          <w:rFonts w:ascii="Times New Roman" w:hAnsi="Times New Roman" w:cs="Times New Roman"/>
          <w:sz w:val="24"/>
          <w:szCs w:val="24"/>
        </w:rPr>
        <w:t>Заказчик получает ежемесячно очеред</w:t>
      </w:r>
      <w:r w:rsidR="00A144B0">
        <w:rPr>
          <w:rFonts w:ascii="Times New Roman" w:hAnsi="Times New Roman" w:cs="Times New Roman"/>
          <w:sz w:val="24"/>
          <w:szCs w:val="24"/>
        </w:rPr>
        <w:t>ной выпуск журнала, загружаемый</w:t>
      </w:r>
      <w:r w:rsidRPr="00A144B0">
        <w:rPr>
          <w:rFonts w:ascii="Times New Roman" w:hAnsi="Times New Roman" w:cs="Times New Roman"/>
          <w:sz w:val="24"/>
          <w:szCs w:val="24"/>
        </w:rPr>
        <w:t xml:space="preserve"> в </w:t>
      </w:r>
      <w:r w:rsidR="00A144B0">
        <w:rPr>
          <w:rFonts w:ascii="Times New Roman" w:hAnsi="Times New Roman" w:cs="Times New Roman"/>
          <w:sz w:val="24"/>
          <w:szCs w:val="24"/>
        </w:rPr>
        <w:t>электронную базу данных. Доступ к</w:t>
      </w:r>
      <w:r w:rsidRPr="00A144B0">
        <w:rPr>
          <w:rFonts w:ascii="Times New Roman" w:hAnsi="Times New Roman" w:cs="Times New Roman"/>
          <w:sz w:val="24"/>
          <w:szCs w:val="24"/>
        </w:rPr>
        <w:t xml:space="preserve"> базе данных</w:t>
      </w:r>
      <w:r w:rsidR="00CE28D1">
        <w:rPr>
          <w:rFonts w:ascii="Times New Roman" w:hAnsi="Times New Roman" w:cs="Times New Roman"/>
          <w:sz w:val="24"/>
          <w:szCs w:val="24"/>
        </w:rPr>
        <w:t xml:space="preserve"> за</w:t>
      </w:r>
      <w:r w:rsidR="00013EEA">
        <w:rPr>
          <w:rFonts w:ascii="Times New Roman" w:hAnsi="Times New Roman" w:cs="Times New Roman"/>
          <w:sz w:val="24"/>
          <w:szCs w:val="24"/>
        </w:rPr>
        <w:t xml:space="preserve"> оплаченный срок сохраняется</w:t>
      </w:r>
      <w:r w:rsidRPr="00A144B0">
        <w:rPr>
          <w:rFonts w:ascii="Times New Roman" w:hAnsi="Times New Roman" w:cs="Times New Roman"/>
          <w:sz w:val="24"/>
          <w:szCs w:val="24"/>
        </w:rPr>
        <w:t xml:space="preserve"> после окончания  действия договора. Подписка на журнал в электронной базе данных через </w:t>
      </w:r>
      <w:r w:rsidRPr="00A144B0">
        <w:rPr>
          <w:rFonts w:ascii="Times New Roman" w:hAnsi="Times New Roman" w:cs="Times New Roman"/>
          <w:color w:val="000000"/>
          <w:sz w:val="24"/>
          <w:szCs w:val="24"/>
        </w:rPr>
        <w:t>информационно – телекоммуникационную сеть «Интернет» дает право на участие в</w:t>
      </w:r>
      <w:r w:rsidR="00A144B0">
        <w:rPr>
          <w:rFonts w:ascii="Times New Roman" w:hAnsi="Times New Roman" w:cs="Times New Roman"/>
          <w:color w:val="000000"/>
          <w:sz w:val="24"/>
          <w:szCs w:val="24"/>
        </w:rPr>
        <w:t xml:space="preserve"> бесплатных онлайн-</w:t>
      </w:r>
      <w:r w:rsidR="00A144B0">
        <w:rPr>
          <w:rFonts w:ascii="Times New Roman" w:hAnsi="Times New Roman" w:cs="Times New Roman"/>
          <w:color w:val="000000"/>
          <w:sz w:val="24"/>
          <w:szCs w:val="24"/>
        </w:rPr>
        <w:lastRenderedPageBreak/>
        <w:t>конференциях</w:t>
      </w:r>
      <w:r w:rsidRPr="00A144B0">
        <w:rPr>
          <w:rFonts w:ascii="Times New Roman" w:hAnsi="Times New Roman" w:cs="Times New Roman"/>
          <w:color w:val="000000"/>
          <w:sz w:val="24"/>
          <w:szCs w:val="24"/>
        </w:rPr>
        <w:t xml:space="preserve"> и онлайн-семинарах, проводимых журналом.  </w:t>
      </w:r>
      <w:r w:rsidR="00F31B46" w:rsidRPr="00A144B0">
        <w:rPr>
          <w:rFonts w:ascii="Times New Roman" w:hAnsi="Times New Roman"/>
          <w:sz w:val="24"/>
          <w:szCs w:val="24"/>
        </w:rPr>
        <w:t>Консультации по вопросам использования комплекта подписно</w:t>
      </w:r>
      <w:r w:rsidR="00A144B0">
        <w:rPr>
          <w:rFonts w:ascii="Times New Roman" w:hAnsi="Times New Roman"/>
          <w:sz w:val="24"/>
          <w:szCs w:val="24"/>
        </w:rPr>
        <w:t>го издания в электронном</w:t>
      </w:r>
      <w:r w:rsidR="00013EEA">
        <w:rPr>
          <w:rFonts w:ascii="Times New Roman" w:hAnsi="Times New Roman"/>
          <w:sz w:val="24"/>
          <w:szCs w:val="24"/>
        </w:rPr>
        <w:t xml:space="preserve"> формате предоставляются Исполнителем</w:t>
      </w:r>
      <w:r w:rsidR="00F31B46" w:rsidRPr="00A144B0">
        <w:rPr>
          <w:rFonts w:ascii="Times New Roman" w:hAnsi="Times New Roman"/>
          <w:sz w:val="24"/>
          <w:szCs w:val="24"/>
        </w:rPr>
        <w:t xml:space="preserve"> бесплатно.</w:t>
      </w:r>
    </w:p>
    <w:p w:rsidR="00C9213B" w:rsidRPr="00911EAF" w:rsidRDefault="00C9213B" w:rsidP="00C9213B">
      <w:pPr>
        <w:spacing w:after="0" w:line="240" w:lineRule="auto"/>
        <w:jc w:val="both"/>
        <w:outlineLvl w:val="1"/>
        <w:rPr>
          <w:rFonts w:ascii="Times New Roman" w:eastAsia="Times New Roman" w:hAnsi="Times New Roman" w:cs="Times New Roman"/>
          <w:b/>
        </w:rPr>
      </w:pPr>
      <w:r w:rsidRPr="000A00FC">
        <w:rPr>
          <w:rFonts w:ascii="Times New Roman" w:hAnsi="Times New Roman" w:cs="Times New Roman"/>
          <w:color w:val="000000"/>
        </w:rPr>
        <w:t xml:space="preserve">                                                                                                                             </w:t>
      </w:r>
      <w:r w:rsidRPr="000A00FC">
        <w:rPr>
          <w:rFonts w:ascii="Times New Roman" w:hAnsi="Times New Roman" w:cs="Times New Roman"/>
        </w:rPr>
        <w:t xml:space="preserve"> </w:t>
      </w:r>
    </w:p>
    <w:p w:rsidR="00C9213B" w:rsidRPr="0073528A" w:rsidRDefault="00F31B46" w:rsidP="00C9213B">
      <w:pPr>
        <w:autoSpaceDE w:val="0"/>
        <w:autoSpaceDN w:val="0"/>
        <w:adjustRightInd w:val="0"/>
        <w:spacing w:after="0" w:line="240" w:lineRule="auto"/>
        <w:jc w:val="center"/>
        <w:rPr>
          <w:rFonts w:ascii="Times New Roman" w:eastAsia="Calibri" w:hAnsi="Times New Roman" w:cs="Times New Roman"/>
          <w:b/>
          <w:sz w:val="24"/>
          <w:szCs w:val="24"/>
          <w:lang w:val="be-BY"/>
        </w:rPr>
      </w:pPr>
      <w:r w:rsidRPr="0073528A">
        <w:rPr>
          <w:rFonts w:ascii="Times New Roman" w:eastAsia="Calibri" w:hAnsi="Times New Roman" w:cs="Times New Roman"/>
          <w:b/>
          <w:sz w:val="24"/>
          <w:szCs w:val="24"/>
          <w:lang w:val="be-BY"/>
        </w:rPr>
        <w:t>Назначение услуг</w:t>
      </w:r>
    </w:p>
    <w:p w:rsidR="007939E2" w:rsidRPr="0073528A" w:rsidRDefault="007939E2" w:rsidP="00C9213B">
      <w:pPr>
        <w:autoSpaceDE w:val="0"/>
        <w:autoSpaceDN w:val="0"/>
        <w:adjustRightInd w:val="0"/>
        <w:spacing w:after="0" w:line="240" w:lineRule="auto"/>
        <w:jc w:val="center"/>
        <w:rPr>
          <w:rFonts w:ascii="Times New Roman" w:eastAsia="Calibri" w:hAnsi="Times New Roman" w:cs="Times New Roman"/>
          <w:bCs/>
          <w:sz w:val="24"/>
          <w:szCs w:val="24"/>
          <w:lang w:val="be-BY"/>
        </w:rPr>
      </w:pPr>
    </w:p>
    <w:p w:rsidR="00C9213B" w:rsidRPr="0073528A" w:rsidRDefault="00C9213B" w:rsidP="00C9213B">
      <w:pPr>
        <w:autoSpaceDE w:val="0"/>
        <w:autoSpaceDN w:val="0"/>
        <w:adjustRightInd w:val="0"/>
        <w:spacing w:after="0" w:line="240" w:lineRule="auto"/>
        <w:ind w:firstLine="708"/>
        <w:jc w:val="both"/>
        <w:rPr>
          <w:rFonts w:ascii="Times New Roman" w:eastAsia="Calibri" w:hAnsi="Times New Roman" w:cs="Times New Roman"/>
          <w:bCs/>
          <w:sz w:val="24"/>
          <w:szCs w:val="24"/>
        </w:rPr>
      </w:pPr>
      <w:r w:rsidRPr="0073528A">
        <w:rPr>
          <w:rFonts w:ascii="Times New Roman" w:eastAsia="Calibri" w:hAnsi="Times New Roman" w:cs="Times New Roman"/>
          <w:bCs/>
          <w:sz w:val="24"/>
          <w:szCs w:val="24"/>
        </w:rPr>
        <w:t>Для информационной поддержки сотрудников Отдела кадров и Юр.</w:t>
      </w:r>
      <w:r w:rsidR="00A144B0">
        <w:rPr>
          <w:rFonts w:ascii="Times New Roman" w:eastAsia="Calibri" w:hAnsi="Times New Roman" w:cs="Times New Roman"/>
          <w:bCs/>
          <w:sz w:val="24"/>
          <w:szCs w:val="24"/>
        </w:rPr>
        <w:t xml:space="preserve"> </w:t>
      </w:r>
      <w:r w:rsidRPr="0073528A">
        <w:rPr>
          <w:rFonts w:ascii="Times New Roman" w:eastAsia="Calibri" w:hAnsi="Times New Roman" w:cs="Times New Roman"/>
          <w:bCs/>
          <w:sz w:val="24"/>
          <w:szCs w:val="24"/>
        </w:rPr>
        <w:t xml:space="preserve">отдела ЦА УФИЦ РАН, участия сотрудников в онлайн-конференциях по кадровым вопросам. </w:t>
      </w:r>
    </w:p>
    <w:p w:rsidR="00C9213B" w:rsidRPr="0073528A" w:rsidRDefault="00C9213B" w:rsidP="00C9213B">
      <w:pPr>
        <w:widowControl w:val="0"/>
        <w:suppressAutoHyphens/>
        <w:spacing w:after="0" w:line="240" w:lineRule="auto"/>
        <w:ind w:left="397"/>
        <w:jc w:val="both"/>
        <w:rPr>
          <w:rFonts w:ascii="Times New Roman" w:hAnsi="Times New Roman" w:cs="Times New Roman"/>
          <w:b/>
          <w:bCs/>
          <w:color w:val="212121"/>
          <w:kern w:val="2"/>
          <w:sz w:val="24"/>
          <w:szCs w:val="24"/>
          <w:lang w:eastAsia="zh-CN"/>
        </w:rPr>
      </w:pPr>
      <w:r w:rsidRPr="0073528A">
        <w:rPr>
          <w:rFonts w:ascii="Times New Roman" w:hAnsi="Times New Roman" w:cs="Times New Roman"/>
          <w:b/>
          <w:bCs/>
          <w:color w:val="212121"/>
          <w:kern w:val="2"/>
          <w:sz w:val="24"/>
          <w:szCs w:val="24"/>
          <w:lang w:eastAsia="zh-CN"/>
        </w:rPr>
        <w:t xml:space="preserve">                                   </w:t>
      </w:r>
    </w:p>
    <w:p w:rsidR="007939E2" w:rsidRPr="00EB0253" w:rsidRDefault="007939E2" w:rsidP="00C9213B">
      <w:pPr>
        <w:widowControl w:val="0"/>
        <w:suppressAutoHyphens/>
        <w:spacing w:after="0" w:line="240" w:lineRule="auto"/>
        <w:ind w:left="397"/>
        <w:jc w:val="both"/>
        <w:rPr>
          <w:rFonts w:ascii="Times New Roman" w:hAnsi="Times New Roman" w:cs="Times New Roman"/>
          <w:b/>
          <w:bCs/>
          <w:color w:val="212121"/>
          <w:kern w:val="2"/>
          <w:sz w:val="20"/>
          <w:szCs w:val="20"/>
          <w:lang w:eastAsia="zh-CN"/>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4"/>
        <w:gridCol w:w="4904"/>
      </w:tblGrid>
      <w:tr w:rsidR="0090652E" w:rsidRPr="00E44DC5" w:rsidTr="001E0B02">
        <w:trPr>
          <w:trHeight w:val="6410"/>
        </w:trPr>
        <w:tc>
          <w:tcPr>
            <w:tcW w:w="4904" w:type="dxa"/>
          </w:tcPr>
          <w:p w:rsidR="0090652E" w:rsidRPr="00C37C5C" w:rsidRDefault="00AD795E" w:rsidP="0090652E">
            <w:pPr>
              <w:jc w:val="both"/>
              <w:rPr>
                <w:rFonts w:ascii="Times New Roman" w:eastAsia="Calibri" w:hAnsi="Times New Roman" w:cs="Times New Roman"/>
                <w:sz w:val="24"/>
                <w:szCs w:val="24"/>
                <w:lang w:eastAsia="ru-RU"/>
              </w:rPr>
            </w:pPr>
            <w:r w:rsidRPr="00C37C5C">
              <w:rPr>
                <w:rFonts w:ascii="Times New Roman" w:eastAsia="Calibri" w:hAnsi="Times New Roman" w:cs="Times New Roman"/>
                <w:sz w:val="24"/>
                <w:szCs w:val="24"/>
                <w:lang w:eastAsia="ru-RU"/>
              </w:rPr>
              <w:t>Заказчик</w:t>
            </w:r>
            <w:r w:rsidR="0090652E" w:rsidRPr="00C37C5C">
              <w:rPr>
                <w:rFonts w:ascii="Times New Roman" w:eastAsia="Calibri" w:hAnsi="Times New Roman" w:cs="Times New Roman"/>
                <w:sz w:val="24"/>
                <w:szCs w:val="24"/>
                <w:lang w:eastAsia="ru-RU"/>
              </w:rPr>
              <w:t xml:space="preserve">: </w:t>
            </w:r>
          </w:p>
          <w:p w:rsidR="0090652E" w:rsidRPr="00C37C5C" w:rsidRDefault="0090652E" w:rsidP="0090652E">
            <w:pPr>
              <w:jc w:val="both"/>
              <w:rPr>
                <w:rFonts w:ascii="Times New Roman" w:eastAsia="Calibri" w:hAnsi="Times New Roman" w:cs="Times New Roman"/>
                <w:bCs/>
                <w:sz w:val="24"/>
                <w:szCs w:val="24"/>
                <w:lang w:eastAsia="ru-RU"/>
              </w:rPr>
            </w:pPr>
          </w:p>
          <w:p w:rsidR="0090652E" w:rsidRPr="00C37C5C" w:rsidRDefault="0090652E" w:rsidP="0090652E">
            <w:pPr>
              <w:jc w:val="both"/>
              <w:rPr>
                <w:rFonts w:ascii="Times New Roman" w:eastAsia="Calibri" w:hAnsi="Times New Roman" w:cs="Times New Roman"/>
                <w:bCs/>
                <w:sz w:val="24"/>
                <w:szCs w:val="24"/>
                <w:lang w:eastAsia="ru-RU"/>
              </w:rPr>
            </w:pPr>
            <w:r w:rsidRPr="00C37C5C">
              <w:rPr>
                <w:rFonts w:ascii="Times New Roman" w:eastAsia="Calibri" w:hAnsi="Times New Roman" w:cs="Times New Roman"/>
                <w:bCs/>
                <w:sz w:val="24"/>
                <w:szCs w:val="24"/>
                <w:lang w:eastAsia="ru-RU"/>
              </w:rPr>
              <w:t>Федеральное государственное бюджетное научное учреждение Уфимский федеральный исследовательский центр Российской академии наук (УФИЦ РАН)</w:t>
            </w:r>
          </w:p>
          <w:p w:rsidR="006E13FA" w:rsidRPr="00C37C5C" w:rsidRDefault="006E13FA" w:rsidP="007F396B">
            <w:pPr>
              <w:rPr>
                <w:rFonts w:ascii="Times New Roman" w:eastAsia="Calibri" w:hAnsi="Times New Roman" w:cs="Times New Roman"/>
                <w:bCs/>
                <w:sz w:val="24"/>
                <w:szCs w:val="24"/>
                <w:lang w:eastAsia="ru-RU"/>
              </w:rPr>
            </w:pPr>
          </w:p>
          <w:p w:rsidR="00195EC6" w:rsidRPr="00C37C5C" w:rsidRDefault="00195EC6" w:rsidP="00195EC6">
            <w:pPr>
              <w:ind w:firstLine="11"/>
              <w:jc w:val="both"/>
              <w:rPr>
                <w:rFonts w:ascii="Times New Roman" w:hAnsi="Times New Roman" w:cs="Times New Roman"/>
                <w:sz w:val="24"/>
                <w:szCs w:val="24"/>
              </w:rPr>
            </w:pPr>
            <w:r w:rsidRPr="00C37C5C">
              <w:rPr>
                <w:rFonts w:ascii="Times New Roman" w:hAnsi="Times New Roman" w:cs="Times New Roman"/>
                <w:sz w:val="24"/>
                <w:szCs w:val="24"/>
              </w:rPr>
              <w:t>Заместитель   руководителя  УФИЦ РАН</w:t>
            </w:r>
          </w:p>
          <w:p w:rsidR="00195EC6" w:rsidRPr="00C37C5C" w:rsidRDefault="00195EC6" w:rsidP="00195EC6">
            <w:pPr>
              <w:ind w:firstLine="11"/>
              <w:jc w:val="both"/>
              <w:rPr>
                <w:rFonts w:ascii="Times New Roman" w:hAnsi="Times New Roman" w:cs="Times New Roman"/>
                <w:sz w:val="24"/>
                <w:szCs w:val="24"/>
              </w:rPr>
            </w:pPr>
          </w:p>
          <w:p w:rsidR="00195EC6" w:rsidRPr="00C37C5C" w:rsidRDefault="00195EC6" w:rsidP="00195EC6">
            <w:pPr>
              <w:ind w:firstLine="11"/>
              <w:jc w:val="both"/>
              <w:rPr>
                <w:rFonts w:ascii="Times New Roman" w:hAnsi="Times New Roman" w:cs="Times New Roman"/>
                <w:sz w:val="24"/>
                <w:szCs w:val="24"/>
              </w:rPr>
            </w:pPr>
          </w:p>
          <w:p w:rsidR="00195EC6" w:rsidRPr="00C37C5C" w:rsidRDefault="00195EC6" w:rsidP="00195EC6">
            <w:pPr>
              <w:ind w:firstLine="11"/>
              <w:jc w:val="both"/>
              <w:rPr>
                <w:rFonts w:ascii="Times New Roman" w:hAnsi="Times New Roman" w:cs="Times New Roman"/>
                <w:sz w:val="24"/>
                <w:szCs w:val="24"/>
              </w:rPr>
            </w:pPr>
          </w:p>
          <w:p w:rsidR="00195EC6" w:rsidRPr="00C37C5C" w:rsidRDefault="00195EC6" w:rsidP="00195EC6">
            <w:pPr>
              <w:ind w:firstLine="11"/>
              <w:jc w:val="both"/>
              <w:rPr>
                <w:rFonts w:ascii="Times New Roman" w:hAnsi="Times New Roman" w:cs="Times New Roman"/>
                <w:sz w:val="24"/>
                <w:szCs w:val="24"/>
              </w:rPr>
            </w:pPr>
          </w:p>
          <w:p w:rsidR="00195EC6" w:rsidRPr="00C37C5C" w:rsidRDefault="00195EC6" w:rsidP="00195EC6">
            <w:pPr>
              <w:ind w:firstLine="11"/>
              <w:jc w:val="both"/>
              <w:rPr>
                <w:rFonts w:ascii="Times New Roman" w:hAnsi="Times New Roman" w:cs="Times New Roman"/>
                <w:sz w:val="24"/>
                <w:szCs w:val="24"/>
              </w:rPr>
            </w:pPr>
          </w:p>
          <w:p w:rsidR="00195EC6" w:rsidRPr="00C37C5C" w:rsidRDefault="00195EC6" w:rsidP="00195EC6">
            <w:pPr>
              <w:ind w:firstLine="11"/>
              <w:jc w:val="both"/>
              <w:rPr>
                <w:rFonts w:ascii="Times New Roman" w:hAnsi="Times New Roman" w:cs="Times New Roman"/>
                <w:sz w:val="24"/>
                <w:szCs w:val="24"/>
              </w:rPr>
            </w:pPr>
            <w:r w:rsidRPr="00C37C5C">
              <w:rPr>
                <w:rFonts w:ascii="Times New Roman" w:hAnsi="Times New Roman" w:cs="Times New Roman"/>
                <w:sz w:val="24"/>
                <w:szCs w:val="24"/>
              </w:rPr>
              <w:t>_________________</w:t>
            </w:r>
            <w:r w:rsidR="004035B5">
              <w:rPr>
                <w:rFonts w:ascii="Times New Roman" w:hAnsi="Times New Roman" w:cs="Times New Roman"/>
                <w:sz w:val="24"/>
                <w:szCs w:val="24"/>
              </w:rPr>
              <w:t>_____</w:t>
            </w:r>
            <w:r w:rsidRPr="00C37C5C">
              <w:rPr>
                <w:rFonts w:ascii="Times New Roman" w:hAnsi="Times New Roman" w:cs="Times New Roman"/>
                <w:sz w:val="24"/>
                <w:szCs w:val="24"/>
              </w:rPr>
              <w:t xml:space="preserve"> </w:t>
            </w:r>
            <w:r w:rsidR="00744A24">
              <w:rPr>
                <w:rFonts w:ascii="Times New Roman" w:hAnsi="Times New Roman" w:cs="Times New Roman"/>
                <w:sz w:val="24"/>
                <w:szCs w:val="24"/>
              </w:rPr>
              <w:t>/</w:t>
            </w:r>
            <w:r w:rsidR="004035B5">
              <w:rPr>
                <w:rFonts w:ascii="Times New Roman" w:hAnsi="Times New Roman" w:cs="Times New Roman"/>
                <w:sz w:val="24"/>
                <w:szCs w:val="24"/>
              </w:rPr>
              <w:t xml:space="preserve">Д.И. </w:t>
            </w:r>
            <w:proofErr w:type="spellStart"/>
            <w:r w:rsidR="004035B5">
              <w:rPr>
                <w:rFonts w:ascii="Times New Roman" w:hAnsi="Times New Roman" w:cs="Times New Roman"/>
                <w:sz w:val="24"/>
                <w:szCs w:val="24"/>
              </w:rPr>
              <w:t>Галимов</w:t>
            </w:r>
            <w:proofErr w:type="spellEnd"/>
            <w:r w:rsidR="00744A24">
              <w:rPr>
                <w:rFonts w:ascii="Times New Roman" w:hAnsi="Times New Roman" w:cs="Times New Roman"/>
                <w:sz w:val="24"/>
                <w:szCs w:val="24"/>
              </w:rPr>
              <w:t>/</w:t>
            </w:r>
          </w:p>
          <w:p w:rsidR="00195EC6" w:rsidRPr="00C37C5C" w:rsidRDefault="00195EC6" w:rsidP="00195EC6">
            <w:pPr>
              <w:spacing w:after="60"/>
              <w:jc w:val="both"/>
              <w:rPr>
                <w:rFonts w:ascii="Times New Roman" w:eastAsia="Calibri" w:hAnsi="Times New Roman" w:cs="Times New Roman"/>
                <w:iCs/>
                <w:sz w:val="24"/>
                <w:szCs w:val="24"/>
              </w:rPr>
            </w:pPr>
          </w:p>
          <w:p w:rsidR="0090652E" w:rsidRPr="00C37C5C" w:rsidRDefault="0090652E" w:rsidP="00D67373">
            <w:pPr>
              <w:rPr>
                <w:rFonts w:ascii="Times New Roman" w:eastAsia="Calibri" w:hAnsi="Times New Roman" w:cs="Times New Roman"/>
                <w:sz w:val="24"/>
                <w:szCs w:val="24"/>
                <w:lang w:eastAsia="ru-RU"/>
              </w:rPr>
            </w:pPr>
          </w:p>
          <w:p w:rsidR="000F7E8C" w:rsidRPr="00C37C5C" w:rsidRDefault="000F7E8C" w:rsidP="00215849">
            <w:pPr>
              <w:jc w:val="both"/>
              <w:rPr>
                <w:rFonts w:ascii="Times New Roman" w:eastAsia="Calibri" w:hAnsi="Times New Roman" w:cs="Times New Roman"/>
                <w:sz w:val="24"/>
                <w:szCs w:val="24"/>
                <w:lang w:eastAsia="ru-RU"/>
              </w:rPr>
            </w:pPr>
          </w:p>
          <w:p w:rsidR="000F7E8C" w:rsidRPr="00C37C5C" w:rsidRDefault="000F7E8C" w:rsidP="000F7E8C">
            <w:pPr>
              <w:ind w:firstLine="11"/>
              <w:jc w:val="both"/>
              <w:rPr>
                <w:rFonts w:ascii="Times New Roman" w:eastAsia="Calibri" w:hAnsi="Times New Roman" w:cs="Times New Roman"/>
                <w:sz w:val="24"/>
                <w:szCs w:val="24"/>
                <w:lang w:eastAsia="ru-RU"/>
              </w:rPr>
            </w:pPr>
          </w:p>
        </w:tc>
        <w:tc>
          <w:tcPr>
            <w:tcW w:w="4904" w:type="dxa"/>
          </w:tcPr>
          <w:p w:rsidR="0090652E" w:rsidRPr="00C37C5C" w:rsidRDefault="00AD795E" w:rsidP="0090652E">
            <w:pPr>
              <w:jc w:val="both"/>
              <w:rPr>
                <w:rFonts w:ascii="Times New Roman" w:eastAsia="Calibri" w:hAnsi="Times New Roman" w:cs="Times New Roman"/>
                <w:sz w:val="24"/>
                <w:szCs w:val="24"/>
                <w:lang w:eastAsia="ru-RU"/>
              </w:rPr>
            </w:pPr>
            <w:r w:rsidRPr="00C37C5C">
              <w:rPr>
                <w:rFonts w:ascii="Times New Roman" w:eastAsia="Calibri" w:hAnsi="Times New Roman" w:cs="Times New Roman"/>
                <w:sz w:val="24"/>
                <w:szCs w:val="24"/>
                <w:lang w:eastAsia="ru-RU"/>
              </w:rPr>
              <w:t>Исполнитель</w:t>
            </w:r>
            <w:r w:rsidR="0090652E" w:rsidRPr="00C37C5C">
              <w:rPr>
                <w:rFonts w:ascii="Times New Roman" w:eastAsia="Calibri" w:hAnsi="Times New Roman" w:cs="Times New Roman"/>
                <w:sz w:val="24"/>
                <w:szCs w:val="24"/>
                <w:lang w:eastAsia="ru-RU"/>
              </w:rPr>
              <w:t>:</w:t>
            </w:r>
          </w:p>
          <w:p w:rsidR="0090652E" w:rsidRPr="00C37C5C" w:rsidRDefault="0090652E" w:rsidP="0090652E">
            <w:pPr>
              <w:jc w:val="both"/>
              <w:rPr>
                <w:rFonts w:ascii="Times New Roman" w:eastAsia="Calibri" w:hAnsi="Times New Roman" w:cs="Times New Roman"/>
                <w:sz w:val="24"/>
                <w:szCs w:val="24"/>
                <w:lang w:eastAsia="ru-RU"/>
              </w:rPr>
            </w:pPr>
            <w:r w:rsidRPr="00C37C5C">
              <w:rPr>
                <w:rFonts w:ascii="Times New Roman" w:eastAsia="Calibri" w:hAnsi="Times New Roman" w:cs="Times New Roman"/>
                <w:sz w:val="24"/>
                <w:szCs w:val="24"/>
                <w:lang w:eastAsia="ru-RU"/>
              </w:rPr>
              <w:t xml:space="preserve">  </w:t>
            </w:r>
          </w:p>
          <w:p w:rsidR="00B16D36" w:rsidRDefault="00B16D36" w:rsidP="00B16D36">
            <w:pPr>
              <w:rPr>
                <w:rFonts w:ascii="Times New Roman" w:hAnsi="Times New Roman" w:cs="Times New Roman"/>
                <w:color w:val="000000"/>
                <w:sz w:val="24"/>
                <w:szCs w:val="24"/>
              </w:rPr>
            </w:pPr>
          </w:p>
          <w:p w:rsidR="004035B5" w:rsidRDefault="004035B5" w:rsidP="00B16D36">
            <w:pPr>
              <w:rPr>
                <w:rFonts w:ascii="Times New Roman" w:hAnsi="Times New Roman" w:cs="Times New Roman"/>
                <w:color w:val="000000"/>
                <w:sz w:val="24"/>
                <w:szCs w:val="24"/>
              </w:rPr>
            </w:pPr>
          </w:p>
          <w:p w:rsidR="004035B5" w:rsidRDefault="004035B5" w:rsidP="00B16D36">
            <w:pPr>
              <w:rPr>
                <w:rFonts w:ascii="Times New Roman" w:hAnsi="Times New Roman" w:cs="Times New Roman"/>
                <w:color w:val="000000"/>
                <w:sz w:val="24"/>
                <w:szCs w:val="24"/>
              </w:rPr>
            </w:pPr>
          </w:p>
          <w:p w:rsidR="004035B5" w:rsidRDefault="004035B5" w:rsidP="00B16D36">
            <w:pPr>
              <w:rPr>
                <w:rFonts w:ascii="Times New Roman" w:hAnsi="Times New Roman" w:cs="Times New Roman"/>
                <w:color w:val="000000"/>
                <w:sz w:val="24"/>
                <w:szCs w:val="24"/>
              </w:rPr>
            </w:pPr>
          </w:p>
          <w:p w:rsidR="004035B5" w:rsidRDefault="004035B5" w:rsidP="00B16D36">
            <w:pPr>
              <w:rPr>
                <w:rFonts w:ascii="Times New Roman" w:hAnsi="Times New Roman" w:cs="Times New Roman"/>
                <w:color w:val="000000"/>
                <w:sz w:val="24"/>
                <w:szCs w:val="24"/>
              </w:rPr>
            </w:pPr>
          </w:p>
          <w:p w:rsidR="004035B5" w:rsidRDefault="004035B5" w:rsidP="00B16D36">
            <w:pPr>
              <w:rPr>
                <w:rFonts w:ascii="Times New Roman" w:hAnsi="Times New Roman" w:cs="Times New Roman"/>
                <w:color w:val="000000"/>
                <w:sz w:val="24"/>
                <w:szCs w:val="24"/>
              </w:rPr>
            </w:pPr>
          </w:p>
          <w:p w:rsidR="004035B5" w:rsidRDefault="004035B5" w:rsidP="00B16D36">
            <w:pPr>
              <w:rPr>
                <w:rFonts w:ascii="Times New Roman" w:hAnsi="Times New Roman" w:cs="Times New Roman"/>
                <w:color w:val="000000"/>
                <w:sz w:val="24"/>
                <w:szCs w:val="24"/>
              </w:rPr>
            </w:pPr>
          </w:p>
          <w:p w:rsidR="004035B5" w:rsidRPr="00C37C5C" w:rsidRDefault="004035B5" w:rsidP="00B16D36">
            <w:pPr>
              <w:rPr>
                <w:rFonts w:ascii="Times New Roman" w:hAnsi="Times New Roman" w:cs="Times New Roman"/>
                <w:color w:val="000000"/>
                <w:sz w:val="24"/>
                <w:szCs w:val="24"/>
              </w:rPr>
            </w:pPr>
          </w:p>
          <w:p w:rsidR="00B16D36" w:rsidRPr="00C37C5C" w:rsidRDefault="00B16D36" w:rsidP="00B16D36">
            <w:pPr>
              <w:jc w:val="both"/>
              <w:rPr>
                <w:rFonts w:ascii="Times New Roman" w:hAnsi="Times New Roman" w:cs="Times New Roman"/>
                <w:color w:val="000000"/>
                <w:sz w:val="24"/>
                <w:szCs w:val="24"/>
              </w:rPr>
            </w:pPr>
          </w:p>
          <w:p w:rsidR="00B16D36" w:rsidRPr="00C37C5C" w:rsidRDefault="00B16D36" w:rsidP="00B16D36">
            <w:pPr>
              <w:jc w:val="both"/>
              <w:rPr>
                <w:rFonts w:ascii="Times New Roman" w:hAnsi="Times New Roman" w:cs="Times New Roman"/>
                <w:color w:val="000000"/>
                <w:sz w:val="24"/>
                <w:szCs w:val="24"/>
              </w:rPr>
            </w:pPr>
          </w:p>
          <w:p w:rsidR="00C37C5C" w:rsidRDefault="00C37C5C" w:rsidP="00300BBC">
            <w:pPr>
              <w:jc w:val="both"/>
              <w:rPr>
                <w:rFonts w:ascii="Times New Roman" w:hAnsi="Times New Roman" w:cs="Times New Roman"/>
                <w:color w:val="000000"/>
                <w:sz w:val="24"/>
                <w:szCs w:val="24"/>
              </w:rPr>
            </w:pPr>
          </w:p>
          <w:p w:rsidR="0090652E" w:rsidRPr="00C37C5C" w:rsidRDefault="00B16D36" w:rsidP="004035B5">
            <w:pPr>
              <w:jc w:val="both"/>
              <w:rPr>
                <w:rFonts w:ascii="Times New Roman" w:eastAsia="Calibri" w:hAnsi="Times New Roman" w:cs="Times New Roman"/>
                <w:sz w:val="24"/>
                <w:szCs w:val="24"/>
                <w:lang w:val="en-US" w:eastAsia="ru-RU"/>
              </w:rPr>
            </w:pPr>
            <w:r w:rsidRPr="00C37C5C">
              <w:rPr>
                <w:rFonts w:ascii="Times New Roman" w:hAnsi="Times New Roman" w:cs="Times New Roman"/>
                <w:color w:val="000000"/>
                <w:sz w:val="24"/>
                <w:szCs w:val="24"/>
              </w:rPr>
              <w:t>______________________</w:t>
            </w:r>
            <w:r w:rsidR="00300BBC" w:rsidRPr="00C37C5C">
              <w:rPr>
                <w:rFonts w:ascii="Times New Roman" w:hAnsi="Times New Roman" w:cs="Times New Roman"/>
                <w:color w:val="000000"/>
                <w:sz w:val="24"/>
                <w:szCs w:val="24"/>
                <w:lang w:val="en-US"/>
              </w:rPr>
              <w:t>/</w:t>
            </w:r>
            <w:r w:rsidR="004035B5">
              <w:rPr>
                <w:rFonts w:ascii="Times New Roman" w:hAnsi="Times New Roman" w:cs="Times New Roman"/>
                <w:color w:val="000000"/>
                <w:sz w:val="24"/>
                <w:szCs w:val="24"/>
              </w:rPr>
              <w:t xml:space="preserve">                              </w:t>
            </w:r>
            <w:r w:rsidR="00300BBC" w:rsidRPr="00C37C5C">
              <w:rPr>
                <w:rFonts w:ascii="Times New Roman" w:eastAsia="Calibri" w:hAnsi="Times New Roman" w:cs="Times New Roman"/>
                <w:sz w:val="24"/>
                <w:szCs w:val="24"/>
                <w:lang w:val="en-US"/>
              </w:rPr>
              <w:t>/</w:t>
            </w:r>
          </w:p>
        </w:tc>
      </w:tr>
    </w:tbl>
    <w:p w:rsidR="00A67EB4" w:rsidRPr="00E44DC5" w:rsidRDefault="00F32C1A" w:rsidP="0007280E">
      <w:pPr>
        <w:rPr>
          <w:rFonts w:ascii="Times New Roman" w:eastAsia="Calibri" w:hAnsi="Times New Roman" w:cs="Times New Roman"/>
          <w:sz w:val="24"/>
          <w:szCs w:val="24"/>
          <w:lang w:eastAsia="ru-RU"/>
        </w:rPr>
      </w:pPr>
      <w:r w:rsidRPr="00E44DC5">
        <w:rPr>
          <w:rFonts w:ascii="Times New Roman" w:eastAsia="Calibri" w:hAnsi="Times New Roman" w:cs="Times New Roman"/>
          <w:sz w:val="24"/>
          <w:szCs w:val="24"/>
          <w:lang w:eastAsia="ru-RU"/>
        </w:rPr>
        <w:br w:type="page"/>
      </w:r>
      <w:r w:rsidR="0007280E">
        <w:rPr>
          <w:rFonts w:ascii="Times New Roman" w:eastAsia="Calibri" w:hAnsi="Times New Roman" w:cs="Times New Roman"/>
          <w:sz w:val="24"/>
          <w:szCs w:val="24"/>
          <w:lang w:eastAsia="ru-RU"/>
        </w:rPr>
        <w:lastRenderedPageBreak/>
        <w:t xml:space="preserve">                                                                                                                     </w:t>
      </w:r>
      <w:r w:rsidR="00A67EB4" w:rsidRPr="00E44DC5">
        <w:rPr>
          <w:rFonts w:ascii="Times New Roman" w:eastAsia="Calibri" w:hAnsi="Times New Roman" w:cs="Times New Roman"/>
          <w:sz w:val="24"/>
          <w:szCs w:val="24"/>
          <w:lang w:eastAsia="ru-RU"/>
        </w:rPr>
        <w:t xml:space="preserve">ПРИЛОЖЕНИЕ №2 </w:t>
      </w:r>
    </w:p>
    <w:p w:rsidR="00A67EB4" w:rsidRPr="00E44DC5" w:rsidRDefault="00A67EB4" w:rsidP="00A67EB4">
      <w:pPr>
        <w:spacing w:after="0" w:line="240" w:lineRule="auto"/>
        <w:jc w:val="center"/>
        <w:rPr>
          <w:rFonts w:ascii="Times New Roman" w:eastAsia="Calibri" w:hAnsi="Times New Roman" w:cs="Times New Roman"/>
          <w:sz w:val="24"/>
          <w:szCs w:val="24"/>
          <w:lang w:eastAsia="ru-RU"/>
        </w:rPr>
      </w:pPr>
      <w:r w:rsidRPr="00E44DC5">
        <w:rPr>
          <w:rFonts w:ascii="Times New Roman" w:eastAsia="Calibri" w:hAnsi="Times New Roman" w:cs="Times New Roman"/>
          <w:sz w:val="24"/>
          <w:szCs w:val="24"/>
          <w:lang w:eastAsia="ru-RU"/>
        </w:rPr>
        <w:t xml:space="preserve">                                                                                     </w:t>
      </w:r>
      <w:r w:rsidR="002F516B" w:rsidRPr="00E44DC5">
        <w:rPr>
          <w:rFonts w:ascii="Times New Roman" w:eastAsia="Calibri" w:hAnsi="Times New Roman" w:cs="Times New Roman"/>
          <w:sz w:val="24"/>
          <w:szCs w:val="24"/>
          <w:lang w:eastAsia="ru-RU"/>
        </w:rPr>
        <w:t xml:space="preserve">        </w:t>
      </w:r>
      <w:r w:rsidRPr="00E44DC5">
        <w:rPr>
          <w:rFonts w:ascii="Times New Roman" w:eastAsia="Calibri" w:hAnsi="Times New Roman" w:cs="Times New Roman"/>
          <w:sz w:val="24"/>
          <w:szCs w:val="24"/>
          <w:lang w:eastAsia="ru-RU"/>
        </w:rPr>
        <w:t xml:space="preserve">к договору № </w:t>
      </w:r>
      <w:r w:rsidR="00303A8E">
        <w:rPr>
          <w:rFonts w:ascii="Times New Roman" w:eastAsia="Calibri" w:hAnsi="Times New Roman" w:cs="Times New Roman"/>
          <w:sz w:val="24"/>
          <w:szCs w:val="24"/>
          <w:lang w:eastAsia="ru-RU"/>
        </w:rPr>
        <w:t>УФИЦ44178</w:t>
      </w:r>
      <w:r w:rsidRPr="00E44DC5">
        <w:rPr>
          <w:rFonts w:ascii="Times New Roman" w:eastAsia="Calibri" w:hAnsi="Times New Roman" w:cs="Times New Roman"/>
          <w:sz w:val="24"/>
          <w:szCs w:val="24"/>
          <w:lang w:eastAsia="ru-RU"/>
        </w:rPr>
        <w:t xml:space="preserve">    </w:t>
      </w:r>
    </w:p>
    <w:p w:rsidR="00A67EB4" w:rsidRPr="00E44DC5" w:rsidRDefault="00303A8E" w:rsidP="00303A8E">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bookmarkStart w:id="0" w:name="_GoBack"/>
      <w:bookmarkEnd w:id="0"/>
      <w:r w:rsidR="00F76BC6" w:rsidRPr="00E44DC5">
        <w:rPr>
          <w:rFonts w:ascii="Times New Roman" w:eastAsia="Calibri" w:hAnsi="Times New Roman" w:cs="Times New Roman"/>
          <w:sz w:val="24"/>
          <w:szCs w:val="24"/>
          <w:lang w:eastAsia="ru-RU"/>
        </w:rPr>
        <w:t>от «__</w:t>
      </w:r>
      <w:proofErr w:type="gramStart"/>
      <w:r w:rsidR="00F76BC6" w:rsidRPr="00E44DC5">
        <w:rPr>
          <w:rFonts w:ascii="Times New Roman" w:eastAsia="Calibri" w:hAnsi="Times New Roman" w:cs="Times New Roman"/>
          <w:sz w:val="24"/>
          <w:szCs w:val="24"/>
          <w:lang w:eastAsia="ru-RU"/>
        </w:rPr>
        <w:t>_»  _</w:t>
      </w:r>
      <w:proofErr w:type="gramEnd"/>
      <w:r w:rsidR="00F76BC6" w:rsidRPr="00E44DC5">
        <w:rPr>
          <w:rFonts w:ascii="Times New Roman" w:eastAsia="Calibri" w:hAnsi="Times New Roman" w:cs="Times New Roman"/>
          <w:sz w:val="24"/>
          <w:szCs w:val="24"/>
          <w:lang w:eastAsia="ru-RU"/>
        </w:rPr>
        <w:t>_________</w:t>
      </w:r>
      <w:r w:rsidR="00A67EB4" w:rsidRPr="00E44DC5">
        <w:rPr>
          <w:rFonts w:ascii="Times New Roman" w:eastAsia="Calibri" w:hAnsi="Times New Roman" w:cs="Times New Roman"/>
          <w:sz w:val="24"/>
          <w:szCs w:val="24"/>
          <w:lang w:eastAsia="ru-RU"/>
        </w:rPr>
        <w:t xml:space="preserve"> 20</w:t>
      </w:r>
      <w:r w:rsidR="00E967C5">
        <w:rPr>
          <w:rFonts w:ascii="Times New Roman" w:eastAsia="Calibri" w:hAnsi="Times New Roman" w:cs="Times New Roman"/>
          <w:sz w:val="24"/>
          <w:szCs w:val="24"/>
          <w:lang w:eastAsia="ru-RU"/>
        </w:rPr>
        <w:t>2</w:t>
      </w:r>
      <w:r w:rsidR="00105562">
        <w:rPr>
          <w:rFonts w:ascii="Times New Roman" w:eastAsia="Calibri" w:hAnsi="Times New Roman" w:cs="Times New Roman"/>
          <w:sz w:val="24"/>
          <w:szCs w:val="24"/>
          <w:lang w:eastAsia="ru-RU"/>
        </w:rPr>
        <w:t xml:space="preserve">6 </w:t>
      </w:r>
      <w:r w:rsidR="00A67EB4" w:rsidRPr="00E44DC5">
        <w:rPr>
          <w:rFonts w:ascii="Times New Roman" w:eastAsia="Calibri" w:hAnsi="Times New Roman" w:cs="Times New Roman"/>
          <w:sz w:val="24"/>
          <w:szCs w:val="24"/>
          <w:lang w:eastAsia="ru-RU"/>
        </w:rPr>
        <w:t>г.</w:t>
      </w:r>
    </w:p>
    <w:p w:rsidR="00987DE2" w:rsidRDefault="00987DE2" w:rsidP="00A67EB4">
      <w:pPr>
        <w:spacing w:after="0" w:line="240" w:lineRule="auto"/>
        <w:jc w:val="center"/>
        <w:rPr>
          <w:rFonts w:ascii="Times New Roman" w:eastAsia="Calibri" w:hAnsi="Times New Roman" w:cs="Times New Roman"/>
          <w:sz w:val="24"/>
          <w:szCs w:val="24"/>
          <w:lang w:eastAsia="ru-RU"/>
        </w:rPr>
      </w:pPr>
    </w:p>
    <w:p w:rsidR="00A67EB4" w:rsidRDefault="00A67EB4" w:rsidP="00A67EB4">
      <w:pPr>
        <w:spacing w:after="0" w:line="240" w:lineRule="auto"/>
        <w:jc w:val="center"/>
        <w:rPr>
          <w:rFonts w:ascii="Times New Roman" w:eastAsia="Calibri" w:hAnsi="Times New Roman" w:cs="Times New Roman"/>
          <w:sz w:val="24"/>
          <w:szCs w:val="24"/>
          <w:lang w:eastAsia="ru-RU"/>
        </w:rPr>
      </w:pPr>
    </w:p>
    <w:p w:rsidR="00C33F7B" w:rsidRDefault="00C33F7B" w:rsidP="00A67EB4">
      <w:pPr>
        <w:spacing w:after="0" w:line="240" w:lineRule="auto"/>
        <w:jc w:val="center"/>
        <w:rPr>
          <w:rFonts w:ascii="Times New Roman" w:eastAsia="Calibri" w:hAnsi="Times New Roman" w:cs="Times New Roman"/>
          <w:sz w:val="24"/>
          <w:szCs w:val="24"/>
          <w:lang w:eastAsia="ru-RU"/>
        </w:rPr>
      </w:pPr>
    </w:p>
    <w:p w:rsidR="005E1C5C" w:rsidRPr="00A144B0" w:rsidRDefault="005E1C5C" w:rsidP="00A67EB4">
      <w:pPr>
        <w:spacing w:after="0" w:line="240" w:lineRule="auto"/>
        <w:jc w:val="center"/>
        <w:rPr>
          <w:rFonts w:ascii="Times New Roman" w:eastAsia="Calibri" w:hAnsi="Times New Roman" w:cs="Times New Roman"/>
          <w:b/>
          <w:sz w:val="24"/>
          <w:szCs w:val="24"/>
          <w:lang w:eastAsia="ru-RU"/>
        </w:rPr>
      </w:pPr>
      <w:r w:rsidRPr="00A144B0">
        <w:rPr>
          <w:rFonts w:ascii="Times New Roman" w:eastAsia="Calibri" w:hAnsi="Times New Roman" w:cs="Times New Roman"/>
          <w:b/>
          <w:sz w:val="24"/>
          <w:szCs w:val="24"/>
          <w:lang w:eastAsia="ru-RU"/>
        </w:rPr>
        <w:t>Спецификация</w:t>
      </w:r>
    </w:p>
    <w:p w:rsidR="005E1C5C" w:rsidRPr="00E44DC5" w:rsidRDefault="005E1C5C" w:rsidP="00A67EB4">
      <w:pPr>
        <w:spacing w:after="0" w:line="240" w:lineRule="auto"/>
        <w:jc w:val="center"/>
        <w:rPr>
          <w:rFonts w:ascii="Times New Roman" w:eastAsia="Calibri"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3162"/>
        <w:gridCol w:w="2100"/>
        <w:gridCol w:w="2097"/>
        <w:gridCol w:w="1965"/>
      </w:tblGrid>
      <w:tr w:rsidR="00E967C5" w:rsidRPr="00E44DC5" w:rsidTr="00E967C5">
        <w:trPr>
          <w:trHeight w:val="854"/>
        </w:trPr>
        <w:tc>
          <w:tcPr>
            <w:tcW w:w="591" w:type="dxa"/>
          </w:tcPr>
          <w:p w:rsidR="00E967C5" w:rsidRPr="00E44DC5" w:rsidRDefault="00E967C5" w:rsidP="00A650E8">
            <w:pPr>
              <w:spacing w:after="0" w:line="240" w:lineRule="auto"/>
              <w:jc w:val="both"/>
              <w:rPr>
                <w:rFonts w:ascii="Times New Roman" w:eastAsia="Calibri" w:hAnsi="Times New Roman" w:cs="Times New Roman"/>
                <w:sz w:val="20"/>
                <w:szCs w:val="20"/>
                <w:lang w:eastAsia="ru-RU"/>
              </w:rPr>
            </w:pPr>
            <w:r w:rsidRPr="00E44DC5">
              <w:rPr>
                <w:rFonts w:ascii="Times New Roman" w:eastAsia="Calibri" w:hAnsi="Times New Roman" w:cs="Times New Roman"/>
                <w:sz w:val="20"/>
                <w:szCs w:val="20"/>
                <w:lang w:eastAsia="ru-RU"/>
              </w:rPr>
              <w:t>№</w:t>
            </w:r>
          </w:p>
        </w:tc>
        <w:tc>
          <w:tcPr>
            <w:tcW w:w="3203" w:type="dxa"/>
          </w:tcPr>
          <w:p w:rsidR="00E967C5" w:rsidRPr="00E44DC5" w:rsidRDefault="00E967C5" w:rsidP="00E106AE">
            <w:pPr>
              <w:spacing w:after="0" w:line="240" w:lineRule="auto"/>
              <w:jc w:val="both"/>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Наименование</w:t>
            </w:r>
          </w:p>
        </w:tc>
        <w:tc>
          <w:tcPr>
            <w:tcW w:w="2126" w:type="dxa"/>
          </w:tcPr>
          <w:p w:rsidR="00E967C5" w:rsidRPr="00E44DC5" w:rsidRDefault="00E967C5" w:rsidP="00507620">
            <w:pPr>
              <w:spacing w:after="0" w:line="240" w:lineRule="auto"/>
              <w:ind w:firstLine="34"/>
              <w:jc w:val="center"/>
              <w:rPr>
                <w:rFonts w:ascii="Times New Roman" w:hAnsi="Times New Roman" w:cs="Times New Roman"/>
                <w:sz w:val="20"/>
                <w:szCs w:val="20"/>
              </w:rPr>
            </w:pPr>
            <w:r>
              <w:rPr>
                <w:rFonts w:ascii="Times New Roman" w:hAnsi="Times New Roman" w:cs="Times New Roman"/>
                <w:sz w:val="20"/>
                <w:szCs w:val="20"/>
              </w:rPr>
              <w:t xml:space="preserve">Срок </w:t>
            </w:r>
            <w:r w:rsidR="00507620">
              <w:rPr>
                <w:rFonts w:ascii="Times New Roman" w:hAnsi="Times New Roman" w:cs="Times New Roman"/>
                <w:sz w:val="20"/>
                <w:szCs w:val="20"/>
              </w:rPr>
              <w:t>подписки</w:t>
            </w:r>
          </w:p>
        </w:tc>
        <w:tc>
          <w:tcPr>
            <w:tcW w:w="2126" w:type="dxa"/>
          </w:tcPr>
          <w:p w:rsidR="00E967C5" w:rsidRPr="00E44DC5" w:rsidRDefault="00E967C5" w:rsidP="00E27EDB">
            <w:pPr>
              <w:spacing w:after="0" w:line="240" w:lineRule="auto"/>
              <w:rPr>
                <w:rFonts w:ascii="Times New Roman" w:eastAsia="Calibri" w:hAnsi="Times New Roman" w:cs="Times New Roman"/>
                <w:sz w:val="20"/>
                <w:szCs w:val="20"/>
                <w:lang w:eastAsia="ru-RU"/>
              </w:rPr>
            </w:pPr>
            <w:r w:rsidRPr="00E44DC5">
              <w:rPr>
                <w:rFonts w:ascii="Times New Roman" w:eastAsia="Calibri" w:hAnsi="Times New Roman" w:cs="Times New Roman"/>
                <w:sz w:val="20"/>
                <w:szCs w:val="20"/>
                <w:lang w:eastAsia="ru-RU"/>
              </w:rPr>
              <w:t>Цена за единицу (без НДС), руб.</w:t>
            </w:r>
          </w:p>
        </w:tc>
        <w:tc>
          <w:tcPr>
            <w:tcW w:w="1985" w:type="dxa"/>
          </w:tcPr>
          <w:p w:rsidR="00E967C5" w:rsidRPr="00E44DC5" w:rsidRDefault="00E967C5" w:rsidP="00E27EDB">
            <w:pPr>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Подписная сумма</w:t>
            </w:r>
          </w:p>
        </w:tc>
      </w:tr>
      <w:tr w:rsidR="00D75928" w:rsidRPr="00E44DC5" w:rsidTr="00E967C5">
        <w:tc>
          <w:tcPr>
            <w:tcW w:w="591" w:type="dxa"/>
          </w:tcPr>
          <w:p w:rsidR="00D75928" w:rsidRPr="00E44DC5" w:rsidRDefault="00D75928" w:rsidP="00E106AE">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3203" w:type="dxa"/>
          </w:tcPr>
          <w:p w:rsidR="00D75928" w:rsidRPr="00E44DC5" w:rsidRDefault="00D75928" w:rsidP="00507620">
            <w:pPr>
              <w:spacing w:after="0" w:line="240" w:lineRule="auto"/>
              <w:rPr>
                <w:rFonts w:ascii="Times New Roman" w:eastAsia="Calibri" w:hAnsi="Times New Roman" w:cs="Times New Roman"/>
                <w:sz w:val="24"/>
                <w:szCs w:val="24"/>
                <w:lang w:eastAsia="ru-RU"/>
              </w:rPr>
            </w:pPr>
            <w:r>
              <w:rPr>
                <w:rFonts w:ascii="Times New Roman" w:hAnsi="Times New Roman"/>
                <w:sz w:val="24"/>
                <w:szCs w:val="24"/>
              </w:rPr>
              <w:t xml:space="preserve">Журнал </w:t>
            </w:r>
            <w:r w:rsidR="00105562">
              <w:rPr>
                <w:rFonts w:ascii="Times New Roman" w:hAnsi="Times New Roman"/>
                <w:sz w:val="24"/>
                <w:szCs w:val="24"/>
              </w:rPr>
              <w:t>«Кадровое дело»</w:t>
            </w:r>
            <w:r>
              <w:rPr>
                <w:rFonts w:ascii="Times New Roman" w:hAnsi="Times New Roman"/>
                <w:sz w:val="24"/>
                <w:szCs w:val="24"/>
              </w:rPr>
              <w:t xml:space="preserve"> в электронной базе данных</w:t>
            </w:r>
          </w:p>
        </w:tc>
        <w:tc>
          <w:tcPr>
            <w:tcW w:w="2126" w:type="dxa"/>
          </w:tcPr>
          <w:p w:rsidR="00D75928" w:rsidRPr="00E44DC5" w:rsidRDefault="00D75928" w:rsidP="00E106AE">
            <w:pPr>
              <w:tabs>
                <w:tab w:val="left" w:pos="1848"/>
              </w:tabs>
              <w:spacing w:after="0" w:line="240" w:lineRule="auto"/>
              <w:rPr>
                <w:rFonts w:ascii="Times New Roman" w:hAnsi="Times New Roman" w:cs="Times New Roman"/>
                <w:sz w:val="24"/>
                <w:szCs w:val="24"/>
              </w:rPr>
            </w:pPr>
            <w:r>
              <w:rPr>
                <w:rFonts w:ascii="Times New Roman" w:hAnsi="Times New Roman" w:cs="Times New Roman"/>
                <w:sz w:val="24"/>
                <w:szCs w:val="24"/>
              </w:rPr>
              <w:t>12 мес.</w:t>
            </w:r>
          </w:p>
        </w:tc>
        <w:tc>
          <w:tcPr>
            <w:tcW w:w="2126" w:type="dxa"/>
          </w:tcPr>
          <w:p w:rsidR="00D75928" w:rsidRPr="00D75928" w:rsidRDefault="00D75928" w:rsidP="00300BBC">
            <w:pPr>
              <w:spacing w:after="0" w:line="240" w:lineRule="auto"/>
              <w:rPr>
                <w:rFonts w:ascii="Times New Roman" w:hAnsi="Times New Roman" w:cs="Times New Roman"/>
                <w:color w:val="000000"/>
                <w:sz w:val="24"/>
                <w:szCs w:val="24"/>
              </w:rPr>
            </w:pPr>
          </w:p>
        </w:tc>
        <w:tc>
          <w:tcPr>
            <w:tcW w:w="1985" w:type="dxa"/>
          </w:tcPr>
          <w:p w:rsidR="00D75928" w:rsidRPr="00127A61" w:rsidRDefault="00D75928" w:rsidP="00F40930">
            <w:pPr>
              <w:spacing w:after="0" w:line="240" w:lineRule="auto"/>
              <w:rPr>
                <w:rFonts w:ascii="Times New Roman" w:hAnsi="Times New Roman" w:cs="Times New Roman"/>
                <w:color w:val="000000"/>
                <w:sz w:val="24"/>
                <w:szCs w:val="24"/>
                <w:lang w:val="en-US"/>
              </w:rPr>
            </w:pPr>
          </w:p>
        </w:tc>
      </w:tr>
    </w:tbl>
    <w:p w:rsidR="00A67EB4" w:rsidRPr="00E44DC5" w:rsidRDefault="00A67EB4" w:rsidP="00A67EB4">
      <w:pPr>
        <w:spacing w:after="0" w:line="240" w:lineRule="auto"/>
        <w:jc w:val="both"/>
        <w:rPr>
          <w:rFonts w:ascii="Times New Roman" w:eastAsia="Calibri" w:hAnsi="Times New Roman" w:cs="Times New Roman"/>
          <w:sz w:val="24"/>
          <w:szCs w:val="24"/>
          <w:lang w:eastAsia="ru-RU"/>
        </w:rPr>
      </w:pPr>
    </w:p>
    <w:p w:rsidR="00A67EB4" w:rsidRPr="00EA00D5" w:rsidRDefault="00FA009D" w:rsidP="00D75928">
      <w:pPr>
        <w:shd w:val="clear" w:color="auto" w:fill="FFFFFF"/>
        <w:tabs>
          <w:tab w:val="left" w:pos="420"/>
          <w:tab w:val="left" w:pos="851"/>
          <w:tab w:val="num" w:pos="1152"/>
          <w:tab w:val="num" w:pos="1260"/>
        </w:tabs>
        <w:spacing w:after="0" w:line="240" w:lineRule="auto"/>
        <w:jc w:val="both"/>
        <w:rPr>
          <w:rFonts w:ascii="Times New Roman" w:eastAsia="Calibri" w:hAnsi="Times New Roman" w:cs="Times New Roman"/>
          <w:sz w:val="24"/>
          <w:szCs w:val="24"/>
          <w:lang w:eastAsia="ru-RU"/>
        </w:rPr>
      </w:pPr>
      <w:r w:rsidRPr="00572A9D">
        <w:rPr>
          <w:rFonts w:ascii="Times New Roman" w:hAnsi="Times New Roman" w:cs="Times New Roman"/>
          <w:sz w:val="24"/>
          <w:szCs w:val="24"/>
        </w:rPr>
        <w:t xml:space="preserve">Сумма настоящего </w:t>
      </w:r>
      <w:r>
        <w:rPr>
          <w:rFonts w:ascii="Times New Roman" w:hAnsi="Times New Roman" w:cs="Times New Roman"/>
          <w:sz w:val="24"/>
          <w:szCs w:val="24"/>
        </w:rPr>
        <w:t>договора составляет</w:t>
      </w:r>
      <w:r w:rsidR="006553D8">
        <w:rPr>
          <w:rFonts w:ascii="Times New Roman" w:hAnsi="Times New Roman" w:cs="Times New Roman"/>
          <w:sz w:val="24"/>
          <w:szCs w:val="24"/>
        </w:rPr>
        <w:t xml:space="preserve"> _____________</w:t>
      </w:r>
      <w:r>
        <w:rPr>
          <w:rFonts w:ascii="Times New Roman" w:hAnsi="Times New Roman" w:cs="Times New Roman"/>
          <w:sz w:val="24"/>
          <w:szCs w:val="24"/>
        </w:rPr>
        <w:t xml:space="preserve"> (</w:t>
      </w:r>
      <w:r w:rsidR="006553D8">
        <w:rPr>
          <w:rFonts w:ascii="Times New Roman" w:hAnsi="Times New Roman" w:cs="Times New Roman"/>
          <w:sz w:val="24"/>
          <w:szCs w:val="24"/>
        </w:rPr>
        <w:t>___________</w:t>
      </w:r>
      <w:r w:rsidRPr="00572A9D">
        <w:rPr>
          <w:rFonts w:ascii="Times New Roman" w:hAnsi="Times New Roman" w:cs="Times New Roman"/>
          <w:sz w:val="24"/>
          <w:szCs w:val="24"/>
        </w:rPr>
        <w:t>) рублей</w:t>
      </w:r>
      <w:r>
        <w:rPr>
          <w:rFonts w:ascii="Times New Roman" w:hAnsi="Times New Roman" w:cs="Times New Roman"/>
          <w:sz w:val="24"/>
          <w:szCs w:val="24"/>
        </w:rPr>
        <w:t xml:space="preserve"> 00 копеек</w:t>
      </w:r>
      <w:r w:rsidRPr="00572A9D">
        <w:rPr>
          <w:rFonts w:ascii="Times New Roman" w:hAnsi="Times New Roman" w:cs="Times New Roman"/>
          <w:sz w:val="24"/>
          <w:szCs w:val="24"/>
        </w:rPr>
        <w:t xml:space="preserve">, НДС </w:t>
      </w:r>
      <w:r w:rsidR="00744A24">
        <w:rPr>
          <w:rFonts w:ascii="Times New Roman" w:hAnsi="Times New Roman" w:cs="Times New Roman"/>
          <w:sz w:val="24"/>
          <w:szCs w:val="24"/>
        </w:rPr>
        <w:t xml:space="preserve">__ % </w:t>
      </w:r>
      <w:r>
        <w:rPr>
          <w:rFonts w:ascii="Times New Roman" w:hAnsi="Times New Roman" w:cs="Times New Roman"/>
          <w:sz w:val="24"/>
          <w:szCs w:val="24"/>
        </w:rPr>
        <w:t xml:space="preserve">– </w:t>
      </w:r>
      <w:r w:rsidR="006553D8">
        <w:rPr>
          <w:rFonts w:ascii="Times New Roman" w:hAnsi="Times New Roman" w:cs="Times New Roman"/>
          <w:sz w:val="24"/>
          <w:szCs w:val="24"/>
        </w:rPr>
        <w:t xml:space="preserve">__________ </w:t>
      </w:r>
      <w:r>
        <w:rPr>
          <w:rFonts w:ascii="Times New Roman" w:hAnsi="Times New Roman" w:cs="Times New Roman"/>
          <w:sz w:val="24"/>
          <w:szCs w:val="24"/>
        </w:rPr>
        <w:t>(</w:t>
      </w:r>
      <w:r w:rsidR="006553D8">
        <w:rPr>
          <w:rFonts w:ascii="Times New Roman" w:hAnsi="Times New Roman" w:cs="Times New Roman"/>
          <w:sz w:val="24"/>
          <w:szCs w:val="24"/>
        </w:rPr>
        <w:t>_____________</w:t>
      </w:r>
      <w:r>
        <w:rPr>
          <w:rFonts w:ascii="Times New Roman" w:hAnsi="Times New Roman" w:cs="Times New Roman"/>
          <w:sz w:val="24"/>
          <w:szCs w:val="24"/>
        </w:rPr>
        <w:t>) рублей 00 копеек</w:t>
      </w:r>
      <w:r w:rsidRPr="00572A9D">
        <w:rPr>
          <w:rFonts w:ascii="Times New Roman" w:hAnsi="Times New Roman" w:cs="Times New Roman"/>
          <w:sz w:val="24"/>
          <w:szCs w:val="24"/>
        </w:rPr>
        <w:t xml:space="preserve">  /</w:t>
      </w:r>
      <w:r>
        <w:rPr>
          <w:rFonts w:ascii="Times New Roman" w:hAnsi="Times New Roman" w:cs="Times New Roman"/>
          <w:sz w:val="24"/>
          <w:szCs w:val="24"/>
        </w:rPr>
        <w:t xml:space="preserve"> НДС</w:t>
      </w:r>
      <w:r w:rsidRPr="00572A9D">
        <w:rPr>
          <w:rFonts w:ascii="Times New Roman" w:hAnsi="Times New Roman" w:cs="Times New Roman"/>
          <w:sz w:val="24"/>
          <w:szCs w:val="24"/>
        </w:rPr>
        <w:t xml:space="preserve"> не облагается.</w:t>
      </w:r>
    </w:p>
    <w:p w:rsidR="00C33DB1" w:rsidRDefault="00C33DB1" w:rsidP="00E015D8">
      <w:pPr>
        <w:spacing w:after="0" w:line="240" w:lineRule="auto"/>
        <w:jc w:val="both"/>
        <w:rPr>
          <w:rFonts w:ascii="Times New Roman" w:eastAsia="Calibri" w:hAnsi="Times New Roman" w:cs="Times New Roman"/>
          <w:sz w:val="24"/>
          <w:szCs w:val="24"/>
          <w:lang w:eastAsia="ru-RU"/>
        </w:rPr>
      </w:pPr>
    </w:p>
    <w:p w:rsidR="00987DE2" w:rsidRDefault="00987DE2" w:rsidP="00E015D8">
      <w:pPr>
        <w:spacing w:after="0" w:line="240" w:lineRule="auto"/>
        <w:jc w:val="both"/>
        <w:rPr>
          <w:rFonts w:ascii="Times New Roman" w:eastAsia="Calibri" w:hAnsi="Times New Roman" w:cs="Times New Roman"/>
          <w:sz w:val="24"/>
          <w:szCs w:val="24"/>
          <w:lang w:val="be-BY" w:eastAsia="ru-RU"/>
        </w:rPr>
      </w:pPr>
    </w:p>
    <w:p w:rsidR="002A5C9E" w:rsidRPr="002A5C9E" w:rsidRDefault="002A5C9E" w:rsidP="00E015D8">
      <w:pPr>
        <w:spacing w:after="0" w:line="240" w:lineRule="auto"/>
        <w:jc w:val="both"/>
        <w:rPr>
          <w:rFonts w:ascii="Times New Roman" w:eastAsia="Calibri" w:hAnsi="Times New Roman" w:cs="Times New Roman"/>
          <w:sz w:val="24"/>
          <w:szCs w:val="24"/>
          <w:lang w:val="be-BY" w:eastAsia="ru-RU"/>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6"/>
        <w:gridCol w:w="4975"/>
      </w:tblGrid>
      <w:tr w:rsidR="001B2DA8" w:rsidRPr="00E44DC5" w:rsidTr="00515AF8">
        <w:trPr>
          <w:trHeight w:val="5376"/>
        </w:trPr>
        <w:tc>
          <w:tcPr>
            <w:tcW w:w="5068" w:type="dxa"/>
          </w:tcPr>
          <w:p w:rsidR="001B2DA8" w:rsidRPr="00195EC6" w:rsidRDefault="00AD795E" w:rsidP="001B2DA8">
            <w:pPr>
              <w:jc w:val="both"/>
              <w:rPr>
                <w:rFonts w:ascii="Times New Roman" w:eastAsia="Calibri" w:hAnsi="Times New Roman" w:cs="Times New Roman"/>
                <w:sz w:val="24"/>
                <w:szCs w:val="24"/>
                <w:lang w:eastAsia="ru-RU"/>
              </w:rPr>
            </w:pPr>
            <w:r w:rsidRPr="00195EC6">
              <w:rPr>
                <w:rFonts w:ascii="Times New Roman" w:eastAsia="Calibri" w:hAnsi="Times New Roman" w:cs="Times New Roman"/>
                <w:sz w:val="24"/>
                <w:szCs w:val="24"/>
                <w:lang w:eastAsia="ru-RU"/>
              </w:rPr>
              <w:t>Заказчик</w:t>
            </w:r>
            <w:r w:rsidR="001B2DA8" w:rsidRPr="00195EC6">
              <w:rPr>
                <w:rFonts w:ascii="Times New Roman" w:eastAsia="Calibri" w:hAnsi="Times New Roman" w:cs="Times New Roman"/>
                <w:sz w:val="24"/>
                <w:szCs w:val="24"/>
                <w:lang w:eastAsia="ru-RU"/>
              </w:rPr>
              <w:t xml:space="preserve">: </w:t>
            </w:r>
          </w:p>
          <w:p w:rsidR="001B2DA8" w:rsidRPr="00195EC6" w:rsidRDefault="001B2DA8" w:rsidP="001B2DA8">
            <w:pPr>
              <w:jc w:val="both"/>
              <w:rPr>
                <w:rFonts w:ascii="Times New Roman" w:eastAsia="Calibri" w:hAnsi="Times New Roman" w:cs="Times New Roman"/>
                <w:bCs/>
                <w:sz w:val="24"/>
                <w:szCs w:val="24"/>
                <w:lang w:eastAsia="ru-RU"/>
              </w:rPr>
            </w:pPr>
          </w:p>
          <w:p w:rsidR="001B2DA8" w:rsidRPr="00195EC6" w:rsidRDefault="001B2DA8" w:rsidP="001B2DA8">
            <w:pPr>
              <w:jc w:val="both"/>
              <w:rPr>
                <w:rFonts w:ascii="Times New Roman" w:eastAsia="Calibri" w:hAnsi="Times New Roman" w:cs="Times New Roman"/>
                <w:bCs/>
                <w:sz w:val="24"/>
                <w:szCs w:val="24"/>
                <w:lang w:eastAsia="ru-RU"/>
              </w:rPr>
            </w:pPr>
            <w:r w:rsidRPr="00195EC6">
              <w:rPr>
                <w:rFonts w:ascii="Times New Roman" w:eastAsia="Calibri" w:hAnsi="Times New Roman" w:cs="Times New Roman"/>
                <w:bCs/>
                <w:sz w:val="24"/>
                <w:szCs w:val="24"/>
                <w:lang w:eastAsia="ru-RU"/>
              </w:rPr>
              <w:t>Федеральное государственное бюджетное научное учреждение Уфимский федеральный исследовательский центр Российской академии наук (УФИЦ РАН)</w:t>
            </w:r>
          </w:p>
          <w:p w:rsidR="001B2DA8" w:rsidRPr="00195EC6" w:rsidRDefault="001B2DA8" w:rsidP="00821F59">
            <w:pPr>
              <w:jc w:val="both"/>
              <w:rPr>
                <w:rFonts w:ascii="Times New Roman" w:eastAsia="Calibri" w:hAnsi="Times New Roman" w:cs="Times New Roman"/>
                <w:sz w:val="24"/>
                <w:szCs w:val="24"/>
                <w:lang w:eastAsia="ru-RU"/>
              </w:rPr>
            </w:pPr>
          </w:p>
          <w:p w:rsidR="00821F59" w:rsidRPr="00195EC6" w:rsidRDefault="00821F59" w:rsidP="00821F59">
            <w:pPr>
              <w:jc w:val="both"/>
              <w:rPr>
                <w:rFonts w:ascii="Times New Roman" w:eastAsia="Calibri" w:hAnsi="Times New Roman" w:cs="Times New Roman"/>
                <w:sz w:val="24"/>
                <w:szCs w:val="24"/>
                <w:lang w:eastAsia="ru-RU"/>
              </w:rPr>
            </w:pPr>
          </w:p>
          <w:p w:rsidR="00195EC6" w:rsidRPr="00195EC6" w:rsidRDefault="00195EC6" w:rsidP="00195EC6">
            <w:pPr>
              <w:ind w:firstLine="11"/>
              <w:jc w:val="both"/>
              <w:rPr>
                <w:rFonts w:ascii="Times New Roman" w:hAnsi="Times New Roman" w:cs="Times New Roman"/>
                <w:sz w:val="24"/>
                <w:szCs w:val="24"/>
              </w:rPr>
            </w:pPr>
            <w:r w:rsidRPr="00195EC6">
              <w:rPr>
                <w:rFonts w:ascii="Times New Roman" w:hAnsi="Times New Roman" w:cs="Times New Roman"/>
                <w:sz w:val="24"/>
                <w:szCs w:val="24"/>
              </w:rPr>
              <w:t>Заместитель   руководителя  УФИЦ РАН</w:t>
            </w:r>
          </w:p>
          <w:p w:rsidR="00195EC6" w:rsidRPr="00195EC6" w:rsidRDefault="00195EC6" w:rsidP="00195EC6">
            <w:pPr>
              <w:ind w:firstLine="11"/>
              <w:jc w:val="both"/>
              <w:rPr>
                <w:rFonts w:ascii="Times New Roman" w:hAnsi="Times New Roman" w:cs="Times New Roman"/>
                <w:sz w:val="24"/>
                <w:szCs w:val="24"/>
              </w:rPr>
            </w:pPr>
          </w:p>
          <w:p w:rsidR="00195EC6" w:rsidRDefault="00195EC6" w:rsidP="00195EC6">
            <w:pPr>
              <w:ind w:firstLine="11"/>
              <w:jc w:val="both"/>
              <w:rPr>
                <w:rFonts w:ascii="Times New Roman" w:hAnsi="Times New Roman" w:cs="Times New Roman"/>
                <w:sz w:val="24"/>
                <w:szCs w:val="24"/>
              </w:rPr>
            </w:pPr>
          </w:p>
          <w:p w:rsidR="00195EC6" w:rsidRDefault="00195EC6" w:rsidP="00195EC6">
            <w:pPr>
              <w:ind w:firstLine="11"/>
              <w:jc w:val="both"/>
              <w:rPr>
                <w:rFonts w:ascii="Times New Roman" w:hAnsi="Times New Roman" w:cs="Times New Roman"/>
                <w:sz w:val="24"/>
                <w:szCs w:val="24"/>
              </w:rPr>
            </w:pPr>
          </w:p>
          <w:p w:rsidR="00195EC6" w:rsidRPr="00195EC6" w:rsidRDefault="00195EC6" w:rsidP="00195EC6">
            <w:pPr>
              <w:ind w:firstLine="11"/>
              <w:jc w:val="both"/>
              <w:rPr>
                <w:rFonts w:ascii="Times New Roman" w:hAnsi="Times New Roman" w:cs="Times New Roman"/>
                <w:sz w:val="24"/>
                <w:szCs w:val="24"/>
              </w:rPr>
            </w:pPr>
            <w:r w:rsidRPr="00195EC6">
              <w:rPr>
                <w:rFonts w:ascii="Times New Roman" w:hAnsi="Times New Roman" w:cs="Times New Roman"/>
                <w:sz w:val="24"/>
                <w:szCs w:val="24"/>
              </w:rPr>
              <w:t xml:space="preserve">_________________ </w:t>
            </w:r>
            <w:r w:rsidR="00744A24">
              <w:rPr>
                <w:rFonts w:ascii="Times New Roman" w:hAnsi="Times New Roman" w:cs="Times New Roman"/>
                <w:sz w:val="24"/>
                <w:szCs w:val="24"/>
              </w:rPr>
              <w:t>/</w:t>
            </w:r>
            <w:r w:rsidR="004035B5">
              <w:rPr>
                <w:rFonts w:ascii="Times New Roman" w:hAnsi="Times New Roman" w:cs="Times New Roman"/>
                <w:sz w:val="24"/>
                <w:szCs w:val="24"/>
              </w:rPr>
              <w:t xml:space="preserve">Д.И. </w:t>
            </w:r>
            <w:proofErr w:type="spellStart"/>
            <w:r w:rsidR="004035B5">
              <w:rPr>
                <w:rFonts w:ascii="Times New Roman" w:hAnsi="Times New Roman" w:cs="Times New Roman"/>
                <w:sz w:val="24"/>
                <w:szCs w:val="24"/>
              </w:rPr>
              <w:t>Галимов</w:t>
            </w:r>
            <w:proofErr w:type="spellEnd"/>
            <w:r w:rsidR="00744A24">
              <w:rPr>
                <w:rFonts w:ascii="Times New Roman" w:hAnsi="Times New Roman" w:cs="Times New Roman"/>
                <w:sz w:val="24"/>
                <w:szCs w:val="24"/>
              </w:rPr>
              <w:t>/</w:t>
            </w:r>
          </w:p>
          <w:p w:rsidR="00195EC6" w:rsidRPr="00195EC6" w:rsidRDefault="00195EC6" w:rsidP="00195EC6">
            <w:pPr>
              <w:spacing w:after="60"/>
              <w:jc w:val="both"/>
              <w:rPr>
                <w:rFonts w:ascii="Times New Roman" w:eastAsia="Calibri" w:hAnsi="Times New Roman" w:cs="Times New Roman"/>
                <w:iCs/>
                <w:sz w:val="24"/>
                <w:szCs w:val="24"/>
              </w:rPr>
            </w:pPr>
          </w:p>
          <w:p w:rsidR="00821F59" w:rsidRPr="00195EC6" w:rsidRDefault="00821F59" w:rsidP="00821F59">
            <w:pPr>
              <w:jc w:val="both"/>
              <w:rPr>
                <w:rFonts w:ascii="Times New Roman" w:eastAsia="Calibri" w:hAnsi="Times New Roman" w:cs="Times New Roman"/>
                <w:sz w:val="24"/>
                <w:szCs w:val="24"/>
                <w:lang w:eastAsia="ru-RU"/>
              </w:rPr>
            </w:pPr>
          </w:p>
          <w:p w:rsidR="000F7E8C" w:rsidRPr="00195EC6" w:rsidRDefault="000F7E8C" w:rsidP="00821F59">
            <w:pPr>
              <w:jc w:val="both"/>
              <w:rPr>
                <w:rFonts w:ascii="Times New Roman" w:eastAsia="Calibri" w:hAnsi="Times New Roman" w:cs="Times New Roman"/>
                <w:sz w:val="24"/>
                <w:szCs w:val="24"/>
                <w:lang w:eastAsia="ru-RU"/>
              </w:rPr>
            </w:pPr>
          </w:p>
          <w:p w:rsidR="000F7E8C" w:rsidRPr="00195EC6" w:rsidRDefault="000F7E8C" w:rsidP="000F7E8C">
            <w:pPr>
              <w:ind w:firstLine="11"/>
              <w:jc w:val="both"/>
              <w:rPr>
                <w:rFonts w:ascii="Times New Roman" w:eastAsia="Calibri" w:hAnsi="Times New Roman" w:cs="Times New Roman"/>
                <w:sz w:val="24"/>
                <w:szCs w:val="24"/>
                <w:lang w:eastAsia="ru-RU"/>
              </w:rPr>
            </w:pPr>
          </w:p>
        </w:tc>
        <w:tc>
          <w:tcPr>
            <w:tcW w:w="5069" w:type="dxa"/>
          </w:tcPr>
          <w:p w:rsidR="001B2DA8" w:rsidRPr="00E44DC5" w:rsidRDefault="00515AF8" w:rsidP="001B2DA8">
            <w:pPr>
              <w:jc w:val="both"/>
              <w:rPr>
                <w:rFonts w:ascii="Times New Roman" w:eastAsia="Calibri" w:hAnsi="Times New Roman" w:cs="Times New Roman"/>
                <w:sz w:val="24"/>
                <w:szCs w:val="24"/>
                <w:lang w:eastAsia="ru-RU"/>
              </w:rPr>
            </w:pPr>
            <w:r w:rsidRPr="00E44DC5">
              <w:rPr>
                <w:rFonts w:ascii="Times New Roman" w:eastAsia="Calibri" w:hAnsi="Times New Roman" w:cs="Times New Roman"/>
                <w:sz w:val="24"/>
                <w:szCs w:val="24"/>
                <w:lang w:eastAsia="ru-RU"/>
              </w:rPr>
              <w:t xml:space="preserve"> </w:t>
            </w:r>
            <w:r w:rsidR="00AD795E" w:rsidRPr="00E44DC5">
              <w:rPr>
                <w:rFonts w:ascii="Times New Roman" w:eastAsia="Calibri" w:hAnsi="Times New Roman" w:cs="Times New Roman"/>
                <w:sz w:val="24"/>
                <w:szCs w:val="24"/>
                <w:lang w:eastAsia="ru-RU"/>
              </w:rPr>
              <w:t>Исполнитель</w:t>
            </w:r>
            <w:r w:rsidR="00AD795E" w:rsidRPr="00E44DC5">
              <w:rPr>
                <w:rFonts w:ascii="Times New Roman" w:eastAsia="Calibri" w:hAnsi="Times New Roman" w:cs="Times New Roman"/>
                <w:sz w:val="24"/>
                <w:szCs w:val="24"/>
                <w:lang w:val="be-BY" w:eastAsia="ru-RU"/>
              </w:rPr>
              <w:t>:</w:t>
            </w:r>
          </w:p>
          <w:p w:rsidR="001B2DA8" w:rsidRPr="00E44DC5" w:rsidRDefault="001B2DA8" w:rsidP="001B2DA8">
            <w:pPr>
              <w:jc w:val="both"/>
              <w:rPr>
                <w:rFonts w:ascii="Times New Roman" w:eastAsia="Calibri" w:hAnsi="Times New Roman" w:cs="Times New Roman"/>
                <w:sz w:val="24"/>
                <w:szCs w:val="24"/>
                <w:lang w:eastAsia="ru-RU"/>
              </w:rPr>
            </w:pPr>
          </w:p>
          <w:p w:rsidR="004035B5" w:rsidRDefault="004035B5" w:rsidP="00782CB7">
            <w:pPr>
              <w:jc w:val="both"/>
              <w:rPr>
                <w:rFonts w:ascii="Times New Roman" w:hAnsi="Times New Roman" w:cs="Times New Roman"/>
                <w:color w:val="000000"/>
                <w:sz w:val="24"/>
                <w:szCs w:val="24"/>
              </w:rPr>
            </w:pPr>
          </w:p>
          <w:p w:rsidR="004035B5" w:rsidRDefault="004035B5" w:rsidP="00782CB7">
            <w:pPr>
              <w:jc w:val="both"/>
              <w:rPr>
                <w:rFonts w:ascii="Times New Roman" w:hAnsi="Times New Roman" w:cs="Times New Roman"/>
                <w:color w:val="000000"/>
                <w:sz w:val="24"/>
                <w:szCs w:val="24"/>
              </w:rPr>
            </w:pPr>
          </w:p>
          <w:p w:rsidR="004035B5" w:rsidRDefault="004035B5" w:rsidP="00782CB7">
            <w:pPr>
              <w:jc w:val="both"/>
              <w:rPr>
                <w:rFonts w:ascii="Times New Roman" w:hAnsi="Times New Roman" w:cs="Times New Roman"/>
                <w:color w:val="000000"/>
                <w:sz w:val="24"/>
                <w:szCs w:val="24"/>
              </w:rPr>
            </w:pPr>
          </w:p>
          <w:p w:rsidR="004035B5" w:rsidRDefault="004035B5" w:rsidP="00782CB7">
            <w:pPr>
              <w:jc w:val="both"/>
              <w:rPr>
                <w:rFonts w:ascii="Times New Roman" w:hAnsi="Times New Roman" w:cs="Times New Roman"/>
                <w:color w:val="000000"/>
                <w:sz w:val="24"/>
                <w:szCs w:val="24"/>
              </w:rPr>
            </w:pPr>
          </w:p>
          <w:p w:rsidR="004035B5" w:rsidRDefault="004035B5" w:rsidP="00782CB7">
            <w:pPr>
              <w:jc w:val="both"/>
              <w:rPr>
                <w:rFonts w:ascii="Times New Roman" w:hAnsi="Times New Roman" w:cs="Times New Roman"/>
                <w:color w:val="000000"/>
                <w:sz w:val="24"/>
                <w:szCs w:val="24"/>
              </w:rPr>
            </w:pPr>
          </w:p>
          <w:p w:rsidR="004035B5" w:rsidRDefault="004035B5" w:rsidP="00782CB7">
            <w:pPr>
              <w:jc w:val="both"/>
              <w:rPr>
                <w:rFonts w:ascii="Times New Roman" w:hAnsi="Times New Roman" w:cs="Times New Roman"/>
                <w:color w:val="000000"/>
                <w:sz w:val="24"/>
                <w:szCs w:val="24"/>
              </w:rPr>
            </w:pPr>
          </w:p>
          <w:p w:rsidR="004035B5" w:rsidRDefault="004035B5" w:rsidP="00782CB7">
            <w:pPr>
              <w:jc w:val="both"/>
              <w:rPr>
                <w:rFonts w:ascii="Times New Roman" w:hAnsi="Times New Roman" w:cs="Times New Roman"/>
                <w:color w:val="000000"/>
                <w:sz w:val="24"/>
                <w:szCs w:val="24"/>
              </w:rPr>
            </w:pPr>
          </w:p>
          <w:p w:rsidR="004035B5" w:rsidRDefault="004035B5" w:rsidP="00782CB7">
            <w:pPr>
              <w:jc w:val="both"/>
              <w:rPr>
                <w:rFonts w:ascii="Times New Roman" w:hAnsi="Times New Roman" w:cs="Times New Roman"/>
                <w:color w:val="000000"/>
                <w:sz w:val="24"/>
                <w:szCs w:val="24"/>
              </w:rPr>
            </w:pPr>
          </w:p>
          <w:p w:rsidR="004035B5" w:rsidRDefault="004035B5" w:rsidP="00782CB7">
            <w:pPr>
              <w:jc w:val="both"/>
              <w:rPr>
                <w:rFonts w:ascii="Times New Roman" w:hAnsi="Times New Roman" w:cs="Times New Roman"/>
                <w:color w:val="000000"/>
                <w:sz w:val="24"/>
                <w:szCs w:val="24"/>
              </w:rPr>
            </w:pPr>
          </w:p>
          <w:p w:rsidR="004035B5" w:rsidRDefault="004035B5" w:rsidP="00782CB7">
            <w:pPr>
              <w:jc w:val="both"/>
              <w:rPr>
                <w:rFonts w:ascii="Times New Roman" w:hAnsi="Times New Roman" w:cs="Times New Roman"/>
                <w:color w:val="000000"/>
                <w:sz w:val="24"/>
                <w:szCs w:val="24"/>
              </w:rPr>
            </w:pPr>
          </w:p>
          <w:p w:rsidR="00782CB7" w:rsidRPr="00423094" w:rsidRDefault="00782CB7" w:rsidP="00782CB7">
            <w:pPr>
              <w:jc w:val="both"/>
              <w:rPr>
                <w:rFonts w:ascii="Times New Roman" w:eastAsia="Calibri" w:hAnsi="Times New Roman" w:cs="Times New Roman"/>
                <w:sz w:val="24"/>
                <w:szCs w:val="24"/>
                <w:lang w:val="en-US" w:eastAsia="ru-RU"/>
              </w:rPr>
            </w:pPr>
            <w:r>
              <w:rPr>
                <w:rFonts w:ascii="Times New Roman" w:hAnsi="Times New Roman" w:cs="Times New Roman"/>
                <w:color w:val="000000"/>
                <w:sz w:val="24"/>
                <w:szCs w:val="24"/>
              </w:rPr>
              <w:t>__________</w:t>
            </w:r>
            <w:r w:rsidRPr="00147C4D">
              <w:rPr>
                <w:rFonts w:ascii="Times New Roman" w:hAnsi="Times New Roman" w:cs="Times New Roman"/>
                <w:color w:val="000000"/>
                <w:sz w:val="24"/>
                <w:szCs w:val="24"/>
              </w:rPr>
              <w:t>____________</w:t>
            </w:r>
            <w:r w:rsidRPr="00147C4D">
              <w:rPr>
                <w:rFonts w:ascii="Times New Roman" w:hAnsi="Times New Roman" w:cs="Times New Roman"/>
                <w:color w:val="000000"/>
                <w:sz w:val="24"/>
                <w:szCs w:val="24"/>
                <w:lang w:val="be-BY"/>
              </w:rPr>
              <w:t>/</w:t>
            </w:r>
            <w:r w:rsidR="004035B5">
              <w:rPr>
                <w:rFonts w:ascii="Times New Roman" w:hAnsi="Times New Roman" w:cs="Times New Roman"/>
                <w:color w:val="000000"/>
                <w:sz w:val="24"/>
                <w:szCs w:val="24"/>
              </w:rPr>
              <w:t xml:space="preserve">                               </w:t>
            </w:r>
            <w:r w:rsidR="00300BBC">
              <w:rPr>
                <w:rFonts w:ascii="Times New Roman" w:hAnsi="Times New Roman" w:cs="Times New Roman"/>
                <w:color w:val="000000"/>
                <w:sz w:val="24"/>
                <w:szCs w:val="24"/>
              </w:rPr>
              <w:t xml:space="preserve"> </w:t>
            </w:r>
            <w:r w:rsidR="00300BBC">
              <w:rPr>
                <w:rFonts w:ascii="Times New Roman" w:eastAsia="Calibri" w:hAnsi="Times New Roman" w:cs="Times New Roman"/>
                <w:sz w:val="24"/>
                <w:szCs w:val="24"/>
                <w:lang w:val="en-US"/>
              </w:rPr>
              <w:t>/</w:t>
            </w:r>
          </w:p>
          <w:p w:rsidR="00821F59" w:rsidRPr="00E44DC5" w:rsidRDefault="00821F59" w:rsidP="00821F59">
            <w:pPr>
              <w:jc w:val="both"/>
              <w:rPr>
                <w:rFonts w:ascii="Times New Roman" w:eastAsia="Calibri" w:hAnsi="Times New Roman" w:cs="Times New Roman"/>
                <w:sz w:val="24"/>
                <w:szCs w:val="24"/>
                <w:lang w:eastAsia="ru-RU"/>
              </w:rPr>
            </w:pPr>
          </w:p>
        </w:tc>
      </w:tr>
    </w:tbl>
    <w:p w:rsidR="00A67EB4" w:rsidRPr="00E44DC5" w:rsidRDefault="00A67EB4" w:rsidP="00A67EB4">
      <w:pPr>
        <w:spacing w:after="0" w:line="240" w:lineRule="auto"/>
        <w:jc w:val="both"/>
        <w:rPr>
          <w:rFonts w:ascii="Times New Roman" w:eastAsia="Calibri" w:hAnsi="Times New Roman" w:cs="Times New Roman"/>
          <w:sz w:val="24"/>
          <w:szCs w:val="24"/>
          <w:lang w:eastAsia="ru-RU"/>
        </w:rPr>
      </w:pPr>
    </w:p>
    <w:p w:rsidR="009E6DFC" w:rsidRPr="009E6DFC" w:rsidRDefault="009E6DFC" w:rsidP="00A67EB4">
      <w:pPr>
        <w:spacing w:after="0" w:line="240" w:lineRule="auto"/>
        <w:jc w:val="right"/>
        <w:rPr>
          <w:rFonts w:ascii="Times New Roman" w:eastAsia="Calibri" w:hAnsi="Times New Roman" w:cs="Times New Roman"/>
          <w:b/>
          <w:sz w:val="24"/>
          <w:szCs w:val="24"/>
          <w:lang w:eastAsia="ru-RU"/>
        </w:rPr>
      </w:pPr>
    </w:p>
    <w:sectPr w:rsidR="009E6DFC" w:rsidRPr="009E6DFC" w:rsidSect="00552C43">
      <w:footerReference w:type="default" r:id="rId10"/>
      <w:pgSz w:w="11906" w:h="16838"/>
      <w:pgMar w:top="567" w:right="567" w:bottom="567" w:left="1418" w:header="709" w:footer="709"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7B37" w:rsidRDefault="00C17B37">
      <w:pPr>
        <w:spacing w:after="0" w:line="240" w:lineRule="auto"/>
      </w:pPr>
      <w:r>
        <w:separator/>
      </w:r>
    </w:p>
  </w:endnote>
  <w:endnote w:type="continuationSeparator" w:id="0">
    <w:p w:rsidR="00C17B37" w:rsidRDefault="00C17B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47D7" w:rsidRDefault="00196F1A">
    <w:pPr>
      <w:pStyle w:val="a3"/>
      <w:jc w:val="right"/>
    </w:pPr>
    <w:r>
      <w:fldChar w:fldCharType="begin"/>
    </w:r>
    <w:r>
      <w:instrText xml:space="preserve"> PAGE   \* MERGEFORMAT </w:instrText>
    </w:r>
    <w:r>
      <w:fldChar w:fldCharType="separate"/>
    </w:r>
    <w:r w:rsidR="00303A8E">
      <w:rPr>
        <w:noProof/>
      </w:rPr>
      <w:t>9</w:t>
    </w:r>
    <w:r>
      <w:rPr>
        <w:noProof/>
      </w:rPr>
      <w:fldChar w:fldCharType="end"/>
    </w:r>
  </w:p>
  <w:p w:rsidR="00C947D7" w:rsidRDefault="00C947D7">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7B37" w:rsidRDefault="00C17B37">
      <w:pPr>
        <w:spacing w:after="0" w:line="240" w:lineRule="auto"/>
      </w:pPr>
      <w:r>
        <w:separator/>
      </w:r>
    </w:p>
  </w:footnote>
  <w:footnote w:type="continuationSeparator" w:id="0">
    <w:p w:rsidR="00C17B37" w:rsidRDefault="00C17B3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985042"/>
    <w:multiLevelType w:val="multilevel"/>
    <w:tmpl w:val="8F3A1AC4"/>
    <w:lvl w:ilvl="0">
      <w:start w:val="1"/>
      <w:numFmt w:val="decimal"/>
      <w:lvlText w:val="%1."/>
      <w:lvlJc w:val="left"/>
      <w:pPr>
        <w:tabs>
          <w:tab w:val="num" w:pos="928"/>
        </w:tabs>
        <w:ind w:left="928" w:hanging="360"/>
      </w:pPr>
      <w:rPr>
        <w:rFonts w:cs="Times New Roman"/>
        <w:b w:val="0"/>
      </w:rPr>
    </w:lvl>
    <w:lvl w:ilvl="1">
      <w:start w:val="1"/>
      <w:numFmt w:val="decimal"/>
      <w:isLgl/>
      <w:lvlText w:val="%1.%2."/>
      <w:lvlJc w:val="left"/>
      <w:pPr>
        <w:tabs>
          <w:tab w:val="num" w:pos="1320"/>
        </w:tabs>
        <w:ind w:left="1320" w:hanging="420"/>
      </w:pPr>
      <w:rPr>
        <w:rFonts w:cs="Times New Roman"/>
        <w:b w:val="0"/>
      </w:rPr>
    </w:lvl>
    <w:lvl w:ilvl="2">
      <w:start w:val="1"/>
      <w:numFmt w:val="decimal"/>
      <w:isLgl/>
      <w:lvlText w:val="%1.%2.%3."/>
      <w:lvlJc w:val="left"/>
      <w:pPr>
        <w:tabs>
          <w:tab w:val="num" w:pos="1974"/>
        </w:tabs>
        <w:ind w:left="1974" w:hanging="720"/>
      </w:pPr>
      <w:rPr>
        <w:rFonts w:cs="Times New Roman"/>
      </w:rPr>
    </w:lvl>
    <w:lvl w:ilvl="3">
      <w:start w:val="1"/>
      <w:numFmt w:val="decimal"/>
      <w:isLgl/>
      <w:lvlText w:val="%1.%2.%3.%4."/>
      <w:lvlJc w:val="left"/>
      <w:pPr>
        <w:tabs>
          <w:tab w:val="num" w:pos="2034"/>
        </w:tabs>
        <w:ind w:left="2034" w:hanging="720"/>
      </w:pPr>
      <w:rPr>
        <w:rFonts w:cs="Times New Roman"/>
      </w:rPr>
    </w:lvl>
    <w:lvl w:ilvl="4">
      <w:start w:val="1"/>
      <w:numFmt w:val="decimal"/>
      <w:isLgl/>
      <w:lvlText w:val="%1.%2.%3.%4.%5."/>
      <w:lvlJc w:val="left"/>
      <w:pPr>
        <w:tabs>
          <w:tab w:val="num" w:pos="2454"/>
        </w:tabs>
        <w:ind w:left="2454" w:hanging="1080"/>
      </w:pPr>
      <w:rPr>
        <w:rFonts w:cs="Times New Roman"/>
      </w:rPr>
    </w:lvl>
    <w:lvl w:ilvl="5">
      <w:start w:val="1"/>
      <w:numFmt w:val="decimal"/>
      <w:isLgl/>
      <w:lvlText w:val="%1.%2.%3.%4.%5.%6."/>
      <w:lvlJc w:val="left"/>
      <w:pPr>
        <w:tabs>
          <w:tab w:val="num" w:pos="2514"/>
        </w:tabs>
        <w:ind w:left="2514" w:hanging="1080"/>
      </w:pPr>
      <w:rPr>
        <w:rFonts w:cs="Times New Roman"/>
      </w:rPr>
    </w:lvl>
    <w:lvl w:ilvl="6">
      <w:start w:val="1"/>
      <w:numFmt w:val="decimal"/>
      <w:isLgl/>
      <w:lvlText w:val="%1.%2.%3.%4.%5.%6.%7."/>
      <w:lvlJc w:val="left"/>
      <w:pPr>
        <w:tabs>
          <w:tab w:val="num" w:pos="2934"/>
        </w:tabs>
        <w:ind w:left="2934" w:hanging="1440"/>
      </w:pPr>
      <w:rPr>
        <w:rFonts w:cs="Times New Roman"/>
      </w:rPr>
    </w:lvl>
    <w:lvl w:ilvl="7">
      <w:start w:val="1"/>
      <w:numFmt w:val="decimal"/>
      <w:isLgl/>
      <w:lvlText w:val="%1.%2.%3.%4.%5.%6.%7.%8."/>
      <w:lvlJc w:val="left"/>
      <w:pPr>
        <w:tabs>
          <w:tab w:val="num" w:pos="2994"/>
        </w:tabs>
        <w:ind w:left="2994" w:hanging="1440"/>
      </w:pPr>
      <w:rPr>
        <w:rFonts w:cs="Times New Roman"/>
      </w:rPr>
    </w:lvl>
    <w:lvl w:ilvl="8">
      <w:start w:val="1"/>
      <w:numFmt w:val="decimal"/>
      <w:isLgl/>
      <w:lvlText w:val="%1.%2.%3.%4.%5.%6.%7.%8.%9."/>
      <w:lvlJc w:val="left"/>
      <w:pPr>
        <w:tabs>
          <w:tab w:val="num" w:pos="3414"/>
        </w:tabs>
        <w:ind w:left="3414" w:hanging="1800"/>
      </w:pPr>
      <w:rPr>
        <w:rFonts w:cs="Times New Roman"/>
      </w:rPr>
    </w:lvl>
  </w:abstractNum>
  <w:abstractNum w:abstractNumId="1" w15:restartNumberingAfterBreak="0">
    <w:nsid w:val="29706AA6"/>
    <w:multiLevelType w:val="multilevel"/>
    <w:tmpl w:val="24448794"/>
    <w:lvl w:ilvl="0">
      <w:start w:val="2"/>
      <w:numFmt w:val="decimal"/>
      <w:lvlText w:val="%1."/>
      <w:lvlJc w:val="left"/>
      <w:pPr>
        <w:tabs>
          <w:tab w:val="num" w:pos="360"/>
        </w:tabs>
        <w:ind w:left="360"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46DA55E8"/>
    <w:multiLevelType w:val="multilevel"/>
    <w:tmpl w:val="24448794"/>
    <w:lvl w:ilvl="0">
      <w:start w:val="2"/>
      <w:numFmt w:val="decimal"/>
      <w:lvlText w:val="%1."/>
      <w:lvlJc w:val="left"/>
      <w:pPr>
        <w:tabs>
          <w:tab w:val="num" w:pos="360"/>
        </w:tabs>
        <w:ind w:left="360"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4EFE2002"/>
    <w:multiLevelType w:val="multilevel"/>
    <w:tmpl w:val="24448794"/>
    <w:lvl w:ilvl="0">
      <w:start w:val="2"/>
      <w:numFmt w:val="decimal"/>
      <w:lvlText w:val="%1."/>
      <w:lvlJc w:val="left"/>
      <w:pPr>
        <w:tabs>
          <w:tab w:val="num" w:pos="360"/>
        </w:tabs>
        <w:ind w:left="360"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15:restartNumberingAfterBreak="0">
    <w:nsid w:val="51A441A7"/>
    <w:multiLevelType w:val="hybridMultilevel"/>
    <w:tmpl w:val="DCF8B2E8"/>
    <w:lvl w:ilvl="0" w:tplc="0419000F">
      <w:start w:val="9"/>
      <w:numFmt w:val="decimal"/>
      <w:lvlText w:val="%1."/>
      <w:lvlJc w:val="left"/>
      <w:pPr>
        <w:ind w:left="3762" w:hanging="360"/>
      </w:pPr>
      <w:rPr>
        <w:rFonts w:hint="default"/>
      </w:rPr>
    </w:lvl>
    <w:lvl w:ilvl="1" w:tplc="04190019" w:tentative="1">
      <w:start w:val="1"/>
      <w:numFmt w:val="lowerLetter"/>
      <w:lvlText w:val="%2."/>
      <w:lvlJc w:val="left"/>
      <w:pPr>
        <w:ind w:left="4482" w:hanging="360"/>
      </w:pPr>
    </w:lvl>
    <w:lvl w:ilvl="2" w:tplc="0419001B" w:tentative="1">
      <w:start w:val="1"/>
      <w:numFmt w:val="lowerRoman"/>
      <w:lvlText w:val="%3."/>
      <w:lvlJc w:val="right"/>
      <w:pPr>
        <w:ind w:left="5202" w:hanging="180"/>
      </w:pPr>
    </w:lvl>
    <w:lvl w:ilvl="3" w:tplc="0419000F" w:tentative="1">
      <w:start w:val="1"/>
      <w:numFmt w:val="decimal"/>
      <w:lvlText w:val="%4."/>
      <w:lvlJc w:val="left"/>
      <w:pPr>
        <w:ind w:left="5922" w:hanging="360"/>
      </w:pPr>
    </w:lvl>
    <w:lvl w:ilvl="4" w:tplc="04190019" w:tentative="1">
      <w:start w:val="1"/>
      <w:numFmt w:val="lowerLetter"/>
      <w:lvlText w:val="%5."/>
      <w:lvlJc w:val="left"/>
      <w:pPr>
        <w:ind w:left="6642" w:hanging="360"/>
      </w:pPr>
    </w:lvl>
    <w:lvl w:ilvl="5" w:tplc="0419001B" w:tentative="1">
      <w:start w:val="1"/>
      <w:numFmt w:val="lowerRoman"/>
      <w:lvlText w:val="%6."/>
      <w:lvlJc w:val="right"/>
      <w:pPr>
        <w:ind w:left="7362" w:hanging="180"/>
      </w:pPr>
    </w:lvl>
    <w:lvl w:ilvl="6" w:tplc="0419000F" w:tentative="1">
      <w:start w:val="1"/>
      <w:numFmt w:val="decimal"/>
      <w:lvlText w:val="%7."/>
      <w:lvlJc w:val="left"/>
      <w:pPr>
        <w:ind w:left="8082" w:hanging="360"/>
      </w:pPr>
    </w:lvl>
    <w:lvl w:ilvl="7" w:tplc="04190019" w:tentative="1">
      <w:start w:val="1"/>
      <w:numFmt w:val="lowerLetter"/>
      <w:lvlText w:val="%8."/>
      <w:lvlJc w:val="left"/>
      <w:pPr>
        <w:ind w:left="8802" w:hanging="360"/>
      </w:pPr>
    </w:lvl>
    <w:lvl w:ilvl="8" w:tplc="0419001B" w:tentative="1">
      <w:start w:val="1"/>
      <w:numFmt w:val="lowerRoman"/>
      <w:lvlText w:val="%9."/>
      <w:lvlJc w:val="right"/>
      <w:pPr>
        <w:ind w:left="9522" w:hanging="180"/>
      </w:pPr>
    </w:lvl>
  </w:abstractNum>
  <w:abstractNum w:abstractNumId="5" w15:restartNumberingAfterBreak="0">
    <w:nsid w:val="56A36EE0"/>
    <w:multiLevelType w:val="multilevel"/>
    <w:tmpl w:val="AD42345C"/>
    <w:lvl w:ilvl="0">
      <w:start w:val="3"/>
      <w:numFmt w:val="decimal"/>
      <w:lvlText w:val="%1."/>
      <w:lvlJc w:val="left"/>
      <w:pPr>
        <w:ind w:left="360" w:hanging="360"/>
      </w:pPr>
      <w:rPr>
        <w:rFonts w:eastAsia="Calibri" w:hint="default"/>
        <w:b w:val="0"/>
      </w:rPr>
    </w:lvl>
    <w:lvl w:ilvl="1">
      <w:start w:val="1"/>
      <w:numFmt w:val="decimal"/>
      <w:lvlText w:val="%1.%2."/>
      <w:lvlJc w:val="left"/>
      <w:pPr>
        <w:ind w:left="1495" w:hanging="360"/>
      </w:pPr>
      <w:rPr>
        <w:rFonts w:eastAsia="Calibri" w:hint="default"/>
      </w:rPr>
    </w:lvl>
    <w:lvl w:ilvl="2">
      <w:start w:val="1"/>
      <w:numFmt w:val="decimal"/>
      <w:lvlText w:val="%1.%2.%3."/>
      <w:lvlJc w:val="left"/>
      <w:pPr>
        <w:ind w:left="2990" w:hanging="720"/>
      </w:pPr>
      <w:rPr>
        <w:rFonts w:eastAsia="Calibri" w:hint="default"/>
      </w:rPr>
    </w:lvl>
    <w:lvl w:ilvl="3">
      <w:start w:val="1"/>
      <w:numFmt w:val="decimal"/>
      <w:lvlText w:val="%1.%2.%3.%4."/>
      <w:lvlJc w:val="left"/>
      <w:pPr>
        <w:ind w:left="4125" w:hanging="720"/>
      </w:pPr>
      <w:rPr>
        <w:rFonts w:eastAsia="Calibri" w:hint="default"/>
      </w:rPr>
    </w:lvl>
    <w:lvl w:ilvl="4">
      <w:start w:val="1"/>
      <w:numFmt w:val="decimal"/>
      <w:lvlText w:val="%1.%2.%3.%4.%5."/>
      <w:lvlJc w:val="left"/>
      <w:pPr>
        <w:ind w:left="5620" w:hanging="1080"/>
      </w:pPr>
      <w:rPr>
        <w:rFonts w:eastAsia="Calibri" w:hint="default"/>
      </w:rPr>
    </w:lvl>
    <w:lvl w:ilvl="5">
      <w:start w:val="1"/>
      <w:numFmt w:val="decimal"/>
      <w:lvlText w:val="%1.%2.%3.%4.%5.%6."/>
      <w:lvlJc w:val="left"/>
      <w:pPr>
        <w:ind w:left="6755" w:hanging="1080"/>
      </w:pPr>
      <w:rPr>
        <w:rFonts w:eastAsia="Calibri" w:hint="default"/>
      </w:rPr>
    </w:lvl>
    <w:lvl w:ilvl="6">
      <w:start w:val="1"/>
      <w:numFmt w:val="decimal"/>
      <w:lvlText w:val="%1.%2.%3.%4.%5.%6.%7."/>
      <w:lvlJc w:val="left"/>
      <w:pPr>
        <w:ind w:left="8250" w:hanging="1440"/>
      </w:pPr>
      <w:rPr>
        <w:rFonts w:eastAsia="Calibri" w:hint="default"/>
      </w:rPr>
    </w:lvl>
    <w:lvl w:ilvl="7">
      <w:start w:val="1"/>
      <w:numFmt w:val="decimal"/>
      <w:lvlText w:val="%1.%2.%3.%4.%5.%6.%7.%8."/>
      <w:lvlJc w:val="left"/>
      <w:pPr>
        <w:ind w:left="9385" w:hanging="1440"/>
      </w:pPr>
      <w:rPr>
        <w:rFonts w:eastAsia="Calibri" w:hint="default"/>
      </w:rPr>
    </w:lvl>
    <w:lvl w:ilvl="8">
      <w:start w:val="1"/>
      <w:numFmt w:val="decimal"/>
      <w:lvlText w:val="%1.%2.%3.%4.%5.%6.%7.%8.%9."/>
      <w:lvlJc w:val="left"/>
      <w:pPr>
        <w:ind w:left="10880" w:hanging="1800"/>
      </w:pPr>
      <w:rPr>
        <w:rFonts w:eastAsia="Calibri" w:hint="default"/>
      </w:rPr>
    </w:lvl>
  </w:abstractNum>
  <w:abstractNum w:abstractNumId="6" w15:restartNumberingAfterBreak="0">
    <w:nsid w:val="71A10333"/>
    <w:multiLevelType w:val="hybridMultilevel"/>
    <w:tmpl w:val="B0A67794"/>
    <w:lvl w:ilvl="0" w:tplc="F4C4C84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90E5351"/>
    <w:multiLevelType w:val="multilevel"/>
    <w:tmpl w:val="24448794"/>
    <w:lvl w:ilvl="0">
      <w:start w:val="2"/>
      <w:numFmt w:val="decimal"/>
      <w:lvlText w:val="%1."/>
      <w:lvlJc w:val="left"/>
      <w:pPr>
        <w:tabs>
          <w:tab w:val="num" w:pos="360"/>
        </w:tabs>
        <w:ind w:left="360"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7"/>
  </w:num>
  <w:num w:numId="4">
    <w:abstractNumId w:val="5"/>
  </w:num>
  <w:num w:numId="5">
    <w:abstractNumId w:val="1"/>
  </w:num>
  <w:num w:numId="6">
    <w:abstractNumId w:val="2"/>
  </w:num>
  <w:num w:numId="7">
    <w:abstractNumId w:val="3"/>
  </w:num>
  <w:num w:numId="8">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doNotDisplayPageBoundaries/>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7D0"/>
    <w:rsid w:val="00000DF4"/>
    <w:rsid w:val="00001994"/>
    <w:rsid w:val="00001B2F"/>
    <w:rsid w:val="00005301"/>
    <w:rsid w:val="00005DD1"/>
    <w:rsid w:val="00007520"/>
    <w:rsid w:val="0000796A"/>
    <w:rsid w:val="00012C7A"/>
    <w:rsid w:val="0001393E"/>
    <w:rsid w:val="00013EEA"/>
    <w:rsid w:val="000140B9"/>
    <w:rsid w:val="00015DF5"/>
    <w:rsid w:val="0002052C"/>
    <w:rsid w:val="000232ED"/>
    <w:rsid w:val="00023CA9"/>
    <w:rsid w:val="00024841"/>
    <w:rsid w:val="00024C18"/>
    <w:rsid w:val="0002787E"/>
    <w:rsid w:val="00031497"/>
    <w:rsid w:val="000318C9"/>
    <w:rsid w:val="00036D04"/>
    <w:rsid w:val="00037B5A"/>
    <w:rsid w:val="000424BB"/>
    <w:rsid w:val="00042CCE"/>
    <w:rsid w:val="00043A8E"/>
    <w:rsid w:val="00053DF6"/>
    <w:rsid w:val="00062148"/>
    <w:rsid w:val="0006283A"/>
    <w:rsid w:val="00062B15"/>
    <w:rsid w:val="0006796E"/>
    <w:rsid w:val="0007280E"/>
    <w:rsid w:val="0007501D"/>
    <w:rsid w:val="00081E3A"/>
    <w:rsid w:val="00082F47"/>
    <w:rsid w:val="00091250"/>
    <w:rsid w:val="000A17D2"/>
    <w:rsid w:val="000B2EBF"/>
    <w:rsid w:val="000B313D"/>
    <w:rsid w:val="000C014E"/>
    <w:rsid w:val="000C4927"/>
    <w:rsid w:val="000C4B22"/>
    <w:rsid w:val="000C5CFD"/>
    <w:rsid w:val="000C6B2F"/>
    <w:rsid w:val="000C74C8"/>
    <w:rsid w:val="000C7F65"/>
    <w:rsid w:val="000D242E"/>
    <w:rsid w:val="000D3911"/>
    <w:rsid w:val="000E17FB"/>
    <w:rsid w:val="000E1B98"/>
    <w:rsid w:val="000E45A0"/>
    <w:rsid w:val="000E4EF1"/>
    <w:rsid w:val="000F0864"/>
    <w:rsid w:val="000F7E8C"/>
    <w:rsid w:val="00100D5C"/>
    <w:rsid w:val="0010282B"/>
    <w:rsid w:val="00103658"/>
    <w:rsid w:val="00103667"/>
    <w:rsid w:val="00105562"/>
    <w:rsid w:val="001137C1"/>
    <w:rsid w:val="00125587"/>
    <w:rsid w:val="00127A61"/>
    <w:rsid w:val="00134417"/>
    <w:rsid w:val="0013608E"/>
    <w:rsid w:val="00144B9E"/>
    <w:rsid w:val="00147C4D"/>
    <w:rsid w:val="00147FE7"/>
    <w:rsid w:val="00156893"/>
    <w:rsid w:val="00175FE9"/>
    <w:rsid w:val="00177CA6"/>
    <w:rsid w:val="0018152A"/>
    <w:rsid w:val="00181A70"/>
    <w:rsid w:val="00181C22"/>
    <w:rsid w:val="0018508C"/>
    <w:rsid w:val="0018544B"/>
    <w:rsid w:val="00185562"/>
    <w:rsid w:val="00185973"/>
    <w:rsid w:val="00186939"/>
    <w:rsid w:val="00191597"/>
    <w:rsid w:val="0019232A"/>
    <w:rsid w:val="0019278B"/>
    <w:rsid w:val="00194ADC"/>
    <w:rsid w:val="00194BD4"/>
    <w:rsid w:val="00194F76"/>
    <w:rsid w:val="0019547F"/>
    <w:rsid w:val="00195EC6"/>
    <w:rsid w:val="00196F1A"/>
    <w:rsid w:val="001978CF"/>
    <w:rsid w:val="001A1F51"/>
    <w:rsid w:val="001A2777"/>
    <w:rsid w:val="001A2BFD"/>
    <w:rsid w:val="001A6F51"/>
    <w:rsid w:val="001A7950"/>
    <w:rsid w:val="001B2DA8"/>
    <w:rsid w:val="001B3003"/>
    <w:rsid w:val="001B7223"/>
    <w:rsid w:val="001C294B"/>
    <w:rsid w:val="001C29B6"/>
    <w:rsid w:val="001C4663"/>
    <w:rsid w:val="001C60FB"/>
    <w:rsid w:val="001C689D"/>
    <w:rsid w:val="001D0320"/>
    <w:rsid w:val="001D3161"/>
    <w:rsid w:val="001D4845"/>
    <w:rsid w:val="001D7CF1"/>
    <w:rsid w:val="001E0B02"/>
    <w:rsid w:val="001E1A7C"/>
    <w:rsid w:val="001E3235"/>
    <w:rsid w:val="001E600F"/>
    <w:rsid w:val="001E6399"/>
    <w:rsid w:val="001E659A"/>
    <w:rsid w:val="001F3345"/>
    <w:rsid w:val="001F38D9"/>
    <w:rsid w:val="001F59EB"/>
    <w:rsid w:val="001F7365"/>
    <w:rsid w:val="00200744"/>
    <w:rsid w:val="00205640"/>
    <w:rsid w:val="0021128E"/>
    <w:rsid w:val="0021468F"/>
    <w:rsid w:val="00214D8C"/>
    <w:rsid w:val="00215849"/>
    <w:rsid w:val="00216BB8"/>
    <w:rsid w:val="00220705"/>
    <w:rsid w:val="00223CF4"/>
    <w:rsid w:val="00224C87"/>
    <w:rsid w:val="00225E7D"/>
    <w:rsid w:val="0022766E"/>
    <w:rsid w:val="00227DE7"/>
    <w:rsid w:val="0023376D"/>
    <w:rsid w:val="002357B7"/>
    <w:rsid w:val="00235B8D"/>
    <w:rsid w:val="00240737"/>
    <w:rsid w:val="002411AA"/>
    <w:rsid w:val="00245EF0"/>
    <w:rsid w:val="00251F99"/>
    <w:rsid w:val="002520A4"/>
    <w:rsid w:val="002529BB"/>
    <w:rsid w:val="002535A6"/>
    <w:rsid w:val="0026108D"/>
    <w:rsid w:val="00264BE8"/>
    <w:rsid w:val="00264DA7"/>
    <w:rsid w:val="00274460"/>
    <w:rsid w:val="00274B70"/>
    <w:rsid w:val="002804C0"/>
    <w:rsid w:val="00283477"/>
    <w:rsid w:val="00284E40"/>
    <w:rsid w:val="002853FE"/>
    <w:rsid w:val="00292847"/>
    <w:rsid w:val="00293129"/>
    <w:rsid w:val="002A5C9E"/>
    <w:rsid w:val="002B0375"/>
    <w:rsid w:val="002B1F6D"/>
    <w:rsid w:val="002B2D74"/>
    <w:rsid w:val="002B5A2B"/>
    <w:rsid w:val="002C0980"/>
    <w:rsid w:val="002C49C0"/>
    <w:rsid w:val="002C62B5"/>
    <w:rsid w:val="002C69B0"/>
    <w:rsid w:val="002D177A"/>
    <w:rsid w:val="002D1C77"/>
    <w:rsid w:val="002E1536"/>
    <w:rsid w:val="002E15E1"/>
    <w:rsid w:val="002E3EE6"/>
    <w:rsid w:val="002F1CE5"/>
    <w:rsid w:val="002F516B"/>
    <w:rsid w:val="002F57EF"/>
    <w:rsid w:val="00300BBC"/>
    <w:rsid w:val="00303A8E"/>
    <w:rsid w:val="00303C64"/>
    <w:rsid w:val="0030469A"/>
    <w:rsid w:val="003068CD"/>
    <w:rsid w:val="00311310"/>
    <w:rsid w:val="00311BE4"/>
    <w:rsid w:val="00314BF4"/>
    <w:rsid w:val="00316345"/>
    <w:rsid w:val="00316970"/>
    <w:rsid w:val="00320152"/>
    <w:rsid w:val="00330669"/>
    <w:rsid w:val="00332E37"/>
    <w:rsid w:val="00335190"/>
    <w:rsid w:val="00341F0E"/>
    <w:rsid w:val="003437B1"/>
    <w:rsid w:val="00351A31"/>
    <w:rsid w:val="00356FC1"/>
    <w:rsid w:val="00357A9F"/>
    <w:rsid w:val="00361F8B"/>
    <w:rsid w:val="003640EB"/>
    <w:rsid w:val="00366256"/>
    <w:rsid w:val="00370FE4"/>
    <w:rsid w:val="0037321E"/>
    <w:rsid w:val="00373CD4"/>
    <w:rsid w:val="003764AF"/>
    <w:rsid w:val="003773B6"/>
    <w:rsid w:val="0038016C"/>
    <w:rsid w:val="00380EF3"/>
    <w:rsid w:val="00382319"/>
    <w:rsid w:val="00382523"/>
    <w:rsid w:val="00384441"/>
    <w:rsid w:val="00384BCF"/>
    <w:rsid w:val="00385597"/>
    <w:rsid w:val="003855C0"/>
    <w:rsid w:val="00386456"/>
    <w:rsid w:val="00387282"/>
    <w:rsid w:val="00397DCC"/>
    <w:rsid w:val="003A690A"/>
    <w:rsid w:val="003B2F80"/>
    <w:rsid w:val="003C245A"/>
    <w:rsid w:val="003C7A85"/>
    <w:rsid w:val="003D0A2B"/>
    <w:rsid w:val="003D0AB8"/>
    <w:rsid w:val="003D101A"/>
    <w:rsid w:val="003D5124"/>
    <w:rsid w:val="003D5531"/>
    <w:rsid w:val="003E2587"/>
    <w:rsid w:val="003F01A0"/>
    <w:rsid w:val="003F047C"/>
    <w:rsid w:val="003F27E7"/>
    <w:rsid w:val="003F3BAE"/>
    <w:rsid w:val="004010C0"/>
    <w:rsid w:val="004011F5"/>
    <w:rsid w:val="00401722"/>
    <w:rsid w:val="00401E57"/>
    <w:rsid w:val="004035B5"/>
    <w:rsid w:val="00404091"/>
    <w:rsid w:val="004144A1"/>
    <w:rsid w:val="00415D03"/>
    <w:rsid w:val="004166A9"/>
    <w:rsid w:val="00421342"/>
    <w:rsid w:val="00423094"/>
    <w:rsid w:val="00426466"/>
    <w:rsid w:val="00426959"/>
    <w:rsid w:val="0042766F"/>
    <w:rsid w:val="00432537"/>
    <w:rsid w:val="0043290B"/>
    <w:rsid w:val="004334EC"/>
    <w:rsid w:val="004339B4"/>
    <w:rsid w:val="004402AA"/>
    <w:rsid w:val="004408FE"/>
    <w:rsid w:val="00440A66"/>
    <w:rsid w:val="0044706C"/>
    <w:rsid w:val="004523ED"/>
    <w:rsid w:val="0045339F"/>
    <w:rsid w:val="00453D4F"/>
    <w:rsid w:val="00453F74"/>
    <w:rsid w:val="00454B43"/>
    <w:rsid w:val="00454D5E"/>
    <w:rsid w:val="0045670A"/>
    <w:rsid w:val="0046252C"/>
    <w:rsid w:val="004626B4"/>
    <w:rsid w:val="00462F71"/>
    <w:rsid w:val="00472183"/>
    <w:rsid w:val="00473455"/>
    <w:rsid w:val="00474D53"/>
    <w:rsid w:val="0048039B"/>
    <w:rsid w:val="00480A0C"/>
    <w:rsid w:val="00493762"/>
    <w:rsid w:val="004937C5"/>
    <w:rsid w:val="00495734"/>
    <w:rsid w:val="00496DFB"/>
    <w:rsid w:val="004A22E1"/>
    <w:rsid w:val="004A65CE"/>
    <w:rsid w:val="004A78E0"/>
    <w:rsid w:val="004B1D91"/>
    <w:rsid w:val="004B367B"/>
    <w:rsid w:val="004B56E6"/>
    <w:rsid w:val="004C2F6C"/>
    <w:rsid w:val="004C6EB3"/>
    <w:rsid w:val="004D16DB"/>
    <w:rsid w:val="004D1DC9"/>
    <w:rsid w:val="004D1F3F"/>
    <w:rsid w:val="004D4A65"/>
    <w:rsid w:val="004D6EE7"/>
    <w:rsid w:val="004E2D0D"/>
    <w:rsid w:val="004E3EBF"/>
    <w:rsid w:val="004E46B5"/>
    <w:rsid w:val="004E48A8"/>
    <w:rsid w:val="004E4B0E"/>
    <w:rsid w:val="004E4FB8"/>
    <w:rsid w:val="004E582B"/>
    <w:rsid w:val="004F0CFC"/>
    <w:rsid w:val="004F1B62"/>
    <w:rsid w:val="004F39D2"/>
    <w:rsid w:val="004F5754"/>
    <w:rsid w:val="004F6262"/>
    <w:rsid w:val="004F7FD6"/>
    <w:rsid w:val="00500E92"/>
    <w:rsid w:val="00500F07"/>
    <w:rsid w:val="00501832"/>
    <w:rsid w:val="00501DDA"/>
    <w:rsid w:val="005061FD"/>
    <w:rsid w:val="00507620"/>
    <w:rsid w:val="00512927"/>
    <w:rsid w:val="00515AF8"/>
    <w:rsid w:val="00515BED"/>
    <w:rsid w:val="00516002"/>
    <w:rsid w:val="005173D5"/>
    <w:rsid w:val="00531FAE"/>
    <w:rsid w:val="00534975"/>
    <w:rsid w:val="005357F6"/>
    <w:rsid w:val="0053615C"/>
    <w:rsid w:val="0054434F"/>
    <w:rsid w:val="00544377"/>
    <w:rsid w:val="005523AB"/>
    <w:rsid w:val="00552C43"/>
    <w:rsid w:val="00552CE3"/>
    <w:rsid w:val="00553042"/>
    <w:rsid w:val="005553DA"/>
    <w:rsid w:val="00556F82"/>
    <w:rsid w:val="00561679"/>
    <w:rsid w:val="005642DB"/>
    <w:rsid w:val="00571D7A"/>
    <w:rsid w:val="00572A9D"/>
    <w:rsid w:val="005759FD"/>
    <w:rsid w:val="005760C1"/>
    <w:rsid w:val="00581AE0"/>
    <w:rsid w:val="00582F9F"/>
    <w:rsid w:val="0058631C"/>
    <w:rsid w:val="0059069A"/>
    <w:rsid w:val="00591355"/>
    <w:rsid w:val="00592487"/>
    <w:rsid w:val="00592A85"/>
    <w:rsid w:val="00595191"/>
    <w:rsid w:val="005A22C2"/>
    <w:rsid w:val="005A2DBA"/>
    <w:rsid w:val="005A76D7"/>
    <w:rsid w:val="005C0167"/>
    <w:rsid w:val="005C28A1"/>
    <w:rsid w:val="005C5592"/>
    <w:rsid w:val="005D274D"/>
    <w:rsid w:val="005D7151"/>
    <w:rsid w:val="005D7D9C"/>
    <w:rsid w:val="005E10B3"/>
    <w:rsid w:val="005E1C5C"/>
    <w:rsid w:val="005E1DF7"/>
    <w:rsid w:val="005E32D4"/>
    <w:rsid w:val="005E4081"/>
    <w:rsid w:val="005E6319"/>
    <w:rsid w:val="005F0EB2"/>
    <w:rsid w:val="005F1D4E"/>
    <w:rsid w:val="005F31AC"/>
    <w:rsid w:val="005F4C0C"/>
    <w:rsid w:val="005F6318"/>
    <w:rsid w:val="0060097C"/>
    <w:rsid w:val="00601836"/>
    <w:rsid w:val="00604C05"/>
    <w:rsid w:val="006079C2"/>
    <w:rsid w:val="006102F4"/>
    <w:rsid w:val="00611F68"/>
    <w:rsid w:val="0061797B"/>
    <w:rsid w:val="00617A29"/>
    <w:rsid w:val="00620C34"/>
    <w:rsid w:val="006254A5"/>
    <w:rsid w:val="00626318"/>
    <w:rsid w:val="00630AFE"/>
    <w:rsid w:val="006329B7"/>
    <w:rsid w:val="006405BD"/>
    <w:rsid w:val="006405D6"/>
    <w:rsid w:val="006423B7"/>
    <w:rsid w:val="00651ECF"/>
    <w:rsid w:val="006553D8"/>
    <w:rsid w:val="006554C1"/>
    <w:rsid w:val="0065581E"/>
    <w:rsid w:val="00655B81"/>
    <w:rsid w:val="0065600F"/>
    <w:rsid w:val="0065759B"/>
    <w:rsid w:val="006625FB"/>
    <w:rsid w:val="00671BA7"/>
    <w:rsid w:val="00671EF5"/>
    <w:rsid w:val="00673807"/>
    <w:rsid w:val="006743D7"/>
    <w:rsid w:val="00680739"/>
    <w:rsid w:val="00680799"/>
    <w:rsid w:val="00681ACF"/>
    <w:rsid w:val="006826F6"/>
    <w:rsid w:val="006920A9"/>
    <w:rsid w:val="00692FAD"/>
    <w:rsid w:val="00694C17"/>
    <w:rsid w:val="006973FF"/>
    <w:rsid w:val="006A0125"/>
    <w:rsid w:val="006A13A0"/>
    <w:rsid w:val="006A4D5F"/>
    <w:rsid w:val="006A5388"/>
    <w:rsid w:val="006A5B1B"/>
    <w:rsid w:val="006B077E"/>
    <w:rsid w:val="006B1819"/>
    <w:rsid w:val="006C23F8"/>
    <w:rsid w:val="006C5A73"/>
    <w:rsid w:val="006D2CE1"/>
    <w:rsid w:val="006D3915"/>
    <w:rsid w:val="006D4FDA"/>
    <w:rsid w:val="006E13FA"/>
    <w:rsid w:val="006E624B"/>
    <w:rsid w:val="006F1DCE"/>
    <w:rsid w:val="007005EC"/>
    <w:rsid w:val="007058F8"/>
    <w:rsid w:val="00706C0D"/>
    <w:rsid w:val="00710E4E"/>
    <w:rsid w:val="00712A7D"/>
    <w:rsid w:val="0071707C"/>
    <w:rsid w:val="007218FB"/>
    <w:rsid w:val="007231B7"/>
    <w:rsid w:val="00723586"/>
    <w:rsid w:val="00723956"/>
    <w:rsid w:val="00724813"/>
    <w:rsid w:val="007258A6"/>
    <w:rsid w:val="007304D1"/>
    <w:rsid w:val="007319AB"/>
    <w:rsid w:val="00732433"/>
    <w:rsid w:val="00732AFD"/>
    <w:rsid w:val="00733802"/>
    <w:rsid w:val="0073528A"/>
    <w:rsid w:val="0073699F"/>
    <w:rsid w:val="0074001B"/>
    <w:rsid w:val="007442B5"/>
    <w:rsid w:val="00744A24"/>
    <w:rsid w:val="007522B3"/>
    <w:rsid w:val="007527FA"/>
    <w:rsid w:val="00755AB8"/>
    <w:rsid w:val="00755B57"/>
    <w:rsid w:val="00757F4C"/>
    <w:rsid w:val="007617FD"/>
    <w:rsid w:val="00762898"/>
    <w:rsid w:val="00763229"/>
    <w:rsid w:val="00764AA4"/>
    <w:rsid w:val="00767F71"/>
    <w:rsid w:val="00776C01"/>
    <w:rsid w:val="00777645"/>
    <w:rsid w:val="00780719"/>
    <w:rsid w:val="00781993"/>
    <w:rsid w:val="00781C4F"/>
    <w:rsid w:val="00782CB7"/>
    <w:rsid w:val="00783FC2"/>
    <w:rsid w:val="00785260"/>
    <w:rsid w:val="00792F0D"/>
    <w:rsid w:val="007939E2"/>
    <w:rsid w:val="00795AFE"/>
    <w:rsid w:val="00796E5F"/>
    <w:rsid w:val="00797842"/>
    <w:rsid w:val="007A1EB4"/>
    <w:rsid w:val="007B24F8"/>
    <w:rsid w:val="007B34B0"/>
    <w:rsid w:val="007C4F24"/>
    <w:rsid w:val="007C6305"/>
    <w:rsid w:val="007D2155"/>
    <w:rsid w:val="007D42D0"/>
    <w:rsid w:val="007D70FE"/>
    <w:rsid w:val="007D7D7C"/>
    <w:rsid w:val="007E097E"/>
    <w:rsid w:val="007E18B9"/>
    <w:rsid w:val="007E36DC"/>
    <w:rsid w:val="007E6A08"/>
    <w:rsid w:val="007E6ECF"/>
    <w:rsid w:val="007F05A3"/>
    <w:rsid w:val="007F0777"/>
    <w:rsid w:val="007F1744"/>
    <w:rsid w:val="007F20E4"/>
    <w:rsid w:val="007F396B"/>
    <w:rsid w:val="00801F72"/>
    <w:rsid w:val="00804363"/>
    <w:rsid w:val="0080638B"/>
    <w:rsid w:val="00806E88"/>
    <w:rsid w:val="008110BA"/>
    <w:rsid w:val="00812AB4"/>
    <w:rsid w:val="00821F59"/>
    <w:rsid w:val="0082292B"/>
    <w:rsid w:val="00826060"/>
    <w:rsid w:val="0083542B"/>
    <w:rsid w:val="00840868"/>
    <w:rsid w:val="008418FF"/>
    <w:rsid w:val="00846060"/>
    <w:rsid w:val="008466EC"/>
    <w:rsid w:val="00846A05"/>
    <w:rsid w:val="00851A77"/>
    <w:rsid w:val="00854D8A"/>
    <w:rsid w:val="00857C17"/>
    <w:rsid w:val="00860834"/>
    <w:rsid w:val="00861575"/>
    <w:rsid w:val="008615B2"/>
    <w:rsid w:val="00862CAB"/>
    <w:rsid w:val="0086471C"/>
    <w:rsid w:val="00867975"/>
    <w:rsid w:val="008714AE"/>
    <w:rsid w:val="00873B0D"/>
    <w:rsid w:val="00873DB4"/>
    <w:rsid w:val="008748E8"/>
    <w:rsid w:val="00875893"/>
    <w:rsid w:val="00876C1A"/>
    <w:rsid w:val="00881CC8"/>
    <w:rsid w:val="00887079"/>
    <w:rsid w:val="00891717"/>
    <w:rsid w:val="008937D0"/>
    <w:rsid w:val="00895653"/>
    <w:rsid w:val="008962F7"/>
    <w:rsid w:val="00896622"/>
    <w:rsid w:val="0089799F"/>
    <w:rsid w:val="008A59D9"/>
    <w:rsid w:val="008A7857"/>
    <w:rsid w:val="008C0387"/>
    <w:rsid w:val="008C1BF7"/>
    <w:rsid w:val="008C1D15"/>
    <w:rsid w:val="008C4292"/>
    <w:rsid w:val="008C434B"/>
    <w:rsid w:val="008C674C"/>
    <w:rsid w:val="008C6B76"/>
    <w:rsid w:val="008D0926"/>
    <w:rsid w:val="008D4D6A"/>
    <w:rsid w:val="008D6B24"/>
    <w:rsid w:val="008D73F5"/>
    <w:rsid w:val="008E060C"/>
    <w:rsid w:val="008E1A43"/>
    <w:rsid w:val="008E622B"/>
    <w:rsid w:val="008E71A9"/>
    <w:rsid w:val="008F2484"/>
    <w:rsid w:val="008F2DBE"/>
    <w:rsid w:val="008F370B"/>
    <w:rsid w:val="008F3C6B"/>
    <w:rsid w:val="00900319"/>
    <w:rsid w:val="0090312D"/>
    <w:rsid w:val="00904570"/>
    <w:rsid w:val="00904EB5"/>
    <w:rsid w:val="00905106"/>
    <w:rsid w:val="0090652E"/>
    <w:rsid w:val="00910FBD"/>
    <w:rsid w:val="00911262"/>
    <w:rsid w:val="00911F70"/>
    <w:rsid w:val="00912126"/>
    <w:rsid w:val="009134BC"/>
    <w:rsid w:val="009218CF"/>
    <w:rsid w:val="009242C2"/>
    <w:rsid w:val="00934784"/>
    <w:rsid w:val="00934C73"/>
    <w:rsid w:val="0094098D"/>
    <w:rsid w:val="009412D6"/>
    <w:rsid w:val="00945CF9"/>
    <w:rsid w:val="00947D6A"/>
    <w:rsid w:val="00954DD5"/>
    <w:rsid w:val="00957690"/>
    <w:rsid w:val="009600B8"/>
    <w:rsid w:val="00961C6F"/>
    <w:rsid w:val="00963791"/>
    <w:rsid w:val="00965F6A"/>
    <w:rsid w:val="0096739A"/>
    <w:rsid w:val="00970A3C"/>
    <w:rsid w:val="009729DE"/>
    <w:rsid w:val="00974EE0"/>
    <w:rsid w:val="00975047"/>
    <w:rsid w:val="0098255C"/>
    <w:rsid w:val="00987DE2"/>
    <w:rsid w:val="00991110"/>
    <w:rsid w:val="0099483A"/>
    <w:rsid w:val="00996FC7"/>
    <w:rsid w:val="00997A05"/>
    <w:rsid w:val="00997BE7"/>
    <w:rsid w:val="009A292A"/>
    <w:rsid w:val="009A376B"/>
    <w:rsid w:val="009A7802"/>
    <w:rsid w:val="009A78A3"/>
    <w:rsid w:val="009B3833"/>
    <w:rsid w:val="009C1584"/>
    <w:rsid w:val="009C18D4"/>
    <w:rsid w:val="009C4A6C"/>
    <w:rsid w:val="009C6B48"/>
    <w:rsid w:val="009D236E"/>
    <w:rsid w:val="009D2DCF"/>
    <w:rsid w:val="009D42AD"/>
    <w:rsid w:val="009D723C"/>
    <w:rsid w:val="009E091D"/>
    <w:rsid w:val="009E337D"/>
    <w:rsid w:val="009E429A"/>
    <w:rsid w:val="009E5BAC"/>
    <w:rsid w:val="009E6DFC"/>
    <w:rsid w:val="009E7140"/>
    <w:rsid w:val="009F17F6"/>
    <w:rsid w:val="009F328F"/>
    <w:rsid w:val="009F3DF8"/>
    <w:rsid w:val="009F73CB"/>
    <w:rsid w:val="00A10D6C"/>
    <w:rsid w:val="00A144B0"/>
    <w:rsid w:val="00A214F9"/>
    <w:rsid w:val="00A21668"/>
    <w:rsid w:val="00A30701"/>
    <w:rsid w:val="00A31EBE"/>
    <w:rsid w:val="00A449A4"/>
    <w:rsid w:val="00A44CFF"/>
    <w:rsid w:val="00A4598A"/>
    <w:rsid w:val="00A46EDA"/>
    <w:rsid w:val="00A53FFA"/>
    <w:rsid w:val="00A559F1"/>
    <w:rsid w:val="00A55C2F"/>
    <w:rsid w:val="00A55DD6"/>
    <w:rsid w:val="00A6031A"/>
    <w:rsid w:val="00A62184"/>
    <w:rsid w:val="00A650E8"/>
    <w:rsid w:val="00A6545F"/>
    <w:rsid w:val="00A665C1"/>
    <w:rsid w:val="00A67EB4"/>
    <w:rsid w:val="00A72D94"/>
    <w:rsid w:val="00A8344C"/>
    <w:rsid w:val="00A83BC1"/>
    <w:rsid w:val="00A8540C"/>
    <w:rsid w:val="00A85F3E"/>
    <w:rsid w:val="00A91343"/>
    <w:rsid w:val="00A940DF"/>
    <w:rsid w:val="00A9410E"/>
    <w:rsid w:val="00A943F2"/>
    <w:rsid w:val="00A957AC"/>
    <w:rsid w:val="00AB0361"/>
    <w:rsid w:val="00AB47B6"/>
    <w:rsid w:val="00AB60C2"/>
    <w:rsid w:val="00AC3DC0"/>
    <w:rsid w:val="00AC47D3"/>
    <w:rsid w:val="00AC54B3"/>
    <w:rsid w:val="00AD51E3"/>
    <w:rsid w:val="00AD6838"/>
    <w:rsid w:val="00AD795E"/>
    <w:rsid w:val="00AD7C41"/>
    <w:rsid w:val="00AE2BD1"/>
    <w:rsid w:val="00AE5D82"/>
    <w:rsid w:val="00AF27F5"/>
    <w:rsid w:val="00AF4006"/>
    <w:rsid w:val="00AF410E"/>
    <w:rsid w:val="00AF5C62"/>
    <w:rsid w:val="00AF5C9F"/>
    <w:rsid w:val="00AF5F4C"/>
    <w:rsid w:val="00AF7D0B"/>
    <w:rsid w:val="00B012B8"/>
    <w:rsid w:val="00B014BD"/>
    <w:rsid w:val="00B01655"/>
    <w:rsid w:val="00B019F3"/>
    <w:rsid w:val="00B11301"/>
    <w:rsid w:val="00B13239"/>
    <w:rsid w:val="00B13646"/>
    <w:rsid w:val="00B16D36"/>
    <w:rsid w:val="00B17A31"/>
    <w:rsid w:val="00B21027"/>
    <w:rsid w:val="00B23716"/>
    <w:rsid w:val="00B24D4D"/>
    <w:rsid w:val="00B27082"/>
    <w:rsid w:val="00B33FAA"/>
    <w:rsid w:val="00B348B6"/>
    <w:rsid w:val="00B43F1D"/>
    <w:rsid w:val="00B5047D"/>
    <w:rsid w:val="00B518F6"/>
    <w:rsid w:val="00B52A3A"/>
    <w:rsid w:val="00B54D0F"/>
    <w:rsid w:val="00B54EF3"/>
    <w:rsid w:val="00B554A5"/>
    <w:rsid w:val="00B556C4"/>
    <w:rsid w:val="00B56A2E"/>
    <w:rsid w:val="00B66F49"/>
    <w:rsid w:val="00B67305"/>
    <w:rsid w:val="00B714BD"/>
    <w:rsid w:val="00B7313C"/>
    <w:rsid w:val="00B772B0"/>
    <w:rsid w:val="00B81C98"/>
    <w:rsid w:val="00B82573"/>
    <w:rsid w:val="00B85F4C"/>
    <w:rsid w:val="00B86D45"/>
    <w:rsid w:val="00B87A91"/>
    <w:rsid w:val="00B92F8E"/>
    <w:rsid w:val="00B94068"/>
    <w:rsid w:val="00B941D4"/>
    <w:rsid w:val="00B94683"/>
    <w:rsid w:val="00BA077F"/>
    <w:rsid w:val="00BA3A5F"/>
    <w:rsid w:val="00BA3ABF"/>
    <w:rsid w:val="00BA4603"/>
    <w:rsid w:val="00BA6EB7"/>
    <w:rsid w:val="00BB1A6A"/>
    <w:rsid w:val="00BB2950"/>
    <w:rsid w:val="00BB297B"/>
    <w:rsid w:val="00BB5D5E"/>
    <w:rsid w:val="00BC3647"/>
    <w:rsid w:val="00BC698F"/>
    <w:rsid w:val="00BD2839"/>
    <w:rsid w:val="00BD3D74"/>
    <w:rsid w:val="00BD4303"/>
    <w:rsid w:val="00BD46B2"/>
    <w:rsid w:val="00BE31BB"/>
    <w:rsid w:val="00BE599F"/>
    <w:rsid w:val="00BE7C2E"/>
    <w:rsid w:val="00BF0806"/>
    <w:rsid w:val="00BF3003"/>
    <w:rsid w:val="00BF6854"/>
    <w:rsid w:val="00C037A9"/>
    <w:rsid w:val="00C05816"/>
    <w:rsid w:val="00C06121"/>
    <w:rsid w:val="00C131AA"/>
    <w:rsid w:val="00C150C7"/>
    <w:rsid w:val="00C178FC"/>
    <w:rsid w:val="00C17B37"/>
    <w:rsid w:val="00C231E2"/>
    <w:rsid w:val="00C33DB1"/>
    <w:rsid w:val="00C33F7B"/>
    <w:rsid w:val="00C37C5C"/>
    <w:rsid w:val="00C50653"/>
    <w:rsid w:val="00C53D91"/>
    <w:rsid w:val="00C5547B"/>
    <w:rsid w:val="00C56855"/>
    <w:rsid w:val="00C60CFF"/>
    <w:rsid w:val="00C64303"/>
    <w:rsid w:val="00C647EC"/>
    <w:rsid w:val="00C64893"/>
    <w:rsid w:val="00C66483"/>
    <w:rsid w:val="00C7038F"/>
    <w:rsid w:val="00C708E3"/>
    <w:rsid w:val="00C7392A"/>
    <w:rsid w:val="00C75DB4"/>
    <w:rsid w:val="00C83165"/>
    <w:rsid w:val="00C86290"/>
    <w:rsid w:val="00C863C0"/>
    <w:rsid w:val="00C8683C"/>
    <w:rsid w:val="00C879B7"/>
    <w:rsid w:val="00C90CE7"/>
    <w:rsid w:val="00C9213B"/>
    <w:rsid w:val="00C92FCB"/>
    <w:rsid w:val="00C947D7"/>
    <w:rsid w:val="00C949A0"/>
    <w:rsid w:val="00C954A5"/>
    <w:rsid w:val="00C95A83"/>
    <w:rsid w:val="00C95C67"/>
    <w:rsid w:val="00C95D0E"/>
    <w:rsid w:val="00C967BA"/>
    <w:rsid w:val="00CA5AE0"/>
    <w:rsid w:val="00CB5E68"/>
    <w:rsid w:val="00CB6425"/>
    <w:rsid w:val="00CB767F"/>
    <w:rsid w:val="00CC3ADA"/>
    <w:rsid w:val="00CC3FBA"/>
    <w:rsid w:val="00CC47E4"/>
    <w:rsid w:val="00CC544A"/>
    <w:rsid w:val="00CC5888"/>
    <w:rsid w:val="00CC7ECF"/>
    <w:rsid w:val="00CD32B1"/>
    <w:rsid w:val="00CD425D"/>
    <w:rsid w:val="00CD6BBE"/>
    <w:rsid w:val="00CE0CFA"/>
    <w:rsid w:val="00CE2444"/>
    <w:rsid w:val="00CE28D1"/>
    <w:rsid w:val="00CE4ED0"/>
    <w:rsid w:val="00CE56D2"/>
    <w:rsid w:val="00CE5F19"/>
    <w:rsid w:val="00CF00BB"/>
    <w:rsid w:val="00CF39B0"/>
    <w:rsid w:val="00CF695A"/>
    <w:rsid w:val="00CF69D1"/>
    <w:rsid w:val="00D0062F"/>
    <w:rsid w:val="00D068E6"/>
    <w:rsid w:val="00D102FA"/>
    <w:rsid w:val="00D11123"/>
    <w:rsid w:val="00D13281"/>
    <w:rsid w:val="00D14523"/>
    <w:rsid w:val="00D14B15"/>
    <w:rsid w:val="00D163DF"/>
    <w:rsid w:val="00D21277"/>
    <w:rsid w:val="00D223B9"/>
    <w:rsid w:val="00D23CF6"/>
    <w:rsid w:val="00D25895"/>
    <w:rsid w:val="00D3122C"/>
    <w:rsid w:val="00D37D1A"/>
    <w:rsid w:val="00D40290"/>
    <w:rsid w:val="00D404A2"/>
    <w:rsid w:val="00D409E8"/>
    <w:rsid w:val="00D465C2"/>
    <w:rsid w:val="00D51D77"/>
    <w:rsid w:val="00D60BC9"/>
    <w:rsid w:val="00D60C4A"/>
    <w:rsid w:val="00D60CB3"/>
    <w:rsid w:val="00D67373"/>
    <w:rsid w:val="00D71DE0"/>
    <w:rsid w:val="00D75928"/>
    <w:rsid w:val="00D77219"/>
    <w:rsid w:val="00D81646"/>
    <w:rsid w:val="00D81D46"/>
    <w:rsid w:val="00D87B26"/>
    <w:rsid w:val="00D96195"/>
    <w:rsid w:val="00D9676B"/>
    <w:rsid w:val="00DA29CA"/>
    <w:rsid w:val="00DA2AA7"/>
    <w:rsid w:val="00DA45C5"/>
    <w:rsid w:val="00DA575A"/>
    <w:rsid w:val="00DA5ECC"/>
    <w:rsid w:val="00DB4EB7"/>
    <w:rsid w:val="00DB5760"/>
    <w:rsid w:val="00DC13B2"/>
    <w:rsid w:val="00DC580D"/>
    <w:rsid w:val="00DC58B1"/>
    <w:rsid w:val="00DD29EC"/>
    <w:rsid w:val="00DD531B"/>
    <w:rsid w:val="00DD5ED9"/>
    <w:rsid w:val="00DD65A4"/>
    <w:rsid w:val="00DE306B"/>
    <w:rsid w:val="00DE784F"/>
    <w:rsid w:val="00DE7E85"/>
    <w:rsid w:val="00DF1405"/>
    <w:rsid w:val="00DF223F"/>
    <w:rsid w:val="00DF57F4"/>
    <w:rsid w:val="00DF79EA"/>
    <w:rsid w:val="00DF7AA9"/>
    <w:rsid w:val="00DF7CB7"/>
    <w:rsid w:val="00E00D12"/>
    <w:rsid w:val="00E015D8"/>
    <w:rsid w:val="00E03DE2"/>
    <w:rsid w:val="00E04131"/>
    <w:rsid w:val="00E05EFE"/>
    <w:rsid w:val="00E106AE"/>
    <w:rsid w:val="00E14B9D"/>
    <w:rsid w:val="00E15781"/>
    <w:rsid w:val="00E169A0"/>
    <w:rsid w:val="00E179E5"/>
    <w:rsid w:val="00E20B9E"/>
    <w:rsid w:val="00E22341"/>
    <w:rsid w:val="00E2695C"/>
    <w:rsid w:val="00E27EC5"/>
    <w:rsid w:val="00E27EDB"/>
    <w:rsid w:val="00E334AA"/>
    <w:rsid w:val="00E3551E"/>
    <w:rsid w:val="00E44DC5"/>
    <w:rsid w:val="00E46DD6"/>
    <w:rsid w:val="00E551AF"/>
    <w:rsid w:val="00E63B27"/>
    <w:rsid w:val="00E65F1C"/>
    <w:rsid w:val="00E66AA7"/>
    <w:rsid w:val="00E67277"/>
    <w:rsid w:val="00E739BF"/>
    <w:rsid w:val="00E73E28"/>
    <w:rsid w:val="00E73FD0"/>
    <w:rsid w:val="00E76944"/>
    <w:rsid w:val="00E775AC"/>
    <w:rsid w:val="00E77850"/>
    <w:rsid w:val="00E82E5D"/>
    <w:rsid w:val="00E85AC1"/>
    <w:rsid w:val="00E90A8C"/>
    <w:rsid w:val="00E93541"/>
    <w:rsid w:val="00E93AAB"/>
    <w:rsid w:val="00E967C5"/>
    <w:rsid w:val="00EA00D5"/>
    <w:rsid w:val="00EA2D27"/>
    <w:rsid w:val="00EA4C8A"/>
    <w:rsid w:val="00EA5C15"/>
    <w:rsid w:val="00EA79D1"/>
    <w:rsid w:val="00EB1B44"/>
    <w:rsid w:val="00EB32BF"/>
    <w:rsid w:val="00EB3E1C"/>
    <w:rsid w:val="00EB5888"/>
    <w:rsid w:val="00EB5E54"/>
    <w:rsid w:val="00EB6420"/>
    <w:rsid w:val="00EC2204"/>
    <w:rsid w:val="00EC3E0A"/>
    <w:rsid w:val="00EC6424"/>
    <w:rsid w:val="00EC75F2"/>
    <w:rsid w:val="00EC7846"/>
    <w:rsid w:val="00EC795C"/>
    <w:rsid w:val="00ED6456"/>
    <w:rsid w:val="00EE17F2"/>
    <w:rsid w:val="00EE715E"/>
    <w:rsid w:val="00EF0D8A"/>
    <w:rsid w:val="00EF4CBB"/>
    <w:rsid w:val="00EF53C3"/>
    <w:rsid w:val="00EF67ED"/>
    <w:rsid w:val="00F03B16"/>
    <w:rsid w:val="00F04631"/>
    <w:rsid w:val="00F05D09"/>
    <w:rsid w:val="00F10932"/>
    <w:rsid w:val="00F10AED"/>
    <w:rsid w:val="00F1251D"/>
    <w:rsid w:val="00F152BF"/>
    <w:rsid w:val="00F209BD"/>
    <w:rsid w:val="00F209E9"/>
    <w:rsid w:val="00F31B46"/>
    <w:rsid w:val="00F32C1A"/>
    <w:rsid w:val="00F343BC"/>
    <w:rsid w:val="00F3441C"/>
    <w:rsid w:val="00F3518C"/>
    <w:rsid w:val="00F35E05"/>
    <w:rsid w:val="00F3651C"/>
    <w:rsid w:val="00F411A3"/>
    <w:rsid w:val="00F44C31"/>
    <w:rsid w:val="00F4650F"/>
    <w:rsid w:val="00F46C90"/>
    <w:rsid w:val="00F47119"/>
    <w:rsid w:val="00F5109E"/>
    <w:rsid w:val="00F5217F"/>
    <w:rsid w:val="00F569EF"/>
    <w:rsid w:val="00F64665"/>
    <w:rsid w:val="00F67C0D"/>
    <w:rsid w:val="00F70388"/>
    <w:rsid w:val="00F7467F"/>
    <w:rsid w:val="00F74D1F"/>
    <w:rsid w:val="00F76BC6"/>
    <w:rsid w:val="00F82406"/>
    <w:rsid w:val="00F865FA"/>
    <w:rsid w:val="00F913E6"/>
    <w:rsid w:val="00F923B2"/>
    <w:rsid w:val="00F94B17"/>
    <w:rsid w:val="00FA009D"/>
    <w:rsid w:val="00FA0A15"/>
    <w:rsid w:val="00FA6213"/>
    <w:rsid w:val="00FB20EF"/>
    <w:rsid w:val="00FB227F"/>
    <w:rsid w:val="00FB4558"/>
    <w:rsid w:val="00FB771F"/>
    <w:rsid w:val="00FC0136"/>
    <w:rsid w:val="00FC0508"/>
    <w:rsid w:val="00FC5BDE"/>
    <w:rsid w:val="00FD44D9"/>
    <w:rsid w:val="00FD4A41"/>
    <w:rsid w:val="00FF160B"/>
    <w:rsid w:val="00FF41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F377D0FC-51BC-45BF-BDA5-127E1C3A3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652E"/>
  </w:style>
  <w:style w:type="paragraph" w:styleId="1">
    <w:name w:val="heading 1"/>
    <w:basedOn w:val="a"/>
    <w:next w:val="a"/>
    <w:link w:val="10"/>
    <w:uiPriority w:val="9"/>
    <w:qFormat/>
    <w:rsid w:val="00A9134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qFormat/>
    <w:rsid w:val="00B11301"/>
    <w:pPr>
      <w:keepNext/>
      <w:spacing w:after="0" w:line="240" w:lineRule="auto"/>
      <w:jc w:val="right"/>
      <w:outlineLvl w:val="1"/>
    </w:pPr>
    <w:rPr>
      <w:rFonts w:ascii="Times New Roman" w:eastAsia="Times New Roman" w:hAnsi="Times New Roman" w:cs="Times New Roman"/>
      <w:b/>
      <w:bC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nhideWhenUsed/>
    <w:rsid w:val="008937D0"/>
    <w:pPr>
      <w:tabs>
        <w:tab w:val="center" w:pos="4677"/>
        <w:tab w:val="right" w:pos="9355"/>
      </w:tabs>
      <w:spacing w:after="0" w:line="240" w:lineRule="auto"/>
    </w:pPr>
  </w:style>
  <w:style w:type="character" w:customStyle="1" w:styleId="a4">
    <w:name w:val="Нижний колонтитул Знак"/>
    <w:basedOn w:val="a0"/>
    <w:link w:val="a3"/>
    <w:rsid w:val="008937D0"/>
  </w:style>
  <w:style w:type="paragraph" w:styleId="a5">
    <w:name w:val="List Paragraph"/>
    <w:basedOn w:val="a"/>
    <w:link w:val="a6"/>
    <w:uiPriority w:val="99"/>
    <w:qFormat/>
    <w:rsid w:val="00E05EFE"/>
    <w:pPr>
      <w:ind w:left="720"/>
      <w:contextualSpacing/>
    </w:pPr>
  </w:style>
  <w:style w:type="paragraph" w:styleId="a7">
    <w:name w:val="Balloon Text"/>
    <w:basedOn w:val="a"/>
    <w:link w:val="a8"/>
    <w:uiPriority w:val="99"/>
    <w:semiHidden/>
    <w:unhideWhenUsed/>
    <w:rsid w:val="00F209E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209E9"/>
    <w:rPr>
      <w:rFonts w:ascii="Tahoma" w:hAnsi="Tahoma" w:cs="Tahoma"/>
      <w:sz w:val="16"/>
      <w:szCs w:val="16"/>
    </w:rPr>
  </w:style>
  <w:style w:type="character" w:customStyle="1" w:styleId="header-user-name">
    <w:name w:val="header-user-name"/>
    <w:basedOn w:val="a0"/>
    <w:rsid w:val="00384BCF"/>
  </w:style>
  <w:style w:type="character" w:styleId="a9">
    <w:name w:val="Hyperlink"/>
    <w:basedOn w:val="a0"/>
    <w:uiPriority w:val="99"/>
    <w:unhideWhenUsed/>
    <w:rsid w:val="00384BCF"/>
    <w:rPr>
      <w:color w:val="0000FF" w:themeColor="hyperlink"/>
      <w:u w:val="single"/>
    </w:rPr>
  </w:style>
  <w:style w:type="character" w:customStyle="1" w:styleId="20">
    <w:name w:val="Заголовок 2 Знак"/>
    <w:basedOn w:val="a0"/>
    <w:link w:val="2"/>
    <w:rsid w:val="00B11301"/>
    <w:rPr>
      <w:rFonts w:ascii="Times New Roman" w:eastAsia="Times New Roman" w:hAnsi="Times New Roman" w:cs="Times New Roman"/>
      <w:b/>
      <w:bCs/>
      <w:color w:val="000000"/>
      <w:sz w:val="24"/>
      <w:szCs w:val="24"/>
      <w:lang w:eastAsia="ru-RU"/>
    </w:rPr>
  </w:style>
  <w:style w:type="paragraph" w:styleId="aa">
    <w:name w:val="Body Text"/>
    <w:basedOn w:val="a"/>
    <w:link w:val="ab"/>
    <w:rsid w:val="00B11301"/>
    <w:pPr>
      <w:spacing w:after="0" w:line="240" w:lineRule="auto"/>
      <w:jc w:val="center"/>
    </w:pPr>
    <w:rPr>
      <w:rFonts w:ascii="Times New Roman" w:eastAsia="Times New Roman" w:hAnsi="Times New Roman" w:cs="Times New Roman"/>
      <w:sz w:val="24"/>
      <w:szCs w:val="24"/>
      <w:lang w:eastAsia="ru-RU"/>
    </w:rPr>
  </w:style>
  <w:style w:type="character" w:customStyle="1" w:styleId="ab">
    <w:name w:val="Основной текст Знак"/>
    <w:basedOn w:val="a0"/>
    <w:link w:val="aa"/>
    <w:rsid w:val="00B11301"/>
    <w:rPr>
      <w:rFonts w:ascii="Times New Roman" w:eastAsia="Times New Roman" w:hAnsi="Times New Roman" w:cs="Times New Roman"/>
      <w:sz w:val="24"/>
      <w:szCs w:val="24"/>
      <w:lang w:eastAsia="ru-RU"/>
    </w:rPr>
  </w:style>
  <w:style w:type="character" w:customStyle="1" w:styleId="iceouttxt6">
    <w:name w:val="iceouttxt6"/>
    <w:basedOn w:val="a0"/>
    <w:rsid w:val="00AC3DC0"/>
    <w:rPr>
      <w:rFonts w:ascii="Arial" w:hAnsi="Arial" w:cs="Arial" w:hint="default"/>
      <w:color w:val="666666"/>
      <w:sz w:val="17"/>
      <w:szCs w:val="17"/>
    </w:rPr>
  </w:style>
  <w:style w:type="character" w:customStyle="1" w:styleId="ac">
    <w:name w:val="Гипертекстовая ссылка"/>
    <w:uiPriority w:val="99"/>
    <w:rsid w:val="00CF69D1"/>
    <w:rPr>
      <w:color w:val="008000"/>
    </w:rPr>
  </w:style>
  <w:style w:type="numbering" w:customStyle="1" w:styleId="11">
    <w:name w:val="Нет списка1"/>
    <w:next w:val="a2"/>
    <w:uiPriority w:val="99"/>
    <w:semiHidden/>
    <w:unhideWhenUsed/>
    <w:rsid w:val="00B348B6"/>
  </w:style>
  <w:style w:type="character" w:customStyle="1" w:styleId="apple-converted-space">
    <w:name w:val="apple-converted-space"/>
    <w:basedOn w:val="a0"/>
    <w:rsid w:val="0044706C"/>
  </w:style>
  <w:style w:type="character" w:customStyle="1" w:styleId="blk">
    <w:name w:val="blk"/>
    <w:basedOn w:val="a0"/>
    <w:rsid w:val="0044706C"/>
  </w:style>
  <w:style w:type="character" w:styleId="ad">
    <w:name w:val="FollowedHyperlink"/>
    <w:basedOn w:val="a0"/>
    <w:uiPriority w:val="99"/>
    <w:semiHidden/>
    <w:unhideWhenUsed/>
    <w:rsid w:val="00E179E5"/>
    <w:rPr>
      <w:color w:val="800080" w:themeColor="followedHyperlink"/>
      <w:u w:val="single"/>
    </w:rPr>
  </w:style>
  <w:style w:type="table" w:styleId="ae">
    <w:name w:val="Table Grid"/>
    <w:basedOn w:val="a1"/>
    <w:uiPriority w:val="39"/>
    <w:rsid w:val="00E179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
    <w:name w:val="Нет списка2"/>
    <w:next w:val="a2"/>
    <w:uiPriority w:val="99"/>
    <w:semiHidden/>
    <w:unhideWhenUsed/>
    <w:rsid w:val="00385597"/>
  </w:style>
  <w:style w:type="numbering" w:customStyle="1" w:styleId="3">
    <w:name w:val="Нет списка3"/>
    <w:next w:val="a2"/>
    <w:uiPriority w:val="99"/>
    <w:semiHidden/>
    <w:unhideWhenUsed/>
    <w:rsid w:val="000E45A0"/>
  </w:style>
  <w:style w:type="paragraph" w:styleId="af">
    <w:name w:val="header"/>
    <w:basedOn w:val="a"/>
    <w:link w:val="af0"/>
    <w:uiPriority w:val="99"/>
    <w:unhideWhenUsed/>
    <w:rsid w:val="000E45A0"/>
    <w:pPr>
      <w:tabs>
        <w:tab w:val="center" w:pos="4677"/>
        <w:tab w:val="right" w:pos="9355"/>
      </w:tabs>
    </w:pPr>
    <w:rPr>
      <w:rFonts w:eastAsiaTheme="minorEastAsia" w:cs="Times New Roman"/>
      <w:lang w:eastAsia="ru-RU"/>
    </w:rPr>
  </w:style>
  <w:style w:type="character" w:customStyle="1" w:styleId="af0">
    <w:name w:val="Верхний колонтитул Знак"/>
    <w:basedOn w:val="a0"/>
    <w:link w:val="af"/>
    <w:uiPriority w:val="99"/>
    <w:rsid w:val="000E45A0"/>
    <w:rPr>
      <w:rFonts w:eastAsiaTheme="minorEastAsia" w:cs="Times New Roman"/>
      <w:lang w:eastAsia="ru-RU"/>
    </w:rPr>
  </w:style>
  <w:style w:type="character" w:customStyle="1" w:styleId="a6">
    <w:name w:val="Абзац списка Знак"/>
    <w:link w:val="a5"/>
    <w:uiPriority w:val="99"/>
    <w:locked/>
    <w:rsid w:val="00E27EC5"/>
  </w:style>
  <w:style w:type="table" w:customStyle="1" w:styleId="12">
    <w:name w:val="Сетка таблицы1"/>
    <w:basedOn w:val="a1"/>
    <w:next w:val="ae"/>
    <w:uiPriority w:val="59"/>
    <w:rsid w:val="00081E3A"/>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uiPriority w:val="59"/>
    <w:rsid w:val="0042766F"/>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next w:val="ae"/>
    <w:uiPriority w:val="59"/>
    <w:rsid w:val="00DA5ECC"/>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A91343"/>
    <w:rPr>
      <w:rFonts w:asciiTheme="majorHAnsi" w:eastAsiaTheme="majorEastAsia" w:hAnsiTheme="majorHAnsi" w:cstheme="majorBidi"/>
      <w:color w:val="365F91" w:themeColor="accent1" w:themeShade="BF"/>
      <w:sz w:val="32"/>
      <w:szCs w:val="32"/>
    </w:rPr>
  </w:style>
  <w:style w:type="paragraph" w:styleId="af1">
    <w:name w:val="Normal (Web)"/>
    <w:basedOn w:val="a"/>
    <w:uiPriority w:val="99"/>
    <w:unhideWhenUsed/>
    <w:rsid w:val="00A913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2">
    <w:name w:val="Strong"/>
    <w:uiPriority w:val="22"/>
    <w:qFormat/>
    <w:rsid w:val="00A91343"/>
    <w:rPr>
      <w:b/>
      <w:bCs/>
    </w:rPr>
  </w:style>
  <w:style w:type="table" w:customStyle="1" w:styleId="5">
    <w:name w:val="Сетка таблицы5"/>
    <w:basedOn w:val="a1"/>
    <w:next w:val="ae"/>
    <w:uiPriority w:val="39"/>
    <w:rsid w:val="00A67E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footnote text"/>
    <w:basedOn w:val="a"/>
    <w:link w:val="af4"/>
    <w:rsid w:val="00CB6425"/>
    <w:pPr>
      <w:spacing w:after="0" w:line="240" w:lineRule="auto"/>
    </w:pPr>
    <w:rPr>
      <w:rFonts w:ascii="Times New Roman" w:eastAsia="Times New Roman" w:hAnsi="Times New Roman" w:cs="Times New Roman"/>
      <w:sz w:val="20"/>
      <w:szCs w:val="20"/>
      <w:lang w:eastAsia="ru-RU"/>
    </w:rPr>
  </w:style>
  <w:style w:type="character" w:customStyle="1" w:styleId="af4">
    <w:name w:val="Текст сноски Знак"/>
    <w:basedOn w:val="a0"/>
    <w:link w:val="af3"/>
    <w:rsid w:val="00CB6425"/>
    <w:rPr>
      <w:rFonts w:ascii="Times New Roman" w:eastAsia="Times New Roman" w:hAnsi="Times New Roman" w:cs="Times New Roman"/>
      <w:sz w:val="20"/>
      <w:szCs w:val="20"/>
      <w:lang w:eastAsia="ru-RU"/>
    </w:rPr>
  </w:style>
  <w:style w:type="character" w:styleId="af5">
    <w:name w:val="footnote reference"/>
    <w:basedOn w:val="a0"/>
    <w:rsid w:val="00CB6425"/>
    <w:rPr>
      <w:vertAlign w:val="superscript"/>
    </w:rPr>
  </w:style>
  <w:style w:type="paragraph" w:styleId="HTML">
    <w:name w:val="HTML Preformatted"/>
    <w:basedOn w:val="a"/>
    <w:link w:val="HTML0"/>
    <w:uiPriority w:val="99"/>
    <w:rsid w:val="00CB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CB6425"/>
    <w:rPr>
      <w:rFonts w:ascii="Courier New" w:eastAsia="Times New Roman" w:hAnsi="Courier New" w:cs="Courier New"/>
      <w:sz w:val="20"/>
      <w:szCs w:val="20"/>
      <w:lang w:eastAsia="ru-RU"/>
    </w:rPr>
  </w:style>
  <w:style w:type="paragraph" w:styleId="23">
    <w:name w:val="Body Text Indent 2"/>
    <w:basedOn w:val="a"/>
    <w:link w:val="24"/>
    <w:rsid w:val="00CB6425"/>
    <w:pPr>
      <w:spacing w:after="120" w:line="480" w:lineRule="auto"/>
      <w:ind w:left="283"/>
    </w:pPr>
    <w:rPr>
      <w:rFonts w:ascii="Times New Roman" w:eastAsia="Times New Roman" w:hAnsi="Times New Roman" w:cs="Times New Roman"/>
      <w:sz w:val="28"/>
      <w:szCs w:val="20"/>
      <w:lang w:eastAsia="ru-RU"/>
    </w:rPr>
  </w:style>
  <w:style w:type="character" w:customStyle="1" w:styleId="24">
    <w:name w:val="Основной текст с отступом 2 Знак"/>
    <w:basedOn w:val="a0"/>
    <w:link w:val="23"/>
    <w:rsid w:val="00CB6425"/>
    <w:rPr>
      <w:rFonts w:ascii="Times New Roman" w:eastAsia="Times New Roman" w:hAnsi="Times New Roman" w:cs="Times New Roman"/>
      <w:sz w:val="28"/>
      <w:szCs w:val="20"/>
      <w:lang w:eastAsia="ru-RU"/>
    </w:rPr>
  </w:style>
  <w:style w:type="paragraph" w:customStyle="1" w:styleId="af6">
    <w:name w:val="Пункт"/>
    <w:basedOn w:val="a"/>
    <w:rsid w:val="00CB6425"/>
    <w:pPr>
      <w:spacing w:after="0" w:line="240" w:lineRule="auto"/>
      <w:jc w:val="both"/>
    </w:pPr>
    <w:rPr>
      <w:rFonts w:ascii="Times New Roman" w:eastAsia="Times New Roman" w:hAnsi="Times New Roman" w:cs="Times New Roman"/>
      <w:sz w:val="24"/>
      <w:szCs w:val="24"/>
      <w:lang w:eastAsia="ru-RU"/>
    </w:rPr>
  </w:style>
  <w:style w:type="paragraph" w:customStyle="1" w:styleId="Tabletext">
    <w:name w:val="Table_text"/>
    <w:basedOn w:val="a"/>
    <w:rsid w:val="00B16D36"/>
    <w:pPr>
      <w:widowControl w:val="0"/>
      <w:autoSpaceDE w:val="0"/>
      <w:autoSpaceDN w:val="0"/>
      <w:adjustRightInd w:val="0"/>
      <w:spacing w:before="60" w:after="60" w:line="240" w:lineRule="auto"/>
    </w:pPr>
    <w:rPr>
      <w:rFonts w:ascii="Times New Roman" w:eastAsia="Times New Roman" w:hAnsi="Times New Roman" w:cs="Times New Roman"/>
      <w:sz w:val="16"/>
      <w:szCs w:val="16"/>
      <w:lang w:eastAsia="ru-RU"/>
    </w:rPr>
  </w:style>
  <w:style w:type="paragraph" w:styleId="af7">
    <w:name w:val="Body Text Indent"/>
    <w:basedOn w:val="a"/>
    <w:link w:val="af8"/>
    <w:rsid w:val="00311BE4"/>
    <w:pPr>
      <w:spacing w:after="120" w:line="240" w:lineRule="auto"/>
      <w:ind w:left="283"/>
    </w:pPr>
    <w:rPr>
      <w:rFonts w:ascii="Times New Roman" w:eastAsia="Times New Roman" w:hAnsi="Times New Roman" w:cs="Times New Roman"/>
      <w:sz w:val="28"/>
      <w:szCs w:val="20"/>
      <w:lang w:eastAsia="ru-RU"/>
    </w:rPr>
  </w:style>
  <w:style w:type="character" w:customStyle="1" w:styleId="af8">
    <w:name w:val="Основной текст с отступом Знак"/>
    <w:basedOn w:val="a0"/>
    <w:link w:val="af7"/>
    <w:rsid w:val="00311BE4"/>
    <w:rPr>
      <w:rFonts w:ascii="Times New Roman" w:eastAsia="Times New Roman" w:hAnsi="Times New Roman" w:cs="Times New Roman"/>
      <w:sz w:val="28"/>
      <w:szCs w:val="20"/>
      <w:lang w:eastAsia="ru-RU"/>
    </w:rPr>
  </w:style>
  <w:style w:type="paragraph" w:customStyle="1" w:styleId="xl24">
    <w:name w:val="xl24"/>
    <w:basedOn w:val="a"/>
    <w:rsid w:val="00311BE4"/>
    <w:pPr>
      <w:spacing w:before="100" w:after="100" w:line="240" w:lineRule="auto"/>
      <w:jc w:val="center"/>
    </w:pPr>
    <w:rPr>
      <w:rFonts w:ascii="Times New Roman" w:eastAsia="Times New Roman" w:hAnsi="Times New Roman" w:cs="Times New Roman"/>
      <w:sz w:val="24"/>
      <w:szCs w:val="20"/>
      <w:lang w:eastAsia="ru-RU"/>
    </w:rPr>
  </w:style>
  <w:style w:type="paragraph" w:customStyle="1" w:styleId="ConsPlusNormal">
    <w:name w:val="ConsPlusNormal"/>
    <w:link w:val="ConsPlusNormal0"/>
    <w:qFormat/>
    <w:rsid w:val="00311BE4"/>
    <w:pPr>
      <w:widowControl w:val="0"/>
      <w:autoSpaceDE w:val="0"/>
      <w:autoSpaceDN w:val="0"/>
      <w:adjustRightInd w:val="0"/>
      <w:spacing w:after="0" w:line="240" w:lineRule="auto"/>
      <w:ind w:firstLine="720"/>
    </w:pPr>
    <w:rPr>
      <w:rFonts w:ascii="Arial" w:eastAsia="Times New Roman" w:hAnsi="Arial" w:cs="Arial"/>
      <w:lang w:eastAsia="ru-RU"/>
    </w:rPr>
  </w:style>
  <w:style w:type="character" w:customStyle="1" w:styleId="ConsPlusNormal0">
    <w:name w:val="ConsPlusNormal Знак"/>
    <w:link w:val="ConsPlusNormal"/>
    <w:uiPriority w:val="99"/>
    <w:locked/>
    <w:rsid w:val="00311BE4"/>
    <w:rPr>
      <w:rFonts w:ascii="Arial" w:eastAsia="Times New Roman" w:hAnsi="Arial" w:cs="Arial"/>
      <w:lang w:eastAsia="ru-RU"/>
    </w:rPr>
  </w:style>
  <w:style w:type="character" w:customStyle="1" w:styleId="FontStyle14">
    <w:name w:val="Font Style14"/>
    <w:uiPriority w:val="99"/>
    <w:rsid w:val="00311BE4"/>
    <w:rPr>
      <w:rFonts w:ascii="Times New Roman" w:hAnsi="Times New Roman"/>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929416">
      <w:bodyDiv w:val="1"/>
      <w:marLeft w:val="0"/>
      <w:marRight w:val="0"/>
      <w:marTop w:val="0"/>
      <w:marBottom w:val="0"/>
      <w:divBdr>
        <w:top w:val="none" w:sz="0" w:space="0" w:color="auto"/>
        <w:left w:val="none" w:sz="0" w:space="0" w:color="auto"/>
        <w:bottom w:val="none" w:sz="0" w:space="0" w:color="auto"/>
        <w:right w:val="none" w:sz="0" w:space="0" w:color="auto"/>
      </w:divBdr>
    </w:div>
    <w:div w:id="163402380">
      <w:bodyDiv w:val="1"/>
      <w:marLeft w:val="0"/>
      <w:marRight w:val="0"/>
      <w:marTop w:val="0"/>
      <w:marBottom w:val="0"/>
      <w:divBdr>
        <w:top w:val="none" w:sz="0" w:space="0" w:color="auto"/>
        <w:left w:val="none" w:sz="0" w:space="0" w:color="auto"/>
        <w:bottom w:val="none" w:sz="0" w:space="0" w:color="auto"/>
        <w:right w:val="none" w:sz="0" w:space="0" w:color="auto"/>
      </w:divBdr>
    </w:div>
    <w:div w:id="407116182">
      <w:bodyDiv w:val="1"/>
      <w:marLeft w:val="0"/>
      <w:marRight w:val="0"/>
      <w:marTop w:val="0"/>
      <w:marBottom w:val="0"/>
      <w:divBdr>
        <w:top w:val="none" w:sz="0" w:space="0" w:color="auto"/>
        <w:left w:val="none" w:sz="0" w:space="0" w:color="auto"/>
        <w:bottom w:val="none" w:sz="0" w:space="0" w:color="auto"/>
        <w:right w:val="none" w:sz="0" w:space="0" w:color="auto"/>
      </w:divBdr>
    </w:div>
    <w:div w:id="582221939">
      <w:bodyDiv w:val="1"/>
      <w:marLeft w:val="0"/>
      <w:marRight w:val="0"/>
      <w:marTop w:val="0"/>
      <w:marBottom w:val="0"/>
      <w:divBdr>
        <w:top w:val="none" w:sz="0" w:space="0" w:color="auto"/>
        <w:left w:val="none" w:sz="0" w:space="0" w:color="auto"/>
        <w:bottom w:val="none" w:sz="0" w:space="0" w:color="auto"/>
        <w:right w:val="none" w:sz="0" w:space="0" w:color="auto"/>
      </w:divBdr>
    </w:div>
    <w:div w:id="803811364">
      <w:bodyDiv w:val="1"/>
      <w:marLeft w:val="0"/>
      <w:marRight w:val="0"/>
      <w:marTop w:val="0"/>
      <w:marBottom w:val="0"/>
      <w:divBdr>
        <w:top w:val="none" w:sz="0" w:space="0" w:color="auto"/>
        <w:left w:val="none" w:sz="0" w:space="0" w:color="auto"/>
        <w:bottom w:val="none" w:sz="0" w:space="0" w:color="auto"/>
        <w:right w:val="none" w:sz="0" w:space="0" w:color="auto"/>
      </w:divBdr>
    </w:div>
    <w:div w:id="993753007">
      <w:bodyDiv w:val="1"/>
      <w:marLeft w:val="0"/>
      <w:marRight w:val="0"/>
      <w:marTop w:val="0"/>
      <w:marBottom w:val="0"/>
      <w:divBdr>
        <w:top w:val="none" w:sz="0" w:space="0" w:color="auto"/>
        <w:left w:val="none" w:sz="0" w:space="0" w:color="auto"/>
        <w:bottom w:val="none" w:sz="0" w:space="0" w:color="auto"/>
        <w:right w:val="none" w:sz="0" w:space="0" w:color="auto"/>
      </w:divBdr>
    </w:div>
    <w:div w:id="1124890593">
      <w:bodyDiv w:val="1"/>
      <w:marLeft w:val="0"/>
      <w:marRight w:val="0"/>
      <w:marTop w:val="0"/>
      <w:marBottom w:val="0"/>
      <w:divBdr>
        <w:top w:val="none" w:sz="0" w:space="0" w:color="auto"/>
        <w:left w:val="none" w:sz="0" w:space="0" w:color="auto"/>
        <w:bottom w:val="none" w:sz="0" w:space="0" w:color="auto"/>
        <w:right w:val="none" w:sz="0" w:space="0" w:color="auto"/>
      </w:divBdr>
      <w:divsChild>
        <w:div w:id="1293175943">
          <w:marLeft w:val="0"/>
          <w:marRight w:val="0"/>
          <w:marTop w:val="120"/>
          <w:marBottom w:val="0"/>
          <w:divBdr>
            <w:top w:val="none" w:sz="0" w:space="0" w:color="auto"/>
            <w:left w:val="none" w:sz="0" w:space="0" w:color="auto"/>
            <w:bottom w:val="none" w:sz="0" w:space="0" w:color="auto"/>
            <w:right w:val="none" w:sz="0" w:space="0" w:color="auto"/>
          </w:divBdr>
        </w:div>
        <w:div w:id="1738899326">
          <w:marLeft w:val="0"/>
          <w:marRight w:val="0"/>
          <w:marTop w:val="120"/>
          <w:marBottom w:val="0"/>
          <w:divBdr>
            <w:top w:val="none" w:sz="0" w:space="0" w:color="auto"/>
            <w:left w:val="none" w:sz="0" w:space="0" w:color="auto"/>
            <w:bottom w:val="none" w:sz="0" w:space="0" w:color="auto"/>
            <w:right w:val="none" w:sz="0" w:space="0" w:color="auto"/>
          </w:divBdr>
        </w:div>
      </w:divsChild>
    </w:div>
    <w:div w:id="1251309293">
      <w:bodyDiv w:val="1"/>
      <w:marLeft w:val="0"/>
      <w:marRight w:val="0"/>
      <w:marTop w:val="0"/>
      <w:marBottom w:val="0"/>
      <w:divBdr>
        <w:top w:val="none" w:sz="0" w:space="0" w:color="auto"/>
        <w:left w:val="none" w:sz="0" w:space="0" w:color="auto"/>
        <w:bottom w:val="none" w:sz="0" w:space="0" w:color="auto"/>
        <w:right w:val="none" w:sz="0" w:space="0" w:color="auto"/>
      </w:divBdr>
    </w:div>
    <w:div w:id="1272397721">
      <w:bodyDiv w:val="1"/>
      <w:marLeft w:val="0"/>
      <w:marRight w:val="0"/>
      <w:marTop w:val="0"/>
      <w:marBottom w:val="0"/>
      <w:divBdr>
        <w:top w:val="none" w:sz="0" w:space="0" w:color="auto"/>
        <w:left w:val="none" w:sz="0" w:space="0" w:color="auto"/>
        <w:bottom w:val="none" w:sz="0" w:space="0" w:color="auto"/>
        <w:right w:val="none" w:sz="0" w:space="0" w:color="auto"/>
      </w:divBdr>
    </w:div>
    <w:div w:id="1297641295">
      <w:bodyDiv w:val="1"/>
      <w:marLeft w:val="0"/>
      <w:marRight w:val="0"/>
      <w:marTop w:val="0"/>
      <w:marBottom w:val="0"/>
      <w:divBdr>
        <w:top w:val="none" w:sz="0" w:space="0" w:color="auto"/>
        <w:left w:val="none" w:sz="0" w:space="0" w:color="auto"/>
        <w:bottom w:val="none" w:sz="0" w:space="0" w:color="auto"/>
        <w:right w:val="none" w:sz="0" w:space="0" w:color="auto"/>
      </w:divBdr>
    </w:div>
    <w:div w:id="1300771446">
      <w:bodyDiv w:val="1"/>
      <w:marLeft w:val="0"/>
      <w:marRight w:val="0"/>
      <w:marTop w:val="0"/>
      <w:marBottom w:val="0"/>
      <w:divBdr>
        <w:top w:val="none" w:sz="0" w:space="0" w:color="auto"/>
        <w:left w:val="none" w:sz="0" w:space="0" w:color="auto"/>
        <w:bottom w:val="none" w:sz="0" w:space="0" w:color="auto"/>
        <w:right w:val="none" w:sz="0" w:space="0" w:color="auto"/>
      </w:divBdr>
    </w:div>
    <w:div w:id="1401755108">
      <w:bodyDiv w:val="1"/>
      <w:marLeft w:val="0"/>
      <w:marRight w:val="0"/>
      <w:marTop w:val="0"/>
      <w:marBottom w:val="0"/>
      <w:divBdr>
        <w:top w:val="none" w:sz="0" w:space="0" w:color="auto"/>
        <w:left w:val="none" w:sz="0" w:space="0" w:color="auto"/>
        <w:bottom w:val="none" w:sz="0" w:space="0" w:color="auto"/>
        <w:right w:val="none" w:sz="0" w:space="0" w:color="auto"/>
      </w:divBdr>
    </w:div>
    <w:div w:id="1548181739">
      <w:bodyDiv w:val="1"/>
      <w:marLeft w:val="0"/>
      <w:marRight w:val="0"/>
      <w:marTop w:val="0"/>
      <w:marBottom w:val="0"/>
      <w:divBdr>
        <w:top w:val="none" w:sz="0" w:space="0" w:color="auto"/>
        <w:left w:val="none" w:sz="0" w:space="0" w:color="auto"/>
        <w:bottom w:val="none" w:sz="0" w:space="0" w:color="auto"/>
        <w:right w:val="none" w:sz="0" w:space="0" w:color="auto"/>
      </w:divBdr>
      <w:divsChild>
        <w:div w:id="1659992081">
          <w:marLeft w:val="0"/>
          <w:marRight w:val="0"/>
          <w:marTop w:val="120"/>
          <w:marBottom w:val="0"/>
          <w:divBdr>
            <w:top w:val="none" w:sz="0" w:space="0" w:color="auto"/>
            <w:left w:val="none" w:sz="0" w:space="0" w:color="auto"/>
            <w:bottom w:val="none" w:sz="0" w:space="0" w:color="auto"/>
            <w:right w:val="none" w:sz="0" w:space="0" w:color="auto"/>
          </w:divBdr>
        </w:div>
        <w:div w:id="1962762219">
          <w:marLeft w:val="0"/>
          <w:marRight w:val="0"/>
          <w:marTop w:val="120"/>
          <w:marBottom w:val="0"/>
          <w:divBdr>
            <w:top w:val="none" w:sz="0" w:space="0" w:color="auto"/>
            <w:left w:val="none" w:sz="0" w:space="0" w:color="auto"/>
            <w:bottom w:val="none" w:sz="0" w:space="0" w:color="auto"/>
            <w:right w:val="none" w:sz="0" w:space="0" w:color="auto"/>
          </w:divBdr>
        </w:div>
      </w:divsChild>
    </w:div>
    <w:div w:id="2018656241">
      <w:bodyDiv w:val="1"/>
      <w:marLeft w:val="0"/>
      <w:marRight w:val="0"/>
      <w:marTop w:val="0"/>
      <w:marBottom w:val="0"/>
      <w:divBdr>
        <w:top w:val="none" w:sz="0" w:space="0" w:color="auto"/>
        <w:left w:val="none" w:sz="0" w:space="0" w:color="auto"/>
        <w:bottom w:val="none" w:sz="0" w:space="0" w:color="auto"/>
        <w:right w:val="none" w:sz="0" w:space="0" w:color="auto"/>
      </w:divBdr>
    </w:div>
    <w:div w:id="2116748685">
      <w:bodyDiv w:val="1"/>
      <w:marLeft w:val="0"/>
      <w:marRight w:val="0"/>
      <w:marTop w:val="0"/>
      <w:marBottom w:val="0"/>
      <w:divBdr>
        <w:top w:val="none" w:sz="0" w:space="0" w:color="auto"/>
        <w:left w:val="none" w:sz="0" w:space="0" w:color="auto"/>
        <w:bottom w:val="none" w:sz="0" w:space="0" w:color="auto"/>
        <w:right w:val="none" w:sz="0" w:space="0" w:color="auto"/>
      </w:divBdr>
      <w:divsChild>
        <w:div w:id="110706520">
          <w:marLeft w:val="0"/>
          <w:marRight w:val="0"/>
          <w:marTop w:val="120"/>
          <w:marBottom w:val="0"/>
          <w:divBdr>
            <w:top w:val="none" w:sz="0" w:space="0" w:color="auto"/>
            <w:left w:val="none" w:sz="0" w:space="0" w:color="auto"/>
            <w:bottom w:val="none" w:sz="0" w:space="0" w:color="auto"/>
            <w:right w:val="none" w:sz="0" w:space="0" w:color="auto"/>
          </w:divBdr>
        </w:div>
        <w:div w:id="996570539">
          <w:marLeft w:val="0"/>
          <w:marRight w:val="0"/>
          <w:marTop w:val="120"/>
          <w:marBottom w:val="0"/>
          <w:divBdr>
            <w:top w:val="none" w:sz="0" w:space="0" w:color="auto"/>
            <w:left w:val="none" w:sz="0" w:space="0" w:color="auto"/>
            <w:bottom w:val="none" w:sz="0" w:space="0" w:color="auto"/>
            <w:right w:val="none" w:sz="0" w:space="0" w:color="auto"/>
          </w:divBdr>
        </w:div>
        <w:div w:id="999579507">
          <w:marLeft w:val="0"/>
          <w:marRight w:val="0"/>
          <w:marTop w:val="120"/>
          <w:marBottom w:val="0"/>
          <w:divBdr>
            <w:top w:val="none" w:sz="0" w:space="0" w:color="auto"/>
            <w:left w:val="none" w:sz="0" w:space="0" w:color="auto"/>
            <w:bottom w:val="none" w:sz="0" w:space="0" w:color="auto"/>
            <w:right w:val="none" w:sz="0" w:space="0" w:color="auto"/>
          </w:divBdr>
        </w:div>
        <w:div w:id="1202013436">
          <w:marLeft w:val="0"/>
          <w:marRight w:val="0"/>
          <w:marTop w:val="120"/>
          <w:marBottom w:val="0"/>
          <w:divBdr>
            <w:top w:val="none" w:sz="0" w:space="0" w:color="auto"/>
            <w:left w:val="none" w:sz="0" w:space="0" w:color="auto"/>
            <w:bottom w:val="none" w:sz="0" w:space="0" w:color="auto"/>
            <w:right w:val="none" w:sz="0" w:space="0" w:color="auto"/>
          </w:divBdr>
        </w:div>
        <w:div w:id="1539510607">
          <w:marLeft w:val="0"/>
          <w:marRight w:val="0"/>
          <w:marTop w:val="120"/>
          <w:marBottom w:val="0"/>
          <w:divBdr>
            <w:top w:val="none" w:sz="0" w:space="0" w:color="auto"/>
            <w:left w:val="none" w:sz="0" w:space="0" w:color="auto"/>
            <w:bottom w:val="none" w:sz="0" w:space="0" w:color="auto"/>
            <w:right w:val="none" w:sz="0" w:space="0" w:color="auto"/>
          </w:divBdr>
        </w:div>
        <w:div w:id="1844857673">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id@anrb.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kdel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FFFDFA-5A5E-43EE-8D35-62ED25E0A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9</Pages>
  <Words>3976</Words>
  <Characters>22668</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26591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51</cp:revision>
  <cp:lastPrinted>2026-05-04T05:41:00Z</cp:lastPrinted>
  <dcterms:created xsi:type="dcterms:W3CDTF">2026-05-19T14:07:00Z</dcterms:created>
  <dcterms:modified xsi:type="dcterms:W3CDTF">2026-05-25T04:44:00Z</dcterms:modified>
</cp:coreProperties>
</file>