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BFA" w:rsidRPr="003363B6" w:rsidRDefault="00576E09" w:rsidP="00576E09">
      <w:pPr>
        <w:spacing w:after="0" w:line="240" w:lineRule="auto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ИКЗ</w:t>
      </w:r>
      <w:r w:rsidR="00F44AA0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F44AA0" w:rsidRPr="00F44AA0">
        <w:rPr>
          <w:rFonts w:ascii="PT Astra Serif" w:hAnsi="PT Astra Serif" w:cs="Times New Roman"/>
          <w:b/>
          <w:sz w:val="26"/>
          <w:szCs w:val="26"/>
        </w:rPr>
        <w:t>261575203622857520100100390000000000</w:t>
      </w:r>
    </w:p>
    <w:p w:rsidR="008F4BFA" w:rsidRPr="003363B6" w:rsidRDefault="008F4BFA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8F4BFA" w:rsidRDefault="000E3233">
      <w:pPr>
        <w:pStyle w:val="a3"/>
        <w:spacing w:after="0"/>
        <w:jc w:val="center"/>
        <w:rPr>
          <w:rFonts w:ascii="PT Astra Serif" w:hAnsi="PT Astra Serif"/>
          <w:b/>
          <w:caps/>
          <w:sz w:val="26"/>
          <w:szCs w:val="26"/>
        </w:rPr>
      </w:pPr>
      <w:r w:rsidRPr="003363B6">
        <w:rPr>
          <w:rFonts w:ascii="PT Astra Serif" w:hAnsi="PT Astra Serif"/>
          <w:b/>
          <w:caps/>
          <w:sz w:val="26"/>
          <w:szCs w:val="26"/>
        </w:rPr>
        <w:t>Техническое задание</w:t>
      </w:r>
    </w:p>
    <w:p w:rsidR="005A1D9F" w:rsidRPr="003363B6" w:rsidRDefault="005A1D9F">
      <w:pPr>
        <w:pStyle w:val="a3"/>
        <w:spacing w:after="0"/>
        <w:jc w:val="center"/>
        <w:rPr>
          <w:rFonts w:ascii="PT Astra Serif" w:hAnsi="PT Astra Serif"/>
          <w:b/>
          <w:sz w:val="26"/>
          <w:szCs w:val="26"/>
        </w:rPr>
      </w:pPr>
    </w:p>
    <w:p w:rsidR="008F4BFA" w:rsidRPr="003363B6" w:rsidRDefault="000E3233">
      <w:pPr>
        <w:widowControl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3363B6">
        <w:rPr>
          <w:rFonts w:ascii="PT Astra Serif" w:hAnsi="PT Astra Serif" w:cs="Times New Roman"/>
          <w:sz w:val="26"/>
          <w:szCs w:val="26"/>
        </w:rPr>
        <w:t xml:space="preserve">Наименование объекта закупки: </w:t>
      </w:r>
      <w:bookmarkStart w:id="0" w:name="_Hlk136938467"/>
      <w:r w:rsidRPr="003363B6">
        <w:rPr>
          <w:rFonts w:ascii="PT Astra Serif" w:hAnsi="PT Astra Serif" w:cs="Times New Roman"/>
          <w:bCs/>
          <w:color w:val="000000"/>
          <w:sz w:val="26"/>
          <w:szCs w:val="26"/>
        </w:rPr>
        <w:t>пат</w:t>
      </w:r>
      <w:r w:rsidR="00100E8E">
        <w:rPr>
          <w:rFonts w:ascii="PT Astra Serif" w:hAnsi="PT Astra Serif" w:cs="Times New Roman"/>
          <w:bCs/>
          <w:color w:val="000000"/>
          <w:sz w:val="26"/>
          <w:szCs w:val="26"/>
        </w:rPr>
        <w:t>роны дробовые калибра 12/70</w:t>
      </w:r>
    </w:p>
    <w:bookmarkEnd w:id="0"/>
    <w:p w:rsidR="008F4BFA" w:rsidRPr="003363B6" w:rsidRDefault="000E3233">
      <w:pPr>
        <w:widowControl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3363B6">
        <w:rPr>
          <w:rFonts w:ascii="PT Astra Serif" w:hAnsi="PT Astra Serif" w:cs="Times New Roman"/>
          <w:sz w:val="26"/>
          <w:szCs w:val="26"/>
        </w:rPr>
        <w:t>ОКПД 2 – 25.40.13.190 (Патроны и боеприпасы прочие и их детали)</w:t>
      </w:r>
    </w:p>
    <w:p w:rsidR="008F4BFA" w:rsidRPr="003363B6" w:rsidRDefault="005A1D9F">
      <w:pPr>
        <w:widowControl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Количество закупаемого товара (объекта закупки)</w:t>
      </w:r>
      <w:r w:rsidR="00100E8E">
        <w:rPr>
          <w:rFonts w:ascii="PT Astra Serif" w:hAnsi="PT Astra Serif" w:cs="Times New Roman"/>
          <w:sz w:val="26"/>
          <w:szCs w:val="26"/>
        </w:rPr>
        <w:t xml:space="preserve"> – </w:t>
      </w:r>
      <w:r w:rsidR="000E3233" w:rsidRPr="003363B6">
        <w:rPr>
          <w:rFonts w:ascii="PT Astra Serif" w:hAnsi="PT Astra Serif" w:cs="Times New Roman"/>
          <w:sz w:val="26"/>
          <w:szCs w:val="26"/>
        </w:rPr>
        <w:t>50</w:t>
      </w:r>
      <w:r w:rsidR="00100E8E">
        <w:rPr>
          <w:rFonts w:ascii="PT Astra Serif" w:hAnsi="PT Astra Serif" w:cs="Times New Roman"/>
          <w:sz w:val="26"/>
          <w:szCs w:val="26"/>
        </w:rPr>
        <w:t>0</w:t>
      </w:r>
      <w:r w:rsidR="002D5409">
        <w:rPr>
          <w:rFonts w:ascii="PT Astra Serif" w:hAnsi="PT Astra Serif" w:cs="Times New Roman"/>
          <w:sz w:val="26"/>
          <w:szCs w:val="26"/>
        </w:rPr>
        <w:t xml:space="preserve"> штук</w:t>
      </w:r>
      <w:r w:rsidR="000E3233" w:rsidRPr="003363B6">
        <w:rPr>
          <w:rFonts w:ascii="PT Astra Serif" w:hAnsi="PT Astra Serif" w:cs="Times New Roman"/>
          <w:sz w:val="26"/>
          <w:szCs w:val="26"/>
        </w:rPr>
        <w:t>.</w:t>
      </w:r>
    </w:p>
    <w:p w:rsidR="008F4BFA" w:rsidRPr="003363B6" w:rsidRDefault="000E3233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 w:rsidRPr="003363B6">
        <w:rPr>
          <w:rFonts w:ascii="PT Astra Serif" w:hAnsi="PT Astra Serif" w:cs="Times New Roman"/>
          <w:b/>
          <w:sz w:val="26"/>
          <w:szCs w:val="26"/>
        </w:rPr>
        <w:t xml:space="preserve">Общие показатели (функциональные, технические и качественные характеристики, эксплуатационные характеристики) и их значения </w:t>
      </w:r>
      <w:r w:rsidRPr="003363B6">
        <w:rPr>
          <w:rFonts w:ascii="PT Astra Serif" w:hAnsi="PT Astra Serif" w:cs="Times New Roman"/>
          <w:b/>
          <w:i/>
          <w:sz w:val="26"/>
          <w:szCs w:val="26"/>
        </w:rPr>
        <w:t>(являющиеся показателями для определения соответствия закупаемых товаров установленным заказчиком требованиям):</w:t>
      </w:r>
    </w:p>
    <w:tbl>
      <w:tblPr>
        <w:tblW w:w="4900" w:type="pct"/>
        <w:tblInd w:w="108" w:type="dxa"/>
        <w:tblLook w:val="0000" w:firstRow="0" w:lastRow="0" w:firstColumn="0" w:lastColumn="0" w:noHBand="0" w:noVBand="0"/>
      </w:tblPr>
      <w:tblGrid>
        <w:gridCol w:w="765"/>
        <w:gridCol w:w="6024"/>
        <w:gridCol w:w="2591"/>
      </w:tblGrid>
      <w:tr w:rsidR="008F4BFA" w:rsidRPr="003363B6">
        <w:trPr>
          <w:trHeight w:val="20"/>
          <w:tblHeader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4BFA" w:rsidRPr="003363B6" w:rsidRDefault="000E3233">
            <w:pPr>
              <w:pStyle w:val="msonormalbullet2gif"/>
              <w:spacing w:beforeAutospacing="0" w:afterAutospacing="0"/>
              <w:ind w:left="-108" w:right="-1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363B6">
              <w:rPr>
                <w:rFonts w:ascii="PT Astra Serif" w:hAnsi="PT Astra Serif"/>
                <w:sz w:val="26"/>
                <w:szCs w:val="26"/>
              </w:rPr>
              <w:t>№</w:t>
            </w:r>
          </w:p>
          <w:p w:rsidR="008F4BFA" w:rsidRPr="003363B6" w:rsidRDefault="000E3233">
            <w:pPr>
              <w:pStyle w:val="msonormalbullet2gif"/>
              <w:spacing w:beforeAutospacing="0" w:afterAutospacing="0"/>
              <w:ind w:left="-108" w:right="-1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363B6">
              <w:rPr>
                <w:rFonts w:ascii="PT Astra Serif" w:hAnsi="PT Astra Serif"/>
                <w:sz w:val="26"/>
                <w:szCs w:val="26"/>
              </w:rPr>
              <w:t>п/п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4BFA" w:rsidRPr="003363B6" w:rsidRDefault="000E3233">
            <w:pPr>
              <w:pStyle w:val="msonormalbullet2gif"/>
              <w:spacing w:beforeAutospacing="0" w:afterAutospacing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363B6">
              <w:rPr>
                <w:rFonts w:ascii="PT Astra Serif" w:hAnsi="PT Astra Serif"/>
                <w:sz w:val="26"/>
                <w:szCs w:val="26"/>
              </w:rPr>
              <w:t xml:space="preserve">Наименование показателей (функциональные, технические и качественные характеристики, эксплуатационные характеристики товара), </w:t>
            </w:r>
            <w:r w:rsidRPr="003363B6">
              <w:rPr>
                <w:rFonts w:ascii="PT Astra Serif" w:hAnsi="PT Astra Serif"/>
                <w:sz w:val="26"/>
                <w:szCs w:val="26"/>
              </w:rPr>
              <w:br/>
              <w:t>единицы измерения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4BFA" w:rsidRPr="003363B6" w:rsidRDefault="005A1D9F">
            <w:pPr>
              <w:pStyle w:val="msonormalbullet2gif"/>
              <w:spacing w:beforeAutospacing="0" w:afterAutospacing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Значение показателей</w:t>
            </w:r>
          </w:p>
        </w:tc>
      </w:tr>
      <w:tr w:rsidR="008F4BFA" w:rsidRPr="003363B6">
        <w:trPr>
          <w:trHeight w:val="2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4BFA" w:rsidRPr="003363B6" w:rsidRDefault="000E3233">
            <w:pPr>
              <w:pStyle w:val="msonormalbullet2gif"/>
              <w:spacing w:beforeAutospacing="0" w:afterAutospacing="0"/>
              <w:ind w:left="-108" w:right="-1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363B6">
              <w:rPr>
                <w:rFonts w:ascii="PT Astra Serif" w:hAnsi="PT Astra Serif"/>
                <w:sz w:val="26"/>
                <w:szCs w:val="26"/>
                <w:lang w:val="en-US"/>
              </w:rPr>
              <w:t>1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4BFA" w:rsidRPr="003363B6" w:rsidRDefault="00701542" w:rsidP="003F01CC">
            <w:pPr>
              <w:spacing w:after="0" w:line="240" w:lineRule="auto"/>
              <w:ind w:right="-63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Калибр мм</w:t>
            </w:r>
            <w:r w:rsidR="00F73D08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D5409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BFA" w:rsidRPr="003363B6" w:rsidRDefault="005A1D9F">
            <w:pPr>
              <w:pStyle w:val="msonormalbullet2gif"/>
              <w:spacing w:beforeAutospacing="0" w:afterAutospacing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</w:tr>
      <w:tr w:rsidR="005A1D9F" w:rsidRPr="003363B6">
        <w:trPr>
          <w:trHeight w:val="2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D9F" w:rsidRPr="005A1D9F" w:rsidRDefault="005A1D9F">
            <w:pPr>
              <w:pStyle w:val="msonormalbullet2gif"/>
              <w:spacing w:beforeAutospacing="0" w:afterAutospacing="0"/>
              <w:ind w:left="-108" w:right="-1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D9F" w:rsidRPr="003363B6" w:rsidRDefault="003F01CC">
            <w:pPr>
              <w:spacing w:after="0" w:line="240" w:lineRule="auto"/>
              <w:ind w:right="-63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Длина гильзы, мм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9F" w:rsidRPr="003363B6" w:rsidRDefault="003F01CC">
            <w:pPr>
              <w:pStyle w:val="msonormalbullet2gif"/>
              <w:spacing w:beforeAutospacing="0" w:afterAutospacing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70</w:t>
            </w:r>
          </w:p>
        </w:tc>
      </w:tr>
      <w:tr w:rsidR="005A1D9F" w:rsidRPr="003363B6">
        <w:trPr>
          <w:trHeight w:val="2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D9F" w:rsidRPr="005A1D9F" w:rsidRDefault="005A1D9F">
            <w:pPr>
              <w:pStyle w:val="msonormalbullet2gif"/>
              <w:spacing w:beforeAutospacing="0" w:afterAutospacing="0"/>
              <w:ind w:left="-108" w:right="-1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D9F" w:rsidRPr="003363B6" w:rsidRDefault="003F01CC">
            <w:pPr>
              <w:spacing w:after="0" w:line="240" w:lineRule="auto"/>
              <w:ind w:right="-63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Д</w:t>
            </w:r>
            <w:r w:rsidR="00701542">
              <w:rPr>
                <w:rFonts w:ascii="PT Astra Serif" w:hAnsi="PT Astra Serif" w:cs="Times New Roman"/>
                <w:sz w:val="26"/>
                <w:szCs w:val="26"/>
              </w:rPr>
              <w:t xml:space="preserve">робь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9F" w:rsidRPr="003363B6" w:rsidRDefault="003F01CC">
            <w:pPr>
              <w:pStyle w:val="msonormalbullet2gif"/>
              <w:spacing w:beforeAutospacing="0" w:afterAutospacing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 1</w:t>
            </w:r>
          </w:p>
        </w:tc>
      </w:tr>
      <w:tr w:rsidR="005A1D9F" w:rsidRPr="003363B6">
        <w:trPr>
          <w:trHeight w:val="2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D9F" w:rsidRDefault="005A1D9F">
            <w:pPr>
              <w:pStyle w:val="msonormalbullet2gif"/>
              <w:spacing w:beforeAutospacing="0" w:afterAutospacing="0"/>
              <w:ind w:left="-108" w:right="-1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D9F" w:rsidRPr="003363B6" w:rsidRDefault="003F01CC">
            <w:pPr>
              <w:spacing w:after="0" w:line="240" w:lineRule="auto"/>
              <w:ind w:right="-63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Тип контейнера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9F" w:rsidRPr="003363B6" w:rsidRDefault="003F01CC">
            <w:pPr>
              <w:pStyle w:val="msonormalbullet2gif"/>
              <w:spacing w:beforeAutospacing="0" w:afterAutospacing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пыж-контейнер</w:t>
            </w:r>
          </w:p>
        </w:tc>
      </w:tr>
    </w:tbl>
    <w:p w:rsidR="00576E09" w:rsidRDefault="00576E09">
      <w:pPr>
        <w:pStyle w:val="a5"/>
        <w:ind w:firstLine="708"/>
        <w:jc w:val="both"/>
        <w:rPr>
          <w:rFonts w:ascii="PT Astra Serif" w:hAnsi="PT Astra Serif"/>
          <w:b/>
          <w:sz w:val="26"/>
          <w:szCs w:val="26"/>
        </w:rPr>
      </w:pPr>
    </w:p>
    <w:p w:rsidR="008F4BFA" w:rsidRPr="003363B6" w:rsidRDefault="000E3233">
      <w:pPr>
        <w:pStyle w:val="a5"/>
        <w:ind w:firstLine="708"/>
        <w:jc w:val="both"/>
        <w:rPr>
          <w:rFonts w:ascii="PT Astra Serif" w:hAnsi="PT Astra Serif"/>
          <w:b/>
          <w:sz w:val="26"/>
          <w:szCs w:val="26"/>
        </w:rPr>
      </w:pPr>
      <w:r w:rsidRPr="003363B6">
        <w:rPr>
          <w:rFonts w:ascii="PT Astra Serif" w:hAnsi="PT Astra Serif"/>
          <w:b/>
          <w:sz w:val="26"/>
          <w:szCs w:val="26"/>
        </w:rPr>
        <w:t>Общие показатели (функциональные, технические и качественные характеристики, эксплуатационные характеристики) и их значения, иные требования, которые не могут изменяться:</w:t>
      </w:r>
    </w:p>
    <w:p w:rsidR="008F4BFA" w:rsidRPr="003363B6" w:rsidRDefault="000E3233">
      <w:pPr>
        <w:spacing w:after="0" w:line="240" w:lineRule="auto"/>
        <w:ind w:firstLine="709"/>
        <w:contextualSpacing/>
        <w:rPr>
          <w:rFonts w:ascii="PT Astra Serif" w:hAnsi="PT Astra Serif" w:cs="Times New Roman"/>
          <w:b/>
          <w:sz w:val="26"/>
          <w:szCs w:val="26"/>
        </w:rPr>
      </w:pPr>
      <w:r w:rsidRPr="003363B6">
        <w:rPr>
          <w:rFonts w:ascii="PT Astra Serif" w:hAnsi="PT Astra Serif" w:cs="Times New Roman"/>
          <w:b/>
          <w:sz w:val="26"/>
          <w:szCs w:val="26"/>
        </w:rPr>
        <w:t>Качество товара</w:t>
      </w:r>
      <w:r w:rsidR="00091198">
        <w:rPr>
          <w:rFonts w:ascii="PT Astra Serif" w:hAnsi="PT Astra Serif" w:cs="Times New Roman"/>
          <w:b/>
          <w:sz w:val="26"/>
          <w:szCs w:val="26"/>
        </w:rPr>
        <w:t>:</w:t>
      </w:r>
    </w:p>
    <w:p w:rsidR="008F4BFA" w:rsidRPr="003363B6" w:rsidRDefault="000E3233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Cs/>
          <w:sz w:val="26"/>
          <w:szCs w:val="26"/>
        </w:rPr>
      </w:pPr>
      <w:r w:rsidRPr="003363B6">
        <w:rPr>
          <w:rFonts w:ascii="PT Astra Serif" w:hAnsi="PT Astra Serif" w:cs="Times New Roman"/>
          <w:bCs/>
          <w:sz w:val="26"/>
          <w:szCs w:val="26"/>
        </w:rPr>
        <w:t xml:space="preserve">Товар, поставляемый Поставщиком Заказчику, должен соответствовать </w:t>
      </w:r>
      <w:r w:rsidRPr="003363B6">
        <w:rPr>
          <w:rFonts w:ascii="PT Astra Serif" w:hAnsi="PT Astra Serif" w:cs="Times New Roman"/>
          <w:sz w:val="26"/>
          <w:szCs w:val="26"/>
        </w:rPr>
        <w:t xml:space="preserve">требованиям </w:t>
      </w:r>
      <w:r w:rsidR="00366E98">
        <w:rPr>
          <w:rFonts w:ascii="PT Astra Serif" w:hAnsi="PT Astra Serif" w:cs="Times New Roman"/>
          <w:sz w:val="26"/>
          <w:szCs w:val="26"/>
        </w:rPr>
        <w:t xml:space="preserve">ГОСТ 50530-2015 или ТУ производителя, </w:t>
      </w:r>
      <w:r w:rsidRPr="003363B6">
        <w:rPr>
          <w:rFonts w:ascii="PT Astra Serif" w:hAnsi="PT Astra Serif" w:cs="Times New Roman"/>
          <w:sz w:val="26"/>
          <w:szCs w:val="26"/>
        </w:rPr>
        <w:t>действующи</w:t>
      </w:r>
      <w:r w:rsidR="00366E98">
        <w:rPr>
          <w:rFonts w:ascii="PT Astra Serif" w:hAnsi="PT Astra Serif" w:cs="Times New Roman"/>
          <w:sz w:val="26"/>
          <w:szCs w:val="26"/>
        </w:rPr>
        <w:t>м</w:t>
      </w:r>
      <w:r w:rsidRPr="003363B6">
        <w:rPr>
          <w:rFonts w:ascii="PT Astra Serif" w:hAnsi="PT Astra Serif" w:cs="Times New Roman"/>
          <w:sz w:val="26"/>
          <w:szCs w:val="26"/>
        </w:rPr>
        <w:t xml:space="preserve"> государственны</w:t>
      </w:r>
      <w:r w:rsidR="00366E98">
        <w:rPr>
          <w:rFonts w:ascii="PT Astra Serif" w:hAnsi="PT Astra Serif" w:cs="Times New Roman"/>
          <w:sz w:val="26"/>
          <w:szCs w:val="26"/>
        </w:rPr>
        <w:t>м</w:t>
      </w:r>
      <w:r w:rsidRPr="003363B6">
        <w:rPr>
          <w:rFonts w:ascii="PT Astra Serif" w:hAnsi="PT Astra Serif" w:cs="Times New Roman"/>
          <w:sz w:val="26"/>
          <w:szCs w:val="26"/>
        </w:rPr>
        <w:t xml:space="preserve"> стандарт</w:t>
      </w:r>
      <w:r w:rsidR="00366E98">
        <w:rPr>
          <w:rFonts w:ascii="PT Astra Serif" w:hAnsi="PT Astra Serif" w:cs="Times New Roman"/>
          <w:sz w:val="26"/>
          <w:szCs w:val="26"/>
        </w:rPr>
        <w:t>ам</w:t>
      </w:r>
      <w:r w:rsidRPr="003363B6">
        <w:rPr>
          <w:rFonts w:ascii="PT Astra Serif" w:hAnsi="PT Astra Serif" w:cs="Times New Roman"/>
          <w:sz w:val="26"/>
          <w:szCs w:val="26"/>
        </w:rPr>
        <w:t xml:space="preserve"> и нормативны</w:t>
      </w:r>
      <w:r w:rsidR="00366E98">
        <w:rPr>
          <w:rFonts w:ascii="PT Astra Serif" w:hAnsi="PT Astra Serif" w:cs="Times New Roman"/>
          <w:sz w:val="26"/>
          <w:szCs w:val="26"/>
        </w:rPr>
        <w:t>м</w:t>
      </w:r>
      <w:r w:rsidRPr="003363B6">
        <w:rPr>
          <w:rFonts w:ascii="PT Astra Serif" w:hAnsi="PT Astra Serif" w:cs="Times New Roman"/>
          <w:sz w:val="26"/>
          <w:szCs w:val="26"/>
        </w:rPr>
        <w:t xml:space="preserve"> акт</w:t>
      </w:r>
      <w:r w:rsidR="00366E98">
        <w:rPr>
          <w:rFonts w:ascii="PT Astra Serif" w:hAnsi="PT Astra Serif" w:cs="Times New Roman"/>
          <w:sz w:val="26"/>
          <w:szCs w:val="26"/>
        </w:rPr>
        <w:t>ам</w:t>
      </w:r>
      <w:r w:rsidRPr="003363B6">
        <w:rPr>
          <w:rFonts w:ascii="PT Astra Serif" w:hAnsi="PT Astra Serif" w:cs="Times New Roman"/>
          <w:sz w:val="26"/>
          <w:szCs w:val="26"/>
        </w:rPr>
        <w:t xml:space="preserve"> Российской Федерации, требованиям безопасности, функциональным и качественным характеристикам товара</w:t>
      </w:r>
      <w:r w:rsidRPr="003363B6">
        <w:rPr>
          <w:rFonts w:ascii="PT Astra Serif" w:hAnsi="PT Astra Serif" w:cs="Times New Roman"/>
          <w:sz w:val="26"/>
          <w:szCs w:val="26"/>
          <w:shd w:val="clear" w:color="auto" w:fill="FFFFFF"/>
        </w:rPr>
        <w:t>, указанным в описании объекта закупки.</w:t>
      </w:r>
    </w:p>
    <w:p w:rsidR="003F01CC" w:rsidRDefault="000E3233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6"/>
          <w:szCs w:val="26"/>
        </w:rPr>
      </w:pPr>
      <w:r w:rsidRPr="003363B6">
        <w:rPr>
          <w:rFonts w:ascii="PT Astra Serif" w:hAnsi="PT Astra Serif" w:cs="Times New Roman"/>
          <w:sz w:val="26"/>
          <w:szCs w:val="26"/>
        </w:rPr>
        <w:t>Товар, включая все его компоненты, должен быть новым, не бывшим</w:t>
      </w:r>
      <w:r w:rsidR="00367E0E">
        <w:rPr>
          <w:rFonts w:ascii="PT Astra Serif" w:hAnsi="PT Astra Serif" w:cs="Times New Roman"/>
          <w:sz w:val="26"/>
          <w:szCs w:val="26"/>
        </w:rPr>
        <w:t xml:space="preserve"> </w:t>
      </w:r>
      <w:r w:rsidR="00576E09">
        <w:rPr>
          <w:rFonts w:ascii="PT Astra Serif" w:hAnsi="PT Astra Serif" w:cs="Times New Roman"/>
          <w:sz w:val="26"/>
          <w:szCs w:val="26"/>
        </w:rPr>
        <w:br/>
      </w:r>
      <w:r w:rsidRPr="003363B6">
        <w:rPr>
          <w:rFonts w:ascii="PT Astra Serif" w:hAnsi="PT Astra Serif" w:cs="Times New Roman"/>
          <w:sz w:val="26"/>
          <w:szCs w:val="26"/>
        </w:rPr>
        <w:t>в эксплуатации, не восстановленным (у которого не была осуществлена замена составных частей, не были восстано</w:t>
      </w:r>
      <w:r w:rsidR="003F01CC">
        <w:rPr>
          <w:rFonts w:ascii="PT Astra Serif" w:hAnsi="PT Astra Serif" w:cs="Times New Roman"/>
          <w:sz w:val="26"/>
          <w:szCs w:val="26"/>
        </w:rPr>
        <w:t>влены потребительские свойства).</w:t>
      </w:r>
    </w:p>
    <w:p w:rsidR="008F4BFA" w:rsidRPr="003363B6" w:rsidRDefault="000E3233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6"/>
          <w:szCs w:val="26"/>
        </w:rPr>
      </w:pPr>
      <w:r w:rsidRPr="003363B6">
        <w:rPr>
          <w:rFonts w:ascii="PT Astra Serif" w:hAnsi="PT Astra Serif" w:cs="Times New Roman"/>
          <w:sz w:val="26"/>
          <w:szCs w:val="26"/>
        </w:rPr>
        <w:t xml:space="preserve">Товар должен </w:t>
      </w:r>
      <w:r w:rsidR="003F01CC">
        <w:rPr>
          <w:rFonts w:ascii="PT Astra Serif" w:hAnsi="PT Astra Serif" w:cs="Times New Roman"/>
          <w:sz w:val="26"/>
          <w:szCs w:val="26"/>
        </w:rPr>
        <w:t>поставляться в упаковке производителя товара.</w:t>
      </w:r>
      <w:r w:rsidR="00405614">
        <w:rPr>
          <w:rFonts w:ascii="PT Astra Serif" w:hAnsi="PT Astra Serif" w:cs="Times New Roman"/>
          <w:sz w:val="26"/>
          <w:szCs w:val="26"/>
        </w:rPr>
        <w:t xml:space="preserve"> Упаковка должна обесп</w:t>
      </w:r>
      <w:r w:rsidR="003F01CC">
        <w:rPr>
          <w:rFonts w:ascii="PT Astra Serif" w:hAnsi="PT Astra Serif" w:cs="Times New Roman"/>
          <w:sz w:val="26"/>
          <w:szCs w:val="26"/>
        </w:rPr>
        <w:t xml:space="preserve">ечивать сохранность товара </w:t>
      </w:r>
      <w:r w:rsidR="00405614">
        <w:rPr>
          <w:rFonts w:ascii="PT Astra Serif" w:hAnsi="PT Astra Serif" w:cs="Times New Roman"/>
          <w:sz w:val="26"/>
          <w:szCs w:val="26"/>
        </w:rPr>
        <w:t>п</w:t>
      </w:r>
      <w:r w:rsidR="003F01CC">
        <w:rPr>
          <w:rFonts w:ascii="PT Astra Serif" w:hAnsi="PT Astra Serif" w:cs="Times New Roman"/>
          <w:sz w:val="26"/>
          <w:szCs w:val="26"/>
        </w:rPr>
        <w:t>ри транспортировке и при осуществлении хранения в</w:t>
      </w:r>
      <w:r w:rsidR="00405614">
        <w:rPr>
          <w:rFonts w:ascii="PT Astra Serif" w:hAnsi="PT Astra Serif" w:cs="Times New Roman"/>
          <w:sz w:val="26"/>
          <w:szCs w:val="26"/>
        </w:rPr>
        <w:t xml:space="preserve"> </w:t>
      </w:r>
      <w:r w:rsidR="003F01CC">
        <w:rPr>
          <w:rFonts w:ascii="PT Astra Serif" w:hAnsi="PT Astra Serif" w:cs="Times New Roman"/>
          <w:sz w:val="26"/>
          <w:szCs w:val="26"/>
        </w:rPr>
        <w:t>с</w:t>
      </w:r>
      <w:r w:rsidR="00405614">
        <w:rPr>
          <w:rFonts w:ascii="PT Astra Serif" w:hAnsi="PT Astra Serif" w:cs="Times New Roman"/>
          <w:sz w:val="26"/>
          <w:szCs w:val="26"/>
        </w:rPr>
        <w:t>кладских условиях на протяжении гарантийного срока</w:t>
      </w:r>
      <w:r w:rsidRPr="003363B6">
        <w:rPr>
          <w:rFonts w:ascii="PT Astra Serif" w:hAnsi="PT Astra Serif" w:cs="Times New Roman"/>
          <w:sz w:val="26"/>
          <w:szCs w:val="26"/>
        </w:rPr>
        <w:t>.</w:t>
      </w:r>
    </w:p>
    <w:p w:rsidR="00405614" w:rsidRDefault="000E3233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6"/>
          <w:szCs w:val="26"/>
        </w:rPr>
      </w:pPr>
      <w:r w:rsidRPr="003363B6">
        <w:rPr>
          <w:rFonts w:ascii="PT Astra Serif" w:hAnsi="PT Astra Serif" w:cs="Times New Roman"/>
          <w:sz w:val="26"/>
          <w:szCs w:val="26"/>
        </w:rPr>
        <w:t>Срок гарантии на поставляемый тов</w:t>
      </w:r>
      <w:r w:rsidR="00405614">
        <w:rPr>
          <w:rFonts w:ascii="PT Astra Serif" w:hAnsi="PT Astra Serif" w:cs="Times New Roman"/>
          <w:sz w:val="26"/>
          <w:szCs w:val="26"/>
        </w:rPr>
        <w:t>ар должен составлять не менее 18</w:t>
      </w:r>
      <w:r w:rsidRPr="003363B6">
        <w:rPr>
          <w:rFonts w:ascii="PT Astra Serif" w:hAnsi="PT Astra Serif" w:cs="Times New Roman"/>
          <w:sz w:val="26"/>
          <w:szCs w:val="26"/>
        </w:rPr>
        <w:t xml:space="preserve"> месяцев с</w:t>
      </w:r>
      <w:r w:rsidR="00405614">
        <w:rPr>
          <w:rFonts w:ascii="PT Astra Serif" w:hAnsi="PT Astra Serif" w:cs="Times New Roman"/>
          <w:sz w:val="26"/>
          <w:szCs w:val="26"/>
        </w:rPr>
        <w:t>о дня поставки товара заказчику.</w:t>
      </w:r>
    </w:p>
    <w:p w:rsidR="00696DA7" w:rsidRDefault="00405614" w:rsidP="00696DA7">
      <w:pPr>
        <w:spacing w:after="0" w:line="240" w:lineRule="auto"/>
        <w:ind w:firstLine="708"/>
        <w:contextualSpacing/>
        <w:jc w:val="both"/>
        <w:rPr>
          <w:rFonts w:ascii="PT Astra Serif" w:hAnsi="PT Astra Serif" w:cs="Times New Roman"/>
          <w:sz w:val="26"/>
          <w:szCs w:val="26"/>
        </w:rPr>
      </w:pPr>
      <w:r w:rsidRPr="00405614">
        <w:rPr>
          <w:rFonts w:ascii="PT Astra Serif" w:hAnsi="PT Astra Serif" w:cs="Times New Roman"/>
          <w:b/>
          <w:sz w:val="26"/>
          <w:szCs w:val="26"/>
        </w:rPr>
        <w:t>Условия оплаты</w:t>
      </w:r>
      <w:r>
        <w:rPr>
          <w:rFonts w:ascii="PT Astra Serif" w:hAnsi="PT Astra Serif" w:cs="Times New Roman"/>
          <w:sz w:val="26"/>
          <w:szCs w:val="26"/>
        </w:rPr>
        <w:t xml:space="preserve">: в течении </w:t>
      </w:r>
      <w:r w:rsidR="00576E09">
        <w:rPr>
          <w:rFonts w:ascii="PT Astra Serif" w:hAnsi="PT Astra Serif" w:cs="Times New Roman"/>
          <w:sz w:val="26"/>
          <w:szCs w:val="26"/>
        </w:rPr>
        <w:t>10 (десяти)</w:t>
      </w:r>
      <w:r>
        <w:rPr>
          <w:rFonts w:ascii="PT Astra Serif" w:hAnsi="PT Astra Serif" w:cs="Times New Roman"/>
          <w:sz w:val="26"/>
          <w:szCs w:val="26"/>
        </w:rPr>
        <w:t xml:space="preserve"> рабочих дней с даты приемки товара</w:t>
      </w:r>
      <w:r w:rsidR="00696DA7">
        <w:rPr>
          <w:rFonts w:ascii="PT Astra Serif" w:hAnsi="PT Astra Serif" w:cs="Times New Roman"/>
          <w:sz w:val="26"/>
          <w:szCs w:val="26"/>
        </w:rPr>
        <w:t>.</w:t>
      </w:r>
    </w:p>
    <w:p w:rsidR="00696DA7" w:rsidRPr="003363B6" w:rsidRDefault="00696DA7" w:rsidP="00696DA7">
      <w:pPr>
        <w:spacing w:after="0" w:line="240" w:lineRule="auto"/>
        <w:ind w:firstLine="708"/>
        <w:contextualSpacing/>
        <w:jc w:val="both"/>
        <w:rPr>
          <w:rFonts w:ascii="PT Astra Serif" w:hAnsi="PT Astra Serif" w:cs="Times New Roman"/>
          <w:sz w:val="26"/>
          <w:szCs w:val="26"/>
        </w:rPr>
      </w:pPr>
      <w:r w:rsidRPr="003363B6">
        <w:rPr>
          <w:rFonts w:ascii="PT Astra Serif" w:hAnsi="PT Astra Serif" w:cs="Times New Roman"/>
          <w:sz w:val="26"/>
          <w:szCs w:val="26"/>
        </w:rPr>
        <w:t>Стоимость товара включает в себя все расходы Поставщика, в том числе</w:t>
      </w:r>
      <w:r>
        <w:rPr>
          <w:rFonts w:ascii="PT Astra Serif" w:hAnsi="PT Astra Serif" w:cs="Times New Roman"/>
          <w:sz w:val="26"/>
          <w:szCs w:val="26"/>
        </w:rPr>
        <w:t xml:space="preserve"> расходы на погрузку, доставку, страхование, налоги, сборы</w:t>
      </w:r>
      <w:r w:rsidRPr="003363B6">
        <w:rPr>
          <w:rFonts w:ascii="PT Astra Serif" w:hAnsi="PT Astra Serif" w:cs="Times New Roman"/>
          <w:sz w:val="26"/>
          <w:szCs w:val="26"/>
        </w:rPr>
        <w:t xml:space="preserve"> и други</w:t>
      </w:r>
      <w:r>
        <w:rPr>
          <w:rFonts w:ascii="PT Astra Serif" w:hAnsi="PT Astra Serif" w:cs="Times New Roman"/>
          <w:sz w:val="26"/>
          <w:szCs w:val="26"/>
        </w:rPr>
        <w:t>е</w:t>
      </w:r>
      <w:r w:rsidRPr="003363B6">
        <w:rPr>
          <w:rFonts w:ascii="PT Astra Serif" w:hAnsi="PT Astra Serif" w:cs="Times New Roman"/>
          <w:sz w:val="26"/>
          <w:szCs w:val="26"/>
        </w:rPr>
        <w:t xml:space="preserve"> обязательны</w:t>
      </w:r>
      <w:r>
        <w:rPr>
          <w:rFonts w:ascii="PT Astra Serif" w:hAnsi="PT Astra Serif" w:cs="Times New Roman"/>
          <w:sz w:val="26"/>
          <w:szCs w:val="26"/>
        </w:rPr>
        <w:t>е</w:t>
      </w:r>
      <w:r w:rsidRPr="003363B6">
        <w:rPr>
          <w:rFonts w:ascii="PT Astra Serif" w:hAnsi="PT Astra Serif" w:cs="Times New Roman"/>
          <w:sz w:val="26"/>
          <w:szCs w:val="26"/>
        </w:rPr>
        <w:t xml:space="preserve"> платеж</w:t>
      </w:r>
      <w:r>
        <w:rPr>
          <w:rFonts w:ascii="PT Astra Serif" w:hAnsi="PT Astra Serif" w:cs="Times New Roman"/>
          <w:sz w:val="26"/>
          <w:szCs w:val="26"/>
        </w:rPr>
        <w:t>и</w:t>
      </w:r>
      <w:r w:rsidRPr="003363B6">
        <w:rPr>
          <w:rFonts w:ascii="PT Astra Serif" w:hAnsi="PT Astra Serif" w:cs="Times New Roman"/>
          <w:sz w:val="26"/>
          <w:szCs w:val="26"/>
        </w:rPr>
        <w:t>, предусмотренны</w:t>
      </w:r>
      <w:r>
        <w:rPr>
          <w:rFonts w:ascii="PT Astra Serif" w:hAnsi="PT Astra Serif" w:cs="Times New Roman"/>
          <w:sz w:val="26"/>
          <w:szCs w:val="26"/>
        </w:rPr>
        <w:t>е</w:t>
      </w:r>
      <w:r w:rsidRPr="003363B6">
        <w:rPr>
          <w:rFonts w:ascii="PT Astra Serif" w:hAnsi="PT Astra Serif" w:cs="Times New Roman"/>
          <w:sz w:val="26"/>
          <w:szCs w:val="26"/>
        </w:rPr>
        <w:t xml:space="preserve"> действующим законодательством Российской Федерации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8F4BFA" w:rsidRDefault="000E3233" w:rsidP="00576E09">
      <w:pPr>
        <w:spacing w:after="0" w:line="240" w:lineRule="auto"/>
        <w:ind w:firstLine="709"/>
        <w:rPr>
          <w:rFonts w:ascii="PT Astra Serif" w:hAnsi="PT Astra Serif" w:cs="Times New Roman"/>
          <w:b/>
          <w:kern w:val="2"/>
          <w:sz w:val="26"/>
          <w:szCs w:val="26"/>
          <w:lang w:eastAsia="zh-CN"/>
        </w:rPr>
      </w:pPr>
      <w:bookmarkStart w:id="1" w:name="_Hlk152164069"/>
      <w:bookmarkStart w:id="2" w:name="_Hlk136938992"/>
      <w:bookmarkStart w:id="3" w:name="_Hlk190243955"/>
      <w:bookmarkEnd w:id="1"/>
      <w:bookmarkEnd w:id="2"/>
      <w:bookmarkEnd w:id="3"/>
      <w:r w:rsidRPr="003363B6">
        <w:rPr>
          <w:rFonts w:ascii="PT Astra Serif" w:hAnsi="PT Astra Serif" w:cs="Times New Roman"/>
          <w:b/>
          <w:kern w:val="2"/>
          <w:sz w:val="26"/>
          <w:szCs w:val="26"/>
          <w:lang w:eastAsia="zh-CN"/>
        </w:rPr>
        <w:t>Срок и условия поставки:</w:t>
      </w:r>
    </w:p>
    <w:p w:rsidR="00405614" w:rsidRPr="00405614" w:rsidRDefault="00405614" w:rsidP="00576E09">
      <w:pPr>
        <w:spacing w:after="0" w:line="240" w:lineRule="auto"/>
        <w:ind w:firstLine="709"/>
        <w:rPr>
          <w:rFonts w:ascii="PT Astra Serif" w:hAnsi="PT Astra Serif" w:cs="Times New Roman"/>
          <w:kern w:val="2"/>
          <w:sz w:val="26"/>
          <w:szCs w:val="26"/>
          <w:lang w:eastAsia="zh-CN"/>
        </w:rPr>
      </w:pPr>
      <w:r w:rsidRPr="00405614">
        <w:rPr>
          <w:rFonts w:ascii="PT Astra Serif" w:hAnsi="PT Astra Serif" w:cs="Times New Roman"/>
          <w:kern w:val="2"/>
          <w:sz w:val="26"/>
          <w:szCs w:val="26"/>
          <w:lang w:eastAsia="zh-CN"/>
        </w:rPr>
        <w:t>Адрес поставки: УФСИН России по Орловской области</w:t>
      </w:r>
      <w:r>
        <w:rPr>
          <w:rFonts w:ascii="PT Astra Serif" w:hAnsi="PT Astra Serif" w:cs="Times New Roman"/>
          <w:kern w:val="2"/>
          <w:sz w:val="26"/>
          <w:szCs w:val="26"/>
          <w:lang w:eastAsia="zh-CN"/>
        </w:rPr>
        <w:t xml:space="preserve"> (Орловская область, г. Орел, Кромское шоссе, д.6)</w:t>
      </w:r>
    </w:p>
    <w:p w:rsidR="008F4BFA" w:rsidRDefault="000730A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Срок поставки товара: </w:t>
      </w:r>
      <w:r w:rsidR="00405614">
        <w:rPr>
          <w:rFonts w:ascii="PT Astra Serif" w:hAnsi="PT Astra Serif" w:cs="Times New Roman"/>
          <w:sz w:val="26"/>
          <w:szCs w:val="26"/>
        </w:rPr>
        <w:t>до 15 сентября 2026 г</w:t>
      </w:r>
      <w:r w:rsidR="000E3233" w:rsidRPr="003363B6">
        <w:rPr>
          <w:rFonts w:ascii="PT Astra Serif" w:hAnsi="PT Astra Serif" w:cs="Times New Roman"/>
          <w:sz w:val="26"/>
          <w:szCs w:val="26"/>
        </w:rPr>
        <w:t xml:space="preserve">. </w:t>
      </w:r>
    </w:p>
    <w:p w:rsidR="000730A3" w:rsidRPr="000730A3" w:rsidRDefault="000730A3" w:rsidP="000730A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0730A3">
        <w:rPr>
          <w:rFonts w:ascii="PT Astra Serif" w:hAnsi="PT Astra Serif" w:cs="Times New Roman"/>
          <w:sz w:val="26"/>
          <w:szCs w:val="26"/>
        </w:rPr>
        <w:lastRenderedPageBreak/>
        <w:t xml:space="preserve">Приемка Товара по количеству и качеству в части видимых недостатков производится Грузополучателем в день поставки Товара путем проверки соответствия товара предъявляемым к нему настоящим Контрактом требованиям, с учетом данных товарно-сопроводительных документов, содержащих данные о качестве, комплектности товара, проверки его маркировки соблюдения требований к перевозке Товара и другое. Заказчик вправе при осуществлении приемки товара исследовать товар, на предмет его соответствия предусмотренным Контрактом требованиям. </w:t>
      </w:r>
    </w:p>
    <w:p w:rsidR="000730A3" w:rsidRDefault="000730A3" w:rsidP="000730A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0730A3">
        <w:rPr>
          <w:rFonts w:ascii="PT Astra Serif" w:hAnsi="PT Astra Serif" w:cs="Times New Roman"/>
          <w:sz w:val="26"/>
          <w:szCs w:val="26"/>
        </w:rPr>
        <w:t xml:space="preserve">Окончательная приёмка Товара по количеству и качеству осуществляется Государственным заказчиком в течение 10 (десяти) рабочих дней, после предоставления Поставщиком </w:t>
      </w:r>
      <w:r>
        <w:rPr>
          <w:rFonts w:ascii="PT Astra Serif" w:hAnsi="PT Astra Serif" w:cs="Times New Roman"/>
          <w:sz w:val="26"/>
          <w:szCs w:val="26"/>
        </w:rPr>
        <w:t>товарно-сопроводительных документов (УПД или товарная накладная, сертификаты или декларации о соответствии</w:t>
      </w:r>
      <w:r w:rsidR="00F44AA0">
        <w:rPr>
          <w:rFonts w:ascii="PT Astra Serif" w:hAnsi="PT Astra Serif" w:cs="Times New Roman"/>
          <w:sz w:val="26"/>
          <w:szCs w:val="26"/>
        </w:rPr>
        <w:t>, счет на оплату товара и другие документы при наличии).</w:t>
      </w:r>
      <w:bookmarkStart w:id="4" w:name="_GoBack"/>
      <w:bookmarkEnd w:id="4"/>
    </w:p>
    <w:sectPr w:rsidR="00073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BFA"/>
    <w:rsid w:val="000730A3"/>
    <w:rsid w:val="00091198"/>
    <w:rsid w:val="000E3233"/>
    <w:rsid w:val="00100E8E"/>
    <w:rsid w:val="002D5409"/>
    <w:rsid w:val="003363B6"/>
    <w:rsid w:val="00366E98"/>
    <w:rsid w:val="00367E0E"/>
    <w:rsid w:val="003F01CC"/>
    <w:rsid w:val="00405614"/>
    <w:rsid w:val="00576E09"/>
    <w:rsid w:val="005A1D9F"/>
    <w:rsid w:val="00696DA7"/>
    <w:rsid w:val="00701542"/>
    <w:rsid w:val="00724244"/>
    <w:rsid w:val="007C534A"/>
    <w:rsid w:val="008F4BFA"/>
    <w:rsid w:val="00935FD3"/>
    <w:rsid w:val="009A18A1"/>
    <w:rsid w:val="00A46A7E"/>
    <w:rsid w:val="00A76389"/>
    <w:rsid w:val="00CA5432"/>
    <w:rsid w:val="00D227BB"/>
    <w:rsid w:val="00F44AA0"/>
    <w:rsid w:val="00F7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632D"/>
  <w15:docId w15:val="{BAFD1842-D50C-43FF-B2A1-16E7007F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pPr>
      <w:suppressAutoHyphens/>
      <w:spacing w:after="0" w:line="240" w:lineRule="auto"/>
    </w:pPr>
    <w:rPr>
      <w:rFonts w:eastAsia="Times New Roman" w:cs="Times New Roman"/>
      <w:lang w:eastAsia="ru-RU"/>
    </w:rPr>
  </w:style>
  <w:style w:type="paragraph" w:customStyle="1" w:styleId="msonormalbullet2gif">
    <w:name w:val="msonormalbullet2.gif"/>
    <w:basedOn w:val="a"/>
    <w:qFormat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Основной текст 21"/>
    <w:basedOn w:val="a"/>
    <w:qFormat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Козачкина Ольга Леонидовна</cp:lastModifiedBy>
  <cp:revision>17</cp:revision>
  <cp:lastPrinted>2026-07-30T08:25:00Z</cp:lastPrinted>
  <dcterms:created xsi:type="dcterms:W3CDTF">2026-08-05T05:59:00Z</dcterms:created>
  <dcterms:modified xsi:type="dcterms:W3CDTF">2026-08-28T06:46:00Z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4742885e0ddf4a6eacd39d26259a3bd8</vt:lpwstr>
  </property>
</Properties>
</file>