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F99" w:rsidRDefault="00F93F99" w:rsidP="00F93F9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ПРОЕКТ</w:t>
      </w:r>
    </w:p>
    <w:p w:rsidR="00B55938" w:rsidRPr="00360E41" w:rsidRDefault="005056A5" w:rsidP="00054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hyperlink r:id="rId6" w:history="1">
        <w:r w:rsidR="00182064" w:rsidRPr="00360E41">
          <w:rPr>
            <w:rFonts w:ascii="Times New Roman" w:eastAsiaTheme="minorEastAsia" w:hAnsi="Times New Roman" w:cs="Times New Roman"/>
            <w:bCs/>
            <w:sz w:val="24"/>
            <w:szCs w:val="24"/>
            <w:lang w:eastAsia="ru-RU"/>
          </w:rPr>
          <w:t>КОНТРАКТ</w:t>
        </w:r>
      </w:hyperlink>
      <w:r w:rsidR="0009761F"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</w:p>
    <w:p w:rsidR="00B55938" w:rsidRPr="00360E41" w:rsidRDefault="0009761F" w:rsidP="000544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ОКАЗАНИЕ УСЛУГ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E03EC" w:rsidRPr="00360E41" w:rsidRDefault="003E03EC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965"/>
        <w:gridCol w:w="4927"/>
      </w:tblGrid>
      <w:tr w:rsidR="00B55938" w:rsidRPr="00360E41" w:rsidTr="00C0320E"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B55938" w:rsidRPr="00360E41" w:rsidRDefault="00B55938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Челябинск</w:t>
            </w: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5938" w:rsidRPr="00360E41" w:rsidRDefault="007040D3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«____</w:t>
            </w:r>
            <w:r w:rsidR="00B55938"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__________ 20</w:t>
            </w:r>
            <w:r w:rsidR="00EE2A17"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C0320E"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EE6775"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5938"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0320E" w:rsidRPr="00360E41" w:rsidRDefault="00C0320E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</w:t>
      </w:r>
      <w:r w:rsidR="00C542DE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Южно-Уральский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государственный </w:t>
      </w:r>
      <w:r w:rsidR="00C542DE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гуманитарно-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педагогический университет», в лице </w:t>
      </w:r>
      <w:r w:rsidR="00307180" w:rsidRPr="00360E41">
        <w:rPr>
          <w:rFonts w:ascii="Times New Roman" w:hAnsi="Times New Roman" w:cs="Times New Roman"/>
          <w:sz w:val="24"/>
          <w:szCs w:val="24"/>
        </w:rPr>
        <w:t xml:space="preserve">ректора Кузнецова Александра Игоревича, действующего на основании Устава,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одной стороны (далее - Заказчик), и </w:t>
      </w:r>
      <w:r w:rsidRPr="000D4B9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______________,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9452C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лице </w:t>
      </w:r>
      <w:r w:rsidR="00E9452C" w:rsidRPr="000D4B9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</w:t>
      </w:r>
      <w:r w:rsidR="00E9452C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E9452C" w:rsidRPr="000D4B9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</w:t>
      </w:r>
      <w:r w:rsidR="00E9452C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другой стороны (далее - Исполнитель), а вместе именуемые «Стороны», заключили настоящий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нижеследующем:</w:t>
      </w:r>
    </w:p>
    <w:p w:rsidR="00B55938" w:rsidRPr="00360E41" w:rsidRDefault="0009761F" w:rsidP="000544BA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bookmarkStart w:id="0" w:name="sub_100"/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ПРЕДМЕТ </w:t>
      </w:r>
      <w:r w:rsidR="00182064"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</w:t>
      </w:r>
    </w:p>
    <w:bookmarkEnd w:id="0"/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В целях обеспечения нужд Заказчика Исполнитель в соответствии с требованиями и условиями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обязуется </w:t>
      </w:r>
      <w:r w:rsidR="00FE1F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FE1F0E" w:rsidRPr="00FE1F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каза</w:t>
      </w:r>
      <w:r w:rsidR="00FE1F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</w:t>
      </w:r>
      <w:r w:rsidR="00FE1F0E" w:rsidRPr="00FE1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056A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комплекс </w:t>
      </w:r>
      <w:r w:rsidR="00316F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услуг </w:t>
      </w:r>
      <w:r w:rsidR="00316F15" w:rsidRPr="00316F1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организации и проведению культурно-массового мероприятия для студентов ЮУрГГПУ «День знаний. Первая праздничная перемена»</w:t>
      </w:r>
      <w:r w:rsidR="00316F15" w:rsidRPr="00316F1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Услуги). 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Требования Заказчика к услугам содержатся в Приложении № 1 к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у.</w:t>
      </w:r>
    </w:p>
    <w:p w:rsidR="00E07BB2" w:rsidRPr="00360E41" w:rsidRDefault="00E07BB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Основание заключения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- </w:t>
      </w:r>
      <w:r w:rsidRPr="00360E41">
        <w:rPr>
          <w:rFonts w:ascii="Times New Roman" w:hAnsi="Times New Roman" w:cs="Times New Roman"/>
          <w:sz w:val="24"/>
          <w:szCs w:val="24"/>
        </w:rPr>
        <w:t>п.</w:t>
      </w:r>
      <w:r w:rsidR="008D7DA6" w:rsidRPr="00360E41">
        <w:rPr>
          <w:rFonts w:ascii="Times New Roman" w:hAnsi="Times New Roman" w:cs="Times New Roman"/>
          <w:sz w:val="24"/>
          <w:szCs w:val="24"/>
        </w:rPr>
        <w:t xml:space="preserve"> </w:t>
      </w:r>
      <w:r w:rsidRPr="00360E41">
        <w:rPr>
          <w:rFonts w:ascii="Times New Roman" w:hAnsi="Times New Roman" w:cs="Times New Roman"/>
          <w:sz w:val="24"/>
          <w:szCs w:val="24"/>
        </w:rPr>
        <w:t>5 ч.</w:t>
      </w:r>
      <w:r w:rsidR="00B118BE" w:rsidRPr="00360E41">
        <w:rPr>
          <w:rFonts w:ascii="Times New Roman" w:hAnsi="Times New Roman" w:cs="Times New Roman"/>
          <w:sz w:val="24"/>
          <w:szCs w:val="24"/>
        </w:rPr>
        <w:t xml:space="preserve"> </w:t>
      </w:r>
      <w:r w:rsidRPr="00360E41">
        <w:rPr>
          <w:rFonts w:ascii="Times New Roman" w:hAnsi="Times New Roman" w:cs="Times New Roman"/>
          <w:sz w:val="24"/>
          <w:szCs w:val="24"/>
        </w:rPr>
        <w:t>1 ст.</w:t>
      </w:r>
      <w:r w:rsidR="00B118BE" w:rsidRPr="00360E41">
        <w:rPr>
          <w:rFonts w:ascii="Times New Roman" w:hAnsi="Times New Roman" w:cs="Times New Roman"/>
          <w:sz w:val="24"/>
          <w:szCs w:val="24"/>
        </w:rPr>
        <w:t xml:space="preserve"> </w:t>
      </w:r>
      <w:r w:rsidRPr="00360E41">
        <w:rPr>
          <w:rFonts w:ascii="Times New Roman" w:hAnsi="Times New Roman" w:cs="Times New Roman"/>
          <w:sz w:val="24"/>
          <w:szCs w:val="24"/>
        </w:rPr>
        <w:t>93 Федеральный закон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Источник финансирования по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- </w:t>
      </w:r>
      <w:r w:rsidR="00DD5DE2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</w:t>
      </w:r>
      <w:r w:rsidR="0088100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DD5DE2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выполнение государственного задания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Срок оказани</w:t>
      </w:r>
      <w:r w:rsidR="00D803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 услуг: </w:t>
      </w:r>
      <w:r w:rsidR="00F93F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момента заключения контракта по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r w:rsidR="00316F15">
        <w:rPr>
          <w:rFonts w:ascii="Times New Roman" w:eastAsiaTheme="minorEastAsia" w:hAnsi="Times New Roman" w:cs="Times New Roman"/>
          <w:sz w:val="24"/>
          <w:szCs w:val="24"/>
          <w:lang w:eastAsia="ru-RU"/>
        </w:rPr>
        <w:t>01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r w:rsidR="00316F1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сентября</w:t>
      </w:r>
      <w:r w:rsidR="00F71DA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20</w:t>
      </w:r>
      <w:r w:rsidR="00452D05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F71DA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EE6775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</w:t>
      </w:r>
      <w:r w:rsidR="00F71DA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включительно.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Место оказания услуг: </w:t>
      </w:r>
      <w:r w:rsidR="00C0320E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Челябинск, пр-т Ленина д. 69</w:t>
      </w:r>
      <w:r w:rsidR="00316F1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актовый зал</w:t>
      </w:r>
      <w:r w:rsidR="00DA185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холл главного корпуса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624A4" w:rsidRDefault="004A00CF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710FE8" w:rsidRPr="00360E41">
        <w:rPr>
          <w:rFonts w:ascii="Times New Roman" w:hAnsi="Times New Roman" w:cs="Times New Roman"/>
          <w:sz w:val="24"/>
          <w:szCs w:val="24"/>
        </w:rPr>
        <w:t xml:space="preserve">ИКЗ: </w:t>
      </w:r>
      <w:r w:rsidR="006F73F4" w:rsidRPr="00360E41">
        <w:rPr>
          <w:rFonts w:ascii="Times New Roman" w:hAnsi="Times New Roman" w:cs="Times New Roman"/>
          <w:sz w:val="24"/>
          <w:szCs w:val="24"/>
        </w:rPr>
        <w:t>261745304166474530100100090000000000</w:t>
      </w:r>
      <w:r w:rsidR="00914040">
        <w:rPr>
          <w:rFonts w:ascii="Times New Roman" w:hAnsi="Times New Roman" w:cs="Times New Roman"/>
          <w:sz w:val="24"/>
          <w:szCs w:val="24"/>
        </w:rPr>
        <w:t>.</w:t>
      </w:r>
    </w:p>
    <w:p w:rsidR="00914040" w:rsidRPr="00360E41" w:rsidRDefault="00914040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1.6. ОКПД2: </w:t>
      </w:r>
      <w:r w:rsidRPr="00914040">
        <w:rPr>
          <w:rFonts w:ascii="Times New Roman" w:hAnsi="Times New Roman" w:cs="Times New Roman"/>
          <w:sz w:val="24"/>
          <w:szCs w:val="24"/>
        </w:rPr>
        <w:t>94.99.16.110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5938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bookmarkStart w:id="1" w:name="sub_2"/>
      <w:bookmarkStart w:id="2" w:name="sub_400"/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ПРАВА И ОБЯЗАННОСТИ СТОРОН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Исполнитель обязан: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2.1.1. Своевременно, надлежащим образом оказывать услуги.</w:t>
      </w:r>
    </w:p>
    <w:p w:rsidR="00B732B3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Предоставлять гарантию на </w:t>
      </w:r>
      <w:r w:rsidR="00C0320E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товар, поставляемый в рамках оказания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услуги в течение </w:t>
      </w:r>
      <w:r w:rsidR="00C0320E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месяца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даты их принятия согласно акту сдачи-приемки оказанных услуг. 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Оказывать Заказчику консультационную помощь в вопросах, касающихся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результата оказанных услуг. 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Обеспечивать возможность осуществления Заказчиком контроля и надзора за ходом оказания услуг.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Согласовывать с Заказчиком все необходимые действия и документацию, предусмотренные условиями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Своевременно и надлежащим образом вести и оформлять отчетную документацию и предоставлять ее Заказчику</w:t>
      </w:r>
      <w:r w:rsidR="007605A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если это предусмотрено Контрактом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Устранять выявленные Заказчиком в процессе оказания услуг недостатки в течение </w:t>
      </w:r>
      <w:r w:rsidR="00C0320E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дня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момента получения уведомления.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Извещать Заказчика обо всех обстоятельствах, затрудняющих или делающих невозможным исполнение своих обязательств по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в течение </w:t>
      </w:r>
      <w:r w:rsidR="007D198E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 (один) часа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момента их возникновения.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 случае привлечения к оказанию услуг третьих лиц (соисполнителей) перечень работ, выполненных ими, указывать в отчетной документации.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.1.1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Нести ответственность за неисполнение или ненадлежащее исполнение обязательств привлеченных к оказанию услуг третьих лиц (соисполнителей).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.1.1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Выполнять иные обязанности, предусмотренные настоящим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ом.</w:t>
      </w:r>
    </w:p>
    <w:p w:rsidR="001C5D75" w:rsidRPr="00360E41" w:rsidRDefault="001C5D75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2.1.12. </w:t>
      </w:r>
      <w:r w:rsidRPr="00360E41">
        <w:rPr>
          <w:rFonts w:ascii="Times New Roman" w:hAnsi="Times New Roman" w:cs="Times New Roman"/>
          <w:sz w:val="24"/>
          <w:szCs w:val="24"/>
        </w:rPr>
        <w:t>Соответствовать единым требованиям, установленным в соответствии с ч.</w:t>
      </w:r>
      <w:r w:rsidR="00B118BE" w:rsidRPr="00360E41">
        <w:rPr>
          <w:rFonts w:ascii="Times New Roman" w:hAnsi="Times New Roman" w:cs="Times New Roman"/>
          <w:sz w:val="24"/>
          <w:szCs w:val="24"/>
        </w:rPr>
        <w:t xml:space="preserve"> </w:t>
      </w:r>
      <w:r w:rsidRPr="00360E41">
        <w:rPr>
          <w:rFonts w:ascii="Times New Roman" w:hAnsi="Times New Roman" w:cs="Times New Roman"/>
          <w:sz w:val="24"/>
          <w:szCs w:val="24"/>
        </w:rPr>
        <w:t>1 ст. 31 Федерального закона № 44-ФЗ.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 Исполнитель вправе: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.2.1. Требовать обеспечения своевременной приемки оказанных услуг и подписания акта сдачи-приемки оказания (этапа) услуг либо обоснованного отказа от его подписания в установленные сроки.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.2.2. Требовать своевременной оплаты оказанных услуг в соответствии с подписанным актом сдачи-приемки оказанных (этапов) услуг.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.2.3. Требовать оплаты штрафных санкций в соответствии с условиями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Заказчик обязан: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.3.1. При заключении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представить Исполнителю всю необходимую документацию для надлежащего оказания услуг.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.3.2. Назначить ответственное лицо для представления интересов Заказчика во взаимодействии с Исполнителем по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у, осуществлению контроля за оказанием услуг.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.3.3. Оказывать содействие Исполнителю в ходе оказания им услуг по вопросам, непосредственно связанным с предметом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а, решение которых возможно только при участии Заказчика.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Своевременно сообщать в письменной форме Исполнителю о выявленных недостатках в ходе оказания услуг или при приемке исполненных обязательств.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Обеспечить своевременную приемку оказанных услуг.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Произвести оплату в порядке и в сроки, предусмотренные настоящим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Выполнять иные обязанности, предусмотренные настоящим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Заказчик вправе: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.4.1. Требовать надлежащего исполнения обязательств по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.4.2. Требовать своевременного устранения выявленных недостатков.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.4.3. Требовать своевременного предоставления надлежащим образом оформленной отчетной документации, подтверждающей исполнение обязанностей по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.4.4. В случае необходимости привлекать специалистов, обладающих необходимыми знаниями, для участия в проведении экспертизы оказанн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 услуг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отчетной документации.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.4.5. Проверять соблюдение сроков совершения действий при оказании услуг срокам, установленным в техническом задании и календарном плане, а также качество оказываемых услуг в любое время.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.4.6. Требовать оплаты штрафных санкций в соответствии с условиями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</w:t>
      </w:r>
    </w:p>
    <w:p w:rsidR="00B55938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.4.7. Запрашивать у Исполнителя любую относящуюся к предмету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документацию и информацию.</w:t>
      </w:r>
    </w:p>
    <w:p w:rsidR="00B732B3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bookmarkStart w:id="3" w:name="sub_300"/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ПОРЯДОК СДАЧИ-ПРИЕМКИ ОКАЗАННЫХ УСЛУГ</w:t>
      </w:r>
    </w:p>
    <w:bookmarkEnd w:id="3"/>
    <w:p w:rsidR="003951D3" w:rsidRPr="00360E41" w:rsidRDefault="00B732B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Оказанные услуги по количеству и качеству передаются Исполнителем и принимаются Заказчиком по акту сдачи-приемки оказанных услуг</w:t>
      </w:r>
      <w:r w:rsidR="003951D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(Приложение №</w:t>
      </w:r>
      <w:r w:rsidR="00F93F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951D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 Контракта)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 Приемка оказанных услуг осуществляется Заказчиком в течение 10 (десяти) рабочих дней, с момента предоставления Исполнителем документа о приемке после оказания услуг согласно Приложению № 1 настоящего Контракта.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 В срок, установленный контрактом, следующих за днем поступления документа о приемке, Заказчик осуществляет одно из следующих действий: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подписывает подписью лица, имеющего право действовать от имени заказчика;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подписывает мотивированный отказ от подписания документа о приемке с указанием причин такого отказа.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В случае создания приемочной комиссии не позднее двадцати рабочих дней, следующих за днем поступления заказчику документа о приемке: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Члены приемочной комиссии подписывают документ о приемке или мотивированный отказ от подписания документа о приемке с указанием причин такого отказа.</w:t>
      </w:r>
    </w:p>
    <w:p w:rsidR="00DB2A22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3.5. В случае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№ 44-ФЗ.</w:t>
      </w:r>
    </w:p>
    <w:p w:rsidR="00B732B3" w:rsidRPr="00360E41" w:rsidRDefault="00DB2A22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3.6. Датой приемки поставленного товара, выполненной работы, оказанной услуги считается дата </w:t>
      </w:r>
      <w:r w:rsidR="002E3242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подписанного заказчиком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документа о приемке.</w:t>
      </w:r>
    </w:p>
    <w:bookmarkEnd w:id="1"/>
    <w:p w:rsidR="00B55938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ЦЕНА </w:t>
      </w:r>
      <w:r w:rsidR="00182064"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 И ПОРЯДОК РАСЧЕТОВ</w:t>
      </w:r>
    </w:p>
    <w:bookmarkEnd w:id="2"/>
    <w:p w:rsidR="00FE7B00" w:rsidRPr="00360E41" w:rsidRDefault="00B55938" w:rsidP="000544B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 Цена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составляет </w:t>
      </w:r>
      <w:r w:rsidRPr="00AD7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 (____________</w:t>
      </w:r>
      <w:r w:rsidR="00E07BB2" w:rsidRPr="00AD7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рублей</w:t>
      </w:r>
      <w:r w:rsidR="00E07BB2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07BB2" w:rsidRPr="00AD7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="00E07BB2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копеек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 том числе НДС </w:t>
      </w:r>
      <w:r w:rsidRPr="00AD745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(НДС не предусмотрен). </w:t>
      </w:r>
      <w:r w:rsidR="00FE7B00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стоимость входят расходы на перевозку, страхование, уплату таможенных пошлин, налогов, сборов и других обязательных платежей.</w:t>
      </w:r>
    </w:p>
    <w:p w:rsidR="009C7956" w:rsidRPr="00360E41" w:rsidRDefault="00080EA3" w:rsidP="000544B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Сумма, подлежащая уплате Заказчиком юридическому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Заказчиком в бюджеты бюджетной системы Российской Федерации.</w:t>
      </w:r>
    </w:p>
    <w:p w:rsidR="00B55938" w:rsidRPr="00360E41" w:rsidRDefault="00B55938" w:rsidP="000544B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4.2. Стоимость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установлена в рублях Российской Федерации.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4.3. Цена 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оказанные услуги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является окончательной и не может изменяться в ходе исполнения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4.4. Оплата 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оказанные услуги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производится Заказчиком в течение </w:t>
      </w:r>
      <w:r w:rsidR="00500CFF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7 (семи)</w:t>
      </w:r>
      <w:r w:rsidR="00ED3200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рабочих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дней с момента п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одписания акта сдачи-приемки оказанных услуг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выставления 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Исполнителем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счета на оплату.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4.5. Оплата </w:t>
      </w:r>
      <w:r w:rsidR="002E3242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производится в безналичном порядке платежными поручениями на расчетный счет 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Исполнителя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 При изменении расчетного счета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C795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уведомляет Заказчика о новых реквизитах расчетного счета в течение 2</w:t>
      </w:r>
      <w:r w:rsidR="0085272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(двух)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рабочих дней. В случае несвоевременного уведомления все риски, связанные с перечислением Заказчиком денежных средств на указанный при заключении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счет, несет Поставщик.</w:t>
      </w:r>
    </w:p>
    <w:p w:rsidR="00C074EB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4.7. Датой оплаты считается дата приема банком Заказчика платежных документов к исполнению.</w:t>
      </w:r>
      <w:bookmarkStart w:id="4" w:name="sub_700"/>
    </w:p>
    <w:p w:rsidR="00B55938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ОТВЕТСТВЕННОСТЬ СТОРОН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sub_900"/>
      <w:bookmarkEnd w:id="4"/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.1.1. Пеня начисляется за каждый день просрочки исполнения сторонами обязательств, предусмотренных Контрактом, начиная со дня, следующего после дня истечения установленного Контрактом срока исполнения обязательств.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.1.2. Общая сумма начисленных штрафов за ненадлежащее исполнение сторонами обязательств, предусмотренных контрактом, не может превышать цену контракта.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 Ответственность Исполнителя: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.2.1.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.2.2.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</w:t>
      </w:r>
      <w:r w:rsidR="00B70A3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чаев, предусмотренных пунктами 5.2.2. – 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.2.6. Контракта):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10 процентов цены контракта (этапа) в случае, если цена контракта (этапа) не превышает 3 млн. рублей;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  <w:bookmarkStart w:id="6" w:name="P11"/>
      <w:bookmarkEnd w:id="6"/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.2.3.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по результатам определения поставщика (подрядчика, исполнителя) в соответствии с проведением открытых конкурентных способов, в которых участниками закупок являются только субъекты малого предпринимательства, социально ориентированные некоммерческие организации,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.2.4.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контракта, размер штрафа рассчитывается в порядке, установленном Правилами, утвержденными </w:t>
      </w:r>
      <w:r w:rsidR="008A0F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остановлением Правительства Российской Федерации от 30 августа 2017 г. N 1042 (далее - Правила),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в случае, если цена контракта не превышает начальную (максимальную) цену контракта: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10 процентов начальной (максимальной) цены контракта, если цена контракта не превышает 3 млн. рублей;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в случае, если цена контракта превышает начальную (максимальную) цену контракта: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10 процентов цены контракта, если цена контракта не превышает 3 млн. рублей;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 процентов цены контракта, если цена контракта составляет от 3 млн. рублей до 50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 процент цены контракта, если цена контракта составляет от 50 млн. рублей до 100 млн. рублей (включительно).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.2.5.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1000 рублей, если цена контракта не превышает 3 млн. рублей;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5000 рублей, если цена контракта составляет от 3 млн. рублей до 50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10000 рублей, если цена контракта составляет от 50 млн. рублей до 100 млн. рублей (включительно);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.2.6.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P33"/>
      <w:bookmarkEnd w:id="7"/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.2.7. В случае если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Ответственность Заказчика: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.3.1.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обязательств, предусмотренных Контрактом, Исполнитель вправе потребовать уплаты неустоек (штрафов, пеней).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1000 рублей, если цена контракта не превышает 3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5000 рублей, если цена контракта составляет от 3 млн. рублей до 50 млн. рублей (включительно);</w:t>
      </w:r>
    </w:p>
    <w:p w:rsidR="009607E1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10000 рублей, если цена контракта составляет от 50 млн. рублей до 100 млн. рублей (включительно);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В случае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.6. Ответственность Сторон в иных случаях определяется в соответствии с законодательством Российской Федерации.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.7. Заказчик обязан провести процедуру списания неустойки и освободить Исполнителя от ее уплаты в случаях, предусмотренных Правилами, утвержденными постановлением Правительства Российской Федерации от 4 июля 2018 г. N 783.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.8. Исполнитель обязан уплатить неустойку (штраф, пени) по первому требованию Заказчика, за исключением случаев,</w:t>
      </w:r>
      <w:r w:rsidR="00B70A36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предусмотренных пунктом 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.7 Контракта. Уплата неустоек (штрафов, пеней) не освобождает Стороны от исполнения своих обязательств по настоящему Контракту и от возмещения убытков, причиненных неисполнением или ненадлежащим исполнением своих обязательств.</w:t>
      </w:r>
    </w:p>
    <w:p w:rsidR="009607E1" w:rsidRPr="00360E41" w:rsidRDefault="00EC2C5E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.9. За ущерб, причиненный третьему лицу в процессе оказания услуг, отвечает Исполнитель, если не докажет, что ущерб был причинен по вине Заказчика.</w:t>
      </w:r>
    </w:p>
    <w:p w:rsidR="00B55938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РАЗРЕШЕНИЕ СПОРОВ</w:t>
      </w:r>
    </w:p>
    <w:bookmarkEnd w:id="5"/>
    <w:p w:rsidR="00B55938" w:rsidRPr="00360E41" w:rsidRDefault="00394144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Все споры и разногласия, возникающие в связи с исполнением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а, Стороны будут стремиться решить путем переговоров.</w:t>
      </w:r>
    </w:p>
    <w:p w:rsidR="00C074EB" w:rsidRPr="00360E41" w:rsidRDefault="00394144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 В случае не достижения согласия между Сторонами спор передается на рассмотрение в Арбитражный суд Челябинской области.</w:t>
      </w:r>
    </w:p>
    <w:p w:rsidR="001A1CA3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РАСТОРЖЕНИЕ </w:t>
      </w:r>
      <w:r w:rsidR="00182064"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</w:t>
      </w:r>
    </w:p>
    <w:p w:rsidR="001A1CA3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7.1. Расторжение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возможно по соглашению сторон, на основании решения суда или в связи с односторонним отказом стороны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от его исполнения в соответствии с гражданским законодательством.</w:t>
      </w:r>
    </w:p>
    <w:p w:rsidR="001A1CA3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7.2. Односторонний отказ от исполнения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по требованию Заказчика возможен при существенном нарушении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Исполнителем, существенном изменении обстоятельств, из которых Заказчик исходил при заключении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а, а также в иных случаях, предусмотренных законодательством.</w:t>
      </w:r>
    </w:p>
    <w:p w:rsidR="001A1CA3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Существенным признается нарушение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а, которое влечет такой ущерб для Заказчика, что он в значительной степени лишается того, на что был вправе рассчитывать при заключении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а. </w:t>
      </w:r>
    </w:p>
    <w:p w:rsidR="001A1CA3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Изменение обстоятельств признается существенным, когда они изменились настолько, что, если бы Заказчик мог это разумно предвидеть,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вообще не был бы им заключен или был бы заключен на значительно отличающихся условиях.</w:t>
      </w:r>
    </w:p>
    <w:p w:rsidR="001A1CA3" w:rsidRPr="00360E41" w:rsidRDefault="002417AA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7.3. 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заказчика об одностороннем отказе от исполнения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а, размещается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Едином агрегаторе торговли,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течение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 (о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дного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рабочего дня следующего за датой принятия этого решения 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направляется Исполнителю по почте заказным письмом с уведомлением о вручении.</w:t>
      </w:r>
    </w:p>
    <w:p w:rsidR="00C074EB" w:rsidRPr="00360E41" w:rsidRDefault="002417AA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7.4.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считается расторгнутым через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10 (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десять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дней с даты надлежащего 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уведомления Заказчиком Исполнителю об одностороннем отказе от исполнения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1A1CA3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bookmarkStart w:id="8" w:name="sub_1000"/>
      <w:r w:rsidR="0085272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ЗАКЛЮЧИТЕЛЬНЫЕ ПОЛОЖЕНИЯ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sub_1100"/>
      <w:bookmarkEnd w:id="8"/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Настоящий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вступает в силу с момента его подписания Сторонами и действует до</w:t>
      </w:r>
      <w:r w:rsidR="004A00CF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417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31.12.2026, до </w:t>
      </w:r>
      <w:r w:rsidR="004A00CF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полного исполнения обязательств по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4A00CF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 При исполнении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не допускается перемена Исполнителя, за исключением случая, когда новый Исполнитель является правопреемником Исполнителя по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считается расторгнутым с момента подписания Сторонами соглашения о расторжении, при условии проведения взаиморасчётов по произведённой оплате и произведённым Исполнителем расходам.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При прекращении действия настоящего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Стороны не освобождаются от своих неисполненных обязательств, выплаты причитающихся процентов и возмещения убытков, возникших вследствие неисполнения или ненадлежащего исполнения своих обязательств по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у.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Изменения и дополнения к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совершаются в письменной форме и подписываются Сторонами.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Настоящий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для каждой Стороны.</w:t>
      </w:r>
    </w:p>
    <w:p w:rsidR="00394144" w:rsidRPr="00360E41" w:rsidRDefault="001A1CA3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 вопросам, не нашедшим отражения в настоящем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="0039414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A53F47" w:rsidRPr="00360E41" w:rsidRDefault="00A53F47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8.8. Приложения к настоящему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у:</w:t>
      </w:r>
    </w:p>
    <w:p w:rsidR="00A53F47" w:rsidRPr="00360E41" w:rsidRDefault="00A53F47" w:rsidP="00054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8.8.1. </w:t>
      </w:r>
      <w:r w:rsidR="00A4568D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Техническое задание (Приложение № 1);</w:t>
      </w:r>
    </w:p>
    <w:p w:rsidR="004B08B2" w:rsidRDefault="00A4568D" w:rsidP="004B0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8.8.2. Спецификация (Приложение № 2)</w:t>
      </w:r>
      <w:r w:rsidR="004B08B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09761F" w:rsidRPr="00360E41" w:rsidRDefault="004B08B2" w:rsidP="004B08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8.8.3. Образец Акта приема-передачи оказанных услуг (Приложение № 3)</w:t>
      </w:r>
      <w:r w:rsidR="00A4568D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55938" w:rsidRPr="00360E41" w:rsidRDefault="0009761F" w:rsidP="005D168D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jc w:val="center"/>
        <w:outlineLvl w:val="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РЕКВИЗИТЫ И ПОДПИСИ СТОРОН</w:t>
      </w:r>
    </w:p>
    <w:bookmarkEnd w:id="9"/>
    <w:tbl>
      <w:tblPr>
        <w:tblW w:w="102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5267"/>
      </w:tblGrid>
      <w:tr w:rsidR="0009761F" w:rsidRPr="00360E41" w:rsidTr="00710FE8"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09761F" w:rsidRPr="00360E41" w:rsidRDefault="0009761F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BE3FAB" w:rsidRPr="00360E41" w:rsidRDefault="00BE3FAB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360E41">
              <w:rPr>
                <w:rFonts w:ascii="Times New Roman" w:hAnsi="Times New Roman" w:cs="Times New Roman"/>
              </w:rPr>
              <w:t>ЗАКАЗЧИК:</w:t>
            </w:r>
          </w:p>
          <w:p w:rsidR="00BE3FAB" w:rsidRPr="00360E41" w:rsidRDefault="00BE3FAB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 xml:space="preserve">ФГБОУ ВО «ЮУрГГПУ» 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 xml:space="preserve">454080 г. Челябинск, пр. Ленина 69  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 xml:space="preserve">ИНН 7453041664 КПП 745301001 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ОГРН 1027403882164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Получатель: УФК по Новосибирской области (ФГБОУ ВО «ЮУрГГПУ» л/с 20696Х22940)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р/с 03214643000000015115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БИК 015004950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к/с 40102810445370000043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 xml:space="preserve">ОКЦ № 1 </w:t>
            </w:r>
            <w:proofErr w:type="spellStart"/>
            <w:r w:rsidRPr="00E25AD8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E25AD8">
              <w:rPr>
                <w:rFonts w:ascii="Times New Roman" w:hAnsi="Times New Roman" w:cs="Times New Roman"/>
              </w:rPr>
              <w:t xml:space="preserve"> БАНКА РОССИИ//УФК по Новосибирской области, г. Новосибирск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ОКТМО 75701000, ОКПО 02097328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КБК 00000000000000000130</w:t>
            </w:r>
          </w:p>
          <w:p w:rsidR="00316F15" w:rsidRPr="00E25AD8" w:rsidRDefault="00316F15" w:rsidP="00316F15">
            <w:pPr>
              <w:pStyle w:val="a6"/>
              <w:rPr>
                <w:rFonts w:ascii="Times New Roman" w:hAnsi="Times New Roman" w:cs="Times New Roman"/>
              </w:rPr>
            </w:pPr>
            <w:r w:rsidRPr="00E25AD8">
              <w:rPr>
                <w:rFonts w:ascii="Times New Roman" w:hAnsi="Times New Roman" w:cs="Times New Roman"/>
              </w:rPr>
              <w:t>Телефон: +7 (351) 216 57 00</w:t>
            </w:r>
          </w:p>
          <w:p w:rsidR="00BE3FAB" w:rsidRPr="00360E41" w:rsidRDefault="00316F15" w:rsidP="00316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AD8">
              <w:rPr>
                <w:rFonts w:ascii="Times New Roman" w:hAnsi="Times New Roman" w:cs="Times New Roman"/>
              </w:rPr>
              <w:t>Эл. почта: postbox@cspu.ru</w:t>
            </w:r>
            <w:r w:rsidR="00BE3FAB" w:rsidRPr="00360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761F" w:rsidRPr="00360E41" w:rsidRDefault="0009761F" w:rsidP="000544BA">
            <w:pPr>
              <w:pStyle w:val="a6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09761F" w:rsidRPr="00360E41" w:rsidRDefault="00316F15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r w:rsidR="0009761F" w:rsidRPr="00360E41">
              <w:rPr>
                <w:rFonts w:ascii="Times New Roman" w:hAnsi="Times New Roman" w:cs="Times New Roman"/>
                <w:sz w:val="24"/>
                <w:szCs w:val="24"/>
              </w:rPr>
              <w:t xml:space="preserve">________ </w:t>
            </w:r>
            <w:r w:rsidR="007605A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CD1744" w:rsidRPr="00360E41" w:rsidRDefault="00CD1744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09761F" w:rsidRPr="00360E41" w:rsidRDefault="0009761F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61F" w:rsidRPr="00360E41" w:rsidRDefault="0009761F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9761F" w:rsidRPr="00360E41" w:rsidRDefault="0009761F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(наименование организации/ физлица; адрес местонахождения; ИНН/ КПП; ОГРН/ ОКПО; дата </w:t>
            </w:r>
            <w:proofErr w:type="spellStart"/>
            <w:r w:rsidRPr="00360E4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госрегистрации</w:t>
            </w:r>
            <w:proofErr w:type="spellEnd"/>
            <w:r w:rsidRPr="00360E4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; банковские реквизиты; контактный телефон; адрес электронной почты)</w:t>
            </w: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B12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9761F" w:rsidRPr="00360E41" w:rsidRDefault="0009761F" w:rsidP="00037CD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 _____</w:t>
            </w:r>
            <w:r w:rsidR="00037C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</w:t>
            </w: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</w:tbl>
    <w:p w:rsidR="00C9248B" w:rsidRPr="00360E41" w:rsidRDefault="00C9248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248B" w:rsidRPr="00360E41" w:rsidRDefault="00C9248B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C074EB" w:rsidRPr="00360E41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№ 1 к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</w:t>
      </w:r>
    </w:p>
    <w:p w:rsidR="00C074EB" w:rsidRPr="00360E41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4EB" w:rsidRPr="00360E41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«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36065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 202</w:t>
      </w:r>
      <w:r w:rsidR="009607E1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№_________</w:t>
      </w:r>
    </w:p>
    <w:p w:rsidR="0098074A" w:rsidRPr="00360E41" w:rsidRDefault="0098074A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4EB" w:rsidRPr="00360E41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4EB" w:rsidRPr="00360E41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C074EB" w:rsidRPr="00360E41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5"/>
        <w:gridCol w:w="6804"/>
        <w:gridCol w:w="1446"/>
      </w:tblGrid>
      <w:tr w:rsidR="00A055D4" w:rsidRPr="00360E41" w:rsidTr="00B70A36">
        <w:trPr>
          <w:trHeight w:val="20"/>
          <w:jc w:val="center"/>
        </w:trPr>
        <w:tc>
          <w:tcPr>
            <w:tcW w:w="1815" w:type="dxa"/>
            <w:vAlign w:val="center"/>
          </w:tcPr>
          <w:p w:rsidR="00A055D4" w:rsidRPr="00FC6B59" w:rsidRDefault="00A055D4" w:rsidP="00B70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FC6B59">
              <w:rPr>
                <w:rFonts w:ascii="Times New Roman" w:hAnsi="Times New Roman"/>
                <w:sz w:val="24"/>
                <w:szCs w:val="24"/>
              </w:rPr>
              <w:t xml:space="preserve"> ТРУ</w:t>
            </w:r>
          </w:p>
        </w:tc>
        <w:tc>
          <w:tcPr>
            <w:tcW w:w="6804" w:type="dxa"/>
            <w:vAlign w:val="center"/>
          </w:tcPr>
          <w:p w:rsidR="00A055D4" w:rsidRPr="00FC6B59" w:rsidRDefault="00A055D4" w:rsidP="00B70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Описание объекта закупки</w:t>
            </w:r>
          </w:p>
        </w:tc>
        <w:tc>
          <w:tcPr>
            <w:tcW w:w="1446" w:type="dxa"/>
            <w:vAlign w:val="center"/>
          </w:tcPr>
          <w:p w:rsidR="00A055D4" w:rsidRPr="00FC6B59" w:rsidRDefault="00A055D4" w:rsidP="00B70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DA4FEA" w:rsidRPr="00FC6B59">
              <w:rPr>
                <w:rFonts w:ascii="Times New Roman" w:hAnsi="Times New Roman"/>
                <w:sz w:val="24"/>
                <w:szCs w:val="24"/>
              </w:rPr>
              <w:t xml:space="preserve"> единиц/ единица измерения</w:t>
            </w:r>
          </w:p>
        </w:tc>
      </w:tr>
      <w:tr w:rsidR="00DA4FEA" w:rsidRPr="00360E41" w:rsidTr="000561E4">
        <w:trPr>
          <w:trHeight w:val="20"/>
          <w:jc w:val="center"/>
        </w:trPr>
        <w:tc>
          <w:tcPr>
            <w:tcW w:w="8619" w:type="dxa"/>
            <w:gridSpan w:val="2"/>
            <w:vAlign w:val="center"/>
          </w:tcPr>
          <w:p w:rsidR="00DA4FEA" w:rsidRPr="00FC6B59" w:rsidRDefault="007605A5" w:rsidP="00F11B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 xml:space="preserve">Оказание </w:t>
            </w:r>
            <w:r w:rsidR="00F11B3A" w:rsidRPr="00FC6B59">
              <w:rPr>
                <w:rFonts w:ascii="Times New Roman" w:hAnsi="Times New Roman"/>
                <w:sz w:val="24"/>
                <w:szCs w:val="24"/>
              </w:rPr>
              <w:t xml:space="preserve">комплекса 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>услуг по организации и проведению культурно-массового мероприятия для студентов ЮУрГГПУ «День знаний. Первая праздничная перемена»</w:t>
            </w:r>
            <w:r w:rsidR="00DA4FEA" w:rsidRPr="00FC6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1B3A" w:rsidRPr="00FC6B59">
              <w:rPr>
                <w:rFonts w:ascii="Times New Roman" w:hAnsi="Times New Roman"/>
                <w:sz w:val="24"/>
                <w:szCs w:val="24"/>
              </w:rPr>
              <w:t>включающих следующее:</w:t>
            </w:r>
            <w:r w:rsidR="00DA4FEA" w:rsidRPr="00FC6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vAlign w:val="center"/>
          </w:tcPr>
          <w:p w:rsidR="00DA4FEA" w:rsidRPr="00FC6B59" w:rsidRDefault="00DA4FEA" w:rsidP="00B70A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1 условная единица</w:t>
            </w:r>
          </w:p>
        </w:tc>
      </w:tr>
      <w:tr w:rsidR="001D59BF" w:rsidRPr="00360E41" w:rsidTr="00406F82">
        <w:trPr>
          <w:trHeight w:val="20"/>
          <w:jc w:val="center"/>
        </w:trPr>
        <w:tc>
          <w:tcPr>
            <w:tcW w:w="1815" w:type="dxa"/>
          </w:tcPr>
          <w:p w:rsidR="001D59BF" w:rsidRPr="00FC6B59" w:rsidRDefault="001D59BF" w:rsidP="001D59BF">
            <w:pPr>
              <w:rPr>
                <w:rFonts w:ascii="Times New Roman" w:hAnsi="Times New Roman"/>
                <w:sz w:val="24"/>
                <w:szCs w:val="24"/>
              </w:rPr>
            </w:pPr>
            <w:bookmarkStart w:id="10" w:name="_GoBack" w:colFirst="0" w:colLast="0"/>
            <w:r w:rsidRPr="00FC6B59">
              <w:rPr>
                <w:rFonts w:ascii="Times New Roman" w:hAnsi="Times New Roman"/>
                <w:sz w:val="24"/>
                <w:szCs w:val="24"/>
              </w:rPr>
              <w:t>Услуги режиссера</w:t>
            </w:r>
          </w:p>
        </w:tc>
        <w:tc>
          <w:tcPr>
            <w:tcW w:w="8250" w:type="dxa"/>
            <w:gridSpan w:val="2"/>
            <w:vAlign w:val="center"/>
          </w:tcPr>
          <w:p w:rsidR="00F11B3A" w:rsidRPr="00FC6B59" w:rsidRDefault="00F11B3A" w:rsidP="009D15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1.</w:t>
            </w:r>
            <w:r w:rsidR="009D1514" w:rsidRPr="00FC6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>Разработка сценария мероприятия, посвященного Дню знаний</w:t>
            </w:r>
          </w:p>
          <w:p w:rsidR="00F11B3A" w:rsidRPr="00FC6B59" w:rsidRDefault="00F11B3A" w:rsidP="009D15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2.</w:t>
            </w:r>
            <w:r w:rsidR="009D1514" w:rsidRPr="00FC6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>Репетиции по утвержденному сценарию по 1 сентября 2026 включительно</w:t>
            </w:r>
          </w:p>
          <w:p w:rsidR="00F11B3A" w:rsidRPr="00FC6B59" w:rsidRDefault="00F11B3A" w:rsidP="009D15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3.</w:t>
            </w:r>
            <w:r w:rsidR="009D1514" w:rsidRPr="00FC6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>Количество часов не менее 20</w:t>
            </w:r>
            <w:r w:rsidR="009D435E">
              <w:rPr>
                <w:rFonts w:ascii="Times New Roman" w:hAnsi="Times New Roman"/>
                <w:sz w:val="24"/>
                <w:szCs w:val="24"/>
              </w:rPr>
              <w:t>ч.</w:t>
            </w:r>
          </w:p>
          <w:p w:rsidR="00F11B3A" w:rsidRPr="00FC6B59" w:rsidRDefault="00F11B3A" w:rsidP="009D15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4.</w:t>
            </w:r>
            <w:r w:rsidR="009D1514" w:rsidRPr="00FC6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>Работа по подбору звукового сопровождения мероприятия</w:t>
            </w:r>
          </w:p>
          <w:p w:rsidR="00F11B3A" w:rsidRPr="00FC6B59" w:rsidRDefault="00F11B3A" w:rsidP="009D15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5.</w:t>
            </w:r>
            <w:r w:rsidR="009D1514" w:rsidRPr="00FC6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 xml:space="preserve">Работа по подбору </w:t>
            </w:r>
            <w:proofErr w:type="spellStart"/>
            <w:r w:rsidRPr="00FC6B59">
              <w:rPr>
                <w:rFonts w:ascii="Times New Roman" w:hAnsi="Times New Roman"/>
                <w:sz w:val="24"/>
                <w:szCs w:val="24"/>
              </w:rPr>
              <w:t>мультимедиафайлов</w:t>
            </w:r>
            <w:proofErr w:type="spellEnd"/>
            <w:r w:rsidRPr="00FC6B59">
              <w:rPr>
                <w:rFonts w:ascii="Times New Roman" w:hAnsi="Times New Roman"/>
                <w:sz w:val="24"/>
                <w:szCs w:val="24"/>
              </w:rPr>
              <w:t xml:space="preserve"> для сопровождения мероприятия</w:t>
            </w:r>
          </w:p>
          <w:p w:rsidR="002C279D" w:rsidRPr="00FC6B59" w:rsidRDefault="00F11B3A" w:rsidP="009D15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6.</w:t>
            </w:r>
            <w:r w:rsidR="009D1514" w:rsidRPr="00FC6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>Присутствие и работа на мероприятии (2 концерта) 1 сентября 2026 г.</w:t>
            </w:r>
            <w:r w:rsidR="009D1514" w:rsidRPr="00FC6B59">
              <w:rPr>
                <w:rFonts w:ascii="Times New Roman" w:hAnsi="Times New Roman"/>
                <w:sz w:val="24"/>
                <w:szCs w:val="24"/>
              </w:rPr>
              <w:t xml:space="preserve"> 12-00ч. и 14-15ч.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 xml:space="preserve"> обязательны. Место проведения: г. Челябинск, пр. Ленина 69, актовый зал</w:t>
            </w:r>
          </w:p>
        </w:tc>
      </w:tr>
      <w:tr w:rsidR="00F11B3A" w:rsidRPr="00F11B3A" w:rsidTr="00406F82">
        <w:trPr>
          <w:trHeight w:val="20"/>
          <w:jc w:val="center"/>
        </w:trPr>
        <w:tc>
          <w:tcPr>
            <w:tcW w:w="1815" w:type="dxa"/>
          </w:tcPr>
          <w:p w:rsidR="00F11B3A" w:rsidRPr="00FC6B59" w:rsidRDefault="00F11B3A" w:rsidP="00F11B3A">
            <w:pPr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Услуги ведущего</w:t>
            </w:r>
          </w:p>
        </w:tc>
        <w:tc>
          <w:tcPr>
            <w:tcW w:w="8250" w:type="dxa"/>
            <w:gridSpan w:val="2"/>
            <w:vAlign w:val="center"/>
          </w:tcPr>
          <w:p w:rsidR="00B117F5" w:rsidRDefault="00F11B3A" w:rsidP="00F11B3A">
            <w:pPr>
              <w:pStyle w:val="a7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Работа ведущего мужского пола, возраст 30-45 лет, обязательно наличие опыта проведения мероприятий, продолжительностью не менее 1ч.10 минут, с участием не менее 500 зрителей и участников</w:t>
            </w:r>
            <w:r w:rsidR="00B117F5">
              <w:rPr>
                <w:rFonts w:ascii="Times New Roman" w:hAnsi="Times New Roman"/>
                <w:sz w:val="24"/>
                <w:szCs w:val="24"/>
              </w:rPr>
              <w:t>.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17F5" w:rsidRDefault="00B117F5" w:rsidP="00F11B3A">
            <w:pPr>
              <w:pStyle w:val="a7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F11B3A" w:rsidRPr="00FC6B59">
              <w:rPr>
                <w:rFonts w:ascii="Times New Roman" w:hAnsi="Times New Roman"/>
                <w:sz w:val="24"/>
                <w:szCs w:val="24"/>
              </w:rPr>
              <w:t xml:space="preserve">частие в 3-х репетициях по утвержденному сценарию по 1 сентября 2026 включительно. </w:t>
            </w:r>
          </w:p>
          <w:p w:rsidR="00F11B3A" w:rsidRPr="00FC6B59" w:rsidRDefault="00F11B3A" w:rsidP="00F11B3A">
            <w:pPr>
              <w:pStyle w:val="a7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 xml:space="preserve">Работа на мероприятии 1 сентября 2026 г. (проведение 2-х концертов). </w:t>
            </w:r>
          </w:p>
          <w:p w:rsidR="00F11B3A" w:rsidRPr="00FC6B59" w:rsidRDefault="00F11B3A" w:rsidP="009D1514">
            <w:pPr>
              <w:pStyle w:val="a7"/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Место проведения: г. Челябинск, пр. Ленина, 69</w:t>
            </w:r>
            <w:r w:rsidRPr="00FC6B59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</w:tr>
      <w:tr w:rsidR="00F11B3A" w:rsidRPr="00360E41" w:rsidTr="00406F82">
        <w:trPr>
          <w:trHeight w:val="20"/>
          <w:jc w:val="center"/>
        </w:trPr>
        <w:tc>
          <w:tcPr>
            <w:tcW w:w="1815" w:type="dxa"/>
          </w:tcPr>
          <w:p w:rsidR="00F11B3A" w:rsidRPr="00FC6B59" w:rsidRDefault="00F11B3A" w:rsidP="00F11B3A">
            <w:pPr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Услуги по оформлению пространства и фотозоны</w:t>
            </w:r>
          </w:p>
        </w:tc>
        <w:tc>
          <w:tcPr>
            <w:tcW w:w="8250" w:type="dxa"/>
            <w:gridSpan w:val="2"/>
            <w:vAlign w:val="center"/>
          </w:tcPr>
          <w:p w:rsidR="00B117F5" w:rsidRDefault="00F11B3A" w:rsidP="009D43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>Изготовление фотозоны</w:t>
            </w:r>
            <w:r w:rsidR="00B117F5">
              <w:rPr>
                <w:rFonts w:ascii="Times New Roman" w:hAnsi="Times New Roman"/>
                <w:sz w:val="24"/>
                <w:szCs w:val="24"/>
              </w:rPr>
              <w:t xml:space="preserve"> со следующими размерами: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 xml:space="preserve"> высот</w:t>
            </w:r>
            <w:r w:rsidR="00B117F5">
              <w:rPr>
                <w:rFonts w:ascii="Times New Roman" w:hAnsi="Times New Roman"/>
                <w:sz w:val="24"/>
                <w:szCs w:val="24"/>
              </w:rPr>
              <w:t>а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 xml:space="preserve"> 2,5 м</w:t>
            </w:r>
            <w:r w:rsidR="00B117F5">
              <w:rPr>
                <w:rFonts w:ascii="Times New Roman" w:hAnsi="Times New Roman"/>
                <w:sz w:val="24"/>
                <w:szCs w:val="24"/>
              </w:rPr>
              <w:t>,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 xml:space="preserve"> ширин</w:t>
            </w:r>
            <w:r w:rsidR="00B117F5">
              <w:rPr>
                <w:rFonts w:ascii="Times New Roman" w:hAnsi="Times New Roman"/>
                <w:sz w:val="24"/>
                <w:szCs w:val="24"/>
              </w:rPr>
              <w:t>а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 xml:space="preserve"> 4 м</w:t>
            </w:r>
            <w:r w:rsidR="00B117F5">
              <w:rPr>
                <w:rFonts w:ascii="Times New Roman" w:hAnsi="Times New Roman"/>
                <w:sz w:val="24"/>
                <w:szCs w:val="24"/>
              </w:rPr>
              <w:t>.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17F5" w:rsidRDefault="00B117F5" w:rsidP="009D43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11B3A" w:rsidRPr="00FC6B59">
              <w:rPr>
                <w:rFonts w:ascii="Times New Roman" w:hAnsi="Times New Roman"/>
                <w:sz w:val="24"/>
                <w:szCs w:val="24"/>
              </w:rPr>
              <w:t xml:space="preserve">спользование готового университетского баннера, 2 букетов из воздушных шаров, 1 арки из воздушных шаров, воздушной фигуры «Сова в конфедератке». </w:t>
            </w:r>
          </w:p>
          <w:p w:rsidR="00F11B3A" w:rsidRPr="00FC6B59" w:rsidRDefault="00F11B3A" w:rsidP="009D43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sz w:val="24"/>
                <w:szCs w:val="24"/>
              </w:rPr>
              <w:t xml:space="preserve">Перечень </w:t>
            </w:r>
            <w:r w:rsidR="00166826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="000B3989" w:rsidRPr="000B3989">
              <w:rPr>
                <w:rFonts w:ascii="Times New Roman" w:hAnsi="Times New Roman"/>
                <w:sz w:val="24"/>
                <w:szCs w:val="24"/>
              </w:rPr>
              <w:t>изготовления</w:t>
            </w:r>
            <w:r w:rsidRPr="00FC6B59">
              <w:rPr>
                <w:rFonts w:ascii="Times New Roman" w:hAnsi="Times New Roman"/>
                <w:sz w:val="24"/>
                <w:szCs w:val="24"/>
              </w:rPr>
              <w:t xml:space="preserve"> фотозоны:</w:t>
            </w:r>
          </w:p>
          <w:tbl>
            <w:tblPr>
              <w:tblW w:w="935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79"/>
              <w:gridCol w:w="976"/>
            </w:tblGrid>
            <w:tr w:rsidR="00F11B3A" w:rsidRPr="00FC6B59" w:rsidTr="00094D29">
              <w:trPr>
                <w:trHeight w:val="375"/>
              </w:trPr>
              <w:tc>
                <w:tcPr>
                  <w:tcW w:w="8379" w:type="dxa"/>
                  <w:vMerge w:val="restart"/>
                  <w:shd w:val="clear" w:color="auto" w:fill="auto"/>
                  <w:vAlign w:val="center"/>
                  <w:hideMark/>
                </w:tcPr>
                <w:p w:rsidR="00F11B3A" w:rsidRPr="00FC6B59" w:rsidRDefault="00F11B3A" w:rsidP="009D435E">
                  <w:pPr>
                    <w:pStyle w:val="a7"/>
                    <w:numPr>
                      <w:ilvl w:val="0"/>
                      <w:numId w:val="7"/>
                    </w:numPr>
                    <w:tabs>
                      <w:tab w:val="left" w:pos="532"/>
                    </w:tabs>
                    <w:spacing w:after="0" w:line="240" w:lineRule="auto"/>
                    <w:ind w:left="0" w:right="681" w:firstLine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Шар воздушный фольгированный шар «Сова на 1 сентября», высота – 150 см. 1 шт.</w:t>
                  </w:r>
                </w:p>
                <w:p w:rsidR="00F11B3A" w:rsidRPr="00FC6B59" w:rsidRDefault="00F11B3A" w:rsidP="009D435E">
                  <w:pPr>
                    <w:pStyle w:val="a7"/>
                    <w:numPr>
                      <w:ilvl w:val="0"/>
                      <w:numId w:val="7"/>
                    </w:numPr>
                    <w:tabs>
                      <w:tab w:val="left" w:pos="532"/>
                    </w:tabs>
                    <w:spacing w:after="0" w:line="240" w:lineRule="auto"/>
                    <w:ind w:left="0" w:right="539" w:firstLine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Набор латексных воздушных шаров для фотозоны в виде оранжевой арки (в комплекте - 108 шаров:</w:t>
                  </w:r>
                  <w:r w:rsidRPr="00FC6B59">
                    <w:rPr>
                      <w:rFonts w:ascii="Times New Roman" w:hAnsi="Times New Roman" w:cs="Times New Roman"/>
                      <w:color w:val="001A34"/>
                      <w:sz w:val="24"/>
                      <w:szCs w:val="24"/>
                      <w:shd w:val="clear" w:color="auto" w:fill="FFFFFF"/>
                    </w:rPr>
                    <w:t xml:space="preserve"> шар оранжевый 45 см - 1 шт., шар бежевый 45 см - 1 шт., шар желтый 45 см - 1 шт., шар оранжевый 30 см - 20 шт., шар конфетти 30 см - 10 шт., шар желтый 30 см - 15 шт., шар бежевый 30 см - 15 шт., шар оранжевый 12 см - 15 шт., шар желтый 12 см - 15 шт., шар бежевый 12 см - 15 шт., каркасная лента - 1 шт., лента с клеевыми точками - 1 шт., веточка с листьями - 8 шт.</w:t>
                  </w: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)</w:t>
                  </w:r>
                </w:p>
                <w:p w:rsidR="00F11B3A" w:rsidRPr="00FC6B59" w:rsidRDefault="00F11B3A" w:rsidP="009D435E">
                  <w:pPr>
                    <w:pStyle w:val="a7"/>
                    <w:numPr>
                      <w:ilvl w:val="0"/>
                      <w:numId w:val="7"/>
                    </w:numPr>
                    <w:tabs>
                      <w:tab w:val="left" w:pos="532"/>
                    </w:tabs>
                    <w:spacing w:after="0" w:line="240" w:lineRule="auto"/>
                    <w:ind w:left="0" w:right="539" w:firstLine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Набор латексных воздушных шаров для фотозоны в виде зеленой арки (в комплекте – 128 шаров:</w:t>
                  </w:r>
                  <w:r w:rsidRPr="00FC6B59">
                    <w:rPr>
                      <w:rFonts w:ascii="Times New Roman" w:hAnsi="Times New Roman" w:cs="Times New Roman"/>
                      <w:color w:val="001A34"/>
                      <w:sz w:val="24"/>
                      <w:szCs w:val="24"/>
                      <w:shd w:val="clear" w:color="auto" w:fill="FFFFFF"/>
                    </w:rPr>
                    <w:t xml:space="preserve"> шары 45 см - 2 шт., шары 30 см-8 шт., шары 25 см- 65 шт., шары 12 см-50 шт., ленточка, каркасная лента, клеевые точки</w:t>
                  </w: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)</w:t>
                  </w:r>
                </w:p>
                <w:p w:rsidR="00F11B3A" w:rsidRPr="00FC6B59" w:rsidRDefault="00F11B3A" w:rsidP="009D435E">
                  <w:pPr>
                    <w:pStyle w:val="a7"/>
                    <w:numPr>
                      <w:ilvl w:val="0"/>
                      <w:numId w:val="7"/>
                    </w:numPr>
                    <w:tabs>
                      <w:tab w:val="left" w:pos="532"/>
                    </w:tabs>
                    <w:spacing w:after="0" w:line="240" w:lineRule="auto"/>
                    <w:ind w:left="0" w:right="539" w:firstLine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Набор фольгированных декоративных воздушных шаров с кленовыми листьями, 10 шт. Размер 50смх60 см</w:t>
                  </w:r>
                </w:p>
                <w:p w:rsidR="00F11B3A" w:rsidRPr="00FC6B59" w:rsidRDefault="00F11B3A" w:rsidP="009D435E">
                  <w:pPr>
                    <w:pStyle w:val="a7"/>
                    <w:numPr>
                      <w:ilvl w:val="0"/>
                      <w:numId w:val="7"/>
                    </w:numPr>
                    <w:tabs>
                      <w:tab w:val="left" w:pos="532"/>
                    </w:tabs>
                    <w:spacing w:after="0" w:line="240" w:lineRule="auto"/>
                    <w:ind w:left="0" w:right="539" w:firstLine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 xml:space="preserve">Скотч двухсторонний </w:t>
                  </w:r>
                  <w:r w:rsidR="00B117F5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 xml:space="preserve">размер: </w:t>
                  </w: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5м х 3см х 1мм</w:t>
                  </w:r>
                </w:p>
                <w:p w:rsidR="00F11B3A" w:rsidRPr="00FC6B59" w:rsidRDefault="00F11B3A" w:rsidP="009D435E">
                  <w:pPr>
                    <w:pStyle w:val="a7"/>
                    <w:numPr>
                      <w:ilvl w:val="0"/>
                      <w:numId w:val="7"/>
                    </w:numPr>
                    <w:tabs>
                      <w:tab w:val="left" w:pos="532"/>
                    </w:tabs>
                    <w:spacing w:after="0" w:line="240" w:lineRule="auto"/>
                    <w:ind w:left="0" w:right="539" w:firstLine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 xml:space="preserve">Резинка </w:t>
                  </w:r>
                  <w:proofErr w:type="spellStart"/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Crystalline</w:t>
                  </w:r>
                  <w:proofErr w:type="spellEnd"/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 xml:space="preserve"> </w:t>
                  </w:r>
                  <w:r w:rsidR="00564101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 xml:space="preserve">ширина </w:t>
                  </w: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0,8 мм</w:t>
                  </w:r>
                  <w:r w:rsidR="00564101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,</w:t>
                  </w: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 xml:space="preserve"> </w:t>
                  </w:r>
                  <w:r w:rsidR="00564101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 xml:space="preserve">длина </w:t>
                  </w: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5 м</w:t>
                  </w:r>
                  <w:r w:rsidR="00564101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,</w:t>
                  </w: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 xml:space="preserve"> прочная, прозрачная, эластичная нить, леска для бисера, браслетов, </w:t>
                  </w:r>
                  <w:proofErr w:type="spellStart"/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спандекс</w:t>
                  </w:r>
                  <w:proofErr w:type="spellEnd"/>
                </w:p>
                <w:p w:rsidR="00F11B3A" w:rsidRPr="00FC6B59" w:rsidRDefault="00F11B3A" w:rsidP="009D435E">
                  <w:pPr>
                    <w:pStyle w:val="a7"/>
                    <w:numPr>
                      <w:ilvl w:val="0"/>
                      <w:numId w:val="7"/>
                    </w:numPr>
                    <w:tabs>
                      <w:tab w:val="left" w:pos="532"/>
                    </w:tabs>
                    <w:spacing w:after="0" w:line="240" w:lineRule="auto"/>
                    <w:ind w:left="0" w:right="539" w:firstLine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 xml:space="preserve">Лента упаковочная для шаров и подарков белая, </w:t>
                  </w:r>
                  <w:r w:rsidR="00564101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размер</w:t>
                  </w:r>
                  <w:r w:rsidR="00B117F5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:</w:t>
                  </w:r>
                  <w:r w:rsidR="00564101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 xml:space="preserve"> </w:t>
                  </w:r>
                  <w:r w:rsidRPr="00FC6B59">
                    <w:rPr>
                      <w:rFonts w:ascii="Times New Roman" w:hAnsi="Times New Roman" w:cs="Times New Roman"/>
                      <w:color w:val="070707"/>
                      <w:sz w:val="24"/>
                      <w:szCs w:val="24"/>
                    </w:rPr>
                    <w:t>5мм х 250м</w:t>
                  </w:r>
                </w:p>
                <w:p w:rsidR="00564101" w:rsidRDefault="00F11B3A" w:rsidP="00564101">
                  <w:pPr>
                    <w:pStyle w:val="a7"/>
                    <w:tabs>
                      <w:tab w:val="left" w:pos="532"/>
                    </w:tabs>
                    <w:spacing w:after="0"/>
                    <w:ind w:left="0" w:right="53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Срок монтажа – 31 августа 2026 г. с 14</w:t>
                  </w:r>
                  <w:r w:rsidR="00564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C6B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</w:t>
                  </w:r>
                  <w:r w:rsidR="00564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ч.</w:t>
                  </w:r>
                  <w:r w:rsidRPr="00FC6B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 17</w:t>
                  </w:r>
                  <w:r w:rsidR="00564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FC6B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</w:t>
                  </w:r>
                  <w:r w:rsidR="00564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ч.</w:t>
                  </w:r>
                  <w:r w:rsidRPr="00FC6B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</w:p>
                <w:p w:rsidR="00F11B3A" w:rsidRPr="00FC6B59" w:rsidRDefault="00F11B3A" w:rsidP="00564101">
                  <w:pPr>
                    <w:pStyle w:val="a7"/>
                    <w:tabs>
                      <w:tab w:val="left" w:pos="532"/>
                    </w:tabs>
                    <w:spacing w:after="0"/>
                    <w:ind w:left="0" w:right="53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Челябинск, пр. Ленина, 69, холл главного корпуса ЮУрГГПУ</w:t>
                  </w:r>
                </w:p>
              </w:tc>
              <w:tc>
                <w:tcPr>
                  <w:tcW w:w="976" w:type="dxa"/>
                  <w:shd w:val="clear" w:color="auto" w:fill="auto"/>
                  <w:noWrap/>
                  <w:vAlign w:val="bottom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1500</w:t>
                  </w:r>
                </w:p>
              </w:tc>
            </w:tr>
            <w:tr w:rsidR="00F11B3A" w:rsidRPr="00FC6B59" w:rsidTr="00094D29">
              <w:trPr>
                <w:trHeight w:val="750"/>
              </w:trPr>
              <w:tc>
                <w:tcPr>
                  <w:tcW w:w="8379" w:type="dxa"/>
                  <w:vMerge/>
                  <w:shd w:val="clear" w:color="auto" w:fill="auto"/>
                  <w:vAlign w:val="center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shd w:val="clear" w:color="auto" w:fill="auto"/>
                  <w:noWrap/>
                  <w:vAlign w:val="bottom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666</w:t>
                  </w:r>
                </w:p>
              </w:tc>
            </w:tr>
            <w:tr w:rsidR="00F11B3A" w:rsidRPr="00FC6B59" w:rsidTr="00094D29">
              <w:trPr>
                <w:trHeight w:val="375"/>
              </w:trPr>
              <w:tc>
                <w:tcPr>
                  <w:tcW w:w="8379" w:type="dxa"/>
                  <w:vMerge/>
                  <w:shd w:val="clear" w:color="auto" w:fill="auto"/>
                  <w:vAlign w:val="center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shd w:val="clear" w:color="auto" w:fill="auto"/>
                  <w:noWrap/>
                  <w:vAlign w:val="bottom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534</w:t>
                  </w:r>
                </w:p>
              </w:tc>
            </w:tr>
            <w:tr w:rsidR="00F11B3A" w:rsidRPr="00FC6B59" w:rsidTr="00094D29">
              <w:trPr>
                <w:trHeight w:val="750"/>
              </w:trPr>
              <w:tc>
                <w:tcPr>
                  <w:tcW w:w="8379" w:type="dxa"/>
                  <w:vMerge/>
                  <w:shd w:val="clear" w:color="auto" w:fill="auto"/>
                  <w:vAlign w:val="center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shd w:val="clear" w:color="auto" w:fill="auto"/>
                  <w:noWrap/>
                  <w:vAlign w:val="bottom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564</w:t>
                  </w:r>
                </w:p>
              </w:tc>
            </w:tr>
            <w:tr w:rsidR="00F11B3A" w:rsidRPr="00FC6B59" w:rsidTr="00094D29">
              <w:trPr>
                <w:trHeight w:val="375"/>
              </w:trPr>
              <w:tc>
                <w:tcPr>
                  <w:tcW w:w="8379" w:type="dxa"/>
                  <w:vMerge/>
                  <w:shd w:val="clear" w:color="auto" w:fill="auto"/>
                  <w:vAlign w:val="center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shd w:val="clear" w:color="auto" w:fill="auto"/>
                  <w:noWrap/>
                  <w:vAlign w:val="bottom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198</w:t>
                  </w:r>
                </w:p>
              </w:tc>
            </w:tr>
            <w:tr w:rsidR="00F11B3A" w:rsidRPr="00FC6B59" w:rsidTr="00094D29">
              <w:trPr>
                <w:trHeight w:val="1125"/>
              </w:trPr>
              <w:tc>
                <w:tcPr>
                  <w:tcW w:w="8379" w:type="dxa"/>
                  <w:vMerge/>
                  <w:shd w:val="clear" w:color="auto" w:fill="auto"/>
                  <w:vAlign w:val="center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shd w:val="clear" w:color="auto" w:fill="auto"/>
                  <w:noWrap/>
                  <w:vAlign w:val="bottom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188</w:t>
                  </w:r>
                </w:p>
              </w:tc>
            </w:tr>
            <w:tr w:rsidR="00F11B3A" w:rsidRPr="00FC6B59" w:rsidTr="00094D29">
              <w:trPr>
                <w:trHeight w:val="750"/>
              </w:trPr>
              <w:tc>
                <w:tcPr>
                  <w:tcW w:w="8379" w:type="dxa"/>
                  <w:vMerge/>
                  <w:shd w:val="clear" w:color="auto" w:fill="auto"/>
                  <w:vAlign w:val="center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shd w:val="clear" w:color="auto" w:fill="auto"/>
                  <w:noWrap/>
                  <w:vAlign w:val="bottom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180</w:t>
                  </w:r>
                </w:p>
              </w:tc>
            </w:tr>
            <w:tr w:rsidR="00F11B3A" w:rsidRPr="00FC6B59" w:rsidTr="00094D29">
              <w:trPr>
                <w:trHeight w:val="375"/>
              </w:trPr>
              <w:tc>
                <w:tcPr>
                  <w:tcW w:w="8379" w:type="dxa"/>
                  <w:vMerge/>
                  <w:shd w:val="clear" w:color="auto" w:fill="auto"/>
                  <w:noWrap/>
                  <w:vAlign w:val="bottom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6" w:type="dxa"/>
                  <w:shd w:val="clear" w:color="auto" w:fill="auto"/>
                  <w:noWrap/>
                  <w:vAlign w:val="bottom"/>
                  <w:hideMark/>
                </w:tcPr>
                <w:p w:rsidR="00F11B3A" w:rsidRPr="00FC6B59" w:rsidRDefault="00F11B3A" w:rsidP="009D435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C6B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3830</w:t>
                  </w:r>
                </w:p>
              </w:tc>
            </w:tr>
          </w:tbl>
          <w:p w:rsidR="00F11B3A" w:rsidRPr="00FC6B59" w:rsidRDefault="00F11B3A" w:rsidP="009D43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FF9" w:rsidRPr="00360E41" w:rsidTr="00406F82">
        <w:trPr>
          <w:trHeight w:val="20"/>
          <w:jc w:val="center"/>
        </w:trPr>
        <w:tc>
          <w:tcPr>
            <w:tcW w:w="1815" w:type="dxa"/>
          </w:tcPr>
          <w:p w:rsidR="00311FF9" w:rsidRPr="00FC6B59" w:rsidRDefault="00311FF9" w:rsidP="00311FF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B5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Услуги по обеспечению раздаточным материалом</w:t>
            </w:r>
          </w:p>
        </w:tc>
        <w:tc>
          <w:tcPr>
            <w:tcW w:w="8250" w:type="dxa"/>
            <w:gridSpan w:val="2"/>
            <w:vAlign w:val="center"/>
          </w:tcPr>
          <w:p w:rsidR="00311FF9" w:rsidRPr="00166826" w:rsidRDefault="00311FF9" w:rsidP="00311FF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5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826">
              <w:rPr>
                <w:rFonts w:ascii="Times New Roman" w:hAnsi="Times New Roman"/>
                <w:sz w:val="24"/>
                <w:szCs w:val="24"/>
              </w:rPr>
              <w:t>Подарок студентам-первокурсника</w:t>
            </w:r>
            <w:r w:rsidR="000B3989" w:rsidRPr="00166826">
              <w:rPr>
                <w:rFonts w:ascii="Times New Roman" w:hAnsi="Times New Roman"/>
                <w:sz w:val="24"/>
                <w:szCs w:val="24"/>
              </w:rPr>
              <w:t>м</w:t>
            </w:r>
            <w:r w:rsidRPr="00166826">
              <w:rPr>
                <w:rFonts w:ascii="Times New Roman" w:hAnsi="Times New Roman"/>
                <w:sz w:val="24"/>
                <w:szCs w:val="24"/>
              </w:rPr>
              <w:t xml:space="preserve">, 750 </w:t>
            </w:r>
            <w:r w:rsidR="00564101" w:rsidRPr="00166826">
              <w:rPr>
                <w:rFonts w:ascii="Times New Roman" w:hAnsi="Times New Roman"/>
                <w:sz w:val="24"/>
                <w:szCs w:val="24"/>
              </w:rPr>
              <w:t>наборов</w:t>
            </w:r>
            <w:r w:rsidRPr="0016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1FF9" w:rsidRPr="00166826" w:rsidRDefault="00564101" w:rsidP="00311FF9">
            <w:pPr>
              <w:ind w:firstLine="5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826">
              <w:rPr>
                <w:rFonts w:ascii="Times New Roman" w:hAnsi="Times New Roman"/>
                <w:sz w:val="24"/>
                <w:szCs w:val="24"/>
              </w:rPr>
              <w:t xml:space="preserve">Описание: </w:t>
            </w:r>
            <w:r w:rsidR="000B3989" w:rsidRPr="00166826">
              <w:rPr>
                <w:rFonts w:ascii="Times New Roman" w:hAnsi="Times New Roman"/>
                <w:sz w:val="24"/>
                <w:szCs w:val="24"/>
              </w:rPr>
              <w:t xml:space="preserve">в наборе «Наша дружба — это магия» 2 </w:t>
            </w:r>
            <w:r w:rsidR="00311FF9" w:rsidRPr="00166826">
              <w:rPr>
                <w:rFonts w:ascii="Times New Roman" w:hAnsi="Times New Roman"/>
                <w:sz w:val="24"/>
                <w:szCs w:val="24"/>
              </w:rPr>
              <w:t>деревянны</w:t>
            </w:r>
            <w:r w:rsidR="000B3989" w:rsidRPr="00166826">
              <w:rPr>
                <w:rFonts w:ascii="Times New Roman" w:hAnsi="Times New Roman"/>
                <w:sz w:val="24"/>
                <w:szCs w:val="24"/>
              </w:rPr>
              <w:t>х</w:t>
            </w:r>
            <w:r w:rsidRPr="0016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989" w:rsidRPr="00166826">
              <w:rPr>
                <w:rFonts w:ascii="Times New Roman" w:hAnsi="Times New Roman"/>
                <w:sz w:val="24"/>
                <w:szCs w:val="24"/>
              </w:rPr>
              <w:t>значка в</w:t>
            </w:r>
            <w:r w:rsidRPr="0016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989" w:rsidRPr="00166826">
              <w:rPr>
                <w:rFonts w:ascii="Times New Roman" w:hAnsi="Times New Roman"/>
                <w:sz w:val="24"/>
                <w:szCs w:val="24"/>
              </w:rPr>
              <w:t xml:space="preserve">форме </w:t>
            </w:r>
            <w:r w:rsidRPr="00166826">
              <w:rPr>
                <w:rFonts w:ascii="Times New Roman" w:hAnsi="Times New Roman"/>
                <w:sz w:val="24"/>
                <w:szCs w:val="24"/>
              </w:rPr>
              <w:t>фигурок котенка с волшебной палочкой и совенка в шарфике</w:t>
            </w:r>
            <w:r w:rsidR="000B3989" w:rsidRPr="00166826">
              <w:rPr>
                <w:rFonts w:ascii="Times New Roman" w:hAnsi="Times New Roman"/>
                <w:sz w:val="24"/>
                <w:szCs w:val="24"/>
              </w:rPr>
              <w:t>, закрепленных на картонной бумаге,</w:t>
            </w:r>
            <w:r w:rsidR="00311FF9" w:rsidRPr="0016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826"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r w:rsidR="00311FF9" w:rsidRPr="00166826">
              <w:rPr>
                <w:rFonts w:ascii="Times New Roman" w:hAnsi="Times New Roman"/>
                <w:sz w:val="24"/>
                <w:szCs w:val="24"/>
              </w:rPr>
              <w:t xml:space="preserve">8×12 см. </w:t>
            </w:r>
          </w:p>
          <w:p w:rsidR="009D1514" w:rsidRPr="00166826" w:rsidRDefault="000B3989" w:rsidP="00311FF9">
            <w:pPr>
              <w:ind w:firstLine="5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826">
              <w:rPr>
                <w:rFonts w:ascii="Times New Roman" w:hAnsi="Times New Roman"/>
                <w:sz w:val="24"/>
                <w:szCs w:val="24"/>
              </w:rPr>
              <w:t xml:space="preserve">Сроки поставки подарка 31 </w:t>
            </w:r>
            <w:r w:rsidR="00311FF9" w:rsidRPr="00166826">
              <w:rPr>
                <w:rFonts w:ascii="Times New Roman" w:hAnsi="Times New Roman"/>
                <w:sz w:val="24"/>
                <w:szCs w:val="24"/>
              </w:rPr>
              <w:t xml:space="preserve">августа 2026 г. </w:t>
            </w:r>
            <w:r w:rsidR="009D1514" w:rsidRPr="00166826">
              <w:rPr>
                <w:rFonts w:ascii="Times New Roman" w:hAnsi="Times New Roman"/>
                <w:sz w:val="24"/>
                <w:szCs w:val="24"/>
              </w:rPr>
              <w:t>с</w:t>
            </w:r>
            <w:r w:rsidRPr="00166826">
              <w:rPr>
                <w:rFonts w:ascii="Times New Roman" w:hAnsi="Times New Roman"/>
                <w:sz w:val="24"/>
                <w:szCs w:val="24"/>
              </w:rPr>
              <w:t xml:space="preserve"> 12.00 </w:t>
            </w:r>
            <w:r w:rsidR="009D1514" w:rsidRPr="00166826">
              <w:rPr>
                <w:rFonts w:ascii="Times New Roman" w:hAnsi="Times New Roman"/>
                <w:sz w:val="24"/>
                <w:szCs w:val="24"/>
              </w:rPr>
              <w:t>ч.</w:t>
            </w:r>
            <w:r w:rsidR="00311FF9" w:rsidRPr="00166826">
              <w:rPr>
                <w:rFonts w:ascii="Times New Roman" w:hAnsi="Times New Roman"/>
                <w:sz w:val="24"/>
                <w:szCs w:val="24"/>
              </w:rPr>
              <w:t xml:space="preserve"> до 17</w:t>
            </w:r>
            <w:r w:rsidR="009D1514" w:rsidRPr="00166826">
              <w:rPr>
                <w:rFonts w:ascii="Times New Roman" w:hAnsi="Times New Roman"/>
                <w:sz w:val="24"/>
                <w:szCs w:val="24"/>
              </w:rPr>
              <w:t>-</w:t>
            </w:r>
            <w:r w:rsidR="00311FF9" w:rsidRPr="00166826">
              <w:rPr>
                <w:rFonts w:ascii="Times New Roman" w:hAnsi="Times New Roman"/>
                <w:sz w:val="24"/>
                <w:szCs w:val="24"/>
              </w:rPr>
              <w:t>00</w:t>
            </w:r>
            <w:r w:rsidR="009D1514" w:rsidRPr="00166826">
              <w:rPr>
                <w:rFonts w:ascii="Times New Roman" w:hAnsi="Times New Roman"/>
                <w:sz w:val="24"/>
                <w:szCs w:val="24"/>
              </w:rPr>
              <w:t>ч.</w:t>
            </w:r>
            <w:r w:rsidR="00311FF9" w:rsidRPr="0016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1FF9" w:rsidRPr="00166826" w:rsidRDefault="00311FF9" w:rsidP="00311FF9">
            <w:pPr>
              <w:ind w:firstLine="5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826">
              <w:rPr>
                <w:rFonts w:ascii="Times New Roman" w:hAnsi="Times New Roman"/>
                <w:sz w:val="24"/>
                <w:szCs w:val="24"/>
              </w:rPr>
              <w:t>г. Челябинск, пр. Ленина, 69, каб</w:t>
            </w:r>
            <w:r w:rsidR="009D1514" w:rsidRPr="00166826">
              <w:rPr>
                <w:rFonts w:ascii="Times New Roman" w:hAnsi="Times New Roman"/>
                <w:sz w:val="24"/>
                <w:szCs w:val="24"/>
              </w:rPr>
              <w:t>инет</w:t>
            </w:r>
            <w:r w:rsidRPr="00166826">
              <w:rPr>
                <w:rFonts w:ascii="Times New Roman" w:hAnsi="Times New Roman"/>
                <w:sz w:val="24"/>
                <w:szCs w:val="24"/>
              </w:rPr>
              <w:t xml:space="preserve"> 225</w:t>
            </w:r>
          </w:p>
          <w:p w:rsidR="00311FF9" w:rsidRPr="00166826" w:rsidRDefault="00311FF9" w:rsidP="00311FF9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51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826">
              <w:rPr>
                <w:rFonts w:ascii="Times New Roman" w:hAnsi="Times New Roman"/>
                <w:color w:val="000000"/>
                <w:sz w:val="24"/>
                <w:szCs w:val="24"/>
              </w:rPr>
              <w:t>Батарейки алкалиновые типа АА, длительного действия (не менее 5 часов бесперебойной работы) 6 упаковок</w:t>
            </w:r>
            <w:r w:rsidR="009D1514" w:rsidRPr="00166826">
              <w:rPr>
                <w:rFonts w:ascii="Times New Roman" w:hAnsi="Times New Roman"/>
                <w:color w:val="000000"/>
                <w:sz w:val="24"/>
                <w:szCs w:val="24"/>
              </w:rPr>
              <w:t>, в упаковке 12 штук</w:t>
            </w:r>
            <w:r w:rsidRPr="0016682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64101" w:rsidRPr="00166826" w:rsidRDefault="00311FF9" w:rsidP="00564101">
            <w:pPr>
              <w:pStyle w:val="a7"/>
              <w:spacing w:after="0"/>
              <w:ind w:left="0" w:firstLine="5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826">
              <w:rPr>
                <w:rFonts w:ascii="Times New Roman" w:hAnsi="Times New Roman"/>
                <w:sz w:val="24"/>
                <w:szCs w:val="24"/>
              </w:rPr>
              <w:t xml:space="preserve">Сроки поставки товара - 31 августа 2026 г. </w:t>
            </w:r>
            <w:r w:rsidR="00564101" w:rsidRPr="00166826">
              <w:rPr>
                <w:rFonts w:ascii="Times New Roman" w:hAnsi="Times New Roman"/>
                <w:sz w:val="24"/>
                <w:szCs w:val="24"/>
              </w:rPr>
              <w:t>с</w:t>
            </w:r>
            <w:r w:rsidR="000B3989" w:rsidRPr="00166826"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r w:rsidR="00564101" w:rsidRPr="00166826">
              <w:rPr>
                <w:rFonts w:ascii="Times New Roman" w:hAnsi="Times New Roman"/>
                <w:sz w:val="24"/>
                <w:szCs w:val="24"/>
              </w:rPr>
              <w:t>-</w:t>
            </w:r>
            <w:r w:rsidRPr="00166826">
              <w:rPr>
                <w:rFonts w:ascii="Times New Roman" w:hAnsi="Times New Roman"/>
                <w:sz w:val="24"/>
                <w:szCs w:val="24"/>
              </w:rPr>
              <w:t>00</w:t>
            </w:r>
            <w:r w:rsidR="00564101" w:rsidRPr="00166826">
              <w:rPr>
                <w:rFonts w:ascii="Times New Roman" w:hAnsi="Times New Roman"/>
                <w:sz w:val="24"/>
                <w:szCs w:val="24"/>
              </w:rPr>
              <w:t>ч.</w:t>
            </w:r>
            <w:r w:rsidRPr="00166826">
              <w:rPr>
                <w:rFonts w:ascii="Times New Roman" w:hAnsi="Times New Roman"/>
                <w:sz w:val="24"/>
                <w:szCs w:val="24"/>
              </w:rPr>
              <w:t xml:space="preserve"> до 17</w:t>
            </w:r>
            <w:r w:rsidR="00564101" w:rsidRPr="00166826">
              <w:rPr>
                <w:rFonts w:ascii="Times New Roman" w:hAnsi="Times New Roman"/>
                <w:sz w:val="24"/>
                <w:szCs w:val="24"/>
              </w:rPr>
              <w:t>-</w:t>
            </w:r>
            <w:r w:rsidRPr="00166826">
              <w:rPr>
                <w:rFonts w:ascii="Times New Roman" w:hAnsi="Times New Roman"/>
                <w:sz w:val="24"/>
                <w:szCs w:val="24"/>
              </w:rPr>
              <w:t>00</w:t>
            </w:r>
            <w:r w:rsidR="000B3989" w:rsidRPr="0016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4101" w:rsidRPr="00166826">
              <w:rPr>
                <w:rFonts w:ascii="Times New Roman" w:hAnsi="Times New Roman"/>
                <w:sz w:val="24"/>
                <w:szCs w:val="24"/>
              </w:rPr>
              <w:t>ч.</w:t>
            </w:r>
          </w:p>
          <w:p w:rsidR="00311FF9" w:rsidRPr="00FC6B59" w:rsidRDefault="00311FF9" w:rsidP="00564101">
            <w:pPr>
              <w:pStyle w:val="a7"/>
              <w:spacing w:after="0"/>
              <w:ind w:left="0" w:firstLine="519"/>
              <w:jc w:val="both"/>
              <w:rPr>
                <w:color w:val="000000"/>
                <w:sz w:val="24"/>
                <w:szCs w:val="24"/>
              </w:rPr>
            </w:pPr>
            <w:r w:rsidRPr="00166826">
              <w:rPr>
                <w:rFonts w:ascii="Times New Roman" w:hAnsi="Times New Roman"/>
                <w:sz w:val="24"/>
                <w:szCs w:val="24"/>
              </w:rPr>
              <w:t xml:space="preserve">г. Челябинск, пр. Ленина, 69, </w:t>
            </w:r>
            <w:r w:rsidR="009D1514" w:rsidRPr="00166826"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  <w:r w:rsidRPr="00166826">
              <w:rPr>
                <w:rFonts w:ascii="Times New Roman" w:hAnsi="Times New Roman"/>
                <w:sz w:val="24"/>
                <w:szCs w:val="24"/>
              </w:rPr>
              <w:t>225.</w:t>
            </w:r>
          </w:p>
        </w:tc>
      </w:tr>
      <w:bookmarkEnd w:id="10"/>
    </w:tbl>
    <w:p w:rsidR="00A055D4" w:rsidRPr="00360E41" w:rsidRDefault="00A055D4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C074EB" w:rsidRPr="00360E41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5267"/>
      </w:tblGrid>
      <w:tr w:rsidR="00C074EB" w:rsidRPr="00360E41" w:rsidTr="00B70A36">
        <w:trPr>
          <w:jc w:val="center"/>
        </w:trPr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C074EB" w:rsidRPr="00360E41" w:rsidRDefault="00C074EB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C074EB" w:rsidRPr="00360E41" w:rsidRDefault="00C074EB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360E41">
              <w:rPr>
                <w:rFonts w:ascii="Times New Roman" w:hAnsi="Times New Roman" w:cs="Times New Roman"/>
              </w:rPr>
              <w:t>ЗАКАЗЧИК:</w:t>
            </w:r>
          </w:p>
          <w:p w:rsidR="00C074EB" w:rsidRPr="00360E41" w:rsidRDefault="00C074EB" w:rsidP="00054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EB" w:rsidRPr="00360E41" w:rsidRDefault="002A2E87" w:rsidP="002A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 w:rsidR="00C074EB" w:rsidRPr="00360E41">
              <w:rPr>
                <w:rFonts w:ascii="Times New Roman" w:hAnsi="Times New Roman" w:cs="Times New Roman"/>
                <w:sz w:val="24"/>
                <w:szCs w:val="24"/>
              </w:rPr>
              <w:t xml:space="preserve"> 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C074EB" w:rsidRPr="00360E41" w:rsidRDefault="00C074EB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EB" w:rsidRPr="00360E41" w:rsidRDefault="00C074EB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074EB" w:rsidRPr="00360E41" w:rsidRDefault="00C074EB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074EB" w:rsidRPr="00360E41" w:rsidRDefault="00C074EB" w:rsidP="000544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 _______________ ФИО</w:t>
            </w:r>
          </w:p>
          <w:p w:rsidR="00B70A36" w:rsidRPr="00360E41" w:rsidRDefault="00B70A36" w:rsidP="000544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74EB" w:rsidRPr="00360E41" w:rsidRDefault="00C074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70A36" w:rsidRPr="00360E41" w:rsidRDefault="00B70A36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A2E87" w:rsidRDefault="00B70A36" w:rsidP="0083547C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710FE8" w:rsidRPr="00360E41" w:rsidRDefault="00B55938" w:rsidP="0083547C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C074EB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710FE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82064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</w:t>
      </w:r>
    </w:p>
    <w:p w:rsidR="00B55938" w:rsidRPr="00360E41" w:rsidRDefault="009607E1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«__</w:t>
      </w:r>
      <w:proofErr w:type="gramStart"/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»_</w:t>
      </w:r>
      <w:proofErr w:type="gramEnd"/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 20</w:t>
      </w:r>
      <w:r w:rsidR="00452D05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EE6775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5593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№_________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A2E87" w:rsidRDefault="002A2E87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55938" w:rsidRPr="00360E41" w:rsidRDefault="00BA6FEB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</w:t>
      </w:r>
      <w:r w:rsidR="001578A2" w:rsidRPr="00360E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ПЕЦИФИКАЦИЯ</w:t>
      </w:r>
      <w:r w:rsidRPr="00360E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06"/>
        <w:gridCol w:w="3173"/>
        <w:gridCol w:w="1152"/>
        <w:gridCol w:w="1540"/>
        <w:gridCol w:w="1674"/>
        <w:gridCol w:w="1845"/>
      </w:tblGrid>
      <w:tr w:rsidR="00E646A9" w:rsidRPr="00360E41" w:rsidTr="002A2E87">
        <w:trPr>
          <w:jc w:val="center"/>
        </w:trPr>
        <w:tc>
          <w:tcPr>
            <w:tcW w:w="611" w:type="dxa"/>
            <w:vAlign w:val="center"/>
          </w:tcPr>
          <w:p w:rsidR="00E646A9" w:rsidRPr="00360E41" w:rsidRDefault="00E646A9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87" w:type="dxa"/>
            <w:vAlign w:val="center"/>
          </w:tcPr>
          <w:p w:rsidR="00E646A9" w:rsidRPr="00360E41" w:rsidRDefault="00E646A9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172" w:type="dxa"/>
            <w:vAlign w:val="center"/>
          </w:tcPr>
          <w:p w:rsidR="00E646A9" w:rsidRPr="00360E41" w:rsidRDefault="00E646A9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>Объем</w:t>
            </w:r>
          </w:p>
        </w:tc>
        <w:tc>
          <w:tcPr>
            <w:tcW w:w="1559" w:type="dxa"/>
            <w:vAlign w:val="center"/>
          </w:tcPr>
          <w:p w:rsidR="00E646A9" w:rsidRPr="00360E41" w:rsidRDefault="00E646A9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</w:tcPr>
          <w:p w:rsidR="00E646A9" w:rsidRPr="00360E41" w:rsidRDefault="00315C7A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="00E646A9" w:rsidRPr="00360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0E41">
              <w:rPr>
                <w:rFonts w:ascii="Times New Roman" w:hAnsi="Times New Roman"/>
                <w:sz w:val="24"/>
                <w:szCs w:val="24"/>
              </w:rPr>
              <w:t>за единицу</w:t>
            </w:r>
            <w:r w:rsidR="00E646A9" w:rsidRPr="00360E41">
              <w:rPr>
                <w:rFonts w:ascii="Times New Roman" w:hAnsi="Times New Roman"/>
                <w:sz w:val="24"/>
                <w:szCs w:val="24"/>
              </w:rPr>
              <w:t xml:space="preserve"> (в </w:t>
            </w:r>
            <w:proofErr w:type="spellStart"/>
            <w:r w:rsidR="00E646A9" w:rsidRPr="00360E4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="00E646A9" w:rsidRPr="00360E41">
              <w:rPr>
                <w:rFonts w:ascii="Times New Roman" w:hAnsi="Times New Roman"/>
                <w:sz w:val="24"/>
                <w:szCs w:val="24"/>
              </w:rPr>
              <w:t>. НДС/ нет НДС), рублей</w:t>
            </w:r>
          </w:p>
        </w:tc>
        <w:tc>
          <w:tcPr>
            <w:tcW w:w="1886" w:type="dxa"/>
            <w:vAlign w:val="center"/>
          </w:tcPr>
          <w:p w:rsidR="00E646A9" w:rsidRPr="00360E41" w:rsidRDefault="00E646A9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  <w:r w:rsidR="00315C7A" w:rsidRPr="00360E41">
              <w:rPr>
                <w:rFonts w:ascii="Times New Roman" w:hAnsi="Times New Roman"/>
                <w:sz w:val="24"/>
                <w:szCs w:val="24"/>
              </w:rPr>
              <w:t>всего</w:t>
            </w:r>
            <w:r w:rsidRPr="00360E41">
              <w:rPr>
                <w:rFonts w:ascii="Times New Roman" w:hAnsi="Times New Roman"/>
                <w:sz w:val="24"/>
                <w:szCs w:val="24"/>
              </w:rPr>
              <w:t xml:space="preserve"> (в </w:t>
            </w:r>
            <w:proofErr w:type="spellStart"/>
            <w:r w:rsidRPr="00360E4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60E41">
              <w:rPr>
                <w:rFonts w:ascii="Times New Roman" w:hAnsi="Times New Roman"/>
                <w:sz w:val="24"/>
                <w:szCs w:val="24"/>
              </w:rPr>
              <w:t>. НДС/ нет НДС), рублей</w:t>
            </w:r>
          </w:p>
        </w:tc>
      </w:tr>
      <w:tr w:rsidR="00315C7A" w:rsidRPr="00360E41" w:rsidTr="002A2E87">
        <w:trPr>
          <w:jc w:val="center"/>
        </w:trPr>
        <w:tc>
          <w:tcPr>
            <w:tcW w:w="611" w:type="dxa"/>
            <w:vAlign w:val="center"/>
          </w:tcPr>
          <w:p w:rsidR="00315C7A" w:rsidRPr="00360E41" w:rsidRDefault="00315C7A" w:rsidP="000544BA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1.</w:t>
            </w:r>
          </w:p>
        </w:tc>
        <w:tc>
          <w:tcPr>
            <w:tcW w:w="3287" w:type="dxa"/>
            <w:vAlign w:val="center"/>
          </w:tcPr>
          <w:p w:rsidR="00315C7A" w:rsidRPr="00360E41" w:rsidRDefault="002A2E87" w:rsidP="002A2E8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2E87">
              <w:rPr>
                <w:rFonts w:ascii="Times New Roman" w:hAnsi="Times New Roman"/>
                <w:color w:val="000000"/>
                <w:sz w:val="24"/>
                <w:szCs w:val="24"/>
              </w:rPr>
              <w:t>Оказание комплекса услуг по организации и проведению культурно-массового мероприятия для студентов ЮУрГГПУ «День знаний. Первая праздничная перемена»</w:t>
            </w:r>
          </w:p>
        </w:tc>
        <w:tc>
          <w:tcPr>
            <w:tcW w:w="1172" w:type="dxa"/>
            <w:vAlign w:val="center"/>
          </w:tcPr>
          <w:p w:rsidR="00315C7A" w:rsidRPr="00360E41" w:rsidRDefault="00315C7A" w:rsidP="00054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15C7A" w:rsidRPr="00360E41" w:rsidRDefault="00315C7A" w:rsidP="000544BA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360E41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Условная единица</w:t>
            </w:r>
          </w:p>
        </w:tc>
        <w:tc>
          <w:tcPr>
            <w:tcW w:w="1701" w:type="dxa"/>
          </w:tcPr>
          <w:p w:rsidR="00315C7A" w:rsidRPr="00360E41" w:rsidRDefault="00315C7A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315C7A" w:rsidRPr="00360E41" w:rsidRDefault="00315C7A" w:rsidP="000544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5938" w:rsidRPr="00360E41" w:rsidRDefault="00B55938" w:rsidP="00823E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Общая сумма: </w:t>
      </w:r>
      <w:r w:rsidR="00710FE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(____________________</w:t>
      </w:r>
      <w:r w:rsidR="00710FE8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рублей ____ копеек</w:t>
      </w:r>
      <w:r w:rsidR="00C074EB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="00C074EB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т.ч</w:t>
      </w:r>
      <w:proofErr w:type="spellEnd"/>
      <w:r w:rsidR="003B3D8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C074EB"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НДС/ НДС не предусмотрен</w:t>
      </w: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55938" w:rsidRPr="00360E41" w:rsidRDefault="00B55938" w:rsidP="000544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5267"/>
      </w:tblGrid>
      <w:tr w:rsidR="00B70E39" w:rsidRPr="00360E41" w:rsidTr="00B70A36">
        <w:trPr>
          <w:jc w:val="center"/>
        </w:trPr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70E39" w:rsidRPr="00360E41" w:rsidRDefault="00B70E39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B70E39" w:rsidRPr="00360E41" w:rsidRDefault="00B70E39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360E41">
              <w:rPr>
                <w:rFonts w:ascii="Times New Roman" w:hAnsi="Times New Roman" w:cs="Times New Roman"/>
              </w:rPr>
              <w:t>ЗАКАЗЧИК:</w:t>
            </w:r>
          </w:p>
          <w:p w:rsidR="00B70E39" w:rsidRPr="00360E41" w:rsidRDefault="00B70E39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B70E39" w:rsidRPr="00360E41" w:rsidRDefault="00B70E39" w:rsidP="000544BA">
            <w:pPr>
              <w:pStyle w:val="a6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B70E39" w:rsidRPr="00360E41" w:rsidRDefault="00B70E39" w:rsidP="00054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39" w:rsidRPr="00360E41" w:rsidRDefault="002A2E87" w:rsidP="002A2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 w:rsidR="00B70E39" w:rsidRPr="00360E41">
              <w:rPr>
                <w:rFonts w:ascii="Times New Roman" w:hAnsi="Times New Roman" w:cs="Times New Roman"/>
                <w:sz w:val="24"/>
                <w:szCs w:val="24"/>
              </w:rPr>
              <w:t xml:space="preserve"> 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B70E39" w:rsidRPr="00360E41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39" w:rsidRPr="00360E41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70E39" w:rsidRPr="00360E41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70E39" w:rsidRPr="00360E41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70E39" w:rsidRPr="00360E41" w:rsidRDefault="00B70E3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70E39" w:rsidRPr="00360E41" w:rsidRDefault="00B70E39" w:rsidP="000544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 _____</w:t>
            </w:r>
            <w:r w:rsidR="00037C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 </w:t>
            </w: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B70A36" w:rsidRPr="00360E41" w:rsidRDefault="00B70A36" w:rsidP="000544B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00CF" w:rsidRPr="00360E41" w:rsidRDefault="004A00CF" w:rsidP="00054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0CF" w:rsidRPr="00360E41" w:rsidRDefault="004A00CF" w:rsidP="00054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A36" w:rsidRPr="00360E41" w:rsidRDefault="00B70A36" w:rsidP="000544B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</w:p>
    <w:p w:rsidR="00B70A36" w:rsidRPr="00360E41" w:rsidRDefault="00B70A36">
      <w:pPr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br w:type="page"/>
      </w:r>
    </w:p>
    <w:p w:rsidR="003951D3" w:rsidRPr="00360E41" w:rsidRDefault="003951D3" w:rsidP="003951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№ 3 к контракту </w:t>
      </w:r>
    </w:p>
    <w:p w:rsidR="003951D3" w:rsidRPr="00360E41" w:rsidRDefault="003951D3" w:rsidP="003951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951D3" w:rsidRPr="00360E41" w:rsidRDefault="003951D3" w:rsidP="003951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«___»</w:t>
      </w:r>
      <w:r w:rsidR="003B3D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360E4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 2026 г. №_________</w:t>
      </w:r>
    </w:p>
    <w:p w:rsidR="003951D3" w:rsidRPr="00360E41" w:rsidRDefault="003951D3" w:rsidP="000544B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</w:p>
    <w:p w:rsidR="00605E8C" w:rsidRPr="00360E41" w:rsidRDefault="00605E8C" w:rsidP="000544B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Акт приема-передачи оказанных услуг</w:t>
      </w:r>
      <w:r w:rsidRPr="00360E4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br/>
        <w:t xml:space="preserve">(к </w:t>
      </w:r>
      <w:r w:rsidR="00182064" w:rsidRPr="00360E4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контракт</w:t>
      </w:r>
      <w:r w:rsidRPr="00360E4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у на оказание услуг от «___»___________ 20__г. № ________)</w:t>
      </w:r>
    </w:p>
    <w:p w:rsidR="00605E8C" w:rsidRPr="00360E41" w:rsidRDefault="00605E8C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01"/>
        <w:gridCol w:w="4772"/>
      </w:tblGrid>
      <w:tr w:rsidR="00605E8C" w:rsidRPr="00360E41" w:rsidTr="00617EE0">
        <w:tc>
          <w:tcPr>
            <w:tcW w:w="5401" w:type="dxa"/>
            <w:vAlign w:val="bottom"/>
          </w:tcPr>
          <w:p w:rsidR="00605E8C" w:rsidRPr="00360E41" w:rsidRDefault="00605E8C" w:rsidP="000544BA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</w:pPr>
            <w:r w:rsidRPr="00360E41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  <w:t>г. </w:t>
            </w:r>
            <w:r w:rsidR="00617EE0" w:rsidRPr="00360E41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  <w:t>Челябинск</w:t>
            </w:r>
          </w:p>
        </w:tc>
        <w:tc>
          <w:tcPr>
            <w:tcW w:w="4772" w:type="dxa"/>
            <w:vAlign w:val="bottom"/>
          </w:tcPr>
          <w:p w:rsidR="00605E8C" w:rsidRPr="00360E41" w:rsidRDefault="00617EE0" w:rsidP="000544BA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</w:pPr>
            <w:r w:rsidRPr="00360E41">
              <w:rPr>
                <w:rFonts w:ascii="Times New Roman" w:eastAsia="Times New Roman" w:hAnsi="Times New Roman" w:cs="Times New Roman"/>
                <w:iCs/>
                <w:kern w:val="1"/>
                <w:sz w:val="24"/>
                <w:szCs w:val="24"/>
              </w:rPr>
              <w:t xml:space="preserve">                «__» ________ 20__г.</w:t>
            </w:r>
          </w:p>
        </w:tc>
      </w:tr>
    </w:tbl>
    <w:p w:rsidR="00605E8C" w:rsidRPr="00360E41" w:rsidRDefault="00605E8C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605E8C" w:rsidRPr="00360E41" w:rsidRDefault="00617EE0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«Челябинский государственный педагогический университет», в лице </w:t>
      </w:r>
      <w:r w:rsidR="00BE5E53" w:rsidRPr="00360E41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="00881001" w:rsidRPr="00360E41">
        <w:rPr>
          <w:rFonts w:ascii="Times New Roman" w:hAnsi="Times New Roman" w:cs="Times New Roman"/>
          <w:sz w:val="24"/>
          <w:szCs w:val="24"/>
        </w:rPr>
        <w:t>Александра Игоревича Кузнецова, действующего</w:t>
      </w:r>
      <w:r w:rsidR="00BE5E53" w:rsidRPr="00360E41">
        <w:rPr>
          <w:rFonts w:ascii="Times New Roman" w:hAnsi="Times New Roman" w:cs="Times New Roman"/>
          <w:sz w:val="24"/>
          <w:szCs w:val="24"/>
        </w:rPr>
        <w:t xml:space="preserve"> на основании Устава,</w:t>
      </w: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с одной стороны (далее - Заказчик), и ___________________________________________________, с другой стороны (далее - Исполнитель), а вместе именуемые «Стороны»</w:t>
      </w:r>
      <w:r w:rsidR="00605E8C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, составили настоящий акт о том, что:</w:t>
      </w:r>
    </w:p>
    <w:p w:rsidR="00605E8C" w:rsidRPr="00360E41" w:rsidRDefault="00605E8C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1. Исполнитель в соответствии с </w:t>
      </w:r>
      <w:r w:rsidR="00182064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контракт</w:t>
      </w: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ом </w:t>
      </w:r>
      <w:r w:rsidR="00617EE0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на </w:t>
      </w: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оказани</w:t>
      </w:r>
      <w:r w:rsidR="00617EE0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е</w:t>
      </w: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услуг </w:t>
      </w:r>
      <w:r w:rsidR="00617EE0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от «___» __________ 20__г. №______ </w:t>
      </w: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оказал следующие услуги:</w:t>
      </w:r>
    </w:p>
    <w:p w:rsidR="00617EE0" w:rsidRPr="00360E41" w:rsidRDefault="00605E8C" w:rsidP="000544B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- </w:t>
      </w:r>
      <w:r w:rsidR="00617EE0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_________________________________________________________________________________.</w:t>
      </w:r>
    </w:p>
    <w:p w:rsidR="00605E8C" w:rsidRPr="00360E41" w:rsidRDefault="00617EE0" w:rsidP="000544B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2</w:t>
      </w:r>
      <w:r w:rsidR="00605E8C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. Стоимость услуг Исполнителя составляет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</w:t>
      </w:r>
      <w:r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__________</w:t>
      </w:r>
      <w:r w:rsidR="00702C71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руб. </w:t>
      </w:r>
      <w:r w:rsidR="00702C71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(</w:t>
      </w:r>
      <w:r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_____________________________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руб. 00 коп.), в том числе НДС </w:t>
      </w:r>
      <w:r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____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руб.</w:t>
      </w:r>
      <w:r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(без НДС)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Настоящий </w:t>
      </w:r>
      <w:r w:rsidR="00881001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Акт является основанием для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  расчета   сторон   в соответствии с </w:t>
      </w:r>
      <w:r w:rsidR="00182064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контракт</w:t>
      </w:r>
      <w:r w:rsidR="00605E8C"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>ом</w:t>
      </w:r>
      <w:r w:rsidRPr="00360E41">
        <w:rPr>
          <w:rFonts w:ascii="Times New Roman" w:eastAsia="Times New Roman" w:hAnsi="Times New Roman" w:cs="Times New Roman"/>
          <w:iCs/>
          <w:kern w:val="1"/>
          <w:sz w:val="24"/>
          <w:szCs w:val="24"/>
        </w:rPr>
        <w:t xml:space="preserve"> </w:t>
      </w: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от «___» __________ 20__г. №______.</w:t>
      </w:r>
    </w:p>
    <w:p w:rsidR="00605E8C" w:rsidRPr="00360E41" w:rsidRDefault="00617EE0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3</w:t>
      </w:r>
      <w:r w:rsidR="00605E8C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. Объем и качество оказанных услуг соответствует требованиям </w:t>
      </w:r>
      <w:r w:rsidR="00182064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контракт</w:t>
      </w:r>
      <w:r w:rsidR="00605E8C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а</w:t>
      </w:r>
      <w:r w:rsidR="00593F56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, выполнены в срок, оформлены в надлежащем порядке и полностью приняты Заказчиком.</w:t>
      </w:r>
      <w:r w:rsidR="00605E8C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Претензий по качеству у Заказчика к Исполнителю не имеется.</w:t>
      </w:r>
    </w:p>
    <w:p w:rsidR="00605E8C" w:rsidRPr="00360E41" w:rsidRDefault="00617EE0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4</w:t>
      </w:r>
      <w:r w:rsidR="00605E8C" w:rsidRPr="00360E41">
        <w:rPr>
          <w:rFonts w:ascii="Times New Roman" w:eastAsia="Times New Roman" w:hAnsi="Times New Roman" w:cs="Times New Roman"/>
          <w:kern w:val="1"/>
          <w:sz w:val="24"/>
          <w:szCs w:val="24"/>
        </w:rPr>
        <w:t>. Настоящий акт составлен в двух экземплярах, имеющих одинаковую юридическую силу, по одному для каждой из Сторон.</w:t>
      </w:r>
    </w:p>
    <w:p w:rsidR="00605E8C" w:rsidRPr="00360E41" w:rsidRDefault="00605E8C" w:rsidP="000544BA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6"/>
        <w:gridCol w:w="5267"/>
      </w:tblGrid>
      <w:tr w:rsidR="00617EE0" w:rsidRPr="000544BA" w:rsidTr="00B70A36">
        <w:trPr>
          <w:jc w:val="center"/>
        </w:trPr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3B3D82" w:rsidRDefault="003B3D8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17EE0" w:rsidRPr="00360E41" w:rsidRDefault="006B37C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617EE0" w:rsidRPr="00360E41" w:rsidRDefault="00617EE0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07264" w:rsidRPr="00360E41" w:rsidRDefault="00207264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207264" w:rsidRPr="00360E41" w:rsidRDefault="00207264" w:rsidP="000544BA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  <w:p w:rsidR="00617EE0" w:rsidRPr="00360E41" w:rsidRDefault="00E64F9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07264" w:rsidRPr="00360E41">
              <w:rPr>
                <w:rFonts w:ascii="Times New Roman" w:hAnsi="Times New Roman" w:cs="Times New Roman"/>
                <w:sz w:val="24"/>
                <w:szCs w:val="24"/>
              </w:rPr>
              <w:t xml:space="preserve">ектор ___________ </w:t>
            </w:r>
            <w:r w:rsidR="00881001" w:rsidRPr="00360E41">
              <w:rPr>
                <w:rFonts w:ascii="Times New Roman" w:hAnsi="Times New Roman" w:cs="Times New Roman"/>
                <w:sz w:val="24"/>
                <w:szCs w:val="24"/>
              </w:rPr>
              <w:t>А.И. Кузнецов</w:t>
            </w: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3B3D82" w:rsidRDefault="003B3D8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17EE0" w:rsidRPr="00360E41" w:rsidRDefault="006B37C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E07BB2" w:rsidRPr="00360E41" w:rsidRDefault="00E07BB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07BB2" w:rsidRPr="00360E41" w:rsidRDefault="00E07BB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07BB2" w:rsidRPr="00360E41" w:rsidRDefault="00E07BB2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17EE0" w:rsidRPr="000544BA" w:rsidRDefault="006B37C9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  <w:r w:rsidR="00617EE0"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  <w:r w:rsidRPr="00360E4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C0320E" w:rsidRPr="000544BA" w:rsidRDefault="00C0320E" w:rsidP="00054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00CF" w:rsidRPr="000544BA" w:rsidRDefault="004A00CF" w:rsidP="00054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00CF" w:rsidRPr="000544BA" w:rsidSect="004A00CF">
      <w:pgSz w:w="11900" w:h="16800"/>
      <w:pgMar w:top="709" w:right="800" w:bottom="567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06B7D"/>
    <w:multiLevelType w:val="hybridMultilevel"/>
    <w:tmpl w:val="CD5251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5161"/>
    <w:multiLevelType w:val="hybridMultilevel"/>
    <w:tmpl w:val="637633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91E3A"/>
    <w:multiLevelType w:val="hybridMultilevel"/>
    <w:tmpl w:val="C2282D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8E268B1"/>
    <w:multiLevelType w:val="hybridMultilevel"/>
    <w:tmpl w:val="A69E8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209AD"/>
    <w:multiLevelType w:val="hybridMultilevel"/>
    <w:tmpl w:val="72AE1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7284D"/>
    <w:multiLevelType w:val="hybridMultilevel"/>
    <w:tmpl w:val="47D298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E99"/>
    <w:multiLevelType w:val="hybridMultilevel"/>
    <w:tmpl w:val="4964150A"/>
    <w:lvl w:ilvl="0" w:tplc="743810D0">
      <w:start w:val="1"/>
      <w:numFmt w:val="decimal"/>
      <w:lvlText w:val="%1."/>
      <w:lvlJc w:val="left"/>
      <w:pPr>
        <w:ind w:left="720" w:hanging="360"/>
      </w:pPr>
      <w:rPr>
        <w:rFonts w:hint="default"/>
        <w:color w:val="070707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A0898"/>
    <w:multiLevelType w:val="hybridMultilevel"/>
    <w:tmpl w:val="AED21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4B"/>
    <w:rsid w:val="00006D0F"/>
    <w:rsid w:val="000138FC"/>
    <w:rsid w:val="0003062E"/>
    <w:rsid w:val="00031B2D"/>
    <w:rsid w:val="00037CDE"/>
    <w:rsid w:val="000544BA"/>
    <w:rsid w:val="00057B0D"/>
    <w:rsid w:val="000638BB"/>
    <w:rsid w:val="00077175"/>
    <w:rsid w:val="00080EA3"/>
    <w:rsid w:val="00080F4B"/>
    <w:rsid w:val="0009089D"/>
    <w:rsid w:val="0009761F"/>
    <w:rsid w:val="000A006D"/>
    <w:rsid w:val="000A1E08"/>
    <w:rsid w:val="000B3989"/>
    <w:rsid w:val="000B77EB"/>
    <w:rsid w:val="000C316E"/>
    <w:rsid w:val="000C40C1"/>
    <w:rsid w:val="000C43F5"/>
    <w:rsid w:val="000D4B9D"/>
    <w:rsid w:val="000D705B"/>
    <w:rsid w:val="000F770C"/>
    <w:rsid w:val="0010015D"/>
    <w:rsid w:val="00135C7D"/>
    <w:rsid w:val="001367BC"/>
    <w:rsid w:val="00144908"/>
    <w:rsid w:val="0014596E"/>
    <w:rsid w:val="00146867"/>
    <w:rsid w:val="00152A07"/>
    <w:rsid w:val="0015471B"/>
    <w:rsid w:val="001578A2"/>
    <w:rsid w:val="001624A4"/>
    <w:rsid w:val="001650B2"/>
    <w:rsid w:val="00165D1C"/>
    <w:rsid w:val="00166826"/>
    <w:rsid w:val="001724D7"/>
    <w:rsid w:val="00180955"/>
    <w:rsid w:val="00181F72"/>
    <w:rsid w:val="00182064"/>
    <w:rsid w:val="001837C4"/>
    <w:rsid w:val="00187E71"/>
    <w:rsid w:val="00193308"/>
    <w:rsid w:val="00195666"/>
    <w:rsid w:val="00197ADD"/>
    <w:rsid w:val="001A1CA3"/>
    <w:rsid w:val="001C0DD3"/>
    <w:rsid w:val="001C5D75"/>
    <w:rsid w:val="001D59BF"/>
    <w:rsid w:val="00202B59"/>
    <w:rsid w:val="00207264"/>
    <w:rsid w:val="00221E22"/>
    <w:rsid w:val="002359B7"/>
    <w:rsid w:val="00236857"/>
    <w:rsid w:val="00236DD4"/>
    <w:rsid w:val="002417AA"/>
    <w:rsid w:val="00253C06"/>
    <w:rsid w:val="00254AF7"/>
    <w:rsid w:val="00267B69"/>
    <w:rsid w:val="00274087"/>
    <w:rsid w:val="00281AB5"/>
    <w:rsid w:val="0028298F"/>
    <w:rsid w:val="002A2E87"/>
    <w:rsid w:val="002A311F"/>
    <w:rsid w:val="002A3861"/>
    <w:rsid w:val="002B2B97"/>
    <w:rsid w:val="002B627E"/>
    <w:rsid w:val="002C279D"/>
    <w:rsid w:val="002C663B"/>
    <w:rsid w:val="002E3242"/>
    <w:rsid w:val="002E4DAF"/>
    <w:rsid w:val="002E59BD"/>
    <w:rsid w:val="002F3BC4"/>
    <w:rsid w:val="002F6613"/>
    <w:rsid w:val="00307180"/>
    <w:rsid w:val="00311FF9"/>
    <w:rsid w:val="00312AA8"/>
    <w:rsid w:val="00315C7A"/>
    <w:rsid w:val="00316F15"/>
    <w:rsid w:val="0032688E"/>
    <w:rsid w:val="0032739B"/>
    <w:rsid w:val="00330661"/>
    <w:rsid w:val="00331BB5"/>
    <w:rsid w:val="00337653"/>
    <w:rsid w:val="00337DAA"/>
    <w:rsid w:val="00344E5D"/>
    <w:rsid w:val="003572AA"/>
    <w:rsid w:val="00360650"/>
    <w:rsid w:val="00360E41"/>
    <w:rsid w:val="003627BD"/>
    <w:rsid w:val="0036541F"/>
    <w:rsid w:val="00394144"/>
    <w:rsid w:val="003951D3"/>
    <w:rsid w:val="003B3D82"/>
    <w:rsid w:val="003B796C"/>
    <w:rsid w:val="003C58BA"/>
    <w:rsid w:val="003C59DE"/>
    <w:rsid w:val="003C771A"/>
    <w:rsid w:val="003C7C27"/>
    <w:rsid w:val="003D76FD"/>
    <w:rsid w:val="003E03EC"/>
    <w:rsid w:val="003E0559"/>
    <w:rsid w:val="003F7AA2"/>
    <w:rsid w:val="004029DD"/>
    <w:rsid w:val="00406F82"/>
    <w:rsid w:val="00452D05"/>
    <w:rsid w:val="004533BA"/>
    <w:rsid w:val="00464781"/>
    <w:rsid w:val="0049065D"/>
    <w:rsid w:val="004941C9"/>
    <w:rsid w:val="004A00CF"/>
    <w:rsid w:val="004A2103"/>
    <w:rsid w:val="004B08B2"/>
    <w:rsid w:val="004B10C8"/>
    <w:rsid w:val="004C244E"/>
    <w:rsid w:val="004C28D6"/>
    <w:rsid w:val="004C6BEF"/>
    <w:rsid w:val="004C772C"/>
    <w:rsid w:val="004E1185"/>
    <w:rsid w:val="004E7FB9"/>
    <w:rsid w:val="004F46AD"/>
    <w:rsid w:val="00500CFF"/>
    <w:rsid w:val="005056A5"/>
    <w:rsid w:val="00517D3C"/>
    <w:rsid w:val="005359D4"/>
    <w:rsid w:val="00535E43"/>
    <w:rsid w:val="00537E23"/>
    <w:rsid w:val="00552F91"/>
    <w:rsid w:val="00553345"/>
    <w:rsid w:val="00561B51"/>
    <w:rsid w:val="00564101"/>
    <w:rsid w:val="00565030"/>
    <w:rsid w:val="00574FAD"/>
    <w:rsid w:val="005769BC"/>
    <w:rsid w:val="005776E9"/>
    <w:rsid w:val="00577AEA"/>
    <w:rsid w:val="00593F56"/>
    <w:rsid w:val="005B2F66"/>
    <w:rsid w:val="005C180F"/>
    <w:rsid w:val="005C1B54"/>
    <w:rsid w:val="005C1E8B"/>
    <w:rsid w:val="005D0FEF"/>
    <w:rsid w:val="005D168D"/>
    <w:rsid w:val="005D19BE"/>
    <w:rsid w:val="005D3A75"/>
    <w:rsid w:val="005E0C78"/>
    <w:rsid w:val="005E27E3"/>
    <w:rsid w:val="005E5EED"/>
    <w:rsid w:val="005E76EF"/>
    <w:rsid w:val="005E7AC2"/>
    <w:rsid w:val="0060275F"/>
    <w:rsid w:val="00605E8C"/>
    <w:rsid w:val="0061095B"/>
    <w:rsid w:val="00615F95"/>
    <w:rsid w:val="00617B68"/>
    <w:rsid w:val="00617C8B"/>
    <w:rsid w:val="00617EE0"/>
    <w:rsid w:val="00625057"/>
    <w:rsid w:val="00631048"/>
    <w:rsid w:val="00632C6A"/>
    <w:rsid w:val="00640FDD"/>
    <w:rsid w:val="00644059"/>
    <w:rsid w:val="00657BC2"/>
    <w:rsid w:val="0068150D"/>
    <w:rsid w:val="00681FF6"/>
    <w:rsid w:val="0069060D"/>
    <w:rsid w:val="006953CD"/>
    <w:rsid w:val="006B37C9"/>
    <w:rsid w:val="006B3BD5"/>
    <w:rsid w:val="006E497A"/>
    <w:rsid w:val="006F0EAA"/>
    <w:rsid w:val="006F146E"/>
    <w:rsid w:val="006F73F4"/>
    <w:rsid w:val="00702C71"/>
    <w:rsid w:val="007040D3"/>
    <w:rsid w:val="00706DE3"/>
    <w:rsid w:val="00710FE8"/>
    <w:rsid w:val="00720D95"/>
    <w:rsid w:val="0075414A"/>
    <w:rsid w:val="00757AF8"/>
    <w:rsid w:val="007605A5"/>
    <w:rsid w:val="00771782"/>
    <w:rsid w:val="00781B9E"/>
    <w:rsid w:val="0079133B"/>
    <w:rsid w:val="007A13DC"/>
    <w:rsid w:val="007B1D65"/>
    <w:rsid w:val="007B20E3"/>
    <w:rsid w:val="007B4843"/>
    <w:rsid w:val="007B4C73"/>
    <w:rsid w:val="007B5C6D"/>
    <w:rsid w:val="007C24C2"/>
    <w:rsid w:val="007D198E"/>
    <w:rsid w:val="007F2B28"/>
    <w:rsid w:val="008221F7"/>
    <w:rsid w:val="0082341B"/>
    <w:rsid w:val="00823EC2"/>
    <w:rsid w:val="00826E12"/>
    <w:rsid w:val="00830FA8"/>
    <w:rsid w:val="00834C43"/>
    <w:rsid w:val="0083547C"/>
    <w:rsid w:val="0085272C"/>
    <w:rsid w:val="00862A2F"/>
    <w:rsid w:val="00875CE6"/>
    <w:rsid w:val="00881001"/>
    <w:rsid w:val="00895AAA"/>
    <w:rsid w:val="008A0FED"/>
    <w:rsid w:val="008B115D"/>
    <w:rsid w:val="008C1A88"/>
    <w:rsid w:val="008D1C0F"/>
    <w:rsid w:val="008D7DA6"/>
    <w:rsid w:val="009059CF"/>
    <w:rsid w:val="0090679D"/>
    <w:rsid w:val="00914040"/>
    <w:rsid w:val="00915C70"/>
    <w:rsid w:val="00931557"/>
    <w:rsid w:val="009529EC"/>
    <w:rsid w:val="009607E1"/>
    <w:rsid w:val="00961B56"/>
    <w:rsid w:val="00964CF7"/>
    <w:rsid w:val="0098074A"/>
    <w:rsid w:val="00990E39"/>
    <w:rsid w:val="00997B2E"/>
    <w:rsid w:val="009A60F3"/>
    <w:rsid w:val="009A6217"/>
    <w:rsid w:val="009B7A7D"/>
    <w:rsid w:val="009C1353"/>
    <w:rsid w:val="009C7956"/>
    <w:rsid w:val="009D1514"/>
    <w:rsid w:val="009D435E"/>
    <w:rsid w:val="009E4AED"/>
    <w:rsid w:val="009E7833"/>
    <w:rsid w:val="00A027C4"/>
    <w:rsid w:val="00A02A21"/>
    <w:rsid w:val="00A055D4"/>
    <w:rsid w:val="00A14033"/>
    <w:rsid w:val="00A246F4"/>
    <w:rsid w:val="00A4568D"/>
    <w:rsid w:val="00A53F47"/>
    <w:rsid w:val="00A55E94"/>
    <w:rsid w:val="00A56511"/>
    <w:rsid w:val="00A67ECC"/>
    <w:rsid w:val="00A70193"/>
    <w:rsid w:val="00A712D4"/>
    <w:rsid w:val="00A71868"/>
    <w:rsid w:val="00A72738"/>
    <w:rsid w:val="00A80C97"/>
    <w:rsid w:val="00A85711"/>
    <w:rsid w:val="00A87D47"/>
    <w:rsid w:val="00A917B3"/>
    <w:rsid w:val="00A9302A"/>
    <w:rsid w:val="00AA2FA4"/>
    <w:rsid w:val="00AB2558"/>
    <w:rsid w:val="00AD037C"/>
    <w:rsid w:val="00AD7456"/>
    <w:rsid w:val="00AF352A"/>
    <w:rsid w:val="00AF6F4C"/>
    <w:rsid w:val="00B022CC"/>
    <w:rsid w:val="00B02CC0"/>
    <w:rsid w:val="00B05D82"/>
    <w:rsid w:val="00B117F5"/>
    <w:rsid w:val="00B118BE"/>
    <w:rsid w:val="00B12922"/>
    <w:rsid w:val="00B250B2"/>
    <w:rsid w:val="00B36D8B"/>
    <w:rsid w:val="00B55938"/>
    <w:rsid w:val="00B70967"/>
    <w:rsid w:val="00B70A36"/>
    <w:rsid w:val="00B70E39"/>
    <w:rsid w:val="00B732B3"/>
    <w:rsid w:val="00B9052D"/>
    <w:rsid w:val="00BA14E1"/>
    <w:rsid w:val="00BA6FEB"/>
    <w:rsid w:val="00BC4933"/>
    <w:rsid w:val="00BC7BE0"/>
    <w:rsid w:val="00BE3FAB"/>
    <w:rsid w:val="00BE4FA1"/>
    <w:rsid w:val="00BE5E53"/>
    <w:rsid w:val="00BE7C5B"/>
    <w:rsid w:val="00C0320E"/>
    <w:rsid w:val="00C074EB"/>
    <w:rsid w:val="00C12B14"/>
    <w:rsid w:val="00C14F82"/>
    <w:rsid w:val="00C356F4"/>
    <w:rsid w:val="00C43B9E"/>
    <w:rsid w:val="00C44524"/>
    <w:rsid w:val="00C44659"/>
    <w:rsid w:val="00C5009E"/>
    <w:rsid w:val="00C514B9"/>
    <w:rsid w:val="00C542DE"/>
    <w:rsid w:val="00C75D14"/>
    <w:rsid w:val="00C82332"/>
    <w:rsid w:val="00C83263"/>
    <w:rsid w:val="00C9248B"/>
    <w:rsid w:val="00C97A6A"/>
    <w:rsid w:val="00CA64A7"/>
    <w:rsid w:val="00CB032E"/>
    <w:rsid w:val="00CD1744"/>
    <w:rsid w:val="00CD3965"/>
    <w:rsid w:val="00D047CA"/>
    <w:rsid w:val="00D1121F"/>
    <w:rsid w:val="00D33D22"/>
    <w:rsid w:val="00D65769"/>
    <w:rsid w:val="00D803F9"/>
    <w:rsid w:val="00D85BC6"/>
    <w:rsid w:val="00D935F0"/>
    <w:rsid w:val="00DA185B"/>
    <w:rsid w:val="00DA4FEA"/>
    <w:rsid w:val="00DA5EF8"/>
    <w:rsid w:val="00DB0AC1"/>
    <w:rsid w:val="00DB2A22"/>
    <w:rsid w:val="00DB610C"/>
    <w:rsid w:val="00DB62DA"/>
    <w:rsid w:val="00DB6B55"/>
    <w:rsid w:val="00DD5DE2"/>
    <w:rsid w:val="00DE2449"/>
    <w:rsid w:val="00DE2AD2"/>
    <w:rsid w:val="00DF1D38"/>
    <w:rsid w:val="00E067D0"/>
    <w:rsid w:val="00E07BB2"/>
    <w:rsid w:val="00E16981"/>
    <w:rsid w:val="00E23C18"/>
    <w:rsid w:val="00E26547"/>
    <w:rsid w:val="00E324C4"/>
    <w:rsid w:val="00E353DC"/>
    <w:rsid w:val="00E43EA8"/>
    <w:rsid w:val="00E513C1"/>
    <w:rsid w:val="00E646A9"/>
    <w:rsid w:val="00E64F92"/>
    <w:rsid w:val="00E84012"/>
    <w:rsid w:val="00E86EA8"/>
    <w:rsid w:val="00E9452C"/>
    <w:rsid w:val="00EA0269"/>
    <w:rsid w:val="00EB23B7"/>
    <w:rsid w:val="00EC09F7"/>
    <w:rsid w:val="00EC2C5E"/>
    <w:rsid w:val="00EC3D98"/>
    <w:rsid w:val="00EC4A0F"/>
    <w:rsid w:val="00EC6D2D"/>
    <w:rsid w:val="00ED18FE"/>
    <w:rsid w:val="00ED3200"/>
    <w:rsid w:val="00EE2A17"/>
    <w:rsid w:val="00EE6775"/>
    <w:rsid w:val="00EF45A7"/>
    <w:rsid w:val="00F11B3A"/>
    <w:rsid w:val="00F1217A"/>
    <w:rsid w:val="00F17641"/>
    <w:rsid w:val="00F30511"/>
    <w:rsid w:val="00F317A6"/>
    <w:rsid w:val="00F355DE"/>
    <w:rsid w:val="00F45E47"/>
    <w:rsid w:val="00F547A1"/>
    <w:rsid w:val="00F71DA4"/>
    <w:rsid w:val="00F93F99"/>
    <w:rsid w:val="00FA5929"/>
    <w:rsid w:val="00FA7067"/>
    <w:rsid w:val="00FA7C2A"/>
    <w:rsid w:val="00FC232D"/>
    <w:rsid w:val="00FC39B2"/>
    <w:rsid w:val="00FC5347"/>
    <w:rsid w:val="00FC6B59"/>
    <w:rsid w:val="00FD3514"/>
    <w:rsid w:val="00FD7FFE"/>
    <w:rsid w:val="00FE1F0E"/>
    <w:rsid w:val="00FE7083"/>
    <w:rsid w:val="00FE7B00"/>
    <w:rsid w:val="00FF086B"/>
    <w:rsid w:val="00F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65F6"/>
  <w15:docId w15:val="{035D0332-B5CC-41C1-AF44-1F36F461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1D3"/>
  </w:style>
  <w:style w:type="paragraph" w:styleId="1">
    <w:name w:val="heading 1"/>
    <w:basedOn w:val="a"/>
    <w:next w:val="a"/>
    <w:link w:val="10"/>
    <w:uiPriority w:val="99"/>
    <w:qFormat/>
    <w:rsid w:val="001A1CA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93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C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1CA3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C97A6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List Paragraph"/>
    <w:aliases w:val="Bullet List,FooterText,numbered,Paragraphe de liste1,lp1,Use Case List Paragraph,Маркер,ТЗ список,Абзац списка литеральный"/>
    <w:basedOn w:val="a"/>
    <w:link w:val="a8"/>
    <w:uiPriority w:val="34"/>
    <w:qFormat/>
    <w:rsid w:val="00A055D4"/>
    <w:pPr>
      <w:spacing w:after="160" w:line="259" w:lineRule="auto"/>
      <w:ind w:left="720"/>
      <w:contextualSpacing/>
    </w:pPr>
  </w:style>
  <w:style w:type="paragraph" w:customStyle="1" w:styleId="docdata">
    <w:name w:val="docdata"/>
    <w:aliases w:val="docy,v5,3043,bqiaagaaeyqcaaagiaiaaankcwaabvglaaaaaaaaaaaaaaaaaaaaaaaaaaaaaaaaaaaaaaaaaaaaaaaaaaaaaaaaaaaaaaaaaaaaaaaaaaaaaaaaaaaaaaaaaaaaaaaaaaaaaaaaaaaaaaaaaaaaaaaaaaaaaaaaaaaaaaaaaaaaaaaaaaaaaaaaaaaaaaaaaaaaaaaaaaaaaaaaaaaaaaaaaaaaaaaaaaaaaaaa"/>
    <w:basedOn w:val="a"/>
    <w:rsid w:val="002C2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45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"/>
    <w:link w:val="a7"/>
    <w:uiPriority w:val="34"/>
    <w:locked/>
    <w:rsid w:val="00F11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55000184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258BF-604A-433F-A18E-2ED225EA5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3142</Words>
  <Characters>22345</Characters>
  <Application>Microsoft Office Word</Application>
  <DocSecurity>0</DocSecurity>
  <Lines>406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Ермолаева Надежда Игоревна</dc:creator>
  <cp:keywords/>
  <dc:description/>
  <cp:lastModifiedBy>Нифонтова Татьяна Валентиновна</cp:lastModifiedBy>
  <cp:revision>5</cp:revision>
  <cp:lastPrinted>2014-07-17T04:12:00Z</cp:lastPrinted>
  <dcterms:created xsi:type="dcterms:W3CDTF">2026-08-18T06:42:00Z</dcterms:created>
  <dcterms:modified xsi:type="dcterms:W3CDTF">2026-08-18T07:25:00Z</dcterms:modified>
</cp:coreProperties>
</file>