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D2A" w:rsidRDefault="00E129C1" w:rsidP="00776D2A">
      <w:pPr>
        <w:pageBreakBefore/>
        <w:autoSpaceDE w:val="0"/>
        <w:autoSpaceDN w:val="0"/>
        <w:adjustRightInd w:val="0"/>
        <w:spacing w:after="0" w:line="240" w:lineRule="auto"/>
        <w:ind w:left="34"/>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Контракт</w:t>
      </w:r>
      <w:r w:rsidR="001C46B4" w:rsidRPr="00761A7E">
        <w:rPr>
          <w:rFonts w:ascii="Times New Roman" w:eastAsia="Calibri" w:hAnsi="Times New Roman" w:cs="Times New Roman"/>
          <w:b/>
          <w:sz w:val="20"/>
          <w:szCs w:val="20"/>
        </w:rPr>
        <w:t xml:space="preserve"> № </w:t>
      </w:r>
    </w:p>
    <w:p w:rsidR="001C46B4" w:rsidRPr="00761A7E" w:rsidRDefault="001C46B4" w:rsidP="001C46B4">
      <w:pPr>
        <w:autoSpaceDE w:val="0"/>
        <w:autoSpaceDN w:val="0"/>
        <w:adjustRightInd w:val="0"/>
        <w:spacing w:after="0" w:line="240" w:lineRule="auto"/>
        <w:jc w:val="center"/>
        <w:rPr>
          <w:rFonts w:ascii="Times New Roman" w:eastAsia="Calibri" w:hAnsi="Times New Roman" w:cs="Times New Roman"/>
          <w:b/>
          <w:sz w:val="20"/>
          <w:szCs w:val="20"/>
        </w:rPr>
      </w:pPr>
      <w:r w:rsidRPr="00761A7E">
        <w:rPr>
          <w:rFonts w:ascii="Times New Roman" w:eastAsia="Calibri" w:hAnsi="Times New Roman" w:cs="Times New Roman"/>
          <w:b/>
          <w:sz w:val="20"/>
          <w:szCs w:val="20"/>
        </w:rPr>
        <w:t xml:space="preserve">на поставку </w:t>
      </w:r>
      <w:r w:rsidR="00AC7954">
        <w:rPr>
          <w:rFonts w:ascii="Times New Roman" w:eastAsia="Calibri" w:hAnsi="Times New Roman" w:cs="Times New Roman"/>
          <w:b/>
          <w:sz w:val="20"/>
          <w:szCs w:val="20"/>
        </w:rPr>
        <w:t>печатной продукции</w:t>
      </w:r>
    </w:p>
    <w:p w:rsidR="001C46B4" w:rsidRPr="00381199" w:rsidRDefault="001C46B4" w:rsidP="001C46B4">
      <w:pPr>
        <w:autoSpaceDE w:val="0"/>
        <w:autoSpaceDN w:val="0"/>
        <w:adjustRightInd w:val="0"/>
        <w:spacing w:after="0" w:line="240" w:lineRule="auto"/>
        <w:jc w:val="center"/>
        <w:rPr>
          <w:rFonts w:ascii="Times New Roman" w:eastAsia="Calibri" w:hAnsi="Times New Roman" w:cs="Times New Roman"/>
          <w:b/>
          <w:sz w:val="20"/>
          <w:szCs w:val="20"/>
        </w:rPr>
      </w:pPr>
      <w:r w:rsidRPr="00761A7E">
        <w:rPr>
          <w:rFonts w:ascii="Times New Roman" w:eastAsia="Calibri" w:hAnsi="Times New Roman" w:cs="Times New Roman"/>
          <w:b/>
          <w:sz w:val="20"/>
          <w:szCs w:val="20"/>
        </w:rPr>
        <w:t xml:space="preserve">(Идентификационный код закупки № </w:t>
      </w:r>
      <w:r w:rsidR="007A3338" w:rsidRPr="007A3338">
        <w:rPr>
          <w:rFonts w:ascii="Times New Roman" w:eastAsia="Calibri" w:hAnsi="Times New Roman" w:cs="Times New Roman"/>
          <w:b/>
          <w:sz w:val="20"/>
          <w:szCs w:val="20"/>
        </w:rPr>
        <w:t>263434803484943450100100080000000244</w:t>
      </w:r>
      <w:r w:rsidRPr="00761A7E">
        <w:rPr>
          <w:rFonts w:ascii="Times New Roman" w:eastAsia="Calibri" w:hAnsi="Times New Roman" w:cs="Times New Roman"/>
          <w:b/>
          <w:sz w:val="20"/>
          <w:szCs w:val="20"/>
        </w:rPr>
        <w:t>)</w:t>
      </w:r>
    </w:p>
    <w:p w:rsidR="001C46B4" w:rsidRPr="00A64082" w:rsidRDefault="001C46B4" w:rsidP="001C46B4">
      <w:pPr>
        <w:autoSpaceDE w:val="0"/>
        <w:autoSpaceDN w:val="0"/>
        <w:adjustRightInd w:val="0"/>
        <w:spacing w:after="0" w:line="240" w:lineRule="auto"/>
        <w:ind w:firstLine="567"/>
        <w:jc w:val="both"/>
        <w:rPr>
          <w:rFonts w:ascii="Times New Roman" w:eastAsia="Calibri" w:hAnsi="Times New Roman" w:cs="Times New Roman"/>
          <w:sz w:val="16"/>
          <w:szCs w:val="16"/>
        </w:rPr>
      </w:pPr>
    </w:p>
    <w:p w:rsidR="001C46B4" w:rsidRPr="001C46B4" w:rsidRDefault="005D1F44" w:rsidP="001C46B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 Киров                                                                                                                                  </w:t>
      </w:r>
      <w:r w:rsidR="008A50A9">
        <w:rPr>
          <w:rFonts w:ascii="Times New Roman" w:eastAsia="Times New Roman" w:hAnsi="Times New Roman" w:cs="Times New Roman"/>
          <w:sz w:val="20"/>
          <w:szCs w:val="20"/>
          <w:lang w:eastAsia="ru-RU"/>
        </w:rPr>
        <w:t xml:space="preserve">    </w:t>
      </w:r>
      <w:r w:rsidR="00E53672">
        <w:rPr>
          <w:rFonts w:ascii="Times New Roman" w:eastAsia="Times New Roman" w:hAnsi="Times New Roman" w:cs="Times New Roman"/>
          <w:sz w:val="20"/>
          <w:szCs w:val="20"/>
          <w:lang w:eastAsia="ru-RU"/>
        </w:rPr>
        <w:t xml:space="preserve">   </w:t>
      </w:r>
      <w:r w:rsidR="008A50A9">
        <w:rPr>
          <w:rFonts w:ascii="Times New Roman" w:eastAsia="Times New Roman" w:hAnsi="Times New Roman" w:cs="Times New Roman"/>
          <w:sz w:val="20"/>
          <w:szCs w:val="20"/>
          <w:lang w:eastAsia="ru-RU"/>
        </w:rPr>
        <w:t xml:space="preserve"> </w:t>
      </w:r>
      <w:r w:rsidR="003261D2">
        <w:rPr>
          <w:rFonts w:ascii="Times New Roman" w:eastAsia="Times New Roman" w:hAnsi="Times New Roman" w:cs="Times New Roman"/>
          <w:sz w:val="20"/>
          <w:szCs w:val="20"/>
          <w:lang w:eastAsia="ru-RU"/>
        </w:rPr>
        <w:t>«</w:t>
      </w:r>
      <w:r w:rsidR="0099008E">
        <w:rPr>
          <w:rFonts w:ascii="Times New Roman" w:eastAsia="Times New Roman" w:hAnsi="Times New Roman" w:cs="Times New Roman"/>
          <w:sz w:val="20"/>
          <w:szCs w:val="20"/>
          <w:lang w:eastAsia="ru-RU"/>
        </w:rPr>
        <w:t xml:space="preserve">   </w:t>
      </w:r>
      <w:r w:rsidR="003261D2">
        <w:rPr>
          <w:rFonts w:ascii="Times New Roman" w:eastAsia="Times New Roman" w:hAnsi="Times New Roman" w:cs="Times New Roman"/>
          <w:sz w:val="20"/>
          <w:szCs w:val="20"/>
          <w:lang w:eastAsia="ru-RU"/>
        </w:rPr>
        <w:t>»</w:t>
      </w:r>
      <w:r w:rsidR="0099008E">
        <w:rPr>
          <w:rFonts w:ascii="Times New Roman" w:eastAsia="Times New Roman" w:hAnsi="Times New Roman" w:cs="Times New Roman"/>
          <w:sz w:val="20"/>
          <w:szCs w:val="20"/>
          <w:lang w:eastAsia="ru-RU"/>
        </w:rPr>
        <w:t xml:space="preserve"> _______</w:t>
      </w:r>
      <w:r w:rsidR="001C46B4" w:rsidRPr="001C46B4">
        <w:rPr>
          <w:rFonts w:ascii="Times New Roman" w:eastAsia="Times New Roman" w:hAnsi="Times New Roman" w:cs="Times New Roman"/>
          <w:sz w:val="20"/>
          <w:szCs w:val="20"/>
          <w:lang w:eastAsia="ru-RU"/>
        </w:rPr>
        <w:t xml:space="preserve"> 202</w:t>
      </w:r>
      <w:r w:rsidR="00A01333">
        <w:rPr>
          <w:rFonts w:ascii="Times New Roman" w:eastAsia="Times New Roman" w:hAnsi="Times New Roman" w:cs="Times New Roman"/>
          <w:sz w:val="20"/>
          <w:szCs w:val="20"/>
          <w:lang w:eastAsia="ru-RU"/>
        </w:rPr>
        <w:t>6</w:t>
      </w:r>
      <w:r w:rsidR="001C46B4" w:rsidRPr="001C46B4">
        <w:rPr>
          <w:rFonts w:ascii="Times New Roman" w:eastAsia="Times New Roman" w:hAnsi="Times New Roman" w:cs="Times New Roman"/>
          <w:sz w:val="20"/>
          <w:szCs w:val="20"/>
          <w:lang w:eastAsia="ru-RU"/>
        </w:rPr>
        <w:t xml:space="preserve"> г </w:t>
      </w:r>
    </w:p>
    <w:p w:rsidR="001C46B4" w:rsidRPr="00A64082" w:rsidRDefault="001C46B4" w:rsidP="001C46B4">
      <w:pPr>
        <w:autoSpaceDE w:val="0"/>
        <w:autoSpaceDN w:val="0"/>
        <w:adjustRightInd w:val="0"/>
        <w:spacing w:after="0" w:line="240" w:lineRule="auto"/>
        <w:ind w:firstLine="567"/>
        <w:jc w:val="both"/>
        <w:rPr>
          <w:rFonts w:ascii="Times New Roman" w:eastAsia="Calibri" w:hAnsi="Times New Roman" w:cs="Times New Roman"/>
          <w:sz w:val="16"/>
          <w:szCs w:val="16"/>
        </w:rPr>
      </w:pPr>
    </w:p>
    <w:p w:rsidR="005D1F44" w:rsidRPr="005D1F44" w:rsidRDefault="005D1F44" w:rsidP="005D1F44">
      <w:pPr>
        <w:widowControl w:val="0"/>
        <w:spacing w:after="0" w:line="240" w:lineRule="auto"/>
        <w:ind w:firstLine="567"/>
        <w:jc w:val="both"/>
        <w:outlineLvl w:val="1"/>
        <w:rPr>
          <w:rFonts w:ascii="Times New Roman" w:eastAsia="Times New Roman" w:hAnsi="Times New Roman" w:cs="Times New Roman"/>
          <w:sz w:val="20"/>
          <w:szCs w:val="20"/>
          <w:lang w:eastAsia="ru-RU"/>
        </w:rPr>
      </w:pPr>
      <w:r w:rsidRPr="005D1F44">
        <w:rPr>
          <w:rFonts w:ascii="Times New Roman" w:eastAsia="Times New Roman" w:hAnsi="Times New Roman" w:cs="Times New Roman"/>
          <w:sz w:val="20"/>
          <w:szCs w:val="20"/>
          <w:lang w:eastAsia="ru-RU"/>
        </w:rPr>
        <w:t>Муниципальное бюджетное общеобразовательное учреждение «Вятская православная гимназия во имя преподобного Трифона Вятского» города Кирова, именуемое в дальнейшем «Заказчик», в лице директора Мошкиной Елены Николаевны, действующего на основании Устава, с одной стороны, и</w:t>
      </w:r>
    </w:p>
    <w:p w:rsidR="00FB61EE" w:rsidRDefault="00AC7954" w:rsidP="005D1F44">
      <w:pPr>
        <w:widowControl w:val="0"/>
        <w:spacing w:after="0" w:line="240" w:lineRule="auto"/>
        <w:ind w:firstLine="567"/>
        <w:jc w:val="both"/>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w:t>
      </w:r>
      <w:r w:rsidR="004C1EBB" w:rsidRPr="004C1EBB">
        <w:rPr>
          <w:rFonts w:ascii="Times New Roman" w:eastAsia="Times New Roman" w:hAnsi="Times New Roman" w:cs="Times New Roman"/>
          <w:sz w:val="20"/>
          <w:szCs w:val="20"/>
          <w:lang w:eastAsia="ru-RU"/>
        </w:rPr>
        <w:t xml:space="preserve">, в лице </w:t>
      </w:r>
      <w:r>
        <w:rPr>
          <w:rFonts w:ascii="Times New Roman" w:eastAsia="Times New Roman" w:hAnsi="Times New Roman" w:cs="Times New Roman"/>
          <w:sz w:val="20"/>
          <w:szCs w:val="20"/>
          <w:lang w:eastAsia="ru-RU"/>
        </w:rPr>
        <w:t>__________________________</w:t>
      </w:r>
      <w:r w:rsidR="004C1EBB" w:rsidRPr="004C1EBB">
        <w:rPr>
          <w:rFonts w:ascii="Times New Roman" w:eastAsia="Times New Roman" w:hAnsi="Times New Roman" w:cs="Times New Roman"/>
          <w:sz w:val="20"/>
          <w:szCs w:val="20"/>
          <w:lang w:eastAsia="ru-RU"/>
        </w:rPr>
        <w:t>, действующе</w:t>
      </w:r>
      <w:r>
        <w:rPr>
          <w:rFonts w:ascii="Times New Roman" w:eastAsia="Times New Roman" w:hAnsi="Times New Roman" w:cs="Times New Roman"/>
          <w:sz w:val="20"/>
          <w:szCs w:val="20"/>
          <w:lang w:eastAsia="ru-RU"/>
        </w:rPr>
        <w:t>го</w:t>
      </w:r>
      <w:r w:rsidR="004C1EBB" w:rsidRPr="004C1EBB">
        <w:rPr>
          <w:rFonts w:ascii="Times New Roman" w:eastAsia="Times New Roman" w:hAnsi="Times New Roman" w:cs="Times New Roman"/>
          <w:sz w:val="20"/>
          <w:szCs w:val="20"/>
          <w:lang w:eastAsia="ru-RU"/>
        </w:rPr>
        <w:t xml:space="preserve"> на основании </w:t>
      </w:r>
      <w:r>
        <w:rPr>
          <w:rFonts w:ascii="Times New Roman" w:eastAsia="Times New Roman" w:hAnsi="Times New Roman" w:cs="Times New Roman"/>
          <w:sz w:val="20"/>
          <w:szCs w:val="20"/>
          <w:lang w:eastAsia="ru-RU"/>
        </w:rPr>
        <w:t>_______________________________________</w:t>
      </w:r>
      <w:r w:rsidR="00437C44">
        <w:rPr>
          <w:rFonts w:ascii="Times New Roman" w:eastAsia="Times New Roman" w:hAnsi="Times New Roman" w:cs="Times New Roman"/>
          <w:sz w:val="20"/>
          <w:szCs w:val="20"/>
          <w:lang w:eastAsia="ru-RU"/>
        </w:rPr>
        <w:t>,</w:t>
      </w:r>
      <w:r w:rsidR="00DA220A">
        <w:rPr>
          <w:rFonts w:ascii="Times New Roman" w:eastAsia="Times New Roman" w:hAnsi="Times New Roman" w:cs="Times New Roman"/>
          <w:sz w:val="20"/>
          <w:szCs w:val="20"/>
          <w:lang w:eastAsia="ru-RU"/>
        </w:rPr>
        <w:t xml:space="preserve"> </w:t>
      </w:r>
      <w:r w:rsidR="007E6552" w:rsidRPr="007E6552">
        <w:rPr>
          <w:rFonts w:ascii="Times New Roman" w:eastAsia="Times New Roman" w:hAnsi="Times New Roman" w:cs="Times New Roman"/>
          <w:sz w:val="20"/>
          <w:szCs w:val="20"/>
          <w:lang w:eastAsia="ru-RU"/>
        </w:rPr>
        <w:t>именуем</w:t>
      </w:r>
      <w:r w:rsidR="00DA220A">
        <w:rPr>
          <w:rFonts w:ascii="Times New Roman" w:eastAsia="Times New Roman" w:hAnsi="Times New Roman" w:cs="Times New Roman"/>
          <w:sz w:val="20"/>
          <w:szCs w:val="20"/>
          <w:lang w:eastAsia="ru-RU"/>
        </w:rPr>
        <w:t>ое</w:t>
      </w:r>
      <w:r w:rsidR="007E6552" w:rsidRPr="007E6552">
        <w:rPr>
          <w:rFonts w:ascii="Times New Roman" w:eastAsia="Times New Roman" w:hAnsi="Times New Roman" w:cs="Times New Roman"/>
          <w:sz w:val="20"/>
          <w:szCs w:val="20"/>
          <w:lang w:eastAsia="ru-RU"/>
        </w:rPr>
        <w:t xml:space="preserve"> в дальнейшем «По</w:t>
      </w:r>
      <w:r w:rsidR="007E6552">
        <w:rPr>
          <w:rFonts w:ascii="Times New Roman" w:eastAsia="Times New Roman" w:hAnsi="Times New Roman" w:cs="Times New Roman"/>
          <w:sz w:val="20"/>
          <w:szCs w:val="20"/>
          <w:lang w:eastAsia="ru-RU"/>
        </w:rPr>
        <w:t>ставщ</w:t>
      </w:r>
      <w:r w:rsidR="007E6552" w:rsidRPr="007E6552">
        <w:rPr>
          <w:rFonts w:ascii="Times New Roman" w:eastAsia="Times New Roman" w:hAnsi="Times New Roman" w:cs="Times New Roman"/>
          <w:sz w:val="20"/>
          <w:szCs w:val="20"/>
          <w:lang w:eastAsia="ru-RU"/>
        </w:rPr>
        <w:t xml:space="preserve">ик», с другой </w:t>
      </w:r>
      <w:r w:rsidR="007E6552" w:rsidRPr="00487A0E">
        <w:rPr>
          <w:rFonts w:ascii="Times New Roman" w:eastAsia="Times New Roman" w:hAnsi="Times New Roman" w:cs="Times New Roman"/>
          <w:sz w:val="20"/>
          <w:szCs w:val="20"/>
          <w:lang w:eastAsia="ru-RU"/>
        </w:rPr>
        <w:t xml:space="preserve">стороны, в соответствии с п. </w:t>
      </w:r>
      <w:r w:rsidR="005C7993" w:rsidRPr="00487A0E">
        <w:rPr>
          <w:rFonts w:ascii="Times New Roman" w:eastAsia="Times New Roman" w:hAnsi="Times New Roman" w:cs="Times New Roman"/>
          <w:sz w:val="20"/>
          <w:szCs w:val="20"/>
          <w:lang w:eastAsia="ru-RU"/>
        </w:rPr>
        <w:t>4</w:t>
      </w:r>
      <w:r w:rsidR="007E6552" w:rsidRPr="00487A0E">
        <w:rPr>
          <w:rFonts w:ascii="Times New Roman" w:eastAsia="Times New Roman" w:hAnsi="Times New Roman" w:cs="Times New Roman"/>
          <w:sz w:val="20"/>
          <w:szCs w:val="20"/>
          <w:lang w:eastAsia="ru-RU"/>
        </w:rPr>
        <w:t xml:space="preserve"> ч.1 ст. 93 Федерального</w:t>
      </w:r>
      <w:r w:rsidR="007E6552" w:rsidRPr="007E6552">
        <w:rPr>
          <w:rFonts w:ascii="Times New Roman" w:eastAsia="Times New Roman" w:hAnsi="Times New Roman" w:cs="Times New Roman"/>
          <w:sz w:val="20"/>
          <w:szCs w:val="20"/>
          <w:lang w:eastAsia="ru-RU"/>
        </w:rPr>
        <w:t xml:space="preserve">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C77D5F" w:rsidRPr="001C46B4" w:rsidRDefault="00C77D5F" w:rsidP="005D1F44">
      <w:pPr>
        <w:widowControl w:val="0"/>
        <w:spacing w:after="0" w:line="240" w:lineRule="auto"/>
        <w:ind w:firstLine="567"/>
        <w:jc w:val="both"/>
        <w:outlineLvl w:val="1"/>
        <w:rPr>
          <w:rFonts w:ascii="Times New Roman" w:eastAsia="Times New Roman" w:hAnsi="Times New Roman" w:cs="Times New Roman"/>
          <w:sz w:val="20"/>
          <w:szCs w:val="20"/>
          <w:lang w:eastAsia="ru-RU"/>
        </w:rPr>
      </w:pPr>
    </w:p>
    <w:p w:rsidR="001C46B4" w:rsidRPr="001C46B4" w:rsidRDefault="001C46B4" w:rsidP="00C77D5F">
      <w:pPr>
        <w:widowControl w:val="0"/>
        <w:spacing w:after="0" w:line="240" w:lineRule="auto"/>
        <w:jc w:val="center"/>
        <w:outlineLvl w:val="1"/>
        <w:rPr>
          <w:rFonts w:ascii="Times New Roman" w:eastAsia="Times New Roman" w:hAnsi="Times New Roman" w:cs="Times New Roman"/>
          <w:b/>
          <w:sz w:val="20"/>
          <w:szCs w:val="20"/>
          <w:lang w:eastAsia="ru-RU"/>
        </w:rPr>
      </w:pPr>
      <w:r w:rsidRPr="001C46B4">
        <w:rPr>
          <w:rFonts w:ascii="Times New Roman" w:eastAsia="Times New Roman" w:hAnsi="Times New Roman" w:cs="Times New Roman"/>
          <w:b/>
          <w:sz w:val="20"/>
          <w:szCs w:val="20"/>
          <w:lang w:eastAsia="ru-RU"/>
        </w:rPr>
        <w:t xml:space="preserve">I. Предмет </w:t>
      </w:r>
      <w:r w:rsidR="00E129C1">
        <w:rPr>
          <w:rFonts w:ascii="Times New Roman" w:eastAsia="Times New Roman" w:hAnsi="Times New Roman" w:cs="Times New Roman"/>
          <w:b/>
          <w:sz w:val="20"/>
          <w:szCs w:val="20"/>
          <w:lang w:eastAsia="ru-RU"/>
        </w:rPr>
        <w:t>Контракт</w:t>
      </w:r>
      <w:r w:rsidRPr="001C46B4">
        <w:rPr>
          <w:rFonts w:ascii="Times New Roman" w:eastAsia="Times New Roman" w:hAnsi="Times New Roman" w:cs="Times New Roman"/>
          <w:b/>
          <w:sz w:val="20"/>
          <w:szCs w:val="20"/>
          <w:lang w:eastAsia="ru-RU"/>
        </w:rPr>
        <w:t xml:space="preserve">а </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1.1. Поставщик обязуется </w:t>
      </w:r>
      <w:r w:rsidRPr="001C46B4">
        <w:rPr>
          <w:rFonts w:ascii="Times New Roman" w:eastAsia="Times New Roman" w:hAnsi="Times New Roman" w:cs="Times New Roman"/>
          <w:b/>
          <w:sz w:val="20"/>
          <w:szCs w:val="20"/>
          <w:lang w:eastAsia="ru-RU"/>
        </w:rPr>
        <w:t>поставить</w:t>
      </w:r>
      <w:r w:rsidRPr="001C46B4">
        <w:rPr>
          <w:rFonts w:ascii="Times New Roman" w:eastAsia="Times New Roman" w:hAnsi="Times New Roman" w:cs="Times New Roman"/>
          <w:sz w:val="20"/>
          <w:szCs w:val="20"/>
          <w:lang w:eastAsia="ru-RU"/>
        </w:rPr>
        <w:t xml:space="preserve"> </w:t>
      </w:r>
      <w:r w:rsidR="00AC7954">
        <w:rPr>
          <w:rFonts w:ascii="Times New Roman" w:eastAsia="Times New Roman" w:hAnsi="Times New Roman" w:cs="Times New Roman"/>
          <w:b/>
          <w:sz w:val="20"/>
          <w:szCs w:val="20"/>
          <w:lang w:eastAsia="ru-RU"/>
        </w:rPr>
        <w:t>печатную продукцию</w:t>
      </w:r>
      <w:r w:rsidR="00AE0A88" w:rsidRPr="00AE0A88">
        <w:rPr>
          <w:rFonts w:ascii="Times New Roman" w:eastAsia="Times New Roman" w:hAnsi="Times New Roman" w:cs="Times New Roman"/>
          <w:b/>
          <w:sz w:val="20"/>
          <w:szCs w:val="20"/>
          <w:lang w:eastAsia="ru-RU"/>
        </w:rPr>
        <w:t xml:space="preserve"> </w:t>
      </w:r>
      <w:r w:rsidRPr="001C46B4">
        <w:rPr>
          <w:rFonts w:ascii="Times New Roman" w:eastAsia="Times New Roman" w:hAnsi="Times New Roman" w:cs="Times New Roman"/>
          <w:sz w:val="20"/>
          <w:szCs w:val="20"/>
          <w:lang w:eastAsia="ru-RU"/>
        </w:rPr>
        <w:t xml:space="preserve">(далее - Товар), а Заказчик обязуется принять и оплатить Товар в порядке и на условиях, предусмотренных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ом.</w:t>
      </w:r>
    </w:p>
    <w:p w:rsidR="001C46B4" w:rsidRPr="001A68A5"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1.2. </w:t>
      </w:r>
      <w:r w:rsidRPr="001A68A5">
        <w:rPr>
          <w:rFonts w:ascii="Times New Roman" w:eastAsia="Times New Roman" w:hAnsi="Times New Roman" w:cs="Times New Roman"/>
          <w:sz w:val="20"/>
          <w:szCs w:val="20"/>
          <w:lang w:eastAsia="ru-RU"/>
        </w:rPr>
        <w:t>Наименование, количество и иные характеристики поставляемого Товара указаны в спецификации (</w:t>
      </w:r>
      <w:hyperlink w:anchor="P456">
        <w:r w:rsidRPr="001A68A5">
          <w:rPr>
            <w:rFonts w:ascii="Times New Roman" w:eastAsia="Times New Roman" w:hAnsi="Times New Roman" w:cs="Times New Roman"/>
            <w:sz w:val="20"/>
            <w:szCs w:val="20"/>
            <w:lang w:eastAsia="ru-RU"/>
          </w:rPr>
          <w:t>приложение</w:t>
        </w:r>
      </w:hyperlink>
      <w:r w:rsidRPr="001A68A5">
        <w:rPr>
          <w:rFonts w:ascii="Times New Roman" w:eastAsia="Times New Roman" w:hAnsi="Times New Roman" w:cs="Times New Roman"/>
          <w:sz w:val="20"/>
          <w:szCs w:val="20"/>
          <w:lang w:eastAsia="ru-RU"/>
        </w:rPr>
        <w:t xml:space="preserve"> № 1 к настоящему </w:t>
      </w:r>
      <w:r w:rsidR="00E129C1" w:rsidRPr="001A68A5">
        <w:rPr>
          <w:rFonts w:ascii="Times New Roman" w:eastAsia="Times New Roman" w:hAnsi="Times New Roman" w:cs="Times New Roman"/>
          <w:sz w:val="20"/>
          <w:szCs w:val="20"/>
          <w:lang w:eastAsia="ru-RU"/>
        </w:rPr>
        <w:t>Контракт</w:t>
      </w:r>
      <w:r w:rsidRPr="001A68A5">
        <w:rPr>
          <w:rFonts w:ascii="Times New Roman" w:eastAsia="Times New Roman" w:hAnsi="Times New Roman" w:cs="Times New Roman"/>
          <w:sz w:val="20"/>
          <w:szCs w:val="20"/>
          <w:lang w:eastAsia="ru-RU"/>
        </w:rPr>
        <w:t xml:space="preserve">у), являющейся неотъемлемой частью настоящего </w:t>
      </w:r>
      <w:r w:rsidR="00E129C1" w:rsidRPr="001A68A5">
        <w:rPr>
          <w:rFonts w:ascii="Times New Roman" w:eastAsia="Times New Roman" w:hAnsi="Times New Roman" w:cs="Times New Roman"/>
          <w:sz w:val="20"/>
          <w:szCs w:val="20"/>
          <w:lang w:eastAsia="ru-RU"/>
        </w:rPr>
        <w:t>Контракт</w:t>
      </w:r>
      <w:r w:rsidRPr="001A68A5">
        <w:rPr>
          <w:rFonts w:ascii="Times New Roman" w:eastAsia="Times New Roman" w:hAnsi="Times New Roman" w:cs="Times New Roman"/>
          <w:sz w:val="20"/>
          <w:szCs w:val="20"/>
          <w:lang w:eastAsia="ru-RU"/>
        </w:rPr>
        <w:t>а.</w:t>
      </w:r>
    </w:p>
    <w:p w:rsidR="001C46B4" w:rsidRPr="001A68A5"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p>
    <w:p w:rsidR="001C46B4" w:rsidRPr="001A68A5" w:rsidRDefault="001C46B4" w:rsidP="00A169A0">
      <w:pPr>
        <w:widowControl w:val="0"/>
        <w:spacing w:after="0" w:line="240" w:lineRule="auto"/>
        <w:jc w:val="center"/>
        <w:outlineLvl w:val="1"/>
        <w:rPr>
          <w:rFonts w:ascii="Times New Roman" w:eastAsia="Times New Roman" w:hAnsi="Times New Roman" w:cs="Times New Roman"/>
          <w:b/>
          <w:sz w:val="20"/>
          <w:szCs w:val="20"/>
          <w:lang w:eastAsia="ru-RU"/>
        </w:rPr>
      </w:pPr>
      <w:r w:rsidRPr="001A68A5">
        <w:rPr>
          <w:rFonts w:ascii="Times New Roman" w:eastAsia="Times New Roman" w:hAnsi="Times New Roman" w:cs="Times New Roman"/>
          <w:b/>
          <w:sz w:val="20"/>
          <w:szCs w:val="20"/>
          <w:lang w:eastAsia="ru-RU"/>
        </w:rPr>
        <w:t xml:space="preserve">II. Цена </w:t>
      </w:r>
      <w:r w:rsidR="00E129C1" w:rsidRPr="001A68A5">
        <w:rPr>
          <w:rFonts w:ascii="Times New Roman" w:eastAsia="Times New Roman" w:hAnsi="Times New Roman" w:cs="Times New Roman"/>
          <w:b/>
          <w:sz w:val="20"/>
          <w:szCs w:val="20"/>
          <w:lang w:eastAsia="ru-RU"/>
        </w:rPr>
        <w:t>Контракт</w:t>
      </w:r>
      <w:r w:rsidRPr="001A68A5">
        <w:rPr>
          <w:rFonts w:ascii="Times New Roman" w:eastAsia="Times New Roman" w:hAnsi="Times New Roman" w:cs="Times New Roman"/>
          <w:b/>
          <w:sz w:val="20"/>
          <w:szCs w:val="20"/>
          <w:lang w:eastAsia="ru-RU"/>
        </w:rPr>
        <w:t>а и порядок расчетов</w:t>
      </w:r>
    </w:p>
    <w:p w:rsidR="001C46B4" w:rsidRPr="001A68A5"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A68A5">
        <w:rPr>
          <w:rFonts w:ascii="Times New Roman" w:eastAsia="Times New Roman" w:hAnsi="Times New Roman" w:cs="Times New Roman"/>
          <w:sz w:val="20"/>
          <w:szCs w:val="20"/>
          <w:lang w:eastAsia="ru-RU"/>
        </w:rPr>
        <w:t xml:space="preserve">2.1. Цена </w:t>
      </w:r>
      <w:r w:rsidR="00E129C1" w:rsidRPr="001A68A5">
        <w:rPr>
          <w:rFonts w:ascii="Times New Roman" w:eastAsia="Times New Roman" w:hAnsi="Times New Roman" w:cs="Times New Roman"/>
          <w:sz w:val="20"/>
          <w:szCs w:val="20"/>
          <w:lang w:eastAsia="ru-RU"/>
        </w:rPr>
        <w:t>Контракт</w:t>
      </w:r>
      <w:r w:rsidRPr="001A68A5">
        <w:rPr>
          <w:rFonts w:ascii="Times New Roman" w:eastAsia="Times New Roman" w:hAnsi="Times New Roman" w:cs="Times New Roman"/>
          <w:sz w:val="20"/>
          <w:szCs w:val="20"/>
          <w:lang w:eastAsia="ru-RU"/>
        </w:rPr>
        <w:t>а составляет</w:t>
      </w:r>
      <w:proofErr w:type="gramStart"/>
      <w:r w:rsidRPr="001A68A5">
        <w:rPr>
          <w:rFonts w:ascii="Times New Roman" w:eastAsia="Times New Roman" w:hAnsi="Times New Roman" w:cs="Times New Roman"/>
          <w:sz w:val="20"/>
          <w:szCs w:val="20"/>
          <w:lang w:eastAsia="ru-RU"/>
        </w:rPr>
        <w:t xml:space="preserve"> </w:t>
      </w:r>
      <w:r w:rsidR="00320125">
        <w:rPr>
          <w:rFonts w:ascii="Times New Roman" w:eastAsia="Times New Roman" w:hAnsi="Times New Roman" w:cs="Times New Roman"/>
          <w:sz w:val="20"/>
          <w:szCs w:val="20"/>
          <w:lang w:eastAsia="ru-RU"/>
        </w:rPr>
        <w:t xml:space="preserve">___________ </w:t>
      </w:r>
      <w:r w:rsidRPr="001A68A5">
        <w:rPr>
          <w:rFonts w:ascii="Times New Roman" w:eastAsia="Times New Roman" w:hAnsi="Times New Roman" w:cs="Times New Roman"/>
          <w:sz w:val="20"/>
          <w:szCs w:val="20"/>
          <w:lang w:eastAsia="ru-RU"/>
        </w:rPr>
        <w:t>(</w:t>
      </w:r>
      <w:r w:rsidR="00320125">
        <w:rPr>
          <w:rFonts w:ascii="Times New Roman" w:eastAsia="Times New Roman" w:hAnsi="Times New Roman" w:cs="Times New Roman"/>
          <w:sz w:val="20"/>
          <w:szCs w:val="20"/>
          <w:lang w:eastAsia="ru-RU"/>
        </w:rPr>
        <w:t>______________</w:t>
      </w:r>
      <w:r w:rsidRPr="001A68A5">
        <w:rPr>
          <w:rFonts w:ascii="Times New Roman" w:eastAsia="Times New Roman" w:hAnsi="Times New Roman" w:cs="Times New Roman"/>
          <w:sz w:val="20"/>
          <w:szCs w:val="20"/>
          <w:lang w:eastAsia="ru-RU"/>
        </w:rPr>
        <w:t xml:space="preserve">) </w:t>
      </w:r>
      <w:proofErr w:type="gramEnd"/>
      <w:r w:rsidRPr="001A68A5">
        <w:rPr>
          <w:rFonts w:ascii="Times New Roman" w:eastAsia="Times New Roman" w:hAnsi="Times New Roman" w:cs="Times New Roman"/>
          <w:sz w:val="20"/>
          <w:szCs w:val="20"/>
          <w:lang w:eastAsia="ru-RU"/>
        </w:rPr>
        <w:t>руб</w:t>
      </w:r>
      <w:r w:rsidR="002F43D4">
        <w:rPr>
          <w:rFonts w:ascii="Times New Roman" w:eastAsia="Times New Roman" w:hAnsi="Times New Roman" w:cs="Times New Roman"/>
          <w:sz w:val="20"/>
          <w:szCs w:val="20"/>
          <w:lang w:eastAsia="ru-RU"/>
        </w:rPr>
        <w:t>.</w:t>
      </w:r>
      <w:r w:rsidRPr="001A68A5">
        <w:rPr>
          <w:rFonts w:ascii="Times New Roman" w:eastAsia="Times New Roman" w:hAnsi="Times New Roman" w:cs="Times New Roman"/>
          <w:sz w:val="20"/>
          <w:szCs w:val="20"/>
          <w:lang w:eastAsia="ru-RU"/>
        </w:rPr>
        <w:t xml:space="preserve">, </w:t>
      </w:r>
      <w:r w:rsidR="00A76DCF">
        <w:rPr>
          <w:rFonts w:ascii="Times New Roman" w:eastAsia="Times New Roman" w:hAnsi="Times New Roman" w:cs="Times New Roman"/>
          <w:sz w:val="20"/>
          <w:szCs w:val="20"/>
          <w:lang w:eastAsia="ru-RU"/>
        </w:rPr>
        <w:t xml:space="preserve">в том числе </w:t>
      </w:r>
      <w:r w:rsidRPr="001A68A5">
        <w:rPr>
          <w:rFonts w:ascii="Times New Roman" w:eastAsia="Times New Roman" w:hAnsi="Times New Roman" w:cs="Times New Roman"/>
          <w:sz w:val="20"/>
          <w:szCs w:val="20"/>
          <w:lang w:eastAsia="ru-RU"/>
        </w:rPr>
        <w:t>НДС</w:t>
      </w:r>
      <w:r w:rsidR="00C25F09">
        <w:rPr>
          <w:rFonts w:ascii="Times New Roman" w:eastAsia="Times New Roman" w:hAnsi="Times New Roman" w:cs="Times New Roman"/>
          <w:sz w:val="20"/>
          <w:szCs w:val="20"/>
          <w:lang w:eastAsia="ru-RU"/>
        </w:rPr>
        <w:t xml:space="preserve"> </w:t>
      </w:r>
      <w:r w:rsidR="00320125">
        <w:rPr>
          <w:rFonts w:ascii="Times New Roman" w:eastAsia="Times New Roman" w:hAnsi="Times New Roman" w:cs="Times New Roman"/>
          <w:sz w:val="20"/>
          <w:szCs w:val="20"/>
          <w:lang w:eastAsia="ru-RU"/>
        </w:rPr>
        <w:t>__________</w:t>
      </w:r>
      <w:r w:rsidR="00815351">
        <w:rPr>
          <w:rFonts w:ascii="Times New Roman" w:eastAsia="Times New Roman" w:hAnsi="Times New Roman" w:cs="Times New Roman"/>
          <w:sz w:val="20"/>
          <w:szCs w:val="20"/>
          <w:lang w:eastAsia="ru-RU"/>
        </w:rPr>
        <w:t>.</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proofErr w:type="gramStart"/>
      <w:r w:rsidRPr="001A68A5">
        <w:rPr>
          <w:rFonts w:ascii="Times New Roman" w:eastAsia="Times New Roman" w:hAnsi="Times New Roman" w:cs="Times New Roman"/>
          <w:sz w:val="20"/>
          <w:szCs w:val="20"/>
          <w:lang w:eastAsia="ru-RU"/>
        </w:rPr>
        <w:t>Сумма, подлежащая уплате Заказчиком юридическому лицу или физическому лицу, в том</w:t>
      </w:r>
      <w:r w:rsidRPr="001C46B4">
        <w:rPr>
          <w:rFonts w:ascii="Times New Roman" w:eastAsia="Times New Roman" w:hAnsi="Times New Roman" w:cs="Times New Roman"/>
          <w:sz w:val="20"/>
          <w:szCs w:val="20"/>
          <w:lang w:eastAsia="ru-RU"/>
        </w:rPr>
        <w:t xml:space="preserve">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1C46B4">
        <w:rPr>
          <w:rFonts w:ascii="Times New Roman" w:eastAsia="Times New Roman" w:hAnsi="Times New Roman" w:cs="Times New Roman"/>
          <w:sz w:val="20"/>
          <w:szCs w:val="20"/>
          <w:lang w:eastAsia="ru-RU"/>
        </w:rPr>
        <w:t xml:space="preserve"> системы Российской Федерации Заказчиком.</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2.2. </w:t>
      </w:r>
      <w:proofErr w:type="gramStart"/>
      <w:r w:rsidRPr="001C46B4">
        <w:rPr>
          <w:rFonts w:ascii="Times New Roman" w:eastAsia="Times New Roman" w:hAnsi="Times New Roman" w:cs="Times New Roman"/>
          <w:sz w:val="20"/>
          <w:szCs w:val="20"/>
          <w:lang w:eastAsia="ru-RU"/>
        </w:rPr>
        <w:t xml:space="preserve">Цена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w:t>
      </w:r>
      <w:proofErr w:type="gramEnd"/>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Цена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является твердой и определяется на весь срок исполнения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за исключением случаев, установленных Федеральным </w:t>
      </w:r>
      <w:hyperlink r:id="rId9">
        <w:r w:rsidRPr="001C46B4">
          <w:rPr>
            <w:rFonts w:ascii="Times New Roman" w:eastAsia="Times New Roman" w:hAnsi="Times New Roman" w:cs="Times New Roman"/>
            <w:sz w:val="20"/>
            <w:szCs w:val="20"/>
            <w:lang w:eastAsia="ru-RU"/>
          </w:rPr>
          <w:t>законом</w:t>
        </w:r>
      </w:hyperlink>
      <w:r w:rsidRPr="001C46B4">
        <w:rPr>
          <w:rFonts w:ascii="Times New Roman" w:eastAsia="Times New Roman" w:hAnsi="Times New Roman" w:cs="Times New Roman"/>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 и настоящим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ом.</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Цена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может быть снижена по соглашению Сторон без </w:t>
      </w:r>
      <w:proofErr w:type="gramStart"/>
      <w:r w:rsidRPr="001C46B4">
        <w:rPr>
          <w:rFonts w:ascii="Times New Roman" w:eastAsia="Times New Roman" w:hAnsi="Times New Roman" w:cs="Times New Roman"/>
          <w:sz w:val="20"/>
          <w:szCs w:val="20"/>
          <w:lang w:eastAsia="ru-RU"/>
        </w:rPr>
        <w:t>изменения</w:t>
      </w:r>
      <w:proofErr w:type="gramEnd"/>
      <w:r w:rsidRPr="001C46B4">
        <w:rPr>
          <w:rFonts w:ascii="Times New Roman" w:eastAsia="Times New Roman" w:hAnsi="Times New Roman" w:cs="Times New Roman"/>
          <w:sz w:val="20"/>
          <w:szCs w:val="20"/>
          <w:lang w:eastAsia="ru-RU"/>
        </w:rPr>
        <w:t xml:space="preserve"> предусмотренного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ом количества и качества поставляемого Товара и иных условий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2.3. Расчеты между Заказчиком и Поставщиком производятся не позднее </w:t>
      </w:r>
      <w:r w:rsidR="00E129C1">
        <w:rPr>
          <w:rFonts w:ascii="Times New Roman" w:eastAsia="Times New Roman" w:hAnsi="Times New Roman" w:cs="Times New Roman"/>
          <w:sz w:val="20"/>
          <w:szCs w:val="20"/>
          <w:lang w:eastAsia="ru-RU"/>
        </w:rPr>
        <w:t>7 (семи) рабочих</w:t>
      </w:r>
      <w:r w:rsidRPr="001C46B4">
        <w:rPr>
          <w:rFonts w:ascii="Times New Roman" w:eastAsia="Times New Roman" w:hAnsi="Times New Roman" w:cs="Times New Roman"/>
          <w:sz w:val="20"/>
          <w:szCs w:val="20"/>
          <w:lang w:eastAsia="ru-RU"/>
        </w:rPr>
        <w:t xml:space="preserve"> дней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 товарной накладной или УПД</w:t>
      </w:r>
      <w:r w:rsidR="00A26755" w:rsidRPr="001C46B4">
        <w:rPr>
          <w:rFonts w:ascii="Times New Roman" w:eastAsia="Times New Roman" w:hAnsi="Times New Roman" w:cs="Times New Roman"/>
          <w:sz w:val="20"/>
          <w:szCs w:val="20"/>
          <w:lang w:eastAsia="ru-RU"/>
        </w:rPr>
        <w:t>.</w:t>
      </w:r>
    </w:p>
    <w:p w:rsid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2.</w:t>
      </w:r>
      <w:r w:rsidR="00A169A0">
        <w:rPr>
          <w:rFonts w:ascii="Times New Roman" w:eastAsia="Times New Roman" w:hAnsi="Times New Roman" w:cs="Times New Roman"/>
          <w:sz w:val="20"/>
          <w:szCs w:val="20"/>
          <w:lang w:eastAsia="ru-RU"/>
        </w:rPr>
        <w:t>4</w:t>
      </w:r>
      <w:r w:rsidRPr="001C46B4">
        <w:rPr>
          <w:rFonts w:ascii="Times New Roman" w:eastAsia="Times New Roman" w:hAnsi="Times New Roman" w:cs="Times New Roman"/>
          <w:sz w:val="20"/>
          <w:szCs w:val="20"/>
          <w:lang w:eastAsia="ru-RU"/>
        </w:rPr>
        <w:t xml:space="preserve">. Оплата по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е счет Поставщика, несет Поставщик. </w:t>
      </w:r>
    </w:p>
    <w:p w:rsidR="00C77D5F" w:rsidRPr="001C46B4" w:rsidRDefault="00C77D5F" w:rsidP="00C77D5F">
      <w:pPr>
        <w:widowControl w:val="0"/>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C77D5F">
        <w:rPr>
          <w:rFonts w:ascii="Times New Roman" w:eastAsia="Times New Roman" w:hAnsi="Times New Roman" w:cs="Times New Roman"/>
          <w:sz w:val="20"/>
          <w:szCs w:val="20"/>
          <w:lang w:eastAsia="ru-RU"/>
        </w:rPr>
        <w:t>.5.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 отдельного этапа,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 контракту.</w:t>
      </w:r>
    </w:p>
    <w:p w:rsidR="001C46B4" w:rsidRPr="001C46B4" w:rsidRDefault="001C46B4" w:rsidP="001C46B4">
      <w:pPr>
        <w:widowControl w:val="0"/>
        <w:spacing w:after="0" w:line="240" w:lineRule="auto"/>
        <w:ind w:firstLine="567"/>
        <w:jc w:val="center"/>
        <w:outlineLvl w:val="1"/>
        <w:rPr>
          <w:rFonts w:ascii="Times New Roman" w:eastAsia="Times New Roman" w:hAnsi="Times New Roman" w:cs="Times New Roman"/>
          <w:b/>
          <w:sz w:val="20"/>
          <w:szCs w:val="20"/>
          <w:lang w:eastAsia="ru-RU"/>
        </w:rPr>
      </w:pPr>
    </w:p>
    <w:p w:rsidR="001C46B4" w:rsidRPr="001C46B4" w:rsidRDefault="001C46B4" w:rsidP="00C77D5F">
      <w:pPr>
        <w:widowControl w:val="0"/>
        <w:spacing w:after="0" w:line="240" w:lineRule="auto"/>
        <w:jc w:val="center"/>
        <w:outlineLvl w:val="1"/>
        <w:rPr>
          <w:rFonts w:ascii="Times New Roman" w:eastAsia="Times New Roman" w:hAnsi="Times New Roman" w:cs="Times New Roman"/>
          <w:b/>
          <w:sz w:val="20"/>
          <w:szCs w:val="20"/>
          <w:lang w:eastAsia="ru-RU"/>
        </w:rPr>
      </w:pPr>
      <w:r w:rsidRPr="001C46B4">
        <w:rPr>
          <w:rFonts w:ascii="Times New Roman" w:eastAsia="Times New Roman" w:hAnsi="Times New Roman" w:cs="Times New Roman"/>
          <w:b/>
          <w:sz w:val="20"/>
          <w:szCs w:val="20"/>
          <w:lang w:eastAsia="ru-RU"/>
        </w:rPr>
        <w:t xml:space="preserve">III. Порядок, сроки и условия поставки и приемки Товара </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3.1. Поставщик самостоятельно доставляет Товар Заказчику по адресу: Российская Федерация, Кировская область, г. Киров, </w:t>
      </w:r>
      <w:r w:rsidR="00FC7DDC" w:rsidRPr="00FC7DDC">
        <w:rPr>
          <w:rFonts w:ascii="Times New Roman" w:eastAsia="Times New Roman" w:hAnsi="Times New Roman" w:cs="Times New Roman"/>
          <w:sz w:val="20"/>
          <w:szCs w:val="20"/>
          <w:lang w:eastAsia="ru-RU"/>
        </w:rPr>
        <w:t xml:space="preserve">ул. </w:t>
      </w:r>
      <w:r w:rsidR="007B110B">
        <w:rPr>
          <w:rFonts w:ascii="Times New Roman" w:eastAsia="Times New Roman" w:hAnsi="Times New Roman" w:cs="Times New Roman"/>
          <w:sz w:val="20"/>
          <w:szCs w:val="20"/>
          <w:lang w:eastAsia="ru-RU"/>
        </w:rPr>
        <w:t>Московская, 35</w:t>
      </w:r>
      <w:r w:rsidRPr="001C46B4">
        <w:rPr>
          <w:rFonts w:ascii="Times New Roman" w:eastAsia="Times New Roman" w:hAnsi="Times New Roman" w:cs="Times New Roman"/>
          <w:sz w:val="20"/>
          <w:szCs w:val="20"/>
          <w:lang w:eastAsia="ru-RU"/>
        </w:rPr>
        <w:t xml:space="preserve"> в </w:t>
      </w:r>
      <w:r w:rsidR="00C028B8">
        <w:rPr>
          <w:rFonts w:ascii="Times New Roman" w:eastAsia="Times New Roman" w:hAnsi="Times New Roman" w:cs="Times New Roman"/>
          <w:sz w:val="20"/>
          <w:szCs w:val="20"/>
          <w:lang w:eastAsia="ru-RU"/>
        </w:rPr>
        <w:t xml:space="preserve">течение </w:t>
      </w:r>
      <w:r w:rsidR="008D7092">
        <w:rPr>
          <w:rFonts w:ascii="Times New Roman" w:eastAsia="Times New Roman" w:hAnsi="Times New Roman" w:cs="Times New Roman"/>
          <w:sz w:val="20"/>
          <w:szCs w:val="20"/>
          <w:lang w:eastAsia="ru-RU"/>
        </w:rPr>
        <w:t>1 (одного)</w:t>
      </w:r>
      <w:r w:rsidR="00C028B8" w:rsidRPr="00C028B8">
        <w:rPr>
          <w:rFonts w:ascii="Times New Roman" w:eastAsia="Times New Roman" w:hAnsi="Times New Roman" w:cs="Times New Roman"/>
          <w:sz w:val="20"/>
          <w:szCs w:val="20"/>
          <w:lang w:eastAsia="ru-RU"/>
        </w:rPr>
        <w:t xml:space="preserve"> рабоч</w:t>
      </w:r>
      <w:r w:rsidR="008D7092">
        <w:rPr>
          <w:rFonts w:ascii="Times New Roman" w:eastAsia="Times New Roman" w:hAnsi="Times New Roman" w:cs="Times New Roman"/>
          <w:sz w:val="20"/>
          <w:szCs w:val="20"/>
          <w:lang w:eastAsia="ru-RU"/>
        </w:rPr>
        <w:t>его</w:t>
      </w:r>
      <w:r w:rsidR="00C028B8" w:rsidRPr="00C028B8">
        <w:rPr>
          <w:rFonts w:ascii="Times New Roman" w:eastAsia="Times New Roman" w:hAnsi="Times New Roman" w:cs="Times New Roman"/>
          <w:sz w:val="20"/>
          <w:szCs w:val="20"/>
          <w:lang w:eastAsia="ru-RU"/>
        </w:rPr>
        <w:t xml:space="preserve"> дн</w:t>
      </w:r>
      <w:r w:rsidR="008D7092">
        <w:rPr>
          <w:rFonts w:ascii="Times New Roman" w:eastAsia="Times New Roman" w:hAnsi="Times New Roman" w:cs="Times New Roman"/>
          <w:sz w:val="20"/>
          <w:szCs w:val="20"/>
          <w:lang w:eastAsia="ru-RU"/>
        </w:rPr>
        <w:t>я</w:t>
      </w:r>
      <w:r w:rsidR="00C028B8">
        <w:rPr>
          <w:rFonts w:ascii="Times New Roman" w:eastAsia="Times New Roman" w:hAnsi="Times New Roman" w:cs="Times New Roman"/>
          <w:sz w:val="20"/>
          <w:szCs w:val="20"/>
          <w:lang w:eastAsia="ru-RU"/>
        </w:rPr>
        <w:t xml:space="preserve"> </w:t>
      </w:r>
      <w:proofErr w:type="gramStart"/>
      <w:r w:rsidR="00C028B8">
        <w:rPr>
          <w:rFonts w:ascii="Times New Roman" w:eastAsia="Times New Roman" w:hAnsi="Times New Roman" w:cs="Times New Roman"/>
          <w:sz w:val="20"/>
          <w:szCs w:val="20"/>
          <w:lang w:eastAsia="ru-RU"/>
        </w:rPr>
        <w:t>с даты заключения</w:t>
      </w:r>
      <w:proofErr w:type="gramEnd"/>
      <w:r w:rsidR="00C028B8">
        <w:rPr>
          <w:rFonts w:ascii="Times New Roman" w:eastAsia="Times New Roman" w:hAnsi="Times New Roman" w:cs="Times New Roman"/>
          <w:sz w:val="20"/>
          <w:szCs w:val="20"/>
          <w:lang w:eastAsia="ru-RU"/>
        </w:rPr>
        <w:t xml:space="preserve"> контракта</w:t>
      </w:r>
      <w:r w:rsidRPr="001C46B4">
        <w:rPr>
          <w:rFonts w:ascii="Times New Roman" w:eastAsia="Times New Roman" w:hAnsi="Times New Roman" w:cs="Times New Roman"/>
          <w:sz w:val="20"/>
          <w:szCs w:val="20"/>
          <w:lang w:eastAsia="ru-RU"/>
        </w:rPr>
        <w:t xml:space="preserve">. </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3.2. Поставщик вместе с товаром передаёт Заказчику:</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1) счет;</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2) товарную накладную (или УПД);</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3) документы, подтверждающее происхождение, безопасность и качество товара.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3.3. Приемка товара по количеству и качеству осуществляется в течение </w:t>
      </w:r>
      <w:r w:rsidR="0024444B">
        <w:rPr>
          <w:rFonts w:ascii="Times New Roman" w:eastAsia="Times New Roman" w:hAnsi="Times New Roman" w:cs="Times New Roman"/>
          <w:sz w:val="20"/>
          <w:szCs w:val="20"/>
          <w:lang w:eastAsia="ru-RU"/>
        </w:rPr>
        <w:t>20</w:t>
      </w:r>
      <w:r w:rsidR="008D7092">
        <w:rPr>
          <w:rFonts w:ascii="Times New Roman" w:eastAsia="Times New Roman" w:hAnsi="Times New Roman" w:cs="Times New Roman"/>
          <w:sz w:val="20"/>
          <w:szCs w:val="20"/>
          <w:lang w:eastAsia="ru-RU"/>
        </w:rPr>
        <w:t xml:space="preserve"> (</w:t>
      </w:r>
      <w:r w:rsidR="0024444B">
        <w:rPr>
          <w:rFonts w:ascii="Times New Roman" w:eastAsia="Times New Roman" w:hAnsi="Times New Roman" w:cs="Times New Roman"/>
          <w:sz w:val="20"/>
          <w:szCs w:val="20"/>
          <w:lang w:eastAsia="ru-RU"/>
        </w:rPr>
        <w:t>двадцати</w:t>
      </w:r>
      <w:r w:rsidRPr="001C46B4">
        <w:rPr>
          <w:rFonts w:ascii="Times New Roman" w:eastAsia="Times New Roman" w:hAnsi="Times New Roman" w:cs="Times New Roman"/>
          <w:sz w:val="20"/>
          <w:szCs w:val="20"/>
          <w:lang w:eastAsia="ru-RU"/>
        </w:rPr>
        <w:t>) рабоч</w:t>
      </w:r>
      <w:r w:rsidR="0024444B">
        <w:rPr>
          <w:rFonts w:ascii="Times New Roman" w:eastAsia="Times New Roman" w:hAnsi="Times New Roman" w:cs="Times New Roman"/>
          <w:sz w:val="20"/>
          <w:szCs w:val="20"/>
          <w:lang w:eastAsia="ru-RU"/>
        </w:rPr>
        <w:t>их</w:t>
      </w:r>
      <w:r w:rsidRPr="001C46B4">
        <w:rPr>
          <w:rFonts w:ascii="Times New Roman" w:eastAsia="Times New Roman" w:hAnsi="Times New Roman" w:cs="Times New Roman"/>
          <w:sz w:val="20"/>
          <w:szCs w:val="20"/>
          <w:lang w:eastAsia="ru-RU"/>
        </w:rPr>
        <w:t xml:space="preserve"> дн</w:t>
      </w:r>
      <w:r w:rsidR="0024444B">
        <w:rPr>
          <w:rFonts w:ascii="Times New Roman" w:eastAsia="Times New Roman" w:hAnsi="Times New Roman" w:cs="Times New Roman"/>
          <w:sz w:val="20"/>
          <w:szCs w:val="20"/>
          <w:lang w:eastAsia="ru-RU"/>
        </w:rPr>
        <w:t>ей</w:t>
      </w:r>
      <w:r w:rsidRPr="001C46B4">
        <w:rPr>
          <w:rFonts w:ascii="Times New Roman" w:eastAsia="Times New Roman" w:hAnsi="Times New Roman" w:cs="Times New Roman"/>
          <w:sz w:val="20"/>
          <w:szCs w:val="20"/>
          <w:lang w:eastAsia="ru-RU"/>
        </w:rPr>
        <w:t xml:space="preserve"> с момента поставки товара. Приемка товара по количеству и качеству осуществляется комиссией Заказчика. В состав комиссии в обязательном порядке включается уполномоченный представитель Поставщика. В случае отсутствия при проведении приемки товара без уважительных причин уполномоченного представителя Поставщика, надлежащим образом извещенного о дате и времени приемки товара, приемка товара производится в его отсутствие с отнесением всех рисков и неблагоприятных последствий на Поставщика.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Результат приемки товара оформляется товарной накладной (или УПД), подписываемой уполномоченными представителями Поставщика и Заказчика в течение </w:t>
      </w:r>
      <w:r w:rsidR="0051317F">
        <w:rPr>
          <w:rFonts w:ascii="Times New Roman" w:eastAsia="Times New Roman" w:hAnsi="Times New Roman" w:cs="Times New Roman"/>
          <w:sz w:val="20"/>
          <w:szCs w:val="20"/>
          <w:lang w:eastAsia="ru-RU"/>
        </w:rPr>
        <w:t>20</w:t>
      </w:r>
      <w:r w:rsidRPr="001C46B4">
        <w:rPr>
          <w:rFonts w:ascii="Times New Roman" w:eastAsia="Times New Roman" w:hAnsi="Times New Roman" w:cs="Times New Roman"/>
          <w:sz w:val="20"/>
          <w:szCs w:val="20"/>
          <w:lang w:eastAsia="ru-RU"/>
        </w:rPr>
        <w:t xml:space="preserve"> (</w:t>
      </w:r>
      <w:r w:rsidR="0051317F">
        <w:rPr>
          <w:rFonts w:ascii="Times New Roman" w:eastAsia="Times New Roman" w:hAnsi="Times New Roman" w:cs="Times New Roman"/>
          <w:sz w:val="20"/>
          <w:szCs w:val="20"/>
          <w:lang w:eastAsia="ru-RU"/>
        </w:rPr>
        <w:t>двадцати</w:t>
      </w:r>
      <w:r w:rsidRPr="001C46B4">
        <w:rPr>
          <w:rFonts w:ascii="Times New Roman" w:eastAsia="Times New Roman" w:hAnsi="Times New Roman" w:cs="Times New Roman"/>
          <w:sz w:val="20"/>
          <w:szCs w:val="20"/>
          <w:lang w:eastAsia="ru-RU"/>
        </w:rPr>
        <w:t>) рабоч</w:t>
      </w:r>
      <w:r w:rsidR="0051317F">
        <w:rPr>
          <w:rFonts w:ascii="Times New Roman" w:eastAsia="Times New Roman" w:hAnsi="Times New Roman" w:cs="Times New Roman"/>
          <w:sz w:val="20"/>
          <w:szCs w:val="20"/>
          <w:lang w:eastAsia="ru-RU"/>
        </w:rPr>
        <w:t>их</w:t>
      </w:r>
      <w:r w:rsidRPr="001C46B4">
        <w:rPr>
          <w:rFonts w:ascii="Times New Roman" w:eastAsia="Times New Roman" w:hAnsi="Times New Roman" w:cs="Times New Roman"/>
          <w:sz w:val="20"/>
          <w:szCs w:val="20"/>
          <w:lang w:eastAsia="ru-RU"/>
        </w:rPr>
        <w:t xml:space="preserve"> дн</w:t>
      </w:r>
      <w:r w:rsidR="0051317F">
        <w:rPr>
          <w:rFonts w:ascii="Times New Roman" w:eastAsia="Times New Roman" w:hAnsi="Times New Roman" w:cs="Times New Roman"/>
          <w:sz w:val="20"/>
          <w:szCs w:val="20"/>
          <w:lang w:eastAsia="ru-RU"/>
        </w:rPr>
        <w:t>ей</w:t>
      </w:r>
      <w:r w:rsidRPr="001C46B4">
        <w:rPr>
          <w:rFonts w:ascii="Times New Roman" w:eastAsia="Times New Roman" w:hAnsi="Times New Roman" w:cs="Times New Roman"/>
          <w:sz w:val="20"/>
          <w:szCs w:val="20"/>
          <w:lang w:eastAsia="ru-RU"/>
        </w:rPr>
        <w:t xml:space="preserve"> с момента получения товара.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lastRenderedPageBreak/>
        <w:t xml:space="preserve">В случае </w:t>
      </w:r>
      <w:proofErr w:type="spellStart"/>
      <w:r w:rsidRPr="001C46B4">
        <w:rPr>
          <w:rFonts w:ascii="Times New Roman" w:eastAsia="Times New Roman" w:hAnsi="Times New Roman" w:cs="Times New Roman"/>
          <w:sz w:val="20"/>
          <w:szCs w:val="20"/>
          <w:lang w:eastAsia="ru-RU"/>
        </w:rPr>
        <w:t>непредоставления</w:t>
      </w:r>
      <w:proofErr w:type="spellEnd"/>
      <w:r w:rsidRPr="001C46B4">
        <w:rPr>
          <w:rFonts w:ascii="Times New Roman" w:eastAsia="Times New Roman" w:hAnsi="Times New Roman" w:cs="Times New Roman"/>
          <w:sz w:val="20"/>
          <w:szCs w:val="20"/>
          <w:lang w:eastAsia="ru-RU"/>
        </w:rPr>
        <w:t xml:space="preserve"> и (или) предоставления не в полном объеме документов, перечисленных в пункте 3.2, или предоставлениях таких документов ненадлежащего качества, несоответствующих требованиям законодательства РФ результат поставки Заказчиком не принимается до устранения Поставщиком замечаний и недостатков.</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3.4. Для проверки соответствия поставленного товара условиям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Федеральным законом от 05.04.2013 №</w:t>
      </w:r>
      <w:r w:rsidR="008A0C64">
        <w:rPr>
          <w:rFonts w:ascii="Times New Roman" w:eastAsia="Times New Roman" w:hAnsi="Times New Roman" w:cs="Times New Roman"/>
          <w:sz w:val="20"/>
          <w:szCs w:val="20"/>
          <w:lang w:eastAsia="ru-RU"/>
        </w:rPr>
        <w:t xml:space="preserve"> </w:t>
      </w:r>
      <w:r w:rsidRPr="001C46B4">
        <w:rPr>
          <w:rFonts w:ascii="Times New Roman" w:eastAsia="Times New Roman" w:hAnsi="Times New Roman" w:cs="Times New Roman"/>
          <w:sz w:val="20"/>
          <w:szCs w:val="20"/>
          <w:lang w:eastAsia="ru-RU"/>
        </w:rPr>
        <w:t>44-ФЗ «О контрактной системе в сфере закупок товаров, работ, услуг для обеспечения государственных и муниципальных нужд».</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Для проведения экспертизы в случаях, предусмотренных законом, эксперты, экспертные организации имеют право запрашивать у Заказчика,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3.5. В течение </w:t>
      </w:r>
      <w:r w:rsidR="002B7BC2">
        <w:rPr>
          <w:rFonts w:ascii="Times New Roman" w:eastAsia="Times New Roman" w:hAnsi="Times New Roman" w:cs="Times New Roman"/>
          <w:sz w:val="20"/>
          <w:szCs w:val="20"/>
          <w:lang w:eastAsia="ru-RU"/>
        </w:rPr>
        <w:t>20</w:t>
      </w:r>
      <w:r w:rsidRPr="001C46B4">
        <w:rPr>
          <w:rFonts w:ascii="Times New Roman" w:eastAsia="Times New Roman" w:hAnsi="Times New Roman" w:cs="Times New Roman"/>
          <w:sz w:val="20"/>
          <w:szCs w:val="20"/>
          <w:lang w:eastAsia="ru-RU"/>
        </w:rPr>
        <w:t xml:space="preserve"> (</w:t>
      </w:r>
      <w:r w:rsidR="002B7BC2">
        <w:rPr>
          <w:rFonts w:ascii="Times New Roman" w:eastAsia="Times New Roman" w:hAnsi="Times New Roman" w:cs="Times New Roman"/>
          <w:sz w:val="20"/>
          <w:szCs w:val="20"/>
          <w:lang w:eastAsia="ru-RU"/>
        </w:rPr>
        <w:t>двадцат</w:t>
      </w:r>
      <w:r w:rsidRPr="001C46B4">
        <w:rPr>
          <w:rFonts w:ascii="Times New Roman" w:eastAsia="Times New Roman" w:hAnsi="Times New Roman" w:cs="Times New Roman"/>
          <w:sz w:val="20"/>
          <w:szCs w:val="20"/>
          <w:lang w:eastAsia="ru-RU"/>
        </w:rPr>
        <w:t xml:space="preserve">и) рабочих дней Заказчик обязан с участием Поставщика осмотреть поставленный товар. При отсутствии у Заказчика претензий по количеству и качеству поставленного Товара подписать товарную накладную (или УПД), либо при обнаружении отступлений от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 ухудшающих результат, иных недостатков, немедленно заявить об этом Поставщику.</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 </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3.7. Поставщик обязан устранить недостатки или заменить Товар ненадлежащего качества в течение 5 (пяти) дней с момента получения акта, указанного в пункте 3.6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3.9. Претензии по скрытым дефектам могут быть заявлены Заказчиком в течение всего срока годности (срока полезного использования) Товара.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r w:rsidRPr="001C46B4">
          <w:rPr>
            <w:rFonts w:ascii="Times New Roman" w:eastAsia="Times New Roman" w:hAnsi="Times New Roman" w:cs="Times New Roman"/>
            <w:sz w:val="20"/>
            <w:szCs w:val="20"/>
            <w:lang w:eastAsia="ru-RU"/>
          </w:rPr>
          <w:t>пункте 3.</w:t>
        </w:r>
      </w:hyperlink>
      <w:r w:rsidRPr="001C46B4">
        <w:rPr>
          <w:rFonts w:ascii="Times New Roman" w:eastAsia="Times New Roman" w:hAnsi="Times New Roman" w:cs="Times New Roman"/>
          <w:sz w:val="20"/>
          <w:szCs w:val="20"/>
          <w:lang w:eastAsia="ru-RU"/>
        </w:rPr>
        <w:t xml:space="preserve">5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w:t>
      </w:r>
    </w:p>
    <w:p w:rsidR="001C46B4" w:rsidRPr="001C46B4" w:rsidRDefault="001C46B4" w:rsidP="001C46B4">
      <w:pPr>
        <w:widowControl w:val="0"/>
        <w:spacing w:after="0" w:line="240" w:lineRule="auto"/>
        <w:ind w:firstLine="567"/>
        <w:jc w:val="center"/>
        <w:outlineLvl w:val="1"/>
        <w:rPr>
          <w:rFonts w:ascii="Times New Roman" w:eastAsia="Times New Roman" w:hAnsi="Times New Roman" w:cs="Times New Roman"/>
          <w:b/>
          <w:sz w:val="20"/>
          <w:szCs w:val="20"/>
          <w:lang w:eastAsia="ru-RU"/>
        </w:rPr>
      </w:pPr>
    </w:p>
    <w:p w:rsidR="001C46B4" w:rsidRPr="001C46B4" w:rsidRDefault="001C46B4" w:rsidP="00C77D5F">
      <w:pPr>
        <w:widowControl w:val="0"/>
        <w:spacing w:after="0" w:line="240" w:lineRule="auto"/>
        <w:jc w:val="center"/>
        <w:outlineLvl w:val="1"/>
        <w:rPr>
          <w:rFonts w:ascii="Times New Roman" w:eastAsia="Times New Roman" w:hAnsi="Times New Roman" w:cs="Times New Roman"/>
          <w:b/>
          <w:sz w:val="20"/>
          <w:szCs w:val="20"/>
          <w:lang w:eastAsia="ru-RU"/>
        </w:rPr>
      </w:pPr>
      <w:r w:rsidRPr="001C46B4">
        <w:rPr>
          <w:rFonts w:ascii="Times New Roman" w:eastAsia="Times New Roman" w:hAnsi="Times New Roman" w:cs="Times New Roman"/>
          <w:b/>
          <w:sz w:val="20"/>
          <w:szCs w:val="20"/>
          <w:lang w:eastAsia="ru-RU"/>
        </w:rPr>
        <w:t>IV. Взаимодействие Сторон</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4.1. Поставщик обязан: </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4.1.1. поставить Товар в порядке, количестве, в срок и на условиях, предусмотренных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ом и Спецификацией;</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ом;</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ом;</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proofErr w:type="gramStart"/>
      <w:r w:rsidRPr="001C46B4">
        <w:rPr>
          <w:rFonts w:ascii="Times New Roman" w:eastAsia="Times New Roman" w:hAnsi="Times New Roman" w:cs="Times New Roman"/>
          <w:sz w:val="20"/>
          <w:szCs w:val="20"/>
          <w:lang w:eastAsia="ru-RU"/>
        </w:rPr>
        <w:t xml:space="preserve">4.1.4. в случае принятия решения об одностороннем отказе от исполнения настоящего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е, а также телеграммой либо посредством факсимильной связи, либо по адресу электронной почты, либо с</w:t>
      </w:r>
      <w:proofErr w:type="gramEnd"/>
      <w:r w:rsidRPr="001C46B4">
        <w:rPr>
          <w:rFonts w:ascii="Times New Roman" w:eastAsia="Times New Roman" w:hAnsi="Times New Roman" w:cs="Times New Roman"/>
          <w:sz w:val="20"/>
          <w:szCs w:val="20"/>
          <w:lang w:eastAsia="ru-RU"/>
        </w:rPr>
        <w:t xml:space="preserve"> использованием иных сре</w:t>
      </w:r>
      <w:proofErr w:type="gramStart"/>
      <w:r w:rsidRPr="001C46B4">
        <w:rPr>
          <w:rFonts w:ascii="Times New Roman" w:eastAsia="Times New Roman" w:hAnsi="Times New Roman" w:cs="Times New Roman"/>
          <w:sz w:val="20"/>
          <w:szCs w:val="20"/>
          <w:lang w:eastAsia="ru-RU"/>
        </w:rPr>
        <w:t>дств св</w:t>
      </w:r>
      <w:proofErr w:type="gramEnd"/>
      <w:r w:rsidRPr="001C46B4">
        <w:rPr>
          <w:rFonts w:ascii="Times New Roman" w:eastAsia="Times New Roman" w:hAnsi="Times New Roman" w:cs="Times New Roman"/>
          <w:sz w:val="20"/>
          <w:szCs w:val="20"/>
          <w:lang w:eastAsia="ru-RU"/>
        </w:rPr>
        <w:t xml:space="preserve">язи и доставки, обеспечивающих фиксирование данного уведомления и получение Поставщиком подтверждения о его вручении Заказчику; </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4.1.5. предоставлять Заказчику по его требованию документы, относящиеся к предмету настоящего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4.2. Поставщик вправе:</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4.2.1. требовать от Заказчика произвести приемку Товара в порядке и в сроки, предусмотренные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ом;</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4.2.2. требовать своевременной оплаты на условиях, установленных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ом, надлежащим образом поставленного и принятого Заказчиком Товара;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4.2.3. принять решение об одностороннем отказе от исполнения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 в соответствии с гражданским законодательством;</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4.2.4. требовать возмещения убытков, уплаты неустоек (штрафов, пеней) в соответствии с </w:t>
      </w:r>
      <w:hyperlink w:anchor="P226">
        <w:r w:rsidRPr="001C46B4">
          <w:rPr>
            <w:rFonts w:ascii="Times New Roman" w:eastAsia="Times New Roman" w:hAnsi="Times New Roman" w:cs="Times New Roman"/>
            <w:sz w:val="20"/>
            <w:szCs w:val="20"/>
            <w:lang w:eastAsia="ru-RU"/>
          </w:rPr>
          <w:t>разделом VI</w:t>
        </w:r>
      </w:hyperlink>
      <w:r w:rsidRPr="001C46B4">
        <w:rPr>
          <w:rFonts w:ascii="Times New Roman" w:eastAsia="Times New Roman" w:hAnsi="Times New Roman" w:cs="Times New Roman"/>
          <w:sz w:val="20"/>
          <w:szCs w:val="20"/>
          <w:lang w:eastAsia="ru-RU"/>
        </w:rPr>
        <w:t xml:space="preserve">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4.3. Заказчик обязуется:</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4.3.1. обеспечить своевременную приемку и оплату поставленного Товара надлежащего качества в </w:t>
      </w:r>
      <w:proofErr w:type="gramStart"/>
      <w:r w:rsidRPr="001C46B4">
        <w:rPr>
          <w:rFonts w:ascii="Times New Roman" w:eastAsia="Times New Roman" w:hAnsi="Times New Roman" w:cs="Times New Roman"/>
          <w:sz w:val="20"/>
          <w:szCs w:val="20"/>
          <w:lang w:eastAsia="ru-RU"/>
        </w:rPr>
        <w:t>порядке</w:t>
      </w:r>
      <w:proofErr w:type="gramEnd"/>
      <w:r w:rsidRPr="001C46B4">
        <w:rPr>
          <w:rFonts w:ascii="Times New Roman" w:eastAsia="Times New Roman" w:hAnsi="Times New Roman" w:cs="Times New Roman"/>
          <w:sz w:val="20"/>
          <w:szCs w:val="20"/>
          <w:lang w:eastAsia="ru-RU"/>
        </w:rPr>
        <w:t xml:space="preserve"> и сроки, предусмотренные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ом;</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proofErr w:type="gramStart"/>
      <w:r w:rsidRPr="001C46B4">
        <w:rPr>
          <w:rFonts w:ascii="Times New Roman" w:eastAsia="Times New Roman" w:hAnsi="Times New Roman" w:cs="Times New Roman"/>
          <w:sz w:val="20"/>
          <w:szCs w:val="20"/>
          <w:lang w:eastAsia="ru-RU"/>
        </w:rPr>
        <w:t xml:space="preserve">4.3.2. принять решение об одностороннем отказе от исполнения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в случае, если в ходе исполнения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w:t>
      </w:r>
      <w:r w:rsidRPr="001C46B4">
        <w:rPr>
          <w:rFonts w:ascii="Times New Roman" w:eastAsia="Times New Roman" w:hAnsi="Times New Roman" w:cs="Times New Roman"/>
          <w:sz w:val="20"/>
          <w:szCs w:val="20"/>
          <w:lang w:eastAsia="ru-RU"/>
        </w:rPr>
        <w:lastRenderedPageBreak/>
        <w:t>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1C46B4">
        <w:rPr>
          <w:rFonts w:ascii="Times New Roman" w:eastAsia="Times New Roman" w:hAnsi="Times New Roman" w:cs="Times New Roman"/>
          <w:sz w:val="20"/>
          <w:szCs w:val="20"/>
          <w:lang w:eastAsia="ru-RU"/>
        </w:rPr>
        <w:t xml:space="preserve"> стать победителем определения поставщика; </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proofErr w:type="gramStart"/>
      <w:r w:rsidRPr="001C46B4">
        <w:rPr>
          <w:rFonts w:ascii="Times New Roman" w:eastAsia="Times New Roman" w:hAnsi="Times New Roman" w:cs="Times New Roman"/>
          <w:sz w:val="20"/>
          <w:szCs w:val="20"/>
          <w:lang w:eastAsia="ru-RU"/>
        </w:rPr>
        <w:t xml:space="preserve">4.3.3. в случае принятия решения об одностороннем отказе от исполнения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е, а также телеграммой либо посредством факсимильной связи, либо по адресу электронной почты, либо с использованием</w:t>
      </w:r>
      <w:proofErr w:type="gramEnd"/>
      <w:r w:rsidRPr="001C46B4">
        <w:rPr>
          <w:rFonts w:ascii="Times New Roman" w:eastAsia="Times New Roman" w:hAnsi="Times New Roman" w:cs="Times New Roman"/>
          <w:sz w:val="20"/>
          <w:szCs w:val="20"/>
          <w:lang w:eastAsia="ru-RU"/>
        </w:rPr>
        <w:t xml:space="preserve"> иных сре</w:t>
      </w:r>
      <w:proofErr w:type="gramStart"/>
      <w:r w:rsidRPr="001C46B4">
        <w:rPr>
          <w:rFonts w:ascii="Times New Roman" w:eastAsia="Times New Roman" w:hAnsi="Times New Roman" w:cs="Times New Roman"/>
          <w:sz w:val="20"/>
          <w:szCs w:val="20"/>
          <w:lang w:eastAsia="ru-RU"/>
        </w:rPr>
        <w:t>дств св</w:t>
      </w:r>
      <w:proofErr w:type="gramEnd"/>
      <w:r w:rsidRPr="001C46B4">
        <w:rPr>
          <w:rFonts w:ascii="Times New Roman" w:eastAsia="Times New Roman" w:hAnsi="Times New Roman" w:cs="Times New Roman"/>
          <w:sz w:val="20"/>
          <w:szCs w:val="20"/>
          <w:lang w:eastAsia="ru-RU"/>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4.3.4. требовать уплаты неустоек (штрафов, пеней) в соответствии с </w:t>
      </w:r>
      <w:hyperlink w:anchor="P226">
        <w:r w:rsidRPr="001C46B4">
          <w:rPr>
            <w:rFonts w:ascii="Times New Roman" w:eastAsia="Times New Roman" w:hAnsi="Times New Roman" w:cs="Times New Roman"/>
            <w:sz w:val="20"/>
            <w:szCs w:val="20"/>
            <w:lang w:eastAsia="ru-RU"/>
          </w:rPr>
          <w:t>разделом VI</w:t>
        </w:r>
      </w:hyperlink>
      <w:r w:rsidRPr="001C46B4">
        <w:rPr>
          <w:rFonts w:ascii="Times New Roman" w:eastAsia="Times New Roman" w:hAnsi="Times New Roman" w:cs="Times New Roman"/>
          <w:sz w:val="20"/>
          <w:szCs w:val="20"/>
          <w:lang w:eastAsia="ru-RU"/>
        </w:rPr>
        <w:t xml:space="preserve">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4.3.5. провести экспертизу поставленного Товара для проверки его соответствия условиям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в соответствии с Федеральным </w:t>
      </w:r>
      <w:hyperlink r:id="rId10">
        <w:r w:rsidRPr="001C46B4">
          <w:rPr>
            <w:rFonts w:ascii="Times New Roman" w:eastAsia="Times New Roman" w:hAnsi="Times New Roman" w:cs="Times New Roman"/>
            <w:sz w:val="20"/>
            <w:szCs w:val="20"/>
            <w:lang w:eastAsia="ru-RU"/>
          </w:rPr>
          <w:t>законом</w:t>
        </w:r>
      </w:hyperlink>
      <w:r w:rsidRPr="001C46B4">
        <w:rPr>
          <w:rFonts w:ascii="Times New Roman" w:eastAsia="Times New Roman" w:hAnsi="Times New Roman" w:cs="Times New Roman"/>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4.4. Заказчик вправе:</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4.4.1. требовать от Поставщика надлежащего исполнения обязательств по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у;</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4.4.2. требовать от Поставщика своевременного устранения недостатков, выявленных в ходе приемки.</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4.4.3. проверять ход и качество выполнения Поставщиком условий настоящего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 без вмешательства в оперативно-хозяйственную деятельность Поставщика;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4.4.4. требовать возмещения убытков в соответствии с </w:t>
      </w:r>
      <w:hyperlink w:anchor="P226">
        <w:r w:rsidRPr="001C46B4">
          <w:rPr>
            <w:rFonts w:ascii="Times New Roman" w:eastAsia="Times New Roman" w:hAnsi="Times New Roman" w:cs="Times New Roman"/>
            <w:sz w:val="20"/>
            <w:szCs w:val="20"/>
            <w:lang w:eastAsia="ru-RU"/>
          </w:rPr>
          <w:t>разделом VI</w:t>
        </w:r>
      </w:hyperlink>
      <w:r w:rsidRPr="001C46B4">
        <w:rPr>
          <w:rFonts w:ascii="Times New Roman" w:eastAsia="Times New Roman" w:hAnsi="Times New Roman" w:cs="Times New Roman"/>
          <w:sz w:val="20"/>
          <w:szCs w:val="20"/>
          <w:lang w:eastAsia="ru-RU"/>
        </w:rPr>
        <w:t xml:space="preserve">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 причиненных по вине Поставщика;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4.4.5. отказаться от приемки и оплаты Товара, не соответствующего условиям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4.4.</w:t>
      </w:r>
      <w:r w:rsidR="00546D00">
        <w:rPr>
          <w:rFonts w:ascii="Times New Roman" w:eastAsia="Times New Roman" w:hAnsi="Times New Roman" w:cs="Times New Roman"/>
          <w:sz w:val="20"/>
          <w:szCs w:val="20"/>
          <w:lang w:eastAsia="ru-RU"/>
        </w:rPr>
        <w:t>6</w:t>
      </w:r>
      <w:r w:rsidRPr="001C46B4">
        <w:rPr>
          <w:rFonts w:ascii="Times New Roman" w:eastAsia="Times New Roman" w:hAnsi="Times New Roman" w:cs="Times New Roman"/>
          <w:sz w:val="20"/>
          <w:szCs w:val="20"/>
          <w:lang w:eastAsia="ru-RU"/>
        </w:rPr>
        <w:t xml:space="preserve">. принять решение об одностороннем отказе от исполнения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в соответствии с гражданским законодательством; </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4.4.</w:t>
      </w:r>
      <w:r w:rsidR="00546D00">
        <w:rPr>
          <w:rFonts w:ascii="Times New Roman" w:eastAsia="Times New Roman" w:hAnsi="Times New Roman" w:cs="Times New Roman"/>
          <w:sz w:val="20"/>
          <w:szCs w:val="20"/>
          <w:lang w:eastAsia="ru-RU"/>
        </w:rPr>
        <w:t>7</w:t>
      </w:r>
      <w:r w:rsidRPr="001C46B4">
        <w:rPr>
          <w:rFonts w:ascii="Times New Roman" w:eastAsia="Times New Roman" w:hAnsi="Times New Roman" w:cs="Times New Roman"/>
          <w:sz w:val="20"/>
          <w:szCs w:val="20"/>
          <w:lang w:eastAsia="ru-RU"/>
        </w:rPr>
        <w:t xml:space="preserve">. до принятия решения об одностороннем отказе от исполнения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1">
        <w:r w:rsidRPr="001C46B4">
          <w:rPr>
            <w:rFonts w:ascii="Times New Roman" w:eastAsia="Times New Roman" w:hAnsi="Times New Roman" w:cs="Times New Roman"/>
            <w:sz w:val="20"/>
            <w:szCs w:val="20"/>
            <w:lang w:eastAsia="ru-RU"/>
          </w:rPr>
          <w:t>законом</w:t>
        </w:r>
      </w:hyperlink>
      <w:r w:rsidRPr="001C46B4">
        <w:rPr>
          <w:rFonts w:ascii="Times New Roman" w:eastAsia="Times New Roman" w:hAnsi="Times New Roman" w:cs="Times New Roman"/>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p>
    <w:p w:rsidR="001C46B4" w:rsidRPr="001C46B4" w:rsidRDefault="001C46B4" w:rsidP="00C77D5F">
      <w:pPr>
        <w:widowControl w:val="0"/>
        <w:spacing w:after="0" w:line="240" w:lineRule="auto"/>
        <w:jc w:val="center"/>
        <w:outlineLvl w:val="1"/>
        <w:rPr>
          <w:rFonts w:ascii="Times New Roman" w:eastAsia="Times New Roman" w:hAnsi="Times New Roman" w:cs="Times New Roman"/>
          <w:b/>
          <w:sz w:val="20"/>
          <w:szCs w:val="20"/>
          <w:lang w:eastAsia="ru-RU"/>
        </w:rPr>
      </w:pPr>
      <w:r w:rsidRPr="001C46B4">
        <w:rPr>
          <w:rFonts w:ascii="Times New Roman" w:eastAsia="Times New Roman" w:hAnsi="Times New Roman" w:cs="Times New Roman"/>
          <w:b/>
          <w:sz w:val="20"/>
          <w:szCs w:val="20"/>
          <w:lang w:eastAsia="ru-RU"/>
        </w:rPr>
        <w:t xml:space="preserve">V. Качество Товара </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5.1. Качество поставляемого товара должно соответствовать требованиям, установленным ГОСТ, ТУ, СанПиН, предъявляемым к данному виду товаров, другим нормативным документам, установленным законодательством Российской Федерации.</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Поставляемый Товар должен быть разрешен к применению на территории Российской Федерации и иметь все документы, установленные законодательством, в том числе удостоверяющие его происхождение, безопасность и качество. </w:t>
      </w:r>
    </w:p>
    <w:p w:rsidR="001C46B4" w:rsidRPr="00CF1201"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5.2. Поставщик гарантирует, что поставляемый Товар является новым (товаром, который не был в употреблении, в ремонте, в том </w:t>
      </w:r>
      <w:proofErr w:type="gramStart"/>
      <w:r w:rsidRPr="001C46B4">
        <w:rPr>
          <w:rFonts w:ascii="Times New Roman" w:eastAsia="Times New Roman" w:hAnsi="Times New Roman" w:cs="Times New Roman"/>
          <w:sz w:val="20"/>
          <w:szCs w:val="20"/>
          <w:lang w:eastAsia="ru-RU"/>
        </w:rPr>
        <w:t>числе</w:t>
      </w:r>
      <w:proofErr w:type="gramEnd"/>
      <w:r w:rsidRPr="001C46B4">
        <w:rPr>
          <w:rFonts w:ascii="Times New Roman" w:eastAsia="Times New Roman" w:hAnsi="Times New Roman" w:cs="Times New Roman"/>
          <w:sz w:val="20"/>
          <w:szCs w:val="20"/>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w:t>
      </w:r>
      <w:r w:rsidRPr="00CF1201">
        <w:rPr>
          <w:rFonts w:ascii="Times New Roman" w:eastAsia="Times New Roman" w:hAnsi="Times New Roman" w:cs="Times New Roman"/>
          <w:sz w:val="20"/>
          <w:szCs w:val="20"/>
          <w:lang w:eastAsia="ru-RU"/>
        </w:rPr>
        <w:t xml:space="preserve">установленным </w:t>
      </w:r>
      <w:r w:rsidR="00E129C1">
        <w:rPr>
          <w:rFonts w:ascii="Times New Roman" w:eastAsia="Times New Roman" w:hAnsi="Times New Roman" w:cs="Times New Roman"/>
          <w:sz w:val="20"/>
          <w:szCs w:val="20"/>
          <w:lang w:eastAsia="ru-RU"/>
        </w:rPr>
        <w:t>Контракт</w:t>
      </w:r>
      <w:r w:rsidRPr="00CF1201">
        <w:rPr>
          <w:rFonts w:ascii="Times New Roman" w:eastAsia="Times New Roman" w:hAnsi="Times New Roman" w:cs="Times New Roman"/>
          <w:sz w:val="20"/>
          <w:szCs w:val="20"/>
          <w:lang w:eastAsia="ru-RU"/>
        </w:rPr>
        <w:t>ом. На Товаре не должно быть механических повреждений.</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CF1201">
        <w:rPr>
          <w:rFonts w:ascii="Times New Roman" w:eastAsia="Times New Roman" w:hAnsi="Times New Roman" w:cs="Times New Roman"/>
          <w:sz w:val="20"/>
          <w:szCs w:val="20"/>
          <w:lang w:eastAsia="ru-RU"/>
        </w:rPr>
        <w:t>Поставщик гарантирует безопасность Товара в соответствии с т</w:t>
      </w:r>
      <w:r w:rsidRPr="001C46B4">
        <w:rPr>
          <w:rFonts w:ascii="Times New Roman" w:eastAsia="Times New Roman" w:hAnsi="Times New Roman" w:cs="Times New Roman"/>
          <w:sz w:val="20"/>
          <w:szCs w:val="20"/>
          <w:lang w:eastAsia="ru-RU"/>
        </w:rPr>
        <w:t>ребованиями, установленными к данному виду товара правом Евразийского экономического союза и законодательством Российской Федерации.</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5.3. Товар должен быть упакован и замаркирован в соответствии с действующими стандартами.</w:t>
      </w:r>
    </w:p>
    <w:p w:rsid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p>
    <w:p w:rsidR="001C46B4" w:rsidRPr="001C46B4" w:rsidRDefault="001C46B4" w:rsidP="00C77D5F">
      <w:pPr>
        <w:widowControl w:val="0"/>
        <w:spacing w:after="0" w:line="240" w:lineRule="auto"/>
        <w:jc w:val="center"/>
        <w:outlineLvl w:val="1"/>
        <w:rPr>
          <w:rFonts w:ascii="Times New Roman" w:eastAsia="Times New Roman" w:hAnsi="Times New Roman" w:cs="Times New Roman"/>
          <w:b/>
          <w:sz w:val="20"/>
          <w:szCs w:val="20"/>
          <w:lang w:eastAsia="ru-RU"/>
        </w:rPr>
      </w:pPr>
      <w:r w:rsidRPr="001C46B4">
        <w:rPr>
          <w:rFonts w:ascii="Times New Roman" w:eastAsia="Times New Roman" w:hAnsi="Times New Roman" w:cs="Times New Roman"/>
          <w:b/>
          <w:sz w:val="20"/>
          <w:szCs w:val="20"/>
          <w:lang w:eastAsia="ru-RU"/>
        </w:rPr>
        <w:t>VI. Ответственность Сторон</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6.1. В случае просрочки исполнения Заказчиком обязательств, предусмотренных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ом, а также в иных случаях неисполнения или ненадлежащего исполнения Заказчиком обязательств, предусмотренных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ом, Поставщик вправе потребовать уплаты неустоек (штрафов, пеней). </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6.2. Штрафы начисляются за ненадлежащее исполнение Заказчиком обязательств, предусмотренных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ом, за исключением просрочки исполнения обязательств, предусмотренных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ом. За каждый факт неисполнения Заказчиком обязательств, предусмотренных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ом, за исключением просрочки исполнения обязательств, предусмотренных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ом, размер штрафа устанавливается в следующем порядке:</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а) 1000 рублей, если цена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 не превышает 3 млн. рублей (включительно);</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6.3. Общая сумма начисленных штрафов за ненадлежащее исполнение Заказчиком обязательств, предусмотренных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ом, не может превышать цену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6.4. Пеня начисляется за каждый день просрочки исполнения Заказчиком обязательства, предусмотренного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ом, начиная со дня, следующего после дня истечения установленного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C46B4" w:rsidRPr="00B95F63"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6.5</w:t>
      </w:r>
      <w:r w:rsidRPr="00B95F63">
        <w:rPr>
          <w:rFonts w:ascii="Times New Roman" w:eastAsia="Times New Roman" w:hAnsi="Times New Roman" w:cs="Times New Roman"/>
          <w:sz w:val="20"/>
          <w:szCs w:val="20"/>
          <w:lang w:eastAsia="ru-RU"/>
        </w:rPr>
        <w:t xml:space="preserve">. В случае просрочки исполнения Поставщиком обязательств, предусмотренных </w:t>
      </w:r>
      <w:r w:rsidR="00E129C1" w:rsidRPr="00B95F63">
        <w:rPr>
          <w:rFonts w:ascii="Times New Roman" w:eastAsia="Times New Roman" w:hAnsi="Times New Roman" w:cs="Times New Roman"/>
          <w:sz w:val="20"/>
          <w:szCs w:val="20"/>
          <w:lang w:eastAsia="ru-RU"/>
        </w:rPr>
        <w:t>Контракт</w:t>
      </w:r>
      <w:r w:rsidRPr="00B95F63">
        <w:rPr>
          <w:rFonts w:ascii="Times New Roman" w:eastAsia="Times New Roman" w:hAnsi="Times New Roman" w:cs="Times New Roman"/>
          <w:sz w:val="20"/>
          <w:szCs w:val="20"/>
          <w:lang w:eastAsia="ru-RU"/>
        </w:rPr>
        <w:t xml:space="preserve">ом, а также в иных случаях неисполнения или ненадлежащего исполнения Поставщиком обязательств, предусмотренных </w:t>
      </w:r>
      <w:r w:rsidR="00E129C1" w:rsidRPr="00B95F63">
        <w:rPr>
          <w:rFonts w:ascii="Times New Roman" w:eastAsia="Times New Roman" w:hAnsi="Times New Roman" w:cs="Times New Roman"/>
          <w:sz w:val="20"/>
          <w:szCs w:val="20"/>
          <w:lang w:eastAsia="ru-RU"/>
        </w:rPr>
        <w:t>Контракт</w:t>
      </w:r>
      <w:r w:rsidRPr="00B95F63">
        <w:rPr>
          <w:rFonts w:ascii="Times New Roman" w:eastAsia="Times New Roman" w:hAnsi="Times New Roman" w:cs="Times New Roman"/>
          <w:sz w:val="20"/>
          <w:szCs w:val="20"/>
          <w:lang w:eastAsia="ru-RU"/>
        </w:rPr>
        <w:t>ом, заказчик направляет Поставщику требование об уплате неустоек (штрафов, пеней).</w:t>
      </w:r>
    </w:p>
    <w:p w:rsidR="007B110B" w:rsidRPr="00B95F63" w:rsidRDefault="001C46B4" w:rsidP="007B110B">
      <w:pPr>
        <w:widowControl w:val="0"/>
        <w:spacing w:after="0" w:line="240" w:lineRule="auto"/>
        <w:ind w:firstLine="567"/>
        <w:jc w:val="both"/>
        <w:rPr>
          <w:rFonts w:ascii="Times New Roman" w:eastAsia="Times New Roman" w:hAnsi="Times New Roman" w:cs="Times New Roman"/>
          <w:sz w:val="20"/>
          <w:szCs w:val="20"/>
          <w:lang w:eastAsia="ru-RU"/>
        </w:rPr>
      </w:pPr>
      <w:r w:rsidRPr="00B95F63">
        <w:rPr>
          <w:rFonts w:ascii="Times New Roman" w:eastAsia="Times New Roman" w:hAnsi="Times New Roman" w:cs="Times New Roman"/>
          <w:sz w:val="20"/>
          <w:szCs w:val="20"/>
          <w:lang w:eastAsia="ru-RU"/>
        </w:rPr>
        <w:t xml:space="preserve">6.6. За каждый факт неисполнения или ненадлежащего исполнения Поставщиком обязательств, предусмотренных </w:t>
      </w:r>
      <w:r w:rsidR="00E129C1" w:rsidRPr="00B95F63">
        <w:rPr>
          <w:rFonts w:ascii="Times New Roman" w:eastAsia="Times New Roman" w:hAnsi="Times New Roman" w:cs="Times New Roman"/>
          <w:sz w:val="20"/>
          <w:szCs w:val="20"/>
          <w:lang w:eastAsia="ru-RU"/>
        </w:rPr>
        <w:t>Контракт</w:t>
      </w:r>
      <w:r w:rsidRPr="00B95F63">
        <w:rPr>
          <w:rFonts w:ascii="Times New Roman" w:eastAsia="Times New Roman" w:hAnsi="Times New Roman" w:cs="Times New Roman"/>
          <w:sz w:val="20"/>
          <w:szCs w:val="20"/>
          <w:lang w:eastAsia="ru-RU"/>
        </w:rPr>
        <w:t>ом, размер штрафа устанавливается в размере</w:t>
      </w:r>
      <w:r w:rsidR="007B110B" w:rsidRPr="00B95F63">
        <w:rPr>
          <w:rFonts w:ascii="Times New Roman" w:eastAsia="Times New Roman" w:hAnsi="Times New Roman" w:cs="Times New Roman"/>
          <w:sz w:val="20"/>
          <w:szCs w:val="20"/>
          <w:lang w:eastAsia="ru-RU"/>
        </w:rPr>
        <w:t>:</w:t>
      </w:r>
    </w:p>
    <w:p w:rsidR="00646274" w:rsidRPr="00B95F63" w:rsidRDefault="007B110B"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B95F63">
        <w:rPr>
          <w:rFonts w:ascii="Times New Roman" w:eastAsia="Times New Roman" w:hAnsi="Times New Roman" w:cs="Times New Roman"/>
          <w:sz w:val="20"/>
          <w:szCs w:val="20"/>
          <w:lang w:eastAsia="ru-RU"/>
        </w:rPr>
        <w:t xml:space="preserve">а) </w:t>
      </w:r>
      <w:r w:rsidR="00646274" w:rsidRPr="00B95F63">
        <w:rPr>
          <w:rFonts w:ascii="Times New Roman" w:eastAsia="Times New Roman" w:hAnsi="Times New Roman" w:cs="Times New Roman"/>
          <w:sz w:val="20"/>
          <w:szCs w:val="20"/>
          <w:lang w:eastAsia="ru-RU"/>
        </w:rPr>
        <w:t>10 процентов цены контракта (этапа) в случае, если цена контракта (этапа) не превышает 3 млн. рублей.</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B95F63">
        <w:rPr>
          <w:rFonts w:ascii="Times New Roman" w:eastAsia="Times New Roman" w:hAnsi="Times New Roman" w:cs="Times New Roman"/>
          <w:sz w:val="20"/>
          <w:szCs w:val="20"/>
          <w:lang w:eastAsia="ru-RU"/>
        </w:rPr>
        <w:lastRenderedPageBreak/>
        <w:t>6.</w:t>
      </w:r>
      <w:r w:rsidR="007B110B" w:rsidRPr="00B95F63">
        <w:rPr>
          <w:rFonts w:ascii="Times New Roman" w:eastAsia="Times New Roman" w:hAnsi="Times New Roman" w:cs="Times New Roman"/>
          <w:sz w:val="20"/>
          <w:szCs w:val="20"/>
          <w:lang w:eastAsia="ru-RU"/>
        </w:rPr>
        <w:t>7</w:t>
      </w:r>
      <w:r w:rsidRPr="00B95F63">
        <w:rPr>
          <w:rFonts w:ascii="Times New Roman" w:eastAsia="Times New Roman" w:hAnsi="Times New Roman" w:cs="Times New Roman"/>
          <w:sz w:val="20"/>
          <w:szCs w:val="20"/>
          <w:lang w:eastAsia="ru-RU"/>
        </w:rPr>
        <w:t xml:space="preserve">. За каждый факт неисполнения или ненадлежащего исполнения Поставщиком обязательства, предусмотренного подпунктом 4.1.5 пункта 4.1 </w:t>
      </w:r>
      <w:r w:rsidR="00E129C1" w:rsidRPr="00B95F63">
        <w:rPr>
          <w:rFonts w:ascii="Times New Roman" w:eastAsia="Times New Roman" w:hAnsi="Times New Roman" w:cs="Times New Roman"/>
          <w:sz w:val="20"/>
          <w:szCs w:val="20"/>
          <w:lang w:eastAsia="ru-RU"/>
        </w:rPr>
        <w:t>Контракт</w:t>
      </w:r>
      <w:r w:rsidRPr="00B95F63">
        <w:rPr>
          <w:rFonts w:ascii="Times New Roman" w:eastAsia="Times New Roman" w:hAnsi="Times New Roman" w:cs="Times New Roman"/>
          <w:sz w:val="20"/>
          <w:szCs w:val="20"/>
          <w:lang w:eastAsia="ru-RU"/>
        </w:rPr>
        <w:t xml:space="preserve">а, </w:t>
      </w:r>
      <w:proofErr w:type="gramStart"/>
      <w:r w:rsidRPr="00B95F63">
        <w:rPr>
          <w:rFonts w:ascii="Times New Roman" w:eastAsia="Times New Roman" w:hAnsi="Times New Roman" w:cs="Times New Roman"/>
          <w:sz w:val="20"/>
          <w:szCs w:val="20"/>
          <w:lang w:eastAsia="ru-RU"/>
        </w:rPr>
        <w:t>которое</w:t>
      </w:r>
      <w:proofErr w:type="gramEnd"/>
      <w:r w:rsidRPr="00B95F63">
        <w:rPr>
          <w:rFonts w:ascii="Times New Roman" w:eastAsia="Times New Roman" w:hAnsi="Times New Roman" w:cs="Times New Roman"/>
          <w:sz w:val="20"/>
          <w:szCs w:val="20"/>
          <w:lang w:eastAsia="ru-RU"/>
        </w:rPr>
        <w:t xml:space="preserve"> не имеет стоимостного выражения, размер штрафа устанавливается в следующем порядке</w:t>
      </w:r>
      <w:r w:rsidRPr="001C46B4">
        <w:rPr>
          <w:rFonts w:ascii="Times New Roman" w:eastAsia="Times New Roman" w:hAnsi="Times New Roman" w:cs="Times New Roman"/>
          <w:sz w:val="20"/>
          <w:szCs w:val="20"/>
          <w:lang w:eastAsia="ru-RU"/>
        </w:rPr>
        <w:t>:</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а) 1000 рублей, если цена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 не превышает 3 млн. рублей;</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6.9. Общая сумма начисленных штрафов за неисполнение или ненадлежащее исполнение Поставщиком обязательств, предусмотренных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ом, не может превышать цену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6.10. </w:t>
      </w:r>
      <w:proofErr w:type="gramStart"/>
      <w:r w:rsidRPr="001C46B4">
        <w:rPr>
          <w:rFonts w:ascii="Times New Roman" w:eastAsia="Times New Roman" w:hAnsi="Times New Roman" w:cs="Times New Roman"/>
          <w:sz w:val="20"/>
          <w:szCs w:val="20"/>
          <w:lang w:eastAsia="ru-RU"/>
        </w:rPr>
        <w:t xml:space="preserve">Пеня начисляется за каждый день просрочки исполнения Поставщиком обязательства, предусмотренного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ом, начиная со дня, следующего после дня истечения установленного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(отдельного этапа исполнения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уменьшенной на сумму, пропорциональную объему обязательств, предусмотренных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ом (соответствующим отдельным этапом исполнения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w:t>
      </w:r>
      <w:proofErr w:type="gramEnd"/>
      <w:r w:rsidRPr="001C46B4">
        <w:rPr>
          <w:rFonts w:ascii="Times New Roman" w:eastAsia="Times New Roman" w:hAnsi="Times New Roman" w:cs="Times New Roman"/>
          <w:sz w:val="20"/>
          <w:szCs w:val="20"/>
          <w:lang w:eastAsia="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ом, произошло вследствие непреодолимой силы или по вине другой стороны.</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6.12.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1C46B4" w:rsidRPr="00CF1201"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6.13. Риск случайного повреждения (порчи) или гибели товара лежит на Поставщике до момента </w:t>
      </w:r>
      <w:r w:rsidRPr="00CF1201">
        <w:rPr>
          <w:rFonts w:ascii="Times New Roman" w:eastAsia="Times New Roman" w:hAnsi="Times New Roman" w:cs="Times New Roman"/>
          <w:sz w:val="20"/>
          <w:szCs w:val="20"/>
          <w:lang w:eastAsia="ru-RU"/>
        </w:rPr>
        <w:t>исполнения им своего обязательства по поставке.</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CF1201">
        <w:rPr>
          <w:rFonts w:ascii="Times New Roman" w:eastAsia="Times New Roman" w:hAnsi="Times New Roman" w:cs="Times New Roman"/>
          <w:sz w:val="20"/>
          <w:szCs w:val="20"/>
          <w:lang w:eastAsia="ru-RU"/>
        </w:rPr>
        <w:t xml:space="preserve">6.14. В случае расторжения </w:t>
      </w:r>
      <w:r w:rsidR="00E129C1">
        <w:rPr>
          <w:rFonts w:ascii="Times New Roman" w:eastAsia="Times New Roman" w:hAnsi="Times New Roman" w:cs="Times New Roman"/>
          <w:sz w:val="20"/>
          <w:szCs w:val="20"/>
          <w:lang w:eastAsia="ru-RU"/>
        </w:rPr>
        <w:t>Контракт</w:t>
      </w:r>
      <w:r w:rsidRPr="00CF1201">
        <w:rPr>
          <w:rFonts w:ascii="Times New Roman" w:eastAsia="Times New Roman" w:hAnsi="Times New Roman" w:cs="Times New Roman"/>
          <w:sz w:val="20"/>
          <w:szCs w:val="20"/>
          <w:lang w:eastAsia="ru-RU"/>
        </w:rPr>
        <w:t xml:space="preserve">а в связи с односторонним отказом Стороны от исполнения </w:t>
      </w:r>
      <w:r w:rsidR="00E129C1">
        <w:rPr>
          <w:rFonts w:ascii="Times New Roman" w:eastAsia="Times New Roman" w:hAnsi="Times New Roman" w:cs="Times New Roman"/>
          <w:sz w:val="20"/>
          <w:szCs w:val="20"/>
          <w:lang w:eastAsia="ru-RU"/>
        </w:rPr>
        <w:t>Контракт</w:t>
      </w:r>
      <w:r w:rsidRPr="00CF1201">
        <w:rPr>
          <w:rFonts w:ascii="Times New Roman" w:eastAsia="Times New Roman" w:hAnsi="Times New Roman" w:cs="Times New Roman"/>
          <w:sz w:val="20"/>
          <w:szCs w:val="20"/>
          <w:lang w:eastAsia="ru-RU"/>
        </w:rPr>
        <w:t>а  другая Сторона</w:t>
      </w:r>
      <w:r w:rsidRPr="001C46B4">
        <w:rPr>
          <w:rFonts w:ascii="Times New Roman" w:eastAsia="Times New Roman" w:hAnsi="Times New Roman" w:cs="Times New Roman"/>
          <w:sz w:val="20"/>
          <w:szCs w:val="20"/>
          <w:lang w:eastAsia="ru-RU"/>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p>
    <w:p w:rsidR="001C46B4" w:rsidRPr="001C46B4" w:rsidRDefault="001C46B4" w:rsidP="001C46B4">
      <w:pPr>
        <w:widowControl w:val="0"/>
        <w:spacing w:after="0" w:line="240" w:lineRule="auto"/>
        <w:ind w:firstLine="567"/>
        <w:jc w:val="center"/>
        <w:outlineLvl w:val="1"/>
        <w:rPr>
          <w:rFonts w:ascii="Times New Roman" w:eastAsia="Times New Roman" w:hAnsi="Times New Roman" w:cs="Times New Roman"/>
          <w:b/>
          <w:sz w:val="20"/>
          <w:szCs w:val="20"/>
          <w:lang w:eastAsia="ru-RU"/>
        </w:rPr>
      </w:pPr>
      <w:r w:rsidRPr="001C46B4">
        <w:rPr>
          <w:rFonts w:ascii="Times New Roman" w:eastAsia="Times New Roman" w:hAnsi="Times New Roman" w:cs="Times New Roman"/>
          <w:b/>
          <w:sz w:val="20"/>
          <w:szCs w:val="20"/>
          <w:lang w:eastAsia="ru-RU"/>
        </w:rPr>
        <w:t xml:space="preserve">VII. Обеспечение исполнения </w:t>
      </w:r>
      <w:r w:rsidR="00E129C1">
        <w:rPr>
          <w:rFonts w:ascii="Times New Roman" w:eastAsia="Times New Roman" w:hAnsi="Times New Roman" w:cs="Times New Roman"/>
          <w:b/>
          <w:sz w:val="20"/>
          <w:szCs w:val="20"/>
          <w:lang w:eastAsia="ru-RU"/>
        </w:rPr>
        <w:t>Контракт</w:t>
      </w:r>
      <w:r w:rsidRPr="001C46B4">
        <w:rPr>
          <w:rFonts w:ascii="Times New Roman" w:eastAsia="Times New Roman" w:hAnsi="Times New Roman" w:cs="Times New Roman"/>
          <w:b/>
          <w:sz w:val="20"/>
          <w:szCs w:val="20"/>
          <w:lang w:eastAsia="ru-RU"/>
        </w:rPr>
        <w:t xml:space="preserve">а </w:t>
      </w:r>
    </w:p>
    <w:p w:rsidR="007B110B" w:rsidRPr="001C46B4" w:rsidRDefault="001C46B4" w:rsidP="007B110B">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7.1. </w:t>
      </w:r>
      <w:r w:rsidR="00516ABF">
        <w:rPr>
          <w:rFonts w:ascii="Times New Roman" w:eastAsia="Times New Roman" w:hAnsi="Times New Roman" w:cs="Times New Roman"/>
          <w:sz w:val="20"/>
          <w:szCs w:val="20"/>
          <w:lang w:eastAsia="ru-RU"/>
        </w:rPr>
        <w:t xml:space="preserve">Обеспечение исполнения </w:t>
      </w:r>
      <w:r w:rsidR="00E129C1">
        <w:rPr>
          <w:rFonts w:ascii="Times New Roman" w:eastAsia="Times New Roman" w:hAnsi="Times New Roman" w:cs="Times New Roman"/>
          <w:sz w:val="20"/>
          <w:szCs w:val="20"/>
          <w:lang w:eastAsia="ru-RU"/>
        </w:rPr>
        <w:t>контракт</w:t>
      </w:r>
      <w:r w:rsidR="00516ABF">
        <w:rPr>
          <w:rFonts w:ascii="Times New Roman" w:eastAsia="Times New Roman" w:hAnsi="Times New Roman" w:cs="Times New Roman"/>
          <w:sz w:val="20"/>
          <w:szCs w:val="20"/>
          <w:lang w:eastAsia="ru-RU"/>
        </w:rPr>
        <w:t>а не предусмотрено.</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p>
    <w:p w:rsidR="001C46B4" w:rsidRPr="001C46B4" w:rsidRDefault="001C46B4" w:rsidP="001C46B4">
      <w:pPr>
        <w:widowControl w:val="0"/>
        <w:spacing w:after="0" w:line="240" w:lineRule="auto"/>
        <w:ind w:firstLine="567"/>
        <w:jc w:val="center"/>
        <w:outlineLvl w:val="1"/>
        <w:rPr>
          <w:rFonts w:ascii="Times New Roman" w:eastAsia="Times New Roman" w:hAnsi="Times New Roman" w:cs="Times New Roman"/>
          <w:b/>
          <w:sz w:val="20"/>
          <w:szCs w:val="20"/>
          <w:lang w:eastAsia="ru-RU"/>
        </w:rPr>
      </w:pPr>
      <w:r w:rsidRPr="001C46B4">
        <w:rPr>
          <w:rFonts w:ascii="Times New Roman" w:eastAsia="Times New Roman" w:hAnsi="Times New Roman" w:cs="Times New Roman"/>
          <w:b/>
          <w:sz w:val="20"/>
          <w:szCs w:val="20"/>
          <w:lang w:eastAsia="ru-RU"/>
        </w:rPr>
        <w:t>VIII. Обстоятельства непреодолимой силы</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8.1. Стороны не несут ответственность за полное или частичное неисполнение предусмотренных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ом обязательств, если такое неисполнение связано с обстоятельствами непреодолимой силы.</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8.2. Сторона, для которой создалась невозможность исполнения обязательств по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у вследствие обстоятельств непреодолимой силы,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8.3. В случае возникновения обстоятельств непреодолимой силы Стороны вправе расторгнуть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и в этом случае ни одна из Сторон не вправе требовать возмещения убытков.</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p>
    <w:p w:rsidR="001C46B4" w:rsidRPr="001C46B4" w:rsidRDefault="001C46B4" w:rsidP="001C46B4">
      <w:pPr>
        <w:widowControl w:val="0"/>
        <w:spacing w:after="0" w:line="240" w:lineRule="auto"/>
        <w:ind w:firstLine="567"/>
        <w:jc w:val="center"/>
        <w:outlineLvl w:val="1"/>
        <w:rPr>
          <w:rFonts w:ascii="Times New Roman" w:eastAsia="Times New Roman" w:hAnsi="Times New Roman" w:cs="Times New Roman"/>
          <w:b/>
          <w:sz w:val="20"/>
          <w:szCs w:val="20"/>
          <w:lang w:eastAsia="ru-RU"/>
        </w:rPr>
      </w:pPr>
      <w:r w:rsidRPr="001C46B4">
        <w:rPr>
          <w:rFonts w:ascii="Times New Roman" w:eastAsia="Times New Roman" w:hAnsi="Times New Roman" w:cs="Times New Roman"/>
          <w:b/>
          <w:sz w:val="20"/>
          <w:szCs w:val="20"/>
          <w:lang w:eastAsia="ru-RU"/>
        </w:rPr>
        <w:t>IX. Рассмотрение и разрешение споров</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9.1. Все споры и разногласия, которые могут возникнуть из настоящего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 между Сторонами, будут разрешаться путем переговоров, в том числе в претензионном порядке.</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9.2. Претензия оформляется в письменной форме. В претензии перечисляются допущенные при исполнении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нарушения со ссылкой на соответствующие положения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9.3. 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9.4. При </w:t>
      </w:r>
      <w:proofErr w:type="spellStart"/>
      <w:r w:rsidRPr="001C46B4">
        <w:rPr>
          <w:rFonts w:ascii="Times New Roman" w:eastAsia="Times New Roman" w:hAnsi="Times New Roman" w:cs="Times New Roman"/>
          <w:sz w:val="20"/>
          <w:szCs w:val="20"/>
          <w:lang w:eastAsia="ru-RU"/>
        </w:rPr>
        <w:t>неурегулировании</w:t>
      </w:r>
      <w:proofErr w:type="spellEnd"/>
      <w:r w:rsidRPr="001C46B4">
        <w:rPr>
          <w:rFonts w:ascii="Times New Roman" w:eastAsia="Times New Roman" w:hAnsi="Times New Roman" w:cs="Times New Roman"/>
          <w:sz w:val="20"/>
          <w:szCs w:val="20"/>
          <w:lang w:eastAsia="ru-RU"/>
        </w:rPr>
        <w:t xml:space="preserve"> Сторонами спора в досудебном порядке, спор разрешается в судебном порядке – в Арбитражном суде Кировской области.</w:t>
      </w:r>
    </w:p>
    <w:p w:rsidR="00BE7D3E" w:rsidRDefault="00BE7D3E" w:rsidP="001C46B4">
      <w:pPr>
        <w:widowControl w:val="0"/>
        <w:spacing w:after="0" w:line="240" w:lineRule="auto"/>
        <w:ind w:firstLine="567"/>
        <w:jc w:val="both"/>
        <w:rPr>
          <w:rFonts w:ascii="Times New Roman" w:eastAsia="Times New Roman" w:hAnsi="Times New Roman" w:cs="Times New Roman"/>
          <w:sz w:val="20"/>
          <w:szCs w:val="20"/>
          <w:lang w:eastAsia="ru-RU"/>
        </w:rPr>
      </w:pPr>
    </w:p>
    <w:p w:rsidR="001C46B4" w:rsidRPr="001C46B4" w:rsidRDefault="001C46B4" w:rsidP="001C46B4">
      <w:pPr>
        <w:widowControl w:val="0"/>
        <w:spacing w:after="0" w:line="240" w:lineRule="auto"/>
        <w:ind w:firstLine="567"/>
        <w:jc w:val="center"/>
        <w:outlineLvl w:val="1"/>
        <w:rPr>
          <w:rFonts w:ascii="Times New Roman" w:eastAsia="Times New Roman" w:hAnsi="Times New Roman" w:cs="Times New Roman"/>
          <w:b/>
          <w:sz w:val="20"/>
          <w:szCs w:val="20"/>
          <w:lang w:eastAsia="ru-RU"/>
        </w:rPr>
      </w:pPr>
      <w:r w:rsidRPr="001C46B4">
        <w:rPr>
          <w:rFonts w:ascii="Times New Roman" w:eastAsia="Times New Roman" w:hAnsi="Times New Roman" w:cs="Times New Roman"/>
          <w:b/>
          <w:sz w:val="20"/>
          <w:szCs w:val="20"/>
          <w:lang w:eastAsia="ru-RU"/>
        </w:rPr>
        <w:t xml:space="preserve">X. Срок действия и порядок расторжения </w:t>
      </w:r>
      <w:r w:rsidR="00E129C1">
        <w:rPr>
          <w:rFonts w:ascii="Times New Roman" w:eastAsia="Times New Roman" w:hAnsi="Times New Roman" w:cs="Times New Roman"/>
          <w:b/>
          <w:sz w:val="20"/>
          <w:szCs w:val="20"/>
          <w:lang w:eastAsia="ru-RU"/>
        </w:rPr>
        <w:t>Контракт</w:t>
      </w:r>
      <w:r w:rsidRPr="001C46B4">
        <w:rPr>
          <w:rFonts w:ascii="Times New Roman" w:eastAsia="Times New Roman" w:hAnsi="Times New Roman" w:cs="Times New Roman"/>
          <w:b/>
          <w:sz w:val="20"/>
          <w:szCs w:val="20"/>
          <w:lang w:eastAsia="ru-RU"/>
        </w:rPr>
        <w:t>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10.1. </w:t>
      </w:r>
      <w:proofErr w:type="gramStart"/>
      <w:r w:rsidRPr="001C46B4">
        <w:rPr>
          <w:rFonts w:ascii="Times New Roman" w:eastAsia="Times New Roman" w:hAnsi="Times New Roman" w:cs="Times New Roman"/>
          <w:sz w:val="20"/>
          <w:szCs w:val="20"/>
          <w:lang w:eastAsia="ru-RU"/>
        </w:rPr>
        <w:t xml:space="preserve">Настоящий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 вступает в силу с момента его подписания обеими Сторонами и действует по полного исполнения сторонами принятых обязательств.</w:t>
      </w:r>
      <w:proofErr w:type="gramEnd"/>
      <w:r w:rsidRPr="001C46B4">
        <w:rPr>
          <w:rFonts w:ascii="Times New Roman" w:eastAsia="Times New Roman" w:hAnsi="Times New Roman" w:cs="Times New Roman"/>
          <w:sz w:val="20"/>
          <w:szCs w:val="20"/>
          <w:lang w:eastAsia="ru-RU"/>
        </w:rPr>
        <w:t xml:space="preserve"> Окончание срока действия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 не влечет прекращения неисполненных обязатель</w:t>
      </w:r>
      <w:proofErr w:type="gramStart"/>
      <w:r w:rsidRPr="001C46B4">
        <w:rPr>
          <w:rFonts w:ascii="Times New Roman" w:eastAsia="Times New Roman" w:hAnsi="Times New Roman" w:cs="Times New Roman"/>
          <w:sz w:val="20"/>
          <w:szCs w:val="20"/>
          <w:lang w:eastAsia="ru-RU"/>
        </w:rPr>
        <w:t>ств Ст</w:t>
      </w:r>
      <w:proofErr w:type="gramEnd"/>
      <w:r w:rsidRPr="001C46B4">
        <w:rPr>
          <w:rFonts w:ascii="Times New Roman" w:eastAsia="Times New Roman" w:hAnsi="Times New Roman" w:cs="Times New Roman"/>
          <w:sz w:val="20"/>
          <w:szCs w:val="20"/>
          <w:lang w:eastAsia="ru-RU"/>
        </w:rPr>
        <w:t xml:space="preserve">орон по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у.</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10.2. Расторжение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допускается по соглашению Сторон, по решению суда или в связи с односторонним отказом Стороны от исполнения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в соответствии с гражданским законодательством Российской Федерации. </w:t>
      </w:r>
    </w:p>
    <w:p w:rsidR="00C508FD" w:rsidRDefault="00C508FD" w:rsidP="001C46B4">
      <w:pPr>
        <w:widowControl w:val="0"/>
        <w:spacing w:after="0" w:line="240" w:lineRule="auto"/>
        <w:ind w:firstLine="567"/>
        <w:jc w:val="center"/>
        <w:outlineLvl w:val="1"/>
        <w:rPr>
          <w:rFonts w:ascii="Times New Roman" w:eastAsia="Times New Roman" w:hAnsi="Times New Roman" w:cs="Times New Roman"/>
          <w:b/>
          <w:sz w:val="20"/>
          <w:szCs w:val="20"/>
          <w:lang w:eastAsia="ru-RU"/>
        </w:rPr>
      </w:pPr>
    </w:p>
    <w:p w:rsidR="001C46B4" w:rsidRPr="001C46B4" w:rsidRDefault="001C46B4" w:rsidP="00DA0B06">
      <w:pPr>
        <w:widowControl w:val="0"/>
        <w:spacing w:after="0" w:line="240" w:lineRule="auto"/>
        <w:jc w:val="center"/>
        <w:outlineLvl w:val="1"/>
        <w:rPr>
          <w:rFonts w:ascii="Times New Roman" w:eastAsia="Times New Roman" w:hAnsi="Times New Roman" w:cs="Times New Roman"/>
          <w:b/>
          <w:sz w:val="20"/>
          <w:szCs w:val="20"/>
          <w:lang w:eastAsia="ru-RU"/>
        </w:rPr>
      </w:pPr>
      <w:r w:rsidRPr="001C46B4">
        <w:rPr>
          <w:rFonts w:ascii="Times New Roman" w:eastAsia="Times New Roman" w:hAnsi="Times New Roman" w:cs="Times New Roman"/>
          <w:b/>
          <w:sz w:val="20"/>
          <w:szCs w:val="20"/>
          <w:lang w:eastAsia="ru-RU"/>
        </w:rPr>
        <w:t xml:space="preserve">XI. Прочие положения </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11.1. Во всем, что не предусмотрено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ом, Стороны руководствуются законодательством Российской Федерации.</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11.3. Внесение изменений и дополнений, не противоречащих законодательству Российской Федерации, в </w:t>
      </w:r>
      <w:r w:rsidRPr="001C46B4">
        <w:rPr>
          <w:rFonts w:ascii="Times New Roman" w:eastAsia="Times New Roman" w:hAnsi="Times New Roman" w:cs="Times New Roman"/>
          <w:sz w:val="20"/>
          <w:szCs w:val="20"/>
          <w:lang w:eastAsia="ru-RU"/>
        </w:rPr>
        <w:lastRenderedPageBreak/>
        <w:t xml:space="preserve">условия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осуществляется путем заключения Сторонами в письменной форме дополнительных соглашений к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у, которые являются его неотъемлемой частью.</w:t>
      </w:r>
    </w:p>
    <w:p w:rsidR="001C46B4" w:rsidRPr="00CF1201"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11.4. Изменение условий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при его исполнении не допускается, за исключением случаев предусмотренных </w:t>
      </w:r>
      <w:hyperlink r:id="rId12">
        <w:r w:rsidRPr="001C46B4">
          <w:rPr>
            <w:rFonts w:ascii="Times New Roman" w:eastAsia="Times New Roman" w:hAnsi="Times New Roman" w:cs="Times New Roman"/>
            <w:sz w:val="20"/>
            <w:szCs w:val="20"/>
            <w:lang w:eastAsia="ru-RU"/>
          </w:rPr>
          <w:t>статьей 95</w:t>
        </w:r>
      </w:hyperlink>
      <w:r w:rsidRPr="001C46B4">
        <w:rPr>
          <w:rFonts w:ascii="Times New Roman" w:eastAsia="Times New Roman" w:hAnsi="Times New Roman" w:cs="Times New Roman"/>
          <w:sz w:val="20"/>
          <w:szCs w:val="20"/>
          <w:lang w:eastAsia="ru-RU"/>
        </w:rPr>
        <w:t xml:space="preserve"> Федерального закона от 05.04.2013  № 44-ФЗ "О контрактной системе в сфере </w:t>
      </w:r>
      <w:r w:rsidRPr="00CF1201">
        <w:rPr>
          <w:rFonts w:ascii="Times New Roman" w:eastAsia="Times New Roman" w:hAnsi="Times New Roman" w:cs="Times New Roman"/>
          <w:sz w:val="20"/>
          <w:szCs w:val="20"/>
          <w:lang w:eastAsia="ru-RU"/>
        </w:rPr>
        <w:t>закупок товаров, работ, услуг для обеспечения государственных и муниципальных нужд".</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CF1201">
        <w:rPr>
          <w:rFonts w:ascii="Times New Roman" w:eastAsia="Times New Roman" w:hAnsi="Times New Roman" w:cs="Times New Roman"/>
          <w:sz w:val="20"/>
          <w:szCs w:val="20"/>
          <w:lang w:eastAsia="ru-RU"/>
        </w:rPr>
        <w:t xml:space="preserve">11.5. При исполнении </w:t>
      </w:r>
      <w:r w:rsidR="00E129C1">
        <w:rPr>
          <w:rFonts w:ascii="Times New Roman" w:eastAsia="Times New Roman" w:hAnsi="Times New Roman" w:cs="Times New Roman"/>
          <w:sz w:val="20"/>
          <w:szCs w:val="20"/>
          <w:lang w:eastAsia="ru-RU"/>
        </w:rPr>
        <w:t>Контракт</w:t>
      </w:r>
      <w:r w:rsidRPr="00CF1201">
        <w:rPr>
          <w:rFonts w:ascii="Times New Roman" w:eastAsia="Times New Roman" w:hAnsi="Times New Roman" w:cs="Times New Roman"/>
          <w:sz w:val="20"/>
          <w:szCs w:val="20"/>
          <w:lang w:eastAsia="ru-RU"/>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w:t>
      </w:r>
      <w:r w:rsidRPr="001C46B4">
        <w:rPr>
          <w:rFonts w:ascii="Times New Roman" w:eastAsia="Times New Roman" w:hAnsi="Times New Roman" w:cs="Times New Roman"/>
          <w:sz w:val="20"/>
          <w:szCs w:val="20"/>
          <w:lang w:eastAsia="ru-RU"/>
        </w:rPr>
        <w:t>ияния или присоединения.</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Передача прав и обязанностей по настоящему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у правопреемнику Поставщика осуществляется путем заключения соответствующего дополнительного соглашения к настоящему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у.</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11.6. Стороны обязуются обеспечить конфиденциальность сведений, относящихся к предмету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и ставших им известными в ходе исполнения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а.</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11.7. Настоящий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 составлен в форме электронного документа, подписанного усиленными электронными подписями Сторон.</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p>
    <w:p w:rsidR="001C46B4" w:rsidRPr="001C46B4" w:rsidRDefault="001C46B4" w:rsidP="001C46B4">
      <w:pPr>
        <w:widowControl w:val="0"/>
        <w:spacing w:after="0" w:line="240" w:lineRule="auto"/>
        <w:ind w:firstLine="567"/>
        <w:jc w:val="center"/>
        <w:outlineLvl w:val="1"/>
        <w:rPr>
          <w:rFonts w:ascii="Times New Roman" w:eastAsia="Times New Roman" w:hAnsi="Times New Roman" w:cs="Times New Roman"/>
          <w:b/>
          <w:sz w:val="20"/>
          <w:szCs w:val="20"/>
          <w:lang w:eastAsia="ru-RU"/>
        </w:rPr>
      </w:pPr>
      <w:r w:rsidRPr="001C46B4">
        <w:rPr>
          <w:rFonts w:ascii="Times New Roman" w:eastAsia="Times New Roman" w:hAnsi="Times New Roman" w:cs="Times New Roman"/>
          <w:b/>
          <w:sz w:val="20"/>
          <w:szCs w:val="20"/>
          <w:lang w:eastAsia="ru-RU"/>
        </w:rPr>
        <w:t>XII. Перечень приложений</w:t>
      </w:r>
    </w:p>
    <w:p w:rsidR="001C46B4" w:rsidRPr="001C46B4" w:rsidRDefault="001C46B4" w:rsidP="001C46B4">
      <w:pPr>
        <w:widowControl w:val="0"/>
        <w:spacing w:after="0" w:line="240" w:lineRule="auto"/>
        <w:ind w:firstLine="567"/>
        <w:jc w:val="both"/>
        <w:rPr>
          <w:rFonts w:ascii="Times New Roman" w:eastAsia="Times New Roman" w:hAnsi="Times New Roman" w:cs="Times New Roman"/>
          <w:sz w:val="20"/>
          <w:szCs w:val="20"/>
          <w:lang w:eastAsia="ru-RU"/>
        </w:rPr>
      </w:pPr>
      <w:r w:rsidRPr="001C46B4">
        <w:rPr>
          <w:rFonts w:ascii="Times New Roman" w:eastAsia="Times New Roman" w:hAnsi="Times New Roman" w:cs="Times New Roman"/>
          <w:sz w:val="20"/>
          <w:szCs w:val="20"/>
          <w:lang w:eastAsia="ru-RU"/>
        </w:rPr>
        <w:t xml:space="preserve">12.1. Неотъемлемой частью настоящего </w:t>
      </w:r>
      <w:r w:rsidR="00E129C1">
        <w:rPr>
          <w:rFonts w:ascii="Times New Roman" w:eastAsia="Times New Roman" w:hAnsi="Times New Roman" w:cs="Times New Roman"/>
          <w:sz w:val="20"/>
          <w:szCs w:val="20"/>
          <w:lang w:eastAsia="ru-RU"/>
        </w:rPr>
        <w:t>Контракт</w:t>
      </w:r>
      <w:r w:rsidRPr="001C46B4">
        <w:rPr>
          <w:rFonts w:ascii="Times New Roman" w:eastAsia="Times New Roman" w:hAnsi="Times New Roman" w:cs="Times New Roman"/>
          <w:sz w:val="20"/>
          <w:szCs w:val="20"/>
          <w:lang w:eastAsia="ru-RU"/>
        </w:rPr>
        <w:t xml:space="preserve">а является следующее </w:t>
      </w:r>
      <w:hyperlink w:anchor="P456">
        <w:r w:rsidRPr="001C46B4">
          <w:rPr>
            <w:rFonts w:ascii="Times New Roman" w:eastAsia="Times New Roman" w:hAnsi="Times New Roman" w:cs="Times New Roman"/>
            <w:sz w:val="20"/>
            <w:szCs w:val="20"/>
            <w:lang w:eastAsia="ru-RU"/>
          </w:rPr>
          <w:t>приложение</w:t>
        </w:r>
      </w:hyperlink>
      <w:r w:rsidRPr="001C46B4">
        <w:rPr>
          <w:rFonts w:ascii="Times New Roman" w:eastAsia="Times New Roman" w:hAnsi="Times New Roman" w:cs="Times New Roman"/>
          <w:sz w:val="20"/>
          <w:szCs w:val="20"/>
          <w:lang w:eastAsia="ru-RU"/>
        </w:rPr>
        <w:t>: Спецификация (Приложение № 1).</w:t>
      </w:r>
    </w:p>
    <w:p w:rsidR="001C46B4" w:rsidRPr="001C46B4" w:rsidRDefault="001C46B4" w:rsidP="001C46B4">
      <w:pPr>
        <w:widowControl w:val="0"/>
        <w:spacing w:after="0" w:line="240" w:lineRule="auto"/>
        <w:jc w:val="both"/>
        <w:rPr>
          <w:rFonts w:ascii="Times New Roman" w:eastAsia="Times New Roman" w:hAnsi="Times New Roman" w:cs="Times New Roman"/>
          <w:sz w:val="20"/>
          <w:szCs w:val="20"/>
          <w:lang w:eastAsia="ru-RU"/>
        </w:rPr>
      </w:pPr>
    </w:p>
    <w:p w:rsidR="001C46B4" w:rsidRDefault="001C46B4" w:rsidP="001C46B4">
      <w:pPr>
        <w:widowControl w:val="0"/>
        <w:spacing w:after="0" w:line="240" w:lineRule="auto"/>
        <w:jc w:val="center"/>
        <w:outlineLvl w:val="1"/>
        <w:rPr>
          <w:rFonts w:ascii="Times New Roman" w:eastAsia="Times New Roman" w:hAnsi="Times New Roman" w:cs="Times New Roman"/>
          <w:b/>
          <w:sz w:val="20"/>
          <w:szCs w:val="20"/>
          <w:lang w:eastAsia="ru-RU"/>
        </w:rPr>
      </w:pPr>
      <w:r w:rsidRPr="001C46B4">
        <w:rPr>
          <w:rFonts w:ascii="Times New Roman" w:eastAsia="Times New Roman" w:hAnsi="Times New Roman" w:cs="Times New Roman"/>
          <w:b/>
          <w:sz w:val="20"/>
          <w:szCs w:val="20"/>
          <w:lang w:eastAsia="ru-RU"/>
        </w:rPr>
        <w:t>XIII. Адреса и банковские реквизиты Сторон</w:t>
      </w:r>
    </w:p>
    <w:p w:rsidR="00F0237E" w:rsidRPr="001C46B4" w:rsidRDefault="00F0237E" w:rsidP="001C46B4">
      <w:pPr>
        <w:widowControl w:val="0"/>
        <w:spacing w:after="0" w:line="240" w:lineRule="auto"/>
        <w:jc w:val="center"/>
        <w:outlineLvl w:val="1"/>
        <w:rPr>
          <w:rFonts w:ascii="Times New Roman" w:eastAsia="Times New Roman" w:hAnsi="Times New Roman" w:cs="Times New Roman"/>
          <w:b/>
          <w:sz w:val="20"/>
          <w:szCs w:val="20"/>
          <w:lang w:eastAsia="ru-RU"/>
        </w:rPr>
      </w:pPr>
    </w:p>
    <w:tbl>
      <w:tblPr>
        <w:tblStyle w:val="a8"/>
        <w:tblW w:w="99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67"/>
      </w:tblGrid>
      <w:tr w:rsidR="00F0237E" w:rsidRPr="00813049" w:rsidTr="00F0237E">
        <w:tc>
          <w:tcPr>
            <w:tcW w:w="5103" w:type="dxa"/>
          </w:tcPr>
          <w:p w:rsidR="00F0237E" w:rsidRPr="00813049" w:rsidRDefault="00F0237E" w:rsidP="00E1590A">
            <w:pPr>
              <w:suppressAutoHyphens/>
              <w:ind w:left="-108" w:right="141"/>
              <w:rPr>
                <w:b/>
                <w:color w:val="000000"/>
              </w:rPr>
            </w:pPr>
            <w:r w:rsidRPr="00813049">
              <w:rPr>
                <w:b/>
                <w:color w:val="000000"/>
              </w:rPr>
              <w:t>Заказчик:</w:t>
            </w:r>
          </w:p>
        </w:tc>
        <w:tc>
          <w:tcPr>
            <w:tcW w:w="4867" w:type="dxa"/>
          </w:tcPr>
          <w:p w:rsidR="00F0237E" w:rsidRPr="00813049" w:rsidRDefault="00F0237E" w:rsidP="00464329">
            <w:pPr>
              <w:suppressAutoHyphens/>
              <w:ind w:left="-108" w:right="141"/>
              <w:rPr>
                <w:b/>
                <w:color w:val="000000"/>
              </w:rPr>
            </w:pPr>
            <w:r w:rsidRPr="00813049">
              <w:rPr>
                <w:b/>
                <w:color w:val="000000"/>
              </w:rPr>
              <w:t>Поставщик:</w:t>
            </w:r>
          </w:p>
        </w:tc>
      </w:tr>
      <w:tr w:rsidR="00F0237E" w:rsidRPr="007A3338" w:rsidTr="00F0237E">
        <w:tc>
          <w:tcPr>
            <w:tcW w:w="5103" w:type="dxa"/>
          </w:tcPr>
          <w:p w:rsidR="00F0237E" w:rsidRPr="00813049" w:rsidRDefault="00F0237E" w:rsidP="00E1590A">
            <w:pPr>
              <w:suppressAutoHyphens/>
              <w:ind w:left="-108" w:right="141"/>
              <w:rPr>
                <w:color w:val="000000"/>
              </w:rPr>
            </w:pPr>
            <w:r w:rsidRPr="00813049">
              <w:rPr>
                <w:color w:val="000000"/>
              </w:rPr>
              <w:t>Муниципальное бюджетное общеобразовательное учреждение "Вятская православная гимназия во имя преподобного Трифона Вятского" города Кирова</w:t>
            </w:r>
          </w:p>
          <w:p w:rsidR="00F0237E" w:rsidRPr="00813049" w:rsidRDefault="00F0237E" w:rsidP="00E1590A">
            <w:pPr>
              <w:suppressAutoHyphens/>
              <w:ind w:left="-108" w:right="141"/>
              <w:rPr>
                <w:color w:val="000000"/>
              </w:rPr>
            </w:pPr>
            <w:r w:rsidRPr="00813049">
              <w:rPr>
                <w:color w:val="000000"/>
              </w:rPr>
              <w:t>ИНН 4348034849, КПП 434501001</w:t>
            </w:r>
          </w:p>
          <w:p w:rsidR="00F0237E" w:rsidRPr="00813049" w:rsidRDefault="00F0237E" w:rsidP="00E1590A">
            <w:pPr>
              <w:suppressAutoHyphens/>
              <w:ind w:left="-108" w:right="141"/>
              <w:rPr>
                <w:color w:val="000000"/>
              </w:rPr>
            </w:pPr>
            <w:r w:rsidRPr="00813049">
              <w:rPr>
                <w:color w:val="000000"/>
              </w:rPr>
              <w:t>ОГРН 1034316531700</w:t>
            </w:r>
          </w:p>
          <w:p w:rsidR="00F0237E" w:rsidRPr="001B3868" w:rsidRDefault="00F0237E" w:rsidP="00E1590A">
            <w:pPr>
              <w:suppressAutoHyphens/>
              <w:ind w:left="-108" w:right="141"/>
              <w:rPr>
                <w:color w:val="000000"/>
              </w:rPr>
            </w:pPr>
            <w:r w:rsidRPr="00813049">
              <w:rPr>
                <w:color w:val="000000"/>
              </w:rPr>
              <w:t xml:space="preserve">610020, </w:t>
            </w:r>
            <w:r w:rsidRPr="001B3868">
              <w:rPr>
                <w:color w:val="000000"/>
              </w:rPr>
              <w:t xml:space="preserve">г. Киров, ул. </w:t>
            </w:r>
            <w:proofErr w:type="gramStart"/>
            <w:r w:rsidRPr="001B3868">
              <w:rPr>
                <w:color w:val="000000"/>
              </w:rPr>
              <w:t>Московская</w:t>
            </w:r>
            <w:proofErr w:type="gramEnd"/>
            <w:r w:rsidRPr="001B3868">
              <w:rPr>
                <w:color w:val="000000"/>
              </w:rPr>
              <w:t>, д. 35</w:t>
            </w:r>
          </w:p>
          <w:p w:rsidR="008A51D4" w:rsidRPr="001B3868" w:rsidRDefault="008A51D4" w:rsidP="008A51D4">
            <w:pPr>
              <w:suppressAutoHyphens/>
              <w:ind w:left="-108" w:right="141"/>
              <w:rPr>
                <w:color w:val="000000"/>
              </w:rPr>
            </w:pPr>
            <w:proofErr w:type="gramStart"/>
            <w:r w:rsidRPr="001B3868">
              <w:rPr>
                <w:color w:val="000000"/>
              </w:rPr>
              <w:t>р</w:t>
            </w:r>
            <w:proofErr w:type="gramEnd"/>
            <w:r w:rsidRPr="001B3868">
              <w:rPr>
                <w:color w:val="000000"/>
              </w:rPr>
              <w:t>/с 03234643337010004000 в департаменте финансов администрации города Кирова (Вятская православная гимназия (ВПГ) л/с 0</w:t>
            </w:r>
            <w:r w:rsidR="00F050C5">
              <w:rPr>
                <w:color w:val="000000"/>
              </w:rPr>
              <w:t>7</w:t>
            </w:r>
            <w:bookmarkStart w:id="0" w:name="_GoBack"/>
            <w:bookmarkEnd w:id="0"/>
            <w:r w:rsidRPr="001B3868">
              <w:rPr>
                <w:color w:val="000000"/>
              </w:rPr>
              <w:t xml:space="preserve">909200029) </w:t>
            </w:r>
          </w:p>
          <w:p w:rsidR="008A51D4" w:rsidRPr="008A51D4" w:rsidRDefault="008A51D4" w:rsidP="008A51D4">
            <w:pPr>
              <w:suppressAutoHyphens/>
              <w:ind w:left="-108" w:right="141"/>
              <w:rPr>
                <w:color w:val="000000"/>
              </w:rPr>
            </w:pPr>
            <w:r w:rsidRPr="001B3868">
              <w:rPr>
                <w:color w:val="000000"/>
              </w:rPr>
              <w:t>Банк: ОТДЕЛЕНИЕ КИРОВ БАНКА РОССИИ//УФК по Кировской области г. Киров</w:t>
            </w:r>
          </w:p>
          <w:p w:rsidR="008A51D4" w:rsidRPr="008A51D4" w:rsidRDefault="008A51D4" w:rsidP="008A51D4">
            <w:pPr>
              <w:suppressAutoHyphens/>
              <w:ind w:left="-108" w:right="141"/>
              <w:rPr>
                <w:color w:val="000000"/>
              </w:rPr>
            </w:pPr>
            <w:proofErr w:type="gramStart"/>
            <w:r w:rsidRPr="008A51D4">
              <w:rPr>
                <w:color w:val="000000"/>
              </w:rPr>
              <w:t>К</w:t>
            </w:r>
            <w:proofErr w:type="gramEnd"/>
            <w:r w:rsidRPr="008A51D4">
              <w:rPr>
                <w:color w:val="000000"/>
              </w:rPr>
              <w:t>/счет № 40102810345370000033</w:t>
            </w:r>
          </w:p>
          <w:p w:rsidR="008A51D4" w:rsidRPr="008A51D4" w:rsidRDefault="008A51D4" w:rsidP="008A51D4">
            <w:pPr>
              <w:suppressAutoHyphens/>
              <w:ind w:left="-108" w:right="141"/>
              <w:rPr>
                <w:color w:val="000000"/>
              </w:rPr>
            </w:pPr>
            <w:r w:rsidRPr="008A51D4">
              <w:rPr>
                <w:color w:val="000000"/>
              </w:rPr>
              <w:t>БИК 013304182</w:t>
            </w:r>
          </w:p>
          <w:p w:rsidR="00F0237E" w:rsidRPr="00813049" w:rsidRDefault="00F0237E" w:rsidP="00E1590A">
            <w:pPr>
              <w:suppressAutoHyphens/>
              <w:ind w:left="-108" w:right="141"/>
              <w:rPr>
                <w:color w:val="000000"/>
              </w:rPr>
            </w:pPr>
            <w:r w:rsidRPr="00813049">
              <w:rPr>
                <w:color w:val="000000"/>
              </w:rPr>
              <w:t>Тел./факс (8332) 65-38-44</w:t>
            </w:r>
          </w:p>
          <w:p w:rsidR="00F0237E" w:rsidRPr="00F45203" w:rsidRDefault="00F0237E" w:rsidP="00E1590A">
            <w:pPr>
              <w:suppressAutoHyphens/>
              <w:ind w:left="-108" w:right="141"/>
              <w:rPr>
                <w:color w:val="000000"/>
                <w:lang w:val="en-US"/>
              </w:rPr>
            </w:pPr>
            <w:r w:rsidRPr="00813049">
              <w:rPr>
                <w:color w:val="000000"/>
                <w:lang w:val="en-US"/>
              </w:rPr>
              <w:t>E</w:t>
            </w:r>
            <w:r w:rsidRPr="00F45203">
              <w:rPr>
                <w:color w:val="000000"/>
                <w:lang w:val="en-US"/>
              </w:rPr>
              <w:t>-</w:t>
            </w:r>
            <w:r w:rsidRPr="00813049">
              <w:rPr>
                <w:color w:val="000000"/>
                <w:lang w:val="en-US"/>
              </w:rPr>
              <w:t>mail</w:t>
            </w:r>
            <w:r w:rsidRPr="00F45203">
              <w:rPr>
                <w:color w:val="000000"/>
                <w:lang w:val="en-US"/>
              </w:rPr>
              <w:t xml:space="preserve">: </w:t>
            </w:r>
            <w:r w:rsidRPr="00813049">
              <w:rPr>
                <w:color w:val="000000"/>
                <w:lang w:val="en-US"/>
              </w:rPr>
              <w:t>Vpg</w:t>
            </w:r>
            <w:r w:rsidRPr="00F45203">
              <w:rPr>
                <w:color w:val="000000"/>
                <w:lang w:val="en-US"/>
              </w:rPr>
              <w:t>-</w:t>
            </w:r>
            <w:r w:rsidRPr="00813049">
              <w:rPr>
                <w:color w:val="000000"/>
                <w:lang w:val="en-US"/>
              </w:rPr>
              <w:t>kirov</w:t>
            </w:r>
            <w:r w:rsidRPr="00F45203">
              <w:rPr>
                <w:color w:val="000000"/>
                <w:lang w:val="en-US"/>
              </w:rPr>
              <w:t>@</w:t>
            </w:r>
            <w:r w:rsidRPr="00813049">
              <w:rPr>
                <w:color w:val="000000"/>
                <w:lang w:val="en-US"/>
              </w:rPr>
              <w:t>yandex</w:t>
            </w:r>
            <w:r w:rsidRPr="00F45203">
              <w:rPr>
                <w:color w:val="000000"/>
                <w:lang w:val="en-US"/>
              </w:rPr>
              <w:t>.</w:t>
            </w:r>
            <w:r w:rsidRPr="00813049">
              <w:rPr>
                <w:color w:val="000000"/>
                <w:lang w:val="en-US"/>
              </w:rPr>
              <w:t>ru</w:t>
            </w:r>
          </w:p>
        </w:tc>
        <w:tc>
          <w:tcPr>
            <w:tcW w:w="4867" w:type="dxa"/>
          </w:tcPr>
          <w:p w:rsidR="005B3C23" w:rsidRPr="00480B9C" w:rsidRDefault="005B3C23" w:rsidP="0018584B">
            <w:pPr>
              <w:suppressAutoHyphens/>
              <w:ind w:left="-108" w:right="141"/>
              <w:rPr>
                <w:color w:val="000000"/>
                <w:lang w:val="en-US"/>
              </w:rPr>
            </w:pPr>
          </w:p>
        </w:tc>
      </w:tr>
    </w:tbl>
    <w:p w:rsidR="001C46B4" w:rsidRPr="00480B9C" w:rsidRDefault="001C46B4" w:rsidP="001C46B4">
      <w:pPr>
        <w:widowControl w:val="0"/>
        <w:spacing w:after="0" w:line="240" w:lineRule="auto"/>
        <w:jc w:val="both"/>
        <w:rPr>
          <w:rFonts w:ascii="Times New Roman" w:eastAsia="Times New Roman" w:hAnsi="Times New Roman" w:cs="Times New Roman"/>
          <w:sz w:val="20"/>
          <w:szCs w:val="20"/>
          <w:lang w:val="en-US" w:eastAsia="ru-RU"/>
        </w:rPr>
      </w:pPr>
    </w:p>
    <w:p w:rsidR="001C46B4" w:rsidRPr="00480B9C" w:rsidRDefault="001C46B4" w:rsidP="001C46B4">
      <w:pPr>
        <w:autoSpaceDE w:val="0"/>
        <w:autoSpaceDN w:val="0"/>
        <w:adjustRightInd w:val="0"/>
        <w:spacing w:after="0" w:line="240" w:lineRule="auto"/>
        <w:ind w:firstLine="567"/>
        <w:jc w:val="both"/>
        <w:rPr>
          <w:rFonts w:ascii="Times New Roman" w:eastAsia="Calibri" w:hAnsi="Times New Roman" w:cs="Times New Roman"/>
          <w:sz w:val="20"/>
          <w:szCs w:val="20"/>
          <w:lang w:val="en-US"/>
        </w:rPr>
      </w:pPr>
    </w:p>
    <w:p w:rsidR="00F0237E" w:rsidRPr="00480B9C" w:rsidRDefault="00F0237E" w:rsidP="001C46B4">
      <w:pPr>
        <w:widowControl w:val="0"/>
        <w:spacing w:after="0" w:line="240" w:lineRule="auto"/>
        <w:jc w:val="right"/>
        <w:rPr>
          <w:rFonts w:ascii="Times New Roman" w:eastAsia="Times New Roman" w:hAnsi="Times New Roman" w:cs="Times New Roman"/>
          <w:bCs/>
          <w:sz w:val="20"/>
          <w:szCs w:val="20"/>
          <w:lang w:val="en-US" w:eastAsia="ru-RU"/>
        </w:rPr>
      </w:pPr>
    </w:p>
    <w:p w:rsidR="00F0237E" w:rsidRPr="00480B9C" w:rsidRDefault="00F0237E" w:rsidP="001C46B4">
      <w:pPr>
        <w:widowControl w:val="0"/>
        <w:spacing w:after="0" w:line="240" w:lineRule="auto"/>
        <w:jc w:val="right"/>
        <w:rPr>
          <w:rFonts w:ascii="Times New Roman" w:eastAsia="Times New Roman" w:hAnsi="Times New Roman" w:cs="Times New Roman"/>
          <w:bCs/>
          <w:sz w:val="20"/>
          <w:szCs w:val="20"/>
          <w:lang w:val="en-US" w:eastAsia="ru-RU"/>
        </w:rPr>
      </w:pPr>
    </w:p>
    <w:p w:rsidR="00F0237E" w:rsidRPr="00480B9C" w:rsidRDefault="00F0237E" w:rsidP="001C46B4">
      <w:pPr>
        <w:widowControl w:val="0"/>
        <w:spacing w:after="0" w:line="240" w:lineRule="auto"/>
        <w:jc w:val="right"/>
        <w:rPr>
          <w:rFonts w:ascii="Times New Roman" w:eastAsia="Times New Roman" w:hAnsi="Times New Roman" w:cs="Times New Roman"/>
          <w:bCs/>
          <w:sz w:val="20"/>
          <w:szCs w:val="20"/>
          <w:lang w:val="en-US" w:eastAsia="ru-RU"/>
        </w:rPr>
      </w:pPr>
    </w:p>
    <w:p w:rsidR="00F0237E" w:rsidRPr="00480B9C" w:rsidRDefault="00F0237E" w:rsidP="001C46B4">
      <w:pPr>
        <w:widowControl w:val="0"/>
        <w:spacing w:after="0" w:line="240" w:lineRule="auto"/>
        <w:jc w:val="right"/>
        <w:rPr>
          <w:rFonts w:ascii="Times New Roman" w:eastAsia="Times New Roman" w:hAnsi="Times New Roman" w:cs="Times New Roman"/>
          <w:bCs/>
          <w:sz w:val="20"/>
          <w:szCs w:val="20"/>
          <w:lang w:val="en-US" w:eastAsia="ru-RU"/>
        </w:rPr>
      </w:pPr>
    </w:p>
    <w:p w:rsidR="00F0237E" w:rsidRPr="00480B9C" w:rsidRDefault="00F0237E" w:rsidP="001C46B4">
      <w:pPr>
        <w:widowControl w:val="0"/>
        <w:spacing w:after="0" w:line="240" w:lineRule="auto"/>
        <w:jc w:val="right"/>
        <w:rPr>
          <w:rFonts w:ascii="Times New Roman" w:eastAsia="Times New Roman" w:hAnsi="Times New Roman" w:cs="Times New Roman"/>
          <w:bCs/>
          <w:sz w:val="20"/>
          <w:szCs w:val="20"/>
          <w:lang w:val="en-US" w:eastAsia="ru-RU"/>
        </w:rPr>
      </w:pPr>
    </w:p>
    <w:p w:rsidR="00F0237E" w:rsidRPr="00480B9C" w:rsidRDefault="00F0237E" w:rsidP="001C46B4">
      <w:pPr>
        <w:widowControl w:val="0"/>
        <w:spacing w:after="0" w:line="240" w:lineRule="auto"/>
        <w:jc w:val="right"/>
        <w:rPr>
          <w:rFonts w:ascii="Times New Roman" w:eastAsia="Times New Roman" w:hAnsi="Times New Roman" w:cs="Times New Roman"/>
          <w:bCs/>
          <w:sz w:val="20"/>
          <w:szCs w:val="20"/>
          <w:lang w:val="en-US" w:eastAsia="ru-RU"/>
        </w:rPr>
      </w:pPr>
    </w:p>
    <w:p w:rsidR="00F0237E" w:rsidRPr="00480B9C" w:rsidRDefault="00F0237E" w:rsidP="001C46B4">
      <w:pPr>
        <w:widowControl w:val="0"/>
        <w:spacing w:after="0" w:line="240" w:lineRule="auto"/>
        <w:jc w:val="right"/>
        <w:rPr>
          <w:rFonts w:ascii="Times New Roman" w:eastAsia="Times New Roman" w:hAnsi="Times New Roman" w:cs="Times New Roman"/>
          <w:bCs/>
          <w:sz w:val="20"/>
          <w:szCs w:val="20"/>
          <w:lang w:val="en-US" w:eastAsia="ru-RU"/>
        </w:rPr>
      </w:pPr>
    </w:p>
    <w:p w:rsidR="00F0237E" w:rsidRPr="00480B9C" w:rsidRDefault="00F0237E" w:rsidP="001C46B4">
      <w:pPr>
        <w:widowControl w:val="0"/>
        <w:spacing w:after="0" w:line="240" w:lineRule="auto"/>
        <w:jc w:val="right"/>
        <w:rPr>
          <w:rFonts w:ascii="Times New Roman" w:eastAsia="Times New Roman" w:hAnsi="Times New Roman" w:cs="Times New Roman"/>
          <w:bCs/>
          <w:sz w:val="20"/>
          <w:szCs w:val="20"/>
          <w:lang w:val="en-US" w:eastAsia="ru-RU"/>
        </w:rPr>
      </w:pPr>
    </w:p>
    <w:p w:rsidR="00F0237E" w:rsidRPr="00480B9C" w:rsidRDefault="00F0237E" w:rsidP="001C46B4">
      <w:pPr>
        <w:widowControl w:val="0"/>
        <w:spacing w:after="0" w:line="240" w:lineRule="auto"/>
        <w:jc w:val="right"/>
        <w:rPr>
          <w:rFonts w:ascii="Times New Roman" w:eastAsia="Times New Roman" w:hAnsi="Times New Roman" w:cs="Times New Roman"/>
          <w:bCs/>
          <w:sz w:val="20"/>
          <w:szCs w:val="20"/>
          <w:lang w:val="en-US" w:eastAsia="ru-RU"/>
        </w:rPr>
      </w:pPr>
    </w:p>
    <w:p w:rsidR="00F0237E" w:rsidRPr="00480B9C" w:rsidRDefault="00F0237E" w:rsidP="001C46B4">
      <w:pPr>
        <w:widowControl w:val="0"/>
        <w:spacing w:after="0" w:line="240" w:lineRule="auto"/>
        <w:jc w:val="right"/>
        <w:rPr>
          <w:rFonts w:ascii="Times New Roman" w:eastAsia="Times New Roman" w:hAnsi="Times New Roman" w:cs="Times New Roman"/>
          <w:bCs/>
          <w:sz w:val="20"/>
          <w:szCs w:val="20"/>
          <w:lang w:val="en-US" w:eastAsia="ru-RU"/>
        </w:rPr>
      </w:pPr>
    </w:p>
    <w:p w:rsidR="00F0237E" w:rsidRPr="00480B9C" w:rsidRDefault="00F0237E" w:rsidP="001C46B4">
      <w:pPr>
        <w:widowControl w:val="0"/>
        <w:spacing w:after="0" w:line="240" w:lineRule="auto"/>
        <w:jc w:val="right"/>
        <w:rPr>
          <w:rFonts w:ascii="Times New Roman" w:eastAsia="Times New Roman" w:hAnsi="Times New Roman" w:cs="Times New Roman"/>
          <w:bCs/>
          <w:sz w:val="20"/>
          <w:szCs w:val="20"/>
          <w:lang w:val="en-US" w:eastAsia="ru-RU"/>
        </w:rPr>
      </w:pPr>
    </w:p>
    <w:p w:rsidR="00F0237E" w:rsidRPr="00480B9C" w:rsidRDefault="00F0237E" w:rsidP="001C46B4">
      <w:pPr>
        <w:widowControl w:val="0"/>
        <w:spacing w:after="0" w:line="240" w:lineRule="auto"/>
        <w:jc w:val="right"/>
        <w:rPr>
          <w:rFonts w:ascii="Times New Roman" w:eastAsia="Times New Roman" w:hAnsi="Times New Roman" w:cs="Times New Roman"/>
          <w:bCs/>
          <w:sz w:val="20"/>
          <w:szCs w:val="20"/>
          <w:lang w:val="en-US" w:eastAsia="ru-RU"/>
        </w:rPr>
      </w:pPr>
    </w:p>
    <w:p w:rsidR="003A500A" w:rsidRPr="00480B9C" w:rsidRDefault="003A500A" w:rsidP="001C46B4">
      <w:pPr>
        <w:widowControl w:val="0"/>
        <w:spacing w:after="0" w:line="240" w:lineRule="auto"/>
        <w:jc w:val="right"/>
        <w:rPr>
          <w:rFonts w:ascii="Times New Roman" w:eastAsia="Times New Roman" w:hAnsi="Times New Roman" w:cs="Times New Roman"/>
          <w:bCs/>
          <w:sz w:val="20"/>
          <w:szCs w:val="20"/>
          <w:lang w:val="en-US" w:eastAsia="ru-RU"/>
        </w:rPr>
      </w:pPr>
    </w:p>
    <w:p w:rsidR="003A500A" w:rsidRPr="00480B9C" w:rsidRDefault="003A500A" w:rsidP="001C46B4">
      <w:pPr>
        <w:widowControl w:val="0"/>
        <w:spacing w:after="0" w:line="240" w:lineRule="auto"/>
        <w:jc w:val="right"/>
        <w:rPr>
          <w:rFonts w:ascii="Times New Roman" w:eastAsia="Times New Roman" w:hAnsi="Times New Roman" w:cs="Times New Roman"/>
          <w:bCs/>
          <w:sz w:val="20"/>
          <w:szCs w:val="20"/>
          <w:lang w:val="en-US" w:eastAsia="ru-RU"/>
        </w:rPr>
      </w:pPr>
    </w:p>
    <w:p w:rsidR="003A500A" w:rsidRPr="00480B9C" w:rsidRDefault="003A500A" w:rsidP="001C46B4">
      <w:pPr>
        <w:widowControl w:val="0"/>
        <w:spacing w:after="0" w:line="240" w:lineRule="auto"/>
        <w:jc w:val="right"/>
        <w:rPr>
          <w:rFonts w:ascii="Times New Roman" w:eastAsia="Times New Roman" w:hAnsi="Times New Roman" w:cs="Times New Roman"/>
          <w:bCs/>
          <w:sz w:val="20"/>
          <w:szCs w:val="20"/>
          <w:lang w:val="en-US" w:eastAsia="ru-RU"/>
        </w:rPr>
      </w:pPr>
    </w:p>
    <w:p w:rsidR="003A500A" w:rsidRPr="00480B9C" w:rsidRDefault="003A500A" w:rsidP="001C46B4">
      <w:pPr>
        <w:widowControl w:val="0"/>
        <w:spacing w:after="0" w:line="240" w:lineRule="auto"/>
        <w:jc w:val="right"/>
        <w:rPr>
          <w:rFonts w:ascii="Times New Roman" w:eastAsia="Times New Roman" w:hAnsi="Times New Roman" w:cs="Times New Roman"/>
          <w:bCs/>
          <w:sz w:val="20"/>
          <w:szCs w:val="20"/>
          <w:lang w:val="en-US" w:eastAsia="ru-RU"/>
        </w:rPr>
      </w:pPr>
    </w:p>
    <w:p w:rsidR="003A500A" w:rsidRPr="00480B9C" w:rsidRDefault="003A500A" w:rsidP="001C46B4">
      <w:pPr>
        <w:widowControl w:val="0"/>
        <w:spacing w:after="0" w:line="240" w:lineRule="auto"/>
        <w:jc w:val="right"/>
        <w:rPr>
          <w:rFonts w:ascii="Times New Roman" w:eastAsia="Times New Roman" w:hAnsi="Times New Roman" w:cs="Times New Roman"/>
          <w:bCs/>
          <w:sz w:val="20"/>
          <w:szCs w:val="20"/>
          <w:lang w:val="en-US" w:eastAsia="ru-RU"/>
        </w:rPr>
      </w:pPr>
    </w:p>
    <w:p w:rsidR="003A500A" w:rsidRPr="00480B9C" w:rsidRDefault="003A500A" w:rsidP="001C46B4">
      <w:pPr>
        <w:widowControl w:val="0"/>
        <w:spacing w:after="0" w:line="240" w:lineRule="auto"/>
        <w:jc w:val="right"/>
        <w:rPr>
          <w:rFonts w:ascii="Times New Roman" w:eastAsia="Times New Roman" w:hAnsi="Times New Roman" w:cs="Times New Roman"/>
          <w:bCs/>
          <w:sz w:val="20"/>
          <w:szCs w:val="20"/>
          <w:lang w:val="en-US" w:eastAsia="ru-RU"/>
        </w:rPr>
      </w:pPr>
    </w:p>
    <w:p w:rsidR="003A500A" w:rsidRPr="00480B9C" w:rsidRDefault="003A500A" w:rsidP="001C46B4">
      <w:pPr>
        <w:widowControl w:val="0"/>
        <w:spacing w:after="0" w:line="240" w:lineRule="auto"/>
        <w:jc w:val="right"/>
        <w:rPr>
          <w:rFonts w:ascii="Times New Roman" w:eastAsia="Times New Roman" w:hAnsi="Times New Roman" w:cs="Times New Roman"/>
          <w:bCs/>
          <w:sz w:val="20"/>
          <w:szCs w:val="20"/>
          <w:lang w:val="en-US" w:eastAsia="ru-RU"/>
        </w:rPr>
      </w:pPr>
    </w:p>
    <w:p w:rsidR="003A500A" w:rsidRPr="00480B9C" w:rsidRDefault="003A500A" w:rsidP="001C46B4">
      <w:pPr>
        <w:widowControl w:val="0"/>
        <w:spacing w:after="0" w:line="240" w:lineRule="auto"/>
        <w:jc w:val="right"/>
        <w:rPr>
          <w:rFonts w:ascii="Times New Roman" w:eastAsia="Times New Roman" w:hAnsi="Times New Roman" w:cs="Times New Roman"/>
          <w:bCs/>
          <w:sz w:val="20"/>
          <w:szCs w:val="20"/>
          <w:lang w:val="en-US" w:eastAsia="ru-RU"/>
        </w:rPr>
      </w:pPr>
    </w:p>
    <w:p w:rsidR="003A500A" w:rsidRPr="00480B9C" w:rsidRDefault="003A500A" w:rsidP="001C46B4">
      <w:pPr>
        <w:widowControl w:val="0"/>
        <w:spacing w:after="0" w:line="240" w:lineRule="auto"/>
        <w:jc w:val="right"/>
        <w:rPr>
          <w:rFonts w:ascii="Times New Roman" w:eastAsia="Times New Roman" w:hAnsi="Times New Roman" w:cs="Times New Roman"/>
          <w:bCs/>
          <w:sz w:val="20"/>
          <w:szCs w:val="20"/>
          <w:lang w:val="en-US" w:eastAsia="ru-RU"/>
        </w:rPr>
      </w:pPr>
    </w:p>
    <w:p w:rsidR="003A500A" w:rsidRPr="00480B9C" w:rsidRDefault="003A500A" w:rsidP="001C46B4">
      <w:pPr>
        <w:widowControl w:val="0"/>
        <w:spacing w:after="0" w:line="240" w:lineRule="auto"/>
        <w:jc w:val="right"/>
        <w:rPr>
          <w:rFonts w:ascii="Times New Roman" w:eastAsia="Times New Roman" w:hAnsi="Times New Roman" w:cs="Times New Roman"/>
          <w:bCs/>
          <w:sz w:val="20"/>
          <w:szCs w:val="20"/>
          <w:lang w:val="en-US" w:eastAsia="ru-RU"/>
        </w:rPr>
      </w:pPr>
    </w:p>
    <w:p w:rsidR="003A500A" w:rsidRPr="00480B9C" w:rsidRDefault="003A500A" w:rsidP="001C46B4">
      <w:pPr>
        <w:widowControl w:val="0"/>
        <w:spacing w:after="0" w:line="240" w:lineRule="auto"/>
        <w:jc w:val="right"/>
        <w:rPr>
          <w:rFonts w:ascii="Times New Roman" w:eastAsia="Times New Roman" w:hAnsi="Times New Roman" w:cs="Times New Roman"/>
          <w:bCs/>
          <w:sz w:val="20"/>
          <w:szCs w:val="20"/>
          <w:lang w:val="en-US" w:eastAsia="ru-RU"/>
        </w:rPr>
      </w:pPr>
    </w:p>
    <w:p w:rsidR="003A500A" w:rsidRPr="00480B9C" w:rsidRDefault="003A500A" w:rsidP="001C46B4">
      <w:pPr>
        <w:widowControl w:val="0"/>
        <w:spacing w:after="0" w:line="240" w:lineRule="auto"/>
        <w:jc w:val="right"/>
        <w:rPr>
          <w:rFonts w:ascii="Times New Roman" w:eastAsia="Times New Roman" w:hAnsi="Times New Roman" w:cs="Times New Roman"/>
          <w:bCs/>
          <w:sz w:val="20"/>
          <w:szCs w:val="20"/>
          <w:lang w:val="en-US" w:eastAsia="ru-RU"/>
        </w:rPr>
      </w:pPr>
    </w:p>
    <w:p w:rsidR="001D4FB3" w:rsidRPr="007A3338" w:rsidRDefault="001D4FB3" w:rsidP="001C46B4">
      <w:pPr>
        <w:widowControl w:val="0"/>
        <w:spacing w:after="0" w:line="240" w:lineRule="auto"/>
        <w:jc w:val="right"/>
        <w:rPr>
          <w:rFonts w:ascii="Times New Roman" w:eastAsia="Times New Roman" w:hAnsi="Times New Roman" w:cs="Times New Roman"/>
          <w:bCs/>
          <w:sz w:val="20"/>
          <w:szCs w:val="20"/>
          <w:lang w:val="en-US" w:eastAsia="ru-RU"/>
        </w:rPr>
      </w:pPr>
    </w:p>
    <w:p w:rsidR="001D4FB3" w:rsidRPr="007A3338" w:rsidRDefault="001D4FB3" w:rsidP="001C46B4">
      <w:pPr>
        <w:widowControl w:val="0"/>
        <w:spacing w:after="0" w:line="240" w:lineRule="auto"/>
        <w:jc w:val="right"/>
        <w:rPr>
          <w:rFonts w:ascii="Times New Roman" w:eastAsia="Times New Roman" w:hAnsi="Times New Roman" w:cs="Times New Roman"/>
          <w:bCs/>
          <w:sz w:val="20"/>
          <w:szCs w:val="20"/>
          <w:lang w:val="en-US" w:eastAsia="ru-RU"/>
        </w:rPr>
      </w:pPr>
    </w:p>
    <w:p w:rsidR="001D4FB3" w:rsidRPr="007A3338" w:rsidRDefault="001D4FB3" w:rsidP="001C46B4">
      <w:pPr>
        <w:widowControl w:val="0"/>
        <w:spacing w:after="0" w:line="240" w:lineRule="auto"/>
        <w:jc w:val="right"/>
        <w:rPr>
          <w:rFonts w:ascii="Times New Roman" w:eastAsia="Times New Roman" w:hAnsi="Times New Roman" w:cs="Times New Roman"/>
          <w:bCs/>
          <w:sz w:val="20"/>
          <w:szCs w:val="20"/>
          <w:lang w:val="en-US" w:eastAsia="ru-RU"/>
        </w:rPr>
      </w:pPr>
    </w:p>
    <w:p w:rsidR="001C46B4" w:rsidRPr="00A410DF" w:rsidRDefault="001C46B4" w:rsidP="001C46B4">
      <w:pPr>
        <w:widowControl w:val="0"/>
        <w:spacing w:after="0" w:line="240" w:lineRule="auto"/>
        <w:jc w:val="right"/>
        <w:rPr>
          <w:rFonts w:ascii="Times New Roman" w:eastAsia="Times New Roman" w:hAnsi="Times New Roman" w:cs="Times New Roman"/>
          <w:bCs/>
          <w:color w:val="000000"/>
          <w:sz w:val="20"/>
          <w:szCs w:val="20"/>
          <w:lang w:eastAsia="ru-RU"/>
        </w:rPr>
      </w:pPr>
      <w:r w:rsidRPr="00A410DF">
        <w:rPr>
          <w:rFonts w:ascii="Times New Roman" w:eastAsia="Times New Roman" w:hAnsi="Times New Roman" w:cs="Times New Roman"/>
          <w:bCs/>
          <w:sz w:val="20"/>
          <w:szCs w:val="20"/>
          <w:lang w:eastAsia="ru-RU"/>
        </w:rPr>
        <w:lastRenderedPageBreak/>
        <w:t>Приложение № 1</w:t>
      </w:r>
      <w:r w:rsidR="00F0237E" w:rsidRPr="00A410DF">
        <w:rPr>
          <w:rFonts w:ascii="Times New Roman" w:eastAsia="Times New Roman" w:hAnsi="Times New Roman" w:cs="Times New Roman"/>
          <w:bCs/>
          <w:sz w:val="20"/>
          <w:szCs w:val="20"/>
          <w:lang w:eastAsia="ru-RU"/>
        </w:rPr>
        <w:t xml:space="preserve"> </w:t>
      </w:r>
      <w:r w:rsidRPr="00A410DF">
        <w:rPr>
          <w:rFonts w:ascii="Times New Roman" w:eastAsia="Times New Roman" w:hAnsi="Times New Roman" w:cs="Times New Roman"/>
          <w:bCs/>
          <w:color w:val="000000"/>
          <w:sz w:val="20"/>
          <w:szCs w:val="20"/>
          <w:lang w:eastAsia="ru-RU"/>
        </w:rPr>
        <w:t xml:space="preserve">к </w:t>
      </w:r>
      <w:r w:rsidR="00E129C1" w:rsidRPr="00A410DF">
        <w:rPr>
          <w:rFonts w:ascii="Times New Roman" w:eastAsia="Times New Roman" w:hAnsi="Times New Roman" w:cs="Times New Roman"/>
          <w:bCs/>
          <w:color w:val="000000"/>
          <w:sz w:val="20"/>
          <w:szCs w:val="20"/>
          <w:lang w:eastAsia="ru-RU"/>
        </w:rPr>
        <w:t>контракт</w:t>
      </w:r>
      <w:r w:rsidRPr="00A410DF">
        <w:rPr>
          <w:rFonts w:ascii="Times New Roman" w:eastAsia="Times New Roman" w:hAnsi="Times New Roman" w:cs="Times New Roman"/>
          <w:bCs/>
          <w:color w:val="000000"/>
          <w:sz w:val="20"/>
          <w:szCs w:val="20"/>
          <w:lang w:eastAsia="ru-RU"/>
        </w:rPr>
        <w:t>у</w:t>
      </w:r>
    </w:p>
    <w:p w:rsidR="00F124C5" w:rsidRDefault="00F124C5" w:rsidP="001C46B4">
      <w:pPr>
        <w:widowControl w:val="0"/>
        <w:spacing w:after="0" w:line="240" w:lineRule="auto"/>
        <w:jc w:val="right"/>
        <w:rPr>
          <w:rFonts w:ascii="Times New Roman" w:eastAsia="Times New Roman" w:hAnsi="Times New Roman" w:cs="Times New Roman"/>
          <w:bCs/>
          <w:sz w:val="20"/>
          <w:szCs w:val="20"/>
          <w:lang w:eastAsia="ru-RU"/>
        </w:rPr>
      </w:pPr>
    </w:p>
    <w:p w:rsidR="00594DA5" w:rsidRDefault="00F124C5" w:rsidP="00A115AB">
      <w:pPr>
        <w:widowControl w:val="0"/>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СПЕЦИФИКАЦИЯ</w:t>
      </w:r>
    </w:p>
    <w:tbl>
      <w:tblPr>
        <w:tblW w:w="10207" w:type="dxa"/>
        <w:tblInd w:w="-34" w:type="dxa"/>
        <w:tblLook w:val="04A0" w:firstRow="1" w:lastRow="0" w:firstColumn="1" w:lastColumn="0" w:noHBand="0" w:noVBand="1"/>
      </w:tblPr>
      <w:tblGrid>
        <w:gridCol w:w="426"/>
        <w:gridCol w:w="1984"/>
        <w:gridCol w:w="4395"/>
        <w:gridCol w:w="708"/>
        <w:gridCol w:w="709"/>
        <w:gridCol w:w="992"/>
        <w:gridCol w:w="993"/>
      </w:tblGrid>
      <w:tr w:rsidR="00F124C5" w:rsidRPr="00594DA5" w:rsidTr="009D1991">
        <w:trPr>
          <w:trHeight w:val="300"/>
        </w:trPr>
        <w:tc>
          <w:tcPr>
            <w:tcW w:w="426" w:type="dxa"/>
            <w:tcBorders>
              <w:top w:val="nil"/>
              <w:left w:val="nil"/>
              <w:bottom w:val="nil"/>
              <w:right w:val="nil"/>
            </w:tcBorders>
            <w:shd w:val="clear" w:color="auto" w:fill="auto"/>
            <w:noWrap/>
            <w:vAlign w:val="bottom"/>
            <w:hideMark/>
          </w:tcPr>
          <w:p w:rsidR="00F124C5" w:rsidRPr="00594DA5" w:rsidRDefault="00F124C5" w:rsidP="00594DA5">
            <w:pPr>
              <w:spacing w:after="0" w:line="240" w:lineRule="auto"/>
              <w:rPr>
                <w:rFonts w:ascii="Times New Roman" w:eastAsia="Times New Roman" w:hAnsi="Times New Roman" w:cs="Times New Roman"/>
                <w:lang w:eastAsia="ru-RU"/>
              </w:rPr>
            </w:pPr>
          </w:p>
        </w:tc>
        <w:tc>
          <w:tcPr>
            <w:tcW w:w="6379" w:type="dxa"/>
            <w:gridSpan w:val="2"/>
            <w:tcBorders>
              <w:top w:val="nil"/>
              <w:left w:val="nil"/>
              <w:bottom w:val="nil"/>
              <w:right w:val="nil"/>
            </w:tcBorders>
            <w:shd w:val="clear" w:color="auto" w:fill="auto"/>
            <w:noWrap/>
            <w:vAlign w:val="bottom"/>
            <w:hideMark/>
          </w:tcPr>
          <w:p w:rsidR="00F124C5" w:rsidRPr="00594DA5" w:rsidRDefault="00F124C5" w:rsidP="00594DA5">
            <w:pPr>
              <w:spacing w:after="0" w:line="240" w:lineRule="auto"/>
              <w:rPr>
                <w:rFonts w:ascii="Times New Roman" w:eastAsia="Times New Roman" w:hAnsi="Times New Roman" w:cs="Times New Roman"/>
                <w:lang w:eastAsia="ru-RU"/>
              </w:rPr>
            </w:pPr>
          </w:p>
        </w:tc>
        <w:tc>
          <w:tcPr>
            <w:tcW w:w="708" w:type="dxa"/>
            <w:tcBorders>
              <w:top w:val="nil"/>
              <w:left w:val="nil"/>
              <w:bottom w:val="nil"/>
              <w:right w:val="nil"/>
            </w:tcBorders>
            <w:shd w:val="clear" w:color="auto" w:fill="auto"/>
            <w:noWrap/>
            <w:vAlign w:val="bottom"/>
            <w:hideMark/>
          </w:tcPr>
          <w:p w:rsidR="00F124C5" w:rsidRPr="00594DA5" w:rsidRDefault="00F124C5" w:rsidP="00594DA5">
            <w:pPr>
              <w:spacing w:after="0" w:line="240" w:lineRule="auto"/>
              <w:rPr>
                <w:rFonts w:ascii="Times New Roman" w:eastAsia="Times New Roman" w:hAnsi="Times New Roman" w:cs="Times New Roman"/>
                <w:lang w:eastAsia="ru-RU"/>
              </w:rPr>
            </w:pPr>
          </w:p>
        </w:tc>
        <w:tc>
          <w:tcPr>
            <w:tcW w:w="709" w:type="dxa"/>
            <w:tcBorders>
              <w:top w:val="nil"/>
              <w:left w:val="nil"/>
              <w:bottom w:val="nil"/>
              <w:right w:val="nil"/>
            </w:tcBorders>
            <w:shd w:val="clear" w:color="auto" w:fill="auto"/>
            <w:noWrap/>
            <w:vAlign w:val="bottom"/>
            <w:hideMark/>
          </w:tcPr>
          <w:p w:rsidR="00F124C5" w:rsidRPr="00594DA5" w:rsidRDefault="00F124C5" w:rsidP="00594DA5">
            <w:pPr>
              <w:spacing w:after="0" w:line="240" w:lineRule="auto"/>
              <w:rPr>
                <w:rFonts w:ascii="Times New Roman" w:eastAsia="Times New Roman" w:hAnsi="Times New Roman" w:cs="Times New Roman"/>
                <w:lang w:eastAsia="ru-RU"/>
              </w:rPr>
            </w:pPr>
          </w:p>
        </w:tc>
        <w:tc>
          <w:tcPr>
            <w:tcW w:w="992" w:type="dxa"/>
            <w:tcBorders>
              <w:top w:val="nil"/>
              <w:left w:val="nil"/>
              <w:bottom w:val="nil"/>
              <w:right w:val="nil"/>
            </w:tcBorders>
            <w:shd w:val="clear" w:color="auto" w:fill="auto"/>
            <w:noWrap/>
            <w:vAlign w:val="bottom"/>
            <w:hideMark/>
          </w:tcPr>
          <w:p w:rsidR="00F124C5" w:rsidRPr="00594DA5" w:rsidRDefault="00F124C5" w:rsidP="00594DA5">
            <w:pPr>
              <w:spacing w:after="0" w:line="240" w:lineRule="auto"/>
              <w:rPr>
                <w:rFonts w:ascii="Times New Roman" w:eastAsia="Times New Roman" w:hAnsi="Times New Roman" w:cs="Times New Roman"/>
                <w:lang w:eastAsia="ru-RU"/>
              </w:rPr>
            </w:pPr>
          </w:p>
        </w:tc>
        <w:tc>
          <w:tcPr>
            <w:tcW w:w="993" w:type="dxa"/>
            <w:tcBorders>
              <w:top w:val="nil"/>
              <w:left w:val="nil"/>
              <w:bottom w:val="nil"/>
              <w:right w:val="nil"/>
            </w:tcBorders>
            <w:shd w:val="clear" w:color="auto" w:fill="auto"/>
            <w:noWrap/>
            <w:vAlign w:val="bottom"/>
            <w:hideMark/>
          </w:tcPr>
          <w:p w:rsidR="00F124C5" w:rsidRPr="00594DA5" w:rsidRDefault="00F124C5" w:rsidP="00594DA5">
            <w:pPr>
              <w:spacing w:after="0" w:line="240" w:lineRule="auto"/>
              <w:rPr>
                <w:rFonts w:ascii="Times New Roman" w:eastAsia="Times New Roman" w:hAnsi="Times New Roman" w:cs="Times New Roman"/>
                <w:lang w:eastAsia="ru-RU"/>
              </w:rPr>
            </w:pPr>
          </w:p>
        </w:tc>
      </w:tr>
      <w:tr w:rsidR="00A6001E" w:rsidRPr="00594DA5" w:rsidTr="00F164EB">
        <w:trPr>
          <w:trHeight w:val="60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001E" w:rsidRPr="00DE32C5" w:rsidRDefault="00A6001E" w:rsidP="00594DA5">
            <w:pPr>
              <w:spacing w:after="0" w:line="240" w:lineRule="auto"/>
              <w:jc w:val="center"/>
              <w:rPr>
                <w:rFonts w:ascii="Times New Roman" w:eastAsia="Times New Roman" w:hAnsi="Times New Roman" w:cs="Times New Roman"/>
                <w:sz w:val="20"/>
                <w:szCs w:val="20"/>
                <w:lang w:eastAsia="ru-RU"/>
              </w:rPr>
            </w:pPr>
            <w:r w:rsidRPr="00DE32C5">
              <w:rPr>
                <w:rFonts w:ascii="Times New Roman" w:eastAsia="Times New Roman" w:hAnsi="Times New Roman" w:cs="Times New Roman"/>
                <w:sz w:val="20"/>
                <w:szCs w:val="20"/>
                <w:lang w:eastAsia="ru-RU"/>
              </w:rPr>
              <w: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A6001E" w:rsidRPr="00DE32C5" w:rsidRDefault="00A6001E" w:rsidP="00EC5C30">
            <w:pPr>
              <w:spacing w:after="0" w:line="240" w:lineRule="auto"/>
              <w:ind w:left="-108" w:right="-108"/>
              <w:jc w:val="center"/>
              <w:rPr>
                <w:rFonts w:ascii="Times New Roman" w:eastAsia="Times New Roman" w:hAnsi="Times New Roman" w:cs="Times New Roman"/>
                <w:sz w:val="20"/>
                <w:szCs w:val="20"/>
                <w:lang w:eastAsia="ru-RU"/>
              </w:rPr>
            </w:pPr>
            <w:r w:rsidRPr="00DE32C5">
              <w:rPr>
                <w:rFonts w:ascii="Times New Roman" w:eastAsia="Times New Roman" w:hAnsi="Times New Roman" w:cs="Times New Roman"/>
                <w:sz w:val="20"/>
                <w:szCs w:val="20"/>
                <w:lang w:eastAsia="ru-RU"/>
              </w:rPr>
              <w:t>Наименование товара</w:t>
            </w:r>
          </w:p>
        </w:tc>
        <w:tc>
          <w:tcPr>
            <w:tcW w:w="4395" w:type="dxa"/>
            <w:tcBorders>
              <w:top w:val="single" w:sz="4" w:space="0" w:color="auto"/>
              <w:left w:val="nil"/>
              <w:bottom w:val="single" w:sz="4" w:space="0" w:color="auto"/>
              <w:right w:val="single" w:sz="4" w:space="0" w:color="auto"/>
            </w:tcBorders>
            <w:shd w:val="clear" w:color="auto" w:fill="auto"/>
            <w:vAlign w:val="center"/>
          </w:tcPr>
          <w:p w:rsidR="00A6001E" w:rsidRPr="00DE32C5" w:rsidRDefault="00EC5C30" w:rsidP="00EC5C30">
            <w:pPr>
              <w:spacing w:after="0" w:line="240" w:lineRule="auto"/>
              <w:ind w:left="-108" w:right="-108"/>
              <w:jc w:val="center"/>
              <w:rPr>
                <w:rFonts w:ascii="Times New Roman" w:eastAsia="Times New Roman" w:hAnsi="Times New Roman" w:cs="Times New Roman"/>
                <w:sz w:val="20"/>
                <w:szCs w:val="20"/>
                <w:lang w:eastAsia="ru-RU"/>
              </w:rPr>
            </w:pPr>
            <w:r w:rsidRPr="00DE32C5">
              <w:rPr>
                <w:rFonts w:ascii="Times New Roman" w:eastAsia="Times New Roman" w:hAnsi="Times New Roman" w:cs="Times New Roman"/>
                <w:sz w:val="20"/>
                <w:szCs w:val="20"/>
                <w:lang w:eastAsia="ru-RU"/>
              </w:rPr>
              <w:t>Характеристики</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A6001E" w:rsidRPr="00DE32C5" w:rsidRDefault="00A6001E" w:rsidP="00EC5C30">
            <w:pPr>
              <w:spacing w:after="0" w:line="240" w:lineRule="auto"/>
              <w:ind w:left="-108" w:right="-108"/>
              <w:jc w:val="center"/>
              <w:rPr>
                <w:rFonts w:ascii="Times New Roman" w:eastAsia="Times New Roman" w:hAnsi="Times New Roman" w:cs="Times New Roman"/>
                <w:sz w:val="20"/>
                <w:szCs w:val="20"/>
                <w:lang w:eastAsia="ru-RU"/>
              </w:rPr>
            </w:pPr>
            <w:r w:rsidRPr="00DE32C5">
              <w:rPr>
                <w:rFonts w:ascii="Times New Roman" w:eastAsia="Times New Roman" w:hAnsi="Times New Roman" w:cs="Times New Roman"/>
                <w:sz w:val="20"/>
                <w:szCs w:val="20"/>
                <w:lang w:eastAsia="ru-RU"/>
              </w:rPr>
              <w:t>Ед. изм.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6001E" w:rsidRPr="00DE32C5" w:rsidRDefault="00A6001E" w:rsidP="00EC5C30">
            <w:pPr>
              <w:spacing w:after="0" w:line="240" w:lineRule="auto"/>
              <w:ind w:left="-108" w:right="-108"/>
              <w:jc w:val="center"/>
              <w:rPr>
                <w:rFonts w:ascii="Times New Roman" w:eastAsia="Times New Roman" w:hAnsi="Times New Roman" w:cs="Times New Roman"/>
                <w:sz w:val="20"/>
                <w:szCs w:val="20"/>
                <w:lang w:eastAsia="ru-RU"/>
              </w:rPr>
            </w:pPr>
            <w:r w:rsidRPr="00DE32C5">
              <w:rPr>
                <w:rFonts w:ascii="Times New Roman" w:eastAsia="Times New Roman" w:hAnsi="Times New Roman" w:cs="Times New Roman"/>
                <w:sz w:val="20"/>
                <w:szCs w:val="20"/>
                <w:lang w:eastAsia="ru-RU"/>
              </w:rPr>
              <w:t>Кол-во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6001E" w:rsidRPr="00DE32C5" w:rsidRDefault="00A6001E" w:rsidP="00EC5C30">
            <w:pPr>
              <w:spacing w:after="0" w:line="240" w:lineRule="auto"/>
              <w:ind w:left="-108" w:right="-108"/>
              <w:jc w:val="center"/>
              <w:rPr>
                <w:rFonts w:ascii="Times New Roman" w:eastAsia="Times New Roman" w:hAnsi="Times New Roman" w:cs="Times New Roman"/>
                <w:sz w:val="20"/>
                <w:szCs w:val="20"/>
                <w:lang w:eastAsia="ru-RU"/>
              </w:rPr>
            </w:pPr>
            <w:r w:rsidRPr="00DE32C5">
              <w:rPr>
                <w:rFonts w:ascii="Times New Roman" w:eastAsia="Times New Roman" w:hAnsi="Times New Roman" w:cs="Times New Roman"/>
                <w:sz w:val="20"/>
                <w:szCs w:val="20"/>
                <w:lang w:eastAsia="ru-RU"/>
              </w:rPr>
              <w:t>Цена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6001E" w:rsidRPr="00DE32C5" w:rsidRDefault="00A6001E" w:rsidP="00EC5C30">
            <w:pPr>
              <w:spacing w:after="0" w:line="240" w:lineRule="auto"/>
              <w:ind w:left="-108" w:right="-108"/>
              <w:jc w:val="center"/>
              <w:rPr>
                <w:rFonts w:ascii="Times New Roman" w:eastAsia="Times New Roman" w:hAnsi="Times New Roman" w:cs="Times New Roman"/>
                <w:sz w:val="20"/>
                <w:szCs w:val="20"/>
                <w:lang w:eastAsia="ru-RU"/>
              </w:rPr>
            </w:pPr>
            <w:r w:rsidRPr="00DE32C5">
              <w:rPr>
                <w:rFonts w:ascii="Times New Roman" w:eastAsia="Times New Roman" w:hAnsi="Times New Roman" w:cs="Times New Roman"/>
                <w:sz w:val="20"/>
                <w:szCs w:val="20"/>
                <w:lang w:eastAsia="ru-RU"/>
              </w:rPr>
              <w:t>Сумма, рублей</w:t>
            </w:r>
          </w:p>
        </w:tc>
      </w:tr>
      <w:tr w:rsidR="005E71F8" w:rsidRPr="00594DA5" w:rsidTr="00F164EB">
        <w:trPr>
          <w:trHeight w:val="859"/>
        </w:trPr>
        <w:tc>
          <w:tcPr>
            <w:tcW w:w="426" w:type="dxa"/>
            <w:tcBorders>
              <w:top w:val="single" w:sz="4" w:space="0" w:color="auto"/>
              <w:left w:val="single" w:sz="4" w:space="0" w:color="auto"/>
              <w:bottom w:val="single" w:sz="4" w:space="0" w:color="auto"/>
              <w:right w:val="single" w:sz="4" w:space="0" w:color="auto"/>
            </w:tcBorders>
            <w:shd w:val="clear" w:color="auto" w:fill="auto"/>
            <w:noWrap/>
            <w:hideMark/>
          </w:tcPr>
          <w:p w:rsidR="005E71F8" w:rsidRPr="00DE32C5" w:rsidRDefault="005E71F8" w:rsidP="009A0C7E">
            <w:pPr>
              <w:spacing w:after="0" w:line="240" w:lineRule="auto"/>
              <w:jc w:val="center"/>
              <w:rPr>
                <w:rFonts w:ascii="Times New Roman" w:eastAsia="Times New Roman" w:hAnsi="Times New Roman" w:cs="Times New Roman"/>
                <w:sz w:val="20"/>
                <w:szCs w:val="20"/>
                <w:lang w:eastAsia="ru-RU"/>
              </w:rPr>
            </w:pPr>
            <w:r w:rsidRPr="00DE32C5">
              <w:rPr>
                <w:rFonts w:ascii="Times New Roman" w:eastAsia="Times New Roman" w:hAnsi="Times New Roman" w:cs="Times New Roman"/>
                <w:sz w:val="20"/>
                <w:szCs w:val="20"/>
                <w:lang w:eastAsia="ru-RU"/>
              </w:rPr>
              <w:t>1</w:t>
            </w:r>
          </w:p>
        </w:tc>
        <w:tc>
          <w:tcPr>
            <w:tcW w:w="1984" w:type="dxa"/>
            <w:tcBorders>
              <w:top w:val="single" w:sz="4" w:space="0" w:color="auto"/>
              <w:left w:val="nil"/>
              <w:bottom w:val="single" w:sz="4" w:space="0" w:color="auto"/>
              <w:right w:val="single" w:sz="4" w:space="0" w:color="auto"/>
            </w:tcBorders>
            <w:shd w:val="clear" w:color="auto" w:fill="auto"/>
          </w:tcPr>
          <w:p w:rsidR="001D2000" w:rsidRPr="001D2000" w:rsidRDefault="001D2000" w:rsidP="001D2000">
            <w:pPr>
              <w:spacing w:after="0" w:line="240" w:lineRule="auto"/>
              <w:ind w:left="-108" w:right="-108"/>
              <w:rPr>
                <w:rFonts w:ascii="Times New Roman" w:eastAsia="Times New Roman" w:hAnsi="Times New Roman" w:cs="Times New Roman"/>
                <w:sz w:val="20"/>
                <w:szCs w:val="20"/>
                <w:lang w:eastAsia="ru-RU"/>
              </w:rPr>
            </w:pPr>
            <w:r w:rsidRPr="001D2000">
              <w:rPr>
                <w:rFonts w:ascii="Times New Roman" w:eastAsia="Times New Roman" w:hAnsi="Times New Roman" w:cs="Times New Roman"/>
                <w:sz w:val="20"/>
                <w:szCs w:val="20"/>
                <w:lang w:eastAsia="ru-RU"/>
              </w:rPr>
              <w:t>17.23.13.140-00000001</w:t>
            </w:r>
          </w:p>
          <w:p w:rsidR="005E71F8" w:rsidRPr="00DE32C5" w:rsidRDefault="001D2000" w:rsidP="001D2000">
            <w:pPr>
              <w:spacing w:after="0" w:line="240" w:lineRule="auto"/>
              <w:ind w:left="-108" w:right="-108"/>
              <w:rPr>
                <w:rFonts w:ascii="Times New Roman" w:eastAsia="Times New Roman" w:hAnsi="Times New Roman" w:cs="Times New Roman"/>
                <w:sz w:val="20"/>
                <w:szCs w:val="20"/>
                <w:lang w:eastAsia="ru-RU"/>
              </w:rPr>
            </w:pPr>
            <w:r w:rsidRPr="001D2000">
              <w:rPr>
                <w:rFonts w:ascii="Times New Roman" w:eastAsia="Times New Roman" w:hAnsi="Times New Roman" w:cs="Times New Roman"/>
                <w:sz w:val="20"/>
                <w:szCs w:val="20"/>
                <w:lang w:eastAsia="ru-RU"/>
              </w:rPr>
              <w:t>Бланк из бумаги или картона</w:t>
            </w:r>
          </w:p>
        </w:tc>
        <w:tc>
          <w:tcPr>
            <w:tcW w:w="4395" w:type="dxa"/>
            <w:tcBorders>
              <w:top w:val="single" w:sz="4" w:space="0" w:color="auto"/>
              <w:left w:val="nil"/>
              <w:bottom w:val="single" w:sz="4" w:space="0" w:color="auto"/>
              <w:right w:val="single" w:sz="4" w:space="0" w:color="auto"/>
            </w:tcBorders>
            <w:shd w:val="clear" w:color="auto" w:fill="auto"/>
          </w:tcPr>
          <w:p w:rsidR="0053276B" w:rsidRDefault="00921F5B" w:rsidP="00983FF8">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Бланк «Личная карточка </w:t>
            </w:r>
            <w:proofErr w:type="gramStart"/>
            <w:r>
              <w:rPr>
                <w:rFonts w:ascii="Times New Roman" w:eastAsia="Times New Roman" w:hAnsi="Times New Roman" w:cs="Times New Roman"/>
                <w:sz w:val="20"/>
                <w:szCs w:val="20"/>
                <w:lang w:eastAsia="ru-RU"/>
              </w:rPr>
              <w:t>обучающегося</w:t>
            </w:r>
            <w:proofErr w:type="gramEnd"/>
            <w:r>
              <w:rPr>
                <w:rFonts w:ascii="Times New Roman" w:eastAsia="Times New Roman" w:hAnsi="Times New Roman" w:cs="Times New Roman"/>
                <w:sz w:val="20"/>
                <w:szCs w:val="20"/>
                <w:lang w:eastAsia="ru-RU"/>
              </w:rPr>
              <w:t>»</w:t>
            </w:r>
          </w:p>
          <w:p w:rsidR="00921F5B" w:rsidRDefault="00921F5B" w:rsidP="00983FF8">
            <w:pPr>
              <w:spacing w:after="0" w:line="240" w:lineRule="auto"/>
              <w:ind w:left="-108" w:right="-108"/>
              <w:rPr>
                <w:rFonts w:ascii="Times New Roman" w:eastAsia="Times New Roman" w:hAnsi="Times New Roman" w:cs="Times New Roman"/>
                <w:sz w:val="20"/>
                <w:szCs w:val="20"/>
                <w:lang w:eastAsia="ru-RU"/>
              </w:rPr>
            </w:pPr>
            <w:r w:rsidRPr="00921F5B">
              <w:rPr>
                <w:rFonts w:ascii="Times New Roman" w:eastAsia="Times New Roman" w:hAnsi="Times New Roman" w:cs="Times New Roman"/>
                <w:sz w:val="20"/>
                <w:szCs w:val="20"/>
                <w:lang w:eastAsia="ru-RU"/>
              </w:rPr>
              <w:t>Формат: А</w:t>
            </w:r>
            <w:r>
              <w:rPr>
                <w:rFonts w:ascii="Times New Roman" w:eastAsia="Times New Roman" w:hAnsi="Times New Roman" w:cs="Times New Roman"/>
                <w:sz w:val="20"/>
                <w:szCs w:val="20"/>
                <w:lang w:eastAsia="ru-RU"/>
              </w:rPr>
              <w:t>3</w:t>
            </w:r>
          </w:p>
          <w:p w:rsidR="00921F5B" w:rsidRDefault="004230E3" w:rsidP="004230E3">
            <w:pPr>
              <w:spacing w:after="0" w:line="240" w:lineRule="auto"/>
              <w:ind w:left="-108" w:right="-108"/>
              <w:rPr>
                <w:rFonts w:ascii="Times New Roman" w:eastAsia="Times New Roman" w:hAnsi="Times New Roman" w:cs="Times New Roman"/>
                <w:sz w:val="20"/>
                <w:szCs w:val="20"/>
                <w:vertAlign w:val="superscript"/>
                <w:lang w:eastAsia="ru-RU"/>
              </w:rPr>
            </w:pPr>
            <w:r>
              <w:rPr>
                <w:rFonts w:ascii="Times New Roman" w:eastAsia="Times New Roman" w:hAnsi="Times New Roman" w:cs="Times New Roman"/>
                <w:sz w:val="20"/>
                <w:szCs w:val="20"/>
                <w:lang w:eastAsia="ru-RU"/>
              </w:rPr>
              <w:t xml:space="preserve">Плотность бумаги: 160 </w:t>
            </w:r>
            <w:proofErr w:type="spellStart"/>
            <w:r>
              <w:rPr>
                <w:rFonts w:ascii="Times New Roman" w:eastAsia="Times New Roman" w:hAnsi="Times New Roman" w:cs="Times New Roman"/>
                <w:sz w:val="20"/>
                <w:szCs w:val="20"/>
                <w:lang w:eastAsia="ru-RU"/>
              </w:rPr>
              <w:t>гр</w:t>
            </w:r>
            <w:proofErr w:type="spellEnd"/>
            <w:r>
              <w:rPr>
                <w:rFonts w:ascii="Times New Roman" w:eastAsia="Times New Roman" w:hAnsi="Times New Roman" w:cs="Times New Roman"/>
                <w:sz w:val="20"/>
                <w:szCs w:val="20"/>
                <w:lang w:eastAsia="ru-RU"/>
              </w:rPr>
              <w:t>/м</w:t>
            </w:r>
            <w:proofErr w:type="gramStart"/>
            <w:r>
              <w:rPr>
                <w:rFonts w:ascii="Times New Roman" w:eastAsia="Times New Roman" w:hAnsi="Times New Roman" w:cs="Times New Roman"/>
                <w:sz w:val="20"/>
                <w:szCs w:val="20"/>
                <w:vertAlign w:val="superscript"/>
                <w:lang w:eastAsia="ru-RU"/>
              </w:rPr>
              <w:t>2</w:t>
            </w:r>
            <w:proofErr w:type="gramEnd"/>
          </w:p>
          <w:p w:rsidR="00B65C18" w:rsidRDefault="00B65C18" w:rsidP="004230E3">
            <w:pPr>
              <w:spacing w:after="0" w:line="240" w:lineRule="auto"/>
              <w:ind w:left="-108" w:right="-108"/>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Биговка</w:t>
            </w:r>
            <w:proofErr w:type="spellEnd"/>
          </w:p>
          <w:p w:rsidR="00B65C18" w:rsidRPr="00B65C18" w:rsidRDefault="00B65C18" w:rsidP="004230E3">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Красочность: 1+1</w:t>
            </w:r>
          </w:p>
        </w:tc>
        <w:tc>
          <w:tcPr>
            <w:tcW w:w="708" w:type="dxa"/>
            <w:tcBorders>
              <w:top w:val="single" w:sz="4" w:space="0" w:color="auto"/>
              <w:left w:val="nil"/>
              <w:bottom w:val="single" w:sz="4" w:space="0" w:color="auto"/>
              <w:right w:val="single" w:sz="4" w:space="0" w:color="auto"/>
            </w:tcBorders>
            <w:shd w:val="clear" w:color="auto" w:fill="auto"/>
            <w:noWrap/>
          </w:tcPr>
          <w:p w:rsidR="005E71F8" w:rsidRPr="00DE32C5" w:rsidRDefault="00A867D0" w:rsidP="005E71F8">
            <w:pPr>
              <w:spacing w:after="0" w:line="240" w:lineRule="auto"/>
              <w:ind w:left="-108"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709" w:type="dxa"/>
            <w:tcBorders>
              <w:top w:val="single" w:sz="4" w:space="0" w:color="auto"/>
              <w:left w:val="nil"/>
              <w:bottom w:val="single" w:sz="4" w:space="0" w:color="auto"/>
              <w:right w:val="single" w:sz="4" w:space="0" w:color="auto"/>
            </w:tcBorders>
            <w:shd w:val="clear" w:color="auto" w:fill="auto"/>
            <w:noWrap/>
          </w:tcPr>
          <w:p w:rsidR="005E71F8" w:rsidRPr="00DE32C5" w:rsidRDefault="00A867D0" w:rsidP="005E71F8">
            <w:pPr>
              <w:spacing w:after="0" w:line="240" w:lineRule="auto"/>
              <w:ind w:left="-108"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992" w:type="dxa"/>
            <w:tcBorders>
              <w:top w:val="single" w:sz="4" w:space="0" w:color="auto"/>
              <w:left w:val="nil"/>
              <w:bottom w:val="single" w:sz="4" w:space="0" w:color="auto"/>
              <w:right w:val="single" w:sz="4" w:space="0" w:color="auto"/>
            </w:tcBorders>
            <w:shd w:val="clear" w:color="auto" w:fill="auto"/>
            <w:noWrap/>
          </w:tcPr>
          <w:p w:rsidR="005E71F8" w:rsidRPr="00DE32C5" w:rsidRDefault="00942724" w:rsidP="005E71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w:t>
            </w:r>
          </w:p>
        </w:tc>
        <w:tc>
          <w:tcPr>
            <w:tcW w:w="993" w:type="dxa"/>
            <w:tcBorders>
              <w:top w:val="single" w:sz="4" w:space="0" w:color="auto"/>
              <w:left w:val="nil"/>
              <w:bottom w:val="single" w:sz="4" w:space="0" w:color="auto"/>
              <w:right w:val="single" w:sz="4" w:space="0" w:color="auto"/>
            </w:tcBorders>
            <w:shd w:val="clear" w:color="auto" w:fill="auto"/>
            <w:noWrap/>
          </w:tcPr>
          <w:p w:rsidR="005E71F8" w:rsidRPr="00DE32C5" w:rsidRDefault="00942724" w:rsidP="005E71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1 000,00</w:t>
            </w:r>
          </w:p>
        </w:tc>
      </w:tr>
      <w:tr w:rsidR="00374097" w:rsidRPr="00594DA5" w:rsidTr="00F164EB">
        <w:trPr>
          <w:trHeight w:val="859"/>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374097" w:rsidRPr="00DE32C5" w:rsidRDefault="00374097" w:rsidP="009A0C7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984" w:type="dxa"/>
            <w:tcBorders>
              <w:top w:val="single" w:sz="4" w:space="0" w:color="auto"/>
              <w:left w:val="nil"/>
              <w:bottom w:val="single" w:sz="4" w:space="0" w:color="auto"/>
              <w:right w:val="single" w:sz="4" w:space="0" w:color="auto"/>
            </w:tcBorders>
            <w:shd w:val="clear" w:color="auto" w:fill="auto"/>
          </w:tcPr>
          <w:p w:rsidR="003354FB" w:rsidRPr="003354FB" w:rsidRDefault="003354FB" w:rsidP="003354FB">
            <w:pPr>
              <w:spacing w:after="0" w:line="240" w:lineRule="auto"/>
              <w:ind w:left="-108" w:right="-108"/>
              <w:rPr>
                <w:rFonts w:ascii="Times New Roman" w:eastAsia="Times New Roman" w:hAnsi="Times New Roman" w:cs="Times New Roman"/>
                <w:sz w:val="20"/>
                <w:szCs w:val="20"/>
                <w:lang w:eastAsia="ru-RU"/>
              </w:rPr>
            </w:pPr>
            <w:r w:rsidRPr="003354FB">
              <w:rPr>
                <w:rFonts w:ascii="Times New Roman" w:eastAsia="Times New Roman" w:hAnsi="Times New Roman" w:cs="Times New Roman"/>
                <w:sz w:val="20"/>
                <w:szCs w:val="20"/>
                <w:lang w:eastAsia="ru-RU"/>
              </w:rPr>
              <w:t>17.23.13.110-00000001</w:t>
            </w:r>
          </w:p>
          <w:p w:rsidR="00374097" w:rsidRPr="00DE32C5" w:rsidRDefault="003354FB" w:rsidP="003354FB">
            <w:pPr>
              <w:spacing w:after="0" w:line="240" w:lineRule="auto"/>
              <w:ind w:left="-108" w:right="-108"/>
              <w:rPr>
                <w:rFonts w:ascii="Times New Roman" w:eastAsia="Times New Roman" w:hAnsi="Times New Roman" w:cs="Times New Roman"/>
                <w:sz w:val="20"/>
                <w:szCs w:val="20"/>
                <w:lang w:eastAsia="ru-RU"/>
              </w:rPr>
            </w:pPr>
            <w:r w:rsidRPr="003354FB">
              <w:rPr>
                <w:rFonts w:ascii="Times New Roman" w:eastAsia="Times New Roman" w:hAnsi="Times New Roman" w:cs="Times New Roman"/>
                <w:sz w:val="20"/>
                <w:szCs w:val="20"/>
                <w:lang w:eastAsia="ru-RU"/>
              </w:rPr>
              <w:t>Журнал (книга) регистрации и учета специализированный</w:t>
            </w:r>
          </w:p>
        </w:tc>
        <w:tc>
          <w:tcPr>
            <w:tcW w:w="4395" w:type="dxa"/>
            <w:tcBorders>
              <w:top w:val="single" w:sz="4" w:space="0" w:color="auto"/>
              <w:left w:val="nil"/>
              <w:bottom w:val="single" w:sz="4" w:space="0" w:color="auto"/>
              <w:right w:val="single" w:sz="4" w:space="0" w:color="auto"/>
            </w:tcBorders>
            <w:shd w:val="clear" w:color="auto" w:fill="auto"/>
          </w:tcPr>
          <w:p w:rsidR="00374097" w:rsidRDefault="00253236" w:rsidP="00983FF8">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Характеристики по КТРУ:</w:t>
            </w:r>
          </w:p>
          <w:p w:rsidR="00253236" w:rsidRDefault="00253236" w:rsidP="00253236">
            <w:pPr>
              <w:spacing w:after="0" w:line="240" w:lineRule="auto"/>
              <w:ind w:left="-108" w:right="-108"/>
              <w:rPr>
                <w:rFonts w:ascii="Times New Roman" w:eastAsia="Times New Roman" w:hAnsi="Times New Roman" w:cs="Times New Roman"/>
                <w:sz w:val="20"/>
                <w:szCs w:val="20"/>
                <w:lang w:eastAsia="ru-RU"/>
              </w:rPr>
            </w:pPr>
            <w:r w:rsidRPr="00253236">
              <w:rPr>
                <w:rFonts w:ascii="Times New Roman" w:eastAsia="Times New Roman" w:hAnsi="Times New Roman" w:cs="Times New Roman"/>
                <w:sz w:val="20"/>
                <w:szCs w:val="20"/>
                <w:lang w:eastAsia="ru-RU"/>
              </w:rPr>
              <w:t>Формат листов</w:t>
            </w:r>
            <w:r>
              <w:rPr>
                <w:rFonts w:ascii="Times New Roman" w:eastAsia="Times New Roman" w:hAnsi="Times New Roman" w:cs="Times New Roman"/>
                <w:sz w:val="20"/>
                <w:szCs w:val="20"/>
                <w:lang w:eastAsia="ru-RU"/>
              </w:rPr>
              <w:t xml:space="preserve">: </w:t>
            </w:r>
            <w:r w:rsidRPr="00253236">
              <w:rPr>
                <w:rFonts w:ascii="Times New Roman" w:eastAsia="Times New Roman" w:hAnsi="Times New Roman" w:cs="Times New Roman"/>
                <w:sz w:val="20"/>
                <w:szCs w:val="20"/>
                <w:lang w:eastAsia="ru-RU"/>
              </w:rPr>
              <w:t>А</w:t>
            </w:r>
            <w:proofErr w:type="gramStart"/>
            <w:r w:rsidRPr="00253236">
              <w:rPr>
                <w:rFonts w:ascii="Times New Roman" w:eastAsia="Times New Roman" w:hAnsi="Times New Roman" w:cs="Times New Roman"/>
                <w:sz w:val="20"/>
                <w:szCs w:val="20"/>
                <w:lang w:eastAsia="ru-RU"/>
              </w:rPr>
              <w:t>4</w:t>
            </w:r>
            <w:proofErr w:type="gramEnd"/>
          </w:p>
          <w:p w:rsidR="002E0DF9" w:rsidRDefault="002E0DF9" w:rsidP="002E0DF9">
            <w:pPr>
              <w:spacing w:after="0" w:line="240" w:lineRule="auto"/>
              <w:ind w:left="-108" w:right="-108"/>
              <w:rPr>
                <w:rFonts w:ascii="Times New Roman" w:eastAsia="Times New Roman" w:hAnsi="Times New Roman" w:cs="Times New Roman"/>
                <w:sz w:val="20"/>
                <w:szCs w:val="20"/>
                <w:lang w:eastAsia="ru-RU"/>
              </w:rPr>
            </w:pPr>
            <w:r w:rsidRPr="002E0DF9">
              <w:rPr>
                <w:rFonts w:ascii="Times New Roman" w:eastAsia="Times New Roman" w:hAnsi="Times New Roman" w:cs="Times New Roman"/>
                <w:sz w:val="20"/>
                <w:szCs w:val="20"/>
                <w:lang w:eastAsia="ru-RU"/>
              </w:rPr>
              <w:t>Ориентация листов</w:t>
            </w:r>
            <w:r>
              <w:rPr>
                <w:rFonts w:ascii="Times New Roman" w:eastAsia="Times New Roman" w:hAnsi="Times New Roman" w:cs="Times New Roman"/>
                <w:sz w:val="20"/>
                <w:szCs w:val="20"/>
                <w:lang w:eastAsia="ru-RU"/>
              </w:rPr>
              <w:t>: к</w:t>
            </w:r>
            <w:r w:rsidRPr="002E0DF9">
              <w:rPr>
                <w:rFonts w:ascii="Times New Roman" w:eastAsia="Times New Roman" w:hAnsi="Times New Roman" w:cs="Times New Roman"/>
                <w:sz w:val="20"/>
                <w:szCs w:val="20"/>
                <w:lang w:eastAsia="ru-RU"/>
              </w:rPr>
              <w:t>нижная</w:t>
            </w:r>
          </w:p>
          <w:p w:rsidR="00933648" w:rsidRDefault="00933648" w:rsidP="002E0DF9">
            <w:pPr>
              <w:spacing w:after="0" w:line="240" w:lineRule="auto"/>
              <w:ind w:left="-108" w:right="-108"/>
              <w:rPr>
                <w:rFonts w:ascii="Times New Roman" w:eastAsia="Times New Roman" w:hAnsi="Times New Roman" w:cs="Times New Roman"/>
                <w:sz w:val="20"/>
                <w:szCs w:val="20"/>
                <w:lang w:eastAsia="ru-RU"/>
              </w:rPr>
            </w:pPr>
            <w:r w:rsidRPr="00933648">
              <w:rPr>
                <w:rFonts w:ascii="Times New Roman" w:eastAsia="Times New Roman" w:hAnsi="Times New Roman" w:cs="Times New Roman"/>
                <w:sz w:val="20"/>
                <w:szCs w:val="20"/>
                <w:lang w:eastAsia="ru-RU"/>
              </w:rPr>
              <w:t>Вид бумаги для листов</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офсетная</w:t>
            </w:r>
            <w:proofErr w:type="gramEnd"/>
          </w:p>
          <w:p w:rsidR="00933648" w:rsidRDefault="003970FE" w:rsidP="003970FE">
            <w:pPr>
              <w:spacing w:after="0" w:line="240" w:lineRule="auto"/>
              <w:ind w:left="-108" w:right="-108"/>
              <w:rPr>
                <w:rFonts w:ascii="Times New Roman" w:eastAsia="Times New Roman" w:hAnsi="Times New Roman" w:cs="Times New Roman"/>
                <w:sz w:val="20"/>
                <w:szCs w:val="20"/>
                <w:lang w:eastAsia="ru-RU"/>
              </w:rPr>
            </w:pPr>
            <w:r w:rsidRPr="003970FE">
              <w:rPr>
                <w:rFonts w:ascii="Times New Roman" w:eastAsia="Times New Roman" w:hAnsi="Times New Roman" w:cs="Times New Roman"/>
                <w:sz w:val="20"/>
                <w:szCs w:val="20"/>
                <w:lang w:eastAsia="ru-RU"/>
              </w:rPr>
              <w:t>Вид обложки</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к</w:t>
            </w:r>
            <w:r w:rsidRPr="003970FE">
              <w:rPr>
                <w:rFonts w:ascii="Times New Roman" w:eastAsia="Times New Roman" w:hAnsi="Times New Roman" w:cs="Times New Roman"/>
                <w:sz w:val="20"/>
                <w:szCs w:val="20"/>
                <w:lang w:eastAsia="ru-RU"/>
              </w:rPr>
              <w:t>артонная</w:t>
            </w:r>
            <w:proofErr w:type="gramEnd"/>
          </w:p>
          <w:p w:rsidR="003970FE" w:rsidRDefault="003970FE" w:rsidP="003970FE">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крепления: скрепка</w:t>
            </w:r>
          </w:p>
          <w:p w:rsidR="00000B8C" w:rsidRDefault="00000B8C" w:rsidP="003970FE">
            <w:pPr>
              <w:spacing w:after="0" w:line="240" w:lineRule="auto"/>
              <w:ind w:left="-108" w:right="-108"/>
              <w:rPr>
                <w:rFonts w:ascii="Times New Roman" w:eastAsia="Times New Roman" w:hAnsi="Times New Roman" w:cs="Times New Roman"/>
                <w:sz w:val="20"/>
                <w:szCs w:val="20"/>
                <w:lang w:eastAsia="ru-RU"/>
              </w:rPr>
            </w:pPr>
            <w:r w:rsidRPr="00000B8C">
              <w:rPr>
                <w:rFonts w:ascii="Times New Roman" w:eastAsia="Times New Roman" w:hAnsi="Times New Roman" w:cs="Times New Roman"/>
                <w:sz w:val="20"/>
                <w:szCs w:val="20"/>
                <w:lang w:eastAsia="ru-RU"/>
              </w:rPr>
              <w:t>Количество листов</w:t>
            </w:r>
            <w:r>
              <w:rPr>
                <w:rFonts w:ascii="Times New Roman" w:eastAsia="Times New Roman" w:hAnsi="Times New Roman" w:cs="Times New Roman"/>
                <w:sz w:val="20"/>
                <w:szCs w:val="20"/>
                <w:lang w:eastAsia="ru-RU"/>
              </w:rPr>
              <w:t>:</w:t>
            </w:r>
            <w:r w:rsidR="00B05A1E">
              <w:rPr>
                <w:rFonts w:ascii="Times New Roman" w:eastAsia="Times New Roman" w:hAnsi="Times New Roman" w:cs="Times New Roman"/>
                <w:sz w:val="20"/>
                <w:szCs w:val="20"/>
                <w:lang w:eastAsia="ru-RU"/>
              </w:rPr>
              <w:t xml:space="preserve"> </w:t>
            </w:r>
            <w:r w:rsidR="00B05A1E" w:rsidRPr="00B05A1E">
              <w:rPr>
                <w:rFonts w:ascii="Times New Roman" w:eastAsia="Times New Roman" w:hAnsi="Times New Roman" w:cs="Times New Roman"/>
                <w:sz w:val="20"/>
                <w:szCs w:val="20"/>
                <w:lang w:eastAsia="ru-RU"/>
              </w:rPr>
              <w:t>&gt; 20 и ≤ 30</w:t>
            </w:r>
            <w:r w:rsidR="00B05A1E">
              <w:rPr>
                <w:rFonts w:ascii="Times New Roman" w:eastAsia="Times New Roman" w:hAnsi="Times New Roman" w:cs="Times New Roman"/>
                <w:sz w:val="20"/>
                <w:szCs w:val="20"/>
                <w:lang w:eastAsia="ru-RU"/>
              </w:rPr>
              <w:t xml:space="preserve"> штук</w:t>
            </w:r>
          </w:p>
          <w:p w:rsidR="00000B8C" w:rsidRDefault="00000B8C" w:rsidP="003970FE">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Дополнительные характеристики:</w:t>
            </w:r>
          </w:p>
          <w:p w:rsidR="00000B8C" w:rsidRDefault="002239B5" w:rsidP="003970FE">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Журнал учета работы педагога дополнительного образования</w:t>
            </w:r>
          </w:p>
          <w:p w:rsidR="00043C4B" w:rsidRPr="00043C4B" w:rsidRDefault="00043C4B" w:rsidP="003970FE">
            <w:pPr>
              <w:spacing w:after="0" w:line="240" w:lineRule="auto"/>
              <w:ind w:left="-108" w:right="-108"/>
              <w:rPr>
                <w:rFonts w:ascii="Times New Roman" w:eastAsia="Times New Roman" w:hAnsi="Times New Roman" w:cs="Times New Roman"/>
                <w:sz w:val="20"/>
                <w:szCs w:val="20"/>
                <w:vertAlign w:val="superscript"/>
                <w:lang w:eastAsia="ru-RU"/>
              </w:rPr>
            </w:pPr>
            <w:r>
              <w:rPr>
                <w:rFonts w:ascii="Times New Roman" w:eastAsia="Times New Roman" w:hAnsi="Times New Roman" w:cs="Times New Roman"/>
                <w:sz w:val="20"/>
                <w:szCs w:val="20"/>
                <w:lang w:eastAsia="ru-RU"/>
              </w:rPr>
              <w:t xml:space="preserve">Плотность бумаги: 65 </w:t>
            </w:r>
            <w:proofErr w:type="spellStart"/>
            <w:r>
              <w:rPr>
                <w:rFonts w:ascii="Times New Roman" w:eastAsia="Times New Roman" w:hAnsi="Times New Roman" w:cs="Times New Roman"/>
                <w:sz w:val="20"/>
                <w:szCs w:val="20"/>
                <w:lang w:eastAsia="ru-RU"/>
              </w:rPr>
              <w:t>гр</w:t>
            </w:r>
            <w:proofErr w:type="spellEnd"/>
            <w:r>
              <w:rPr>
                <w:rFonts w:ascii="Times New Roman" w:eastAsia="Times New Roman" w:hAnsi="Times New Roman" w:cs="Times New Roman"/>
                <w:sz w:val="20"/>
                <w:szCs w:val="20"/>
                <w:lang w:eastAsia="ru-RU"/>
              </w:rPr>
              <w:t>/м</w:t>
            </w:r>
            <w:proofErr w:type="gramStart"/>
            <w:r>
              <w:rPr>
                <w:rFonts w:ascii="Times New Roman" w:eastAsia="Times New Roman" w:hAnsi="Times New Roman" w:cs="Times New Roman"/>
                <w:sz w:val="20"/>
                <w:szCs w:val="20"/>
                <w:vertAlign w:val="superscript"/>
                <w:lang w:eastAsia="ru-RU"/>
              </w:rPr>
              <w:t>2</w:t>
            </w:r>
            <w:proofErr w:type="gramEnd"/>
          </w:p>
        </w:tc>
        <w:tc>
          <w:tcPr>
            <w:tcW w:w="708" w:type="dxa"/>
            <w:tcBorders>
              <w:top w:val="single" w:sz="4" w:space="0" w:color="auto"/>
              <w:left w:val="nil"/>
              <w:bottom w:val="single" w:sz="4" w:space="0" w:color="auto"/>
              <w:right w:val="single" w:sz="4" w:space="0" w:color="auto"/>
            </w:tcBorders>
            <w:shd w:val="clear" w:color="auto" w:fill="auto"/>
            <w:noWrap/>
          </w:tcPr>
          <w:p w:rsidR="00374097" w:rsidRPr="00DE32C5" w:rsidRDefault="00A867D0" w:rsidP="005E71F8">
            <w:pPr>
              <w:spacing w:after="0" w:line="240" w:lineRule="auto"/>
              <w:ind w:left="-108"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709" w:type="dxa"/>
            <w:tcBorders>
              <w:top w:val="single" w:sz="4" w:space="0" w:color="auto"/>
              <w:left w:val="nil"/>
              <w:bottom w:val="single" w:sz="4" w:space="0" w:color="auto"/>
              <w:right w:val="single" w:sz="4" w:space="0" w:color="auto"/>
            </w:tcBorders>
            <w:shd w:val="clear" w:color="auto" w:fill="auto"/>
            <w:noWrap/>
          </w:tcPr>
          <w:p w:rsidR="00374097" w:rsidRPr="00DE32C5" w:rsidRDefault="00076EE3" w:rsidP="005E71F8">
            <w:pPr>
              <w:spacing w:after="0" w:line="240" w:lineRule="auto"/>
              <w:ind w:left="-108"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w:t>
            </w:r>
          </w:p>
        </w:tc>
        <w:tc>
          <w:tcPr>
            <w:tcW w:w="992" w:type="dxa"/>
            <w:tcBorders>
              <w:top w:val="single" w:sz="4" w:space="0" w:color="auto"/>
              <w:left w:val="nil"/>
              <w:bottom w:val="single" w:sz="4" w:space="0" w:color="auto"/>
              <w:right w:val="single" w:sz="4" w:space="0" w:color="auto"/>
            </w:tcBorders>
            <w:shd w:val="clear" w:color="auto" w:fill="auto"/>
            <w:noWrap/>
          </w:tcPr>
          <w:p w:rsidR="00374097" w:rsidRPr="00DE32C5" w:rsidRDefault="00D21856" w:rsidP="005E71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150,00</w:t>
            </w:r>
          </w:p>
        </w:tc>
        <w:tc>
          <w:tcPr>
            <w:tcW w:w="993" w:type="dxa"/>
            <w:tcBorders>
              <w:top w:val="single" w:sz="4" w:space="0" w:color="auto"/>
              <w:left w:val="nil"/>
              <w:bottom w:val="single" w:sz="4" w:space="0" w:color="auto"/>
              <w:right w:val="single" w:sz="4" w:space="0" w:color="auto"/>
            </w:tcBorders>
            <w:shd w:val="clear" w:color="auto" w:fill="auto"/>
            <w:noWrap/>
          </w:tcPr>
          <w:p w:rsidR="00374097" w:rsidRPr="00DE32C5" w:rsidRDefault="00D21856" w:rsidP="005E71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9 450,00</w:t>
            </w:r>
          </w:p>
        </w:tc>
      </w:tr>
      <w:tr w:rsidR="00374097" w:rsidRPr="00594DA5" w:rsidTr="00F164EB">
        <w:trPr>
          <w:trHeight w:val="859"/>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374097" w:rsidRPr="00DE32C5" w:rsidRDefault="00374097" w:rsidP="009A0C7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984" w:type="dxa"/>
            <w:tcBorders>
              <w:top w:val="single" w:sz="4" w:space="0" w:color="auto"/>
              <w:left w:val="nil"/>
              <w:bottom w:val="single" w:sz="4" w:space="0" w:color="auto"/>
              <w:right w:val="single" w:sz="4" w:space="0" w:color="auto"/>
            </w:tcBorders>
            <w:shd w:val="clear" w:color="auto" w:fill="auto"/>
          </w:tcPr>
          <w:p w:rsidR="003354FB" w:rsidRPr="003354FB" w:rsidRDefault="003354FB" w:rsidP="003354FB">
            <w:pPr>
              <w:spacing w:after="0" w:line="240" w:lineRule="auto"/>
              <w:ind w:left="-108" w:right="-108"/>
              <w:rPr>
                <w:rFonts w:ascii="Times New Roman" w:eastAsia="Times New Roman" w:hAnsi="Times New Roman" w:cs="Times New Roman"/>
                <w:sz w:val="20"/>
                <w:szCs w:val="20"/>
                <w:lang w:eastAsia="ru-RU"/>
              </w:rPr>
            </w:pPr>
            <w:r w:rsidRPr="003354FB">
              <w:rPr>
                <w:rFonts w:ascii="Times New Roman" w:eastAsia="Times New Roman" w:hAnsi="Times New Roman" w:cs="Times New Roman"/>
                <w:sz w:val="20"/>
                <w:szCs w:val="20"/>
                <w:lang w:eastAsia="ru-RU"/>
              </w:rPr>
              <w:t>17.23.13.110-00000001</w:t>
            </w:r>
          </w:p>
          <w:p w:rsidR="00374097" w:rsidRPr="00DE32C5" w:rsidRDefault="003354FB" w:rsidP="003354FB">
            <w:pPr>
              <w:spacing w:after="0" w:line="240" w:lineRule="auto"/>
              <w:ind w:left="-108" w:right="-108"/>
              <w:rPr>
                <w:rFonts w:ascii="Times New Roman" w:eastAsia="Times New Roman" w:hAnsi="Times New Roman" w:cs="Times New Roman"/>
                <w:sz w:val="20"/>
                <w:szCs w:val="20"/>
                <w:lang w:eastAsia="ru-RU"/>
              </w:rPr>
            </w:pPr>
            <w:r w:rsidRPr="003354FB">
              <w:rPr>
                <w:rFonts w:ascii="Times New Roman" w:eastAsia="Times New Roman" w:hAnsi="Times New Roman" w:cs="Times New Roman"/>
                <w:sz w:val="20"/>
                <w:szCs w:val="20"/>
                <w:lang w:eastAsia="ru-RU"/>
              </w:rPr>
              <w:t>Журнал (книга) регистрации и учета специализированный</w:t>
            </w:r>
          </w:p>
        </w:tc>
        <w:tc>
          <w:tcPr>
            <w:tcW w:w="4395" w:type="dxa"/>
            <w:tcBorders>
              <w:top w:val="single" w:sz="4" w:space="0" w:color="auto"/>
              <w:left w:val="nil"/>
              <w:bottom w:val="single" w:sz="4" w:space="0" w:color="auto"/>
              <w:right w:val="single" w:sz="4" w:space="0" w:color="auto"/>
            </w:tcBorders>
            <w:shd w:val="clear" w:color="auto" w:fill="auto"/>
          </w:tcPr>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Характеристики по КТРУ:</w:t>
            </w:r>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sidRPr="00253236">
              <w:rPr>
                <w:rFonts w:ascii="Times New Roman" w:eastAsia="Times New Roman" w:hAnsi="Times New Roman" w:cs="Times New Roman"/>
                <w:sz w:val="20"/>
                <w:szCs w:val="20"/>
                <w:lang w:eastAsia="ru-RU"/>
              </w:rPr>
              <w:t>Формат листов</w:t>
            </w:r>
            <w:r>
              <w:rPr>
                <w:rFonts w:ascii="Times New Roman" w:eastAsia="Times New Roman" w:hAnsi="Times New Roman" w:cs="Times New Roman"/>
                <w:sz w:val="20"/>
                <w:szCs w:val="20"/>
                <w:lang w:eastAsia="ru-RU"/>
              </w:rPr>
              <w:t xml:space="preserve">: </w:t>
            </w:r>
            <w:r w:rsidRPr="00253236">
              <w:rPr>
                <w:rFonts w:ascii="Times New Roman" w:eastAsia="Times New Roman" w:hAnsi="Times New Roman" w:cs="Times New Roman"/>
                <w:sz w:val="20"/>
                <w:szCs w:val="20"/>
                <w:lang w:eastAsia="ru-RU"/>
              </w:rPr>
              <w:t>А</w:t>
            </w:r>
            <w:proofErr w:type="gramStart"/>
            <w:r w:rsidRPr="00253236">
              <w:rPr>
                <w:rFonts w:ascii="Times New Roman" w:eastAsia="Times New Roman" w:hAnsi="Times New Roman" w:cs="Times New Roman"/>
                <w:sz w:val="20"/>
                <w:szCs w:val="20"/>
                <w:lang w:eastAsia="ru-RU"/>
              </w:rPr>
              <w:t>4</w:t>
            </w:r>
            <w:proofErr w:type="gramEnd"/>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sidRPr="002E0DF9">
              <w:rPr>
                <w:rFonts w:ascii="Times New Roman" w:eastAsia="Times New Roman" w:hAnsi="Times New Roman" w:cs="Times New Roman"/>
                <w:sz w:val="20"/>
                <w:szCs w:val="20"/>
                <w:lang w:eastAsia="ru-RU"/>
              </w:rPr>
              <w:t>Ориентация листов</w:t>
            </w:r>
            <w:r>
              <w:rPr>
                <w:rFonts w:ascii="Times New Roman" w:eastAsia="Times New Roman" w:hAnsi="Times New Roman" w:cs="Times New Roman"/>
                <w:sz w:val="20"/>
                <w:szCs w:val="20"/>
                <w:lang w:eastAsia="ru-RU"/>
              </w:rPr>
              <w:t>: к</w:t>
            </w:r>
            <w:r w:rsidRPr="002E0DF9">
              <w:rPr>
                <w:rFonts w:ascii="Times New Roman" w:eastAsia="Times New Roman" w:hAnsi="Times New Roman" w:cs="Times New Roman"/>
                <w:sz w:val="20"/>
                <w:szCs w:val="20"/>
                <w:lang w:eastAsia="ru-RU"/>
              </w:rPr>
              <w:t>нижная</w:t>
            </w:r>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sidRPr="00933648">
              <w:rPr>
                <w:rFonts w:ascii="Times New Roman" w:eastAsia="Times New Roman" w:hAnsi="Times New Roman" w:cs="Times New Roman"/>
                <w:sz w:val="20"/>
                <w:szCs w:val="20"/>
                <w:lang w:eastAsia="ru-RU"/>
              </w:rPr>
              <w:t>Вид бумаги для листов</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офсетная</w:t>
            </w:r>
            <w:proofErr w:type="gramEnd"/>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sidRPr="003970FE">
              <w:rPr>
                <w:rFonts w:ascii="Times New Roman" w:eastAsia="Times New Roman" w:hAnsi="Times New Roman" w:cs="Times New Roman"/>
                <w:sz w:val="20"/>
                <w:szCs w:val="20"/>
                <w:lang w:eastAsia="ru-RU"/>
              </w:rPr>
              <w:t>Вид обложки</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к</w:t>
            </w:r>
            <w:r w:rsidRPr="003970FE">
              <w:rPr>
                <w:rFonts w:ascii="Times New Roman" w:eastAsia="Times New Roman" w:hAnsi="Times New Roman" w:cs="Times New Roman"/>
                <w:sz w:val="20"/>
                <w:szCs w:val="20"/>
                <w:lang w:eastAsia="ru-RU"/>
              </w:rPr>
              <w:t>артонная</w:t>
            </w:r>
            <w:proofErr w:type="gramEnd"/>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крепления: скрепка</w:t>
            </w:r>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sidRPr="00000B8C">
              <w:rPr>
                <w:rFonts w:ascii="Times New Roman" w:eastAsia="Times New Roman" w:hAnsi="Times New Roman" w:cs="Times New Roman"/>
                <w:sz w:val="20"/>
                <w:szCs w:val="20"/>
                <w:lang w:eastAsia="ru-RU"/>
              </w:rPr>
              <w:t>Количество листов</w:t>
            </w:r>
            <w:r>
              <w:rPr>
                <w:rFonts w:ascii="Times New Roman" w:eastAsia="Times New Roman" w:hAnsi="Times New Roman" w:cs="Times New Roman"/>
                <w:sz w:val="20"/>
                <w:szCs w:val="20"/>
                <w:lang w:eastAsia="ru-RU"/>
              </w:rPr>
              <w:t>:</w:t>
            </w:r>
            <w:r w:rsidR="00BD6291">
              <w:rPr>
                <w:rFonts w:ascii="Times New Roman" w:eastAsia="Times New Roman" w:hAnsi="Times New Roman" w:cs="Times New Roman"/>
                <w:sz w:val="20"/>
                <w:szCs w:val="20"/>
                <w:lang w:eastAsia="ru-RU"/>
              </w:rPr>
              <w:t xml:space="preserve"> </w:t>
            </w:r>
            <w:r w:rsidR="00BD6291" w:rsidRPr="00BD6291">
              <w:rPr>
                <w:rFonts w:ascii="Times New Roman" w:eastAsia="Times New Roman" w:hAnsi="Times New Roman" w:cs="Times New Roman"/>
                <w:sz w:val="20"/>
                <w:szCs w:val="20"/>
                <w:lang w:eastAsia="ru-RU"/>
              </w:rPr>
              <w:t>&gt; 10 и ≤ 20</w:t>
            </w:r>
            <w:r w:rsidR="00341D69">
              <w:rPr>
                <w:rFonts w:ascii="Times New Roman" w:eastAsia="Times New Roman" w:hAnsi="Times New Roman" w:cs="Times New Roman"/>
                <w:sz w:val="20"/>
                <w:szCs w:val="20"/>
                <w:lang w:eastAsia="ru-RU"/>
              </w:rPr>
              <w:t xml:space="preserve"> штук</w:t>
            </w:r>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Дополнительные характеристики:</w:t>
            </w:r>
          </w:p>
          <w:p w:rsidR="00374097" w:rsidRDefault="002A412C" w:rsidP="00983FF8">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Журнал группы продленного дня</w:t>
            </w:r>
          </w:p>
          <w:p w:rsidR="002276E4" w:rsidRPr="00DE32C5" w:rsidRDefault="002276E4" w:rsidP="00983FF8">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Плотность бумаги: 65 </w:t>
            </w:r>
            <w:proofErr w:type="spellStart"/>
            <w:r>
              <w:rPr>
                <w:rFonts w:ascii="Times New Roman" w:eastAsia="Times New Roman" w:hAnsi="Times New Roman" w:cs="Times New Roman"/>
                <w:sz w:val="20"/>
                <w:szCs w:val="20"/>
                <w:lang w:eastAsia="ru-RU"/>
              </w:rPr>
              <w:t>гр</w:t>
            </w:r>
            <w:proofErr w:type="spellEnd"/>
            <w:r>
              <w:rPr>
                <w:rFonts w:ascii="Times New Roman" w:eastAsia="Times New Roman" w:hAnsi="Times New Roman" w:cs="Times New Roman"/>
                <w:sz w:val="20"/>
                <w:szCs w:val="20"/>
                <w:lang w:eastAsia="ru-RU"/>
              </w:rPr>
              <w:t>/м</w:t>
            </w:r>
            <w:proofErr w:type="gramStart"/>
            <w:r>
              <w:rPr>
                <w:rFonts w:ascii="Times New Roman" w:eastAsia="Times New Roman" w:hAnsi="Times New Roman" w:cs="Times New Roman"/>
                <w:sz w:val="20"/>
                <w:szCs w:val="20"/>
                <w:vertAlign w:val="superscript"/>
                <w:lang w:eastAsia="ru-RU"/>
              </w:rPr>
              <w:t>2</w:t>
            </w:r>
            <w:proofErr w:type="gramEnd"/>
          </w:p>
        </w:tc>
        <w:tc>
          <w:tcPr>
            <w:tcW w:w="708" w:type="dxa"/>
            <w:tcBorders>
              <w:top w:val="single" w:sz="4" w:space="0" w:color="auto"/>
              <w:left w:val="nil"/>
              <w:bottom w:val="single" w:sz="4" w:space="0" w:color="auto"/>
              <w:right w:val="single" w:sz="4" w:space="0" w:color="auto"/>
            </w:tcBorders>
            <w:shd w:val="clear" w:color="auto" w:fill="auto"/>
            <w:noWrap/>
          </w:tcPr>
          <w:p w:rsidR="00374097" w:rsidRPr="00DE32C5" w:rsidRDefault="00A867D0" w:rsidP="005E71F8">
            <w:pPr>
              <w:spacing w:after="0" w:line="240" w:lineRule="auto"/>
              <w:ind w:left="-108"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709" w:type="dxa"/>
            <w:tcBorders>
              <w:top w:val="single" w:sz="4" w:space="0" w:color="auto"/>
              <w:left w:val="nil"/>
              <w:bottom w:val="single" w:sz="4" w:space="0" w:color="auto"/>
              <w:right w:val="single" w:sz="4" w:space="0" w:color="auto"/>
            </w:tcBorders>
            <w:shd w:val="clear" w:color="auto" w:fill="auto"/>
            <w:noWrap/>
          </w:tcPr>
          <w:p w:rsidR="00374097" w:rsidRPr="00DE32C5" w:rsidRDefault="00076EE3" w:rsidP="005E71F8">
            <w:pPr>
              <w:spacing w:after="0" w:line="240" w:lineRule="auto"/>
              <w:ind w:left="-108"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992" w:type="dxa"/>
            <w:tcBorders>
              <w:top w:val="single" w:sz="4" w:space="0" w:color="auto"/>
              <w:left w:val="nil"/>
              <w:bottom w:val="single" w:sz="4" w:space="0" w:color="auto"/>
              <w:right w:val="single" w:sz="4" w:space="0" w:color="auto"/>
            </w:tcBorders>
            <w:shd w:val="clear" w:color="auto" w:fill="auto"/>
            <w:noWrap/>
          </w:tcPr>
          <w:p w:rsidR="00374097" w:rsidRPr="00DE32C5" w:rsidRDefault="006A0047" w:rsidP="005E71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150,00</w:t>
            </w:r>
          </w:p>
        </w:tc>
        <w:tc>
          <w:tcPr>
            <w:tcW w:w="993" w:type="dxa"/>
            <w:tcBorders>
              <w:top w:val="single" w:sz="4" w:space="0" w:color="auto"/>
              <w:left w:val="nil"/>
              <w:bottom w:val="single" w:sz="4" w:space="0" w:color="auto"/>
              <w:right w:val="single" w:sz="4" w:space="0" w:color="auto"/>
            </w:tcBorders>
            <w:shd w:val="clear" w:color="auto" w:fill="auto"/>
            <w:noWrap/>
          </w:tcPr>
          <w:p w:rsidR="00374097" w:rsidRPr="00DE32C5" w:rsidRDefault="006A0047" w:rsidP="005E71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450,00</w:t>
            </w:r>
          </w:p>
        </w:tc>
      </w:tr>
      <w:tr w:rsidR="00374097" w:rsidRPr="00594DA5" w:rsidTr="00F164EB">
        <w:trPr>
          <w:trHeight w:val="859"/>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374097" w:rsidRPr="00DE32C5" w:rsidRDefault="00374097" w:rsidP="009A0C7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984" w:type="dxa"/>
            <w:tcBorders>
              <w:top w:val="single" w:sz="4" w:space="0" w:color="auto"/>
              <w:left w:val="nil"/>
              <w:bottom w:val="single" w:sz="4" w:space="0" w:color="auto"/>
              <w:right w:val="single" w:sz="4" w:space="0" w:color="auto"/>
            </w:tcBorders>
            <w:shd w:val="clear" w:color="auto" w:fill="auto"/>
          </w:tcPr>
          <w:p w:rsidR="003354FB" w:rsidRPr="003354FB" w:rsidRDefault="003354FB" w:rsidP="003354FB">
            <w:pPr>
              <w:spacing w:after="0" w:line="240" w:lineRule="auto"/>
              <w:ind w:left="-108" w:right="-108"/>
              <w:rPr>
                <w:rFonts w:ascii="Times New Roman" w:eastAsia="Times New Roman" w:hAnsi="Times New Roman" w:cs="Times New Roman"/>
                <w:sz w:val="20"/>
                <w:szCs w:val="20"/>
                <w:lang w:eastAsia="ru-RU"/>
              </w:rPr>
            </w:pPr>
            <w:r w:rsidRPr="003354FB">
              <w:rPr>
                <w:rFonts w:ascii="Times New Roman" w:eastAsia="Times New Roman" w:hAnsi="Times New Roman" w:cs="Times New Roman"/>
                <w:sz w:val="20"/>
                <w:szCs w:val="20"/>
                <w:lang w:eastAsia="ru-RU"/>
              </w:rPr>
              <w:t>17.23.13.110-00000001</w:t>
            </w:r>
          </w:p>
          <w:p w:rsidR="00374097" w:rsidRPr="00DE32C5" w:rsidRDefault="003354FB" w:rsidP="003354FB">
            <w:pPr>
              <w:spacing w:after="0" w:line="240" w:lineRule="auto"/>
              <w:ind w:left="-108" w:right="-108"/>
              <w:rPr>
                <w:rFonts w:ascii="Times New Roman" w:eastAsia="Times New Roman" w:hAnsi="Times New Roman" w:cs="Times New Roman"/>
                <w:sz w:val="20"/>
                <w:szCs w:val="20"/>
                <w:lang w:eastAsia="ru-RU"/>
              </w:rPr>
            </w:pPr>
            <w:r w:rsidRPr="003354FB">
              <w:rPr>
                <w:rFonts w:ascii="Times New Roman" w:eastAsia="Times New Roman" w:hAnsi="Times New Roman" w:cs="Times New Roman"/>
                <w:sz w:val="20"/>
                <w:szCs w:val="20"/>
                <w:lang w:eastAsia="ru-RU"/>
              </w:rPr>
              <w:t>Журнал (книга) регистрации и учета специализированный</w:t>
            </w:r>
          </w:p>
        </w:tc>
        <w:tc>
          <w:tcPr>
            <w:tcW w:w="4395" w:type="dxa"/>
            <w:tcBorders>
              <w:top w:val="single" w:sz="4" w:space="0" w:color="auto"/>
              <w:left w:val="nil"/>
              <w:bottom w:val="single" w:sz="4" w:space="0" w:color="auto"/>
              <w:right w:val="single" w:sz="4" w:space="0" w:color="auto"/>
            </w:tcBorders>
            <w:shd w:val="clear" w:color="auto" w:fill="auto"/>
          </w:tcPr>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Характеристики по КТРУ:</w:t>
            </w:r>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sidRPr="00253236">
              <w:rPr>
                <w:rFonts w:ascii="Times New Roman" w:eastAsia="Times New Roman" w:hAnsi="Times New Roman" w:cs="Times New Roman"/>
                <w:sz w:val="20"/>
                <w:szCs w:val="20"/>
                <w:lang w:eastAsia="ru-RU"/>
              </w:rPr>
              <w:t>Формат листов</w:t>
            </w:r>
            <w:r>
              <w:rPr>
                <w:rFonts w:ascii="Times New Roman" w:eastAsia="Times New Roman" w:hAnsi="Times New Roman" w:cs="Times New Roman"/>
                <w:sz w:val="20"/>
                <w:szCs w:val="20"/>
                <w:lang w:eastAsia="ru-RU"/>
              </w:rPr>
              <w:t xml:space="preserve">: </w:t>
            </w:r>
            <w:r w:rsidRPr="00253236">
              <w:rPr>
                <w:rFonts w:ascii="Times New Roman" w:eastAsia="Times New Roman" w:hAnsi="Times New Roman" w:cs="Times New Roman"/>
                <w:sz w:val="20"/>
                <w:szCs w:val="20"/>
                <w:lang w:eastAsia="ru-RU"/>
              </w:rPr>
              <w:t>А</w:t>
            </w:r>
            <w:proofErr w:type="gramStart"/>
            <w:r w:rsidRPr="00253236">
              <w:rPr>
                <w:rFonts w:ascii="Times New Roman" w:eastAsia="Times New Roman" w:hAnsi="Times New Roman" w:cs="Times New Roman"/>
                <w:sz w:val="20"/>
                <w:szCs w:val="20"/>
                <w:lang w:eastAsia="ru-RU"/>
              </w:rPr>
              <w:t>4</w:t>
            </w:r>
            <w:proofErr w:type="gramEnd"/>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sidRPr="002E0DF9">
              <w:rPr>
                <w:rFonts w:ascii="Times New Roman" w:eastAsia="Times New Roman" w:hAnsi="Times New Roman" w:cs="Times New Roman"/>
                <w:sz w:val="20"/>
                <w:szCs w:val="20"/>
                <w:lang w:eastAsia="ru-RU"/>
              </w:rPr>
              <w:t>Ориентация листов</w:t>
            </w:r>
            <w:r>
              <w:rPr>
                <w:rFonts w:ascii="Times New Roman" w:eastAsia="Times New Roman" w:hAnsi="Times New Roman" w:cs="Times New Roman"/>
                <w:sz w:val="20"/>
                <w:szCs w:val="20"/>
                <w:lang w:eastAsia="ru-RU"/>
              </w:rPr>
              <w:t>: к</w:t>
            </w:r>
            <w:r w:rsidRPr="002E0DF9">
              <w:rPr>
                <w:rFonts w:ascii="Times New Roman" w:eastAsia="Times New Roman" w:hAnsi="Times New Roman" w:cs="Times New Roman"/>
                <w:sz w:val="20"/>
                <w:szCs w:val="20"/>
                <w:lang w:eastAsia="ru-RU"/>
              </w:rPr>
              <w:t>нижная</w:t>
            </w:r>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sidRPr="00933648">
              <w:rPr>
                <w:rFonts w:ascii="Times New Roman" w:eastAsia="Times New Roman" w:hAnsi="Times New Roman" w:cs="Times New Roman"/>
                <w:sz w:val="20"/>
                <w:szCs w:val="20"/>
                <w:lang w:eastAsia="ru-RU"/>
              </w:rPr>
              <w:t>Вид бумаги для листов</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офсетная</w:t>
            </w:r>
            <w:proofErr w:type="gramEnd"/>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sidRPr="003970FE">
              <w:rPr>
                <w:rFonts w:ascii="Times New Roman" w:eastAsia="Times New Roman" w:hAnsi="Times New Roman" w:cs="Times New Roman"/>
                <w:sz w:val="20"/>
                <w:szCs w:val="20"/>
                <w:lang w:eastAsia="ru-RU"/>
              </w:rPr>
              <w:t>Вид обложки</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к</w:t>
            </w:r>
            <w:r w:rsidRPr="003970FE">
              <w:rPr>
                <w:rFonts w:ascii="Times New Roman" w:eastAsia="Times New Roman" w:hAnsi="Times New Roman" w:cs="Times New Roman"/>
                <w:sz w:val="20"/>
                <w:szCs w:val="20"/>
                <w:lang w:eastAsia="ru-RU"/>
              </w:rPr>
              <w:t>артонная</w:t>
            </w:r>
            <w:proofErr w:type="gramEnd"/>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крепления: скрепка</w:t>
            </w:r>
          </w:p>
          <w:p w:rsidR="00F964AB" w:rsidRDefault="006F160F" w:rsidP="00F964AB">
            <w:pPr>
              <w:spacing w:after="0" w:line="240" w:lineRule="auto"/>
              <w:ind w:left="-108" w:right="-108"/>
              <w:rPr>
                <w:rFonts w:ascii="Times New Roman" w:eastAsia="Times New Roman" w:hAnsi="Times New Roman" w:cs="Times New Roman"/>
                <w:sz w:val="20"/>
                <w:szCs w:val="20"/>
                <w:lang w:eastAsia="ru-RU"/>
              </w:rPr>
            </w:pPr>
            <w:r w:rsidRPr="00000B8C">
              <w:rPr>
                <w:rFonts w:ascii="Times New Roman" w:eastAsia="Times New Roman" w:hAnsi="Times New Roman" w:cs="Times New Roman"/>
                <w:sz w:val="20"/>
                <w:szCs w:val="20"/>
                <w:lang w:eastAsia="ru-RU"/>
              </w:rPr>
              <w:t>Количество листов</w:t>
            </w:r>
            <w:r>
              <w:rPr>
                <w:rFonts w:ascii="Times New Roman" w:eastAsia="Times New Roman" w:hAnsi="Times New Roman" w:cs="Times New Roman"/>
                <w:sz w:val="20"/>
                <w:szCs w:val="20"/>
                <w:lang w:eastAsia="ru-RU"/>
              </w:rPr>
              <w:t>:</w:t>
            </w:r>
            <w:r w:rsidR="00F964AB">
              <w:rPr>
                <w:rFonts w:ascii="Times New Roman" w:eastAsia="Times New Roman" w:hAnsi="Times New Roman" w:cs="Times New Roman"/>
                <w:sz w:val="20"/>
                <w:szCs w:val="20"/>
                <w:lang w:eastAsia="ru-RU"/>
              </w:rPr>
              <w:t xml:space="preserve"> </w:t>
            </w:r>
            <w:r w:rsidR="00F964AB" w:rsidRPr="00B05A1E">
              <w:rPr>
                <w:rFonts w:ascii="Times New Roman" w:eastAsia="Times New Roman" w:hAnsi="Times New Roman" w:cs="Times New Roman"/>
                <w:sz w:val="20"/>
                <w:szCs w:val="20"/>
                <w:lang w:eastAsia="ru-RU"/>
              </w:rPr>
              <w:t>&gt; 20 и ≤ 30</w:t>
            </w:r>
            <w:r w:rsidR="00F964AB">
              <w:rPr>
                <w:rFonts w:ascii="Times New Roman" w:eastAsia="Times New Roman" w:hAnsi="Times New Roman" w:cs="Times New Roman"/>
                <w:sz w:val="20"/>
                <w:szCs w:val="20"/>
                <w:lang w:eastAsia="ru-RU"/>
              </w:rPr>
              <w:t xml:space="preserve"> штук</w:t>
            </w:r>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Дополнительные характеристики:</w:t>
            </w:r>
          </w:p>
          <w:p w:rsidR="00374097" w:rsidRDefault="008A6C5C" w:rsidP="00983FF8">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Журнал индивидуальных занятий с учащимися на дому</w:t>
            </w:r>
          </w:p>
          <w:p w:rsidR="002276E4" w:rsidRPr="00DE32C5" w:rsidRDefault="002276E4" w:rsidP="00983FF8">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Плотность бумаги: 65 </w:t>
            </w:r>
            <w:proofErr w:type="spellStart"/>
            <w:r>
              <w:rPr>
                <w:rFonts w:ascii="Times New Roman" w:eastAsia="Times New Roman" w:hAnsi="Times New Roman" w:cs="Times New Roman"/>
                <w:sz w:val="20"/>
                <w:szCs w:val="20"/>
                <w:lang w:eastAsia="ru-RU"/>
              </w:rPr>
              <w:t>гр</w:t>
            </w:r>
            <w:proofErr w:type="spellEnd"/>
            <w:r>
              <w:rPr>
                <w:rFonts w:ascii="Times New Roman" w:eastAsia="Times New Roman" w:hAnsi="Times New Roman" w:cs="Times New Roman"/>
                <w:sz w:val="20"/>
                <w:szCs w:val="20"/>
                <w:lang w:eastAsia="ru-RU"/>
              </w:rPr>
              <w:t>/м</w:t>
            </w:r>
            <w:proofErr w:type="gramStart"/>
            <w:r>
              <w:rPr>
                <w:rFonts w:ascii="Times New Roman" w:eastAsia="Times New Roman" w:hAnsi="Times New Roman" w:cs="Times New Roman"/>
                <w:sz w:val="20"/>
                <w:szCs w:val="20"/>
                <w:vertAlign w:val="superscript"/>
                <w:lang w:eastAsia="ru-RU"/>
              </w:rPr>
              <w:t>2</w:t>
            </w:r>
            <w:proofErr w:type="gramEnd"/>
          </w:p>
        </w:tc>
        <w:tc>
          <w:tcPr>
            <w:tcW w:w="708" w:type="dxa"/>
            <w:tcBorders>
              <w:top w:val="single" w:sz="4" w:space="0" w:color="auto"/>
              <w:left w:val="nil"/>
              <w:bottom w:val="single" w:sz="4" w:space="0" w:color="auto"/>
              <w:right w:val="single" w:sz="4" w:space="0" w:color="auto"/>
            </w:tcBorders>
            <w:shd w:val="clear" w:color="auto" w:fill="auto"/>
            <w:noWrap/>
          </w:tcPr>
          <w:p w:rsidR="00374097" w:rsidRPr="00DE32C5" w:rsidRDefault="00A867D0" w:rsidP="005E71F8">
            <w:pPr>
              <w:spacing w:after="0" w:line="240" w:lineRule="auto"/>
              <w:ind w:left="-108"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709" w:type="dxa"/>
            <w:tcBorders>
              <w:top w:val="single" w:sz="4" w:space="0" w:color="auto"/>
              <w:left w:val="nil"/>
              <w:bottom w:val="single" w:sz="4" w:space="0" w:color="auto"/>
              <w:right w:val="single" w:sz="4" w:space="0" w:color="auto"/>
            </w:tcBorders>
            <w:shd w:val="clear" w:color="auto" w:fill="auto"/>
            <w:noWrap/>
          </w:tcPr>
          <w:p w:rsidR="00374097" w:rsidRPr="00DE32C5" w:rsidRDefault="00076EE3" w:rsidP="005E71F8">
            <w:pPr>
              <w:spacing w:after="0" w:line="240" w:lineRule="auto"/>
              <w:ind w:left="-108"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992" w:type="dxa"/>
            <w:tcBorders>
              <w:top w:val="single" w:sz="4" w:space="0" w:color="auto"/>
              <w:left w:val="nil"/>
              <w:bottom w:val="single" w:sz="4" w:space="0" w:color="auto"/>
              <w:right w:val="single" w:sz="4" w:space="0" w:color="auto"/>
            </w:tcBorders>
            <w:shd w:val="clear" w:color="auto" w:fill="auto"/>
            <w:noWrap/>
          </w:tcPr>
          <w:p w:rsidR="00374097" w:rsidRPr="00DE32C5" w:rsidRDefault="00ED2369" w:rsidP="005E71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150,00</w:t>
            </w:r>
          </w:p>
        </w:tc>
        <w:tc>
          <w:tcPr>
            <w:tcW w:w="993" w:type="dxa"/>
            <w:tcBorders>
              <w:top w:val="single" w:sz="4" w:space="0" w:color="auto"/>
              <w:left w:val="nil"/>
              <w:bottom w:val="single" w:sz="4" w:space="0" w:color="auto"/>
              <w:right w:val="single" w:sz="4" w:space="0" w:color="auto"/>
            </w:tcBorders>
            <w:shd w:val="clear" w:color="auto" w:fill="auto"/>
            <w:noWrap/>
          </w:tcPr>
          <w:p w:rsidR="00374097" w:rsidRPr="00DE32C5" w:rsidRDefault="00ED2369" w:rsidP="005E71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300,00</w:t>
            </w:r>
          </w:p>
        </w:tc>
      </w:tr>
      <w:tr w:rsidR="00374097" w:rsidRPr="00594DA5" w:rsidTr="00F164EB">
        <w:trPr>
          <w:trHeight w:val="859"/>
        </w:trPr>
        <w:tc>
          <w:tcPr>
            <w:tcW w:w="426" w:type="dxa"/>
            <w:tcBorders>
              <w:top w:val="single" w:sz="4" w:space="0" w:color="auto"/>
              <w:left w:val="single" w:sz="4" w:space="0" w:color="auto"/>
              <w:bottom w:val="single" w:sz="4" w:space="0" w:color="auto"/>
              <w:right w:val="single" w:sz="4" w:space="0" w:color="auto"/>
            </w:tcBorders>
            <w:shd w:val="clear" w:color="auto" w:fill="auto"/>
            <w:noWrap/>
          </w:tcPr>
          <w:p w:rsidR="00374097" w:rsidRPr="00DE32C5" w:rsidRDefault="00374097" w:rsidP="009A0C7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4" w:type="dxa"/>
            <w:tcBorders>
              <w:top w:val="single" w:sz="4" w:space="0" w:color="auto"/>
              <w:left w:val="nil"/>
              <w:bottom w:val="single" w:sz="4" w:space="0" w:color="auto"/>
              <w:right w:val="single" w:sz="4" w:space="0" w:color="auto"/>
            </w:tcBorders>
            <w:shd w:val="clear" w:color="auto" w:fill="auto"/>
          </w:tcPr>
          <w:p w:rsidR="003354FB" w:rsidRPr="003354FB" w:rsidRDefault="003354FB" w:rsidP="003354FB">
            <w:pPr>
              <w:spacing w:after="0" w:line="240" w:lineRule="auto"/>
              <w:ind w:left="-108" w:right="-108"/>
              <w:rPr>
                <w:rFonts w:ascii="Times New Roman" w:eastAsia="Times New Roman" w:hAnsi="Times New Roman" w:cs="Times New Roman"/>
                <w:sz w:val="20"/>
                <w:szCs w:val="20"/>
                <w:lang w:eastAsia="ru-RU"/>
              </w:rPr>
            </w:pPr>
            <w:r w:rsidRPr="003354FB">
              <w:rPr>
                <w:rFonts w:ascii="Times New Roman" w:eastAsia="Times New Roman" w:hAnsi="Times New Roman" w:cs="Times New Roman"/>
                <w:sz w:val="20"/>
                <w:szCs w:val="20"/>
                <w:lang w:eastAsia="ru-RU"/>
              </w:rPr>
              <w:t>17.23.13.110-00000001</w:t>
            </w:r>
          </w:p>
          <w:p w:rsidR="00374097" w:rsidRPr="00DE32C5" w:rsidRDefault="003354FB" w:rsidP="003354FB">
            <w:pPr>
              <w:spacing w:after="0" w:line="240" w:lineRule="auto"/>
              <w:ind w:left="-108" w:right="-108"/>
              <w:rPr>
                <w:rFonts w:ascii="Times New Roman" w:eastAsia="Times New Roman" w:hAnsi="Times New Roman" w:cs="Times New Roman"/>
                <w:sz w:val="20"/>
                <w:szCs w:val="20"/>
                <w:lang w:eastAsia="ru-RU"/>
              </w:rPr>
            </w:pPr>
            <w:r w:rsidRPr="003354FB">
              <w:rPr>
                <w:rFonts w:ascii="Times New Roman" w:eastAsia="Times New Roman" w:hAnsi="Times New Roman" w:cs="Times New Roman"/>
                <w:sz w:val="20"/>
                <w:szCs w:val="20"/>
                <w:lang w:eastAsia="ru-RU"/>
              </w:rPr>
              <w:t>Журнал (книга) регистрации и учета специализированный</w:t>
            </w:r>
          </w:p>
        </w:tc>
        <w:tc>
          <w:tcPr>
            <w:tcW w:w="4395" w:type="dxa"/>
            <w:tcBorders>
              <w:top w:val="single" w:sz="4" w:space="0" w:color="auto"/>
              <w:left w:val="nil"/>
              <w:bottom w:val="single" w:sz="4" w:space="0" w:color="auto"/>
              <w:right w:val="single" w:sz="4" w:space="0" w:color="auto"/>
            </w:tcBorders>
            <w:shd w:val="clear" w:color="auto" w:fill="auto"/>
          </w:tcPr>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Характеристики по КТРУ:</w:t>
            </w:r>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sidRPr="00253236">
              <w:rPr>
                <w:rFonts w:ascii="Times New Roman" w:eastAsia="Times New Roman" w:hAnsi="Times New Roman" w:cs="Times New Roman"/>
                <w:sz w:val="20"/>
                <w:szCs w:val="20"/>
                <w:lang w:eastAsia="ru-RU"/>
              </w:rPr>
              <w:t>Формат листов</w:t>
            </w:r>
            <w:r>
              <w:rPr>
                <w:rFonts w:ascii="Times New Roman" w:eastAsia="Times New Roman" w:hAnsi="Times New Roman" w:cs="Times New Roman"/>
                <w:sz w:val="20"/>
                <w:szCs w:val="20"/>
                <w:lang w:eastAsia="ru-RU"/>
              </w:rPr>
              <w:t xml:space="preserve">: </w:t>
            </w:r>
            <w:r w:rsidRPr="00253236">
              <w:rPr>
                <w:rFonts w:ascii="Times New Roman" w:eastAsia="Times New Roman" w:hAnsi="Times New Roman" w:cs="Times New Roman"/>
                <w:sz w:val="20"/>
                <w:szCs w:val="20"/>
                <w:lang w:eastAsia="ru-RU"/>
              </w:rPr>
              <w:t>А</w:t>
            </w:r>
            <w:proofErr w:type="gramStart"/>
            <w:r w:rsidRPr="00253236">
              <w:rPr>
                <w:rFonts w:ascii="Times New Roman" w:eastAsia="Times New Roman" w:hAnsi="Times New Roman" w:cs="Times New Roman"/>
                <w:sz w:val="20"/>
                <w:szCs w:val="20"/>
                <w:lang w:eastAsia="ru-RU"/>
              </w:rPr>
              <w:t>4</w:t>
            </w:r>
            <w:proofErr w:type="gramEnd"/>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sidRPr="002E0DF9">
              <w:rPr>
                <w:rFonts w:ascii="Times New Roman" w:eastAsia="Times New Roman" w:hAnsi="Times New Roman" w:cs="Times New Roman"/>
                <w:sz w:val="20"/>
                <w:szCs w:val="20"/>
                <w:lang w:eastAsia="ru-RU"/>
              </w:rPr>
              <w:t>Ориентация листов</w:t>
            </w:r>
            <w:r>
              <w:rPr>
                <w:rFonts w:ascii="Times New Roman" w:eastAsia="Times New Roman" w:hAnsi="Times New Roman" w:cs="Times New Roman"/>
                <w:sz w:val="20"/>
                <w:szCs w:val="20"/>
                <w:lang w:eastAsia="ru-RU"/>
              </w:rPr>
              <w:t>: к</w:t>
            </w:r>
            <w:r w:rsidRPr="002E0DF9">
              <w:rPr>
                <w:rFonts w:ascii="Times New Roman" w:eastAsia="Times New Roman" w:hAnsi="Times New Roman" w:cs="Times New Roman"/>
                <w:sz w:val="20"/>
                <w:szCs w:val="20"/>
                <w:lang w:eastAsia="ru-RU"/>
              </w:rPr>
              <w:t>нижная</w:t>
            </w:r>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sidRPr="00933648">
              <w:rPr>
                <w:rFonts w:ascii="Times New Roman" w:eastAsia="Times New Roman" w:hAnsi="Times New Roman" w:cs="Times New Roman"/>
                <w:sz w:val="20"/>
                <w:szCs w:val="20"/>
                <w:lang w:eastAsia="ru-RU"/>
              </w:rPr>
              <w:t>Вид бумаги для листов</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офсетная</w:t>
            </w:r>
            <w:proofErr w:type="gramEnd"/>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sidRPr="003970FE">
              <w:rPr>
                <w:rFonts w:ascii="Times New Roman" w:eastAsia="Times New Roman" w:hAnsi="Times New Roman" w:cs="Times New Roman"/>
                <w:sz w:val="20"/>
                <w:szCs w:val="20"/>
                <w:lang w:eastAsia="ru-RU"/>
              </w:rPr>
              <w:t>Вид обложки</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к</w:t>
            </w:r>
            <w:r w:rsidRPr="003970FE">
              <w:rPr>
                <w:rFonts w:ascii="Times New Roman" w:eastAsia="Times New Roman" w:hAnsi="Times New Roman" w:cs="Times New Roman"/>
                <w:sz w:val="20"/>
                <w:szCs w:val="20"/>
                <w:lang w:eastAsia="ru-RU"/>
              </w:rPr>
              <w:t>артонная</w:t>
            </w:r>
            <w:proofErr w:type="gramEnd"/>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крепления: скрепка</w:t>
            </w:r>
          </w:p>
          <w:p w:rsidR="00125BBB" w:rsidRDefault="006F160F" w:rsidP="00125BBB">
            <w:pPr>
              <w:spacing w:after="0" w:line="240" w:lineRule="auto"/>
              <w:ind w:left="-108" w:right="-108"/>
              <w:rPr>
                <w:rFonts w:ascii="Times New Roman" w:eastAsia="Times New Roman" w:hAnsi="Times New Roman" w:cs="Times New Roman"/>
                <w:sz w:val="20"/>
                <w:szCs w:val="20"/>
                <w:lang w:eastAsia="ru-RU"/>
              </w:rPr>
            </w:pPr>
            <w:r w:rsidRPr="00000B8C">
              <w:rPr>
                <w:rFonts w:ascii="Times New Roman" w:eastAsia="Times New Roman" w:hAnsi="Times New Roman" w:cs="Times New Roman"/>
                <w:sz w:val="20"/>
                <w:szCs w:val="20"/>
                <w:lang w:eastAsia="ru-RU"/>
              </w:rPr>
              <w:t>Количество листов</w:t>
            </w:r>
            <w:r>
              <w:rPr>
                <w:rFonts w:ascii="Times New Roman" w:eastAsia="Times New Roman" w:hAnsi="Times New Roman" w:cs="Times New Roman"/>
                <w:sz w:val="20"/>
                <w:szCs w:val="20"/>
                <w:lang w:eastAsia="ru-RU"/>
              </w:rPr>
              <w:t>:</w:t>
            </w:r>
            <w:r w:rsidR="00125BBB">
              <w:rPr>
                <w:rFonts w:ascii="Times New Roman" w:eastAsia="Times New Roman" w:hAnsi="Times New Roman" w:cs="Times New Roman"/>
                <w:sz w:val="20"/>
                <w:szCs w:val="20"/>
                <w:lang w:eastAsia="ru-RU"/>
              </w:rPr>
              <w:t xml:space="preserve"> </w:t>
            </w:r>
            <w:r w:rsidR="00125BBB" w:rsidRPr="00B05A1E">
              <w:rPr>
                <w:rFonts w:ascii="Times New Roman" w:eastAsia="Times New Roman" w:hAnsi="Times New Roman" w:cs="Times New Roman"/>
                <w:sz w:val="20"/>
                <w:szCs w:val="20"/>
                <w:lang w:eastAsia="ru-RU"/>
              </w:rPr>
              <w:t>&gt; 20 и ≤ 30</w:t>
            </w:r>
            <w:r w:rsidR="00125BBB">
              <w:rPr>
                <w:rFonts w:ascii="Times New Roman" w:eastAsia="Times New Roman" w:hAnsi="Times New Roman" w:cs="Times New Roman"/>
                <w:sz w:val="20"/>
                <w:szCs w:val="20"/>
                <w:lang w:eastAsia="ru-RU"/>
              </w:rPr>
              <w:t xml:space="preserve"> штук</w:t>
            </w:r>
          </w:p>
          <w:p w:rsidR="006F160F" w:rsidRDefault="006F160F" w:rsidP="006F160F">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Дополнительные характеристики:</w:t>
            </w:r>
          </w:p>
          <w:p w:rsidR="00374097" w:rsidRDefault="00E95CEF" w:rsidP="00983FF8">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Журнал факультативных занятий</w:t>
            </w:r>
          </w:p>
          <w:p w:rsidR="00E95CEF" w:rsidRPr="00DE32C5" w:rsidRDefault="002276E4" w:rsidP="00124F7A">
            <w:pPr>
              <w:spacing w:after="0" w:line="240" w:lineRule="auto"/>
              <w:ind w:left="-108" w:right="-108"/>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Плотность бумаги: </w:t>
            </w:r>
            <w:r w:rsidR="00124F7A">
              <w:rPr>
                <w:rFonts w:ascii="Times New Roman" w:eastAsia="Times New Roman" w:hAnsi="Times New Roman" w:cs="Times New Roman"/>
                <w:sz w:val="20"/>
                <w:szCs w:val="20"/>
                <w:lang w:eastAsia="ru-RU"/>
              </w:rPr>
              <w:t>80</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гр</w:t>
            </w:r>
            <w:proofErr w:type="spellEnd"/>
            <w:r>
              <w:rPr>
                <w:rFonts w:ascii="Times New Roman" w:eastAsia="Times New Roman" w:hAnsi="Times New Roman" w:cs="Times New Roman"/>
                <w:sz w:val="20"/>
                <w:szCs w:val="20"/>
                <w:lang w:eastAsia="ru-RU"/>
              </w:rPr>
              <w:t>/м</w:t>
            </w:r>
            <w:proofErr w:type="gramStart"/>
            <w:r>
              <w:rPr>
                <w:rFonts w:ascii="Times New Roman" w:eastAsia="Times New Roman" w:hAnsi="Times New Roman" w:cs="Times New Roman"/>
                <w:sz w:val="20"/>
                <w:szCs w:val="20"/>
                <w:vertAlign w:val="superscript"/>
                <w:lang w:eastAsia="ru-RU"/>
              </w:rPr>
              <w:t>2</w:t>
            </w:r>
            <w:proofErr w:type="gramEnd"/>
          </w:p>
        </w:tc>
        <w:tc>
          <w:tcPr>
            <w:tcW w:w="708" w:type="dxa"/>
            <w:tcBorders>
              <w:top w:val="single" w:sz="4" w:space="0" w:color="auto"/>
              <w:left w:val="nil"/>
              <w:bottom w:val="single" w:sz="4" w:space="0" w:color="auto"/>
              <w:right w:val="single" w:sz="4" w:space="0" w:color="auto"/>
            </w:tcBorders>
            <w:shd w:val="clear" w:color="auto" w:fill="auto"/>
            <w:noWrap/>
          </w:tcPr>
          <w:p w:rsidR="00374097" w:rsidRPr="00DE32C5" w:rsidRDefault="00A867D0" w:rsidP="005E71F8">
            <w:pPr>
              <w:spacing w:after="0" w:line="240" w:lineRule="auto"/>
              <w:ind w:left="-108"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709" w:type="dxa"/>
            <w:tcBorders>
              <w:top w:val="single" w:sz="4" w:space="0" w:color="auto"/>
              <w:left w:val="nil"/>
              <w:bottom w:val="single" w:sz="4" w:space="0" w:color="auto"/>
              <w:right w:val="single" w:sz="4" w:space="0" w:color="auto"/>
            </w:tcBorders>
            <w:shd w:val="clear" w:color="auto" w:fill="auto"/>
            <w:noWrap/>
          </w:tcPr>
          <w:p w:rsidR="00374097" w:rsidRPr="00DE32C5" w:rsidRDefault="00076EE3" w:rsidP="005E71F8">
            <w:pPr>
              <w:spacing w:after="0" w:line="240" w:lineRule="auto"/>
              <w:ind w:left="-108"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992" w:type="dxa"/>
            <w:tcBorders>
              <w:top w:val="single" w:sz="4" w:space="0" w:color="auto"/>
              <w:left w:val="nil"/>
              <w:bottom w:val="single" w:sz="4" w:space="0" w:color="auto"/>
              <w:right w:val="single" w:sz="4" w:space="0" w:color="auto"/>
            </w:tcBorders>
            <w:shd w:val="clear" w:color="auto" w:fill="auto"/>
            <w:noWrap/>
          </w:tcPr>
          <w:p w:rsidR="00374097" w:rsidRPr="00DE32C5" w:rsidRDefault="002441C6" w:rsidP="005E71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150,00</w:t>
            </w:r>
          </w:p>
        </w:tc>
        <w:tc>
          <w:tcPr>
            <w:tcW w:w="993" w:type="dxa"/>
            <w:tcBorders>
              <w:top w:val="single" w:sz="4" w:space="0" w:color="auto"/>
              <w:left w:val="nil"/>
              <w:bottom w:val="single" w:sz="4" w:space="0" w:color="auto"/>
              <w:right w:val="single" w:sz="4" w:space="0" w:color="auto"/>
            </w:tcBorders>
            <w:shd w:val="clear" w:color="auto" w:fill="auto"/>
            <w:noWrap/>
          </w:tcPr>
          <w:p w:rsidR="00374097" w:rsidRPr="00DE32C5" w:rsidRDefault="002441C6" w:rsidP="005E71F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1 200,00</w:t>
            </w:r>
          </w:p>
        </w:tc>
      </w:tr>
    </w:tbl>
    <w:p w:rsidR="00594DA5" w:rsidRDefault="00594DA5" w:rsidP="001C46B4">
      <w:pPr>
        <w:widowControl w:val="0"/>
        <w:spacing w:after="0" w:line="240" w:lineRule="auto"/>
        <w:jc w:val="right"/>
        <w:rPr>
          <w:rFonts w:ascii="Times New Roman" w:eastAsia="Times New Roman" w:hAnsi="Times New Roman" w:cs="Times New Roman"/>
          <w:bCs/>
          <w:sz w:val="20"/>
          <w:szCs w:val="20"/>
          <w:lang w:eastAsia="ru-RU"/>
        </w:rPr>
      </w:pPr>
    </w:p>
    <w:sectPr w:rsidR="00594DA5" w:rsidSect="003A500A">
      <w:headerReference w:type="even" r:id="rId13"/>
      <w:footerReference w:type="even" r:id="rId14"/>
      <w:footerReference w:type="default" r:id="rId15"/>
      <w:headerReference w:type="first" r:id="rId16"/>
      <w:pgSz w:w="11906" w:h="16838"/>
      <w:pgMar w:top="567" w:right="707" w:bottom="567" w:left="1134" w:header="425"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D20" w:rsidRDefault="00D60D20" w:rsidP="00CC7EF9">
      <w:pPr>
        <w:spacing w:after="0" w:line="240" w:lineRule="auto"/>
      </w:pPr>
      <w:r>
        <w:separator/>
      </w:r>
    </w:p>
  </w:endnote>
  <w:endnote w:type="continuationSeparator" w:id="0">
    <w:p w:rsidR="00D60D20" w:rsidRDefault="00D60D20" w:rsidP="00CC7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DDC" w:rsidRDefault="00FC7DDC" w:rsidP="005A3946">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FC7DDC" w:rsidRDefault="00FC7DDC" w:rsidP="005A3946">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220578"/>
      <w:docPartObj>
        <w:docPartGallery w:val="Page Numbers (Bottom of Page)"/>
        <w:docPartUnique/>
      </w:docPartObj>
    </w:sdtPr>
    <w:sdtEndPr>
      <w:rPr>
        <w:sz w:val="18"/>
        <w:szCs w:val="18"/>
      </w:rPr>
    </w:sdtEndPr>
    <w:sdtContent>
      <w:p w:rsidR="00FC7DDC" w:rsidRPr="00672168" w:rsidRDefault="00FC7DDC">
        <w:pPr>
          <w:pStyle w:val="ac"/>
          <w:jc w:val="center"/>
          <w:rPr>
            <w:sz w:val="18"/>
            <w:szCs w:val="18"/>
          </w:rPr>
        </w:pPr>
        <w:r w:rsidRPr="00672168">
          <w:rPr>
            <w:sz w:val="18"/>
            <w:szCs w:val="18"/>
          </w:rPr>
          <w:fldChar w:fldCharType="begin"/>
        </w:r>
        <w:r w:rsidRPr="00672168">
          <w:rPr>
            <w:sz w:val="18"/>
            <w:szCs w:val="18"/>
          </w:rPr>
          <w:instrText>PAGE   \* MERGEFORMAT</w:instrText>
        </w:r>
        <w:r w:rsidRPr="00672168">
          <w:rPr>
            <w:sz w:val="18"/>
            <w:szCs w:val="18"/>
          </w:rPr>
          <w:fldChar w:fldCharType="separate"/>
        </w:r>
        <w:r w:rsidR="00F050C5">
          <w:rPr>
            <w:noProof/>
            <w:sz w:val="18"/>
            <w:szCs w:val="18"/>
          </w:rPr>
          <w:t>5</w:t>
        </w:r>
        <w:r w:rsidRPr="00672168">
          <w:rPr>
            <w:sz w:val="18"/>
            <w:szCs w:val="18"/>
          </w:rPr>
          <w:fldChar w:fldCharType="end"/>
        </w:r>
      </w:p>
    </w:sdtContent>
  </w:sdt>
  <w:p w:rsidR="00FC7DDC" w:rsidRPr="00672EC3" w:rsidRDefault="00FC7DDC" w:rsidP="005A3946">
    <w:pPr>
      <w:pStyle w:val="ac"/>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D20" w:rsidRDefault="00D60D20" w:rsidP="00CC7EF9">
      <w:pPr>
        <w:spacing w:after="0" w:line="240" w:lineRule="auto"/>
      </w:pPr>
      <w:r>
        <w:separator/>
      </w:r>
    </w:p>
  </w:footnote>
  <w:footnote w:type="continuationSeparator" w:id="0">
    <w:p w:rsidR="00D60D20" w:rsidRDefault="00D60D20" w:rsidP="00CC7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DDC" w:rsidRDefault="00FC7DDC" w:rsidP="005A394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FC7DDC" w:rsidRDefault="00FC7DDC" w:rsidP="005A394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DDC" w:rsidRPr="009D5F9A" w:rsidRDefault="00FC7DDC" w:rsidP="005A3946">
    <w:pPr>
      <w:pStyle w:val="a9"/>
      <w:jc w:val="center"/>
      <w:rPr>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4"/>
    <w:multiLevelType w:val="singleLevel"/>
    <w:tmpl w:val="00000004"/>
    <w:lvl w:ilvl="0">
      <w:start w:val="1"/>
      <w:numFmt w:val="decimal"/>
      <w:lvlText w:val="%1."/>
      <w:lvlJc w:val="left"/>
      <w:pPr>
        <w:tabs>
          <w:tab w:val="num" w:pos="861"/>
        </w:tabs>
        <w:ind w:left="861" w:hanging="360"/>
      </w:pPr>
      <w:rPr>
        <w:rFonts w:cs="Times New Roman"/>
      </w:rPr>
    </w:lvl>
  </w:abstractNum>
  <w:abstractNum w:abstractNumId="2">
    <w:nsid w:val="034F1805"/>
    <w:multiLevelType w:val="hybridMultilevel"/>
    <w:tmpl w:val="52308D60"/>
    <w:lvl w:ilvl="0" w:tplc="48CA02D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9C6E2D"/>
    <w:multiLevelType w:val="hybridMultilevel"/>
    <w:tmpl w:val="B6763DF0"/>
    <w:lvl w:ilvl="0" w:tplc="906029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C743A1"/>
    <w:multiLevelType w:val="hybridMultilevel"/>
    <w:tmpl w:val="CE0066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883C9E"/>
    <w:multiLevelType w:val="hybridMultilevel"/>
    <w:tmpl w:val="7FB481F2"/>
    <w:lvl w:ilvl="0" w:tplc="074AEC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34006D4"/>
    <w:multiLevelType w:val="hybridMultilevel"/>
    <w:tmpl w:val="09D8F5AE"/>
    <w:lvl w:ilvl="0" w:tplc="BC361C74">
      <w:start w:val="1"/>
      <w:numFmt w:val="decimal"/>
      <w:lvlText w:val="%1."/>
      <w:lvlJc w:val="left"/>
      <w:pPr>
        <w:ind w:left="253" w:hanging="360"/>
      </w:pPr>
      <w:rPr>
        <w:rFonts w:hint="default"/>
      </w:rPr>
    </w:lvl>
    <w:lvl w:ilvl="1" w:tplc="04190019" w:tentative="1">
      <w:start w:val="1"/>
      <w:numFmt w:val="lowerLetter"/>
      <w:lvlText w:val="%2."/>
      <w:lvlJc w:val="left"/>
      <w:pPr>
        <w:ind w:left="973" w:hanging="360"/>
      </w:pPr>
    </w:lvl>
    <w:lvl w:ilvl="2" w:tplc="0419001B" w:tentative="1">
      <w:start w:val="1"/>
      <w:numFmt w:val="lowerRoman"/>
      <w:lvlText w:val="%3."/>
      <w:lvlJc w:val="right"/>
      <w:pPr>
        <w:ind w:left="1693" w:hanging="180"/>
      </w:pPr>
    </w:lvl>
    <w:lvl w:ilvl="3" w:tplc="0419000F" w:tentative="1">
      <w:start w:val="1"/>
      <w:numFmt w:val="decimal"/>
      <w:lvlText w:val="%4."/>
      <w:lvlJc w:val="left"/>
      <w:pPr>
        <w:ind w:left="2413" w:hanging="360"/>
      </w:pPr>
    </w:lvl>
    <w:lvl w:ilvl="4" w:tplc="04190019" w:tentative="1">
      <w:start w:val="1"/>
      <w:numFmt w:val="lowerLetter"/>
      <w:lvlText w:val="%5."/>
      <w:lvlJc w:val="left"/>
      <w:pPr>
        <w:ind w:left="3133" w:hanging="360"/>
      </w:pPr>
    </w:lvl>
    <w:lvl w:ilvl="5" w:tplc="0419001B" w:tentative="1">
      <w:start w:val="1"/>
      <w:numFmt w:val="lowerRoman"/>
      <w:lvlText w:val="%6."/>
      <w:lvlJc w:val="right"/>
      <w:pPr>
        <w:ind w:left="3853" w:hanging="180"/>
      </w:pPr>
    </w:lvl>
    <w:lvl w:ilvl="6" w:tplc="0419000F" w:tentative="1">
      <w:start w:val="1"/>
      <w:numFmt w:val="decimal"/>
      <w:lvlText w:val="%7."/>
      <w:lvlJc w:val="left"/>
      <w:pPr>
        <w:ind w:left="4573" w:hanging="360"/>
      </w:pPr>
    </w:lvl>
    <w:lvl w:ilvl="7" w:tplc="04190019" w:tentative="1">
      <w:start w:val="1"/>
      <w:numFmt w:val="lowerLetter"/>
      <w:lvlText w:val="%8."/>
      <w:lvlJc w:val="left"/>
      <w:pPr>
        <w:ind w:left="5293" w:hanging="360"/>
      </w:pPr>
    </w:lvl>
    <w:lvl w:ilvl="8" w:tplc="0419001B" w:tentative="1">
      <w:start w:val="1"/>
      <w:numFmt w:val="lowerRoman"/>
      <w:lvlText w:val="%9."/>
      <w:lvlJc w:val="right"/>
      <w:pPr>
        <w:ind w:left="6013" w:hanging="180"/>
      </w:pPr>
    </w:lvl>
  </w:abstractNum>
  <w:abstractNum w:abstractNumId="7">
    <w:nsid w:val="246613CC"/>
    <w:multiLevelType w:val="hybridMultilevel"/>
    <w:tmpl w:val="FFA4BEEC"/>
    <w:lvl w:ilvl="0" w:tplc="D5C219C4">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3BC6E34"/>
    <w:multiLevelType w:val="hybridMultilevel"/>
    <w:tmpl w:val="A808AF90"/>
    <w:lvl w:ilvl="0" w:tplc="ADC290B4">
      <w:start w:val="2"/>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DA7A9C"/>
    <w:multiLevelType w:val="hybridMultilevel"/>
    <w:tmpl w:val="4112E382"/>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681A3A"/>
    <w:multiLevelType w:val="hybridMultilevel"/>
    <w:tmpl w:val="B6763DF0"/>
    <w:lvl w:ilvl="0" w:tplc="906029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782B06"/>
    <w:multiLevelType w:val="multilevel"/>
    <w:tmpl w:val="ACEEC532"/>
    <w:lvl w:ilvl="0">
      <w:start w:val="4"/>
      <w:numFmt w:val="decimal"/>
      <w:lvlText w:val="%1."/>
      <w:lvlJc w:val="left"/>
      <w:pPr>
        <w:ind w:left="720" w:hanging="360"/>
      </w:pPr>
      <w:rPr>
        <w:rFonts w:hint="default"/>
        <w:b/>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074305C"/>
    <w:multiLevelType w:val="multilevel"/>
    <w:tmpl w:val="DAAC8D3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nsid w:val="66355390"/>
    <w:multiLevelType w:val="hybridMultilevel"/>
    <w:tmpl w:val="0F00B31A"/>
    <w:lvl w:ilvl="0" w:tplc="698EDB90">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CF70BC1"/>
    <w:multiLevelType w:val="multilevel"/>
    <w:tmpl w:val="5BEABA66"/>
    <w:lvl w:ilvl="0">
      <w:numFmt w:val="decimal"/>
      <w:pStyle w:val="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6F77A8"/>
    <w:multiLevelType w:val="hybridMultilevel"/>
    <w:tmpl w:val="2018B87C"/>
    <w:lvl w:ilvl="0" w:tplc="39AAB138">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num w:numId="1">
    <w:abstractNumId w:val="0"/>
  </w:num>
  <w:num w:numId="2">
    <w:abstractNumId w:val="14"/>
  </w:num>
  <w:num w:numId="3">
    <w:abstractNumId w:val="12"/>
  </w:num>
  <w:num w:numId="4">
    <w:abstractNumId w:val="11"/>
  </w:num>
  <w:num w:numId="5">
    <w:abstractNumId w:val="5"/>
  </w:num>
  <w:num w:numId="6">
    <w:abstractNumId w:val="7"/>
  </w:num>
  <w:num w:numId="7">
    <w:abstractNumId w:val="8"/>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9"/>
  </w:num>
  <w:num w:numId="11">
    <w:abstractNumId w:val="3"/>
  </w:num>
  <w:num w:numId="12">
    <w:abstractNumId w:val="10"/>
  </w:num>
  <w:num w:numId="13">
    <w:abstractNumId w:val="4"/>
  </w:num>
  <w:num w:numId="14">
    <w:abstractNumId w:val="6"/>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EF9"/>
    <w:rsid w:val="00000894"/>
    <w:rsid w:val="00000B8C"/>
    <w:rsid w:val="0000316A"/>
    <w:rsid w:val="000036D5"/>
    <w:rsid w:val="00004525"/>
    <w:rsid w:val="0000484A"/>
    <w:rsid w:val="00004921"/>
    <w:rsid w:val="00006B60"/>
    <w:rsid w:val="00007ED6"/>
    <w:rsid w:val="00010BAE"/>
    <w:rsid w:val="00011502"/>
    <w:rsid w:val="000121A5"/>
    <w:rsid w:val="000123D9"/>
    <w:rsid w:val="0001651E"/>
    <w:rsid w:val="00016B76"/>
    <w:rsid w:val="00016C92"/>
    <w:rsid w:val="00017EEF"/>
    <w:rsid w:val="0002066E"/>
    <w:rsid w:val="00020C85"/>
    <w:rsid w:val="00021599"/>
    <w:rsid w:val="00021E16"/>
    <w:rsid w:val="000228D5"/>
    <w:rsid w:val="00022C9D"/>
    <w:rsid w:val="00024D50"/>
    <w:rsid w:val="00025C0F"/>
    <w:rsid w:val="00026317"/>
    <w:rsid w:val="00026B1C"/>
    <w:rsid w:val="000270A6"/>
    <w:rsid w:val="00027128"/>
    <w:rsid w:val="000300A4"/>
    <w:rsid w:val="00032DB0"/>
    <w:rsid w:val="000331A1"/>
    <w:rsid w:val="00036ADA"/>
    <w:rsid w:val="00043C4B"/>
    <w:rsid w:val="00044779"/>
    <w:rsid w:val="00044F6D"/>
    <w:rsid w:val="0004595A"/>
    <w:rsid w:val="00045EA1"/>
    <w:rsid w:val="00050993"/>
    <w:rsid w:val="00052D22"/>
    <w:rsid w:val="000548E3"/>
    <w:rsid w:val="000549E1"/>
    <w:rsid w:val="0006006D"/>
    <w:rsid w:val="00061A54"/>
    <w:rsid w:val="0006208C"/>
    <w:rsid w:val="00062236"/>
    <w:rsid w:val="000622C6"/>
    <w:rsid w:val="000645B9"/>
    <w:rsid w:val="000649CF"/>
    <w:rsid w:val="000674C1"/>
    <w:rsid w:val="00070820"/>
    <w:rsid w:val="0007145F"/>
    <w:rsid w:val="00071D6A"/>
    <w:rsid w:val="000725D2"/>
    <w:rsid w:val="00073AC0"/>
    <w:rsid w:val="000742A3"/>
    <w:rsid w:val="00076B99"/>
    <w:rsid w:val="00076EE3"/>
    <w:rsid w:val="00077655"/>
    <w:rsid w:val="00082566"/>
    <w:rsid w:val="00084663"/>
    <w:rsid w:val="00084C70"/>
    <w:rsid w:val="00086BC2"/>
    <w:rsid w:val="000900D0"/>
    <w:rsid w:val="00090DA3"/>
    <w:rsid w:val="0009139A"/>
    <w:rsid w:val="00091CB8"/>
    <w:rsid w:val="00092C5E"/>
    <w:rsid w:val="00093D6D"/>
    <w:rsid w:val="00094FB9"/>
    <w:rsid w:val="0009737D"/>
    <w:rsid w:val="000A0AB6"/>
    <w:rsid w:val="000A0F50"/>
    <w:rsid w:val="000A1087"/>
    <w:rsid w:val="000A1E60"/>
    <w:rsid w:val="000A34A8"/>
    <w:rsid w:val="000A3F79"/>
    <w:rsid w:val="000A5E84"/>
    <w:rsid w:val="000A5FA5"/>
    <w:rsid w:val="000B0C59"/>
    <w:rsid w:val="000B14F2"/>
    <w:rsid w:val="000B2514"/>
    <w:rsid w:val="000B360A"/>
    <w:rsid w:val="000B3813"/>
    <w:rsid w:val="000B3A1B"/>
    <w:rsid w:val="000B3C5E"/>
    <w:rsid w:val="000B4F6C"/>
    <w:rsid w:val="000B54A2"/>
    <w:rsid w:val="000B5A0D"/>
    <w:rsid w:val="000B5BE3"/>
    <w:rsid w:val="000B5E2E"/>
    <w:rsid w:val="000C067D"/>
    <w:rsid w:val="000C2036"/>
    <w:rsid w:val="000C258A"/>
    <w:rsid w:val="000C3986"/>
    <w:rsid w:val="000C55B7"/>
    <w:rsid w:val="000C68F7"/>
    <w:rsid w:val="000C6B17"/>
    <w:rsid w:val="000D015E"/>
    <w:rsid w:val="000D0597"/>
    <w:rsid w:val="000D0FE8"/>
    <w:rsid w:val="000D1767"/>
    <w:rsid w:val="000D1DFA"/>
    <w:rsid w:val="000D2318"/>
    <w:rsid w:val="000D459F"/>
    <w:rsid w:val="000D52EA"/>
    <w:rsid w:val="000D67AE"/>
    <w:rsid w:val="000D78D6"/>
    <w:rsid w:val="000E1F18"/>
    <w:rsid w:val="000E2D1E"/>
    <w:rsid w:val="000E36E0"/>
    <w:rsid w:val="000E3C6D"/>
    <w:rsid w:val="000E3DCF"/>
    <w:rsid w:val="000E3DD3"/>
    <w:rsid w:val="000E489A"/>
    <w:rsid w:val="000E4BB5"/>
    <w:rsid w:val="000E7058"/>
    <w:rsid w:val="000E7445"/>
    <w:rsid w:val="000E7855"/>
    <w:rsid w:val="000E7D8D"/>
    <w:rsid w:val="000F01CA"/>
    <w:rsid w:val="000F0F8F"/>
    <w:rsid w:val="000F1339"/>
    <w:rsid w:val="000F1456"/>
    <w:rsid w:val="000F1558"/>
    <w:rsid w:val="000F21F9"/>
    <w:rsid w:val="000F2B85"/>
    <w:rsid w:val="000F2C16"/>
    <w:rsid w:val="000F45D3"/>
    <w:rsid w:val="000F46C9"/>
    <w:rsid w:val="000F52CF"/>
    <w:rsid w:val="000F6B3C"/>
    <w:rsid w:val="000F7845"/>
    <w:rsid w:val="00100088"/>
    <w:rsid w:val="00101ECB"/>
    <w:rsid w:val="00103DDA"/>
    <w:rsid w:val="00106994"/>
    <w:rsid w:val="00107BF6"/>
    <w:rsid w:val="00110B8C"/>
    <w:rsid w:val="001127BA"/>
    <w:rsid w:val="00112A7C"/>
    <w:rsid w:val="00113676"/>
    <w:rsid w:val="00113D95"/>
    <w:rsid w:val="001147B2"/>
    <w:rsid w:val="0011499D"/>
    <w:rsid w:val="001150FB"/>
    <w:rsid w:val="0011597E"/>
    <w:rsid w:val="001161B6"/>
    <w:rsid w:val="00117604"/>
    <w:rsid w:val="0011772B"/>
    <w:rsid w:val="00121E3B"/>
    <w:rsid w:val="0012215F"/>
    <w:rsid w:val="00122200"/>
    <w:rsid w:val="0012343A"/>
    <w:rsid w:val="0012412C"/>
    <w:rsid w:val="00124F7A"/>
    <w:rsid w:val="00125BBB"/>
    <w:rsid w:val="00125E59"/>
    <w:rsid w:val="00126978"/>
    <w:rsid w:val="00126DA4"/>
    <w:rsid w:val="001308ED"/>
    <w:rsid w:val="00131151"/>
    <w:rsid w:val="001311C6"/>
    <w:rsid w:val="001315C0"/>
    <w:rsid w:val="001318B8"/>
    <w:rsid w:val="00133229"/>
    <w:rsid w:val="00133CB7"/>
    <w:rsid w:val="00134916"/>
    <w:rsid w:val="0013735C"/>
    <w:rsid w:val="001401FA"/>
    <w:rsid w:val="001402AB"/>
    <w:rsid w:val="001416E8"/>
    <w:rsid w:val="00141CA8"/>
    <w:rsid w:val="00141EDE"/>
    <w:rsid w:val="0014363F"/>
    <w:rsid w:val="001446FA"/>
    <w:rsid w:val="001452DF"/>
    <w:rsid w:val="00147FF4"/>
    <w:rsid w:val="00150070"/>
    <w:rsid w:val="00154073"/>
    <w:rsid w:val="00156853"/>
    <w:rsid w:val="0016104C"/>
    <w:rsid w:val="001619E5"/>
    <w:rsid w:val="00162927"/>
    <w:rsid w:val="00162B49"/>
    <w:rsid w:val="00165260"/>
    <w:rsid w:val="0016675D"/>
    <w:rsid w:val="00167D71"/>
    <w:rsid w:val="00171993"/>
    <w:rsid w:val="00175B67"/>
    <w:rsid w:val="001767D5"/>
    <w:rsid w:val="00181602"/>
    <w:rsid w:val="00182A96"/>
    <w:rsid w:val="001843EE"/>
    <w:rsid w:val="0018584B"/>
    <w:rsid w:val="00185FCB"/>
    <w:rsid w:val="0018656D"/>
    <w:rsid w:val="00187F44"/>
    <w:rsid w:val="00187FF5"/>
    <w:rsid w:val="00190A8C"/>
    <w:rsid w:val="0019338C"/>
    <w:rsid w:val="0019502F"/>
    <w:rsid w:val="00196368"/>
    <w:rsid w:val="001A3135"/>
    <w:rsid w:val="001A52E3"/>
    <w:rsid w:val="001A68A5"/>
    <w:rsid w:val="001A6DDC"/>
    <w:rsid w:val="001B139A"/>
    <w:rsid w:val="001B2129"/>
    <w:rsid w:val="001B21D5"/>
    <w:rsid w:val="001B3868"/>
    <w:rsid w:val="001B45A8"/>
    <w:rsid w:val="001B45C9"/>
    <w:rsid w:val="001B47DA"/>
    <w:rsid w:val="001B5357"/>
    <w:rsid w:val="001B5DC7"/>
    <w:rsid w:val="001C02FC"/>
    <w:rsid w:val="001C0B22"/>
    <w:rsid w:val="001C2C22"/>
    <w:rsid w:val="001C3DE8"/>
    <w:rsid w:val="001C3F69"/>
    <w:rsid w:val="001C46B4"/>
    <w:rsid w:val="001C5209"/>
    <w:rsid w:val="001C59D2"/>
    <w:rsid w:val="001D2000"/>
    <w:rsid w:val="001D28D0"/>
    <w:rsid w:val="001D3F14"/>
    <w:rsid w:val="001D4FB3"/>
    <w:rsid w:val="001D5A83"/>
    <w:rsid w:val="001E119F"/>
    <w:rsid w:val="001E1320"/>
    <w:rsid w:val="001E136E"/>
    <w:rsid w:val="001E4AAD"/>
    <w:rsid w:val="001E6013"/>
    <w:rsid w:val="001E6828"/>
    <w:rsid w:val="001E6C14"/>
    <w:rsid w:val="001F0C1C"/>
    <w:rsid w:val="001F0CE1"/>
    <w:rsid w:val="001F156E"/>
    <w:rsid w:val="001F1B30"/>
    <w:rsid w:val="001F220A"/>
    <w:rsid w:val="001F3642"/>
    <w:rsid w:val="001F47EE"/>
    <w:rsid w:val="001F5714"/>
    <w:rsid w:val="001F631A"/>
    <w:rsid w:val="001F6D1F"/>
    <w:rsid w:val="001F6D76"/>
    <w:rsid w:val="001F7031"/>
    <w:rsid w:val="001F7996"/>
    <w:rsid w:val="00202463"/>
    <w:rsid w:val="002027C6"/>
    <w:rsid w:val="002036D5"/>
    <w:rsid w:val="00203A0F"/>
    <w:rsid w:val="00204437"/>
    <w:rsid w:val="00206C01"/>
    <w:rsid w:val="002075D9"/>
    <w:rsid w:val="00210762"/>
    <w:rsid w:val="00214606"/>
    <w:rsid w:val="00220179"/>
    <w:rsid w:val="002208FD"/>
    <w:rsid w:val="00221412"/>
    <w:rsid w:val="002239B5"/>
    <w:rsid w:val="002246B6"/>
    <w:rsid w:val="00225946"/>
    <w:rsid w:val="00225FF5"/>
    <w:rsid w:val="002276E4"/>
    <w:rsid w:val="0023019F"/>
    <w:rsid w:val="0023147F"/>
    <w:rsid w:val="00231A0C"/>
    <w:rsid w:val="00233799"/>
    <w:rsid w:val="00234635"/>
    <w:rsid w:val="00236704"/>
    <w:rsid w:val="00237551"/>
    <w:rsid w:val="00237DA4"/>
    <w:rsid w:val="002418E9"/>
    <w:rsid w:val="0024221B"/>
    <w:rsid w:val="002441C6"/>
    <w:rsid w:val="0024444B"/>
    <w:rsid w:val="002444B5"/>
    <w:rsid w:val="00245AC7"/>
    <w:rsid w:val="002467B2"/>
    <w:rsid w:val="0025269D"/>
    <w:rsid w:val="00252AAA"/>
    <w:rsid w:val="00253236"/>
    <w:rsid w:val="002539AE"/>
    <w:rsid w:val="002539EB"/>
    <w:rsid w:val="00253D4B"/>
    <w:rsid w:val="00254407"/>
    <w:rsid w:val="00254B63"/>
    <w:rsid w:val="00254E9D"/>
    <w:rsid w:val="00261037"/>
    <w:rsid w:val="002641AC"/>
    <w:rsid w:val="002645D6"/>
    <w:rsid w:val="00265D31"/>
    <w:rsid w:val="002669D2"/>
    <w:rsid w:val="0026744B"/>
    <w:rsid w:val="002707D8"/>
    <w:rsid w:val="00270A97"/>
    <w:rsid w:val="002728FE"/>
    <w:rsid w:val="00273DA9"/>
    <w:rsid w:val="00273EE5"/>
    <w:rsid w:val="002769EE"/>
    <w:rsid w:val="00281361"/>
    <w:rsid w:val="00281960"/>
    <w:rsid w:val="00281F8C"/>
    <w:rsid w:val="0028288C"/>
    <w:rsid w:val="002829E6"/>
    <w:rsid w:val="00283A23"/>
    <w:rsid w:val="00284C1A"/>
    <w:rsid w:val="00285888"/>
    <w:rsid w:val="0028710B"/>
    <w:rsid w:val="002872D7"/>
    <w:rsid w:val="00291A1F"/>
    <w:rsid w:val="0029346D"/>
    <w:rsid w:val="00294A08"/>
    <w:rsid w:val="002953F7"/>
    <w:rsid w:val="00297839"/>
    <w:rsid w:val="002A026E"/>
    <w:rsid w:val="002A0ACF"/>
    <w:rsid w:val="002A21F8"/>
    <w:rsid w:val="002A2732"/>
    <w:rsid w:val="002A2923"/>
    <w:rsid w:val="002A382A"/>
    <w:rsid w:val="002A412C"/>
    <w:rsid w:val="002A43B9"/>
    <w:rsid w:val="002A4565"/>
    <w:rsid w:val="002A54C3"/>
    <w:rsid w:val="002A6821"/>
    <w:rsid w:val="002A7722"/>
    <w:rsid w:val="002A7E9C"/>
    <w:rsid w:val="002B120D"/>
    <w:rsid w:val="002B1424"/>
    <w:rsid w:val="002B1AF3"/>
    <w:rsid w:val="002B213C"/>
    <w:rsid w:val="002B217B"/>
    <w:rsid w:val="002B2F7F"/>
    <w:rsid w:val="002B35B0"/>
    <w:rsid w:val="002B37E2"/>
    <w:rsid w:val="002B3BA4"/>
    <w:rsid w:val="002B3C07"/>
    <w:rsid w:val="002B4491"/>
    <w:rsid w:val="002B4753"/>
    <w:rsid w:val="002B48FD"/>
    <w:rsid w:val="002B5490"/>
    <w:rsid w:val="002B596A"/>
    <w:rsid w:val="002B6F4E"/>
    <w:rsid w:val="002B7BC2"/>
    <w:rsid w:val="002C0B7C"/>
    <w:rsid w:val="002C185D"/>
    <w:rsid w:val="002C1D55"/>
    <w:rsid w:val="002C3027"/>
    <w:rsid w:val="002C357F"/>
    <w:rsid w:val="002C4FB9"/>
    <w:rsid w:val="002C72E4"/>
    <w:rsid w:val="002D1389"/>
    <w:rsid w:val="002D2D89"/>
    <w:rsid w:val="002D3117"/>
    <w:rsid w:val="002D3514"/>
    <w:rsid w:val="002D3CB7"/>
    <w:rsid w:val="002D477D"/>
    <w:rsid w:val="002D70AF"/>
    <w:rsid w:val="002D73CE"/>
    <w:rsid w:val="002D7A4C"/>
    <w:rsid w:val="002E04A5"/>
    <w:rsid w:val="002E0C69"/>
    <w:rsid w:val="002E0DF9"/>
    <w:rsid w:val="002E3269"/>
    <w:rsid w:val="002E51AE"/>
    <w:rsid w:val="002E5B45"/>
    <w:rsid w:val="002E6D7F"/>
    <w:rsid w:val="002E7B52"/>
    <w:rsid w:val="002E7C6D"/>
    <w:rsid w:val="002F1605"/>
    <w:rsid w:val="002F179C"/>
    <w:rsid w:val="002F3440"/>
    <w:rsid w:val="002F43D4"/>
    <w:rsid w:val="002F48F5"/>
    <w:rsid w:val="002F4C23"/>
    <w:rsid w:val="002F5363"/>
    <w:rsid w:val="002F5E9F"/>
    <w:rsid w:val="002F68C2"/>
    <w:rsid w:val="002F7BC7"/>
    <w:rsid w:val="0030079C"/>
    <w:rsid w:val="0030081C"/>
    <w:rsid w:val="003016F1"/>
    <w:rsid w:val="00301BE7"/>
    <w:rsid w:val="00302E74"/>
    <w:rsid w:val="0030369C"/>
    <w:rsid w:val="0030404F"/>
    <w:rsid w:val="003041F3"/>
    <w:rsid w:val="0030473C"/>
    <w:rsid w:val="00304CD3"/>
    <w:rsid w:val="00305FC8"/>
    <w:rsid w:val="00306417"/>
    <w:rsid w:val="00310014"/>
    <w:rsid w:val="0031291B"/>
    <w:rsid w:val="00313ADD"/>
    <w:rsid w:val="0031450F"/>
    <w:rsid w:val="00320125"/>
    <w:rsid w:val="003255C1"/>
    <w:rsid w:val="0032587F"/>
    <w:rsid w:val="003261D2"/>
    <w:rsid w:val="00326B8A"/>
    <w:rsid w:val="0033291D"/>
    <w:rsid w:val="00332BFB"/>
    <w:rsid w:val="00335474"/>
    <w:rsid w:val="003354FB"/>
    <w:rsid w:val="003359F4"/>
    <w:rsid w:val="00335A04"/>
    <w:rsid w:val="00336134"/>
    <w:rsid w:val="00337134"/>
    <w:rsid w:val="00340E21"/>
    <w:rsid w:val="00340E58"/>
    <w:rsid w:val="003410AD"/>
    <w:rsid w:val="00341D69"/>
    <w:rsid w:val="003423F3"/>
    <w:rsid w:val="00345DE8"/>
    <w:rsid w:val="00345E2C"/>
    <w:rsid w:val="00346BA5"/>
    <w:rsid w:val="003478D4"/>
    <w:rsid w:val="00351911"/>
    <w:rsid w:val="00351F80"/>
    <w:rsid w:val="003522AF"/>
    <w:rsid w:val="00353435"/>
    <w:rsid w:val="00353BE4"/>
    <w:rsid w:val="003552D7"/>
    <w:rsid w:val="003555DC"/>
    <w:rsid w:val="003565C1"/>
    <w:rsid w:val="00357148"/>
    <w:rsid w:val="0035797B"/>
    <w:rsid w:val="00357A71"/>
    <w:rsid w:val="00357DA2"/>
    <w:rsid w:val="003618EA"/>
    <w:rsid w:val="0036294A"/>
    <w:rsid w:val="003665A6"/>
    <w:rsid w:val="003666D7"/>
    <w:rsid w:val="00366E5A"/>
    <w:rsid w:val="00370C08"/>
    <w:rsid w:val="00371CD1"/>
    <w:rsid w:val="00372B8A"/>
    <w:rsid w:val="00372F5F"/>
    <w:rsid w:val="00373B1C"/>
    <w:rsid w:val="00374097"/>
    <w:rsid w:val="003740D6"/>
    <w:rsid w:val="00375B1E"/>
    <w:rsid w:val="0037635F"/>
    <w:rsid w:val="00376B0F"/>
    <w:rsid w:val="00381199"/>
    <w:rsid w:val="003813ED"/>
    <w:rsid w:val="00382560"/>
    <w:rsid w:val="0038340D"/>
    <w:rsid w:val="00383C68"/>
    <w:rsid w:val="00385374"/>
    <w:rsid w:val="00385C69"/>
    <w:rsid w:val="00390C1E"/>
    <w:rsid w:val="00390CE5"/>
    <w:rsid w:val="003912B7"/>
    <w:rsid w:val="003913F3"/>
    <w:rsid w:val="003920D2"/>
    <w:rsid w:val="003929D7"/>
    <w:rsid w:val="003943B7"/>
    <w:rsid w:val="003947D2"/>
    <w:rsid w:val="00396434"/>
    <w:rsid w:val="003970FE"/>
    <w:rsid w:val="00397857"/>
    <w:rsid w:val="003A0180"/>
    <w:rsid w:val="003A0A87"/>
    <w:rsid w:val="003A14B2"/>
    <w:rsid w:val="003A2A62"/>
    <w:rsid w:val="003A4C2F"/>
    <w:rsid w:val="003A500A"/>
    <w:rsid w:val="003B2485"/>
    <w:rsid w:val="003B2504"/>
    <w:rsid w:val="003B3D5C"/>
    <w:rsid w:val="003B3F30"/>
    <w:rsid w:val="003B5031"/>
    <w:rsid w:val="003B5378"/>
    <w:rsid w:val="003B59C3"/>
    <w:rsid w:val="003B5C6D"/>
    <w:rsid w:val="003B5DFA"/>
    <w:rsid w:val="003B74FC"/>
    <w:rsid w:val="003B77DE"/>
    <w:rsid w:val="003B7F34"/>
    <w:rsid w:val="003C01FF"/>
    <w:rsid w:val="003C192A"/>
    <w:rsid w:val="003C2573"/>
    <w:rsid w:val="003C2A2C"/>
    <w:rsid w:val="003C4629"/>
    <w:rsid w:val="003C5133"/>
    <w:rsid w:val="003C5E99"/>
    <w:rsid w:val="003C63E3"/>
    <w:rsid w:val="003D1CA9"/>
    <w:rsid w:val="003D2041"/>
    <w:rsid w:val="003D2AC6"/>
    <w:rsid w:val="003D4FA3"/>
    <w:rsid w:val="003D676F"/>
    <w:rsid w:val="003D7EDF"/>
    <w:rsid w:val="003E0454"/>
    <w:rsid w:val="003E1018"/>
    <w:rsid w:val="003E4544"/>
    <w:rsid w:val="003E6253"/>
    <w:rsid w:val="003E6B37"/>
    <w:rsid w:val="003E7258"/>
    <w:rsid w:val="003E7FB9"/>
    <w:rsid w:val="003F064D"/>
    <w:rsid w:val="003F0C3D"/>
    <w:rsid w:val="003F0E78"/>
    <w:rsid w:val="003F37AE"/>
    <w:rsid w:val="003F3F2D"/>
    <w:rsid w:val="003F43C8"/>
    <w:rsid w:val="003F4BA3"/>
    <w:rsid w:val="003F68DF"/>
    <w:rsid w:val="003F7F82"/>
    <w:rsid w:val="004008B5"/>
    <w:rsid w:val="00401D88"/>
    <w:rsid w:val="004027F6"/>
    <w:rsid w:val="00402EEA"/>
    <w:rsid w:val="00403352"/>
    <w:rsid w:val="0040500D"/>
    <w:rsid w:val="004057B9"/>
    <w:rsid w:val="004061DA"/>
    <w:rsid w:val="0040639C"/>
    <w:rsid w:val="00407E8D"/>
    <w:rsid w:val="00411585"/>
    <w:rsid w:val="00411F31"/>
    <w:rsid w:val="0041372F"/>
    <w:rsid w:val="0041576C"/>
    <w:rsid w:val="0041651C"/>
    <w:rsid w:val="00416C3A"/>
    <w:rsid w:val="00420E2F"/>
    <w:rsid w:val="004227A2"/>
    <w:rsid w:val="00422982"/>
    <w:rsid w:val="00422AAA"/>
    <w:rsid w:val="004230E3"/>
    <w:rsid w:val="00423580"/>
    <w:rsid w:val="0042430E"/>
    <w:rsid w:val="00424843"/>
    <w:rsid w:val="00425908"/>
    <w:rsid w:val="00425FEC"/>
    <w:rsid w:val="0042610F"/>
    <w:rsid w:val="00426879"/>
    <w:rsid w:val="00426C5A"/>
    <w:rsid w:val="00432BF2"/>
    <w:rsid w:val="00432F3F"/>
    <w:rsid w:val="00433619"/>
    <w:rsid w:val="00436E63"/>
    <w:rsid w:val="00437168"/>
    <w:rsid w:val="00437B13"/>
    <w:rsid w:val="00437C44"/>
    <w:rsid w:val="00440A6D"/>
    <w:rsid w:val="004414CD"/>
    <w:rsid w:val="0044418D"/>
    <w:rsid w:val="00444469"/>
    <w:rsid w:val="0044587C"/>
    <w:rsid w:val="00445932"/>
    <w:rsid w:val="00445A7A"/>
    <w:rsid w:val="00445E2C"/>
    <w:rsid w:val="00446581"/>
    <w:rsid w:val="00447EB2"/>
    <w:rsid w:val="00450621"/>
    <w:rsid w:val="00452A24"/>
    <w:rsid w:val="00453958"/>
    <w:rsid w:val="00453C24"/>
    <w:rsid w:val="00455413"/>
    <w:rsid w:val="00455F49"/>
    <w:rsid w:val="00461C09"/>
    <w:rsid w:val="004625B0"/>
    <w:rsid w:val="00463CE4"/>
    <w:rsid w:val="00464329"/>
    <w:rsid w:val="00464EEF"/>
    <w:rsid w:val="0046512B"/>
    <w:rsid w:val="0047116B"/>
    <w:rsid w:val="00472A28"/>
    <w:rsid w:val="004740FF"/>
    <w:rsid w:val="00475AF9"/>
    <w:rsid w:val="00475F06"/>
    <w:rsid w:val="004760B0"/>
    <w:rsid w:val="00476543"/>
    <w:rsid w:val="00476D53"/>
    <w:rsid w:val="004772EB"/>
    <w:rsid w:val="00477D71"/>
    <w:rsid w:val="00480B9C"/>
    <w:rsid w:val="00482083"/>
    <w:rsid w:val="004830C2"/>
    <w:rsid w:val="004839E7"/>
    <w:rsid w:val="00483F09"/>
    <w:rsid w:val="0048403D"/>
    <w:rsid w:val="00484224"/>
    <w:rsid w:val="00484957"/>
    <w:rsid w:val="00485183"/>
    <w:rsid w:val="004857D5"/>
    <w:rsid w:val="00487669"/>
    <w:rsid w:val="00487A0E"/>
    <w:rsid w:val="00490B53"/>
    <w:rsid w:val="00491358"/>
    <w:rsid w:val="00493BFE"/>
    <w:rsid w:val="004957F7"/>
    <w:rsid w:val="00496BF0"/>
    <w:rsid w:val="004A246F"/>
    <w:rsid w:val="004A412C"/>
    <w:rsid w:val="004A7326"/>
    <w:rsid w:val="004B30EE"/>
    <w:rsid w:val="004B388B"/>
    <w:rsid w:val="004B3ECA"/>
    <w:rsid w:val="004B4038"/>
    <w:rsid w:val="004B51E4"/>
    <w:rsid w:val="004B60F0"/>
    <w:rsid w:val="004B6105"/>
    <w:rsid w:val="004B6DCC"/>
    <w:rsid w:val="004C0186"/>
    <w:rsid w:val="004C1869"/>
    <w:rsid w:val="004C1EBB"/>
    <w:rsid w:val="004C1ED1"/>
    <w:rsid w:val="004C24FB"/>
    <w:rsid w:val="004C332D"/>
    <w:rsid w:val="004C46F0"/>
    <w:rsid w:val="004C49BB"/>
    <w:rsid w:val="004D0C84"/>
    <w:rsid w:val="004D1C9B"/>
    <w:rsid w:val="004D23AE"/>
    <w:rsid w:val="004D34A0"/>
    <w:rsid w:val="004D399E"/>
    <w:rsid w:val="004D4E28"/>
    <w:rsid w:val="004D509D"/>
    <w:rsid w:val="004D53AC"/>
    <w:rsid w:val="004E00ED"/>
    <w:rsid w:val="004E14FF"/>
    <w:rsid w:val="004E1C8C"/>
    <w:rsid w:val="004E347B"/>
    <w:rsid w:val="004E69FE"/>
    <w:rsid w:val="004E7B80"/>
    <w:rsid w:val="004F1D7A"/>
    <w:rsid w:val="004F2753"/>
    <w:rsid w:val="004F39E6"/>
    <w:rsid w:val="004F4D38"/>
    <w:rsid w:val="004F5676"/>
    <w:rsid w:val="0050162F"/>
    <w:rsid w:val="00502240"/>
    <w:rsid w:val="00502899"/>
    <w:rsid w:val="00502F49"/>
    <w:rsid w:val="005032A9"/>
    <w:rsid w:val="00503E96"/>
    <w:rsid w:val="00505543"/>
    <w:rsid w:val="00505EE3"/>
    <w:rsid w:val="0050625F"/>
    <w:rsid w:val="00506BA3"/>
    <w:rsid w:val="00506DAA"/>
    <w:rsid w:val="0050717B"/>
    <w:rsid w:val="0050758D"/>
    <w:rsid w:val="00507A01"/>
    <w:rsid w:val="00510B4A"/>
    <w:rsid w:val="00511792"/>
    <w:rsid w:val="0051317F"/>
    <w:rsid w:val="005134D5"/>
    <w:rsid w:val="0051482F"/>
    <w:rsid w:val="00514D80"/>
    <w:rsid w:val="005150BF"/>
    <w:rsid w:val="00516ABF"/>
    <w:rsid w:val="005214E6"/>
    <w:rsid w:val="00521D17"/>
    <w:rsid w:val="005220CA"/>
    <w:rsid w:val="00522E50"/>
    <w:rsid w:val="0052455E"/>
    <w:rsid w:val="00526FF8"/>
    <w:rsid w:val="00527EC2"/>
    <w:rsid w:val="00530BF1"/>
    <w:rsid w:val="005316D1"/>
    <w:rsid w:val="00531AA3"/>
    <w:rsid w:val="0053276B"/>
    <w:rsid w:val="005329DE"/>
    <w:rsid w:val="00532B9B"/>
    <w:rsid w:val="00532C76"/>
    <w:rsid w:val="00532CEA"/>
    <w:rsid w:val="00532E80"/>
    <w:rsid w:val="0053327F"/>
    <w:rsid w:val="00534C18"/>
    <w:rsid w:val="005354B9"/>
    <w:rsid w:val="00535815"/>
    <w:rsid w:val="0053584A"/>
    <w:rsid w:val="00536054"/>
    <w:rsid w:val="00537599"/>
    <w:rsid w:val="0053781A"/>
    <w:rsid w:val="00537854"/>
    <w:rsid w:val="005419EE"/>
    <w:rsid w:val="00542A48"/>
    <w:rsid w:val="00543C9F"/>
    <w:rsid w:val="00543F18"/>
    <w:rsid w:val="0054407B"/>
    <w:rsid w:val="00545B7C"/>
    <w:rsid w:val="005460B8"/>
    <w:rsid w:val="00546841"/>
    <w:rsid w:val="00546D00"/>
    <w:rsid w:val="00550401"/>
    <w:rsid w:val="005512F5"/>
    <w:rsid w:val="00553CFB"/>
    <w:rsid w:val="00553E58"/>
    <w:rsid w:val="00554A4D"/>
    <w:rsid w:val="0055709C"/>
    <w:rsid w:val="0055725D"/>
    <w:rsid w:val="00561493"/>
    <w:rsid w:val="00562F1A"/>
    <w:rsid w:val="00563587"/>
    <w:rsid w:val="00565FF0"/>
    <w:rsid w:val="00567059"/>
    <w:rsid w:val="00570119"/>
    <w:rsid w:val="00571414"/>
    <w:rsid w:val="005721B1"/>
    <w:rsid w:val="005724F8"/>
    <w:rsid w:val="00572686"/>
    <w:rsid w:val="00572B34"/>
    <w:rsid w:val="00572DC7"/>
    <w:rsid w:val="0057477F"/>
    <w:rsid w:val="00574B0E"/>
    <w:rsid w:val="005758C5"/>
    <w:rsid w:val="00575DCD"/>
    <w:rsid w:val="005767EA"/>
    <w:rsid w:val="00577AF6"/>
    <w:rsid w:val="00581458"/>
    <w:rsid w:val="00582040"/>
    <w:rsid w:val="00582F98"/>
    <w:rsid w:val="005846E1"/>
    <w:rsid w:val="005854CB"/>
    <w:rsid w:val="00585529"/>
    <w:rsid w:val="00586FC6"/>
    <w:rsid w:val="00587E04"/>
    <w:rsid w:val="00590B24"/>
    <w:rsid w:val="00590C4B"/>
    <w:rsid w:val="00591782"/>
    <w:rsid w:val="005918EB"/>
    <w:rsid w:val="00592B93"/>
    <w:rsid w:val="0059497A"/>
    <w:rsid w:val="00594DA5"/>
    <w:rsid w:val="0059568B"/>
    <w:rsid w:val="005967E9"/>
    <w:rsid w:val="00596A3E"/>
    <w:rsid w:val="00596ED6"/>
    <w:rsid w:val="00597D08"/>
    <w:rsid w:val="005A072A"/>
    <w:rsid w:val="005A17F4"/>
    <w:rsid w:val="005A2815"/>
    <w:rsid w:val="005A3946"/>
    <w:rsid w:val="005A52FB"/>
    <w:rsid w:val="005A56A6"/>
    <w:rsid w:val="005A5A14"/>
    <w:rsid w:val="005A6470"/>
    <w:rsid w:val="005A6B15"/>
    <w:rsid w:val="005A6B5B"/>
    <w:rsid w:val="005A6D0A"/>
    <w:rsid w:val="005A7D7E"/>
    <w:rsid w:val="005B03C2"/>
    <w:rsid w:val="005B178C"/>
    <w:rsid w:val="005B1FDA"/>
    <w:rsid w:val="005B26EF"/>
    <w:rsid w:val="005B28D0"/>
    <w:rsid w:val="005B297E"/>
    <w:rsid w:val="005B2A22"/>
    <w:rsid w:val="005B3C23"/>
    <w:rsid w:val="005B488D"/>
    <w:rsid w:val="005B5175"/>
    <w:rsid w:val="005B64A2"/>
    <w:rsid w:val="005B73E7"/>
    <w:rsid w:val="005C044E"/>
    <w:rsid w:val="005C0AB0"/>
    <w:rsid w:val="005C0BB6"/>
    <w:rsid w:val="005C1089"/>
    <w:rsid w:val="005C2E03"/>
    <w:rsid w:val="005C3081"/>
    <w:rsid w:val="005C371A"/>
    <w:rsid w:val="005C3AAE"/>
    <w:rsid w:val="005C3EBF"/>
    <w:rsid w:val="005C4934"/>
    <w:rsid w:val="005C5634"/>
    <w:rsid w:val="005C60AA"/>
    <w:rsid w:val="005C65A5"/>
    <w:rsid w:val="005C6627"/>
    <w:rsid w:val="005C7993"/>
    <w:rsid w:val="005C7E45"/>
    <w:rsid w:val="005D0899"/>
    <w:rsid w:val="005D1F44"/>
    <w:rsid w:val="005D3338"/>
    <w:rsid w:val="005D690D"/>
    <w:rsid w:val="005D6BDB"/>
    <w:rsid w:val="005D6D79"/>
    <w:rsid w:val="005D6F1B"/>
    <w:rsid w:val="005D7007"/>
    <w:rsid w:val="005D7A0C"/>
    <w:rsid w:val="005E1884"/>
    <w:rsid w:val="005E193C"/>
    <w:rsid w:val="005E2CEC"/>
    <w:rsid w:val="005E5B69"/>
    <w:rsid w:val="005E642A"/>
    <w:rsid w:val="005E71F8"/>
    <w:rsid w:val="005F03C3"/>
    <w:rsid w:val="005F0ECD"/>
    <w:rsid w:val="005F1185"/>
    <w:rsid w:val="005F24D6"/>
    <w:rsid w:val="005F61D8"/>
    <w:rsid w:val="005F7D0B"/>
    <w:rsid w:val="006017B9"/>
    <w:rsid w:val="00601933"/>
    <w:rsid w:val="006019C6"/>
    <w:rsid w:val="0060375F"/>
    <w:rsid w:val="00607E0A"/>
    <w:rsid w:val="0061257C"/>
    <w:rsid w:val="006127B6"/>
    <w:rsid w:val="00612FFE"/>
    <w:rsid w:val="00615208"/>
    <w:rsid w:val="0061620D"/>
    <w:rsid w:val="00616B14"/>
    <w:rsid w:val="006172E3"/>
    <w:rsid w:val="00617B1C"/>
    <w:rsid w:val="00617D1E"/>
    <w:rsid w:val="0062039D"/>
    <w:rsid w:val="00620770"/>
    <w:rsid w:val="00622918"/>
    <w:rsid w:val="00623073"/>
    <w:rsid w:val="006240FF"/>
    <w:rsid w:val="00624920"/>
    <w:rsid w:val="00624B93"/>
    <w:rsid w:val="00624B9B"/>
    <w:rsid w:val="00624D0C"/>
    <w:rsid w:val="00625347"/>
    <w:rsid w:val="006264E5"/>
    <w:rsid w:val="00627640"/>
    <w:rsid w:val="00630D78"/>
    <w:rsid w:val="00630E62"/>
    <w:rsid w:val="00632393"/>
    <w:rsid w:val="0063267F"/>
    <w:rsid w:val="00633CBC"/>
    <w:rsid w:val="00634C16"/>
    <w:rsid w:val="00634D6C"/>
    <w:rsid w:val="006364A8"/>
    <w:rsid w:val="006374A3"/>
    <w:rsid w:val="00637E50"/>
    <w:rsid w:val="006405EB"/>
    <w:rsid w:val="00641FA7"/>
    <w:rsid w:val="00643182"/>
    <w:rsid w:val="00643442"/>
    <w:rsid w:val="006438E2"/>
    <w:rsid w:val="00643916"/>
    <w:rsid w:val="00644DB1"/>
    <w:rsid w:val="00645B6D"/>
    <w:rsid w:val="00646274"/>
    <w:rsid w:val="006469CF"/>
    <w:rsid w:val="00646D16"/>
    <w:rsid w:val="00647312"/>
    <w:rsid w:val="0065178A"/>
    <w:rsid w:val="00652749"/>
    <w:rsid w:val="00652FD7"/>
    <w:rsid w:val="00653DDB"/>
    <w:rsid w:val="0065452D"/>
    <w:rsid w:val="006549B5"/>
    <w:rsid w:val="00654B9C"/>
    <w:rsid w:val="00655F1A"/>
    <w:rsid w:val="00660347"/>
    <w:rsid w:val="00660352"/>
    <w:rsid w:val="00661A69"/>
    <w:rsid w:val="00662338"/>
    <w:rsid w:val="00662DC8"/>
    <w:rsid w:val="00663205"/>
    <w:rsid w:val="00663683"/>
    <w:rsid w:val="00663CE7"/>
    <w:rsid w:val="00663F31"/>
    <w:rsid w:val="006643C8"/>
    <w:rsid w:val="00664ED1"/>
    <w:rsid w:val="00665F30"/>
    <w:rsid w:val="006670F2"/>
    <w:rsid w:val="00670566"/>
    <w:rsid w:val="00670EB1"/>
    <w:rsid w:val="00671F6F"/>
    <w:rsid w:val="00672168"/>
    <w:rsid w:val="006768CC"/>
    <w:rsid w:val="00677812"/>
    <w:rsid w:val="0068023E"/>
    <w:rsid w:val="00684427"/>
    <w:rsid w:val="0068504A"/>
    <w:rsid w:val="00685A1F"/>
    <w:rsid w:val="00686379"/>
    <w:rsid w:val="00686C7A"/>
    <w:rsid w:val="00687A59"/>
    <w:rsid w:val="0069036C"/>
    <w:rsid w:val="00690563"/>
    <w:rsid w:val="00693AA0"/>
    <w:rsid w:val="00694F26"/>
    <w:rsid w:val="006957BC"/>
    <w:rsid w:val="00695C4B"/>
    <w:rsid w:val="006975E2"/>
    <w:rsid w:val="006A0047"/>
    <w:rsid w:val="006A0525"/>
    <w:rsid w:val="006A1A5B"/>
    <w:rsid w:val="006A211D"/>
    <w:rsid w:val="006A265B"/>
    <w:rsid w:val="006A4972"/>
    <w:rsid w:val="006A4FB0"/>
    <w:rsid w:val="006A6052"/>
    <w:rsid w:val="006A73EF"/>
    <w:rsid w:val="006A766A"/>
    <w:rsid w:val="006A7BD9"/>
    <w:rsid w:val="006A7CF5"/>
    <w:rsid w:val="006B08A3"/>
    <w:rsid w:val="006B0CDF"/>
    <w:rsid w:val="006B1B25"/>
    <w:rsid w:val="006B1EE2"/>
    <w:rsid w:val="006B219A"/>
    <w:rsid w:val="006B29FE"/>
    <w:rsid w:val="006B2E21"/>
    <w:rsid w:val="006B5490"/>
    <w:rsid w:val="006B7459"/>
    <w:rsid w:val="006B7934"/>
    <w:rsid w:val="006C2261"/>
    <w:rsid w:val="006C2E7A"/>
    <w:rsid w:val="006C5735"/>
    <w:rsid w:val="006C6610"/>
    <w:rsid w:val="006C7917"/>
    <w:rsid w:val="006C7BDE"/>
    <w:rsid w:val="006D02EB"/>
    <w:rsid w:val="006D0A15"/>
    <w:rsid w:val="006D45D9"/>
    <w:rsid w:val="006D50D9"/>
    <w:rsid w:val="006D51CC"/>
    <w:rsid w:val="006D7947"/>
    <w:rsid w:val="006D7984"/>
    <w:rsid w:val="006E22ED"/>
    <w:rsid w:val="006E2BF8"/>
    <w:rsid w:val="006E2E8D"/>
    <w:rsid w:val="006E3978"/>
    <w:rsid w:val="006E45DB"/>
    <w:rsid w:val="006E5EB5"/>
    <w:rsid w:val="006E68BB"/>
    <w:rsid w:val="006E6F43"/>
    <w:rsid w:val="006E70FF"/>
    <w:rsid w:val="006E741B"/>
    <w:rsid w:val="006F01BD"/>
    <w:rsid w:val="006F0701"/>
    <w:rsid w:val="006F160F"/>
    <w:rsid w:val="006F1B0C"/>
    <w:rsid w:val="006F1CFB"/>
    <w:rsid w:val="006F284D"/>
    <w:rsid w:val="006F39E0"/>
    <w:rsid w:val="006F3A18"/>
    <w:rsid w:val="006F3BD2"/>
    <w:rsid w:val="006F7C02"/>
    <w:rsid w:val="00702302"/>
    <w:rsid w:val="00703517"/>
    <w:rsid w:val="00703716"/>
    <w:rsid w:val="00703D90"/>
    <w:rsid w:val="007043C7"/>
    <w:rsid w:val="00705DFD"/>
    <w:rsid w:val="00706548"/>
    <w:rsid w:val="00706E7A"/>
    <w:rsid w:val="007071BA"/>
    <w:rsid w:val="007074AE"/>
    <w:rsid w:val="00711EF9"/>
    <w:rsid w:val="00712449"/>
    <w:rsid w:val="0071251F"/>
    <w:rsid w:val="00714402"/>
    <w:rsid w:val="007146FD"/>
    <w:rsid w:val="00716296"/>
    <w:rsid w:val="007177C2"/>
    <w:rsid w:val="00721708"/>
    <w:rsid w:val="00723265"/>
    <w:rsid w:val="00723F56"/>
    <w:rsid w:val="0072468F"/>
    <w:rsid w:val="00724858"/>
    <w:rsid w:val="00724D7F"/>
    <w:rsid w:val="007274AD"/>
    <w:rsid w:val="00727BDA"/>
    <w:rsid w:val="0073042D"/>
    <w:rsid w:val="0073088E"/>
    <w:rsid w:val="00733483"/>
    <w:rsid w:val="007347E1"/>
    <w:rsid w:val="007369F6"/>
    <w:rsid w:val="00736E57"/>
    <w:rsid w:val="007407E3"/>
    <w:rsid w:val="00740E7D"/>
    <w:rsid w:val="00741386"/>
    <w:rsid w:val="00741FF0"/>
    <w:rsid w:val="007428D6"/>
    <w:rsid w:val="007434D7"/>
    <w:rsid w:val="0074415A"/>
    <w:rsid w:val="007476E4"/>
    <w:rsid w:val="00750146"/>
    <w:rsid w:val="0075056F"/>
    <w:rsid w:val="00750DCB"/>
    <w:rsid w:val="00751F94"/>
    <w:rsid w:val="00752040"/>
    <w:rsid w:val="00753B5A"/>
    <w:rsid w:val="007567FB"/>
    <w:rsid w:val="00756C47"/>
    <w:rsid w:val="00761A7E"/>
    <w:rsid w:val="00762878"/>
    <w:rsid w:val="0076317E"/>
    <w:rsid w:val="007634F7"/>
    <w:rsid w:val="007643DA"/>
    <w:rsid w:val="00764C77"/>
    <w:rsid w:val="00765606"/>
    <w:rsid w:val="0076675E"/>
    <w:rsid w:val="00766B81"/>
    <w:rsid w:val="00767AB4"/>
    <w:rsid w:val="007700E8"/>
    <w:rsid w:val="007708FB"/>
    <w:rsid w:val="0077364E"/>
    <w:rsid w:val="00774394"/>
    <w:rsid w:val="007743AA"/>
    <w:rsid w:val="00774680"/>
    <w:rsid w:val="00774AB4"/>
    <w:rsid w:val="00776D2A"/>
    <w:rsid w:val="007818B7"/>
    <w:rsid w:val="0078234D"/>
    <w:rsid w:val="00783A69"/>
    <w:rsid w:val="00784057"/>
    <w:rsid w:val="00785858"/>
    <w:rsid w:val="00786C82"/>
    <w:rsid w:val="00787D3E"/>
    <w:rsid w:val="00790E73"/>
    <w:rsid w:val="00791235"/>
    <w:rsid w:val="00795E99"/>
    <w:rsid w:val="00796368"/>
    <w:rsid w:val="007974F8"/>
    <w:rsid w:val="0079784C"/>
    <w:rsid w:val="007A0268"/>
    <w:rsid w:val="007A1022"/>
    <w:rsid w:val="007A163D"/>
    <w:rsid w:val="007A30D8"/>
    <w:rsid w:val="007A3227"/>
    <w:rsid w:val="007A3338"/>
    <w:rsid w:val="007A3567"/>
    <w:rsid w:val="007A4104"/>
    <w:rsid w:val="007A45A6"/>
    <w:rsid w:val="007A52E8"/>
    <w:rsid w:val="007A6287"/>
    <w:rsid w:val="007B0CE3"/>
    <w:rsid w:val="007B110B"/>
    <w:rsid w:val="007B2903"/>
    <w:rsid w:val="007B47B6"/>
    <w:rsid w:val="007B757F"/>
    <w:rsid w:val="007C064B"/>
    <w:rsid w:val="007C0765"/>
    <w:rsid w:val="007C181F"/>
    <w:rsid w:val="007C1BB4"/>
    <w:rsid w:val="007C2572"/>
    <w:rsid w:val="007C3259"/>
    <w:rsid w:val="007C34A1"/>
    <w:rsid w:val="007C35D9"/>
    <w:rsid w:val="007C3B16"/>
    <w:rsid w:val="007C52A2"/>
    <w:rsid w:val="007C7250"/>
    <w:rsid w:val="007D11D9"/>
    <w:rsid w:val="007D1532"/>
    <w:rsid w:val="007D1565"/>
    <w:rsid w:val="007D2824"/>
    <w:rsid w:val="007D33A9"/>
    <w:rsid w:val="007D37B2"/>
    <w:rsid w:val="007D3FFD"/>
    <w:rsid w:val="007D4564"/>
    <w:rsid w:val="007D5087"/>
    <w:rsid w:val="007D53BC"/>
    <w:rsid w:val="007D5AB9"/>
    <w:rsid w:val="007D5ADC"/>
    <w:rsid w:val="007D6B34"/>
    <w:rsid w:val="007D6C81"/>
    <w:rsid w:val="007D6F73"/>
    <w:rsid w:val="007D71DF"/>
    <w:rsid w:val="007D78A2"/>
    <w:rsid w:val="007D7ECF"/>
    <w:rsid w:val="007E096D"/>
    <w:rsid w:val="007E24D9"/>
    <w:rsid w:val="007E3650"/>
    <w:rsid w:val="007E403B"/>
    <w:rsid w:val="007E4605"/>
    <w:rsid w:val="007E4F30"/>
    <w:rsid w:val="007E4FE2"/>
    <w:rsid w:val="007E556B"/>
    <w:rsid w:val="007E6552"/>
    <w:rsid w:val="007E6E7B"/>
    <w:rsid w:val="007E7026"/>
    <w:rsid w:val="007E71EC"/>
    <w:rsid w:val="007F0D5A"/>
    <w:rsid w:val="007F1C99"/>
    <w:rsid w:val="007F2173"/>
    <w:rsid w:val="007F22A3"/>
    <w:rsid w:val="007F36F5"/>
    <w:rsid w:val="007F6E85"/>
    <w:rsid w:val="007F7288"/>
    <w:rsid w:val="00800499"/>
    <w:rsid w:val="00801168"/>
    <w:rsid w:val="00804373"/>
    <w:rsid w:val="00805196"/>
    <w:rsid w:val="0080595E"/>
    <w:rsid w:val="00807719"/>
    <w:rsid w:val="008077DA"/>
    <w:rsid w:val="00807AD6"/>
    <w:rsid w:val="0081011D"/>
    <w:rsid w:val="008106F8"/>
    <w:rsid w:val="00812081"/>
    <w:rsid w:val="00815351"/>
    <w:rsid w:val="00816ECB"/>
    <w:rsid w:val="00817C0E"/>
    <w:rsid w:val="00820A6C"/>
    <w:rsid w:val="008212C7"/>
    <w:rsid w:val="008222AF"/>
    <w:rsid w:val="00824154"/>
    <w:rsid w:val="0082424E"/>
    <w:rsid w:val="00825D32"/>
    <w:rsid w:val="00830879"/>
    <w:rsid w:val="00831E65"/>
    <w:rsid w:val="0083228E"/>
    <w:rsid w:val="00832814"/>
    <w:rsid w:val="0083389F"/>
    <w:rsid w:val="00837063"/>
    <w:rsid w:val="008373EC"/>
    <w:rsid w:val="00840108"/>
    <w:rsid w:val="008406A5"/>
    <w:rsid w:val="00844739"/>
    <w:rsid w:val="0084503B"/>
    <w:rsid w:val="0084538E"/>
    <w:rsid w:val="008464E6"/>
    <w:rsid w:val="00846F2F"/>
    <w:rsid w:val="00847A2B"/>
    <w:rsid w:val="00847E5C"/>
    <w:rsid w:val="0085177A"/>
    <w:rsid w:val="00852771"/>
    <w:rsid w:val="00854E7A"/>
    <w:rsid w:val="00855FA2"/>
    <w:rsid w:val="00856D31"/>
    <w:rsid w:val="00857C62"/>
    <w:rsid w:val="00861667"/>
    <w:rsid w:val="0086242A"/>
    <w:rsid w:val="00862FA3"/>
    <w:rsid w:val="00865D51"/>
    <w:rsid w:val="00866364"/>
    <w:rsid w:val="00866B87"/>
    <w:rsid w:val="008678D7"/>
    <w:rsid w:val="00871911"/>
    <w:rsid w:val="008727A2"/>
    <w:rsid w:val="00872F82"/>
    <w:rsid w:val="00873A6D"/>
    <w:rsid w:val="008755A4"/>
    <w:rsid w:val="008756B4"/>
    <w:rsid w:val="0087634E"/>
    <w:rsid w:val="008779B3"/>
    <w:rsid w:val="00877AD9"/>
    <w:rsid w:val="0088048B"/>
    <w:rsid w:val="00881761"/>
    <w:rsid w:val="008827D8"/>
    <w:rsid w:val="00883583"/>
    <w:rsid w:val="00884B1B"/>
    <w:rsid w:val="00884DCC"/>
    <w:rsid w:val="00886830"/>
    <w:rsid w:val="00890483"/>
    <w:rsid w:val="0089143E"/>
    <w:rsid w:val="00891A4F"/>
    <w:rsid w:val="00892906"/>
    <w:rsid w:val="00893BD0"/>
    <w:rsid w:val="00894430"/>
    <w:rsid w:val="00895224"/>
    <w:rsid w:val="0089625E"/>
    <w:rsid w:val="008970A3"/>
    <w:rsid w:val="008A041A"/>
    <w:rsid w:val="008A0C64"/>
    <w:rsid w:val="008A136D"/>
    <w:rsid w:val="008A2513"/>
    <w:rsid w:val="008A302B"/>
    <w:rsid w:val="008A400F"/>
    <w:rsid w:val="008A43D2"/>
    <w:rsid w:val="008A50A9"/>
    <w:rsid w:val="008A51D4"/>
    <w:rsid w:val="008A62A4"/>
    <w:rsid w:val="008A6C5C"/>
    <w:rsid w:val="008B1AA2"/>
    <w:rsid w:val="008B288F"/>
    <w:rsid w:val="008B5906"/>
    <w:rsid w:val="008B7476"/>
    <w:rsid w:val="008C0CA8"/>
    <w:rsid w:val="008C1514"/>
    <w:rsid w:val="008C293B"/>
    <w:rsid w:val="008C2C35"/>
    <w:rsid w:val="008C4E93"/>
    <w:rsid w:val="008C527F"/>
    <w:rsid w:val="008C53D5"/>
    <w:rsid w:val="008C59AF"/>
    <w:rsid w:val="008C6B4E"/>
    <w:rsid w:val="008C6DDB"/>
    <w:rsid w:val="008C739A"/>
    <w:rsid w:val="008C776E"/>
    <w:rsid w:val="008D07CC"/>
    <w:rsid w:val="008D1AB8"/>
    <w:rsid w:val="008D1AEC"/>
    <w:rsid w:val="008D275D"/>
    <w:rsid w:val="008D362B"/>
    <w:rsid w:val="008D394C"/>
    <w:rsid w:val="008D3AB4"/>
    <w:rsid w:val="008D66EF"/>
    <w:rsid w:val="008D7047"/>
    <w:rsid w:val="008D7092"/>
    <w:rsid w:val="008D7557"/>
    <w:rsid w:val="008E0941"/>
    <w:rsid w:val="008E0ABC"/>
    <w:rsid w:val="008E1F6A"/>
    <w:rsid w:val="008E27B8"/>
    <w:rsid w:val="008E2AA6"/>
    <w:rsid w:val="008E2ED0"/>
    <w:rsid w:val="008E5F31"/>
    <w:rsid w:val="008E621C"/>
    <w:rsid w:val="008E7556"/>
    <w:rsid w:val="008E7EFB"/>
    <w:rsid w:val="008F0DF1"/>
    <w:rsid w:val="008F0FB4"/>
    <w:rsid w:val="008F228A"/>
    <w:rsid w:val="008F516A"/>
    <w:rsid w:val="008F6451"/>
    <w:rsid w:val="008F6708"/>
    <w:rsid w:val="008F6E9B"/>
    <w:rsid w:val="00900A34"/>
    <w:rsid w:val="00900F86"/>
    <w:rsid w:val="0090126A"/>
    <w:rsid w:val="00902417"/>
    <w:rsid w:val="009029B8"/>
    <w:rsid w:val="00902B5C"/>
    <w:rsid w:val="009041BD"/>
    <w:rsid w:val="00905129"/>
    <w:rsid w:val="00905756"/>
    <w:rsid w:val="00910B56"/>
    <w:rsid w:val="0091216A"/>
    <w:rsid w:val="009123F1"/>
    <w:rsid w:val="00914039"/>
    <w:rsid w:val="009143B6"/>
    <w:rsid w:val="0091665A"/>
    <w:rsid w:val="00916ADB"/>
    <w:rsid w:val="009202F2"/>
    <w:rsid w:val="009206D6"/>
    <w:rsid w:val="0092086D"/>
    <w:rsid w:val="00920F20"/>
    <w:rsid w:val="009212B0"/>
    <w:rsid w:val="00921F5B"/>
    <w:rsid w:val="00922308"/>
    <w:rsid w:val="00922576"/>
    <w:rsid w:val="0092512F"/>
    <w:rsid w:val="0092554C"/>
    <w:rsid w:val="0092616D"/>
    <w:rsid w:val="00930671"/>
    <w:rsid w:val="0093067E"/>
    <w:rsid w:val="0093248E"/>
    <w:rsid w:val="00933648"/>
    <w:rsid w:val="00933C9D"/>
    <w:rsid w:val="00933FA6"/>
    <w:rsid w:val="009347C9"/>
    <w:rsid w:val="009359C8"/>
    <w:rsid w:val="00936097"/>
    <w:rsid w:val="0093620B"/>
    <w:rsid w:val="00936CC4"/>
    <w:rsid w:val="0093791B"/>
    <w:rsid w:val="00940D3A"/>
    <w:rsid w:val="009419FC"/>
    <w:rsid w:val="00942724"/>
    <w:rsid w:val="009433E5"/>
    <w:rsid w:val="009433FA"/>
    <w:rsid w:val="00945D9E"/>
    <w:rsid w:val="00947CA5"/>
    <w:rsid w:val="0095062B"/>
    <w:rsid w:val="0095140A"/>
    <w:rsid w:val="00952B59"/>
    <w:rsid w:val="00952B5F"/>
    <w:rsid w:val="00953800"/>
    <w:rsid w:val="00954426"/>
    <w:rsid w:val="009554D4"/>
    <w:rsid w:val="00955D06"/>
    <w:rsid w:val="00955FAD"/>
    <w:rsid w:val="0095657A"/>
    <w:rsid w:val="0096007B"/>
    <w:rsid w:val="00961A4C"/>
    <w:rsid w:val="00961BD9"/>
    <w:rsid w:val="0096204A"/>
    <w:rsid w:val="00962E7F"/>
    <w:rsid w:val="00963EE7"/>
    <w:rsid w:val="00965834"/>
    <w:rsid w:val="00965B20"/>
    <w:rsid w:val="00965D8D"/>
    <w:rsid w:val="009665CE"/>
    <w:rsid w:val="009673EE"/>
    <w:rsid w:val="0096782A"/>
    <w:rsid w:val="00967AD8"/>
    <w:rsid w:val="00971E2C"/>
    <w:rsid w:val="00972CBD"/>
    <w:rsid w:val="009734EA"/>
    <w:rsid w:val="0097355A"/>
    <w:rsid w:val="00975371"/>
    <w:rsid w:val="00975FD2"/>
    <w:rsid w:val="009764A0"/>
    <w:rsid w:val="0097745C"/>
    <w:rsid w:val="0097763A"/>
    <w:rsid w:val="009823D9"/>
    <w:rsid w:val="0098389D"/>
    <w:rsid w:val="00983FF8"/>
    <w:rsid w:val="0098429C"/>
    <w:rsid w:val="009854E5"/>
    <w:rsid w:val="00986920"/>
    <w:rsid w:val="0099008E"/>
    <w:rsid w:val="009919C4"/>
    <w:rsid w:val="00991A4B"/>
    <w:rsid w:val="00992D4B"/>
    <w:rsid w:val="00993101"/>
    <w:rsid w:val="00994CF8"/>
    <w:rsid w:val="00994D4D"/>
    <w:rsid w:val="00994EB7"/>
    <w:rsid w:val="00995DB1"/>
    <w:rsid w:val="00995F8E"/>
    <w:rsid w:val="009976CE"/>
    <w:rsid w:val="009A0C7E"/>
    <w:rsid w:val="009A19CE"/>
    <w:rsid w:val="009A39DB"/>
    <w:rsid w:val="009A4FA3"/>
    <w:rsid w:val="009A6419"/>
    <w:rsid w:val="009B1409"/>
    <w:rsid w:val="009B16FE"/>
    <w:rsid w:val="009B2795"/>
    <w:rsid w:val="009B3ACF"/>
    <w:rsid w:val="009B41B0"/>
    <w:rsid w:val="009B456C"/>
    <w:rsid w:val="009B46C5"/>
    <w:rsid w:val="009B51C1"/>
    <w:rsid w:val="009B6580"/>
    <w:rsid w:val="009B79C9"/>
    <w:rsid w:val="009B7AE7"/>
    <w:rsid w:val="009C04D9"/>
    <w:rsid w:val="009C0AEB"/>
    <w:rsid w:val="009C0B62"/>
    <w:rsid w:val="009C433D"/>
    <w:rsid w:val="009C4970"/>
    <w:rsid w:val="009C4C5C"/>
    <w:rsid w:val="009C53C9"/>
    <w:rsid w:val="009C6979"/>
    <w:rsid w:val="009C7464"/>
    <w:rsid w:val="009D0BAA"/>
    <w:rsid w:val="009D1991"/>
    <w:rsid w:val="009D1B51"/>
    <w:rsid w:val="009D4306"/>
    <w:rsid w:val="009D453A"/>
    <w:rsid w:val="009D4622"/>
    <w:rsid w:val="009D4C69"/>
    <w:rsid w:val="009D7FD2"/>
    <w:rsid w:val="009E12BC"/>
    <w:rsid w:val="009E1D85"/>
    <w:rsid w:val="009E2830"/>
    <w:rsid w:val="009E3666"/>
    <w:rsid w:val="009E3849"/>
    <w:rsid w:val="009E5111"/>
    <w:rsid w:val="009E52EC"/>
    <w:rsid w:val="009E5A3B"/>
    <w:rsid w:val="009E5B62"/>
    <w:rsid w:val="009E6D0F"/>
    <w:rsid w:val="009F137A"/>
    <w:rsid w:val="009F1490"/>
    <w:rsid w:val="009F1BAC"/>
    <w:rsid w:val="009F2E1D"/>
    <w:rsid w:val="009F4015"/>
    <w:rsid w:val="00A01333"/>
    <w:rsid w:val="00A01B22"/>
    <w:rsid w:val="00A0226F"/>
    <w:rsid w:val="00A0289C"/>
    <w:rsid w:val="00A03228"/>
    <w:rsid w:val="00A0525C"/>
    <w:rsid w:val="00A054CB"/>
    <w:rsid w:val="00A07D3D"/>
    <w:rsid w:val="00A11135"/>
    <w:rsid w:val="00A115AB"/>
    <w:rsid w:val="00A12FED"/>
    <w:rsid w:val="00A131F0"/>
    <w:rsid w:val="00A134E0"/>
    <w:rsid w:val="00A15140"/>
    <w:rsid w:val="00A15A1B"/>
    <w:rsid w:val="00A169A0"/>
    <w:rsid w:val="00A17B11"/>
    <w:rsid w:val="00A2046D"/>
    <w:rsid w:val="00A20D1E"/>
    <w:rsid w:val="00A24751"/>
    <w:rsid w:val="00A24992"/>
    <w:rsid w:val="00A24B6F"/>
    <w:rsid w:val="00A24B95"/>
    <w:rsid w:val="00A25786"/>
    <w:rsid w:val="00A264AD"/>
    <w:rsid w:val="00A26755"/>
    <w:rsid w:val="00A333BD"/>
    <w:rsid w:val="00A33F09"/>
    <w:rsid w:val="00A33F61"/>
    <w:rsid w:val="00A3469E"/>
    <w:rsid w:val="00A37031"/>
    <w:rsid w:val="00A3743A"/>
    <w:rsid w:val="00A410DF"/>
    <w:rsid w:val="00A413F3"/>
    <w:rsid w:val="00A41C41"/>
    <w:rsid w:val="00A42F4B"/>
    <w:rsid w:val="00A43475"/>
    <w:rsid w:val="00A4406D"/>
    <w:rsid w:val="00A4485A"/>
    <w:rsid w:val="00A4543F"/>
    <w:rsid w:val="00A466F7"/>
    <w:rsid w:val="00A4677B"/>
    <w:rsid w:val="00A50FB2"/>
    <w:rsid w:val="00A51350"/>
    <w:rsid w:val="00A5152F"/>
    <w:rsid w:val="00A516EF"/>
    <w:rsid w:val="00A53BBD"/>
    <w:rsid w:val="00A548FD"/>
    <w:rsid w:val="00A57BE3"/>
    <w:rsid w:val="00A57DC4"/>
    <w:rsid w:val="00A57F68"/>
    <w:rsid w:val="00A6001E"/>
    <w:rsid w:val="00A62177"/>
    <w:rsid w:val="00A64082"/>
    <w:rsid w:val="00A64374"/>
    <w:rsid w:val="00A64556"/>
    <w:rsid w:val="00A6578A"/>
    <w:rsid w:val="00A670C7"/>
    <w:rsid w:val="00A67DCF"/>
    <w:rsid w:val="00A67EC9"/>
    <w:rsid w:val="00A717B5"/>
    <w:rsid w:val="00A733F3"/>
    <w:rsid w:val="00A76DCF"/>
    <w:rsid w:val="00A76F7B"/>
    <w:rsid w:val="00A807EA"/>
    <w:rsid w:val="00A83660"/>
    <w:rsid w:val="00A83BC3"/>
    <w:rsid w:val="00A853BA"/>
    <w:rsid w:val="00A8543A"/>
    <w:rsid w:val="00A85831"/>
    <w:rsid w:val="00A867D0"/>
    <w:rsid w:val="00A86A30"/>
    <w:rsid w:val="00A926B5"/>
    <w:rsid w:val="00A93FE7"/>
    <w:rsid w:val="00A9441F"/>
    <w:rsid w:val="00A965E0"/>
    <w:rsid w:val="00A97064"/>
    <w:rsid w:val="00A97D67"/>
    <w:rsid w:val="00AA11E4"/>
    <w:rsid w:val="00AA1478"/>
    <w:rsid w:val="00AA333D"/>
    <w:rsid w:val="00AA43E1"/>
    <w:rsid w:val="00AA4948"/>
    <w:rsid w:val="00AA5C4E"/>
    <w:rsid w:val="00AA6DF1"/>
    <w:rsid w:val="00AA7519"/>
    <w:rsid w:val="00AA77A5"/>
    <w:rsid w:val="00AB00CF"/>
    <w:rsid w:val="00AB10EF"/>
    <w:rsid w:val="00AB2EF8"/>
    <w:rsid w:val="00AB3393"/>
    <w:rsid w:val="00AB3FA0"/>
    <w:rsid w:val="00AB6394"/>
    <w:rsid w:val="00AC140B"/>
    <w:rsid w:val="00AC1C0A"/>
    <w:rsid w:val="00AC4087"/>
    <w:rsid w:val="00AC450D"/>
    <w:rsid w:val="00AC46E4"/>
    <w:rsid w:val="00AC48F6"/>
    <w:rsid w:val="00AC5CA5"/>
    <w:rsid w:val="00AC6AFF"/>
    <w:rsid w:val="00AC6CD0"/>
    <w:rsid w:val="00AC70D9"/>
    <w:rsid w:val="00AC7954"/>
    <w:rsid w:val="00AC7F77"/>
    <w:rsid w:val="00AD0B1F"/>
    <w:rsid w:val="00AD28E2"/>
    <w:rsid w:val="00AD2F98"/>
    <w:rsid w:val="00AD3583"/>
    <w:rsid w:val="00AD552D"/>
    <w:rsid w:val="00AD6884"/>
    <w:rsid w:val="00AD7067"/>
    <w:rsid w:val="00AD7D9C"/>
    <w:rsid w:val="00AE08F4"/>
    <w:rsid w:val="00AE0A88"/>
    <w:rsid w:val="00AE164C"/>
    <w:rsid w:val="00AE16F4"/>
    <w:rsid w:val="00AE1948"/>
    <w:rsid w:val="00AE236B"/>
    <w:rsid w:val="00AE4EA5"/>
    <w:rsid w:val="00AE5D99"/>
    <w:rsid w:val="00AE6823"/>
    <w:rsid w:val="00AE6BC1"/>
    <w:rsid w:val="00AF2C4F"/>
    <w:rsid w:val="00AF7256"/>
    <w:rsid w:val="00B00118"/>
    <w:rsid w:val="00B00F01"/>
    <w:rsid w:val="00B01A44"/>
    <w:rsid w:val="00B01E0A"/>
    <w:rsid w:val="00B020D9"/>
    <w:rsid w:val="00B02DA6"/>
    <w:rsid w:val="00B05A1E"/>
    <w:rsid w:val="00B0672E"/>
    <w:rsid w:val="00B11F58"/>
    <w:rsid w:val="00B1317A"/>
    <w:rsid w:val="00B17887"/>
    <w:rsid w:val="00B21080"/>
    <w:rsid w:val="00B22AD0"/>
    <w:rsid w:val="00B2434D"/>
    <w:rsid w:val="00B269EE"/>
    <w:rsid w:val="00B27A1E"/>
    <w:rsid w:val="00B311C9"/>
    <w:rsid w:val="00B319C2"/>
    <w:rsid w:val="00B33752"/>
    <w:rsid w:val="00B33DB9"/>
    <w:rsid w:val="00B34D20"/>
    <w:rsid w:val="00B35D04"/>
    <w:rsid w:val="00B37D5B"/>
    <w:rsid w:val="00B4094D"/>
    <w:rsid w:val="00B40B2F"/>
    <w:rsid w:val="00B41788"/>
    <w:rsid w:val="00B44281"/>
    <w:rsid w:val="00B448D1"/>
    <w:rsid w:val="00B449EA"/>
    <w:rsid w:val="00B468E0"/>
    <w:rsid w:val="00B50ACA"/>
    <w:rsid w:val="00B52180"/>
    <w:rsid w:val="00B528F8"/>
    <w:rsid w:val="00B52C1F"/>
    <w:rsid w:val="00B530C6"/>
    <w:rsid w:val="00B5415D"/>
    <w:rsid w:val="00B54F70"/>
    <w:rsid w:val="00B54FAF"/>
    <w:rsid w:val="00B55605"/>
    <w:rsid w:val="00B56BDA"/>
    <w:rsid w:val="00B56EF2"/>
    <w:rsid w:val="00B6043C"/>
    <w:rsid w:val="00B638EB"/>
    <w:rsid w:val="00B63BDE"/>
    <w:rsid w:val="00B64E79"/>
    <w:rsid w:val="00B64FE9"/>
    <w:rsid w:val="00B65C18"/>
    <w:rsid w:val="00B6640E"/>
    <w:rsid w:val="00B67773"/>
    <w:rsid w:val="00B67A70"/>
    <w:rsid w:val="00B7093D"/>
    <w:rsid w:val="00B70FB0"/>
    <w:rsid w:val="00B719EF"/>
    <w:rsid w:val="00B756F6"/>
    <w:rsid w:val="00B771C2"/>
    <w:rsid w:val="00B8142A"/>
    <w:rsid w:val="00B81C8D"/>
    <w:rsid w:val="00B822CC"/>
    <w:rsid w:val="00B82497"/>
    <w:rsid w:val="00B82BF0"/>
    <w:rsid w:val="00B830EA"/>
    <w:rsid w:val="00B84C38"/>
    <w:rsid w:val="00B84F44"/>
    <w:rsid w:val="00B85842"/>
    <w:rsid w:val="00B8697F"/>
    <w:rsid w:val="00B87D48"/>
    <w:rsid w:val="00B911E0"/>
    <w:rsid w:val="00B9165D"/>
    <w:rsid w:val="00B917C4"/>
    <w:rsid w:val="00B94B15"/>
    <w:rsid w:val="00B9568C"/>
    <w:rsid w:val="00B959A1"/>
    <w:rsid w:val="00B95F63"/>
    <w:rsid w:val="00BA06C7"/>
    <w:rsid w:val="00BA2423"/>
    <w:rsid w:val="00BA3D95"/>
    <w:rsid w:val="00BA3D9D"/>
    <w:rsid w:val="00BA44AE"/>
    <w:rsid w:val="00BA45AA"/>
    <w:rsid w:val="00BA640B"/>
    <w:rsid w:val="00BA6B6A"/>
    <w:rsid w:val="00BA6BC1"/>
    <w:rsid w:val="00BB0579"/>
    <w:rsid w:val="00BB098F"/>
    <w:rsid w:val="00BB0BAB"/>
    <w:rsid w:val="00BB22BD"/>
    <w:rsid w:val="00BB3872"/>
    <w:rsid w:val="00BB4E7F"/>
    <w:rsid w:val="00BB6B3F"/>
    <w:rsid w:val="00BC0248"/>
    <w:rsid w:val="00BC0C4D"/>
    <w:rsid w:val="00BC1259"/>
    <w:rsid w:val="00BC26CE"/>
    <w:rsid w:val="00BC3B20"/>
    <w:rsid w:val="00BC4549"/>
    <w:rsid w:val="00BC4B85"/>
    <w:rsid w:val="00BC6289"/>
    <w:rsid w:val="00BC6856"/>
    <w:rsid w:val="00BC6C9C"/>
    <w:rsid w:val="00BD0CC1"/>
    <w:rsid w:val="00BD14CA"/>
    <w:rsid w:val="00BD288A"/>
    <w:rsid w:val="00BD485E"/>
    <w:rsid w:val="00BD5073"/>
    <w:rsid w:val="00BD5267"/>
    <w:rsid w:val="00BD6291"/>
    <w:rsid w:val="00BD64D3"/>
    <w:rsid w:val="00BD6AC4"/>
    <w:rsid w:val="00BE3079"/>
    <w:rsid w:val="00BE565C"/>
    <w:rsid w:val="00BE7D3E"/>
    <w:rsid w:val="00BF23ED"/>
    <w:rsid w:val="00BF24D8"/>
    <w:rsid w:val="00BF3C67"/>
    <w:rsid w:val="00BF3EA1"/>
    <w:rsid w:val="00BF4359"/>
    <w:rsid w:val="00BF46DD"/>
    <w:rsid w:val="00BF6299"/>
    <w:rsid w:val="00C00E23"/>
    <w:rsid w:val="00C020D9"/>
    <w:rsid w:val="00C028B8"/>
    <w:rsid w:val="00C0308D"/>
    <w:rsid w:val="00C03238"/>
    <w:rsid w:val="00C03544"/>
    <w:rsid w:val="00C03A82"/>
    <w:rsid w:val="00C05218"/>
    <w:rsid w:val="00C05762"/>
    <w:rsid w:val="00C059AC"/>
    <w:rsid w:val="00C07EDA"/>
    <w:rsid w:val="00C10D8C"/>
    <w:rsid w:val="00C1118B"/>
    <w:rsid w:val="00C118B2"/>
    <w:rsid w:val="00C126AE"/>
    <w:rsid w:val="00C15605"/>
    <w:rsid w:val="00C15F64"/>
    <w:rsid w:val="00C163B3"/>
    <w:rsid w:val="00C165B7"/>
    <w:rsid w:val="00C21F70"/>
    <w:rsid w:val="00C22992"/>
    <w:rsid w:val="00C24314"/>
    <w:rsid w:val="00C251A7"/>
    <w:rsid w:val="00C25229"/>
    <w:rsid w:val="00C258D3"/>
    <w:rsid w:val="00C25F09"/>
    <w:rsid w:val="00C262F4"/>
    <w:rsid w:val="00C26D67"/>
    <w:rsid w:val="00C275D9"/>
    <w:rsid w:val="00C27A56"/>
    <w:rsid w:val="00C32D3F"/>
    <w:rsid w:val="00C33957"/>
    <w:rsid w:val="00C33AD5"/>
    <w:rsid w:val="00C33C1A"/>
    <w:rsid w:val="00C34769"/>
    <w:rsid w:val="00C3515D"/>
    <w:rsid w:val="00C356E0"/>
    <w:rsid w:val="00C35AB4"/>
    <w:rsid w:val="00C37BC3"/>
    <w:rsid w:val="00C37F3F"/>
    <w:rsid w:val="00C4207C"/>
    <w:rsid w:val="00C429F9"/>
    <w:rsid w:val="00C43DBD"/>
    <w:rsid w:val="00C43FD3"/>
    <w:rsid w:val="00C45178"/>
    <w:rsid w:val="00C4570F"/>
    <w:rsid w:val="00C45C10"/>
    <w:rsid w:val="00C4681C"/>
    <w:rsid w:val="00C469AC"/>
    <w:rsid w:val="00C508FD"/>
    <w:rsid w:val="00C50F5E"/>
    <w:rsid w:val="00C51402"/>
    <w:rsid w:val="00C5158E"/>
    <w:rsid w:val="00C51A6B"/>
    <w:rsid w:val="00C543A9"/>
    <w:rsid w:val="00C556E0"/>
    <w:rsid w:val="00C55F77"/>
    <w:rsid w:val="00C600D6"/>
    <w:rsid w:val="00C617DD"/>
    <w:rsid w:val="00C623D1"/>
    <w:rsid w:val="00C62960"/>
    <w:rsid w:val="00C632F6"/>
    <w:rsid w:val="00C657AC"/>
    <w:rsid w:val="00C665BD"/>
    <w:rsid w:val="00C67B04"/>
    <w:rsid w:val="00C67E3F"/>
    <w:rsid w:val="00C701D4"/>
    <w:rsid w:val="00C72096"/>
    <w:rsid w:val="00C727BB"/>
    <w:rsid w:val="00C73371"/>
    <w:rsid w:val="00C73461"/>
    <w:rsid w:val="00C73C4E"/>
    <w:rsid w:val="00C7565E"/>
    <w:rsid w:val="00C7568A"/>
    <w:rsid w:val="00C75D8E"/>
    <w:rsid w:val="00C77D5F"/>
    <w:rsid w:val="00C80B90"/>
    <w:rsid w:val="00C80C11"/>
    <w:rsid w:val="00C81C84"/>
    <w:rsid w:val="00C8531F"/>
    <w:rsid w:val="00C87961"/>
    <w:rsid w:val="00C922D9"/>
    <w:rsid w:val="00C9238D"/>
    <w:rsid w:val="00C92A81"/>
    <w:rsid w:val="00C939A0"/>
    <w:rsid w:val="00C93A68"/>
    <w:rsid w:val="00C94940"/>
    <w:rsid w:val="00C94D6F"/>
    <w:rsid w:val="00C9571A"/>
    <w:rsid w:val="00C97336"/>
    <w:rsid w:val="00CA1665"/>
    <w:rsid w:val="00CA2492"/>
    <w:rsid w:val="00CA2DDD"/>
    <w:rsid w:val="00CA45F0"/>
    <w:rsid w:val="00CA4F81"/>
    <w:rsid w:val="00CA5017"/>
    <w:rsid w:val="00CA50C1"/>
    <w:rsid w:val="00CA51A5"/>
    <w:rsid w:val="00CA6835"/>
    <w:rsid w:val="00CB2C9A"/>
    <w:rsid w:val="00CB31B1"/>
    <w:rsid w:val="00CB4DEF"/>
    <w:rsid w:val="00CB4E8E"/>
    <w:rsid w:val="00CB62E4"/>
    <w:rsid w:val="00CB634F"/>
    <w:rsid w:val="00CB6E92"/>
    <w:rsid w:val="00CB71D7"/>
    <w:rsid w:val="00CC00AC"/>
    <w:rsid w:val="00CC01A1"/>
    <w:rsid w:val="00CC10DF"/>
    <w:rsid w:val="00CC290C"/>
    <w:rsid w:val="00CC418E"/>
    <w:rsid w:val="00CC4CF8"/>
    <w:rsid w:val="00CC721A"/>
    <w:rsid w:val="00CC7EF9"/>
    <w:rsid w:val="00CD2A86"/>
    <w:rsid w:val="00CD2E63"/>
    <w:rsid w:val="00CE2F66"/>
    <w:rsid w:val="00CE4476"/>
    <w:rsid w:val="00CE520B"/>
    <w:rsid w:val="00CE5EAC"/>
    <w:rsid w:val="00CE666B"/>
    <w:rsid w:val="00CF1201"/>
    <w:rsid w:val="00CF22A1"/>
    <w:rsid w:val="00CF3950"/>
    <w:rsid w:val="00CF3A07"/>
    <w:rsid w:val="00CF4D27"/>
    <w:rsid w:val="00CF6946"/>
    <w:rsid w:val="00D00F78"/>
    <w:rsid w:val="00D02D5F"/>
    <w:rsid w:val="00D0334C"/>
    <w:rsid w:val="00D062CB"/>
    <w:rsid w:val="00D07478"/>
    <w:rsid w:val="00D102F1"/>
    <w:rsid w:val="00D10591"/>
    <w:rsid w:val="00D1196C"/>
    <w:rsid w:val="00D11A65"/>
    <w:rsid w:val="00D12D71"/>
    <w:rsid w:val="00D14497"/>
    <w:rsid w:val="00D14A80"/>
    <w:rsid w:val="00D156A4"/>
    <w:rsid w:val="00D157A7"/>
    <w:rsid w:val="00D17E27"/>
    <w:rsid w:val="00D20117"/>
    <w:rsid w:val="00D206C5"/>
    <w:rsid w:val="00D20D12"/>
    <w:rsid w:val="00D20EB1"/>
    <w:rsid w:val="00D21856"/>
    <w:rsid w:val="00D21D8F"/>
    <w:rsid w:val="00D24044"/>
    <w:rsid w:val="00D241BF"/>
    <w:rsid w:val="00D270B2"/>
    <w:rsid w:val="00D2793C"/>
    <w:rsid w:val="00D30168"/>
    <w:rsid w:val="00D31713"/>
    <w:rsid w:val="00D31D17"/>
    <w:rsid w:val="00D346A7"/>
    <w:rsid w:val="00D34749"/>
    <w:rsid w:val="00D34F1B"/>
    <w:rsid w:val="00D354EA"/>
    <w:rsid w:val="00D36833"/>
    <w:rsid w:val="00D40246"/>
    <w:rsid w:val="00D404E4"/>
    <w:rsid w:val="00D4128B"/>
    <w:rsid w:val="00D41367"/>
    <w:rsid w:val="00D430F9"/>
    <w:rsid w:val="00D433A7"/>
    <w:rsid w:val="00D44316"/>
    <w:rsid w:val="00D455A9"/>
    <w:rsid w:val="00D465B4"/>
    <w:rsid w:val="00D46711"/>
    <w:rsid w:val="00D503EF"/>
    <w:rsid w:val="00D52735"/>
    <w:rsid w:val="00D55C5C"/>
    <w:rsid w:val="00D55CF7"/>
    <w:rsid w:val="00D5676B"/>
    <w:rsid w:val="00D5737D"/>
    <w:rsid w:val="00D60D20"/>
    <w:rsid w:val="00D61D9A"/>
    <w:rsid w:val="00D630BB"/>
    <w:rsid w:val="00D63808"/>
    <w:rsid w:val="00D6399D"/>
    <w:rsid w:val="00D64528"/>
    <w:rsid w:val="00D65839"/>
    <w:rsid w:val="00D658CD"/>
    <w:rsid w:val="00D65EFE"/>
    <w:rsid w:val="00D67A50"/>
    <w:rsid w:val="00D74D2F"/>
    <w:rsid w:val="00D74E11"/>
    <w:rsid w:val="00D760C6"/>
    <w:rsid w:val="00D760DA"/>
    <w:rsid w:val="00D7770F"/>
    <w:rsid w:val="00D800EE"/>
    <w:rsid w:val="00D820C0"/>
    <w:rsid w:val="00D82BCB"/>
    <w:rsid w:val="00D9066F"/>
    <w:rsid w:val="00D910EF"/>
    <w:rsid w:val="00D9196C"/>
    <w:rsid w:val="00D91FDB"/>
    <w:rsid w:val="00D9209F"/>
    <w:rsid w:val="00D929D4"/>
    <w:rsid w:val="00D92B5D"/>
    <w:rsid w:val="00D93C38"/>
    <w:rsid w:val="00D94AD6"/>
    <w:rsid w:val="00D95768"/>
    <w:rsid w:val="00D965B1"/>
    <w:rsid w:val="00D96C2F"/>
    <w:rsid w:val="00D9757C"/>
    <w:rsid w:val="00DA0B06"/>
    <w:rsid w:val="00DA1675"/>
    <w:rsid w:val="00DA220A"/>
    <w:rsid w:val="00DA38C3"/>
    <w:rsid w:val="00DA4BF1"/>
    <w:rsid w:val="00DA5608"/>
    <w:rsid w:val="00DA69C9"/>
    <w:rsid w:val="00DA7E7C"/>
    <w:rsid w:val="00DB0A41"/>
    <w:rsid w:val="00DB1DA4"/>
    <w:rsid w:val="00DB4588"/>
    <w:rsid w:val="00DB603A"/>
    <w:rsid w:val="00DB6F7B"/>
    <w:rsid w:val="00DC1122"/>
    <w:rsid w:val="00DC221A"/>
    <w:rsid w:val="00DC269F"/>
    <w:rsid w:val="00DC4C6F"/>
    <w:rsid w:val="00DC655E"/>
    <w:rsid w:val="00DC6C28"/>
    <w:rsid w:val="00DC7486"/>
    <w:rsid w:val="00DD0B34"/>
    <w:rsid w:val="00DD137C"/>
    <w:rsid w:val="00DD1399"/>
    <w:rsid w:val="00DD2D4E"/>
    <w:rsid w:val="00DD40D5"/>
    <w:rsid w:val="00DD468F"/>
    <w:rsid w:val="00DD564C"/>
    <w:rsid w:val="00DD6B33"/>
    <w:rsid w:val="00DD7679"/>
    <w:rsid w:val="00DD7A90"/>
    <w:rsid w:val="00DE1DD4"/>
    <w:rsid w:val="00DE2F0A"/>
    <w:rsid w:val="00DE32C5"/>
    <w:rsid w:val="00DE34F0"/>
    <w:rsid w:val="00DE5E95"/>
    <w:rsid w:val="00DE658A"/>
    <w:rsid w:val="00DE6E8D"/>
    <w:rsid w:val="00DE7181"/>
    <w:rsid w:val="00DF0DEC"/>
    <w:rsid w:val="00DF1098"/>
    <w:rsid w:val="00DF422C"/>
    <w:rsid w:val="00DF64F7"/>
    <w:rsid w:val="00DF70F3"/>
    <w:rsid w:val="00E00105"/>
    <w:rsid w:val="00E009BE"/>
    <w:rsid w:val="00E03B3B"/>
    <w:rsid w:val="00E0465F"/>
    <w:rsid w:val="00E04CAA"/>
    <w:rsid w:val="00E055BB"/>
    <w:rsid w:val="00E0593F"/>
    <w:rsid w:val="00E06706"/>
    <w:rsid w:val="00E105A4"/>
    <w:rsid w:val="00E129C1"/>
    <w:rsid w:val="00E13BD6"/>
    <w:rsid w:val="00E14941"/>
    <w:rsid w:val="00E16F35"/>
    <w:rsid w:val="00E22003"/>
    <w:rsid w:val="00E22356"/>
    <w:rsid w:val="00E22BF9"/>
    <w:rsid w:val="00E22CCA"/>
    <w:rsid w:val="00E24BDC"/>
    <w:rsid w:val="00E2507C"/>
    <w:rsid w:val="00E25684"/>
    <w:rsid w:val="00E27078"/>
    <w:rsid w:val="00E27D26"/>
    <w:rsid w:val="00E30607"/>
    <w:rsid w:val="00E30E31"/>
    <w:rsid w:val="00E327E1"/>
    <w:rsid w:val="00E3365C"/>
    <w:rsid w:val="00E3562F"/>
    <w:rsid w:val="00E37186"/>
    <w:rsid w:val="00E41696"/>
    <w:rsid w:val="00E4191D"/>
    <w:rsid w:val="00E43D28"/>
    <w:rsid w:val="00E4475A"/>
    <w:rsid w:val="00E44CBC"/>
    <w:rsid w:val="00E4505E"/>
    <w:rsid w:val="00E45CB1"/>
    <w:rsid w:val="00E46CC7"/>
    <w:rsid w:val="00E475CD"/>
    <w:rsid w:val="00E47C25"/>
    <w:rsid w:val="00E50661"/>
    <w:rsid w:val="00E50D42"/>
    <w:rsid w:val="00E51D6E"/>
    <w:rsid w:val="00E52E4A"/>
    <w:rsid w:val="00E532C1"/>
    <w:rsid w:val="00E53357"/>
    <w:rsid w:val="00E53672"/>
    <w:rsid w:val="00E54E8E"/>
    <w:rsid w:val="00E56DAB"/>
    <w:rsid w:val="00E6023D"/>
    <w:rsid w:val="00E605C1"/>
    <w:rsid w:val="00E620BE"/>
    <w:rsid w:val="00E66803"/>
    <w:rsid w:val="00E70AF5"/>
    <w:rsid w:val="00E70CB5"/>
    <w:rsid w:val="00E70E37"/>
    <w:rsid w:val="00E72E5C"/>
    <w:rsid w:val="00E73323"/>
    <w:rsid w:val="00E735DF"/>
    <w:rsid w:val="00E74A03"/>
    <w:rsid w:val="00E81287"/>
    <w:rsid w:val="00E81294"/>
    <w:rsid w:val="00E83141"/>
    <w:rsid w:val="00E83772"/>
    <w:rsid w:val="00E839BF"/>
    <w:rsid w:val="00E83E29"/>
    <w:rsid w:val="00E849CC"/>
    <w:rsid w:val="00E84EBD"/>
    <w:rsid w:val="00E859C8"/>
    <w:rsid w:val="00E86A47"/>
    <w:rsid w:val="00E86F74"/>
    <w:rsid w:val="00E91118"/>
    <w:rsid w:val="00E935E6"/>
    <w:rsid w:val="00E94133"/>
    <w:rsid w:val="00E95CEF"/>
    <w:rsid w:val="00E96B99"/>
    <w:rsid w:val="00E96F07"/>
    <w:rsid w:val="00E977C2"/>
    <w:rsid w:val="00E97C7A"/>
    <w:rsid w:val="00EA0D96"/>
    <w:rsid w:val="00EA2961"/>
    <w:rsid w:val="00EA4D9D"/>
    <w:rsid w:val="00EA5122"/>
    <w:rsid w:val="00EA670D"/>
    <w:rsid w:val="00EA6A1F"/>
    <w:rsid w:val="00EA6BC0"/>
    <w:rsid w:val="00EA6F2A"/>
    <w:rsid w:val="00EB043D"/>
    <w:rsid w:val="00EB376F"/>
    <w:rsid w:val="00EB3A1B"/>
    <w:rsid w:val="00EB4EBF"/>
    <w:rsid w:val="00EB6529"/>
    <w:rsid w:val="00EB6F99"/>
    <w:rsid w:val="00EC050B"/>
    <w:rsid w:val="00EC120E"/>
    <w:rsid w:val="00EC1C54"/>
    <w:rsid w:val="00EC50A9"/>
    <w:rsid w:val="00EC599E"/>
    <w:rsid w:val="00EC5C30"/>
    <w:rsid w:val="00EC76E9"/>
    <w:rsid w:val="00ED02F2"/>
    <w:rsid w:val="00ED2369"/>
    <w:rsid w:val="00ED7D8A"/>
    <w:rsid w:val="00EE2FD2"/>
    <w:rsid w:val="00EE45F1"/>
    <w:rsid w:val="00EE523B"/>
    <w:rsid w:val="00EE576F"/>
    <w:rsid w:val="00EE5D08"/>
    <w:rsid w:val="00EE5DDE"/>
    <w:rsid w:val="00EE6F81"/>
    <w:rsid w:val="00EE7BD4"/>
    <w:rsid w:val="00EF2D59"/>
    <w:rsid w:val="00EF3EC4"/>
    <w:rsid w:val="00EF56B8"/>
    <w:rsid w:val="00EF63C4"/>
    <w:rsid w:val="00F0056C"/>
    <w:rsid w:val="00F01024"/>
    <w:rsid w:val="00F015E5"/>
    <w:rsid w:val="00F01EE7"/>
    <w:rsid w:val="00F0237E"/>
    <w:rsid w:val="00F0298C"/>
    <w:rsid w:val="00F04C7D"/>
    <w:rsid w:val="00F050C5"/>
    <w:rsid w:val="00F0604C"/>
    <w:rsid w:val="00F0782F"/>
    <w:rsid w:val="00F07E9A"/>
    <w:rsid w:val="00F10A94"/>
    <w:rsid w:val="00F11D0A"/>
    <w:rsid w:val="00F124C5"/>
    <w:rsid w:val="00F1416B"/>
    <w:rsid w:val="00F164EB"/>
    <w:rsid w:val="00F1676C"/>
    <w:rsid w:val="00F16EC0"/>
    <w:rsid w:val="00F20289"/>
    <w:rsid w:val="00F21D58"/>
    <w:rsid w:val="00F2238E"/>
    <w:rsid w:val="00F2315B"/>
    <w:rsid w:val="00F24686"/>
    <w:rsid w:val="00F2535A"/>
    <w:rsid w:val="00F27C57"/>
    <w:rsid w:val="00F27E77"/>
    <w:rsid w:val="00F30A29"/>
    <w:rsid w:val="00F3329D"/>
    <w:rsid w:val="00F3493D"/>
    <w:rsid w:val="00F353CA"/>
    <w:rsid w:val="00F40C16"/>
    <w:rsid w:val="00F41442"/>
    <w:rsid w:val="00F42016"/>
    <w:rsid w:val="00F42234"/>
    <w:rsid w:val="00F45104"/>
    <w:rsid w:val="00F45203"/>
    <w:rsid w:val="00F45EC9"/>
    <w:rsid w:val="00F46E34"/>
    <w:rsid w:val="00F47846"/>
    <w:rsid w:val="00F503B8"/>
    <w:rsid w:val="00F51A47"/>
    <w:rsid w:val="00F5264E"/>
    <w:rsid w:val="00F5327E"/>
    <w:rsid w:val="00F543AE"/>
    <w:rsid w:val="00F55205"/>
    <w:rsid w:val="00F61C87"/>
    <w:rsid w:val="00F6271D"/>
    <w:rsid w:val="00F64575"/>
    <w:rsid w:val="00F64EA9"/>
    <w:rsid w:val="00F65499"/>
    <w:rsid w:val="00F659A4"/>
    <w:rsid w:val="00F67A29"/>
    <w:rsid w:val="00F67CEF"/>
    <w:rsid w:val="00F67D45"/>
    <w:rsid w:val="00F70019"/>
    <w:rsid w:val="00F72D43"/>
    <w:rsid w:val="00F77002"/>
    <w:rsid w:val="00F77459"/>
    <w:rsid w:val="00F77CFD"/>
    <w:rsid w:val="00F800FA"/>
    <w:rsid w:val="00F80CD7"/>
    <w:rsid w:val="00F80E56"/>
    <w:rsid w:val="00F833A7"/>
    <w:rsid w:val="00F8386B"/>
    <w:rsid w:val="00F846DE"/>
    <w:rsid w:val="00F858BA"/>
    <w:rsid w:val="00F85DA2"/>
    <w:rsid w:val="00F863CD"/>
    <w:rsid w:val="00F8684B"/>
    <w:rsid w:val="00F86A7F"/>
    <w:rsid w:val="00F90CE6"/>
    <w:rsid w:val="00F921D5"/>
    <w:rsid w:val="00F92C3F"/>
    <w:rsid w:val="00F964AB"/>
    <w:rsid w:val="00F96DD3"/>
    <w:rsid w:val="00F978BC"/>
    <w:rsid w:val="00F97C30"/>
    <w:rsid w:val="00F97C6A"/>
    <w:rsid w:val="00FA1274"/>
    <w:rsid w:val="00FA3021"/>
    <w:rsid w:val="00FA3CFC"/>
    <w:rsid w:val="00FA50D3"/>
    <w:rsid w:val="00FA5176"/>
    <w:rsid w:val="00FA5A66"/>
    <w:rsid w:val="00FA61EE"/>
    <w:rsid w:val="00FA6546"/>
    <w:rsid w:val="00FA6705"/>
    <w:rsid w:val="00FA69D8"/>
    <w:rsid w:val="00FA6D01"/>
    <w:rsid w:val="00FA70A7"/>
    <w:rsid w:val="00FB06B3"/>
    <w:rsid w:val="00FB06CD"/>
    <w:rsid w:val="00FB1B09"/>
    <w:rsid w:val="00FB2288"/>
    <w:rsid w:val="00FB366B"/>
    <w:rsid w:val="00FB4A23"/>
    <w:rsid w:val="00FB61EE"/>
    <w:rsid w:val="00FB6D3E"/>
    <w:rsid w:val="00FB6FE1"/>
    <w:rsid w:val="00FC11B9"/>
    <w:rsid w:val="00FC27D8"/>
    <w:rsid w:val="00FC306C"/>
    <w:rsid w:val="00FC3732"/>
    <w:rsid w:val="00FC389E"/>
    <w:rsid w:val="00FC400F"/>
    <w:rsid w:val="00FC4440"/>
    <w:rsid w:val="00FC48AD"/>
    <w:rsid w:val="00FC48E6"/>
    <w:rsid w:val="00FC7DDC"/>
    <w:rsid w:val="00FD3219"/>
    <w:rsid w:val="00FD3A23"/>
    <w:rsid w:val="00FD60AE"/>
    <w:rsid w:val="00FD6914"/>
    <w:rsid w:val="00FE0586"/>
    <w:rsid w:val="00FE1413"/>
    <w:rsid w:val="00FE14B0"/>
    <w:rsid w:val="00FE3BE4"/>
    <w:rsid w:val="00FE3DA6"/>
    <w:rsid w:val="00FE52E5"/>
    <w:rsid w:val="00FE6882"/>
    <w:rsid w:val="00FF1511"/>
    <w:rsid w:val="00FF30AC"/>
    <w:rsid w:val="00FF44AA"/>
    <w:rsid w:val="00FF68F7"/>
    <w:rsid w:val="00FF7CBE"/>
    <w:rsid w:val="00FF7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2EB"/>
  </w:style>
  <w:style w:type="paragraph" w:styleId="10">
    <w:name w:val="heading 1"/>
    <w:aliases w:val=" Знак,Знак"/>
    <w:basedOn w:val="a"/>
    <w:next w:val="a"/>
    <w:link w:val="11"/>
    <w:qFormat/>
    <w:rsid w:val="00CC7EF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CC7EF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CC7EF9"/>
    <w:pPr>
      <w:keepNext/>
      <w:spacing w:after="0" w:line="240" w:lineRule="auto"/>
      <w:outlineLvl w:val="2"/>
    </w:pPr>
    <w:rPr>
      <w:rFonts w:ascii="Arial" w:eastAsia="Times New Roman" w:hAnsi="Arial" w:cs="Arial"/>
      <w:b/>
      <w:bCs/>
      <w:sz w:val="24"/>
      <w:szCs w:val="24"/>
      <w:lang w:eastAsia="ru-RU"/>
    </w:rPr>
  </w:style>
  <w:style w:type="paragraph" w:styleId="4">
    <w:name w:val="heading 4"/>
    <w:basedOn w:val="a"/>
    <w:next w:val="a"/>
    <w:link w:val="40"/>
    <w:qFormat/>
    <w:rsid w:val="00CC7EF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CC7EF9"/>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CC7EF9"/>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CC7EF9"/>
    <w:pPr>
      <w:keepNext/>
      <w:spacing w:after="0" w:line="240" w:lineRule="auto"/>
      <w:jc w:val="right"/>
      <w:outlineLvl w:val="6"/>
    </w:pPr>
    <w:rPr>
      <w:rFonts w:ascii="Times New Roman" w:eastAsia="Times New Roman" w:hAnsi="Times New Roman" w:cs="Times New Roman"/>
      <w:b/>
      <w:i/>
      <w:sz w:val="23"/>
      <w:szCs w:val="24"/>
      <w:lang w:eastAsia="ru-RU"/>
    </w:rPr>
  </w:style>
  <w:style w:type="paragraph" w:styleId="8">
    <w:name w:val="heading 8"/>
    <w:basedOn w:val="a"/>
    <w:next w:val="a"/>
    <w:link w:val="80"/>
    <w:qFormat/>
    <w:rsid w:val="00CC7EF9"/>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CC7EF9"/>
    <w:pPr>
      <w:keepNext/>
      <w:spacing w:after="0" w:line="240" w:lineRule="auto"/>
      <w:jc w:val="center"/>
      <w:outlineLvl w:val="8"/>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Знак Знак"/>
    <w:basedOn w:val="a0"/>
    <w:link w:val="10"/>
    <w:rsid w:val="00CC7EF9"/>
    <w:rPr>
      <w:rFonts w:ascii="Arial" w:eastAsia="Times New Roman" w:hAnsi="Arial" w:cs="Arial"/>
      <w:b/>
      <w:bCs/>
      <w:kern w:val="32"/>
      <w:sz w:val="32"/>
      <w:szCs w:val="32"/>
      <w:lang w:eastAsia="ru-RU"/>
    </w:rPr>
  </w:style>
  <w:style w:type="character" w:customStyle="1" w:styleId="20">
    <w:name w:val="Заголовок 2 Знак"/>
    <w:basedOn w:val="a0"/>
    <w:link w:val="2"/>
    <w:rsid w:val="00CC7EF9"/>
    <w:rPr>
      <w:rFonts w:ascii="Arial" w:eastAsia="Times New Roman" w:hAnsi="Arial" w:cs="Arial"/>
      <w:b/>
      <w:bCs/>
      <w:i/>
      <w:iCs/>
      <w:sz w:val="28"/>
      <w:szCs w:val="28"/>
      <w:lang w:eastAsia="ru-RU"/>
    </w:rPr>
  </w:style>
  <w:style w:type="character" w:customStyle="1" w:styleId="30">
    <w:name w:val="Заголовок 3 Знак"/>
    <w:basedOn w:val="a0"/>
    <w:link w:val="3"/>
    <w:rsid w:val="00CC7EF9"/>
    <w:rPr>
      <w:rFonts w:ascii="Arial" w:eastAsia="Times New Roman" w:hAnsi="Arial" w:cs="Arial"/>
      <w:b/>
      <w:bCs/>
      <w:sz w:val="24"/>
      <w:szCs w:val="24"/>
      <w:lang w:eastAsia="ru-RU"/>
    </w:rPr>
  </w:style>
  <w:style w:type="character" w:customStyle="1" w:styleId="40">
    <w:name w:val="Заголовок 4 Знак"/>
    <w:basedOn w:val="a0"/>
    <w:link w:val="4"/>
    <w:rsid w:val="00CC7E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CC7EF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CC7EF9"/>
    <w:rPr>
      <w:rFonts w:ascii="Times New Roman" w:eastAsia="Times New Roman" w:hAnsi="Times New Roman" w:cs="Times New Roman"/>
      <w:b/>
      <w:bCs/>
      <w:lang w:eastAsia="ru-RU"/>
    </w:rPr>
  </w:style>
  <w:style w:type="character" w:customStyle="1" w:styleId="70">
    <w:name w:val="Заголовок 7 Знак"/>
    <w:basedOn w:val="a0"/>
    <w:link w:val="7"/>
    <w:rsid w:val="00CC7EF9"/>
    <w:rPr>
      <w:rFonts w:ascii="Times New Roman" w:eastAsia="Times New Roman" w:hAnsi="Times New Roman" w:cs="Times New Roman"/>
      <w:b/>
      <w:i/>
      <w:sz w:val="23"/>
      <w:szCs w:val="24"/>
      <w:lang w:eastAsia="ru-RU"/>
    </w:rPr>
  </w:style>
  <w:style w:type="character" w:customStyle="1" w:styleId="80">
    <w:name w:val="Заголовок 8 Знак"/>
    <w:basedOn w:val="a0"/>
    <w:link w:val="8"/>
    <w:rsid w:val="00CC7EF9"/>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CC7EF9"/>
    <w:rPr>
      <w:rFonts w:ascii="Times New Roman" w:eastAsia="Times New Roman" w:hAnsi="Times New Roman" w:cs="Times New Roman"/>
      <w:sz w:val="24"/>
      <w:szCs w:val="20"/>
      <w:lang w:eastAsia="ru-RU"/>
    </w:rPr>
  </w:style>
  <w:style w:type="numbering" w:customStyle="1" w:styleId="12">
    <w:name w:val="Нет списка1"/>
    <w:next w:val="a2"/>
    <w:uiPriority w:val="99"/>
    <w:semiHidden/>
    <w:unhideWhenUsed/>
    <w:rsid w:val="00CC7EF9"/>
  </w:style>
  <w:style w:type="paragraph" w:customStyle="1" w:styleId="ConsNormal">
    <w:name w:val="ConsNormal"/>
    <w:rsid w:val="00CC7EF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C7EF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Body Text"/>
    <w:basedOn w:val="a"/>
    <w:link w:val="a4"/>
    <w:rsid w:val="00CC7EF9"/>
    <w:pPr>
      <w:spacing w:after="0" w:line="220" w:lineRule="auto"/>
      <w:ind w:right="-1320"/>
      <w:jc w:val="center"/>
    </w:pPr>
    <w:rPr>
      <w:rFonts w:ascii="Arial" w:eastAsia="Times New Roman" w:hAnsi="Arial" w:cs="Arial"/>
      <w:sz w:val="24"/>
      <w:lang w:eastAsia="ru-RU"/>
    </w:rPr>
  </w:style>
  <w:style w:type="character" w:customStyle="1" w:styleId="a4">
    <w:name w:val="Основной текст Знак"/>
    <w:basedOn w:val="a0"/>
    <w:link w:val="a3"/>
    <w:rsid w:val="00CC7EF9"/>
    <w:rPr>
      <w:rFonts w:ascii="Arial" w:eastAsia="Times New Roman" w:hAnsi="Arial" w:cs="Arial"/>
      <w:sz w:val="24"/>
      <w:lang w:eastAsia="ru-RU"/>
    </w:rPr>
  </w:style>
  <w:style w:type="paragraph" w:customStyle="1" w:styleId="FR1">
    <w:name w:val="FR1"/>
    <w:rsid w:val="00CC7EF9"/>
    <w:pPr>
      <w:widowControl w:val="0"/>
      <w:autoSpaceDE w:val="0"/>
      <w:autoSpaceDN w:val="0"/>
      <w:adjustRightInd w:val="0"/>
      <w:spacing w:after="0" w:line="260" w:lineRule="auto"/>
      <w:ind w:left="40" w:firstLine="560"/>
      <w:jc w:val="both"/>
    </w:pPr>
    <w:rPr>
      <w:rFonts w:ascii="Arial" w:eastAsia="Times New Roman" w:hAnsi="Arial" w:cs="Arial"/>
      <w:lang w:eastAsia="ru-RU"/>
    </w:rPr>
  </w:style>
  <w:style w:type="character" w:styleId="a5">
    <w:name w:val="Hyperlink"/>
    <w:uiPriority w:val="99"/>
    <w:rsid w:val="00CC7EF9"/>
    <w:rPr>
      <w:color w:val="0000FF"/>
      <w:u w:val="single"/>
    </w:rPr>
  </w:style>
  <w:style w:type="paragraph" w:customStyle="1" w:styleId="FR2">
    <w:name w:val="FR2"/>
    <w:rsid w:val="00CC7EF9"/>
    <w:pPr>
      <w:widowControl w:val="0"/>
      <w:autoSpaceDE w:val="0"/>
      <w:autoSpaceDN w:val="0"/>
      <w:adjustRightInd w:val="0"/>
      <w:spacing w:before="180" w:after="0" w:line="240" w:lineRule="auto"/>
      <w:jc w:val="center"/>
    </w:pPr>
    <w:rPr>
      <w:rFonts w:ascii="Arial Narrow" w:eastAsia="Times New Roman" w:hAnsi="Arial Narrow" w:cs="Times New Roman"/>
      <w:sz w:val="32"/>
      <w:szCs w:val="32"/>
      <w:lang w:eastAsia="ru-RU"/>
    </w:rPr>
  </w:style>
  <w:style w:type="paragraph" w:customStyle="1" w:styleId="110">
    <w:name w:val="заголовок 11"/>
    <w:basedOn w:val="a"/>
    <w:next w:val="a"/>
    <w:rsid w:val="00CC7EF9"/>
    <w:pPr>
      <w:keepNext/>
      <w:spacing w:after="0" w:line="240" w:lineRule="auto"/>
      <w:jc w:val="center"/>
    </w:pPr>
    <w:rPr>
      <w:rFonts w:ascii="Times New Roman" w:eastAsia="Times New Roman" w:hAnsi="Times New Roman" w:cs="Times New Roman"/>
      <w:snapToGrid w:val="0"/>
      <w:sz w:val="24"/>
      <w:szCs w:val="20"/>
      <w:lang w:eastAsia="ru-RU"/>
    </w:rPr>
  </w:style>
  <w:style w:type="paragraph" w:styleId="a6">
    <w:name w:val="Balloon Text"/>
    <w:basedOn w:val="a"/>
    <w:link w:val="a7"/>
    <w:uiPriority w:val="99"/>
    <w:semiHidden/>
    <w:rsid w:val="00CC7EF9"/>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CC7EF9"/>
    <w:rPr>
      <w:rFonts w:ascii="Tahoma" w:eastAsia="Times New Roman" w:hAnsi="Tahoma" w:cs="Tahoma"/>
      <w:sz w:val="16"/>
      <w:szCs w:val="16"/>
      <w:lang w:eastAsia="ru-RU"/>
    </w:rPr>
  </w:style>
  <w:style w:type="table" w:styleId="a8">
    <w:name w:val="Table Grid"/>
    <w:basedOn w:val="a1"/>
    <w:uiPriority w:val="59"/>
    <w:rsid w:val="00CC7E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CC7EF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CC7EF9"/>
    <w:rPr>
      <w:rFonts w:ascii="Times New Roman" w:eastAsia="Times New Roman" w:hAnsi="Times New Roman" w:cs="Times New Roman"/>
      <w:sz w:val="24"/>
      <w:szCs w:val="24"/>
      <w:lang w:eastAsia="ru-RU"/>
    </w:rPr>
  </w:style>
  <w:style w:type="character" w:styleId="ab">
    <w:name w:val="page number"/>
    <w:basedOn w:val="a0"/>
    <w:uiPriority w:val="99"/>
    <w:rsid w:val="00CC7EF9"/>
  </w:style>
  <w:style w:type="paragraph" w:styleId="ac">
    <w:name w:val="footer"/>
    <w:basedOn w:val="a"/>
    <w:link w:val="ad"/>
    <w:uiPriority w:val="99"/>
    <w:rsid w:val="00CC7EF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CC7EF9"/>
    <w:rPr>
      <w:rFonts w:ascii="Times New Roman" w:eastAsia="Times New Roman" w:hAnsi="Times New Roman" w:cs="Times New Roman"/>
      <w:sz w:val="24"/>
      <w:szCs w:val="24"/>
      <w:lang w:eastAsia="ru-RU"/>
    </w:rPr>
  </w:style>
  <w:style w:type="paragraph" w:styleId="31">
    <w:name w:val="Body Text Indent 3"/>
    <w:basedOn w:val="a"/>
    <w:link w:val="32"/>
    <w:rsid w:val="00CC7EF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CC7EF9"/>
    <w:rPr>
      <w:rFonts w:ascii="Times New Roman" w:eastAsia="Times New Roman" w:hAnsi="Times New Roman" w:cs="Times New Roman"/>
      <w:sz w:val="16"/>
      <w:szCs w:val="16"/>
      <w:lang w:eastAsia="ru-RU"/>
    </w:rPr>
  </w:style>
  <w:style w:type="paragraph" w:customStyle="1" w:styleId="ConsPlusNonformat">
    <w:name w:val="ConsPlusNonformat"/>
    <w:uiPriority w:val="99"/>
    <w:rsid w:val="00CC7E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C7EF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e">
    <w:name w:val="Body Text Indent"/>
    <w:basedOn w:val="a"/>
    <w:link w:val="af"/>
    <w:rsid w:val="00CC7EF9"/>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CC7EF9"/>
    <w:rPr>
      <w:rFonts w:ascii="Times New Roman" w:eastAsia="Times New Roman" w:hAnsi="Times New Roman" w:cs="Times New Roman"/>
      <w:sz w:val="24"/>
      <w:szCs w:val="24"/>
      <w:lang w:eastAsia="ru-RU"/>
    </w:rPr>
  </w:style>
  <w:style w:type="paragraph" w:customStyle="1" w:styleId="111">
    <w:name w:val="111"/>
    <w:basedOn w:val="a"/>
    <w:rsid w:val="00CC7EF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Heading">
    <w:name w:val="Heading"/>
    <w:rsid w:val="00CC7EF9"/>
    <w:pPr>
      <w:autoSpaceDE w:val="0"/>
      <w:autoSpaceDN w:val="0"/>
      <w:adjustRightInd w:val="0"/>
      <w:spacing w:after="0" w:line="240" w:lineRule="auto"/>
    </w:pPr>
    <w:rPr>
      <w:rFonts w:ascii="Arial" w:eastAsia="Times New Roman" w:hAnsi="Arial" w:cs="Arial"/>
      <w:b/>
      <w:bCs/>
      <w:lang w:eastAsia="ru-RU"/>
    </w:rPr>
  </w:style>
  <w:style w:type="paragraph" w:styleId="21">
    <w:name w:val="Body Text Indent 2"/>
    <w:basedOn w:val="a"/>
    <w:link w:val="22"/>
    <w:rsid w:val="00CC7EF9"/>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CC7EF9"/>
    <w:rPr>
      <w:rFonts w:ascii="Times New Roman" w:eastAsia="Times New Roman" w:hAnsi="Times New Roman" w:cs="Times New Roman"/>
      <w:sz w:val="24"/>
      <w:szCs w:val="24"/>
      <w:lang w:eastAsia="ru-RU"/>
    </w:rPr>
  </w:style>
  <w:style w:type="paragraph" w:styleId="23">
    <w:name w:val="Body Text 2"/>
    <w:basedOn w:val="a"/>
    <w:link w:val="24"/>
    <w:rsid w:val="00CC7EF9"/>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CC7EF9"/>
    <w:rPr>
      <w:rFonts w:ascii="Times New Roman" w:eastAsia="Times New Roman" w:hAnsi="Times New Roman" w:cs="Times New Roman"/>
      <w:sz w:val="24"/>
      <w:szCs w:val="24"/>
      <w:lang w:eastAsia="ru-RU"/>
    </w:rPr>
  </w:style>
  <w:style w:type="paragraph" w:styleId="33">
    <w:name w:val="Body Text 3"/>
    <w:basedOn w:val="a"/>
    <w:link w:val="34"/>
    <w:rsid w:val="00CC7EF9"/>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CC7EF9"/>
    <w:rPr>
      <w:rFonts w:ascii="Times New Roman" w:eastAsia="Times New Roman" w:hAnsi="Times New Roman" w:cs="Times New Roman"/>
      <w:sz w:val="16"/>
      <w:szCs w:val="16"/>
      <w:lang w:eastAsia="ru-RU"/>
    </w:rPr>
  </w:style>
  <w:style w:type="paragraph" w:styleId="af0">
    <w:name w:val="Block Text"/>
    <w:basedOn w:val="a"/>
    <w:rsid w:val="00CC7EF9"/>
    <w:pPr>
      <w:widowControl w:val="0"/>
      <w:shd w:val="clear" w:color="auto" w:fill="FFFFFF"/>
      <w:autoSpaceDE w:val="0"/>
      <w:autoSpaceDN w:val="0"/>
      <w:adjustRightInd w:val="0"/>
      <w:spacing w:before="283" w:after="0" w:line="278" w:lineRule="exact"/>
      <w:ind w:left="19" w:right="4320" w:firstLine="690"/>
    </w:pPr>
    <w:rPr>
      <w:rFonts w:ascii="Times New Roman" w:eastAsia="Times New Roman" w:hAnsi="Times New Roman" w:cs="Times New Roman"/>
      <w:b/>
      <w:color w:val="000000"/>
      <w:spacing w:val="-2"/>
      <w:sz w:val="24"/>
      <w:szCs w:val="20"/>
      <w:lang w:eastAsia="ru-RU"/>
    </w:rPr>
  </w:style>
  <w:style w:type="paragraph" w:styleId="af1">
    <w:name w:val="Title"/>
    <w:basedOn w:val="a"/>
    <w:link w:val="af2"/>
    <w:qFormat/>
    <w:rsid w:val="00CC7EF9"/>
    <w:pPr>
      <w:widowControl w:val="0"/>
      <w:shd w:val="clear" w:color="auto" w:fill="FFFFFF"/>
      <w:autoSpaceDE w:val="0"/>
      <w:autoSpaceDN w:val="0"/>
      <w:adjustRightInd w:val="0"/>
      <w:spacing w:after="0" w:line="240" w:lineRule="auto"/>
      <w:ind w:left="1418"/>
      <w:jc w:val="center"/>
    </w:pPr>
    <w:rPr>
      <w:rFonts w:ascii="Times New Roman" w:eastAsia="Times New Roman" w:hAnsi="Times New Roman" w:cs="Times New Roman"/>
      <w:b/>
      <w:color w:val="000000"/>
      <w:spacing w:val="-4"/>
      <w:sz w:val="24"/>
      <w:szCs w:val="20"/>
      <w:lang w:eastAsia="ru-RU"/>
    </w:rPr>
  </w:style>
  <w:style w:type="character" w:customStyle="1" w:styleId="af2">
    <w:name w:val="Название Знак"/>
    <w:basedOn w:val="a0"/>
    <w:link w:val="af1"/>
    <w:rsid w:val="00CC7EF9"/>
    <w:rPr>
      <w:rFonts w:ascii="Times New Roman" w:eastAsia="Times New Roman" w:hAnsi="Times New Roman" w:cs="Times New Roman"/>
      <w:b/>
      <w:color w:val="000000"/>
      <w:spacing w:val="-4"/>
      <w:sz w:val="24"/>
      <w:szCs w:val="20"/>
      <w:shd w:val="clear" w:color="auto" w:fill="FFFFFF"/>
      <w:lang w:eastAsia="ru-RU"/>
    </w:rPr>
  </w:style>
  <w:style w:type="paragraph" w:customStyle="1" w:styleId="210">
    <w:name w:val="Основной текст 21"/>
    <w:basedOn w:val="a"/>
    <w:rsid w:val="00CC7EF9"/>
    <w:pPr>
      <w:spacing w:after="0" w:line="240" w:lineRule="auto"/>
      <w:ind w:firstLine="567"/>
      <w:jc w:val="both"/>
    </w:pPr>
    <w:rPr>
      <w:rFonts w:ascii="Times New Roman" w:eastAsia="Times New Roman" w:hAnsi="Times New Roman" w:cs="Times New Roman"/>
      <w:sz w:val="28"/>
      <w:szCs w:val="20"/>
      <w:lang w:eastAsia="ru-RU"/>
    </w:rPr>
  </w:style>
  <w:style w:type="table" w:customStyle="1" w:styleId="13">
    <w:name w:val="Стиль таблицы1"/>
    <w:basedOn w:val="a1"/>
    <w:rsid w:val="00CC7EF9"/>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styleId="af3">
    <w:name w:val="caption"/>
    <w:basedOn w:val="a"/>
    <w:next w:val="a"/>
    <w:qFormat/>
    <w:rsid w:val="00CC7EF9"/>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b/>
      <w:bCs/>
      <w:sz w:val="28"/>
      <w:szCs w:val="20"/>
      <w:lang w:eastAsia="ru-RU"/>
    </w:rPr>
  </w:style>
  <w:style w:type="paragraph" w:customStyle="1" w:styleId="af4">
    <w:name w:val="Заголовок"/>
    <w:basedOn w:val="a"/>
    <w:next w:val="a3"/>
    <w:rsid w:val="00CC7EF9"/>
    <w:pPr>
      <w:keepNext/>
      <w:widowControl w:val="0"/>
      <w:suppressAutoHyphens/>
      <w:spacing w:before="240" w:after="120" w:line="240" w:lineRule="auto"/>
    </w:pPr>
    <w:rPr>
      <w:rFonts w:ascii="Arial" w:eastAsia="MS Mincho" w:hAnsi="Arial" w:cs="MS Mincho"/>
      <w:sz w:val="28"/>
      <w:szCs w:val="28"/>
      <w:lang w:eastAsia="ar-SA"/>
    </w:rPr>
  </w:style>
  <w:style w:type="paragraph" w:customStyle="1" w:styleId="310">
    <w:name w:val="Основной текст 31"/>
    <w:basedOn w:val="a"/>
    <w:rsid w:val="00CC7EF9"/>
    <w:pPr>
      <w:widowControl w:val="0"/>
      <w:suppressAutoHyphens/>
      <w:spacing w:after="120" w:line="240" w:lineRule="auto"/>
    </w:pPr>
    <w:rPr>
      <w:rFonts w:ascii="Times New Roman" w:eastAsia="Times New Roman" w:hAnsi="Times New Roman" w:cs="Times New Roman"/>
      <w:sz w:val="16"/>
      <w:szCs w:val="16"/>
      <w:lang w:eastAsia="ar-SA"/>
    </w:rPr>
  </w:style>
  <w:style w:type="paragraph" w:customStyle="1" w:styleId="211">
    <w:name w:val="Основной текст с отступом 21"/>
    <w:basedOn w:val="a"/>
    <w:rsid w:val="00CC7EF9"/>
    <w:pPr>
      <w:widowControl w:val="0"/>
      <w:suppressAutoHyphens/>
      <w:spacing w:after="0" w:line="240" w:lineRule="auto"/>
      <w:ind w:left="426"/>
      <w:jc w:val="both"/>
    </w:pPr>
    <w:rPr>
      <w:rFonts w:ascii="Times New Roman" w:eastAsia="Times New Roman" w:hAnsi="Times New Roman" w:cs="Times New Roman"/>
      <w:sz w:val="24"/>
      <w:szCs w:val="20"/>
      <w:lang w:eastAsia="ar-SA"/>
    </w:rPr>
  </w:style>
  <w:style w:type="paragraph" w:customStyle="1" w:styleId="212">
    <w:name w:val="Основной текст 21"/>
    <w:basedOn w:val="a"/>
    <w:rsid w:val="00CC7EF9"/>
    <w:pPr>
      <w:widowControl w:val="0"/>
      <w:suppressAutoHyphens/>
      <w:spacing w:after="0" w:line="240" w:lineRule="auto"/>
    </w:pPr>
    <w:rPr>
      <w:rFonts w:ascii="Times New Roman" w:eastAsia="Times New Roman" w:hAnsi="Times New Roman" w:cs="Times New Roman"/>
      <w:sz w:val="28"/>
      <w:szCs w:val="20"/>
      <w:lang w:eastAsia="ar-SA"/>
    </w:rPr>
  </w:style>
  <w:style w:type="paragraph" w:customStyle="1" w:styleId="311">
    <w:name w:val="Основной текст с отступом 31"/>
    <w:basedOn w:val="a"/>
    <w:rsid w:val="00CC7EF9"/>
    <w:pPr>
      <w:widowControl w:val="0"/>
      <w:suppressAutoHyphens/>
      <w:spacing w:after="0" w:line="240" w:lineRule="auto"/>
      <w:ind w:left="284"/>
      <w:jc w:val="both"/>
    </w:pPr>
    <w:rPr>
      <w:rFonts w:ascii="Times New Roman" w:eastAsia="Times New Roman" w:hAnsi="Times New Roman" w:cs="Times New Roman"/>
      <w:sz w:val="24"/>
      <w:szCs w:val="20"/>
      <w:lang w:eastAsia="ar-SA"/>
    </w:rPr>
  </w:style>
  <w:style w:type="character" w:styleId="af5">
    <w:name w:val="FollowedHyperlink"/>
    <w:uiPriority w:val="99"/>
    <w:rsid w:val="00CC7EF9"/>
    <w:rPr>
      <w:color w:val="800080"/>
      <w:u w:val="single"/>
    </w:rPr>
  </w:style>
  <w:style w:type="paragraph" w:customStyle="1" w:styleId="ConsPlusNormal">
    <w:name w:val="ConsPlusNormal"/>
    <w:rsid w:val="00CC7E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41">
    <w:name w:val="Знак4"/>
    <w:basedOn w:val="a"/>
    <w:rsid w:val="00CC7EF9"/>
    <w:pPr>
      <w:spacing w:after="160" w:line="240" w:lineRule="exact"/>
    </w:pPr>
    <w:rPr>
      <w:rFonts w:ascii="Verdana" w:eastAsia="Times New Roman" w:hAnsi="Verdana" w:cs="Verdana"/>
      <w:sz w:val="20"/>
      <w:szCs w:val="20"/>
      <w:lang w:val="en-US"/>
    </w:rPr>
  </w:style>
  <w:style w:type="paragraph" w:styleId="af6">
    <w:name w:val="No Spacing"/>
    <w:qFormat/>
    <w:rsid w:val="00CC7EF9"/>
    <w:pPr>
      <w:spacing w:after="0" w:line="240" w:lineRule="auto"/>
    </w:pPr>
    <w:rPr>
      <w:rFonts w:ascii="Calibri" w:eastAsia="Times New Roman" w:hAnsi="Calibri" w:cs="Times New Roman"/>
      <w:lang w:eastAsia="ru-RU"/>
    </w:rPr>
  </w:style>
  <w:style w:type="paragraph" w:styleId="HTML">
    <w:name w:val="HTML Preformatted"/>
    <w:basedOn w:val="a"/>
    <w:link w:val="HTML0"/>
    <w:rsid w:val="00CC7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sz w:val="20"/>
      <w:szCs w:val="20"/>
      <w:lang w:eastAsia="ar-SA"/>
    </w:rPr>
  </w:style>
  <w:style w:type="character" w:customStyle="1" w:styleId="HTML0">
    <w:name w:val="Стандартный HTML Знак"/>
    <w:basedOn w:val="a0"/>
    <w:link w:val="HTML"/>
    <w:rsid w:val="00CC7EF9"/>
    <w:rPr>
      <w:rFonts w:ascii="Courier New" w:eastAsia="Courier New" w:hAnsi="Courier New" w:cs="Courier New"/>
      <w:sz w:val="20"/>
      <w:szCs w:val="20"/>
      <w:lang w:eastAsia="ar-SA"/>
    </w:rPr>
  </w:style>
  <w:style w:type="paragraph" w:customStyle="1" w:styleId="14">
    <w:name w:val="Знак1"/>
    <w:basedOn w:val="a"/>
    <w:rsid w:val="00CC7EF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5">
    <w:name w:val="Знак1 Знак Знак Знак"/>
    <w:basedOn w:val="a"/>
    <w:rsid w:val="00CC7EF9"/>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rmal (Web)"/>
    <w:basedOn w:val="a"/>
    <w:uiPriority w:val="99"/>
    <w:rsid w:val="00CC7EF9"/>
    <w:pPr>
      <w:spacing w:before="150" w:after="0"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C7EF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
    <w:rsid w:val="00CC7EF9"/>
    <w:pPr>
      <w:spacing w:after="160" w:line="240" w:lineRule="exact"/>
    </w:pPr>
    <w:rPr>
      <w:rFonts w:ascii="Verdana" w:eastAsia="Times New Roman" w:hAnsi="Verdana" w:cs="Times New Roman"/>
      <w:sz w:val="20"/>
      <w:szCs w:val="20"/>
      <w:lang w:val="en-US"/>
    </w:rPr>
  </w:style>
  <w:style w:type="table" w:customStyle="1" w:styleId="16">
    <w:name w:val="Сетка таблицы1"/>
    <w:basedOn w:val="a1"/>
    <w:next w:val="a8"/>
    <w:uiPriority w:val="59"/>
    <w:rsid w:val="00CC7EF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8"/>
    <w:uiPriority w:val="59"/>
    <w:rsid w:val="00CC7EF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CC7EF9"/>
    <w:pPr>
      <w:widowControl w:val="0"/>
      <w:numPr>
        <w:numId w:val="2"/>
      </w:numPr>
      <w:spacing w:after="0" w:line="300" w:lineRule="auto"/>
    </w:pPr>
    <w:rPr>
      <w:rFonts w:ascii="Times New Roman" w:eastAsia="Times New Roman" w:hAnsi="Times New Roman" w:cs="Times New Roman"/>
      <w:snapToGrid w:val="0"/>
      <w:szCs w:val="20"/>
      <w:lang w:eastAsia="ru-RU"/>
    </w:rPr>
  </w:style>
  <w:style w:type="character" w:styleId="af8">
    <w:name w:val="Strong"/>
    <w:uiPriority w:val="22"/>
    <w:qFormat/>
    <w:rsid w:val="00CC7EF9"/>
    <w:rPr>
      <w:b/>
      <w:bCs/>
    </w:rPr>
  </w:style>
  <w:style w:type="numbering" w:customStyle="1" w:styleId="112">
    <w:name w:val="Нет списка11"/>
    <w:next w:val="a2"/>
    <w:semiHidden/>
    <w:rsid w:val="00CC7EF9"/>
  </w:style>
  <w:style w:type="character" w:styleId="af9">
    <w:name w:val="annotation reference"/>
    <w:rsid w:val="00CC7EF9"/>
    <w:rPr>
      <w:sz w:val="16"/>
    </w:rPr>
  </w:style>
  <w:style w:type="paragraph" w:styleId="afa">
    <w:name w:val="annotation text"/>
    <w:basedOn w:val="a"/>
    <w:link w:val="afb"/>
    <w:rsid w:val="00CC7EF9"/>
    <w:pPr>
      <w:spacing w:after="0" w:line="240" w:lineRule="auto"/>
    </w:pPr>
    <w:rPr>
      <w:rFonts w:ascii="Times New Roman" w:eastAsia="Times New Roman" w:hAnsi="Times New Roman" w:cs="Times New Roman"/>
      <w:sz w:val="20"/>
      <w:szCs w:val="20"/>
    </w:rPr>
  </w:style>
  <w:style w:type="character" w:customStyle="1" w:styleId="afb">
    <w:name w:val="Текст примечания Знак"/>
    <w:basedOn w:val="a0"/>
    <w:link w:val="afa"/>
    <w:rsid w:val="00CC7EF9"/>
    <w:rPr>
      <w:rFonts w:ascii="Times New Roman" w:eastAsia="Times New Roman" w:hAnsi="Times New Roman" w:cs="Times New Roman"/>
      <w:sz w:val="20"/>
      <w:szCs w:val="20"/>
    </w:rPr>
  </w:style>
  <w:style w:type="paragraph" w:customStyle="1" w:styleId="font5">
    <w:name w:val="font5"/>
    <w:basedOn w:val="a"/>
    <w:rsid w:val="00CC7EF9"/>
    <w:pPr>
      <w:spacing w:before="100" w:beforeAutospacing="1" w:after="100" w:afterAutospacing="1" w:line="240" w:lineRule="auto"/>
    </w:pPr>
    <w:rPr>
      <w:rFonts w:ascii="Times New Roman" w:eastAsia="Times New Roman" w:hAnsi="Times New Roman" w:cs="Times New Roman"/>
      <w:i/>
      <w:iCs/>
      <w:sz w:val="18"/>
      <w:szCs w:val="18"/>
      <w:lang w:eastAsia="ru-RU"/>
    </w:rPr>
  </w:style>
  <w:style w:type="paragraph" w:customStyle="1" w:styleId="font6">
    <w:name w:val="font6"/>
    <w:basedOn w:val="a"/>
    <w:rsid w:val="00CC7EF9"/>
    <w:pPr>
      <w:spacing w:before="100" w:beforeAutospacing="1" w:after="100" w:afterAutospacing="1" w:line="240" w:lineRule="auto"/>
    </w:pPr>
    <w:rPr>
      <w:rFonts w:ascii="Times New Roman" w:eastAsia="Times New Roman" w:hAnsi="Times New Roman" w:cs="Times New Roman"/>
      <w:i/>
      <w:iCs/>
      <w:sz w:val="14"/>
      <w:szCs w:val="14"/>
      <w:lang w:eastAsia="ru-RU"/>
    </w:rPr>
  </w:style>
  <w:style w:type="paragraph" w:customStyle="1" w:styleId="xl65">
    <w:name w:val="xl65"/>
    <w:basedOn w:val="a"/>
    <w:rsid w:val="00CC7EF9"/>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6">
    <w:name w:val="xl66"/>
    <w:basedOn w:val="a"/>
    <w:rsid w:val="00CC7EF9"/>
    <w:pP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67">
    <w:name w:val="xl67"/>
    <w:basedOn w:val="a"/>
    <w:rsid w:val="00CC7EF9"/>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8">
    <w:name w:val="xl68"/>
    <w:basedOn w:val="a"/>
    <w:rsid w:val="00CC7EF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lang w:eastAsia="ru-RU"/>
    </w:rPr>
  </w:style>
  <w:style w:type="paragraph" w:customStyle="1" w:styleId="xl69">
    <w:name w:val="xl69"/>
    <w:basedOn w:val="a"/>
    <w:rsid w:val="00CC7EF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paragraph" w:customStyle="1" w:styleId="xl70">
    <w:name w:val="xl70"/>
    <w:basedOn w:val="a"/>
    <w:rsid w:val="00CC7EF9"/>
    <w:pP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1">
    <w:name w:val="xl71"/>
    <w:basedOn w:val="a"/>
    <w:rsid w:val="00CC7EF9"/>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2">
    <w:name w:val="xl72"/>
    <w:basedOn w:val="a"/>
    <w:rsid w:val="00CC7EF9"/>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3">
    <w:name w:val="xl73"/>
    <w:basedOn w:val="a"/>
    <w:rsid w:val="00CC7EF9"/>
    <w:pPr>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74">
    <w:name w:val="xl74"/>
    <w:basedOn w:val="a"/>
    <w:rsid w:val="00CC7EF9"/>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rsid w:val="00CC7EF9"/>
    <w:pP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76">
    <w:name w:val="xl76"/>
    <w:basedOn w:val="a"/>
    <w:rsid w:val="00CC7EF9"/>
    <w:pPr>
      <w:pBdr>
        <w:top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77">
    <w:name w:val="xl77"/>
    <w:basedOn w:val="a"/>
    <w:rsid w:val="00CC7EF9"/>
    <w:pPr>
      <w:pBdr>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78">
    <w:name w:val="xl78"/>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CC7EF9"/>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0">
    <w:name w:val="xl80"/>
    <w:basedOn w:val="a"/>
    <w:rsid w:val="00CC7EF9"/>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1">
    <w:name w:val="xl81"/>
    <w:basedOn w:val="a"/>
    <w:rsid w:val="00CC7EF9"/>
    <w:pP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82">
    <w:name w:val="xl82"/>
    <w:basedOn w:val="a"/>
    <w:rsid w:val="00CC7EF9"/>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83">
    <w:name w:val="xl83"/>
    <w:basedOn w:val="a"/>
    <w:rsid w:val="00CC7EF9"/>
    <w:pPr>
      <w:spacing w:before="100" w:beforeAutospacing="1" w:after="100" w:afterAutospacing="1" w:line="240" w:lineRule="auto"/>
      <w:ind w:firstLineChars="800" w:firstLine="800"/>
    </w:pPr>
    <w:rPr>
      <w:rFonts w:ascii="Times New Roman" w:eastAsia="Times New Roman" w:hAnsi="Times New Roman" w:cs="Times New Roman"/>
      <w:lang w:eastAsia="ru-RU"/>
    </w:rPr>
  </w:style>
  <w:style w:type="paragraph" w:customStyle="1" w:styleId="xl84">
    <w:name w:val="xl84"/>
    <w:basedOn w:val="a"/>
    <w:rsid w:val="00CC7EF9"/>
    <w:pPr>
      <w:spacing w:before="100" w:beforeAutospacing="1" w:after="100" w:afterAutospacing="1" w:line="240" w:lineRule="auto"/>
      <w:jc w:val="right"/>
      <w:textAlignment w:val="top"/>
    </w:pPr>
    <w:rPr>
      <w:rFonts w:ascii="Times New Roman" w:eastAsia="Times New Roman" w:hAnsi="Times New Roman" w:cs="Times New Roman"/>
      <w:lang w:eastAsia="ru-RU"/>
    </w:rPr>
  </w:style>
  <w:style w:type="paragraph" w:customStyle="1" w:styleId="xl85">
    <w:name w:val="xl85"/>
    <w:basedOn w:val="a"/>
    <w:rsid w:val="00CC7EF9"/>
    <w:pPr>
      <w:pBdr>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eastAsia="ru-RU"/>
    </w:rPr>
  </w:style>
  <w:style w:type="paragraph" w:customStyle="1" w:styleId="xl86">
    <w:name w:val="xl86"/>
    <w:basedOn w:val="a"/>
    <w:rsid w:val="00CC7EF9"/>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87">
    <w:name w:val="xl87"/>
    <w:basedOn w:val="a"/>
    <w:rsid w:val="00CC7EF9"/>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8">
    <w:name w:val="xl88"/>
    <w:basedOn w:val="a"/>
    <w:rsid w:val="00CC7EF9"/>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9">
    <w:name w:val="xl89"/>
    <w:basedOn w:val="a"/>
    <w:rsid w:val="00CC7EF9"/>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0">
    <w:name w:val="xl90"/>
    <w:basedOn w:val="a"/>
    <w:rsid w:val="00CC7EF9"/>
    <w:pPr>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91">
    <w:name w:val="xl91"/>
    <w:basedOn w:val="a"/>
    <w:rsid w:val="00CC7EF9"/>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92">
    <w:name w:val="xl92"/>
    <w:basedOn w:val="a"/>
    <w:rsid w:val="00CC7EF9"/>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93">
    <w:name w:val="xl93"/>
    <w:basedOn w:val="a"/>
    <w:rsid w:val="00CC7EF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
    <w:rsid w:val="00CC7E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CC7E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7">
    <w:name w:val="xl97"/>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8">
    <w:name w:val="xl98"/>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99">
    <w:name w:val="xl99"/>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0">
    <w:name w:val="xl100"/>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01">
    <w:name w:val="xl101"/>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02">
    <w:name w:val="xl102"/>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103">
    <w:name w:val="xl103"/>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4">
    <w:name w:val="xl104"/>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05">
    <w:name w:val="xl105"/>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06">
    <w:name w:val="xl106"/>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07">
    <w:name w:val="xl107"/>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08">
    <w:name w:val="xl108"/>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09">
    <w:name w:val="xl109"/>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paragraph" w:customStyle="1" w:styleId="xl110">
    <w:name w:val="xl110"/>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111">
    <w:name w:val="xl111"/>
    <w:basedOn w:val="a"/>
    <w:rsid w:val="00CC7E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CC7EF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3">
    <w:name w:val="xl113"/>
    <w:basedOn w:val="a"/>
    <w:rsid w:val="00CC7EF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4">
    <w:name w:val="xl114"/>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16"/>
      <w:szCs w:val="16"/>
      <w:lang w:eastAsia="ru-RU"/>
    </w:rPr>
  </w:style>
  <w:style w:type="paragraph" w:customStyle="1" w:styleId="xl115">
    <w:name w:val="xl115"/>
    <w:basedOn w:val="a"/>
    <w:rsid w:val="00CC7EF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16">
    <w:name w:val="xl116"/>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117">
    <w:name w:val="xl117"/>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118">
    <w:name w:val="xl118"/>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16"/>
      <w:szCs w:val="16"/>
      <w:lang w:eastAsia="ru-RU"/>
    </w:rPr>
  </w:style>
  <w:style w:type="paragraph" w:customStyle="1" w:styleId="xl119">
    <w:name w:val="xl119"/>
    <w:basedOn w:val="a"/>
    <w:rsid w:val="00CC7EF9"/>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20">
    <w:name w:val="xl120"/>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2">
    <w:name w:val="xl122"/>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CC7EF9"/>
    <w:pPr>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26">
    <w:name w:val="xl126"/>
    <w:basedOn w:val="a"/>
    <w:rsid w:val="00CC7EF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28">
    <w:name w:val="xl128"/>
    <w:basedOn w:val="a"/>
    <w:rsid w:val="00CC7EF9"/>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font7">
    <w:name w:val="font7"/>
    <w:basedOn w:val="a"/>
    <w:rsid w:val="00CC7EF9"/>
    <w:pPr>
      <w:spacing w:before="100" w:beforeAutospacing="1" w:after="100" w:afterAutospacing="1" w:line="240" w:lineRule="auto"/>
    </w:pPr>
    <w:rPr>
      <w:rFonts w:ascii="Times New Roman" w:eastAsia="Times New Roman" w:hAnsi="Times New Roman" w:cs="Times New Roman"/>
      <w:i/>
      <w:iCs/>
      <w:sz w:val="12"/>
      <w:szCs w:val="12"/>
      <w:lang w:eastAsia="ru-RU"/>
    </w:rPr>
  </w:style>
  <w:style w:type="paragraph" w:customStyle="1" w:styleId="xl63">
    <w:name w:val="xl63"/>
    <w:basedOn w:val="a"/>
    <w:rsid w:val="00CC7EF9"/>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CC7EF9"/>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numbering" w:customStyle="1" w:styleId="26">
    <w:name w:val="Нет списка2"/>
    <w:next w:val="a2"/>
    <w:uiPriority w:val="99"/>
    <w:semiHidden/>
    <w:unhideWhenUsed/>
    <w:rsid w:val="00CC7EF9"/>
  </w:style>
  <w:style w:type="numbering" w:customStyle="1" w:styleId="1110">
    <w:name w:val="Нет списка111"/>
    <w:next w:val="a2"/>
    <w:uiPriority w:val="99"/>
    <w:semiHidden/>
    <w:unhideWhenUsed/>
    <w:rsid w:val="00CC7EF9"/>
  </w:style>
  <w:style w:type="numbering" w:customStyle="1" w:styleId="213">
    <w:name w:val="Нет списка21"/>
    <w:next w:val="a2"/>
    <w:uiPriority w:val="99"/>
    <w:semiHidden/>
    <w:unhideWhenUsed/>
    <w:rsid w:val="00CC7EF9"/>
  </w:style>
  <w:style w:type="numbering" w:customStyle="1" w:styleId="35">
    <w:name w:val="Нет списка3"/>
    <w:next w:val="a2"/>
    <w:uiPriority w:val="99"/>
    <w:semiHidden/>
    <w:unhideWhenUsed/>
    <w:rsid w:val="00CC7EF9"/>
  </w:style>
  <w:style w:type="numbering" w:customStyle="1" w:styleId="42">
    <w:name w:val="Нет списка4"/>
    <w:next w:val="a2"/>
    <w:uiPriority w:val="99"/>
    <w:semiHidden/>
    <w:unhideWhenUsed/>
    <w:rsid w:val="00CC7EF9"/>
  </w:style>
  <w:style w:type="numbering" w:customStyle="1" w:styleId="51">
    <w:name w:val="Нет списка5"/>
    <w:next w:val="a2"/>
    <w:uiPriority w:val="99"/>
    <w:semiHidden/>
    <w:unhideWhenUsed/>
    <w:rsid w:val="00CC7EF9"/>
  </w:style>
  <w:style w:type="numbering" w:customStyle="1" w:styleId="61">
    <w:name w:val="Нет списка6"/>
    <w:next w:val="a2"/>
    <w:uiPriority w:val="99"/>
    <w:semiHidden/>
    <w:unhideWhenUsed/>
    <w:rsid w:val="00CC7EF9"/>
  </w:style>
  <w:style w:type="numbering" w:customStyle="1" w:styleId="71">
    <w:name w:val="Нет списка7"/>
    <w:next w:val="a2"/>
    <w:uiPriority w:val="99"/>
    <w:semiHidden/>
    <w:unhideWhenUsed/>
    <w:rsid w:val="00CC7EF9"/>
  </w:style>
  <w:style w:type="numbering" w:customStyle="1" w:styleId="81">
    <w:name w:val="Нет списка8"/>
    <w:next w:val="a2"/>
    <w:uiPriority w:val="99"/>
    <w:semiHidden/>
    <w:unhideWhenUsed/>
    <w:rsid w:val="00CC7EF9"/>
  </w:style>
  <w:style w:type="character" w:customStyle="1" w:styleId="iceouttxt5">
    <w:name w:val="iceouttxt5"/>
    <w:rsid w:val="00CC7EF9"/>
    <w:rPr>
      <w:rFonts w:ascii="Arial" w:hAnsi="Arial" w:cs="Arial" w:hint="default"/>
      <w:color w:val="666666"/>
      <w:sz w:val="17"/>
      <w:szCs w:val="17"/>
    </w:rPr>
  </w:style>
  <w:style w:type="character" w:customStyle="1" w:styleId="apple-style-span">
    <w:name w:val="apple-style-span"/>
    <w:rsid w:val="00CC7EF9"/>
  </w:style>
  <w:style w:type="paragraph" w:styleId="afc">
    <w:name w:val="List Paragraph"/>
    <w:basedOn w:val="a"/>
    <w:uiPriority w:val="34"/>
    <w:qFormat/>
    <w:rsid w:val="00CC7EF9"/>
    <w:pPr>
      <w:spacing w:after="0" w:line="240" w:lineRule="auto"/>
      <w:ind w:left="708"/>
    </w:pPr>
    <w:rPr>
      <w:rFonts w:ascii="Times New Roman" w:eastAsia="MS Mincho" w:hAnsi="Times New Roman" w:cs="Times New Roman"/>
      <w:sz w:val="24"/>
      <w:szCs w:val="24"/>
      <w:lang w:eastAsia="ja-JP"/>
    </w:rPr>
  </w:style>
  <w:style w:type="character" w:customStyle="1" w:styleId="apple-converted-space">
    <w:name w:val="apple-converted-space"/>
    <w:rsid w:val="00CC7EF9"/>
  </w:style>
  <w:style w:type="character" w:customStyle="1" w:styleId="kdimm">
    <w:name w:val="kdimm"/>
    <w:rsid w:val="00CC7EF9"/>
  </w:style>
  <w:style w:type="paragraph" w:customStyle="1" w:styleId="western">
    <w:name w:val="western"/>
    <w:basedOn w:val="a"/>
    <w:rsid w:val="00CC7E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9">
    <w:name w:val="Font Style29"/>
    <w:uiPriority w:val="99"/>
    <w:rsid w:val="00CC7EF9"/>
    <w:rPr>
      <w:rFonts w:ascii="Arial" w:hAnsi="Arial" w:cs="Arial"/>
      <w:sz w:val="20"/>
      <w:szCs w:val="20"/>
    </w:rPr>
  </w:style>
  <w:style w:type="paragraph" w:customStyle="1" w:styleId="parameter">
    <w:name w:val="parameter"/>
    <w:basedOn w:val="a"/>
    <w:rsid w:val="00CC7E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annotation subject"/>
    <w:basedOn w:val="afa"/>
    <w:next w:val="afa"/>
    <w:link w:val="afe"/>
    <w:rsid w:val="00CC7EF9"/>
    <w:rPr>
      <w:b/>
      <w:bCs/>
      <w:lang w:eastAsia="ru-RU"/>
    </w:rPr>
  </w:style>
  <w:style w:type="character" w:customStyle="1" w:styleId="afe">
    <w:name w:val="Тема примечания Знак"/>
    <w:basedOn w:val="afb"/>
    <w:link w:val="afd"/>
    <w:rsid w:val="00CC7EF9"/>
    <w:rPr>
      <w:rFonts w:ascii="Times New Roman" w:eastAsia="Times New Roman" w:hAnsi="Times New Roman" w:cs="Times New Roman"/>
      <w:b/>
      <w:bCs/>
      <w:sz w:val="20"/>
      <w:szCs w:val="20"/>
      <w:lang w:eastAsia="ru-RU"/>
    </w:rPr>
  </w:style>
  <w:style w:type="paragraph" w:customStyle="1" w:styleId="ConsPlusCell">
    <w:name w:val="ConsPlusCell"/>
    <w:uiPriority w:val="99"/>
    <w:rsid w:val="00CC7EF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
    <w:name w:val="Гипертекстовая ссылка"/>
    <w:uiPriority w:val="99"/>
    <w:rsid w:val="00CC7EF9"/>
    <w:rPr>
      <w:color w:val="106BBE"/>
    </w:rPr>
  </w:style>
  <w:style w:type="paragraph" w:customStyle="1" w:styleId="aff0">
    <w:name w:val="Комментарий"/>
    <w:basedOn w:val="a"/>
    <w:next w:val="a"/>
    <w:uiPriority w:val="99"/>
    <w:rsid w:val="00CC7EF9"/>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1">
    <w:name w:val="Информация об изменениях документа"/>
    <w:basedOn w:val="aff0"/>
    <w:next w:val="a"/>
    <w:uiPriority w:val="99"/>
    <w:rsid w:val="00CC7EF9"/>
    <w:rPr>
      <w:i/>
      <w:iCs/>
    </w:rPr>
  </w:style>
  <w:style w:type="character" w:customStyle="1" w:styleId="17">
    <w:name w:val="Основной шрифт абзаца1"/>
    <w:rsid w:val="00820A6C"/>
  </w:style>
  <w:style w:type="table" w:customStyle="1" w:styleId="36">
    <w:name w:val="Сетка таблицы3"/>
    <w:basedOn w:val="a1"/>
    <w:next w:val="a8"/>
    <w:uiPriority w:val="59"/>
    <w:rsid w:val="00FA51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Текст сноски1"/>
    <w:basedOn w:val="a"/>
    <w:next w:val="aff2"/>
    <w:link w:val="aff3"/>
    <w:uiPriority w:val="99"/>
    <w:semiHidden/>
    <w:unhideWhenUsed/>
    <w:rsid w:val="00632393"/>
    <w:pPr>
      <w:spacing w:after="160" w:line="259" w:lineRule="auto"/>
    </w:pPr>
    <w:rPr>
      <w:rFonts w:cs="Times New Roman"/>
      <w:sz w:val="20"/>
      <w:szCs w:val="20"/>
    </w:rPr>
  </w:style>
  <w:style w:type="character" w:customStyle="1" w:styleId="aff3">
    <w:name w:val="Текст сноски Знак"/>
    <w:basedOn w:val="a0"/>
    <w:link w:val="18"/>
    <w:uiPriority w:val="99"/>
    <w:semiHidden/>
    <w:locked/>
    <w:rsid w:val="00632393"/>
    <w:rPr>
      <w:rFonts w:cs="Times New Roman"/>
      <w:sz w:val="20"/>
      <w:szCs w:val="20"/>
    </w:rPr>
  </w:style>
  <w:style w:type="character" w:styleId="aff4">
    <w:name w:val="footnote reference"/>
    <w:basedOn w:val="a0"/>
    <w:uiPriority w:val="99"/>
    <w:semiHidden/>
    <w:unhideWhenUsed/>
    <w:rsid w:val="00632393"/>
    <w:rPr>
      <w:rFonts w:cs="Times New Roman"/>
      <w:vertAlign w:val="superscript"/>
    </w:rPr>
  </w:style>
  <w:style w:type="paragraph" w:styleId="aff2">
    <w:name w:val="footnote text"/>
    <w:basedOn w:val="a"/>
    <w:link w:val="19"/>
    <w:uiPriority w:val="99"/>
    <w:semiHidden/>
    <w:unhideWhenUsed/>
    <w:rsid w:val="00632393"/>
    <w:pPr>
      <w:spacing w:after="0" w:line="240" w:lineRule="auto"/>
    </w:pPr>
    <w:rPr>
      <w:sz w:val="20"/>
      <w:szCs w:val="20"/>
    </w:rPr>
  </w:style>
  <w:style w:type="character" w:customStyle="1" w:styleId="19">
    <w:name w:val="Текст сноски Знак1"/>
    <w:basedOn w:val="a0"/>
    <w:link w:val="aff2"/>
    <w:uiPriority w:val="99"/>
    <w:semiHidden/>
    <w:rsid w:val="00632393"/>
    <w:rPr>
      <w:sz w:val="20"/>
      <w:szCs w:val="20"/>
    </w:rPr>
  </w:style>
  <w:style w:type="paragraph" w:customStyle="1" w:styleId="Standard">
    <w:name w:val="Standard"/>
    <w:rsid w:val="00671F6F"/>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table" w:customStyle="1" w:styleId="43">
    <w:name w:val="Сетка таблицы4"/>
    <w:basedOn w:val="a1"/>
    <w:next w:val="a8"/>
    <w:uiPriority w:val="59"/>
    <w:rsid w:val="004459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productspecs-propertynametext">
    <w:name w:val="eproductspecs-propertynametext"/>
    <w:basedOn w:val="a0"/>
    <w:rsid w:val="00FB4A23"/>
  </w:style>
  <w:style w:type="character" w:customStyle="1" w:styleId="textaccordion">
    <w:name w:val="textaccordion"/>
    <w:basedOn w:val="a0"/>
    <w:rsid w:val="00FB4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2EB"/>
  </w:style>
  <w:style w:type="paragraph" w:styleId="10">
    <w:name w:val="heading 1"/>
    <w:aliases w:val=" Знак,Знак"/>
    <w:basedOn w:val="a"/>
    <w:next w:val="a"/>
    <w:link w:val="11"/>
    <w:qFormat/>
    <w:rsid w:val="00CC7EF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CC7EF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CC7EF9"/>
    <w:pPr>
      <w:keepNext/>
      <w:spacing w:after="0" w:line="240" w:lineRule="auto"/>
      <w:outlineLvl w:val="2"/>
    </w:pPr>
    <w:rPr>
      <w:rFonts w:ascii="Arial" w:eastAsia="Times New Roman" w:hAnsi="Arial" w:cs="Arial"/>
      <w:b/>
      <w:bCs/>
      <w:sz w:val="24"/>
      <w:szCs w:val="24"/>
      <w:lang w:eastAsia="ru-RU"/>
    </w:rPr>
  </w:style>
  <w:style w:type="paragraph" w:styleId="4">
    <w:name w:val="heading 4"/>
    <w:basedOn w:val="a"/>
    <w:next w:val="a"/>
    <w:link w:val="40"/>
    <w:qFormat/>
    <w:rsid w:val="00CC7EF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CC7EF9"/>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CC7EF9"/>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CC7EF9"/>
    <w:pPr>
      <w:keepNext/>
      <w:spacing w:after="0" w:line="240" w:lineRule="auto"/>
      <w:jc w:val="right"/>
      <w:outlineLvl w:val="6"/>
    </w:pPr>
    <w:rPr>
      <w:rFonts w:ascii="Times New Roman" w:eastAsia="Times New Roman" w:hAnsi="Times New Roman" w:cs="Times New Roman"/>
      <w:b/>
      <w:i/>
      <w:sz w:val="23"/>
      <w:szCs w:val="24"/>
      <w:lang w:eastAsia="ru-RU"/>
    </w:rPr>
  </w:style>
  <w:style w:type="paragraph" w:styleId="8">
    <w:name w:val="heading 8"/>
    <w:basedOn w:val="a"/>
    <w:next w:val="a"/>
    <w:link w:val="80"/>
    <w:qFormat/>
    <w:rsid w:val="00CC7EF9"/>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CC7EF9"/>
    <w:pPr>
      <w:keepNext/>
      <w:spacing w:after="0" w:line="240" w:lineRule="auto"/>
      <w:jc w:val="center"/>
      <w:outlineLvl w:val="8"/>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Знак Знак"/>
    <w:basedOn w:val="a0"/>
    <w:link w:val="10"/>
    <w:rsid w:val="00CC7EF9"/>
    <w:rPr>
      <w:rFonts w:ascii="Arial" w:eastAsia="Times New Roman" w:hAnsi="Arial" w:cs="Arial"/>
      <w:b/>
      <w:bCs/>
      <w:kern w:val="32"/>
      <w:sz w:val="32"/>
      <w:szCs w:val="32"/>
      <w:lang w:eastAsia="ru-RU"/>
    </w:rPr>
  </w:style>
  <w:style w:type="character" w:customStyle="1" w:styleId="20">
    <w:name w:val="Заголовок 2 Знак"/>
    <w:basedOn w:val="a0"/>
    <w:link w:val="2"/>
    <w:rsid w:val="00CC7EF9"/>
    <w:rPr>
      <w:rFonts w:ascii="Arial" w:eastAsia="Times New Roman" w:hAnsi="Arial" w:cs="Arial"/>
      <w:b/>
      <w:bCs/>
      <w:i/>
      <w:iCs/>
      <w:sz w:val="28"/>
      <w:szCs w:val="28"/>
      <w:lang w:eastAsia="ru-RU"/>
    </w:rPr>
  </w:style>
  <w:style w:type="character" w:customStyle="1" w:styleId="30">
    <w:name w:val="Заголовок 3 Знак"/>
    <w:basedOn w:val="a0"/>
    <w:link w:val="3"/>
    <w:rsid w:val="00CC7EF9"/>
    <w:rPr>
      <w:rFonts w:ascii="Arial" w:eastAsia="Times New Roman" w:hAnsi="Arial" w:cs="Arial"/>
      <w:b/>
      <w:bCs/>
      <w:sz w:val="24"/>
      <w:szCs w:val="24"/>
      <w:lang w:eastAsia="ru-RU"/>
    </w:rPr>
  </w:style>
  <w:style w:type="character" w:customStyle="1" w:styleId="40">
    <w:name w:val="Заголовок 4 Знак"/>
    <w:basedOn w:val="a0"/>
    <w:link w:val="4"/>
    <w:rsid w:val="00CC7E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CC7EF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CC7EF9"/>
    <w:rPr>
      <w:rFonts w:ascii="Times New Roman" w:eastAsia="Times New Roman" w:hAnsi="Times New Roman" w:cs="Times New Roman"/>
      <w:b/>
      <w:bCs/>
      <w:lang w:eastAsia="ru-RU"/>
    </w:rPr>
  </w:style>
  <w:style w:type="character" w:customStyle="1" w:styleId="70">
    <w:name w:val="Заголовок 7 Знак"/>
    <w:basedOn w:val="a0"/>
    <w:link w:val="7"/>
    <w:rsid w:val="00CC7EF9"/>
    <w:rPr>
      <w:rFonts w:ascii="Times New Roman" w:eastAsia="Times New Roman" w:hAnsi="Times New Roman" w:cs="Times New Roman"/>
      <w:b/>
      <w:i/>
      <w:sz w:val="23"/>
      <w:szCs w:val="24"/>
      <w:lang w:eastAsia="ru-RU"/>
    </w:rPr>
  </w:style>
  <w:style w:type="character" w:customStyle="1" w:styleId="80">
    <w:name w:val="Заголовок 8 Знак"/>
    <w:basedOn w:val="a0"/>
    <w:link w:val="8"/>
    <w:rsid w:val="00CC7EF9"/>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CC7EF9"/>
    <w:rPr>
      <w:rFonts w:ascii="Times New Roman" w:eastAsia="Times New Roman" w:hAnsi="Times New Roman" w:cs="Times New Roman"/>
      <w:sz w:val="24"/>
      <w:szCs w:val="20"/>
      <w:lang w:eastAsia="ru-RU"/>
    </w:rPr>
  </w:style>
  <w:style w:type="numbering" w:customStyle="1" w:styleId="12">
    <w:name w:val="Нет списка1"/>
    <w:next w:val="a2"/>
    <w:uiPriority w:val="99"/>
    <w:semiHidden/>
    <w:unhideWhenUsed/>
    <w:rsid w:val="00CC7EF9"/>
  </w:style>
  <w:style w:type="paragraph" w:customStyle="1" w:styleId="ConsNormal">
    <w:name w:val="ConsNormal"/>
    <w:rsid w:val="00CC7EF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C7EF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Body Text"/>
    <w:basedOn w:val="a"/>
    <w:link w:val="a4"/>
    <w:rsid w:val="00CC7EF9"/>
    <w:pPr>
      <w:spacing w:after="0" w:line="220" w:lineRule="auto"/>
      <w:ind w:right="-1320"/>
      <w:jc w:val="center"/>
    </w:pPr>
    <w:rPr>
      <w:rFonts w:ascii="Arial" w:eastAsia="Times New Roman" w:hAnsi="Arial" w:cs="Arial"/>
      <w:sz w:val="24"/>
      <w:lang w:eastAsia="ru-RU"/>
    </w:rPr>
  </w:style>
  <w:style w:type="character" w:customStyle="1" w:styleId="a4">
    <w:name w:val="Основной текст Знак"/>
    <w:basedOn w:val="a0"/>
    <w:link w:val="a3"/>
    <w:rsid w:val="00CC7EF9"/>
    <w:rPr>
      <w:rFonts w:ascii="Arial" w:eastAsia="Times New Roman" w:hAnsi="Arial" w:cs="Arial"/>
      <w:sz w:val="24"/>
      <w:lang w:eastAsia="ru-RU"/>
    </w:rPr>
  </w:style>
  <w:style w:type="paragraph" w:customStyle="1" w:styleId="FR1">
    <w:name w:val="FR1"/>
    <w:rsid w:val="00CC7EF9"/>
    <w:pPr>
      <w:widowControl w:val="0"/>
      <w:autoSpaceDE w:val="0"/>
      <w:autoSpaceDN w:val="0"/>
      <w:adjustRightInd w:val="0"/>
      <w:spacing w:after="0" w:line="260" w:lineRule="auto"/>
      <w:ind w:left="40" w:firstLine="560"/>
      <w:jc w:val="both"/>
    </w:pPr>
    <w:rPr>
      <w:rFonts w:ascii="Arial" w:eastAsia="Times New Roman" w:hAnsi="Arial" w:cs="Arial"/>
      <w:lang w:eastAsia="ru-RU"/>
    </w:rPr>
  </w:style>
  <w:style w:type="character" w:styleId="a5">
    <w:name w:val="Hyperlink"/>
    <w:uiPriority w:val="99"/>
    <w:rsid w:val="00CC7EF9"/>
    <w:rPr>
      <w:color w:val="0000FF"/>
      <w:u w:val="single"/>
    </w:rPr>
  </w:style>
  <w:style w:type="paragraph" w:customStyle="1" w:styleId="FR2">
    <w:name w:val="FR2"/>
    <w:rsid w:val="00CC7EF9"/>
    <w:pPr>
      <w:widowControl w:val="0"/>
      <w:autoSpaceDE w:val="0"/>
      <w:autoSpaceDN w:val="0"/>
      <w:adjustRightInd w:val="0"/>
      <w:spacing w:before="180" w:after="0" w:line="240" w:lineRule="auto"/>
      <w:jc w:val="center"/>
    </w:pPr>
    <w:rPr>
      <w:rFonts w:ascii="Arial Narrow" w:eastAsia="Times New Roman" w:hAnsi="Arial Narrow" w:cs="Times New Roman"/>
      <w:sz w:val="32"/>
      <w:szCs w:val="32"/>
      <w:lang w:eastAsia="ru-RU"/>
    </w:rPr>
  </w:style>
  <w:style w:type="paragraph" w:customStyle="1" w:styleId="110">
    <w:name w:val="заголовок 11"/>
    <w:basedOn w:val="a"/>
    <w:next w:val="a"/>
    <w:rsid w:val="00CC7EF9"/>
    <w:pPr>
      <w:keepNext/>
      <w:spacing w:after="0" w:line="240" w:lineRule="auto"/>
      <w:jc w:val="center"/>
    </w:pPr>
    <w:rPr>
      <w:rFonts w:ascii="Times New Roman" w:eastAsia="Times New Roman" w:hAnsi="Times New Roman" w:cs="Times New Roman"/>
      <w:snapToGrid w:val="0"/>
      <w:sz w:val="24"/>
      <w:szCs w:val="20"/>
      <w:lang w:eastAsia="ru-RU"/>
    </w:rPr>
  </w:style>
  <w:style w:type="paragraph" w:styleId="a6">
    <w:name w:val="Balloon Text"/>
    <w:basedOn w:val="a"/>
    <w:link w:val="a7"/>
    <w:uiPriority w:val="99"/>
    <w:semiHidden/>
    <w:rsid w:val="00CC7EF9"/>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CC7EF9"/>
    <w:rPr>
      <w:rFonts w:ascii="Tahoma" w:eastAsia="Times New Roman" w:hAnsi="Tahoma" w:cs="Tahoma"/>
      <w:sz w:val="16"/>
      <w:szCs w:val="16"/>
      <w:lang w:eastAsia="ru-RU"/>
    </w:rPr>
  </w:style>
  <w:style w:type="table" w:styleId="a8">
    <w:name w:val="Table Grid"/>
    <w:basedOn w:val="a1"/>
    <w:uiPriority w:val="59"/>
    <w:rsid w:val="00CC7E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CC7EF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CC7EF9"/>
    <w:rPr>
      <w:rFonts w:ascii="Times New Roman" w:eastAsia="Times New Roman" w:hAnsi="Times New Roman" w:cs="Times New Roman"/>
      <w:sz w:val="24"/>
      <w:szCs w:val="24"/>
      <w:lang w:eastAsia="ru-RU"/>
    </w:rPr>
  </w:style>
  <w:style w:type="character" w:styleId="ab">
    <w:name w:val="page number"/>
    <w:basedOn w:val="a0"/>
    <w:uiPriority w:val="99"/>
    <w:rsid w:val="00CC7EF9"/>
  </w:style>
  <w:style w:type="paragraph" w:styleId="ac">
    <w:name w:val="footer"/>
    <w:basedOn w:val="a"/>
    <w:link w:val="ad"/>
    <w:uiPriority w:val="99"/>
    <w:rsid w:val="00CC7EF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CC7EF9"/>
    <w:rPr>
      <w:rFonts w:ascii="Times New Roman" w:eastAsia="Times New Roman" w:hAnsi="Times New Roman" w:cs="Times New Roman"/>
      <w:sz w:val="24"/>
      <w:szCs w:val="24"/>
      <w:lang w:eastAsia="ru-RU"/>
    </w:rPr>
  </w:style>
  <w:style w:type="paragraph" w:styleId="31">
    <w:name w:val="Body Text Indent 3"/>
    <w:basedOn w:val="a"/>
    <w:link w:val="32"/>
    <w:rsid w:val="00CC7EF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CC7EF9"/>
    <w:rPr>
      <w:rFonts w:ascii="Times New Roman" w:eastAsia="Times New Roman" w:hAnsi="Times New Roman" w:cs="Times New Roman"/>
      <w:sz w:val="16"/>
      <w:szCs w:val="16"/>
      <w:lang w:eastAsia="ru-RU"/>
    </w:rPr>
  </w:style>
  <w:style w:type="paragraph" w:customStyle="1" w:styleId="ConsPlusNonformat">
    <w:name w:val="ConsPlusNonformat"/>
    <w:uiPriority w:val="99"/>
    <w:rsid w:val="00CC7E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C7EF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e">
    <w:name w:val="Body Text Indent"/>
    <w:basedOn w:val="a"/>
    <w:link w:val="af"/>
    <w:rsid w:val="00CC7EF9"/>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CC7EF9"/>
    <w:rPr>
      <w:rFonts w:ascii="Times New Roman" w:eastAsia="Times New Roman" w:hAnsi="Times New Roman" w:cs="Times New Roman"/>
      <w:sz w:val="24"/>
      <w:szCs w:val="24"/>
      <w:lang w:eastAsia="ru-RU"/>
    </w:rPr>
  </w:style>
  <w:style w:type="paragraph" w:customStyle="1" w:styleId="111">
    <w:name w:val="111"/>
    <w:basedOn w:val="a"/>
    <w:rsid w:val="00CC7EF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Heading">
    <w:name w:val="Heading"/>
    <w:rsid w:val="00CC7EF9"/>
    <w:pPr>
      <w:autoSpaceDE w:val="0"/>
      <w:autoSpaceDN w:val="0"/>
      <w:adjustRightInd w:val="0"/>
      <w:spacing w:after="0" w:line="240" w:lineRule="auto"/>
    </w:pPr>
    <w:rPr>
      <w:rFonts w:ascii="Arial" w:eastAsia="Times New Roman" w:hAnsi="Arial" w:cs="Arial"/>
      <w:b/>
      <w:bCs/>
      <w:lang w:eastAsia="ru-RU"/>
    </w:rPr>
  </w:style>
  <w:style w:type="paragraph" w:styleId="21">
    <w:name w:val="Body Text Indent 2"/>
    <w:basedOn w:val="a"/>
    <w:link w:val="22"/>
    <w:rsid w:val="00CC7EF9"/>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CC7EF9"/>
    <w:rPr>
      <w:rFonts w:ascii="Times New Roman" w:eastAsia="Times New Roman" w:hAnsi="Times New Roman" w:cs="Times New Roman"/>
      <w:sz w:val="24"/>
      <w:szCs w:val="24"/>
      <w:lang w:eastAsia="ru-RU"/>
    </w:rPr>
  </w:style>
  <w:style w:type="paragraph" w:styleId="23">
    <w:name w:val="Body Text 2"/>
    <w:basedOn w:val="a"/>
    <w:link w:val="24"/>
    <w:rsid w:val="00CC7EF9"/>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CC7EF9"/>
    <w:rPr>
      <w:rFonts w:ascii="Times New Roman" w:eastAsia="Times New Roman" w:hAnsi="Times New Roman" w:cs="Times New Roman"/>
      <w:sz w:val="24"/>
      <w:szCs w:val="24"/>
      <w:lang w:eastAsia="ru-RU"/>
    </w:rPr>
  </w:style>
  <w:style w:type="paragraph" w:styleId="33">
    <w:name w:val="Body Text 3"/>
    <w:basedOn w:val="a"/>
    <w:link w:val="34"/>
    <w:rsid w:val="00CC7EF9"/>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CC7EF9"/>
    <w:rPr>
      <w:rFonts w:ascii="Times New Roman" w:eastAsia="Times New Roman" w:hAnsi="Times New Roman" w:cs="Times New Roman"/>
      <w:sz w:val="16"/>
      <w:szCs w:val="16"/>
      <w:lang w:eastAsia="ru-RU"/>
    </w:rPr>
  </w:style>
  <w:style w:type="paragraph" w:styleId="af0">
    <w:name w:val="Block Text"/>
    <w:basedOn w:val="a"/>
    <w:rsid w:val="00CC7EF9"/>
    <w:pPr>
      <w:widowControl w:val="0"/>
      <w:shd w:val="clear" w:color="auto" w:fill="FFFFFF"/>
      <w:autoSpaceDE w:val="0"/>
      <w:autoSpaceDN w:val="0"/>
      <w:adjustRightInd w:val="0"/>
      <w:spacing w:before="283" w:after="0" w:line="278" w:lineRule="exact"/>
      <w:ind w:left="19" w:right="4320" w:firstLine="690"/>
    </w:pPr>
    <w:rPr>
      <w:rFonts w:ascii="Times New Roman" w:eastAsia="Times New Roman" w:hAnsi="Times New Roman" w:cs="Times New Roman"/>
      <w:b/>
      <w:color w:val="000000"/>
      <w:spacing w:val="-2"/>
      <w:sz w:val="24"/>
      <w:szCs w:val="20"/>
      <w:lang w:eastAsia="ru-RU"/>
    </w:rPr>
  </w:style>
  <w:style w:type="paragraph" w:styleId="af1">
    <w:name w:val="Title"/>
    <w:basedOn w:val="a"/>
    <w:link w:val="af2"/>
    <w:qFormat/>
    <w:rsid w:val="00CC7EF9"/>
    <w:pPr>
      <w:widowControl w:val="0"/>
      <w:shd w:val="clear" w:color="auto" w:fill="FFFFFF"/>
      <w:autoSpaceDE w:val="0"/>
      <w:autoSpaceDN w:val="0"/>
      <w:adjustRightInd w:val="0"/>
      <w:spacing w:after="0" w:line="240" w:lineRule="auto"/>
      <w:ind w:left="1418"/>
      <w:jc w:val="center"/>
    </w:pPr>
    <w:rPr>
      <w:rFonts w:ascii="Times New Roman" w:eastAsia="Times New Roman" w:hAnsi="Times New Roman" w:cs="Times New Roman"/>
      <w:b/>
      <w:color w:val="000000"/>
      <w:spacing w:val="-4"/>
      <w:sz w:val="24"/>
      <w:szCs w:val="20"/>
      <w:lang w:eastAsia="ru-RU"/>
    </w:rPr>
  </w:style>
  <w:style w:type="character" w:customStyle="1" w:styleId="af2">
    <w:name w:val="Название Знак"/>
    <w:basedOn w:val="a0"/>
    <w:link w:val="af1"/>
    <w:rsid w:val="00CC7EF9"/>
    <w:rPr>
      <w:rFonts w:ascii="Times New Roman" w:eastAsia="Times New Roman" w:hAnsi="Times New Roman" w:cs="Times New Roman"/>
      <w:b/>
      <w:color w:val="000000"/>
      <w:spacing w:val="-4"/>
      <w:sz w:val="24"/>
      <w:szCs w:val="20"/>
      <w:shd w:val="clear" w:color="auto" w:fill="FFFFFF"/>
      <w:lang w:eastAsia="ru-RU"/>
    </w:rPr>
  </w:style>
  <w:style w:type="paragraph" w:customStyle="1" w:styleId="210">
    <w:name w:val="Основной текст 21"/>
    <w:basedOn w:val="a"/>
    <w:rsid w:val="00CC7EF9"/>
    <w:pPr>
      <w:spacing w:after="0" w:line="240" w:lineRule="auto"/>
      <w:ind w:firstLine="567"/>
      <w:jc w:val="both"/>
    </w:pPr>
    <w:rPr>
      <w:rFonts w:ascii="Times New Roman" w:eastAsia="Times New Roman" w:hAnsi="Times New Roman" w:cs="Times New Roman"/>
      <w:sz w:val="28"/>
      <w:szCs w:val="20"/>
      <w:lang w:eastAsia="ru-RU"/>
    </w:rPr>
  </w:style>
  <w:style w:type="table" w:customStyle="1" w:styleId="13">
    <w:name w:val="Стиль таблицы1"/>
    <w:basedOn w:val="a1"/>
    <w:rsid w:val="00CC7EF9"/>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styleId="af3">
    <w:name w:val="caption"/>
    <w:basedOn w:val="a"/>
    <w:next w:val="a"/>
    <w:qFormat/>
    <w:rsid w:val="00CC7EF9"/>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b/>
      <w:bCs/>
      <w:sz w:val="28"/>
      <w:szCs w:val="20"/>
      <w:lang w:eastAsia="ru-RU"/>
    </w:rPr>
  </w:style>
  <w:style w:type="paragraph" w:customStyle="1" w:styleId="af4">
    <w:name w:val="Заголовок"/>
    <w:basedOn w:val="a"/>
    <w:next w:val="a3"/>
    <w:rsid w:val="00CC7EF9"/>
    <w:pPr>
      <w:keepNext/>
      <w:widowControl w:val="0"/>
      <w:suppressAutoHyphens/>
      <w:spacing w:before="240" w:after="120" w:line="240" w:lineRule="auto"/>
    </w:pPr>
    <w:rPr>
      <w:rFonts w:ascii="Arial" w:eastAsia="MS Mincho" w:hAnsi="Arial" w:cs="MS Mincho"/>
      <w:sz w:val="28"/>
      <w:szCs w:val="28"/>
      <w:lang w:eastAsia="ar-SA"/>
    </w:rPr>
  </w:style>
  <w:style w:type="paragraph" w:customStyle="1" w:styleId="310">
    <w:name w:val="Основной текст 31"/>
    <w:basedOn w:val="a"/>
    <w:rsid w:val="00CC7EF9"/>
    <w:pPr>
      <w:widowControl w:val="0"/>
      <w:suppressAutoHyphens/>
      <w:spacing w:after="120" w:line="240" w:lineRule="auto"/>
    </w:pPr>
    <w:rPr>
      <w:rFonts w:ascii="Times New Roman" w:eastAsia="Times New Roman" w:hAnsi="Times New Roman" w:cs="Times New Roman"/>
      <w:sz w:val="16"/>
      <w:szCs w:val="16"/>
      <w:lang w:eastAsia="ar-SA"/>
    </w:rPr>
  </w:style>
  <w:style w:type="paragraph" w:customStyle="1" w:styleId="211">
    <w:name w:val="Основной текст с отступом 21"/>
    <w:basedOn w:val="a"/>
    <w:rsid w:val="00CC7EF9"/>
    <w:pPr>
      <w:widowControl w:val="0"/>
      <w:suppressAutoHyphens/>
      <w:spacing w:after="0" w:line="240" w:lineRule="auto"/>
      <w:ind w:left="426"/>
      <w:jc w:val="both"/>
    </w:pPr>
    <w:rPr>
      <w:rFonts w:ascii="Times New Roman" w:eastAsia="Times New Roman" w:hAnsi="Times New Roman" w:cs="Times New Roman"/>
      <w:sz w:val="24"/>
      <w:szCs w:val="20"/>
      <w:lang w:eastAsia="ar-SA"/>
    </w:rPr>
  </w:style>
  <w:style w:type="paragraph" w:customStyle="1" w:styleId="212">
    <w:name w:val="Основной текст 21"/>
    <w:basedOn w:val="a"/>
    <w:rsid w:val="00CC7EF9"/>
    <w:pPr>
      <w:widowControl w:val="0"/>
      <w:suppressAutoHyphens/>
      <w:spacing w:after="0" w:line="240" w:lineRule="auto"/>
    </w:pPr>
    <w:rPr>
      <w:rFonts w:ascii="Times New Roman" w:eastAsia="Times New Roman" w:hAnsi="Times New Roman" w:cs="Times New Roman"/>
      <w:sz w:val="28"/>
      <w:szCs w:val="20"/>
      <w:lang w:eastAsia="ar-SA"/>
    </w:rPr>
  </w:style>
  <w:style w:type="paragraph" w:customStyle="1" w:styleId="311">
    <w:name w:val="Основной текст с отступом 31"/>
    <w:basedOn w:val="a"/>
    <w:rsid w:val="00CC7EF9"/>
    <w:pPr>
      <w:widowControl w:val="0"/>
      <w:suppressAutoHyphens/>
      <w:spacing w:after="0" w:line="240" w:lineRule="auto"/>
      <w:ind w:left="284"/>
      <w:jc w:val="both"/>
    </w:pPr>
    <w:rPr>
      <w:rFonts w:ascii="Times New Roman" w:eastAsia="Times New Roman" w:hAnsi="Times New Roman" w:cs="Times New Roman"/>
      <w:sz w:val="24"/>
      <w:szCs w:val="20"/>
      <w:lang w:eastAsia="ar-SA"/>
    </w:rPr>
  </w:style>
  <w:style w:type="character" w:styleId="af5">
    <w:name w:val="FollowedHyperlink"/>
    <w:uiPriority w:val="99"/>
    <w:rsid w:val="00CC7EF9"/>
    <w:rPr>
      <w:color w:val="800080"/>
      <w:u w:val="single"/>
    </w:rPr>
  </w:style>
  <w:style w:type="paragraph" w:customStyle="1" w:styleId="ConsPlusNormal">
    <w:name w:val="ConsPlusNormal"/>
    <w:rsid w:val="00CC7E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41">
    <w:name w:val="Знак4"/>
    <w:basedOn w:val="a"/>
    <w:rsid w:val="00CC7EF9"/>
    <w:pPr>
      <w:spacing w:after="160" w:line="240" w:lineRule="exact"/>
    </w:pPr>
    <w:rPr>
      <w:rFonts w:ascii="Verdana" w:eastAsia="Times New Roman" w:hAnsi="Verdana" w:cs="Verdana"/>
      <w:sz w:val="20"/>
      <w:szCs w:val="20"/>
      <w:lang w:val="en-US"/>
    </w:rPr>
  </w:style>
  <w:style w:type="paragraph" w:styleId="af6">
    <w:name w:val="No Spacing"/>
    <w:qFormat/>
    <w:rsid w:val="00CC7EF9"/>
    <w:pPr>
      <w:spacing w:after="0" w:line="240" w:lineRule="auto"/>
    </w:pPr>
    <w:rPr>
      <w:rFonts w:ascii="Calibri" w:eastAsia="Times New Roman" w:hAnsi="Calibri" w:cs="Times New Roman"/>
      <w:lang w:eastAsia="ru-RU"/>
    </w:rPr>
  </w:style>
  <w:style w:type="paragraph" w:styleId="HTML">
    <w:name w:val="HTML Preformatted"/>
    <w:basedOn w:val="a"/>
    <w:link w:val="HTML0"/>
    <w:rsid w:val="00CC7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sz w:val="20"/>
      <w:szCs w:val="20"/>
      <w:lang w:eastAsia="ar-SA"/>
    </w:rPr>
  </w:style>
  <w:style w:type="character" w:customStyle="1" w:styleId="HTML0">
    <w:name w:val="Стандартный HTML Знак"/>
    <w:basedOn w:val="a0"/>
    <w:link w:val="HTML"/>
    <w:rsid w:val="00CC7EF9"/>
    <w:rPr>
      <w:rFonts w:ascii="Courier New" w:eastAsia="Courier New" w:hAnsi="Courier New" w:cs="Courier New"/>
      <w:sz w:val="20"/>
      <w:szCs w:val="20"/>
      <w:lang w:eastAsia="ar-SA"/>
    </w:rPr>
  </w:style>
  <w:style w:type="paragraph" w:customStyle="1" w:styleId="14">
    <w:name w:val="Знак1"/>
    <w:basedOn w:val="a"/>
    <w:rsid w:val="00CC7EF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5">
    <w:name w:val="Знак1 Знак Знак Знак"/>
    <w:basedOn w:val="a"/>
    <w:rsid w:val="00CC7EF9"/>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rmal (Web)"/>
    <w:basedOn w:val="a"/>
    <w:uiPriority w:val="99"/>
    <w:rsid w:val="00CC7EF9"/>
    <w:pPr>
      <w:spacing w:before="150" w:after="0"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C7EF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
    <w:rsid w:val="00CC7EF9"/>
    <w:pPr>
      <w:spacing w:after="160" w:line="240" w:lineRule="exact"/>
    </w:pPr>
    <w:rPr>
      <w:rFonts w:ascii="Verdana" w:eastAsia="Times New Roman" w:hAnsi="Verdana" w:cs="Times New Roman"/>
      <w:sz w:val="20"/>
      <w:szCs w:val="20"/>
      <w:lang w:val="en-US"/>
    </w:rPr>
  </w:style>
  <w:style w:type="table" w:customStyle="1" w:styleId="16">
    <w:name w:val="Сетка таблицы1"/>
    <w:basedOn w:val="a1"/>
    <w:next w:val="a8"/>
    <w:uiPriority w:val="59"/>
    <w:rsid w:val="00CC7EF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8"/>
    <w:uiPriority w:val="59"/>
    <w:rsid w:val="00CC7EF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CC7EF9"/>
    <w:pPr>
      <w:widowControl w:val="0"/>
      <w:numPr>
        <w:numId w:val="2"/>
      </w:numPr>
      <w:spacing w:after="0" w:line="300" w:lineRule="auto"/>
    </w:pPr>
    <w:rPr>
      <w:rFonts w:ascii="Times New Roman" w:eastAsia="Times New Roman" w:hAnsi="Times New Roman" w:cs="Times New Roman"/>
      <w:snapToGrid w:val="0"/>
      <w:szCs w:val="20"/>
      <w:lang w:eastAsia="ru-RU"/>
    </w:rPr>
  </w:style>
  <w:style w:type="character" w:styleId="af8">
    <w:name w:val="Strong"/>
    <w:uiPriority w:val="22"/>
    <w:qFormat/>
    <w:rsid w:val="00CC7EF9"/>
    <w:rPr>
      <w:b/>
      <w:bCs/>
    </w:rPr>
  </w:style>
  <w:style w:type="numbering" w:customStyle="1" w:styleId="112">
    <w:name w:val="Нет списка11"/>
    <w:next w:val="a2"/>
    <w:semiHidden/>
    <w:rsid w:val="00CC7EF9"/>
  </w:style>
  <w:style w:type="character" w:styleId="af9">
    <w:name w:val="annotation reference"/>
    <w:rsid w:val="00CC7EF9"/>
    <w:rPr>
      <w:sz w:val="16"/>
    </w:rPr>
  </w:style>
  <w:style w:type="paragraph" w:styleId="afa">
    <w:name w:val="annotation text"/>
    <w:basedOn w:val="a"/>
    <w:link w:val="afb"/>
    <w:rsid w:val="00CC7EF9"/>
    <w:pPr>
      <w:spacing w:after="0" w:line="240" w:lineRule="auto"/>
    </w:pPr>
    <w:rPr>
      <w:rFonts w:ascii="Times New Roman" w:eastAsia="Times New Roman" w:hAnsi="Times New Roman" w:cs="Times New Roman"/>
      <w:sz w:val="20"/>
      <w:szCs w:val="20"/>
    </w:rPr>
  </w:style>
  <w:style w:type="character" w:customStyle="1" w:styleId="afb">
    <w:name w:val="Текст примечания Знак"/>
    <w:basedOn w:val="a0"/>
    <w:link w:val="afa"/>
    <w:rsid w:val="00CC7EF9"/>
    <w:rPr>
      <w:rFonts w:ascii="Times New Roman" w:eastAsia="Times New Roman" w:hAnsi="Times New Roman" w:cs="Times New Roman"/>
      <w:sz w:val="20"/>
      <w:szCs w:val="20"/>
    </w:rPr>
  </w:style>
  <w:style w:type="paragraph" w:customStyle="1" w:styleId="font5">
    <w:name w:val="font5"/>
    <w:basedOn w:val="a"/>
    <w:rsid w:val="00CC7EF9"/>
    <w:pPr>
      <w:spacing w:before="100" w:beforeAutospacing="1" w:after="100" w:afterAutospacing="1" w:line="240" w:lineRule="auto"/>
    </w:pPr>
    <w:rPr>
      <w:rFonts w:ascii="Times New Roman" w:eastAsia="Times New Roman" w:hAnsi="Times New Roman" w:cs="Times New Roman"/>
      <w:i/>
      <w:iCs/>
      <w:sz w:val="18"/>
      <w:szCs w:val="18"/>
      <w:lang w:eastAsia="ru-RU"/>
    </w:rPr>
  </w:style>
  <w:style w:type="paragraph" w:customStyle="1" w:styleId="font6">
    <w:name w:val="font6"/>
    <w:basedOn w:val="a"/>
    <w:rsid w:val="00CC7EF9"/>
    <w:pPr>
      <w:spacing w:before="100" w:beforeAutospacing="1" w:after="100" w:afterAutospacing="1" w:line="240" w:lineRule="auto"/>
    </w:pPr>
    <w:rPr>
      <w:rFonts w:ascii="Times New Roman" w:eastAsia="Times New Roman" w:hAnsi="Times New Roman" w:cs="Times New Roman"/>
      <w:i/>
      <w:iCs/>
      <w:sz w:val="14"/>
      <w:szCs w:val="14"/>
      <w:lang w:eastAsia="ru-RU"/>
    </w:rPr>
  </w:style>
  <w:style w:type="paragraph" w:customStyle="1" w:styleId="xl65">
    <w:name w:val="xl65"/>
    <w:basedOn w:val="a"/>
    <w:rsid w:val="00CC7EF9"/>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6">
    <w:name w:val="xl66"/>
    <w:basedOn w:val="a"/>
    <w:rsid w:val="00CC7EF9"/>
    <w:pP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67">
    <w:name w:val="xl67"/>
    <w:basedOn w:val="a"/>
    <w:rsid w:val="00CC7EF9"/>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8">
    <w:name w:val="xl68"/>
    <w:basedOn w:val="a"/>
    <w:rsid w:val="00CC7EF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lang w:eastAsia="ru-RU"/>
    </w:rPr>
  </w:style>
  <w:style w:type="paragraph" w:customStyle="1" w:styleId="xl69">
    <w:name w:val="xl69"/>
    <w:basedOn w:val="a"/>
    <w:rsid w:val="00CC7EF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paragraph" w:customStyle="1" w:styleId="xl70">
    <w:name w:val="xl70"/>
    <w:basedOn w:val="a"/>
    <w:rsid w:val="00CC7EF9"/>
    <w:pP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71">
    <w:name w:val="xl71"/>
    <w:basedOn w:val="a"/>
    <w:rsid w:val="00CC7EF9"/>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2">
    <w:name w:val="xl72"/>
    <w:basedOn w:val="a"/>
    <w:rsid w:val="00CC7EF9"/>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3">
    <w:name w:val="xl73"/>
    <w:basedOn w:val="a"/>
    <w:rsid w:val="00CC7EF9"/>
    <w:pPr>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74">
    <w:name w:val="xl74"/>
    <w:basedOn w:val="a"/>
    <w:rsid w:val="00CC7EF9"/>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rsid w:val="00CC7EF9"/>
    <w:pP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76">
    <w:name w:val="xl76"/>
    <w:basedOn w:val="a"/>
    <w:rsid w:val="00CC7EF9"/>
    <w:pPr>
      <w:pBdr>
        <w:top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77">
    <w:name w:val="xl77"/>
    <w:basedOn w:val="a"/>
    <w:rsid w:val="00CC7EF9"/>
    <w:pPr>
      <w:pBdr>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78">
    <w:name w:val="xl78"/>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CC7EF9"/>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0">
    <w:name w:val="xl80"/>
    <w:basedOn w:val="a"/>
    <w:rsid w:val="00CC7EF9"/>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1">
    <w:name w:val="xl81"/>
    <w:basedOn w:val="a"/>
    <w:rsid w:val="00CC7EF9"/>
    <w:pP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82">
    <w:name w:val="xl82"/>
    <w:basedOn w:val="a"/>
    <w:rsid w:val="00CC7EF9"/>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83">
    <w:name w:val="xl83"/>
    <w:basedOn w:val="a"/>
    <w:rsid w:val="00CC7EF9"/>
    <w:pPr>
      <w:spacing w:before="100" w:beforeAutospacing="1" w:after="100" w:afterAutospacing="1" w:line="240" w:lineRule="auto"/>
      <w:ind w:firstLineChars="800" w:firstLine="800"/>
    </w:pPr>
    <w:rPr>
      <w:rFonts w:ascii="Times New Roman" w:eastAsia="Times New Roman" w:hAnsi="Times New Roman" w:cs="Times New Roman"/>
      <w:lang w:eastAsia="ru-RU"/>
    </w:rPr>
  </w:style>
  <w:style w:type="paragraph" w:customStyle="1" w:styleId="xl84">
    <w:name w:val="xl84"/>
    <w:basedOn w:val="a"/>
    <w:rsid w:val="00CC7EF9"/>
    <w:pPr>
      <w:spacing w:before="100" w:beforeAutospacing="1" w:after="100" w:afterAutospacing="1" w:line="240" w:lineRule="auto"/>
      <w:jc w:val="right"/>
      <w:textAlignment w:val="top"/>
    </w:pPr>
    <w:rPr>
      <w:rFonts w:ascii="Times New Roman" w:eastAsia="Times New Roman" w:hAnsi="Times New Roman" w:cs="Times New Roman"/>
      <w:lang w:eastAsia="ru-RU"/>
    </w:rPr>
  </w:style>
  <w:style w:type="paragraph" w:customStyle="1" w:styleId="xl85">
    <w:name w:val="xl85"/>
    <w:basedOn w:val="a"/>
    <w:rsid w:val="00CC7EF9"/>
    <w:pPr>
      <w:pBdr>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eastAsia="ru-RU"/>
    </w:rPr>
  </w:style>
  <w:style w:type="paragraph" w:customStyle="1" w:styleId="xl86">
    <w:name w:val="xl86"/>
    <w:basedOn w:val="a"/>
    <w:rsid w:val="00CC7EF9"/>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87">
    <w:name w:val="xl87"/>
    <w:basedOn w:val="a"/>
    <w:rsid w:val="00CC7EF9"/>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8">
    <w:name w:val="xl88"/>
    <w:basedOn w:val="a"/>
    <w:rsid w:val="00CC7EF9"/>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9">
    <w:name w:val="xl89"/>
    <w:basedOn w:val="a"/>
    <w:rsid w:val="00CC7EF9"/>
    <w:pP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0">
    <w:name w:val="xl90"/>
    <w:basedOn w:val="a"/>
    <w:rsid w:val="00CC7EF9"/>
    <w:pPr>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91">
    <w:name w:val="xl91"/>
    <w:basedOn w:val="a"/>
    <w:rsid w:val="00CC7EF9"/>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92">
    <w:name w:val="xl92"/>
    <w:basedOn w:val="a"/>
    <w:rsid w:val="00CC7EF9"/>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93">
    <w:name w:val="xl93"/>
    <w:basedOn w:val="a"/>
    <w:rsid w:val="00CC7EF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
    <w:rsid w:val="00CC7E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CC7E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7">
    <w:name w:val="xl97"/>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8">
    <w:name w:val="xl98"/>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99">
    <w:name w:val="xl99"/>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0">
    <w:name w:val="xl100"/>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01">
    <w:name w:val="xl101"/>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02">
    <w:name w:val="xl102"/>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103">
    <w:name w:val="xl103"/>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4">
    <w:name w:val="xl104"/>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05">
    <w:name w:val="xl105"/>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06">
    <w:name w:val="xl106"/>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07">
    <w:name w:val="xl107"/>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08">
    <w:name w:val="xl108"/>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09">
    <w:name w:val="xl109"/>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paragraph" w:customStyle="1" w:styleId="xl110">
    <w:name w:val="xl110"/>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111">
    <w:name w:val="xl111"/>
    <w:basedOn w:val="a"/>
    <w:rsid w:val="00CC7E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CC7EF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3">
    <w:name w:val="xl113"/>
    <w:basedOn w:val="a"/>
    <w:rsid w:val="00CC7EF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4">
    <w:name w:val="xl114"/>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16"/>
      <w:szCs w:val="16"/>
      <w:lang w:eastAsia="ru-RU"/>
    </w:rPr>
  </w:style>
  <w:style w:type="paragraph" w:customStyle="1" w:styleId="xl115">
    <w:name w:val="xl115"/>
    <w:basedOn w:val="a"/>
    <w:rsid w:val="00CC7EF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16">
    <w:name w:val="xl116"/>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117">
    <w:name w:val="xl117"/>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lang w:eastAsia="ru-RU"/>
    </w:rPr>
  </w:style>
  <w:style w:type="paragraph" w:customStyle="1" w:styleId="xl118">
    <w:name w:val="xl118"/>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16"/>
      <w:szCs w:val="16"/>
      <w:lang w:eastAsia="ru-RU"/>
    </w:rPr>
  </w:style>
  <w:style w:type="paragraph" w:customStyle="1" w:styleId="xl119">
    <w:name w:val="xl119"/>
    <w:basedOn w:val="a"/>
    <w:rsid w:val="00CC7EF9"/>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20">
    <w:name w:val="xl120"/>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2">
    <w:name w:val="xl122"/>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CC7EF9"/>
    <w:pPr>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26">
    <w:name w:val="xl126"/>
    <w:basedOn w:val="a"/>
    <w:rsid w:val="00CC7EF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
    <w:rsid w:val="00CC7E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128">
    <w:name w:val="xl128"/>
    <w:basedOn w:val="a"/>
    <w:rsid w:val="00CC7EF9"/>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font7">
    <w:name w:val="font7"/>
    <w:basedOn w:val="a"/>
    <w:rsid w:val="00CC7EF9"/>
    <w:pPr>
      <w:spacing w:before="100" w:beforeAutospacing="1" w:after="100" w:afterAutospacing="1" w:line="240" w:lineRule="auto"/>
    </w:pPr>
    <w:rPr>
      <w:rFonts w:ascii="Times New Roman" w:eastAsia="Times New Roman" w:hAnsi="Times New Roman" w:cs="Times New Roman"/>
      <w:i/>
      <w:iCs/>
      <w:sz w:val="12"/>
      <w:szCs w:val="12"/>
      <w:lang w:eastAsia="ru-RU"/>
    </w:rPr>
  </w:style>
  <w:style w:type="paragraph" w:customStyle="1" w:styleId="xl63">
    <w:name w:val="xl63"/>
    <w:basedOn w:val="a"/>
    <w:rsid w:val="00CC7EF9"/>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4">
    <w:name w:val="xl64"/>
    <w:basedOn w:val="a"/>
    <w:rsid w:val="00CC7EF9"/>
    <w:pP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numbering" w:customStyle="1" w:styleId="26">
    <w:name w:val="Нет списка2"/>
    <w:next w:val="a2"/>
    <w:uiPriority w:val="99"/>
    <w:semiHidden/>
    <w:unhideWhenUsed/>
    <w:rsid w:val="00CC7EF9"/>
  </w:style>
  <w:style w:type="numbering" w:customStyle="1" w:styleId="1110">
    <w:name w:val="Нет списка111"/>
    <w:next w:val="a2"/>
    <w:uiPriority w:val="99"/>
    <w:semiHidden/>
    <w:unhideWhenUsed/>
    <w:rsid w:val="00CC7EF9"/>
  </w:style>
  <w:style w:type="numbering" w:customStyle="1" w:styleId="213">
    <w:name w:val="Нет списка21"/>
    <w:next w:val="a2"/>
    <w:uiPriority w:val="99"/>
    <w:semiHidden/>
    <w:unhideWhenUsed/>
    <w:rsid w:val="00CC7EF9"/>
  </w:style>
  <w:style w:type="numbering" w:customStyle="1" w:styleId="35">
    <w:name w:val="Нет списка3"/>
    <w:next w:val="a2"/>
    <w:uiPriority w:val="99"/>
    <w:semiHidden/>
    <w:unhideWhenUsed/>
    <w:rsid w:val="00CC7EF9"/>
  </w:style>
  <w:style w:type="numbering" w:customStyle="1" w:styleId="42">
    <w:name w:val="Нет списка4"/>
    <w:next w:val="a2"/>
    <w:uiPriority w:val="99"/>
    <w:semiHidden/>
    <w:unhideWhenUsed/>
    <w:rsid w:val="00CC7EF9"/>
  </w:style>
  <w:style w:type="numbering" w:customStyle="1" w:styleId="51">
    <w:name w:val="Нет списка5"/>
    <w:next w:val="a2"/>
    <w:uiPriority w:val="99"/>
    <w:semiHidden/>
    <w:unhideWhenUsed/>
    <w:rsid w:val="00CC7EF9"/>
  </w:style>
  <w:style w:type="numbering" w:customStyle="1" w:styleId="61">
    <w:name w:val="Нет списка6"/>
    <w:next w:val="a2"/>
    <w:uiPriority w:val="99"/>
    <w:semiHidden/>
    <w:unhideWhenUsed/>
    <w:rsid w:val="00CC7EF9"/>
  </w:style>
  <w:style w:type="numbering" w:customStyle="1" w:styleId="71">
    <w:name w:val="Нет списка7"/>
    <w:next w:val="a2"/>
    <w:uiPriority w:val="99"/>
    <w:semiHidden/>
    <w:unhideWhenUsed/>
    <w:rsid w:val="00CC7EF9"/>
  </w:style>
  <w:style w:type="numbering" w:customStyle="1" w:styleId="81">
    <w:name w:val="Нет списка8"/>
    <w:next w:val="a2"/>
    <w:uiPriority w:val="99"/>
    <w:semiHidden/>
    <w:unhideWhenUsed/>
    <w:rsid w:val="00CC7EF9"/>
  </w:style>
  <w:style w:type="character" w:customStyle="1" w:styleId="iceouttxt5">
    <w:name w:val="iceouttxt5"/>
    <w:rsid w:val="00CC7EF9"/>
    <w:rPr>
      <w:rFonts w:ascii="Arial" w:hAnsi="Arial" w:cs="Arial" w:hint="default"/>
      <w:color w:val="666666"/>
      <w:sz w:val="17"/>
      <w:szCs w:val="17"/>
    </w:rPr>
  </w:style>
  <w:style w:type="character" w:customStyle="1" w:styleId="apple-style-span">
    <w:name w:val="apple-style-span"/>
    <w:rsid w:val="00CC7EF9"/>
  </w:style>
  <w:style w:type="paragraph" w:styleId="afc">
    <w:name w:val="List Paragraph"/>
    <w:basedOn w:val="a"/>
    <w:uiPriority w:val="34"/>
    <w:qFormat/>
    <w:rsid w:val="00CC7EF9"/>
    <w:pPr>
      <w:spacing w:after="0" w:line="240" w:lineRule="auto"/>
      <w:ind w:left="708"/>
    </w:pPr>
    <w:rPr>
      <w:rFonts w:ascii="Times New Roman" w:eastAsia="MS Mincho" w:hAnsi="Times New Roman" w:cs="Times New Roman"/>
      <w:sz w:val="24"/>
      <w:szCs w:val="24"/>
      <w:lang w:eastAsia="ja-JP"/>
    </w:rPr>
  </w:style>
  <w:style w:type="character" w:customStyle="1" w:styleId="apple-converted-space">
    <w:name w:val="apple-converted-space"/>
    <w:rsid w:val="00CC7EF9"/>
  </w:style>
  <w:style w:type="character" w:customStyle="1" w:styleId="kdimm">
    <w:name w:val="kdimm"/>
    <w:rsid w:val="00CC7EF9"/>
  </w:style>
  <w:style w:type="paragraph" w:customStyle="1" w:styleId="western">
    <w:name w:val="western"/>
    <w:basedOn w:val="a"/>
    <w:rsid w:val="00CC7E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9">
    <w:name w:val="Font Style29"/>
    <w:uiPriority w:val="99"/>
    <w:rsid w:val="00CC7EF9"/>
    <w:rPr>
      <w:rFonts w:ascii="Arial" w:hAnsi="Arial" w:cs="Arial"/>
      <w:sz w:val="20"/>
      <w:szCs w:val="20"/>
    </w:rPr>
  </w:style>
  <w:style w:type="paragraph" w:customStyle="1" w:styleId="parameter">
    <w:name w:val="parameter"/>
    <w:basedOn w:val="a"/>
    <w:rsid w:val="00CC7E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annotation subject"/>
    <w:basedOn w:val="afa"/>
    <w:next w:val="afa"/>
    <w:link w:val="afe"/>
    <w:rsid w:val="00CC7EF9"/>
    <w:rPr>
      <w:b/>
      <w:bCs/>
      <w:lang w:eastAsia="ru-RU"/>
    </w:rPr>
  </w:style>
  <w:style w:type="character" w:customStyle="1" w:styleId="afe">
    <w:name w:val="Тема примечания Знак"/>
    <w:basedOn w:val="afb"/>
    <w:link w:val="afd"/>
    <w:rsid w:val="00CC7EF9"/>
    <w:rPr>
      <w:rFonts w:ascii="Times New Roman" w:eastAsia="Times New Roman" w:hAnsi="Times New Roman" w:cs="Times New Roman"/>
      <w:b/>
      <w:bCs/>
      <w:sz w:val="20"/>
      <w:szCs w:val="20"/>
      <w:lang w:eastAsia="ru-RU"/>
    </w:rPr>
  </w:style>
  <w:style w:type="paragraph" w:customStyle="1" w:styleId="ConsPlusCell">
    <w:name w:val="ConsPlusCell"/>
    <w:uiPriority w:val="99"/>
    <w:rsid w:val="00CC7EF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
    <w:name w:val="Гипертекстовая ссылка"/>
    <w:uiPriority w:val="99"/>
    <w:rsid w:val="00CC7EF9"/>
    <w:rPr>
      <w:color w:val="106BBE"/>
    </w:rPr>
  </w:style>
  <w:style w:type="paragraph" w:customStyle="1" w:styleId="aff0">
    <w:name w:val="Комментарий"/>
    <w:basedOn w:val="a"/>
    <w:next w:val="a"/>
    <w:uiPriority w:val="99"/>
    <w:rsid w:val="00CC7EF9"/>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1">
    <w:name w:val="Информация об изменениях документа"/>
    <w:basedOn w:val="aff0"/>
    <w:next w:val="a"/>
    <w:uiPriority w:val="99"/>
    <w:rsid w:val="00CC7EF9"/>
    <w:rPr>
      <w:i/>
      <w:iCs/>
    </w:rPr>
  </w:style>
  <w:style w:type="character" w:customStyle="1" w:styleId="17">
    <w:name w:val="Основной шрифт абзаца1"/>
    <w:rsid w:val="00820A6C"/>
  </w:style>
  <w:style w:type="table" w:customStyle="1" w:styleId="36">
    <w:name w:val="Сетка таблицы3"/>
    <w:basedOn w:val="a1"/>
    <w:next w:val="a8"/>
    <w:uiPriority w:val="59"/>
    <w:rsid w:val="00FA51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Текст сноски1"/>
    <w:basedOn w:val="a"/>
    <w:next w:val="aff2"/>
    <w:link w:val="aff3"/>
    <w:uiPriority w:val="99"/>
    <w:semiHidden/>
    <w:unhideWhenUsed/>
    <w:rsid w:val="00632393"/>
    <w:pPr>
      <w:spacing w:after="160" w:line="259" w:lineRule="auto"/>
    </w:pPr>
    <w:rPr>
      <w:rFonts w:cs="Times New Roman"/>
      <w:sz w:val="20"/>
      <w:szCs w:val="20"/>
    </w:rPr>
  </w:style>
  <w:style w:type="character" w:customStyle="1" w:styleId="aff3">
    <w:name w:val="Текст сноски Знак"/>
    <w:basedOn w:val="a0"/>
    <w:link w:val="18"/>
    <w:uiPriority w:val="99"/>
    <w:semiHidden/>
    <w:locked/>
    <w:rsid w:val="00632393"/>
    <w:rPr>
      <w:rFonts w:cs="Times New Roman"/>
      <w:sz w:val="20"/>
      <w:szCs w:val="20"/>
    </w:rPr>
  </w:style>
  <w:style w:type="character" w:styleId="aff4">
    <w:name w:val="footnote reference"/>
    <w:basedOn w:val="a0"/>
    <w:uiPriority w:val="99"/>
    <w:semiHidden/>
    <w:unhideWhenUsed/>
    <w:rsid w:val="00632393"/>
    <w:rPr>
      <w:rFonts w:cs="Times New Roman"/>
      <w:vertAlign w:val="superscript"/>
    </w:rPr>
  </w:style>
  <w:style w:type="paragraph" w:styleId="aff2">
    <w:name w:val="footnote text"/>
    <w:basedOn w:val="a"/>
    <w:link w:val="19"/>
    <w:uiPriority w:val="99"/>
    <w:semiHidden/>
    <w:unhideWhenUsed/>
    <w:rsid w:val="00632393"/>
    <w:pPr>
      <w:spacing w:after="0" w:line="240" w:lineRule="auto"/>
    </w:pPr>
    <w:rPr>
      <w:sz w:val="20"/>
      <w:szCs w:val="20"/>
    </w:rPr>
  </w:style>
  <w:style w:type="character" w:customStyle="1" w:styleId="19">
    <w:name w:val="Текст сноски Знак1"/>
    <w:basedOn w:val="a0"/>
    <w:link w:val="aff2"/>
    <w:uiPriority w:val="99"/>
    <w:semiHidden/>
    <w:rsid w:val="00632393"/>
    <w:rPr>
      <w:sz w:val="20"/>
      <w:szCs w:val="20"/>
    </w:rPr>
  </w:style>
  <w:style w:type="paragraph" w:customStyle="1" w:styleId="Standard">
    <w:name w:val="Standard"/>
    <w:rsid w:val="00671F6F"/>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table" w:customStyle="1" w:styleId="43">
    <w:name w:val="Сетка таблицы4"/>
    <w:basedOn w:val="a1"/>
    <w:next w:val="a8"/>
    <w:uiPriority w:val="59"/>
    <w:rsid w:val="004459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productspecs-propertynametext">
    <w:name w:val="eproductspecs-propertynametext"/>
    <w:basedOn w:val="a0"/>
    <w:rsid w:val="00FB4A23"/>
  </w:style>
  <w:style w:type="character" w:customStyle="1" w:styleId="textaccordion">
    <w:name w:val="textaccordion"/>
    <w:basedOn w:val="a0"/>
    <w:rsid w:val="00FB4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8378">
      <w:bodyDiv w:val="1"/>
      <w:marLeft w:val="0"/>
      <w:marRight w:val="0"/>
      <w:marTop w:val="0"/>
      <w:marBottom w:val="0"/>
      <w:divBdr>
        <w:top w:val="none" w:sz="0" w:space="0" w:color="auto"/>
        <w:left w:val="none" w:sz="0" w:space="0" w:color="auto"/>
        <w:bottom w:val="none" w:sz="0" w:space="0" w:color="auto"/>
        <w:right w:val="none" w:sz="0" w:space="0" w:color="auto"/>
      </w:divBdr>
      <w:divsChild>
        <w:div w:id="793451007">
          <w:marLeft w:val="0"/>
          <w:marRight w:val="0"/>
          <w:marTop w:val="0"/>
          <w:marBottom w:val="150"/>
          <w:divBdr>
            <w:top w:val="none" w:sz="0" w:space="0" w:color="auto"/>
            <w:left w:val="none" w:sz="0" w:space="0" w:color="auto"/>
            <w:bottom w:val="none" w:sz="0" w:space="0" w:color="auto"/>
            <w:right w:val="none" w:sz="0" w:space="0" w:color="auto"/>
          </w:divBdr>
        </w:div>
        <w:div w:id="551698597">
          <w:marLeft w:val="0"/>
          <w:marRight w:val="0"/>
          <w:marTop w:val="0"/>
          <w:marBottom w:val="0"/>
          <w:divBdr>
            <w:top w:val="none" w:sz="0" w:space="0" w:color="auto"/>
            <w:left w:val="none" w:sz="0" w:space="0" w:color="auto"/>
            <w:bottom w:val="none" w:sz="0" w:space="0" w:color="auto"/>
            <w:right w:val="none" w:sz="0" w:space="0" w:color="auto"/>
          </w:divBdr>
        </w:div>
      </w:divsChild>
    </w:div>
    <w:div w:id="110705386">
      <w:bodyDiv w:val="1"/>
      <w:marLeft w:val="0"/>
      <w:marRight w:val="0"/>
      <w:marTop w:val="0"/>
      <w:marBottom w:val="0"/>
      <w:divBdr>
        <w:top w:val="none" w:sz="0" w:space="0" w:color="auto"/>
        <w:left w:val="none" w:sz="0" w:space="0" w:color="auto"/>
        <w:bottom w:val="none" w:sz="0" w:space="0" w:color="auto"/>
        <w:right w:val="none" w:sz="0" w:space="0" w:color="auto"/>
      </w:divBdr>
    </w:div>
    <w:div w:id="126900971">
      <w:bodyDiv w:val="1"/>
      <w:marLeft w:val="0"/>
      <w:marRight w:val="0"/>
      <w:marTop w:val="0"/>
      <w:marBottom w:val="0"/>
      <w:divBdr>
        <w:top w:val="none" w:sz="0" w:space="0" w:color="auto"/>
        <w:left w:val="none" w:sz="0" w:space="0" w:color="auto"/>
        <w:bottom w:val="none" w:sz="0" w:space="0" w:color="auto"/>
        <w:right w:val="none" w:sz="0" w:space="0" w:color="auto"/>
      </w:divBdr>
    </w:div>
    <w:div w:id="156117421">
      <w:bodyDiv w:val="1"/>
      <w:marLeft w:val="0"/>
      <w:marRight w:val="0"/>
      <w:marTop w:val="0"/>
      <w:marBottom w:val="0"/>
      <w:divBdr>
        <w:top w:val="none" w:sz="0" w:space="0" w:color="auto"/>
        <w:left w:val="none" w:sz="0" w:space="0" w:color="auto"/>
        <w:bottom w:val="none" w:sz="0" w:space="0" w:color="auto"/>
        <w:right w:val="none" w:sz="0" w:space="0" w:color="auto"/>
      </w:divBdr>
    </w:div>
    <w:div w:id="217207258">
      <w:bodyDiv w:val="1"/>
      <w:marLeft w:val="0"/>
      <w:marRight w:val="0"/>
      <w:marTop w:val="0"/>
      <w:marBottom w:val="0"/>
      <w:divBdr>
        <w:top w:val="none" w:sz="0" w:space="0" w:color="auto"/>
        <w:left w:val="none" w:sz="0" w:space="0" w:color="auto"/>
        <w:bottom w:val="none" w:sz="0" w:space="0" w:color="auto"/>
        <w:right w:val="none" w:sz="0" w:space="0" w:color="auto"/>
      </w:divBdr>
    </w:div>
    <w:div w:id="301275651">
      <w:bodyDiv w:val="1"/>
      <w:marLeft w:val="0"/>
      <w:marRight w:val="0"/>
      <w:marTop w:val="0"/>
      <w:marBottom w:val="0"/>
      <w:divBdr>
        <w:top w:val="none" w:sz="0" w:space="0" w:color="auto"/>
        <w:left w:val="none" w:sz="0" w:space="0" w:color="auto"/>
        <w:bottom w:val="none" w:sz="0" w:space="0" w:color="auto"/>
        <w:right w:val="none" w:sz="0" w:space="0" w:color="auto"/>
      </w:divBdr>
      <w:divsChild>
        <w:div w:id="788206574">
          <w:marLeft w:val="0"/>
          <w:marRight w:val="0"/>
          <w:marTop w:val="100"/>
          <w:marBottom w:val="100"/>
          <w:divBdr>
            <w:top w:val="none" w:sz="0" w:space="0" w:color="auto"/>
            <w:left w:val="none" w:sz="0" w:space="0" w:color="auto"/>
            <w:bottom w:val="none" w:sz="0" w:space="0" w:color="auto"/>
            <w:right w:val="none" w:sz="0" w:space="0" w:color="auto"/>
          </w:divBdr>
          <w:divsChild>
            <w:div w:id="950548071">
              <w:marLeft w:val="0"/>
              <w:marRight w:val="0"/>
              <w:marTop w:val="0"/>
              <w:marBottom w:val="0"/>
              <w:divBdr>
                <w:top w:val="none" w:sz="0" w:space="0" w:color="auto"/>
                <w:left w:val="none" w:sz="0" w:space="0" w:color="auto"/>
                <w:bottom w:val="none" w:sz="0" w:space="0" w:color="auto"/>
                <w:right w:val="none" w:sz="0" w:space="0" w:color="auto"/>
              </w:divBdr>
              <w:divsChild>
                <w:div w:id="1745254707">
                  <w:marLeft w:val="3600"/>
                  <w:marRight w:val="0"/>
                  <w:marTop w:val="0"/>
                  <w:marBottom w:val="0"/>
                  <w:divBdr>
                    <w:top w:val="none" w:sz="0" w:space="0" w:color="auto"/>
                    <w:left w:val="none" w:sz="0" w:space="0" w:color="auto"/>
                    <w:bottom w:val="none" w:sz="0" w:space="0" w:color="auto"/>
                    <w:right w:val="none" w:sz="0" w:space="0" w:color="auto"/>
                  </w:divBdr>
                  <w:divsChild>
                    <w:div w:id="1852253383">
                      <w:marLeft w:val="0"/>
                      <w:marRight w:val="0"/>
                      <w:marTop w:val="0"/>
                      <w:marBottom w:val="0"/>
                      <w:divBdr>
                        <w:top w:val="none" w:sz="0" w:space="0" w:color="auto"/>
                        <w:left w:val="none" w:sz="0" w:space="0" w:color="auto"/>
                        <w:bottom w:val="none" w:sz="0" w:space="0" w:color="auto"/>
                        <w:right w:val="none" w:sz="0" w:space="0" w:color="auto"/>
                      </w:divBdr>
                      <w:divsChild>
                        <w:div w:id="1732121784">
                          <w:marLeft w:val="0"/>
                          <w:marRight w:val="0"/>
                          <w:marTop w:val="0"/>
                          <w:marBottom w:val="225"/>
                          <w:divBdr>
                            <w:top w:val="none" w:sz="0" w:space="0" w:color="auto"/>
                            <w:left w:val="none" w:sz="0" w:space="0" w:color="auto"/>
                            <w:bottom w:val="single" w:sz="6" w:space="0" w:color="B2B2B2"/>
                            <w:right w:val="none" w:sz="0" w:space="0" w:color="auto"/>
                          </w:divBdr>
                          <w:divsChild>
                            <w:div w:id="1643655541">
                              <w:marLeft w:val="0"/>
                              <w:marRight w:val="0"/>
                              <w:marTop w:val="0"/>
                              <w:marBottom w:val="0"/>
                              <w:divBdr>
                                <w:top w:val="none" w:sz="0" w:space="0" w:color="auto"/>
                                <w:left w:val="none" w:sz="0" w:space="0" w:color="auto"/>
                                <w:bottom w:val="none" w:sz="0" w:space="0" w:color="auto"/>
                                <w:right w:val="none" w:sz="0" w:space="0" w:color="auto"/>
                              </w:divBdr>
                              <w:divsChild>
                                <w:div w:id="207038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477664">
      <w:bodyDiv w:val="1"/>
      <w:marLeft w:val="0"/>
      <w:marRight w:val="0"/>
      <w:marTop w:val="0"/>
      <w:marBottom w:val="0"/>
      <w:divBdr>
        <w:top w:val="none" w:sz="0" w:space="0" w:color="auto"/>
        <w:left w:val="none" w:sz="0" w:space="0" w:color="auto"/>
        <w:bottom w:val="none" w:sz="0" w:space="0" w:color="auto"/>
        <w:right w:val="none" w:sz="0" w:space="0" w:color="auto"/>
      </w:divBdr>
    </w:div>
    <w:div w:id="568002953">
      <w:bodyDiv w:val="1"/>
      <w:marLeft w:val="0"/>
      <w:marRight w:val="0"/>
      <w:marTop w:val="0"/>
      <w:marBottom w:val="0"/>
      <w:divBdr>
        <w:top w:val="none" w:sz="0" w:space="0" w:color="auto"/>
        <w:left w:val="none" w:sz="0" w:space="0" w:color="auto"/>
        <w:bottom w:val="none" w:sz="0" w:space="0" w:color="auto"/>
        <w:right w:val="none" w:sz="0" w:space="0" w:color="auto"/>
      </w:divBdr>
    </w:div>
    <w:div w:id="584920339">
      <w:bodyDiv w:val="1"/>
      <w:marLeft w:val="0"/>
      <w:marRight w:val="0"/>
      <w:marTop w:val="0"/>
      <w:marBottom w:val="0"/>
      <w:divBdr>
        <w:top w:val="none" w:sz="0" w:space="0" w:color="auto"/>
        <w:left w:val="none" w:sz="0" w:space="0" w:color="auto"/>
        <w:bottom w:val="none" w:sz="0" w:space="0" w:color="auto"/>
        <w:right w:val="none" w:sz="0" w:space="0" w:color="auto"/>
      </w:divBdr>
    </w:div>
    <w:div w:id="1021473095">
      <w:bodyDiv w:val="1"/>
      <w:marLeft w:val="0"/>
      <w:marRight w:val="0"/>
      <w:marTop w:val="0"/>
      <w:marBottom w:val="0"/>
      <w:divBdr>
        <w:top w:val="none" w:sz="0" w:space="0" w:color="auto"/>
        <w:left w:val="none" w:sz="0" w:space="0" w:color="auto"/>
        <w:bottom w:val="none" w:sz="0" w:space="0" w:color="auto"/>
        <w:right w:val="none" w:sz="0" w:space="0" w:color="auto"/>
      </w:divBdr>
    </w:div>
    <w:div w:id="1039667666">
      <w:bodyDiv w:val="1"/>
      <w:marLeft w:val="0"/>
      <w:marRight w:val="0"/>
      <w:marTop w:val="0"/>
      <w:marBottom w:val="0"/>
      <w:divBdr>
        <w:top w:val="none" w:sz="0" w:space="0" w:color="auto"/>
        <w:left w:val="none" w:sz="0" w:space="0" w:color="auto"/>
        <w:bottom w:val="none" w:sz="0" w:space="0" w:color="auto"/>
        <w:right w:val="none" w:sz="0" w:space="0" w:color="auto"/>
      </w:divBdr>
    </w:div>
    <w:div w:id="1191837717">
      <w:bodyDiv w:val="1"/>
      <w:marLeft w:val="0"/>
      <w:marRight w:val="0"/>
      <w:marTop w:val="0"/>
      <w:marBottom w:val="0"/>
      <w:divBdr>
        <w:top w:val="none" w:sz="0" w:space="0" w:color="auto"/>
        <w:left w:val="none" w:sz="0" w:space="0" w:color="auto"/>
        <w:bottom w:val="none" w:sz="0" w:space="0" w:color="auto"/>
        <w:right w:val="none" w:sz="0" w:space="0" w:color="auto"/>
      </w:divBdr>
    </w:div>
    <w:div w:id="1394693037">
      <w:bodyDiv w:val="1"/>
      <w:marLeft w:val="0"/>
      <w:marRight w:val="0"/>
      <w:marTop w:val="0"/>
      <w:marBottom w:val="0"/>
      <w:divBdr>
        <w:top w:val="none" w:sz="0" w:space="0" w:color="auto"/>
        <w:left w:val="none" w:sz="0" w:space="0" w:color="auto"/>
        <w:bottom w:val="none" w:sz="0" w:space="0" w:color="auto"/>
        <w:right w:val="none" w:sz="0" w:space="0" w:color="auto"/>
      </w:divBdr>
    </w:div>
    <w:div w:id="1561860626">
      <w:bodyDiv w:val="1"/>
      <w:marLeft w:val="0"/>
      <w:marRight w:val="0"/>
      <w:marTop w:val="0"/>
      <w:marBottom w:val="0"/>
      <w:divBdr>
        <w:top w:val="none" w:sz="0" w:space="0" w:color="auto"/>
        <w:left w:val="none" w:sz="0" w:space="0" w:color="auto"/>
        <w:bottom w:val="none" w:sz="0" w:space="0" w:color="auto"/>
        <w:right w:val="none" w:sz="0" w:space="0" w:color="auto"/>
      </w:divBdr>
    </w:div>
    <w:div w:id="1619264563">
      <w:bodyDiv w:val="1"/>
      <w:marLeft w:val="0"/>
      <w:marRight w:val="0"/>
      <w:marTop w:val="0"/>
      <w:marBottom w:val="0"/>
      <w:divBdr>
        <w:top w:val="none" w:sz="0" w:space="0" w:color="auto"/>
        <w:left w:val="none" w:sz="0" w:space="0" w:color="auto"/>
        <w:bottom w:val="none" w:sz="0" w:space="0" w:color="auto"/>
        <w:right w:val="none" w:sz="0" w:space="0" w:color="auto"/>
      </w:divBdr>
    </w:div>
    <w:div w:id="1626538847">
      <w:bodyDiv w:val="1"/>
      <w:marLeft w:val="0"/>
      <w:marRight w:val="0"/>
      <w:marTop w:val="0"/>
      <w:marBottom w:val="0"/>
      <w:divBdr>
        <w:top w:val="none" w:sz="0" w:space="0" w:color="auto"/>
        <w:left w:val="none" w:sz="0" w:space="0" w:color="auto"/>
        <w:bottom w:val="none" w:sz="0" w:space="0" w:color="auto"/>
        <w:right w:val="none" w:sz="0" w:space="0" w:color="auto"/>
      </w:divBdr>
    </w:div>
    <w:div w:id="1792238451">
      <w:bodyDiv w:val="1"/>
      <w:marLeft w:val="0"/>
      <w:marRight w:val="0"/>
      <w:marTop w:val="0"/>
      <w:marBottom w:val="0"/>
      <w:divBdr>
        <w:top w:val="none" w:sz="0" w:space="0" w:color="auto"/>
        <w:left w:val="none" w:sz="0" w:space="0" w:color="auto"/>
        <w:bottom w:val="none" w:sz="0" w:space="0" w:color="auto"/>
        <w:right w:val="none" w:sz="0" w:space="0" w:color="auto"/>
      </w:divBdr>
    </w:div>
    <w:div w:id="1857618634">
      <w:bodyDiv w:val="1"/>
      <w:marLeft w:val="0"/>
      <w:marRight w:val="0"/>
      <w:marTop w:val="0"/>
      <w:marBottom w:val="0"/>
      <w:divBdr>
        <w:top w:val="none" w:sz="0" w:space="0" w:color="auto"/>
        <w:left w:val="none" w:sz="0" w:space="0" w:color="auto"/>
        <w:bottom w:val="none" w:sz="0" w:space="0" w:color="auto"/>
        <w:right w:val="none" w:sz="0" w:space="0" w:color="auto"/>
      </w:divBdr>
    </w:div>
    <w:div w:id="2004622656">
      <w:bodyDiv w:val="1"/>
      <w:marLeft w:val="0"/>
      <w:marRight w:val="0"/>
      <w:marTop w:val="0"/>
      <w:marBottom w:val="0"/>
      <w:divBdr>
        <w:top w:val="none" w:sz="0" w:space="0" w:color="auto"/>
        <w:left w:val="none" w:sz="0" w:space="0" w:color="auto"/>
        <w:bottom w:val="none" w:sz="0" w:space="0" w:color="auto"/>
        <w:right w:val="none" w:sz="0" w:space="0" w:color="auto"/>
      </w:divBdr>
    </w:div>
    <w:div w:id="2009865646">
      <w:bodyDiv w:val="1"/>
      <w:marLeft w:val="0"/>
      <w:marRight w:val="0"/>
      <w:marTop w:val="0"/>
      <w:marBottom w:val="0"/>
      <w:divBdr>
        <w:top w:val="none" w:sz="0" w:space="0" w:color="auto"/>
        <w:left w:val="none" w:sz="0" w:space="0" w:color="auto"/>
        <w:bottom w:val="none" w:sz="0" w:space="0" w:color="auto"/>
        <w:right w:val="none" w:sz="0" w:space="0" w:color="auto"/>
      </w:divBdr>
    </w:div>
    <w:div w:id="2034570609">
      <w:bodyDiv w:val="1"/>
      <w:marLeft w:val="0"/>
      <w:marRight w:val="0"/>
      <w:marTop w:val="0"/>
      <w:marBottom w:val="0"/>
      <w:divBdr>
        <w:top w:val="none" w:sz="0" w:space="0" w:color="auto"/>
        <w:left w:val="none" w:sz="0" w:space="0" w:color="auto"/>
        <w:bottom w:val="none" w:sz="0" w:space="0" w:color="auto"/>
        <w:right w:val="none" w:sz="0" w:space="0" w:color="auto"/>
      </w:divBdr>
    </w:div>
    <w:div w:id="2089232599">
      <w:bodyDiv w:val="1"/>
      <w:marLeft w:val="0"/>
      <w:marRight w:val="0"/>
      <w:marTop w:val="0"/>
      <w:marBottom w:val="0"/>
      <w:divBdr>
        <w:top w:val="none" w:sz="0" w:space="0" w:color="auto"/>
        <w:left w:val="none" w:sz="0" w:space="0" w:color="auto"/>
        <w:bottom w:val="none" w:sz="0" w:space="0" w:color="auto"/>
        <w:right w:val="none" w:sz="0" w:space="0" w:color="auto"/>
      </w:divBdr>
      <w:divsChild>
        <w:div w:id="1482428607">
          <w:marLeft w:val="0"/>
          <w:marRight w:val="0"/>
          <w:marTop w:val="100"/>
          <w:marBottom w:val="100"/>
          <w:divBdr>
            <w:top w:val="none" w:sz="0" w:space="0" w:color="auto"/>
            <w:left w:val="none" w:sz="0" w:space="0" w:color="auto"/>
            <w:bottom w:val="none" w:sz="0" w:space="0" w:color="auto"/>
            <w:right w:val="none" w:sz="0" w:space="0" w:color="auto"/>
          </w:divBdr>
          <w:divsChild>
            <w:div w:id="530339782">
              <w:marLeft w:val="0"/>
              <w:marRight w:val="0"/>
              <w:marTop w:val="0"/>
              <w:marBottom w:val="0"/>
              <w:divBdr>
                <w:top w:val="none" w:sz="0" w:space="0" w:color="auto"/>
                <w:left w:val="none" w:sz="0" w:space="0" w:color="auto"/>
                <w:bottom w:val="none" w:sz="0" w:space="0" w:color="auto"/>
                <w:right w:val="none" w:sz="0" w:space="0" w:color="auto"/>
              </w:divBdr>
              <w:divsChild>
                <w:div w:id="557320994">
                  <w:marLeft w:val="3600"/>
                  <w:marRight w:val="0"/>
                  <w:marTop w:val="0"/>
                  <w:marBottom w:val="0"/>
                  <w:divBdr>
                    <w:top w:val="none" w:sz="0" w:space="0" w:color="auto"/>
                    <w:left w:val="none" w:sz="0" w:space="0" w:color="auto"/>
                    <w:bottom w:val="none" w:sz="0" w:space="0" w:color="auto"/>
                    <w:right w:val="none" w:sz="0" w:space="0" w:color="auto"/>
                  </w:divBdr>
                  <w:divsChild>
                    <w:div w:id="824862761">
                      <w:marLeft w:val="0"/>
                      <w:marRight w:val="0"/>
                      <w:marTop w:val="0"/>
                      <w:marBottom w:val="0"/>
                      <w:divBdr>
                        <w:top w:val="none" w:sz="0" w:space="0" w:color="auto"/>
                        <w:left w:val="none" w:sz="0" w:space="0" w:color="auto"/>
                        <w:bottom w:val="none" w:sz="0" w:space="0" w:color="auto"/>
                        <w:right w:val="none" w:sz="0" w:space="0" w:color="auto"/>
                      </w:divBdr>
                      <w:divsChild>
                        <w:div w:id="2144031805">
                          <w:marLeft w:val="0"/>
                          <w:marRight w:val="0"/>
                          <w:marTop w:val="0"/>
                          <w:marBottom w:val="225"/>
                          <w:divBdr>
                            <w:top w:val="none" w:sz="0" w:space="0" w:color="auto"/>
                            <w:left w:val="none" w:sz="0" w:space="0" w:color="auto"/>
                            <w:bottom w:val="single" w:sz="6" w:space="0" w:color="B2B2B2"/>
                            <w:right w:val="none" w:sz="0" w:space="0" w:color="auto"/>
                          </w:divBdr>
                          <w:divsChild>
                            <w:div w:id="1052776386">
                              <w:marLeft w:val="0"/>
                              <w:marRight w:val="0"/>
                              <w:marTop w:val="0"/>
                              <w:marBottom w:val="0"/>
                              <w:divBdr>
                                <w:top w:val="none" w:sz="0" w:space="0" w:color="auto"/>
                                <w:left w:val="none" w:sz="0" w:space="0" w:color="auto"/>
                                <w:bottom w:val="none" w:sz="0" w:space="0" w:color="auto"/>
                                <w:right w:val="none" w:sz="0" w:space="0" w:color="auto"/>
                              </w:divBdr>
                              <w:divsChild>
                                <w:div w:id="110954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5FCB9E5094EC2B5C5F9F0AA003C98CBAFE1521D7726EA2A4404314D102B15F84338AF563ED4CB9D7ACE015FA8667B7BE76BFAD4EF8D401925B2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B5FCB9E5094EC2B5C5F9F0AA003C98CBAFE1521D7726EA2A4404314D102B15F85138F75A3DD5D69C73DB570EED23BAJ" TargetMode="External"/><Relationship Id="rId4" Type="http://schemas.microsoft.com/office/2007/relationships/stylesWithEffects" Target="stylesWithEffect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A8716-8C36-407E-B67E-4A83F40BD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6</Pages>
  <Words>3835</Words>
  <Characters>21865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дед</dc:creator>
  <cp:lastModifiedBy>дед</cp:lastModifiedBy>
  <cp:revision>267</cp:revision>
  <cp:lastPrinted>2020-05-25T12:13:00Z</cp:lastPrinted>
  <dcterms:created xsi:type="dcterms:W3CDTF">2025-03-09T12:16:00Z</dcterms:created>
  <dcterms:modified xsi:type="dcterms:W3CDTF">2026-09-01T04:28:00Z</dcterms:modified>
</cp:coreProperties>
</file>