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F8" w:rsidRDefault="00536AF8" w:rsidP="003A49BE">
      <w:pPr>
        <w:widowControl/>
        <w:autoSpaceDE/>
        <w:jc w:val="center"/>
        <w:rPr>
          <w:b/>
          <w:color w:val="000000"/>
          <w:sz w:val="22"/>
          <w:szCs w:val="22"/>
        </w:rPr>
      </w:pPr>
      <w:r w:rsidRPr="003A49BE">
        <w:rPr>
          <w:b/>
          <w:color w:val="000000"/>
          <w:sz w:val="22"/>
          <w:szCs w:val="22"/>
        </w:rPr>
        <w:t>Договор поставки № _____</w:t>
      </w:r>
    </w:p>
    <w:p w:rsidR="00796A29" w:rsidRDefault="00796A29" w:rsidP="003A49BE">
      <w:pPr>
        <w:widowControl/>
        <w:autoSpaceDE/>
        <w:jc w:val="center"/>
        <w:rPr>
          <w:b/>
          <w:color w:val="000000"/>
          <w:sz w:val="22"/>
          <w:szCs w:val="22"/>
        </w:rPr>
      </w:pPr>
    </w:p>
    <w:p w:rsidR="00796A29" w:rsidRPr="00796A29" w:rsidRDefault="00796A29" w:rsidP="003A49BE">
      <w:pPr>
        <w:widowControl/>
        <w:autoSpaceDE/>
        <w:jc w:val="center"/>
        <w:rPr>
          <w:color w:val="000000"/>
          <w:sz w:val="22"/>
          <w:szCs w:val="22"/>
        </w:rPr>
      </w:pPr>
      <w:r w:rsidRPr="00796A29">
        <w:rPr>
          <w:sz w:val="22"/>
          <w:szCs w:val="22"/>
        </w:rPr>
        <w:t xml:space="preserve">ИКЗ  </w:t>
      </w:r>
      <w:r w:rsidRPr="00796A29">
        <w:rPr>
          <w:color w:val="000000"/>
          <w:sz w:val="22"/>
          <w:szCs w:val="22"/>
          <w:shd w:val="clear" w:color="auto" w:fill="FAFAFA"/>
        </w:rPr>
        <w:t>261526003794052600100100250000000244</w:t>
      </w:r>
    </w:p>
    <w:p w:rsidR="00536AF8" w:rsidRPr="003A49BE" w:rsidRDefault="00536AF8" w:rsidP="003A49BE">
      <w:pPr>
        <w:widowControl/>
        <w:autoSpaceDE/>
        <w:jc w:val="both"/>
        <w:rPr>
          <w:color w:val="000000"/>
        </w:rPr>
      </w:pPr>
      <w:r w:rsidRPr="003A49BE">
        <w:rPr>
          <w:color w:val="000000"/>
          <w:sz w:val="22"/>
          <w:szCs w:val="22"/>
        </w:rPr>
        <w:t>г. Нижний Новгород</w:t>
      </w:r>
      <w:r w:rsidRPr="003A49BE">
        <w:rPr>
          <w:color w:val="000000"/>
          <w:sz w:val="22"/>
          <w:szCs w:val="22"/>
        </w:rPr>
        <w:tab/>
      </w:r>
      <w:r w:rsidRPr="003A49BE">
        <w:rPr>
          <w:color w:val="000000"/>
          <w:sz w:val="22"/>
          <w:szCs w:val="22"/>
        </w:rPr>
        <w:tab/>
      </w:r>
      <w:r w:rsidRPr="003A49BE">
        <w:rPr>
          <w:color w:val="000000"/>
          <w:sz w:val="22"/>
          <w:szCs w:val="22"/>
        </w:rPr>
        <w:tab/>
      </w:r>
      <w:r w:rsidRPr="003A49BE">
        <w:rPr>
          <w:color w:val="000000"/>
          <w:sz w:val="22"/>
          <w:szCs w:val="22"/>
        </w:rPr>
        <w:tab/>
      </w:r>
      <w:r w:rsidRPr="003A49BE">
        <w:rPr>
          <w:color w:val="000000"/>
          <w:sz w:val="22"/>
          <w:szCs w:val="22"/>
        </w:rPr>
        <w:tab/>
      </w:r>
      <w:r w:rsidRPr="003A49BE">
        <w:rPr>
          <w:color w:val="000000"/>
          <w:sz w:val="22"/>
          <w:szCs w:val="22"/>
        </w:rPr>
        <w:tab/>
      </w:r>
      <w:r w:rsidRPr="003A49BE">
        <w:rPr>
          <w:color w:val="000000"/>
          <w:sz w:val="22"/>
          <w:szCs w:val="22"/>
        </w:rPr>
        <w:tab/>
      </w:r>
      <w:r w:rsidRPr="003A49BE">
        <w:rPr>
          <w:color w:val="000000"/>
          <w:sz w:val="22"/>
          <w:szCs w:val="22"/>
        </w:rPr>
        <w:tab/>
        <w:t xml:space="preserve"> « __ »  ___________   202</w:t>
      </w:r>
      <w:r w:rsidR="00CA0FCD" w:rsidRPr="003A49BE">
        <w:rPr>
          <w:color w:val="000000"/>
          <w:sz w:val="22"/>
          <w:szCs w:val="22"/>
        </w:rPr>
        <w:t>6</w:t>
      </w:r>
      <w:r w:rsidRPr="003A49BE">
        <w:rPr>
          <w:color w:val="000000"/>
          <w:sz w:val="22"/>
          <w:szCs w:val="22"/>
        </w:rPr>
        <w:t>г.</w:t>
      </w:r>
    </w:p>
    <w:p w:rsidR="00536AF8" w:rsidRPr="003A49BE" w:rsidRDefault="00536AF8" w:rsidP="003A49BE">
      <w:pPr>
        <w:tabs>
          <w:tab w:val="left" w:leader="underscore" w:pos="4891"/>
          <w:tab w:val="left" w:leader="underscore" w:pos="9781"/>
          <w:tab w:val="left" w:leader="underscore" w:pos="10877"/>
        </w:tabs>
        <w:ind w:firstLine="720"/>
        <w:jc w:val="both"/>
        <w:rPr>
          <w:color w:val="000000"/>
          <w:sz w:val="22"/>
          <w:szCs w:val="22"/>
        </w:rPr>
      </w:pPr>
    </w:p>
    <w:p w:rsidR="00536AF8" w:rsidRPr="005162D5" w:rsidRDefault="005162D5" w:rsidP="003A49BE">
      <w:pPr>
        <w:tabs>
          <w:tab w:val="left" w:leader="underscore" w:pos="4891"/>
          <w:tab w:val="left" w:leader="underscore" w:pos="9781"/>
          <w:tab w:val="left" w:leader="underscore" w:pos="10877"/>
        </w:tabs>
        <w:ind w:firstLine="720"/>
        <w:jc w:val="both"/>
        <w:rPr>
          <w:color w:val="000000"/>
          <w:sz w:val="22"/>
          <w:szCs w:val="22"/>
        </w:rPr>
      </w:pPr>
      <w:r w:rsidRPr="005162D5">
        <w:rPr>
          <w:color w:val="000000"/>
          <w:sz w:val="22"/>
          <w:szCs w:val="22"/>
        </w:rPr>
        <w:t>_____________________</w:t>
      </w:r>
      <w:r w:rsidR="00536AF8" w:rsidRPr="005162D5">
        <w:rPr>
          <w:color w:val="000000"/>
          <w:sz w:val="22"/>
          <w:szCs w:val="22"/>
        </w:rPr>
        <w:t xml:space="preserve">, именуемое в дальнейшем «Поставщик», в лице </w:t>
      </w:r>
      <w:r w:rsidRPr="005162D5">
        <w:rPr>
          <w:color w:val="000000"/>
          <w:sz w:val="22"/>
          <w:szCs w:val="22"/>
        </w:rPr>
        <w:t>_____________________</w:t>
      </w:r>
      <w:r w:rsidR="00536AF8" w:rsidRPr="005162D5">
        <w:rPr>
          <w:color w:val="000000"/>
          <w:sz w:val="22"/>
          <w:szCs w:val="22"/>
        </w:rPr>
        <w:t xml:space="preserve">, действующего на основании </w:t>
      </w:r>
      <w:r w:rsidRPr="005162D5">
        <w:rPr>
          <w:color w:val="000000"/>
          <w:sz w:val="22"/>
          <w:szCs w:val="22"/>
        </w:rPr>
        <w:t>____________</w:t>
      </w:r>
      <w:r w:rsidR="00536AF8" w:rsidRPr="005162D5">
        <w:rPr>
          <w:color w:val="000000"/>
          <w:sz w:val="22"/>
          <w:szCs w:val="22"/>
        </w:rPr>
        <w:t xml:space="preserve">, с одной стороны, и 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Федерации, именуемое в дальнейшем «Покупатель», </w:t>
      </w:r>
      <w:r w:rsidR="00BC4767" w:rsidRPr="005162D5">
        <w:rPr>
          <w:color w:val="000000"/>
          <w:sz w:val="22"/>
          <w:szCs w:val="22"/>
        </w:rPr>
        <w:t xml:space="preserve">в лице советника по финансово-экономическим вопросам, </w:t>
      </w:r>
      <w:proofErr w:type="spellStart"/>
      <w:r w:rsidR="00BC4767" w:rsidRPr="005162D5">
        <w:rPr>
          <w:color w:val="000000"/>
          <w:sz w:val="22"/>
          <w:szCs w:val="22"/>
        </w:rPr>
        <w:t>и.о</w:t>
      </w:r>
      <w:proofErr w:type="spellEnd"/>
      <w:r w:rsidR="00BC4767" w:rsidRPr="005162D5">
        <w:rPr>
          <w:color w:val="000000"/>
          <w:sz w:val="22"/>
          <w:szCs w:val="22"/>
        </w:rPr>
        <w:t xml:space="preserve">. проректора по финансово-экономической работе </w:t>
      </w:r>
      <w:proofErr w:type="spellStart"/>
      <w:r w:rsidR="00BC4767" w:rsidRPr="005162D5">
        <w:rPr>
          <w:color w:val="000000"/>
          <w:sz w:val="22"/>
          <w:szCs w:val="22"/>
        </w:rPr>
        <w:t>Кочкин</w:t>
      </w:r>
      <w:r w:rsidR="00B738B1">
        <w:rPr>
          <w:color w:val="000000"/>
          <w:sz w:val="22"/>
          <w:szCs w:val="22"/>
        </w:rPr>
        <w:t>ой</w:t>
      </w:r>
      <w:proofErr w:type="spellEnd"/>
      <w:r w:rsidR="00BC4767" w:rsidRPr="005162D5">
        <w:rPr>
          <w:color w:val="000000"/>
          <w:sz w:val="22"/>
          <w:szCs w:val="22"/>
        </w:rPr>
        <w:t xml:space="preserve"> Светлан</w:t>
      </w:r>
      <w:r w:rsidR="00B738B1">
        <w:rPr>
          <w:color w:val="000000"/>
          <w:sz w:val="22"/>
          <w:szCs w:val="22"/>
        </w:rPr>
        <w:t>ы</w:t>
      </w:r>
      <w:r w:rsidR="00BC4767" w:rsidRPr="005162D5">
        <w:rPr>
          <w:color w:val="000000"/>
          <w:sz w:val="22"/>
          <w:szCs w:val="22"/>
        </w:rPr>
        <w:t xml:space="preserve"> Николаевн</w:t>
      </w:r>
      <w:r w:rsidR="00B738B1">
        <w:rPr>
          <w:color w:val="000000"/>
          <w:sz w:val="22"/>
          <w:szCs w:val="22"/>
        </w:rPr>
        <w:t>ы</w:t>
      </w:r>
      <w:r w:rsidR="00BC4767" w:rsidRPr="005162D5">
        <w:rPr>
          <w:color w:val="000000"/>
          <w:sz w:val="22"/>
          <w:szCs w:val="22"/>
        </w:rPr>
        <w:t xml:space="preserve">, действующего на основании доверенности от </w:t>
      </w:r>
      <w:r w:rsidR="001B2841" w:rsidRPr="005162D5">
        <w:rPr>
          <w:color w:val="000000"/>
          <w:sz w:val="22"/>
          <w:szCs w:val="22"/>
        </w:rPr>
        <w:t>29.12.2025 г. №125</w:t>
      </w:r>
      <w:r w:rsidR="00536AF8" w:rsidRPr="005162D5">
        <w:rPr>
          <w:color w:val="000000"/>
          <w:sz w:val="22"/>
          <w:szCs w:val="22"/>
        </w:rPr>
        <w:t xml:space="preserve">, с другой стороны, (вместе именуемые – «Стороны») заключили настоящий Договор, </w:t>
      </w:r>
      <w:r w:rsidR="001B2841" w:rsidRPr="005162D5">
        <w:rPr>
          <w:color w:val="000000"/>
          <w:sz w:val="22"/>
          <w:szCs w:val="22"/>
        </w:rPr>
        <w:t>в соответствии с п. 4 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536AF8" w:rsidRPr="005162D5">
        <w:rPr>
          <w:color w:val="000000"/>
          <w:sz w:val="22"/>
          <w:szCs w:val="22"/>
        </w:rPr>
        <w:t>, о нижеследующем:</w:t>
      </w:r>
    </w:p>
    <w:p w:rsidR="00536AF8" w:rsidRPr="00F069F1" w:rsidRDefault="00536AF8" w:rsidP="003A49BE">
      <w:pPr>
        <w:widowControl/>
        <w:numPr>
          <w:ilvl w:val="0"/>
          <w:numId w:val="2"/>
        </w:numPr>
        <w:autoSpaceDE/>
        <w:jc w:val="center"/>
        <w:rPr>
          <w:color w:val="000000"/>
        </w:rPr>
      </w:pPr>
      <w:r w:rsidRPr="00F069F1">
        <w:rPr>
          <w:b/>
          <w:color w:val="000000"/>
          <w:sz w:val="22"/>
          <w:szCs w:val="22"/>
        </w:rPr>
        <w:t>Предмет договора.</w:t>
      </w:r>
    </w:p>
    <w:p w:rsidR="00536AF8" w:rsidRPr="00F069F1" w:rsidRDefault="00536AF8" w:rsidP="003A49BE">
      <w:pPr>
        <w:tabs>
          <w:tab w:val="left" w:pos="1358"/>
          <w:tab w:val="left" w:leader="underscore" w:pos="9781"/>
        </w:tabs>
        <w:ind w:firstLine="709"/>
        <w:jc w:val="both"/>
        <w:rPr>
          <w:color w:val="000000"/>
        </w:rPr>
      </w:pPr>
      <w:r w:rsidRPr="00F069F1">
        <w:rPr>
          <w:color w:val="000000"/>
          <w:spacing w:val="3"/>
          <w:sz w:val="22"/>
          <w:szCs w:val="22"/>
        </w:rPr>
        <w:t xml:space="preserve">1.1. Поставщик обязуется передать в собственность Покупателя живой скот (свинья </w:t>
      </w:r>
      <w:r w:rsidR="00BC4767" w:rsidRPr="00F069F1">
        <w:rPr>
          <w:color w:val="000000"/>
          <w:sz w:val="24"/>
          <w:szCs w:val="24"/>
        </w:rPr>
        <w:t>30-6</w:t>
      </w:r>
      <w:r w:rsidRPr="00F069F1">
        <w:rPr>
          <w:color w:val="000000"/>
          <w:sz w:val="24"/>
          <w:szCs w:val="24"/>
        </w:rPr>
        <w:t>0 кг</w:t>
      </w:r>
      <w:r w:rsidRPr="00F069F1">
        <w:rPr>
          <w:color w:val="000000"/>
          <w:spacing w:val="3"/>
          <w:sz w:val="22"/>
          <w:szCs w:val="22"/>
        </w:rPr>
        <w:t>), (далее по тексту - «Скот»), а Покупатель принять и оплатить Скот, в соответствии с условиями настоящего договора.</w:t>
      </w:r>
    </w:p>
    <w:p w:rsidR="00536AF8" w:rsidRPr="00F069F1" w:rsidRDefault="00536AF8" w:rsidP="003A49BE">
      <w:pPr>
        <w:tabs>
          <w:tab w:val="left" w:pos="1358"/>
          <w:tab w:val="left" w:leader="underscore" w:pos="9781"/>
        </w:tabs>
        <w:ind w:firstLine="709"/>
        <w:jc w:val="both"/>
        <w:rPr>
          <w:color w:val="000000"/>
        </w:rPr>
      </w:pPr>
      <w:r w:rsidRPr="00F069F1">
        <w:rPr>
          <w:color w:val="000000"/>
          <w:spacing w:val="3"/>
          <w:sz w:val="22"/>
          <w:szCs w:val="22"/>
        </w:rPr>
        <w:t xml:space="preserve">1.2. Поставка Скота производится живым весом </w:t>
      </w:r>
      <w:r w:rsidR="00CA0FCD" w:rsidRPr="00F069F1">
        <w:rPr>
          <w:color w:val="000000"/>
          <w:spacing w:val="3"/>
          <w:sz w:val="22"/>
          <w:szCs w:val="22"/>
        </w:rPr>
        <w:t>1</w:t>
      </w:r>
      <w:r w:rsidR="00FF351C" w:rsidRPr="00F069F1">
        <w:rPr>
          <w:color w:val="000000"/>
          <w:spacing w:val="3"/>
          <w:sz w:val="22"/>
          <w:szCs w:val="22"/>
        </w:rPr>
        <w:t>2</w:t>
      </w:r>
      <w:r w:rsidR="00CA0FCD" w:rsidRPr="00F069F1">
        <w:rPr>
          <w:color w:val="000000"/>
          <w:spacing w:val="3"/>
          <w:sz w:val="22"/>
          <w:szCs w:val="22"/>
        </w:rPr>
        <w:t>0</w:t>
      </w:r>
      <w:r w:rsidRPr="00F069F1">
        <w:rPr>
          <w:color w:val="000000"/>
          <w:spacing w:val="3"/>
          <w:sz w:val="22"/>
          <w:szCs w:val="22"/>
        </w:rPr>
        <w:t xml:space="preserve"> кг по цене </w:t>
      </w:r>
      <w:r w:rsidR="00973CE9">
        <w:rPr>
          <w:color w:val="000000"/>
          <w:spacing w:val="3"/>
          <w:sz w:val="22"/>
          <w:szCs w:val="22"/>
        </w:rPr>
        <w:t>______</w:t>
      </w:r>
      <w:r w:rsidRPr="00F069F1">
        <w:rPr>
          <w:color w:val="000000"/>
          <w:spacing w:val="3"/>
          <w:sz w:val="22"/>
          <w:szCs w:val="22"/>
        </w:rPr>
        <w:t xml:space="preserve"> </w:t>
      </w:r>
      <w:proofErr w:type="spellStart"/>
      <w:r w:rsidRPr="00F069F1">
        <w:rPr>
          <w:color w:val="000000"/>
          <w:spacing w:val="3"/>
          <w:sz w:val="22"/>
          <w:szCs w:val="22"/>
        </w:rPr>
        <w:t>руб</w:t>
      </w:r>
      <w:proofErr w:type="spellEnd"/>
      <w:r w:rsidRPr="00F069F1">
        <w:rPr>
          <w:color w:val="000000"/>
          <w:spacing w:val="3"/>
          <w:sz w:val="22"/>
          <w:szCs w:val="22"/>
        </w:rPr>
        <w:t xml:space="preserve">/кг без НДС живым весом. Общая сумма договора составляет </w:t>
      </w:r>
      <w:r w:rsidR="00DE1ACE">
        <w:rPr>
          <w:color w:val="000000"/>
          <w:spacing w:val="3"/>
          <w:sz w:val="22"/>
          <w:szCs w:val="22"/>
        </w:rPr>
        <w:t>_____________________________</w:t>
      </w:r>
      <w:r w:rsidRPr="00F069F1">
        <w:rPr>
          <w:color w:val="000000"/>
          <w:spacing w:val="3"/>
          <w:sz w:val="22"/>
          <w:szCs w:val="22"/>
        </w:rPr>
        <w:t>.</w:t>
      </w:r>
      <w:r w:rsidR="00FF351C" w:rsidRPr="00F069F1">
        <w:rPr>
          <w:color w:val="000000"/>
          <w:spacing w:val="3"/>
          <w:sz w:val="22"/>
          <w:szCs w:val="22"/>
        </w:rPr>
        <w:t xml:space="preserve"> </w:t>
      </w:r>
      <w:r w:rsidR="0059059A" w:rsidRPr="00F069F1">
        <w:rPr>
          <w:color w:val="000000"/>
          <w:spacing w:val="3"/>
          <w:sz w:val="22"/>
          <w:szCs w:val="22"/>
        </w:rPr>
        <w:t>В стоимость товара входит разгрузка на силами Поставщика.</w:t>
      </w:r>
    </w:p>
    <w:p w:rsidR="00536AF8" w:rsidRPr="003A49BE" w:rsidRDefault="00536AF8" w:rsidP="003A49BE">
      <w:pPr>
        <w:tabs>
          <w:tab w:val="left" w:pos="1358"/>
          <w:tab w:val="left" w:leader="underscore" w:pos="9781"/>
        </w:tabs>
        <w:ind w:firstLine="709"/>
        <w:jc w:val="both"/>
        <w:rPr>
          <w:color w:val="000000"/>
        </w:rPr>
      </w:pPr>
      <w:r w:rsidRPr="00F069F1">
        <w:rPr>
          <w:color w:val="000000"/>
          <w:spacing w:val="3"/>
          <w:sz w:val="22"/>
          <w:szCs w:val="22"/>
        </w:rPr>
        <w:t>1.3. Поставка осуществляется по заявке в течение 5 рабочих дней</w:t>
      </w:r>
      <w:r w:rsidR="001B2841" w:rsidRPr="00F069F1">
        <w:rPr>
          <w:color w:val="000000"/>
          <w:spacing w:val="3"/>
          <w:sz w:val="22"/>
          <w:szCs w:val="22"/>
        </w:rPr>
        <w:t xml:space="preserve"> после направления заявки</w:t>
      </w:r>
      <w:r w:rsidRPr="00F069F1">
        <w:rPr>
          <w:color w:val="000000"/>
          <w:spacing w:val="3"/>
          <w:sz w:val="22"/>
          <w:szCs w:val="22"/>
        </w:rPr>
        <w:t>,</w:t>
      </w:r>
      <w:r w:rsidRPr="003A49BE">
        <w:rPr>
          <w:color w:val="000000"/>
          <w:spacing w:val="3"/>
          <w:sz w:val="22"/>
          <w:szCs w:val="22"/>
        </w:rPr>
        <w:t xml:space="preserve"> заявки направляются Покупателем в письменной форме.</w:t>
      </w:r>
    </w:p>
    <w:p w:rsidR="00536AF8" w:rsidRPr="003A49BE" w:rsidRDefault="00536AF8" w:rsidP="003A49BE">
      <w:pPr>
        <w:ind w:firstLine="709"/>
        <w:jc w:val="both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>1.4. Приемка Скота производится на площадке Покупателя по адресу: г. Н. Новгород, ул. Родионова 190А</w:t>
      </w:r>
      <w:r w:rsidR="001B2841">
        <w:rPr>
          <w:color w:val="000000"/>
          <w:spacing w:val="3"/>
          <w:sz w:val="22"/>
          <w:szCs w:val="22"/>
        </w:rPr>
        <w:t>.</w:t>
      </w:r>
    </w:p>
    <w:p w:rsidR="00536AF8" w:rsidRPr="003A49BE" w:rsidRDefault="00536AF8" w:rsidP="003A49BE">
      <w:pPr>
        <w:widowControl/>
        <w:numPr>
          <w:ilvl w:val="0"/>
          <w:numId w:val="2"/>
        </w:numPr>
        <w:autoSpaceDE/>
        <w:jc w:val="center"/>
        <w:rPr>
          <w:color w:val="000000"/>
        </w:rPr>
      </w:pPr>
      <w:r w:rsidRPr="003A49BE">
        <w:rPr>
          <w:b/>
          <w:color w:val="000000"/>
          <w:spacing w:val="3"/>
          <w:sz w:val="22"/>
          <w:szCs w:val="22"/>
        </w:rPr>
        <w:t>Качество скота.</w:t>
      </w:r>
    </w:p>
    <w:p w:rsidR="00536AF8" w:rsidRPr="003A49BE" w:rsidRDefault="00536AF8" w:rsidP="003A49BE">
      <w:pPr>
        <w:tabs>
          <w:tab w:val="left" w:pos="1358"/>
          <w:tab w:val="left" w:leader="underscore" w:pos="9781"/>
        </w:tabs>
        <w:ind w:firstLine="709"/>
        <w:jc w:val="both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 xml:space="preserve">2.1. Скот, сдаваемый </w:t>
      </w:r>
      <w:r w:rsidR="003A49BE" w:rsidRPr="003A49BE">
        <w:rPr>
          <w:color w:val="000000"/>
          <w:spacing w:val="3"/>
          <w:sz w:val="22"/>
          <w:szCs w:val="22"/>
        </w:rPr>
        <w:t>по настоящему договору,</w:t>
      </w:r>
      <w:r w:rsidRPr="003A49BE">
        <w:rPr>
          <w:color w:val="000000"/>
          <w:spacing w:val="3"/>
          <w:sz w:val="22"/>
          <w:szCs w:val="22"/>
        </w:rPr>
        <w:t xml:space="preserve"> должен соответствовать по качеству действующим стандартам для покупки свиньи для содержания, техническим условиям и ветеринарным требованиям для животных на откорме.</w:t>
      </w:r>
    </w:p>
    <w:p w:rsidR="00536AF8" w:rsidRPr="003A49BE" w:rsidRDefault="00536AF8" w:rsidP="003A49BE">
      <w:pPr>
        <w:tabs>
          <w:tab w:val="left" w:leader="underscore" w:pos="9781"/>
        </w:tabs>
        <w:spacing w:line="230" w:lineRule="exact"/>
        <w:ind w:firstLine="720"/>
        <w:jc w:val="center"/>
        <w:rPr>
          <w:color w:val="000000"/>
        </w:rPr>
      </w:pPr>
      <w:r w:rsidRPr="003A49BE">
        <w:rPr>
          <w:b/>
          <w:color w:val="000000"/>
          <w:spacing w:val="3"/>
          <w:sz w:val="22"/>
          <w:szCs w:val="22"/>
        </w:rPr>
        <w:t>3. Права и обязанности сторон.</w:t>
      </w:r>
    </w:p>
    <w:p w:rsidR="00536AF8" w:rsidRPr="003A49BE" w:rsidRDefault="00536AF8" w:rsidP="003A49BE">
      <w:pPr>
        <w:tabs>
          <w:tab w:val="left" w:leader="underscore" w:pos="9781"/>
        </w:tabs>
        <w:spacing w:line="230" w:lineRule="exact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 xml:space="preserve">           3.1. Поставщик обязуется:</w:t>
      </w:r>
    </w:p>
    <w:p w:rsidR="00536AF8" w:rsidRPr="003A49BE" w:rsidRDefault="00536AF8" w:rsidP="003A49BE">
      <w:pPr>
        <w:tabs>
          <w:tab w:val="left" w:pos="1358"/>
          <w:tab w:val="left" w:leader="underscore" w:pos="9781"/>
        </w:tabs>
        <w:jc w:val="both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 xml:space="preserve">           3.1.1. Сдать Скот Покупателю с правильно оформленными сопроводительными документами: ветеринарное свидетельство ф. №1 (или ветеринарная справка ф. №4 при наличии разрешения </w:t>
      </w:r>
      <w:proofErr w:type="spellStart"/>
      <w:r w:rsidRPr="003A49BE">
        <w:rPr>
          <w:color w:val="000000"/>
          <w:spacing w:val="3"/>
          <w:sz w:val="22"/>
          <w:szCs w:val="22"/>
        </w:rPr>
        <w:t>Госветслужбы</w:t>
      </w:r>
      <w:proofErr w:type="spellEnd"/>
      <w:r w:rsidRPr="003A49BE">
        <w:rPr>
          <w:color w:val="000000"/>
          <w:spacing w:val="3"/>
          <w:sz w:val="22"/>
          <w:szCs w:val="22"/>
        </w:rPr>
        <w:t>), документы, удостоверяющие выращивание Скота в подсобном хозяйстве.</w:t>
      </w:r>
    </w:p>
    <w:p w:rsidR="00536AF8" w:rsidRPr="003A49BE" w:rsidRDefault="00536AF8" w:rsidP="003A49BE">
      <w:pPr>
        <w:tabs>
          <w:tab w:val="left" w:pos="1358"/>
          <w:tab w:val="left" w:leader="underscore" w:pos="9781"/>
        </w:tabs>
        <w:jc w:val="both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 xml:space="preserve">           3.1.2. Сдать Скот Покупателю, чистым (без навала) и без пороков кожного покрова.</w:t>
      </w:r>
    </w:p>
    <w:p w:rsidR="00536AF8" w:rsidRPr="003A49BE" w:rsidRDefault="00536AF8" w:rsidP="003A49BE">
      <w:pPr>
        <w:tabs>
          <w:tab w:val="left" w:pos="1358"/>
          <w:tab w:val="left" w:leader="underscore" w:pos="9781"/>
        </w:tabs>
        <w:jc w:val="both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 xml:space="preserve">           3.1.3. Не допускать сдачи маточного поголовья во втором периоде супоросности, кроме случаев вынужденной выбраковки по акту, утвержденному руководителем хозяйства.</w:t>
      </w:r>
    </w:p>
    <w:p w:rsidR="00536AF8" w:rsidRPr="003A49BE" w:rsidRDefault="00536AF8" w:rsidP="003A49BE">
      <w:pPr>
        <w:tabs>
          <w:tab w:val="left" w:pos="1358"/>
          <w:tab w:val="left" w:leader="underscore" w:pos="9781"/>
        </w:tabs>
        <w:jc w:val="both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 xml:space="preserve">           3.1.4. Днем исполнения Поставщиком обязательств по договору считается дата подписания отгрузочных документов на откормочной площадке Покупателя.</w:t>
      </w:r>
    </w:p>
    <w:p w:rsidR="00536AF8" w:rsidRPr="003A49BE" w:rsidRDefault="00536AF8" w:rsidP="003A49BE">
      <w:pPr>
        <w:tabs>
          <w:tab w:val="left" w:pos="1358"/>
          <w:tab w:val="left" w:leader="underscore" w:pos="9781"/>
        </w:tabs>
        <w:jc w:val="both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 xml:space="preserve">           3.2. Покупатель обязуется:</w:t>
      </w:r>
    </w:p>
    <w:p w:rsidR="00536AF8" w:rsidRPr="003A49BE" w:rsidRDefault="00536AF8" w:rsidP="003A49BE">
      <w:pPr>
        <w:tabs>
          <w:tab w:val="left" w:pos="1358"/>
          <w:tab w:val="left" w:leader="underscore" w:pos="9781"/>
        </w:tabs>
        <w:jc w:val="both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 xml:space="preserve">           3.2.1. Своевременно принять скот.</w:t>
      </w:r>
    </w:p>
    <w:p w:rsidR="00536AF8" w:rsidRPr="003A49BE" w:rsidRDefault="00536AF8" w:rsidP="003A49BE">
      <w:pPr>
        <w:tabs>
          <w:tab w:val="left" w:pos="1358"/>
          <w:tab w:val="left" w:leader="underscore" w:pos="9781"/>
        </w:tabs>
        <w:jc w:val="both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 xml:space="preserve">           3.2.2. Очистить и продезинфицировать транспортные средства, на которых доставлен скот.</w:t>
      </w:r>
    </w:p>
    <w:p w:rsidR="00536AF8" w:rsidRPr="003A49BE" w:rsidRDefault="00536AF8" w:rsidP="003A49BE">
      <w:pPr>
        <w:tabs>
          <w:tab w:val="left" w:leader="underscore" w:pos="9781"/>
        </w:tabs>
        <w:spacing w:line="230" w:lineRule="exact"/>
        <w:ind w:firstLine="720"/>
        <w:jc w:val="center"/>
        <w:rPr>
          <w:color w:val="000000"/>
        </w:rPr>
      </w:pPr>
      <w:r w:rsidRPr="003A49BE">
        <w:rPr>
          <w:b/>
          <w:color w:val="000000"/>
          <w:spacing w:val="6"/>
          <w:sz w:val="22"/>
          <w:szCs w:val="22"/>
        </w:rPr>
        <w:t>4. Переход права собственности на скот.</w:t>
      </w:r>
    </w:p>
    <w:p w:rsidR="00536AF8" w:rsidRPr="003A49BE" w:rsidRDefault="00536AF8" w:rsidP="003A49BE">
      <w:pPr>
        <w:ind w:firstLine="709"/>
        <w:jc w:val="both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>4.1. Право собственности на Скот, переходит к Покупателю с момента передачи Скота Поставщиком Покупателю и подписания отгрузочных документов (документов о приемке) на откормочной площадке Покупателя по адресу г. Н. Новгород, ул.</w:t>
      </w:r>
      <w:r w:rsidR="00CA0FCD" w:rsidRPr="003A49BE">
        <w:rPr>
          <w:color w:val="000000"/>
          <w:spacing w:val="3"/>
          <w:sz w:val="22"/>
          <w:szCs w:val="22"/>
        </w:rPr>
        <w:t xml:space="preserve"> </w:t>
      </w:r>
      <w:r w:rsidRPr="003A49BE">
        <w:rPr>
          <w:color w:val="000000"/>
          <w:spacing w:val="3"/>
          <w:sz w:val="22"/>
          <w:szCs w:val="22"/>
        </w:rPr>
        <w:t>Родионова 190А</w:t>
      </w:r>
      <w:r w:rsidR="00554A8D">
        <w:rPr>
          <w:color w:val="000000"/>
          <w:spacing w:val="3"/>
          <w:sz w:val="22"/>
          <w:szCs w:val="22"/>
        </w:rPr>
        <w:t>.</w:t>
      </w:r>
      <w:bookmarkStart w:id="0" w:name="_GoBack"/>
      <w:bookmarkEnd w:id="0"/>
    </w:p>
    <w:p w:rsidR="00536AF8" w:rsidRPr="003A49BE" w:rsidRDefault="00536AF8" w:rsidP="003A49BE">
      <w:pPr>
        <w:tabs>
          <w:tab w:val="left" w:leader="underscore" w:pos="9781"/>
        </w:tabs>
        <w:spacing w:line="230" w:lineRule="exact"/>
        <w:ind w:firstLine="720"/>
        <w:jc w:val="center"/>
        <w:rPr>
          <w:color w:val="000000"/>
        </w:rPr>
      </w:pPr>
      <w:r w:rsidRPr="003A49BE">
        <w:rPr>
          <w:b/>
          <w:color w:val="000000"/>
          <w:spacing w:val="6"/>
          <w:sz w:val="22"/>
          <w:szCs w:val="22"/>
        </w:rPr>
        <w:t>5. Цена и порядок расчетов.</w:t>
      </w:r>
    </w:p>
    <w:p w:rsidR="00536AF8" w:rsidRPr="003A49BE" w:rsidRDefault="00536AF8" w:rsidP="003A49BE">
      <w:pPr>
        <w:tabs>
          <w:tab w:val="left" w:pos="1358"/>
          <w:tab w:val="left" w:leader="underscore" w:pos="9781"/>
        </w:tabs>
        <w:jc w:val="both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 xml:space="preserve">           5.1. Скот Покупатель оплачивает по ценам, согласованным Сторонами.</w:t>
      </w:r>
    </w:p>
    <w:p w:rsidR="00536AF8" w:rsidRPr="003A49BE" w:rsidRDefault="00536AF8" w:rsidP="003A49BE">
      <w:pPr>
        <w:ind w:firstLine="567"/>
        <w:jc w:val="both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 xml:space="preserve"> 5.2. Покупатель оплачивает продукцию в течение </w:t>
      </w:r>
      <w:r w:rsidR="00DE1ACE">
        <w:rPr>
          <w:color w:val="000000"/>
          <w:spacing w:val="3"/>
          <w:sz w:val="22"/>
          <w:szCs w:val="22"/>
        </w:rPr>
        <w:t>10</w:t>
      </w:r>
      <w:r w:rsidRPr="003A49BE">
        <w:rPr>
          <w:color w:val="000000"/>
          <w:spacing w:val="3"/>
          <w:sz w:val="22"/>
          <w:szCs w:val="22"/>
        </w:rPr>
        <w:t xml:space="preserve"> рабочих дней с момента отгрузки Скота и </w:t>
      </w:r>
      <w:r w:rsidRPr="003A49BE">
        <w:rPr>
          <w:rFonts w:eastAsia="Calibri"/>
          <w:color w:val="000000"/>
          <w:sz w:val="22"/>
          <w:szCs w:val="22"/>
          <w:lang w:eastAsia="en-US"/>
        </w:rPr>
        <w:t xml:space="preserve">подписания сторонами акта приема-передачи Товара, товарно-транспортных накладных (документов о приемке). </w:t>
      </w:r>
      <w:r w:rsidRPr="003A49BE">
        <w:rPr>
          <w:rFonts w:eastAsia="Calibri"/>
          <w:bCs/>
          <w:color w:val="000000"/>
          <w:sz w:val="22"/>
          <w:szCs w:val="22"/>
          <w:lang w:eastAsia="en-US"/>
        </w:rPr>
        <w:t xml:space="preserve">Цена Договора включает в себя </w:t>
      </w:r>
      <w:r w:rsidRPr="003A49BE">
        <w:rPr>
          <w:rFonts w:eastAsia="Calibri"/>
          <w:color w:val="000000"/>
          <w:sz w:val="22"/>
          <w:szCs w:val="22"/>
          <w:lang w:eastAsia="en-US"/>
        </w:rPr>
        <w:t>стоимость Скота, в том числе расходы на доставку товара до места поставки, погрузку/разгрузку, страхование, уплату таможенных пошлин, налогов, сборов и других обязательных платежей.</w:t>
      </w:r>
    </w:p>
    <w:p w:rsidR="00536AF8" w:rsidRPr="003A49BE" w:rsidRDefault="00536AF8" w:rsidP="003A49BE">
      <w:pPr>
        <w:tabs>
          <w:tab w:val="left" w:pos="1358"/>
          <w:tab w:val="left" w:leader="underscore" w:pos="9781"/>
        </w:tabs>
        <w:jc w:val="both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 xml:space="preserve">           5.3. Оплата производится путем перечисления денежных средств на расчетный счет Поставщика. Датой оплаты считается дата поступления денежных средств на расчетный счет Поставщика.</w:t>
      </w:r>
      <w:r w:rsidRPr="003A49B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536AF8" w:rsidRPr="003A49BE" w:rsidRDefault="00536AF8" w:rsidP="003A49BE">
      <w:pPr>
        <w:tabs>
          <w:tab w:val="left" w:leader="underscore" w:pos="9781"/>
        </w:tabs>
        <w:spacing w:line="216" w:lineRule="exact"/>
        <w:ind w:right="168" w:firstLine="720"/>
        <w:jc w:val="center"/>
        <w:rPr>
          <w:color w:val="000000"/>
        </w:rPr>
      </w:pPr>
      <w:r w:rsidRPr="003A49BE">
        <w:rPr>
          <w:b/>
          <w:color w:val="000000"/>
          <w:spacing w:val="6"/>
          <w:sz w:val="22"/>
          <w:szCs w:val="22"/>
        </w:rPr>
        <w:t>6. Ответственность сторон.</w:t>
      </w:r>
    </w:p>
    <w:p w:rsidR="00536AF8" w:rsidRPr="003A49BE" w:rsidRDefault="00536AF8" w:rsidP="003A49BE">
      <w:pPr>
        <w:tabs>
          <w:tab w:val="left" w:pos="1459"/>
          <w:tab w:val="left" w:leader="underscore" w:pos="9781"/>
        </w:tabs>
        <w:ind w:firstLine="720"/>
        <w:jc w:val="both"/>
        <w:rPr>
          <w:color w:val="000000"/>
        </w:rPr>
      </w:pPr>
      <w:r w:rsidRPr="003A49BE">
        <w:rPr>
          <w:color w:val="000000"/>
          <w:spacing w:val="-1"/>
          <w:sz w:val="22"/>
          <w:szCs w:val="22"/>
        </w:rPr>
        <w:t xml:space="preserve">6.1. </w:t>
      </w:r>
      <w:r w:rsidRPr="003A49BE">
        <w:rPr>
          <w:color w:val="000000"/>
          <w:spacing w:val="3"/>
          <w:sz w:val="22"/>
          <w:szCs w:val="22"/>
        </w:rPr>
        <w:t xml:space="preserve">Сторона, имущественные интересы которой нарушены в результате неисполнения или ненадлежащего исполнения обязательств по настоящему договору другой стороной, имеет право требовать от виновной стороны </w:t>
      </w:r>
      <w:r w:rsidRPr="003A49BE">
        <w:rPr>
          <w:color w:val="000000"/>
          <w:spacing w:val="1"/>
          <w:sz w:val="22"/>
          <w:szCs w:val="22"/>
        </w:rPr>
        <w:t xml:space="preserve">уплаты пени в размере 0,1% от суммы неоплаченной или не сданной в срок партии Скота за каждый день просрочки </w:t>
      </w:r>
      <w:r w:rsidRPr="003A49BE">
        <w:rPr>
          <w:color w:val="000000"/>
          <w:spacing w:val="-2"/>
          <w:sz w:val="22"/>
          <w:szCs w:val="22"/>
        </w:rPr>
        <w:t>исполнения обязательства.</w:t>
      </w:r>
    </w:p>
    <w:p w:rsidR="00536AF8" w:rsidRPr="003A49BE" w:rsidRDefault="00536AF8" w:rsidP="003A49BE">
      <w:pPr>
        <w:tabs>
          <w:tab w:val="left" w:pos="1459"/>
          <w:tab w:val="left" w:leader="underscore" w:pos="9781"/>
        </w:tabs>
        <w:ind w:firstLine="720"/>
        <w:jc w:val="both"/>
        <w:rPr>
          <w:color w:val="000000"/>
        </w:rPr>
      </w:pPr>
      <w:r w:rsidRPr="003A49BE">
        <w:rPr>
          <w:color w:val="000000"/>
          <w:spacing w:val="-4"/>
          <w:sz w:val="22"/>
          <w:szCs w:val="22"/>
        </w:rPr>
        <w:t xml:space="preserve">6.2. </w:t>
      </w:r>
      <w:r w:rsidRPr="003A49BE">
        <w:rPr>
          <w:color w:val="000000"/>
          <w:spacing w:val="3"/>
          <w:sz w:val="22"/>
          <w:szCs w:val="22"/>
        </w:rPr>
        <w:t>Взаимоотношения Сторон по сдаче Скота в части не предусмотренной условиями настоящего</w:t>
      </w:r>
      <w:r w:rsidRPr="003A49BE">
        <w:rPr>
          <w:b/>
          <w:bCs/>
          <w:color w:val="000000"/>
          <w:spacing w:val="3"/>
          <w:sz w:val="22"/>
          <w:szCs w:val="22"/>
        </w:rPr>
        <w:t xml:space="preserve"> </w:t>
      </w:r>
      <w:r w:rsidRPr="003A49BE">
        <w:rPr>
          <w:color w:val="000000"/>
          <w:spacing w:val="3"/>
          <w:sz w:val="22"/>
          <w:szCs w:val="22"/>
        </w:rPr>
        <w:t xml:space="preserve">договора, </w:t>
      </w:r>
      <w:r w:rsidRPr="003A49BE">
        <w:rPr>
          <w:color w:val="000000"/>
          <w:sz w:val="22"/>
          <w:szCs w:val="22"/>
        </w:rPr>
        <w:t>регулируются действующим гражданским законодательством.</w:t>
      </w:r>
    </w:p>
    <w:p w:rsidR="00536AF8" w:rsidRPr="003A49BE" w:rsidRDefault="00536AF8" w:rsidP="003A49BE">
      <w:pPr>
        <w:ind w:firstLine="720"/>
        <w:jc w:val="both"/>
        <w:rPr>
          <w:color w:val="000000"/>
        </w:rPr>
      </w:pPr>
      <w:r w:rsidRPr="003A49BE">
        <w:rPr>
          <w:color w:val="000000"/>
          <w:spacing w:val="-8"/>
          <w:sz w:val="22"/>
          <w:szCs w:val="22"/>
        </w:rPr>
        <w:lastRenderedPageBreak/>
        <w:t xml:space="preserve">6.3. </w:t>
      </w:r>
      <w:r w:rsidRPr="003A49BE">
        <w:rPr>
          <w:color w:val="000000"/>
          <w:spacing w:val="7"/>
          <w:sz w:val="22"/>
          <w:szCs w:val="22"/>
        </w:rPr>
        <w:t>В случае не сдачи Скота по заявке, в соответствии с п.3.1 настоящего договора, П</w:t>
      </w:r>
      <w:r w:rsidRPr="003A49BE">
        <w:rPr>
          <w:color w:val="000000"/>
          <w:spacing w:val="3"/>
          <w:sz w:val="22"/>
          <w:szCs w:val="22"/>
        </w:rPr>
        <w:t>оставщик</w:t>
      </w:r>
      <w:r w:rsidRPr="003A49BE">
        <w:rPr>
          <w:rFonts w:eastAsia="Calibri"/>
          <w:color w:val="000000"/>
          <w:sz w:val="22"/>
          <w:szCs w:val="22"/>
          <w:lang w:eastAsia="en-US"/>
        </w:rPr>
        <w:t xml:space="preserve"> уплачивает Покупателю неустойку (штраф)  в размере 10% от стоимости Скота не принятого Покупателем. Кроме того, Поставщик за свой счет производит замену Скота  в течение 7 (Семи) рабочих дней.</w:t>
      </w:r>
    </w:p>
    <w:p w:rsidR="00536AF8" w:rsidRPr="003A49BE" w:rsidRDefault="00536AF8" w:rsidP="003A49BE">
      <w:pPr>
        <w:tabs>
          <w:tab w:val="left" w:leader="underscore" w:pos="9781"/>
        </w:tabs>
        <w:spacing w:line="230" w:lineRule="exact"/>
        <w:ind w:firstLine="720"/>
        <w:jc w:val="center"/>
        <w:rPr>
          <w:color w:val="000000"/>
        </w:rPr>
      </w:pPr>
      <w:r w:rsidRPr="003A49BE">
        <w:rPr>
          <w:b/>
          <w:color w:val="000000"/>
          <w:spacing w:val="6"/>
          <w:sz w:val="22"/>
          <w:szCs w:val="22"/>
        </w:rPr>
        <w:t>7. Форс-мажор.</w:t>
      </w:r>
    </w:p>
    <w:p w:rsidR="00536AF8" w:rsidRPr="003A49BE" w:rsidRDefault="00536AF8" w:rsidP="003A49BE">
      <w:pPr>
        <w:tabs>
          <w:tab w:val="left" w:pos="1459"/>
          <w:tab w:val="left" w:leader="underscore" w:pos="9781"/>
        </w:tabs>
        <w:ind w:firstLine="720"/>
        <w:jc w:val="both"/>
        <w:rPr>
          <w:color w:val="000000"/>
        </w:rPr>
      </w:pPr>
      <w:r w:rsidRPr="003A49BE">
        <w:rPr>
          <w:color w:val="000000"/>
          <w:sz w:val="22"/>
          <w:szCs w:val="22"/>
        </w:rPr>
        <w:t xml:space="preserve"> 7.1. В случае возникновения обстоятельств непреодолимой силы (стихийное бедствие, военная блокада, пожар, валютные и иные ограничения правительства, закрытие путей сообщения) срок исполнения обязательств по настоящему договору отодвигается соразмерно времени, в течение которого действуют такие обстоятельства или их последствия (при условии заверения данного факта в компетентных территориальных органах).</w:t>
      </w:r>
    </w:p>
    <w:p w:rsidR="00536AF8" w:rsidRPr="003A49BE" w:rsidRDefault="00536AF8" w:rsidP="003A49BE">
      <w:pPr>
        <w:tabs>
          <w:tab w:val="left" w:pos="1459"/>
          <w:tab w:val="left" w:leader="underscore" w:pos="9781"/>
        </w:tabs>
        <w:ind w:firstLine="720"/>
        <w:jc w:val="both"/>
        <w:rPr>
          <w:color w:val="000000"/>
        </w:rPr>
      </w:pPr>
      <w:r w:rsidRPr="003A49BE">
        <w:rPr>
          <w:color w:val="000000"/>
          <w:sz w:val="22"/>
          <w:szCs w:val="22"/>
        </w:rPr>
        <w:t xml:space="preserve">  Сторона, для которой создались вышеуказанные обстоятельства, обязана известить в письменной форме другую сторону о наступлении или прекращении вышеуказанных обстоятельств непреодолимой силы в течение 5 (Пяти) календарных дней с момента их наступления.</w:t>
      </w:r>
    </w:p>
    <w:p w:rsidR="00536AF8" w:rsidRPr="003A49BE" w:rsidRDefault="00536AF8" w:rsidP="003A49BE">
      <w:pPr>
        <w:tabs>
          <w:tab w:val="left" w:leader="underscore" w:pos="9781"/>
        </w:tabs>
        <w:spacing w:line="230" w:lineRule="exact"/>
        <w:ind w:firstLine="720"/>
        <w:jc w:val="center"/>
        <w:rPr>
          <w:color w:val="000000"/>
        </w:rPr>
      </w:pPr>
      <w:r w:rsidRPr="003A49BE">
        <w:rPr>
          <w:b/>
          <w:color w:val="000000"/>
          <w:spacing w:val="6"/>
          <w:sz w:val="22"/>
          <w:szCs w:val="22"/>
        </w:rPr>
        <w:t>8. Срок действия договора.</w:t>
      </w:r>
    </w:p>
    <w:p w:rsidR="00536AF8" w:rsidRPr="003A49BE" w:rsidRDefault="00536AF8" w:rsidP="003A49BE">
      <w:pPr>
        <w:tabs>
          <w:tab w:val="left" w:pos="1459"/>
          <w:tab w:val="left" w:leader="underscore" w:pos="9781"/>
        </w:tabs>
        <w:jc w:val="both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 xml:space="preserve">           </w:t>
      </w:r>
      <w:r w:rsidRPr="003A49BE">
        <w:rPr>
          <w:color w:val="000000"/>
          <w:sz w:val="22"/>
          <w:szCs w:val="22"/>
        </w:rPr>
        <w:t xml:space="preserve">8.1. Настоящий договор вступает в силу с момента его подписания Сторонами и действует по </w:t>
      </w:r>
    </w:p>
    <w:p w:rsidR="00536AF8" w:rsidRPr="003A49BE" w:rsidRDefault="00536AF8" w:rsidP="003A49BE">
      <w:pPr>
        <w:tabs>
          <w:tab w:val="left" w:pos="1459"/>
          <w:tab w:val="left" w:leader="underscore" w:pos="9781"/>
        </w:tabs>
        <w:jc w:val="both"/>
        <w:rPr>
          <w:color w:val="000000"/>
        </w:rPr>
      </w:pPr>
      <w:r w:rsidRPr="003A49BE">
        <w:rPr>
          <w:color w:val="000000"/>
          <w:sz w:val="22"/>
          <w:szCs w:val="22"/>
        </w:rPr>
        <w:t>31 декабря 202</w:t>
      </w:r>
      <w:r w:rsidR="00CA0FCD" w:rsidRPr="003A49BE">
        <w:rPr>
          <w:color w:val="000000"/>
          <w:sz w:val="22"/>
          <w:szCs w:val="22"/>
        </w:rPr>
        <w:t>6</w:t>
      </w:r>
      <w:r w:rsidRPr="003A49BE">
        <w:rPr>
          <w:color w:val="000000"/>
          <w:sz w:val="22"/>
          <w:szCs w:val="22"/>
        </w:rPr>
        <w:t xml:space="preserve"> г., а в части взаимных расчётов до полного их завершения. Договор, может быть, расторгнут досрочно по взаимному соглашению Сторон.</w:t>
      </w:r>
    </w:p>
    <w:p w:rsidR="00536AF8" w:rsidRPr="003A49BE" w:rsidRDefault="00536AF8" w:rsidP="003A49BE">
      <w:pPr>
        <w:tabs>
          <w:tab w:val="left" w:leader="underscore" w:pos="9781"/>
        </w:tabs>
        <w:spacing w:line="230" w:lineRule="exact"/>
        <w:ind w:firstLine="720"/>
        <w:jc w:val="center"/>
        <w:rPr>
          <w:color w:val="000000"/>
        </w:rPr>
      </w:pPr>
      <w:r w:rsidRPr="003A49BE">
        <w:rPr>
          <w:b/>
          <w:color w:val="000000"/>
          <w:spacing w:val="6"/>
          <w:sz w:val="22"/>
          <w:szCs w:val="22"/>
        </w:rPr>
        <w:t>9. Заключительные положения.</w:t>
      </w:r>
    </w:p>
    <w:p w:rsidR="00536AF8" w:rsidRPr="003A49BE" w:rsidRDefault="00536AF8" w:rsidP="003A49BE">
      <w:pPr>
        <w:tabs>
          <w:tab w:val="left" w:pos="1459"/>
          <w:tab w:val="left" w:leader="underscore" w:pos="9781"/>
        </w:tabs>
        <w:jc w:val="both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 xml:space="preserve">           </w:t>
      </w:r>
      <w:r w:rsidRPr="003A49BE">
        <w:rPr>
          <w:color w:val="000000"/>
          <w:sz w:val="22"/>
          <w:szCs w:val="22"/>
        </w:rPr>
        <w:t xml:space="preserve">9.1. Стороны договорились все спорные вопросы по настоящему договору решать путем переговоров. В случае если Стороны не придут к соглашению, спор между ними будет разрешен в Арбитражном суде </w:t>
      </w:r>
      <w:r w:rsidRPr="003A49BE">
        <w:rPr>
          <w:color w:val="000000"/>
          <w:spacing w:val="-1"/>
          <w:sz w:val="22"/>
          <w:szCs w:val="22"/>
        </w:rPr>
        <w:t>Нижнего Новгорода</w:t>
      </w:r>
      <w:r w:rsidRPr="003A49BE">
        <w:rPr>
          <w:color w:val="000000"/>
          <w:sz w:val="22"/>
          <w:szCs w:val="22"/>
        </w:rPr>
        <w:t>.</w:t>
      </w:r>
    </w:p>
    <w:p w:rsidR="00536AF8" w:rsidRPr="003A49BE" w:rsidRDefault="00536AF8" w:rsidP="003A49BE">
      <w:pPr>
        <w:tabs>
          <w:tab w:val="left" w:pos="1459"/>
          <w:tab w:val="left" w:leader="underscore" w:pos="9781"/>
        </w:tabs>
        <w:jc w:val="both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 xml:space="preserve">           </w:t>
      </w:r>
      <w:r w:rsidRPr="003A49BE">
        <w:rPr>
          <w:color w:val="000000"/>
          <w:sz w:val="22"/>
          <w:szCs w:val="22"/>
        </w:rPr>
        <w:t>9.2. Любые соглашения   сторон по изменению и/или дополнению условий настоящего договора имеют силу в том случае, если они оформлены в письменном виде, подписаны обеими Сторонами настоящего договора и скреплены печатями Сторон. Приложения к настоящему договору являются неотъемлемыми частями настоящего договора.</w:t>
      </w:r>
    </w:p>
    <w:p w:rsidR="00536AF8" w:rsidRPr="003A49BE" w:rsidRDefault="00536AF8" w:rsidP="003A49BE">
      <w:pPr>
        <w:tabs>
          <w:tab w:val="left" w:pos="1459"/>
          <w:tab w:val="left" w:leader="underscore" w:pos="9781"/>
        </w:tabs>
        <w:jc w:val="both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 xml:space="preserve">           </w:t>
      </w:r>
      <w:r w:rsidRPr="003A49BE">
        <w:rPr>
          <w:color w:val="000000"/>
          <w:sz w:val="22"/>
          <w:szCs w:val="22"/>
        </w:rPr>
        <w:t>9.3.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36AF8" w:rsidRPr="003A49BE" w:rsidRDefault="00536AF8" w:rsidP="003A49BE">
      <w:pPr>
        <w:tabs>
          <w:tab w:val="left" w:pos="1459"/>
          <w:tab w:val="left" w:leader="underscore" w:pos="9781"/>
        </w:tabs>
        <w:jc w:val="both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 xml:space="preserve">           </w:t>
      </w:r>
      <w:r w:rsidRPr="003A49BE">
        <w:rPr>
          <w:color w:val="000000"/>
          <w:sz w:val="22"/>
          <w:szCs w:val="22"/>
        </w:rPr>
        <w:t>9.4. Права требования по настоящему договору могут быть переданы третьим лицам одной Стороной только с письменного согласия другой Стороны.</w:t>
      </w:r>
    </w:p>
    <w:p w:rsidR="00536AF8" w:rsidRPr="003A49BE" w:rsidRDefault="00536AF8" w:rsidP="003A49BE">
      <w:pPr>
        <w:tabs>
          <w:tab w:val="left" w:pos="1459"/>
          <w:tab w:val="left" w:leader="underscore" w:pos="9781"/>
        </w:tabs>
        <w:jc w:val="both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 xml:space="preserve">           </w:t>
      </w:r>
      <w:r w:rsidRPr="003A49BE">
        <w:rPr>
          <w:color w:val="000000"/>
          <w:sz w:val="22"/>
          <w:szCs w:val="22"/>
        </w:rPr>
        <w:t>9.5. Стороны признают за документами, переданными посредством факсимильной связи силу оригиналов. Подлинники документов обязательно высылаются средством почтовой связи.</w:t>
      </w:r>
    </w:p>
    <w:p w:rsidR="00536AF8" w:rsidRPr="003A49BE" w:rsidRDefault="00536AF8" w:rsidP="003A49BE">
      <w:pPr>
        <w:tabs>
          <w:tab w:val="left" w:pos="1459"/>
          <w:tab w:val="left" w:leader="underscore" w:pos="9781"/>
        </w:tabs>
        <w:jc w:val="both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 xml:space="preserve">           </w:t>
      </w:r>
      <w:r w:rsidRPr="003A49BE">
        <w:rPr>
          <w:color w:val="000000"/>
          <w:sz w:val="22"/>
          <w:szCs w:val="22"/>
        </w:rPr>
        <w:t>9.6. Стороны подтверждают, что представленные ими адреса и реквизиты, содержащиеся в настоящем договоре, являются подлинными и достоверными для определения места нахождения стороны при подаче искового заявления в суд.</w:t>
      </w:r>
    </w:p>
    <w:p w:rsidR="00536AF8" w:rsidRPr="003A49BE" w:rsidRDefault="00536AF8" w:rsidP="003A49BE">
      <w:pPr>
        <w:tabs>
          <w:tab w:val="left" w:pos="1459"/>
          <w:tab w:val="left" w:leader="underscore" w:pos="9781"/>
        </w:tabs>
        <w:jc w:val="both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 xml:space="preserve">           9.7. </w:t>
      </w:r>
      <w:r w:rsidRPr="003A49BE">
        <w:rPr>
          <w:bCs/>
          <w:color w:val="000000"/>
          <w:sz w:val="22"/>
          <w:szCs w:val="22"/>
        </w:rPr>
        <w:t>В</w:t>
      </w:r>
      <w:r w:rsidRPr="003A49BE">
        <w:rPr>
          <w:b/>
          <w:bCs/>
          <w:color w:val="000000"/>
          <w:sz w:val="22"/>
          <w:szCs w:val="22"/>
        </w:rPr>
        <w:t xml:space="preserve"> </w:t>
      </w:r>
      <w:r w:rsidRPr="003A49BE">
        <w:rPr>
          <w:color w:val="000000"/>
          <w:sz w:val="22"/>
          <w:szCs w:val="22"/>
        </w:rPr>
        <w:t xml:space="preserve">случае изменения адресов, банковских реквизитов, организационно-правовой формы, формы собственности Стороны обязаны в трехдневный срок, с момента наступления указанных изменений, уведомить об этом </w:t>
      </w:r>
      <w:r w:rsidRPr="003A49BE">
        <w:rPr>
          <w:color w:val="000000"/>
          <w:spacing w:val="-1"/>
          <w:sz w:val="22"/>
          <w:szCs w:val="22"/>
        </w:rPr>
        <w:t>друг друга письменно.</w:t>
      </w:r>
    </w:p>
    <w:p w:rsidR="00536AF8" w:rsidRPr="003A49BE" w:rsidRDefault="00536AF8" w:rsidP="003A49BE">
      <w:pPr>
        <w:tabs>
          <w:tab w:val="left" w:pos="1459"/>
          <w:tab w:val="left" w:leader="underscore" w:pos="9781"/>
        </w:tabs>
        <w:jc w:val="both"/>
        <w:rPr>
          <w:color w:val="000000"/>
        </w:rPr>
      </w:pPr>
      <w:r w:rsidRPr="003A49BE">
        <w:rPr>
          <w:color w:val="000000"/>
          <w:spacing w:val="3"/>
          <w:sz w:val="22"/>
          <w:szCs w:val="22"/>
        </w:rPr>
        <w:t xml:space="preserve">           </w:t>
      </w:r>
      <w:r w:rsidRPr="003A49BE">
        <w:rPr>
          <w:color w:val="000000"/>
          <w:sz w:val="22"/>
          <w:szCs w:val="22"/>
        </w:rPr>
        <w:t>9.8.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536AF8" w:rsidRPr="003A49BE">
        <w:trPr>
          <w:cantSplit/>
          <w:trHeight w:val="5958"/>
        </w:trPr>
        <w:tc>
          <w:tcPr>
            <w:tcW w:w="4644" w:type="dxa"/>
            <w:shd w:val="clear" w:color="auto" w:fill="auto"/>
          </w:tcPr>
          <w:p w:rsidR="00536AF8" w:rsidRPr="003A49BE" w:rsidRDefault="00536AF8" w:rsidP="003A49BE">
            <w:pPr>
              <w:rPr>
                <w:color w:val="000000"/>
              </w:rPr>
            </w:pPr>
            <w:r w:rsidRPr="003A49BE">
              <w:rPr>
                <w:b/>
                <w:color w:val="000000"/>
                <w:sz w:val="22"/>
                <w:szCs w:val="22"/>
              </w:rPr>
              <w:t xml:space="preserve">                   10. Юридические адреса сторон </w:t>
            </w:r>
          </w:p>
          <w:p w:rsidR="00536AF8" w:rsidRPr="003A49BE" w:rsidRDefault="00536AF8" w:rsidP="003A49BE">
            <w:pPr>
              <w:rPr>
                <w:color w:val="000000"/>
              </w:rPr>
            </w:pPr>
            <w:r w:rsidRPr="003A49BE">
              <w:rPr>
                <w:b/>
                <w:color w:val="000000"/>
                <w:sz w:val="22"/>
                <w:szCs w:val="22"/>
              </w:rPr>
              <w:t>«Поставщик»:</w:t>
            </w:r>
          </w:p>
          <w:p w:rsidR="00536AF8" w:rsidRDefault="00536AF8" w:rsidP="003A49BE">
            <w:pPr>
              <w:rPr>
                <w:color w:val="000000"/>
                <w:sz w:val="22"/>
                <w:szCs w:val="22"/>
              </w:rPr>
            </w:pPr>
          </w:p>
          <w:p w:rsidR="001A6549" w:rsidRDefault="001A6549" w:rsidP="003A49BE">
            <w:pPr>
              <w:rPr>
                <w:color w:val="000000"/>
                <w:sz w:val="22"/>
                <w:szCs w:val="22"/>
              </w:rPr>
            </w:pPr>
          </w:p>
          <w:p w:rsidR="001A6549" w:rsidRDefault="001A6549" w:rsidP="003A49BE">
            <w:pPr>
              <w:rPr>
                <w:color w:val="000000"/>
                <w:sz w:val="22"/>
                <w:szCs w:val="22"/>
              </w:rPr>
            </w:pPr>
          </w:p>
          <w:p w:rsidR="001A6549" w:rsidRDefault="001A6549" w:rsidP="003A49BE">
            <w:pPr>
              <w:rPr>
                <w:color w:val="000000"/>
                <w:sz w:val="22"/>
                <w:szCs w:val="22"/>
              </w:rPr>
            </w:pPr>
          </w:p>
          <w:p w:rsidR="001A6549" w:rsidRDefault="001A6549" w:rsidP="003A49BE">
            <w:pPr>
              <w:rPr>
                <w:color w:val="000000"/>
                <w:sz w:val="22"/>
                <w:szCs w:val="22"/>
              </w:rPr>
            </w:pPr>
          </w:p>
          <w:p w:rsidR="001A6549" w:rsidRDefault="001A6549" w:rsidP="003A49BE">
            <w:pPr>
              <w:rPr>
                <w:color w:val="000000"/>
                <w:sz w:val="22"/>
                <w:szCs w:val="22"/>
              </w:rPr>
            </w:pPr>
          </w:p>
          <w:p w:rsidR="001A6549" w:rsidRDefault="001A6549" w:rsidP="003A49BE">
            <w:pPr>
              <w:rPr>
                <w:color w:val="000000"/>
                <w:sz w:val="22"/>
                <w:szCs w:val="22"/>
              </w:rPr>
            </w:pPr>
          </w:p>
          <w:p w:rsidR="001A6549" w:rsidRDefault="001A6549" w:rsidP="003A49BE">
            <w:pPr>
              <w:rPr>
                <w:color w:val="000000"/>
                <w:sz w:val="22"/>
                <w:szCs w:val="22"/>
              </w:rPr>
            </w:pPr>
          </w:p>
          <w:p w:rsidR="001A6549" w:rsidRDefault="001A6549" w:rsidP="003A49BE">
            <w:pPr>
              <w:rPr>
                <w:color w:val="000000"/>
                <w:sz w:val="22"/>
                <w:szCs w:val="22"/>
              </w:rPr>
            </w:pPr>
          </w:p>
          <w:p w:rsidR="001A6549" w:rsidRDefault="001A6549" w:rsidP="003A49BE">
            <w:pPr>
              <w:rPr>
                <w:color w:val="000000"/>
                <w:sz w:val="22"/>
                <w:szCs w:val="22"/>
              </w:rPr>
            </w:pPr>
          </w:p>
          <w:p w:rsidR="001A6549" w:rsidRDefault="001A6549" w:rsidP="003A49BE">
            <w:pPr>
              <w:rPr>
                <w:color w:val="000000"/>
                <w:sz w:val="22"/>
                <w:szCs w:val="22"/>
              </w:rPr>
            </w:pPr>
          </w:p>
          <w:p w:rsidR="001A6549" w:rsidRPr="001A6549" w:rsidRDefault="001A6549" w:rsidP="003A49BE">
            <w:pPr>
              <w:rPr>
                <w:color w:val="000000"/>
                <w:sz w:val="22"/>
                <w:szCs w:val="22"/>
              </w:rPr>
            </w:pPr>
          </w:p>
          <w:p w:rsidR="00536AF8" w:rsidRPr="003A49BE" w:rsidRDefault="00536AF8" w:rsidP="003A49BE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536AF8" w:rsidRPr="003A49BE" w:rsidRDefault="00536AF8" w:rsidP="003A49BE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536AF8" w:rsidRPr="003A49BE" w:rsidRDefault="00536AF8" w:rsidP="003A49BE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536AF8" w:rsidRPr="003A49BE" w:rsidRDefault="00536AF8" w:rsidP="003A49BE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536AF8" w:rsidRPr="003A49BE" w:rsidRDefault="00536AF8" w:rsidP="003A49BE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536AF8" w:rsidRDefault="00536AF8" w:rsidP="003A49BE">
            <w:pPr>
              <w:rPr>
                <w:color w:val="000000"/>
                <w:sz w:val="22"/>
                <w:szCs w:val="22"/>
              </w:rPr>
            </w:pPr>
          </w:p>
          <w:p w:rsidR="001A6549" w:rsidRPr="001A6549" w:rsidRDefault="001A6549" w:rsidP="003A49BE">
            <w:pPr>
              <w:rPr>
                <w:color w:val="000000"/>
                <w:sz w:val="22"/>
                <w:szCs w:val="22"/>
              </w:rPr>
            </w:pPr>
          </w:p>
          <w:p w:rsidR="00536AF8" w:rsidRPr="003A49BE" w:rsidRDefault="00536AF8" w:rsidP="003A49BE">
            <w:pPr>
              <w:rPr>
                <w:color w:val="000000"/>
              </w:rPr>
            </w:pPr>
            <w:r w:rsidRPr="003A49BE">
              <w:rPr>
                <w:color w:val="000000"/>
                <w:sz w:val="22"/>
                <w:szCs w:val="22"/>
              </w:rPr>
              <w:t>__________________ /</w:t>
            </w:r>
            <w:r w:rsidR="001A6549">
              <w:rPr>
                <w:color w:val="000000"/>
                <w:sz w:val="22"/>
                <w:szCs w:val="22"/>
              </w:rPr>
              <w:t xml:space="preserve">                          </w:t>
            </w:r>
            <w:r w:rsidRPr="003A49BE">
              <w:rPr>
                <w:color w:val="000000"/>
                <w:sz w:val="22"/>
                <w:szCs w:val="22"/>
              </w:rPr>
              <w:t>/</w:t>
            </w:r>
          </w:p>
          <w:p w:rsidR="00536AF8" w:rsidRPr="003A49BE" w:rsidRDefault="00536AF8" w:rsidP="003A49BE">
            <w:pPr>
              <w:rPr>
                <w:color w:val="000000"/>
                <w:sz w:val="22"/>
                <w:szCs w:val="22"/>
              </w:rPr>
            </w:pPr>
          </w:p>
          <w:p w:rsidR="00536AF8" w:rsidRPr="003A49BE" w:rsidRDefault="00536AF8" w:rsidP="003A49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536AF8" w:rsidRPr="003A49BE" w:rsidRDefault="00536AF8" w:rsidP="003A49BE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536AF8" w:rsidRPr="003A49BE" w:rsidRDefault="00536AF8" w:rsidP="003A49BE">
            <w:pPr>
              <w:rPr>
                <w:color w:val="000000"/>
              </w:rPr>
            </w:pPr>
            <w:r w:rsidRPr="003A49BE">
              <w:rPr>
                <w:b/>
                <w:color w:val="000000"/>
                <w:sz w:val="22"/>
                <w:szCs w:val="22"/>
              </w:rPr>
              <w:t>Покупатель»:</w:t>
            </w:r>
          </w:p>
          <w:p w:rsidR="00536AF8" w:rsidRPr="003A49BE" w:rsidRDefault="00536AF8" w:rsidP="003A49BE">
            <w:pPr>
              <w:rPr>
                <w:color w:val="000000"/>
              </w:rPr>
            </w:pPr>
            <w:r w:rsidRPr="003A49BE">
              <w:rPr>
                <w:color w:val="000000"/>
              </w:rPr>
              <w:t>ФГБОУ ВО «ПИМУ» Минздрава России</w:t>
            </w:r>
          </w:p>
          <w:p w:rsidR="00536AF8" w:rsidRPr="003A49BE" w:rsidRDefault="00536AF8" w:rsidP="003A49BE">
            <w:pPr>
              <w:rPr>
                <w:color w:val="000000"/>
              </w:rPr>
            </w:pPr>
            <w:r w:rsidRPr="003A49BE">
              <w:rPr>
                <w:color w:val="000000"/>
              </w:rPr>
              <w:t>Юр. адрес: 603005, г. Нижний Новгород, пл. Минина и Пожарского. д.10/1;</w:t>
            </w:r>
          </w:p>
          <w:p w:rsidR="00536AF8" w:rsidRPr="003A49BE" w:rsidRDefault="00536AF8" w:rsidP="003A49BE">
            <w:pPr>
              <w:rPr>
                <w:color w:val="000000"/>
              </w:rPr>
            </w:pPr>
            <w:r w:rsidRPr="003A49BE">
              <w:rPr>
                <w:color w:val="000000"/>
              </w:rPr>
              <w:t>Почт. адрес: 603950, БОКС-470, г. Нижний Новгород, пл. Минина и Пожарского, д.10/1</w:t>
            </w:r>
          </w:p>
          <w:p w:rsidR="00536AF8" w:rsidRPr="003A49BE" w:rsidRDefault="00536AF8" w:rsidP="003A49BE">
            <w:pPr>
              <w:rPr>
                <w:color w:val="000000"/>
              </w:rPr>
            </w:pPr>
            <w:r w:rsidRPr="003A49BE">
              <w:rPr>
                <w:color w:val="000000"/>
              </w:rPr>
              <w:t>ИНН 5260037940 КПП 526001001</w:t>
            </w:r>
          </w:p>
          <w:p w:rsidR="00536AF8" w:rsidRPr="003A49BE" w:rsidRDefault="00536AF8" w:rsidP="003A49BE">
            <w:pPr>
              <w:rPr>
                <w:color w:val="000000"/>
              </w:rPr>
            </w:pPr>
            <w:r w:rsidRPr="003A49BE">
              <w:rPr>
                <w:color w:val="000000"/>
              </w:rPr>
              <w:t>л/</w:t>
            </w:r>
            <w:proofErr w:type="spellStart"/>
            <w:r w:rsidRPr="003A49BE">
              <w:rPr>
                <w:color w:val="000000"/>
              </w:rPr>
              <w:t>сч</w:t>
            </w:r>
            <w:proofErr w:type="spellEnd"/>
            <w:r w:rsidRPr="003A49BE">
              <w:rPr>
                <w:color w:val="000000"/>
              </w:rPr>
              <w:t xml:space="preserve"> 20326Х43770, 21326Х43770 </w:t>
            </w:r>
          </w:p>
          <w:p w:rsidR="00536AF8" w:rsidRPr="003A49BE" w:rsidRDefault="00536AF8" w:rsidP="003A49BE">
            <w:pPr>
              <w:rPr>
                <w:color w:val="000000"/>
              </w:rPr>
            </w:pPr>
            <w:r w:rsidRPr="003A49BE">
              <w:rPr>
                <w:color w:val="000000"/>
              </w:rPr>
              <w:t xml:space="preserve">Единый казначейский счет (Корреспондентский счет): №40102810745370000024 </w:t>
            </w:r>
          </w:p>
          <w:p w:rsidR="00536AF8" w:rsidRPr="003A49BE" w:rsidRDefault="00536AF8" w:rsidP="003A49BE">
            <w:pPr>
              <w:rPr>
                <w:color w:val="000000"/>
              </w:rPr>
            </w:pPr>
            <w:r w:rsidRPr="003A49BE">
              <w:rPr>
                <w:color w:val="000000"/>
              </w:rPr>
              <w:t xml:space="preserve">в </w:t>
            </w:r>
            <w:r w:rsidR="003A49BE" w:rsidRPr="003A49BE">
              <w:rPr>
                <w:color w:val="000000"/>
              </w:rPr>
              <w:t xml:space="preserve">ОКЦ №1 </w:t>
            </w:r>
            <w:r w:rsidRPr="003A49BE">
              <w:rPr>
                <w:color w:val="000000"/>
              </w:rPr>
              <w:t>Волго-Вятско</w:t>
            </w:r>
            <w:r w:rsidR="003A49BE" w:rsidRPr="003A49BE">
              <w:rPr>
                <w:color w:val="000000"/>
              </w:rPr>
              <w:t>го</w:t>
            </w:r>
            <w:r w:rsidRPr="003A49BE">
              <w:rPr>
                <w:color w:val="000000"/>
              </w:rPr>
              <w:t xml:space="preserve"> ГУ Банка России//УФК по Нижегородской области г. Нижний Новгород </w:t>
            </w:r>
          </w:p>
          <w:p w:rsidR="00536AF8" w:rsidRPr="003A49BE" w:rsidRDefault="00536AF8" w:rsidP="003A49BE">
            <w:pPr>
              <w:rPr>
                <w:color w:val="000000"/>
              </w:rPr>
            </w:pPr>
            <w:r w:rsidRPr="003A49BE">
              <w:rPr>
                <w:color w:val="000000"/>
              </w:rPr>
              <w:t xml:space="preserve">БИК 012202102 </w:t>
            </w:r>
          </w:p>
          <w:p w:rsidR="00536AF8" w:rsidRPr="003A49BE" w:rsidRDefault="00536AF8" w:rsidP="003A49BE">
            <w:pPr>
              <w:rPr>
                <w:color w:val="000000"/>
              </w:rPr>
            </w:pPr>
            <w:r w:rsidRPr="003A49BE">
              <w:rPr>
                <w:color w:val="000000"/>
              </w:rPr>
              <w:t>Казначейский счет (счет плательщика):</w:t>
            </w:r>
          </w:p>
          <w:p w:rsidR="00536AF8" w:rsidRPr="003A49BE" w:rsidRDefault="00536AF8" w:rsidP="003A49BE">
            <w:pPr>
              <w:rPr>
                <w:color w:val="000000"/>
              </w:rPr>
            </w:pPr>
            <w:r w:rsidRPr="003A49BE">
              <w:rPr>
                <w:color w:val="000000"/>
              </w:rPr>
              <w:t>№ 03214643000000013200</w:t>
            </w:r>
          </w:p>
          <w:p w:rsidR="00536AF8" w:rsidRPr="003A49BE" w:rsidRDefault="00536AF8" w:rsidP="003A49BE">
            <w:pPr>
              <w:rPr>
                <w:color w:val="000000"/>
              </w:rPr>
            </w:pPr>
            <w:r w:rsidRPr="003A49BE">
              <w:rPr>
                <w:color w:val="000000"/>
              </w:rPr>
              <w:t>Дата постановки на учет 30 марта 1994г</w:t>
            </w:r>
          </w:p>
          <w:p w:rsidR="00536AF8" w:rsidRPr="003A49BE" w:rsidRDefault="00536AF8" w:rsidP="003A49BE">
            <w:pPr>
              <w:rPr>
                <w:color w:val="000000"/>
              </w:rPr>
            </w:pPr>
            <w:r w:rsidRPr="003A49BE">
              <w:rPr>
                <w:color w:val="000000"/>
              </w:rPr>
              <w:t>ОГРН 1025203045482</w:t>
            </w:r>
          </w:p>
          <w:p w:rsidR="00536AF8" w:rsidRPr="003A49BE" w:rsidRDefault="00536AF8" w:rsidP="003A49BE">
            <w:pPr>
              <w:rPr>
                <w:color w:val="000000"/>
              </w:rPr>
            </w:pPr>
            <w:r w:rsidRPr="003A49BE">
              <w:rPr>
                <w:color w:val="000000"/>
              </w:rPr>
              <w:t>ОКПО 01963025</w:t>
            </w:r>
          </w:p>
          <w:p w:rsidR="00536AF8" w:rsidRPr="003A49BE" w:rsidRDefault="00536AF8" w:rsidP="003A49BE">
            <w:pPr>
              <w:rPr>
                <w:color w:val="000000"/>
              </w:rPr>
            </w:pPr>
            <w:r w:rsidRPr="003A49BE">
              <w:rPr>
                <w:color w:val="000000"/>
              </w:rPr>
              <w:t>ОКТМО 22701000001</w:t>
            </w:r>
          </w:p>
          <w:p w:rsidR="00536AF8" w:rsidRPr="003A49BE" w:rsidRDefault="00536AF8" w:rsidP="003A49BE">
            <w:pPr>
              <w:rPr>
                <w:color w:val="000000"/>
              </w:rPr>
            </w:pPr>
          </w:p>
          <w:p w:rsidR="002122FF" w:rsidRPr="003A49BE" w:rsidRDefault="002122FF" w:rsidP="003A49BE">
            <w:pPr>
              <w:rPr>
                <w:b/>
                <w:color w:val="000000"/>
              </w:rPr>
            </w:pPr>
            <w:r w:rsidRPr="003A49BE">
              <w:rPr>
                <w:color w:val="000000"/>
              </w:rPr>
              <w:t xml:space="preserve">Советник по финансово-экономическим вопросам, </w:t>
            </w:r>
            <w:proofErr w:type="spellStart"/>
            <w:r w:rsidRPr="003A49BE">
              <w:rPr>
                <w:color w:val="000000"/>
              </w:rPr>
              <w:t>и.о</w:t>
            </w:r>
            <w:proofErr w:type="spellEnd"/>
            <w:r w:rsidRPr="003A49BE">
              <w:rPr>
                <w:color w:val="000000"/>
              </w:rPr>
              <w:t>. проректора по финансово-экономической работе</w:t>
            </w:r>
          </w:p>
          <w:p w:rsidR="002122FF" w:rsidRPr="003A49BE" w:rsidRDefault="002122FF" w:rsidP="003A49BE">
            <w:pPr>
              <w:rPr>
                <w:b/>
                <w:color w:val="000000"/>
              </w:rPr>
            </w:pPr>
          </w:p>
          <w:p w:rsidR="00536AF8" w:rsidRPr="003A49BE" w:rsidRDefault="002122FF" w:rsidP="003A49BE">
            <w:pPr>
              <w:rPr>
                <w:color w:val="000000"/>
              </w:rPr>
            </w:pPr>
            <w:r w:rsidRPr="003A49BE">
              <w:rPr>
                <w:color w:val="000000"/>
              </w:rPr>
              <w:t>_____________С.Н. Кочкина</w:t>
            </w:r>
          </w:p>
        </w:tc>
      </w:tr>
    </w:tbl>
    <w:p w:rsidR="00536AF8" w:rsidRDefault="00536AF8">
      <w:pPr>
        <w:shd w:val="clear" w:color="auto" w:fill="FFFFFF"/>
        <w:spacing w:line="230" w:lineRule="exact"/>
        <w:ind w:right="38"/>
        <w:jc w:val="both"/>
        <w:rPr>
          <w:sz w:val="22"/>
          <w:szCs w:val="22"/>
        </w:rPr>
      </w:pPr>
    </w:p>
    <w:sectPr w:rsidR="00536AF8">
      <w:pgSz w:w="11906" w:h="16838"/>
      <w:pgMar w:top="426" w:right="851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pacing w:val="3"/>
        <w:sz w:val="22"/>
        <w:szCs w:val="22"/>
        <w:lang w:eastAsia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67"/>
    <w:rsid w:val="00073384"/>
    <w:rsid w:val="000902B4"/>
    <w:rsid w:val="001A6549"/>
    <w:rsid w:val="001B2841"/>
    <w:rsid w:val="001D103F"/>
    <w:rsid w:val="001E1C46"/>
    <w:rsid w:val="002122FF"/>
    <w:rsid w:val="00330263"/>
    <w:rsid w:val="003A49BE"/>
    <w:rsid w:val="005162D5"/>
    <w:rsid w:val="00536AF8"/>
    <w:rsid w:val="00554A8D"/>
    <w:rsid w:val="0059059A"/>
    <w:rsid w:val="005B1411"/>
    <w:rsid w:val="00735739"/>
    <w:rsid w:val="00796A29"/>
    <w:rsid w:val="008F2DE0"/>
    <w:rsid w:val="00973CE9"/>
    <w:rsid w:val="009D287D"/>
    <w:rsid w:val="00B738B1"/>
    <w:rsid w:val="00BC4767"/>
    <w:rsid w:val="00BE13FB"/>
    <w:rsid w:val="00CA0FCD"/>
    <w:rsid w:val="00DE1ACE"/>
    <w:rsid w:val="00E20811"/>
    <w:rsid w:val="00E4014E"/>
    <w:rsid w:val="00F069F1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autoSpaceDE/>
      <w:jc w:val="both"/>
      <w:outlineLvl w:val="1"/>
    </w:pPr>
    <w:rPr>
      <w:b/>
      <w:bCs/>
      <w:sz w:val="21"/>
      <w:szCs w:val="19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color w:val="000000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1z0">
    <w:name w:val="WW8Num11z0"/>
    <w:rPr>
      <w:rFonts w:hint="default"/>
      <w:color w:val="000000"/>
    </w:rPr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  <w:b/>
      <w:spacing w:val="3"/>
      <w:sz w:val="22"/>
      <w:szCs w:val="22"/>
      <w:lang w:eastAsia="zh-C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St2z0">
    <w:name w:val="WW8NumSt2z0"/>
    <w:rPr>
      <w:rFonts w:ascii="Times New Roman" w:hAnsi="Times New Roman" w:cs="Times New Roman" w:hint="default"/>
    </w:rPr>
  </w:style>
  <w:style w:type="character" w:customStyle="1" w:styleId="WW8NumSt5z0">
    <w:name w:val="WW8NumSt5z0"/>
    <w:rPr>
      <w:rFonts w:ascii="Times New Roman" w:hAnsi="Times New Roman" w:cs="Times New Roman" w:hint="default"/>
    </w:rPr>
  </w:style>
  <w:style w:type="character" w:customStyle="1" w:styleId="1">
    <w:name w:val="Основной шрифт абзаца1"/>
  </w:style>
  <w:style w:type="character" w:customStyle="1" w:styleId="HTML">
    <w:name w:val="Стандартный HTML Знак"/>
    <w:rPr>
      <w:rFonts w:ascii="Courier New" w:hAnsi="Courier New" w:cs="Courier New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widowControl/>
      <w:jc w:val="both"/>
    </w:pPr>
    <w:rPr>
      <w:sz w:val="24"/>
      <w:szCs w:val="24"/>
    </w:r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a6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">
    <w:name w:val="Текст1"/>
    <w:basedOn w:val="a"/>
    <w:pPr>
      <w:widowControl/>
      <w:autoSpaceDE/>
    </w:pPr>
    <w:rPr>
      <w:rFonts w:ascii="Courier New" w:hAnsi="Courier New" w:cs="Courier New"/>
    </w:rPr>
  </w:style>
  <w:style w:type="paragraph" w:styleId="HTML0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autoSpaceDE/>
      <w:jc w:val="both"/>
      <w:outlineLvl w:val="1"/>
    </w:pPr>
    <w:rPr>
      <w:b/>
      <w:bCs/>
      <w:sz w:val="21"/>
      <w:szCs w:val="19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color w:val="000000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1z0">
    <w:name w:val="WW8Num11z0"/>
    <w:rPr>
      <w:rFonts w:hint="default"/>
      <w:color w:val="000000"/>
    </w:rPr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  <w:b/>
      <w:spacing w:val="3"/>
      <w:sz w:val="22"/>
      <w:szCs w:val="22"/>
      <w:lang w:eastAsia="zh-C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St2z0">
    <w:name w:val="WW8NumSt2z0"/>
    <w:rPr>
      <w:rFonts w:ascii="Times New Roman" w:hAnsi="Times New Roman" w:cs="Times New Roman" w:hint="default"/>
    </w:rPr>
  </w:style>
  <w:style w:type="character" w:customStyle="1" w:styleId="WW8NumSt5z0">
    <w:name w:val="WW8NumSt5z0"/>
    <w:rPr>
      <w:rFonts w:ascii="Times New Roman" w:hAnsi="Times New Roman" w:cs="Times New Roman" w:hint="default"/>
    </w:rPr>
  </w:style>
  <w:style w:type="character" w:customStyle="1" w:styleId="1">
    <w:name w:val="Основной шрифт абзаца1"/>
  </w:style>
  <w:style w:type="character" w:customStyle="1" w:styleId="HTML">
    <w:name w:val="Стандартный HTML Знак"/>
    <w:rPr>
      <w:rFonts w:ascii="Courier New" w:hAnsi="Courier New" w:cs="Courier New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widowControl/>
      <w:jc w:val="both"/>
    </w:pPr>
    <w:rPr>
      <w:sz w:val="24"/>
      <w:szCs w:val="24"/>
    </w:r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a6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">
    <w:name w:val="Текст1"/>
    <w:basedOn w:val="a"/>
    <w:pPr>
      <w:widowControl/>
      <w:autoSpaceDE/>
    </w:pPr>
    <w:rPr>
      <w:rFonts w:ascii="Courier New" w:hAnsi="Courier New" w:cs="Courier New"/>
    </w:rPr>
  </w:style>
  <w:style w:type="paragraph" w:styleId="HTML0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живого скота № 7</vt:lpstr>
    </vt:vector>
  </TitlesOfParts>
  <Company>SPecialiST RePack</Company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живого скота № 7</dc:title>
  <dc:creator>Катаева О.М.</dc:creator>
  <cp:lastModifiedBy>Филатов Дмитрий Николаевич</cp:lastModifiedBy>
  <cp:revision>5</cp:revision>
  <cp:lastPrinted>2025-03-17T11:00:00Z</cp:lastPrinted>
  <dcterms:created xsi:type="dcterms:W3CDTF">2026-05-27T12:18:00Z</dcterms:created>
  <dcterms:modified xsi:type="dcterms:W3CDTF">2026-05-29T08:15:00Z</dcterms:modified>
</cp:coreProperties>
</file>