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F6D" w:rsidRPr="0074322B" w:rsidRDefault="00506F6D">
      <w:pPr>
        <w:jc w:val="both"/>
        <w:rPr>
          <w:rFonts w:ascii="PT Astra Serif" w:hAnsi="PT Astra Serif"/>
        </w:rPr>
      </w:pPr>
    </w:p>
    <w:p w:rsidR="00163B07" w:rsidRPr="0074322B" w:rsidRDefault="00163B07">
      <w:pPr>
        <w:ind w:firstLine="1134"/>
        <w:jc w:val="center"/>
        <w:rPr>
          <w:rFonts w:ascii="PT Astra Serif" w:eastAsia="MS Mincho" w:hAnsi="PT Astra Serif"/>
          <w:b/>
        </w:rPr>
      </w:pPr>
    </w:p>
    <w:p w:rsidR="00506F6D" w:rsidRPr="0074322B" w:rsidRDefault="003D7ED0">
      <w:pPr>
        <w:jc w:val="right"/>
        <w:rPr>
          <w:rFonts w:ascii="PT Astra Serif" w:eastAsia="MS Mincho" w:hAnsi="PT Astra Serif"/>
        </w:rPr>
      </w:pPr>
      <w:r w:rsidRPr="0074322B">
        <w:rPr>
          <w:rFonts w:ascii="PT Astra Serif" w:eastAsia="MS Mincho" w:hAnsi="PT Astra Serif"/>
        </w:rPr>
        <w:t>Приложение № 2 к контракту</w:t>
      </w:r>
    </w:p>
    <w:p w:rsidR="00506F6D" w:rsidRPr="0074322B" w:rsidRDefault="003D7ED0">
      <w:pPr>
        <w:tabs>
          <w:tab w:val="left" w:pos="0"/>
        </w:tabs>
        <w:jc w:val="right"/>
        <w:rPr>
          <w:rFonts w:ascii="PT Astra Serif" w:eastAsia="MS Mincho" w:hAnsi="PT Astra Serif"/>
        </w:rPr>
      </w:pPr>
      <w:r w:rsidRPr="0074322B">
        <w:rPr>
          <w:rFonts w:ascii="PT Astra Serif" w:eastAsia="MS Mincho" w:hAnsi="PT Astra Serif"/>
        </w:rPr>
        <w:t>№ ____ от «___» ____________ 20__г.</w:t>
      </w:r>
    </w:p>
    <w:p w:rsidR="00506F6D" w:rsidRPr="0074322B" w:rsidRDefault="00506F6D">
      <w:pPr>
        <w:ind w:firstLine="1134"/>
        <w:jc w:val="center"/>
        <w:rPr>
          <w:rFonts w:ascii="PT Astra Serif" w:hAnsi="PT Astra Serif"/>
          <w:b/>
          <w:bCs/>
        </w:rPr>
      </w:pPr>
    </w:p>
    <w:p w:rsidR="00506F6D" w:rsidRPr="0074322B" w:rsidRDefault="00506F6D">
      <w:pPr>
        <w:ind w:firstLine="1134"/>
        <w:jc w:val="center"/>
        <w:rPr>
          <w:rFonts w:ascii="PT Astra Serif" w:hAnsi="PT Astra Serif"/>
          <w:b/>
          <w:bCs/>
          <w:lang w:bidi="ru-RU"/>
        </w:rPr>
      </w:pPr>
    </w:p>
    <w:p w:rsidR="00AB312D" w:rsidRPr="0074322B" w:rsidRDefault="00AB312D" w:rsidP="00AB312D">
      <w:pPr>
        <w:jc w:val="center"/>
        <w:rPr>
          <w:rFonts w:ascii="PT Astra Serif" w:hAnsi="PT Astra Serif"/>
          <w:b/>
        </w:rPr>
      </w:pPr>
      <w:r w:rsidRPr="0074322B">
        <w:rPr>
          <w:rFonts w:ascii="PT Astra Serif" w:hAnsi="PT Astra Serif"/>
          <w:b/>
        </w:rPr>
        <w:t>ПРОЕКТ</w:t>
      </w:r>
    </w:p>
    <w:p w:rsidR="00AB312D" w:rsidRPr="0074322B" w:rsidRDefault="00AB312D" w:rsidP="00AB312D">
      <w:pPr>
        <w:jc w:val="center"/>
        <w:rPr>
          <w:rFonts w:ascii="PT Astra Serif" w:hAnsi="PT Astra Serif"/>
          <w:b/>
        </w:rPr>
      </w:pPr>
      <w:r w:rsidRPr="0074322B">
        <w:rPr>
          <w:rFonts w:ascii="PT Astra Serif" w:hAnsi="PT Astra Serif"/>
          <w:b/>
        </w:rPr>
        <w:t>ГОСУДАРСТВЕННЫЙ КОНТРАКТ № ___</w:t>
      </w:r>
    </w:p>
    <w:p w:rsidR="00AB312D" w:rsidRPr="0074322B" w:rsidRDefault="00AB312D" w:rsidP="00AB312D">
      <w:pPr>
        <w:jc w:val="center"/>
        <w:rPr>
          <w:rFonts w:ascii="PT Astra Serif" w:hAnsi="PT Astra Serif"/>
          <w:b/>
        </w:rPr>
      </w:pPr>
      <w:r w:rsidRPr="0074322B">
        <w:rPr>
          <w:rFonts w:ascii="PT Astra Serif" w:hAnsi="PT Astra Serif"/>
          <w:b/>
        </w:rPr>
        <w:t>на оказание услуг</w:t>
      </w:r>
    </w:p>
    <w:p w:rsidR="00AB312D" w:rsidRPr="0074322B" w:rsidRDefault="00AB312D" w:rsidP="00AB312D">
      <w:pPr>
        <w:tabs>
          <w:tab w:val="left" w:pos="1276"/>
          <w:tab w:val="left" w:pos="5245"/>
        </w:tabs>
        <w:autoSpaceDE w:val="0"/>
        <w:autoSpaceDN w:val="0"/>
        <w:adjustRightInd w:val="0"/>
        <w:jc w:val="center"/>
        <w:rPr>
          <w:rFonts w:ascii="PT Astra Serif" w:hAnsi="PT Astra Serif"/>
          <w:b/>
          <w:bCs/>
        </w:rPr>
      </w:pPr>
      <w:r w:rsidRPr="0074322B">
        <w:rPr>
          <w:rFonts w:ascii="PT Astra Serif" w:hAnsi="PT Astra Serif"/>
        </w:rPr>
        <w:t>(Идентификационный код закупки–</w:t>
      </w:r>
      <w:r w:rsidRPr="0074322B">
        <w:rPr>
          <w:rFonts w:ascii="PT Astra Serif" w:hAnsi="PT Astra Serif"/>
          <w:color w:val="000000"/>
          <w:shd w:val="clear" w:color="auto" w:fill="FAFAFA"/>
        </w:rPr>
        <w:t>261711800944171180100100090000000244</w:t>
      </w:r>
      <w:r w:rsidRPr="0074322B">
        <w:rPr>
          <w:rFonts w:ascii="PT Astra Serif" w:hAnsi="PT Astra Serif"/>
        </w:rPr>
        <w:t>)</w:t>
      </w:r>
    </w:p>
    <w:p w:rsidR="00AB312D" w:rsidRPr="0074322B" w:rsidRDefault="00AB312D" w:rsidP="00AB312D">
      <w:pPr>
        <w:tabs>
          <w:tab w:val="right" w:pos="9498"/>
        </w:tabs>
        <w:rPr>
          <w:rFonts w:ascii="PT Astra Serif" w:hAnsi="PT Astra Serif"/>
        </w:rPr>
      </w:pPr>
      <w:r w:rsidRPr="0074322B">
        <w:rPr>
          <w:rFonts w:ascii="PT Astra Serif" w:hAnsi="PT Astra Serif"/>
        </w:rPr>
        <w:t>пос. Социалистический</w:t>
      </w:r>
      <w:proofErr w:type="gramStart"/>
      <w:r w:rsidRPr="0074322B">
        <w:rPr>
          <w:rFonts w:ascii="PT Astra Serif" w:hAnsi="PT Astra Serif"/>
        </w:rPr>
        <w:tab/>
        <w:t>« _</w:t>
      </w:r>
      <w:proofErr w:type="gramEnd"/>
      <w:r w:rsidRPr="0074322B">
        <w:rPr>
          <w:rFonts w:ascii="PT Astra Serif" w:hAnsi="PT Astra Serif"/>
        </w:rPr>
        <w:t>___» ___________ 2026 г.</w:t>
      </w:r>
    </w:p>
    <w:p w:rsidR="00AB312D" w:rsidRPr="0074322B" w:rsidRDefault="00AB312D" w:rsidP="00AB312D">
      <w:pPr>
        <w:ind w:firstLine="709"/>
        <w:jc w:val="both"/>
        <w:rPr>
          <w:rFonts w:ascii="PT Astra Serif" w:hAnsi="PT Astra Serif"/>
        </w:rPr>
      </w:pPr>
    </w:p>
    <w:p w:rsidR="00AB312D" w:rsidRPr="0074322B" w:rsidRDefault="00AB312D" w:rsidP="00AB312D">
      <w:pPr>
        <w:ind w:firstLine="709"/>
        <w:jc w:val="both"/>
        <w:rPr>
          <w:rFonts w:ascii="PT Astra Serif" w:hAnsi="PT Astra Serif"/>
          <w:iCs/>
        </w:rPr>
      </w:pPr>
      <w:r w:rsidRPr="0074322B">
        <w:rPr>
          <w:rFonts w:ascii="PT Astra Serif" w:hAnsi="PT Astra Serif"/>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в лице ____________________________, </w:t>
      </w:r>
      <w:r w:rsidRPr="0074322B">
        <w:rPr>
          <w:rFonts w:ascii="PT Astra Serif" w:hAnsi="PT Astra Serif"/>
          <w:color w:val="000000"/>
        </w:rPr>
        <w:t xml:space="preserve"> действующего на основании __________</w:t>
      </w:r>
      <w:r w:rsidRPr="0074322B">
        <w:rPr>
          <w:rFonts w:ascii="PT Astra Serif" w:hAnsi="PT Astra Serif"/>
        </w:rPr>
        <w:t>, с одной стороны, и _________________________, именуем____ в дальнейшем «Исполнитель», в лице _____________________ действующего на основании ____________, с другой стороны, вместе именуемые «Стороны» в соответствии с пунктом 4 части 1 статьи 93 Федерального закона№44-ФЗ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Pr="0074322B">
        <w:rPr>
          <w:rStyle w:val="afffff8"/>
          <w:rFonts w:ascii="PT Astra Serif" w:hAnsi="PT Astra Serif"/>
        </w:rPr>
        <w:footnoteReference w:id="1"/>
      </w:r>
      <w:r w:rsidRPr="0074322B">
        <w:rPr>
          <w:rFonts w:ascii="PT Astra Serif" w:hAnsi="PT Astra Serif"/>
        </w:rPr>
        <w:t>о нижеследующем:</w:t>
      </w:r>
    </w:p>
    <w:p w:rsidR="00AB312D" w:rsidRPr="0074322B" w:rsidRDefault="00AB312D" w:rsidP="00AB312D">
      <w:pPr>
        <w:jc w:val="center"/>
        <w:rPr>
          <w:rFonts w:ascii="PT Astra Serif" w:hAnsi="PT Astra Serif"/>
          <w:b/>
          <w:iCs/>
        </w:rPr>
      </w:pPr>
      <w:r w:rsidRPr="0074322B">
        <w:rPr>
          <w:rFonts w:ascii="PT Astra Serif" w:hAnsi="PT Astra Serif"/>
          <w:b/>
          <w:iCs/>
        </w:rPr>
        <w:t>1. ПРЕДМЕТ КОНТРАКТА</w:t>
      </w:r>
    </w:p>
    <w:p w:rsidR="00AB312D" w:rsidRPr="0074322B" w:rsidRDefault="00AB312D" w:rsidP="00AB312D">
      <w:pPr>
        <w:ind w:firstLine="708"/>
        <w:jc w:val="both"/>
        <w:rPr>
          <w:rFonts w:ascii="PT Astra Serif" w:hAnsi="PT Astra Serif"/>
          <w:b/>
        </w:rPr>
      </w:pPr>
      <w:r w:rsidRPr="0074322B">
        <w:rPr>
          <w:rFonts w:ascii="PT Astra Serif" w:hAnsi="PT Astra Serif"/>
        </w:rPr>
        <w:t xml:space="preserve">1.1. Исполнитель по заданию Государственного заказчика обязуется </w:t>
      </w:r>
      <w:r w:rsidRPr="0074322B">
        <w:rPr>
          <w:rFonts w:ascii="PT Astra Serif" w:hAnsi="PT Astra Serif"/>
          <w:b/>
        </w:rPr>
        <w:t xml:space="preserve">оказать услуги по сборке мебели для </w:t>
      </w:r>
      <w:r w:rsidR="00004D56" w:rsidRPr="00004D56">
        <w:rPr>
          <w:rFonts w:ascii="PT Astra Serif" w:hAnsi="PT Astra Serif"/>
          <w:b/>
        </w:rPr>
        <w:t>ГПОУ «ТОМК»)</w:t>
      </w:r>
      <w:r w:rsidRPr="00004D56">
        <w:rPr>
          <w:rFonts w:ascii="PT Astra Serif" w:hAnsi="PT Astra Serif"/>
          <w:b/>
        </w:rPr>
        <w:t>,</w:t>
      </w:r>
      <w:r w:rsidRPr="0074322B">
        <w:rPr>
          <w:rFonts w:ascii="PT Astra Serif" w:hAnsi="PT Astra Serif"/>
          <w:color w:val="FF0000"/>
        </w:rPr>
        <w:t xml:space="preserve"> </w:t>
      </w:r>
      <w:r w:rsidRPr="0074322B">
        <w:rPr>
          <w:rFonts w:ascii="PT Astra Serif" w:hAnsi="PT Astra Serif"/>
        </w:rPr>
        <w:t>по количеству, объему и требованиям, указанным в спецификации (Приложение № 1 к Контракту),</w:t>
      </w:r>
      <w:r w:rsidRPr="0074322B">
        <w:rPr>
          <w:rFonts w:ascii="PT Astra Serif" w:eastAsiaTheme="minorHAnsi" w:hAnsi="PT Astra Serif"/>
          <w:lang w:eastAsia="en-US"/>
        </w:rPr>
        <w:t xml:space="preserve"> техническим заданием (Приложение № 2 к Контракту)</w:t>
      </w:r>
      <w:r w:rsidRPr="0074322B">
        <w:rPr>
          <w:rFonts w:ascii="PT Astra Serif" w:hAnsi="PT Astra Serif"/>
        </w:rPr>
        <w:t xml:space="preserve"> являющейся неотъемлемой частью Контракта, а Государственный заказчик обязуется принять и оплатить оказанные услуги.</w:t>
      </w:r>
    </w:p>
    <w:p w:rsidR="00AB312D" w:rsidRPr="0074322B" w:rsidRDefault="00AB312D" w:rsidP="00AB312D">
      <w:pPr>
        <w:ind w:firstLine="708"/>
        <w:jc w:val="both"/>
        <w:rPr>
          <w:rFonts w:ascii="PT Astra Serif" w:hAnsi="PT Astra Serif"/>
          <w:lang w:bidi="ru-RU"/>
        </w:rPr>
      </w:pPr>
      <w:r w:rsidRPr="0074322B">
        <w:rPr>
          <w:rFonts w:ascii="PT Astra Serif" w:hAnsi="PT Astra Serif"/>
        </w:rPr>
        <w:t xml:space="preserve">1.2. </w:t>
      </w:r>
      <w:r w:rsidRPr="0074322B">
        <w:rPr>
          <w:rFonts w:ascii="PT Astra Serif" w:hAnsi="PT Astra Serif"/>
          <w:lang w:bidi="ru-RU"/>
        </w:rPr>
        <w:t>Исполнитель гарантирует соответствие оказываемых услуг требованиям действующего законодательства Российской Федерации, иным нормативным правовым актам, регулирующим предмет Контракта, в строгом соответствии с условиями Контракта и приложения к нему с учетом индивидуальных особенностей Объекта.</w:t>
      </w:r>
    </w:p>
    <w:p w:rsidR="00AB312D" w:rsidRPr="0074322B" w:rsidRDefault="00AB312D" w:rsidP="00AB312D">
      <w:pPr>
        <w:ind w:firstLine="708"/>
        <w:jc w:val="both"/>
        <w:rPr>
          <w:rFonts w:ascii="PT Astra Serif" w:hAnsi="PT Astra Serif"/>
          <w:lang w:bidi="ru-RU"/>
        </w:rPr>
      </w:pPr>
      <w:r w:rsidRPr="0074322B">
        <w:rPr>
          <w:rFonts w:ascii="PT Astra Serif" w:hAnsi="PT Astra Serif"/>
          <w:lang w:bidi="ru-RU"/>
        </w:rPr>
        <w:t xml:space="preserve">1.3. ОКПД 2 - </w:t>
      </w:r>
      <w:r w:rsidRPr="0074322B">
        <w:rPr>
          <w:rFonts w:ascii="PT Astra Serif" w:eastAsia="Calibri" w:hAnsi="PT Astra Serif"/>
          <w:lang w:eastAsia="en-US"/>
        </w:rPr>
        <w:t>95.24.10.120</w:t>
      </w:r>
    </w:p>
    <w:p w:rsidR="00AB312D" w:rsidRPr="0074322B" w:rsidRDefault="00AB312D" w:rsidP="00AB312D">
      <w:pPr>
        <w:jc w:val="center"/>
        <w:rPr>
          <w:rFonts w:ascii="PT Astra Serif" w:hAnsi="PT Astra Serif"/>
          <w:b/>
          <w:iCs/>
        </w:rPr>
      </w:pPr>
      <w:r w:rsidRPr="0074322B">
        <w:rPr>
          <w:rFonts w:ascii="PT Astra Serif" w:hAnsi="PT Astra Serif"/>
          <w:b/>
          <w:iCs/>
        </w:rPr>
        <w:t>2. Цена контракта и порядок расчетов</w:t>
      </w:r>
    </w:p>
    <w:p w:rsidR="00AB312D" w:rsidRPr="0074322B" w:rsidRDefault="00AB312D" w:rsidP="00AB312D">
      <w:pPr>
        <w:jc w:val="center"/>
        <w:rPr>
          <w:rFonts w:ascii="PT Astra Serif" w:hAnsi="PT Astra Serif"/>
          <w:b/>
          <w:iCs/>
          <w:u w:val="single"/>
        </w:rPr>
      </w:pPr>
      <w:r w:rsidRPr="0074322B">
        <w:rPr>
          <w:rFonts w:ascii="PT Astra Serif" w:hAnsi="PT Astra Serif"/>
          <w:b/>
          <w:iCs/>
          <w:u w:val="single"/>
        </w:rPr>
        <w:t xml:space="preserve">Вариант 1 для </w:t>
      </w:r>
      <w:proofErr w:type="gramStart"/>
      <w:r w:rsidRPr="0074322B">
        <w:rPr>
          <w:rFonts w:ascii="PT Astra Serif" w:hAnsi="PT Astra Serif"/>
          <w:b/>
          <w:iCs/>
          <w:u w:val="single"/>
        </w:rPr>
        <w:t>ООО,АО</w:t>
      </w:r>
      <w:proofErr w:type="gramEnd"/>
      <w:r w:rsidRPr="0074322B">
        <w:rPr>
          <w:rFonts w:ascii="PT Astra Serif" w:hAnsi="PT Astra Serif"/>
          <w:b/>
          <w:iCs/>
          <w:u w:val="single"/>
        </w:rPr>
        <w:t>,ИП</w:t>
      </w:r>
    </w:p>
    <w:p w:rsidR="00AB312D" w:rsidRPr="0074322B" w:rsidRDefault="00AB312D" w:rsidP="00AB312D">
      <w:pPr>
        <w:ind w:firstLine="709"/>
        <w:jc w:val="both"/>
        <w:rPr>
          <w:rFonts w:ascii="PT Astra Serif" w:hAnsi="PT Astra Serif"/>
        </w:rPr>
      </w:pPr>
      <w:r w:rsidRPr="0074322B">
        <w:rPr>
          <w:rFonts w:ascii="PT Astra Serif" w:hAnsi="PT Astra Serif"/>
        </w:rPr>
        <w:t>2.1. Цена Контракта составляет: _______________, в том числе НДС____% (или без НДС).</w:t>
      </w:r>
    </w:p>
    <w:p w:rsidR="00AB312D" w:rsidRPr="0074322B" w:rsidRDefault="00AB312D" w:rsidP="00AB312D">
      <w:pPr>
        <w:ind w:firstLine="709"/>
        <w:jc w:val="both"/>
        <w:rPr>
          <w:rFonts w:ascii="PT Astra Serif" w:eastAsiaTheme="minorHAnsi" w:hAnsi="PT Astra Serif"/>
          <w:lang w:eastAsia="en-US"/>
        </w:rPr>
      </w:pPr>
      <w:r w:rsidRPr="0074322B">
        <w:rPr>
          <w:rFonts w:ascii="PT Astra Serif" w:eastAsiaTheme="minorHAnsi" w:hAnsi="PT Astra Serif"/>
          <w:lang w:eastAsia="en-US"/>
        </w:rPr>
        <w:t>2.2.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B312D" w:rsidRPr="0074322B" w:rsidRDefault="00AB312D" w:rsidP="00AB312D">
      <w:pPr>
        <w:ind w:firstLine="709"/>
        <w:jc w:val="both"/>
        <w:rPr>
          <w:rFonts w:ascii="PT Astra Serif" w:eastAsiaTheme="minorHAnsi" w:hAnsi="PT Astra Serif"/>
          <w:lang w:eastAsia="en-US"/>
        </w:rPr>
      </w:pPr>
      <w:r w:rsidRPr="0074322B">
        <w:rPr>
          <w:rFonts w:ascii="PT Astra Serif" w:eastAsiaTheme="minorHAnsi" w:hAnsi="PT Astra Serif"/>
          <w:lang w:eastAsia="en-US"/>
        </w:rPr>
        <w:t xml:space="preserve">2.3. Цена Контракта </w:t>
      </w:r>
      <w:r w:rsidRPr="0074322B">
        <w:rPr>
          <w:rFonts w:ascii="PT Astra Serif" w:hAnsi="PT Astra Serif"/>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B312D" w:rsidRPr="0074322B" w:rsidRDefault="00AB312D" w:rsidP="00AB312D">
      <w:pPr>
        <w:ind w:firstLine="709"/>
        <w:jc w:val="both"/>
        <w:rPr>
          <w:rFonts w:ascii="PT Astra Serif" w:eastAsiaTheme="minorHAnsi" w:hAnsi="PT Astra Serif"/>
          <w:lang w:eastAsia="en-US"/>
        </w:rPr>
      </w:pPr>
      <w:r w:rsidRPr="0074322B">
        <w:rPr>
          <w:rFonts w:ascii="PT Astra Serif" w:hAnsi="PT Astra Serif"/>
        </w:rPr>
        <w:t xml:space="preserve">2.4. </w:t>
      </w:r>
      <w:r w:rsidRPr="0074322B">
        <w:rPr>
          <w:rFonts w:ascii="PT Astra Serif" w:eastAsiaTheme="minorHAnsi" w:hAnsi="PT Astra Serif"/>
          <w:lang w:eastAsia="en-US"/>
        </w:rPr>
        <w:t xml:space="preserve">Цена </w:t>
      </w:r>
      <w:r w:rsidRPr="0074322B">
        <w:rPr>
          <w:rFonts w:ascii="PT Astra Serif" w:hAnsi="PT Astra Serif"/>
        </w:rPr>
        <w:t>Контракта</w:t>
      </w:r>
      <w:r w:rsidRPr="0074322B">
        <w:rPr>
          <w:rFonts w:ascii="PT Astra Serif" w:eastAsiaTheme="minorHAnsi" w:hAnsi="PT Astra Serif"/>
          <w:lang w:eastAsia="en-US"/>
        </w:rPr>
        <w:t xml:space="preserve"> является твердой и определяется на весь срок исполнения Контракта, за исключением случаев, установленных Федеральным законом от 05.04.2013 № 44-ФЗ и Контрактом.</w:t>
      </w:r>
    </w:p>
    <w:p w:rsidR="00AB312D" w:rsidRPr="0074322B" w:rsidRDefault="00AB312D" w:rsidP="00AB312D">
      <w:pPr>
        <w:ind w:firstLine="709"/>
        <w:jc w:val="both"/>
        <w:rPr>
          <w:rFonts w:ascii="PT Astra Serif" w:eastAsiaTheme="minorHAnsi" w:hAnsi="PT Astra Serif"/>
          <w:lang w:eastAsia="en-US"/>
        </w:rPr>
      </w:pPr>
      <w:r w:rsidRPr="0074322B">
        <w:rPr>
          <w:rFonts w:ascii="PT Astra Serif" w:eastAsiaTheme="minorHAnsi" w:hAnsi="PT Astra Serif"/>
          <w:lang w:eastAsia="en-US"/>
        </w:rPr>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p>
    <w:p w:rsidR="00AB312D" w:rsidRPr="0074322B" w:rsidRDefault="00AB312D" w:rsidP="00AB312D">
      <w:pPr>
        <w:ind w:firstLine="709"/>
        <w:jc w:val="both"/>
        <w:rPr>
          <w:rFonts w:ascii="PT Astra Serif" w:eastAsiaTheme="minorHAnsi" w:hAnsi="PT Astra Serif"/>
          <w:lang w:eastAsia="en-US"/>
        </w:rPr>
      </w:pPr>
      <w:r w:rsidRPr="0074322B">
        <w:rPr>
          <w:rFonts w:ascii="PT Astra Serif" w:hAnsi="PT Astra Serif"/>
        </w:rPr>
        <w:t>При исполнении Контракта, изменение его условий не допускается,</w:t>
      </w:r>
      <w:r w:rsidRPr="0074322B">
        <w:rPr>
          <w:rFonts w:ascii="PT Astra Serif" w:hAnsi="PT Astra Serif"/>
        </w:rPr>
        <w:br/>
        <w:t>за исключением случаев, предусмотренных статьями 34 и 95 Федерального закона от 05.04.2013 № 44-ФЗ.</w:t>
      </w:r>
    </w:p>
    <w:p w:rsidR="00AB312D" w:rsidRPr="0074322B" w:rsidRDefault="00AB312D" w:rsidP="00AB312D">
      <w:pPr>
        <w:ind w:firstLine="709"/>
        <w:jc w:val="both"/>
        <w:rPr>
          <w:rFonts w:ascii="PT Astra Serif" w:hAnsi="PT Astra Serif"/>
        </w:rPr>
      </w:pPr>
      <w:r w:rsidRPr="0074322B">
        <w:rPr>
          <w:rFonts w:ascii="PT Astra Serif" w:hAnsi="PT Astra Serif"/>
        </w:rPr>
        <w:lastRenderedPageBreak/>
        <w:t>2.5. Оплата за оказанные услуги производится в форме безналичного денежного расчета средствами, выделяемыми из Федерального бюджета в срок, не превышающий 7 (семи) рабочих дней с даты подписания без замечаний Акта приемки товаров, работ, услуг (приложение № 2 к Контракту).</w:t>
      </w:r>
    </w:p>
    <w:p w:rsidR="00AB312D" w:rsidRPr="0074322B" w:rsidRDefault="00AB312D" w:rsidP="00AB312D">
      <w:pPr>
        <w:ind w:firstLine="709"/>
        <w:jc w:val="both"/>
        <w:rPr>
          <w:rFonts w:ascii="PT Astra Serif" w:hAnsi="PT Astra Serif"/>
        </w:rPr>
      </w:pPr>
      <w:r w:rsidRPr="0074322B">
        <w:rPr>
          <w:rFonts w:ascii="PT Astra Serif" w:hAnsi="PT Astra Serif"/>
        </w:rPr>
        <w:t>2.6. Обязательства Государственного заказчика по оплате цены Контракта считаются исполненными с момента списания денежных средств в размере, установленном Контрактом, с лицевого счета Государственного заказчика.</w:t>
      </w:r>
    </w:p>
    <w:p w:rsidR="00AB312D" w:rsidRPr="0074322B" w:rsidRDefault="00AB312D" w:rsidP="00AB312D">
      <w:pPr>
        <w:ind w:firstLine="709"/>
        <w:jc w:val="center"/>
        <w:rPr>
          <w:rFonts w:ascii="PT Astra Serif" w:hAnsi="PT Astra Serif"/>
          <w:b/>
          <w:u w:val="single"/>
        </w:rPr>
      </w:pPr>
      <w:r w:rsidRPr="0074322B">
        <w:rPr>
          <w:rFonts w:ascii="PT Astra Serif" w:hAnsi="PT Astra Serif"/>
          <w:b/>
          <w:u w:val="single"/>
        </w:rPr>
        <w:t xml:space="preserve">Вариант 2 для физического лица со статусом </w:t>
      </w:r>
      <w:proofErr w:type="spellStart"/>
      <w:r w:rsidRPr="0074322B">
        <w:rPr>
          <w:rFonts w:ascii="PT Astra Serif" w:hAnsi="PT Astra Serif"/>
          <w:b/>
          <w:u w:val="single"/>
        </w:rPr>
        <w:t>самозанятого</w:t>
      </w:r>
      <w:proofErr w:type="spellEnd"/>
      <w:r w:rsidRPr="0074322B">
        <w:rPr>
          <w:rFonts w:ascii="PT Astra Serif" w:hAnsi="PT Astra Serif"/>
          <w:b/>
          <w:u w:val="single"/>
        </w:rPr>
        <w:t>:</w:t>
      </w:r>
    </w:p>
    <w:p w:rsidR="00AB312D" w:rsidRPr="0074322B" w:rsidRDefault="00AB312D" w:rsidP="00AB312D">
      <w:pPr>
        <w:ind w:firstLine="709"/>
        <w:jc w:val="both"/>
        <w:rPr>
          <w:rFonts w:ascii="PT Astra Serif" w:hAnsi="PT Astra Serif"/>
        </w:rPr>
      </w:pPr>
      <w:r w:rsidRPr="0074322B">
        <w:rPr>
          <w:rFonts w:ascii="PT Astra Serif" w:hAnsi="PT Astra Serif"/>
        </w:rPr>
        <w:t>2.1. Цена Контракта составляет_____________ (_________) рублей __ копеек, в том числе НДС _______ (______) рублей __ копеек (НДС не облагается).</w:t>
      </w:r>
    </w:p>
    <w:p w:rsidR="00AB312D" w:rsidRPr="0074322B" w:rsidRDefault="00AB312D" w:rsidP="00AB312D">
      <w:pPr>
        <w:ind w:firstLine="709"/>
        <w:jc w:val="both"/>
        <w:rPr>
          <w:rFonts w:ascii="PT Astra Serif" w:hAnsi="PT Astra Serif"/>
        </w:rPr>
      </w:pPr>
      <w:r w:rsidRPr="0074322B">
        <w:rPr>
          <w:rFonts w:ascii="PT Astra Serif" w:hAnsi="PT Astra Serif"/>
        </w:rPr>
        <w:t>2.2.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B312D" w:rsidRPr="0074322B" w:rsidRDefault="00AB312D" w:rsidP="00AB312D">
      <w:pPr>
        <w:ind w:firstLine="709"/>
        <w:jc w:val="both"/>
        <w:rPr>
          <w:rFonts w:ascii="PT Astra Serif" w:hAnsi="PT Astra Serif"/>
        </w:rPr>
      </w:pPr>
      <w:r w:rsidRPr="0074322B">
        <w:rPr>
          <w:rFonts w:ascii="PT Astra Serif" w:hAnsi="PT Astra Serif"/>
        </w:rPr>
        <w:t>2.3.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B312D" w:rsidRPr="0074322B" w:rsidRDefault="00AB312D" w:rsidP="00AB312D">
      <w:pPr>
        <w:ind w:firstLine="709"/>
        <w:jc w:val="both"/>
        <w:rPr>
          <w:rFonts w:ascii="PT Astra Serif" w:hAnsi="PT Astra Serif"/>
        </w:rPr>
      </w:pPr>
      <w:r w:rsidRPr="0074322B">
        <w:rPr>
          <w:rFonts w:ascii="PT Astra Serif" w:hAnsi="PT Astra Serif"/>
        </w:rPr>
        <w:t>2.4. 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и Контрактом.</w:t>
      </w:r>
    </w:p>
    <w:p w:rsidR="00AB312D" w:rsidRPr="0074322B" w:rsidRDefault="00AB312D" w:rsidP="00AB312D">
      <w:pPr>
        <w:ind w:firstLine="709"/>
        <w:jc w:val="both"/>
        <w:rPr>
          <w:rFonts w:ascii="PT Astra Serif" w:hAnsi="PT Astra Serif"/>
        </w:rPr>
      </w:pPr>
      <w:r w:rsidRPr="0074322B">
        <w:rPr>
          <w:rFonts w:ascii="PT Astra Serif" w:hAnsi="PT Astra Serif"/>
        </w:rPr>
        <w:t>При исполнении Контракта, изменение его условий не допускается,</w:t>
      </w:r>
      <w:r w:rsidRPr="0074322B">
        <w:rPr>
          <w:rFonts w:ascii="PT Astra Serif" w:hAnsi="PT Astra Serif"/>
        </w:rPr>
        <w:br/>
        <w:t>за исключением случаев, предусмотренных статьями 34 и 95 Федерального закона от 05.04.2013 № 44-ФЗ.</w:t>
      </w:r>
    </w:p>
    <w:p w:rsidR="00AB312D" w:rsidRPr="0074322B" w:rsidRDefault="00AB312D" w:rsidP="00AB312D">
      <w:pPr>
        <w:ind w:firstLine="709"/>
        <w:jc w:val="both"/>
        <w:rPr>
          <w:rFonts w:ascii="PT Astra Serif" w:hAnsi="PT Astra Serif"/>
        </w:rPr>
      </w:pPr>
      <w:r w:rsidRPr="0074322B">
        <w:rPr>
          <w:rFonts w:ascii="PT Astra Serif" w:hAnsi="PT Astra Serif"/>
        </w:rPr>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p>
    <w:p w:rsidR="00AB312D" w:rsidRPr="0074322B" w:rsidRDefault="00AB312D" w:rsidP="00AB312D">
      <w:pPr>
        <w:ind w:firstLine="709"/>
        <w:jc w:val="both"/>
        <w:rPr>
          <w:rFonts w:ascii="PT Astra Serif" w:hAnsi="PT Astra Serif"/>
        </w:rPr>
      </w:pPr>
      <w:r w:rsidRPr="0074322B">
        <w:rPr>
          <w:rFonts w:ascii="PT Astra Serif" w:hAnsi="PT Astra Serif"/>
        </w:rPr>
        <w:t>2.5. Оплата за оказанные услуги производится в форме безналичного денежного расчета средствами, выделяемыми из Федерального бюджета по целевой статье 4240690048 виду расходов 244 в срок, не превышающий 7 (семи) рабочих дней с даты подписания без замечаний Акта приемки товаров, работ, услуг (Приложение № 3 к Контракту).</w:t>
      </w:r>
    </w:p>
    <w:p w:rsidR="00AB312D" w:rsidRPr="0074322B" w:rsidRDefault="00AB312D" w:rsidP="00AB312D">
      <w:pPr>
        <w:ind w:firstLine="709"/>
        <w:jc w:val="both"/>
        <w:rPr>
          <w:rFonts w:ascii="PT Astra Serif" w:hAnsi="PT Astra Serif"/>
        </w:rPr>
      </w:pPr>
      <w:r w:rsidRPr="0074322B">
        <w:rPr>
          <w:rFonts w:ascii="PT Astra Serif" w:hAnsi="PT Astra Serif"/>
        </w:rPr>
        <w:tab/>
        <w:t>Государственный заказчик не выступает налоговым агентом, не удерживает налог из вознаграждения исполнителя и не начисляет на вознаграждение страховые взносы, так как исполнитель зарегистрирован в качестве плательщика налога на профессиональный доход, за исключением случая, указанного в п. 2.6 Договора.</w:t>
      </w:r>
    </w:p>
    <w:p w:rsidR="00AB312D" w:rsidRPr="0074322B" w:rsidRDefault="00AB312D" w:rsidP="00AB312D">
      <w:pPr>
        <w:ind w:firstLine="709"/>
        <w:jc w:val="both"/>
        <w:rPr>
          <w:rFonts w:ascii="PT Astra Serif" w:hAnsi="PT Astra Serif"/>
        </w:rPr>
      </w:pPr>
      <w:r w:rsidRPr="0074322B">
        <w:rPr>
          <w:rFonts w:ascii="PT Astra Serif" w:hAnsi="PT Astra Serif"/>
        </w:rPr>
        <w:t>В случае снятия исполнителя с учета в качестве плательщика налога на профессиональный доход, а также в случае превышения доходов Исполнителя, учитываемых при определении налоговой базы 2 400 000 (Два миллиона четыреста тысяч) руб. 00 коп. в текущем календарном году, он обязуется сообщить об этом Государственному Заказчику письменно в течение 1 (Одного) рабочего дня, следующего за днем таких событий. В указанном случае все суммы, подлежащие уплате Государственным Заказчиком Исполнителю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B312D" w:rsidRPr="0074322B" w:rsidRDefault="00AB312D" w:rsidP="00AB312D">
      <w:pPr>
        <w:ind w:firstLine="709"/>
        <w:jc w:val="both"/>
        <w:rPr>
          <w:rFonts w:ascii="PT Astra Serif" w:hAnsi="PT Astra Serif"/>
        </w:rPr>
      </w:pPr>
      <w:r w:rsidRPr="0074322B">
        <w:rPr>
          <w:rFonts w:ascii="PT Astra Serif" w:hAnsi="PT Astra Serif"/>
        </w:rPr>
        <w:t xml:space="preserve"> 2.6. При возникновении убытков, вызванных невыполнением Исполнителем обязанностей по передаче чека и сообщению о снятии с учета, Исполнитель обязуется возместить Государственному Заказчику понесенные расходы, если таковые у Государственного Заказчика будут иметь место.</w:t>
      </w:r>
    </w:p>
    <w:p w:rsidR="00AB312D" w:rsidRPr="0074322B" w:rsidRDefault="00AB312D" w:rsidP="00AB312D">
      <w:pPr>
        <w:ind w:firstLine="709"/>
        <w:jc w:val="both"/>
        <w:rPr>
          <w:rFonts w:ascii="PT Astra Serif" w:hAnsi="PT Astra Serif"/>
        </w:rPr>
      </w:pPr>
      <w:r w:rsidRPr="0074322B">
        <w:rPr>
          <w:rFonts w:ascii="PT Astra Serif" w:hAnsi="PT Astra Serif"/>
        </w:rPr>
        <w:t>2.7. Обязательства Государственного заказчика по оплате цены Контракта считаются исполненными с момента списания денежных средств в размере, установленном Контрактом, с лицевого счета Государственного заказчика.</w:t>
      </w:r>
    </w:p>
    <w:p w:rsidR="00AB312D" w:rsidRPr="0074322B" w:rsidRDefault="00AB312D" w:rsidP="00AB312D">
      <w:pPr>
        <w:ind w:firstLine="709"/>
        <w:jc w:val="center"/>
        <w:rPr>
          <w:rFonts w:ascii="PT Astra Serif" w:hAnsi="PT Astra Serif"/>
          <w:b/>
          <w:u w:val="single"/>
        </w:rPr>
      </w:pPr>
      <w:r w:rsidRPr="0074322B">
        <w:rPr>
          <w:rFonts w:ascii="PT Astra Serif" w:hAnsi="PT Astra Serif"/>
          <w:b/>
          <w:u w:val="single"/>
        </w:rPr>
        <w:t>Вариант 3 для физического лица.</w:t>
      </w:r>
    </w:p>
    <w:p w:rsidR="00AB312D" w:rsidRPr="0074322B" w:rsidRDefault="00AB312D" w:rsidP="00AB312D">
      <w:pPr>
        <w:ind w:firstLine="709"/>
        <w:jc w:val="both"/>
        <w:rPr>
          <w:rFonts w:ascii="PT Astra Serif" w:hAnsi="PT Astra Serif"/>
        </w:rPr>
      </w:pPr>
      <w:r w:rsidRPr="0074322B">
        <w:rPr>
          <w:rFonts w:ascii="PT Astra Serif" w:hAnsi="PT Astra Serif"/>
        </w:rPr>
        <w:t>2.1. Цена Контракта составляет_____________ (_________) рублей __ копеек, в том числе НДС _______ (______) рублей __ копеек (НДС не облагается).</w:t>
      </w:r>
    </w:p>
    <w:p w:rsidR="00AB312D" w:rsidRPr="0074322B" w:rsidRDefault="00AB312D" w:rsidP="00AB312D">
      <w:pPr>
        <w:ind w:firstLine="709"/>
        <w:jc w:val="both"/>
        <w:rPr>
          <w:rFonts w:ascii="PT Astra Serif" w:hAnsi="PT Astra Serif"/>
        </w:rPr>
      </w:pPr>
      <w:r w:rsidRPr="0074322B">
        <w:rPr>
          <w:rFonts w:ascii="PT Astra Serif" w:hAnsi="PT Astra Serif"/>
        </w:rPr>
        <w:t xml:space="preserve">           2.2. В соответствии с Налоговым кодексом Российской Федерации вознаграждение Исполнителя по настоящему Договору является объектом налогообложения налога на доходы </w:t>
      </w:r>
      <w:r w:rsidRPr="0074322B">
        <w:rPr>
          <w:rFonts w:ascii="PT Astra Serif" w:hAnsi="PT Astra Serif"/>
        </w:rPr>
        <w:lastRenderedPageBreak/>
        <w:t>физических лиц (НДФЛ). Заказчик, в качестве налогового агента, самостоятельно исчисляет, удерживает у Исполнителя и уплачивает НДФЛ, взносы во внебюджетные фонды, в порядке, предусмотренном Налоговым кодексом Российской Федерации.</w:t>
      </w:r>
    </w:p>
    <w:p w:rsidR="00AB312D" w:rsidRPr="0074322B" w:rsidRDefault="00AB312D" w:rsidP="00AB312D">
      <w:pPr>
        <w:ind w:firstLine="709"/>
        <w:jc w:val="both"/>
        <w:rPr>
          <w:rFonts w:ascii="PT Astra Serif" w:hAnsi="PT Astra Serif"/>
        </w:rPr>
      </w:pPr>
      <w:r w:rsidRPr="0074322B">
        <w:rPr>
          <w:rFonts w:ascii="PT Astra Serif" w:hAnsi="PT Astra Serif"/>
        </w:rPr>
        <w:t>2.4. 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и Контрактом.</w:t>
      </w:r>
    </w:p>
    <w:p w:rsidR="00AB312D" w:rsidRPr="0074322B" w:rsidRDefault="00AB312D" w:rsidP="00AB312D">
      <w:pPr>
        <w:ind w:firstLine="709"/>
        <w:jc w:val="both"/>
        <w:rPr>
          <w:rFonts w:ascii="PT Astra Serif" w:hAnsi="PT Astra Serif"/>
        </w:rPr>
      </w:pPr>
      <w:r w:rsidRPr="0074322B">
        <w:rPr>
          <w:rFonts w:ascii="PT Astra Serif" w:hAnsi="PT Astra Serif"/>
        </w:rPr>
        <w:t xml:space="preserve">Цена Контракта может быть снижена по соглашению Сторон </w:t>
      </w:r>
      <w:proofErr w:type="gramStart"/>
      <w:r w:rsidRPr="0074322B">
        <w:rPr>
          <w:rFonts w:ascii="PT Astra Serif" w:hAnsi="PT Astra Serif"/>
        </w:rPr>
        <w:t>без изменения</w:t>
      </w:r>
      <w:proofErr w:type="gramEnd"/>
      <w:r w:rsidRPr="0074322B">
        <w:rPr>
          <w:rFonts w:ascii="PT Astra Serif" w:hAnsi="PT Astra Serif"/>
        </w:rPr>
        <w:t xml:space="preserve"> предусмотренного Контрактом количества и качества оказываемых услуг и иных условий Контракта.</w:t>
      </w:r>
    </w:p>
    <w:p w:rsidR="00AB312D" w:rsidRPr="0074322B" w:rsidRDefault="00AB312D" w:rsidP="00AB312D">
      <w:pPr>
        <w:ind w:firstLine="709"/>
        <w:jc w:val="both"/>
        <w:rPr>
          <w:rFonts w:ascii="PT Astra Serif" w:hAnsi="PT Astra Serif"/>
        </w:rPr>
      </w:pPr>
      <w:r w:rsidRPr="0074322B">
        <w:rPr>
          <w:rFonts w:ascii="PT Astra Serif" w:hAnsi="PT Astra Serif"/>
        </w:rPr>
        <w:t>При исполнении Контракта, изменение его условий не допускается,</w:t>
      </w:r>
      <w:r w:rsidRPr="0074322B">
        <w:rPr>
          <w:rFonts w:ascii="PT Astra Serif" w:hAnsi="PT Astra Serif"/>
        </w:rPr>
        <w:br/>
        <w:t>за исключением случаев, предусмотренных статьями 34 и 95 Федерального закона от 05.04.2013 № 44-ФЗ.</w:t>
      </w:r>
    </w:p>
    <w:p w:rsidR="00AB312D" w:rsidRPr="0074322B" w:rsidRDefault="00AB312D" w:rsidP="00AB312D">
      <w:pPr>
        <w:ind w:firstLine="709"/>
        <w:jc w:val="both"/>
        <w:rPr>
          <w:rFonts w:ascii="PT Astra Serif" w:hAnsi="PT Astra Serif"/>
        </w:rPr>
      </w:pPr>
      <w:r w:rsidRPr="0074322B">
        <w:rPr>
          <w:rFonts w:ascii="PT Astra Serif" w:hAnsi="PT Astra Serif"/>
        </w:rPr>
        <w:t>2.5. Оплата за оказанные услуги производится в форме безналичного денежного расчета средствами, выделяемыми из Федерального бюджета по целевой статье 4240690048 виду расходов 244в срок, не превышающий 7 (семи) рабочих дней с даты подписания без замечаний Акта приемки товаров, работ, услуг (Приложение № 3 к Контракту).</w:t>
      </w:r>
    </w:p>
    <w:p w:rsidR="00AB312D" w:rsidRPr="0074322B" w:rsidRDefault="00AB312D" w:rsidP="00AB312D">
      <w:pPr>
        <w:ind w:firstLine="709"/>
        <w:jc w:val="both"/>
        <w:rPr>
          <w:rFonts w:ascii="PT Astra Serif" w:hAnsi="PT Astra Serif"/>
        </w:rPr>
      </w:pPr>
      <w:r w:rsidRPr="0074322B">
        <w:rPr>
          <w:rFonts w:ascii="PT Astra Serif" w:hAnsi="PT Astra Serif"/>
        </w:rPr>
        <w:t>2.6. Обязательства Государственного заказчика по оплате цены Контракта считаются исполненными с момента списания денежных средств в размере, установленном Контрактом, с лицевого счета Государственного заказчика.</w:t>
      </w:r>
    </w:p>
    <w:p w:rsidR="00AB312D" w:rsidRPr="0074322B" w:rsidRDefault="00AB312D" w:rsidP="00AB312D">
      <w:pPr>
        <w:ind w:firstLine="708"/>
        <w:jc w:val="both"/>
        <w:rPr>
          <w:rFonts w:ascii="PT Astra Serif" w:hAnsi="PT Astra Serif"/>
        </w:rPr>
      </w:pPr>
      <w:r w:rsidRPr="0074322B">
        <w:rPr>
          <w:rFonts w:ascii="PT Astra Serif" w:hAnsi="PT Astra Serif"/>
        </w:rPr>
        <w:t>2.7. Расчеты по настоящему Договору производятся путем безналичного перечисления денежных средств Заказчиком на счет Исполнителя, указанный в договоре.</w:t>
      </w:r>
    </w:p>
    <w:p w:rsidR="00AB312D" w:rsidRPr="0074322B" w:rsidRDefault="00AB312D" w:rsidP="00AB312D">
      <w:pPr>
        <w:jc w:val="center"/>
        <w:rPr>
          <w:rFonts w:ascii="PT Astra Serif" w:hAnsi="PT Astra Serif"/>
          <w:b/>
          <w:iCs/>
        </w:rPr>
      </w:pPr>
      <w:r w:rsidRPr="0074322B">
        <w:rPr>
          <w:rFonts w:ascii="PT Astra Serif" w:hAnsi="PT Astra Serif"/>
          <w:b/>
          <w:iCs/>
        </w:rPr>
        <w:t>3. ПОРЯДОК ОКАЗАНИЯ УСЛУГ</w:t>
      </w:r>
    </w:p>
    <w:p w:rsidR="00AB312D" w:rsidRPr="0074322B" w:rsidRDefault="00AB312D" w:rsidP="00AB312D">
      <w:pPr>
        <w:ind w:firstLine="708"/>
        <w:jc w:val="both"/>
        <w:rPr>
          <w:rFonts w:ascii="PT Astra Serif" w:hAnsi="PT Astra Serif"/>
        </w:rPr>
      </w:pPr>
      <w:r w:rsidRPr="0074322B">
        <w:rPr>
          <w:rFonts w:ascii="PT Astra Serif" w:hAnsi="PT Astra Serif"/>
        </w:rPr>
        <w:t>3.1. Услуги выполняются в сроки, указанные в Контракте.</w:t>
      </w:r>
    </w:p>
    <w:p w:rsidR="00AB312D" w:rsidRPr="0074322B" w:rsidRDefault="00AB312D" w:rsidP="00AB312D">
      <w:pPr>
        <w:autoSpaceDE w:val="0"/>
        <w:autoSpaceDN w:val="0"/>
        <w:adjustRightInd w:val="0"/>
        <w:jc w:val="both"/>
        <w:rPr>
          <w:rFonts w:ascii="PT Astra Serif" w:hAnsi="PT Astra Serif"/>
        </w:rPr>
      </w:pPr>
      <w:r w:rsidRPr="0074322B">
        <w:rPr>
          <w:rFonts w:ascii="PT Astra Serif" w:hAnsi="PT Astra Serif"/>
          <w:b/>
        </w:rPr>
        <w:t xml:space="preserve">          Срок оказания</w:t>
      </w:r>
      <w:r w:rsidRPr="0074322B">
        <w:rPr>
          <w:rFonts w:ascii="PT Astra Serif" w:hAnsi="PT Astra Serif"/>
        </w:rPr>
        <w:t xml:space="preserve">: с момента заключения </w:t>
      </w:r>
      <w:r w:rsidR="00A83EC6">
        <w:rPr>
          <w:rFonts w:ascii="PT Astra Serif" w:hAnsi="PT Astra Serif"/>
        </w:rPr>
        <w:t>Государственного контракта до 10</w:t>
      </w:r>
      <w:r w:rsidRPr="0074322B">
        <w:rPr>
          <w:rFonts w:ascii="PT Astra Serif" w:hAnsi="PT Astra Serif"/>
        </w:rPr>
        <w:t>.08.2026 года.</w:t>
      </w:r>
    </w:p>
    <w:p w:rsidR="00FD65E5" w:rsidRPr="00FD65E5" w:rsidRDefault="00AB312D" w:rsidP="00FD65E5">
      <w:pPr>
        <w:ind w:firstLine="566"/>
        <w:jc w:val="both"/>
        <w:rPr>
          <w:rFonts w:ascii="PT Astra Serif" w:eastAsia="PT Astra Serif" w:hAnsi="PT Astra Serif" w:cs="PT Astra Serif"/>
          <w:bCs/>
        </w:rPr>
      </w:pPr>
      <w:r w:rsidRPr="0074322B">
        <w:rPr>
          <w:rFonts w:ascii="PT Astra Serif" w:hAnsi="PT Astra Serif"/>
          <w:b/>
        </w:rPr>
        <w:tab/>
        <w:t xml:space="preserve">Место оказания услуг – </w:t>
      </w:r>
      <w:r w:rsidR="00FD65E5" w:rsidRPr="00FD65E5">
        <w:rPr>
          <w:rFonts w:ascii="PT Astra Serif" w:eastAsia="PT Astra Serif" w:hAnsi="PT Astra Serif" w:cs="PT Astra Serif"/>
          <w:bCs/>
        </w:rPr>
        <w:t xml:space="preserve">Тульская область, </w:t>
      </w:r>
      <w:proofErr w:type="spellStart"/>
      <w:r w:rsidR="00FD65E5" w:rsidRPr="00FD65E5">
        <w:rPr>
          <w:rFonts w:ascii="PT Astra Serif" w:eastAsia="PT Astra Serif" w:hAnsi="PT Astra Serif" w:cs="PT Astra Serif"/>
          <w:bCs/>
        </w:rPr>
        <w:t>Узловский</w:t>
      </w:r>
      <w:proofErr w:type="spellEnd"/>
      <w:r w:rsidR="00FD65E5" w:rsidRPr="00FD65E5">
        <w:rPr>
          <w:rFonts w:ascii="PT Astra Serif" w:eastAsia="PT Astra Serif" w:hAnsi="PT Astra Serif" w:cs="PT Astra Serif"/>
          <w:bCs/>
        </w:rPr>
        <w:t xml:space="preserve"> район, город Узловая, ул. </w:t>
      </w:r>
      <w:proofErr w:type="spellStart"/>
      <w:r w:rsidR="00FD65E5" w:rsidRPr="00FD65E5">
        <w:rPr>
          <w:rFonts w:ascii="PT Astra Serif" w:eastAsia="PT Astra Serif" w:hAnsi="PT Astra Serif" w:cs="PT Astra Serif"/>
          <w:bCs/>
        </w:rPr>
        <w:t>Беклемищева</w:t>
      </w:r>
      <w:proofErr w:type="spellEnd"/>
      <w:r w:rsidR="00FD65E5" w:rsidRPr="00FD65E5">
        <w:rPr>
          <w:rFonts w:ascii="PT Astra Serif" w:eastAsia="PT Astra Serif" w:hAnsi="PT Astra Serif" w:cs="PT Astra Serif"/>
          <w:bCs/>
        </w:rPr>
        <w:t xml:space="preserve">, д. 83. </w:t>
      </w:r>
      <w:bookmarkStart w:id="0" w:name="_GoBack"/>
      <w:bookmarkEnd w:id="0"/>
    </w:p>
    <w:p w:rsidR="00AB312D" w:rsidRPr="0074322B" w:rsidRDefault="00AB312D" w:rsidP="00AB312D">
      <w:pPr>
        <w:ind w:firstLine="566"/>
        <w:jc w:val="both"/>
        <w:rPr>
          <w:rFonts w:ascii="PT Astra Serif" w:hAnsi="PT Astra Serif"/>
        </w:rPr>
      </w:pPr>
      <w:r w:rsidRPr="0074322B">
        <w:rPr>
          <w:rFonts w:ascii="PT Astra Serif" w:hAnsi="PT Astra Serif"/>
        </w:rPr>
        <w:t xml:space="preserve">            3.2. Исполнитель обязуется своими силами и средствами оказать услуги</w:t>
      </w:r>
      <w:r w:rsidRPr="0074322B">
        <w:rPr>
          <w:rFonts w:ascii="PT Astra Serif" w:hAnsi="PT Astra Serif"/>
        </w:rPr>
        <w:br/>
        <w:t>в соответствии с действующими нормативно-методическими документами и инструкциями.</w:t>
      </w:r>
    </w:p>
    <w:p w:rsidR="00AB312D" w:rsidRPr="0074322B" w:rsidRDefault="00AB312D" w:rsidP="00AB312D">
      <w:pPr>
        <w:jc w:val="center"/>
        <w:rPr>
          <w:rFonts w:ascii="PT Astra Serif" w:hAnsi="PT Astra Serif"/>
          <w:b/>
          <w:noProof/>
        </w:rPr>
      </w:pPr>
      <w:r w:rsidRPr="0074322B">
        <w:rPr>
          <w:rFonts w:ascii="PT Astra Serif" w:hAnsi="PT Astra Serif"/>
          <w:b/>
          <w:noProof/>
        </w:rPr>
        <w:t xml:space="preserve">4. ПРАВА И </w:t>
      </w:r>
      <w:r w:rsidRPr="0074322B">
        <w:rPr>
          <w:rFonts w:ascii="PT Astra Serif" w:hAnsi="PT Astra Serif"/>
          <w:b/>
          <w:iCs/>
        </w:rPr>
        <w:t>ОБЯЗАННОСТИ</w:t>
      </w:r>
      <w:r w:rsidRPr="0074322B">
        <w:rPr>
          <w:rFonts w:ascii="PT Astra Serif" w:hAnsi="PT Astra Serif"/>
          <w:b/>
          <w:noProof/>
        </w:rPr>
        <w:t xml:space="preserve"> СТОРОН</w:t>
      </w:r>
    </w:p>
    <w:p w:rsidR="00AB312D" w:rsidRPr="0074322B" w:rsidRDefault="00AB312D" w:rsidP="00AB312D">
      <w:pPr>
        <w:widowControl w:val="0"/>
        <w:snapToGrid w:val="0"/>
        <w:ind w:firstLine="709"/>
        <w:jc w:val="both"/>
        <w:rPr>
          <w:rFonts w:ascii="PT Astra Serif" w:eastAsia="Calibri" w:hAnsi="PT Astra Serif"/>
          <w:noProof/>
        </w:rPr>
      </w:pPr>
      <w:r w:rsidRPr="0074322B">
        <w:rPr>
          <w:rFonts w:ascii="PT Astra Serif" w:eastAsia="Calibri" w:hAnsi="PT Astra Serif"/>
          <w:noProof/>
        </w:rPr>
        <w:t>4.1.Государственный заказчик обязан:</w:t>
      </w:r>
    </w:p>
    <w:p w:rsidR="00AB312D" w:rsidRPr="0074322B" w:rsidRDefault="00AB312D" w:rsidP="00AB312D">
      <w:pPr>
        <w:ind w:firstLine="709"/>
        <w:jc w:val="both"/>
        <w:rPr>
          <w:rFonts w:ascii="PT Astra Serif" w:eastAsia="Calibri" w:hAnsi="PT Astra Serif"/>
          <w:noProof/>
        </w:rPr>
      </w:pPr>
      <w:r w:rsidRPr="0074322B">
        <w:rPr>
          <w:rFonts w:ascii="PT Astra Serif" w:eastAsia="Calibri" w:hAnsi="PT Astra Serif"/>
          <w:noProof/>
          <w:lang w:eastAsia="en-US"/>
        </w:rPr>
        <w:t xml:space="preserve">4.1.1. </w:t>
      </w:r>
      <w:r w:rsidRPr="0074322B">
        <w:rPr>
          <w:rFonts w:ascii="PT Astra Serif" w:eastAsia="Calibri" w:hAnsi="PT Astra Serif"/>
          <w:noProof/>
        </w:rPr>
        <w:t>Обеспечить своевременную оплату оказанных услуг, соответствующих условиям Контракта, в порядке и сроки, предусмотренные Контрактом.</w:t>
      </w:r>
    </w:p>
    <w:p w:rsidR="00AB312D" w:rsidRPr="0074322B" w:rsidRDefault="00AB312D" w:rsidP="00AB312D">
      <w:pPr>
        <w:ind w:firstLine="709"/>
        <w:jc w:val="both"/>
        <w:rPr>
          <w:rFonts w:ascii="PT Astra Serif" w:eastAsia="Calibri" w:hAnsi="PT Astra Serif"/>
          <w:noProof/>
        </w:rPr>
      </w:pPr>
      <w:r w:rsidRPr="0074322B">
        <w:rPr>
          <w:rFonts w:ascii="PT Astra Serif" w:eastAsia="Calibri" w:hAnsi="PT Astra Serif"/>
          <w:noProof/>
        </w:rPr>
        <w:t>4.1.2. Осуществлять контроль качества оказанных услуг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AB312D" w:rsidRPr="0074322B" w:rsidRDefault="00AB312D" w:rsidP="00AB312D">
      <w:pPr>
        <w:widowControl w:val="0"/>
        <w:snapToGrid w:val="0"/>
        <w:ind w:firstLine="709"/>
        <w:jc w:val="both"/>
        <w:rPr>
          <w:rFonts w:ascii="PT Astra Serif" w:eastAsia="Calibri" w:hAnsi="PT Astra Serif"/>
          <w:noProof/>
        </w:rPr>
      </w:pPr>
      <w:r w:rsidRPr="0074322B">
        <w:rPr>
          <w:rFonts w:ascii="PT Astra Serif" w:eastAsia="Calibri" w:hAnsi="PT Astra Serif"/>
          <w:noProof/>
        </w:rPr>
        <w:t>4.1.3. Осуществлять приемку оказанных услуг с участием созданной приемочной комиссии (в случае если Государственным заказчиком было принято решение о ее создании для приемки оказанных услуг), в том числе на соответствие требованиям, установленным Контрактом, и оформлять результаты приемкии отчетных документов, подтверждающих приемку услуг, и (или) мотивированного отказа в приемке услуг согласно п. 6.2. Государственного контракта.</w:t>
      </w:r>
    </w:p>
    <w:p w:rsidR="00AB312D" w:rsidRPr="0074322B" w:rsidRDefault="00AB312D" w:rsidP="00AB312D">
      <w:pPr>
        <w:ind w:firstLine="708"/>
        <w:jc w:val="both"/>
        <w:rPr>
          <w:rFonts w:ascii="PT Astra Serif" w:eastAsia="Calibri" w:hAnsi="PT Astra Serif"/>
          <w:noProof/>
        </w:rPr>
      </w:pPr>
      <w:r w:rsidRPr="0074322B">
        <w:rPr>
          <w:rFonts w:ascii="PT Astra Serif" w:eastAsia="Calibri" w:hAnsi="PT Astra Serif"/>
          <w:noProof/>
        </w:rPr>
        <w:t>4.1.4. Требовать уплаты неустоек (штрафов, пеней) в соответствии с разделом 5 Контракта.</w:t>
      </w:r>
    </w:p>
    <w:p w:rsidR="00AB312D" w:rsidRPr="0074322B" w:rsidRDefault="00AB312D" w:rsidP="00AB312D">
      <w:pPr>
        <w:ind w:firstLine="708"/>
        <w:jc w:val="both"/>
        <w:rPr>
          <w:rFonts w:ascii="PT Astra Serif" w:hAnsi="PT Astra Serif"/>
        </w:rPr>
      </w:pPr>
      <w:r w:rsidRPr="0074322B">
        <w:rPr>
          <w:rFonts w:ascii="PT Astra Serif" w:hAnsi="PT Astra Serif"/>
        </w:rPr>
        <w:t>4.1.5. Выполнять иные обязанности, предусмотренные действующим законодательством Российской Федерации и условиями Контракта.</w:t>
      </w:r>
    </w:p>
    <w:p w:rsidR="00AB312D" w:rsidRPr="0074322B" w:rsidRDefault="00AB312D" w:rsidP="00AB312D">
      <w:pPr>
        <w:ind w:firstLine="708"/>
        <w:jc w:val="both"/>
        <w:rPr>
          <w:rFonts w:ascii="PT Astra Serif" w:hAnsi="PT Astra Serif"/>
        </w:rPr>
      </w:pPr>
      <w:r w:rsidRPr="0074322B">
        <w:rPr>
          <w:rFonts w:ascii="PT Astra Serif" w:hAnsi="PT Astra Serif"/>
        </w:rPr>
        <w:t>4.2. Государственный заказчик вправе:</w:t>
      </w:r>
    </w:p>
    <w:p w:rsidR="00AB312D" w:rsidRPr="0074322B" w:rsidRDefault="00AB312D" w:rsidP="00AB312D">
      <w:pPr>
        <w:ind w:firstLine="708"/>
        <w:jc w:val="both"/>
        <w:rPr>
          <w:rFonts w:ascii="PT Astra Serif" w:hAnsi="PT Astra Serif"/>
        </w:rPr>
      </w:pPr>
      <w:r w:rsidRPr="0074322B">
        <w:rPr>
          <w:rFonts w:ascii="PT Astra Serif" w:hAnsi="PT Astra Serif"/>
        </w:rPr>
        <w:t>4.2.</w:t>
      </w:r>
      <w:proofErr w:type="gramStart"/>
      <w:r w:rsidRPr="0074322B">
        <w:rPr>
          <w:rFonts w:ascii="PT Astra Serif" w:hAnsi="PT Astra Serif"/>
        </w:rPr>
        <w:t>1.Требовать</w:t>
      </w:r>
      <w:proofErr w:type="gramEnd"/>
      <w:r w:rsidRPr="0074322B">
        <w:rPr>
          <w:rFonts w:ascii="PT Astra Serif" w:hAnsi="PT Astra Serif"/>
        </w:rPr>
        <w:t xml:space="preserve">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AB312D" w:rsidRPr="0074322B" w:rsidRDefault="00AB312D" w:rsidP="00AB312D">
      <w:pPr>
        <w:ind w:firstLine="708"/>
        <w:jc w:val="both"/>
        <w:rPr>
          <w:rFonts w:ascii="PT Astra Serif" w:hAnsi="PT Astra Serif"/>
        </w:rPr>
      </w:pPr>
      <w:r w:rsidRPr="0074322B">
        <w:rPr>
          <w:rFonts w:ascii="PT Astra Serif" w:hAnsi="PT Astra Serif"/>
        </w:rPr>
        <w:t>4.2.2. Отказаться от приемки и оплаты оказанных услуг в случае несоответствия результатов требованиям, установленным Контрактом.</w:t>
      </w:r>
    </w:p>
    <w:p w:rsidR="00AB312D" w:rsidRPr="0074322B" w:rsidRDefault="00AB312D" w:rsidP="00AB312D">
      <w:pPr>
        <w:ind w:firstLine="708"/>
        <w:jc w:val="both"/>
        <w:rPr>
          <w:rFonts w:ascii="PT Astra Serif" w:hAnsi="PT Astra Serif"/>
        </w:rPr>
      </w:pPr>
      <w:r w:rsidRPr="0074322B">
        <w:rPr>
          <w:rFonts w:ascii="PT Astra Serif" w:hAnsi="PT Astra Serif"/>
        </w:rPr>
        <w:t>4.2.3. Проверять ход и качество выполнения Исполнителем условий Контракта без вмешательства в оперативно-хозяйственную деятельность Исполнителя.</w:t>
      </w:r>
    </w:p>
    <w:p w:rsidR="00AB312D" w:rsidRPr="0074322B" w:rsidRDefault="00AB312D" w:rsidP="00AB312D">
      <w:pPr>
        <w:ind w:firstLine="708"/>
        <w:jc w:val="both"/>
        <w:rPr>
          <w:rFonts w:ascii="PT Astra Serif" w:eastAsia="Calibri" w:hAnsi="PT Astra Serif"/>
        </w:rPr>
      </w:pPr>
      <w:r w:rsidRPr="0074322B">
        <w:rPr>
          <w:rFonts w:ascii="PT Astra Serif" w:hAnsi="PT Astra Serif"/>
        </w:rPr>
        <w:t>4.2.4. П</w:t>
      </w:r>
      <w:r w:rsidRPr="0074322B">
        <w:rPr>
          <w:rFonts w:ascii="PT Astra Serif" w:eastAsia="Calibri" w:hAnsi="PT Astra Serif"/>
        </w:rPr>
        <w:t>ринять решение об одностороннем отказе от исполнения Контракта в соответствии с гражданским законодательством.</w:t>
      </w:r>
    </w:p>
    <w:p w:rsidR="00AB312D" w:rsidRPr="0074322B" w:rsidRDefault="00AB312D" w:rsidP="00AB312D">
      <w:pPr>
        <w:ind w:firstLine="708"/>
        <w:jc w:val="both"/>
        <w:rPr>
          <w:rFonts w:ascii="PT Astra Serif" w:hAnsi="PT Astra Serif"/>
        </w:rPr>
      </w:pPr>
      <w:r w:rsidRPr="0074322B">
        <w:rPr>
          <w:rFonts w:ascii="PT Astra Serif" w:eastAsia="Calibri" w:hAnsi="PT Astra Serif"/>
        </w:rPr>
        <w:t>4.2.5. Контролировать фактический объем и качество оказания услуг.</w:t>
      </w:r>
    </w:p>
    <w:p w:rsidR="00AB312D" w:rsidRPr="0074322B" w:rsidRDefault="00AB312D" w:rsidP="00AB312D">
      <w:pPr>
        <w:ind w:firstLine="708"/>
        <w:jc w:val="both"/>
        <w:rPr>
          <w:rFonts w:ascii="PT Astra Serif" w:hAnsi="PT Astra Serif"/>
        </w:rPr>
      </w:pPr>
      <w:r w:rsidRPr="0074322B">
        <w:rPr>
          <w:rFonts w:ascii="PT Astra Serif" w:hAnsi="PT Astra Serif"/>
        </w:rPr>
        <w:t xml:space="preserve">4.2.6. Удержать суммы неисполненных </w:t>
      </w:r>
      <w:r w:rsidRPr="0074322B">
        <w:rPr>
          <w:rFonts w:ascii="PT Astra Serif" w:hAnsi="PT Astra Serif"/>
          <w:iCs/>
        </w:rPr>
        <w:t>Исполнителем</w:t>
      </w:r>
      <w:r w:rsidRPr="0074322B">
        <w:rPr>
          <w:rFonts w:ascii="PT Astra Serif" w:hAnsi="PT Astra Serif"/>
        </w:rPr>
        <w:t xml:space="preserve">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w:t>
      </w:r>
      <w:r w:rsidRPr="0074322B">
        <w:rPr>
          <w:rFonts w:ascii="PT Astra Serif" w:hAnsi="PT Astra Serif"/>
          <w:iCs/>
        </w:rPr>
        <w:t>Исполнителю</w:t>
      </w:r>
      <w:r w:rsidRPr="0074322B">
        <w:rPr>
          <w:rFonts w:ascii="PT Astra Serif" w:hAnsi="PT Astra Serif"/>
        </w:rPr>
        <w:t>.</w:t>
      </w:r>
    </w:p>
    <w:p w:rsidR="00AB312D" w:rsidRPr="0074322B" w:rsidRDefault="00AB312D" w:rsidP="00AB312D">
      <w:pPr>
        <w:ind w:firstLine="708"/>
        <w:jc w:val="both"/>
        <w:rPr>
          <w:rFonts w:ascii="PT Astra Serif" w:hAnsi="PT Astra Serif"/>
        </w:rPr>
      </w:pPr>
      <w:r w:rsidRPr="0074322B">
        <w:rPr>
          <w:rFonts w:ascii="PT Astra Serif" w:hAnsi="PT Astra Serif"/>
        </w:rPr>
        <w:lastRenderedPageBreak/>
        <w:t xml:space="preserve">4.2.7. </w:t>
      </w:r>
      <w:r w:rsidRPr="0074322B">
        <w:rPr>
          <w:rFonts w:ascii="PT Astra Serif" w:hAnsi="PT Astra Serif"/>
          <w:color w:val="000000"/>
        </w:rPr>
        <w:t>Осуществлять иные права, предусмотренные законодательством Российской Федерации и Контрактом.</w:t>
      </w:r>
    </w:p>
    <w:p w:rsidR="00AB312D" w:rsidRPr="0074322B" w:rsidRDefault="00AB312D" w:rsidP="00AB312D">
      <w:pPr>
        <w:ind w:firstLine="708"/>
        <w:jc w:val="both"/>
        <w:rPr>
          <w:rFonts w:ascii="PT Astra Serif" w:hAnsi="PT Astra Serif"/>
        </w:rPr>
      </w:pPr>
      <w:r w:rsidRPr="0074322B">
        <w:rPr>
          <w:rFonts w:ascii="PT Astra Serif" w:hAnsi="PT Astra Serif"/>
        </w:rPr>
        <w:t xml:space="preserve">4.3. </w:t>
      </w:r>
      <w:r w:rsidRPr="0074322B">
        <w:rPr>
          <w:rFonts w:ascii="PT Astra Serif" w:hAnsi="PT Astra Serif"/>
          <w:iCs/>
        </w:rPr>
        <w:t>Исполнитель</w:t>
      </w:r>
      <w:r w:rsidRPr="0074322B">
        <w:rPr>
          <w:rFonts w:ascii="PT Astra Serif" w:hAnsi="PT Astra Serif"/>
        </w:rPr>
        <w:t xml:space="preserve"> обязан:</w:t>
      </w:r>
    </w:p>
    <w:p w:rsidR="00AB312D" w:rsidRPr="0074322B" w:rsidRDefault="00AB312D" w:rsidP="00AB312D">
      <w:pPr>
        <w:ind w:firstLine="708"/>
        <w:jc w:val="both"/>
        <w:rPr>
          <w:rFonts w:ascii="PT Astra Serif" w:hAnsi="PT Astra Serif"/>
        </w:rPr>
      </w:pPr>
      <w:r w:rsidRPr="0074322B">
        <w:rPr>
          <w:rFonts w:ascii="PT Astra Serif" w:hAnsi="PT Astra Serif"/>
        </w:rPr>
        <w:t>4.3.1. Оказывать услуги надлежащего качества, в полном объеме и в срок, указанный в п. 3.1 настоящего Контракта, своевременно предоставлять Государственному заказчику документы для оплаты оказанных услуг.</w:t>
      </w:r>
    </w:p>
    <w:p w:rsidR="00AB312D" w:rsidRPr="0074322B" w:rsidRDefault="00AB312D" w:rsidP="00AB312D">
      <w:pPr>
        <w:ind w:firstLine="708"/>
        <w:jc w:val="both"/>
        <w:rPr>
          <w:rFonts w:ascii="PT Astra Serif" w:hAnsi="PT Astra Serif"/>
        </w:rPr>
      </w:pPr>
      <w:r w:rsidRPr="0074322B">
        <w:rPr>
          <w:rFonts w:ascii="PT Astra Serif" w:hAnsi="PT Astra Serif"/>
        </w:rPr>
        <w:t>4.3.2.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B312D" w:rsidRPr="0074322B" w:rsidRDefault="00AB312D" w:rsidP="00AB312D">
      <w:pPr>
        <w:ind w:firstLine="708"/>
        <w:jc w:val="both"/>
        <w:rPr>
          <w:rFonts w:ascii="PT Astra Serif" w:hAnsi="PT Astra Serif"/>
        </w:rPr>
      </w:pPr>
      <w:r w:rsidRPr="0074322B">
        <w:rPr>
          <w:rFonts w:ascii="PT Astra Serif" w:hAnsi="PT Astra Serif"/>
        </w:rPr>
        <w:t>4.3.3. Обеспечивать конфиденциальность информации, предоставленной Государственным заказчиком в ходе исполнения обязательств по Контракту.</w:t>
      </w:r>
    </w:p>
    <w:p w:rsidR="00AB312D" w:rsidRPr="0074322B" w:rsidRDefault="00AB312D" w:rsidP="00AB312D">
      <w:pPr>
        <w:ind w:firstLine="708"/>
        <w:jc w:val="both"/>
        <w:rPr>
          <w:rFonts w:ascii="PT Astra Serif" w:hAnsi="PT Astra Serif"/>
        </w:rPr>
      </w:pPr>
      <w:r w:rsidRPr="0074322B">
        <w:rPr>
          <w:rFonts w:ascii="PT Astra Serif" w:hAnsi="PT Astra Serif"/>
        </w:rPr>
        <w:t>4.3.4. Возмещать Государственному заказчику убытки, причиненные неисполнением или ненадлежащим исполнением обязательств.</w:t>
      </w:r>
    </w:p>
    <w:p w:rsidR="00AB312D" w:rsidRPr="0074322B" w:rsidRDefault="00AB312D" w:rsidP="00AB312D">
      <w:pPr>
        <w:ind w:firstLine="708"/>
        <w:jc w:val="both"/>
        <w:rPr>
          <w:rFonts w:ascii="PT Astra Serif" w:hAnsi="PT Astra Serif"/>
        </w:rPr>
      </w:pPr>
      <w:r w:rsidRPr="0074322B">
        <w:rPr>
          <w:rFonts w:ascii="PT Astra Serif" w:hAnsi="PT Astra Serif"/>
        </w:rPr>
        <w:t>4.3.5. Выполнять иные обязанности, предусмотренные действующим законодательством Российской Федерации и Контрактом.</w:t>
      </w:r>
    </w:p>
    <w:p w:rsidR="00AB312D" w:rsidRPr="0074322B" w:rsidRDefault="00AB312D" w:rsidP="00AB312D">
      <w:pPr>
        <w:ind w:firstLine="708"/>
        <w:jc w:val="both"/>
        <w:rPr>
          <w:rFonts w:ascii="PT Astra Serif" w:hAnsi="PT Astra Serif"/>
        </w:rPr>
      </w:pPr>
      <w:r w:rsidRPr="0074322B">
        <w:rPr>
          <w:rFonts w:ascii="PT Astra Serif" w:hAnsi="PT Astra Serif"/>
        </w:rPr>
        <w:t xml:space="preserve">4.4. </w:t>
      </w:r>
      <w:r w:rsidRPr="0074322B">
        <w:rPr>
          <w:rFonts w:ascii="PT Astra Serif" w:hAnsi="PT Astra Serif"/>
          <w:iCs/>
        </w:rPr>
        <w:t>Исполнитель</w:t>
      </w:r>
      <w:r w:rsidRPr="0074322B">
        <w:rPr>
          <w:rFonts w:ascii="PT Astra Serif" w:hAnsi="PT Astra Serif"/>
        </w:rPr>
        <w:t xml:space="preserve"> вправе:</w:t>
      </w:r>
    </w:p>
    <w:p w:rsidR="00AB312D" w:rsidRPr="0074322B" w:rsidRDefault="00AB312D" w:rsidP="00AB312D">
      <w:pPr>
        <w:ind w:firstLine="708"/>
        <w:jc w:val="both"/>
        <w:rPr>
          <w:rFonts w:ascii="PT Astra Serif" w:hAnsi="PT Astra Serif"/>
        </w:rPr>
      </w:pPr>
      <w:r w:rsidRPr="0074322B">
        <w:rPr>
          <w:rFonts w:ascii="PT Astra Serif" w:hAnsi="PT Astra Serif"/>
        </w:rPr>
        <w:t>4.4.1. Требовать своевременного подписания Государственным заказчиком Акта приемки товаров, работ, услуг (приложение № 3 к Контракту) при условии оказания услуг надлежащего качества и в объеме согласно Контракту и иных документов, предусмотренных Контрактом.</w:t>
      </w:r>
    </w:p>
    <w:p w:rsidR="00AB312D" w:rsidRPr="0074322B" w:rsidRDefault="00AB312D" w:rsidP="00AB312D">
      <w:pPr>
        <w:ind w:firstLine="708"/>
        <w:jc w:val="both"/>
        <w:rPr>
          <w:rFonts w:ascii="PT Astra Serif" w:hAnsi="PT Astra Serif"/>
        </w:rPr>
      </w:pPr>
      <w:r w:rsidRPr="0074322B">
        <w:rPr>
          <w:rFonts w:ascii="PT Astra Serif" w:hAnsi="PT Astra Serif"/>
        </w:rPr>
        <w:t>4.4.2.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AB312D" w:rsidRPr="0074322B" w:rsidRDefault="00AB312D" w:rsidP="00AB312D">
      <w:pPr>
        <w:ind w:firstLine="708"/>
        <w:jc w:val="both"/>
        <w:rPr>
          <w:rFonts w:ascii="PT Astra Serif" w:hAnsi="PT Astra Serif"/>
        </w:rPr>
      </w:pPr>
      <w:r w:rsidRPr="0074322B">
        <w:rPr>
          <w:rFonts w:ascii="PT Astra Serif" w:hAnsi="PT Astra Serif"/>
        </w:rPr>
        <w:t>4.4.3. Принять решение об одностороннем отказе от исполнения настоящего Контракта в соответствии с гражданским законодательством.</w:t>
      </w:r>
    </w:p>
    <w:p w:rsidR="00AB312D" w:rsidRPr="0074322B" w:rsidRDefault="00AB312D" w:rsidP="00AB312D">
      <w:pPr>
        <w:ind w:firstLine="708"/>
        <w:jc w:val="both"/>
        <w:rPr>
          <w:rFonts w:ascii="PT Astra Serif" w:hAnsi="PT Astra Serif"/>
        </w:rPr>
      </w:pPr>
      <w:r w:rsidRPr="0074322B">
        <w:rPr>
          <w:rFonts w:ascii="PT Astra Serif" w:hAnsi="PT Astra Serif"/>
        </w:rPr>
        <w:t xml:space="preserve">4.4.4. </w:t>
      </w:r>
      <w:r w:rsidRPr="0074322B">
        <w:rPr>
          <w:rFonts w:ascii="PT Astra Serif" w:eastAsia="Calibri" w:hAnsi="PT Astra Serif"/>
          <w:noProof/>
        </w:rPr>
        <w:t>Требовать уплаты неустоек (штрафов, пеней) в соответствии с разделом 5 Контракта.</w:t>
      </w:r>
    </w:p>
    <w:p w:rsidR="00AB312D" w:rsidRPr="0074322B" w:rsidRDefault="00AB312D" w:rsidP="00AB312D">
      <w:pPr>
        <w:ind w:firstLine="708"/>
        <w:jc w:val="both"/>
        <w:rPr>
          <w:rFonts w:ascii="PT Astra Serif" w:hAnsi="PT Astra Serif"/>
        </w:rPr>
      </w:pPr>
      <w:r w:rsidRPr="0074322B">
        <w:rPr>
          <w:rFonts w:ascii="PT Astra Serif" w:hAnsi="PT Astra Serif"/>
        </w:rPr>
        <w:t>4.4.5. Осуществлять иные права, предусмотренные действующим законодательством Российской Федерации и Контрактом.</w:t>
      </w:r>
    </w:p>
    <w:p w:rsidR="00AB312D" w:rsidRPr="0074322B" w:rsidRDefault="00AB312D" w:rsidP="00AB312D">
      <w:pPr>
        <w:jc w:val="center"/>
        <w:rPr>
          <w:rFonts w:ascii="PT Astra Serif" w:hAnsi="PT Astra Serif"/>
          <w:b/>
          <w:iCs/>
        </w:rPr>
      </w:pPr>
      <w:r w:rsidRPr="0074322B">
        <w:rPr>
          <w:rFonts w:ascii="PT Astra Serif" w:hAnsi="PT Astra Serif"/>
          <w:b/>
          <w:iCs/>
        </w:rPr>
        <w:t>5. ОТВЕТСТВЕННОСТЬ СТОРОН</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5.2. В случае полного (частичного) неисполнения условий Контракта одной</w:t>
      </w:r>
      <w:r w:rsidRPr="0074322B">
        <w:rPr>
          <w:rFonts w:ascii="PT Astra Serif" w:eastAsia="Calibri" w:hAnsi="PT Astra Serif"/>
        </w:rPr>
        <w:br/>
        <w:t>из Сторон эта Сторона обязана возместить другой Стороне причиненные убытки</w:t>
      </w:r>
      <w:r w:rsidRPr="0074322B">
        <w:rPr>
          <w:rFonts w:ascii="PT Astra Serif" w:eastAsia="Calibri" w:hAnsi="PT Astra Serif"/>
        </w:rPr>
        <w:br/>
        <w:t>в части, непокрытой неустойкой.</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5.3.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Pr="0074322B">
        <w:rPr>
          <w:rFonts w:ascii="PT Astra Serif" w:eastAsia="Calibri" w:hAnsi="PT Astra Serif"/>
          <w:vertAlign w:val="superscript"/>
        </w:rPr>
        <w:footnoteReference w:id="2"/>
      </w:r>
      <w:r w:rsidRPr="0074322B">
        <w:rPr>
          <w:rFonts w:ascii="PT Astra Serif" w:eastAsia="Calibri" w:hAnsi="PT Astra Serif"/>
        </w:rPr>
        <w:t>, размер штрафа устанавливается в размере 10% цены Контракта.</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 xml:space="preserve">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74322B">
        <w:rPr>
          <w:rFonts w:ascii="PT Astra Serif" w:eastAsia="Calibri" w:hAnsi="PT Astra Serif"/>
        </w:rPr>
        <w:lastRenderedPageBreak/>
        <w:t>Исполнитель уплачивает Государственному заказчику штраф. Размер штрафа определяется в соответствии с Правилами и составляет 1 000 (одна тысяча) рублей.</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5.6.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5.7.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5.8. Применение неустойки (штрафа, пени) не освобождает Стороны</w:t>
      </w:r>
      <w:r w:rsidRPr="0074322B">
        <w:rPr>
          <w:rFonts w:ascii="PT Astra Serif" w:eastAsia="Calibri" w:hAnsi="PT Astra Serif"/>
        </w:rPr>
        <w:br/>
        <w:t>от исполнения обязательств по Контракту.</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5.10.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B312D" w:rsidRPr="0074322B" w:rsidRDefault="00AB312D" w:rsidP="00AB312D">
      <w:pPr>
        <w:jc w:val="center"/>
        <w:rPr>
          <w:rFonts w:ascii="PT Astra Serif" w:hAnsi="PT Astra Serif"/>
          <w:b/>
          <w:bCs/>
          <w:iCs/>
        </w:rPr>
      </w:pPr>
      <w:r w:rsidRPr="0074322B">
        <w:rPr>
          <w:rFonts w:ascii="PT Astra Serif" w:hAnsi="PT Astra Serif"/>
          <w:b/>
          <w:bCs/>
          <w:iCs/>
        </w:rPr>
        <w:t xml:space="preserve">6. КАЧЕСТВО И </w:t>
      </w:r>
      <w:r w:rsidRPr="0074322B">
        <w:rPr>
          <w:rFonts w:ascii="PT Astra Serif" w:hAnsi="PT Astra Serif"/>
          <w:b/>
          <w:iCs/>
        </w:rPr>
        <w:t>ПОРЯДОК ПРИЕМКИ</w:t>
      </w:r>
      <w:r w:rsidRPr="0074322B">
        <w:rPr>
          <w:rFonts w:ascii="PT Astra Serif" w:hAnsi="PT Astra Serif"/>
          <w:b/>
          <w:bCs/>
          <w:iCs/>
        </w:rPr>
        <w:t xml:space="preserve"> УСЛУГ</w:t>
      </w:r>
    </w:p>
    <w:p w:rsidR="00AB312D" w:rsidRPr="0074322B" w:rsidRDefault="00AB312D" w:rsidP="00AB312D">
      <w:pPr>
        <w:autoSpaceDE w:val="0"/>
        <w:autoSpaceDN w:val="0"/>
        <w:adjustRightInd w:val="0"/>
        <w:ind w:firstLine="709"/>
        <w:jc w:val="both"/>
        <w:rPr>
          <w:rFonts w:ascii="PT Astra Serif" w:hAnsi="PT Astra Serif"/>
        </w:rPr>
      </w:pPr>
      <w:r w:rsidRPr="0074322B">
        <w:rPr>
          <w:rFonts w:ascii="PT Astra Serif" w:hAnsi="PT Astra Serif"/>
        </w:rPr>
        <w:t>6.1. Исполнитель по окончании оказания услуг предоставляет Государственному заказчику Акт приемки товаров, работ, услуг, составленный по форме, предусмотренной приложением № 3 к Контракту, акт оказанных услуг и счет. Акт приемки товаров, работ, услуг составляется Исполнителем в двух экземплярах, по одному для каждой из Сторон.</w:t>
      </w:r>
    </w:p>
    <w:p w:rsidR="00AB312D" w:rsidRPr="0074322B" w:rsidRDefault="00AB312D" w:rsidP="00AB312D">
      <w:pPr>
        <w:widowControl w:val="0"/>
        <w:ind w:firstLine="709"/>
        <w:jc w:val="both"/>
        <w:rPr>
          <w:rFonts w:ascii="PT Astra Serif" w:hAnsi="PT Astra Serif"/>
          <w:b/>
        </w:rPr>
      </w:pPr>
      <w:r w:rsidRPr="0074322B">
        <w:rPr>
          <w:rFonts w:ascii="PT Astra Serif" w:hAnsi="PT Astra Serif"/>
        </w:rPr>
        <w:t xml:space="preserve">6.2. После предоставления Исполнителем документов, указанных в пункте 6.1. Государственного контракта, Государственный заказчик обеспечивает приемку оказанных услуг, включая экспертизу в срок </w:t>
      </w:r>
      <w:r w:rsidRPr="0074322B">
        <w:rPr>
          <w:rFonts w:ascii="PT Astra Serif" w:hAnsi="PT Astra Serif"/>
          <w:b/>
        </w:rPr>
        <w:t>не более 10-ти рабочих дней.</w:t>
      </w:r>
    </w:p>
    <w:p w:rsidR="00AB312D" w:rsidRPr="0074322B" w:rsidRDefault="00AB312D" w:rsidP="00AB312D">
      <w:pPr>
        <w:tabs>
          <w:tab w:val="left" w:pos="1134"/>
        </w:tabs>
        <w:jc w:val="both"/>
        <w:rPr>
          <w:rFonts w:ascii="PT Astra Serif" w:eastAsia="Tahoma" w:hAnsi="PT Astra Serif"/>
          <w:color w:val="000000"/>
          <w:lang w:eastAsia="zh-CN" w:bidi="hi-IN"/>
        </w:rPr>
      </w:pPr>
      <w:r w:rsidRPr="0074322B">
        <w:rPr>
          <w:rFonts w:ascii="PT Astra Serif" w:eastAsia="Tahoma" w:hAnsi="PT Astra Serif"/>
          <w:color w:val="000000"/>
          <w:lang w:eastAsia="zh-CN" w:bidi="hi-IN"/>
        </w:rPr>
        <w:t xml:space="preserve">         В случае проведения экспертизы силами заказчика в Акте приемки-передачи товара (Приложение № 3 к Контракту) проставляется запись о проведении экспертизы, отдельный документ о проведенной экспертизе не составляется.</w:t>
      </w:r>
    </w:p>
    <w:p w:rsidR="00AB312D" w:rsidRPr="0074322B" w:rsidRDefault="00AB312D" w:rsidP="00AB312D">
      <w:pPr>
        <w:widowControl w:val="0"/>
        <w:ind w:firstLine="709"/>
        <w:jc w:val="both"/>
        <w:rPr>
          <w:rFonts w:ascii="PT Astra Serif" w:hAnsi="PT Astra Serif"/>
        </w:rPr>
      </w:pPr>
      <w:r w:rsidRPr="0074322B">
        <w:rPr>
          <w:rFonts w:ascii="PT Astra Serif" w:hAnsi="PT Astra Serif"/>
        </w:rPr>
        <w:t>Экспертиза проводится представителями Государственного заказчика для проверки соответствия результатов оказанных услуг условиям Контракта.</w:t>
      </w:r>
    </w:p>
    <w:p w:rsidR="00AB312D" w:rsidRPr="0074322B" w:rsidRDefault="00AB312D" w:rsidP="00AB312D">
      <w:pPr>
        <w:widowControl w:val="0"/>
        <w:ind w:firstLine="709"/>
        <w:jc w:val="both"/>
        <w:rPr>
          <w:rFonts w:ascii="PT Astra Serif" w:hAnsi="PT Astra Serif"/>
        </w:rPr>
      </w:pPr>
      <w:r w:rsidRPr="0074322B">
        <w:rPr>
          <w:rFonts w:ascii="PT Astra Serif" w:hAnsi="PT Astra Serif"/>
        </w:rPr>
        <w:t>По результатам приемки оказанных услуг Государственный заказчик направляет Исполнителю подписанный Акт приемки товаров, работ, услуг (приложение № 3 к Контракту) или мотивированный отказ от приемки оказанных услуг с предложениями об устранении нарушений условий Контракта, препятствующих приемке оказанных услуг, и сроками их выполнения.</w:t>
      </w:r>
    </w:p>
    <w:p w:rsidR="00AB312D" w:rsidRPr="0074322B" w:rsidRDefault="00AB312D" w:rsidP="00AB312D">
      <w:pPr>
        <w:widowControl w:val="0"/>
        <w:ind w:firstLine="709"/>
        <w:jc w:val="both"/>
        <w:rPr>
          <w:rFonts w:ascii="PT Astra Serif" w:hAnsi="PT Astra Serif"/>
        </w:rPr>
      </w:pPr>
      <w:r w:rsidRPr="0074322B">
        <w:rPr>
          <w:rFonts w:ascii="PT Astra Serif" w:hAnsi="PT Astra Serif"/>
        </w:rPr>
        <w:t xml:space="preserve">6.3. Обязательства Исполнителя по Контракту считаются исполненными </w:t>
      </w:r>
      <w:r w:rsidRPr="0074322B">
        <w:rPr>
          <w:rFonts w:ascii="PT Astra Serif" w:hAnsi="PT Astra Serif"/>
        </w:rPr>
        <w:br/>
        <w:t>со дня подписания Государственным заказчиком Акта приемки товаров, работ, услуг (приложение № 3 к Контракту).</w:t>
      </w:r>
    </w:p>
    <w:p w:rsidR="00AB312D" w:rsidRPr="0074322B" w:rsidRDefault="00AB312D" w:rsidP="00AB312D">
      <w:pPr>
        <w:widowControl w:val="0"/>
        <w:ind w:firstLine="709"/>
        <w:jc w:val="both"/>
        <w:rPr>
          <w:rFonts w:ascii="PT Astra Serif" w:hAnsi="PT Astra Serif"/>
        </w:rPr>
      </w:pPr>
      <w:r w:rsidRPr="0074322B">
        <w:rPr>
          <w:rFonts w:ascii="PT Astra Serif" w:hAnsi="PT Astra Serif"/>
        </w:rPr>
        <w:t>6.4. По факту исполнения Сторонами взаимных обязательств по Контракту,</w:t>
      </w:r>
      <w:r w:rsidRPr="0074322B">
        <w:rPr>
          <w:rFonts w:ascii="PT Astra Serif" w:hAnsi="PT Astra Serif"/>
        </w:rPr>
        <w:br/>
        <w:t>а также по запросу одной из Сторон составляется акт сверки взаиморасчетов</w:t>
      </w:r>
      <w:r w:rsidRPr="0074322B">
        <w:rPr>
          <w:rFonts w:ascii="PT Astra Serif" w:hAnsi="PT Astra Serif"/>
        </w:rPr>
        <w:br/>
        <w:t>в произвольной форме, который подписывается уполномоченными представителями Сторон.</w:t>
      </w:r>
    </w:p>
    <w:p w:rsidR="00AB312D" w:rsidRPr="0074322B" w:rsidRDefault="00AB312D" w:rsidP="00AB312D">
      <w:pPr>
        <w:widowControl w:val="0"/>
        <w:ind w:firstLine="709"/>
        <w:jc w:val="both"/>
        <w:rPr>
          <w:rFonts w:ascii="PT Astra Serif" w:hAnsi="PT Astra Serif"/>
          <w:bCs/>
          <w:iCs/>
        </w:rPr>
      </w:pPr>
      <w:r w:rsidRPr="0074322B">
        <w:rPr>
          <w:rFonts w:ascii="PT Astra Serif" w:hAnsi="PT Astra Serif"/>
        </w:rPr>
        <w:t>6.5. Оформление документа о приемке осуществляется без использования ЕИС.</w:t>
      </w:r>
    </w:p>
    <w:p w:rsidR="00AB312D" w:rsidRPr="0074322B" w:rsidRDefault="00AB312D" w:rsidP="00AB312D">
      <w:pPr>
        <w:jc w:val="center"/>
        <w:rPr>
          <w:rFonts w:ascii="PT Astra Serif" w:hAnsi="PT Astra Serif"/>
          <w:b/>
          <w:iCs/>
        </w:rPr>
      </w:pPr>
      <w:r w:rsidRPr="0074322B">
        <w:rPr>
          <w:rFonts w:ascii="PT Astra Serif" w:hAnsi="PT Astra Serif"/>
          <w:b/>
          <w:iCs/>
        </w:rPr>
        <w:t>7. ОБСТОЯТЕЛЬСТВА НЕПРЕОДОЛИМОЙ СИЛЫ</w:t>
      </w:r>
    </w:p>
    <w:p w:rsidR="00AB312D" w:rsidRPr="0074322B" w:rsidRDefault="00AB312D" w:rsidP="00AB312D">
      <w:pPr>
        <w:widowControl w:val="0"/>
        <w:ind w:firstLine="709"/>
        <w:jc w:val="both"/>
        <w:rPr>
          <w:rFonts w:ascii="PT Astra Serif" w:hAnsi="PT Astra Serif"/>
        </w:rPr>
      </w:pPr>
      <w:r w:rsidRPr="0074322B">
        <w:rPr>
          <w:rFonts w:ascii="PT Astra Serif" w:hAnsi="PT Astra Serif"/>
        </w:rPr>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B312D" w:rsidRPr="0074322B" w:rsidRDefault="00AB312D" w:rsidP="00AB312D">
      <w:pPr>
        <w:widowControl w:val="0"/>
        <w:ind w:firstLine="709"/>
        <w:jc w:val="both"/>
        <w:rPr>
          <w:rFonts w:ascii="PT Astra Serif" w:hAnsi="PT Astra Serif"/>
        </w:rPr>
      </w:pPr>
      <w:r w:rsidRPr="0074322B">
        <w:rPr>
          <w:rFonts w:ascii="PT Astra Serif" w:hAnsi="PT Astra Serif"/>
        </w:rPr>
        <w:t xml:space="preserve">7.2.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w:t>
      </w:r>
      <w:r w:rsidRPr="0074322B">
        <w:rPr>
          <w:rFonts w:ascii="PT Astra Serif" w:hAnsi="PT Astra Serif"/>
        </w:rPr>
        <w:lastRenderedPageBreak/>
        <w:t>Извещение должно содержать данные о наступлении и характере обстоятельств и возможных последствиях.</w:t>
      </w:r>
    </w:p>
    <w:p w:rsidR="00AB312D" w:rsidRPr="0074322B" w:rsidRDefault="00AB312D" w:rsidP="00AB312D">
      <w:pPr>
        <w:widowControl w:val="0"/>
        <w:ind w:firstLine="709"/>
        <w:jc w:val="both"/>
        <w:rPr>
          <w:rFonts w:ascii="PT Astra Serif" w:hAnsi="PT Astra Serif"/>
        </w:rPr>
      </w:pPr>
      <w:r w:rsidRPr="0074322B">
        <w:rPr>
          <w:rFonts w:ascii="PT Astra Serif" w:hAnsi="PT Astra Serif"/>
        </w:rPr>
        <w:t>7.3. Факт возникновения (прекращения) обстоятельств непреодолимой силы должен быть документально удостоверен в порядке, установленном законодательством Российской Федерации.</w:t>
      </w:r>
    </w:p>
    <w:p w:rsidR="00AB312D" w:rsidRPr="0074322B" w:rsidRDefault="00AB312D" w:rsidP="00AB312D">
      <w:pPr>
        <w:widowControl w:val="0"/>
        <w:ind w:firstLine="709"/>
        <w:jc w:val="both"/>
        <w:rPr>
          <w:rFonts w:ascii="PT Astra Serif" w:hAnsi="PT Astra Serif"/>
        </w:rPr>
      </w:pPr>
      <w:r w:rsidRPr="0074322B">
        <w:rPr>
          <w:rFonts w:ascii="PT Astra Serif" w:hAnsi="PT Astra Serif"/>
        </w:rPr>
        <w:t>7.4. Если одна из Сторон не направит или несвоевременно направит документы, указанные в подпунктах 7.2 - 7.3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B312D" w:rsidRPr="0074322B" w:rsidRDefault="00AB312D" w:rsidP="00AB312D">
      <w:pPr>
        <w:widowControl w:val="0"/>
        <w:ind w:firstLine="709"/>
        <w:jc w:val="both"/>
        <w:rPr>
          <w:rFonts w:ascii="PT Astra Serif" w:hAnsi="PT Astra Serif"/>
          <w:iCs/>
        </w:rPr>
      </w:pPr>
      <w:r w:rsidRPr="0074322B">
        <w:rPr>
          <w:rFonts w:ascii="PT Astra Serif" w:hAnsi="PT Astra Serif"/>
        </w:rPr>
        <w:t>7.5.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подпункте, Стороны обязаны осуществить взаиморасчеты по своим обязательствам на день прекращения настоящего Контракта.</w:t>
      </w:r>
    </w:p>
    <w:p w:rsidR="00AB312D" w:rsidRPr="0074322B" w:rsidRDefault="00AB312D" w:rsidP="00AB312D">
      <w:pPr>
        <w:jc w:val="center"/>
        <w:rPr>
          <w:rFonts w:ascii="PT Astra Serif" w:hAnsi="PT Astra Serif"/>
          <w:b/>
          <w:bCs/>
        </w:rPr>
      </w:pPr>
      <w:r w:rsidRPr="0074322B">
        <w:rPr>
          <w:rFonts w:ascii="PT Astra Serif" w:hAnsi="PT Astra Serif"/>
          <w:b/>
          <w:bCs/>
        </w:rPr>
        <w:t>8. ПОРЯДОК УРЕГУЛИРОВАНИЯ СПОРОВ</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8.1. Все споры, возникающие в связи с исполнением Контракта, разрешаются путем направления претензий, рассматриваемых в течение 30 (тридцати) дней</w:t>
      </w:r>
      <w:r w:rsidRPr="0074322B">
        <w:rPr>
          <w:rFonts w:ascii="PT Astra Serif" w:eastAsia="Calibri" w:hAnsi="PT Astra Serif"/>
        </w:rPr>
        <w:br/>
        <w:t>со дня их получения.</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8.2. В случае не урегулирования споров в досудебном (претензионном) порядке, а также в случае неполучения ответа на претензию в течение указанного срока, споры подлежат разрешению в Арбитражном суде Тульской области в порядке, предусмотренном законодательством Российской Федерации.</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8.3. 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подпункты настоящего Контракта и (или) нормативные правовые акты;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номер претензии, требование об уплате неустойки (штрафов, пени); подпись уполномоченного лица; перечень прилагаемых документов.</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 xml:space="preserve">8.4. Если претензия, требование об уплате неустойки (штрафов, пени) подлежат денежной оценке, в претензии, требовании об уплате неустойки (штрафов, пени) указывается </w:t>
      </w:r>
      <w:proofErr w:type="spellStart"/>
      <w:r w:rsidRPr="0074322B">
        <w:rPr>
          <w:rFonts w:ascii="PT Astra Serif" w:eastAsia="Calibri" w:hAnsi="PT Astra Serif"/>
        </w:rPr>
        <w:t>истребуемая</w:t>
      </w:r>
      <w:proofErr w:type="spellEnd"/>
      <w:r w:rsidRPr="0074322B">
        <w:rPr>
          <w:rFonts w:ascii="PT Astra Serif" w:eastAsia="Calibri" w:hAnsi="PT Astra Serif"/>
        </w:rPr>
        <w:t xml:space="preserve"> денежная сумма и ее полный и обоснованный расчет.</w:t>
      </w:r>
    </w:p>
    <w:p w:rsidR="00AB312D" w:rsidRPr="0074322B" w:rsidRDefault="00AB312D" w:rsidP="00AB312D">
      <w:pPr>
        <w:ind w:firstLine="709"/>
        <w:jc w:val="both"/>
        <w:rPr>
          <w:rFonts w:ascii="PT Astra Serif" w:hAnsi="PT Astra Serif"/>
          <w:color w:val="000000"/>
          <w:lang w:bidi="ru-RU"/>
        </w:rPr>
      </w:pPr>
      <w:r w:rsidRPr="0074322B">
        <w:rPr>
          <w:rFonts w:ascii="PT Astra Serif" w:eastAsia="Calibri" w:hAnsi="PT Astra Serif"/>
        </w:rPr>
        <w:t>8.5.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неустойки (штрафов, пени) будут способствовать более быстрому и правильному ее рассмотрению, объективному урегулированию спора.</w:t>
      </w:r>
    </w:p>
    <w:p w:rsidR="00AB312D" w:rsidRPr="0074322B" w:rsidRDefault="00AB312D" w:rsidP="00AB312D">
      <w:pPr>
        <w:jc w:val="center"/>
        <w:rPr>
          <w:rFonts w:ascii="PT Astra Serif" w:hAnsi="PT Astra Serif"/>
          <w:b/>
          <w:bCs/>
        </w:rPr>
      </w:pPr>
      <w:r w:rsidRPr="0074322B">
        <w:rPr>
          <w:rFonts w:ascii="PT Astra Serif" w:hAnsi="PT Astra Serif"/>
          <w:b/>
          <w:bCs/>
        </w:rPr>
        <w:t>9. ПОРЯДОК РАСТОРЖЕНИЯ КОНТРАКТА</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оказания услуг).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9.2. Информация об Исполнителе, с которым Контракт был расторгнут в связи</w:t>
      </w:r>
      <w:r w:rsidRPr="0074322B">
        <w:rPr>
          <w:rFonts w:ascii="PT Astra Serif" w:eastAsia="Calibri" w:hAnsi="PT Astra Serif"/>
        </w:rPr>
        <w:br/>
        <w:t>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AB312D" w:rsidRPr="0074322B" w:rsidRDefault="00AB312D" w:rsidP="00AB312D">
      <w:pPr>
        <w:jc w:val="center"/>
        <w:rPr>
          <w:rFonts w:ascii="PT Astra Serif" w:hAnsi="PT Astra Serif"/>
          <w:b/>
          <w:bCs/>
        </w:rPr>
      </w:pPr>
      <w:r w:rsidRPr="0074322B">
        <w:rPr>
          <w:rFonts w:ascii="PT Astra Serif" w:hAnsi="PT Astra Serif"/>
          <w:b/>
          <w:bCs/>
        </w:rPr>
        <w:t>10. ВНЕСЕНИЕ ИЗМЕНЕНИЙ В КОНТРАКТ</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10.1. Изменение условий Контракта при его исполнении не допускается,</w:t>
      </w:r>
      <w:r w:rsidRPr="0074322B">
        <w:rPr>
          <w:rFonts w:ascii="PT Astra Serif" w:eastAsia="Calibri" w:hAnsi="PT Astra Serif"/>
        </w:rPr>
        <w:br/>
        <w:t>за исключением случаев, предусмотренных статьей 95 Федерального закона</w:t>
      </w:r>
      <w:r w:rsidRPr="0074322B">
        <w:rPr>
          <w:rFonts w:ascii="PT Astra Serif" w:eastAsia="Calibri" w:hAnsi="PT Astra Serif"/>
        </w:rPr>
        <w:br/>
        <w:t>от 05.04.2013 № 44-ФЗ.</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lastRenderedPageBreak/>
        <w:t>10.2.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B312D" w:rsidRPr="0074322B" w:rsidRDefault="00AB312D" w:rsidP="00AB312D">
      <w:pPr>
        <w:jc w:val="center"/>
        <w:rPr>
          <w:rFonts w:ascii="PT Astra Serif" w:hAnsi="PT Astra Serif"/>
          <w:b/>
          <w:bCs/>
        </w:rPr>
      </w:pPr>
      <w:r w:rsidRPr="0074322B">
        <w:rPr>
          <w:rFonts w:ascii="PT Astra Serif" w:hAnsi="PT Astra Serif"/>
          <w:b/>
          <w:bCs/>
        </w:rPr>
        <w:t>11. ОСОБЫЕ УСЛОВИЯ</w:t>
      </w:r>
    </w:p>
    <w:p w:rsidR="00AB312D" w:rsidRPr="0074322B" w:rsidRDefault="00AB312D" w:rsidP="00AB312D">
      <w:pPr>
        <w:ind w:firstLine="709"/>
        <w:jc w:val="both"/>
        <w:rPr>
          <w:rFonts w:ascii="PT Astra Serif" w:hAnsi="PT Astra Serif"/>
          <w:color w:val="000000"/>
          <w:shd w:val="clear" w:color="auto" w:fill="FFFFFF"/>
          <w:lang w:bidi="ru-RU"/>
        </w:rPr>
      </w:pPr>
      <w:r w:rsidRPr="0074322B">
        <w:rPr>
          <w:rFonts w:ascii="PT Astra Serif" w:hAnsi="PT Astra Serif"/>
          <w:color w:val="000000"/>
          <w:shd w:val="clear" w:color="auto" w:fill="FFFFFF"/>
          <w:lang w:bidi="ru-RU"/>
        </w:rPr>
        <w:t>11.1. Настоящий Контракт, вступает в силу с даты его заключения обеими Сторонами и действует по 30.10.2026 года (включительно). Окончание срока действия настоящего Контракта влечет прекращения обязательств Сторон по Контракту, за исключением осуществления расчетов (оплаты), уплаты неустоек (штрафов, пени).</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11.2. Во всем, что не оговорено в настоящем Контракте, Стороны руководствуются действующим законодательством Российской Федерации.</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11.3.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В случае, предусмотренном настоящим подпунктом, перемена Исполнителя оформляется путем заключения соответствующего дополнительного соглашения к настоящему Контракту.</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11.4. Все уведомления Сторон по настоящему Контракту направляются</w:t>
      </w:r>
      <w:r w:rsidRPr="0074322B">
        <w:rPr>
          <w:rFonts w:ascii="PT Astra Serif" w:eastAsia="Calibri" w:hAnsi="PT Astra Serif"/>
        </w:rPr>
        <w:br/>
        <w:t>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13 настоящего Контракта, либо с использованием электронной почты на электронные адреса, указанные в разделе 13 настоящего Контракта, либо с использованием факсимильной связи.</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Момент получения Стороной сообщения или уведомления, направленного</w:t>
      </w:r>
      <w:r w:rsidRPr="0074322B">
        <w:rPr>
          <w:rFonts w:ascii="PT Astra Serif" w:eastAsia="Calibri" w:hAnsi="PT Astra Serif"/>
        </w:rPr>
        <w:b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13 настоящего Контракта, считается надлежащим уведомлением Сторон.</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B312D" w:rsidRPr="0074322B" w:rsidRDefault="00AB312D" w:rsidP="00AB312D">
      <w:pPr>
        <w:ind w:firstLine="709"/>
        <w:jc w:val="both"/>
        <w:rPr>
          <w:rFonts w:ascii="PT Astra Serif" w:hAnsi="PT Astra Serif"/>
        </w:rPr>
      </w:pPr>
      <w:r w:rsidRPr="0074322B">
        <w:rPr>
          <w:rFonts w:ascii="PT Astra Serif" w:eastAsia="Calibri" w:hAnsi="PT Astra Serif"/>
        </w:rPr>
        <w:t>11.6. Контракт составлен в форме электронного документа, подписанного усиленными электронными подписями Сторон.</w:t>
      </w:r>
    </w:p>
    <w:p w:rsidR="00AB312D" w:rsidRPr="0074322B" w:rsidRDefault="00AB312D" w:rsidP="00AB312D">
      <w:pPr>
        <w:jc w:val="center"/>
        <w:rPr>
          <w:rFonts w:ascii="PT Astra Serif" w:hAnsi="PT Astra Serif"/>
          <w:b/>
          <w:bCs/>
        </w:rPr>
      </w:pPr>
      <w:r w:rsidRPr="0074322B">
        <w:rPr>
          <w:rFonts w:ascii="PT Astra Serif" w:hAnsi="PT Astra Serif"/>
          <w:b/>
          <w:bCs/>
        </w:rPr>
        <w:t>12. ПЕРЕЧЕНЬ ПРИЛОЖЕНИЙ</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 xml:space="preserve">12.1. Неотъемлемой частью настоящего Контракта является следующее: </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Приложение № 1. Спецификация.</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Приложение № 2. Техническое задание.</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 xml:space="preserve">Приложение № 3. </w:t>
      </w:r>
      <w:r w:rsidRPr="0074322B">
        <w:rPr>
          <w:rFonts w:ascii="PT Astra Serif" w:hAnsi="PT Astra Serif"/>
          <w:color w:val="000000"/>
        </w:rPr>
        <w:t>Акт приемки товаров, работ, услуг (форма)</w:t>
      </w:r>
      <w:r w:rsidRPr="0074322B">
        <w:rPr>
          <w:rFonts w:ascii="PT Astra Serif" w:eastAsia="Calibri" w:hAnsi="PT Astra Serif"/>
        </w:rPr>
        <w:t>.</w:t>
      </w:r>
    </w:p>
    <w:p w:rsidR="00AB312D" w:rsidRPr="0074322B" w:rsidRDefault="00AB312D" w:rsidP="00AB312D">
      <w:pPr>
        <w:ind w:firstLine="709"/>
        <w:jc w:val="both"/>
        <w:rPr>
          <w:rFonts w:ascii="PT Astra Serif" w:eastAsia="Calibri" w:hAnsi="PT Astra Serif"/>
        </w:rPr>
      </w:pPr>
      <w:r w:rsidRPr="0074322B">
        <w:rPr>
          <w:rFonts w:ascii="PT Astra Serif" w:eastAsia="Calibri" w:hAnsi="PT Astra Serif"/>
        </w:rPr>
        <w:t xml:space="preserve">Приложение № 4. Порядок перечислений (в случае </w:t>
      </w:r>
      <w:proofErr w:type="gramStart"/>
      <w:r w:rsidRPr="0074322B">
        <w:rPr>
          <w:rFonts w:ascii="PT Astra Serif" w:eastAsia="Calibri" w:hAnsi="PT Astra Serif"/>
        </w:rPr>
        <w:t>заключения  Контракта</w:t>
      </w:r>
      <w:proofErr w:type="gramEnd"/>
      <w:r w:rsidRPr="0074322B">
        <w:rPr>
          <w:rFonts w:ascii="PT Astra Serif" w:eastAsia="Calibri" w:hAnsi="PT Astra Serif"/>
        </w:rPr>
        <w:t xml:space="preserve"> с физическим лицом)</w:t>
      </w:r>
    </w:p>
    <w:p w:rsidR="00AB312D" w:rsidRPr="0074322B" w:rsidRDefault="00AB312D" w:rsidP="00AB312D">
      <w:pPr>
        <w:jc w:val="center"/>
        <w:rPr>
          <w:rFonts w:ascii="PT Astra Serif" w:hAnsi="PT Astra Serif"/>
          <w:b/>
          <w:iCs/>
        </w:rPr>
      </w:pPr>
      <w:r w:rsidRPr="0074322B">
        <w:rPr>
          <w:rFonts w:ascii="PT Astra Serif" w:hAnsi="PT Astra Serif"/>
          <w:b/>
          <w:iCs/>
        </w:rPr>
        <w:t>13. АДРЕСА И ПЛАТЕЖНЫЕ РЕКВИЗИТЫ СТОРОН</w:t>
      </w:r>
    </w:p>
    <w:tbl>
      <w:tblPr>
        <w:tblW w:w="4633" w:type="pct"/>
        <w:tblLook w:val="01E0" w:firstRow="1" w:lastRow="1" w:firstColumn="1" w:lastColumn="1" w:noHBand="0" w:noVBand="0"/>
      </w:tblPr>
      <w:tblGrid>
        <w:gridCol w:w="4931"/>
        <w:gridCol w:w="4787"/>
      </w:tblGrid>
      <w:tr w:rsidR="00AB312D" w:rsidRPr="0074322B" w:rsidTr="00954B71">
        <w:trPr>
          <w:trHeight w:val="434"/>
        </w:trPr>
        <w:tc>
          <w:tcPr>
            <w:tcW w:w="2537" w:type="pct"/>
          </w:tcPr>
          <w:p w:rsidR="00AB312D" w:rsidRPr="0074322B" w:rsidRDefault="00AB312D" w:rsidP="00954B71">
            <w:pPr>
              <w:jc w:val="center"/>
              <w:rPr>
                <w:rFonts w:ascii="PT Astra Serif" w:hAnsi="PT Astra Serif"/>
              </w:rPr>
            </w:pPr>
            <w:r w:rsidRPr="0074322B">
              <w:rPr>
                <w:rFonts w:ascii="PT Astra Serif" w:hAnsi="PT Astra Serif"/>
              </w:rPr>
              <w:t>ГОСУДАРСТВЕННЫЙ ЗАКАЗЧИК:</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rPr>
              <w:t>федеральное казенное учреждение</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rPr>
              <w:t>«Исправительная колония № 7</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rPr>
              <w:t>Управления Федеральной службы</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rPr>
              <w:t>исполнения наказаний по Тульской области»</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b/>
              </w:rPr>
              <w:t>Юридический /почтовый адрес:</w:t>
            </w:r>
          </w:p>
          <w:p w:rsidR="00AB312D" w:rsidRPr="0074322B" w:rsidRDefault="00AB312D" w:rsidP="00954B71">
            <w:pPr>
              <w:widowControl w:val="0"/>
              <w:snapToGrid w:val="0"/>
              <w:jc w:val="center"/>
              <w:rPr>
                <w:rFonts w:ascii="PT Astra Serif" w:hAnsi="PT Astra Serif"/>
              </w:rPr>
            </w:pPr>
            <w:proofErr w:type="gramStart"/>
            <w:r w:rsidRPr="0074322B">
              <w:rPr>
                <w:rFonts w:ascii="PT Astra Serif" w:hAnsi="PT Astra Serif"/>
              </w:rPr>
              <w:t>301218,Тульская</w:t>
            </w:r>
            <w:proofErr w:type="gramEnd"/>
            <w:r w:rsidRPr="0074322B">
              <w:rPr>
                <w:rFonts w:ascii="PT Astra Serif" w:hAnsi="PT Astra Serif"/>
              </w:rPr>
              <w:t xml:space="preserve"> область, </w:t>
            </w:r>
            <w:proofErr w:type="spellStart"/>
            <w:r w:rsidRPr="0074322B">
              <w:rPr>
                <w:rFonts w:ascii="PT Astra Serif" w:hAnsi="PT Astra Serif"/>
              </w:rPr>
              <w:t>Щекинский</w:t>
            </w:r>
            <w:proofErr w:type="spellEnd"/>
            <w:r w:rsidRPr="0074322B">
              <w:rPr>
                <w:rFonts w:ascii="PT Astra Serif" w:hAnsi="PT Astra Serif"/>
              </w:rPr>
              <w:t xml:space="preserve"> р-н, п. Социалистический</w:t>
            </w:r>
          </w:p>
          <w:p w:rsidR="00AB312D" w:rsidRPr="0074322B" w:rsidRDefault="00AB312D" w:rsidP="00954B71">
            <w:pPr>
              <w:widowControl w:val="0"/>
              <w:snapToGrid w:val="0"/>
              <w:jc w:val="center"/>
              <w:rPr>
                <w:rFonts w:ascii="PT Astra Serif" w:hAnsi="PT Astra Serif"/>
                <w:b/>
              </w:rPr>
            </w:pPr>
            <w:r w:rsidRPr="0074322B">
              <w:rPr>
                <w:rFonts w:ascii="PT Astra Serif" w:hAnsi="PT Astra Serif"/>
                <w:b/>
              </w:rPr>
              <w:t>Банковские реквизиты:</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rPr>
              <w:t>ИНН 7118009441 / КПП 711801001</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rPr>
              <w:t>ОКПО 08831157</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rPr>
              <w:t>р/с 03211643000000013256</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rPr>
              <w:t>ОКЦ №1 ВОЛГО-ВЯТСКОГО ГУ БАНКА</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rPr>
              <w:t xml:space="preserve">РОССИИ//УФК по Нижегородской области </w:t>
            </w:r>
            <w:proofErr w:type="spellStart"/>
            <w:r w:rsidRPr="0074322B">
              <w:rPr>
                <w:rFonts w:ascii="PT Astra Serif" w:hAnsi="PT Astra Serif"/>
              </w:rPr>
              <w:t>г.Нижний</w:t>
            </w:r>
            <w:proofErr w:type="spellEnd"/>
            <w:r w:rsidRPr="0074322B">
              <w:rPr>
                <w:rFonts w:ascii="PT Astra Serif" w:hAnsi="PT Astra Serif"/>
              </w:rPr>
              <w:t xml:space="preserve"> Новгород</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rPr>
              <w:t>к/с 40102810745370000024</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rPr>
              <w:lastRenderedPageBreak/>
              <w:t>ОКТМО 70648458136</w:t>
            </w:r>
          </w:p>
          <w:p w:rsidR="00AB312D" w:rsidRPr="0074322B" w:rsidRDefault="00AB312D" w:rsidP="00954B71">
            <w:pPr>
              <w:widowControl w:val="0"/>
              <w:snapToGrid w:val="0"/>
              <w:jc w:val="center"/>
              <w:rPr>
                <w:rFonts w:ascii="PT Astra Serif" w:hAnsi="PT Astra Serif"/>
              </w:rPr>
            </w:pPr>
            <w:r w:rsidRPr="0074322B">
              <w:rPr>
                <w:rFonts w:ascii="PT Astra Serif" w:hAnsi="PT Astra Serif"/>
              </w:rPr>
              <w:t xml:space="preserve">л/с </w:t>
            </w:r>
            <w:proofErr w:type="gramStart"/>
            <w:r w:rsidRPr="0074322B">
              <w:rPr>
                <w:rFonts w:ascii="PT Astra Serif" w:hAnsi="PT Astra Serif"/>
              </w:rPr>
              <w:t>03661337990  БИК</w:t>
            </w:r>
            <w:proofErr w:type="gramEnd"/>
            <w:r w:rsidRPr="0074322B">
              <w:rPr>
                <w:rFonts w:ascii="PT Astra Serif" w:hAnsi="PT Astra Serif"/>
              </w:rPr>
              <w:t xml:space="preserve"> 012202102</w:t>
            </w:r>
          </w:p>
          <w:p w:rsidR="00AB312D" w:rsidRPr="0074322B" w:rsidRDefault="00AB312D" w:rsidP="00954B71">
            <w:pPr>
              <w:spacing w:line="254" w:lineRule="auto"/>
              <w:jc w:val="center"/>
              <w:rPr>
                <w:rFonts w:ascii="PT Astra Serif" w:hAnsi="PT Astra Serif"/>
              </w:rPr>
            </w:pPr>
            <w:r w:rsidRPr="0074322B">
              <w:rPr>
                <w:rFonts w:ascii="PT Astra Serif" w:hAnsi="PT Astra Serif"/>
              </w:rPr>
              <w:t>КБК 32003054240690048244</w:t>
            </w:r>
          </w:p>
          <w:p w:rsidR="00AB312D" w:rsidRPr="0074322B" w:rsidRDefault="00AB312D" w:rsidP="00954B71">
            <w:pPr>
              <w:spacing w:line="254" w:lineRule="auto"/>
              <w:jc w:val="center"/>
              <w:rPr>
                <w:rFonts w:ascii="PT Astra Serif" w:hAnsi="PT Astra Serif"/>
              </w:rPr>
            </w:pPr>
            <w:r w:rsidRPr="0074322B">
              <w:rPr>
                <w:rFonts w:ascii="PT Astra Serif" w:hAnsi="PT Astra Serif"/>
                <w:b/>
                <w:bCs/>
              </w:rPr>
              <w:t>Тел/факс:</w:t>
            </w:r>
            <w:r w:rsidRPr="0074322B">
              <w:rPr>
                <w:rFonts w:ascii="PT Astra Serif" w:hAnsi="PT Astra Serif"/>
              </w:rPr>
              <w:t xml:space="preserve"> 8(48751) 6-07-72</w:t>
            </w:r>
          </w:p>
          <w:p w:rsidR="00AB312D" w:rsidRPr="0074322B" w:rsidRDefault="00AB312D" w:rsidP="00954B71">
            <w:pPr>
              <w:spacing w:line="254" w:lineRule="auto"/>
              <w:jc w:val="center"/>
              <w:rPr>
                <w:rFonts w:ascii="PT Astra Serif" w:hAnsi="PT Astra Serif"/>
              </w:rPr>
            </w:pPr>
            <w:r w:rsidRPr="0074322B">
              <w:rPr>
                <w:rFonts w:ascii="PT Astra Serif" w:hAnsi="PT Astra Serif"/>
                <w:b/>
                <w:bCs/>
                <w:lang w:val="en-US"/>
              </w:rPr>
              <w:t>E</w:t>
            </w:r>
            <w:r w:rsidRPr="0074322B">
              <w:rPr>
                <w:rFonts w:ascii="PT Astra Serif" w:hAnsi="PT Astra Serif"/>
                <w:b/>
                <w:bCs/>
              </w:rPr>
              <w:t>-</w:t>
            </w:r>
            <w:r w:rsidRPr="0074322B">
              <w:rPr>
                <w:rFonts w:ascii="PT Astra Serif" w:hAnsi="PT Astra Serif"/>
                <w:b/>
                <w:bCs/>
                <w:lang w:val="en-US"/>
              </w:rPr>
              <w:t>mail</w:t>
            </w:r>
            <w:r w:rsidRPr="0074322B">
              <w:rPr>
                <w:rFonts w:ascii="PT Astra Serif" w:hAnsi="PT Astra Serif"/>
                <w:b/>
                <w:bCs/>
              </w:rPr>
              <w:t>:</w:t>
            </w:r>
            <w:proofErr w:type="spellStart"/>
            <w:r w:rsidRPr="0074322B">
              <w:rPr>
                <w:rFonts w:ascii="PT Astra Serif" w:hAnsi="PT Astra Serif"/>
                <w:lang w:val="en-US"/>
              </w:rPr>
              <w:t>marketingik</w:t>
            </w:r>
            <w:proofErr w:type="spellEnd"/>
            <w:r w:rsidRPr="0074322B">
              <w:rPr>
                <w:rFonts w:ascii="PT Astra Serif" w:hAnsi="PT Astra Serif"/>
              </w:rPr>
              <w:t>7@</w:t>
            </w:r>
            <w:r w:rsidRPr="0074322B">
              <w:rPr>
                <w:rFonts w:ascii="PT Astra Serif" w:hAnsi="PT Astra Serif"/>
                <w:lang w:val="en-US"/>
              </w:rPr>
              <w:t>mail</w:t>
            </w:r>
            <w:r w:rsidRPr="0074322B">
              <w:rPr>
                <w:rFonts w:ascii="PT Astra Serif" w:hAnsi="PT Astra Serif"/>
              </w:rPr>
              <w:t>.</w:t>
            </w:r>
            <w:proofErr w:type="spellStart"/>
            <w:r w:rsidRPr="0074322B">
              <w:rPr>
                <w:rFonts w:ascii="PT Astra Serif" w:hAnsi="PT Astra Serif"/>
                <w:lang w:val="en-US"/>
              </w:rPr>
              <w:t>ru</w:t>
            </w:r>
            <w:proofErr w:type="spellEnd"/>
          </w:p>
        </w:tc>
        <w:tc>
          <w:tcPr>
            <w:tcW w:w="2463" w:type="pct"/>
          </w:tcPr>
          <w:p w:rsidR="00AB312D" w:rsidRPr="0074322B" w:rsidRDefault="00AB312D" w:rsidP="00954B71">
            <w:pPr>
              <w:jc w:val="center"/>
              <w:rPr>
                <w:rFonts w:ascii="PT Astra Serif" w:hAnsi="PT Astra Serif"/>
              </w:rPr>
            </w:pPr>
            <w:r w:rsidRPr="0074322B">
              <w:rPr>
                <w:rFonts w:ascii="PT Astra Serif" w:hAnsi="PT Astra Serif"/>
              </w:rPr>
              <w:lastRenderedPageBreak/>
              <w:t>ИСПОЛНИТЕЛЬ:</w:t>
            </w:r>
          </w:p>
          <w:p w:rsidR="00AB312D" w:rsidRPr="0074322B" w:rsidRDefault="00AB312D" w:rsidP="00954B71">
            <w:pPr>
              <w:jc w:val="center"/>
              <w:rPr>
                <w:rFonts w:ascii="PT Astra Serif" w:hAnsi="PT Astra Serif"/>
              </w:rPr>
            </w:pPr>
          </w:p>
          <w:p w:rsidR="00AB312D" w:rsidRPr="0074322B" w:rsidRDefault="00AB312D" w:rsidP="00954B71">
            <w:pPr>
              <w:jc w:val="center"/>
              <w:rPr>
                <w:rFonts w:ascii="PT Astra Serif" w:hAnsi="PT Astra Serif"/>
              </w:rPr>
            </w:pPr>
          </w:p>
        </w:tc>
      </w:tr>
      <w:tr w:rsidR="00AB312D" w:rsidRPr="0074322B" w:rsidTr="00954B71">
        <w:trPr>
          <w:trHeight w:val="211"/>
        </w:trPr>
        <w:tc>
          <w:tcPr>
            <w:tcW w:w="2537" w:type="pct"/>
          </w:tcPr>
          <w:p w:rsidR="00AB312D" w:rsidRPr="0074322B" w:rsidRDefault="00AB312D" w:rsidP="00954B71">
            <w:pPr>
              <w:rPr>
                <w:rFonts w:ascii="PT Astra Serif" w:eastAsia="Calibri" w:hAnsi="PT Astra Serif"/>
              </w:rPr>
            </w:pPr>
          </w:p>
        </w:tc>
        <w:tc>
          <w:tcPr>
            <w:tcW w:w="2463" w:type="pct"/>
          </w:tcPr>
          <w:p w:rsidR="00AB312D" w:rsidRPr="0074322B" w:rsidRDefault="00AB312D" w:rsidP="00954B71">
            <w:pPr>
              <w:rPr>
                <w:rFonts w:ascii="PT Astra Serif" w:eastAsia="Calibri" w:hAnsi="PT Astra Serif"/>
              </w:rPr>
            </w:pPr>
          </w:p>
        </w:tc>
      </w:tr>
    </w:tbl>
    <w:p w:rsidR="00AB312D" w:rsidRPr="0074322B" w:rsidRDefault="00AB312D" w:rsidP="00AB312D">
      <w:pPr>
        <w:widowControl w:val="0"/>
        <w:contextualSpacing/>
        <w:rPr>
          <w:rFonts w:ascii="PT Astra Serif" w:hAnsi="PT Astra Serif"/>
          <w:b/>
          <w:bCs/>
        </w:rPr>
      </w:pPr>
      <w:r w:rsidRPr="0074322B">
        <w:rPr>
          <w:rFonts w:ascii="PT Astra Serif" w:hAnsi="PT Astra Serif"/>
        </w:rPr>
        <w:tab/>
      </w:r>
      <w:r w:rsidRPr="0074322B">
        <w:rPr>
          <w:rFonts w:ascii="PT Astra Serif" w:hAnsi="PT Astra Serif"/>
          <w:b/>
          <w:bCs/>
          <w:caps/>
        </w:rPr>
        <w:t>Государственный заказчик</w:t>
      </w:r>
      <w:r w:rsidRPr="0074322B">
        <w:rPr>
          <w:rFonts w:ascii="PT Astra Serif" w:hAnsi="PT Astra Serif"/>
          <w:b/>
          <w:bCs/>
        </w:rPr>
        <w:t xml:space="preserve">                                          ИСПОЛНИТЕЛЬ</w:t>
      </w:r>
    </w:p>
    <w:p w:rsidR="00AB312D" w:rsidRPr="0074322B" w:rsidRDefault="00AB312D" w:rsidP="00AB312D">
      <w:pPr>
        <w:widowControl w:val="0"/>
        <w:rPr>
          <w:rFonts w:ascii="PT Astra Serif" w:hAnsi="PT Astra Serif"/>
          <w:snapToGrid w:val="0"/>
        </w:rPr>
      </w:pPr>
    </w:p>
    <w:tbl>
      <w:tblPr>
        <w:tblW w:w="5055" w:type="pct"/>
        <w:tblLook w:val="04A0" w:firstRow="1" w:lastRow="0" w:firstColumn="1" w:lastColumn="0" w:noHBand="0" w:noVBand="1"/>
      </w:tblPr>
      <w:tblGrid>
        <w:gridCol w:w="6010"/>
        <w:gridCol w:w="4593"/>
      </w:tblGrid>
      <w:tr w:rsidR="00AB312D" w:rsidRPr="0074322B" w:rsidTr="00954B71">
        <w:trPr>
          <w:trHeight w:val="966"/>
        </w:trPr>
        <w:tc>
          <w:tcPr>
            <w:tcW w:w="2671" w:type="pct"/>
          </w:tcPr>
          <w:p w:rsidR="00AB312D" w:rsidRPr="0074322B" w:rsidRDefault="00AB312D" w:rsidP="00954B71">
            <w:pPr>
              <w:rPr>
                <w:rFonts w:ascii="PT Astra Serif" w:hAnsi="PT Astra Serif"/>
                <w:snapToGrid w:val="0"/>
              </w:rPr>
            </w:pPr>
            <w:r w:rsidRPr="0074322B">
              <w:rPr>
                <w:rFonts w:ascii="PT Astra Serif" w:hAnsi="PT Astra Serif"/>
                <w:snapToGrid w:val="0"/>
              </w:rPr>
              <w:t xml:space="preserve">            ________________/ </w:t>
            </w:r>
          </w:p>
          <w:p w:rsidR="00AB312D" w:rsidRPr="0074322B" w:rsidRDefault="00AB312D" w:rsidP="00954B71">
            <w:pPr>
              <w:rPr>
                <w:rFonts w:ascii="PT Astra Serif" w:hAnsi="PT Astra Serif"/>
                <w:snapToGrid w:val="0"/>
              </w:rPr>
            </w:pPr>
            <w:r w:rsidRPr="0074322B">
              <w:rPr>
                <w:rFonts w:ascii="PT Astra Serif" w:hAnsi="PT Astra Serif"/>
                <w:snapToGrid w:val="0"/>
              </w:rPr>
              <w:t xml:space="preserve">                       (подпись)</w:t>
            </w:r>
          </w:p>
          <w:p w:rsidR="00AB312D" w:rsidRPr="0074322B" w:rsidRDefault="00AB312D" w:rsidP="00954B71">
            <w:pPr>
              <w:rPr>
                <w:rFonts w:ascii="PT Astra Serif" w:hAnsi="PT Astra Serif"/>
                <w:snapToGrid w:val="0"/>
              </w:rPr>
            </w:pPr>
            <w:r w:rsidRPr="0074322B">
              <w:rPr>
                <w:rFonts w:ascii="PT Astra Serif" w:hAnsi="PT Astra Serif"/>
                <w:snapToGrid w:val="0"/>
              </w:rPr>
              <w:t xml:space="preserve">                    М.П.</w:t>
            </w:r>
          </w:p>
        </w:tc>
        <w:tc>
          <w:tcPr>
            <w:tcW w:w="2042" w:type="pct"/>
          </w:tcPr>
          <w:p w:rsidR="00AB312D" w:rsidRPr="0074322B" w:rsidRDefault="00AB312D" w:rsidP="00954B71">
            <w:pPr>
              <w:ind w:left="350" w:hanging="350"/>
              <w:rPr>
                <w:rFonts w:ascii="PT Astra Serif" w:hAnsi="PT Astra Serif"/>
                <w:snapToGrid w:val="0"/>
              </w:rPr>
            </w:pPr>
            <w:r w:rsidRPr="0074322B">
              <w:rPr>
                <w:rFonts w:ascii="PT Astra Serif" w:hAnsi="PT Astra Serif"/>
                <w:snapToGrid w:val="0"/>
              </w:rPr>
              <w:t xml:space="preserve"> _____________/                                                            </w:t>
            </w:r>
            <w:proofErr w:type="gramStart"/>
            <w:r w:rsidRPr="0074322B">
              <w:rPr>
                <w:rFonts w:ascii="PT Astra Serif" w:hAnsi="PT Astra Serif"/>
                <w:snapToGrid w:val="0"/>
              </w:rPr>
              <w:t xml:space="preserve">   (</w:t>
            </w:r>
            <w:proofErr w:type="gramEnd"/>
            <w:r w:rsidRPr="0074322B">
              <w:rPr>
                <w:rFonts w:ascii="PT Astra Serif" w:hAnsi="PT Astra Serif"/>
                <w:snapToGrid w:val="0"/>
              </w:rPr>
              <w:t>подпись)</w:t>
            </w:r>
          </w:p>
          <w:p w:rsidR="00AB312D" w:rsidRPr="0074322B" w:rsidRDefault="00AB312D" w:rsidP="00954B71">
            <w:pPr>
              <w:rPr>
                <w:rFonts w:ascii="PT Astra Serif" w:hAnsi="PT Astra Serif"/>
                <w:snapToGrid w:val="0"/>
              </w:rPr>
            </w:pPr>
            <w:r w:rsidRPr="0074322B">
              <w:rPr>
                <w:rFonts w:ascii="PT Astra Serif" w:hAnsi="PT Astra Serif"/>
                <w:snapToGrid w:val="0"/>
              </w:rPr>
              <w:t xml:space="preserve">                    М.П.</w:t>
            </w:r>
          </w:p>
        </w:tc>
      </w:tr>
      <w:tr w:rsidR="00AB312D" w:rsidRPr="0074322B" w:rsidTr="00954B71">
        <w:trPr>
          <w:trHeight w:val="379"/>
        </w:trPr>
        <w:tc>
          <w:tcPr>
            <w:tcW w:w="2671" w:type="pct"/>
          </w:tcPr>
          <w:p w:rsidR="00AB312D" w:rsidRPr="0074322B" w:rsidRDefault="00AB312D" w:rsidP="00954B71">
            <w:pPr>
              <w:rPr>
                <w:rFonts w:ascii="PT Astra Serif" w:hAnsi="PT Astra Serif"/>
                <w:snapToGrid w:val="0"/>
              </w:rPr>
            </w:pPr>
            <w:r w:rsidRPr="0074322B">
              <w:rPr>
                <w:rFonts w:ascii="PT Astra Serif" w:hAnsi="PT Astra Serif"/>
                <w:snapToGrid w:val="0"/>
              </w:rPr>
              <w:t xml:space="preserve">             «___» ___________ 2026 г.</w:t>
            </w:r>
          </w:p>
        </w:tc>
        <w:tc>
          <w:tcPr>
            <w:tcW w:w="2042" w:type="pct"/>
          </w:tcPr>
          <w:p w:rsidR="00AB312D" w:rsidRPr="0074322B" w:rsidRDefault="00AB312D" w:rsidP="00954B71">
            <w:pPr>
              <w:rPr>
                <w:rFonts w:ascii="PT Astra Serif" w:hAnsi="PT Astra Serif"/>
                <w:snapToGrid w:val="0"/>
              </w:rPr>
            </w:pPr>
            <w:r w:rsidRPr="0074322B">
              <w:rPr>
                <w:rFonts w:ascii="PT Astra Serif" w:hAnsi="PT Astra Serif"/>
                <w:snapToGrid w:val="0"/>
              </w:rPr>
              <w:t xml:space="preserve"> «___» _________ 2026 г.</w:t>
            </w:r>
          </w:p>
        </w:tc>
      </w:tr>
    </w:tbl>
    <w:p w:rsidR="00AB312D" w:rsidRPr="0074322B" w:rsidRDefault="00AB312D" w:rsidP="00AB312D">
      <w:pPr>
        <w:pStyle w:val="3e"/>
        <w:tabs>
          <w:tab w:val="left" w:pos="1935"/>
          <w:tab w:val="left" w:pos="9498"/>
        </w:tabs>
        <w:spacing w:after="0"/>
        <w:rPr>
          <w:rFonts w:ascii="PT Astra Serif" w:hAnsi="PT Astra Serif"/>
          <w:sz w:val="24"/>
          <w:szCs w:val="24"/>
        </w:rPr>
      </w:pPr>
      <w:r w:rsidRPr="0074322B">
        <w:rPr>
          <w:rFonts w:ascii="PT Astra Serif" w:hAnsi="PT Astra Serif"/>
          <w:sz w:val="24"/>
          <w:szCs w:val="24"/>
        </w:rPr>
        <w:tab/>
      </w:r>
    </w:p>
    <w:p w:rsidR="0074322B" w:rsidRDefault="00AB312D" w:rsidP="00AB312D">
      <w:pPr>
        <w:pStyle w:val="3e"/>
        <w:tabs>
          <w:tab w:val="left" w:pos="9498"/>
        </w:tabs>
        <w:spacing w:after="0"/>
        <w:jc w:val="right"/>
        <w:rPr>
          <w:rFonts w:ascii="PT Astra Serif" w:hAnsi="PT Astra Serif"/>
          <w:sz w:val="24"/>
          <w:szCs w:val="24"/>
        </w:rPr>
      </w:pPr>
      <w:r w:rsidRPr="0074322B">
        <w:rPr>
          <w:rFonts w:ascii="PT Astra Serif" w:hAnsi="PT Astra Serif"/>
          <w:sz w:val="24"/>
          <w:szCs w:val="24"/>
        </w:rPr>
        <w:br w:type="page"/>
      </w:r>
    </w:p>
    <w:p w:rsidR="0074322B" w:rsidRDefault="0074322B" w:rsidP="00AB312D">
      <w:pPr>
        <w:pStyle w:val="3e"/>
        <w:tabs>
          <w:tab w:val="left" w:pos="9498"/>
        </w:tabs>
        <w:spacing w:after="0"/>
        <w:jc w:val="right"/>
        <w:rPr>
          <w:rFonts w:ascii="PT Astra Serif" w:hAnsi="PT Astra Serif"/>
          <w:sz w:val="24"/>
          <w:szCs w:val="24"/>
        </w:rPr>
      </w:pPr>
    </w:p>
    <w:p w:rsidR="0074322B" w:rsidRDefault="0074322B" w:rsidP="00AB312D">
      <w:pPr>
        <w:pStyle w:val="3e"/>
        <w:tabs>
          <w:tab w:val="left" w:pos="9498"/>
        </w:tabs>
        <w:spacing w:after="0"/>
        <w:jc w:val="right"/>
        <w:rPr>
          <w:rFonts w:ascii="PT Astra Serif" w:hAnsi="PT Astra Serif"/>
          <w:sz w:val="24"/>
          <w:szCs w:val="24"/>
        </w:rPr>
      </w:pPr>
    </w:p>
    <w:p w:rsidR="00AB312D" w:rsidRPr="0074322B" w:rsidRDefault="00AB312D" w:rsidP="00AB312D">
      <w:pPr>
        <w:pStyle w:val="3e"/>
        <w:tabs>
          <w:tab w:val="left" w:pos="9498"/>
        </w:tabs>
        <w:spacing w:after="0"/>
        <w:jc w:val="right"/>
        <w:rPr>
          <w:rFonts w:ascii="PT Astra Serif" w:hAnsi="PT Astra Serif"/>
          <w:sz w:val="24"/>
          <w:szCs w:val="24"/>
        </w:rPr>
      </w:pPr>
      <w:r w:rsidRPr="0074322B">
        <w:rPr>
          <w:rFonts w:ascii="PT Astra Serif" w:hAnsi="PT Astra Serif"/>
          <w:sz w:val="24"/>
          <w:szCs w:val="24"/>
        </w:rPr>
        <w:t>Приложение № 1 к Контракту</w:t>
      </w:r>
    </w:p>
    <w:p w:rsidR="00AB312D" w:rsidRPr="0074322B" w:rsidRDefault="00AB312D" w:rsidP="00AB312D">
      <w:pPr>
        <w:pStyle w:val="3e"/>
        <w:tabs>
          <w:tab w:val="left" w:pos="9498"/>
        </w:tabs>
        <w:spacing w:after="0"/>
        <w:jc w:val="right"/>
        <w:rPr>
          <w:rFonts w:ascii="PT Astra Serif" w:hAnsi="PT Astra Serif"/>
          <w:sz w:val="24"/>
          <w:szCs w:val="24"/>
        </w:rPr>
      </w:pPr>
      <w:r w:rsidRPr="0074322B">
        <w:rPr>
          <w:rFonts w:ascii="PT Astra Serif" w:hAnsi="PT Astra Serif"/>
          <w:sz w:val="24"/>
          <w:szCs w:val="24"/>
        </w:rPr>
        <w:t>от «__» ____ 2026г. № ____</w:t>
      </w:r>
    </w:p>
    <w:p w:rsidR="00AB312D" w:rsidRPr="0074322B" w:rsidRDefault="00AB312D" w:rsidP="00AB312D">
      <w:pPr>
        <w:pStyle w:val="3e"/>
        <w:tabs>
          <w:tab w:val="left" w:pos="9498"/>
        </w:tabs>
        <w:spacing w:after="0"/>
        <w:jc w:val="center"/>
        <w:rPr>
          <w:rFonts w:ascii="PT Astra Serif" w:hAnsi="PT Astra Serif"/>
          <w:b/>
          <w:sz w:val="24"/>
          <w:szCs w:val="24"/>
        </w:rPr>
      </w:pPr>
      <w:r w:rsidRPr="0074322B">
        <w:rPr>
          <w:rFonts w:ascii="PT Astra Serif" w:hAnsi="PT Astra Serif"/>
          <w:b/>
          <w:sz w:val="24"/>
          <w:szCs w:val="24"/>
        </w:rPr>
        <w:t>СПЕЦИФИКАЦИЯ</w:t>
      </w:r>
    </w:p>
    <w:tbl>
      <w:tblPr>
        <w:tblW w:w="9781" w:type="dxa"/>
        <w:tblInd w:w="108" w:type="dxa"/>
        <w:shd w:val="clear" w:color="auto" w:fill="FFFFFF" w:themeFill="background1"/>
        <w:tblLayout w:type="fixed"/>
        <w:tblLook w:val="01E0" w:firstRow="1" w:lastRow="1" w:firstColumn="1" w:lastColumn="1" w:noHBand="0" w:noVBand="0"/>
      </w:tblPr>
      <w:tblGrid>
        <w:gridCol w:w="567"/>
        <w:gridCol w:w="4395"/>
        <w:gridCol w:w="1559"/>
        <w:gridCol w:w="1559"/>
        <w:gridCol w:w="1701"/>
      </w:tblGrid>
      <w:tr w:rsidR="00AB312D" w:rsidRPr="0074322B" w:rsidTr="00954B71">
        <w:trPr>
          <w:trHeight w:val="37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12D" w:rsidRPr="0074322B" w:rsidRDefault="00AB312D" w:rsidP="00954B71">
            <w:pPr>
              <w:widowControl w:val="0"/>
              <w:snapToGrid w:val="0"/>
              <w:jc w:val="center"/>
              <w:rPr>
                <w:rFonts w:ascii="PT Astra Serif" w:hAnsi="PT Astra Serif"/>
                <w:color w:val="000000"/>
              </w:rPr>
            </w:pPr>
            <w:r w:rsidRPr="0074322B">
              <w:rPr>
                <w:rFonts w:ascii="PT Astra Serif" w:hAnsi="PT Astra Serif"/>
                <w:color w:val="000000"/>
              </w:rPr>
              <w:t>№ п/п</w:t>
            </w:r>
          </w:p>
        </w:tc>
        <w:tc>
          <w:tcPr>
            <w:tcW w:w="4395" w:type="dxa"/>
            <w:tcBorders>
              <w:top w:val="single" w:sz="4" w:space="0" w:color="auto"/>
              <w:left w:val="nil"/>
              <w:bottom w:val="single" w:sz="4" w:space="0" w:color="auto"/>
              <w:right w:val="single" w:sz="4" w:space="0" w:color="auto"/>
            </w:tcBorders>
            <w:shd w:val="clear" w:color="auto" w:fill="FFFFFF" w:themeFill="background1"/>
            <w:vAlign w:val="center"/>
            <w:hideMark/>
          </w:tcPr>
          <w:p w:rsidR="00AB312D" w:rsidRPr="0074322B" w:rsidRDefault="00AB312D" w:rsidP="00954B71">
            <w:pPr>
              <w:widowControl w:val="0"/>
              <w:autoSpaceDE w:val="0"/>
              <w:autoSpaceDN w:val="0"/>
              <w:adjustRightInd w:val="0"/>
              <w:snapToGrid w:val="0"/>
              <w:spacing w:line="276" w:lineRule="auto"/>
              <w:ind w:firstLine="709"/>
              <w:jc w:val="center"/>
              <w:outlineLvl w:val="0"/>
              <w:rPr>
                <w:rFonts w:ascii="PT Astra Serif" w:hAnsi="PT Astra Serif"/>
              </w:rPr>
            </w:pPr>
            <w:r w:rsidRPr="0074322B">
              <w:rPr>
                <w:rFonts w:ascii="PT Astra Serif" w:hAnsi="PT Astra Serif"/>
              </w:rPr>
              <w:t>Наименование</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rsidR="00AB312D" w:rsidRPr="0074322B" w:rsidRDefault="00AB312D" w:rsidP="00954B71">
            <w:pPr>
              <w:jc w:val="center"/>
              <w:rPr>
                <w:rFonts w:ascii="PT Astra Serif" w:hAnsi="PT Astra Serif"/>
                <w:lang w:eastAsia="ar-SA"/>
              </w:rPr>
            </w:pPr>
            <w:r w:rsidRPr="0074322B">
              <w:rPr>
                <w:rFonts w:ascii="PT Astra Serif" w:hAnsi="PT Astra Serif"/>
                <w:lang w:eastAsia="ar-SA"/>
              </w:rPr>
              <w:t>Кол-во,</w:t>
            </w:r>
          </w:p>
          <w:p w:rsidR="00AB312D" w:rsidRPr="0074322B" w:rsidRDefault="00AB312D" w:rsidP="00954B71">
            <w:pPr>
              <w:jc w:val="center"/>
              <w:rPr>
                <w:rFonts w:ascii="PT Astra Serif" w:hAnsi="PT Astra Serif"/>
                <w:lang w:eastAsia="ar-SA"/>
              </w:rPr>
            </w:pPr>
            <w:proofErr w:type="spellStart"/>
            <w:r w:rsidRPr="0074322B">
              <w:rPr>
                <w:rFonts w:ascii="PT Astra Serif" w:hAnsi="PT Astra Serif"/>
                <w:lang w:eastAsia="ar-SA"/>
              </w:rPr>
              <w:t>усл.ед</w:t>
            </w:r>
            <w:proofErr w:type="spellEnd"/>
            <w:r w:rsidRPr="0074322B">
              <w:rPr>
                <w:rFonts w:ascii="PT Astra Serif" w:hAnsi="PT Astra Serif"/>
                <w:lang w:eastAsia="ar-SA"/>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rsidR="00AB312D" w:rsidRPr="0074322B" w:rsidRDefault="00AB312D" w:rsidP="00954B71">
            <w:pPr>
              <w:jc w:val="center"/>
              <w:rPr>
                <w:rFonts w:ascii="PT Astra Serif" w:hAnsi="PT Astra Serif"/>
                <w:lang w:eastAsia="ar-SA"/>
              </w:rPr>
            </w:pPr>
            <w:r w:rsidRPr="0074322B">
              <w:rPr>
                <w:rFonts w:ascii="PT Astra Serif" w:hAnsi="PT Astra Serif"/>
                <w:lang w:eastAsia="ar-SA"/>
              </w:rPr>
              <w:t>Цена</w:t>
            </w:r>
          </w:p>
          <w:p w:rsidR="00AB312D" w:rsidRPr="0074322B" w:rsidRDefault="00AB312D" w:rsidP="00954B71">
            <w:pPr>
              <w:jc w:val="center"/>
              <w:rPr>
                <w:rFonts w:ascii="PT Astra Serif" w:hAnsi="PT Astra Serif"/>
                <w:lang w:eastAsia="ar-SA"/>
              </w:rPr>
            </w:pPr>
            <w:r w:rsidRPr="0074322B">
              <w:rPr>
                <w:rFonts w:ascii="PT Astra Serif" w:hAnsi="PT Astra Serif"/>
                <w:lang w:eastAsia="ar-SA"/>
              </w:rPr>
              <w:t xml:space="preserve">за </w:t>
            </w:r>
            <w:proofErr w:type="spellStart"/>
            <w:r w:rsidRPr="0074322B">
              <w:rPr>
                <w:rFonts w:ascii="PT Astra Serif" w:hAnsi="PT Astra Serif"/>
                <w:lang w:eastAsia="ar-SA"/>
              </w:rPr>
              <w:t>усл.ед</w:t>
            </w:r>
            <w:proofErr w:type="spellEnd"/>
            <w:r w:rsidRPr="0074322B">
              <w:rPr>
                <w:rFonts w:ascii="PT Astra Serif" w:hAnsi="PT Astra Serif"/>
                <w:lang w:eastAsia="ar-SA"/>
              </w:rPr>
              <w:t>, руб.</w:t>
            </w:r>
          </w:p>
        </w:tc>
        <w:tc>
          <w:tcPr>
            <w:tcW w:w="1701" w:type="dxa"/>
            <w:tcBorders>
              <w:top w:val="single" w:sz="8" w:space="0" w:color="auto"/>
              <w:left w:val="nil"/>
              <w:bottom w:val="single" w:sz="4" w:space="0" w:color="auto"/>
              <w:right w:val="single" w:sz="8" w:space="0" w:color="auto"/>
            </w:tcBorders>
            <w:shd w:val="clear" w:color="auto" w:fill="FFFFFF" w:themeFill="background1"/>
            <w:vAlign w:val="center"/>
            <w:hideMark/>
          </w:tcPr>
          <w:p w:rsidR="00AB312D" w:rsidRPr="0074322B" w:rsidRDefault="00AB312D" w:rsidP="00954B71">
            <w:pPr>
              <w:jc w:val="center"/>
              <w:rPr>
                <w:rFonts w:ascii="PT Astra Serif" w:hAnsi="PT Astra Serif"/>
                <w:lang w:eastAsia="ar-SA"/>
              </w:rPr>
            </w:pPr>
            <w:r w:rsidRPr="0074322B">
              <w:rPr>
                <w:rFonts w:ascii="PT Astra Serif" w:hAnsi="PT Astra Serif"/>
                <w:lang w:eastAsia="ar-SA"/>
              </w:rPr>
              <w:t>Сумма, руб.</w:t>
            </w:r>
          </w:p>
        </w:tc>
      </w:tr>
      <w:tr w:rsidR="00AB312D" w:rsidRPr="0074322B" w:rsidTr="00954B71">
        <w:trPr>
          <w:trHeight w:val="246"/>
        </w:trPr>
        <w:tc>
          <w:tcPr>
            <w:tcW w:w="56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B312D" w:rsidRPr="0074322B" w:rsidRDefault="00AB312D" w:rsidP="00954B71">
            <w:pPr>
              <w:widowControl w:val="0"/>
              <w:snapToGrid w:val="0"/>
              <w:jc w:val="center"/>
              <w:rPr>
                <w:rFonts w:ascii="PT Astra Serif" w:hAnsi="PT Astra Serif"/>
                <w:color w:val="000000"/>
              </w:rPr>
            </w:pPr>
            <w:r w:rsidRPr="0074322B">
              <w:rPr>
                <w:rFonts w:ascii="PT Astra Serif" w:hAnsi="PT Astra Serif"/>
                <w:color w:val="000000"/>
              </w:rPr>
              <w:t>1</w:t>
            </w:r>
          </w:p>
        </w:tc>
        <w:tc>
          <w:tcPr>
            <w:tcW w:w="4395" w:type="dxa"/>
            <w:tcBorders>
              <w:top w:val="single" w:sz="4" w:space="0" w:color="auto"/>
              <w:left w:val="nil"/>
              <w:bottom w:val="single" w:sz="4" w:space="0" w:color="auto"/>
              <w:right w:val="single" w:sz="4" w:space="0" w:color="auto"/>
            </w:tcBorders>
            <w:shd w:val="clear" w:color="auto" w:fill="FFFFFF" w:themeFill="background1"/>
            <w:vAlign w:val="center"/>
            <w:hideMark/>
          </w:tcPr>
          <w:p w:rsidR="00AB312D" w:rsidRPr="0074322B" w:rsidRDefault="00AB312D" w:rsidP="00954B71">
            <w:pPr>
              <w:widowControl w:val="0"/>
              <w:autoSpaceDE w:val="0"/>
              <w:autoSpaceDN w:val="0"/>
              <w:adjustRightInd w:val="0"/>
              <w:snapToGrid w:val="0"/>
              <w:ind w:firstLine="33"/>
              <w:jc w:val="center"/>
              <w:rPr>
                <w:rFonts w:ascii="PT Astra Serif" w:hAnsi="PT Astra Serif"/>
              </w:rPr>
            </w:pPr>
            <w:r w:rsidRPr="0074322B">
              <w:rPr>
                <w:rFonts w:ascii="PT Astra Serif" w:hAnsi="PT Astra Serif"/>
              </w:rPr>
              <w:t xml:space="preserve">Оказание услуг по сборке мебели  </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rsidR="00AB312D" w:rsidRPr="0074322B" w:rsidRDefault="00AB312D" w:rsidP="00954B71">
            <w:pPr>
              <w:widowControl w:val="0"/>
              <w:snapToGrid w:val="0"/>
              <w:ind w:firstLine="34"/>
              <w:jc w:val="center"/>
              <w:rPr>
                <w:rFonts w:ascii="PT Astra Serif" w:hAnsi="PT Astra Serif"/>
                <w:color w:val="000000"/>
              </w:rPr>
            </w:pPr>
            <w:r w:rsidRPr="0074322B">
              <w:rPr>
                <w:rFonts w:ascii="PT Astra Serif" w:hAnsi="PT Astra Serif"/>
                <w:color w:val="000000"/>
              </w:rPr>
              <w:t xml:space="preserve">1 </w:t>
            </w:r>
            <w:proofErr w:type="spellStart"/>
            <w:r w:rsidRPr="0074322B">
              <w:rPr>
                <w:rFonts w:ascii="PT Astra Serif" w:hAnsi="PT Astra Serif"/>
                <w:color w:val="000000"/>
              </w:rPr>
              <w:t>усл</w:t>
            </w:r>
            <w:proofErr w:type="spellEnd"/>
            <w:r w:rsidRPr="0074322B">
              <w:rPr>
                <w:rFonts w:ascii="PT Astra Serif" w:hAnsi="PT Astra Serif"/>
                <w:color w:val="000000"/>
              </w:rPr>
              <w:t>. ед.</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rsidR="00AB312D" w:rsidRPr="0074322B" w:rsidRDefault="00AB312D" w:rsidP="00954B71">
            <w:pPr>
              <w:widowControl w:val="0"/>
              <w:autoSpaceDE w:val="0"/>
              <w:autoSpaceDN w:val="0"/>
              <w:adjustRightInd w:val="0"/>
              <w:snapToGrid w:val="0"/>
              <w:jc w:val="center"/>
              <w:outlineLvl w:val="0"/>
              <w:rPr>
                <w:rFonts w:ascii="PT Astra Serif" w:hAnsi="PT Astra Serif"/>
              </w:rPr>
            </w:pPr>
          </w:p>
        </w:tc>
        <w:tc>
          <w:tcPr>
            <w:tcW w:w="1701" w:type="dxa"/>
            <w:tcBorders>
              <w:top w:val="single" w:sz="8" w:space="0" w:color="auto"/>
              <w:left w:val="nil"/>
              <w:bottom w:val="single" w:sz="4" w:space="0" w:color="auto"/>
              <w:right w:val="single" w:sz="8" w:space="0" w:color="auto"/>
            </w:tcBorders>
            <w:shd w:val="clear" w:color="auto" w:fill="FFFFFF" w:themeFill="background1"/>
            <w:vAlign w:val="center"/>
            <w:hideMark/>
          </w:tcPr>
          <w:p w:rsidR="00AB312D" w:rsidRPr="0074322B" w:rsidRDefault="00AB312D" w:rsidP="00954B71">
            <w:pPr>
              <w:widowControl w:val="0"/>
              <w:snapToGrid w:val="0"/>
              <w:jc w:val="center"/>
              <w:rPr>
                <w:rFonts w:ascii="PT Astra Serif" w:hAnsi="PT Astra Serif"/>
                <w:color w:val="000000"/>
              </w:rPr>
            </w:pPr>
          </w:p>
        </w:tc>
      </w:tr>
      <w:tr w:rsidR="00AB312D" w:rsidRPr="0074322B" w:rsidTr="00954B71">
        <w:trPr>
          <w:trHeight w:val="189"/>
        </w:trPr>
        <w:tc>
          <w:tcPr>
            <w:tcW w:w="8080"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B312D" w:rsidRPr="0074322B" w:rsidRDefault="00AB312D" w:rsidP="00954B71">
            <w:pPr>
              <w:widowControl w:val="0"/>
              <w:autoSpaceDE w:val="0"/>
              <w:autoSpaceDN w:val="0"/>
              <w:adjustRightInd w:val="0"/>
              <w:snapToGrid w:val="0"/>
              <w:spacing w:line="276" w:lineRule="auto"/>
              <w:jc w:val="right"/>
              <w:outlineLvl w:val="0"/>
              <w:rPr>
                <w:rFonts w:ascii="PT Astra Serif" w:hAnsi="PT Astra Serif"/>
              </w:rPr>
            </w:pPr>
            <w:r w:rsidRPr="0074322B">
              <w:rPr>
                <w:rFonts w:ascii="PT Astra Serif" w:hAnsi="PT Astra Serif"/>
              </w:rPr>
              <w:t>Итого:</w:t>
            </w:r>
          </w:p>
        </w:tc>
        <w:tc>
          <w:tcPr>
            <w:tcW w:w="1701" w:type="dxa"/>
            <w:tcBorders>
              <w:top w:val="single" w:sz="4" w:space="0" w:color="auto"/>
              <w:left w:val="nil"/>
              <w:bottom w:val="single" w:sz="4" w:space="0" w:color="auto"/>
              <w:right w:val="single" w:sz="8" w:space="0" w:color="auto"/>
            </w:tcBorders>
            <w:shd w:val="clear" w:color="auto" w:fill="FFFFFF" w:themeFill="background1"/>
            <w:vAlign w:val="center"/>
            <w:hideMark/>
          </w:tcPr>
          <w:p w:rsidR="00AB312D" w:rsidRPr="0074322B" w:rsidRDefault="00AB312D" w:rsidP="00954B71">
            <w:pPr>
              <w:widowControl w:val="0"/>
              <w:snapToGrid w:val="0"/>
              <w:jc w:val="center"/>
              <w:rPr>
                <w:rFonts w:ascii="PT Astra Serif" w:hAnsi="PT Astra Serif"/>
                <w:color w:val="000000"/>
              </w:rPr>
            </w:pPr>
          </w:p>
        </w:tc>
      </w:tr>
    </w:tbl>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widowControl w:val="0"/>
        <w:contextualSpacing/>
        <w:rPr>
          <w:rFonts w:ascii="PT Astra Serif" w:hAnsi="PT Astra Serif"/>
          <w:b/>
          <w:bCs/>
        </w:rPr>
      </w:pPr>
      <w:r w:rsidRPr="0074322B">
        <w:rPr>
          <w:rFonts w:ascii="PT Astra Serif" w:hAnsi="PT Astra Serif"/>
          <w:b/>
          <w:bCs/>
          <w:caps/>
        </w:rPr>
        <w:t>Государственный заказчик</w:t>
      </w:r>
      <w:r w:rsidRPr="0074322B">
        <w:rPr>
          <w:rFonts w:ascii="PT Astra Serif" w:hAnsi="PT Astra Serif"/>
          <w:b/>
          <w:bCs/>
        </w:rPr>
        <w:t xml:space="preserve">                                          ИСПОЛНИТЕЛЬ</w:t>
      </w:r>
    </w:p>
    <w:p w:rsidR="00AB312D" w:rsidRPr="0074322B" w:rsidRDefault="00AB312D" w:rsidP="00AB312D">
      <w:pPr>
        <w:widowControl w:val="0"/>
        <w:rPr>
          <w:rFonts w:ascii="PT Astra Serif" w:hAnsi="PT Astra Serif"/>
          <w:snapToGrid w:val="0"/>
        </w:rPr>
      </w:pPr>
    </w:p>
    <w:tbl>
      <w:tblPr>
        <w:tblW w:w="5012" w:type="pct"/>
        <w:tblLook w:val="04A0" w:firstRow="1" w:lastRow="0" w:firstColumn="1" w:lastColumn="0" w:noHBand="0" w:noVBand="1"/>
      </w:tblPr>
      <w:tblGrid>
        <w:gridCol w:w="5959"/>
        <w:gridCol w:w="4554"/>
      </w:tblGrid>
      <w:tr w:rsidR="00AB312D" w:rsidRPr="0074322B" w:rsidTr="00954B71">
        <w:trPr>
          <w:trHeight w:val="704"/>
        </w:trPr>
        <w:tc>
          <w:tcPr>
            <w:tcW w:w="2834" w:type="pct"/>
          </w:tcPr>
          <w:p w:rsidR="00AB312D" w:rsidRPr="0074322B" w:rsidRDefault="00AB312D" w:rsidP="00954B71">
            <w:pPr>
              <w:rPr>
                <w:rFonts w:ascii="PT Astra Serif" w:hAnsi="PT Astra Serif"/>
                <w:snapToGrid w:val="0"/>
              </w:rPr>
            </w:pPr>
            <w:r w:rsidRPr="0074322B">
              <w:rPr>
                <w:rFonts w:ascii="PT Astra Serif" w:hAnsi="PT Astra Serif"/>
                <w:snapToGrid w:val="0"/>
              </w:rPr>
              <w:t xml:space="preserve">            ________________/ </w:t>
            </w:r>
          </w:p>
          <w:p w:rsidR="00AB312D" w:rsidRPr="0074322B" w:rsidRDefault="00AB312D" w:rsidP="00954B71">
            <w:pPr>
              <w:rPr>
                <w:rFonts w:ascii="PT Astra Serif" w:hAnsi="PT Astra Serif"/>
                <w:snapToGrid w:val="0"/>
              </w:rPr>
            </w:pPr>
            <w:r w:rsidRPr="0074322B">
              <w:rPr>
                <w:rFonts w:ascii="PT Astra Serif" w:hAnsi="PT Astra Serif"/>
                <w:snapToGrid w:val="0"/>
              </w:rPr>
              <w:t xml:space="preserve">                (подпись)</w:t>
            </w:r>
          </w:p>
          <w:p w:rsidR="00AB312D" w:rsidRPr="0074322B" w:rsidRDefault="00AB312D" w:rsidP="00954B71">
            <w:pPr>
              <w:rPr>
                <w:rFonts w:ascii="PT Astra Serif" w:hAnsi="PT Astra Serif"/>
                <w:snapToGrid w:val="0"/>
              </w:rPr>
            </w:pPr>
            <w:r w:rsidRPr="0074322B">
              <w:rPr>
                <w:rFonts w:ascii="PT Astra Serif" w:hAnsi="PT Astra Serif"/>
                <w:snapToGrid w:val="0"/>
              </w:rPr>
              <w:t xml:space="preserve">                    М.П.</w:t>
            </w:r>
          </w:p>
        </w:tc>
        <w:tc>
          <w:tcPr>
            <w:tcW w:w="2166" w:type="pct"/>
          </w:tcPr>
          <w:p w:rsidR="00AB312D" w:rsidRPr="0074322B" w:rsidRDefault="00AB312D" w:rsidP="00954B71">
            <w:pPr>
              <w:ind w:left="350" w:hanging="350"/>
              <w:rPr>
                <w:rFonts w:ascii="PT Astra Serif" w:hAnsi="PT Astra Serif"/>
                <w:snapToGrid w:val="0"/>
              </w:rPr>
            </w:pPr>
            <w:r w:rsidRPr="0074322B">
              <w:rPr>
                <w:rFonts w:ascii="PT Astra Serif" w:hAnsi="PT Astra Serif"/>
                <w:snapToGrid w:val="0"/>
              </w:rPr>
              <w:t xml:space="preserve"> _____________/                                                                  </w:t>
            </w:r>
            <w:proofErr w:type="gramStart"/>
            <w:r w:rsidRPr="0074322B">
              <w:rPr>
                <w:rFonts w:ascii="PT Astra Serif" w:hAnsi="PT Astra Serif"/>
                <w:snapToGrid w:val="0"/>
              </w:rPr>
              <w:t xml:space="preserve">   (</w:t>
            </w:r>
            <w:proofErr w:type="gramEnd"/>
            <w:r w:rsidRPr="0074322B">
              <w:rPr>
                <w:rFonts w:ascii="PT Astra Serif" w:hAnsi="PT Astra Serif"/>
                <w:snapToGrid w:val="0"/>
              </w:rPr>
              <w:t>подпись)</w:t>
            </w:r>
          </w:p>
          <w:p w:rsidR="00AB312D" w:rsidRPr="0074322B" w:rsidRDefault="00AB312D" w:rsidP="00954B71">
            <w:pPr>
              <w:rPr>
                <w:rFonts w:ascii="PT Astra Serif" w:hAnsi="PT Astra Serif"/>
                <w:snapToGrid w:val="0"/>
              </w:rPr>
            </w:pPr>
            <w:r w:rsidRPr="0074322B">
              <w:rPr>
                <w:rFonts w:ascii="PT Astra Serif" w:hAnsi="PT Astra Serif"/>
                <w:snapToGrid w:val="0"/>
              </w:rPr>
              <w:t xml:space="preserve">                    М.П.</w:t>
            </w:r>
          </w:p>
        </w:tc>
      </w:tr>
      <w:tr w:rsidR="00AB312D" w:rsidRPr="0074322B" w:rsidTr="00954B71">
        <w:trPr>
          <w:trHeight w:val="338"/>
        </w:trPr>
        <w:tc>
          <w:tcPr>
            <w:tcW w:w="2834" w:type="pct"/>
          </w:tcPr>
          <w:p w:rsidR="00AB312D" w:rsidRPr="0074322B" w:rsidRDefault="00AB312D" w:rsidP="00954B71">
            <w:pPr>
              <w:rPr>
                <w:rFonts w:ascii="PT Astra Serif" w:hAnsi="PT Astra Serif"/>
                <w:snapToGrid w:val="0"/>
              </w:rPr>
            </w:pPr>
            <w:r w:rsidRPr="0074322B">
              <w:rPr>
                <w:rFonts w:ascii="PT Astra Serif" w:hAnsi="PT Astra Serif"/>
                <w:snapToGrid w:val="0"/>
              </w:rPr>
              <w:t xml:space="preserve">             «___» ___________ 2026 г.</w:t>
            </w:r>
          </w:p>
        </w:tc>
        <w:tc>
          <w:tcPr>
            <w:tcW w:w="2166" w:type="pct"/>
          </w:tcPr>
          <w:p w:rsidR="00AB312D" w:rsidRPr="0074322B" w:rsidRDefault="00AB312D" w:rsidP="00954B71">
            <w:pPr>
              <w:rPr>
                <w:rFonts w:ascii="PT Astra Serif" w:hAnsi="PT Astra Serif"/>
                <w:snapToGrid w:val="0"/>
              </w:rPr>
            </w:pPr>
            <w:r w:rsidRPr="0074322B">
              <w:rPr>
                <w:rFonts w:ascii="PT Astra Serif" w:hAnsi="PT Astra Serif"/>
                <w:snapToGrid w:val="0"/>
              </w:rPr>
              <w:t xml:space="preserve"> «___» _________ 2026 г.</w:t>
            </w:r>
          </w:p>
        </w:tc>
      </w:tr>
    </w:tbl>
    <w:p w:rsidR="00AB312D" w:rsidRPr="0074322B" w:rsidRDefault="00AB312D" w:rsidP="00AB312D">
      <w:pPr>
        <w:pStyle w:val="3e"/>
        <w:tabs>
          <w:tab w:val="left" w:pos="9498"/>
        </w:tabs>
        <w:spacing w:after="0"/>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471537" w:rsidRPr="00471537" w:rsidRDefault="00471537" w:rsidP="00471537">
      <w:pPr>
        <w:tabs>
          <w:tab w:val="left" w:pos="9498"/>
        </w:tabs>
        <w:suppressAutoHyphens w:val="0"/>
        <w:jc w:val="right"/>
        <w:rPr>
          <w:rFonts w:ascii="PT Astra Serif" w:hAnsi="PT Astra Serif"/>
          <w:sz w:val="23"/>
          <w:szCs w:val="23"/>
        </w:rPr>
      </w:pPr>
      <w:r w:rsidRPr="00471537">
        <w:rPr>
          <w:rFonts w:ascii="PT Astra Serif" w:hAnsi="PT Astra Serif"/>
          <w:sz w:val="23"/>
          <w:szCs w:val="23"/>
        </w:rPr>
        <w:t>Приложение № 2 к Контракту</w:t>
      </w:r>
    </w:p>
    <w:p w:rsidR="00471537" w:rsidRPr="00471537" w:rsidRDefault="00471537" w:rsidP="00471537">
      <w:pPr>
        <w:tabs>
          <w:tab w:val="left" w:pos="9498"/>
        </w:tabs>
        <w:suppressAutoHyphens w:val="0"/>
        <w:jc w:val="right"/>
        <w:rPr>
          <w:rFonts w:ascii="PT Astra Serif" w:hAnsi="PT Astra Serif"/>
          <w:sz w:val="23"/>
          <w:szCs w:val="23"/>
        </w:rPr>
      </w:pPr>
      <w:r w:rsidRPr="00471537">
        <w:rPr>
          <w:rFonts w:ascii="PT Astra Serif" w:hAnsi="PT Astra Serif"/>
          <w:sz w:val="23"/>
          <w:szCs w:val="23"/>
        </w:rPr>
        <w:t>от «__» ____ 2026 г. № ____</w:t>
      </w: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AB312D">
      <w:pPr>
        <w:pStyle w:val="3e"/>
        <w:tabs>
          <w:tab w:val="left" w:pos="9498"/>
        </w:tabs>
        <w:spacing w:after="0"/>
        <w:jc w:val="center"/>
        <w:rPr>
          <w:rFonts w:ascii="PT Astra Serif" w:hAnsi="PT Astra Serif"/>
          <w:b/>
          <w:sz w:val="24"/>
          <w:szCs w:val="24"/>
        </w:rPr>
      </w:pPr>
    </w:p>
    <w:p w:rsidR="00AB312D" w:rsidRPr="0074322B" w:rsidRDefault="00AB312D" w:rsidP="0041427A">
      <w:pPr>
        <w:suppressAutoHyphens w:val="0"/>
        <w:jc w:val="center"/>
        <w:rPr>
          <w:rFonts w:ascii="PT Astra Serif" w:eastAsia="Calibri" w:hAnsi="PT Astra Serif"/>
          <w:lang w:eastAsia="en-US"/>
        </w:rPr>
      </w:pPr>
    </w:p>
    <w:p w:rsidR="0074322B" w:rsidRPr="0074322B" w:rsidRDefault="0074322B" w:rsidP="0074322B">
      <w:pPr>
        <w:tabs>
          <w:tab w:val="left" w:pos="9498"/>
        </w:tabs>
        <w:suppressAutoHyphens w:val="0"/>
        <w:jc w:val="center"/>
        <w:rPr>
          <w:rFonts w:ascii="PT Astra Serif" w:hAnsi="PT Astra Serif"/>
          <w:b/>
          <w:sz w:val="23"/>
          <w:szCs w:val="23"/>
        </w:rPr>
      </w:pPr>
      <w:r w:rsidRPr="0074322B">
        <w:rPr>
          <w:rFonts w:ascii="PT Astra Serif" w:hAnsi="PT Astra Serif"/>
          <w:b/>
          <w:sz w:val="23"/>
          <w:szCs w:val="23"/>
        </w:rPr>
        <w:t>Техническое задание</w:t>
      </w:r>
    </w:p>
    <w:p w:rsidR="0074322B" w:rsidRPr="0074322B" w:rsidRDefault="0074322B" w:rsidP="0074322B">
      <w:pPr>
        <w:tabs>
          <w:tab w:val="left" w:pos="9498"/>
        </w:tabs>
        <w:suppressAutoHyphens w:val="0"/>
        <w:spacing w:after="120"/>
        <w:rPr>
          <w:rFonts w:ascii="PT Astra Serif" w:hAnsi="PT Astra Serif"/>
          <w:b/>
          <w:sz w:val="23"/>
          <w:szCs w:val="23"/>
        </w:rPr>
      </w:pPr>
      <w:r w:rsidRPr="0074322B">
        <w:rPr>
          <w:rFonts w:ascii="PT Astra Serif" w:hAnsi="PT Astra Serif"/>
          <w:b/>
          <w:sz w:val="23"/>
          <w:szCs w:val="23"/>
        </w:rPr>
        <w:t xml:space="preserve">                                                          Оказание услуг по сборке мебели</w:t>
      </w:r>
    </w:p>
    <w:p w:rsidR="0074322B" w:rsidRPr="0074322B" w:rsidRDefault="0074322B" w:rsidP="0074322B">
      <w:pPr>
        <w:tabs>
          <w:tab w:val="left" w:pos="9498"/>
        </w:tabs>
        <w:suppressAutoHyphens w:val="0"/>
        <w:jc w:val="center"/>
        <w:rPr>
          <w:rFonts w:ascii="PT Astra Serif" w:hAnsi="PT Astra Serif"/>
          <w:b/>
          <w:sz w:val="23"/>
          <w:szCs w:val="23"/>
        </w:rPr>
      </w:pPr>
      <w:r w:rsidRPr="0074322B">
        <w:rPr>
          <w:rFonts w:ascii="PT Astra Serif" w:hAnsi="PT Astra Serif"/>
          <w:b/>
          <w:sz w:val="23"/>
          <w:szCs w:val="23"/>
        </w:rPr>
        <w:t>ОКПД 2 - 95.24.10.120</w:t>
      </w:r>
    </w:p>
    <w:p w:rsidR="00B50CBD" w:rsidRPr="0074322B" w:rsidRDefault="00B50CBD" w:rsidP="00B50CBD">
      <w:pPr>
        <w:suppressAutoHyphens w:val="0"/>
        <w:rPr>
          <w:rFonts w:ascii="PT Astra Serif" w:eastAsia="Calibri" w:hAnsi="PT Astra Serif"/>
          <w:lang w:eastAsia="en-US"/>
        </w:rPr>
      </w:pPr>
    </w:p>
    <w:p w:rsidR="000B118B" w:rsidRPr="0074322B" w:rsidRDefault="000B118B" w:rsidP="00B50CBD">
      <w:pPr>
        <w:suppressAutoHyphens w:val="0"/>
        <w:rPr>
          <w:rFonts w:ascii="PT Astra Serif" w:eastAsia="Calibri" w:hAnsi="PT Astra Serif"/>
          <w:lang w:eastAsia="en-US"/>
        </w:rPr>
      </w:pPr>
    </w:p>
    <w:tbl>
      <w:tblPr>
        <w:tblStyle w:val="1410"/>
        <w:tblpPr w:leftFromText="180" w:rightFromText="180" w:vertAnchor="text" w:tblpY="1"/>
        <w:tblOverlap w:val="never"/>
        <w:tblW w:w="0" w:type="auto"/>
        <w:tblLook w:val="04A0" w:firstRow="1" w:lastRow="0" w:firstColumn="1" w:lastColumn="0" w:noHBand="0" w:noVBand="1"/>
      </w:tblPr>
      <w:tblGrid>
        <w:gridCol w:w="617"/>
        <w:gridCol w:w="4198"/>
        <w:gridCol w:w="1417"/>
        <w:gridCol w:w="1134"/>
        <w:gridCol w:w="1134"/>
        <w:gridCol w:w="1418"/>
      </w:tblGrid>
      <w:tr w:rsidR="0074322B" w:rsidRPr="0074322B" w:rsidTr="0074322B">
        <w:tc>
          <w:tcPr>
            <w:tcW w:w="617" w:type="dxa"/>
            <w:tcBorders>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 п/п</w:t>
            </w:r>
          </w:p>
        </w:tc>
        <w:tc>
          <w:tcPr>
            <w:tcW w:w="4198" w:type="dxa"/>
            <w:tcBorders>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Наименование поставляемого товара</w:t>
            </w:r>
          </w:p>
        </w:tc>
        <w:tc>
          <w:tcPr>
            <w:tcW w:w="1417" w:type="dxa"/>
            <w:tcBorders>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Единица измерения (по ОКЕИ)</w:t>
            </w:r>
          </w:p>
        </w:tc>
        <w:tc>
          <w:tcPr>
            <w:tcW w:w="1134" w:type="dxa"/>
            <w:tcBorders>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Количество поставляемого товара</w:t>
            </w:r>
          </w:p>
        </w:tc>
        <w:tc>
          <w:tcPr>
            <w:tcW w:w="1134" w:type="dxa"/>
            <w:tcBorders>
              <w:bottom w:val="single" w:sz="4" w:space="0" w:color="auto"/>
            </w:tcBorders>
          </w:tcPr>
          <w:p w:rsidR="0074322B" w:rsidRPr="0074322B" w:rsidRDefault="0074322B" w:rsidP="00B50CBD">
            <w:pPr>
              <w:rPr>
                <w:rFonts w:ascii="PT Astra Serif" w:hAnsi="PT Astra Serif"/>
              </w:rPr>
            </w:pPr>
            <w:r>
              <w:rPr>
                <w:rFonts w:ascii="PT Astra Serif" w:hAnsi="PT Astra Serif"/>
              </w:rPr>
              <w:t xml:space="preserve">Цена, </w:t>
            </w:r>
            <w:proofErr w:type="spellStart"/>
            <w:r>
              <w:rPr>
                <w:rFonts w:ascii="PT Astra Serif" w:hAnsi="PT Astra Serif"/>
              </w:rPr>
              <w:t>руб</w:t>
            </w:r>
            <w:proofErr w:type="spellEnd"/>
          </w:p>
        </w:tc>
        <w:tc>
          <w:tcPr>
            <w:tcW w:w="1418" w:type="dxa"/>
            <w:tcBorders>
              <w:bottom w:val="single" w:sz="4" w:space="0" w:color="auto"/>
            </w:tcBorders>
          </w:tcPr>
          <w:p w:rsidR="0074322B" w:rsidRDefault="0074322B" w:rsidP="00B50CBD">
            <w:pPr>
              <w:rPr>
                <w:rFonts w:ascii="PT Astra Serif" w:hAnsi="PT Astra Serif"/>
              </w:rPr>
            </w:pPr>
            <w:r>
              <w:rPr>
                <w:rFonts w:ascii="PT Astra Serif" w:hAnsi="PT Astra Serif"/>
              </w:rPr>
              <w:t xml:space="preserve">Сумма, </w:t>
            </w:r>
            <w:proofErr w:type="spellStart"/>
            <w:r>
              <w:rPr>
                <w:rFonts w:ascii="PT Astra Serif" w:hAnsi="PT Astra Serif"/>
              </w:rPr>
              <w:t>руб</w:t>
            </w:r>
            <w:proofErr w:type="spellEnd"/>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1.</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 xml:space="preserve">Стойка </w:t>
            </w:r>
            <w:proofErr w:type="spellStart"/>
            <w:r w:rsidRPr="0074322B">
              <w:rPr>
                <w:rFonts w:ascii="PT Astra Serif" w:hAnsi="PT Astra Serif"/>
              </w:rPr>
              <w:t>ресепшен</w:t>
            </w:r>
            <w:proofErr w:type="spellEnd"/>
          </w:p>
        </w:tc>
        <w:tc>
          <w:tcPr>
            <w:tcW w:w="1417"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1</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2.</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 xml:space="preserve">Шкаф </w:t>
            </w:r>
          </w:p>
        </w:tc>
        <w:tc>
          <w:tcPr>
            <w:tcW w:w="1417"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6</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3.</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Стойка</w:t>
            </w:r>
          </w:p>
        </w:tc>
        <w:tc>
          <w:tcPr>
            <w:tcW w:w="1417"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1</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4.</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Шкаф для читательских формуляров</w:t>
            </w:r>
          </w:p>
        </w:tc>
        <w:tc>
          <w:tcPr>
            <w:tcW w:w="1417"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1</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5.</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A31432">
            <w:pPr>
              <w:rPr>
                <w:rFonts w:ascii="PT Astra Serif" w:hAnsi="PT Astra Serif"/>
              </w:rPr>
            </w:pPr>
            <w:r w:rsidRPr="0074322B">
              <w:rPr>
                <w:rFonts w:ascii="PT Astra Serif" w:hAnsi="PT Astra Serif"/>
              </w:rPr>
              <w:t>Стеллаж двусторонний</w:t>
            </w:r>
          </w:p>
        </w:tc>
        <w:tc>
          <w:tcPr>
            <w:tcW w:w="1417"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15</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6.</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A31432">
            <w:pPr>
              <w:rPr>
                <w:rFonts w:ascii="PT Astra Serif" w:hAnsi="PT Astra Serif"/>
              </w:rPr>
            </w:pPr>
            <w:r w:rsidRPr="0074322B">
              <w:rPr>
                <w:rFonts w:ascii="PT Astra Serif" w:hAnsi="PT Astra Serif"/>
              </w:rPr>
              <w:t>Стеллаж двусторонний</w:t>
            </w:r>
          </w:p>
        </w:tc>
        <w:tc>
          <w:tcPr>
            <w:tcW w:w="1417"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5</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7.</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 xml:space="preserve">Шкаф </w:t>
            </w:r>
          </w:p>
        </w:tc>
        <w:tc>
          <w:tcPr>
            <w:tcW w:w="1417"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6</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8.</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 xml:space="preserve">Шкаф </w:t>
            </w:r>
          </w:p>
        </w:tc>
        <w:tc>
          <w:tcPr>
            <w:tcW w:w="1417"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2</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9.</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Тумба</w:t>
            </w:r>
          </w:p>
        </w:tc>
        <w:tc>
          <w:tcPr>
            <w:tcW w:w="1417"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6</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10.</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Стеллаж односторонний</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6</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11.</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Тумба</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4</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12.</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Шкаф</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10</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13.</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Шкаф</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47</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14.</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 xml:space="preserve">Стеллаж </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2</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15.</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Шкаф</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2</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16.</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Шкаф</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1</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17.</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Шкаф</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3</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18.</w:t>
            </w:r>
          </w:p>
        </w:tc>
        <w:tc>
          <w:tcPr>
            <w:tcW w:w="4198" w:type="dxa"/>
            <w:tcBorders>
              <w:top w:val="nil"/>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Тумба</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2</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19.</w:t>
            </w:r>
          </w:p>
        </w:tc>
        <w:tc>
          <w:tcPr>
            <w:tcW w:w="4198" w:type="dxa"/>
            <w:tcBorders>
              <w:top w:val="single" w:sz="4" w:space="0" w:color="auto"/>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 xml:space="preserve">Стол </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2</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20.</w:t>
            </w:r>
          </w:p>
        </w:tc>
        <w:tc>
          <w:tcPr>
            <w:tcW w:w="4198" w:type="dxa"/>
            <w:tcBorders>
              <w:top w:val="single" w:sz="4" w:space="0" w:color="auto"/>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Шкаф</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5</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21.</w:t>
            </w:r>
          </w:p>
        </w:tc>
        <w:tc>
          <w:tcPr>
            <w:tcW w:w="4198" w:type="dxa"/>
            <w:tcBorders>
              <w:top w:val="single" w:sz="4" w:space="0" w:color="auto"/>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Шкаф</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7</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22.</w:t>
            </w:r>
          </w:p>
        </w:tc>
        <w:tc>
          <w:tcPr>
            <w:tcW w:w="4198" w:type="dxa"/>
            <w:tcBorders>
              <w:top w:val="single" w:sz="4" w:space="0" w:color="auto"/>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Тумба</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1</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23.</w:t>
            </w:r>
          </w:p>
        </w:tc>
        <w:tc>
          <w:tcPr>
            <w:tcW w:w="4198" w:type="dxa"/>
            <w:tcBorders>
              <w:top w:val="single" w:sz="4" w:space="0" w:color="auto"/>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Стол</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11</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24.</w:t>
            </w:r>
          </w:p>
        </w:tc>
        <w:tc>
          <w:tcPr>
            <w:tcW w:w="4198" w:type="dxa"/>
            <w:tcBorders>
              <w:top w:val="single" w:sz="4" w:space="0" w:color="auto"/>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Шкаф</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3</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25.</w:t>
            </w:r>
          </w:p>
        </w:tc>
        <w:tc>
          <w:tcPr>
            <w:tcW w:w="4198" w:type="dxa"/>
            <w:tcBorders>
              <w:top w:val="single" w:sz="4" w:space="0" w:color="auto"/>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Стеллаж односторонний</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2</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26.</w:t>
            </w:r>
          </w:p>
        </w:tc>
        <w:tc>
          <w:tcPr>
            <w:tcW w:w="4198" w:type="dxa"/>
            <w:tcBorders>
              <w:top w:val="single" w:sz="4" w:space="0" w:color="auto"/>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Тумба</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1</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27.</w:t>
            </w:r>
          </w:p>
        </w:tc>
        <w:tc>
          <w:tcPr>
            <w:tcW w:w="4198" w:type="dxa"/>
            <w:tcBorders>
              <w:top w:val="single" w:sz="4" w:space="0" w:color="auto"/>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Шкаф</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1</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28.</w:t>
            </w:r>
          </w:p>
        </w:tc>
        <w:tc>
          <w:tcPr>
            <w:tcW w:w="4198" w:type="dxa"/>
            <w:tcBorders>
              <w:top w:val="single" w:sz="4" w:space="0" w:color="auto"/>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Шкаф</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20</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74322B">
        <w:tc>
          <w:tcPr>
            <w:tcW w:w="617" w:type="dxa"/>
            <w:tcBorders>
              <w:top w:val="single" w:sz="4" w:space="0" w:color="auto"/>
              <w:bottom w:val="single" w:sz="4" w:space="0" w:color="auto"/>
            </w:tcBorders>
            <w:vAlign w:val="center"/>
          </w:tcPr>
          <w:p w:rsidR="0074322B" w:rsidRPr="0074322B" w:rsidRDefault="0074322B" w:rsidP="00B50CBD">
            <w:pPr>
              <w:rPr>
                <w:rFonts w:ascii="PT Astra Serif" w:hAnsi="PT Astra Serif"/>
              </w:rPr>
            </w:pPr>
            <w:r w:rsidRPr="0074322B">
              <w:rPr>
                <w:rFonts w:ascii="PT Astra Serif" w:hAnsi="PT Astra Serif"/>
              </w:rPr>
              <w:t>29.</w:t>
            </w:r>
          </w:p>
        </w:tc>
        <w:tc>
          <w:tcPr>
            <w:tcW w:w="4198" w:type="dxa"/>
            <w:tcBorders>
              <w:top w:val="single" w:sz="4" w:space="0" w:color="auto"/>
              <w:left w:val="single" w:sz="4" w:space="0" w:color="auto"/>
              <w:bottom w:val="single" w:sz="4" w:space="0" w:color="auto"/>
              <w:right w:val="nil"/>
            </w:tcBorders>
            <w:shd w:val="clear" w:color="auto" w:fill="auto"/>
            <w:vAlign w:val="center"/>
          </w:tcPr>
          <w:p w:rsidR="0074322B" w:rsidRPr="0074322B" w:rsidRDefault="0074322B" w:rsidP="00B50CBD">
            <w:pPr>
              <w:rPr>
                <w:rFonts w:ascii="PT Astra Serif" w:hAnsi="PT Astra Serif"/>
              </w:rPr>
            </w:pPr>
            <w:r w:rsidRPr="0074322B">
              <w:rPr>
                <w:rFonts w:ascii="PT Astra Serif" w:hAnsi="PT Astra Serif"/>
              </w:rPr>
              <w:t>Шкаф</w:t>
            </w:r>
          </w:p>
        </w:tc>
        <w:tc>
          <w:tcPr>
            <w:tcW w:w="1417" w:type="dxa"/>
            <w:tcBorders>
              <w:top w:val="single" w:sz="4" w:space="0" w:color="auto"/>
              <w:bottom w:val="single" w:sz="4" w:space="0" w:color="auto"/>
            </w:tcBorders>
          </w:tcPr>
          <w:p w:rsidR="0074322B" w:rsidRPr="0074322B" w:rsidRDefault="0074322B" w:rsidP="00B50CBD">
            <w:pPr>
              <w:rPr>
                <w:rFonts w:ascii="PT Astra Serif" w:hAnsi="PT Astra Serif"/>
              </w:rPr>
            </w:pPr>
            <w:r w:rsidRPr="0074322B">
              <w:rPr>
                <w:rFonts w:ascii="PT Astra Serif" w:hAnsi="PT Astra Serif"/>
              </w:rPr>
              <w:t>шт.</w:t>
            </w:r>
          </w:p>
        </w:tc>
        <w:tc>
          <w:tcPr>
            <w:tcW w:w="1134" w:type="dxa"/>
            <w:tcBorders>
              <w:top w:val="single" w:sz="4" w:space="0" w:color="auto"/>
              <w:bottom w:val="single" w:sz="4" w:space="0" w:color="auto"/>
            </w:tcBorders>
            <w:vAlign w:val="bottom"/>
          </w:tcPr>
          <w:p w:rsidR="0074322B" w:rsidRPr="0074322B" w:rsidRDefault="0074322B" w:rsidP="00B50CBD">
            <w:pPr>
              <w:rPr>
                <w:rFonts w:ascii="PT Astra Serif" w:hAnsi="PT Astra Serif"/>
              </w:rPr>
            </w:pPr>
            <w:r w:rsidRPr="0074322B">
              <w:rPr>
                <w:rFonts w:ascii="PT Astra Serif" w:hAnsi="PT Astra Serif"/>
              </w:rPr>
              <w:t>1</w:t>
            </w:r>
          </w:p>
        </w:tc>
        <w:tc>
          <w:tcPr>
            <w:tcW w:w="1134" w:type="dxa"/>
            <w:tcBorders>
              <w:top w:val="single" w:sz="4" w:space="0" w:color="auto"/>
              <w:bottom w:val="single" w:sz="4" w:space="0" w:color="auto"/>
            </w:tcBorders>
          </w:tcPr>
          <w:p w:rsidR="0074322B" w:rsidRPr="0074322B" w:rsidRDefault="0074322B" w:rsidP="00B50CBD">
            <w:pPr>
              <w:rPr>
                <w:rFonts w:ascii="PT Astra Serif" w:hAnsi="PT Astra Serif"/>
              </w:rPr>
            </w:pP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r w:rsidR="0074322B" w:rsidRPr="0074322B" w:rsidTr="00954B71">
        <w:tc>
          <w:tcPr>
            <w:tcW w:w="8500" w:type="dxa"/>
            <w:gridSpan w:val="5"/>
            <w:tcBorders>
              <w:top w:val="single" w:sz="4" w:space="0" w:color="auto"/>
              <w:bottom w:val="single" w:sz="4" w:space="0" w:color="auto"/>
            </w:tcBorders>
            <w:vAlign w:val="center"/>
          </w:tcPr>
          <w:p w:rsidR="0074322B" w:rsidRPr="0074322B" w:rsidRDefault="0074322B" w:rsidP="00B50CBD">
            <w:pPr>
              <w:rPr>
                <w:rFonts w:ascii="PT Astra Serif" w:hAnsi="PT Astra Serif"/>
              </w:rPr>
            </w:pPr>
            <w:r>
              <w:rPr>
                <w:rFonts w:ascii="PT Astra Serif" w:hAnsi="PT Astra Serif"/>
              </w:rPr>
              <w:t>ИТОГО</w:t>
            </w:r>
          </w:p>
        </w:tc>
        <w:tc>
          <w:tcPr>
            <w:tcW w:w="1418" w:type="dxa"/>
            <w:tcBorders>
              <w:top w:val="single" w:sz="4" w:space="0" w:color="auto"/>
              <w:bottom w:val="single" w:sz="4" w:space="0" w:color="auto"/>
            </w:tcBorders>
          </w:tcPr>
          <w:p w:rsidR="0074322B" w:rsidRPr="0074322B" w:rsidRDefault="0074322B" w:rsidP="00B50CBD">
            <w:pPr>
              <w:rPr>
                <w:rFonts w:ascii="PT Astra Serif" w:hAnsi="PT Astra Serif"/>
              </w:rPr>
            </w:pPr>
          </w:p>
        </w:tc>
      </w:tr>
    </w:tbl>
    <w:p w:rsidR="00B50CBD" w:rsidRPr="0074322B" w:rsidRDefault="00B50CBD"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Pr="0074322B" w:rsidRDefault="00E36389" w:rsidP="00B50CBD">
      <w:pPr>
        <w:suppressAutoHyphens w:val="0"/>
        <w:rPr>
          <w:rFonts w:ascii="PT Astra Serif" w:eastAsia="Calibri" w:hAnsi="PT Astra Serif"/>
          <w:lang w:eastAsia="en-US"/>
        </w:rPr>
      </w:pPr>
    </w:p>
    <w:p w:rsidR="00E36389" w:rsidRDefault="00E36389" w:rsidP="00B50CBD">
      <w:pPr>
        <w:suppressAutoHyphens w:val="0"/>
        <w:rPr>
          <w:rFonts w:ascii="PT Astra Serif" w:eastAsia="Calibri" w:hAnsi="PT Astra Serif"/>
          <w:lang w:eastAsia="en-US"/>
        </w:rPr>
      </w:pPr>
    </w:p>
    <w:p w:rsidR="0074322B" w:rsidRDefault="0074322B" w:rsidP="00B50CBD">
      <w:pPr>
        <w:suppressAutoHyphens w:val="0"/>
        <w:rPr>
          <w:rFonts w:ascii="PT Astra Serif" w:eastAsia="Calibri" w:hAnsi="PT Astra Serif"/>
          <w:lang w:eastAsia="en-US"/>
        </w:rPr>
      </w:pPr>
    </w:p>
    <w:p w:rsidR="0074322B" w:rsidRDefault="0074322B" w:rsidP="00B50CBD">
      <w:pPr>
        <w:suppressAutoHyphens w:val="0"/>
        <w:rPr>
          <w:rFonts w:ascii="PT Astra Serif" w:eastAsia="Calibri" w:hAnsi="PT Astra Serif"/>
          <w:lang w:eastAsia="en-US"/>
        </w:rPr>
      </w:pPr>
    </w:p>
    <w:p w:rsidR="0074322B" w:rsidRPr="0074322B" w:rsidRDefault="0074322B" w:rsidP="00B50CBD">
      <w:pPr>
        <w:suppressAutoHyphens w:val="0"/>
        <w:rPr>
          <w:rFonts w:ascii="PT Astra Serif" w:eastAsia="Calibri" w:hAnsi="PT Astra Serif"/>
          <w:lang w:eastAsia="en-US"/>
        </w:rPr>
      </w:pPr>
    </w:p>
    <w:p w:rsidR="00B50CBD" w:rsidRPr="0074322B" w:rsidRDefault="00B50CBD" w:rsidP="00B50CBD">
      <w:pPr>
        <w:suppressAutoHyphens w:val="0"/>
        <w:rPr>
          <w:rFonts w:ascii="PT Astra Serif" w:eastAsia="Calibri" w:hAnsi="PT Astra Serif"/>
          <w:lang w:eastAsia="en-US"/>
        </w:rPr>
      </w:pPr>
      <w:r w:rsidRPr="0074322B">
        <w:rPr>
          <w:rFonts w:ascii="PT Astra Serif" w:eastAsia="Calibri" w:hAnsi="PT Astra Serif"/>
          <w:lang w:eastAsia="en-US"/>
        </w:rPr>
        <w:t xml:space="preserve">2. Место поставки товара: Тульская область, </w:t>
      </w:r>
      <w:proofErr w:type="spellStart"/>
      <w:r w:rsidRPr="0074322B">
        <w:rPr>
          <w:rFonts w:ascii="PT Astra Serif" w:eastAsia="Calibri" w:hAnsi="PT Astra Serif"/>
          <w:lang w:eastAsia="en-US"/>
        </w:rPr>
        <w:t>Узловский</w:t>
      </w:r>
      <w:proofErr w:type="spellEnd"/>
      <w:r w:rsidRPr="0074322B">
        <w:rPr>
          <w:rFonts w:ascii="PT Astra Serif" w:eastAsia="Calibri" w:hAnsi="PT Astra Serif"/>
          <w:lang w:eastAsia="en-US"/>
        </w:rPr>
        <w:t xml:space="preserve"> район, город Узловая, ул. </w:t>
      </w:r>
      <w:proofErr w:type="spellStart"/>
      <w:r w:rsidRPr="0074322B">
        <w:rPr>
          <w:rFonts w:ascii="PT Astra Serif" w:eastAsia="Calibri" w:hAnsi="PT Astra Serif"/>
          <w:lang w:eastAsia="en-US"/>
        </w:rPr>
        <w:t>Беклемищева</w:t>
      </w:r>
      <w:proofErr w:type="spellEnd"/>
      <w:r w:rsidRPr="0074322B">
        <w:rPr>
          <w:rFonts w:ascii="PT Astra Serif" w:eastAsia="Calibri" w:hAnsi="PT Astra Serif"/>
          <w:lang w:eastAsia="en-US"/>
        </w:rPr>
        <w:t xml:space="preserve">, д. 83. </w:t>
      </w:r>
    </w:p>
    <w:p w:rsidR="0074322B" w:rsidRPr="0074322B" w:rsidRDefault="0074322B" w:rsidP="0074322B">
      <w:pPr>
        <w:tabs>
          <w:tab w:val="left" w:pos="567"/>
        </w:tabs>
        <w:ind w:left="540"/>
        <w:jc w:val="both"/>
        <w:rPr>
          <w:rFonts w:ascii="PT Astra Serif" w:hAnsi="PT Astra Serif"/>
          <w:sz w:val="23"/>
          <w:szCs w:val="23"/>
        </w:rPr>
      </w:pPr>
      <w:r w:rsidRPr="0074322B">
        <w:rPr>
          <w:rFonts w:ascii="PT Astra Serif" w:hAnsi="PT Astra Serif"/>
          <w:sz w:val="23"/>
          <w:szCs w:val="23"/>
          <w:lang w:eastAsia="en-US"/>
        </w:rPr>
        <w:t xml:space="preserve">2. </w:t>
      </w:r>
      <w:r w:rsidRPr="0074322B">
        <w:rPr>
          <w:rFonts w:ascii="PT Astra Serif" w:hAnsi="PT Astra Serif"/>
          <w:b/>
          <w:sz w:val="23"/>
          <w:szCs w:val="23"/>
          <w:lang w:eastAsia="en-US"/>
        </w:rPr>
        <w:t>Порядок оказания услуг:</w:t>
      </w:r>
      <w:r w:rsidRPr="0074322B">
        <w:rPr>
          <w:rFonts w:ascii="PT Astra Serif" w:hAnsi="PT Astra Serif"/>
          <w:sz w:val="23"/>
          <w:szCs w:val="23"/>
          <w:lang w:eastAsia="en-US"/>
        </w:rPr>
        <w:t xml:space="preserve"> </w:t>
      </w:r>
      <w:r w:rsidRPr="0074322B">
        <w:rPr>
          <w:rFonts w:ascii="PT Astra Serif" w:hAnsi="PT Astra Serif"/>
          <w:sz w:val="23"/>
          <w:szCs w:val="23"/>
        </w:rPr>
        <w:t xml:space="preserve">с момента заключения </w:t>
      </w:r>
      <w:r w:rsidR="00471537">
        <w:rPr>
          <w:rFonts w:ascii="PT Astra Serif" w:hAnsi="PT Astra Serif"/>
          <w:sz w:val="23"/>
          <w:szCs w:val="23"/>
        </w:rPr>
        <w:t xml:space="preserve">Государственного контракта до 10 </w:t>
      </w:r>
      <w:r w:rsidRPr="0074322B">
        <w:rPr>
          <w:rFonts w:ascii="PT Astra Serif" w:hAnsi="PT Astra Serif"/>
          <w:sz w:val="23"/>
          <w:szCs w:val="23"/>
        </w:rPr>
        <w:t>.08.2026 года.</w:t>
      </w:r>
    </w:p>
    <w:p w:rsidR="0074322B" w:rsidRPr="0074322B" w:rsidRDefault="0074322B" w:rsidP="0074322B">
      <w:pPr>
        <w:tabs>
          <w:tab w:val="left" w:pos="567"/>
        </w:tabs>
        <w:ind w:left="540"/>
        <w:jc w:val="both"/>
        <w:rPr>
          <w:rFonts w:ascii="PT Astra Serif" w:hAnsi="PT Astra Serif"/>
          <w:sz w:val="23"/>
          <w:szCs w:val="23"/>
          <w:lang w:eastAsia="en-US"/>
        </w:rPr>
      </w:pPr>
      <w:r w:rsidRPr="0074322B">
        <w:rPr>
          <w:rFonts w:ascii="PT Astra Serif" w:hAnsi="PT Astra Serif"/>
          <w:sz w:val="23"/>
          <w:szCs w:val="23"/>
          <w:lang w:eastAsia="en-US"/>
        </w:rPr>
        <w:tab/>
        <w:t>Услуги оказываются: с 8-00 до 17-00 часов в рабочие дни месяца.</w:t>
      </w:r>
    </w:p>
    <w:p w:rsidR="0074322B" w:rsidRPr="0074322B" w:rsidRDefault="0074322B" w:rsidP="0074322B">
      <w:pPr>
        <w:widowControl w:val="0"/>
        <w:tabs>
          <w:tab w:val="left" w:pos="540"/>
        </w:tabs>
        <w:suppressAutoHyphens w:val="0"/>
        <w:snapToGrid w:val="0"/>
        <w:spacing w:line="276" w:lineRule="auto"/>
        <w:ind w:left="540"/>
        <w:rPr>
          <w:rFonts w:ascii="PT Astra Serif" w:hAnsi="PT Astra Serif"/>
          <w:sz w:val="23"/>
          <w:szCs w:val="23"/>
          <w:lang w:eastAsia="en-US"/>
        </w:rPr>
      </w:pPr>
      <w:r w:rsidRPr="0074322B">
        <w:rPr>
          <w:rFonts w:ascii="PT Astra Serif" w:hAnsi="PT Astra Serif"/>
          <w:sz w:val="23"/>
          <w:szCs w:val="23"/>
          <w:lang w:eastAsia="x-none"/>
        </w:rPr>
        <w:t>3. Исполнитель несёт</w:t>
      </w:r>
      <w:r w:rsidRPr="0074322B">
        <w:rPr>
          <w:rFonts w:ascii="PT Astra Serif" w:hAnsi="PT Astra Serif"/>
          <w:sz w:val="23"/>
          <w:szCs w:val="23"/>
          <w:lang w:val="x-none" w:eastAsia="x-none"/>
        </w:rPr>
        <w:t xml:space="preserve"> ответственность за причиненный ущерб (повреждение или пропажу имущества Заказчика), возникший по вине Исполнител</w:t>
      </w:r>
      <w:r w:rsidRPr="0074322B">
        <w:rPr>
          <w:rFonts w:ascii="PT Astra Serif" w:hAnsi="PT Astra Serif"/>
          <w:sz w:val="23"/>
          <w:szCs w:val="23"/>
          <w:lang w:eastAsia="x-none"/>
        </w:rPr>
        <w:t>я.</w:t>
      </w:r>
      <w:r w:rsidRPr="0074322B">
        <w:rPr>
          <w:rFonts w:ascii="PT Astra Serif" w:hAnsi="PT Astra Serif"/>
          <w:sz w:val="23"/>
          <w:szCs w:val="23"/>
          <w:lang w:eastAsia="en-US"/>
        </w:rPr>
        <w:t xml:space="preserve"> </w:t>
      </w:r>
    </w:p>
    <w:p w:rsidR="0074322B" w:rsidRPr="0074322B" w:rsidRDefault="0074322B" w:rsidP="0074322B">
      <w:pPr>
        <w:widowControl w:val="0"/>
        <w:tabs>
          <w:tab w:val="left" w:pos="540"/>
        </w:tabs>
        <w:suppressAutoHyphens w:val="0"/>
        <w:snapToGrid w:val="0"/>
        <w:spacing w:line="276" w:lineRule="auto"/>
        <w:ind w:left="540"/>
        <w:rPr>
          <w:rFonts w:ascii="PT Astra Serif" w:hAnsi="PT Astra Serif"/>
          <w:sz w:val="23"/>
          <w:szCs w:val="23"/>
          <w:lang w:val="x-none" w:eastAsia="x-none"/>
        </w:rPr>
      </w:pPr>
      <w:r w:rsidRPr="0074322B">
        <w:rPr>
          <w:rFonts w:ascii="PT Astra Serif" w:hAnsi="PT Astra Serif"/>
          <w:sz w:val="23"/>
          <w:szCs w:val="23"/>
          <w:lang w:eastAsia="x-none"/>
        </w:rPr>
        <w:lastRenderedPageBreak/>
        <w:t xml:space="preserve">4. </w:t>
      </w:r>
      <w:r w:rsidRPr="0074322B">
        <w:rPr>
          <w:rFonts w:ascii="PT Astra Serif" w:hAnsi="PT Astra Serif"/>
          <w:sz w:val="23"/>
          <w:szCs w:val="23"/>
          <w:lang w:val="x-none" w:eastAsia="x-none"/>
        </w:rPr>
        <w:t xml:space="preserve">Исполнитель имеет право запрашивать у Заказчика информацию и делать уточнения, необходимые для надлежащего оказания Услуг в рамках настоящего </w:t>
      </w:r>
      <w:bookmarkStart w:id="1" w:name="_Hlk209596335"/>
      <w:r w:rsidRPr="0074322B">
        <w:rPr>
          <w:rFonts w:ascii="PT Astra Serif" w:hAnsi="PT Astra Serif"/>
          <w:sz w:val="23"/>
          <w:szCs w:val="23"/>
          <w:lang w:eastAsia="x-none"/>
        </w:rPr>
        <w:t>Технического задания</w:t>
      </w:r>
      <w:bookmarkEnd w:id="1"/>
      <w:r w:rsidRPr="0074322B">
        <w:rPr>
          <w:rFonts w:ascii="PT Astra Serif" w:hAnsi="PT Astra Serif"/>
          <w:sz w:val="23"/>
          <w:szCs w:val="23"/>
          <w:lang w:val="x-none" w:eastAsia="x-none"/>
        </w:rPr>
        <w:t>.</w:t>
      </w:r>
    </w:p>
    <w:p w:rsidR="0074322B" w:rsidRPr="0074322B" w:rsidRDefault="0074322B" w:rsidP="0074322B">
      <w:pPr>
        <w:widowControl w:val="0"/>
        <w:tabs>
          <w:tab w:val="left" w:pos="540"/>
        </w:tabs>
        <w:suppressAutoHyphens w:val="0"/>
        <w:snapToGrid w:val="0"/>
        <w:spacing w:line="276" w:lineRule="auto"/>
        <w:ind w:left="540"/>
        <w:rPr>
          <w:rFonts w:ascii="PT Astra Serif" w:hAnsi="PT Astra Serif"/>
          <w:sz w:val="23"/>
          <w:szCs w:val="23"/>
          <w:lang w:eastAsia="x-none"/>
        </w:rPr>
      </w:pPr>
      <w:r w:rsidRPr="0074322B">
        <w:rPr>
          <w:rFonts w:ascii="PT Astra Serif" w:hAnsi="PT Astra Serif"/>
          <w:sz w:val="23"/>
          <w:szCs w:val="23"/>
          <w:lang w:eastAsia="x-none"/>
        </w:rPr>
        <w:t>5.</w:t>
      </w:r>
      <w:r w:rsidRPr="0074322B">
        <w:rPr>
          <w:rFonts w:ascii="PT Astra Serif" w:hAnsi="PT Astra Serif"/>
          <w:sz w:val="23"/>
          <w:szCs w:val="23"/>
          <w:shd w:val="clear" w:color="auto" w:fill="FFFFFF"/>
        </w:rPr>
        <w:t xml:space="preserve"> </w:t>
      </w:r>
      <w:r w:rsidRPr="0074322B">
        <w:rPr>
          <w:rFonts w:ascii="PT Astra Serif" w:hAnsi="PT Astra Serif"/>
          <w:sz w:val="23"/>
          <w:szCs w:val="23"/>
          <w:lang w:eastAsia="x-none"/>
        </w:rPr>
        <w:t>Исполнитель обязуется выполнить расстановку мебели по кабинетам. Расстановка должна быть выполнена с учётом технических требований, а также с учётом пожеланий Государственного заказчика».</w:t>
      </w:r>
    </w:p>
    <w:p w:rsidR="0074322B" w:rsidRPr="0074322B" w:rsidRDefault="0074322B" w:rsidP="0074322B">
      <w:pPr>
        <w:widowControl w:val="0"/>
        <w:tabs>
          <w:tab w:val="left" w:pos="540"/>
        </w:tabs>
        <w:suppressAutoHyphens w:val="0"/>
        <w:snapToGrid w:val="0"/>
        <w:spacing w:line="276" w:lineRule="auto"/>
        <w:ind w:left="540"/>
        <w:rPr>
          <w:rFonts w:ascii="PT Astra Serif" w:hAnsi="PT Astra Serif"/>
          <w:sz w:val="23"/>
          <w:szCs w:val="23"/>
          <w:lang w:eastAsia="x-none"/>
        </w:rPr>
      </w:pPr>
      <w:r w:rsidRPr="0074322B">
        <w:rPr>
          <w:rFonts w:ascii="PT Astra Serif" w:hAnsi="PT Astra Serif"/>
          <w:sz w:val="23"/>
          <w:szCs w:val="23"/>
          <w:lang w:eastAsia="en-US"/>
        </w:rPr>
        <w:t>6.Исполнитель обязуется после окончания оказания услуг собрать и вывезти упаковочные материалы и прочие отходы образовавшиеся в ходе оказания услуг.  Мусор должен быть доставлен в место, согласованное с заказчиком, либо утилизирован в соответствии с действующим законодательством.</w:t>
      </w:r>
    </w:p>
    <w:p w:rsidR="000B118B" w:rsidRPr="0074322B" w:rsidRDefault="000B118B" w:rsidP="00B50CBD">
      <w:pPr>
        <w:suppressAutoHyphens w:val="0"/>
        <w:rPr>
          <w:rFonts w:ascii="PT Astra Serif" w:eastAsia="Calibri" w:hAnsi="PT Astra Serif"/>
          <w:lang w:eastAsia="en-US"/>
        </w:rPr>
      </w:pPr>
    </w:p>
    <w:tbl>
      <w:tblPr>
        <w:tblStyle w:val="2ff6"/>
        <w:tblpPr w:leftFromText="180" w:rightFromText="180" w:vertAnchor="text" w:tblpY="1"/>
        <w:tblW w:w="10060" w:type="dxa"/>
        <w:tblLayout w:type="fixed"/>
        <w:tblLook w:val="04A0" w:firstRow="1" w:lastRow="0" w:firstColumn="1" w:lastColumn="0" w:noHBand="0" w:noVBand="1"/>
      </w:tblPr>
      <w:tblGrid>
        <w:gridCol w:w="969"/>
        <w:gridCol w:w="4273"/>
        <w:gridCol w:w="4799"/>
        <w:gridCol w:w="19"/>
      </w:tblGrid>
      <w:tr w:rsidR="0074322B" w:rsidRPr="0074322B" w:rsidTr="0007405C">
        <w:trPr>
          <w:trHeight w:val="841"/>
        </w:trPr>
        <w:tc>
          <w:tcPr>
            <w:tcW w:w="969" w:type="dxa"/>
            <w:hideMark/>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 п/п</w:t>
            </w:r>
          </w:p>
        </w:tc>
        <w:tc>
          <w:tcPr>
            <w:tcW w:w="4273" w:type="dxa"/>
            <w:hideMark/>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Наименование показателей</w:t>
            </w:r>
          </w:p>
        </w:tc>
        <w:tc>
          <w:tcPr>
            <w:tcW w:w="4818" w:type="dxa"/>
            <w:gridSpan w:val="2"/>
            <w:hideMark/>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Требуемое значение показателей </w:t>
            </w:r>
          </w:p>
        </w:tc>
      </w:tr>
      <w:tr w:rsidR="0074322B" w:rsidRPr="0074322B" w:rsidTr="0007405C">
        <w:trPr>
          <w:gridAfter w:val="3"/>
          <w:wAfter w:w="9091" w:type="dxa"/>
        </w:trPr>
        <w:tc>
          <w:tcPr>
            <w:tcW w:w="969" w:type="dxa"/>
          </w:tcPr>
          <w:p w:rsidR="0074322B" w:rsidRPr="0074322B" w:rsidRDefault="0074322B"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w:t>
            </w:r>
          </w:p>
        </w:tc>
      </w:tr>
      <w:tr w:rsidR="0074322B" w:rsidRPr="0074322B" w:rsidTr="0007405C">
        <w:tc>
          <w:tcPr>
            <w:tcW w:w="969" w:type="dxa"/>
          </w:tcPr>
          <w:p w:rsidR="0074322B" w:rsidRPr="0074322B" w:rsidRDefault="0074322B" w:rsidP="0041427A">
            <w:pPr>
              <w:suppressAutoHyphens w:val="0"/>
              <w:jc w:val="center"/>
              <w:rPr>
                <w:rFonts w:ascii="PT Astra Serif" w:eastAsia="Calibri" w:hAnsi="PT Astra Serif"/>
                <w:lang w:eastAsia="en-US"/>
              </w:rPr>
            </w:pPr>
          </w:p>
        </w:tc>
        <w:tc>
          <w:tcPr>
            <w:tcW w:w="4273" w:type="dxa"/>
          </w:tcPr>
          <w:p w:rsidR="0074322B" w:rsidRPr="0074322B" w:rsidRDefault="0007405C" w:rsidP="00B50CBD">
            <w:pPr>
              <w:suppressAutoHyphens w:val="0"/>
              <w:rPr>
                <w:rFonts w:ascii="PT Astra Serif" w:eastAsia="Calibri" w:hAnsi="PT Astra Serif"/>
                <w:lang w:eastAsia="en-US"/>
              </w:rPr>
            </w:pPr>
            <w:r w:rsidRPr="0007405C">
              <w:rPr>
                <w:rFonts w:ascii="PT Astra Serif" w:eastAsia="Calibri" w:hAnsi="PT Astra Serif"/>
                <w:lang w:eastAsia="en-US"/>
              </w:rPr>
              <w:t xml:space="preserve">Стойка </w:t>
            </w:r>
            <w:proofErr w:type="spellStart"/>
            <w:r w:rsidRPr="0007405C">
              <w:rPr>
                <w:rFonts w:ascii="PT Astra Serif" w:eastAsia="Calibri" w:hAnsi="PT Astra Serif"/>
                <w:lang w:eastAsia="en-US"/>
              </w:rPr>
              <w:t>ресепшен</w:t>
            </w:r>
            <w:proofErr w:type="spellEnd"/>
          </w:p>
        </w:tc>
        <w:tc>
          <w:tcPr>
            <w:tcW w:w="4818" w:type="dxa"/>
            <w:gridSpan w:val="2"/>
          </w:tcPr>
          <w:p w:rsidR="0074322B" w:rsidRPr="0074322B" w:rsidRDefault="0074322B" w:rsidP="00B50CBD">
            <w:pPr>
              <w:suppressAutoHyphens w:val="0"/>
              <w:rPr>
                <w:rFonts w:ascii="PT Astra Serif" w:eastAsia="Calibri" w:hAnsi="PT Astra Serif"/>
                <w:lang w:eastAsia="en-US"/>
              </w:rPr>
            </w:pPr>
          </w:p>
        </w:tc>
      </w:tr>
      <w:tr w:rsidR="0074322B" w:rsidRPr="0074322B" w:rsidTr="0007405C">
        <w:tc>
          <w:tcPr>
            <w:tcW w:w="969" w:type="dxa"/>
            <w:hideMark/>
          </w:tcPr>
          <w:p w:rsidR="0074322B" w:rsidRPr="0074322B" w:rsidRDefault="0074322B"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1.1</w:t>
            </w:r>
          </w:p>
        </w:tc>
        <w:tc>
          <w:tcPr>
            <w:tcW w:w="4273" w:type="dxa"/>
          </w:tcPr>
          <w:p w:rsidR="0074322B" w:rsidRPr="0074322B" w:rsidRDefault="0074322B" w:rsidP="00B50CBD">
            <w:pPr>
              <w:suppressAutoHyphens w:val="0"/>
              <w:rPr>
                <w:rFonts w:ascii="PT Astra Serif" w:eastAsia="Calibri" w:hAnsi="PT Astra Serif"/>
                <w:lang w:eastAsia="en-US"/>
              </w:rPr>
            </w:pPr>
          </w:p>
          <w:tbl>
            <w:tblPr>
              <w:tblpPr w:leftFromText="180" w:rightFromText="180" w:vertAnchor="text" w:tblpY="1"/>
              <w:tblOverlap w:val="never"/>
              <w:tblW w:w="9610" w:type="dxa"/>
              <w:tblLayout w:type="fixed"/>
              <w:tblLook w:val="04A0" w:firstRow="1" w:lastRow="0" w:firstColumn="1" w:lastColumn="0" w:noHBand="0" w:noVBand="1"/>
            </w:tblPr>
            <w:tblGrid>
              <w:gridCol w:w="9610"/>
            </w:tblGrid>
            <w:tr w:rsidR="0074322B" w:rsidRPr="0074322B" w:rsidTr="00B50CBD">
              <w:trPr>
                <w:trHeight w:val="274"/>
              </w:trPr>
              <w:tc>
                <w:tcPr>
                  <w:tcW w:w="9610" w:type="dxa"/>
                  <w:shd w:val="clear" w:color="auto" w:fill="auto"/>
                  <w:vAlign w:val="center"/>
                </w:tcPr>
                <w:p w:rsidR="0074322B" w:rsidRPr="0074322B" w:rsidRDefault="0074322B"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p w:rsidR="0074322B" w:rsidRPr="0074322B" w:rsidRDefault="0074322B" w:rsidP="0063585E">
                  <w:pPr>
                    <w:suppressAutoHyphens w:val="0"/>
                    <w:rPr>
                      <w:rFonts w:ascii="PT Astra Serif" w:eastAsia="Calibri" w:hAnsi="PT Astra Serif"/>
                      <w:lang w:eastAsia="en-US"/>
                    </w:rPr>
                  </w:pPr>
                </w:p>
              </w:tc>
            </w:tr>
          </w:tbl>
          <w:p w:rsidR="0074322B" w:rsidRPr="0074322B" w:rsidRDefault="0074322B" w:rsidP="00B50CBD">
            <w:pPr>
              <w:suppressAutoHyphens w:val="0"/>
              <w:rPr>
                <w:rFonts w:ascii="PT Astra Serif" w:eastAsia="Calibri" w:hAnsi="PT Astra Serif"/>
                <w:lang w:eastAsia="en-US"/>
              </w:rPr>
            </w:pPr>
          </w:p>
        </w:tc>
        <w:tc>
          <w:tcPr>
            <w:tcW w:w="4818" w:type="dxa"/>
            <w:gridSpan w:val="2"/>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74322B" w:rsidRPr="0074322B" w:rsidTr="0007405C">
        <w:tc>
          <w:tcPr>
            <w:tcW w:w="969" w:type="dxa"/>
            <w:hideMark/>
          </w:tcPr>
          <w:p w:rsidR="0074322B" w:rsidRPr="0074322B" w:rsidRDefault="0074322B"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1.2</w:t>
            </w:r>
          </w:p>
        </w:tc>
        <w:tc>
          <w:tcPr>
            <w:tcW w:w="4273" w:type="dxa"/>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каркаса</w:t>
            </w:r>
          </w:p>
        </w:tc>
        <w:tc>
          <w:tcPr>
            <w:tcW w:w="4818" w:type="dxa"/>
            <w:gridSpan w:val="2"/>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74322B" w:rsidRPr="0074322B" w:rsidTr="0007405C">
        <w:trPr>
          <w:trHeight w:val="460"/>
        </w:trPr>
        <w:tc>
          <w:tcPr>
            <w:tcW w:w="969" w:type="dxa"/>
            <w:hideMark/>
          </w:tcPr>
          <w:p w:rsidR="0074322B" w:rsidRPr="0074322B" w:rsidRDefault="0074322B"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1.3</w:t>
            </w:r>
          </w:p>
        </w:tc>
        <w:tc>
          <w:tcPr>
            <w:tcW w:w="4273" w:type="dxa"/>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столешницы</w:t>
            </w:r>
          </w:p>
        </w:tc>
        <w:tc>
          <w:tcPr>
            <w:tcW w:w="4818" w:type="dxa"/>
            <w:gridSpan w:val="2"/>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74322B" w:rsidRPr="0074322B" w:rsidTr="0007405C">
        <w:tc>
          <w:tcPr>
            <w:tcW w:w="969" w:type="dxa"/>
            <w:hideMark/>
          </w:tcPr>
          <w:p w:rsidR="0074322B" w:rsidRPr="0074322B" w:rsidRDefault="0074322B"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w:t>
            </w:r>
          </w:p>
        </w:tc>
        <w:tc>
          <w:tcPr>
            <w:tcW w:w="4273" w:type="dxa"/>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Глубина, мм</w:t>
            </w:r>
          </w:p>
        </w:tc>
        <w:tc>
          <w:tcPr>
            <w:tcW w:w="4818" w:type="dxa"/>
            <w:gridSpan w:val="2"/>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605</w:t>
            </w:r>
          </w:p>
        </w:tc>
      </w:tr>
      <w:tr w:rsidR="0074322B" w:rsidRPr="0074322B" w:rsidTr="0007405C">
        <w:tc>
          <w:tcPr>
            <w:tcW w:w="969" w:type="dxa"/>
            <w:hideMark/>
          </w:tcPr>
          <w:p w:rsidR="0074322B" w:rsidRPr="0074322B" w:rsidRDefault="0074322B"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1.5</w:t>
            </w:r>
          </w:p>
        </w:tc>
        <w:tc>
          <w:tcPr>
            <w:tcW w:w="4273" w:type="dxa"/>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Длина ,мм</w:t>
            </w:r>
          </w:p>
        </w:tc>
        <w:tc>
          <w:tcPr>
            <w:tcW w:w="4818" w:type="dxa"/>
            <w:gridSpan w:val="2"/>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590</w:t>
            </w:r>
          </w:p>
        </w:tc>
      </w:tr>
      <w:tr w:rsidR="0074322B" w:rsidRPr="0074322B" w:rsidTr="0007405C">
        <w:tc>
          <w:tcPr>
            <w:tcW w:w="969" w:type="dxa"/>
            <w:hideMark/>
          </w:tcPr>
          <w:p w:rsidR="0074322B" w:rsidRPr="0074322B" w:rsidRDefault="0074322B"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1.6</w:t>
            </w:r>
          </w:p>
        </w:tc>
        <w:tc>
          <w:tcPr>
            <w:tcW w:w="4273" w:type="dxa"/>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Высота, мм</w:t>
            </w:r>
          </w:p>
        </w:tc>
        <w:tc>
          <w:tcPr>
            <w:tcW w:w="4818" w:type="dxa"/>
            <w:gridSpan w:val="2"/>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1150</w:t>
            </w:r>
          </w:p>
        </w:tc>
      </w:tr>
      <w:tr w:rsidR="0074322B" w:rsidRPr="0074322B" w:rsidTr="0007405C">
        <w:tc>
          <w:tcPr>
            <w:tcW w:w="969" w:type="dxa"/>
            <w:hideMark/>
          </w:tcPr>
          <w:p w:rsidR="0074322B" w:rsidRPr="0074322B" w:rsidRDefault="0074322B"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1.7</w:t>
            </w:r>
          </w:p>
        </w:tc>
        <w:tc>
          <w:tcPr>
            <w:tcW w:w="4273" w:type="dxa"/>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Вид опоры</w:t>
            </w:r>
          </w:p>
        </w:tc>
        <w:tc>
          <w:tcPr>
            <w:tcW w:w="4818" w:type="dxa"/>
            <w:gridSpan w:val="2"/>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подпятник регулируемый</w:t>
            </w:r>
          </w:p>
        </w:tc>
      </w:tr>
      <w:tr w:rsidR="0074322B" w:rsidRPr="0074322B" w:rsidTr="0007405C">
        <w:tc>
          <w:tcPr>
            <w:tcW w:w="969" w:type="dxa"/>
          </w:tcPr>
          <w:p w:rsidR="0074322B" w:rsidRPr="0074322B" w:rsidRDefault="0074322B"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1.8</w:t>
            </w:r>
          </w:p>
        </w:tc>
        <w:tc>
          <w:tcPr>
            <w:tcW w:w="4273" w:type="dxa"/>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Цвет ЛДСП</w:t>
            </w:r>
          </w:p>
        </w:tc>
        <w:tc>
          <w:tcPr>
            <w:tcW w:w="4818" w:type="dxa"/>
            <w:gridSpan w:val="2"/>
          </w:tcPr>
          <w:p w:rsidR="0074322B" w:rsidRPr="0074322B" w:rsidRDefault="0074322B" w:rsidP="00B50CBD">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B50CBD" w:rsidRPr="0074322B" w:rsidTr="0007405C">
        <w:trPr>
          <w:gridAfter w:val="1"/>
          <w:wAfter w:w="19" w:type="dxa"/>
        </w:trPr>
        <w:tc>
          <w:tcPr>
            <w:tcW w:w="969" w:type="dxa"/>
          </w:tcPr>
          <w:p w:rsidR="00B50CBD" w:rsidRPr="0074322B" w:rsidRDefault="00B50CBD"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w:t>
            </w:r>
          </w:p>
        </w:tc>
        <w:tc>
          <w:tcPr>
            <w:tcW w:w="9072" w:type="dxa"/>
            <w:gridSpan w:val="2"/>
          </w:tcPr>
          <w:p w:rsidR="00B50CBD" w:rsidRPr="0074322B" w:rsidRDefault="00B50CBD" w:rsidP="00B50CBD">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для одежды </w:t>
            </w:r>
          </w:p>
          <w:p w:rsidR="00B50CBD" w:rsidRPr="0074322B" w:rsidRDefault="00B50CBD" w:rsidP="00B50CBD">
            <w:pPr>
              <w:suppressAutoHyphens w:val="0"/>
              <w:rPr>
                <w:rFonts w:ascii="PT Astra Serif" w:eastAsia="Calibri" w:hAnsi="PT Astra Serif"/>
                <w:b/>
                <w:lang w:eastAsia="en-US"/>
              </w:rPr>
            </w:pPr>
          </w:p>
        </w:tc>
      </w:tr>
      <w:tr w:rsidR="00B50CBD" w:rsidRPr="0074322B" w:rsidTr="0007405C">
        <w:trPr>
          <w:gridAfter w:val="3"/>
          <w:wAfter w:w="9091" w:type="dxa"/>
        </w:trPr>
        <w:tc>
          <w:tcPr>
            <w:tcW w:w="969" w:type="dxa"/>
            <w:hideMark/>
          </w:tcPr>
          <w:p w:rsidR="00B50CBD" w:rsidRPr="0074322B" w:rsidRDefault="00B50CBD"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w:t>
            </w:r>
          </w:p>
        </w:tc>
        <w:tc>
          <w:tcPr>
            <w:tcW w:w="4273" w:type="dxa"/>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2.2</w:t>
            </w:r>
          </w:p>
        </w:tc>
        <w:tc>
          <w:tcPr>
            <w:tcW w:w="4273" w:type="dxa"/>
            <w:hideMark/>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Цвет ЛДСП Корпуса</w:t>
            </w:r>
          </w:p>
        </w:tc>
        <w:tc>
          <w:tcPr>
            <w:tcW w:w="4818" w:type="dxa"/>
            <w:gridSpan w:val="2"/>
            <w:hideMark/>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2.3</w:t>
            </w:r>
          </w:p>
        </w:tc>
        <w:tc>
          <w:tcPr>
            <w:tcW w:w="4273" w:type="dxa"/>
            <w:hideMark/>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Цвет ЛДСП фасада</w:t>
            </w:r>
          </w:p>
        </w:tc>
        <w:tc>
          <w:tcPr>
            <w:tcW w:w="4818" w:type="dxa"/>
            <w:gridSpan w:val="2"/>
            <w:hideMark/>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 xml:space="preserve">Дуб серый, серый, белый, сумеречный </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2.4</w:t>
            </w:r>
          </w:p>
        </w:tc>
        <w:tc>
          <w:tcPr>
            <w:tcW w:w="4273" w:type="dxa"/>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Глубина шкафа, мм</w:t>
            </w:r>
          </w:p>
          <w:p w:rsidR="0007405C" w:rsidRPr="0074322B" w:rsidRDefault="0007405C" w:rsidP="00B50CBD">
            <w:pPr>
              <w:suppressAutoHyphens w:val="0"/>
              <w:rPr>
                <w:rFonts w:ascii="PT Astra Serif" w:eastAsia="Calibri" w:hAnsi="PT Astra Serif"/>
                <w:lang w:eastAsia="en-US"/>
              </w:rPr>
            </w:pPr>
          </w:p>
        </w:tc>
        <w:tc>
          <w:tcPr>
            <w:tcW w:w="4818" w:type="dxa"/>
            <w:gridSpan w:val="2"/>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600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500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1800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2.8</w:t>
            </w:r>
          </w:p>
        </w:tc>
        <w:tc>
          <w:tcPr>
            <w:tcW w:w="4273" w:type="dxa"/>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Дополнительная комплектация</w:t>
            </w:r>
          </w:p>
        </w:tc>
        <w:tc>
          <w:tcPr>
            <w:tcW w:w="4818" w:type="dxa"/>
            <w:gridSpan w:val="2"/>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штанга для одежды</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распашные</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2.10</w:t>
            </w:r>
          </w:p>
        </w:tc>
        <w:tc>
          <w:tcPr>
            <w:tcW w:w="4273" w:type="dxa"/>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Вид крепления дверей</w:t>
            </w:r>
          </w:p>
        </w:tc>
        <w:tc>
          <w:tcPr>
            <w:tcW w:w="4818" w:type="dxa"/>
            <w:gridSpan w:val="2"/>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петли мебельные накладные</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2.11</w:t>
            </w:r>
          </w:p>
        </w:tc>
        <w:tc>
          <w:tcPr>
            <w:tcW w:w="4273" w:type="dxa"/>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Вид ручек</w:t>
            </w:r>
          </w:p>
        </w:tc>
        <w:tc>
          <w:tcPr>
            <w:tcW w:w="4818" w:type="dxa"/>
            <w:gridSpan w:val="2"/>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мебельная, скоба</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2.12</w:t>
            </w:r>
          </w:p>
        </w:tc>
        <w:tc>
          <w:tcPr>
            <w:tcW w:w="4273" w:type="dxa"/>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Вид опоры</w:t>
            </w:r>
          </w:p>
        </w:tc>
        <w:tc>
          <w:tcPr>
            <w:tcW w:w="4818" w:type="dxa"/>
            <w:gridSpan w:val="2"/>
          </w:tcPr>
          <w:p w:rsidR="0007405C" w:rsidRPr="0074322B" w:rsidRDefault="0007405C" w:rsidP="00B50CBD">
            <w:pPr>
              <w:suppressAutoHyphens w:val="0"/>
              <w:rPr>
                <w:rFonts w:ascii="PT Astra Serif" w:eastAsia="Calibri" w:hAnsi="PT Astra Serif"/>
                <w:lang w:eastAsia="en-US"/>
              </w:rPr>
            </w:pPr>
            <w:r w:rsidRPr="0074322B">
              <w:rPr>
                <w:rFonts w:ascii="PT Astra Serif" w:eastAsia="Calibri" w:hAnsi="PT Astra Serif"/>
                <w:lang w:eastAsia="en-US"/>
              </w:rPr>
              <w:t>опора регулируемая</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дверей,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мебельных петель,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опор,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Металлические ручки на двери</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наличие</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p>
        </w:tc>
        <w:tc>
          <w:tcPr>
            <w:tcW w:w="4273" w:type="dxa"/>
          </w:tcPr>
          <w:p w:rsidR="0007405C" w:rsidRPr="0074322B" w:rsidRDefault="0007405C" w:rsidP="0063585E">
            <w:pPr>
              <w:suppressAutoHyphens w:val="0"/>
              <w:rPr>
                <w:rFonts w:ascii="PT Astra Serif" w:eastAsia="Calibri" w:hAnsi="PT Astra Serif"/>
                <w:lang w:eastAsia="en-US"/>
              </w:rPr>
            </w:pPr>
          </w:p>
        </w:tc>
        <w:tc>
          <w:tcPr>
            <w:tcW w:w="4818" w:type="dxa"/>
            <w:gridSpan w:val="2"/>
          </w:tcPr>
          <w:p w:rsidR="0007405C" w:rsidRPr="0074322B" w:rsidRDefault="0007405C" w:rsidP="0063585E">
            <w:pPr>
              <w:suppressAutoHyphens w:val="0"/>
              <w:rPr>
                <w:rFonts w:ascii="PT Astra Serif" w:eastAsia="Calibri" w:hAnsi="PT Astra Serif"/>
                <w:lang w:eastAsia="en-US"/>
              </w:rPr>
            </w:pP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3</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Стойка выдачи </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3.1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3.2</w:t>
            </w:r>
          </w:p>
        </w:tc>
        <w:tc>
          <w:tcPr>
            <w:tcW w:w="4273" w:type="dxa"/>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lastRenderedPageBreak/>
              <w:t>3.3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3.4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столешницы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3.5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700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3.6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1600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3.7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1150</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w:t>
            </w:r>
          </w:p>
        </w:tc>
        <w:tc>
          <w:tcPr>
            <w:tcW w:w="9072" w:type="dxa"/>
            <w:gridSpan w:val="2"/>
          </w:tcPr>
          <w:p w:rsidR="0063585E" w:rsidRPr="0074322B" w:rsidRDefault="00A31432"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для читательских формуляров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4.1</w:t>
            </w:r>
          </w:p>
        </w:tc>
        <w:tc>
          <w:tcPr>
            <w:tcW w:w="4273" w:type="dxa"/>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установки</w:t>
            </w:r>
          </w:p>
          <w:p w:rsidR="0007405C" w:rsidRPr="0074322B" w:rsidRDefault="0007405C" w:rsidP="0063585E">
            <w:pPr>
              <w:suppressAutoHyphens w:val="0"/>
              <w:rPr>
                <w:rFonts w:ascii="PT Astra Serif" w:eastAsia="Calibri" w:hAnsi="PT Astra Serif"/>
                <w:lang w:eastAsia="en-US"/>
              </w:rPr>
            </w:pP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Стационарный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500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466</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719</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направляющих</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роликовые</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ящиков,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9</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ручек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Мебельная «кнопка»</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4.12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опоры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регулируемая</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Стеллаж офисный двусторонний  </w:t>
            </w:r>
          </w:p>
        </w:tc>
      </w:tr>
      <w:tr w:rsidR="0063585E" w:rsidRPr="0074322B" w:rsidTr="0007405C">
        <w:trPr>
          <w:gridAfter w:val="3"/>
          <w:wAfter w:w="9091" w:type="dxa"/>
          <w:trHeight w:val="324"/>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5.1</w:t>
            </w:r>
          </w:p>
        </w:tc>
        <w:tc>
          <w:tcPr>
            <w:tcW w:w="4273" w:type="dxa"/>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5.2</w:t>
            </w:r>
          </w:p>
        </w:tc>
        <w:tc>
          <w:tcPr>
            <w:tcW w:w="4273" w:type="dxa"/>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полок, </w:t>
            </w:r>
            <w:proofErr w:type="spellStart"/>
            <w:r w:rsidRPr="0074322B">
              <w:rPr>
                <w:rFonts w:ascii="PT Astra Serif" w:eastAsia="Calibri" w:hAnsi="PT Astra Serif"/>
                <w:lang w:eastAsia="en-US"/>
              </w:rPr>
              <w:t>шт</w:t>
            </w:r>
            <w:proofErr w:type="spellEnd"/>
          </w:p>
        </w:tc>
        <w:tc>
          <w:tcPr>
            <w:tcW w:w="4818" w:type="dxa"/>
            <w:gridSpan w:val="2"/>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6</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установки:</w:t>
            </w:r>
          </w:p>
          <w:p w:rsidR="0007405C" w:rsidRPr="0074322B" w:rsidRDefault="0007405C" w:rsidP="0063585E">
            <w:pPr>
              <w:suppressAutoHyphens w:val="0"/>
              <w:rPr>
                <w:rFonts w:ascii="PT Astra Serif" w:eastAsia="Calibri" w:hAnsi="PT Astra Serif"/>
                <w:lang w:eastAsia="en-US"/>
              </w:rPr>
            </w:pP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Стационарный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стеллажа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двусторонний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600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Ширина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900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2000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стеллажа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Расположение полок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горизонтальное</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5.12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полок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Стеллаж офисный двусторонний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полок,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6</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установки:</w:t>
            </w:r>
          </w:p>
          <w:p w:rsidR="0007405C" w:rsidRPr="0074322B" w:rsidRDefault="0007405C" w:rsidP="0063585E">
            <w:pPr>
              <w:suppressAutoHyphens w:val="0"/>
              <w:rPr>
                <w:rFonts w:ascii="PT Astra Serif" w:eastAsia="Calibri" w:hAnsi="PT Astra Serif"/>
                <w:lang w:eastAsia="en-US"/>
              </w:rPr>
            </w:pP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Стационарный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стеллажа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двусторонний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600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Ширина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900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2000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стеллажа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Расположение полок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горизонтальное</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6.12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полок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lastRenderedPageBreak/>
              <w:t>7</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пенал для одежды </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распашные</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7.2</w:t>
            </w:r>
          </w:p>
        </w:tc>
        <w:tc>
          <w:tcPr>
            <w:tcW w:w="4273" w:type="dxa"/>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линейного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Возможность регулировки напольной опоры по высоте</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да</w:t>
            </w:r>
          </w:p>
        </w:tc>
      </w:tr>
      <w:tr w:rsidR="0007405C" w:rsidRPr="0074322B" w:rsidTr="0007405C">
        <w:trPr>
          <w:trHeight w:val="411"/>
        </w:trPr>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w:t>
            </w:r>
            <w:proofErr w:type="spellStart"/>
            <w:r w:rsidRPr="0074322B">
              <w:rPr>
                <w:rFonts w:ascii="PT Astra Serif" w:eastAsia="Calibri" w:hAnsi="PT Astra Serif"/>
                <w:lang w:eastAsia="en-US"/>
              </w:rPr>
              <w:t>дверей,шт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Дополнительная комплектация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штанга</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Крепление двери</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Мебельные петли</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Форма ручек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скоба</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Регулируемые опоры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наличие</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шкафа</w:t>
            </w:r>
            <w:r w:rsidRPr="0074322B">
              <w:rPr>
                <w:rFonts w:ascii="PT Astra Serif" w:eastAsia="Calibri" w:hAnsi="PT Astra Serif"/>
                <w:lang w:eastAsia="en-US"/>
              </w:rPr>
              <w:tab/>
              <w:t>,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2000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600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7.12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500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7.13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8</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для документов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8.1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w:t>
            </w:r>
            <w:proofErr w:type="spellStart"/>
            <w:r w:rsidRPr="0074322B">
              <w:rPr>
                <w:rFonts w:ascii="PT Astra Serif" w:eastAsia="Calibri" w:hAnsi="PT Astra Serif"/>
                <w:lang w:eastAsia="en-US"/>
              </w:rPr>
              <w:t>полок,шт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8.2</w:t>
            </w:r>
          </w:p>
        </w:tc>
        <w:tc>
          <w:tcPr>
            <w:tcW w:w="4273" w:type="dxa"/>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8.3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8.4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закрытый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8.5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8.6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ручек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скоба</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8.7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крепления дверей</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петли мебельные накладные</w:t>
            </w:r>
          </w:p>
        </w:tc>
      </w:tr>
      <w:tr w:rsidR="0007405C" w:rsidRPr="0074322B" w:rsidTr="0007405C">
        <w:trPr>
          <w:trHeight w:val="1156"/>
        </w:trPr>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8.8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8.9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8.10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2000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8.11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450</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9</w:t>
            </w:r>
          </w:p>
        </w:tc>
        <w:tc>
          <w:tcPr>
            <w:tcW w:w="9072" w:type="dxa"/>
            <w:gridSpan w:val="2"/>
          </w:tcPr>
          <w:p w:rsidR="0063585E" w:rsidRPr="0074322B" w:rsidRDefault="0063585E" w:rsidP="0063585E">
            <w:pPr>
              <w:suppressAutoHyphens w:val="0"/>
              <w:rPr>
                <w:rFonts w:ascii="PT Astra Serif" w:eastAsia="Calibri" w:hAnsi="PT Astra Serif"/>
                <w:b/>
                <w:lang w:eastAsia="en-US"/>
              </w:rPr>
            </w:pPr>
            <w:r w:rsidRPr="0074322B">
              <w:rPr>
                <w:rFonts w:ascii="PT Astra Serif" w:eastAsia="Calibri" w:hAnsi="PT Astra Serif"/>
                <w:b/>
                <w:lang w:eastAsia="en-US"/>
              </w:rPr>
              <w:t xml:space="preserve">Модуль тумба </w:t>
            </w:r>
          </w:p>
          <w:p w:rsidR="0063585E" w:rsidRPr="0074322B" w:rsidRDefault="0063585E" w:rsidP="0063585E">
            <w:pPr>
              <w:suppressAutoHyphens w:val="0"/>
              <w:rPr>
                <w:rFonts w:ascii="PT Astra Serif" w:eastAsia="Calibri" w:hAnsi="PT Astra Serif"/>
                <w:lang w:eastAsia="en-US"/>
              </w:rPr>
            </w:pP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9.1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Для документов и канцелярских принадлежностей</w:t>
            </w:r>
            <w:r w:rsidRPr="0074322B">
              <w:rPr>
                <w:rFonts w:ascii="PT Astra Serif" w:eastAsia="Calibri" w:hAnsi="PT Astra Serif"/>
                <w:lang w:eastAsia="en-US"/>
              </w:rPr>
              <w:tab/>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9.2</w:t>
            </w:r>
          </w:p>
        </w:tc>
        <w:tc>
          <w:tcPr>
            <w:tcW w:w="4273" w:type="dxa"/>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hideMark/>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9.3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распашные</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9.4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закрытая</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9.5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9.6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1000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9.7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Ширина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9.8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500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9.9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фасада тумбы закрытой</w:t>
            </w:r>
          </w:p>
        </w:tc>
        <w:tc>
          <w:tcPr>
            <w:tcW w:w="4818" w:type="dxa"/>
            <w:gridSpan w:val="2"/>
          </w:tcPr>
          <w:p w:rsidR="0007405C" w:rsidRPr="0074322B" w:rsidRDefault="0007405C" w:rsidP="0063585E">
            <w:pPr>
              <w:suppressAutoHyphens w:val="0"/>
              <w:rPr>
                <w:rFonts w:ascii="PT Astra Serif" w:eastAsia="Calibri" w:hAnsi="PT Astra Serif"/>
                <w:lang w:eastAsia="en-US"/>
              </w:rPr>
            </w:pPr>
            <w:proofErr w:type="spellStart"/>
            <w:r w:rsidRPr="0074322B">
              <w:rPr>
                <w:rFonts w:ascii="PT Astra Serif" w:eastAsia="Calibri" w:hAnsi="PT Astra Serif"/>
                <w:lang w:eastAsia="en-US"/>
              </w:rPr>
              <w:t>яшики</w:t>
            </w:r>
            <w:proofErr w:type="spellEnd"/>
            <w:r w:rsidRPr="0074322B">
              <w:rPr>
                <w:rFonts w:ascii="PT Astra Serif" w:eastAsia="Calibri" w:hAnsi="PT Astra Serif"/>
                <w:lang w:eastAsia="en-US"/>
              </w:rPr>
              <w:t xml:space="preserve"> выдвижные</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9.10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выдвижных ящиков,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Стеллаж офисный односторонний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установки</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Стационарный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lastRenderedPageBreak/>
              <w:t>10.3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стеллажа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полок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Расположение полок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горизонтальное</w:t>
            </w:r>
            <w:r w:rsidRPr="0074322B">
              <w:rPr>
                <w:rFonts w:ascii="PT Astra Serif" w:eastAsia="Calibri" w:hAnsi="PT Astra Serif"/>
                <w:lang w:eastAsia="en-US"/>
              </w:rPr>
              <w:tab/>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опоры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опора регулируемая</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стеллажа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Односторонний</w:t>
            </w:r>
            <w:r w:rsidRPr="0074322B">
              <w:rPr>
                <w:rFonts w:ascii="PT Astra Serif" w:eastAsia="Calibri" w:hAnsi="PT Astra Serif"/>
                <w:lang w:eastAsia="en-US"/>
              </w:rPr>
              <w:tab/>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полок в секции, </w:t>
            </w:r>
            <w:proofErr w:type="spellStart"/>
            <w:r w:rsidRPr="0074322B">
              <w:rPr>
                <w:rFonts w:ascii="PT Astra Serif" w:eastAsia="Calibri" w:hAnsi="PT Astra Serif"/>
                <w:lang w:eastAsia="en-US"/>
              </w:rPr>
              <w:t>шт</w:t>
            </w:r>
            <w:proofErr w:type="spellEnd"/>
            <w:r w:rsidRPr="0074322B">
              <w:rPr>
                <w:rFonts w:ascii="PT Astra Serif" w:eastAsia="Calibri" w:hAnsi="PT Astra Serif"/>
                <w:lang w:eastAsia="en-US"/>
              </w:rPr>
              <w:tab/>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1800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10.12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Ширина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10.13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400</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11</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Тумба офисная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Для документов и канцелярских принадлежностей</w:t>
            </w:r>
            <w:r w:rsidRPr="0074322B">
              <w:rPr>
                <w:rFonts w:ascii="PT Astra Serif" w:eastAsia="Calibri" w:hAnsi="PT Astra Serif"/>
                <w:lang w:eastAsia="en-US"/>
              </w:rPr>
              <w:tab/>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11.2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11.3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распашные</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11.4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закрытая</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11.5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11.6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600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11.7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Ширина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450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11.8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500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11.9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конструкции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proofErr w:type="spellStart"/>
            <w:r w:rsidRPr="0074322B">
              <w:rPr>
                <w:rFonts w:ascii="PT Astra Serif" w:eastAsia="Calibri" w:hAnsi="PT Astra Serif"/>
                <w:lang w:eastAsia="en-US"/>
              </w:rPr>
              <w:t>выкатная</w:t>
            </w:r>
            <w:proofErr w:type="spellEnd"/>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11.10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выдвижных ящиков,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3</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12</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12.1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полок,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3</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12.2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12.3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закрытый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12.4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12.5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опоры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опора регулируемая</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12.6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распашные</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12.7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12.8</w:t>
            </w:r>
          </w:p>
        </w:tc>
        <w:tc>
          <w:tcPr>
            <w:tcW w:w="4273" w:type="dxa"/>
          </w:tcPr>
          <w:p w:rsidR="0007405C" w:rsidRPr="0074322B" w:rsidRDefault="0007405C" w:rsidP="0063585E">
            <w:pPr>
              <w:suppressAutoHyphens w:val="0"/>
              <w:rPr>
                <w:rFonts w:ascii="PT Astra Serif" w:eastAsia="Calibri" w:hAnsi="PT Astra Serif"/>
                <w:lang w:eastAsia="en-US"/>
              </w:rPr>
            </w:pPr>
            <w:proofErr w:type="spellStart"/>
            <w:r w:rsidRPr="0074322B">
              <w:rPr>
                <w:rFonts w:ascii="PT Astra Serif" w:eastAsia="Calibri" w:hAnsi="PT Astra Serif"/>
                <w:lang w:eastAsia="en-US"/>
              </w:rPr>
              <w:t>Глубина,мм</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12.9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1800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12.10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выдвижных </w:t>
            </w:r>
            <w:proofErr w:type="spellStart"/>
            <w:r w:rsidRPr="0074322B">
              <w:rPr>
                <w:rFonts w:ascii="PT Astra Serif" w:eastAsia="Calibri" w:hAnsi="PT Astra Serif"/>
                <w:lang w:eastAsia="en-US"/>
              </w:rPr>
              <w:t>ящиков,шт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13</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13.1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полок,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13.2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закрытый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13.3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13.4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опоры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опора регулируемая</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13.5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13.6</w:t>
            </w:r>
          </w:p>
        </w:tc>
        <w:tc>
          <w:tcPr>
            <w:tcW w:w="4273" w:type="dxa"/>
          </w:tcPr>
          <w:p w:rsidR="0007405C" w:rsidRPr="0074322B" w:rsidRDefault="0007405C" w:rsidP="0063585E">
            <w:pPr>
              <w:suppressAutoHyphens w:val="0"/>
              <w:rPr>
                <w:rFonts w:ascii="PT Astra Serif" w:eastAsia="Calibri" w:hAnsi="PT Astra Serif"/>
                <w:lang w:eastAsia="en-US"/>
              </w:rPr>
            </w:pPr>
            <w:proofErr w:type="spellStart"/>
            <w:r w:rsidRPr="0074322B">
              <w:rPr>
                <w:rFonts w:ascii="PT Astra Serif" w:eastAsia="Calibri" w:hAnsi="PT Astra Serif"/>
                <w:lang w:eastAsia="en-US"/>
              </w:rPr>
              <w:t>Глубина,мм</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13.7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1800</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b/>
                <w:lang w:eastAsia="en-US"/>
              </w:rPr>
            </w:pPr>
            <w:r w:rsidRPr="0074322B">
              <w:rPr>
                <w:rFonts w:ascii="PT Astra Serif" w:eastAsia="Calibri" w:hAnsi="PT Astra Serif"/>
                <w:b/>
                <w:lang w:eastAsia="en-US"/>
              </w:rPr>
              <w:t>14</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Стеллаж  полуоткрытый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установки</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Стационарный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стеллажа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lastRenderedPageBreak/>
              <w:t>14.5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полок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Расположение полок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горизонтальное</w:t>
            </w:r>
            <w:r w:rsidRPr="0074322B">
              <w:rPr>
                <w:rFonts w:ascii="PT Astra Serif" w:eastAsia="Calibri" w:hAnsi="PT Astra Serif"/>
                <w:lang w:eastAsia="en-US"/>
              </w:rPr>
              <w:tab/>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опоры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опора регулируемая</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стеллажа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Односторонний</w:t>
            </w:r>
            <w:r w:rsidRPr="0074322B">
              <w:rPr>
                <w:rFonts w:ascii="PT Astra Serif" w:eastAsia="Calibri" w:hAnsi="PT Astra Serif"/>
                <w:lang w:eastAsia="en-US"/>
              </w:rPr>
              <w:tab/>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полок в секции, </w:t>
            </w:r>
            <w:proofErr w:type="spellStart"/>
            <w:r w:rsidRPr="0074322B">
              <w:rPr>
                <w:rFonts w:ascii="PT Astra Serif" w:eastAsia="Calibri" w:hAnsi="PT Astra Serif"/>
                <w:lang w:eastAsia="en-US"/>
              </w:rPr>
              <w:t>шт</w:t>
            </w:r>
            <w:proofErr w:type="spellEnd"/>
            <w:r w:rsidRPr="0074322B">
              <w:rPr>
                <w:rFonts w:ascii="PT Astra Serif" w:eastAsia="Calibri" w:hAnsi="PT Astra Serif"/>
                <w:lang w:eastAsia="en-US"/>
              </w:rPr>
              <w:tab/>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Количество секций</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2</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14.12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2000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14.13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Ширина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14.14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500</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15</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15.1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распашные</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15.2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15.3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линейного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15.4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Возможность регулировки напольной опоры по высоте</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да</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15.5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Крепление двери</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Мебельные петли</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15.6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Форма ручек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 образная</w:t>
            </w:r>
          </w:p>
        </w:tc>
      </w:tr>
      <w:tr w:rsidR="0007405C" w:rsidRPr="0074322B" w:rsidTr="0007405C">
        <w:tc>
          <w:tcPr>
            <w:tcW w:w="969" w:type="dxa"/>
            <w:hideMark/>
          </w:tcPr>
          <w:p w:rsidR="0007405C" w:rsidRPr="0074322B" w:rsidRDefault="0007405C" w:rsidP="00266460">
            <w:pPr>
              <w:suppressAutoHyphens w:val="0"/>
              <w:jc w:val="center"/>
              <w:rPr>
                <w:rFonts w:ascii="PT Astra Serif" w:eastAsia="Calibri" w:hAnsi="PT Astra Serif"/>
                <w:lang w:eastAsia="en-US"/>
              </w:rPr>
            </w:pPr>
            <w:r w:rsidRPr="0074322B">
              <w:rPr>
                <w:rFonts w:ascii="PT Astra Serif" w:eastAsia="Calibri" w:hAnsi="PT Astra Serif"/>
                <w:lang w:eastAsia="en-US"/>
              </w:rPr>
              <w:t>15.7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шкафа</w:t>
            </w:r>
            <w:r w:rsidRPr="0074322B">
              <w:rPr>
                <w:rFonts w:ascii="PT Astra Serif" w:eastAsia="Calibri" w:hAnsi="PT Astra Serif"/>
                <w:lang w:eastAsia="en-US"/>
              </w:rPr>
              <w:tab/>
              <w:t>,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1800</w:t>
            </w:r>
          </w:p>
        </w:tc>
      </w:tr>
      <w:tr w:rsidR="0007405C" w:rsidRPr="0074322B" w:rsidTr="0007405C">
        <w:tc>
          <w:tcPr>
            <w:tcW w:w="969" w:type="dxa"/>
          </w:tcPr>
          <w:p w:rsidR="0007405C" w:rsidRPr="0074322B" w:rsidRDefault="0007405C" w:rsidP="00266460">
            <w:pPr>
              <w:suppressAutoHyphens w:val="0"/>
              <w:jc w:val="center"/>
              <w:rPr>
                <w:rFonts w:ascii="PT Astra Serif" w:eastAsia="Calibri" w:hAnsi="PT Astra Serif"/>
                <w:lang w:eastAsia="en-US"/>
              </w:rPr>
            </w:pPr>
            <w:r w:rsidRPr="0074322B">
              <w:rPr>
                <w:rFonts w:ascii="PT Astra Serif" w:eastAsia="Calibri" w:hAnsi="PT Astra Serif"/>
                <w:lang w:eastAsia="en-US"/>
              </w:rPr>
              <w:t>15.8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400</w:t>
            </w:r>
          </w:p>
        </w:tc>
      </w:tr>
      <w:tr w:rsidR="0007405C" w:rsidRPr="0074322B" w:rsidTr="0007405C">
        <w:tc>
          <w:tcPr>
            <w:tcW w:w="969" w:type="dxa"/>
          </w:tcPr>
          <w:p w:rsidR="0007405C" w:rsidRPr="0074322B" w:rsidRDefault="0007405C" w:rsidP="00266460">
            <w:pPr>
              <w:suppressAutoHyphens w:val="0"/>
              <w:jc w:val="center"/>
              <w:rPr>
                <w:rFonts w:ascii="PT Astra Serif" w:eastAsia="Calibri" w:hAnsi="PT Astra Serif"/>
                <w:lang w:eastAsia="en-US"/>
              </w:rPr>
            </w:pPr>
            <w:r w:rsidRPr="0074322B">
              <w:rPr>
                <w:rFonts w:ascii="PT Astra Serif" w:eastAsia="Calibri" w:hAnsi="PT Astra Serif"/>
                <w:lang w:eastAsia="en-US"/>
              </w:rPr>
              <w:t>15.9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tcPr>
          <w:p w:rsidR="0007405C" w:rsidRPr="0074322B" w:rsidRDefault="0007405C" w:rsidP="00266460">
            <w:pPr>
              <w:suppressAutoHyphens w:val="0"/>
              <w:jc w:val="center"/>
              <w:rPr>
                <w:rFonts w:ascii="PT Astra Serif" w:eastAsia="Calibri" w:hAnsi="PT Astra Serif"/>
                <w:lang w:eastAsia="en-US"/>
              </w:rPr>
            </w:pPr>
            <w:r w:rsidRPr="0074322B">
              <w:rPr>
                <w:rFonts w:ascii="PT Astra Serif" w:eastAsia="Calibri" w:hAnsi="PT Astra Serif"/>
                <w:lang w:eastAsia="en-US"/>
              </w:rPr>
              <w:t>15.10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16</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полуоткрытый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16.1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распашные</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16.2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16.3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полок,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2</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16.4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выдвижных ящиков,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16.5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шкафа</w:t>
            </w:r>
            <w:r w:rsidRPr="0074322B">
              <w:rPr>
                <w:rFonts w:ascii="PT Astra Serif" w:eastAsia="Calibri" w:hAnsi="PT Astra Serif"/>
                <w:lang w:eastAsia="en-US"/>
              </w:rPr>
              <w:tab/>
              <w:t>,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2000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16.6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500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16.7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16.8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16.9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полуоткрытый</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17</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17.1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закрытый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17.2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17.3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17.4</w:t>
            </w:r>
          </w:p>
        </w:tc>
        <w:tc>
          <w:tcPr>
            <w:tcW w:w="4273" w:type="dxa"/>
          </w:tcPr>
          <w:p w:rsidR="0007405C" w:rsidRPr="0074322B" w:rsidRDefault="0007405C" w:rsidP="0063585E">
            <w:pPr>
              <w:suppressAutoHyphens w:val="0"/>
              <w:rPr>
                <w:rFonts w:ascii="PT Astra Serif" w:eastAsia="Calibri" w:hAnsi="PT Astra Serif"/>
                <w:lang w:eastAsia="en-US"/>
              </w:rPr>
            </w:pPr>
            <w:proofErr w:type="spellStart"/>
            <w:r w:rsidRPr="0074322B">
              <w:rPr>
                <w:rFonts w:ascii="PT Astra Serif" w:eastAsia="Calibri" w:hAnsi="PT Astra Serif"/>
                <w:lang w:eastAsia="en-US"/>
              </w:rPr>
              <w:t>Глубина,мм</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17.5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1800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17.6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распашной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17.7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Цвет ЛДСП</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18</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Тумба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18.1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Для документов и канцелярских принадлежностей</w:t>
            </w:r>
            <w:r w:rsidRPr="0074322B">
              <w:rPr>
                <w:rFonts w:ascii="PT Astra Serif" w:eastAsia="Calibri" w:hAnsi="PT Astra Serif"/>
                <w:lang w:eastAsia="en-US"/>
              </w:rPr>
              <w:tab/>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18.2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18.3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распашные</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18.4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закрытая</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lastRenderedPageBreak/>
              <w:t>18.5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18.6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750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18.7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Ширина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600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18.8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500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18.9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фасада тумбы закрытой</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Дверцы</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19</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Стол приставной </w:t>
            </w:r>
          </w:p>
        </w:tc>
      </w:tr>
      <w:tr w:rsidR="0063585E" w:rsidRPr="0074322B" w:rsidTr="0007405C">
        <w:trPr>
          <w:gridAfter w:val="3"/>
          <w:wAfter w:w="9091"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19.1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столешницы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19.2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19.3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19.4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19 .5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750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19.6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Ширина,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650</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19.7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1585</w:t>
            </w:r>
          </w:p>
        </w:tc>
      </w:tr>
      <w:tr w:rsidR="0007405C" w:rsidRPr="0074322B" w:rsidTr="0007405C">
        <w:tc>
          <w:tcPr>
            <w:tcW w:w="969" w:type="dxa"/>
            <w:hideMark/>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19.8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приставной</w:t>
            </w:r>
          </w:p>
        </w:tc>
      </w:tr>
      <w:tr w:rsidR="0063585E" w:rsidRPr="0074322B" w:rsidTr="0007405C">
        <w:trPr>
          <w:gridAfter w:val="1"/>
          <w:wAfter w:w="19" w:type="dxa"/>
        </w:trPr>
        <w:tc>
          <w:tcPr>
            <w:tcW w:w="969" w:type="dxa"/>
            <w:hideMark/>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Стеллаж полуоткрытый </w:t>
            </w:r>
          </w:p>
        </w:tc>
      </w:tr>
      <w:tr w:rsidR="0063585E" w:rsidRPr="0074322B" w:rsidTr="0007405C">
        <w:trPr>
          <w:gridAfter w:val="3"/>
          <w:wAfter w:w="9091" w:type="dxa"/>
        </w:trPr>
        <w:tc>
          <w:tcPr>
            <w:tcW w:w="969" w:type="dxa"/>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установки</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Стационарный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откидные</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полок,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6</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шкафа</w:t>
            </w:r>
            <w:r w:rsidRPr="0074322B">
              <w:rPr>
                <w:rFonts w:ascii="PT Astra Serif" w:eastAsia="Calibri" w:hAnsi="PT Astra Serif"/>
                <w:lang w:eastAsia="en-US"/>
              </w:rPr>
              <w:tab/>
              <w:t>,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2000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450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полок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стеллажа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20.12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стеллажа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односторонний</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для документов </w:t>
            </w:r>
          </w:p>
        </w:tc>
      </w:tr>
      <w:tr w:rsidR="0063585E" w:rsidRPr="0074322B" w:rsidTr="0007405C">
        <w:trPr>
          <w:gridAfter w:val="3"/>
          <w:wAfter w:w="9091" w:type="dxa"/>
        </w:trPr>
        <w:tc>
          <w:tcPr>
            <w:tcW w:w="969" w:type="dxa"/>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w:t>
            </w:r>
            <w:proofErr w:type="spellStart"/>
            <w:r w:rsidRPr="0074322B">
              <w:rPr>
                <w:rFonts w:ascii="PT Astra Serif" w:eastAsia="Calibri" w:hAnsi="PT Astra Serif"/>
                <w:lang w:eastAsia="en-US"/>
              </w:rPr>
              <w:t>полок,шт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закрытый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ручек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мебельная скоба</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1900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21.10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распашные</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22</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Тумба приставная </w:t>
            </w:r>
          </w:p>
        </w:tc>
      </w:tr>
      <w:tr w:rsidR="0063585E" w:rsidRPr="0074322B" w:rsidTr="0007405C">
        <w:trPr>
          <w:gridAfter w:val="3"/>
          <w:wAfter w:w="9091" w:type="dxa"/>
        </w:trPr>
        <w:tc>
          <w:tcPr>
            <w:tcW w:w="969" w:type="dxa"/>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22.1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Для документов и канцелярских принадлежностей</w:t>
            </w:r>
            <w:r w:rsidRPr="0074322B">
              <w:rPr>
                <w:rFonts w:ascii="PT Astra Serif" w:eastAsia="Calibri" w:hAnsi="PT Astra Serif"/>
                <w:lang w:eastAsia="en-US"/>
              </w:rPr>
              <w:tab/>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22.2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22.3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распашные</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22.4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закрытая</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lastRenderedPageBreak/>
              <w:t>22.5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22.6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900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22.7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Ширина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22.8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450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22.9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конструкции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приставная</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22.10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полок,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23</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Стол </w:t>
            </w:r>
          </w:p>
        </w:tc>
      </w:tr>
      <w:tr w:rsidR="0063585E" w:rsidRPr="0074322B" w:rsidTr="0007405C">
        <w:trPr>
          <w:gridAfter w:val="3"/>
          <w:wAfter w:w="9091" w:type="dxa"/>
        </w:trPr>
        <w:tc>
          <w:tcPr>
            <w:tcW w:w="969" w:type="dxa"/>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23.1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столешницы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23.2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23.3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Назначение стола письменного</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Для персонала</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23.4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23 .5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750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23.6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650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23.7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1185</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23.8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24</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w:t>
            </w:r>
          </w:p>
        </w:tc>
      </w:tr>
      <w:tr w:rsidR="0063585E" w:rsidRPr="0074322B" w:rsidTr="0007405C">
        <w:trPr>
          <w:gridAfter w:val="3"/>
          <w:wAfter w:w="9091" w:type="dxa"/>
        </w:trPr>
        <w:tc>
          <w:tcPr>
            <w:tcW w:w="969" w:type="dxa"/>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24.1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распашные</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24.2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24.3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линейного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24.4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Возможность регулировки напольной опоры по высоте</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да</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24.5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Крепление двери</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Мебельные петли</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24.6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Форма ручек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скоба</w:t>
            </w:r>
          </w:p>
        </w:tc>
      </w:tr>
      <w:tr w:rsidR="0007405C" w:rsidRPr="0074322B" w:rsidTr="0007405C">
        <w:tc>
          <w:tcPr>
            <w:tcW w:w="969" w:type="dxa"/>
          </w:tcPr>
          <w:p w:rsidR="0007405C" w:rsidRPr="0074322B" w:rsidRDefault="0007405C" w:rsidP="004063BE">
            <w:pPr>
              <w:suppressAutoHyphens w:val="0"/>
              <w:jc w:val="center"/>
              <w:rPr>
                <w:rFonts w:ascii="PT Astra Serif" w:eastAsia="Calibri" w:hAnsi="PT Astra Serif"/>
                <w:lang w:eastAsia="en-US"/>
              </w:rPr>
            </w:pPr>
            <w:r w:rsidRPr="0074322B">
              <w:rPr>
                <w:rFonts w:ascii="PT Astra Serif" w:eastAsia="Calibri" w:hAnsi="PT Astra Serif"/>
                <w:lang w:eastAsia="en-US"/>
              </w:rPr>
              <w:t>24.7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шкафа</w:t>
            </w:r>
            <w:r w:rsidRPr="0074322B">
              <w:rPr>
                <w:rFonts w:ascii="PT Astra Serif" w:eastAsia="Calibri" w:hAnsi="PT Astra Serif"/>
                <w:lang w:eastAsia="en-US"/>
              </w:rPr>
              <w:tab/>
              <w:t>,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1900</w:t>
            </w:r>
          </w:p>
        </w:tc>
      </w:tr>
      <w:tr w:rsidR="0007405C" w:rsidRPr="0074322B" w:rsidTr="0007405C">
        <w:tc>
          <w:tcPr>
            <w:tcW w:w="969" w:type="dxa"/>
          </w:tcPr>
          <w:p w:rsidR="0007405C" w:rsidRPr="0074322B" w:rsidRDefault="0007405C" w:rsidP="004063BE">
            <w:pPr>
              <w:suppressAutoHyphens w:val="0"/>
              <w:jc w:val="center"/>
              <w:rPr>
                <w:rFonts w:ascii="PT Astra Serif" w:eastAsia="Calibri" w:hAnsi="PT Astra Serif"/>
                <w:lang w:eastAsia="en-US"/>
              </w:rPr>
            </w:pPr>
            <w:r w:rsidRPr="0074322B">
              <w:rPr>
                <w:rFonts w:ascii="PT Astra Serif" w:eastAsia="Calibri" w:hAnsi="PT Astra Serif"/>
                <w:lang w:eastAsia="en-US"/>
              </w:rPr>
              <w:t>24.8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450</w:t>
            </w:r>
          </w:p>
        </w:tc>
      </w:tr>
      <w:tr w:rsidR="0007405C" w:rsidRPr="0074322B" w:rsidTr="0007405C">
        <w:tc>
          <w:tcPr>
            <w:tcW w:w="969" w:type="dxa"/>
          </w:tcPr>
          <w:p w:rsidR="0007405C" w:rsidRPr="0074322B" w:rsidRDefault="0007405C" w:rsidP="004063BE">
            <w:pPr>
              <w:suppressAutoHyphens w:val="0"/>
              <w:jc w:val="center"/>
              <w:rPr>
                <w:rFonts w:ascii="PT Astra Serif" w:eastAsia="Calibri" w:hAnsi="PT Astra Serif"/>
                <w:lang w:eastAsia="en-US"/>
              </w:rPr>
            </w:pPr>
            <w:r w:rsidRPr="0074322B">
              <w:rPr>
                <w:rFonts w:ascii="PT Astra Serif" w:eastAsia="Calibri" w:hAnsi="PT Astra Serif"/>
                <w:lang w:eastAsia="en-US"/>
              </w:rPr>
              <w:t>24.9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tcPr>
          <w:p w:rsidR="0007405C" w:rsidRPr="0074322B" w:rsidRDefault="0007405C" w:rsidP="004063BE">
            <w:pPr>
              <w:suppressAutoHyphens w:val="0"/>
              <w:jc w:val="center"/>
              <w:rPr>
                <w:rFonts w:ascii="PT Astra Serif" w:eastAsia="Calibri" w:hAnsi="PT Astra Serif"/>
                <w:lang w:eastAsia="en-US"/>
              </w:rPr>
            </w:pPr>
            <w:r w:rsidRPr="0074322B">
              <w:rPr>
                <w:rFonts w:ascii="PT Astra Serif" w:eastAsia="Calibri" w:hAnsi="PT Astra Serif"/>
                <w:lang w:eastAsia="en-US"/>
              </w:rPr>
              <w:t>24.10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Дополнительная комплектация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Выдвижная поперечная вешалка</w:t>
            </w:r>
          </w:p>
        </w:tc>
      </w:tr>
      <w:tr w:rsidR="0007405C" w:rsidRPr="0074322B" w:rsidTr="0007405C">
        <w:tc>
          <w:tcPr>
            <w:tcW w:w="969" w:type="dxa"/>
          </w:tcPr>
          <w:p w:rsidR="0007405C" w:rsidRPr="0074322B" w:rsidRDefault="0007405C" w:rsidP="004063BE">
            <w:pPr>
              <w:suppressAutoHyphens w:val="0"/>
              <w:jc w:val="center"/>
              <w:rPr>
                <w:rFonts w:ascii="PT Astra Serif" w:eastAsia="Calibri" w:hAnsi="PT Astra Serif"/>
                <w:lang w:eastAsia="en-US"/>
              </w:rPr>
            </w:pPr>
            <w:r w:rsidRPr="0074322B">
              <w:rPr>
                <w:rFonts w:ascii="PT Astra Serif" w:eastAsia="Calibri" w:hAnsi="PT Astra Serif"/>
                <w:lang w:eastAsia="en-US"/>
              </w:rPr>
              <w:t>24.11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дверей,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2</w:t>
            </w:r>
          </w:p>
        </w:tc>
      </w:tr>
      <w:tr w:rsidR="0007405C" w:rsidRPr="0074322B" w:rsidTr="0007405C">
        <w:tc>
          <w:tcPr>
            <w:tcW w:w="969" w:type="dxa"/>
          </w:tcPr>
          <w:p w:rsidR="0007405C" w:rsidRPr="0074322B" w:rsidRDefault="0007405C" w:rsidP="004063BE">
            <w:pPr>
              <w:suppressAutoHyphens w:val="0"/>
              <w:jc w:val="center"/>
              <w:rPr>
                <w:rFonts w:ascii="PT Astra Serif" w:eastAsia="Calibri" w:hAnsi="PT Astra Serif"/>
                <w:lang w:eastAsia="en-US"/>
              </w:rPr>
            </w:pPr>
            <w:r w:rsidRPr="0074322B">
              <w:rPr>
                <w:rFonts w:ascii="PT Astra Serif" w:eastAsia="Calibri" w:hAnsi="PT Astra Serif"/>
                <w:lang w:eastAsia="en-US"/>
              </w:rPr>
              <w:t>24.12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25</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Стеллаж односторонний </w:t>
            </w:r>
          </w:p>
        </w:tc>
      </w:tr>
      <w:tr w:rsidR="0063585E" w:rsidRPr="0074322B" w:rsidTr="0007405C">
        <w:trPr>
          <w:gridAfter w:val="3"/>
          <w:wAfter w:w="9091" w:type="dxa"/>
        </w:trPr>
        <w:tc>
          <w:tcPr>
            <w:tcW w:w="969" w:type="dxa"/>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25.1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25.2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установки</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Стационарный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25.3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стеллажа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Прямой</w:t>
            </w:r>
          </w:p>
        </w:tc>
      </w:tr>
      <w:tr w:rsidR="0007405C" w:rsidRPr="0074322B" w:rsidTr="0007405C">
        <w:trPr>
          <w:trHeight w:val="376"/>
        </w:trPr>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25.4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25.5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25.6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полок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063BE">
            <w:pPr>
              <w:suppressAutoHyphens w:val="0"/>
              <w:jc w:val="center"/>
              <w:rPr>
                <w:rFonts w:ascii="PT Astra Serif" w:eastAsia="Calibri" w:hAnsi="PT Astra Serif"/>
                <w:lang w:eastAsia="en-US"/>
              </w:rPr>
            </w:pPr>
            <w:r w:rsidRPr="0074322B">
              <w:rPr>
                <w:rFonts w:ascii="PT Astra Serif" w:eastAsia="Calibri" w:hAnsi="PT Astra Serif"/>
                <w:lang w:eastAsia="en-US"/>
              </w:rPr>
              <w:t>25.7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стеллажа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Односторонний</w:t>
            </w:r>
            <w:r w:rsidRPr="0074322B">
              <w:rPr>
                <w:rFonts w:ascii="PT Astra Serif" w:eastAsia="Calibri" w:hAnsi="PT Astra Serif"/>
                <w:lang w:eastAsia="en-US"/>
              </w:rPr>
              <w:tab/>
            </w:r>
          </w:p>
        </w:tc>
      </w:tr>
      <w:tr w:rsidR="0007405C" w:rsidRPr="0074322B" w:rsidTr="0007405C">
        <w:tc>
          <w:tcPr>
            <w:tcW w:w="969" w:type="dxa"/>
          </w:tcPr>
          <w:p w:rsidR="0007405C" w:rsidRPr="0074322B" w:rsidRDefault="0007405C" w:rsidP="004063BE">
            <w:pPr>
              <w:suppressAutoHyphens w:val="0"/>
              <w:jc w:val="center"/>
              <w:rPr>
                <w:rFonts w:ascii="PT Astra Serif" w:eastAsia="Calibri" w:hAnsi="PT Astra Serif"/>
                <w:lang w:eastAsia="en-US"/>
              </w:rPr>
            </w:pPr>
            <w:r w:rsidRPr="0074322B">
              <w:rPr>
                <w:rFonts w:ascii="PT Astra Serif" w:eastAsia="Calibri" w:hAnsi="PT Astra Serif"/>
                <w:lang w:eastAsia="en-US"/>
              </w:rPr>
              <w:t>25.8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полок в секции, </w:t>
            </w:r>
            <w:proofErr w:type="spellStart"/>
            <w:r w:rsidRPr="0074322B">
              <w:rPr>
                <w:rFonts w:ascii="PT Astra Serif" w:eastAsia="Calibri" w:hAnsi="PT Astra Serif"/>
                <w:lang w:eastAsia="en-US"/>
              </w:rPr>
              <w:t>шт</w:t>
            </w:r>
            <w:proofErr w:type="spellEnd"/>
            <w:r w:rsidRPr="0074322B">
              <w:rPr>
                <w:rFonts w:ascii="PT Astra Serif" w:eastAsia="Calibri" w:hAnsi="PT Astra Serif"/>
                <w:lang w:eastAsia="en-US"/>
              </w:rPr>
              <w:tab/>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w:t>
            </w:r>
          </w:p>
        </w:tc>
      </w:tr>
      <w:tr w:rsidR="0007405C" w:rsidRPr="0074322B" w:rsidTr="0007405C">
        <w:tc>
          <w:tcPr>
            <w:tcW w:w="969" w:type="dxa"/>
          </w:tcPr>
          <w:p w:rsidR="0007405C" w:rsidRPr="0074322B" w:rsidRDefault="0007405C" w:rsidP="004063BE">
            <w:pPr>
              <w:suppressAutoHyphens w:val="0"/>
              <w:jc w:val="center"/>
              <w:rPr>
                <w:rFonts w:ascii="PT Astra Serif" w:eastAsia="Calibri" w:hAnsi="PT Astra Serif"/>
                <w:lang w:eastAsia="en-US"/>
              </w:rPr>
            </w:pPr>
            <w:r w:rsidRPr="0074322B">
              <w:rPr>
                <w:rFonts w:ascii="PT Astra Serif" w:eastAsia="Calibri" w:hAnsi="PT Astra Serif"/>
                <w:lang w:eastAsia="en-US"/>
              </w:rPr>
              <w:t>25.9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1900</w:t>
            </w:r>
          </w:p>
        </w:tc>
      </w:tr>
      <w:tr w:rsidR="0007405C" w:rsidRPr="0074322B" w:rsidTr="0007405C">
        <w:tc>
          <w:tcPr>
            <w:tcW w:w="969" w:type="dxa"/>
          </w:tcPr>
          <w:p w:rsidR="0007405C" w:rsidRPr="0074322B" w:rsidRDefault="0007405C" w:rsidP="004063BE">
            <w:pPr>
              <w:suppressAutoHyphens w:val="0"/>
              <w:jc w:val="center"/>
              <w:rPr>
                <w:rFonts w:ascii="PT Astra Serif" w:eastAsia="Calibri" w:hAnsi="PT Astra Serif"/>
                <w:lang w:eastAsia="en-US"/>
              </w:rPr>
            </w:pPr>
            <w:r w:rsidRPr="0074322B">
              <w:rPr>
                <w:rFonts w:ascii="PT Astra Serif" w:eastAsia="Calibri" w:hAnsi="PT Astra Serif"/>
                <w:lang w:eastAsia="en-US"/>
              </w:rPr>
              <w:t>25.10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Ширина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tcPr>
          <w:p w:rsidR="0007405C" w:rsidRPr="0074322B" w:rsidRDefault="0007405C" w:rsidP="004063BE">
            <w:pPr>
              <w:suppressAutoHyphens w:val="0"/>
              <w:jc w:val="center"/>
              <w:rPr>
                <w:rFonts w:ascii="PT Astra Serif" w:eastAsia="Calibri" w:hAnsi="PT Astra Serif"/>
                <w:lang w:eastAsia="en-US"/>
              </w:rPr>
            </w:pPr>
            <w:r w:rsidRPr="0074322B">
              <w:rPr>
                <w:rFonts w:ascii="PT Astra Serif" w:eastAsia="Calibri" w:hAnsi="PT Astra Serif"/>
                <w:lang w:eastAsia="en-US"/>
              </w:rPr>
              <w:t>25.11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стеллажа,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450</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26</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Тумба </w:t>
            </w:r>
          </w:p>
        </w:tc>
      </w:tr>
      <w:tr w:rsidR="0063585E" w:rsidRPr="0074322B" w:rsidTr="0007405C">
        <w:trPr>
          <w:gridAfter w:val="3"/>
          <w:wAfter w:w="9091" w:type="dxa"/>
        </w:trPr>
        <w:tc>
          <w:tcPr>
            <w:tcW w:w="969" w:type="dxa"/>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26.1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Для документов и канцелярских принадлежностей</w:t>
            </w:r>
            <w:r w:rsidRPr="0074322B">
              <w:rPr>
                <w:rFonts w:ascii="PT Astra Serif" w:eastAsia="Calibri" w:hAnsi="PT Astra Serif"/>
                <w:lang w:eastAsia="en-US"/>
              </w:rPr>
              <w:tab/>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26.2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26.3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направляющих</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роликовые</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lastRenderedPageBreak/>
              <w:t>26.4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тумбы</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открытая</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26 .5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26.6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600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26.7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Ширина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1100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26.8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тумбы,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500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26.9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Тип фасада тумбы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Выдвижные ящики</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26.10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Количество полок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26.11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Количество выдвижных ящиков</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3</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27</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w:t>
            </w:r>
          </w:p>
        </w:tc>
      </w:tr>
      <w:tr w:rsidR="0063585E" w:rsidRPr="0074322B" w:rsidTr="0007405C">
        <w:trPr>
          <w:gridAfter w:val="3"/>
          <w:wAfter w:w="9091" w:type="dxa"/>
        </w:trPr>
        <w:tc>
          <w:tcPr>
            <w:tcW w:w="969" w:type="dxa"/>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27.1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w:t>
            </w:r>
          </w:p>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Цвет ЛДСП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Дуб серый, серый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27.2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 шкафа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распашные</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27.3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Тип </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полуоткрытый</w:t>
            </w:r>
          </w:p>
        </w:tc>
      </w:tr>
      <w:tr w:rsidR="0007405C" w:rsidRPr="0074322B" w:rsidTr="0007405C">
        <w:tc>
          <w:tcPr>
            <w:tcW w:w="969" w:type="dxa"/>
          </w:tcPr>
          <w:p w:rsidR="0007405C" w:rsidRPr="0074322B" w:rsidRDefault="0007405C" w:rsidP="001A481A">
            <w:pPr>
              <w:suppressAutoHyphens w:val="0"/>
              <w:jc w:val="center"/>
              <w:rPr>
                <w:rFonts w:ascii="PT Astra Serif" w:eastAsia="Calibri" w:hAnsi="PT Astra Serif"/>
                <w:lang w:eastAsia="en-US"/>
              </w:rPr>
            </w:pPr>
            <w:r w:rsidRPr="0074322B">
              <w:rPr>
                <w:rFonts w:ascii="PT Astra Serif" w:eastAsia="Calibri" w:hAnsi="PT Astra Serif"/>
                <w:lang w:eastAsia="en-US"/>
              </w:rPr>
              <w:t>27.4</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ручек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Мебельная скоба</w:t>
            </w:r>
          </w:p>
        </w:tc>
      </w:tr>
      <w:tr w:rsidR="0007405C" w:rsidRPr="0074322B" w:rsidTr="0007405C">
        <w:tc>
          <w:tcPr>
            <w:tcW w:w="969" w:type="dxa"/>
          </w:tcPr>
          <w:p w:rsidR="0007405C" w:rsidRPr="0074322B" w:rsidRDefault="0007405C" w:rsidP="001A481A">
            <w:pPr>
              <w:suppressAutoHyphens w:val="0"/>
              <w:jc w:val="center"/>
              <w:rPr>
                <w:rFonts w:ascii="PT Astra Serif" w:eastAsia="Calibri" w:hAnsi="PT Astra Serif"/>
                <w:lang w:eastAsia="en-US"/>
              </w:rPr>
            </w:pPr>
            <w:r w:rsidRPr="0074322B">
              <w:rPr>
                <w:rFonts w:ascii="PT Astra Serif" w:eastAsia="Calibri" w:hAnsi="PT Astra Serif"/>
                <w:lang w:eastAsia="en-US"/>
              </w:rPr>
              <w:t>27.5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шкафа</w:t>
            </w:r>
            <w:r w:rsidRPr="0074322B">
              <w:rPr>
                <w:rFonts w:ascii="PT Astra Serif" w:eastAsia="Calibri" w:hAnsi="PT Astra Serif"/>
                <w:lang w:eastAsia="en-US"/>
              </w:rPr>
              <w:tab/>
              <w:t>,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1900</w:t>
            </w:r>
          </w:p>
        </w:tc>
      </w:tr>
      <w:tr w:rsidR="0007405C" w:rsidRPr="0074322B" w:rsidTr="0007405C">
        <w:tc>
          <w:tcPr>
            <w:tcW w:w="969" w:type="dxa"/>
          </w:tcPr>
          <w:p w:rsidR="0007405C" w:rsidRPr="0074322B" w:rsidRDefault="0007405C" w:rsidP="001A481A">
            <w:pPr>
              <w:suppressAutoHyphens w:val="0"/>
              <w:jc w:val="center"/>
              <w:rPr>
                <w:rFonts w:ascii="PT Astra Serif" w:eastAsia="Calibri" w:hAnsi="PT Astra Serif"/>
                <w:lang w:eastAsia="en-US"/>
              </w:rPr>
            </w:pPr>
            <w:r w:rsidRPr="0074322B">
              <w:rPr>
                <w:rFonts w:ascii="PT Astra Serif" w:eastAsia="Calibri" w:hAnsi="PT Astra Serif"/>
                <w:lang w:eastAsia="en-US"/>
              </w:rPr>
              <w:t>27.6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Глубина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400</w:t>
            </w:r>
          </w:p>
        </w:tc>
      </w:tr>
      <w:tr w:rsidR="0007405C" w:rsidRPr="0074322B" w:rsidTr="0007405C">
        <w:tc>
          <w:tcPr>
            <w:tcW w:w="969" w:type="dxa"/>
          </w:tcPr>
          <w:p w:rsidR="0007405C" w:rsidRPr="0074322B" w:rsidRDefault="0007405C" w:rsidP="001A481A">
            <w:pPr>
              <w:suppressAutoHyphens w:val="0"/>
              <w:jc w:val="center"/>
              <w:rPr>
                <w:rFonts w:ascii="PT Astra Serif" w:eastAsia="Calibri" w:hAnsi="PT Astra Serif"/>
                <w:lang w:eastAsia="en-US"/>
              </w:rPr>
            </w:pPr>
            <w:r w:rsidRPr="0074322B">
              <w:rPr>
                <w:rFonts w:ascii="PT Astra Serif" w:eastAsia="Calibri" w:hAnsi="PT Astra Serif"/>
                <w:lang w:eastAsia="en-US"/>
              </w:rPr>
              <w:t>27.7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шкафа,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tcPr>
          <w:p w:rsidR="0007405C" w:rsidRPr="0074322B" w:rsidRDefault="0007405C" w:rsidP="001A481A">
            <w:pPr>
              <w:suppressAutoHyphens w:val="0"/>
              <w:jc w:val="center"/>
              <w:rPr>
                <w:rFonts w:ascii="PT Astra Serif" w:eastAsia="Calibri" w:hAnsi="PT Astra Serif"/>
                <w:lang w:eastAsia="en-US"/>
              </w:rPr>
            </w:pPr>
            <w:r w:rsidRPr="0074322B">
              <w:rPr>
                <w:rFonts w:ascii="PT Astra Serif" w:eastAsia="Calibri" w:hAnsi="PT Astra Serif"/>
                <w:lang w:eastAsia="en-US"/>
              </w:rPr>
              <w:t>27.8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1A481A">
            <w:pPr>
              <w:suppressAutoHyphens w:val="0"/>
              <w:jc w:val="center"/>
              <w:rPr>
                <w:rFonts w:ascii="PT Astra Serif" w:eastAsia="Calibri" w:hAnsi="PT Astra Serif"/>
                <w:lang w:eastAsia="en-US"/>
              </w:rPr>
            </w:pPr>
            <w:r w:rsidRPr="0074322B">
              <w:rPr>
                <w:rFonts w:ascii="PT Astra Serif" w:eastAsia="Calibri" w:hAnsi="PT Astra Serif"/>
                <w:lang w:eastAsia="en-US"/>
              </w:rPr>
              <w:t>27.9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дверей,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28</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в спортивную раздевалку </w:t>
            </w:r>
          </w:p>
        </w:tc>
      </w:tr>
      <w:tr w:rsidR="0063585E" w:rsidRPr="0074322B" w:rsidTr="0007405C">
        <w:trPr>
          <w:gridAfter w:val="3"/>
          <w:wAfter w:w="9091" w:type="dxa"/>
        </w:trPr>
        <w:tc>
          <w:tcPr>
            <w:tcW w:w="969" w:type="dxa"/>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28.1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 xml:space="preserve">Количество дверей, </w:t>
            </w:r>
            <w:proofErr w:type="spellStart"/>
            <w:r w:rsidRPr="0074322B">
              <w:rPr>
                <w:rFonts w:ascii="PT Astra Serif" w:eastAsia="Calibri" w:hAnsi="PT Astra Serif"/>
                <w:lang w:eastAsia="en-US"/>
              </w:rPr>
              <w:t>шт</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28.2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Цвет ЛДСП</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серый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28.3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600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28.4</w:t>
            </w:r>
          </w:p>
        </w:tc>
        <w:tc>
          <w:tcPr>
            <w:tcW w:w="4273" w:type="dxa"/>
          </w:tcPr>
          <w:p w:rsidR="0007405C" w:rsidRPr="0074322B" w:rsidRDefault="0007405C" w:rsidP="0063585E">
            <w:pPr>
              <w:suppressAutoHyphens w:val="0"/>
              <w:rPr>
                <w:rFonts w:ascii="PT Astra Serif" w:eastAsia="Calibri" w:hAnsi="PT Astra Serif"/>
                <w:lang w:eastAsia="en-US"/>
              </w:rPr>
            </w:pPr>
            <w:proofErr w:type="spellStart"/>
            <w:r w:rsidRPr="0074322B">
              <w:rPr>
                <w:rFonts w:ascii="PT Astra Serif" w:eastAsia="Calibri" w:hAnsi="PT Astra Serif"/>
                <w:lang w:eastAsia="en-US"/>
              </w:rPr>
              <w:t>Глубина,мм</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550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28.5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1900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28.6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Возможность регулировки напольной опоры по высоте</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да</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28.7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Дополнительная комплектация</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штанга</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28.8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Дополнительная комплектация</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крючки</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28.6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распашной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28.9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63585E" w:rsidRPr="0074322B" w:rsidTr="0007405C">
        <w:trPr>
          <w:gridAfter w:val="1"/>
          <w:wAfter w:w="19" w:type="dxa"/>
        </w:trPr>
        <w:tc>
          <w:tcPr>
            <w:tcW w:w="969" w:type="dxa"/>
          </w:tcPr>
          <w:p w:rsidR="0063585E" w:rsidRPr="0074322B" w:rsidRDefault="0063585E"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w:t>
            </w:r>
          </w:p>
        </w:tc>
        <w:tc>
          <w:tcPr>
            <w:tcW w:w="9072" w:type="dxa"/>
            <w:gridSpan w:val="2"/>
          </w:tcPr>
          <w:p w:rsidR="0063585E" w:rsidRPr="0074322B" w:rsidRDefault="0063585E" w:rsidP="0034220A">
            <w:pPr>
              <w:suppressAutoHyphens w:val="0"/>
              <w:rPr>
                <w:rFonts w:ascii="PT Astra Serif" w:eastAsia="Calibri" w:hAnsi="PT Astra Serif"/>
                <w:b/>
                <w:lang w:eastAsia="en-US"/>
              </w:rPr>
            </w:pPr>
            <w:r w:rsidRPr="0074322B">
              <w:rPr>
                <w:rFonts w:ascii="PT Astra Serif" w:eastAsia="Calibri" w:hAnsi="PT Astra Serif"/>
                <w:b/>
                <w:lang w:eastAsia="en-US"/>
              </w:rPr>
              <w:t xml:space="preserve">Шкаф комбинированный со стеклом </w:t>
            </w:r>
          </w:p>
        </w:tc>
      </w:tr>
      <w:tr w:rsidR="0063585E" w:rsidRPr="0074322B" w:rsidTr="0007405C">
        <w:trPr>
          <w:gridAfter w:val="3"/>
          <w:wAfter w:w="9091" w:type="dxa"/>
        </w:trPr>
        <w:tc>
          <w:tcPr>
            <w:tcW w:w="969" w:type="dxa"/>
          </w:tcPr>
          <w:p w:rsidR="0063585E" w:rsidRPr="0074322B" w:rsidRDefault="0063585E" w:rsidP="0041427A">
            <w:pPr>
              <w:suppressAutoHyphens w:val="0"/>
              <w:jc w:val="center"/>
              <w:rPr>
                <w:rFonts w:ascii="PT Astra Serif" w:eastAsia="Calibri" w:hAnsi="PT Astra Serif"/>
                <w:lang w:eastAsia="en-US"/>
              </w:rPr>
            </w:pP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закрытый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корпуса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ЛДСП</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29.3</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Длина,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800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29.4</w:t>
            </w:r>
          </w:p>
        </w:tc>
        <w:tc>
          <w:tcPr>
            <w:tcW w:w="4273" w:type="dxa"/>
          </w:tcPr>
          <w:p w:rsidR="0007405C" w:rsidRPr="0074322B" w:rsidRDefault="0007405C" w:rsidP="0063585E">
            <w:pPr>
              <w:suppressAutoHyphens w:val="0"/>
              <w:rPr>
                <w:rFonts w:ascii="PT Astra Serif" w:eastAsia="Calibri" w:hAnsi="PT Astra Serif"/>
                <w:lang w:eastAsia="en-US"/>
              </w:rPr>
            </w:pPr>
            <w:proofErr w:type="spellStart"/>
            <w:r w:rsidRPr="0074322B">
              <w:rPr>
                <w:rFonts w:ascii="PT Astra Serif" w:eastAsia="Calibri" w:hAnsi="PT Astra Serif"/>
                <w:lang w:eastAsia="en-US"/>
              </w:rPr>
              <w:t>Глубина,мм</w:t>
            </w:r>
            <w:proofErr w:type="spellEnd"/>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29 .5</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Высота, мм</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1800</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29.6</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дверей</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распашной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29.7</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материала дверей</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стекло</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29.8</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установки</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стационарный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29.9</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Тип каркаса</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деревянный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29.10</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Вид ручек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Для стеклянных дверей</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29.11</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Количество полок</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4</w:t>
            </w:r>
          </w:p>
        </w:tc>
      </w:tr>
      <w:tr w:rsidR="0007405C" w:rsidRPr="0074322B" w:rsidTr="0007405C">
        <w:tc>
          <w:tcPr>
            <w:tcW w:w="969" w:type="dxa"/>
          </w:tcPr>
          <w:p w:rsidR="0007405C" w:rsidRPr="0074322B" w:rsidRDefault="0007405C" w:rsidP="0041427A">
            <w:pPr>
              <w:suppressAutoHyphens w:val="0"/>
              <w:jc w:val="center"/>
              <w:rPr>
                <w:rFonts w:ascii="PT Astra Serif" w:eastAsia="Calibri" w:hAnsi="PT Astra Serif"/>
                <w:lang w:eastAsia="en-US"/>
              </w:rPr>
            </w:pPr>
            <w:r w:rsidRPr="0074322B">
              <w:rPr>
                <w:rFonts w:ascii="PT Astra Serif" w:eastAsia="Calibri" w:hAnsi="PT Astra Serif"/>
                <w:lang w:eastAsia="en-US"/>
              </w:rPr>
              <w:t>29.12</w:t>
            </w:r>
          </w:p>
        </w:tc>
        <w:tc>
          <w:tcPr>
            <w:tcW w:w="4273" w:type="dxa"/>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Цвет ЛДСП</w:t>
            </w:r>
          </w:p>
        </w:tc>
        <w:tc>
          <w:tcPr>
            <w:tcW w:w="4818" w:type="dxa"/>
            <w:gridSpan w:val="2"/>
          </w:tcPr>
          <w:p w:rsidR="0007405C" w:rsidRPr="0074322B" w:rsidRDefault="0007405C" w:rsidP="0063585E">
            <w:pPr>
              <w:suppressAutoHyphens w:val="0"/>
              <w:rPr>
                <w:rFonts w:ascii="PT Astra Serif" w:eastAsia="Calibri" w:hAnsi="PT Astra Serif"/>
                <w:lang w:eastAsia="en-US"/>
              </w:rPr>
            </w:pPr>
            <w:r w:rsidRPr="0074322B">
              <w:rPr>
                <w:rFonts w:ascii="PT Astra Serif" w:eastAsia="Calibri" w:hAnsi="PT Astra Serif"/>
                <w:lang w:eastAsia="en-US"/>
              </w:rPr>
              <w:t>серый</w:t>
            </w:r>
          </w:p>
        </w:tc>
      </w:tr>
    </w:tbl>
    <w:p w:rsidR="00B50CBD" w:rsidRPr="0074322B" w:rsidRDefault="00B50CBD" w:rsidP="00B50CBD">
      <w:pPr>
        <w:suppressAutoHyphens w:val="0"/>
        <w:rPr>
          <w:rFonts w:ascii="PT Astra Serif" w:eastAsia="Calibri" w:hAnsi="PT Astra Serif"/>
          <w:lang w:eastAsia="en-US"/>
        </w:rPr>
      </w:pPr>
    </w:p>
    <w:p w:rsidR="002A2880" w:rsidRPr="0074322B" w:rsidRDefault="002A2880" w:rsidP="002A2880">
      <w:pPr>
        <w:jc w:val="both"/>
        <w:rPr>
          <w:rFonts w:ascii="PT Astra Serif" w:hAnsi="PT Astra Serif"/>
          <w:b/>
          <w:bCs/>
        </w:rPr>
      </w:pPr>
    </w:p>
    <w:p w:rsidR="00471537" w:rsidRPr="00471537" w:rsidRDefault="00471537" w:rsidP="00471537">
      <w:pPr>
        <w:tabs>
          <w:tab w:val="left" w:pos="6975"/>
          <w:tab w:val="left" w:pos="7545"/>
        </w:tabs>
        <w:suppressAutoHyphens w:val="0"/>
        <w:jc w:val="both"/>
        <w:rPr>
          <w:rFonts w:ascii="PT Astra Serif" w:hAnsi="PT Astra Serif"/>
          <w:b/>
          <w:bCs/>
        </w:rPr>
      </w:pPr>
      <w:r w:rsidRPr="00471537">
        <w:rPr>
          <w:rFonts w:ascii="PT Astra Serif" w:hAnsi="PT Astra Serif"/>
          <w:b/>
          <w:bCs/>
        </w:rPr>
        <w:t>Государственный заказчик                                          ИСПОЛНИТЕЛЬ</w:t>
      </w:r>
    </w:p>
    <w:p w:rsidR="00471537" w:rsidRPr="00471537" w:rsidRDefault="00471537" w:rsidP="00471537">
      <w:pPr>
        <w:tabs>
          <w:tab w:val="left" w:pos="6975"/>
          <w:tab w:val="left" w:pos="7545"/>
        </w:tabs>
        <w:suppressAutoHyphens w:val="0"/>
        <w:jc w:val="both"/>
        <w:rPr>
          <w:rFonts w:ascii="PT Astra Serif" w:hAnsi="PT Astra Serif"/>
        </w:rPr>
      </w:pPr>
    </w:p>
    <w:tbl>
      <w:tblPr>
        <w:tblW w:w="5055" w:type="pct"/>
        <w:tblLook w:val="04A0" w:firstRow="1" w:lastRow="0" w:firstColumn="1" w:lastColumn="0" w:noHBand="0" w:noVBand="1"/>
      </w:tblPr>
      <w:tblGrid>
        <w:gridCol w:w="6010"/>
        <w:gridCol w:w="4593"/>
      </w:tblGrid>
      <w:tr w:rsidR="00471537" w:rsidRPr="00471537" w:rsidTr="00954B71">
        <w:tc>
          <w:tcPr>
            <w:tcW w:w="2671" w:type="pct"/>
          </w:tcPr>
          <w:p w:rsidR="00471537" w:rsidRPr="00471537" w:rsidRDefault="00471537" w:rsidP="00471537">
            <w:pPr>
              <w:tabs>
                <w:tab w:val="left" w:pos="6975"/>
                <w:tab w:val="left" w:pos="7545"/>
              </w:tabs>
              <w:suppressAutoHyphens w:val="0"/>
              <w:jc w:val="both"/>
              <w:rPr>
                <w:rFonts w:ascii="PT Astra Serif" w:hAnsi="PT Astra Serif"/>
              </w:rPr>
            </w:pPr>
            <w:r w:rsidRPr="00471537">
              <w:rPr>
                <w:rFonts w:ascii="PT Astra Serif" w:hAnsi="PT Astra Serif"/>
              </w:rPr>
              <w:lastRenderedPageBreak/>
              <w:t xml:space="preserve">            ________________/ </w:t>
            </w:r>
          </w:p>
          <w:p w:rsidR="00471537" w:rsidRPr="00471537" w:rsidRDefault="00471537" w:rsidP="00471537">
            <w:pPr>
              <w:tabs>
                <w:tab w:val="left" w:pos="6975"/>
                <w:tab w:val="left" w:pos="7545"/>
              </w:tabs>
              <w:suppressAutoHyphens w:val="0"/>
              <w:jc w:val="both"/>
              <w:rPr>
                <w:rFonts w:ascii="PT Astra Serif" w:hAnsi="PT Astra Serif"/>
              </w:rPr>
            </w:pPr>
            <w:r w:rsidRPr="00471537">
              <w:rPr>
                <w:rFonts w:ascii="PT Astra Serif" w:hAnsi="PT Astra Serif"/>
              </w:rPr>
              <w:t xml:space="preserve">                       (подпись)</w:t>
            </w:r>
          </w:p>
          <w:p w:rsidR="00471537" w:rsidRPr="00471537" w:rsidRDefault="00471537" w:rsidP="00471537">
            <w:pPr>
              <w:tabs>
                <w:tab w:val="left" w:pos="6975"/>
                <w:tab w:val="left" w:pos="7545"/>
              </w:tabs>
              <w:suppressAutoHyphens w:val="0"/>
              <w:jc w:val="both"/>
              <w:rPr>
                <w:rFonts w:ascii="PT Astra Serif" w:hAnsi="PT Astra Serif"/>
              </w:rPr>
            </w:pPr>
            <w:r w:rsidRPr="00471537">
              <w:rPr>
                <w:rFonts w:ascii="PT Astra Serif" w:hAnsi="PT Astra Serif"/>
              </w:rPr>
              <w:t xml:space="preserve">                    М.П.</w:t>
            </w:r>
          </w:p>
        </w:tc>
        <w:tc>
          <w:tcPr>
            <w:tcW w:w="2042" w:type="pct"/>
          </w:tcPr>
          <w:p w:rsidR="00471537" w:rsidRPr="00471537" w:rsidRDefault="00471537" w:rsidP="00471537">
            <w:pPr>
              <w:tabs>
                <w:tab w:val="left" w:pos="6975"/>
                <w:tab w:val="left" w:pos="7545"/>
              </w:tabs>
              <w:suppressAutoHyphens w:val="0"/>
              <w:jc w:val="both"/>
              <w:rPr>
                <w:rFonts w:ascii="PT Astra Serif" w:hAnsi="PT Astra Serif"/>
              </w:rPr>
            </w:pPr>
            <w:r w:rsidRPr="00471537">
              <w:rPr>
                <w:rFonts w:ascii="PT Astra Serif" w:hAnsi="PT Astra Serif"/>
              </w:rPr>
              <w:t xml:space="preserve"> _____________/                                               </w:t>
            </w:r>
            <w:proofErr w:type="gramStart"/>
            <w:r w:rsidRPr="00471537">
              <w:rPr>
                <w:rFonts w:ascii="PT Astra Serif" w:hAnsi="PT Astra Serif"/>
              </w:rPr>
              <w:t xml:space="preserve">   (</w:t>
            </w:r>
            <w:proofErr w:type="gramEnd"/>
            <w:r w:rsidRPr="00471537">
              <w:rPr>
                <w:rFonts w:ascii="PT Astra Serif" w:hAnsi="PT Astra Serif"/>
              </w:rPr>
              <w:t>подпись)</w:t>
            </w:r>
          </w:p>
          <w:p w:rsidR="00471537" w:rsidRPr="00471537" w:rsidRDefault="00471537" w:rsidP="00471537">
            <w:pPr>
              <w:tabs>
                <w:tab w:val="left" w:pos="6975"/>
                <w:tab w:val="left" w:pos="7545"/>
              </w:tabs>
              <w:suppressAutoHyphens w:val="0"/>
              <w:jc w:val="both"/>
              <w:rPr>
                <w:rFonts w:ascii="PT Astra Serif" w:hAnsi="PT Astra Serif"/>
              </w:rPr>
            </w:pPr>
            <w:r w:rsidRPr="00471537">
              <w:rPr>
                <w:rFonts w:ascii="PT Astra Serif" w:hAnsi="PT Astra Serif"/>
              </w:rPr>
              <w:t xml:space="preserve">                    М.П.</w:t>
            </w:r>
          </w:p>
        </w:tc>
      </w:tr>
      <w:tr w:rsidR="00471537" w:rsidRPr="00471537" w:rsidTr="00954B71">
        <w:trPr>
          <w:trHeight w:val="379"/>
        </w:trPr>
        <w:tc>
          <w:tcPr>
            <w:tcW w:w="2671" w:type="pct"/>
          </w:tcPr>
          <w:p w:rsidR="00471537" w:rsidRPr="00471537" w:rsidRDefault="00471537" w:rsidP="00471537">
            <w:pPr>
              <w:tabs>
                <w:tab w:val="left" w:pos="6975"/>
                <w:tab w:val="left" w:pos="7545"/>
              </w:tabs>
              <w:suppressAutoHyphens w:val="0"/>
              <w:jc w:val="both"/>
              <w:rPr>
                <w:rFonts w:ascii="PT Astra Serif" w:hAnsi="PT Astra Serif"/>
              </w:rPr>
            </w:pPr>
            <w:r w:rsidRPr="00471537">
              <w:rPr>
                <w:rFonts w:ascii="PT Astra Serif" w:hAnsi="PT Astra Serif"/>
              </w:rPr>
              <w:t xml:space="preserve">             «___» ___________ 2026 г.</w:t>
            </w:r>
          </w:p>
        </w:tc>
        <w:tc>
          <w:tcPr>
            <w:tcW w:w="2042" w:type="pct"/>
          </w:tcPr>
          <w:p w:rsidR="00471537" w:rsidRPr="00471537" w:rsidRDefault="00471537" w:rsidP="00471537">
            <w:pPr>
              <w:tabs>
                <w:tab w:val="left" w:pos="6975"/>
                <w:tab w:val="left" w:pos="7545"/>
              </w:tabs>
              <w:suppressAutoHyphens w:val="0"/>
              <w:jc w:val="both"/>
              <w:rPr>
                <w:rFonts w:ascii="PT Astra Serif" w:hAnsi="PT Astra Serif"/>
              </w:rPr>
            </w:pPr>
            <w:r w:rsidRPr="00471537">
              <w:rPr>
                <w:rFonts w:ascii="PT Astra Serif" w:hAnsi="PT Astra Serif"/>
              </w:rPr>
              <w:t xml:space="preserve"> «___» _________ 2026 г.</w:t>
            </w:r>
          </w:p>
        </w:tc>
      </w:tr>
    </w:tbl>
    <w:p w:rsidR="007A6605" w:rsidRPr="0074322B" w:rsidRDefault="007A6605" w:rsidP="007A6605">
      <w:pPr>
        <w:tabs>
          <w:tab w:val="left" w:pos="6975"/>
          <w:tab w:val="left" w:pos="7545"/>
        </w:tabs>
        <w:suppressAutoHyphens w:val="0"/>
        <w:jc w:val="both"/>
        <w:rPr>
          <w:rFonts w:ascii="PT Astra Serif" w:hAnsi="PT Astra Serif"/>
        </w:rPr>
      </w:pPr>
    </w:p>
    <w:p w:rsidR="00506F6D" w:rsidRPr="0074322B" w:rsidRDefault="00506F6D">
      <w:pPr>
        <w:ind w:firstLine="1134"/>
        <w:contextualSpacing/>
        <w:jc w:val="both"/>
        <w:rPr>
          <w:rFonts w:ascii="PT Astra Serif" w:hAnsi="PT Astra Serif"/>
          <w:b/>
          <w:bCs/>
        </w:rPr>
      </w:pPr>
    </w:p>
    <w:p w:rsidR="00506F6D" w:rsidRPr="0074322B" w:rsidRDefault="00506F6D">
      <w:pPr>
        <w:rPr>
          <w:rFonts w:ascii="PT Astra Serif" w:hAnsi="PT Astra Serif"/>
        </w:rPr>
        <w:sectPr w:rsidR="00506F6D" w:rsidRPr="0074322B" w:rsidSect="0047576E">
          <w:headerReference w:type="default" r:id="rId8"/>
          <w:headerReference w:type="first" r:id="rId9"/>
          <w:pgSz w:w="11906" w:h="16838"/>
          <w:pgMar w:top="567" w:right="567" w:bottom="567" w:left="851" w:header="709" w:footer="0" w:gutter="0"/>
          <w:cols w:space="720"/>
          <w:formProt w:val="0"/>
          <w:docGrid w:linePitch="360" w:charSpace="8192"/>
        </w:sectPr>
      </w:pPr>
    </w:p>
    <w:p w:rsidR="00506F6D" w:rsidRPr="0074322B" w:rsidRDefault="00506F6D" w:rsidP="0041427A">
      <w:pPr>
        <w:ind w:firstLine="1134"/>
        <w:jc w:val="center"/>
        <w:rPr>
          <w:rFonts w:ascii="PT Astra Serif" w:hAnsi="PT Astra Serif"/>
          <w:i/>
        </w:rPr>
        <w:sectPr w:rsidR="00506F6D" w:rsidRPr="0074322B">
          <w:headerReference w:type="default" r:id="rId10"/>
          <w:footerReference w:type="default" r:id="rId11"/>
          <w:headerReference w:type="first" r:id="rId12"/>
          <w:pgSz w:w="11906" w:h="16838"/>
          <w:pgMar w:top="1134" w:right="850" w:bottom="851" w:left="1418" w:header="709" w:footer="0" w:gutter="0"/>
          <w:pgNumType w:start="1"/>
          <w:cols w:space="720"/>
          <w:formProt w:val="0"/>
          <w:titlePg/>
          <w:docGrid w:linePitch="360" w:charSpace="8192"/>
        </w:sectPr>
      </w:pPr>
    </w:p>
    <w:p w:rsidR="004E1630" w:rsidRDefault="004E1630" w:rsidP="004E1630">
      <w:pPr>
        <w:tabs>
          <w:tab w:val="left" w:pos="0"/>
        </w:tabs>
        <w:jc w:val="right"/>
        <w:rPr>
          <w:rFonts w:ascii="PT Astra Serif" w:hAnsi="PT Astra Serif"/>
        </w:rPr>
      </w:pPr>
    </w:p>
    <w:p w:rsidR="00471537" w:rsidRDefault="00471537" w:rsidP="004E1630">
      <w:pPr>
        <w:tabs>
          <w:tab w:val="left" w:pos="0"/>
        </w:tabs>
        <w:jc w:val="right"/>
        <w:rPr>
          <w:rFonts w:ascii="PT Astra Serif" w:hAnsi="PT Astra Serif"/>
        </w:rPr>
      </w:pPr>
    </w:p>
    <w:p w:rsidR="00471537" w:rsidRDefault="00471537" w:rsidP="004E1630">
      <w:pPr>
        <w:tabs>
          <w:tab w:val="left" w:pos="0"/>
        </w:tabs>
        <w:jc w:val="right"/>
        <w:rPr>
          <w:rFonts w:ascii="PT Astra Serif" w:hAnsi="PT Astra Serif"/>
        </w:rPr>
      </w:pPr>
    </w:p>
    <w:p w:rsidR="00471537" w:rsidRPr="00471537" w:rsidRDefault="00471537" w:rsidP="00471537">
      <w:pPr>
        <w:widowControl w:val="0"/>
        <w:suppressAutoHyphens w:val="0"/>
        <w:snapToGrid w:val="0"/>
        <w:jc w:val="right"/>
        <w:rPr>
          <w:rFonts w:ascii="PT Astra Serif" w:hAnsi="PT Astra Serif"/>
          <w:sz w:val="23"/>
          <w:szCs w:val="23"/>
        </w:rPr>
      </w:pPr>
      <w:r w:rsidRPr="00471537">
        <w:rPr>
          <w:rFonts w:ascii="PT Astra Serif" w:hAnsi="PT Astra Serif"/>
          <w:sz w:val="23"/>
          <w:szCs w:val="23"/>
        </w:rPr>
        <w:t>Приложение № 3</w:t>
      </w:r>
    </w:p>
    <w:p w:rsidR="00471537" w:rsidRPr="00471537" w:rsidRDefault="00471537" w:rsidP="00471537">
      <w:pPr>
        <w:widowControl w:val="0"/>
        <w:suppressAutoHyphens w:val="0"/>
        <w:snapToGrid w:val="0"/>
        <w:ind w:firstLine="709"/>
        <w:jc w:val="right"/>
        <w:rPr>
          <w:rFonts w:ascii="PT Astra Serif" w:hAnsi="PT Astra Serif"/>
          <w:sz w:val="23"/>
          <w:szCs w:val="23"/>
        </w:rPr>
      </w:pPr>
      <w:r w:rsidRPr="00471537">
        <w:rPr>
          <w:rFonts w:ascii="PT Astra Serif" w:hAnsi="PT Astra Serif"/>
          <w:sz w:val="23"/>
          <w:szCs w:val="23"/>
        </w:rPr>
        <w:tab/>
      </w:r>
      <w:r w:rsidRPr="00471537">
        <w:rPr>
          <w:rFonts w:ascii="PT Astra Serif" w:hAnsi="PT Astra Serif"/>
          <w:sz w:val="23"/>
          <w:szCs w:val="23"/>
        </w:rPr>
        <w:tab/>
        <w:t xml:space="preserve">к Контракту </w:t>
      </w:r>
    </w:p>
    <w:p w:rsidR="00471537" w:rsidRPr="00471537" w:rsidRDefault="00471537" w:rsidP="00471537">
      <w:pPr>
        <w:widowControl w:val="0"/>
        <w:suppressAutoHyphens w:val="0"/>
        <w:snapToGrid w:val="0"/>
        <w:ind w:firstLine="709"/>
        <w:jc w:val="right"/>
        <w:rPr>
          <w:rFonts w:ascii="PT Astra Serif" w:hAnsi="PT Astra Serif"/>
          <w:sz w:val="23"/>
          <w:szCs w:val="23"/>
        </w:rPr>
      </w:pPr>
      <w:r w:rsidRPr="00471537">
        <w:rPr>
          <w:rFonts w:ascii="PT Astra Serif" w:hAnsi="PT Astra Serif"/>
          <w:sz w:val="23"/>
          <w:szCs w:val="23"/>
        </w:rPr>
        <w:t xml:space="preserve">                                                          №___ от «___» ________2026 г</w:t>
      </w:r>
    </w:p>
    <w:p w:rsidR="00471537" w:rsidRPr="00471537" w:rsidRDefault="00471537" w:rsidP="00471537">
      <w:pPr>
        <w:widowControl w:val="0"/>
        <w:suppressAutoHyphens w:val="0"/>
        <w:snapToGrid w:val="0"/>
        <w:ind w:firstLine="709"/>
        <w:jc w:val="right"/>
        <w:rPr>
          <w:rFonts w:ascii="PT Astra Serif" w:hAnsi="PT Astra Serif"/>
          <w:sz w:val="23"/>
          <w:szCs w:val="23"/>
        </w:rPr>
      </w:pPr>
    </w:p>
    <w:p w:rsidR="00471537" w:rsidRPr="00471537" w:rsidRDefault="00471537" w:rsidP="00471537">
      <w:pPr>
        <w:suppressAutoHyphens w:val="0"/>
        <w:autoSpaceDE w:val="0"/>
        <w:autoSpaceDN w:val="0"/>
        <w:adjustRightInd w:val="0"/>
        <w:jc w:val="center"/>
        <w:rPr>
          <w:rFonts w:ascii="PT Astra Serif" w:eastAsia="Calibri" w:hAnsi="PT Astra Serif"/>
          <w:sz w:val="23"/>
          <w:szCs w:val="23"/>
        </w:rPr>
      </w:pPr>
      <w:r w:rsidRPr="00471537">
        <w:rPr>
          <w:rFonts w:ascii="PT Astra Serif" w:hAnsi="PT Astra Serif"/>
          <w:b/>
          <w:bCs/>
          <w:sz w:val="23"/>
          <w:szCs w:val="23"/>
        </w:rPr>
        <w:t>Акт приема-передачи оказанных услуг</w:t>
      </w:r>
    </w:p>
    <w:p w:rsidR="00471537" w:rsidRPr="00471537" w:rsidRDefault="00471537" w:rsidP="00471537">
      <w:pPr>
        <w:suppressAutoHyphens w:val="0"/>
        <w:autoSpaceDE w:val="0"/>
        <w:autoSpaceDN w:val="0"/>
        <w:adjustRightInd w:val="0"/>
        <w:jc w:val="center"/>
        <w:rPr>
          <w:rFonts w:ascii="PT Astra Serif" w:eastAsia="Calibri" w:hAnsi="PT Astra Serif"/>
          <w:sz w:val="23"/>
          <w:szCs w:val="23"/>
        </w:rPr>
      </w:pPr>
    </w:p>
    <w:p w:rsidR="00471537" w:rsidRPr="00471537" w:rsidRDefault="00471537" w:rsidP="00471537">
      <w:pPr>
        <w:suppressAutoHyphens w:val="0"/>
        <w:autoSpaceDE w:val="0"/>
        <w:autoSpaceDN w:val="0"/>
        <w:adjustRightInd w:val="0"/>
        <w:jc w:val="center"/>
        <w:rPr>
          <w:rFonts w:ascii="PT Astra Serif" w:hAnsi="PT Astra Serif"/>
          <w:b/>
          <w:bCs/>
          <w:sz w:val="23"/>
          <w:szCs w:val="23"/>
        </w:rPr>
      </w:pPr>
      <w:r w:rsidRPr="00471537">
        <w:rPr>
          <w:rFonts w:ascii="PT Astra Serif" w:hAnsi="PT Astra Serif"/>
          <w:b/>
          <w:bCs/>
          <w:sz w:val="23"/>
          <w:szCs w:val="23"/>
        </w:rPr>
        <w:t xml:space="preserve">по государственному контракту от «_____» ___________ 2026 года № </w:t>
      </w:r>
    </w:p>
    <w:p w:rsidR="00471537" w:rsidRPr="00471537" w:rsidRDefault="00471537" w:rsidP="00471537">
      <w:pPr>
        <w:suppressAutoHyphens w:val="0"/>
        <w:autoSpaceDE w:val="0"/>
        <w:autoSpaceDN w:val="0"/>
        <w:adjustRightInd w:val="0"/>
        <w:jc w:val="center"/>
        <w:rPr>
          <w:rFonts w:ascii="PT Astra Serif" w:hAnsi="PT Astra Serif"/>
          <w:b/>
          <w:bCs/>
          <w:color w:val="000000"/>
          <w:sz w:val="23"/>
          <w:szCs w:val="23"/>
          <w:shd w:val="clear" w:color="auto" w:fill="E0E0E0"/>
        </w:rPr>
      </w:pPr>
      <w:r w:rsidRPr="00471537">
        <w:rPr>
          <w:rFonts w:ascii="PT Astra Serif" w:hAnsi="PT Astra Serif"/>
          <w:b/>
          <w:bCs/>
          <w:sz w:val="23"/>
          <w:szCs w:val="23"/>
        </w:rPr>
        <w:t xml:space="preserve">ИКЗ </w:t>
      </w:r>
      <w:r w:rsidRPr="00471537">
        <w:rPr>
          <w:rFonts w:ascii="PT Astra Serif" w:hAnsi="PT Astra Serif"/>
          <w:color w:val="000000"/>
          <w:sz w:val="23"/>
          <w:szCs w:val="23"/>
          <w:shd w:val="clear" w:color="auto" w:fill="FAFAFA"/>
        </w:rPr>
        <w:t>261711800944171180100100090000000244</w:t>
      </w:r>
    </w:p>
    <w:p w:rsidR="00471537" w:rsidRPr="00471537" w:rsidRDefault="00471537" w:rsidP="00471537">
      <w:pPr>
        <w:suppressAutoHyphens w:val="0"/>
        <w:autoSpaceDE w:val="0"/>
        <w:autoSpaceDN w:val="0"/>
        <w:adjustRightInd w:val="0"/>
        <w:jc w:val="center"/>
        <w:rPr>
          <w:rFonts w:ascii="PT Astra Serif" w:hAnsi="PT Astra Serif"/>
          <w:b/>
          <w:bCs/>
          <w:sz w:val="23"/>
          <w:szCs w:val="23"/>
        </w:rPr>
      </w:pPr>
      <w:r w:rsidRPr="00471537">
        <w:rPr>
          <w:rFonts w:ascii="PT Astra Serif" w:hAnsi="PT Astra Serif"/>
          <w:b/>
          <w:bCs/>
          <w:sz w:val="23"/>
          <w:szCs w:val="23"/>
        </w:rPr>
        <w:t xml:space="preserve">пос. Социалистический                                                                   </w:t>
      </w:r>
      <w:proofErr w:type="gramStart"/>
      <w:r w:rsidRPr="00471537">
        <w:rPr>
          <w:rFonts w:ascii="PT Astra Serif" w:hAnsi="PT Astra Serif"/>
          <w:b/>
          <w:bCs/>
          <w:sz w:val="23"/>
          <w:szCs w:val="23"/>
        </w:rPr>
        <w:t xml:space="preserve">   «</w:t>
      </w:r>
      <w:proofErr w:type="gramEnd"/>
      <w:r w:rsidRPr="00471537">
        <w:rPr>
          <w:rFonts w:ascii="PT Astra Serif" w:hAnsi="PT Astra Serif"/>
          <w:b/>
          <w:bCs/>
          <w:sz w:val="23"/>
          <w:szCs w:val="23"/>
        </w:rPr>
        <w:t>___»_____________2026 год</w:t>
      </w:r>
    </w:p>
    <w:p w:rsidR="00471537" w:rsidRPr="00471537" w:rsidRDefault="00471537" w:rsidP="00471537">
      <w:pPr>
        <w:suppressAutoHyphens w:val="0"/>
        <w:autoSpaceDE w:val="0"/>
        <w:autoSpaceDN w:val="0"/>
        <w:adjustRightInd w:val="0"/>
        <w:rPr>
          <w:rFonts w:ascii="PT Astra Serif" w:hAnsi="PT Astra Serif"/>
          <w:b/>
          <w:bCs/>
          <w:sz w:val="23"/>
          <w:szCs w:val="23"/>
        </w:rPr>
      </w:pP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hAnsi="PT Astra Serif"/>
          <w:color w:val="000000"/>
          <w:sz w:val="23"/>
          <w:szCs w:val="23"/>
        </w:rPr>
        <w:t>федеральное казенное учреждение «Исправительная колония № 7 Управления Федеральной службы исполнения наказаний по Тульской области»</w:t>
      </w:r>
      <w:r w:rsidRPr="00471537">
        <w:rPr>
          <w:rFonts w:ascii="PT Astra Serif" w:hAnsi="PT Astra Serif"/>
          <w:sz w:val="23"/>
          <w:szCs w:val="23"/>
        </w:rPr>
        <w:t>, действующее от имени Российской Федерации</w:t>
      </w:r>
      <w:r w:rsidRPr="00471537">
        <w:rPr>
          <w:rFonts w:ascii="PT Astra Serif" w:eastAsia="Calibri" w:hAnsi="PT Astra Serif"/>
          <w:sz w:val="23"/>
          <w:szCs w:val="23"/>
        </w:rPr>
        <w:t>, именуемое в дальнейшем "Государственный заказчик", в лице ___________________________________, действующего на основании ______________-, с одной стороны и _______________________________________,  именуемое               в дальнейшем "Исполнитель", в лице ____________________________________, действующей на основании _______________________, с другой стороны, в дальнейшем именуемые "Стороны", составили настоящий акт приема-передачи товара о нижеследующем.</w:t>
      </w:r>
    </w:p>
    <w:p w:rsidR="00471537" w:rsidRPr="00471537" w:rsidRDefault="00471537" w:rsidP="00471537">
      <w:pPr>
        <w:suppressAutoHyphens w:val="0"/>
        <w:autoSpaceDE w:val="0"/>
        <w:autoSpaceDN w:val="0"/>
        <w:adjustRightInd w:val="0"/>
        <w:ind w:firstLine="567"/>
        <w:jc w:val="both"/>
        <w:outlineLvl w:val="1"/>
        <w:rPr>
          <w:rFonts w:ascii="PT Astra Serif" w:hAnsi="PT Astra Serif"/>
          <w:sz w:val="23"/>
          <w:szCs w:val="23"/>
        </w:rPr>
      </w:pPr>
      <w:r w:rsidRPr="00471537">
        <w:rPr>
          <w:rFonts w:ascii="PT Astra Serif" w:eastAsia="Calibri" w:hAnsi="PT Astra Serif"/>
          <w:sz w:val="23"/>
          <w:szCs w:val="23"/>
        </w:rPr>
        <w:t xml:space="preserve">1. В соответствии с условиями заключенного Сторонами государственного контракта                                     от «__» ________________ </w:t>
      </w:r>
      <w:proofErr w:type="gramStart"/>
      <w:r w:rsidRPr="00471537">
        <w:rPr>
          <w:rFonts w:ascii="PT Astra Serif" w:eastAsia="Calibri" w:hAnsi="PT Astra Serif"/>
          <w:sz w:val="23"/>
          <w:szCs w:val="23"/>
        </w:rPr>
        <w:t>2026  года</w:t>
      </w:r>
      <w:proofErr w:type="gramEnd"/>
      <w:r w:rsidRPr="00471537">
        <w:rPr>
          <w:rFonts w:ascii="PT Astra Serif" w:eastAsia="Calibri" w:hAnsi="PT Astra Serif"/>
          <w:sz w:val="23"/>
          <w:szCs w:val="23"/>
        </w:rPr>
        <w:t xml:space="preserve"> № ________________________________ (далее - Контракт) Исполнитель оказал услугу, а Государственный заказчик принял оказанные услуги (далее – оказанные услуги):</w:t>
      </w: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highlight w:val="yellow"/>
        </w:rPr>
      </w:pP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3780"/>
        <w:gridCol w:w="992"/>
        <w:gridCol w:w="1134"/>
        <w:gridCol w:w="3056"/>
      </w:tblGrid>
      <w:tr w:rsidR="00471537" w:rsidRPr="00471537" w:rsidTr="00954B71">
        <w:trPr>
          <w:jc w:val="center"/>
        </w:trPr>
        <w:tc>
          <w:tcPr>
            <w:tcW w:w="597" w:type="dxa"/>
            <w:tcBorders>
              <w:top w:val="single" w:sz="6" w:space="0" w:color="auto"/>
              <w:left w:val="single" w:sz="6" w:space="0" w:color="auto"/>
              <w:bottom w:val="single" w:sz="6" w:space="0" w:color="auto"/>
              <w:right w:val="single" w:sz="6" w:space="0" w:color="auto"/>
            </w:tcBorders>
          </w:tcPr>
          <w:p w:rsidR="00471537" w:rsidRPr="00471537" w:rsidRDefault="00471537" w:rsidP="00471537">
            <w:pPr>
              <w:suppressAutoHyphens w:val="0"/>
              <w:autoSpaceDN w:val="0"/>
              <w:adjustRightInd w:val="0"/>
              <w:jc w:val="center"/>
              <w:rPr>
                <w:rFonts w:ascii="PT Astra Serif" w:hAnsi="PT Astra Serif"/>
                <w:sz w:val="23"/>
                <w:szCs w:val="23"/>
              </w:rPr>
            </w:pPr>
            <w:r w:rsidRPr="00471537">
              <w:rPr>
                <w:rFonts w:ascii="PT Astra Serif" w:hAnsi="PT Astra Serif"/>
                <w:sz w:val="23"/>
                <w:szCs w:val="23"/>
              </w:rPr>
              <w:t>№</w:t>
            </w:r>
          </w:p>
          <w:p w:rsidR="00471537" w:rsidRPr="00471537" w:rsidRDefault="00471537" w:rsidP="00471537">
            <w:pPr>
              <w:suppressAutoHyphens w:val="0"/>
              <w:autoSpaceDN w:val="0"/>
              <w:adjustRightInd w:val="0"/>
              <w:jc w:val="center"/>
              <w:rPr>
                <w:rFonts w:ascii="PT Astra Serif" w:hAnsi="PT Astra Serif"/>
                <w:sz w:val="23"/>
                <w:szCs w:val="23"/>
              </w:rPr>
            </w:pPr>
            <w:r w:rsidRPr="00471537">
              <w:rPr>
                <w:rFonts w:ascii="PT Astra Serif" w:hAnsi="PT Astra Serif"/>
                <w:sz w:val="23"/>
                <w:szCs w:val="23"/>
              </w:rPr>
              <w:t>п/п</w:t>
            </w:r>
          </w:p>
        </w:tc>
        <w:tc>
          <w:tcPr>
            <w:tcW w:w="3780" w:type="dxa"/>
            <w:tcBorders>
              <w:top w:val="single" w:sz="6" w:space="0" w:color="auto"/>
              <w:left w:val="single" w:sz="6" w:space="0" w:color="auto"/>
              <w:bottom w:val="single" w:sz="6" w:space="0" w:color="auto"/>
              <w:right w:val="single" w:sz="6" w:space="0" w:color="auto"/>
            </w:tcBorders>
          </w:tcPr>
          <w:p w:rsidR="00471537" w:rsidRPr="00471537" w:rsidRDefault="00471537" w:rsidP="00471537">
            <w:pPr>
              <w:suppressAutoHyphens w:val="0"/>
              <w:autoSpaceDN w:val="0"/>
              <w:adjustRightInd w:val="0"/>
              <w:jc w:val="center"/>
              <w:rPr>
                <w:rFonts w:ascii="PT Astra Serif" w:hAnsi="PT Astra Serif"/>
                <w:sz w:val="23"/>
                <w:szCs w:val="23"/>
              </w:rPr>
            </w:pPr>
            <w:r w:rsidRPr="00471537">
              <w:rPr>
                <w:rFonts w:ascii="PT Astra Serif" w:eastAsia="Calibri" w:hAnsi="PT Astra Serif"/>
                <w:sz w:val="23"/>
                <w:szCs w:val="23"/>
              </w:rPr>
              <w:t>Вид услуги</w:t>
            </w:r>
          </w:p>
        </w:tc>
        <w:tc>
          <w:tcPr>
            <w:tcW w:w="992" w:type="dxa"/>
            <w:tcBorders>
              <w:top w:val="single" w:sz="6" w:space="0" w:color="auto"/>
              <w:left w:val="single" w:sz="6" w:space="0" w:color="auto"/>
              <w:bottom w:val="single" w:sz="6" w:space="0" w:color="auto"/>
              <w:right w:val="single" w:sz="6" w:space="0" w:color="auto"/>
            </w:tcBorders>
          </w:tcPr>
          <w:p w:rsidR="00471537" w:rsidRPr="00471537" w:rsidRDefault="00471537" w:rsidP="00471537">
            <w:pPr>
              <w:suppressAutoHyphens w:val="0"/>
              <w:autoSpaceDE w:val="0"/>
              <w:autoSpaceDN w:val="0"/>
              <w:adjustRightInd w:val="0"/>
              <w:jc w:val="center"/>
              <w:rPr>
                <w:rFonts w:ascii="PT Astra Serif" w:eastAsia="Calibri" w:hAnsi="PT Astra Serif"/>
                <w:sz w:val="23"/>
                <w:szCs w:val="23"/>
              </w:rPr>
            </w:pPr>
            <w:r w:rsidRPr="00471537">
              <w:rPr>
                <w:rFonts w:ascii="PT Astra Serif" w:eastAsia="Calibri" w:hAnsi="PT Astra Serif"/>
                <w:sz w:val="23"/>
                <w:szCs w:val="23"/>
              </w:rPr>
              <w:t>Кол-во ед., шт.</w:t>
            </w:r>
          </w:p>
        </w:tc>
        <w:tc>
          <w:tcPr>
            <w:tcW w:w="1134" w:type="dxa"/>
            <w:tcBorders>
              <w:top w:val="single" w:sz="6" w:space="0" w:color="auto"/>
              <w:left w:val="single" w:sz="6" w:space="0" w:color="auto"/>
              <w:bottom w:val="single" w:sz="6" w:space="0" w:color="auto"/>
              <w:right w:val="single" w:sz="6" w:space="0" w:color="auto"/>
            </w:tcBorders>
          </w:tcPr>
          <w:p w:rsidR="00471537" w:rsidRPr="00471537" w:rsidRDefault="00471537" w:rsidP="00471537">
            <w:pPr>
              <w:suppressAutoHyphens w:val="0"/>
              <w:autoSpaceDE w:val="0"/>
              <w:autoSpaceDN w:val="0"/>
              <w:adjustRightInd w:val="0"/>
              <w:jc w:val="center"/>
              <w:rPr>
                <w:rFonts w:ascii="PT Astra Serif" w:eastAsia="Calibri" w:hAnsi="PT Astra Serif"/>
                <w:sz w:val="23"/>
                <w:szCs w:val="23"/>
              </w:rPr>
            </w:pPr>
            <w:r w:rsidRPr="00471537">
              <w:rPr>
                <w:rFonts w:ascii="PT Astra Serif" w:eastAsia="Calibri" w:hAnsi="PT Astra Serif"/>
                <w:sz w:val="23"/>
                <w:szCs w:val="23"/>
              </w:rPr>
              <w:t>Цена за ед., руб.</w:t>
            </w:r>
          </w:p>
        </w:tc>
        <w:tc>
          <w:tcPr>
            <w:tcW w:w="3056" w:type="dxa"/>
            <w:tcBorders>
              <w:top w:val="single" w:sz="6" w:space="0" w:color="auto"/>
              <w:left w:val="single" w:sz="6" w:space="0" w:color="auto"/>
              <w:bottom w:val="single" w:sz="6" w:space="0" w:color="auto"/>
              <w:right w:val="single" w:sz="6" w:space="0" w:color="auto"/>
            </w:tcBorders>
          </w:tcPr>
          <w:p w:rsidR="00471537" w:rsidRPr="00471537" w:rsidRDefault="00471537" w:rsidP="00471537">
            <w:pPr>
              <w:suppressAutoHyphens w:val="0"/>
              <w:autoSpaceDE w:val="0"/>
              <w:autoSpaceDN w:val="0"/>
              <w:adjustRightInd w:val="0"/>
              <w:jc w:val="center"/>
              <w:rPr>
                <w:rFonts w:ascii="PT Astra Serif" w:eastAsia="Calibri" w:hAnsi="PT Astra Serif"/>
                <w:sz w:val="23"/>
                <w:szCs w:val="23"/>
              </w:rPr>
            </w:pPr>
            <w:r w:rsidRPr="00471537">
              <w:rPr>
                <w:rFonts w:ascii="PT Astra Serif" w:eastAsia="Calibri" w:hAnsi="PT Astra Serif"/>
                <w:sz w:val="23"/>
                <w:szCs w:val="23"/>
              </w:rPr>
              <w:t>Стоимость, руб.</w:t>
            </w:r>
          </w:p>
        </w:tc>
      </w:tr>
      <w:tr w:rsidR="00471537" w:rsidRPr="00471537" w:rsidTr="00954B71">
        <w:trPr>
          <w:jc w:val="center"/>
        </w:trPr>
        <w:tc>
          <w:tcPr>
            <w:tcW w:w="597" w:type="dxa"/>
            <w:tcBorders>
              <w:top w:val="single" w:sz="6" w:space="0" w:color="auto"/>
              <w:left w:val="single" w:sz="6" w:space="0" w:color="auto"/>
              <w:bottom w:val="single" w:sz="6" w:space="0" w:color="auto"/>
              <w:right w:val="single" w:sz="6" w:space="0" w:color="auto"/>
            </w:tcBorders>
          </w:tcPr>
          <w:p w:rsidR="00471537" w:rsidRPr="00471537" w:rsidRDefault="00471537" w:rsidP="00471537">
            <w:pPr>
              <w:suppressAutoHyphens w:val="0"/>
              <w:autoSpaceDN w:val="0"/>
              <w:adjustRightInd w:val="0"/>
              <w:jc w:val="center"/>
              <w:rPr>
                <w:rFonts w:ascii="PT Astra Serif" w:hAnsi="PT Astra Serif"/>
                <w:sz w:val="23"/>
                <w:szCs w:val="23"/>
              </w:rPr>
            </w:pPr>
            <w:r w:rsidRPr="00471537">
              <w:rPr>
                <w:rFonts w:ascii="PT Astra Serif" w:hAnsi="PT Astra Serif"/>
                <w:sz w:val="23"/>
                <w:szCs w:val="23"/>
              </w:rPr>
              <w:t>1</w:t>
            </w:r>
          </w:p>
        </w:tc>
        <w:tc>
          <w:tcPr>
            <w:tcW w:w="3780" w:type="dxa"/>
            <w:tcBorders>
              <w:top w:val="single" w:sz="6" w:space="0" w:color="auto"/>
              <w:left w:val="single" w:sz="6" w:space="0" w:color="auto"/>
              <w:bottom w:val="single" w:sz="6" w:space="0" w:color="auto"/>
              <w:right w:val="single" w:sz="6" w:space="0" w:color="auto"/>
            </w:tcBorders>
          </w:tcPr>
          <w:p w:rsidR="00471537" w:rsidRPr="00471537" w:rsidRDefault="00471537" w:rsidP="00471537">
            <w:pPr>
              <w:suppressAutoHyphens w:val="0"/>
              <w:autoSpaceDN w:val="0"/>
              <w:adjustRightInd w:val="0"/>
              <w:jc w:val="center"/>
              <w:rPr>
                <w:rFonts w:ascii="PT Astra Serif" w:hAnsi="PT Astra Serif"/>
                <w:sz w:val="23"/>
                <w:szCs w:val="23"/>
              </w:rPr>
            </w:pPr>
          </w:p>
        </w:tc>
        <w:tc>
          <w:tcPr>
            <w:tcW w:w="992" w:type="dxa"/>
            <w:tcBorders>
              <w:top w:val="single" w:sz="6" w:space="0" w:color="auto"/>
              <w:left w:val="single" w:sz="6" w:space="0" w:color="auto"/>
              <w:bottom w:val="single" w:sz="6" w:space="0" w:color="auto"/>
              <w:right w:val="single" w:sz="6" w:space="0" w:color="auto"/>
            </w:tcBorders>
          </w:tcPr>
          <w:p w:rsidR="00471537" w:rsidRPr="00471537" w:rsidRDefault="00471537" w:rsidP="00471537">
            <w:pPr>
              <w:suppressAutoHyphens w:val="0"/>
              <w:autoSpaceDN w:val="0"/>
              <w:adjustRightInd w:val="0"/>
              <w:jc w:val="center"/>
              <w:rPr>
                <w:rFonts w:ascii="PT Astra Serif" w:hAnsi="PT Astra Serif"/>
                <w:sz w:val="23"/>
                <w:szCs w:val="23"/>
              </w:rPr>
            </w:pPr>
          </w:p>
        </w:tc>
        <w:tc>
          <w:tcPr>
            <w:tcW w:w="1134" w:type="dxa"/>
            <w:tcBorders>
              <w:top w:val="single" w:sz="6" w:space="0" w:color="auto"/>
              <w:left w:val="single" w:sz="6" w:space="0" w:color="auto"/>
              <w:bottom w:val="single" w:sz="6" w:space="0" w:color="auto"/>
              <w:right w:val="single" w:sz="6" w:space="0" w:color="auto"/>
            </w:tcBorders>
          </w:tcPr>
          <w:p w:rsidR="00471537" w:rsidRPr="00471537" w:rsidRDefault="00471537" w:rsidP="00471537">
            <w:pPr>
              <w:suppressAutoHyphens w:val="0"/>
              <w:autoSpaceDN w:val="0"/>
              <w:adjustRightInd w:val="0"/>
              <w:jc w:val="center"/>
              <w:rPr>
                <w:rFonts w:ascii="PT Astra Serif" w:hAnsi="PT Astra Serif"/>
                <w:sz w:val="23"/>
                <w:szCs w:val="23"/>
              </w:rPr>
            </w:pPr>
          </w:p>
        </w:tc>
        <w:tc>
          <w:tcPr>
            <w:tcW w:w="3056" w:type="dxa"/>
            <w:tcBorders>
              <w:top w:val="single" w:sz="6" w:space="0" w:color="auto"/>
              <w:left w:val="single" w:sz="6" w:space="0" w:color="auto"/>
              <w:bottom w:val="single" w:sz="6" w:space="0" w:color="auto"/>
              <w:right w:val="single" w:sz="6" w:space="0" w:color="auto"/>
            </w:tcBorders>
          </w:tcPr>
          <w:p w:rsidR="00471537" w:rsidRPr="00471537" w:rsidRDefault="00471537" w:rsidP="00471537">
            <w:pPr>
              <w:suppressAutoHyphens w:val="0"/>
              <w:autoSpaceDN w:val="0"/>
              <w:adjustRightInd w:val="0"/>
              <w:jc w:val="center"/>
              <w:rPr>
                <w:rFonts w:ascii="PT Astra Serif" w:hAnsi="PT Astra Serif"/>
                <w:sz w:val="23"/>
                <w:szCs w:val="23"/>
              </w:rPr>
            </w:pPr>
          </w:p>
        </w:tc>
      </w:tr>
    </w:tbl>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eastAsia="Calibri" w:hAnsi="PT Astra Serif"/>
          <w:sz w:val="23"/>
          <w:szCs w:val="23"/>
        </w:rPr>
        <w:t>2. Согласно условиям Контракта, Государственный заказчик провел экспертизу оказанной услуги. По результатам экспертизы установлено следующее:</w:t>
      </w: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eastAsia="Calibri" w:hAnsi="PT Astra Serif"/>
          <w:sz w:val="23"/>
          <w:szCs w:val="23"/>
        </w:rPr>
        <w:t xml:space="preserve">2.1. Оказанная услуга, указанная в </w:t>
      </w:r>
      <w:hyperlink r:id="rId13" w:history="1">
        <w:r w:rsidRPr="00471537">
          <w:rPr>
            <w:rFonts w:ascii="PT Astra Serif" w:eastAsia="Calibri" w:hAnsi="PT Astra Serif"/>
            <w:sz w:val="23"/>
            <w:szCs w:val="23"/>
          </w:rPr>
          <w:t>п. 1</w:t>
        </w:r>
      </w:hyperlink>
      <w:r w:rsidRPr="00471537">
        <w:rPr>
          <w:rFonts w:ascii="PT Astra Serif" w:eastAsia="Calibri" w:hAnsi="PT Astra Serif"/>
          <w:sz w:val="23"/>
          <w:szCs w:val="23"/>
        </w:rPr>
        <w:t xml:space="preserve"> настоящего акта, по качеству и количеству отвечает требованиям, которые предусмотрены Контрактом.</w:t>
      </w: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eastAsia="Calibri" w:hAnsi="PT Astra Serif"/>
          <w:sz w:val="23"/>
          <w:szCs w:val="23"/>
        </w:rPr>
        <w:t xml:space="preserve">2.2. Услуга, названная в </w:t>
      </w:r>
      <w:hyperlink r:id="rId14" w:history="1">
        <w:r w:rsidRPr="00471537">
          <w:rPr>
            <w:rFonts w:ascii="PT Astra Serif" w:eastAsia="Calibri" w:hAnsi="PT Astra Serif"/>
            <w:sz w:val="23"/>
            <w:szCs w:val="23"/>
          </w:rPr>
          <w:t>п. 1</w:t>
        </w:r>
      </w:hyperlink>
      <w:r w:rsidRPr="00471537">
        <w:rPr>
          <w:rFonts w:ascii="PT Astra Serif" w:eastAsia="Calibri" w:hAnsi="PT Astra Serif"/>
          <w:sz w:val="23"/>
          <w:szCs w:val="23"/>
        </w:rPr>
        <w:t xml:space="preserve"> настоящего акта, оказана в  соответствии с требованиями Контракта.</w:t>
      </w: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eastAsia="Calibri" w:hAnsi="PT Astra Serif"/>
          <w:sz w:val="23"/>
          <w:szCs w:val="23"/>
        </w:rPr>
        <w:t>2.3. Препятствующие приемке недостатки в услуге, которые не носят скрытого характера и могут быть обнаружены при обычных для данной услуги условиях приемки, не выявлены.</w:t>
      </w: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eastAsia="Calibri" w:hAnsi="PT Astra Serif"/>
          <w:sz w:val="23"/>
          <w:szCs w:val="23"/>
        </w:rPr>
        <w:t>3. В ходе приемки оказанной услуги Государственный заказчик:</w:t>
      </w: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eastAsia="Calibri" w:hAnsi="PT Astra Serif"/>
          <w:sz w:val="23"/>
          <w:szCs w:val="23"/>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eastAsia="Calibri" w:hAnsi="PT Astra Serif"/>
          <w:sz w:val="23"/>
          <w:szCs w:val="23"/>
        </w:rPr>
        <w:t>- установил соответствие характеристик оказанной услуги характеристикам, указанным в Контракте;</w:t>
      </w: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eastAsia="Calibri" w:hAnsi="PT Astra Serif"/>
          <w:sz w:val="23"/>
          <w:szCs w:val="23"/>
        </w:rPr>
        <w:t>- провел выборочную проверку оказанной услуги, которая отражает процессы ее полнофункционального использования.</w:t>
      </w: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eastAsia="Calibri" w:hAnsi="PT Astra Serif"/>
          <w:sz w:val="23"/>
          <w:szCs w:val="23"/>
        </w:rPr>
        <w:t>4. Результаты приемки оказанной услуги, приведенные в настоящем акте, не распространяются на возможные недостатки оказанной услуги, которые носят скрытый характер или могут быть обнаружены только в процессе полнофункционального использования оказанной услуги в соответствии с ее назначением.</w:t>
      </w: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eastAsia="Calibri" w:hAnsi="PT Astra Serif"/>
          <w:sz w:val="23"/>
          <w:szCs w:val="23"/>
        </w:rPr>
        <w:t>5. В случае обнаружения Государственным заказчиком возможных недостатков оказанной услуги после подписания настоящего акта в отношении них действуют гарантийные обязательства Исполнителя, установленные Контрактом.</w:t>
      </w: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eastAsia="Calibri" w:hAnsi="PT Astra Serif"/>
          <w:sz w:val="23"/>
          <w:szCs w:val="23"/>
        </w:rPr>
        <w:t>6. Настоящий акт является основанием для оплаты Государственным заказчиком оказанной услуги по Контракту.</w:t>
      </w:r>
    </w:p>
    <w:p w:rsidR="00471537" w:rsidRPr="00471537" w:rsidRDefault="00471537" w:rsidP="00471537">
      <w:pPr>
        <w:suppressAutoHyphens w:val="0"/>
        <w:autoSpaceDE w:val="0"/>
        <w:autoSpaceDN w:val="0"/>
        <w:adjustRightInd w:val="0"/>
        <w:ind w:firstLine="540"/>
        <w:jc w:val="both"/>
        <w:rPr>
          <w:rFonts w:ascii="PT Astra Serif" w:eastAsia="Calibri" w:hAnsi="PT Astra Serif"/>
          <w:sz w:val="23"/>
          <w:szCs w:val="23"/>
        </w:rPr>
      </w:pPr>
      <w:r w:rsidRPr="00471537">
        <w:rPr>
          <w:rFonts w:ascii="PT Astra Serif" w:eastAsia="Calibri" w:hAnsi="PT Astra Serif"/>
          <w:sz w:val="23"/>
          <w:szCs w:val="23"/>
        </w:rPr>
        <w:lastRenderedPageBreak/>
        <w:t>7. Настоящий акт составлен в двух экземплярах одинакового содержания - по одному для каждой из Сторон.</w:t>
      </w:r>
    </w:p>
    <w:p w:rsidR="00471537" w:rsidRPr="00471537" w:rsidRDefault="00471537" w:rsidP="00471537">
      <w:pPr>
        <w:suppressAutoHyphens w:val="0"/>
        <w:autoSpaceDE w:val="0"/>
        <w:autoSpaceDN w:val="0"/>
        <w:adjustRightInd w:val="0"/>
        <w:jc w:val="both"/>
        <w:rPr>
          <w:rFonts w:ascii="PT Astra Serif" w:eastAsia="Calibri" w:hAnsi="PT Astra Serif"/>
          <w:sz w:val="23"/>
          <w:szCs w:val="23"/>
        </w:rPr>
      </w:pPr>
      <w:r w:rsidRPr="00471537">
        <w:rPr>
          <w:rFonts w:ascii="PT Astra Serif" w:eastAsia="Calibri" w:hAnsi="PT Astra Serif"/>
          <w:sz w:val="23"/>
          <w:szCs w:val="23"/>
        </w:rPr>
        <w:t xml:space="preserve"> Экспертиза оказанной услуги, в том числе проверка соответствия ее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471537" w:rsidRPr="00471537" w:rsidRDefault="00471537" w:rsidP="00471537">
      <w:pPr>
        <w:suppressAutoHyphens w:val="0"/>
        <w:autoSpaceDE w:val="0"/>
        <w:autoSpaceDN w:val="0"/>
        <w:adjustRightInd w:val="0"/>
        <w:jc w:val="both"/>
        <w:rPr>
          <w:rFonts w:ascii="PT Astra Serif" w:eastAsia="Calibri" w:hAnsi="PT Astra Serif"/>
          <w:sz w:val="23"/>
          <w:szCs w:val="23"/>
        </w:rPr>
      </w:pPr>
    </w:p>
    <w:p w:rsidR="00471537" w:rsidRPr="00471537" w:rsidRDefault="00471537" w:rsidP="00471537">
      <w:pPr>
        <w:keepNext/>
        <w:suppressAutoHyphens w:val="0"/>
        <w:spacing w:after="60"/>
        <w:ind w:firstLine="567"/>
        <w:outlineLvl w:val="0"/>
        <w:rPr>
          <w:rFonts w:ascii="PT Astra Serif" w:eastAsia="Calibri" w:hAnsi="PT Astra Serif"/>
          <w:b/>
          <w:bCs/>
          <w:sz w:val="23"/>
          <w:szCs w:val="23"/>
        </w:rPr>
      </w:pPr>
      <w:r w:rsidRPr="00471537">
        <w:rPr>
          <w:rFonts w:ascii="PT Astra Serif" w:eastAsia="Calibri" w:hAnsi="PT Astra Serif"/>
          <w:b/>
          <w:sz w:val="23"/>
          <w:szCs w:val="23"/>
        </w:rPr>
        <w:t>П</w:t>
      </w:r>
      <w:r w:rsidRPr="00471537">
        <w:rPr>
          <w:rFonts w:ascii="PT Astra Serif" w:eastAsia="Calibri" w:hAnsi="PT Astra Serif"/>
          <w:b/>
          <w:bCs/>
          <w:sz w:val="23"/>
          <w:szCs w:val="23"/>
        </w:rPr>
        <w:t>редседатель приемочной комиссии:</w:t>
      </w:r>
    </w:p>
    <w:p w:rsidR="00471537" w:rsidRPr="00471537" w:rsidRDefault="00471537" w:rsidP="00471537">
      <w:pPr>
        <w:keepNext/>
        <w:suppressAutoHyphens w:val="0"/>
        <w:jc w:val="both"/>
        <w:outlineLvl w:val="0"/>
        <w:rPr>
          <w:rFonts w:ascii="PT Astra Serif" w:eastAsia="Calibri" w:hAnsi="PT Astra Serif"/>
          <w:bCs/>
          <w:kern w:val="28"/>
          <w:sz w:val="23"/>
          <w:szCs w:val="23"/>
        </w:rPr>
      </w:pPr>
      <w:r w:rsidRPr="00471537">
        <w:rPr>
          <w:rFonts w:ascii="PT Astra Serif" w:eastAsia="Calibri" w:hAnsi="PT Astra Serif"/>
          <w:kern w:val="28"/>
          <w:sz w:val="23"/>
          <w:szCs w:val="23"/>
        </w:rPr>
        <w:t>_________________________                           _____________                  _____________________</w:t>
      </w:r>
    </w:p>
    <w:p w:rsidR="00471537" w:rsidRPr="00471537" w:rsidRDefault="00471537" w:rsidP="00471537">
      <w:pPr>
        <w:keepNext/>
        <w:suppressAutoHyphens w:val="0"/>
        <w:ind w:firstLine="567"/>
        <w:jc w:val="both"/>
        <w:outlineLvl w:val="0"/>
        <w:rPr>
          <w:rFonts w:ascii="PT Astra Serif" w:eastAsia="Calibri" w:hAnsi="PT Astra Serif"/>
          <w:kern w:val="28"/>
          <w:sz w:val="23"/>
          <w:szCs w:val="23"/>
        </w:rPr>
      </w:pPr>
      <w:r w:rsidRPr="00471537">
        <w:rPr>
          <w:rFonts w:ascii="PT Astra Serif" w:eastAsia="Calibri" w:hAnsi="PT Astra Serif"/>
          <w:kern w:val="28"/>
          <w:sz w:val="23"/>
          <w:szCs w:val="23"/>
        </w:rPr>
        <w:t xml:space="preserve">         должность                                             подпись                                       Ф.И.О.</w:t>
      </w:r>
    </w:p>
    <w:p w:rsidR="00471537" w:rsidRPr="00471537" w:rsidRDefault="00471537" w:rsidP="00471537">
      <w:pPr>
        <w:widowControl w:val="0"/>
        <w:suppressAutoHyphens w:val="0"/>
        <w:snapToGrid w:val="0"/>
        <w:ind w:firstLine="567"/>
        <w:jc w:val="both"/>
        <w:rPr>
          <w:rFonts w:ascii="PT Astra Serif" w:eastAsia="Calibri" w:hAnsi="PT Astra Serif"/>
          <w:sz w:val="23"/>
          <w:szCs w:val="23"/>
        </w:rPr>
      </w:pPr>
    </w:p>
    <w:p w:rsidR="00471537" w:rsidRPr="00471537" w:rsidRDefault="00471537" w:rsidP="00471537">
      <w:pPr>
        <w:keepNext/>
        <w:suppressAutoHyphens w:val="0"/>
        <w:spacing w:after="60"/>
        <w:ind w:firstLine="567"/>
        <w:jc w:val="both"/>
        <w:outlineLvl w:val="0"/>
        <w:rPr>
          <w:rFonts w:ascii="PT Astra Serif" w:eastAsia="Calibri" w:hAnsi="PT Astra Serif"/>
          <w:b/>
          <w:bCs/>
          <w:sz w:val="23"/>
          <w:szCs w:val="23"/>
        </w:rPr>
      </w:pPr>
      <w:r w:rsidRPr="00471537">
        <w:rPr>
          <w:rFonts w:ascii="PT Astra Serif" w:eastAsia="Calibri" w:hAnsi="PT Astra Serif"/>
          <w:b/>
          <w:bCs/>
          <w:sz w:val="23"/>
          <w:szCs w:val="23"/>
        </w:rPr>
        <w:t>Заместитель председателя приемочной комиссии:</w:t>
      </w:r>
    </w:p>
    <w:p w:rsidR="00471537" w:rsidRPr="00471537" w:rsidRDefault="00471537" w:rsidP="00471537">
      <w:pPr>
        <w:keepNext/>
        <w:suppressAutoHyphens w:val="0"/>
        <w:jc w:val="both"/>
        <w:outlineLvl w:val="0"/>
        <w:rPr>
          <w:rFonts w:ascii="PT Astra Serif" w:eastAsia="Calibri" w:hAnsi="PT Astra Serif"/>
          <w:bCs/>
          <w:kern w:val="28"/>
          <w:sz w:val="23"/>
          <w:szCs w:val="23"/>
        </w:rPr>
      </w:pPr>
      <w:r w:rsidRPr="00471537">
        <w:rPr>
          <w:rFonts w:ascii="PT Astra Serif" w:eastAsia="Calibri" w:hAnsi="PT Astra Serif"/>
          <w:kern w:val="28"/>
          <w:sz w:val="23"/>
          <w:szCs w:val="23"/>
        </w:rPr>
        <w:t>_____________________________               _____________                      _____________________</w:t>
      </w:r>
    </w:p>
    <w:p w:rsidR="00471537" w:rsidRPr="00471537" w:rsidRDefault="00471537" w:rsidP="00471537">
      <w:pPr>
        <w:keepNext/>
        <w:suppressAutoHyphens w:val="0"/>
        <w:ind w:firstLine="567"/>
        <w:jc w:val="both"/>
        <w:outlineLvl w:val="0"/>
        <w:rPr>
          <w:rFonts w:ascii="PT Astra Serif" w:eastAsia="Calibri" w:hAnsi="PT Astra Serif"/>
          <w:bCs/>
          <w:kern w:val="28"/>
          <w:sz w:val="23"/>
          <w:szCs w:val="23"/>
        </w:rPr>
      </w:pPr>
      <w:r w:rsidRPr="00471537">
        <w:rPr>
          <w:rFonts w:ascii="PT Astra Serif" w:eastAsia="Calibri" w:hAnsi="PT Astra Serif"/>
          <w:kern w:val="28"/>
          <w:sz w:val="23"/>
          <w:szCs w:val="23"/>
        </w:rPr>
        <w:t xml:space="preserve">                    должность                                  подпись                                      Ф.И.О.</w:t>
      </w:r>
    </w:p>
    <w:p w:rsidR="00471537" w:rsidRPr="00471537" w:rsidRDefault="00471537" w:rsidP="00471537">
      <w:pPr>
        <w:widowControl w:val="0"/>
        <w:suppressAutoHyphens w:val="0"/>
        <w:autoSpaceDE w:val="0"/>
        <w:autoSpaceDN w:val="0"/>
        <w:adjustRightInd w:val="0"/>
        <w:snapToGrid w:val="0"/>
        <w:ind w:firstLine="567"/>
        <w:jc w:val="both"/>
        <w:outlineLvl w:val="0"/>
        <w:rPr>
          <w:rFonts w:ascii="PT Astra Serif" w:eastAsia="Calibri" w:hAnsi="PT Astra Serif"/>
          <w:b/>
          <w:bCs/>
          <w:sz w:val="23"/>
          <w:szCs w:val="23"/>
        </w:rPr>
      </w:pPr>
      <w:r w:rsidRPr="00471537">
        <w:rPr>
          <w:rFonts w:ascii="PT Astra Serif" w:eastAsia="Calibri" w:hAnsi="PT Astra Serif"/>
          <w:b/>
          <w:bCs/>
          <w:sz w:val="23"/>
          <w:szCs w:val="23"/>
        </w:rPr>
        <w:t>Члены приемочной комиссии:</w:t>
      </w:r>
    </w:p>
    <w:p w:rsidR="00471537" w:rsidRPr="00471537" w:rsidRDefault="00471537" w:rsidP="00471537">
      <w:pPr>
        <w:keepNext/>
        <w:suppressAutoHyphens w:val="0"/>
        <w:jc w:val="both"/>
        <w:outlineLvl w:val="0"/>
        <w:rPr>
          <w:rFonts w:ascii="PT Astra Serif" w:eastAsia="Calibri" w:hAnsi="PT Astra Serif"/>
          <w:bCs/>
          <w:kern w:val="28"/>
          <w:sz w:val="23"/>
          <w:szCs w:val="23"/>
        </w:rPr>
      </w:pPr>
      <w:r w:rsidRPr="00471537">
        <w:rPr>
          <w:rFonts w:ascii="PT Astra Serif" w:eastAsia="Calibri" w:hAnsi="PT Astra Serif"/>
          <w:kern w:val="28"/>
          <w:sz w:val="23"/>
          <w:szCs w:val="23"/>
        </w:rPr>
        <w:t>_____________________________              _____________                      _____________________</w:t>
      </w:r>
    </w:p>
    <w:p w:rsidR="00471537" w:rsidRPr="00471537" w:rsidRDefault="00471537" w:rsidP="00471537">
      <w:pPr>
        <w:keepNext/>
        <w:suppressAutoHyphens w:val="0"/>
        <w:ind w:firstLine="567"/>
        <w:jc w:val="both"/>
        <w:outlineLvl w:val="0"/>
        <w:rPr>
          <w:rFonts w:ascii="PT Astra Serif" w:eastAsia="Calibri" w:hAnsi="PT Astra Serif"/>
          <w:bCs/>
          <w:kern w:val="28"/>
          <w:sz w:val="23"/>
          <w:szCs w:val="23"/>
        </w:rPr>
      </w:pPr>
      <w:r w:rsidRPr="00471537">
        <w:rPr>
          <w:rFonts w:ascii="PT Astra Serif" w:eastAsia="Calibri" w:hAnsi="PT Astra Serif"/>
          <w:kern w:val="28"/>
          <w:sz w:val="23"/>
          <w:szCs w:val="23"/>
        </w:rPr>
        <w:t xml:space="preserve">                    должность                               подпись                                      Ф.И.О.</w:t>
      </w:r>
    </w:p>
    <w:p w:rsidR="00471537" w:rsidRPr="00471537" w:rsidRDefault="00471537" w:rsidP="00471537">
      <w:pPr>
        <w:keepNext/>
        <w:suppressAutoHyphens w:val="0"/>
        <w:jc w:val="both"/>
        <w:outlineLvl w:val="0"/>
        <w:rPr>
          <w:rFonts w:ascii="PT Astra Serif" w:eastAsia="Calibri" w:hAnsi="PT Astra Serif"/>
          <w:bCs/>
          <w:kern w:val="28"/>
          <w:sz w:val="23"/>
          <w:szCs w:val="23"/>
        </w:rPr>
      </w:pPr>
      <w:r w:rsidRPr="00471537">
        <w:rPr>
          <w:rFonts w:ascii="PT Astra Serif" w:eastAsia="Calibri" w:hAnsi="PT Astra Serif"/>
          <w:kern w:val="28"/>
          <w:sz w:val="23"/>
          <w:szCs w:val="23"/>
        </w:rPr>
        <w:t>_____________________________           _____________                      _____________________</w:t>
      </w:r>
    </w:p>
    <w:p w:rsidR="00471537" w:rsidRPr="00471537" w:rsidRDefault="00471537" w:rsidP="00471537">
      <w:pPr>
        <w:keepNext/>
        <w:suppressAutoHyphens w:val="0"/>
        <w:ind w:firstLine="567"/>
        <w:jc w:val="both"/>
        <w:outlineLvl w:val="0"/>
        <w:rPr>
          <w:rFonts w:ascii="PT Astra Serif" w:eastAsia="Calibri" w:hAnsi="PT Astra Serif"/>
          <w:bCs/>
          <w:kern w:val="28"/>
          <w:sz w:val="23"/>
          <w:szCs w:val="23"/>
        </w:rPr>
      </w:pPr>
      <w:r w:rsidRPr="00471537">
        <w:rPr>
          <w:rFonts w:ascii="PT Astra Serif" w:eastAsia="Calibri" w:hAnsi="PT Astra Serif"/>
          <w:kern w:val="28"/>
          <w:sz w:val="23"/>
          <w:szCs w:val="23"/>
        </w:rPr>
        <w:t xml:space="preserve">                    должность                              подпись                                       Ф.И.О.</w:t>
      </w:r>
    </w:p>
    <w:p w:rsidR="00471537" w:rsidRPr="00471537" w:rsidRDefault="00471537" w:rsidP="00471537">
      <w:pPr>
        <w:keepNext/>
        <w:suppressAutoHyphens w:val="0"/>
        <w:jc w:val="both"/>
        <w:outlineLvl w:val="0"/>
        <w:rPr>
          <w:rFonts w:ascii="PT Astra Serif" w:eastAsia="Calibri" w:hAnsi="PT Astra Serif"/>
          <w:bCs/>
          <w:kern w:val="28"/>
          <w:sz w:val="23"/>
          <w:szCs w:val="23"/>
        </w:rPr>
      </w:pPr>
      <w:r w:rsidRPr="00471537">
        <w:rPr>
          <w:rFonts w:ascii="PT Astra Serif" w:eastAsia="Calibri" w:hAnsi="PT Astra Serif"/>
          <w:kern w:val="28"/>
          <w:sz w:val="23"/>
          <w:szCs w:val="23"/>
        </w:rPr>
        <w:t>_____________________________        _____________                      _____________________</w:t>
      </w:r>
    </w:p>
    <w:p w:rsidR="00471537" w:rsidRPr="00471537" w:rsidRDefault="00471537" w:rsidP="00471537">
      <w:pPr>
        <w:keepNext/>
        <w:suppressAutoHyphens w:val="0"/>
        <w:ind w:firstLine="567"/>
        <w:jc w:val="both"/>
        <w:outlineLvl w:val="0"/>
        <w:rPr>
          <w:rFonts w:ascii="PT Astra Serif" w:eastAsia="Calibri" w:hAnsi="PT Astra Serif"/>
          <w:bCs/>
          <w:kern w:val="28"/>
          <w:sz w:val="23"/>
          <w:szCs w:val="23"/>
        </w:rPr>
      </w:pPr>
      <w:r w:rsidRPr="00471537">
        <w:rPr>
          <w:rFonts w:ascii="PT Astra Serif" w:eastAsia="Calibri" w:hAnsi="PT Astra Serif"/>
          <w:kern w:val="28"/>
          <w:sz w:val="23"/>
          <w:szCs w:val="23"/>
        </w:rPr>
        <w:t xml:space="preserve">                    должность                                подпись                                        Ф.И.О.</w:t>
      </w:r>
    </w:p>
    <w:p w:rsidR="00471537" w:rsidRPr="00471537" w:rsidRDefault="00471537" w:rsidP="00471537">
      <w:pPr>
        <w:suppressAutoHyphens w:val="0"/>
        <w:rPr>
          <w:rFonts w:ascii="PT Astra Serif" w:eastAsia="Calibri" w:hAnsi="PT Astra Serif"/>
          <w:sz w:val="23"/>
          <w:szCs w:val="23"/>
        </w:rPr>
      </w:pPr>
    </w:p>
    <w:p w:rsidR="00471537" w:rsidRPr="00471537" w:rsidRDefault="00471537" w:rsidP="00471537">
      <w:pPr>
        <w:suppressAutoHyphens w:val="0"/>
        <w:rPr>
          <w:rFonts w:ascii="PT Astra Serif" w:eastAsia="Calibri" w:hAnsi="PT Astra Serif"/>
          <w:b/>
          <w:sz w:val="23"/>
          <w:szCs w:val="23"/>
        </w:rPr>
      </w:pPr>
      <w:r w:rsidRPr="00471537">
        <w:rPr>
          <w:rFonts w:ascii="PT Astra Serif" w:eastAsia="Calibri" w:hAnsi="PT Astra Serif"/>
          <w:b/>
          <w:sz w:val="23"/>
          <w:szCs w:val="23"/>
        </w:rPr>
        <w:t xml:space="preserve">                                                         СОГЛАСОВАНИЕ ФОРМЫ:</w:t>
      </w:r>
    </w:p>
    <w:p w:rsidR="00471537" w:rsidRPr="00471537" w:rsidRDefault="00471537" w:rsidP="00471537">
      <w:pPr>
        <w:suppressAutoHyphens w:val="0"/>
        <w:rPr>
          <w:rFonts w:ascii="PT Astra Serif" w:eastAsia="Calibri" w:hAnsi="PT Astra Serif"/>
          <w:sz w:val="23"/>
          <w:szCs w:val="23"/>
        </w:rPr>
      </w:pPr>
    </w:p>
    <w:p w:rsidR="00471537" w:rsidRPr="00471537" w:rsidRDefault="00471537" w:rsidP="00471537">
      <w:pPr>
        <w:widowControl w:val="0"/>
        <w:suppressAutoHyphens w:val="0"/>
        <w:contextualSpacing/>
        <w:rPr>
          <w:rFonts w:ascii="PT Astra Serif" w:hAnsi="PT Astra Serif"/>
          <w:b/>
          <w:bCs/>
          <w:sz w:val="23"/>
          <w:szCs w:val="23"/>
        </w:rPr>
      </w:pPr>
      <w:r w:rsidRPr="00471537">
        <w:rPr>
          <w:rFonts w:ascii="PT Astra Serif" w:hAnsi="PT Astra Serif"/>
          <w:b/>
          <w:bCs/>
          <w:caps/>
          <w:sz w:val="23"/>
          <w:szCs w:val="23"/>
        </w:rPr>
        <w:t>Государственный заказчик</w:t>
      </w:r>
      <w:r w:rsidRPr="00471537">
        <w:rPr>
          <w:rFonts w:ascii="PT Astra Serif" w:hAnsi="PT Astra Serif"/>
          <w:b/>
          <w:bCs/>
          <w:sz w:val="23"/>
          <w:szCs w:val="23"/>
        </w:rPr>
        <w:t xml:space="preserve">                                          ИСПОЛНИТЕЛЬ</w:t>
      </w:r>
    </w:p>
    <w:p w:rsidR="00471537" w:rsidRPr="00471537" w:rsidRDefault="00471537" w:rsidP="00471537">
      <w:pPr>
        <w:widowControl w:val="0"/>
        <w:suppressAutoHyphens w:val="0"/>
        <w:rPr>
          <w:rFonts w:ascii="PT Astra Serif" w:hAnsi="PT Astra Serif"/>
          <w:snapToGrid w:val="0"/>
          <w:sz w:val="23"/>
          <w:szCs w:val="23"/>
        </w:rPr>
      </w:pPr>
    </w:p>
    <w:tbl>
      <w:tblPr>
        <w:tblW w:w="5055" w:type="pct"/>
        <w:tblLook w:val="04A0" w:firstRow="1" w:lastRow="0" w:firstColumn="1" w:lastColumn="0" w:noHBand="0" w:noVBand="1"/>
      </w:tblPr>
      <w:tblGrid>
        <w:gridCol w:w="5523"/>
        <w:gridCol w:w="4222"/>
      </w:tblGrid>
      <w:tr w:rsidR="00471537" w:rsidRPr="00471537" w:rsidTr="00954B71">
        <w:tc>
          <w:tcPr>
            <w:tcW w:w="2671" w:type="pct"/>
          </w:tcPr>
          <w:p w:rsidR="00471537" w:rsidRPr="00471537" w:rsidRDefault="00471537" w:rsidP="00471537">
            <w:pPr>
              <w:suppressAutoHyphens w:val="0"/>
              <w:rPr>
                <w:rFonts w:ascii="PT Astra Serif" w:hAnsi="PT Astra Serif"/>
                <w:snapToGrid w:val="0"/>
                <w:sz w:val="23"/>
                <w:szCs w:val="23"/>
              </w:rPr>
            </w:pPr>
            <w:r w:rsidRPr="00471537">
              <w:rPr>
                <w:rFonts w:ascii="PT Astra Serif" w:hAnsi="PT Astra Serif"/>
                <w:snapToGrid w:val="0"/>
                <w:sz w:val="23"/>
                <w:szCs w:val="23"/>
              </w:rPr>
              <w:t xml:space="preserve">            ________________/ </w:t>
            </w:r>
          </w:p>
          <w:p w:rsidR="00471537" w:rsidRPr="00471537" w:rsidRDefault="00471537" w:rsidP="00471537">
            <w:pPr>
              <w:suppressAutoHyphens w:val="0"/>
              <w:rPr>
                <w:rFonts w:ascii="PT Astra Serif" w:hAnsi="PT Astra Serif"/>
                <w:snapToGrid w:val="0"/>
                <w:sz w:val="23"/>
                <w:szCs w:val="23"/>
              </w:rPr>
            </w:pPr>
            <w:r w:rsidRPr="00471537">
              <w:rPr>
                <w:rFonts w:ascii="PT Astra Serif" w:hAnsi="PT Astra Serif"/>
                <w:snapToGrid w:val="0"/>
                <w:sz w:val="23"/>
                <w:szCs w:val="23"/>
              </w:rPr>
              <w:t xml:space="preserve">                       (подпись)</w:t>
            </w:r>
          </w:p>
          <w:p w:rsidR="00471537" w:rsidRPr="00471537" w:rsidRDefault="00471537" w:rsidP="00471537">
            <w:pPr>
              <w:suppressAutoHyphens w:val="0"/>
              <w:rPr>
                <w:rFonts w:ascii="PT Astra Serif" w:hAnsi="PT Astra Serif"/>
                <w:snapToGrid w:val="0"/>
                <w:sz w:val="23"/>
                <w:szCs w:val="23"/>
              </w:rPr>
            </w:pPr>
            <w:r w:rsidRPr="00471537">
              <w:rPr>
                <w:rFonts w:ascii="PT Astra Serif" w:hAnsi="PT Astra Serif"/>
                <w:snapToGrid w:val="0"/>
                <w:sz w:val="23"/>
                <w:szCs w:val="23"/>
              </w:rPr>
              <w:t xml:space="preserve">                    М.П.</w:t>
            </w:r>
          </w:p>
        </w:tc>
        <w:tc>
          <w:tcPr>
            <w:tcW w:w="2042" w:type="pct"/>
          </w:tcPr>
          <w:p w:rsidR="00471537" w:rsidRPr="00471537" w:rsidRDefault="00471537" w:rsidP="00471537">
            <w:pPr>
              <w:suppressAutoHyphens w:val="0"/>
              <w:rPr>
                <w:rFonts w:ascii="PT Astra Serif" w:hAnsi="PT Astra Serif"/>
                <w:snapToGrid w:val="0"/>
                <w:sz w:val="23"/>
                <w:szCs w:val="23"/>
              </w:rPr>
            </w:pPr>
            <w:r w:rsidRPr="00471537">
              <w:rPr>
                <w:rFonts w:ascii="PT Astra Serif" w:hAnsi="PT Astra Serif"/>
                <w:snapToGrid w:val="0"/>
                <w:sz w:val="23"/>
                <w:szCs w:val="23"/>
              </w:rPr>
              <w:t xml:space="preserve"> _____________/                                               </w:t>
            </w:r>
            <w:proofErr w:type="gramStart"/>
            <w:r w:rsidRPr="00471537">
              <w:rPr>
                <w:rFonts w:ascii="PT Astra Serif" w:hAnsi="PT Astra Serif"/>
                <w:snapToGrid w:val="0"/>
                <w:sz w:val="23"/>
                <w:szCs w:val="23"/>
              </w:rPr>
              <w:t xml:space="preserve">   (</w:t>
            </w:r>
            <w:proofErr w:type="gramEnd"/>
            <w:r w:rsidRPr="00471537">
              <w:rPr>
                <w:rFonts w:ascii="PT Astra Serif" w:hAnsi="PT Astra Serif"/>
                <w:snapToGrid w:val="0"/>
                <w:sz w:val="23"/>
                <w:szCs w:val="23"/>
              </w:rPr>
              <w:t>подпись)</w:t>
            </w:r>
          </w:p>
          <w:p w:rsidR="00471537" w:rsidRPr="00471537" w:rsidRDefault="00471537" w:rsidP="00471537">
            <w:pPr>
              <w:suppressAutoHyphens w:val="0"/>
              <w:rPr>
                <w:rFonts w:ascii="PT Astra Serif" w:hAnsi="PT Astra Serif"/>
                <w:snapToGrid w:val="0"/>
                <w:sz w:val="23"/>
                <w:szCs w:val="23"/>
              </w:rPr>
            </w:pPr>
            <w:r w:rsidRPr="00471537">
              <w:rPr>
                <w:rFonts w:ascii="PT Astra Serif" w:hAnsi="PT Astra Serif"/>
                <w:snapToGrid w:val="0"/>
                <w:sz w:val="23"/>
                <w:szCs w:val="23"/>
              </w:rPr>
              <w:t xml:space="preserve">                    М.П.</w:t>
            </w:r>
          </w:p>
        </w:tc>
      </w:tr>
      <w:tr w:rsidR="00471537" w:rsidRPr="00471537" w:rsidTr="00954B71">
        <w:trPr>
          <w:trHeight w:val="379"/>
        </w:trPr>
        <w:tc>
          <w:tcPr>
            <w:tcW w:w="2671" w:type="pct"/>
          </w:tcPr>
          <w:p w:rsidR="00471537" w:rsidRPr="00471537" w:rsidRDefault="00471537" w:rsidP="00471537">
            <w:pPr>
              <w:suppressAutoHyphens w:val="0"/>
              <w:rPr>
                <w:rFonts w:ascii="PT Astra Serif" w:hAnsi="PT Astra Serif"/>
                <w:snapToGrid w:val="0"/>
                <w:sz w:val="23"/>
                <w:szCs w:val="23"/>
              </w:rPr>
            </w:pPr>
            <w:r w:rsidRPr="00471537">
              <w:rPr>
                <w:rFonts w:ascii="PT Astra Serif" w:hAnsi="PT Astra Serif"/>
                <w:snapToGrid w:val="0"/>
                <w:sz w:val="23"/>
                <w:szCs w:val="23"/>
              </w:rPr>
              <w:t xml:space="preserve">             «___» ___________ 2026 г.</w:t>
            </w:r>
          </w:p>
        </w:tc>
        <w:tc>
          <w:tcPr>
            <w:tcW w:w="2042" w:type="pct"/>
          </w:tcPr>
          <w:p w:rsidR="00471537" w:rsidRDefault="00471537" w:rsidP="00471537">
            <w:pPr>
              <w:suppressAutoHyphens w:val="0"/>
              <w:rPr>
                <w:rFonts w:ascii="PT Astra Serif" w:hAnsi="PT Astra Serif"/>
                <w:snapToGrid w:val="0"/>
                <w:sz w:val="23"/>
                <w:szCs w:val="23"/>
              </w:rPr>
            </w:pPr>
            <w:r w:rsidRPr="00471537">
              <w:rPr>
                <w:rFonts w:ascii="PT Astra Serif" w:hAnsi="PT Astra Serif"/>
                <w:snapToGrid w:val="0"/>
                <w:sz w:val="23"/>
                <w:szCs w:val="23"/>
              </w:rPr>
              <w:t xml:space="preserve"> «___» _________ 2026 г.</w:t>
            </w: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954B71" w:rsidRDefault="00954B71" w:rsidP="00471537">
            <w:pPr>
              <w:suppressAutoHyphens w:val="0"/>
              <w:rPr>
                <w:rFonts w:ascii="PT Astra Serif" w:hAnsi="PT Astra Serif"/>
                <w:snapToGrid w:val="0"/>
                <w:sz w:val="23"/>
                <w:szCs w:val="23"/>
              </w:rPr>
            </w:pPr>
          </w:p>
          <w:p w:rsidR="00843DB9" w:rsidRDefault="00843DB9" w:rsidP="00843DB9">
            <w:pPr>
              <w:suppressAutoHyphens w:val="0"/>
              <w:jc w:val="both"/>
              <w:rPr>
                <w:rFonts w:ascii="PT Astra Serif" w:hAnsi="PT Astra Serif"/>
                <w:snapToGrid w:val="0"/>
                <w:sz w:val="23"/>
                <w:szCs w:val="23"/>
              </w:rPr>
            </w:pPr>
          </w:p>
          <w:p w:rsidR="00843DB9" w:rsidRDefault="00843DB9" w:rsidP="00471537">
            <w:pPr>
              <w:suppressAutoHyphens w:val="0"/>
              <w:rPr>
                <w:rFonts w:ascii="PT Astra Serif" w:hAnsi="PT Astra Serif"/>
                <w:snapToGrid w:val="0"/>
                <w:sz w:val="23"/>
                <w:szCs w:val="23"/>
              </w:rPr>
            </w:pPr>
          </w:p>
          <w:p w:rsidR="00843DB9" w:rsidRDefault="00843DB9" w:rsidP="00471537">
            <w:pPr>
              <w:suppressAutoHyphens w:val="0"/>
              <w:rPr>
                <w:rFonts w:ascii="PT Astra Serif" w:hAnsi="PT Astra Serif"/>
                <w:snapToGrid w:val="0"/>
                <w:sz w:val="23"/>
                <w:szCs w:val="23"/>
              </w:rPr>
            </w:pPr>
          </w:p>
          <w:p w:rsidR="00843DB9" w:rsidRPr="00471537" w:rsidRDefault="00843DB9" w:rsidP="00471537">
            <w:pPr>
              <w:suppressAutoHyphens w:val="0"/>
              <w:rPr>
                <w:rFonts w:ascii="PT Astra Serif" w:hAnsi="PT Astra Serif"/>
                <w:snapToGrid w:val="0"/>
                <w:sz w:val="23"/>
                <w:szCs w:val="23"/>
              </w:rPr>
            </w:pPr>
          </w:p>
        </w:tc>
      </w:tr>
    </w:tbl>
    <w:p w:rsidR="00471537" w:rsidRPr="00471537" w:rsidRDefault="00471537" w:rsidP="00471537">
      <w:pPr>
        <w:suppressAutoHyphens w:val="0"/>
        <w:rPr>
          <w:rFonts w:ascii="PT Astra Serif" w:hAnsi="PT Astra Serif"/>
          <w:sz w:val="23"/>
          <w:szCs w:val="23"/>
        </w:rPr>
      </w:pPr>
    </w:p>
    <w:p w:rsidR="00471537" w:rsidRPr="00471537" w:rsidRDefault="00471537" w:rsidP="00471537">
      <w:pPr>
        <w:suppressAutoHyphens w:val="0"/>
        <w:rPr>
          <w:rFonts w:ascii="PT Astra Serif" w:hAnsi="PT Astra Serif"/>
          <w:sz w:val="23"/>
          <w:szCs w:val="23"/>
        </w:rPr>
      </w:pPr>
    </w:p>
    <w:p w:rsidR="00471537" w:rsidRPr="00471537" w:rsidRDefault="00471537" w:rsidP="00471537">
      <w:pPr>
        <w:suppressAutoHyphens w:val="0"/>
        <w:rPr>
          <w:rFonts w:ascii="PT Astra Serif" w:hAnsi="PT Astra Serif"/>
          <w:sz w:val="23"/>
          <w:szCs w:val="23"/>
        </w:rPr>
      </w:pPr>
    </w:p>
    <w:p w:rsidR="00471537" w:rsidRPr="00471537" w:rsidRDefault="00471537" w:rsidP="00471537">
      <w:pPr>
        <w:suppressAutoHyphens w:val="0"/>
        <w:rPr>
          <w:rFonts w:ascii="PT Astra Serif" w:hAnsi="PT Astra Serif"/>
          <w:sz w:val="23"/>
          <w:szCs w:val="23"/>
        </w:rPr>
      </w:pPr>
    </w:p>
    <w:p w:rsidR="00471537" w:rsidRPr="00471537" w:rsidRDefault="00471537" w:rsidP="00471537">
      <w:pPr>
        <w:suppressAutoHyphens w:val="0"/>
        <w:rPr>
          <w:rFonts w:ascii="PT Astra Serif" w:hAnsi="PT Astra Serif"/>
          <w:sz w:val="23"/>
          <w:szCs w:val="23"/>
        </w:rPr>
      </w:pPr>
    </w:p>
    <w:p w:rsidR="00843DB9" w:rsidRPr="00843DB9" w:rsidRDefault="00843DB9" w:rsidP="00843DB9">
      <w:pPr>
        <w:widowControl w:val="0"/>
        <w:suppressAutoHyphens w:val="0"/>
        <w:snapToGrid w:val="0"/>
        <w:jc w:val="right"/>
        <w:rPr>
          <w:rFonts w:ascii="PT Astra Serif" w:hAnsi="PT Astra Serif"/>
          <w:sz w:val="23"/>
          <w:szCs w:val="23"/>
        </w:rPr>
      </w:pPr>
      <w:r w:rsidRPr="00843DB9">
        <w:rPr>
          <w:rFonts w:ascii="PT Astra Serif" w:hAnsi="PT Astra Serif"/>
          <w:sz w:val="23"/>
          <w:szCs w:val="23"/>
        </w:rPr>
        <w:t xml:space="preserve">Приложение № 4 к Контракту </w:t>
      </w:r>
    </w:p>
    <w:p w:rsidR="00843DB9" w:rsidRPr="00843DB9" w:rsidRDefault="00843DB9" w:rsidP="00843DB9">
      <w:pPr>
        <w:widowControl w:val="0"/>
        <w:suppressAutoHyphens w:val="0"/>
        <w:snapToGrid w:val="0"/>
        <w:ind w:firstLine="709"/>
        <w:jc w:val="right"/>
        <w:rPr>
          <w:rFonts w:ascii="PT Astra Serif" w:hAnsi="PT Astra Serif"/>
          <w:sz w:val="23"/>
          <w:szCs w:val="23"/>
        </w:rPr>
      </w:pPr>
      <w:r w:rsidRPr="00843DB9">
        <w:rPr>
          <w:rFonts w:ascii="PT Astra Serif" w:hAnsi="PT Astra Serif"/>
          <w:sz w:val="23"/>
          <w:szCs w:val="23"/>
        </w:rPr>
        <w:t xml:space="preserve">                                                          №___ от «___» ________2026 г</w:t>
      </w:r>
    </w:p>
    <w:p w:rsidR="00843DB9" w:rsidRPr="00843DB9" w:rsidRDefault="00843DB9" w:rsidP="00843DB9">
      <w:pPr>
        <w:suppressAutoHyphens w:val="0"/>
        <w:rPr>
          <w:rFonts w:ascii="PT Astra Serif" w:hAnsi="PT Astra Serif"/>
          <w:sz w:val="23"/>
          <w:szCs w:val="23"/>
        </w:rPr>
      </w:pPr>
    </w:p>
    <w:p w:rsidR="00843DB9" w:rsidRPr="00843DB9" w:rsidRDefault="00843DB9" w:rsidP="00843DB9">
      <w:pPr>
        <w:suppressAutoHyphens w:val="0"/>
        <w:rPr>
          <w:rFonts w:ascii="PT Astra Serif" w:hAnsi="PT Astra Serif"/>
          <w:sz w:val="23"/>
          <w:szCs w:val="23"/>
        </w:rPr>
      </w:pPr>
    </w:p>
    <w:p w:rsidR="00843DB9" w:rsidRPr="00843DB9" w:rsidRDefault="00843DB9" w:rsidP="00843DB9">
      <w:pPr>
        <w:shd w:val="clear" w:color="auto" w:fill="FFFFFF"/>
        <w:suppressAutoHyphens w:val="0"/>
        <w:jc w:val="center"/>
        <w:rPr>
          <w:rFonts w:ascii="PT Astra Serif" w:hAnsi="PT Astra Serif"/>
          <w:sz w:val="23"/>
          <w:szCs w:val="23"/>
        </w:rPr>
      </w:pPr>
      <w:r w:rsidRPr="00843DB9">
        <w:rPr>
          <w:rFonts w:ascii="PT Astra Serif" w:hAnsi="PT Astra Serif"/>
          <w:sz w:val="23"/>
          <w:szCs w:val="23"/>
        </w:rPr>
        <w:t>Порядок перечислений</w:t>
      </w:r>
    </w:p>
    <w:tbl>
      <w:tblPr>
        <w:tblW w:w="9116"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
        <w:gridCol w:w="2422"/>
        <w:gridCol w:w="4458"/>
        <w:gridCol w:w="1842"/>
      </w:tblGrid>
      <w:tr w:rsidR="00843DB9" w:rsidRPr="00843DB9" w:rsidTr="00843DB9">
        <w:trPr>
          <w:trHeight w:val="441"/>
        </w:trPr>
        <w:tc>
          <w:tcPr>
            <w:tcW w:w="394" w:type="dxa"/>
            <w:vAlign w:val="center"/>
          </w:tcPr>
          <w:p w:rsidR="00843DB9" w:rsidRPr="00843DB9" w:rsidRDefault="00843DB9" w:rsidP="00843DB9">
            <w:pPr>
              <w:suppressAutoHyphens w:val="0"/>
              <w:jc w:val="both"/>
              <w:rPr>
                <w:rFonts w:ascii="PT Astra Serif" w:hAnsi="PT Astra Serif"/>
                <w:sz w:val="23"/>
                <w:szCs w:val="23"/>
              </w:rPr>
            </w:pPr>
            <w:r w:rsidRPr="00843DB9">
              <w:rPr>
                <w:rFonts w:ascii="PT Astra Serif" w:hAnsi="PT Astra Serif"/>
                <w:sz w:val="23"/>
                <w:szCs w:val="23"/>
              </w:rPr>
              <w:t>№</w:t>
            </w:r>
          </w:p>
        </w:tc>
        <w:tc>
          <w:tcPr>
            <w:tcW w:w="2422" w:type="dxa"/>
            <w:vAlign w:val="center"/>
          </w:tcPr>
          <w:p w:rsidR="00843DB9" w:rsidRPr="00843DB9" w:rsidRDefault="00843DB9" w:rsidP="00843DB9">
            <w:pPr>
              <w:suppressAutoHyphens w:val="0"/>
              <w:jc w:val="center"/>
              <w:rPr>
                <w:rFonts w:ascii="PT Astra Serif" w:hAnsi="PT Astra Serif"/>
                <w:sz w:val="23"/>
                <w:szCs w:val="23"/>
              </w:rPr>
            </w:pPr>
            <w:r w:rsidRPr="00843DB9">
              <w:rPr>
                <w:rFonts w:ascii="PT Astra Serif" w:hAnsi="PT Astra Serif"/>
                <w:sz w:val="23"/>
                <w:szCs w:val="23"/>
              </w:rPr>
              <w:t>Размер отчислений</w:t>
            </w:r>
          </w:p>
        </w:tc>
        <w:tc>
          <w:tcPr>
            <w:tcW w:w="4458" w:type="dxa"/>
            <w:vAlign w:val="center"/>
          </w:tcPr>
          <w:p w:rsidR="00843DB9" w:rsidRPr="00843DB9" w:rsidRDefault="00843DB9" w:rsidP="00843DB9">
            <w:pPr>
              <w:suppressAutoHyphens w:val="0"/>
              <w:jc w:val="center"/>
              <w:rPr>
                <w:rFonts w:ascii="PT Astra Serif" w:hAnsi="PT Astra Serif"/>
                <w:sz w:val="23"/>
                <w:szCs w:val="23"/>
              </w:rPr>
            </w:pPr>
            <w:r w:rsidRPr="00843DB9">
              <w:rPr>
                <w:rFonts w:ascii="PT Astra Serif" w:hAnsi="PT Astra Serif"/>
                <w:sz w:val="23"/>
                <w:szCs w:val="23"/>
              </w:rPr>
              <w:t>Реквизиты контрагента</w:t>
            </w:r>
          </w:p>
          <w:p w:rsidR="00843DB9" w:rsidRPr="00843DB9" w:rsidRDefault="00843DB9" w:rsidP="00843DB9">
            <w:pPr>
              <w:suppressAutoHyphens w:val="0"/>
              <w:jc w:val="center"/>
              <w:rPr>
                <w:rFonts w:ascii="PT Astra Serif" w:hAnsi="PT Astra Serif"/>
                <w:sz w:val="23"/>
                <w:szCs w:val="23"/>
              </w:rPr>
            </w:pPr>
          </w:p>
        </w:tc>
        <w:tc>
          <w:tcPr>
            <w:tcW w:w="1842" w:type="dxa"/>
            <w:vAlign w:val="center"/>
          </w:tcPr>
          <w:p w:rsidR="00843DB9" w:rsidRPr="00843DB9" w:rsidRDefault="00843DB9" w:rsidP="00843DB9">
            <w:pPr>
              <w:suppressAutoHyphens w:val="0"/>
              <w:jc w:val="both"/>
              <w:rPr>
                <w:rFonts w:ascii="PT Astra Serif" w:hAnsi="PT Astra Serif"/>
                <w:sz w:val="23"/>
                <w:szCs w:val="23"/>
              </w:rPr>
            </w:pPr>
            <w:r w:rsidRPr="00843DB9">
              <w:rPr>
                <w:rFonts w:ascii="PT Astra Serif" w:hAnsi="PT Astra Serif"/>
                <w:sz w:val="23"/>
                <w:szCs w:val="23"/>
              </w:rPr>
              <w:t>Сумма,</w:t>
            </w:r>
          </w:p>
          <w:p w:rsidR="00843DB9" w:rsidRPr="00843DB9" w:rsidRDefault="00843DB9" w:rsidP="00843DB9">
            <w:pPr>
              <w:suppressAutoHyphens w:val="0"/>
              <w:jc w:val="both"/>
              <w:rPr>
                <w:rFonts w:ascii="PT Astra Serif" w:hAnsi="PT Astra Serif"/>
                <w:sz w:val="23"/>
                <w:szCs w:val="23"/>
              </w:rPr>
            </w:pPr>
            <w:r w:rsidRPr="00843DB9">
              <w:rPr>
                <w:rFonts w:ascii="PT Astra Serif" w:hAnsi="PT Astra Serif"/>
                <w:sz w:val="23"/>
                <w:szCs w:val="23"/>
              </w:rPr>
              <w:t>руб. коп.</w:t>
            </w:r>
          </w:p>
        </w:tc>
      </w:tr>
      <w:tr w:rsidR="00843DB9" w:rsidRPr="00843DB9" w:rsidTr="00843DB9">
        <w:trPr>
          <w:trHeight w:val="1305"/>
        </w:trPr>
        <w:tc>
          <w:tcPr>
            <w:tcW w:w="394" w:type="dxa"/>
            <w:vAlign w:val="center"/>
          </w:tcPr>
          <w:p w:rsidR="00843DB9" w:rsidRPr="00843DB9" w:rsidRDefault="00843DB9" w:rsidP="00843DB9">
            <w:pPr>
              <w:suppressAutoHyphens w:val="0"/>
              <w:jc w:val="center"/>
              <w:rPr>
                <w:rFonts w:ascii="PT Astra Serif" w:hAnsi="PT Astra Serif"/>
                <w:color w:val="000000"/>
                <w:sz w:val="23"/>
                <w:szCs w:val="23"/>
              </w:rPr>
            </w:pPr>
            <w:r w:rsidRPr="00843DB9">
              <w:rPr>
                <w:rFonts w:ascii="PT Astra Serif" w:hAnsi="PT Astra Serif"/>
                <w:color w:val="000000"/>
                <w:sz w:val="23"/>
                <w:szCs w:val="23"/>
              </w:rPr>
              <w:t>1</w:t>
            </w:r>
          </w:p>
        </w:tc>
        <w:tc>
          <w:tcPr>
            <w:tcW w:w="2422" w:type="dxa"/>
            <w:vAlign w:val="bottom"/>
          </w:tcPr>
          <w:p w:rsidR="00843DB9" w:rsidRPr="00843DB9" w:rsidRDefault="00843DB9" w:rsidP="00843DB9">
            <w:pPr>
              <w:suppressAutoHyphens w:val="0"/>
              <w:jc w:val="both"/>
              <w:rPr>
                <w:rFonts w:ascii="PT Astra Serif" w:hAnsi="PT Astra Serif"/>
                <w:sz w:val="23"/>
                <w:szCs w:val="23"/>
              </w:rPr>
            </w:pPr>
            <w:r w:rsidRPr="00843DB9">
              <w:rPr>
                <w:rFonts w:ascii="PT Astra Serif" w:hAnsi="PT Astra Serif"/>
                <w:bCs/>
                <w:color w:val="000000"/>
                <w:sz w:val="23"/>
                <w:szCs w:val="23"/>
              </w:rPr>
              <w:t>Единый налоговый платеж. Страховые взносы</w:t>
            </w:r>
          </w:p>
        </w:tc>
        <w:tc>
          <w:tcPr>
            <w:tcW w:w="4458" w:type="dxa"/>
            <w:vAlign w:val="center"/>
          </w:tcPr>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Казначейство России (ФНС России)</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БИК 017003983</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 xml:space="preserve">р/с 03100643000000018500, </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к/с 40102810445370000059</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ИНН 7727406020, КПП 770801001</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 xml:space="preserve">Банк: ОКЦ № 7 ГУ Банка России по ЦФО //УФК по Тульской области г Тула </w:t>
            </w:r>
          </w:p>
          <w:p w:rsidR="00843DB9" w:rsidRPr="00843DB9" w:rsidRDefault="00843DB9" w:rsidP="00843DB9">
            <w:pPr>
              <w:suppressAutoHyphens w:val="0"/>
              <w:jc w:val="both"/>
              <w:rPr>
                <w:rFonts w:ascii="PT Astra Serif" w:hAnsi="PT Astra Serif"/>
                <w:sz w:val="23"/>
                <w:szCs w:val="23"/>
              </w:rPr>
            </w:pPr>
          </w:p>
        </w:tc>
        <w:tc>
          <w:tcPr>
            <w:tcW w:w="1842" w:type="dxa"/>
            <w:vAlign w:val="center"/>
          </w:tcPr>
          <w:p w:rsidR="00843DB9" w:rsidRPr="00843DB9" w:rsidRDefault="00843DB9" w:rsidP="00843DB9">
            <w:pPr>
              <w:suppressAutoHyphens w:val="0"/>
              <w:jc w:val="center"/>
              <w:rPr>
                <w:rFonts w:ascii="PT Astra Serif" w:hAnsi="PT Astra Serif"/>
                <w:color w:val="000000"/>
                <w:sz w:val="23"/>
                <w:szCs w:val="23"/>
              </w:rPr>
            </w:pPr>
          </w:p>
        </w:tc>
      </w:tr>
      <w:tr w:rsidR="00843DB9" w:rsidRPr="00843DB9" w:rsidTr="00843DB9">
        <w:trPr>
          <w:trHeight w:val="1549"/>
        </w:trPr>
        <w:tc>
          <w:tcPr>
            <w:tcW w:w="394" w:type="dxa"/>
            <w:vAlign w:val="center"/>
          </w:tcPr>
          <w:p w:rsidR="00843DB9" w:rsidRPr="00843DB9" w:rsidRDefault="00843DB9" w:rsidP="00843DB9">
            <w:pPr>
              <w:suppressAutoHyphens w:val="0"/>
              <w:jc w:val="center"/>
              <w:rPr>
                <w:rFonts w:ascii="PT Astra Serif" w:hAnsi="PT Astra Serif"/>
                <w:color w:val="000000"/>
                <w:sz w:val="23"/>
                <w:szCs w:val="23"/>
              </w:rPr>
            </w:pPr>
            <w:r w:rsidRPr="00843DB9">
              <w:rPr>
                <w:rFonts w:ascii="PT Astra Serif" w:hAnsi="PT Astra Serif"/>
                <w:color w:val="000000"/>
                <w:sz w:val="23"/>
                <w:szCs w:val="23"/>
              </w:rPr>
              <w:t>2</w:t>
            </w:r>
          </w:p>
        </w:tc>
        <w:tc>
          <w:tcPr>
            <w:tcW w:w="2422" w:type="dxa"/>
            <w:vAlign w:val="bottom"/>
          </w:tcPr>
          <w:p w:rsidR="00843DB9" w:rsidRPr="00843DB9" w:rsidRDefault="00843DB9" w:rsidP="00843DB9">
            <w:pPr>
              <w:suppressAutoHyphens w:val="0"/>
              <w:jc w:val="both"/>
              <w:rPr>
                <w:rFonts w:ascii="PT Astra Serif" w:hAnsi="PT Astra Serif"/>
                <w:sz w:val="23"/>
                <w:szCs w:val="23"/>
              </w:rPr>
            </w:pPr>
            <w:r w:rsidRPr="00843DB9">
              <w:rPr>
                <w:rFonts w:ascii="PT Astra Serif" w:hAnsi="PT Astra Serif"/>
                <w:color w:val="000000"/>
                <w:sz w:val="23"/>
                <w:szCs w:val="23"/>
              </w:rPr>
              <w:t>Единый налог. Налог на доходы</w:t>
            </w:r>
          </w:p>
        </w:tc>
        <w:tc>
          <w:tcPr>
            <w:tcW w:w="4458" w:type="dxa"/>
            <w:vAlign w:val="center"/>
          </w:tcPr>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Казначейство России (ФНС России)</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БИК 017003983</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 xml:space="preserve">р/с 03100643000000018500, </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к/с 40102810445370000059</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ИНН 7727406020, КПП 770801001</w:t>
            </w:r>
          </w:p>
          <w:p w:rsidR="00843DB9" w:rsidRPr="00843DB9" w:rsidRDefault="00843DB9" w:rsidP="00843DB9">
            <w:pPr>
              <w:suppressAutoHyphens w:val="0"/>
              <w:jc w:val="both"/>
              <w:rPr>
                <w:rFonts w:ascii="PT Astra Serif" w:hAnsi="PT Astra Serif"/>
                <w:sz w:val="23"/>
                <w:szCs w:val="23"/>
              </w:rPr>
            </w:pPr>
            <w:r w:rsidRPr="00843DB9">
              <w:rPr>
                <w:rFonts w:ascii="PT Astra Serif" w:eastAsia="Calibri" w:hAnsi="PT Astra Serif"/>
                <w:sz w:val="23"/>
                <w:szCs w:val="23"/>
                <w:lang w:eastAsia="en-US"/>
              </w:rPr>
              <w:t>Банк: ОКЦ № 7 ГУ Банка России по ЦФО //УФК по Тульской области г Тула</w:t>
            </w:r>
          </w:p>
        </w:tc>
        <w:tc>
          <w:tcPr>
            <w:tcW w:w="1842" w:type="dxa"/>
            <w:vAlign w:val="center"/>
          </w:tcPr>
          <w:p w:rsidR="00843DB9" w:rsidRPr="00843DB9" w:rsidRDefault="00843DB9" w:rsidP="00843DB9">
            <w:pPr>
              <w:suppressAutoHyphens w:val="0"/>
              <w:jc w:val="center"/>
              <w:rPr>
                <w:rFonts w:ascii="PT Astra Serif" w:hAnsi="PT Astra Serif"/>
                <w:color w:val="000000"/>
                <w:sz w:val="23"/>
                <w:szCs w:val="23"/>
              </w:rPr>
            </w:pPr>
          </w:p>
        </w:tc>
      </w:tr>
      <w:tr w:rsidR="00843DB9" w:rsidRPr="00843DB9" w:rsidTr="00843DB9">
        <w:trPr>
          <w:trHeight w:val="3550"/>
        </w:trPr>
        <w:tc>
          <w:tcPr>
            <w:tcW w:w="394" w:type="dxa"/>
            <w:vAlign w:val="center"/>
          </w:tcPr>
          <w:p w:rsidR="00843DB9" w:rsidRPr="00843DB9" w:rsidRDefault="00843DB9" w:rsidP="00843DB9">
            <w:pPr>
              <w:suppressAutoHyphens w:val="0"/>
              <w:jc w:val="center"/>
              <w:rPr>
                <w:rFonts w:ascii="PT Astra Serif" w:hAnsi="PT Astra Serif"/>
                <w:color w:val="000000"/>
                <w:sz w:val="23"/>
                <w:szCs w:val="23"/>
              </w:rPr>
            </w:pPr>
            <w:r w:rsidRPr="00843DB9">
              <w:rPr>
                <w:rFonts w:ascii="PT Astra Serif" w:hAnsi="PT Astra Serif"/>
                <w:color w:val="000000"/>
                <w:sz w:val="23"/>
                <w:szCs w:val="23"/>
              </w:rPr>
              <w:t>3</w:t>
            </w:r>
          </w:p>
        </w:tc>
        <w:tc>
          <w:tcPr>
            <w:tcW w:w="2422" w:type="dxa"/>
            <w:vAlign w:val="bottom"/>
          </w:tcPr>
          <w:p w:rsidR="00843DB9" w:rsidRPr="00843DB9" w:rsidRDefault="00843DB9" w:rsidP="00843DB9">
            <w:pPr>
              <w:suppressAutoHyphens w:val="0"/>
              <w:jc w:val="both"/>
              <w:rPr>
                <w:rFonts w:ascii="PT Astra Serif" w:hAnsi="PT Astra Serif"/>
                <w:sz w:val="23"/>
                <w:szCs w:val="23"/>
              </w:rPr>
            </w:pPr>
            <w:r w:rsidRPr="00843DB9">
              <w:rPr>
                <w:rFonts w:ascii="PT Astra Serif" w:hAnsi="PT Astra Serif"/>
                <w:sz w:val="23"/>
                <w:szCs w:val="23"/>
              </w:rPr>
              <w:t xml:space="preserve">Страховых взносов на обязательное социальное страхование от несчастных случаев на производстве и профессиональных заболеваний </w:t>
            </w:r>
          </w:p>
          <w:p w:rsidR="00843DB9" w:rsidRPr="00843DB9" w:rsidRDefault="00843DB9" w:rsidP="00843DB9">
            <w:pPr>
              <w:suppressAutoHyphens w:val="0"/>
              <w:jc w:val="both"/>
              <w:rPr>
                <w:rFonts w:ascii="PT Astra Serif" w:hAnsi="PT Astra Serif"/>
                <w:sz w:val="23"/>
                <w:szCs w:val="23"/>
              </w:rPr>
            </w:pPr>
          </w:p>
        </w:tc>
        <w:tc>
          <w:tcPr>
            <w:tcW w:w="4458" w:type="dxa"/>
            <w:vAlign w:val="center"/>
          </w:tcPr>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УФК по Тульской области (ОСФР по Тульской области)</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БИК 017003983</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р/с 03100643000000016600</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к/</w:t>
            </w:r>
            <w:proofErr w:type="spellStart"/>
            <w:r w:rsidRPr="00843DB9">
              <w:rPr>
                <w:rFonts w:ascii="PT Astra Serif" w:eastAsia="Calibri" w:hAnsi="PT Astra Serif"/>
                <w:sz w:val="23"/>
                <w:szCs w:val="23"/>
                <w:lang w:eastAsia="en-US"/>
              </w:rPr>
              <w:t>сч</w:t>
            </w:r>
            <w:proofErr w:type="spellEnd"/>
            <w:r w:rsidRPr="00843DB9">
              <w:rPr>
                <w:rFonts w:ascii="PT Astra Serif" w:eastAsia="Calibri" w:hAnsi="PT Astra Serif"/>
                <w:sz w:val="23"/>
                <w:szCs w:val="23"/>
                <w:lang w:eastAsia="en-US"/>
              </w:rPr>
              <w:t xml:space="preserve"> 40102810445370000059</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ИНН 7106015458, КПП 710601001</w:t>
            </w:r>
          </w:p>
          <w:p w:rsidR="00843DB9" w:rsidRPr="00843DB9" w:rsidRDefault="00843DB9" w:rsidP="00843DB9">
            <w:pPr>
              <w:suppressAutoHyphens w:val="0"/>
              <w:spacing w:line="276" w:lineRule="auto"/>
              <w:rPr>
                <w:rFonts w:ascii="PT Astra Serif" w:eastAsia="Calibri" w:hAnsi="PT Astra Serif"/>
                <w:sz w:val="23"/>
                <w:szCs w:val="23"/>
                <w:lang w:eastAsia="en-US"/>
              </w:rPr>
            </w:pPr>
            <w:r w:rsidRPr="00843DB9">
              <w:rPr>
                <w:rFonts w:ascii="PT Astra Serif" w:eastAsia="Calibri" w:hAnsi="PT Astra Serif"/>
                <w:sz w:val="23"/>
                <w:szCs w:val="23"/>
                <w:lang w:eastAsia="en-US"/>
              </w:rPr>
              <w:t xml:space="preserve">Банк: ОКЦ № 7 ГУ Банка России по ЦФО //УФК по Тульской области г Тула </w:t>
            </w:r>
          </w:p>
          <w:p w:rsidR="00843DB9" w:rsidRPr="00843DB9" w:rsidRDefault="00843DB9" w:rsidP="00843DB9">
            <w:pPr>
              <w:suppressAutoHyphens w:val="0"/>
              <w:jc w:val="both"/>
              <w:rPr>
                <w:rFonts w:ascii="PT Astra Serif" w:hAnsi="PT Astra Serif"/>
                <w:sz w:val="23"/>
                <w:szCs w:val="23"/>
              </w:rPr>
            </w:pPr>
          </w:p>
        </w:tc>
        <w:tc>
          <w:tcPr>
            <w:tcW w:w="1842" w:type="dxa"/>
            <w:vAlign w:val="center"/>
          </w:tcPr>
          <w:p w:rsidR="00843DB9" w:rsidRPr="00843DB9" w:rsidRDefault="00843DB9" w:rsidP="00843DB9">
            <w:pPr>
              <w:suppressAutoHyphens w:val="0"/>
              <w:jc w:val="center"/>
              <w:rPr>
                <w:rFonts w:ascii="PT Astra Serif" w:hAnsi="PT Astra Serif"/>
                <w:color w:val="000000"/>
                <w:sz w:val="23"/>
                <w:szCs w:val="23"/>
              </w:rPr>
            </w:pPr>
          </w:p>
        </w:tc>
      </w:tr>
      <w:tr w:rsidR="00843DB9" w:rsidRPr="00843DB9" w:rsidTr="00843DB9">
        <w:trPr>
          <w:trHeight w:val="128"/>
        </w:trPr>
        <w:tc>
          <w:tcPr>
            <w:tcW w:w="394" w:type="dxa"/>
            <w:vAlign w:val="center"/>
          </w:tcPr>
          <w:p w:rsidR="00843DB9" w:rsidRPr="00843DB9" w:rsidRDefault="00843DB9" w:rsidP="00843DB9">
            <w:pPr>
              <w:suppressAutoHyphens w:val="0"/>
              <w:jc w:val="center"/>
              <w:rPr>
                <w:rFonts w:ascii="PT Astra Serif" w:hAnsi="PT Astra Serif"/>
                <w:color w:val="000000"/>
                <w:sz w:val="23"/>
                <w:szCs w:val="23"/>
              </w:rPr>
            </w:pPr>
            <w:r w:rsidRPr="00843DB9">
              <w:rPr>
                <w:rFonts w:ascii="PT Astra Serif" w:hAnsi="PT Astra Serif"/>
                <w:color w:val="000000"/>
                <w:sz w:val="23"/>
                <w:szCs w:val="23"/>
              </w:rPr>
              <w:t>4</w:t>
            </w:r>
          </w:p>
        </w:tc>
        <w:tc>
          <w:tcPr>
            <w:tcW w:w="2422" w:type="dxa"/>
          </w:tcPr>
          <w:p w:rsidR="00843DB9" w:rsidRPr="00843DB9" w:rsidRDefault="00843DB9" w:rsidP="00843DB9">
            <w:pPr>
              <w:suppressAutoHyphens w:val="0"/>
              <w:jc w:val="center"/>
              <w:rPr>
                <w:rFonts w:ascii="PT Astra Serif" w:hAnsi="PT Astra Serif"/>
                <w:sz w:val="23"/>
                <w:szCs w:val="23"/>
              </w:rPr>
            </w:pPr>
            <w:r w:rsidRPr="00843DB9">
              <w:rPr>
                <w:rFonts w:ascii="PT Astra Serif" w:hAnsi="PT Astra Serif"/>
                <w:bCs/>
                <w:color w:val="000000"/>
                <w:sz w:val="23"/>
                <w:szCs w:val="23"/>
              </w:rPr>
              <w:t>Стоимость оказанных услуг</w:t>
            </w:r>
          </w:p>
        </w:tc>
        <w:tc>
          <w:tcPr>
            <w:tcW w:w="4458" w:type="dxa"/>
            <w:vAlign w:val="center"/>
          </w:tcPr>
          <w:p w:rsidR="00843DB9" w:rsidRPr="00843DB9" w:rsidRDefault="00843DB9" w:rsidP="00843DB9">
            <w:pPr>
              <w:suppressAutoHyphens w:val="0"/>
              <w:jc w:val="both"/>
              <w:rPr>
                <w:rFonts w:ascii="PT Astra Serif" w:hAnsi="PT Astra Serif"/>
                <w:bCs/>
                <w:color w:val="000000"/>
                <w:sz w:val="23"/>
                <w:szCs w:val="23"/>
              </w:rPr>
            </w:pPr>
          </w:p>
          <w:p w:rsidR="00843DB9" w:rsidRPr="00843DB9" w:rsidRDefault="00843DB9" w:rsidP="00843DB9">
            <w:pPr>
              <w:suppressAutoHyphens w:val="0"/>
              <w:jc w:val="both"/>
              <w:rPr>
                <w:rFonts w:ascii="PT Astra Serif" w:hAnsi="PT Astra Serif"/>
                <w:sz w:val="23"/>
                <w:szCs w:val="23"/>
              </w:rPr>
            </w:pPr>
          </w:p>
          <w:p w:rsidR="00843DB9" w:rsidRPr="00843DB9" w:rsidRDefault="00843DB9" w:rsidP="00843DB9">
            <w:pPr>
              <w:suppressAutoHyphens w:val="0"/>
              <w:jc w:val="both"/>
              <w:rPr>
                <w:rFonts w:ascii="PT Astra Serif" w:hAnsi="PT Astra Serif"/>
                <w:sz w:val="23"/>
                <w:szCs w:val="23"/>
              </w:rPr>
            </w:pPr>
          </w:p>
        </w:tc>
        <w:tc>
          <w:tcPr>
            <w:tcW w:w="1842" w:type="dxa"/>
            <w:vAlign w:val="center"/>
          </w:tcPr>
          <w:p w:rsidR="00843DB9" w:rsidRPr="00843DB9" w:rsidRDefault="00843DB9" w:rsidP="00843DB9">
            <w:pPr>
              <w:suppressAutoHyphens w:val="0"/>
              <w:jc w:val="center"/>
              <w:rPr>
                <w:rFonts w:ascii="PT Astra Serif" w:hAnsi="PT Astra Serif"/>
                <w:b/>
                <w:color w:val="000000"/>
                <w:sz w:val="23"/>
                <w:szCs w:val="23"/>
              </w:rPr>
            </w:pPr>
          </w:p>
        </w:tc>
      </w:tr>
      <w:tr w:rsidR="00843DB9" w:rsidRPr="00843DB9" w:rsidTr="00843DB9">
        <w:trPr>
          <w:trHeight w:val="64"/>
        </w:trPr>
        <w:tc>
          <w:tcPr>
            <w:tcW w:w="394" w:type="dxa"/>
            <w:vAlign w:val="center"/>
          </w:tcPr>
          <w:p w:rsidR="00843DB9" w:rsidRPr="00843DB9" w:rsidRDefault="00843DB9" w:rsidP="00843DB9">
            <w:pPr>
              <w:suppressAutoHyphens w:val="0"/>
              <w:jc w:val="center"/>
              <w:rPr>
                <w:rFonts w:ascii="PT Astra Serif" w:hAnsi="PT Astra Serif"/>
                <w:color w:val="000000"/>
                <w:sz w:val="23"/>
                <w:szCs w:val="23"/>
              </w:rPr>
            </w:pPr>
          </w:p>
        </w:tc>
        <w:tc>
          <w:tcPr>
            <w:tcW w:w="2422" w:type="dxa"/>
            <w:vAlign w:val="bottom"/>
          </w:tcPr>
          <w:p w:rsidR="00843DB9" w:rsidRPr="00843DB9" w:rsidRDefault="00843DB9" w:rsidP="00843DB9">
            <w:pPr>
              <w:suppressAutoHyphens w:val="0"/>
              <w:jc w:val="both"/>
              <w:rPr>
                <w:rFonts w:ascii="PT Astra Serif" w:hAnsi="PT Astra Serif"/>
                <w:sz w:val="23"/>
                <w:szCs w:val="23"/>
              </w:rPr>
            </w:pPr>
            <w:r w:rsidRPr="00843DB9">
              <w:rPr>
                <w:rFonts w:ascii="PT Astra Serif" w:hAnsi="PT Astra Serif"/>
                <w:bCs/>
                <w:color w:val="000000"/>
                <w:sz w:val="23"/>
                <w:szCs w:val="23"/>
              </w:rPr>
              <w:t>Итого</w:t>
            </w:r>
          </w:p>
        </w:tc>
        <w:tc>
          <w:tcPr>
            <w:tcW w:w="4458" w:type="dxa"/>
            <w:vAlign w:val="center"/>
          </w:tcPr>
          <w:p w:rsidR="00843DB9" w:rsidRPr="00843DB9" w:rsidRDefault="00843DB9" w:rsidP="00843DB9">
            <w:pPr>
              <w:suppressAutoHyphens w:val="0"/>
              <w:jc w:val="both"/>
              <w:rPr>
                <w:rFonts w:ascii="PT Astra Serif" w:hAnsi="PT Astra Serif"/>
                <w:sz w:val="23"/>
                <w:szCs w:val="23"/>
              </w:rPr>
            </w:pPr>
          </w:p>
        </w:tc>
        <w:tc>
          <w:tcPr>
            <w:tcW w:w="1842" w:type="dxa"/>
            <w:vAlign w:val="center"/>
          </w:tcPr>
          <w:p w:rsidR="00843DB9" w:rsidRPr="00843DB9" w:rsidRDefault="00843DB9" w:rsidP="00843DB9">
            <w:pPr>
              <w:suppressAutoHyphens w:val="0"/>
              <w:jc w:val="center"/>
              <w:rPr>
                <w:rFonts w:ascii="PT Astra Serif" w:hAnsi="PT Astra Serif"/>
                <w:color w:val="000000"/>
                <w:sz w:val="23"/>
                <w:szCs w:val="23"/>
              </w:rPr>
            </w:pPr>
          </w:p>
        </w:tc>
      </w:tr>
    </w:tbl>
    <w:p w:rsidR="00843DB9" w:rsidRPr="00843DB9" w:rsidRDefault="00843DB9" w:rsidP="00843DB9">
      <w:pPr>
        <w:suppressAutoHyphens w:val="0"/>
        <w:rPr>
          <w:rFonts w:ascii="PT Astra Serif" w:hAnsi="PT Astra Serif"/>
          <w:b/>
          <w:bCs/>
          <w:sz w:val="23"/>
          <w:szCs w:val="23"/>
        </w:rPr>
      </w:pPr>
    </w:p>
    <w:p w:rsidR="00843DB9" w:rsidRPr="00843DB9" w:rsidRDefault="00843DB9" w:rsidP="00843DB9">
      <w:pPr>
        <w:suppressAutoHyphens w:val="0"/>
        <w:rPr>
          <w:rFonts w:ascii="PT Astra Serif" w:hAnsi="PT Astra Serif"/>
          <w:b/>
          <w:bCs/>
          <w:sz w:val="23"/>
          <w:szCs w:val="23"/>
        </w:rPr>
      </w:pPr>
      <w:r w:rsidRPr="00843DB9">
        <w:rPr>
          <w:rFonts w:ascii="PT Astra Serif" w:hAnsi="PT Astra Serif"/>
          <w:b/>
          <w:bCs/>
          <w:sz w:val="23"/>
          <w:szCs w:val="23"/>
        </w:rPr>
        <w:lastRenderedPageBreak/>
        <w:t xml:space="preserve">           Государственный заказчик                                          ИСПОЛНИТЕЛЬ</w:t>
      </w:r>
    </w:p>
    <w:p w:rsidR="00843DB9" w:rsidRPr="00843DB9" w:rsidRDefault="00843DB9" w:rsidP="00843DB9">
      <w:pPr>
        <w:suppressAutoHyphens w:val="0"/>
        <w:rPr>
          <w:rFonts w:ascii="PT Astra Serif" w:hAnsi="PT Astra Serif"/>
          <w:sz w:val="23"/>
          <w:szCs w:val="23"/>
        </w:rPr>
      </w:pPr>
    </w:p>
    <w:tbl>
      <w:tblPr>
        <w:tblW w:w="5055" w:type="pct"/>
        <w:tblLook w:val="04A0" w:firstRow="1" w:lastRow="0" w:firstColumn="1" w:lastColumn="0" w:noHBand="0" w:noVBand="1"/>
      </w:tblPr>
      <w:tblGrid>
        <w:gridCol w:w="5523"/>
        <w:gridCol w:w="4222"/>
      </w:tblGrid>
      <w:tr w:rsidR="00843DB9" w:rsidRPr="00843DB9" w:rsidTr="00043C07">
        <w:tc>
          <w:tcPr>
            <w:tcW w:w="2834" w:type="pct"/>
          </w:tcPr>
          <w:p w:rsidR="00843DB9" w:rsidRPr="00843DB9" w:rsidRDefault="00843DB9" w:rsidP="00843DB9">
            <w:pPr>
              <w:suppressAutoHyphens w:val="0"/>
              <w:rPr>
                <w:rFonts w:ascii="PT Astra Serif" w:hAnsi="PT Astra Serif"/>
                <w:sz w:val="23"/>
                <w:szCs w:val="23"/>
              </w:rPr>
            </w:pPr>
            <w:r w:rsidRPr="00843DB9">
              <w:rPr>
                <w:rFonts w:ascii="PT Astra Serif" w:hAnsi="PT Astra Serif"/>
                <w:sz w:val="23"/>
                <w:szCs w:val="23"/>
              </w:rPr>
              <w:t xml:space="preserve">            ________________/ </w:t>
            </w:r>
          </w:p>
          <w:p w:rsidR="00843DB9" w:rsidRPr="00843DB9" w:rsidRDefault="00843DB9" w:rsidP="00843DB9">
            <w:pPr>
              <w:suppressAutoHyphens w:val="0"/>
              <w:rPr>
                <w:rFonts w:ascii="PT Astra Serif" w:hAnsi="PT Astra Serif"/>
                <w:sz w:val="23"/>
                <w:szCs w:val="23"/>
              </w:rPr>
            </w:pPr>
            <w:r w:rsidRPr="00843DB9">
              <w:rPr>
                <w:rFonts w:ascii="PT Astra Serif" w:hAnsi="PT Astra Serif"/>
                <w:sz w:val="23"/>
                <w:szCs w:val="23"/>
              </w:rPr>
              <w:t xml:space="preserve">                       (подпись)</w:t>
            </w:r>
          </w:p>
          <w:p w:rsidR="00843DB9" w:rsidRPr="00843DB9" w:rsidRDefault="00843DB9" w:rsidP="00843DB9">
            <w:pPr>
              <w:suppressAutoHyphens w:val="0"/>
              <w:rPr>
                <w:rFonts w:ascii="PT Astra Serif" w:hAnsi="PT Astra Serif"/>
                <w:sz w:val="23"/>
                <w:szCs w:val="23"/>
              </w:rPr>
            </w:pPr>
            <w:r w:rsidRPr="00843DB9">
              <w:rPr>
                <w:rFonts w:ascii="PT Astra Serif" w:hAnsi="PT Astra Serif"/>
                <w:sz w:val="23"/>
                <w:szCs w:val="23"/>
              </w:rPr>
              <w:t xml:space="preserve">                    М.П.</w:t>
            </w:r>
          </w:p>
        </w:tc>
        <w:tc>
          <w:tcPr>
            <w:tcW w:w="2166" w:type="pct"/>
          </w:tcPr>
          <w:p w:rsidR="00843DB9" w:rsidRPr="00843DB9" w:rsidRDefault="00843DB9" w:rsidP="00843DB9">
            <w:pPr>
              <w:suppressAutoHyphens w:val="0"/>
              <w:rPr>
                <w:rFonts w:ascii="PT Astra Serif" w:hAnsi="PT Astra Serif"/>
                <w:sz w:val="23"/>
                <w:szCs w:val="23"/>
              </w:rPr>
            </w:pPr>
            <w:r w:rsidRPr="00843DB9">
              <w:rPr>
                <w:rFonts w:ascii="PT Astra Serif" w:hAnsi="PT Astra Serif"/>
                <w:sz w:val="23"/>
                <w:szCs w:val="23"/>
              </w:rPr>
              <w:t xml:space="preserve"> _____________/                                               </w:t>
            </w:r>
            <w:proofErr w:type="gramStart"/>
            <w:r w:rsidRPr="00843DB9">
              <w:rPr>
                <w:rFonts w:ascii="PT Astra Serif" w:hAnsi="PT Astra Serif"/>
                <w:sz w:val="23"/>
                <w:szCs w:val="23"/>
              </w:rPr>
              <w:t xml:space="preserve">   (</w:t>
            </w:r>
            <w:proofErr w:type="gramEnd"/>
            <w:r w:rsidRPr="00843DB9">
              <w:rPr>
                <w:rFonts w:ascii="PT Astra Serif" w:hAnsi="PT Astra Serif"/>
                <w:sz w:val="23"/>
                <w:szCs w:val="23"/>
              </w:rPr>
              <w:t>подпись)</w:t>
            </w:r>
          </w:p>
          <w:p w:rsidR="00843DB9" w:rsidRPr="00843DB9" w:rsidRDefault="00843DB9" w:rsidP="00843DB9">
            <w:pPr>
              <w:suppressAutoHyphens w:val="0"/>
              <w:rPr>
                <w:rFonts w:ascii="PT Astra Serif" w:hAnsi="PT Astra Serif"/>
                <w:sz w:val="23"/>
                <w:szCs w:val="23"/>
              </w:rPr>
            </w:pPr>
            <w:r w:rsidRPr="00843DB9">
              <w:rPr>
                <w:rFonts w:ascii="PT Astra Serif" w:hAnsi="PT Astra Serif"/>
                <w:sz w:val="23"/>
                <w:szCs w:val="23"/>
              </w:rPr>
              <w:t xml:space="preserve">                    М.П.</w:t>
            </w:r>
          </w:p>
        </w:tc>
      </w:tr>
      <w:tr w:rsidR="00843DB9" w:rsidRPr="00843DB9" w:rsidTr="00043C07">
        <w:trPr>
          <w:trHeight w:val="379"/>
        </w:trPr>
        <w:tc>
          <w:tcPr>
            <w:tcW w:w="2834" w:type="pct"/>
          </w:tcPr>
          <w:p w:rsidR="00843DB9" w:rsidRPr="00843DB9" w:rsidRDefault="00843DB9" w:rsidP="00843DB9">
            <w:pPr>
              <w:suppressAutoHyphens w:val="0"/>
              <w:rPr>
                <w:rFonts w:ascii="PT Astra Serif" w:hAnsi="PT Astra Serif"/>
                <w:sz w:val="23"/>
                <w:szCs w:val="23"/>
              </w:rPr>
            </w:pPr>
            <w:r w:rsidRPr="00843DB9">
              <w:rPr>
                <w:rFonts w:ascii="PT Astra Serif" w:hAnsi="PT Astra Serif"/>
                <w:sz w:val="23"/>
                <w:szCs w:val="23"/>
              </w:rPr>
              <w:t xml:space="preserve">             «___» ___________ 2026 г.</w:t>
            </w:r>
          </w:p>
        </w:tc>
        <w:tc>
          <w:tcPr>
            <w:tcW w:w="2166" w:type="pct"/>
          </w:tcPr>
          <w:p w:rsidR="00843DB9" w:rsidRPr="00843DB9" w:rsidRDefault="00843DB9" w:rsidP="00843DB9">
            <w:pPr>
              <w:suppressAutoHyphens w:val="0"/>
              <w:rPr>
                <w:rFonts w:ascii="PT Astra Serif" w:hAnsi="PT Astra Serif"/>
                <w:sz w:val="23"/>
                <w:szCs w:val="23"/>
              </w:rPr>
            </w:pPr>
            <w:r w:rsidRPr="00843DB9">
              <w:rPr>
                <w:rFonts w:ascii="PT Astra Serif" w:hAnsi="PT Astra Serif"/>
                <w:sz w:val="23"/>
                <w:szCs w:val="23"/>
              </w:rPr>
              <w:t xml:space="preserve"> «___» _________ 2026 г.</w:t>
            </w:r>
          </w:p>
        </w:tc>
      </w:tr>
    </w:tbl>
    <w:p w:rsidR="00843DB9" w:rsidRPr="00843DB9" w:rsidRDefault="00843DB9" w:rsidP="00843DB9">
      <w:pPr>
        <w:suppressAutoHyphens w:val="0"/>
        <w:rPr>
          <w:rFonts w:ascii="PT Astra Serif" w:hAnsi="PT Astra Serif"/>
          <w:sz w:val="23"/>
          <w:szCs w:val="23"/>
        </w:rPr>
      </w:pPr>
    </w:p>
    <w:p w:rsidR="00843DB9" w:rsidRPr="00843DB9" w:rsidRDefault="00843DB9" w:rsidP="00843DB9">
      <w:pPr>
        <w:suppressAutoHyphens w:val="0"/>
        <w:rPr>
          <w:rFonts w:ascii="PT Astra Serif" w:hAnsi="PT Astra Serif"/>
          <w:sz w:val="23"/>
          <w:szCs w:val="23"/>
        </w:rPr>
      </w:pPr>
    </w:p>
    <w:p w:rsidR="00843DB9" w:rsidRPr="00843DB9" w:rsidRDefault="00843DB9" w:rsidP="00843DB9">
      <w:pPr>
        <w:suppressAutoHyphens w:val="0"/>
        <w:rPr>
          <w:rFonts w:ascii="PT Astra Serif" w:hAnsi="PT Astra Serif"/>
          <w:sz w:val="23"/>
          <w:szCs w:val="23"/>
        </w:rPr>
      </w:pPr>
      <w:r w:rsidRPr="00843DB9">
        <w:rPr>
          <w:rFonts w:ascii="PT Astra Serif" w:hAnsi="PT Astra Serif"/>
          <w:sz w:val="23"/>
          <w:szCs w:val="23"/>
        </w:rPr>
        <w:t xml:space="preserve">Ст. 208 п. 1 </w:t>
      </w:r>
      <w:proofErr w:type="spellStart"/>
      <w:r w:rsidRPr="00843DB9">
        <w:rPr>
          <w:rFonts w:ascii="PT Astra Serif" w:hAnsi="PT Astra Serif"/>
          <w:sz w:val="23"/>
          <w:szCs w:val="23"/>
        </w:rPr>
        <w:t>пп</w:t>
      </w:r>
      <w:proofErr w:type="spellEnd"/>
      <w:r w:rsidRPr="00843DB9">
        <w:rPr>
          <w:rFonts w:ascii="PT Astra Serif" w:hAnsi="PT Astra Serif"/>
          <w:sz w:val="23"/>
          <w:szCs w:val="23"/>
        </w:rPr>
        <w:t xml:space="preserve"> 6) вознаграждение за выполнение трудовых или иных обязанностей, выполненную работу, оказанную услугу, совершение действия в Российской Федерации.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производились выплаты указанных вознаграждений;</w:t>
      </w:r>
    </w:p>
    <w:p w:rsidR="00843DB9" w:rsidRPr="00843DB9" w:rsidRDefault="00843DB9" w:rsidP="00843DB9">
      <w:pPr>
        <w:suppressAutoHyphens w:val="0"/>
        <w:rPr>
          <w:rFonts w:ascii="PT Astra Serif" w:hAnsi="PT Astra Serif"/>
          <w:sz w:val="23"/>
          <w:szCs w:val="23"/>
        </w:rPr>
      </w:pPr>
      <w:r w:rsidRPr="00843DB9">
        <w:rPr>
          <w:rFonts w:ascii="PT Astra Serif" w:hAnsi="PT Astra Serif"/>
          <w:sz w:val="23"/>
          <w:szCs w:val="23"/>
        </w:rPr>
        <w:t>Ст. 226 п. 2 Исчисление сумм и уплата налога в соответствии с настоящей статьей производятся в отношении всех доходов налогоплательщика, источником которых является налоговый агент, с зачетом ранее удержанных сумм налога (за исключением доходов, в отношении которых исчисление сумм налога производится в соответствии со </w:t>
      </w:r>
      <w:hyperlink r:id="rId15" w:anchor="dst18227" w:history="1">
        <w:r w:rsidRPr="00843DB9">
          <w:rPr>
            <w:rFonts w:ascii="PT Astra Serif" w:hAnsi="PT Astra Serif"/>
            <w:color w:val="0000FF"/>
            <w:sz w:val="23"/>
            <w:szCs w:val="23"/>
            <w:u w:val="single"/>
          </w:rPr>
          <w:t>статьей 214.7</w:t>
        </w:r>
      </w:hyperlink>
      <w:r w:rsidRPr="00843DB9">
        <w:rPr>
          <w:rFonts w:ascii="PT Astra Serif" w:hAnsi="PT Astra Serif"/>
          <w:sz w:val="23"/>
          <w:szCs w:val="23"/>
        </w:rPr>
        <w:t> настоящего Кодекса), а в случаях и порядке, предусмотренных </w:t>
      </w:r>
      <w:hyperlink r:id="rId16" w:anchor="dst10877" w:history="1">
        <w:r w:rsidRPr="00843DB9">
          <w:rPr>
            <w:rFonts w:ascii="PT Astra Serif" w:hAnsi="PT Astra Serif"/>
            <w:color w:val="0000FF"/>
            <w:sz w:val="23"/>
            <w:szCs w:val="23"/>
            <w:u w:val="single"/>
          </w:rPr>
          <w:t>статьей 227.1</w:t>
        </w:r>
      </w:hyperlink>
      <w:r w:rsidRPr="00843DB9">
        <w:rPr>
          <w:rFonts w:ascii="PT Astra Serif" w:hAnsi="PT Astra Serif"/>
          <w:sz w:val="23"/>
          <w:szCs w:val="23"/>
        </w:rPr>
        <w:t> настоящего Кодекса, также с учетом уменьшения на суммы фиксированных авансовых платежей, уплаченных налогоплательщиком.</w:t>
      </w:r>
    </w:p>
    <w:p w:rsidR="00843DB9" w:rsidRPr="00843DB9" w:rsidRDefault="00843DB9" w:rsidP="00843DB9">
      <w:pPr>
        <w:suppressAutoHyphens w:val="0"/>
        <w:rPr>
          <w:rFonts w:ascii="PT Astra Serif" w:hAnsi="PT Astra Serif"/>
          <w:sz w:val="23"/>
          <w:szCs w:val="23"/>
        </w:rPr>
      </w:pPr>
      <w:bookmarkStart w:id="2" w:name="dst15057"/>
      <w:bookmarkEnd w:id="2"/>
      <w:r w:rsidRPr="00843DB9">
        <w:rPr>
          <w:rFonts w:ascii="PT Astra Serif" w:hAnsi="PT Astra Serif"/>
          <w:sz w:val="23"/>
          <w:szCs w:val="23"/>
        </w:rPr>
        <w:t>Особенности исчисления и (или) уплаты налога по отдельным видам доходов устанавливаются </w:t>
      </w:r>
      <w:hyperlink r:id="rId17" w:anchor="dst4709" w:history="1">
        <w:r w:rsidRPr="00843DB9">
          <w:rPr>
            <w:rFonts w:ascii="PT Astra Serif" w:hAnsi="PT Astra Serif"/>
            <w:color w:val="0000FF"/>
            <w:sz w:val="23"/>
            <w:szCs w:val="23"/>
            <w:u w:val="single"/>
          </w:rPr>
          <w:t>статьями 214.3</w:t>
        </w:r>
      </w:hyperlink>
      <w:r w:rsidRPr="00843DB9">
        <w:rPr>
          <w:rFonts w:ascii="PT Astra Serif" w:hAnsi="PT Astra Serif"/>
          <w:sz w:val="23"/>
          <w:szCs w:val="23"/>
        </w:rPr>
        <w:t>, </w:t>
      </w:r>
      <w:hyperlink r:id="rId18" w:anchor="dst4710" w:history="1">
        <w:r w:rsidRPr="00843DB9">
          <w:rPr>
            <w:rFonts w:ascii="PT Astra Serif" w:hAnsi="PT Astra Serif"/>
            <w:color w:val="0000FF"/>
            <w:sz w:val="23"/>
            <w:szCs w:val="23"/>
            <w:u w:val="single"/>
          </w:rPr>
          <w:t>214.4</w:t>
        </w:r>
      </w:hyperlink>
      <w:r w:rsidRPr="00843DB9">
        <w:rPr>
          <w:rFonts w:ascii="PT Astra Serif" w:hAnsi="PT Astra Serif"/>
          <w:sz w:val="23"/>
          <w:szCs w:val="23"/>
        </w:rPr>
        <w:t>, </w:t>
      </w:r>
      <w:hyperlink r:id="rId19" w:anchor="dst7380" w:history="1">
        <w:r w:rsidRPr="00843DB9">
          <w:rPr>
            <w:rFonts w:ascii="PT Astra Serif" w:hAnsi="PT Astra Serif"/>
            <w:color w:val="0000FF"/>
            <w:sz w:val="23"/>
            <w:szCs w:val="23"/>
            <w:u w:val="single"/>
          </w:rPr>
          <w:t>214.5</w:t>
        </w:r>
      </w:hyperlink>
      <w:r w:rsidRPr="00843DB9">
        <w:rPr>
          <w:rFonts w:ascii="PT Astra Serif" w:hAnsi="PT Astra Serif"/>
          <w:sz w:val="23"/>
          <w:szCs w:val="23"/>
        </w:rPr>
        <w:t>, </w:t>
      </w:r>
      <w:hyperlink r:id="rId20" w:anchor="dst8957" w:history="1">
        <w:r w:rsidRPr="00843DB9">
          <w:rPr>
            <w:rFonts w:ascii="PT Astra Serif" w:hAnsi="PT Astra Serif"/>
            <w:color w:val="0000FF"/>
            <w:sz w:val="23"/>
            <w:szCs w:val="23"/>
            <w:u w:val="single"/>
          </w:rPr>
          <w:t>214.6</w:t>
        </w:r>
      </w:hyperlink>
      <w:r w:rsidRPr="00843DB9">
        <w:rPr>
          <w:rFonts w:ascii="PT Astra Serif" w:hAnsi="PT Astra Serif"/>
          <w:sz w:val="23"/>
          <w:szCs w:val="23"/>
        </w:rPr>
        <w:t>, </w:t>
      </w:r>
      <w:hyperlink r:id="rId21" w:anchor="dst18227" w:history="1">
        <w:r w:rsidRPr="00843DB9">
          <w:rPr>
            <w:rFonts w:ascii="PT Astra Serif" w:hAnsi="PT Astra Serif"/>
            <w:color w:val="0000FF"/>
            <w:sz w:val="23"/>
            <w:szCs w:val="23"/>
            <w:u w:val="single"/>
          </w:rPr>
          <w:t>214.7</w:t>
        </w:r>
      </w:hyperlink>
      <w:r w:rsidRPr="00843DB9">
        <w:rPr>
          <w:rFonts w:ascii="PT Astra Serif" w:hAnsi="PT Astra Serif"/>
          <w:sz w:val="23"/>
          <w:szCs w:val="23"/>
        </w:rPr>
        <w:t>, </w:t>
      </w:r>
      <w:hyperlink r:id="rId22" w:anchor="dst13245" w:history="1">
        <w:r w:rsidRPr="00843DB9">
          <w:rPr>
            <w:rFonts w:ascii="PT Astra Serif" w:hAnsi="PT Astra Serif"/>
            <w:color w:val="0000FF"/>
            <w:sz w:val="23"/>
            <w:szCs w:val="23"/>
            <w:u w:val="single"/>
          </w:rPr>
          <w:t>226.1</w:t>
        </w:r>
      </w:hyperlink>
      <w:r w:rsidRPr="00843DB9">
        <w:rPr>
          <w:rFonts w:ascii="PT Astra Serif" w:hAnsi="PT Astra Serif"/>
          <w:sz w:val="23"/>
          <w:szCs w:val="23"/>
        </w:rPr>
        <w:t>, </w:t>
      </w:r>
      <w:hyperlink r:id="rId23" w:anchor="dst3019" w:history="1">
        <w:r w:rsidRPr="00843DB9">
          <w:rPr>
            <w:rFonts w:ascii="PT Astra Serif" w:hAnsi="PT Astra Serif"/>
            <w:color w:val="0000FF"/>
            <w:sz w:val="23"/>
            <w:szCs w:val="23"/>
            <w:u w:val="single"/>
          </w:rPr>
          <w:t>227</w:t>
        </w:r>
      </w:hyperlink>
      <w:r w:rsidRPr="00843DB9">
        <w:rPr>
          <w:rFonts w:ascii="PT Astra Serif" w:hAnsi="PT Astra Serif"/>
          <w:sz w:val="23"/>
          <w:szCs w:val="23"/>
        </w:rPr>
        <w:t> и </w:t>
      </w:r>
      <w:hyperlink r:id="rId24" w:anchor="dst101491" w:history="1">
        <w:r w:rsidRPr="00843DB9">
          <w:rPr>
            <w:rFonts w:ascii="PT Astra Serif" w:hAnsi="PT Astra Serif"/>
            <w:color w:val="0000FF"/>
            <w:sz w:val="23"/>
            <w:szCs w:val="23"/>
            <w:u w:val="single"/>
          </w:rPr>
          <w:t>228</w:t>
        </w:r>
      </w:hyperlink>
      <w:r w:rsidRPr="00843DB9">
        <w:rPr>
          <w:rFonts w:ascii="PT Astra Serif" w:hAnsi="PT Astra Serif"/>
          <w:sz w:val="23"/>
          <w:szCs w:val="23"/>
        </w:rPr>
        <w:t> настоящего Кодекса.</w:t>
      </w:r>
    </w:p>
    <w:p w:rsidR="00843DB9" w:rsidRPr="00843DB9" w:rsidRDefault="00843DB9" w:rsidP="00843DB9">
      <w:pPr>
        <w:suppressAutoHyphens w:val="0"/>
        <w:rPr>
          <w:rFonts w:ascii="PT Astra Serif" w:hAnsi="PT Astra Serif"/>
          <w:sz w:val="23"/>
          <w:szCs w:val="23"/>
        </w:rPr>
      </w:pPr>
    </w:p>
    <w:p w:rsidR="00471537" w:rsidRPr="0074322B" w:rsidRDefault="00471537" w:rsidP="004E1630">
      <w:pPr>
        <w:tabs>
          <w:tab w:val="left" w:pos="0"/>
        </w:tabs>
        <w:jc w:val="right"/>
        <w:rPr>
          <w:rFonts w:ascii="PT Astra Serif" w:hAnsi="PT Astra Serif"/>
        </w:rPr>
      </w:pPr>
    </w:p>
    <w:sectPr w:rsidR="00471537" w:rsidRPr="0074322B" w:rsidSect="0041427A">
      <w:headerReference w:type="default" r:id="rId25"/>
      <w:footerReference w:type="default" r:id="rId26"/>
      <w:pgSz w:w="11906" w:h="16838"/>
      <w:pgMar w:top="1134" w:right="566" w:bottom="1134" w:left="1701" w:header="709" w:footer="0" w:gutter="0"/>
      <w:pgNumType w:start="1"/>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628" w:rsidRDefault="00F57628">
      <w:r>
        <w:separator/>
      </w:r>
    </w:p>
  </w:endnote>
  <w:endnote w:type="continuationSeparator" w:id="0">
    <w:p w:rsidR="00F57628" w:rsidRDefault="00F57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1"/>
    <w:family w:val="roman"/>
    <w:pitch w:val="default"/>
    <w:sig w:usb0="000000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Andale Sans UI">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GaramondNarrowC">
    <w:altName w:val="Times New Roman"/>
    <w:charset w:val="01"/>
    <w:family w:val="roman"/>
    <w:pitch w:val="default"/>
    <w:sig w:usb0="00000001" w:usb1="00000000" w:usb2="00000000" w:usb3="00000000" w:csb0="00000004" w:csb1="00000000"/>
  </w:font>
  <w:font w:name="font292">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71" w:rsidRDefault="00954B71">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71" w:rsidRDefault="00954B71">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628" w:rsidRDefault="00F57628">
      <w:pPr>
        <w:rPr>
          <w:sz w:val="12"/>
        </w:rPr>
      </w:pPr>
      <w:r>
        <w:separator/>
      </w:r>
    </w:p>
  </w:footnote>
  <w:footnote w:type="continuationSeparator" w:id="0">
    <w:p w:rsidR="00F57628" w:rsidRDefault="00F57628">
      <w:pPr>
        <w:rPr>
          <w:sz w:val="12"/>
        </w:rPr>
      </w:pPr>
      <w:r>
        <w:continuationSeparator/>
      </w:r>
    </w:p>
  </w:footnote>
  <w:footnote w:id="1">
    <w:p w:rsidR="00954B71" w:rsidRDefault="00954B71" w:rsidP="00AB312D">
      <w:pPr>
        <w:pStyle w:val="afffa"/>
      </w:pPr>
      <w:r>
        <w:rPr>
          <w:rStyle w:val="afffff8"/>
        </w:rPr>
        <w:footnoteRef/>
      </w:r>
      <w:r>
        <w:t xml:space="preserve"> Далее – Контракт.</w:t>
      </w:r>
    </w:p>
  </w:footnote>
  <w:footnote w:id="2">
    <w:p w:rsidR="00954B71" w:rsidRDefault="00954B71" w:rsidP="00AB312D">
      <w:pPr>
        <w:pStyle w:val="afffa"/>
      </w:pPr>
      <w:r>
        <w:rPr>
          <w:rStyle w:val="afffff8"/>
        </w:rPr>
        <w:footnoteRef/>
      </w:r>
      <w:r>
        <w:t xml:space="preserve"> Далее – Правила.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71" w:rsidRDefault="00954B71">
    <w:pPr>
      <w:pStyle w:val="af6"/>
      <w:jc w:val="center"/>
    </w:pPr>
    <w:r>
      <w:fldChar w:fldCharType="begin"/>
    </w:r>
    <w:r>
      <w:instrText>PAGE</w:instrText>
    </w:r>
    <w:r>
      <w:fldChar w:fldCharType="separate"/>
    </w:r>
    <w:r w:rsidR="00FD65E5">
      <w:rPr>
        <w:noProof/>
      </w:rPr>
      <w:t>7</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71" w:rsidRDefault="00954B71">
    <w:pPr>
      <w:pStyle w:val="af6"/>
      <w:jc w:val="center"/>
    </w:pPr>
  </w:p>
  <w:p w:rsidR="00954B71" w:rsidRDefault="00954B71">
    <w:pPr>
      <w:pStyle w:val="af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71" w:rsidRDefault="00954B71">
    <w:pPr>
      <w:pStyle w:val="af6"/>
      <w:jc w:val="center"/>
    </w:pPr>
    <w:r>
      <w:fldChar w:fldCharType="begin"/>
    </w:r>
    <w:r>
      <w:instrText>PAGE</w:instrText>
    </w:r>
    <w:r>
      <w:fldChar w:fldCharType="separate"/>
    </w:r>
    <w:r>
      <w:rPr>
        <w:noProof/>
      </w:rPr>
      <w:t>2</w:t>
    </w:r>
    <w:r>
      <w:fldChar w:fldCharType="end"/>
    </w:r>
  </w:p>
  <w:p w:rsidR="00954B71" w:rsidRDefault="00954B71">
    <w:pPr>
      <w:pStyle w:val="af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71" w:rsidRDefault="00954B71">
    <w:pPr>
      <w:pStyle w:val="af6"/>
      <w:jc w:val="center"/>
    </w:pPr>
  </w:p>
  <w:p w:rsidR="00954B71" w:rsidRDefault="00954B71">
    <w:pPr>
      <w:pStyle w:val="af6"/>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71" w:rsidRDefault="00954B71">
    <w:pPr>
      <w:pStyle w:val="af6"/>
      <w:jc w:val="center"/>
    </w:pPr>
    <w:r>
      <w:fldChar w:fldCharType="begin"/>
    </w:r>
    <w:r>
      <w:instrText>PAGE</w:instrText>
    </w:r>
    <w:r>
      <w:fldChar w:fldCharType="separate"/>
    </w:r>
    <w:r w:rsidR="009F01D0">
      <w:rPr>
        <w:noProof/>
      </w:rPr>
      <w:t>4</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340C2B8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7A60EDA"/>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DFE87CC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6A410E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3CCF62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8EC28F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8AF417A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D3280E"/>
    <w:multiLevelType w:val="hybridMultilevel"/>
    <w:tmpl w:val="B5C6EE72"/>
    <w:lvl w:ilvl="0" w:tplc="F446B2FC">
      <w:start w:val="1"/>
      <w:numFmt w:val="decimal"/>
      <w:lvlText w:val="3.%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8F1E0F"/>
    <w:multiLevelType w:val="hybridMultilevel"/>
    <w:tmpl w:val="D744E182"/>
    <w:lvl w:ilvl="0" w:tplc="35708CAA">
      <w:start w:val="1"/>
      <w:numFmt w:val="decimal"/>
      <w:lvlText w:val="2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E2147F"/>
    <w:multiLevelType w:val="hybridMultilevel"/>
    <w:tmpl w:val="79ECCA94"/>
    <w:lvl w:ilvl="0" w:tplc="B4D24BFC">
      <w:start w:val="1"/>
      <w:numFmt w:val="decimal"/>
      <w:lvlText w:val="2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EA54B6"/>
    <w:multiLevelType w:val="hybridMultilevel"/>
    <w:tmpl w:val="21FC3B64"/>
    <w:lvl w:ilvl="0" w:tplc="7B78132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7C1D79"/>
    <w:multiLevelType w:val="multilevel"/>
    <w:tmpl w:val="9EE67A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2B97860"/>
    <w:multiLevelType w:val="hybridMultilevel"/>
    <w:tmpl w:val="D8722810"/>
    <w:lvl w:ilvl="0" w:tplc="DDC09A66">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5E7171"/>
    <w:multiLevelType w:val="hybridMultilevel"/>
    <w:tmpl w:val="5F0EF55E"/>
    <w:lvl w:ilvl="0" w:tplc="BF4A11FC">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F41DF8"/>
    <w:multiLevelType w:val="hybridMultilevel"/>
    <w:tmpl w:val="9038586E"/>
    <w:lvl w:ilvl="0" w:tplc="53425EBA">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4F40F4"/>
    <w:multiLevelType w:val="hybridMultilevel"/>
    <w:tmpl w:val="D7627962"/>
    <w:lvl w:ilvl="0" w:tplc="A8FEA148">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5B760F"/>
    <w:multiLevelType w:val="hybridMultilevel"/>
    <w:tmpl w:val="2AB84A96"/>
    <w:lvl w:ilvl="0" w:tplc="3ACCFE36">
      <w:start w:val="1"/>
      <w:numFmt w:val="decimal"/>
      <w:lvlText w:val="1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20E10B24"/>
    <w:multiLevelType w:val="hybridMultilevel"/>
    <w:tmpl w:val="47E8EC08"/>
    <w:lvl w:ilvl="0" w:tplc="8B302C20">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8B4688"/>
    <w:multiLevelType w:val="hybridMultilevel"/>
    <w:tmpl w:val="F8F8F2FC"/>
    <w:lvl w:ilvl="0" w:tplc="141A7B7E">
      <w:start w:val="1"/>
      <w:numFmt w:val="decimal"/>
      <w:lvlText w:val="4.%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58645AC"/>
    <w:multiLevelType w:val="hybridMultilevel"/>
    <w:tmpl w:val="D592EB1A"/>
    <w:lvl w:ilvl="0" w:tplc="3940AC1A">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B25C9A"/>
    <w:multiLevelType w:val="hybridMultilevel"/>
    <w:tmpl w:val="C1628510"/>
    <w:lvl w:ilvl="0" w:tplc="8D72B39A">
      <w:start w:val="1"/>
      <w:numFmt w:val="decimal"/>
      <w:lvlText w:val="19.%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15:restartNumberingAfterBreak="0">
    <w:nsid w:val="2B2326A3"/>
    <w:multiLevelType w:val="hybridMultilevel"/>
    <w:tmpl w:val="ACC69CFA"/>
    <w:lvl w:ilvl="0" w:tplc="6388B66A">
      <w:start w:val="1"/>
      <w:numFmt w:val="decimal"/>
      <w:lvlText w:val="2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457D39"/>
    <w:multiLevelType w:val="hybridMultilevel"/>
    <w:tmpl w:val="ABD47950"/>
    <w:lvl w:ilvl="0" w:tplc="A13604FC">
      <w:start w:val="1"/>
      <w:numFmt w:val="decimal"/>
      <w:lvlText w:val="1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DBB0B74"/>
    <w:multiLevelType w:val="multilevel"/>
    <w:tmpl w:val="033A054C"/>
    <w:lvl w:ilvl="0">
      <w:start w:val="2"/>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4" w15:restartNumberingAfterBreak="0">
    <w:nsid w:val="30086084"/>
    <w:multiLevelType w:val="hybridMultilevel"/>
    <w:tmpl w:val="DA78DDB6"/>
    <w:lvl w:ilvl="0" w:tplc="8976F3F0">
      <w:start w:val="1"/>
      <w:numFmt w:val="decimal"/>
      <w:lvlText w:val="15.%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1B24354"/>
    <w:multiLevelType w:val="hybridMultilevel"/>
    <w:tmpl w:val="D344894A"/>
    <w:lvl w:ilvl="0" w:tplc="964A2F9C">
      <w:start w:val="1"/>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5193A96"/>
    <w:multiLevelType w:val="hybridMultilevel"/>
    <w:tmpl w:val="9C087694"/>
    <w:lvl w:ilvl="0" w:tplc="6428C0B0">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7F44FAB"/>
    <w:multiLevelType w:val="multilevel"/>
    <w:tmpl w:val="4A282F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94D7038"/>
    <w:multiLevelType w:val="hybridMultilevel"/>
    <w:tmpl w:val="DD1AA976"/>
    <w:lvl w:ilvl="0" w:tplc="FE9AFBC8">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FC07063"/>
    <w:multiLevelType w:val="multilevel"/>
    <w:tmpl w:val="90E8B7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41010A31"/>
    <w:multiLevelType w:val="hybridMultilevel"/>
    <w:tmpl w:val="B5CAAB0E"/>
    <w:lvl w:ilvl="0" w:tplc="7A5CAA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1505ECE"/>
    <w:multiLevelType w:val="hybridMultilevel"/>
    <w:tmpl w:val="1BCA792E"/>
    <w:lvl w:ilvl="0" w:tplc="ED0206AA">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DFF659D"/>
    <w:multiLevelType w:val="hybridMultilevel"/>
    <w:tmpl w:val="5FAE2F60"/>
    <w:lvl w:ilvl="0" w:tplc="0DD03CEE">
      <w:start w:val="4"/>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517719B4"/>
    <w:multiLevelType w:val="hybridMultilevel"/>
    <w:tmpl w:val="C2E41A2C"/>
    <w:lvl w:ilvl="0" w:tplc="0419000F">
      <w:start w:val="1"/>
      <w:numFmt w:val="decimal"/>
      <w:lvlText w:val="%1."/>
      <w:lvlJc w:val="left"/>
      <w:pPr>
        <w:ind w:left="502"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15:restartNumberingAfterBreak="0">
    <w:nsid w:val="54E80103"/>
    <w:multiLevelType w:val="hybridMultilevel"/>
    <w:tmpl w:val="07E4096C"/>
    <w:lvl w:ilvl="0" w:tplc="0D4424F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72E38D3"/>
    <w:multiLevelType w:val="hybridMultilevel"/>
    <w:tmpl w:val="14DA6814"/>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6" w15:restartNumberingAfterBreak="0">
    <w:nsid w:val="595427FD"/>
    <w:multiLevelType w:val="hybridMultilevel"/>
    <w:tmpl w:val="9620E1BA"/>
    <w:lvl w:ilvl="0" w:tplc="419EE0D4">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8A430C"/>
    <w:multiLevelType w:val="hybridMultilevel"/>
    <w:tmpl w:val="D794F052"/>
    <w:lvl w:ilvl="0" w:tplc="1918EEE8">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321C9"/>
    <w:multiLevelType w:val="hybridMultilevel"/>
    <w:tmpl w:val="8E340078"/>
    <w:lvl w:ilvl="0" w:tplc="FC3E947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AE01D2"/>
    <w:multiLevelType w:val="hybridMultilevel"/>
    <w:tmpl w:val="65340328"/>
    <w:lvl w:ilvl="0" w:tplc="6914997A">
      <w:start w:val="1"/>
      <w:numFmt w:val="decimal"/>
      <w:lvlText w:val="1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8B044B"/>
    <w:multiLevelType w:val="hybridMultilevel"/>
    <w:tmpl w:val="C2E41A2C"/>
    <w:lvl w:ilvl="0" w:tplc="0419000F">
      <w:start w:val="1"/>
      <w:numFmt w:val="decimal"/>
      <w:lvlText w:val="%1."/>
      <w:lvlJc w:val="left"/>
      <w:pPr>
        <w:ind w:left="502"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1" w15:restartNumberingAfterBreak="0">
    <w:nsid w:val="73181F53"/>
    <w:multiLevelType w:val="hybridMultilevel"/>
    <w:tmpl w:val="59BE49EE"/>
    <w:lvl w:ilvl="0" w:tplc="6BA27D24">
      <w:start w:val="1"/>
      <w:numFmt w:val="decimal"/>
      <w:lvlText w:val="2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8817C6"/>
    <w:multiLevelType w:val="multilevel"/>
    <w:tmpl w:val="6D42D958"/>
    <w:lvl w:ilvl="0">
      <w:start w:val="1"/>
      <w:numFmt w:val="decimal"/>
      <w:suff w:val="space"/>
      <w:lvlText w:val="%1."/>
      <w:lvlJc w:val="left"/>
      <w:pPr>
        <w:tabs>
          <w:tab w:val="num" w:pos="0"/>
        </w:tabs>
        <w:ind w:left="720" w:hanging="360"/>
      </w:pPr>
      <w:rPr>
        <w:rFonts w:ascii="PT Astra Serif" w:eastAsia="Times New Roman" w:hAnsi="PT Astra Serif" w:cs="Times New Roman"/>
        <w:b/>
        <w:sz w:val="28"/>
      </w:rPr>
    </w:lvl>
    <w:lvl w:ilvl="1">
      <w:start w:val="1"/>
      <w:numFmt w:val="decimal"/>
      <w:suff w:val="space"/>
      <w:lvlText w:val="%1.%2."/>
      <w:lvlJc w:val="left"/>
      <w:pPr>
        <w:tabs>
          <w:tab w:val="num" w:pos="709"/>
        </w:tabs>
        <w:ind w:left="1855" w:hanging="720"/>
      </w:pPr>
      <w:rPr>
        <w:rFonts w:ascii="PT Astra Serif" w:hAnsi="PT Astra Serif"/>
        <w:b w:val="0"/>
        <w:bCs w:val="0"/>
        <w:sz w:val="20"/>
        <w:szCs w:val="2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num w:numId="1">
    <w:abstractNumId w:val="27"/>
  </w:num>
  <w:num w:numId="2">
    <w:abstractNumId w:val="11"/>
  </w:num>
  <w:num w:numId="3">
    <w:abstractNumId w:val="42"/>
  </w:num>
  <w:num w:numId="4">
    <w:abstractNumId w:val="23"/>
  </w:num>
  <w:num w:numId="5">
    <w:abstractNumId w:val="29"/>
  </w:num>
  <w:num w:numId="6">
    <w:abstractNumId w:val="40"/>
  </w:num>
  <w:num w:numId="7">
    <w:abstractNumId w:val="32"/>
  </w:num>
  <w:num w:numId="8">
    <w:abstractNumId w:val="41"/>
  </w:num>
  <w:num w:numId="9">
    <w:abstractNumId w:val="13"/>
  </w:num>
  <w:num w:numId="10">
    <w:abstractNumId w:val="25"/>
  </w:num>
  <w:num w:numId="11">
    <w:abstractNumId w:val="9"/>
  </w:num>
  <w:num w:numId="12">
    <w:abstractNumId w:val="21"/>
  </w:num>
  <w:num w:numId="13">
    <w:abstractNumId w:val="8"/>
  </w:num>
  <w:num w:numId="14">
    <w:abstractNumId w:val="20"/>
  </w:num>
  <w:num w:numId="15">
    <w:abstractNumId w:val="39"/>
  </w:num>
  <w:num w:numId="16">
    <w:abstractNumId w:val="22"/>
  </w:num>
  <w:num w:numId="17">
    <w:abstractNumId w:val="19"/>
  </w:num>
  <w:num w:numId="18">
    <w:abstractNumId w:val="24"/>
  </w:num>
  <w:num w:numId="19">
    <w:abstractNumId w:val="14"/>
  </w:num>
  <w:num w:numId="20">
    <w:abstractNumId w:val="15"/>
  </w:num>
  <w:num w:numId="21">
    <w:abstractNumId w:val="17"/>
  </w:num>
  <w:num w:numId="22">
    <w:abstractNumId w:val="16"/>
  </w:num>
  <w:num w:numId="23">
    <w:abstractNumId w:val="37"/>
  </w:num>
  <w:num w:numId="24">
    <w:abstractNumId w:val="28"/>
  </w:num>
  <w:num w:numId="25">
    <w:abstractNumId w:val="30"/>
  </w:num>
  <w:num w:numId="26">
    <w:abstractNumId w:val="12"/>
  </w:num>
  <w:num w:numId="27">
    <w:abstractNumId w:val="31"/>
  </w:num>
  <w:num w:numId="28">
    <w:abstractNumId w:val="26"/>
  </w:num>
  <w:num w:numId="29">
    <w:abstractNumId w:val="18"/>
  </w:num>
  <w:num w:numId="30">
    <w:abstractNumId w:val="36"/>
  </w:num>
  <w:num w:numId="31">
    <w:abstractNumId w:val="10"/>
  </w:num>
  <w:num w:numId="32">
    <w:abstractNumId w:val="7"/>
  </w:num>
  <w:num w:numId="33">
    <w:abstractNumId w:val="34"/>
  </w:num>
  <w:num w:numId="34">
    <w:abstractNumId w:val="38"/>
  </w:num>
  <w:num w:numId="35">
    <w:abstractNumId w:val="35"/>
  </w:num>
  <w:num w:numId="36">
    <w:abstractNumId w:val="6"/>
  </w:num>
  <w:num w:numId="37">
    <w:abstractNumId w:val="5"/>
  </w:num>
  <w:num w:numId="38">
    <w:abstractNumId w:val="4"/>
  </w:num>
  <w:num w:numId="39">
    <w:abstractNumId w:val="3"/>
  </w:num>
  <w:num w:numId="40">
    <w:abstractNumId w:val="2"/>
  </w:num>
  <w:num w:numId="41">
    <w:abstractNumId w:val="1"/>
  </w:num>
  <w:num w:numId="42">
    <w:abstractNumId w:val="0"/>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F6D"/>
    <w:rsid w:val="00004D56"/>
    <w:rsid w:val="0001314D"/>
    <w:rsid w:val="0002559C"/>
    <w:rsid w:val="00066202"/>
    <w:rsid w:val="0007405C"/>
    <w:rsid w:val="00085052"/>
    <w:rsid w:val="0009057F"/>
    <w:rsid w:val="000A633D"/>
    <w:rsid w:val="000B118B"/>
    <w:rsid w:val="000B2CF7"/>
    <w:rsid w:val="000C6DD3"/>
    <w:rsid w:val="000E62E6"/>
    <w:rsid w:val="000E7340"/>
    <w:rsid w:val="0010442A"/>
    <w:rsid w:val="00134835"/>
    <w:rsid w:val="001362CF"/>
    <w:rsid w:val="00153C66"/>
    <w:rsid w:val="00163B07"/>
    <w:rsid w:val="001874A9"/>
    <w:rsid w:val="00192F98"/>
    <w:rsid w:val="001A4657"/>
    <w:rsid w:val="001A481A"/>
    <w:rsid w:val="001C6201"/>
    <w:rsid w:val="001D6F6A"/>
    <w:rsid w:val="001E1F76"/>
    <w:rsid w:val="00215C85"/>
    <w:rsid w:val="002410FE"/>
    <w:rsid w:val="00266460"/>
    <w:rsid w:val="002A2880"/>
    <w:rsid w:val="002B5D74"/>
    <w:rsid w:val="002C0EDC"/>
    <w:rsid w:val="00327774"/>
    <w:rsid w:val="0033778D"/>
    <w:rsid w:val="0034220A"/>
    <w:rsid w:val="003515FF"/>
    <w:rsid w:val="00360476"/>
    <w:rsid w:val="00361B04"/>
    <w:rsid w:val="003658BE"/>
    <w:rsid w:val="003B7366"/>
    <w:rsid w:val="003D7ED0"/>
    <w:rsid w:val="004006D2"/>
    <w:rsid w:val="004063BE"/>
    <w:rsid w:val="0041427A"/>
    <w:rsid w:val="004146E2"/>
    <w:rsid w:val="00434173"/>
    <w:rsid w:val="0044041E"/>
    <w:rsid w:val="00471537"/>
    <w:rsid w:val="0047576E"/>
    <w:rsid w:val="004C0EDF"/>
    <w:rsid w:val="004D4944"/>
    <w:rsid w:val="004E1630"/>
    <w:rsid w:val="00506F6D"/>
    <w:rsid w:val="005247BA"/>
    <w:rsid w:val="0057196D"/>
    <w:rsid w:val="00593913"/>
    <w:rsid w:val="005B5B32"/>
    <w:rsid w:val="005B660B"/>
    <w:rsid w:val="005C5B76"/>
    <w:rsid w:val="005C6D5E"/>
    <w:rsid w:val="005D0381"/>
    <w:rsid w:val="0063585E"/>
    <w:rsid w:val="006713E3"/>
    <w:rsid w:val="00686CC3"/>
    <w:rsid w:val="00693814"/>
    <w:rsid w:val="006E733C"/>
    <w:rsid w:val="006F0BF3"/>
    <w:rsid w:val="006F4864"/>
    <w:rsid w:val="006F6D5C"/>
    <w:rsid w:val="006F7112"/>
    <w:rsid w:val="006F7A01"/>
    <w:rsid w:val="007021C4"/>
    <w:rsid w:val="00704DB0"/>
    <w:rsid w:val="00714E72"/>
    <w:rsid w:val="0073164F"/>
    <w:rsid w:val="0074322B"/>
    <w:rsid w:val="00761F30"/>
    <w:rsid w:val="007A24E4"/>
    <w:rsid w:val="007A5565"/>
    <w:rsid w:val="007A6605"/>
    <w:rsid w:val="007E7934"/>
    <w:rsid w:val="007F5649"/>
    <w:rsid w:val="00843DB9"/>
    <w:rsid w:val="00887E10"/>
    <w:rsid w:val="008A2FCA"/>
    <w:rsid w:val="008C061C"/>
    <w:rsid w:val="008D3E0D"/>
    <w:rsid w:val="009072D8"/>
    <w:rsid w:val="009234AF"/>
    <w:rsid w:val="009317AC"/>
    <w:rsid w:val="00941416"/>
    <w:rsid w:val="00942513"/>
    <w:rsid w:val="00942BD5"/>
    <w:rsid w:val="0094468F"/>
    <w:rsid w:val="009543C5"/>
    <w:rsid w:val="00954B71"/>
    <w:rsid w:val="009C42A0"/>
    <w:rsid w:val="009E291D"/>
    <w:rsid w:val="009F01D0"/>
    <w:rsid w:val="00A1266F"/>
    <w:rsid w:val="00A153B6"/>
    <w:rsid w:val="00A31432"/>
    <w:rsid w:val="00A72F29"/>
    <w:rsid w:val="00A83EC6"/>
    <w:rsid w:val="00A96AA0"/>
    <w:rsid w:val="00AA3E13"/>
    <w:rsid w:val="00AB312D"/>
    <w:rsid w:val="00AE4691"/>
    <w:rsid w:val="00AF78E3"/>
    <w:rsid w:val="00B01527"/>
    <w:rsid w:val="00B320C4"/>
    <w:rsid w:val="00B42B03"/>
    <w:rsid w:val="00B50CBD"/>
    <w:rsid w:val="00B55107"/>
    <w:rsid w:val="00B570A7"/>
    <w:rsid w:val="00BA7887"/>
    <w:rsid w:val="00BD5F6A"/>
    <w:rsid w:val="00BE698D"/>
    <w:rsid w:val="00BF054E"/>
    <w:rsid w:val="00C44319"/>
    <w:rsid w:val="00C60285"/>
    <w:rsid w:val="00C62739"/>
    <w:rsid w:val="00C75619"/>
    <w:rsid w:val="00C75684"/>
    <w:rsid w:val="00CA3BA8"/>
    <w:rsid w:val="00CE0C11"/>
    <w:rsid w:val="00D074E7"/>
    <w:rsid w:val="00D10109"/>
    <w:rsid w:val="00D168CA"/>
    <w:rsid w:val="00D43309"/>
    <w:rsid w:val="00D43D08"/>
    <w:rsid w:val="00D60ED1"/>
    <w:rsid w:val="00D671F2"/>
    <w:rsid w:val="00D74EBF"/>
    <w:rsid w:val="00DB0D18"/>
    <w:rsid w:val="00DB2F09"/>
    <w:rsid w:val="00DD0E92"/>
    <w:rsid w:val="00DF5A1B"/>
    <w:rsid w:val="00DF78C0"/>
    <w:rsid w:val="00E0037B"/>
    <w:rsid w:val="00E36389"/>
    <w:rsid w:val="00E93417"/>
    <w:rsid w:val="00E9377C"/>
    <w:rsid w:val="00E93E22"/>
    <w:rsid w:val="00EC126A"/>
    <w:rsid w:val="00EC5DBA"/>
    <w:rsid w:val="00EE5875"/>
    <w:rsid w:val="00EE7BBC"/>
    <w:rsid w:val="00F101C6"/>
    <w:rsid w:val="00F379E1"/>
    <w:rsid w:val="00F405E1"/>
    <w:rsid w:val="00F45C1D"/>
    <w:rsid w:val="00F57628"/>
    <w:rsid w:val="00F7432D"/>
    <w:rsid w:val="00F8607E"/>
    <w:rsid w:val="00F92D51"/>
    <w:rsid w:val="00FA0E5B"/>
    <w:rsid w:val="00FB5B5E"/>
    <w:rsid w:val="00FD65E5"/>
    <w:rsid w:val="00FD6A26"/>
    <w:rsid w:val="00FE1CC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597C2"/>
  <w15:docId w15:val="{904A08E4-7875-49FF-8991-0F6960F7E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iPriority="99"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iPriority="99"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iPriority="99" w:unhideWhenUsed="1" w:qFormat="1"/>
    <w:lsdException w:name="Hyperlink" w:semiHidden="1" w:uiPriority="99" w:unhideWhenUsed="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630"/>
    <w:rPr>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link w:val="20"/>
    <w:qFormat/>
    <w:pPr>
      <w:keepNext/>
      <w:jc w:val="center"/>
      <w:outlineLvl w:val="1"/>
    </w:pPr>
    <w:rPr>
      <w:sz w:val="36"/>
    </w:rPr>
  </w:style>
  <w:style w:type="paragraph" w:styleId="3">
    <w:name w:val="heading 3"/>
    <w:basedOn w:val="a"/>
    <w:next w:val="a"/>
    <w:link w:val="33"/>
    <w:qFormat/>
    <w:pPr>
      <w:keepNext/>
      <w:jc w:val="both"/>
      <w:outlineLvl w:val="2"/>
    </w:pPr>
    <w:rPr>
      <w:sz w:val="28"/>
    </w:rPr>
  </w:style>
  <w:style w:type="paragraph" w:styleId="4">
    <w:name w:val="heading 4"/>
    <w:basedOn w:val="a"/>
    <w:next w:val="a"/>
    <w:link w:val="40"/>
    <w:qFormat/>
    <w:pPr>
      <w:keepNext/>
      <w:tabs>
        <w:tab w:val="left" w:pos="5760"/>
      </w:tabs>
      <w:jc w:val="both"/>
      <w:outlineLvl w:val="3"/>
    </w:pPr>
    <w:rPr>
      <w:sz w:val="32"/>
    </w:rPr>
  </w:style>
  <w:style w:type="paragraph" w:styleId="5">
    <w:name w:val="heading 5"/>
    <w:basedOn w:val="a"/>
    <w:next w:val="a"/>
    <w:link w:val="50"/>
    <w:uiPriority w:val="9"/>
    <w:qFormat/>
    <w:pPr>
      <w:keepNext/>
      <w:outlineLvl w:val="4"/>
    </w:pPr>
    <w:rPr>
      <w:b/>
      <w:bCs/>
      <w:sz w:val="28"/>
    </w:rPr>
  </w:style>
  <w:style w:type="paragraph" w:styleId="6">
    <w:name w:val="heading 6"/>
    <w:basedOn w:val="a"/>
    <w:next w:val="a"/>
    <w:link w:val="60"/>
    <w:uiPriority w:val="9"/>
    <w:qFormat/>
    <w:pPr>
      <w:keepNext/>
      <w:outlineLvl w:val="5"/>
    </w:pPr>
    <w:rPr>
      <w:sz w:val="28"/>
    </w:rPr>
  </w:style>
  <w:style w:type="paragraph" w:styleId="7">
    <w:name w:val="heading 7"/>
    <w:basedOn w:val="a"/>
    <w:next w:val="a"/>
    <w:link w:val="70"/>
    <w:uiPriority w:val="9"/>
    <w:qFormat/>
    <w:pPr>
      <w:keepNext/>
      <w:outlineLvl w:val="6"/>
    </w:pPr>
    <w:rPr>
      <w:b/>
      <w:bCs/>
      <w:sz w:val="28"/>
    </w:rPr>
  </w:style>
  <w:style w:type="paragraph" w:styleId="8">
    <w:name w:val="heading 8"/>
    <w:basedOn w:val="a"/>
    <w:next w:val="a"/>
    <w:link w:val="80"/>
    <w:uiPriority w:val="9"/>
    <w:qFormat/>
    <w:pPr>
      <w:keepNext/>
      <w:outlineLvl w:val="7"/>
    </w:pPr>
    <w:rPr>
      <w:sz w:val="28"/>
    </w:rPr>
  </w:style>
  <w:style w:type="paragraph" w:styleId="9">
    <w:name w:val="heading 9"/>
    <w:basedOn w:val="a"/>
    <w:next w:val="a"/>
    <w:link w:val="90"/>
    <w:uiPriority w:val="9"/>
    <w:qFormat/>
    <w:pPr>
      <w:keepNext/>
      <w:outlineLvl w:val="8"/>
    </w:pPr>
    <w:rPr>
      <w:b/>
      <w:sz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style>
  <w:style w:type="character" w:customStyle="1" w:styleId="a4">
    <w:name w:val="Текст выноски Знак"/>
    <w:uiPriority w:val="99"/>
    <w:qFormat/>
    <w:rsid w:val="00E03907"/>
    <w:rPr>
      <w:rFonts w:ascii="Tahoma" w:hAnsi="Tahoma" w:cs="Tahoma"/>
      <w:sz w:val="16"/>
      <w:szCs w:val="16"/>
    </w:rPr>
  </w:style>
  <w:style w:type="character" w:styleId="a5">
    <w:name w:val="annotation reference"/>
    <w:basedOn w:val="a0"/>
    <w:uiPriority w:val="99"/>
    <w:unhideWhenUsed/>
    <w:qFormat/>
    <w:rsid w:val="00302268"/>
    <w:rPr>
      <w:sz w:val="16"/>
      <w:szCs w:val="16"/>
    </w:rPr>
  </w:style>
  <w:style w:type="character" w:customStyle="1" w:styleId="a6">
    <w:name w:val="Текст примечания Знак"/>
    <w:basedOn w:val="a0"/>
    <w:uiPriority w:val="99"/>
    <w:qFormat/>
    <w:rsid w:val="00302268"/>
  </w:style>
  <w:style w:type="character" w:customStyle="1" w:styleId="a7">
    <w:name w:val="Тема примечания Знак"/>
    <w:basedOn w:val="a6"/>
    <w:uiPriority w:val="99"/>
    <w:qFormat/>
    <w:rsid w:val="00302268"/>
    <w:rPr>
      <w:b/>
      <w:bCs/>
    </w:rPr>
  </w:style>
  <w:style w:type="character" w:styleId="a8">
    <w:name w:val="Placeholder Text"/>
    <w:basedOn w:val="a0"/>
    <w:qFormat/>
    <w:rsid w:val="00302268"/>
    <w:rPr>
      <w:color w:val="808080"/>
    </w:rPr>
  </w:style>
  <w:style w:type="character" w:customStyle="1" w:styleId="-">
    <w:name w:val="Интернет-ссылка"/>
    <w:basedOn w:val="a0"/>
    <w:uiPriority w:val="99"/>
    <w:semiHidden/>
    <w:unhideWhenUsed/>
    <w:rsid w:val="00895F1A"/>
    <w:rPr>
      <w:color w:val="0000FF"/>
      <w:u w:val="single"/>
    </w:rPr>
  </w:style>
  <w:style w:type="character" w:customStyle="1" w:styleId="a9">
    <w:name w:val="Текст Знак"/>
    <w:basedOn w:val="a0"/>
    <w:uiPriority w:val="99"/>
    <w:qFormat/>
    <w:rsid w:val="00830468"/>
    <w:rPr>
      <w:rFonts w:ascii="Courier New" w:hAnsi="Courier New"/>
    </w:rPr>
  </w:style>
  <w:style w:type="character" w:customStyle="1" w:styleId="aa">
    <w:name w:val="Текст сноски Знак"/>
    <w:basedOn w:val="a0"/>
    <w:uiPriority w:val="99"/>
    <w:qFormat/>
    <w:rsid w:val="00652DAF"/>
    <w:rPr>
      <w:rFonts w:ascii="Calibri" w:hAnsi="Calibri"/>
    </w:rPr>
  </w:style>
  <w:style w:type="character" w:customStyle="1" w:styleId="ab">
    <w:name w:val="Привязка сноски"/>
    <w:rsid w:val="00652DAF"/>
    <w:rPr>
      <w:rFonts w:ascii="Times New Roman" w:hAnsi="Times New Roman" w:cs="Times New Roman"/>
      <w:vertAlign w:val="superscript"/>
    </w:rPr>
  </w:style>
  <w:style w:type="character" w:customStyle="1" w:styleId="FootnoteCharacters">
    <w:name w:val="Footnote Characters"/>
    <w:qFormat/>
    <w:rsid w:val="00652DAF"/>
    <w:rPr>
      <w:vertAlign w:val="superscript"/>
    </w:rPr>
  </w:style>
  <w:style w:type="character" w:customStyle="1" w:styleId="40">
    <w:name w:val="Заголовок 4 Знак"/>
    <w:basedOn w:val="a0"/>
    <w:link w:val="4"/>
    <w:qFormat/>
    <w:rsid w:val="00652DAF"/>
    <w:rPr>
      <w:sz w:val="32"/>
      <w:szCs w:val="24"/>
    </w:rPr>
  </w:style>
  <w:style w:type="character" w:customStyle="1" w:styleId="ac">
    <w:name w:val="Основной текст_"/>
    <w:basedOn w:val="a0"/>
    <w:qFormat/>
    <w:rsid w:val="00652DAF"/>
    <w:rPr>
      <w:rFonts w:ascii="Times New Roman" w:eastAsia="Times New Roman" w:hAnsi="Times New Roman" w:cs="Times New Roman"/>
      <w:shd w:val="clear" w:color="auto" w:fill="FFFFFF"/>
    </w:rPr>
  </w:style>
  <w:style w:type="character" w:customStyle="1" w:styleId="0pt">
    <w:name w:val="Основной текст + Полужирный;Интервал 0 pt"/>
    <w:basedOn w:val="ac"/>
    <w:qFormat/>
    <w:rsid w:val="00652DAF"/>
    <w:rPr>
      <w:rFonts w:ascii="Times New Roman" w:eastAsia="Times New Roman" w:hAnsi="Times New Roman" w:cs="Times New Roman"/>
      <w:color w:val="000000"/>
      <w:spacing w:val="10"/>
      <w:w w:val="100"/>
      <w:sz w:val="24"/>
      <w:szCs w:val="24"/>
      <w:shd w:val="clear" w:color="auto" w:fill="FFFFFF"/>
      <w:lang w:val="ru-RU" w:eastAsia="ru-RU" w:bidi="ru-RU"/>
    </w:rPr>
  </w:style>
  <w:style w:type="character" w:customStyle="1" w:styleId="ad">
    <w:name w:val="Основной текст Знак"/>
    <w:basedOn w:val="a0"/>
    <w:qFormat/>
    <w:rsid w:val="00652DAF"/>
    <w:rPr>
      <w:rFonts w:ascii="Arial" w:eastAsia="Lucida Sans Unicode" w:hAnsi="Arial" w:cs="Mangal"/>
      <w:kern w:val="2"/>
      <w:sz w:val="20"/>
      <w:szCs w:val="24"/>
      <w:lang w:eastAsia="zh-CN" w:bidi="hi-IN"/>
    </w:rPr>
  </w:style>
  <w:style w:type="character" w:customStyle="1" w:styleId="21">
    <w:name w:val="Основной текст с отступом 2 Знак"/>
    <w:basedOn w:val="a0"/>
    <w:link w:val="21"/>
    <w:qFormat/>
    <w:rsid w:val="00652DAF"/>
    <w:rPr>
      <w:rFonts w:ascii="Times New Roman" w:eastAsia="Times New Roman" w:hAnsi="Times New Roman" w:cs="Times New Roman"/>
      <w:sz w:val="24"/>
      <w:szCs w:val="24"/>
      <w:lang w:eastAsia="ru-RU"/>
    </w:rPr>
  </w:style>
  <w:style w:type="character" w:customStyle="1" w:styleId="ae">
    <w:name w:val="Верхний колонтитул Знак"/>
    <w:basedOn w:val="a0"/>
    <w:uiPriority w:val="99"/>
    <w:qFormat/>
    <w:rsid w:val="00652DAF"/>
    <w:rPr>
      <w:rFonts w:ascii="Times New Roman" w:eastAsia="Times New Roman" w:hAnsi="Times New Roman" w:cs="Times New Roman"/>
      <w:sz w:val="24"/>
      <w:szCs w:val="24"/>
      <w:lang w:eastAsia="ru-RU"/>
    </w:rPr>
  </w:style>
  <w:style w:type="character" w:customStyle="1" w:styleId="af">
    <w:name w:val="Название Знак"/>
    <w:basedOn w:val="a0"/>
    <w:qFormat/>
    <w:rsid w:val="00652DAF"/>
    <w:rPr>
      <w:rFonts w:ascii="Times New Roman" w:eastAsia="Times New Roman" w:hAnsi="Times New Roman" w:cs="Times New Roman"/>
      <w:color w:val="000000"/>
      <w:spacing w:val="13"/>
      <w:sz w:val="24"/>
      <w:shd w:val="clear" w:color="auto" w:fill="FFFFFF"/>
      <w:lang w:eastAsia="ru-RU"/>
    </w:rPr>
  </w:style>
  <w:style w:type="character" w:customStyle="1" w:styleId="13">
    <w:name w:val="Заголовок 1 Знак3"/>
    <w:link w:val="10"/>
    <w:qFormat/>
    <w:rsid w:val="00652DAF"/>
    <w:rPr>
      <w:sz w:val="24"/>
      <w:szCs w:val="24"/>
    </w:rPr>
  </w:style>
  <w:style w:type="character" w:customStyle="1" w:styleId="30">
    <w:name w:val="Текст Знак3"/>
    <w:uiPriority w:val="99"/>
    <w:qFormat/>
    <w:locked/>
    <w:rsid w:val="00652DAF"/>
    <w:rPr>
      <w:rFonts w:ascii="Courier New" w:hAnsi="Courier New" w:cs="Courier New"/>
    </w:rPr>
  </w:style>
  <w:style w:type="character" w:customStyle="1" w:styleId="ConsNormal">
    <w:name w:val="ConsNormal Знак"/>
    <w:link w:val="ConsNormal"/>
    <w:uiPriority w:val="99"/>
    <w:qFormat/>
    <w:rsid w:val="00652DAF"/>
    <w:rPr>
      <w:rFonts w:ascii="Arial" w:eastAsia="Times New Roman" w:hAnsi="Arial" w:cs="Arial"/>
      <w:sz w:val="20"/>
      <w:szCs w:val="20"/>
      <w:lang w:eastAsia="ru-RU"/>
    </w:rPr>
  </w:style>
  <w:style w:type="character" w:customStyle="1" w:styleId="33">
    <w:name w:val="Заголовок 3 Знак3"/>
    <w:basedOn w:val="a0"/>
    <w:link w:val="3"/>
    <w:qFormat/>
    <w:rsid w:val="00652DAF"/>
    <w:rPr>
      <w:rFonts w:ascii="Times New Roman" w:eastAsia="Times New Roman" w:hAnsi="Times New Roman" w:cs="Times New Roman"/>
      <w:sz w:val="16"/>
      <w:szCs w:val="16"/>
      <w:lang w:eastAsia="ru-RU"/>
    </w:rPr>
  </w:style>
  <w:style w:type="character" w:customStyle="1" w:styleId="af0">
    <w:name w:val="Нижний колонтитул Знак"/>
    <w:basedOn w:val="a0"/>
    <w:uiPriority w:val="99"/>
    <w:qFormat/>
    <w:rsid w:val="00652DAF"/>
    <w:rPr>
      <w:rFonts w:ascii="Times New Roman" w:eastAsia="Times New Roman" w:hAnsi="Times New Roman" w:cs="Times New Roman"/>
      <w:sz w:val="24"/>
      <w:szCs w:val="24"/>
      <w:lang w:eastAsia="ru-RU"/>
    </w:rPr>
  </w:style>
  <w:style w:type="character" w:customStyle="1" w:styleId="NoSpacingChar">
    <w:name w:val="No Spacing Char"/>
    <w:qFormat/>
    <w:locked/>
    <w:rsid w:val="00652DAF"/>
    <w:rPr>
      <w:rFonts w:ascii="Calibri" w:eastAsia="Times New Roman" w:hAnsi="Calibri" w:cs="Calibri"/>
      <w:lang w:eastAsia="ar-SA"/>
    </w:rPr>
  </w:style>
  <w:style w:type="character" w:customStyle="1" w:styleId="ConsPlusNormal">
    <w:name w:val="ConsPlusNormal Знак"/>
    <w:link w:val="ConsPlusNormal"/>
    <w:qFormat/>
    <w:locked/>
    <w:rsid w:val="00652DAF"/>
    <w:rPr>
      <w:rFonts w:ascii="Arial" w:eastAsia="Times New Roman" w:hAnsi="Arial" w:cs="Arial"/>
      <w:sz w:val="20"/>
      <w:szCs w:val="20"/>
      <w:lang w:eastAsia="ru-RU"/>
    </w:rPr>
  </w:style>
  <w:style w:type="character" w:customStyle="1" w:styleId="22">
    <w:name w:val="Основной текст с отступом Знак2"/>
    <w:link w:val="af1"/>
    <w:uiPriority w:val="99"/>
    <w:qFormat/>
    <w:locked/>
    <w:rsid w:val="00652DAF"/>
    <w:rPr>
      <w:sz w:val="24"/>
      <w:szCs w:val="24"/>
    </w:rPr>
  </w:style>
  <w:style w:type="character" w:customStyle="1" w:styleId="af2">
    <w:name w:val="Символ сноски"/>
    <w:qFormat/>
    <w:rsid w:val="00652DAF"/>
  </w:style>
  <w:style w:type="character" w:customStyle="1" w:styleId="af3">
    <w:name w:val="Привязка концевой сноски"/>
    <w:rsid w:val="00652DAF"/>
    <w:rPr>
      <w:vertAlign w:val="superscript"/>
    </w:rPr>
  </w:style>
  <w:style w:type="character" w:customStyle="1" w:styleId="af4">
    <w:name w:val="Символ концевой сноски"/>
    <w:qFormat/>
    <w:rsid w:val="00652DAF"/>
  </w:style>
  <w:style w:type="character" w:customStyle="1" w:styleId="23">
    <w:name w:val="Основной текст Знак2"/>
    <w:basedOn w:val="a0"/>
    <w:link w:val="24"/>
    <w:qFormat/>
    <w:rsid w:val="00652DAF"/>
    <w:rPr>
      <w:sz w:val="28"/>
      <w:szCs w:val="24"/>
    </w:rPr>
  </w:style>
  <w:style w:type="character" w:customStyle="1" w:styleId="25">
    <w:name w:val="Нижний колонтитул Знак2"/>
    <w:basedOn w:val="a0"/>
    <w:link w:val="af5"/>
    <w:uiPriority w:val="99"/>
    <w:qFormat/>
    <w:rsid w:val="00652DAF"/>
    <w:rPr>
      <w:rFonts w:ascii="Courier New" w:eastAsia="Times New Roman" w:hAnsi="Courier New" w:cs="Times New Roman"/>
      <w:szCs w:val="20"/>
      <w:lang w:eastAsia="ru-RU"/>
    </w:rPr>
  </w:style>
  <w:style w:type="character" w:customStyle="1" w:styleId="210">
    <w:name w:val="Основной текст с отступом 2 Знак1"/>
    <w:basedOn w:val="a0"/>
    <w:uiPriority w:val="99"/>
    <w:qFormat/>
    <w:rsid w:val="00652DAF"/>
    <w:rPr>
      <w:sz w:val="28"/>
      <w:szCs w:val="24"/>
    </w:rPr>
  </w:style>
  <w:style w:type="character" w:customStyle="1" w:styleId="26">
    <w:name w:val="Верхний колонтитул Знак2"/>
    <w:basedOn w:val="a0"/>
    <w:link w:val="27"/>
    <w:uiPriority w:val="99"/>
    <w:qFormat/>
    <w:rsid w:val="00652DAF"/>
    <w:rPr>
      <w:sz w:val="24"/>
      <w:szCs w:val="24"/>
    </w:rPr>
  </w:style>
  <w:style w:type="character" w:customStyle="1" w:styleId="11">
    <w:name w:val="Текст сноски Знак1"/>
    <w:basedOn w:val="a0"/>
    <w:uiPriority w:val="99"/>
    <w:qFormat/>
    <w:rsid w:val="00652DAF"/>
    <w:rPr>
      <w:rFonts w:ascii="Times New Roman" w:eastAsia="Times New Roman" w:hAnsi="Times New Roman" w:cs="Times New Roman"/>
      <w:szCs w:val="20"/>
      <w:lang w:eastAsia="ru-RU"/>
    </w:rPr>
  </w:style>
  <w:style w:type="character" w:customStyle="1" w:styleId="12">
    <w:name w:val="Название Знак1"/>
    <w:basedOn w:val="a0"/>
    <w:uiPriority w:val="10"/>
    <w:qFormat/>
    <w:rsid w:val="00652DAF"/>
    <w:rPr>
      <w:bCs/>
      <w:color w:val="000000"/>
      <w:spacing w:val="13"/>
      <w:sz w:val="24"/>
      <w:szCs w:val="22"/>
      <w:shd w:val="clear" w:color="auto" w:fill="FFFFFF"/>
    </w:rPr>
  </w:style>
  <w:style w:type="character" w:customStyle="1" w:styleId="32">
    <w:name w:val="Основной текст с отступом 3 Знак2"/>
    <w:basedOn w:val="a0"/>
    <w:link w:val="31"/>
    <w:qFormat/>
    <w:rsid w:val="00652DAF"/>
    <w:rPr>
      <w:sz w:val="16"/>
      <w:szCs w:val="16"/>
    </w:rPr>
  </w:style>
  <w:style w:type="character" w:customStyle="1" w:styleId="14">
    <w:name w:val="Текст выноски Знак1"/>
    <w:basedOn w:val="a0"/>
    <w:qFormat/>
    <w:rsid w:val="00652DAF"/>
    <w:rPr>
      <w:rFonts w:ascii="Tahoma" w:eastAsia="Times New Roman" w:hAnsi="Tahoma" w:cs="Tahoma"/>
      <w:sz w:val="16"/>
      <w:szCs w:val="16"/>
      <w:lang w:eastAsia="ru-RU"/>
    </w:rPr>
  </w:style>
  <w:style w:type="character" w:customStyle="1" w:styleId="15">
    <w:name w:val="Нижний колонтитул Знак1"/>
    <w:basedOn w:val="a0"/>
    <w:qFormat/>
    <w:rsid w:val="00652DAF"/>
    <w:rPr>
      <w:sz w:val="24"/>
      <w:szCs w:val="24"/>
    </w:rPr>
  </w:style>
  <w:style w:type="character" w:customStyle="1" w:styleId="16">
    <w:name w:val="Текст примечания Знак1"/>
    <w:basedOn w:val="a0"/>
    <w:qFormat/>
    <w:rsid w:val="00652DAF"/>
    <w:rPr>
      <w:rFonts w:ascii="Times New Roman" w:eastAsia="Times New Roman" w:hAnsi="Times New Roman" w:cs="Times New Roman"/>
      <w:szCs w:val="20"/>
      <w:lang w:eastAsia="ru-RU"/>
    </w:rPr>
  </w:style>
  <w:style w:type="character" w:customStyle="1" w:styleId="17">
    <w:name w:val="Тема примечания Знак1"/>
    <w:basedOn w:val="16"/>
    <w:qFormat/>
    <w:rsid w:val="00652DAF"/>
    <w:rPr>
      <w:rFonts w:ascii="Times New Roman" w:eastAsia="Times New Roman" w:hAnsi="Times New Roman" w:cs="Times New Roman"/>
      <w:b/>
      <w:bCs/>
      <w:szCs w:val="20"/>
      <w:lang w:eastAsia="ru-RU"/>
    </w:rPr>
  </w:style>
  <w:style w:type="character" w:customStyle="1" w:styleId="18">
    <w:name w:val="Заголовок 1 Знак"/>
    <w:basedOn w:val="a0"/>
    <w:qFormat/>
    <w:rsid w:val="00862CF6"/>
    <w:rPr>
      <w:sz w:val="28"/>
      <w:szCs w:val="24"/>
    </w:rPr>
  </w:style>
  <w:style w:type="character" w:customStyle="1" w:styleId="19">
    <w:name w:val="Верхний колонтитул Знак1"/>
    <w:basedOn w:val="a0"/>
    <w:link w:val="af6"/>
    <w:qFormat/>
    <w:rsid w:val="00862CF6"/>
    <w:rPr>
      <w:sz w:val="36"/>
      <w:szCs w:val="24"/>
    </w:rPr>
  </w:style>
  <w:style w:type="character" w:customStyle="1" w:styleId="31">
    <w:name w:val="Заголовок 3 Знак"/>
    <w:basedOn w:val="a0"/>
    <w:link w:val="32"/>
    <w:qFormat/>
    <w:rsid w:val="00862CF6"/>
    <w:rPr>
      <w:rFonts w:asciiTheme="majorHAnsi" w:eastAsiaTheme="majorEastAsia" w:hAnsiTheme="majorHAnsi" w:cstheme="majorBidi"/>
      <w:color w:val="1F4D78" w:themeColor="accent1" w:themeShade="7F"/>
      <w:sz w:val="24"/>
    </w:rPr>
  </w:style>
  <w:style w:type="character" w:customStyle="1" w:styleId="50">
    <w:name w:val="Заголовок 5 Знак"/>
    <w:basedOn w:val="a0"/>
    <w:link w:val="5"/>
    <w:uiPriority w:val="9"/>
    <w:qFormat/>
    <w:rsid w:val="00862CF6"/>
    <w:rPr>
      <w:b/>
      <w:bCs/>
      <w:sz w:val="28"/>
      <w:szCs w:val="24"/>
    </w:rPr>
  </w:style>
  <w:style w:type="character" w:customStyle="1" w:styleId="60">
    <w:name w:val="Заголовок 6 Знак"/>
    <w:basedOn w:val="a0"/>
    <w:link w:val="6"/>
    <w:uiPriority w:val="9"/>
    <w:qFormat/>
    <w:rsid w:val="00862CF6"/>
    <w:rPr>
      <w:sz w:val="28"/>
      <w:szCs w:val="24"/>
    </w:rPr>
  </w:style>
  <w:style w:type="character" w:customStyle="1" w:styleId="70">
    <w:name w:val="Заголовок 7 Знак"/>
    <w:basedOn w:val="a0"/>
    <w:link w:val="7"/>
    <w:uiPriority w:val="9"/>
    <w:qFormat/>
    <w:rsid w:val="00862CF6"/>
    <w:rPr>
      <w:b/>
      <w:bCs/>
      <w:sz w:val="28"/>
      <w:szCs w:val="24"/>
    </w:rPr>
  </w:style>
  <w:style w:type="character" w:customStyle="1" w:styleId="80">
    <w:name w:val="Заголовок 8 Знак"/>
    <w:basedOn w:val="a0"/>
    <w:link w:val="8"/>
    <w:uiPriority w:val="9"/>
    <w:qFormat/>
    <w:rsid w:val="00862CF6"/>
    <w:rPr>
      <w:sz w:val="28"/>
      <w:szCs w:val="24"/>
    </w:rPr>
  </w:style>
  <w:style w:type="character" w:customStyle="1" w:styleId="90">
    <w:name w:val="Заголовок 9 Знак"/>
    <w:basedOn w:val="a0"/>
    <w:link w:val="9"/>
    <w:uiPriority w:val="9"/>
    <w:qFormat/>
    <w:rsid w:val="00862CF6"/>
    <w:rPr>
      <w:b/>
      <w:sz w:val="26"/>
      <w:szCs w:val="24"/>
    </w:rPr>
  </w:style>
  <w:style w:type="character" w:customStyle="1" w:styleId="3Exact">
    <w:name w:val="Основной текст (3) Exact"/>
    <w:basedOn w:val="a0"/>
    <w:qFormat/>
    <w:rsid w:val="00862CF6"/>
    <w:rPr>
      <w:rFonts w:ascii="Times New Roman" w:eastAsia="Times New Roman" w:hAnsi="Times New Roman" w:cs="Times New Roman"/>
      <w:b w:val="0"/>
      <w:bCs w:val="0"/>
      <w:i/>
      <w:iCs/>
      <w:caps w:val="0"/>
      <w:smallCaps w:val="0"/>
      <w:strike w:val="0"/>
      <w:dstrike w:val="0"/>
      <w:spacing w:val="-4"/>
      <w:sz w:val="8"/>
      <w:szCs w:val="8"/>
      <w:u w:val="none"/>
    </w:rPr>
  </w:style>
  <w:style w:type="character" w:customStyle="1" w:styleId="3Exact0">
    <w:name w:val="Основной текст (3) + Малые прописные Exact"/>
    <w:basedOn w:val="3Exact"/>
    <w:qFormat/>
    <w:rsid w:val="00862CF6"/>
    <w:rPr>
      <w:rFonts w:ascii="Times New Roman" w:eastAsia="Times New Roman" w:hAnsi="Times New Roman" w:cs="Times New Roman"/>
      <w:b w:val="0"/>
      <w:bCs w:val="0"/>
      <w:i/>
      <w:iCs/>
      <w:caps w:val="0"/>
      <w:smallCaps/>
      <w:strike w:val="0"/>
      <w:dstrike w:val="0"/>
      <w:color w:val="000000"/>
      <w:spacing w:val="-4"/>
      <w:w w:val="100"/>
      <w:sz w:val="8"/>
      <w:szCs w:val="8"/>
      <w:u w:val="none"/>
      <w:lang w:val="ru-RU" w:eastAsia="ru-RU" w:bidi="ru-RU"/>
    </w:rPr>
  </w:style>
  <w:style w:type="character" w:customStyle="1" w:styleId="4Exact">
    <w:name w:val="Основной текст (4) Exact"/>
    <w:basedOn w:val="a0"/>
    <w:qFormat/>
    <w:rsid w:val="00862CF6"/>
    <w:rPr>
      <w:rFonts w:ascii="Corbel" w:eastAsia="Corbel" w:hAnsi="Corbel" w:cs="Corbel"/>
      <w:b w:val="0"/>
      <w:bCs w:val="0"/>
      <w:i/>
      <w:iCs/>
      <w:caps w:val="0"/>
      <w:smallCaps w:val="0"/>
      <w:strike w:val="0"/>
      <w:dstrike w:val="0"/>
      <w:spacing w:val="-29"/>
      <w:sz w:val="36"/>
      <w:szCs w:val="36"/>
      <w:u w:val="none"/>
    </w:rPr>
  </w:style>
  <w:style w:type="character" w:customStyle="1" w:styleId="5Exact">
    <w:name w:val="Основной текст (5) Exact"/>
    <w:basedOn w:val="a0"/>
    <w:qFormat/>
    <w:rsid w:val="00862CF6"/>
    <w:rPr>
      <w:rFonts w:ascii="Century Gothic" w:eastAsia="Century Gothic" w:hAnsi="Century Gothic" w:cs="Century Gothic"/>
      <w:b w:val="0"/>
      <w:bCs w:val="0"/>
      <w:i/>
      <w:iCs/>
      <w:caps w:val="0"/>
      <w:smallCaps w:val="0"/>
      <w:strike w:val="0"/>
      <w:dstrike w:val="0"/>
      <w:spacing w:val="-1"/>
      <w:sz w:val="8"/>
      <w:szCs w:val="8"/>
      <w:u w:val="none"/>
      <w:lang w:val="en-US" w:eastAsia="en-US" w:bidi="en-US"/>
    </w:rPr>
  </w:style>
  <w:style w:type="character" w:customStyle="1" w:styleId="6Exact">
    <w:name w:val="Основной текст (6) Exact"/>
    <w:basedOn w:val="a0"/>
    <w:qFormat/>
    <w:rsid w:val="00862CF6"/>
    <w:rPr>
      <w:rFonts w:ascii="Times New Roman" w:eastAsia="Times New Roman" w:hAnsi="Times New Roman" w:cs="Times New Roman"/>
      <w:b w:val="0"/>
      <w:bCs w:val="0"/>
      <w:i w:val="0"/>
      <w:iCs w:val="0"/>
      <w:caps w:val="0"/>
      <w:smallCaps w:val="0"/>
      <w:strike w:val="0"/>
      <w:dstrike w:val="0"/>
      <w:spacing w:val="15"/>
      <w:sz w:val="21"/>
      <w:szCs w:val="21"/>
      <w:u w:val="none"/>
    </w:rPr>
  </w:style>
  <w:style w:type="character" w:customStyle="1" w:styleId="615pt0ptExact">
    <w:name w:val="Основной текст (6) + 15 pt;Полужирный;Курсив;Интервал 0 pt Exact"/>
    <w:basedOn w:val="61"/>
    <w:qFormat/>
    <w:rsid w:val="00862CF6"/>
    <w:rPr>
      <w:rFonts w:ascii="Times New Roman" w:eastAsia="Times New Roman" w:hAnsi="Times New Roman" w:cs="Times New Roman"/>
      <w:b/>
      <w:bCs/>
      <w:i/>
      <w:iCs/>
      <w:caps w:val="0"/>
      <w:smallCaps w:val="0"/>
      <w:strike w:val="0"/>
      <w:dstrike w:val="0"/>
      <w:spacing w:val="0"/>
      <w:sz w:val="30"/>
      <w:szCs w:val="30"/>
      <w:u w:val="none"/>
    </w:rPr>
  </w:style>
  <w:style w:type="character" w:customStyle="1" w:styleId="Exact">
    <w:name w:val="Основной текст Exact"/>
    <w:basedOn w:val="a0"/>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a">
    <w:name w:val="Заголовок №1_"/>
    <w:basedOn w:val="a0"/>
    <w:qFormat/>
    <w:rsid w:val="00862CF6"/>
    <w:rPr>
      <w:rFonts w:ascii="Corbel" w:eastAsia="Corbel" w:hAnsi="Corbel" w:cs="Corbel"/>
      <w:b w:val="0"/>
      <w:bCs w:val="0"/>
      <w:i w:val="0"/>
      <w:iCs w:val="0"/>
      <w:caps w:val="0"/>
      <w:smallCaps w:val="0"/>
      <w:strike w:val="0"/>
      <w:dstrike w:val="0"/>
      <w:spacing w:val="60"/>
      <w:sz w:val="26"/>
      <w:szCs w:val="26"/>
      <w:u w:val="none"/>
    </w:rPr>
  </w:style>
  <w:style w:type="character" w:customStyle="1" w:styleId="28">
    <w:name w:val="Основной текст (2)_"/>
    <w:basedOn w:val="a0"/>
    <w:qFormat/>
    <w:rsid w:val="00862CF6"/>
    <w:rPr>
      <w:rFonts w:ascii="Constantia" w:eastAsia="Constantia" w:hAnsi="Constantia" w:cs="Constantia"/>
      <w:b/>
      <w:bCs/>
      <w:i/>
      <w:iCs/>
      <w:caps w:val="0"/>
      <w:smallCaps w:val="0"/>
      <w:strike w:val="0"/>
      <w:dstrike w:val="0"/>
      <w:spacing w:val="-20"/>
      <w:sz w:val="30"/>
      <w:szCs w:val="30"/>
      <w:u w:val="none"/>
    </w:rPr>
  </w:style>
  <w:style w:type="character" w:customStyle="1" w:styleId="2TimesNewRoman13pt0pt">
    <w:name w:val="Основной текст (2) + Times New Roman;13 pt;Не полужирный;Не курсив;Интервал 0 pt"/>
    <w:basedOn w:val="28"/>
    <w:qFormat/>
    <w:rsid w:val="00862CF6"/>
    <w:rPr>
      <w:rFonts w:ascii="Times New Roman" w:eastAsia="Times New Roman" w:hAnsi="Times New Roman" w:cs="Times New Roman"/>
      <w:b/>
      <w:bCs/>
      <w:i/>
      <w:iCs/>
      <w:caps w:val="0"/>
      <w:smallCaps w:val="0"/>
      <w:strike w:val="0"/>
      <w:dstrike w:val="0"/>
      <w:color w:val="000000"/>
      <w:spacing w:val="0"/>
      <w:w w:val="100"/>
      <w:sz w:val="26"/>
      <w:szCs w:val="26"/>
      <w:u w:val="none"/>
      <w:lang w:val="ru-RU" w:eastAsia="ru-RU" w:bidi="ru-RU"/>
    </w:rPr>
  </w:style>
  <w:style w:type="character" w:customStyle="1" w:styleId="211">
    <w:name w:val="Заголовок 2 Знак1"/>
    <w:basedOn w:val="28"/>
    <w:qFormat/>
    <w:rsid w:val="00862CF6"/>
    <w:rPr>
      <w:rFonts w:ascii="Constantia" w:eastAsia="Constantia" w:hAnsi="Constantia" w:cs="Constantia"/>
      <w:b/>
      <w:bCs/>
      <w:i/>
      <w:iCs/>
      <w:caps w:val="0"/>
      <w:smallCaps w:val="0"/>
      <w:strike w:val="0"/>
      <w:dstrike w:val="0"/>
      <w:color w:val="000000"/>
      <w:spacing w:val="-20"/>
      <w:w w:val="100"/>
      <w:sz w:val="30"/>
      <w:szCs w:val="30"/>
      <w:u w:val="single"/>
      <w:lang w:val="ru-RU" w:eastAsia="ru-RU" w:bidi="ru-RU"/>
    </w:rPr>
  </w:style>
  <w:style w:type="character" w:customStyle="1" w:styleId="af7">
    <w:name w:val="Основной текст + Малые прописные"/>
    <w:basedOn w:val="ac"/>
    <w:qFormat/>
    <w:rsid w:val="00862CF6"/>
    <w:rPr>
      <w:rFonts w:ascii="Times New Roman" w:eastAsia="Times New Roman" w:hAnsi="Times New Roman" w:cs="Times New Roman"/>
      <w:b w:val="0"/>
      <w:bCs w:val="0"/>
      <w:i w:val="0"/>
      <w:iCs w:val="0"/>
      <w:smallCaps/>
      <w:strike w:val="0"/>
      <w:dstrike w:val="0"/>
      <w:color w:val="000000"/>
      <w:spacing w:val="0"/>
      <w:w w:val="100"/>
      <w:sz w:val="24"/>
      <w:szCs w:val="24"/>
      <w:u w:val="none"/>
      <w:shd w:val="clear" w:color="auto" w:fill="FFFFFF"/>
      <w:lang w:val="en-US" w:eastAsia="en-US" w:bidi="en-US"/>
    </w:rPr>
  </w:style>
  <w:style w:type="character" w:customStyle="1" w:styleId="115pt0pt">
    <w:name w:val="Основной текст + 11;5 pt;Интервал 0 pt"/>
    <w:basedOn w:val="ac"/>
    <w:qFormat/>
    <w:rsid w:val="00862CF6"/>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eastAsia="ru-RU" w:bidi="ru-RU"/>
    </w:rPr>
  </w:style>
  <w:style w:type="character" w:customStyle="1" w:styleId="29">
    <w:name w:val="Заголовок №2_"/>
    <w:basedOn w:val="a0"/>
    <w:qFormat/>
    <w:rsid w:val="00862CF6"/>
    <w:rPr>
      <w:rFonts w:ascii="Times New Roman" w:eastAsia="Times New Roman" w:hAnsi="Times New Roman" w:cs="Times New Roman"/>
      <w:b w:val="0"/>
      <w:bCs w:val="0"/>
      <w:i w:val="0"/>
      <w:iCs w:val="0"/>
      <w:caps w:val="0"/>
      <w:smallCaps w:val="0"/>
      <w:strike w:val="0"/>
      <w:dstrike w:val="0"/>
      <w:u w:val="none"/>
    </w:rPr>
  </w:style>
  <w:style w:type="character" w:customStyle="1" w:styleId="95pt">
    <w:name w:val="Основной текст + 9;5 pt;Полужирный"/>
    <w:basedOn w:val="ac"/>
    <w:qFormat/>
    <w:rsid w:val="00862CF6"/>
    <w:rPr>
      <w:rFonts w:ascii="Times New Roman" w:eastAsia="Times New Roman" w:hAnsi="Times New Roman" w:cs="Times New Roman"/>
      <w:b/>
      <w:bCs/>
      <w:i w:val="0"/>
      <w:iCs w:val="0"/>
      <w:caps w:val="0"/>
      <w:smallCaps w:val="0"/>
      <w:strike w:val="0"/>
      <w:dstrike w:val="0"/>
      <w:color w:val="000000"/>
      <w:spacing w:val="0"/>
      <w:w w:val="100"/>
      <w:sz w:val="19"/>
      <w:szCs w:val="19"/>
      <w:u w:val="none"/>
      <w:shd w:val="clear" w:color="auto" w:fill="FFFFFF"/>
      <w:lang w:val="ru-RU" w:eastAsia="ru-RU" w:bidi="ru-RU"/>
    </w:rPr>
  </w:style>
  <w:style w:type="character" w:customStyle="1" w:styleId="14pt0pt80">
    <w:name w:val="Основной текст + 14 pt;Интервал 0 pt;Масштаб 80%"/>
    <w:basedOn w:val="ac"/>
    <w:qFormat/>
    <w:rsid w:val="00862CF6"/>
    <w:rPr>
      <w:rFonts w:ascii="Times New Roman" w:eastAsia="Times New Roman" w:hAnsi="Times New Roman" w:cs="Times New Roman"/>
      <w:b w:val="0"/>
      <w:bCs w:val="0"/>
      <w:i w:val="0"/>
      <w:iCs w:val="0"/>
      <w:caps w:val="0"/>
      <w:smallCaps w:val="0"/>
      <w:strike w:val="0"/>
      <w:dstrike w:val="0"/>
      <w:color w:val="000000"/>
      <w:spacing w:val="10"/>
      <w:w w:val="80"/>
      <w:sz w:val="28"/>
      <w:szCs w:val="28"/>
      <w:u w:val="none"/>
      <w:shd w:val="clear" w:color="auto" w:fill="FFFFFF"/>
      <w:lang w:val="ru-RU" w:eastAsia="ru-RU" w:bidi="ru-RU"/>
    </w:rPr>
  </w:style>
  <w:style w:type="character" w:customStyle="1" w:styleId="61">
    <w:name w:val="Основной текст (6)_"/>
    <w:basedOn w:val="a0"/>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10">
    <w:name w:val="Заголовок 1 Знак1"/>
    <w:basedOn w:val="ac"/>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71">
    <w:name w:val="Основной текст (7)_"/>
    <w:basedOn w:val="a0"/>
    <w:qFormat/>
    <w:rsid w:val="00862CF6"/>
    <w:rPr>
      <w:rFonts w:ascii="Century Gothic" w:eastAsia="Century Gothic" w:hAnsi="Century Gothic" w:cs="Century Gothic"/>
      <w:b w:val="0"/>
      <w:bCs w:val="0"/>
      <w:i w:val="0"/>
      <w:iCs w:val="0"/>
      <w:caps w:val="0"/>
      <w:smallCaps w:val="0"/>
      <w:strike w:val="0"/>
      <w:dstrike w:val="0"/>
      <w:sz w:val="21"/>
      <w:szCs w:val="21"/>
      <w:u w:val="none"/>
    </w:rPr>
  </w:style>
  <w:style w:type="character" w:customStyle="1" w:styleId="2a">
    <w:name w:val="Основной текст2"/>
    <w:basedOn w:val="ac"/>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shd w:val="clear" w:color="auto" w:fill="FFFFFF"/>
      <w:lang w:val="ru-RU" w:eastAsia="ru-RU" w:bidi="ru-RU"/>
    </w:rPr>
  </w:style>
  <w:style w:type="character" w:customStyle="1" w:styleId="af8">
    <w:name w:val="Колонтитул_"/>
    <w:basedOn w:val="a0"/>
    <w:qFormat/>
    <w:rsid w:val="00862CF6"/>
    <w:rPr>
      <w:rFonts w:ascii="Times New Roman" w:eastAsia="Times New Roman" w:hAnsi="Times New Roman" w:cs="Times New Roman"/>
      <w:b/>
      <w:bCs/>
      <w:i w:val="0"/>
      <w:iCs w:val="0"/>
      <w:caps w:val="0"/>
      <w:smallCaps w:val="0"/>
      <w:strike w:val="0"/>
      <w:dstrike w:val="0"/>
      <w:w w:val="70"/>
      <w:sz w:val="21"/>
      <w:szCs w:val="21"/>
      <w:u w:val="none"/>
    </w:rPr>
  </w:style>
  <w:style w:type="character" w:customStyle="1" w:styleId="af9">
    <w:name w:val="Колонтитул"/>
    <w:basedOn w:val="af8"/>
    <w:qFormat/>
    <w:rsid w:val="00862CF6"/>
    <w:rPr>
      <w:rFonts w:ascii="Times New Roman" w:eastAsia="Times New Roman" w:hAnsi="Times New Roman" w:cs="Times New Roman"/>
      <w:b/>
      <w:bCs/>
      <w:i w:val="0"/>
      <w:iCs w:val="0"/>
      <w:caps w:val="0"/>
      <w:smallCaps w:val="0"/>
      <w:strike w:val="0"/>
      <w:dstrike w:val="0"/>
      <w:color w:val="000000"/>
      <w:spacing w:val="0"/>
      <w:w w:val="70"/>
      <w:sz w:val="21"/>
      <w:szCs w:val="21"/>
      <w:u w:val="none"/>
      <w:lang w:val="ru-RU" w:eastAsia="ru-RU" w:bidi="ru-RU"/>
    </w:rPr>
  </w:style>
  <w:style w:type="character" w:customStyle="1" w:styleId="CenturyGothic13pt100">
    <w:name w:val="Колонтитул + Century Gothic;13 pt;Не полужирный;Масштаб 100%"/>
    <w:basedOn w:val="af8"/>
    <w:qFormat/>
    <w:rsid w:val="00862CF6"/>
    <w:rPr>
      <w:rFonts w:ascii="Century Gothic" w:eastAsia="Century Gothic" w:hAnsi="Century Gothic" w:cs="Century Gothic"/>
      <w:b/>
      <w:bCs/>
      <w:i w:val="0"/>
      <w:iCs w:val="0"/>
      <w:caps w:val="0"/>
      <w:smallCaps w:val="0"/>
      <w:strike w:val="0"/>
      <w:dstrike w:val="0"/>
      <w:color w:val="000000"/>
      <w:spacing w:val="0"/>
      <w:w w:val="100"/>
      <w:sz w:val="26"/>
      <w:szCs w:val="26"/>
      <w:u w:val="none"/>
      <w:lang w:val="ru-RU" w:eastAsia="ru-RU" w:bidi="ru-RU"/>
    </w:rPr>
  </w:style>
  <w:style w:type="character" w:customStyle="1" w:styleId="Corbel20pt-1pt">
    <w:name w:val="Основной текст + Corbel;20 pt;Курсив;Интервал -1 pt"/>
    <w:basedOn w:val="ac"/>
    <w:qFormat/>
    <w:rsid w:val="00862CF6"/>
    <w:rPr>
      <w:rFonts w:ascii="Corbel" w:eastAsia="Corbel" w:hAnsi="Corbel" w:cs="Corbel"/>
      <w:b w:val="0"/>
      <w:bCs w:val="0"/>
      <w:i/>
      <w:iCs/>
      <w:caps w:val="0"/>
      <w:smallCaps w:val="0"/>
      <w:strike w:val="0"/>
      <w:dstrike w:val="0"/>
      <w:color w:val="000000"/>
      <w:spacing w:val="-30"/>
      <w:w w:val="100"/>
      <w:sz w:val="40"/>
      <w:szCs w:val="40"/>
      <w:u w:val="none"/>
      <w:shd w:val="clear" w:color="auto" w:fill="FFFFFF"/>
      <w:lang w:val="en-US" w:eastAsia="en-US" w:bidi="en-US"/>
    </w:rPr>
  </w:style>
  <w:style w:type="character" w:customStyle="1" w:styleId="10pt100">
    <w:name w:val="Колонтитул + 10 pt;Не полужирный;Масштаб 100%"/>
    <w:basedOn w:val="af8"/>
    <w:qFormat/>
    <w:rsid w:val="00862CF6"/>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81">
    <w:name w:val="Основной текст (8)_"/>
    <w:basedOn w:val="a0"/>
    <w:qFormat/>
    <w:rsid w:val="00862CF6"/>
    <w:rPr>
      <w:rFonts w:ascii="Times New Roman" w:eastAsia="Times New Roman" w:hAnsi="Times New Roman" w:cs="Times New Roman"/>
      <w:b/>
      <w:bCs/>
      <w:i w:val="0"/>
      <w:iCs w:val="0"/>
      <w:caps w:val="0"/>
      <w:smallCaps w:val="0"/>
      <w:strike w:val="0"/>
      <w:dstrike w:val="0"/>
      <w:spacing w:val="10"/>
      <w:u w:val="none"/>
    </w:rPr>
  </w:style>
  <w:style w:type="character" w:customStyle="1" w:styleId="80pt">
    <w:name w:val="Основной текст (8) + Не полужирный;Интервал 0 pt"/>
    <w:basedOn w:val="81"/>
    <w:qFormat/>
    <w:rsid w:val="00862CF6"/>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895pt0pt">
    <w:name w:val="Основной текст (8) + 9;5 pt;Малые прописные;Интервал 0 pt"/>
    <w:basedOn w:val="81"/>
    <w:qFormat/>
    <w:rsid w:val="00862CF6"/>
    <w:rPr>
      <w:rFonts w:ascii="Times New Roman" w:eastAsia="Times New Roman" w:hAnsi="Times New Roman" w:cs="Times New Roman"/>
      <w:b/>
      <w:bCs/>
      <w:i w:val="0"/>
      <w:iCs w:val="0"/>
      <w:caps w:val="0"/>
      <w:smallCaps/>
      <w:strike w:val="0"/>
      <w:dstrike w:val="0"/>
      <w:color w:val="000000"/>
      <w:spacing w:val="0"/>
      <w:w w:val="100"/>
      <w:sz w:val="19"/>
      <w:szCs w:val="19"/>
      <w:u w:val="none"/>
      <w:lang w:val="ru-RU" w:eastAsia="ru-RU" w:bidi="ru-RU"/>
    </w:rPr>
  </w:style>
  <w:style w:type="character" w:customStyle="1" w:styleId="afa">
    <w:name w:val="Основной текст с отступом Знак"/>
    <w:basedOn w:val="a0"/>
    <w:qFormat/>
    <w:rsid w:val="00862CF6"/>
    <w:rPr>
      <w:rFonts w:eastAsia="Times New Roman" w:cs="Times New Roman"/>
      <w:sz w:val="20"/>
      <w:szCs w:val="20"/>
      <w:lang w:val="ru-RU" w:bidi="ar-SA"/>
    </w:rPr>
  </w:style>
  <w:style w:type="character" w:styleId="afb">
    <w:name w:val="Strong"/>
    <w:qFormat/>
    <w:rsid w:val="00862CF6"/>
    <w:rPr>
      <w:b/>
      <w:bCs/>
    </w:rPr>
  </w:style>
  <w:style w:type="character" w:customStyle="1" w:styleId="320">
    <w:name w:val="Заголовок 3 Знак2"/>
    <w:uiPriority w:val="99"/>
    <w:qFormat/>
    <w:locked/>
    <w:rsid w:val="00862CF6"/>
    <w:rPr>
      <w:sz w:val="28"/>
      <w:szCs w:val="24"/>
    </w:rPr>
  </w:style>
  <w:style w:type="character" w:customStyle="1" w:styleId="afc">
    <w:name w:val="Посещённая гиперссылка"/>
    <w:qFormat/>
    <w:rsid w:val="00862CF6"/>
    <w:rPr>
      <w:color w:val="0000FF"/>
      <w:u w:val="single"/>
    </w:rPr>
  </w:style>
  <w:style w:type="character" w:styleId="afd">
    <w:name w:val="Emphasis"/>
    <w:qFormat/>
    <w:rsid w:val="00862CF6"/>
    <w:rPr>
      <w:i/>
      <w:iCs/>
    </w:rPr>
  </w:style>
  <w:style w:type="character" w:customStyle="1" w:styleId="HTML">
    <w:name w:val="Стандартный HTML Знак"/>
    <w:basedOn w:val="a0"/>
    <w:link w:val="HTML"/>
    <w:qFormat/>
    <w:rsid w:val="00862CF6"/>
    <w:rPr>
      <w:rFonts w:eastAsia="Times New Roman"/>
      <w:sz w:val="20"/>
      <w:szCs w:val="20"/>
      <w:lang w:bidi="ar-SA"/>
    </w:rPr>
  </w:style>
  <w:style w:type="character" w:customStyle="1" w:styleId="error">
    <w:name w:val="error"/>
    <w:basedOn w:val="a0"/>
    <w:qFormat/>
    <w:rsid w:val="00862CF6"/>
  </w:style>
  <w:style w:type="character" w:styleId="afe">
    <w:name w:val="line number"/>
    <w:basedOn w:val="a0"/>
    <w:uiPriority w:val="99"/>
    <w:semiHidden/>
    <w:unhideWhenUsed/>
    <w:qFormat/>
    <w:rsid w:val="00862CF6"/>
  </w:style>
  <w:style w:type="character" w:customStyle="1" w:styleId="2b">
    <w:name w:val="Основной текст 2 Знак"/>
    <w:basedOn w:val="a0"/>
    <w:qFormat/>
    <w:rsid w:val="00862CF6"/>
    <w:rPr>
      <w:rFonts w:ascii="Times New Roman" w:eastAsia="Times New Roman" w:hAnsi="Times New Roman" w:cs="Times New Roman"/>
      <w:lang w:bidi="ar-SA"/>
    </w:rPr>
  </w:style>
  <w:style w:type="character" w:customStyle="1" w:styleId="310">
    <w:name w:val="Заголовок 3 Знак1"/>
    <w:basedOn w:val="a0"/>
    <w:qFormat/>
    <w:rsid w:val="00862CF6"/>
    <w:rPr>
      <w:rFonts w:ascii="Times New Roman" w:eastAsia="Times New Roman" w:hAnsi="Times New Roman" w:cs="Times New Roman"/>
      <w:sz w:val="16"/>
      <w:szCs w:val="16"/>
      <w:lang w:bidi="ar-SA"/>
    </w:rPr>
  </w:style>
  <w:style w:type="character" w:customStyle="1" w:styleId="aff">
    <w:name w:val="Дата Знак"/>
    <w:basedOn w:val="a0"/>
    <w:qFormat/>
    <w:rsid w:val="00862CF6"/>
    <w:rPr>
      <w:rFonts w:ascii="Times New Roman" w:eastAsia="Times New Roman" w:hAnsi="Times New Roman" w:cs="Times New Roman"/>
      <w:lang w:bidi="ar-SA"/>
    </w:rPr>
  </w:style>
  <w:style w:type="character" w:customStyle="1" w:styleId="1b">
    <w:name w:val="Обычный (веб) Знак1"/>
    <w:uiPriority w:val="99"/>
    <w:qFormat/>
    <w:locked/>
    <w:rsid w:val="00862CF6"/>
    <w:rPr>
      <w:rFonts w:ascii="Times New Roman" w:eastAsia="Times New Roman" w:hAnsi="Times New Roman" w:cs="Times New Roman"/>
      <w:lang w:bidi="ar-SA"/>
    </w:rPr>
  </w:style>
  <w:style w:type="character" w:customStyle="1" w:styleId="aff0">
    <w:name w:val="Текст концевой сноски Знак"/>
    <w:basedOn w:val="a0"/>
    <w:qFormat/>
    <w:rsid w:val="00862CF6"/>
    <w:rPr>
      <w:rFonts w:ascii="Times New Roman" w:eastAsia="Times New Roman" w:hAnsi="Times New Roman" w:cs="Times New Roman"/>
      <w:sz w:val="20"/>
      <w:szCs w:val="20"/>
      <w:lang w:bidi="ar-SA"/>
    </w:rPr>
  </w:style>
  <w:style w:type="character" w:customStyle="1" w:styleId="EndnoteCharacters">
    <w:name w:val="Endnote Characters"/>
    <w:qFormat/>
    <w:rsid w:val="00D41F87"/>
    <w:rPr>
      <w:vertAlign w:val="superscript"/>
    </w:rPr>
  </w:style>
  <w:style w:type="character" w:customStyle="1" w:styleId="aff1">
    <w:name w:val="Без интервала Знак"/>
    <w:aliases w:val="для таблиц Знак,Без интервала2 Знак,мой Знак,МОЙ Знак,Без интервала 111 Знак,МММ Знак,МОЙ МОЙ Знак,Основной Знак,No Spacing Знак1"/>
    <w:qFormat/>
    <w:rsid w:val="00862CF6"/>
    <w:rPr>
      <w:rFonts w:ascii="Calibri" w:eastAsia="Arial" w:hAnsi="Calibri" w:cs="Calibri"/>
      <w:sz w:val="22"/>
      <w:szCs w:val="22"/>
      <w:lang w:eastAsia="ar-SA" w:bidi="ar-SA"/>
    </w:rPr>
  </w:style>
  <w:style w:type="character" w:customStyle="1" w:styleId="aff2">
    <w:name w:val="Подзаголовок Знак"/>
    <w:basedOn w:val="a0"/>
    <w:uiPriority w:val="11"/>
    <w:qFormat/>
    <w:rsid w:val="00862CF6"/>
    <w:rPr>
      <w:rFonts w:ascii="Calibri" w:eastAsia="Calibri" w:hAnsi="Calibri" w:cs="Times New Roman"/>
      <w:caps/>
      <w:color w:val="595959"/>
      <w:spacing w:val="10"/>
      <w:lang w:bidi="ar-SA"/>
    </w:rPr>
  </w:style>
  <w:style w:type="character" w:customStyle="1" w:styleId="27">
    <w:name w:val="Цитата 2 Знак"/>
    <w:basedOn w:val="a0"/>
    <w:link w:val="26"/>
    <w:uiPriority w:val="29"/>
    <w:qFormat/>
    <w:rsid w:val="00862CF6"/>
    <w:rPr>
      <w:rFonts w:ascii="Calibri" w:eastAsia="Calibri" w:hAnsi="Calibri" w:cs="Times New Roman"/>
      <w:i/>
      <w:iCs/>
      <w:sz w:val="20"/>
      <w:szCs w:val="20"/>
      <w:lang w:bidi="ar-SA"/>
    </w:rPr>
  </w:style>
  <w:style w:type="character" w:customStyle="1" w:styleId="aff3">
    <w:name w:val="Выделенная цитата Знак"/>
    <w:basedOn w:val="a0"/>
    <w:uiPriority w:val="30"/>
    <w:qFormat/>
    <w:rsid w:val="00862CF6"/>
    <w:rPr>
      <w:rFonts w:ascii="Calibri" w:eastAsia="Calibri" w:hAnsi="Calibri" w:cs="Times New Roman"/>
      <w:i/>
      <w:iCs/>
      <w:color w:val="4F81BD"/>
      <w:sz w:val="20"/>
      <w:szCs w:val="20"/>
      <w:lang w:bidi="ar-SA"/>
    </w:rPr>
  </w:style>
  <w:style w:type="character" w:styleId="aff4">
    <w:name w:val="Subtle Emphasis"/>
    <w:uiPriority w:val="19"/>
    <w:qFormat/>
    <w:rsid w:val="00862CF6"/>
    <w:rPr>
      <w:i/>
      <w:iCs/>
      <w:color w:val="243F60"/>
    </w:rPr>
  </w:style>
  <w:style w:type="character" w:styleId="aff5">
    <w:name w:val="Intense Emphasis"/>
    <w:uiPriority w:val="21"/>
    <w:qFormat/>
    <w:rsid w:val="00862CF6"/>
    <w:rPr>
      <w:b/>
      <w:bCs/>
      <w:caps/>
      <w:color w:val="243F60"/>
      <w:spacing w:val="10"/>
    </w:rPr>
  </w:style>
  <w:style w:type="character" w:styleId="aff6">
    <w:name w:val="Subtle Reference"/>
    <w:uiPriority w:val="31"/>
    <w:qFormat/>
    <w:rsid w:val="00862CF6"/>
    <w:rPr>
      <w:b/>
      <w:bCs/>
      <w:color w:val="4F81BD"/>
    </w:rPr>
  </w:style>
  <w:style w:type="character" w:styleId="aff7">
    <w:name w:val="Intense Reference"/>
    <w:uiPriority w:val="32"/>
    <w:qFormat/>
    <w:rsid w:val="00862CF6"/>
    <w:rPr>
      <w:b/>
      <w:bCs/>
      <w:i/>
      <w:iCs/>
      <w:caps/>
      <w:color w:val="4F81BD"/>
    </w:rPr>
  </w:style>
  <w:style w:type="character" w:styleId="aff8">
    <w:name w:val="Book Title"/>
    <w:uiPriority w:val="33"/>
    <w:qFormat/>
    <w:rsid w:val="00862CF6"/>
    <w:rPr>
      <w:b/>
      <w:bCs/>
      <w:i/>
      <w:iCs/>
      <w:spacing w:val="9"/>
    </w:rPr>
  </w:style>
  <w:style w:type="character" w:customStyle="1" w:styleId="34">
    <w:name w:val="Основной текст (3)_"/>
    <w:qFormat/>
    <w:locked/>
    <w:rsid w:val="00862CF6"/>
    <w:rPr>
      <w:sz w:val="23"/>
      <w:szCs w:val="23"/>
      <w:shd w:val="clear" w:color="auto" w:fill="FFFFFF"/>
    </w:rPr>
  </w:style>
  <w:style w:type="character" w:customStyle="1" w:styleId="aff9">
    <w:name w:val="Основной текст + Полужирный"/>
    <w:aliases w:val="Интервал 0 pt"/>
    <w:qFormat/>
    <w:rsid w:val="00862CF6"/>
    <w:rPr>
      <w:rFonts w:ascii="Times New Roman" w:eastAsia="Times New Roman" w:hAnsi="Times New Roman" w:cs="Times New Roman"/>
      <w:b/>
      <w:bCs/>
      <w:i w:val="0"/>
      <w:iCs w:val="0"/>
      <w:caps w:val="0"/>
      <w:smallCaps w:val="0"/>
      <w:strike w:val="0"/>
      <w:dstrike w:val="0"/>
      <w:spacing w:val="0"/>
      <w:sz w:val="27"/>
      <w:szCs w:val="27"/>
      <w:u w:val="none"/>
      <w:effect w:val="none"/>
    </w:rPr>
  </w:style>
  <w:style w:type="character" w:customStyle="1" w:styleId="apple-style-span">
    <w:name w:val="apple-style-span"/>
    <w:qFormat/>
    <w:rsid w:val="00862CF6"/>
  </w:style>
  <w:style w:type="character" w:customStyle="1" w:styleId="FontStyle30">
    <w:name w:val="Font Style30"/>
    <w:qFormat/>
    <w:rsid w:val="00862CF6"/>
    <w:rPr>
      <w:rFonts w:ascii="Arial" w:hAnsi="Arial" w:cs="Arial"/>
      <w:sz w:val="16"/>
      <w:szCs w:val="16"/>
    </w:rPr>
  </w:style>
  <w:style w:type="character" w:customStyle="1" w:styleId="FontStyle47">
    <w:name w:val="Font Style47"/>
    <w:qFormat/>
    <w:rsid w:val="00862CF6"/>
    <w:rPr>
      <w:rFonts w:ascii="Verdana" w:hAnsi="Verdana" w:cs="Verdana"/>
      <w:b/>
      <w:bCs/>
      <w:sz w:val="16"/>
      <w:szCs w:val="16"/>
    </w:rPr>
  </w:style>
  <w:style w:type="character" w:customStyle="1" w:styleId="FontStyle41">
    <w:name w:val="Font Style41"/>
    <w:qFormat/>
    <w:rsid w:val="00862CF6"/>
    <w:rPr>
      <w:rFonts w:ascii="Times New Roman" w:hAnsi="Times New Roman" w:cs="Times New Roman"/>
      <w:sz w:val="26"/>
      <w:szCs w:val="26"/>
    </w:rPr>
  </w:style>
  <w:style w:type="character" w:customStyle="1" w:styleId="attribute-value">
    <w:name w:val="attribute-value"/>
    <w:basedOn w:val="a0"/>
    <w:qFormat/>
    <w:rsid w:val="00862CF6"/>
  </w:style>
  <w:style w:type="character" w:customStyle="1" w:styleId="PlainTextChar">
    <w:name w:val="Plain Text Char"/>
    <w:qFormat/>
    <w:locked/>
    <w:rsid w:val="00862CF6"/>
    <w:rPr>
      <w:rFonts w:ascii="Courier New" w:hAnsi="Courier New"/>
      <w:lang w:val="ru-RU" w:eastAsia="ru-RU"/>
    </w:rPr>
  </w:style>
  <w:style w:type="character" w:customStyle="1" w:styleId="affa">
    <w:name w:val="Знак Знак"/>
    <w:qFormat/>
    <w:rsid w:val="00862CF6"/>
    <w:rPr>
      <w:rFonts w:ascii="Arial" w:hAnsi="Arial"/>
      <w:b/>
      <w:color w:val="000000"/>
      <w:lang w:val="ru-RU" w:eastAsia="ru-RU" w:bidi="ar-SA"/>
    </w:rPr>
  </w:style>
  <w:style w:type="character" w:customStyle="1" w:styleId="BodyTextChar">
    <w:name w:val="Body Text Char"/>
    <w:semiHidden/>
    <w:qFormat/>
    <w:rsid w:val="00862CF6"/>
    <w:rPr>
      <w:sz w:val="24"/>
      <w:szCs w:val="24"/>
    </w:rPr>
  </w:style>
  <w:style w:type="character" w:customStyle="1" w:styleId="BodyTextChar4">
    <w:name w:val="Body Text Char4"/>
    <w:semiHidden/>
    <w:qFormat/>
    <w:locked/>
    <w:rsid w:val="00862CF6"/>
    <w:rPr>
      <w:rFonts w:cs="Times New Roman"/>
      <w:sz w:val="24"/>
      <w:szCs w:val="24"/>
    </w:rPr>
  </w:style>
  <w:style w:type="character" w:customStyle="1" w:styleId="BodyTextChar3">
    <w:name w:val="Body Text Char3"/>
    <w:semiHidden/>
    <w:qFormat/>
    <w:locked/>
    <w:rsid w:val="00862CF6"/>
    <w:rPr>
      <w:rFonts w:cs="Times New Roman"/>
      <w:sz w:val="24"/>
      <w:szCs w:val="24"/>
    </w:rPr>
  </w:style>
  <w:style w:type="character" w:customStyle="1" w:styleId="BodyTextChar2">
    <w:name w:val="Body Text Char2"/>
    <w:semiHidden/>
    <w:qFormat/>
    <w:locked/>
    <w:rsid w:val="00862CF6"/>
    <w:rPr>
      <w:rFonts w:cs="Times New Roman"/>
      <w:sz w:val="24"/>
      <w:szCs w:val="24"/>
    </w:rPr>
  </w:style>
  <w:style w:type="character" w:customStyle="1" w:styleId="51">
    <w:name w:val="Основной текст Знак5"/>
    <w:qFormat/>
    <w:locked/>
    <w:rsid w:val="00862CF6"/>
    <w:rPr>
      <w:rFonts w:cs="Tahoma"/>
      <w:lang w:bidi="ar-SA"/>
    </w:rPr>
  </w:style>
  <w:style w:type="character" w:customStyle="1" w:styleId="230">
    <w:name w:val="Основной текст с отступом 2 Знак3"/>
    <w:qFormat/>
    <w:rsid w:val="00862CF6"/>
    <w:rPr>
      <w:sz w:val="16"/>
      <w:szCs w:val="16"/>
      <w:shd w:val="clear" w:color="auto" w:fill="FFFFFF"/>
    </w:rPr>
  </w:style>
  <w:style w:type="character" w:customStyle="1" w:styleId="apple-converted-space">
    <w:name w:val="apple-converted-space"/>
    <w:qFormat/>
    <w:rsid w:val="00862CF6"/>
  </w:style>
  <w:style w:type="character" w:customStyle="1" w:styleId="213">
    <w:name w:val="Основной текст (2) + 13"/>
    <w:qFormat/>
    <w:rsid w:val="00862CF6"/>
    <w:rPr>
      <w:rFonts w:ascii="Times New Roman" w:eastAsia="Times New Roman" w:hAnsi="Times New Roman" w:cs="Times New Roman"/>
      <w:b w:val="0"/>
      <w:bCs w:val="0"/>
      <w:i w:val="0"/>
      <w:iCs w:val="0"/>
      <w:caps w:val="0"/>
      <w:smallCaps w:val="0"/>
      <w:strike w:val="0"/>
      <w:dstrike w:val="0"/>
      <w:spacing w:val="0"/>
      <w:sz w:val="27"/>
      <w:szCs w:val="27"/>
      <w:u w:val="none"/>
      <w:effect w:val="none"/>
    </w:rPr>
  </w:style>
  <w:style w:type="character" w:customStyle="1" w:styleId="affb">
    <w:name w:val="Схема документа Знак"/>
    <w:qFormat/>
    <w:rsid w:val="00862CF6"/>
    <w:rPr>
      <w:rFonts w:ascii="Tahoma" w:hAnsi="Tahoma"/>
      <w:shd w:val="clear" w:color="auto" w:fill="000080"/>
    </w:rPr>
  </w:style>
  <w:style w:type="character" w:customStyle="1" w:styleId="35">
    <w:name w:val="Основной текст Знак3"/>
    <w:basedOn w:val="a0"/>
    <w:qFormat/>
    <w:rsid w:val="00862CF6"/>
    <w:rPr>
      <w:rFonts w:ascii="Tahoma" w:hAnsi="Tahoma" w:cs="Tahoma"/>
      <w:color w:val="000000"/>
      <w:sz w:val="16"/>
      <w:szCs w:val="16"/>
    </w:rPr>
  </w:style>
  <w:style w:type="character" w:customStyle="1" w:styleId="PlainTextChar2">
    <w:name w:val="Plain Text Char2"/>
    <w:semiHidden/>
    <w:qFormat/>
    <w:locked/>
    <w:rsid w:val="00862CF6"/>
    <w:rPr>
      <w:rFonts w:ascii="Courier New" w:hAnsi="Courier New" w:cs="Courier New"/>
      <w:sz w:val="20"/>
      <w:szCs w:val="20"/>
    </w:rPr>
  </w:style>
  <w:style w:type="character" w:customStyle="1" w:styleId="-1pt">
    <w:name w:val="Основной текст + Интервал -1 pt"/>
    <w:qFormat/>
    <w:rsid w:val="00862CF6"/>
    <w:rPr>
      <w:rFonts w:ascii="Times New Roman" w:eastAsia="Times New Roman" w:hAnsi="Times New Roman" w:cs="Times New Roman"/>
      <w:b w:val="0"/>
      <w:bCs w:val="0"/>
      <w:i w:val="0"/>
      <w:iCs w:val="0"/>
      <w:caps w:val="0"/>
      <w:smallCaps w:val="0"/>
      <w:strike w:val="0"/>
      <w:dstrike w:val="0"/>
      <w:spacing w:val="-30"/>
      <w:sz w:val="27"/>
      <w:szCs w:val="27"/>
      <w:u w:val="none"/>
      <w:effect w:val="none"/>
    </w:rPr>
  </w:style>
  <w:style w:type="character" w:customStyle="1" w:styleId="val">
    <w:name w:val="val"/>
    <w:qFormat/>
    <w:rsid w:val="00862CF6"/>
  </w:style>
  <w:style w:type="character" w:customStyle="1" w:styleId="epm">
    <w:name w:val="epm"/>
    <w:qFormat/>
    <w:rsid w:val="00862CF6"/>
  </w:style>
  <w:style w:type="character" w:customStyle="1" w:styleId="120">
    <w:name w:val="Заголовок 1 Знак2"/>
    <w:qFormat/>
    <w:locked/>
    <w:rsid w:val="00862CF6"/>
    <w:rPr>
      <w:kern w:val="2"/>
      <w:sz w:val="36"/>
      <w:szCs w:val="36"/>
    </w:rPr>
  </w:style>
  <w:style w:type="character" w:customStyle="1" w:styleId="affc">
    <w:name w:val="Гипертекстовая ссылка"/>
    <w:qFormat/>
    <w:rsid w:val="00862CF6"/>
    <w:rPr>
      <w:color w:val="008000"/>
    </w:rPr>
  </w:style>
  <w:style w:type="character" w:customStyle="1" w:styleId="2pt">
    <w:name w:val="Основной текст + Интервал 2 pt"/>
    <w:qFormat/>
    <w:rsid w:val="00862CF6"/>
    <w:rPr>
      <w:rFonts w:ascii="Times New Roman" w:eastAsia="Times New Roman" w:hAnsi="Times New Roman" w:cs="Times New Roman"/>
      <w:b w:val="0"/>
      <w:bCs w:val="0"/>
      <w:i w:val="0"/>
      <w:iCs w:val="0"/>
      <w:caps w:val="0"/>
      <w:smallCaps w:val="0"/>
      <w:strike w:val="0"/>
      <w:dstrike w:val="0"/>
      <w:spacing w:val="40"/>
      <w:sz w:val="27"/>
      <w:szCs w:val="27"/>
      <w:u w:val="none"/>
      <w:effect w:val="none"/>
    </w:rPr>
  </w:style>
  <w:style w:type="character" w:customStyle="1" w:styleId="220">
    <w:name w:val="Цитата 2 Знак2"/>
    <w:link w:val="2c"/>
    <w:uiPriority w:val="99"/>
    <w:qFormat/>
    <w:rsid w:val="00862CF6"/>
    <w:rPr>
      <w:rFonts w:ascii="Times New Roman" w:eastAsia="Times New Roman" w:hAnsi="Times New Roman" w:cs="Times New Roman"/>
      <w:sz w:val="24"/>
      <w:szCs w:val="24"/>
      <w:lang w:eastAsia="ru-RU"/>
    </w:rPr>
  </w:style>
  <w:style w:type="character" w:customStyle="1" w:styleId="FontStyle22">
    <w:name w:val="Font Style22"/>
    <w:qFormat/>
    <w:rsid w:val="00862CF6"/>
    <w:rPr>
      <w:rFonts w:ascii="Times New Roman" w:hAnsi="Times New Roman" w:cs="Times New Roman"/>
      <w:sz w:val="26"/>
      <w:szCs w:val="26"/>
    </w:rPr>
  </w:style>
  <w:style w:type="character" w:customStyle="1" w:styleId="tztxt">
    <w:name w:val="tz_txt Знак"/>
    <w:qFormat/>
    <w:locked/>
    <w:rsid w:val="00862CF6"/>
    <w:rPr>
      <w:lang w:val="ru-RU" w:eastAsia="ru-RU"/>
    </w:rPr>
  </w:style>
  <w:style w:type="character" w:customStyle="1" w:styleId="231">
    <w:name w:val="Основной текст 2 Знак3"/>
    <w:link w:val="2d"/>
    <w:qFormat/>
    <w:rsid w:val="00862CF6"/>
    <w:rPr>
      <w:rFonts w:ascii="Times New Roman" w:eastAsia="Times New Roman" w:hAnsi="Times New Roman" w:cs="Times New Roman"/>
      <w:lang w:bidi="ar-SA"/>
    </w:rPr>
  </w:style>
  <w:style w:type="character" w:customStyle="1" w:styleId="2e">
    <w:name w:val="Текст Знак Знак2 Знак"/>
    <w:qFormat/>
    <w:locked/>
    <w:rsid w:val="00862CF6"/>
    <w:rPr>
      <w:rFonts w:ascii="Courier New" w:hAnsi="Courier New" w:cs="Courier New"/>
    </w:rPr>
  </w:style>
  <w:style w:type="character" w:customStyle="1" w:styleId="41">
    <w:name w:val="Основной текст Знак4"/>
    <w:basedOn w:val="a0"/>
    <w:semiHidden/>
    <w:qFormat/>
    <w:rsid w:val="00862CF6"/>
    <w:rPr>
      <w:color w:val="000000"/>
      <w:sz w:val="24"/>
    </w:rPr>
  </w:style>
  <w:style w:type="character" w:customStyle="1" w:styleId="1c">
    <w:name w:val="Основной текст с отступом Знак1"/>
    <w:basedOn w:val="a0"/>
    <w:qFormat/>
    <w:rsid w:val="00862CF6"/>
    <w:rPr>
      <w:sz w:val="32"/>
      <w:szCs w:val="24"/>
    </w:rPr>
  </w:style>
  <w:style w:type="character" w:customStyle="1" w:styleId="221">
    <w:name w:val="Основной текст с отступом 2 Знак2"/>
    <w:basedOn w:val="a0"/>
    <w:qFormat/>
    <w:rsid w:val="00862CF6"/>
    <w:rPr>
      <w:rFonts w:ascii="Times New Roman" w:eastAsia="Times New Roman" w:hAnsi="Times New Roman" w:cs="Times New Roman"/>
      <w:sz w:val="24"/>
      <w:lang w:bidi="ar-SA"/>
    </w:rPr>
  </w:style>
  <w:style w:type="character" w:customStyle="1" w:styleId="2f">
    <w:name w:val="Текст Знак2"/>
    <w:basedOn w:val="a0"/>
    <w:uiPriority w:val="99"/>
    <w:qFormat/>
    <w:rsid w:val="00862CF6"/>
    <w:rPr>
      <w:rFonts w:eastAsia="Times New Roman"/>
      <w:szCs w:val="20"/>
      <w:lang w:bidi="ar-SA"/>
    </w:rPr>
  </w:style>
  <w:style w:type="character" w:customStyle="1" w:styleId="HTML1">
    <w:name w:val="Стандартный HTML Знак1"/>
    <w:basedOn w:val="a0"/>
    <w:link w:val="HTML0"/>
    <w:qFormat/>
    <w:rsid w:val="00862CF6"/>
    <w:rPr>
      <w:rFonts w:ascii="Courier New" w:hAnsi="Courier New" w:cs="Courier New"/>
    </w:rPr>
  </w:style>
  <w:style w:type="character" w:customStyle="1" w:styleId="222">
    <w:name w:val="Основной текст 2 Знак2"/>
    <w:basedOn w:val="a0"/>
    <w:qFormat/>
    <w:rsid w:val="00862CF6"/>
    <w:rPr>
      <w:sz w:val="32"/>
      <w:szCs w:val="24"/>
    </w:rPr>
  </w:style>
  <w:style w:type="character" w:customStyle="1" w:styleId="36">
    <w:name w:val="Основной текст 3 Знак"/>
    <w:basedOn w:val="a0"/>
    <w:qFormat/>
    <w:rsid w:val="00862CF6"/>
    <w:rPr>
      <w:sz w:val="16"/>
      <w:szCs w:val="16"/>
    </w:rPr>
  </w:style>
  <w:style w:type="character" w:customStyle="1" w:styleId="1d">
    <w:name w:val="Дата Знак1"/>
    <w:basedOn w:val="a0"/>
    <w:qFormat/>
    <w:rsid w:val="00862CF6"/>
    <w:rPr>
      <w:sz w:val="24"/>
      <w:szCs w:val="24"/>
    </w:rPr>
  </w:style>
  <w:style w:type="character" w:customStyle="1" w:styleId="1e">
    <w:name w:val="Текст концевой сноски Знак1"/>
    <w:basedOn w:val="a0"/>
    <w:qFormat/>
    <w:rsid w:val="00862CF6"/>
  </w:style>
  <w:style w:type="character" w:customStyle="1" w:styleId="1f">
    <w:name w:val="Подзаголовок Знак1"/>
    <w:basedOn w:val="a0"/>
    <w:uiPriority w:val="11"/>
    <w:qFormat/>
    <w:rsid w:val="00862CF6"/>
    <w:rPr>
      <w:rFonts w:ascii="Calibri" w:eastAsia="Calibri" w:hAnsi="Calibri"/>
      <w:caps/>
      <w:color w:val="595959"/>
      <w:spacing w:val="10"/>
      <w:sz w:val="24"/>
      <w:szCs w:val="24"/>
    </w:rPr>
  </w:style>
  <w:style w:type="character" w:customStyle="1" w:styleId="212">
    <w:name w:val="Цитата 2 Знак1"/>
    <w:basedOn w:val="a0"/>
    <w:uiPriority w:val="29"/>
    <w:qFormat/>
    <w:rsid w:val="00862CF6"/>
    <w:rPr>
      <w:rFonts w:ascii="Calibri" w:eastAsia="Calibri" w:hAnsi="Calibri"/>
      <w:i/>
      <w:iCs/>
    </w:rPr>
  </w:style>
  <w:style w:type="character" w:customStyle="1" w:styleId="1f0">
    <w:name w:val="Выделенная цитата Знак1"/>
    <w:basedOn w:val="a0"/>
    <w:uiPriority w:val="30"/>
    <w:qFormat/>
    <w:rsid w:val="00862CF6"/>
    <w:rPr>
      <w:rFonts w:ascii="Calibri" w:eastAsia="Calibri" w:hAnsi="Calibri"/>
      <w:i/>
      <w:iCs/>
      <w:color w:val="4F81BD"/>
    </w:rPr>
  </w:style>
  <w:style w:type="character" w:customStyle="1" w:styleId="1f1">
    <w:name w:val="Схема документа Знак1"/>
    <w:basedOn w:val="a0"/>
    <w:qFormat/>
    <w:rsid w:val="00862CF6"/>
    <w:rPr>
      <w:rFonts w:ascii="Tahoma" w:eastAsia="Courier New" w:hAnsi="Tahoma" w:cs="Courier New"/>
      <w:sz w:val="24"/>
      <w:szCs w:val="24"/>
      <w:shd w:val="clear" w:color="auto" w:fill="000080"/>
      <w:lang w:bidi="ru-RU"/>
    </w:rPr>
  </w:style>
  <w:style w:type="character" w:customStyle="1" w:styleId="WW8Num1z0">
    <w:name w:val="WW8Num1z0"/>
    <w:qFormat/>
    <w:rsid w:val="00D41F87"/>
    <w:rPr>
      <w:rFonts w:ascii="Times New Roman" w:hAnsi="Times New Roman" w:cs="Times New Roman"/>
      <w:b w:val="0"/>
      <w:sz w:val="22"/>
      <w:szCs w:val="22"/>
    </w:rPr>
  </w:style>
  <w:style w:type="character" w:customStyle="1" w:styleId="WW8Num1z1">
    <w:name w:val="WW8Num1z1"/>
    <w:qFormat/>
    <w:rsid w:val="00D41F87"/>
  </w:style>
  <w:style w:type="character" w:customStyle="1" w:styleId="WW8Num1z2">
    <w:name w:val="WW8Num1z2"/>
    <w:qFormat/>
    <w:rsid w:val="00D41F87"/>
    <w:rPr>
      <w:rFonts w:ascii="Times New Roman" w:hAnsi="Times New Roman" w:cs="Times New Roman"/>
      <w:b w:val="0"/>
      <w:bCs w:val="0"/>
      <w:i w:val="0"/>
      <w:iCs w:val="0"/>
      <w:sz w:val="26"/>
      <w:szCs w:val="26"/>
    </w:rPr>
  </w:style>
  <w:style w:type="character" w:customStyle="1" w:styleId="WW8Num1z3">
    <w:name w:val="WW8Num1z3"/>
    <w:qFormat/>
    <w:rsid w:val="00D41F87"/>
  </w:style>
  <w:style w:type="character" w:customStyle="1" w:styleId="WW8Num1z4">
    <w:name w:val="WW8Num1z4"/>
    <w:qFormat/>
    <w:rsid w:val="00D41F87"/>
  </w:style>
  <w:style w:type="character" w:customStyle="1" w:styleId="WW8Num1z5">
    <w:name w:val="WW8Num1z5"/>
    <w:qFormat/>
    <w:rsid w:val="00D41F87"/>
  </w:style>
  <w:style w:type="character" w:customStyle="1" w:styleId="WW8Num1z6">
    <w:name w:val="WW8Num1z6"/>
    <w:qFormat/>
    <w:rsid w:val="00D41F87"/>
  </w:style>
  <w:style w:type="character" w:customStyle="1" w:styleId="WW8Num1z7">
    <w:name w:val="WW8Num1z7"/>
    <w:qFormat/>
    <w:rsid w:val="00D41F87"/>
  </w:style>
  <w:style w:type="character" w:customStyle="1" w:styleId="WW8Num1z8">
    <w:name w:val="WW8Num1z8"/>
    <w:qFormat/>
    <w:rsid w:val="00D41F87"/>
  </w:style>
  <w:style w:type="character" w:customStyle="1" w:styleId="WW8Num2z0">
    <w:name w:val="WW8Num2z0"/>
    <w:qFormat/>
    <w:rsid w:val="00D41F87"/>
  </w:style>
  <w:style w:type="character" w:customStyle="1" w:styleId="WW8Num3z0">
    <w:name w:val="WW8Num3z0"/>
    <w:qFormat/>
    <w:rsid w:val="00D41F87"/>
    <w:rPr>
      <w:rFonts w:ascii="Symbol" w:hAnsi="Symbol" w:cs="Symbol"/>
    </w:rPr>
  </w:style>
  <w:style w:type="character" w:customStyle="1" w:styleId="WW8Num4z0">
    <w:name w:val="WW8Num4z0"/>
    <w:qFormat/>
    <w:rsid w:val="00D41F87"/>
    <w:rPr>
      <w:rFonts w:ascii="Symbol" w:hAnsi="Symbol" w:cs="Times New Roman"/>
    </w:rPr>
  </w:style>
  <w:style w:type="character" w:customStyle="1" w:styleId="WW8Num5z0">
    <w:name w:val="WW8Num5z0"/>
    <w:qFormat/>
    <w:rsid w:val="00D41F87"/>
  </w:style>
  <w:style w:type="character" w:customStyle="1" w:styleId="WW8Num6z0">
    <w:name w:val="WW8Num6z0"/>
    <w:qFormat/>
    <w:rsid w:val="00D41F87"/>
    <w:rPr>
      <w:sz w:val="40"/>
      <w:szCs w:val="40"/>
    </w:rPr>
  </w:style>
  <w:style w:type="character" w:customStyle="1" w:styleId="WW8Num6z1">
    <w:name w:val="WW8Num6z1"/>
    <w:qFormat/>
    <w:rsid w:val="00D41F87"/>
  </w:style>
  <w:style w:type="character" w:customStyle="1" w:styleId="37">
    <w:name w:val="Основной шрифт абзаца3"/>
    <w:qFormat/>
    <w:rsid w:val="00D41F87"/>
  </w:style>
  <w:style w:type="character" w:customStyle="1" w:styleId="2f0">
    <w:name w:val="Основной шрифт абзаца2"/>
    <w:qFormat/>
    <w:rsid w:val="00D41F87"/>
  </w:style>
  <w:style w:type="character" w:customStyle="1" w:styleId="WW8Num4z1">
    <w:name w:val="WW8Num4z1"/>
    <w:qFormat/>
    <w:rsid w:val="00D41F87"/>
  </w:style>
  <w:style w:type="character" w:customStyle="1" w:styleId="WW8Num4z2">
    <w:name w:val="WW8Num4z2"/>
    <w:qFormat/>
    <w:rsid w:val="00D41F87"/>
  </w:style>
  <w:style w:type="character" w:customStyle="1" w:styleId="WW8Num4z3">
    <w:name w:val="WW8Num4z3"/>
    <w:qFormat/>
    <w:rsid w:val="00D41F87"/>
  </w:style>
  <w:style w:type="character" w:customStyle="1" w:styleId="WW8Num4z4">
    <w:name w:val="WW8Num4z4"/>
    <w:qFormat/>
    <w:rsid w:val="00D41F87"/>
  </w:style>
  <w:style w:type="character" w:customStyle="1" w:styleId="WW8Num4z5">
    <w:name w:val="WW8Num4z5"/>
    <w:qFormat/>
    <w:rsid w:val="00D41F87"/>
  </w:style>
  <w:style w:type="character" w:customStyle="1" w:styleId="WW8Num4z6">
    <w:name w:val="WW8Num4z6"/>
    <w:qFormat/>
    <w:rsid w:val="00D41F87"/>
  </w:style>
  <w:style w:type="character" w:customStyle="1" w:styleId="WW8Num4z7">
    <w:name w:val="WW8Num4z7"/>
    <w:qFormat/>
    <w:rsid w:val="00D41F87"/>
  </w:style>
  <w:style w:type="character" w:customStyle="1" w:styleId="WW8Num4z8">
    <w:name w:val="WW8Num4z8"/>
    <w:qFormat/>
    <w:rsid w:val="00D41F87"/>
  </w:style>
  <w:style w:type="character" w:customStyle="1" w:styleId="WW8Num6z2">
    <w:name w:val="WW8Num6z2"/>
    <w:qFormat/>
    <w:rsid w:val="00D41F87"/>
  </w:style>
  <w:style w:type="character" w:customStyle="1" w:styleId="WW8Num6z3">
    <w:name w:val="WW8Num6z3"/>
    <w:qFormat/>
    <w:rsid w:val="00D41F87"/>
  </w:style>
  <w:style w:type="character" w:customStyle="1" w:styleId="WW8Num6z4">
    <w:name w:val="WW8Num6z4"/>
    <w:qFormat/>
    <w:rsid w:val="00D41F87"/>
  </w:style>
  <w:style w:type="character" w:customStyle="1" w:styleId="WW8Num6z5">
    <w:name w:val="WW8Num6z5"/>
    <w:qFormat/>
    <w:rsid w:val="00D41F87"/>
  </w:style>
  <w:style w:type="character" w:customStyle="1" w:styleId="WW8Num6z6">
    <w:name w:val="WW8Num6z6"/>
    <w:qFormat/>
    <w:rsid w:val="00D41F87"/>
  </w:style>
  <w:style w:type="character" w:customStyle="1" w:styleId="WW8Num6z7">
    <w:name w:val="WW8Num6z7"/>
    <w:qFormat/>
    <w:rsid w:val="00D41F87"/>
  </w:style>
  <w:style w:type="character" w:customStyle="1" w:styleId="WW8Num6z8">
    <w:name w:val="WW8Num6z8"/>
    <w:qFormat/>
    <w:rsid w:val="00D41F87"/>
  </w:style>
  <w:style w:type="character" w:customStyle="1" w:styleId="WW8Num7z0">
    <w:name w:val="WW8Num7z0"/>
    <w:qFormat/>
    <w:rsid w:val="00D41F87"/>
    <w:rPr>
      <w:rFonts w:ascii="Times New Roman" w:hAnsi="Times New Roman" w:cs="Times New Roman"/>
      <w:b w:val="0"/>
      <w:sz w:val="24"/>
      <w:szCs w:val="24"/>
    </w:rPr>
  </w:style>
  <w:style w:type="character" w:customStyle="1" w:styleId="WW8Num7z1">
    <w:name w:val="WW8Num7z1"/>
    <w:qFormat/>
    <w:rsid w:val="00D41F87"/>
    <w:rPr>
      <w:b w:val="0"/>
    </w:rPr>
  </w:style>
  <w:style w:type="character" w:customStyle="1" w:styleId="WW8Num7z2">
    <w:name w:val="WW8Num7z2"/>
    <w:qFormat/>
    <w:rsid w:val="00D41F87"/>
    <w:rPr>
      <w:rFonts w:ascii="Times New Roman" w:hAnsi="Times New Roman" w:cs="Times New Roman"/>
      <w:b w:val="0"/>
      <w:bCs w:val="0"/>
      <w:i w:val="0"/>
      <w:iCs w:val="0"/>
      <w:sz w:val="26"/>
      <w:szCs w:val="26"/>
    </w:rPr>
  </w:style>
  <w:style w:type="character" w:customStyle="1" w:styleId="WW8Num7z3">
    <w:name w:val="WW8Num7z3"/>
    <w:qFormat/>
    <w:rsid w:val="00D41F87"/>
    <w:rPr>
      <w:rFonts w:ascii="Times New Roman" w:hAnsi="Times New Roman" w:cs="Times New Roman"/>
      <w:sz w:val="26"/>
      <w:szCs w:val="26"/>
    </w:rPr>
  </w:style>
  <w:style w:type="character" w:customStyle="1" w:styleId="WW8Num7z4">
    <w:name w:val="WW8Num7z4"/>
    <w:qFormat/>
    <w:rsid w:val="00D41F87"/>
    <w:rPr>
      <w:sz w:val="26"/>
      <w:szCs w:val="26"/>
    </w:rPr>
  </w:style>
  <w:style w:type="character" w:customStyle="1" w:styleId="WW8Num7z5">
    <w:name w:val="WW8Num7z5"/>
    <w:qFormat/>
    <w:rsid w:val="00D41F87"/>
  </w:style>
  <w:style w:type="character" w:customStyle="1" w:styleId="WW8Num8z0">
    <w:name w:val="WW8Num8z0"/>
    <w:qFormat/>
    <w:rsid w:val="00D41F87"/>
    <w:rPr>
      <w:rFonts w:ascii="Symbol" w:hAnsi="Symbol" w:cs="Symbol"/>
    </w:rPr>
  </w:style>
  <w:style w:type="character" w:customStyle="1" w:styleId="WW8Num8z1">
    <w:name w:val="WW8Num8z1"/>
    <w:qFormat/>
    <w:rsid w:val="00D41F87"/>
    <w:rPr>
      <w:rFonts w:ascii="Courier New" w:hAnsi="Courier New" w:cs="Courier New"/>
    </w:rPr>
  </w:style>
  <w:style w:type="character" w:customStyle="1" w:styleId="WW8Num8z2">
    <w:name w:val="WW8Num8z2"/>
    <w:qFormat/>
    <w:rsid w:val="00D41F87"/>
    <w:rPr>
      <w:rFonts w:ascii="Wingdings" w:hAnsi="Wingdings" w:cs="Wingdings"/>
    </w:rPr>
  </w:style>
  <w:style w:type="character" w:customStyle="1" w:styleId="WW8Num9z0">
    <w:name w:val="WW8Num9z0"/>
    <w:qFormat/>
    <w:rsid w:val="00D41F87"/>
  </w:style>
  <w:style w:type="character" w:customStyle="1" w:styleId="WW8Num10z0">
    <w:name w:val="WW8Num10z0"/>
    <w:qFormat/>
    <w:rsid w:val="00D41F87"/>
  </w:style>
  <w:style w:type="character" w:customStyle="1" w:styleId="WW8Num10z1">
    <w:name w:val="WW8Num10z1"/>
    <w:qFormat/>
    <w:rsid w:val="00D41F87"/>
  </w:style>
  <w:style w:type="character" w:customStyle="1" w:styleId="WW8Num10z2">
    <w:name w:val="WW8Num10z2"/>
    <w:qFormat/>
    <w:rsid w:val="00D41F87"/>
  </w:style>
  <w:style w:type="character" w:customStyle="1" w:styleId="WW8Num10z3">
    <w:name w:val="WW8Num10z3"/>
    <w:qFormat/>
    <w:rsid w:val="00D41F87"/>
  </w:style>
  <w:style w:type="character" w:customStyle="1" w:styleId="WW8Num10z4">
    <w:name w:val="WW8Num10z4"/>
    <w:qFormat/>
    <w:rsid w:val="00D41F87"/>
  </w:style>
  <w:style w:type="character" w:customStyle="1" w:styleId="WW8Num10z5">
    <w:name w:val="WW8Num10z5"/>
    <w:qFormat/>
    <w:rsid w:val="00D41F87"/>
  </w:style>
  <w:style w:type="character" w:customStyle="1" w:styleId="WW8Num10z6">
    <w:name w:val="WW8Num10z6"/>
    <w:qFormat/>
    <w:rsid w:val="00D41F87"/>
  </w:style>
  <w:style w:type="character" w:customStyle="1" w:styleId="WW8Num10z7">
    <w:name w:val="WW8Num10z7"/>
    <w:qFormat/>
    <w:rsid w:val="00D41F87"/>
  </w:style>
  <w:style w:type="character" w:customStyle="1" w:styleId="WW8Num10z8">
    <w:name w:val="WW8Num10z8"/>
    <w:qFormat/>
    <w:rsid w:val="00D41F87"/>
  </w:style>
  <w:style w:type="character" w:customStyle="1" w:styleId="WW8Num11z0">
    <w:name w:val="WW8Num11z0"/>
    <w:qFormat/>
    <w:rsid w:val="00D41F87"/>
  </w:style>
  <w:style w:type="character" w:customStyle="1" w:styleId="WW8Num12z0">
    <w:name w:val="WW8Num12z0"/>
    <w:qFormat/>
    <w:rsid w:val="00D41F87"/>
  </w:style>
  <w:style w:type="character" w:customStyle="1" w:styleId="WW8Num13z0">
    <w:name w:val="WW8Num13z0"/>
    <w:qFormat/>
    <w:rsid w:val="00D41F87"/>
  </w:style>
  <w:style w:type="character" w:customStyle="1" w:styleId="WW8Num14z0">
    <w:name w:val="WW8Num14z0"/>
    <w:qFormat/>
    <w:rsid w:val="00D41F87"/>
  </w:style>
  <w:style w:type="character" w:customStyle="1" w:styleId="WW8Num15z0">
    <w:name w:val="WW8Num15z0"/>
    <w:qFormat/>
    <w:rsid w:val="00D41F87"/>
  </w:style>
  <w:style w:type="character" w:customStyle="1" w:styleId="WW8Num15z1">
    <w:name w:val="WW8Num15z1"/>
    <w:qFormat/>
    <w:rsid w:val="00D41F87"/>
  </w:style>
  <w:style w:type="character" w:customStyle="1" w:styleId="WW8Num15z2">
    <w:name w:val="WW8Num15z2"/>
    <w:qFormat/>
    <w:rsid w:val="00D41F87"/>
  </w:style>
  <w:style w:type="character" w:customStyle="1" w:styleId="WW8Num15z3">
    <w:name w:val="WW8Num15z3"/>
    <w:qFormat/>
    <w:rsid w:val="00D41F87"/>
  </w:style>
  <w:style w:type="character" w:customStyle="1" w:styleId="WW8Num15z4">
    <w:name w:val="WW8Num15z4"/>
    <w:qFormat/>
    <w:rsid w:val="00D41F87"/>
  </w:style>
  <w:style w:type="character" w:customStyle="1" w:styleId="WW8Num15z5">
    <w:name w:val="WW8Num15z5"/>
    <w:qFormat/>
    <w:rsid w:val="00D41F87"/>
  </w:style>
  <w:style w:type="character" w:customStyle="1" w:styleId="WW8Num15z6">
    <w:name w:val="WW8Num15z6"/>
    <w:qFormat/>
    <w:rsid w:val="00D41F87"/>
  </w:style>
  <w:style w:type="character" w:customStyle="1" w:styleId="WW8Num15z7">
    <w:name w:val="WW8Num15z7"/>
    <w:qFormat/>
    <w:rsid w:val="00D41F87"/>
  </w:style>
  <w:style w:type="character" w:customStyle="1" w:styleId="WW8Num15z8">
    <w:name w:val="WW8Num15z8"/>
    <w:qFormat/>
    <w:rsid w:val="00D41F87"/>
  </w:style>
  <w:style w:type="character" w:customStyle="1" w:styleId="WW8Num16z0">
    <w:name w:val="WW8Num16z0"/>
    <w:qFormat/>
    <w:rsid w:val="00D41F87"/>
  </w:style>
  <w:style w:type="character" w:customStyle="1" w:styleId="WW8Num17z0">
    <w:name w:val="WW8Num17z0"/>
    <w:qFormat/>
    <w:rsid w:val="00D41F87"/>
  </w:style>
  <w:style w:type="character" w:customStyle="1" w:styleId="WW8Num18z0">
    <w:name w:val="WW8Num18z0"/>
    <w:qFormat/>
    <w:rsid w:val="00D41F87"/>
    <w:rPr>
      <w:rFonts w:ascii="Times New Roman" w:hAnsi="Times New Roman" w:cs="Times New Roman"/>
      <w:b w:val="0"/>
      <w:sz w:val="22"/>
      <w:szCs w:val="22"/>
    </w:rPr>
  </w:style>
  <w:style w:type="character" w:customStyle="1" w:styleId="WW8Num18z1">
    <w:name w:val="WW8Num18z1"/>
    <w:qFormat/>
    <w:rsid w:val="00D41F87"/>
  </w:style>
  <w:style w:type="character" w:customStyle="1" w:styleId="WW8Num18z2">
    <w:name w:val="WW8Num18z2"/>
    <w:qFormat/>
    <w:rsid w:val="00D41F87"/>
    <w:rPr>
      <w:rFonts w:ascii="Times New Roman" w:hAnsi="Times New Roman" w:cs="Times New Roman"/>
      <w:b w:val="0"/>
      <w:bCs w:val="0"/>
      <w:i w:val="0"/>
      <w:iCs w:val="0"/>
      <w:sz w:val="26"/>
      <w:szCs w:val="26"/>
    </w:rPr>
  </w:style>
  <w:style w:type="character" w:customStyle="1" w:styleId="WW8Num18z3">
    <w:name w:val="WW8Num18z3"/>
    <w:qFormat/>
    <w:rsid w:val="00D41F87"/>
    <w:rPr>
      <w:b w:val="0"/>
      <w:sz w:val="22"/>
      <w:szCs w:val="22"/>
    </w:rPr>
  </w:style>
  <w:style w:type="character" w:customStyle="1" w:styleId="WW8Num18z4">
    <w:name w:val="WW8Num18z4"/>
    <w:qFormat/>
    <w:rsid w:val="00D41F87"/>
    <w:rPr>
      <w:sz w:val="26"/>
      <w:szCs w:val="26"/>
    </w:rPr>
  </w:style>
  <w:style w:type="character" w:customStyle="1" w:styleId="WW8Num19z0">
    <w:name w:val="WW8Num19z0"/>
    <w:qFormat/>
    <w:rsid w:val="00D41F87"/>
  </w:style>
  <w:style w:type="character" w:customStyle="1" w:styleId="WW8Num19z1">
    <w:name w:val="WW8Num19z1"/>
    <w:qFormat/>
    <w:rsid w:val="00D41F87"/>
    <w:rPr>
      <w:rFonts w:ascii="Courier New" w:hAnsi="Courier New" w:cs="Courier New"/>
    </w:rPr>
  </w:style>
  <w:style w:type="character" w:customStyle="1" w:styleId="WW8Num19z2">
    <w:name w:val="WW8Num19z2"/>
    <w:qFormat/>
    <w:rsid w:val="00D41F87"/>
    <w:rPr>
      <w:rFonts w:ascii="Wingdings" w:hAnsi="Wingdings" w:cs="Wingdings"/>
    </w:rPr>
  </w:style>
  <w:style w:type="character" w:customStyle="1" w:styleId="WW8Num19z3">
    <w:name w:val="WW8Num19z3"/>
    <w:qFormat/>
    <w:rsid w:val="00D41F87"/>
    <w:rPr>
      <w:rFonts w:ascii="Symbol" w:hAnsi="Symbol" w:cs="Symbol"/>
    </w:rPr>
  </w:style>
  <w:style w:type="character" w:customStyle="1" w:styleId="WW8Num20z0">
    <w:name w:val="WW8Num20z0"/>
    <w:qFormat/>
    <w:rsid w:val="00D41F87"/>
  </w:style>
  <w:style w:type="character" w:customStyle="1" w:styleId="WW8Num21z0">
    <w:name w:val="WW8Num21z0"/>
    <w:qFormat/>
    <w:rsid w:val="00D41F87"/>
  </w:style>
  <w:style w:type="character" w:customStyle="1" w:styleId="WW8Num22z0">
    <w:name w:val="WW8Num22z0"/>
    <w:qFormat/>
    <w:rsid w:val="00D41F87"/>
  </w:style>
  <w:style w:type="character" w:customStyle="1" w:styleId="WW8Num23z0">
    <w:name w:val="WW8Num23z0"/>
    <w:qFormat/>
    <w:rsid w:val="00D41F87"/>
  </w:style>
  <w:style w:type="character" w:customStyle="1" w:styleId="WW8Num24z0">
    <w:name w:val="WW8Num24z0"/>
    <w:qFormat/>
    <w:rsid w:val="00D41F87"/>
  </w:style>
  <w:style w:type="character" w:customStyle="1" w:styleId="WW8Num24z1">
    <w:name w:val="WW8Num24z1"/>
    <w:qFormat/>
    <w:rsid w:val="00D41F87"/>
    <w:rPr>
      <w:b w:val="0"/>
    </w:rPr>
  </w:style>
  <w:style w:type="character" w:customStyle="1" w:styleId="WW8Num25z0">
    <w:name w:val="WW8Num25z0"/>
    <w:qFormat/>
    <w:rsid w:val="00D41F87"/>
    <w:rPr>
      <w:sz w:val="40"/>
      <w:szCs w:val="40"/>
    </w:rPr>
  </w:style>
  <w:style w:type="character" w:customStyle="1" w:styleId="WW8Num25z1">
    <w:name w:val="WW8Num25z1"/>
    <w:qFormat/>
    <w:rsid w:val="00D41F87"/>
  </w:style>
  <w:style w:type="character" w:customStyle="1" w:styleId="WW8Num26z0">
    <w:name w:val="WW8Num26z0"/>
    <w:qFormat/>
    <w:rsid w:val="00D41F87"/>
    <w:rPr>
      <w:rFonts w:ascii="Symbol" w:hAnsi="Symbol" w:cs="Symbol"/>
    </w:rPr>
  </w:style>
  <w:style w:type="character" w:customStyle="1" w:styleId="WW8Num26z1">
    <w:name w:val="WW8Num26z1"/>
    <w:qFormat/>
    <w:rsid w:val="00D41F87"/>
    <w:rPr>
      <w:rFonts w:ascii="Courier New" w:hAnsi="Courier New" w:cs="Courier New"/>
    </w:rPr>
  </w:style>
  <w:style w:type="character" w:customStyle="1" w:styleId="WW8Num26z2">
    <w:name w:val="WW8Num26z2"/>
    <w:qFormat/>
    <w:rsid w:val="00D41F87"/>
    <w:rPr>
      <w:rFonts w:ascii="Wingdings" w:hAnsi="Wingdings" w:cs="Wingdings"/>
    </w:rPr>
  </w:style>
  <w:style w:type="character" w:customStyle="1" w:styleId="WW8Num27z0">
    <w:name w:val="WW8Num27z0"/>
    <w:qFormat/>
    <w:rsid w:val="00D41F87"/>
  </w:style>
  <w:style w:type="character" w:customStyle="1" w:styleId="1f2">
    <w:name w:val="Основной шрифт абзаца1"/>
    <w:qFormat/>
    <w:rsid w:val="00D41F87"/>
  </w:style>
  <w:style w:type="character" w:customStyle="1" w:styleId="1f3">
    <w:name w:val="Знак примечания1"/>
    <w:qFormat/>
    <w:rsid w:val="00D41F87"/>
    <w:rPr>
      <w:sz w:val="16"/>
      <w:szCs w:val="16"/>
    </w:rPr>
  </w:style>
  <w:style w:type="character" w:customStyle="1" w:styleId="1f4">
    <w:name w:val="Знак сноски1"/>
    <w:qFormat/>
    <w:rsid w:val="00D41F87"/>
    <w:rPr>
      <w:vertAlign w:val="superscript"/>
    </w:rPr>
  </w:style>
  <w:style w:type="character" w:customStyle="1" w:styleId="1f5">
    <w:name w:val="Знак концевой сноски1"/>
    <w:qFormat/>
    <w:rsid w:val="00D41F87"/>
    <w:rPr>
      <w:vertAlign w:val="superscript"/>
    </w:rPr>
  </w:style>
  <w:style w:type="character" w:customStyle="1" w:styleId="214">
    <w:name w:val="Основной текст 2 Знак1"/>
    <w:qFormat/>
    <w:rsid w:val="00D41F87"/>
    <w:rPr>
      <w:vertAlign w:val="superscript"/>
    </w:rPr>
  </w:style>
  <w:style w:type="character" w:customStyle="1" w:styleId="24">
    <w:name w:val="Знак концевой сноски2"/>
    <w:link w:val="23"/>
    <w:qFormat/>
    <w:rsid w:val="00D41F87"/>
    <w:rPr>
      <w:vertAlign w:val="superscript"/>
    </w:rPr>
  </w:style>
  <w:style w:type="paragraph" w:customStyle="1" w:styleId="1f6">
    <w:name w:val="Заголовок1"/>
    <w:basedOn w:val="a"/>
    <w:next w:val="affd"/>
    <w:uiPriority w:val="99"/>
    <w:qFormat/>
    <w:pPr>
      <w:keepNext/>
      <w:spacing w:before="240" w:after="120"/>
    </w:pPr>
    <w:rPr>
      <w:rFonts w:ascii="PT Astra Serif" w:eastAsia="Tahoma" w:hAnsi="PT Astra Serif" w:cs="Noto Sans Devanagari"/>
      <w:sz w:val="28"/>
      <w:szCs w:val="28"/>
    </w:rPr>
  </w:style>
  <w:style w:type="paragraph" w:styleId="affd">
    <w:name w:val="Body Text"/>
    <w:basedOn w:val="a"/>
    <w:link w:val="1f7"/>
    <w:qFormat/>
    <w:pPr>
      <w:jc w:val="both"/>
    </w:pPr>
    <w:rPr>
      <w:sz w:val="28"/>
    </w:rPr>
  </w:style>
  <w:style w:type="paragraph" w:styleId="affe">
    <w:name w:val="List"/>
    <w:basedOn w:val="affd"/>
    <w:qFormat/>
    <w:rsid w:val="00652DAF"/>
    <w:pPr>
      <w:widowControl w:val="0"/>
      <w:spacing w:after="120"/>
      <w:jc w:val="left"/>
      <w:textAlignment w:val="baseline"/>
    </w:pPr>
    <w:rPr>
      <w:rFonts w:ascii="Arial" w:eastAsia="Lucida Sans Unicode" w:hAnsi="Arial" w:cs="Mangal"/>
      <w:kern w:val="2"/>
      <w:sz w:val="20"/>
      <w:lang w:eastAsia="zh-CN" w:bidi="hi-IN"/>
    </w:rPr>
  </w:style>
  <w:style w:type="paragraph" w:styleId="afff">
    <w:name w:val="caption"/>
    <w:basedOn w:val="a"/>
    <w:uiPriority w:val="35"/>
    <w:qFormat/>
    <w:rsid w:val="00652DAF"/>
    <w:pPr>
      <w:suppressLineNumbers/>
      <w:spacing w:before="120" w:after="120" w:line="276" w:lineRule="auto"/>
    </w:pPr>
    <w:rPr>
      <w:rFonts w:asciiTheme="minorHAnsi" w:eastAsiaTheme="minorHAnsi" w:hAnsiTheme="minorHAnsi" w:cs="Mangal"/>
      <w:i/>
      <w:iCs/>
      <w:lang w:eastAsia="en-US"/>
    </w:rPr>
  </w:style>
  <w:style w:type="paragraph" w:styleId="afff0">
    <w:name w:val="index heading"/>
    <w:basedOn w:val="a"/>
    <w:uiPriority w:val="99"/>
    <w:qFormat/>
    <w:rsid w:val="00652DAF"/>
    <w:pPr>
      <w:suppressLineNumbers/>
      <w:spacing w:after="200" w:line="276" w:lineRule="auto"/>
    </w:pPr>
    <w:rPr>
      <w:rFonts w:asciiTheme="minorHAnsi" w:eastAsiaTheme="minorHAnsi" w:hAnsiTheme="minorHAnsi" w:cs="Mangal"/>
      <w:sz w:val="22"/>
      <w:szCs w:val="22"/>
      <w:lang w:eastAsia="en-US"/>
    </w:rPr>
  </w:style>
  <w:style w:type="paragraph" w:customStyle="1" w:styleId="1f8">
    <w:name w:val="Заголовок1"/>
    <w:basedOn w:val="a"/>
    <w:next w:val="affd"/>
    <w:qFormat/>
    <w:rsid w:val="00652DAF"/>
    <w:pPr>
      <w:keepNext/>
      <w:spacing w:before="240" w:after="120" w:line="276" w:lineRule="auto"/>
    </w:pPr>
    <w:rPr>
      <w:rFonts w:ascii="Liberation Sans" w:eastAsia="Microsoft YaHei" w:hAnsi="Liberation Sans" w:cs="Mangal"/>
      <w:sz w:val="28"/>
      <w:szCs w:val="28"/>
      <w:lang w:eastAsia="en-US"/>
    </w:rPr>
  </w:style>
  <w:style w:type="paragraph" w:styleId="2d">
    <w:name w:val="Body Text 2"/>
    <w:basedOn w:val="a"/>
    <w:link w:val="231"/>
    <w:qFormat/>
    <w:pPr>
      <w:jc w:val="both"/>
    </w:pPr>
    <w:rPr>
      <w:sz w:val="32"/>
    </w:rPr>
  </w:style>
  <w:style w:type="paragraph" w:styleId="af1">
    <w:name w:val="Body Text Indent"/>
    <w:basedOn w:val="a"/>
    <w:link w:val="22"/>
    <w:uiPriority w:val="99"/>
    <w:qFormat/>
    <w:pPr>
      <w:ind w:left="510"/>
      <w:jc w:val="both"/>
    </w:pPr>
    <w:rPr>
      <w:sz w:val="32"/>
    </w:rPr>
  </w:style>
  <w:style w:type="paragraph" w:styleId="2f1">
    <w:name w:val="Body Text Indent 2"/>
    <w:basedOn w:val="a"/>
    <w:link w:val="240"/>
    <w:qFormat/>
    <w:pPr>
      <w:ind w:left="510"/>
      <w:jc w:val="both"/>
    </w:pPr>
    <w:rPr>
      <w:sz w:val="28"/>
    </w:rPr>
  </w:style>
  <w:style w:type="paragraph" w:customStyle="1" w:styleId="afff1">
    <w:name w:val="Верхний и нижний колонтитулы"/>
    <w:basedOn w:val="a"/>
    <w:qFormat/>
    <w:rsid w:val="00652DAF"/>
    <w:pPr>
      <w:spacing w:after="200" w:line="276" w:lineRule="auto"/>
    </w:pPr>
    <w:rPr>
      <w:rFonts w:asciiTheme="minorHAnsi" w:eastAsiaTheme="minorHAnsi" w:hAnsiTheme="minorHAnsi" w:cstheme="minorBidi"/>
      <w:sz w:val="22"/>
      <w:szCs w:val="22"/>
      <w:lang w:eastAsia="en-US"/>
    </w:rPr>
  </w:style>
  <w:style w:type="paragraph" w:styleId="af6">
    <w:name w:val="header"/>
    <w:basedOn w:val="a"/>
    <w:link w:val="19"/>
    <w:qFormat/>
    <w:pPr>
      <w:tabs>
        <w:tab w:val="center" w:pos="4153"/>
        <w:tab w:val="right" w:pos="8306"/>
      </w:tabs>
    </w:pPr>
  </w:style>
  <w:style w:type="paragraph" w:styleId="af5">
    <w:name w:val="footer"/>
    <w:basedOn w:val="a"/>
    <w:link w:val="25"/>
    <w:uiPriority w:val="99"/>
    <w:qFormat/>
    <w:pPr>
      <w:tabs>
        <w:tab w:val="center" w:pos="4677"/>
        <w:tab w:val="right" w:pos="9355"/>
      </w:tabs>
    </w:pPr>
  </w:style>
  <w:style w:type="paragraph" w:styleId="afff2">
    <w:name w:val="Balloon Text"/>
    <w:basedOn w:val="a"/>
    <w:link w:val="2f2"/>
    <w:uiPriority w:val="99"/>
    <w:qFormat/>
    <w:rsid w:val="00E03907"/>
    <w:rPr>
      <w:rFonts w:ascii="Tahoma" w:hAnsi="Tahoma" w:cs="Tahoma"/>
      <w:sz w:val="16"/>
      <w:szCs w:val="16"/>
    </w:rPr>
  </w:style>
  <w:style w:type="paragraph" w:styleId="afff3">
    <w:name w:val="annotation text"/>
    <w:basedOn w:val="a"/>
    <w:link w:val="2f3"/>
    <w:uiPriority w:val="99"/>
    <w:unhideWhenUsed/>
    <w:qFormat/>
    <w:rsid w:val="00302268"/>
    <w:rPr>
      <w:sz w:val="20"/>
      <w:szCs w:val="20"/>
    </w:rPr>
  </w:style>
  <w:style w:type="paragraph" w:styleId="afff4">
    <w:name w:val="annotation subject"/>
    <w:basedOn w:val="afff3"/>
    <w:next w:val="afff3"/>
    <w:link w:val="2f4"/>
    <w:uiPriority w:val="99"/>
    <w:unhideWhenUsed/>
    <w:qFormat/>
    <w:rsid w:val="00302268"/>
    <w:rPr>
      <w:b/>
      <w:bCs/>
    </w:rPr>
  </w:style>
  <w:style w:type="paragraph" w:styleId="afff5">
    <w:name w:val="Revision"/>
    <w:qFormat/>
    <w:rsid w:val="00302268"/>
    <w:rPr>
      <w:sz w:val="24"/>
      <w:szCs w:val="24"/>
    </w:rPr>
  </w:style>
  <w:style w:type="paragraph" w:styleId="afff6">
    <w:name w:val="Plain Text"/>
    <w:basedOn w:val="a"/>
    <w:link w:val="1f9"/>
    <w:qFormat/>
    <w:rsid w:val="00830468"/>
    <w:rPr>
      <w:rFonts w:ascii="Courier New" w:hAnsi="Courier New"/>
      <w:sz w:val="20"/>
      <w:szCs w:val="20"/>
    </w:rPr>
  </w:style>
  <w:style w:type="paragraph" w:customStyle="1" w:styleId="Standard">
    <w:name w:val="Standard"/>
    <w:qFormat/>
    <w:rsid w:val="00CD1B4E"/>
    <w:rPr>
      <w:rFonts w:eastAsia="Lucida Sans Unicode" w:cs="Mangal"/>
      <w:kern w:val="2"/>
      <w:sz w:val="24"/>
      <w:szCs w:val="24"/>
      <w:lang w:eastAsia="zh-CN" w:bidi="hi-IN"/>
    </w:rPr>
  </w:style>
  <w:style w:type="paragraph" w:styleId="afff7">
    <w:name w:val="List Paragraph"/>
    <w:basedOn w:val="a"/>
    <w:uiPriority w:val="34"/>
    <w:qFormat/>
    <w:rsid w:val="00093BA1"/>
    <w:pPr>
      <w:ind w:left="720"/>
      <w:contextualSpacing/>
    </w:pPr>
  </w:style>
  <w:style w:type="paragraph" w:customStyle="1" w:styleId="afff8">
    <w:name w:val="Знак Знак Знак Знак Знак Знак Знак"/>
    <w:basedOn w:val="a"/>
    <w:qFormat/>
    <w:rsid w:val="00AC604D"/>
    <w:pPr>
      <w:spacing w:after="160" w:line="240" w:lineRule="exact"/>
    </w:pPr>
    <w:rPr>
      <w:rFonts w:ascii="Arial" w:hAnsi="Arial" w:cs="Arial"/>
      <w:sz w:val="20"/>
      <w:szCs w:val="20"/>
      <w:lang w:val="en-US" w:eastAsia="en-US"/>
    </w:rPr>
  </w:style>
  <w:style w:type="paragraph" w:customStyle="1" w:styleId="1fa">
    <w:name w:val="Знак Знак1 Знак"/>
    <w:basedOn w:val="a"/>
    <w:qFormat/>
    <w:rsid w:val="00E167D9"/>
    <w:pPr>
      <w:spacing w:after="160" w:line="240" w:lineRule="exact"/>
    </w:pPr>
    <w:rPr>
      <w:rFonts w:ascii="Verdana" w:hAnsi="Verdana" w:cs="Verdana"/>
      <w:sz w:val="20"/>
      <w:szCs w:val="20"/>
      <w:lang w:val="en-US" w:eastAsia="en-US"/>
    </w:rPr>
  </w:style>
  <w:style w:type="paragraph" w:customStyle="1" w:styleId="Iauiue">
    <w:name w:val="Iau?iue"/>
    <w:qFormat/>
    <w:rsid w:val="0094218E"/>
    <w:pPr>
      <w:spacing w:before="120" w:after="120" w:line="360" w:lineRule="atLeast"/>
      <w:ind w:left="567" w:firstLine="720"/>
      <w:jc w:val="both"/>
    </w:pPr>
    <w:rPr>
      <w:sz w:val="28"/>
    </w:rPr>
  </w:style>
  <w:style w:type="paragraph" w:styleId="afff9">
    <w:name w:val="Block Text"/>
    <w:basedOn w:val="a"/>
    <w:uiPriority w:val="99"/>
    <w:qFormat/>
    <w:rsid w:val="00652DAF"/>
    <w:pPr>
      <w:widowControl w:val="0"/>
      <w:shd w:val="clear" w:color="auto" w:fill="FFFFFF"/>
      <w:spacing w:before="516" w:line="257" w:lineRule="exact"/>
      <w:ind w:left="2" w:right="4128"/>
    </w:pPr>
    <w:rPr>
      <w:sz w:val="28"/>
      <w:szCs w:val="28"/>
    </w:rPr>
  </w:style>
  <w:style w:type="paragraph" w:styleId="afffa">
    <w:name w:val="footnote text"/>
    <w:basedOn w:val="a"/>
    <w:link w:val="2f5"/>
    <w:uiPriority w:val="99"/>
    <w:qFormat/>
    <w:rsid w:val="00652DAF"/>
    <w:pPr>
      <w:spacing w:after="200" w:line="276" w:lineRule="auto"/>
    </w:pPr>
    <w:rPr>
      <w:rFonts w:ascii="Calibri" w:hAnsi="Calibri"/>
      <w:sz w:val="20"/>
      <w:szCs w:val="20"/>
    </w:rPr>
  </w:style>
  <w:style w:type="paragraph" w:styleId="1fb">
    <w:name w:val="index 1"/>
    <w:basedOn w:val="a"/>
    <w:next w:val="a"/>
    <w:autoRedefine/>
    <w:uiPriority w:val="99"/>
    <w:semiHidden/>
    <w:unhideWhenUsed/>
    <w:qFormat/>
    <w:rsid w:val="00652DAF"/>
    <w:pPr>
      <w:ind w:left="220" w:hanging="220"/>
    </w:pPr>
    <w:rPr>
      <w:rFonts w:asciiTheme="minorHAnsi" w:eastAsiaTheme="minorHAnsi" w:hAnsiTheme="minorHAnsi" w:cstheme="minorBidi"/>
      <w:sz w:val="22"/>
      <w:szCs w:val="22"/>
      <w:lang w:eastAsia="en-US"/>
    </w:rPr>
  </w:style>
  <w:style w:type="paragraph" w:customStyle="1" w:styleId="311">
    <w:name w:val="Основной текст с отступом 3 Знак1"/>
    <w:basedOn w:val="a"/>
    <w:qFormat/>
    <w:rsid w:val="00652DAF"/>
    <w:pPr>
      <w:widowControl w:val="0"/>
      <w:shd w:val="clear" w:color="auto" w:fill="FFFFFF"/>
      <w:spacing w:after="480" w:line="307" w:lineRule="exact"/>
      <w:ind w:hanging="220"/>
      <w:jc w:val="center"/>
    </w:pPr>
    <w:rPr>
      <w:sz w:val="22"/>
      <w:szCs w:val="22"/>
      <w:lang w:eastAsia="en-US"/>
    </w:rPr>
  </w:style>
  <w:style w:type="paragraph" w:customStyle="1" w:styleId="ConsPlusNormal0">
    <w:name w:val="ConsPlusNormal"/>
    <w:qFormat/>
    <w:rsid w:val="00652DAF"/>
    <w:pPr>
      <w:widowControl w:val="0"/>
      <w:ind w:firstLine="720"/>
    </w:pPr>
    <w:rPr>
      <w:rFonts w:ascii="Arial" w:hAnsi="Arial" w:cs="Arial"/>
      <w:sz w:val="22"/>
    </w:rPr>
  </w:style>
  <w:style w:type="paragraph" w:styleId="afffb">
    <w:name w:val="Title"/>
    <w:basedOn w:val="a"/>
    <w:link w:val="afffc"/>
    <w:qFormat/>
    <w:rsid w:val="00652DAF"/>
    <w:pPr>
      <w:widowControl w:val="0"/>
      <w:shd w:val="clear" w:color="auto" w:fill="FFFFFF"/>
      <w:ind w:left="72"/>
      <w:jc w:val="center"/>
    </w:pPr>
    <w:rPr>
      <w:bCs/>
      <w:color w:val="000000"/>
      <w:spacing w:val="13"/>
      <w:szCs w:val="22"/>
    </w:rPr>
  </w:style>
  <w:style w:type="paragraph" w:customStyle="1" w:styleId="ConsPlusNonformat">
    <w:name w:val="ConsPlusNonformat"/>
    <w:qFormat/>
    <w:rsid w:val="00652DAF"/>
    <w:pPr>
      <w:widowControl w:val="0"/>
    </w:pPr>
    <w:rPr>
      <w:rFonts w:ascii="Courier New" w:hAnsi="Courier New" w:cs="Courier New"/>
      <w:sz w:val="22"/>
    </w:rPr>
  </w:style>
  <w:style w:type="paragraph" w:customStyle="1" w:styleId="ConsNormal0">
    <w:name w:val="ConsNormal"/>
    <w:uiPriority w:val="99"/>
    <w:qFormat/>
    <w:rsid w:val="00652DAF"/>
    <w:pPr>
      <w:widowControl w:val="0"/>
      <w:ind w:right="19772" w:firstLine="720"/>
    </w:pPr>
    <w:rPr>
      <w:rFonts w:ascii="Arial" w:hAnsi="Arial" w:cs="Arial"/>
      <w:sz w:val="22"/>
    </w:rPr>
  </w:style>
  <w:style w:type="paragraph" w:styleId="38">
    <w:name w:val="Body Text Indent 3"/>
    <w:basedOn w:val="a"/>
    <w:qFormat/>
    <w:rsid w:val="00652DAF"/>
    <w:pPr>
      <w:spacing w:after="120"/>
      <w:ind w:left="283"/>
      <w:jc w:val="both"/>
    </w:pPr>
    <w:rPr>
      <w:sz w:val="16"/>
      <w:szCs w:val="16"/>
    </w:rPr>
  </w:style>
  <w:style w:type="paragraph" w:styleId="afffd">
    <w:name w:val="Normal (Web)"/>
    <w:basedOn w:val="a"/>
    <w:uiPriority w:val="99"/>
    <w:qFormat/>
    <w:rsid w:val="00652DAF"/>
    <w:pPr>
      <w:spacing w:beforeAutospacing="1" w:afterAutospacing="1"/>
      <w:ind w:firstLine="709"/>
      <w:jc w:val="both"/>
    </w:pPr>
  </w:style>
  <w:style w:type="paragraph" w:customStyle="1" w:styleId="FR1">
    <w:name w:val="FR1"/>
    <w:basedOn w:val="a"/>
    <w:qFormat/>
    <w:rsid w:val="00652DAF"/>
    <w:pPr>
      <w:snapToGrid w:val="0"/>
      <w:spacing w:line="252" w:lineRule="auto"/>
      <w:ind w:left="40" w:firstLine="120"/>
      <w:jc w:val="both"/>
    </w:pPr>
    <w:rPr>
      <w:sz w:val="28"/>
      <w:szCs w:val="28"/>
    </w:rPr>
  </w:style>
  <w:style w:type="paragraph" w:customStyle="1" w:styleId="1fc">
    <w:name w:val="Текст1"/>
    <w:basedOn w:val="a"/>
    <w:qFormat/>
    <w:rsid w:val="00652DAF"/>
    <w:pPr>
      <w:spacing w:after="240"/>
    </w:pPr>
    <w:rPr>
      <w:szCs w:val="20"/>
      <w:lang w:val="en-US" w:eastAsia="en-US"/>
    </w:rPr>
  </w:style>
  <w:style w:type="paragraph" w:customStyle="1" w:styleId="1fd">
    <w:name w:val="Без интервала1"/>
    <w:link w:val="NoSpacing"/>
    <w:qFormat/>
    <w:rsid w:val="00652DAF"/>
    <w:rPr>
      <w:rFonts w:asciiTheme="minorHAnsi" w:hAnsiTheme="minorHAnsi" w:cs="Calibri"/>
      <w:sz w:val="22"/>
      <w:szCs w:val="22"/>
      <w:lang w:eastAsia="ar-SA"/>
    </w:rPr>
  </w:style>
  <w:style w:type="paragraph" w:customStyle="1" w:styleId="39">
    <w:name w:val="Основной текст3"/>
    <w:basedOn w:val="a"/>
    <w:link w:val="3a"/>
    <w:qFormat/>
    <w:rsid w:val="00652DAF"/>
    <w:pPr>
      <w:widowControl w:val="0"/>
      <w:shd w:val="clear" w:color="auto" w:fill="FFFFFF"/>
      <w:spacing w:after="480" w:line="307" w:lineRule="exact"/>
      <w:ind w:hanging="220"/>
      <w:jc w:val="center"/>
    </w:pPr>
    <w:rPr>
      <w:sz w:val="22"/>
      <w:szCs w:val="22"/>
      <w:lang w:eastAsia="en-US"/>
    </w:rPr>
  </w:style>
  <w:style w:type="paragraph" w:customStyle="1" w:styleId="3b">
    <w:name w:val="Основной текст (3)"/>
    <w:basedOn w:val="a"/>
    <w:qFormat/>
    <w:rsid w:val="00862CF6"/>
    <w:pPr>
      <w:shd w:val="clear" w:color="auto" w:fill="FFFFFF"/>
    </w:pPr>
    <w:rPr>
      <w:i/>
      <w:iCs/>
      <w:color w:val="000000"/>
      <w:spacing w:val="-4"/>
      <w:sz w:val="8"/>
      <w:szCs w:val="8"/>
      <w:lang w:bidi="ru-RU"/>
    </w:rPr>
  </w:style>
  <w:style w:type="paragraph" w:customStyle="1" w:styleId="42">
    <w:name w:val="Основной текст (4)"/>
    <w:basedOn w:val="a"/>
    <w:qFormat/>
    <w:rsid w:val="00862CF6"/>
    <w:pPr>
      <w:shd w:val="clear" w:color="auto" w:fill="FFFFFF"/>
    </w:pPr>
    <w:rPr>
      <w:rFonts w:ascii="Corbel" w:eastAsia="Corbel" w:hAnsi="Corbel" w:cs="Corbel"/>
      <w:i/>
      <w:iCs/>
      <w:color w:val="000000"/>
      <w:spacing w:val="-29"/>
      <w:sz w:val="36"/>
      <w:szCs w:val="36"/>
      <w:lang w:bidi="ru-RU"/>
    </w:rPr>
  </w:style>
  <w:style w:type="paragraph" w:customStyle="1" w:styleId="52">
    <w:name w:val="Основной текст (5)"/>
    <w:basedOn w:val="a"/>
    <w:qFormat/>
    <w:rsid w:val="00862CF6"/>
    <w:pPr>
      <w:shd w:val="clear" w:color="auto" w:fill="FFFFFF"/>
    </w:pPr>
    <w:rPr>
      <w:rFonts w:ascii="Century Gothic" w:eastAsia="Century Gothic" w:hAnsi="Century Gothic" w:cs="Century Gothic"/>
      <w:i/>
      <w:iCs/>
      <w:color w:val="000000"/>
      <w:spacing w:val="-1"/>
      <w:sz w:val="8"/>
      <w:szCs w:val="8"/>
      <w:lang w:val="en-US" w:eastAsia="en-US" w:bidi="en-US"/>
    </w:rPr>
  </w:style>
  <w:style w:type="paragraph" w:customStyle="1" w:styleId="62">
    <w:name w:val="Основной текст (6)"/>
    <w:basedOn w:val="a"/>
    <w:qFormat/>
    <w:rsid w:val="00862CF6"/>
    <w:pPr>
      <w:shd w:val="clear" w:color="auto" w:fill="FFFFFF"/>
      <w:spacing w:after="60"/>
      <w:jc w:val="both"/>
    </w:pPr>
    <w:rPr>
      <w:color w:val="000000"/>
      <w:spacing w:val="10"/>
      <w:sz w:val="23"/>
      <w:szCs w:val="23"/>
      <w:lang w:bidi="ru-RU"/>
    </w:rPr>
  </w:style>
  <w:style w:type="paragraph" w:customStyle="1" w:styleId="afffe">
    <w:name w:val="Обычный (веб) Знак"/>
    <w:basedOn w:val="a"/>
    <w:qFormat/>
    <w:rsid w:val="00862CF6"/>
    <w:pPr>
      <w:shd w:val="clear" w:color="auto" w:fill="FFFFFF"/>
      <w:spacing w:before="480" w:after="240"/>
      <w:jc w:val="center"/>
      <w:outlineLvl w:val="0"/>
    </w:pPr>
    <w:rPr>
      <w:rFonts w:ascii="Corbel" w:eastAsia="Corbel" w:hAnsi="Corbel" w:cs="Corbel"/>
      <w:color w:val="000000"/>
      <w:spacing w:val="60"/>
      <w:sz w:val="26"/>
      <w:szCs w:val="26"/>
      <w:lang w:bidi="ru-RU"/>
    </w:rPr>
  </w:style>
  <w:style w:type="paragraph" w:customStyle="1" w:styleId="2f6">
    <w:name w:val="Основной текст (2)"/>
    <w:basedOn w:val="a"/>
    <w:qFormat/>
    <w:rsid w:val="00862CF6"/>
    <w:pPr>
      <w:shd w:val="clear" w:color="auto" w:fill="FFFFFF"/>
      <w:spacing w:before="240" w:after="540"/>
      <w:jc w:val="both"/>
    </w:pPr>
    <w:rPr>
      <w:rFonts w:ascii="Constantia" w:eastAsia="Constantia" w:hAnsi="Constantia" w:cs="Constantia"/>
      <w:b/>
      <w:bCs/>
      <w:i/>
      <w:iCs/>
      <w:color w:val="000000"/>
      <w:spacing w:val="-20"/>
      <w:sz w:val="30"/>
      <w:szCs w:val="30"/>
      <w:lang w:bidi="ru-RU"/>
    </w:rPr>
  </w:style>
  <w:style w:type="paragraph" w:customStyle="1" w:styleId="2f7">
    <w:name w:val="Заголовок №2"/>
    <w:basedOn w:val="a"/>
    <w:qFormat/>
    <w:rsid w:val="00862CF6"/>
    <w:pPr>
      <w:shd w:val="clear" w:color="auto" w:fill="FFFFFF"/>
      <w:spacing w:after="60"/>
      <w:jc w:val="both"/>
      <w:outlineLvl w:val="1"/>
    </w:pPr>
    <w:rPr>
      <w:sz w:val="16"/>
      <w:szCs w:val="16"/>
    </w:rPr>
  </w:style>
  <w:style w:type="paragraph" w:customStyle="1" w:styleId="72">
    <w:name w:val="Основной текст (7)"/>
    <w:basedOn w:val="a"/>
    <w:qFormat/>
    <w:rsid w:val="00862CF6"/>
    <w:pPr>
      <w:shd w:val="clear" w:color="auto" w:fill="FFFFFF"/>
      <w:spacing w:after="60"/>
      <w:ind w:firstLine="540"/>
      <w:jc w:val="both"/>
    </w:pPr>
    <w:rPr>
      <w:rFonts w:ascii="Century Gothic" w:eastAsia="Century Gothic" w:hAnsi="Century Gothic" w:cs="Century Gothic"/>
      <w:color w:val="000000"/>
      <w:sz w:val="21"/>
      <w:szCs w:val="21"/>
      <w:lang w:bidi="ru-RU"/>
    </w:rPr>
  </w:style>
  <w:style w:type="paragraph" w:customStyle="1" w:styleId="82">
    <w:name w:val="Основной текст (8)"/>
    <w:basedOn w:val="a"/>
    <w:qFormat/>
    <w:rsid w:val="00862CF6"/>
    <w:pPr>
      <w:shd w:val="clear" w:color="auto" w:fill="FFFFFF"/>
      <w:spacing w:before="540" w:line="298" w:lineRule="exact"/>
      <w:jc w:val="center"/>
    </w:pPr>
    <w:rPr>
      <w:b/>
      <w:bCs/>
      <w:color w:val="000000"/>
      <w:spacing w:val="10"/>
      <w:lang w:bidi="ru-RU"/>
    </w:rPr>
  </w:style>
  <w:style w:type="paragraph" w:customStyle="1" w:styleId="ConsCell">
    <w:name w:val="ConsCell"/>
    <w:qFormat/>
    <w:rsid w:val="00862CF6"/>
    <w:pPr>
      <w:ind w:right="19772"/>
    </w:pPr>
    <w:rPr>
      <w:rFonts w:ascii="Arial" w:hAnsi="Arial"/>
      <w:sz w:val="24"/>
    </w:rPr>
  </w:style>
  <w:style w:type="paragraph" w:customStyle="1" w:styleId="right">
    <w:name w:val="right"/>
    <w:basedOn w:val="a"/>
    <w:qFormat/>
    <w:rsid w:val="00862CF6"/>
    <w:pPr>
      <w:spacing w:beforeAutospacing="1" w:afterAutospacing="1"/>
      <w:ind w:firstLine="709"/>
      <w:jc w:val="right"/>
    </w:pPr>
  </w:style>
  <w:style w:type="paragraph" w:customStyle="1" w:styleId="center">
    <w:name w:val="center"/>
    <w:basedOn w:val="a"/>
    <w:qFormat/>
    <w:rsid w:val="00862CF6"/>
    <w:pPr>
      <w:spacing w:beforeAutospacing="1" w:afterAutospacing="1"/>
      <w:ind w:firstLine="709"/>
      <w:jc w:val="center"/>
    </w:pPr>
  </w:style>
  <w:style w:type="paragraph" w:customStyle="1" w:styleId="insertion">
    <w:name w:val="insertion"/>
    <w:basedOn w:val="a"/>
    <w:qFormat/>
    <w:rsid w:val="00862CF6"/>
    <w:pPr>
      <w:spacing w:beforeAutospacing="1" w:afterAutospacing="1"/>
      <w:ind w:firstLine="709"/>
      <w:jc w:val="both"/>
    </w:pPr>
    <w:rPr>
      <w:color w:val="006600"/>
    </w:rPr>
  </w:style>
  <w:style w:type="paragraph" w:customStyle="1" w:styleId="deletion">
    <w:name w:val="deletion"/>
    <w:basedOn w:val="a"/>
    <w:qFormat/>
    <w:rsid w:val="00862CF6"/>
    <w:pPr>
      <w:spacing w:beforeAutospacing="1" w:afterAutospacing="1"/>
      <w:ind w:firstLine="709"/>
      <w:jc w:val="both"/>
    </w:pPr>
    <w:rPr>
      <w:color w:val="FF0000"/>
    </w:rPr>
  </w:style>
  <w:style w:type="paragraph" w:styleId="affff">
    <w:name w:val="List Bullet"/>
    <w:basedOn w:val="a"/>
    <w:qFormat/>
    <w:rsid w:val="00862CF6"/>
  </w:style>
  <w:style w:type="paragraph" w:styleId="2f8">
    <w:name w:val="List Bullet 2"/>
    <w:basedOn w:val="a"/>
    <w:qFormat/>
    <w:rsid w:val="00862CF6"/>
  </w:style>
  <w:style w:type="paragraph" w:styleId="3c">
    <w:name w:val="List Bullet 3"/>
    <w:basedOn w:val="a"/>
    <w:qFormat/>
    <w:rsid w:val="00862CF6"/>
    <w:pPr>
      <w:ind w:left="566" w:hanging="283"/>
    </w:pPr>
  </w:style>
  <w:style w:type="paragraph" w:styleId="43">
    <w:name w:val="List Bullet 4"/>
    <w:basedOn w:val="a"/>
    <w:qFormat/>
    <w:rsid w:val="00862CF6"/>
  </w:style>
  <w:style w:type="paragraph" w:styleId="53">
    <w:name w:val="List Bullet 5"/>
    <w:basedOn w:val="a"/>
    <w:qFormat/>
    <w:rsid w:val="00862CF6"/>
  </w:style>
  <w:style w:type="paragraph" w:styleId="HTML0">
    <w:name w:val="HTML Preformatted"/>
    <w:basedOn w:val="a"/>
    <w:link w:val="HTML1"/>
    <w:qFormat/>
    <w:rsid w:val="0086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0">
    <w:name w:val="Стиль Первая строка:  13 см Эд"/>
    <w:basedOn w:val="a"/>
    <w:qFormat/>
    <w:rsid w:val="00862CF6"/>
    <w:pPr>
      <w:ind w:firstLine="737"/>
    </w:pPr>
    <w:rPr>
      <w:szCs w:val="20"/>
    </w:rPr>
  </w:style>
  <w:style w:type="paragraph" w:customStyle="1" w:styleId="affff0">
    <w:name w:val="Заголовок списка"/>
    <w:basedOn w:val="a"/>
    <w:next w:val="affff1"/>
    <w:qFormat/>
    <w:rsid w:val="00862CF6"/>
    <w:rPr>
      <w:lang w:eastAsia="ar-SA"/>
    </w:rPr>
  </w:style>
  <w:style w:type="paragraph" w:customStyle="1" w:styleId="affff1">
    <w:name w:val="Содержимое списка"/>
    <w:basedOn w:val="a"/>
    <w:qFormat/>
    <w:rsid w:val="00862CF6"/>
    <w:pPr>
      <w:ind w:left="567"/>
    </w:pPr>
    <w:rPr>
      <w:lang w:eastAsia="ar-SA"/>
    </w:rPr>
  </w:style>
  <w:style w:type="paragraph" w:styleId="affff2">
    <w:name w:val="No Spacing"/>
    <w:aliases w:val="для таблиц,мой,МОЙ,Без интервала 111,МММ,МОЙ МОЙ,Основной,No Spacing"/>
    <w:qFormat/>
    <w:rsid w:val="00862CF6"/>
    <w:rPr>
      <w:rFonts w:ascii="Calibri" w:eastAsia="Arial" w:hAnsi="Calibri" w:cs="Calibri"/>
      <w:sz w:val="22"/>
      <w:szCs w:val="22"/>
      <w:lang w:eastAsia="ar-SA"/>
    </w:rPr>
  </w:style>
  <w:style w:type="paragraph" w:customStyle="1" w:styleId="font5">
    <w:name w:val="font5"/>
    <w:basedOn w:val="a"/>
    <w:qFormat/>
    <w:rsid w:val="00862CF6"/>
    <w:pPr>
      <w:spacing w:beforeAutospacing="1" w:afterAutospacing="1"/>
    </w:pPr>
    <w:rPr>
      <w:color w:val="000000"/>
    </w:rPr>
  </w:style>
  <w:style w:type="paragraph" w:customStyle="1" w:styleId="xl73">
    <w:name w:val="xl73"/>
    <w:basedOn w:val="a"/>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
    <w:qFormat/>
    <w:rsid w:val="00862CF6"/>
    <w:pPr>
      <w:spacing w:beforeAutospacing="1" w:afterAutospacing="1"/>
      <w:jc w:val="center"/>
      <w:textAlignment w:val="center"/>
    </w:pPr>
  </w:style>
  <w:style w:type="paragraph" w:customStyle="1" w:styleId="xl75">
    <w:name w:val="xl75"/>
    <w:basedOn w:val="a"/>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6">
    <w:name w:val="xl76"/>
    <w:basedOn w:val="a"/>
    <w:qFormat/>
    <w:rsid w:val="00862CF6"/>
    <w:pPr>
      <w:pBdr>
        <w:top w:val="single" w:sz="4" w:space="0" w:color="000000"/>
        <w:left w:val="single" w:sz="4" w:space="0" w:color="000000"/>
        <w:bottom w:val="single" w:sz="4" w:space="0" w:color="000000"/>
      </w:pBdr>
      <w:spacing w:beforeAutospacing="1" w:afterAutospacing="1"/>
      <w:jc w:val="center"/>
      <w:textAlignment w:val="center"/>
    </w:pPr>
  </w:style>
  <w:style w:type="paragraph" w:customStyle="1" w:styleId="xl77">
    <w:name w:val="xl77"/>
    <w:basedOn w:val="a"/>
    <w:qFormat/>
    <w:rsid w:val="00862CF6"/>
    <w:pPr>
      <w:pBdr>
        <w:top w:val="single" w:sz="4" w:space="0" w:color="000000"/>
        <w:left w:val="single" w:sz="4" w:space="0" w:color="000000"/>
        <w:bottom w:val="single" w:sz="4" w:space="0" w:color="000000"/>
      </w:pBdr>
      <w:spacing w:beforeAutospacing="1" w:afterAutospacing="1"/>
      <w:jc w:val="center"/>
      <w:textAlignment w:val="center"/>
    </w:pPr>
    <w:rPr>
      <w:b/>
      <w:bCs/>
    </w:rPr>
  </w:style>
  <w:style w:type="paragraph" w:customStyle="1" w:styleId="xl78">
    <w:name w:val="xl78"/>
    <w:basedOn w:val="a"/>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79">
    <w:name w:val="xl79"/>
    <w:basedOn w:val="a"/>
    <w:qFormat/>
    <w:rsid w:val="00862CF6"/>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b/>
      <w:bCs/>
    </w:rPr>
  </w:style>
  <w:style w:type="paragraph" w:customStyle="1" w:styleId="xl80">
    <w:name w:val="xl80"/>
    <w:basedOn w:val="a"/>
    <w:qFormat/>
    <w:rsid w:val="00862CF6"/>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81">
    <w:name w:val="xl81"/>
    <w:basedOn w:val="a"/>
    <w:qFormat/>
    <w:rsid w:val="00862CF6"/>
    <w:pPr>
      <w:pBdr>
        <w:top w:val="single" w:sz="4" w:space="0" w:color="000000"/>
        <w:left w:val="single" w:sz="8" w:space="0" w:color="000000"/>
        <w:right w:val="single" w:sz="8" w:space="0" w:color="000000"/>
      </w:pBdr>
      <w:spacing w:beforeAutospacing="1" w:afterAutospacing="1"/>
      <w:jc w:val="center"/>
      <w:textAlignment w:val="center"/>
    </w:pPr>
  </w:style>
  <w:style w:type="paragraph" w:customStyle="1" w:styleId="xl82">
    <w:name w:val="xl82"/>
    <w:basedOn w:val="a"/>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3">
    <w:name w:val="xl83"/>
    <w:basedOn w:val="a"/>
    <w:qFormat/>
    <w:rsid w:val="00862CF6"/>
    <w:pPr>
      <w:pBdr>
        <w:top w:val="single" w:sz="4" w:space="0" w:color="000000"/>
        <w:left w:val="single" w:sz="4" w:space="0" w:color="000000"/>
      </w:pBdr>
      <w:spacing w:beforeAutospacing="1" w:afterAutospacing="1"/>
      <w:jc w:val="center"/>
      <w:textAlignment w:val="center"/>
    </w:pPr>
  </w:style>
  <w:style w:type="paragraph" w:customStyle="1" w:styleId="xl84">
    <w:name w:val="xl84"/>
    <w:basedOn w:val="a"/>
    <w:qFormat/>
    <w:rsid w:val="00862CF6"/>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5">
    <w:name w:val="xl85"/>
    <w:basedOn w:val="a"/>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86">
    <w:name w:val="xl86"/>
    <w:basedOn w:val="a"/>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7">
    <w:name w:val="xl87"/>
    <w:basedOn w:val="a"/>
    <w:qFormat/>
    <w:rsid w:val="00862CF6"/>
    <w:pPr>
      <w:pBdr>
        <w:left w:val="single" w:sz="4" w:space="0" w:color="000000"/>
        <w:bottom w:val="single" w:sz="4" w:space="0" w:color="000000"/>
      </w:pBdr>
      <w:spacing w:beforeAutospacing="1" w:afterAutospacing="1"/>
      <w:jc w:val="center"/>
      <w:textAlignment w:val="center"/>
    </w:pPr>
  </w:style>
  <w:style w:type="paragraph" w:customStyle="1" w:styleId="xl88">
    <w:name w:val="xl88"/>
    <w:basedOn w:val="a"/>
    <w:qFormat/>
    <w:rsid w:val="00862CF6"/>
    <w:pPr>
      <w:pBdr>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89">
    <w:name w:val="xl89"/>
    <w:basedOn w:val="a"/>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90">
    <w:name w:val="xl90"/>
    <w:basedOn w:val="a"/>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91">
    <w:name w:val="xl91"/>
    <w:basedOn w:val="a"/>
    <w:qFormat/>
    <w:rsid w:val="00862CF6"/>
    <w:pPr>
      <w:pBdr>
        <w:top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2">
    <w:name w:val="xl92"/>
    <w:basedOn w:val="a"/>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3">
    <w:name w:val="xl93"/>
    <w:basedOn w:val="a"/>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4">
    <w:name w:val="xl94"/>
    <w:basedOn w:val="a"/>
    <w:qFormat/>
    <w:rsid w:val="00862CF6"/>
    <w:pPr>
      <w:pBdr>
        <w:top w:val="single" w:sz="4" w:space="0" w:color="000000"/>
        <w:left w:val="single" w:sz="4" w:space="0" w:color="000000"/>
        <w:bottom w:val="single" w:sz="4" w:space="0" w:color="000000"/>
      </w:pBdr>
      <w:shd w:val="clear" w:color="000000" w:fill="FDE9D9"/>
      <w:spacing w:beforeAutospacing="1" w:afterAutospacing="1"/>
      <w:jc w:val="center"/>
      <w:textAlignment w:val="center"/>
    </w:pPr>
    <w:rPr>
      <w:b/>
      <w:bCs/>
    </w:rPr>
  </w:style>
  <w:style w:type="paragraph" w:customStyle="1" w:styleId="xl95">
    <w:name w:val="xl95"/>
    <w:basedOn w:val="a"/>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6">
    <w:name w:val="xl96"/>
    <w:basedOn w:val="a"/>
    <w:qFormat/>
    <w:rsid w:val="00862CF6"/>
    <w:pPr>
      <w:pBdr>
        <w:top w:val="single" w:sz="4" w:space="0" w:color="000000"/>
        <w:left w:val="single" w:sz="4" w:space="0" w:color="000000"/>
      </w:pBdr>
      <w:shd w:val="clear" w:color="000000" w:fill="FDE9D9"/>
      <w:spacing w:beforeAutospacing="1" w:afterAutospacing="1"/>
      <w:jc w:val="center"/>
      <w:textAlignment w:val="center"/>
    </w:pPr>
    <w:rPr>
      <w:b/>
      <w:bCs/>
    </w:rPr>
  </w:style>
  <w:style w:type="paragraph" w:customStyle="1" w:styleId="xl97">
    <w:name w:val="xl97"/>
    <w:basedOn w:val="a"/>
    <w:qFormat/>
    <w:rsid w:val="00862CF6"/>
    <w:pPr>
      <w:pBdr>
        <w:top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8">
    <w:name w:val="xl98"/>
    <w:basedOn w:val="a"/>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style>
  <w:style w:type="paragraph" w:customStyle="1" w:styleId="affff3">
    <w:name w:val="Содержимое таблицы"/>
    <w:basedOn w:val="a"/>
    <w:qFormat/>
    <w:rsid w:val="00862CF6"/>
    <w:pPr>
      <w:suppressLineNumbers/>
    </w:pPr>
    <w:rPr>
      <w:rFonts w:eastAsia="Andale Sans UI"/>
      <w:kern w:val="2"/>
      <w:lang w:eastAsia="en-US"/>
    </w:rPr>
  </w:style>
  <w:style w:type="paragraph" w:customStyle="1" w:styleId="WW-">
    <w:name w:val="WW-Текст"/>
    <w:basedOn w:val="a"/>
    <w:qFormat/>
    <w:rsid w:val="00862CF6"/>
    <w:pPr>
      <w:spacing w:line="100" w:lineRule="atLeast"/>
    </w:pPr>
    <w:rPr>
      <w:rFonts w:ascii="Courier New" w:hAnsi="Courier New"/>
      <w:kern w:val="2"/>
      <w:sz w:val="20"/>
      <w:szCs w:val="20"/>
      <w:lang w:eastAsia="ar-SA"/>
    </w:rPr>
  </w:style>
  <w:style w:type="paragraph" w:customStyle="1" w:styleId="2f9">
    <w:name w:val="Текст2"/>
    <w:basedOn w:val="a"/>
    <w:uiPriority w:val="99"/>
    <w:qFormat/>
    <w:rsid w:val="00862CF6"/>
    <w:rPr>
      <w:rFonts w:ascii="Courier New" w:hAnsi="Courier New" w:cs="Courier New"/>
      <w:sz w:val="20"/>
      <w:szCs w:val="20"/>
      <w:lang w:eastAsia="ar-SA"/>
    </w:rPr>
  </w:style>
  <w:style w:type="paragraph" w:styleId="1fe">
    <w:name w:val="toc 1"/>
    <w:basedOn w:val="a"/>
    <w:next w:val="a"/>
    <w:autoRedefine/>
    <w:qFormat/>
    <w:rsid w:val="00862CF6"/>
    <w:pPr>
      <w:spacing w:before="120" w:after="120"/>
    </w:pPr>
    <w:rPr>
      <w:b/>
      <w:bCs/>
      <w:caps/>
      <w:sz w:val="20"/>
      <w:szCs w:val="20"/>
    </w:rPr>
  </w:style>
  <w:style w:type="paragraph" w:styleId="2fa">
    <w:name w:val="toc 2"/>
    <w:basedOn w:val="a"/>
    <w:next w:val="a"/>
    <w:autoRedefine/>
    <w:qFormat/>
    <w:rsid w:val="00862CF6"/>
    <w:pPr>
      <w:ind w:left="240"/>
    </w:pPr>
    <w:rPr>
      <w:smallCaps/>
      <w:sz w:val="20"/>
      <w:szCs w:val="20"/>
    </w:rPr>
  </w:style>
  <w:style w:type="paragraph" w:customStyle="1" w:styleId="1ff">
    <w:name w:val="Стиль1"/>
    <w:basedOn w:val="a"/>
    <w:qFormat/>
    <w:rsid w:val="00862CF6"/>
    <w:pPr>
      <w:keepNext/>
      <w:keepLines/>
      <w:suppressLineNumbers/>
      <w:spacing w:after="60"/>
      <w:jc w:val="both"/>
    </w:pPr>
    <w:rPr>
      <w:b/>
      <w:sz w:val="28"/>
    </w:rPr>
  </w:style>
  <w:style w:type="paragraph" w:customStyle="1" w:styleId="2fb">
    <w:name w:val="Стиль2"/>
    <w:basedOn w:val="2fc"/>
    <w:qFormat/>
    <w:rsid w:val="00862CF6"/>
    <w:pPr>
      <w:keepNext/>
      <w:keepLines/>
      <w:widowControl w:val="0"/>
      <w:suppressLineNumbers/>
    </w:pPr>
    <w:rPr>
      <w:b/>
      <w:szCs w:val="20"/>
    </w:rPr>
  </w:style>
  <w:style w:type="paragraph" w:styleId="2fc">
    <w:name w:val="List Number 2"/>
    <w:basedOn w:val="a"/>
    <w:qFormat/>
    <w:rsid w:val="00862CF6"/>
    <w:pPr>
      <w:tabs>
        <w:tab w:val="left" w:pos="432"/>
      </w:tabs>
      <w:spacing w:after="60"/>
      <w:ind w:left="432" w:hanging="432"/>
      <w:jc w:val="both"/>
    </w:pPr>
  </w:style>
  <w:style w:type="paragraph" w:customStyle="1" w:styleId="3d">
    <w:name w:val="Стиль3 Знак Знак"/>
    <w:basedOn w:val="2f1"/>
    <w:qFormat/>
    <w:rsid w:val="00862CF6"/>
    <w:pPr>
      <w:widowControl w:val="0"/>
      <w:tabs>
        <w:tab w:val="left" w:pos="227"/>
      </w:tabs>
      <w:ind w:left="0"/>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862CF6"/>
    <w:pPr>
      <w:spacing w:beforeAutospacing="1" w:afterAutospacing="1"/>
    </w:pPr>
    <w:rPr>
      <w:rFonts w:ascii="Tahoma" w:hAnsi="Tahoma"/>
      <w:sz w:val="20"/>
      <w:szCs w:val="20"/>
      <w:lang w:val="en-US" w:eastAsia="en-US"/>
    </w:rPr>
  </w:style>
  <w:style w:type="paragraph" w:styleId="3e">
    <w:name w:val="Body Text 3"/>
    <w:basedOn w:val="a"/>
    <w:link w:val="312"/>
    <w:qFormat/>
    <w:rsid w:val="00862CF6"/>
    <w:pPr>
      <w:spacing w:after="120"/>
      <w:jc w:val="both"/>
    </w:pPr>
    <w:rPr>
      <w:sz w:val="16"/>
      <w:szCs w:val="16"/>
    </w:rPr>
  </w:style>
  <w:style w:type="paragraph" w:customStyle="1" w:styleId="BodyText22">
    <w:name w:val="Body Text 22"/>
    <w:basedOn w:val="a"/>
    <w:qFormat/>
    <w:rsid w:val="00862CF6"/>
    <w:pPr>
      <w:jc w:val="both"/>
    </w:pPr>
    <w:rPr>
      <w:sz w:val="28"/>
      <w:szCs w:val="20"/>
    </w:rPr>
  </w:style>
  <w:style w:type="paragraph" w:styleId="affff4">
    <w:name w:val="Date"/>
    <w:basedOn w:val="a"/>
    <w:next w:val="a"/>
    <w:link w:val="2fd"/>
    <w:qFormat/>
    <w:rsid w:val="00862CF6"/>
    <w:pPr>
      <w:spacing w:after="60"/>
      <w:jc w:val="both"/>
    </w:pPr>
  </w:style>
  <w:style w:type="paragraph" w:styleId="affff5">
    <w:name w:val="endnote text"/>
    <w:basedOn w:val="a"/>
    <w:link w:val="2fe"/>
    <w:qFormat/>
    <w:rsid w:val="00862CF6"/>
    <w:pPr>
      <w:spacing w:after="60"/>
      <w:jc w:val="both"/>
    </w:pPr>
    <w:rPr>
      <w:sz w:val="20"/>
      <w:szCs w:val="20"/>
    </w:rPr>
  </w:style>
  <w:style w:type="paragraph" w:customStyle="1" w:styleId="1ff0">
    <w:name w:val="Обычный1"/>
    <w:qFormat/>
    <w:rsid w:val="00862CF6"/>
    <w:rPr>
      <w:sz w:val="24"/>
    </w:rPr>
  </w:style>
  <w:style w:type="paragraph" w:customStyle="1" w:styleId="affff6">
    <w:name w:val="Пункт"/>
    <w:basedOn w:val="a"/>
    <w:qFormat/>
    <w:rsid w:val="00862CF6"/>
    <w:pPr>
      <w:tabs>
        <w:tab w:val="left" w:pos="1980"/>
      </w:tabs>
      <w:ind w:left="1404" w:hanging="504"/>
      <w:jc w:val="both"/>
    </w:pPr>
  </w:style>
  <w:style w:type="paragraph" w:customStyle="1" w:styleId="-0">
    <w:name w:val="Контракт-пункт"/>
    <w:basedOn w:val="a"/>
    <w:qFormat/>
    <w:rsid w:val="00862CF6"/>
    <w:pPr>
      <w:tabs>
        <w:tab w:val="left" w:pos="643"/>
        <w:tab w:val="left" w:pos="680"/>
      </w:tabs>
      <w:spacing w:after="60"/>
      <w:ind w:left="643" w:hanging="360"/>
      <w:jc w:val="both"/>
    </w:pPr>
  </w:style>
  <w:style w:type="paragraph" w:styleId="3f">
    <w:name w:val="List Number 3"/>
    <w:basedOn w:val="a"/>
    <w:qFormat/>
    <w:rsid w:val="00862CF6"/>
    <w:pPr>
      <w:tabs>
        <w:tab w:val="left" w:pos="926"/>
      </w:tabs>
      <w:spacing w:after="60"/>
      <w:ind w:left="926"/>
      <w:jc w:val="both"/>
    </w:pPr>
  </w:style>
  <w:style w:type="paragraph" w:customStyle="1" w:styleId="3f0">
    <w:name w:val="Раздел 3"/>
    <w:basedOn w:val="a"/>
    <w:qFormat/>
    <w:rsid w:val="00862CF6"/>
    <w:pPr>
      <w:tabs>
        <w:tab w:val="left" w:pos="360"/>
      </w:tabs>
      <w:spacing w:before="120" w:after="120"/>
      <w:ind w:left="360" w:hanging="360"/>
      <w:jc w:val="center"/>
    </w:pPr>
    <w:rPr>
      <w:b/>
      <w:bCs/>
    </w:rPr>
  </w:style>
  <w:style w:type="paragraph" w:customStyle="1" w:styleId="662">
    <w:name w:val="Стиль по ширине Перед:  6 пт После:  6 пт2"/>
    <w:basedOn w:val="a"/>
    <w:qFormat/>
    <w:rsid w:val="00862CF6"/>
  </w:style>
  <w:style w:type="paragraph" w:customStyle="1" w:styleId="223">
    <w:name w:val="Основной текст 22"/>
    <w:basedOn w:val="a"/>
    <w:qFormat/>
    <w:rsid w:val="00862CF6"/>
    <w:pPr>
      <w:keepNext/>
      <w:shd w:val="clear" w:color="auto" w:fill="FFFFFF"/>
      <w:jc w:val="both"/>
    </w:pPr>
    <w:rPr>
      <w:bCs/>
      <w:sz w:val="28"/>
      <w:lang w:eastAsia="ar-SA"/>
    </w:rPr>
  </w:style>
  <w:style w:type="paragraph" w:customStyle="1" w:styleId="affff7">
    <w:name w:val="Нормальный (таблица)"/>
    <w:basedOn w:val="a"/>
    <w:next w:val="a"/>
    <w:qFormat/>
    <w:rsid w:val="00862CF6"/>
    <w:pPr>
      <w:jc w:val="both"/>
    </w:pPr>
    <w:rPr>
      <w:rFonts w:ascii="Arial" w:hAnsi="Arial" w:cs="Arial"/>
    </w:rPr>
  </w:style>
  <w:style w:type="paragraph" w:customStyle="1" w:styleId="360">
    <w:name w:val="Знак Знак36 Знак"/>
    <w:basedOn w:val="a"/>
    <w:qFormat/>
    <w:rsid w:val="00862CF6"/>
    <w:pPr>
      <w:spacing w:after="160" w:line="240" w:lineRule="exact"/>
      <w:jc w:val="right"/>
    </w:pPr>
    <w:rPr>
      <w:rFonts w:ascii="Calibri" w:hAnsi="Calibri" w:cs="Calibri"/>
      <w:sz w:val="20"/>
      <w:szCs w:val="20"/>
      <w:lang w:val="en-GB" w:eastAsia="en-US"/>
    </w:rPr>
  </w:style>
  <w:style w:type="paragraph" w:styleId="affff8">
    <w:name w:val="Subtitle"/>
    <w:basedOn w:val="a"/>
    <w:next w:val="a"/>
    <w:link w:val="2ff"/>
    <w:uiPriority w:val="11"/>
    <w:qFormat/>
    <w:rsid w:val="00862CF6"/>
    <w:pPr>
      <w:spacing w:after="1000"/>
    </w:pPr>
    <w:rPr>
      <w:rFonts w:ascii="Calibri" w:eastAsia="Calibri" w:hAnsi="Calibri"/>
      <w:caps/>
      <w:color w:val="595959"/>
      <w:spacing w:val="10"/>
    </w:rPr>
  </w:style>
  <w:style w:type="paragraph" w:styleId="2c">
    <w:name w:val="Quote"/>
    <w:basedOn w:val="a"/>
    <w:next w:val="a"/>
    <w:link w:val="220"/>
    <w:uiPriority w:val="99"/>
    <w:qFormat/>
    <w:rsid w:val="00862CF6"/>
    <w:rPr>
      <w:rFonts w:ascii="Calibri" w:eastAsia="Calibri" w:hAnsi="Calibri"/>
      <w:i/>
      <w:iCs/>
      <w:sz w:val="20"/>
      <w:szCs w:val="20"/>
    </w:rPr>
  </w:style>
  <w:style w:type="paragraph" w:styleId="affff9">
    <w:name w:val="Intense Quote"/>
    <w:basedOn w:val="a"/>
    <w:next w:val="a"/>
    <w:link w:val="2ff0"/>
    <w:uiPriority w:val="30"/>
    <w:qFormat/>
    <w:rsid w:val="00862CF6"/>
    <w:pPr>
      <w:pBdr>
        <w:top w:val="single" w:sz="4" w:space="10" w:color="4F81BD"/>
        <w:left w:val="single" w:sz="4" w:space="10" w:color="4F81BD"/>
      </w:pBdr>
      <w:ind w:left="1296" w:right="1152"/>
      <w:jc w:val="both"/>
    </w:pPr>
    <w:rPr>
      <w:rFonts w:ascii="Calibri" w:eastAsia="Calibri" w:hAnsi="Calibri"/>
      <w:i/>
      <w:iCs/>
      <w:color w:val="4F81BD"/>
      <w:sz w:val="20"/>
      <w:szCs w:val="20"/>
    </w:rPr>
  </w:style>
  <w:style w:type="paragraph" w:styleId="affffa">
    <w:name w:val="TOC Heading"/>
    <w:basedOn w:val="1"/>
    <w:next w:val="a"/>
    <w:uiPriority w:val="39"/>
    <w:qFormat/>
    <w:rsid w:val="00862CF6"/>
    <w:pPr>
      <w:keepNext w:val="0"/>
      <w:pBdr>
        <w:top w:val="single" w:sz="24" w:space="0" w:color="4F81BD"/>
        <w:left w:val="single" w:sz="24" w:space="0" w:color="4F81BD"/>
        <w:bottom w:val="single" w:sz="24" w:space="0" w:color="4F81BD"/>
        <w:right w:val="single" w:sz="24" w:space="0" w:color="4F81BD"/>
      </w:pBdr>
      <w:shd w:val="clear" w:color="auto" w:fill="4F81BD"/>
      <w:jc w:val="left"/>
      <w:outlineLvl w:val="9"/>
    </w:pPr>
    <w:rPr>
      <w:rFonts w:eastAsia="Calibri"/>
      <w:b/>
      <w:bCs/>
      <w:caps/>
      <w:color w:val="FFFFFF"/>
      <w:spacing w:val="15"/>
      <w:sz w:val="22"/>
      <w:szCs w:val="22"/>
      <w:lang w:val="en-US" w:eastAsia="en-US"/>
    </w:rPr>
  </w:style>
  <w:style w:type="paragraph" w:customStyle="1" w:styleId="Preformat">
    <w:name w:val="Preformat"/>
    <w:qFormat/>
    <w:rsid w:val="00862CF6"/>
    <w:rPr>
      <w:rFonts w:ascii="Courier New" w:hAnsi="Courier New" w:cs="Courier New"/>
      <w:sz w:val="24"/>
    </w:rPr>
  </w:style>
  <w:style w:type="paragraph" w:customStyle="1" w:styleId="Style13">
    <w:name w:val="Style13"/>
    <w:basedOn w:val="a"/>
    <w:qFormat/>
    <w:rsid w:val="00862CF6"/>
    <w:pPr>
      <w:spacing w:line="187" w:lineRule="exact"/>
      <w:jc w:val="both"/>
    </w:pPr>
    <w:rPr>
      <w:rFonts w:ascii="Arial" w:hAnsi="Arial" w:cs="Arial"/>
    </w:rPr>
  </w:style>
  <w:style w:type="paragraph" w:customStyle="1" w:styleId="Style35">
    <w:name w:val="Style35"/>
    <w:basedOn w:val="a"/>
    <w:qFormat/>
    <w:rsid w:val="00862CF6"/>
    <w:pPr>
      <w:spacing w:line="331" w:lineRule="exact"/>
      <w:ind w:firstLine="547"/>
      <w:jc w:val="both"/>
    </w:pPr>
    <w:rPr>
      <w:sz w:val="20"/>
      <w:szCs w:val="20"/>
    </w:rPr>
  </w:style>
  <w:style w:type="paragraph" w:customStyle="1" w:styleId="140">
    <w:name w:val="Заголовок контракта_14"/>
    <w:basedOn w:val="a"/>
    <w:qFormat/>
    <w:rsid w:val="00862CF6"/>
    <w:pPr>
      <w:spacing w:before="120" w:after="240"/>
    </w:pPr>
    <w:rPr>
      <w:b/>
      <w:sz w:val="28"/>
    </w:rPr>
  </w:style>
  <w:style w:type="paragraph" w:customStyle="1" w:styleId="affffb">
    <w:name w:val="Таблица шапка"/>
    <w:basedOn w:val="a"/>
    <w:qFormat/>
    <w:rsid w:val="00862CF6"/>
    <w:pPr>
      <w:keepNext/>
      <w:spacing w:before="40" w:after="40"/>
      <w:ind w:left="57" w:right="57"/>
    </w:pPr>
    <w:rPr>
      <w:sz w:val="18"/>
      <w:szCs w:val="18"/>
    </w:rPr>
  </w:style>
  <w:style w:type="paragraph" w:customStyle="1" w:styleId="Normal1">
    <w:name w:val="Normal1"/>
    <w:qFormat/>
    <w:rsid w:val="00862CF6"/>
    <w:rPr>
      <w:rFonts w:ascii="Tms Rmn" w:hAnsi="Tms Rmn"/>
      <w:sz w:val="24"/>
      <w:lang w:val="en-US"/>
    </w:rPr>
  </w:style>
  <w:style w:type="paragraph" w:customStyle="1" w:styleId="1ff1">
    <w:name w:val="Знак Знак Знак1 Знак Знак Знак Знак"/>
    <w:basedOn w:val="a"/>
    <w:qFormat/>
    <w:rsid w:val="00862CF6"/>
    <w:pPr>
      <w:spacing w:after="160" w:line="240" w:lineRule="exact"/>
      <w:jc w:val="right"/>
    </w:pPr>
    <w:rPr>
      <w:sz w:val="20"/>
      <w:szCs w:val="20"/>
      <w:lang w:val="en-GB" w:eastAsia="en-US"/>
    </w:rPr>
  </w:style>
  <w:style w:type="paragraph" w:customStyle="1" w:styleId="Web">
    <w:name w:val="Обычный (Web)"/>
    <w:basedOn w:val="a"/>
    <w:qFormat/>
    <w:rsid w:val="00862CF6"/>
    <w:pPr>
      <w:spacing w:before="100" w:after="100"/>
    </w:pPr>
    <w:rPr>
      <w:szCs w:val="20"/>
    </w:rPr>
  </w:style>
  <w:style w:type="paragraph" w:customStyle="1" w:styleId="1ff2">
    <w:name w:val="Знак Знак Знак Знак Знак Знак Знак1"/>
    <w:basedOn w:val="a"/>
    <w:qFormat/>
    <w:rsid w:val="00862CF6"/>
    <w:pPr>
      <w:spacing w:after="160" w:line="240" w:lineRule="exact"/>
      <w:jc w:val="right"/>
    </w:pPr>
    <w:rPr>
      <w:sz w:val="20"/>
      <w:szCs w:val="20"/>
      <w:lang w:val="en-GB" w:eastAsia="en-US"/>
    </w:rPr>
  </w:style>
  <w:style w:type="paragraph" w:customStyle="1" w:styleId="price">
    <w:name w:val="price"/>
    <w:basedOn w:val="a"/>
    <w:qFormat/>
    <w:rsid w:val="00862CF6"/>
    <w:pPr>
      <w:spacing w:beforeAutospacing="1" w:afterAutospacing="1"/>
    </w:pPr>
  </w:style>
  <w:style w:type="paragraph" w:customStyle="1" w:styleId="FR4">
    <w:name w:val="FR4"/>
    <w:qFormat/>
    <w:rsid w:val="00862CF6"/>
    <w:pPr>
      <w:spacing w:before="540"/>
      <w:jc w:val="center"/>
    </w:pPr>
    <w:rPr>
      <w:rFonts w:ascii="Arial" w:hAnsi="Arial"/>
      <w:b/>
      <w:bCs/>
      <w:sz w:val="24"/>
    </w:rPr>
  </w:style>
  <w:style w:type="paragraph" w:customStyle="1" w:styleId="3f1">
    <w:name w:val="3"/>
    <w:basedOn w:val="a"/>
    <w:qFormat/>
    <w:rsid w:val="00862CF6"/>
    <w:pPr>
      <w:jc w:val="both"/>
    </w:pPr>
  </w:style>
  <w:style w:type="paragraph" w:customStyle="1" w:styleId="ConsNonformat">
    <w:name w:val="ConsNonformat"/>
    <w:qFormat/>
    <w:rsid w:val="00862CF6"/>
    <w:rPr>
      <w:rFonts w:ascii="Courier New" w:hAnsi="Courier New" w:cs="Courier New"/>
      <w:sz w:val="24"/>
    </w:rPr>
  </w:style>
  <w:style w:type="paragraph" w:customStyle="1" w:styleId="1ff3">
    <w:name w:val="???????1"/>
    <w:qFormat/>
    <w:rsid w:val="00862CF6"/>
    <w:rPr>
      <w:sz w:val="24"/>
    </w:rPr>
  </w:style>
  <w:style w:type="paragraph" w:customStyle="1" w:styleId="affffc">
    <w:name w:val="Îñíîâí"/>
    <w:basedOn w:val="a"/>
    <w:qFormat/>
    <w:rsid w:val="00862CF6"/>
    <w:pPr>
      <w:jc w:val="both"/>
    </w:pPr>
    <w:rPr>
      <w:rFonts w:ascii="Arial" w:hAnsi="Arial" w:cs="Arial"/>
      <w:sz w:val="22"/>
      <w:szCs w:val="20"/>
    </w:rPr>
  </w:style>
  <w:style w:type="paragraph" w:customStyle="1" w:styleId="affffd">
    <w:name w:val="Знак Знак Знак Знак Знак Знак Знак Знак Знак"/>
    <w:basedOn w:val="a"/>
    <w:next w:val="a"/>
    <w:qFormat/>
    <w:rsid w:val="00862CF6"/>
    <w:pPr>
      <w:spacing w:beforeAutospacing="1" w:afterAutospacing="1"/>
      <w:jc w:val="both"/>
    </w:pPr>
    <w:rPr>
      <w:rFonts w:ascii="Tahoma" w:hAnsi="Tahoma"/>
      <w:sz w:val="20"/>
      <w:szCs w:val="20"/>
      <w:lang w:val="en-US" w:eastAsia="en-US"/>
    </w:rPr>
  </w:style>
  <w:style w:type="paragraph" w:styleId="affffe">
    <w:name w:val="Document Map"/>
    <w:basedOn w:val="a"/>
    <w:link w:val="2ff1"/>
    <w:qFormat/>
    <w:rsid w:val="00862CF6"/>
    <w:pPr>
      <w:shd w:val="clear" w:color="auto" w:fill="000080"/>
    </w:pPr>
    <w:rPr>
      <w:rFonts w:ascii="Tahoma" w:eastAsia="Courier New" w:hAnsi="Tahoma" w:cs="Courier New"/>
      <w:shd w:val="clear" w:color="auto" w:fill="000080"/>
      <w:lang w:bidi="ru-RU"/>
    </w:rPr>
  </w:style>
  <w:style w:type="paragraph" w:customStyle="1" w:styleId="afffff">
    <w:name w:val="Знак"/>
    <w:basedOn w:val="a"/>
    <w:qFormat/>
    <w:rsid w:val="00862CF6"/>
    <w:pPr>
      <w:spacing w:beforeAutospacing="1" w:afterAutospacing="1"/>
    </w:pPr>
    <w:rPr>
      <w:rFonts w:ascii="Tahoma" w:hAnsi="Tahoma"/>
      <w:sz w:val="20"/>
      <w:szCs w:val="20"/>
      <w:lang w:val="en-US" w:eastAsia="en-US"/>
    </w:rPr>
  </w:style>
  <w:style w:type="paragraph" w:customStyle="1" w:styleId="msoplaintextcxspmiddle">
    <w:name w:val="msoplaintextcxspmiddle"/>
    <w:basedOn w:val="a"/>
    <w:qFormat/>
    <w:rsid w:val="00862CF6"/>
    <w:pPr>
      <w:spacing w:beforeAutospacing="1" w:afterAutospacing="1"/>
    </w:pPr>
  </w:style>
  <w:style w:type="paragraph" w:customStyle="1" w:styleId="western">
    <w:name w:val="western"/>
    <w:basedOn w:val="a"/>
    <w:qFormat/>
    <w:rsid w:val="00862CF6"/>
    <w:pPr>
      <w:spacing w:beforeAutospacing="1" w:afterAutospacing="1"/>
    </w:pPr>
  </w:style>
  <w:style w:type="paragraph" w:customStyle="1" w:styleId="313">
    <w:name w:val="Основной текст 31"/>
    <w:basedOn w:val="a"/>
    <w:qFormat/>
    <w:rsid w:val="00862CF6"/>
    <w:pPr>
      <w:jc w:val="both"/>
    </w:pPr>
    <w:rPr>
      <w:sz w:val="20"/>
      <w:szCs w:val="20"/>
    </w:rPr>
  </w:style>
  <w:style w:type="paragraph" w:customStyle="1" w:styleId="1ff4">
    <w:name w:val="Знак Знак1"/>
    <w:basedOn w:val="a"/>
    <w:qFormat/>
    <w:rsid w:val="00862CF6"/>
    <w:pPr>
      <w:spacing w:after="160" w:line="240" w:lineRule="exact"/>
      <w:jc w:val="right"/>
    </w:pPr>
    <w:rPr>
      <w:sz w:val="20"/>
      <w:szCs w:val="20"/>
      <w:lang w:val="en-GB" w:eastAsia="en-US"/>
    </w:rPr>
  </w:style>
  <w:style w:type="paragraph" w:customStyle="1" w:styleId="ConsTitle">
    <w:name w:val="ConsTitle"/>
    <w:qFormat/>
    <w:rsid w:val="00862CF6"/>
    <w:pPr>
      <w:ind w:right="19772"/>
    </w:pPr>
    <w:rPr>
      <w:rFonts w:ascii="Arial" w:hAnsi="Arial" w:cs="Arial"/>
      <w:b/>
      <w:bCs/>
      <w:sz w:val="16"/>
      <w:szCs w:val="16"/>
    </w:rPr>
  </w:style>
  <w:style w:type="paragraph" w:customStyle="1" w:styleId="ConsPlusTitle">
    <w:name w:val="ConsPlusTitle"/>
    <w:qFormat/>
    <w:rsid w:val="00862CF6"/>
    <w:rPr>
      <w:rFonts w:ascii="Arial" w:hAnsi="Arial" w:cs="Arial"/>
      <w:b/>
      <w:bCs/>
      <w:sz w:val="24"/>
    </w:rPr>
  </w:style>
  <w:style w:type="paragraph" w:customStyle="1" w:styleId="StyleFirstline127cm">
    <w:name w:val="Style First line:  127 cm"/>
    <w:basedOn w:val="a"/>
    <w:qFormat/>
    <w:rsid w:val="00862CF6"/>
    <w:pPr>
      <w:spacing w:before="120"/>
      <w:ind w:firstLine="720"/>
      <w:jc w:val="both"/>
    </w:pPr>
    <w:rPr>
      <w:rFonts w:ascii="Arial" w:hAnsi="Arial"/>
      <w:szCs w:val="20"/>
      <w:lang w:eastAsia="en-US"/>
    </w:rPr>
  </w:style>
  <w:style w:type="paragraph" w:customStyle="1" w:styleId="1ff5">
    <w:name w:val="Знак Знак Знак Знак Знак Знак1 Знак Знак Знак Знак Знак Знак"/>
    <w:basedOn w:val="a"/>
    <w:qFormat/>
    <w:rsid w:val="00862CF6"/>
    <w:pPr>
      <w:spacing w:beforeAutospacing="1" w:afterAutospacing="1"/>
    </w:pPr>
    <w:rPr>
      <w:rFonts w:ascii="Tahoma" w:hAnsi="Tahoma"/>
      <w:sz w:val="20"/>
      <w:szCs w:val="20"/>
      <w:lang w:val="en-US" w:eastAsia="en-US"/>
    </w:rPr>
  </w:style>
  <w:style w:type="paragraph" w:customStyle="1" w:styleId="02statia2">
    <w:name w:val="02statia2"/>
    <w:basedOn w:val="a"/>
    <w:qFormat/>
    <w:rsid w:val="00862CF6"/>
    <w:pPr>
      <w:spacing w:before="120" w:after="240" w:line="320" w:lineRule="atLeast"/>
      <w:ind w:left="2020" w:hanging="880"/>
      <w:jc w:val="both"/>
    </w:pPr>
    <w:rPr>
      <w:rFonts w:ascii="GaramondNarrowC" w:hAnsi="GaramondNarrowC"/>
      <w:color w:val="000000"/>
      <w:sz w:val="21"/>
      <w:szCs w:val="21"/>
    </w:rPr>
  </w:style>
  <w:style w:type="paragraph" w:styleId="44">
    <w:name w:val="toc 4"/>
    <w:basedOn w:val="a"/>
    <w:next w:val="a"/>
    <w:autoRedefine/>
    <w:qFormat/>
    <w:rsid w:val="00862CF6"/>
  </w:style>
  <w:style w:type="paragraph" w:customStyle="1" w:styleId="head21">
    <w:name w:val="head21"/>
    <w:basedOn w:val="a"/>
    <w:qFormat/>
    <w:rsid w:val="00862CF6"/>
    <w:pPr>
      <w:jc w:val="center"/>
    </w:pPr>
    <w:rPr>
      <w:b/>
      <w:bCs/>
    </w:rPr>
  </w:style>
  <w:style w:type="paragraph" w:customStyle="1" w:styleId="afffff0">
    <w:name w:val="Прижатый влево"/>
    <w:basedOn w:val="a"/>
    <w:next w:val="a"/>
    <w:qFormat/>
    <w:rsid w:val="00862CF6"/>
    <w:rPr>
      <w:rFonts w:ascii="Arial" w:eastAsia="Calibri" w:hAnsi="Arial" w:cs="Arial"/>
    </w:rPr>
  </w:style>
  <w:style w:type="paragraph" w:customStyle="1" w:styleId="240">
    <w:name w:val="Основной текст с отступом 2 Знак4"/>
    <w:link w:val="2f1"/>
    <w:qFormat/>
    <w:rsid w:val="00862CF6"/>
    <w:pPr>
      <w:snapToGrid w:val="0"/>
      <w:spacing w:before="100" w:after="100"/>
    </w:pPr>
    <w:rPr>
      <w:sz w:val="24"/>
    </w:rPr>
  </w:style>
  <w:style w:type="paragraph" w:customStyle="1" w:styleId="kreder">
    <w:name w:val="kreder"/>
    <w:qFormat/>
    <w:rsid w:val="00862CF6"/>
    <w:pPr>
      <w:spacing w:line="360" w:lineRule="atLeast"/>
      <w:ind w:firstLine="567"/>
    </w:pPr>
    <w:rPr>
      <w:rFonts w:ascii="Arial" w:hAnsi="Arial"/>
      <w:color w:val="000000"/>
      <w:sz w:val="24"/>
    </w:rPr>
  </w:style>
  <w:style w:type="paragraph" w:customStyle="1" w:styleId="opispole">
    <w:name w:val="opis_pole"/>
    <w:basedOn w:val="a"/>
    <w:qFormat/>
    <w:rsid w:val="00862CF6"/>
    <w:pPr>
      <w:spacing w:before="57" w:afterAutospacing="1"/>
    </w:pPr>
  </w:style>
  <w:style w:type="paragraph" w:customStyle="1" w:styleId="xl65">
    <w:name w:val="xl65"/>
    <w:basedOn w:val="a"/>
    <w:qFormat/>
    <w:rsid w:val="00862CF6"/>
    <w:pPr>
      <w:spacing w:beforeAutospacing="1" w:afterAutospacing="1"/>
    </w:pPr>
    <w:rPr>
      <w:sz w:val="12"/>
      <w:szCs w:val="12"/>
    </w:rPr>
  </w:style>
  <w:style w:type="paragraph" w:customStyle="1" w:styleId="xl66">
    <w:name w:val="xl66"/>
    <w:basedOn w:val="a"/>
    <w:qFormat/>
    <w:rsid w:val="00862CF6"/>
    <w:pPr>
      <w:spacing w:beforeAutospacing="1" w:afterAutospacing="1"/>
    </w:pPr>
    <w:rPr>
      <w:sz w:val="12"/>
      <w:szCs w:val="12"/>
    </w:rPr>
  </w:style>
  <w:style w:type="paragraph" w:customStyle="1" w:styleId="xl67">
    <w:name w:val="xl67"/>
    <w:basedOn w:val="a"/>
    <w:qFormat/>
    <w:rsid w:val="00862CF6"/>
    <w:pPr>
      <w:spacing w:beforeAutospacing="1" w:afterAutospacing="1"/>
    </w:pPr>
    <w:rPr>
      <w:b/>
      <w:bCs/>
      <w:sz w:val="12"/>
      <w:szCs w:val="12"/>
    </w:rPr>
  </w:style>
  <w:style w:type="paragraph" w:customStyle="1" w:styleId="xl68">
    <w:name w:val="xl68"/>
    <w:basedOn w:val="a"/>
    <w:qFormat/>
    <w:rsid w:val="00862CF6"/>
    <w:pPr>
      <w:pBdr>
        <w:top w:val="single" w:sz="4" w:space="0" w:color="000000"/>
        <w:left w:val="single" w:sz="4" w:space="0" w:color="000000"/>
        <w:right w:val="single" w:sz="4" w:space="0" w:color="000000"/>
      </w:pBdr>
      <w:spacing w:beforeAutospacing="1" w:afterAutospacing="1"/>
      <w:jc w:val="center"/>
      <w:textAlignment w:val="center"/>
    </w:pPr>
    <w:rPr>
      <w:b/>
      <w:bCs/>
      <w:sz w:val="12"/>
      <w:szCs w:val="12"/>
    </w:rPr>
  </w:style>
  <w:style w:type="paragraph" w:customStyle="1" w:styleId="xl69">
    <w:name w:val="xl69"/>
    <w:basedOn w:val="a"/>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2"/>
      <w:szCs w:val="12"/>
    </w:rPr>
  </w:style>
  <w:style w:type="paragraph" w:customStyle="1" w:styleId="xl70">
    <w:name w:val="xl70"/>
    <w:basedOn w:val="a"/>
    <w:qFormat/>
    <w:rsid w:val="00862CF6"/>
    <w:pPr>
      <w:pBdr>
        <w:top w:val="single" w:sz="4" w:space="0" w:color="000000"/>
        <w:left w:val="single" w:sz="4" w:space="0" w:color="000000"/>
      </w:pBdr>
      <w:spacing w:beforeAutospacing="1" w:afterAutospacing="1"/>
      <w:jc w:val="center"/>
      <w:textAlignment w:val="center"/>
    </w:pPr>
    <w:rPr>
      <w:b/>
      <w:bCs/>
      <w:sz w:val="12"/>
      <w:szCs w:val="12"/>
    </w:rPr>
  </w:style>
  <w:style w:type="paragraph" w:customStyle="1" w:styleId="xl71">
    <w:name w:val="xl71"/>
    <w:basedOn w:val="a"/>
    <w:qFormat/>
    <w:rsid w:val="00862CF6"/>
    <w:pPr>
      <w:pBdr>
        <w:top w:val="single" w:sz="4" w:space="0" w:color="000000"/>
      </w:pBdr>
      <w:spacing w:beforeAutospacing="1" w:afterAutospacing="1"/>
      <w:jc w:val="center"/>
      <w:textAlignment w:val="center"/>
    </w:pPr>
    <w:rPr>
      <w:b/>
      <w:bCs/>
      <w:sz w:val="12"/>
      <w:szCs w:val="12"/>
    </w:rPr>
  </w:style>
  <w:style w:type="paragraph" w:customStyle="1" w:styleId="xl72">
    <w:name w:val="xl72"/>
    <w:basedOn w:val="a"/>
    <w:qFormat/>
    <w:rsid w:val="00862CF6"/>
    <w:pPr>
      <w:pBdr>
        <w:top w:val="single" w:sz="4" w:space="0" w:color="000000"/>
        <w:right w:val="single" w:sz="4" w:space="0" w:color="000000"/>
      </w:pBdr>
      <w:spacing w:beforeAutospacing="1" w:afterAutospacing="1"/>
      <w:jc w:val="center"/>
      <w:textAlignment w:val="center"/>
    </w:pPr>
    <w:rPr>
      <w:b/>
      <w:bCs/>
      <w:sz w:val="12"/>
      <w:szCs w:val="12"/>
    </w:rPr>
  </w:style>
  <w:style w:type="paragraph" w:customStyle="1" w:styleId="font6">
    <w:name w:val="font6"/>
    <w:basedOn w:val="a"/>
    <w:qFormat/>
    <w:rsid w:val="00862CF6"/>
    <w:pPr>
      <w:spacing w:beforeAutospacing="1" w:afterAutospacing="1"/>
    </w:pPr>
    <w:rPr>
      <w:rFonts w:ascii="Tahoma" w:hAnsi="Tahoma" w:cs="Tahoma"/>
      <w:b/>
      <w:bCs/>
      <w:color w:val="000000"/>
      <w:sz w:val="16"/>
      <w:szCs w:val="16"/>
    </w:rPr>
  </w:style>
  <w:style w:type="paragraph" w:customStyle="1" w:styleId="Default">
    <w:name w:val="Default"/>
    <w:qFormat/>
    <w:rsid w:val="00862CF6"/>
    <w:rPr>
      <w:rFonts w:ascii="Arial" w:eastAsia="Calibri" w:hAnsi="Arial" w:cs="Arial"/>
      <w:color w:val="000000"/>
      <w:sz w:val="24"/>
      <w:szCs w:val="24"/>
      <w:lang w:eastAsia="en-US"/>
    </w:rPr>
  </w:style>
  <w:style w:type="paragraph" w:customStyle="1" w:styleId="Char">
    <w:name w:val="Char Знак Знак"/>
    <w:basedOn w:val="a"/>
    <w:qFormat/>
    <w:rsid w:val="00862CF6"/>
    <w:pPr>
      <w:spacing w:after="160" w:line="240" w:lineRule="exact"/>
      <w:jc w:val="right"/>
    </w:pPr>
    <w:rPr>
      <w:sz w:val="20"/>
      <w:szCs w:val="20"/>
      <w:lang w:val="en-GB" w:eastAsia="en-US"/>
    </w:rPr>
  </w:style>
  <w:style w:type="paragraph" w:customStyle="1" w:styleId="ussrdoctitle">
    <w:name w:val="ussrdoctitle"/>
    <w:uiPriority w:val="99"/>
    <w:qFormat/>
    <w:rsid w:val="00862CF6"/>
    <w:rPr>
      <w:rFonts w:ascii="Calibri" w:hAnsi="Calibri" w:cs="Calibri"/>
      <w:b/>
      <w:bCs/>
      <w:sz w:val="22"/>
      <w:szCs w:val="22"/>
    </w:rPr>
  </w:style>
  <w:style w:type="paragraph" w:customStyle="1" w:styleId="tztxt0">
    <w:name w:val="tz_txt"/>
    <w:basedOn w:val="a"/>
    <w:qFormat/>
    <w:rsid w:val="00862CF6"/>
    <w:pPr>
      <w:spacing w:after="120"/>
      <w:ind w:firstLine="709"/>
      <w:jc w:val="both"/>
    </w:pPr>
    <w:rPr>
      <w:rFonts w:ascii="Courier New" w:eastAsia="Courier New" w:hAnsi="Courier New" w:cs="Courier New"/>
      <w:lang w:bidi="ru-RU"/>
    </w:rPr>
  </w:style>
  <w:style w:type="paragraph" w:customStyle="1" w:styleId="afffff1">
    <w:name w:val="ПК Заголовок"/>
    <w:basedOn w:val="afffd"/>
    <w:qFormat/>
    <w:rsid w:val="00862CF6"/>
    <w:pPr>
      <w:suppressAutoHyphens w:val="0"/>
      <w:spacing w:before="280" w:after="280"/>
      <w:ind w:firstLine="0"/>
      <w:jc w:val="center"/>
    </w:pPr>
    <w:rPr>
      <w:b/>
      <w:bCs/>
      <w:sz w:val="28"/>
      <w:szCs w:val="28"/>
    </w:rPr>
  </w:style>
  <w:style w:type="paragraph" w:customStyle="1" w:styleId="mputable">
    <w:name w:val="?mputable"/>
    <w:basedOn w:val="a"/>
    <w:qFormat/>
    <w:rsid w:val="00862CF6"/>
    <w:pPr>
      <w:shd w:val="clear" w:color="auto" w:fill="C0C0C0"/>
      <w:ind w:firstLine="709"/>
      <w:jc w:val="both"/>
    </w:pPr>
  </w:style>
  <w:style w:type="paragraph" w:customStyle="1" w:styleId="required">
    <w:name w:val="required"/>
    <w:basedOn w:val="a"/>
    <w:qFormat/>
    <w:rsid w:val="00862CF6"/>
    <w:pPr>
      <w:shd w:val="clear" w:color="auto" w:fill="FFFF80"/>
      <w:ind w:firstLine="709"/>
      <w:jc w:val="both"/>
    </w:pPr>
  </w:style>
  <w:style w:type="paragraph" w:customStyle="1" w:styleId="newpage">
    <w:name w:val="newpage"/>
    <w:basedOn w:val="a"/>
    <w:qFormat/>
    <w:rsid w:val="00862CF6"/>
    <w:pPr>
      <w:pageBreakBefore/>
      <w:ind w:firstLine="709"/>
      <w:jc w:val="both"/>
    </w:pPr>
  </w:style>
  <w:style w:type="paragraph" w:customStyle="1" w:styleId="msonormalbullet2gif">
    <w:name w:val="msonormalbullet2.gif"/>
    <w:basedOn w:val="a"/>
    <w:qFormat/>
    <w:rsid w:val="00862CF6"/>
    <w:pPr>
      <w:spacing w:beforeAutospacing="1" w:afterAutospacing="1"/>
    </w:pPr>
  </w:style>
  <w:style w:type="paragraph" w:customStyle="1" w:styleId="2ff2">
    <w:name w:val="Без интервала2"/>
    <w:uiPriority w:val="99"/>
    <w:qFormat/>
    <w:rsid w:val="00862CF6"/>
    <w:pPr>
      <w:spacing w:line="100" w:lineRule="atLeast"/>
    </w:pPr>
    <w:rPr>
      <w:rFonts w:ascii="Calibri" w:eastAsia="Calibri" w:hAnsi="Calibri"/>
      <w:kern w:val="2"/>
      <w:sz w:val="24"/>
      <w:szCs w:val="24"/>
      <w:lang w:eastAsia="hi-IN" w:bidi="hi-IN"/>
    </w:rPr>
  </w:style>
  <w:style w:type="paragraph" w:customStyle="1" w:styleId="1ff6">
    <w:name w:val="1 Знак"/>
    <w:basedOn w:val="a"/>
    <w:autoRedefine/>
    <w:qFormat/>
    <w:rsid w:val="00862CF6"/>
    <w:pPr>
      <w:spacing w:line="240" w:lineRule="exact"/>
      <w:jc w:val="right"/>
    </w:pPr>
    <w:rPr>
      <w:sz w:val="28"/>
      <w:lang w:val="en-US" w:eastAsia="en-US"/>
    </w:rPr>
  </w:style>
  <w:style w:type="paragraph" w:customStyle="1" w:styleId="afffff2">
    <w:name w:val="Подпункт"/>
    <w:basedOn w:val="a"/>
    <w:uiPriority w:val="99"/>
    <w:qFormat/>
    <w:rsid w:val="00862CF6"/>
    <w:pPr>
      <w:tabs>
        <w:tab w:val="left" w:pos="360"/>
        <w:tab w:val="left" w:pos="1134"/>
      </w:tabs>
      <w:spacing w:line="360" w:lineRule="auto"/>
      <w:ind w:left="1134" w:hanging="1134"/>
      <w:jc w:val="both"/>
    </w:pPr>
    <w:rPr>
      <w:sz w:val="28"/>
      <w:szCs w:val="28"/>
    </w:rPr>
  </w:style>
  <w:style w:type="paragraph" w:customStyle="1" w:styleId="afffff3">
    <w:name w:val="Содержимое врезки"/>
    <w:basedOn w:val="a"/>
    <w:qFormat/>
    <w:rsid w:val="00862CF6"/>
    <w:rPr>
      <w:rFonts w:ascii="Courier New" w:eastAsia="Courier New" w:hAnsi="Courier New" w:cs="Courier New"/>
      <w:color w:val="000000"/>
      <w:lang w:bidi="ru-RU"/>
    </w:rPr>
  </w:style>
  <w:style w:type="paragraph" w:customStyle="1" w:styleId="3f2">
    <w:name w:val="Указатель3"/>
    <w:basedOn w:val="a"/>
    <w:qFormat/>
    <w:rsid w:val="00D41F87"/>
    <w:pPr>
      <w:suppressLineNumbers/>
      <w:spacing w:after="60"/>
      <w:jc w:val="both"/>
    </w:pPr>
    <w:rPr>
      <w:rFonts w:ascii="PT Astra Serif" w:hAnsi="PT Astra Serif" w:cs="Noto Sans Devanagari"/>
      <w:lang w:eastAsia="zh-CN"/>
    </w:rPr>
  </w:style>
  <w:style w:type="paragraph" w:customStyle="1" w:styleId="2ff3">
    <w:name w:val="Название объекта2"/>
    <w:basedOn w:val="a"/>
    <w:qFormat/>
    <w:rsid w:val="00D41F87"/>
    <w:pPr>
      <w:suppressLineNumbers/>
      <w:spacing w:before="120" w:after="120"/>
      <w:jc w:val="both"/>
    </w:pPr>
    <w:rPr>
      <w:rFonts w:ascii="PT Astra Serif" w:hAnsi="PT Astra Serif" w:cs="Noto Sans Devanagari"/>
      <w:i/>
      <w:iCs/>
      <w:lang w:eastAsia="zh-CN"/>
    </w:rPr>
  </w:style>
  <w:style w:type="paragraph" w:customStyle="1" w:styleId="2ff4">
    <w:name w:val="Указатель2"/>
    <w:basedOn w:val="a"/>
    <w:qFormat/>
    <w:rsid w:val="00D41F87"/>
    <w:pPr>
      <w:suppressLineNumbers/>
      <w:spacing w:after="60"/>
      <w:jc w:val="both"/>
    </w:pPr>
    <w:rPr>
      <w:rFonts w:ascii="PT Astra Serif" w:hAnsi="PT Astra Serif" w:cs="Noto Sans Devanagari"/>
      <w:lang w:eastAsia="zh-CN"/>
    </w:rPr>
  </w:style>
  <w:style w:type="paragraph" w:customStyle="1" w:styleId="1ff7">
    <w:name w:val="Название объекта1"/>
    <w:basedOn w:val="a"/>
    <w:qFormat/>
    <w:rsid w:val="00D41F87"/>
    <w:pPr>
      <w:suppressLineNumbers/>
      <w:spacing w:before="120" w:after="120"/>
      <w:jc w:val="both"/>
    </w:pPr>
    <w:rPr>
      <w:rFonts w:ascii="PT Astra Serif" w:hAnsi="PT Astra Serif" w:cs="Noto Sans Devanagari"/>
      <w:i/>
      <w:iCs/>
      <w:lang w:eastAsia="zh-CN"/>
    </w:rPr>
  </w:style>
  <w:style w:type="paragraph" w:customStyle="1" w:styleId="1ff8">
    <w:name w:val="Указатель1"/>
    <w:basedOn w:val="a"/>
    <w:qFormat/>
    <w:rsid w:val="00D41F87"/>
    <w:pPr>
      <w:suppressLineNumbers/>
      <w:spacing w:after="60"/>
      <w:jc w:val="both"/>
    </w:pPr>
    <w:rPr>
      <w:rFonts w:ascii="PT Astra Serif" w:hAnsi="PT Astra Serif" w:cs="Noto Sans Devanagari"/>
      <w:lang w:eastAsia="zh-CN"/>
    </w:rPr>
  </w:style>
  <w:style w:type="paragraph" w:customStyle="1" w:styleId="215">
    <w:name w:val="Основной текст с отступом 21"/>
    <w:basedOn w:val="a"/>
    <w:qFormat/>
    <w:rsid w:val="00D41F87"/>
    <w:pPr>
      <w:spacing w:after="120" w:line="480" w:lineRule="auto"/>
      <w:ind w:left="283"/>
      <w:jc w:val="both"/>
    </w:pPr>
    <w:rPr>
      <w:lang w:eastAsia="zh-CN"/>
    </w:rPr>
  </w:style>
  <w:style w:type="paragraph" w:customStyle="1" w:styleId="3f3">
    <w:name w:val="Стиль3 Знак"/>
    <w:basedOn w:val="215"/>
    <w:qFormat/>
    <w:rsid w:val="00D41F87"/>
    <w:pPr>
      <w:widowControl w:val="0"/>
      <w:tabs>
        <w:tab w:val="num" w:pos="0"/>
      </w:tabs>
      <w:spacing w:after="0" w:line="240" w:lineRule="auto"/>
      <w:ind w:left="720" w:hanging="360"/>
      <w:textAlignment w:val="baseline"/>
    </w:pPr>
    <w:rPr>
      <w:szCs w:val="20"/>
    </w:rPr>
  </w:style>
  <w:style w:type="paragraph" w:customStyle="1" w:styleId="3f4">
    <w:name w:val="Стиль3"/>
    <w:basedOn w:val="215"/>
    <w:qFormat/>
    <w:rsid w:val="00D41F87"/>
    <w:pPr>
      <w:widowControl w:val="0"/>
      <w:tabs>
        <w:tab w:val="left" w:pos="1307"/>
      </w:tabs>
      <w:spacing w:after="0" w:line="240" w:lineRule="auto"/>
      <w:ind w:left="1080"/>
      <w:textAlignment w:val="baseline"/>
    </w:pPr>
    <w:rPr>
      <w:szCs w:val="20"/>
    </w:rPr>
  </w:style>
  <w:style w:type="paragraph" w:customStyle="1" w:styleId="216">
    <w:name w:val="Основной текст 21"/>
    <w:basedOn w:val="a"/>
    <w:qFormat/>
    <w:rsid w:val="00D41F87"/>
    <w:pPr>
      <w:spacing w:after="120" w:line="480" w:lineRule="auto"/>
      <w:jc w:val="both"/>
    </w:pPr>
    <w:rPr>
      <w:lang w:eastAsia="zh-CN"/>
    </w:rPr>
  </w:style>
  <w:style w:type="paragraph" w:customStyle="1" w:styleId="1ff9">
    <w:name w:val="Дата1"/>
    <w:basedOn w:val="a"/>
    <w:next w:val="a"/>
    <w:qFormat/>
    <w:rsid w:val="00D41F87"/>
    <w:pPr>
      <w:spacing w:after="60"/>
      <w:jc w:val="both"/>
    </w:pPr>
    <w:rPr>
      <w:lang w:eastAsia="zh-CN"/>
    </w:rPr>
  </w:style>
  <w:style w:type="paragraph" w:customStyle="1" w:styleId="1ffa">
    <w:name w:val="Текст примечания1"/>
    <w:basedOn w:val="a"/>
    <w:qFormat/>
    <w:rsid w:val="00D41F87"/>
    <w:pPr>
      <w:spacing w:after="60"/>
      <w:jc w:val="both"/>
    </w:pPr>
    <w:rPr>
      <w:sz w:val="20"/>
      <w:szCs w:val="20"/>
      <w:lang w:eastAsia="zh-CN"/>
    </w:rPr>
  </w:style>
  <w:style w:type="paragraph" w:customStyle="1" w:styleId="LO-Normal">
    <w:name w:val="LO-Normal"/>
    <w:qFormat/>
    <w:rsid w:val="00D41F87"/>
    <w:pPr>
      <w:widowControl w:val="0"/>
      <w:spacing w:before="260" w:line="300" w:lineRule="auto"/>
      <w:ind w:firstLine="1200"/>
    </w:pPr>
    <w:rPr>
      <w:sz w:val="24"/>
      <w:lang w:eastAsia="zh-CN"/>
    </w:rPr>
  </w:style>
  <w:style w:type="paragraph" w:customStyle="1" w:styleId="314">
    <w:name w:val="Основной текст с отступом 31"/>
    <w:basedOn w:val="a"/>
    <w:qFormat/>
    <w:rsid w:val="00D41F87"/>
    <w:pPr>
      <w:spacing w:after="120"/>
      <w:ind w:left="283"/>
    </w:pPr>
    <w:rPr>
      <w:rFonts w:ascii="Courier New" w:hAnsi="Courier New" w:cs="Courier New"/>
      <w:sz w:val="16"/>
      <w:szCs w:val="16"/>
      <w:lang w:eastAsia="zh-CN"/>
    </w:rPr>
  </w:style>
  <w:style w:type="paragraph" w:customStyle="1" w:styleId="3a">
    <w:name w:val="Основной текст с отступом 3 Знак"/>
    <w:link w:val="39"/>
    <w:qFormat/>
    <w:rsid w:val="00D41F87"/>
    <w:pPr>
      <w:spacing w:line="100" w:lineRule="atLeast"/>
    </w:pPr>
    <w:rPr>
      <w:rFonts w:ascii="Calibri" w:eastAsia="Calibri" w:hAnsi="Calibri" w:cs="Calibri"/>
      <w:kern w:val="2"/>
      <w:sz w:val="24"/>
      <w:szCs w:val="24"/>
      <w:lang w:eastAsia="zh-CN" w:bidi="hi-IN"/>
    </w:rPr>
  </w:style>
  <w:style w:type="paragraph" w:customStyle="1" w:styleId="WW-1">
    <w:name w:val="WW-Текст1"/>
    <w:basedOn w:val="a"/>
    <w:qFormat/>
    <w:rsid w:val="00D41F87"/>
    <w:pPr>
      <w:spacing w:after="60"/>
      <w:jc w:val="both"/>
    </w:pPr>
    <w:rPr>
      <w:rFonts w:ascii="Courier New" w:hAnsi="Courier New" w:cs="Courier New"/>
      <w:sz w:val="20"/>
      <w:szCs w:val="20"/>
      <w:lang w:eastAsia="zh-CN"/>
    </w:rPr>
  </w:style>
  <w:style w:type="paragraph" w:customStyle="1" w:styleId="1ffb">
    <w:name w:val="Маркированный список1"/>
    <w:basedOn w:val="a"/>
    <w:qFormat/>
    <w:rsid w:val="00D41F87"/>
    <w:pPr>
      <w:tabs>
        <w:tab w:val="num" w:pos="0"/>
      </w:tabs>
      <w:ind w:left="720" w:hanging="360"/>
    </w:pPr>
    <w:rPr>
      <w:lang w:eastAsia="zh-CN"/>
    </w:rPr>
  </w:style>
  <w:style w:type="paragraph" w:customStyle="1" w:styleId="afffff4">
    <w:name w:val="Заголовок таблицы"/>
    <w:basedOn w:val="affff3"/>
    <w:qFormat/>
    <w:rsid w:val="00D41F87"/>
    <w:pPr>
      <w:spacing w:after="60"/>
      <w:jc w:val="center"/>
    </w:pPr>
    <w:rPr>
      <w:rFonts w:eastAsia="Times New Roman"/>
      <w:b/>
      <w:bCs/>
      <w:kern w:val="0"/>
      <w:lang w:eastAsia="zh-CN"/>
    </w:rPr>
  </w:style>
  <w:style w:type="paragraph" w:customStyle="1" w:styleId="1ffc">
    <w:name w:val="Абзац списка1"/>
    <w:basedOn w:val="a"/>
    <w:qFormat/>
    <w:rsid w:val="00D41F87"/>
    <w:pPr>
      <w:spacing w:after="200" w:line="276" w:lineRule="auto"/>
      <w:ind w:left="720"/>
      <w:contextualSpacing/>
      <w:jc w:val="both"/>
    </w:pPr>
    <w:rPr>
      <w:rFonts w:ascii="Calibri" w:eastAsia="Calibri" w:hAnsi="Calibri" w:cs="font292"/>
      <w:sz w:val="22"/>
      <w:szCs w:val="22"/>
      <w:lang w:eastAsia="zh-CN"/>
    </w:rPr>
  </w:style>
  <w:style w:type="numbering" w:customStyle="1" w:styleId="1ffd">
    <w:name w:val="Нет списка1"/>
    <w:uiPriority w:val="99"/>
    <w:semiHidden/>
    <w:unhideWhenUsed/>
    <w:qFormat/>
    <w:rsid w:val="00652DAF"/>
  </w:style>
  <w:style w:type="numbering" w:customStyle="1" w:styleId="2ff5">
    <w:name w:val="Нет списка2"/>
    <w:uiPriority w:val="99"/>
    <w:semiHidden/>
    <w:unhideWhenUsed/>
    <w:qFormat/>
    <w:rsid w:val="00862CF6"/>
  </w:style>
  <w:style w:type="numbering" w:customStyle="1" w:styleId="111">
    <w:name w:val="Нет списка11"/>
    <w:uiPriority w:val="99"/>
    <w:semiHidden/>
    <w:unhideWhenUsed/>
    <w:qFormat/>
    <w:rsid w:val="00862CF6"/>
  </w:style>
  <w:style w:type="numbering" w:customStyle="1" w:styleId="3f5">
    <w:name w:val="Нет списка3"/>
    <w:uiPriority w:val="99"/>
    <w:semiHidden/>
    <w:unhideWhenUsed/>
    <w:qFormat/>
    <w:rsid w:val="00862CF6"/>
  </w:style>
  <w:style w:type="numbering" w:customStyle="1" w:styleId="45">
    <w:name w:val="Нет списка4"/>
    <w:uiPriority w:val="99"/>
    <w:semiHidden/>
    <w:unhideWhenUsed/>
    <w:qFormat/>
    <w:rsid w:val="00862CF6"/>
  </w:style>
  <w:style w:type="numbering" w:customStyle="1" w:styleId="54">
    <w:name w:val="Нет списка5"/>
    <w:uiPriority w:val="99"/>
    <w:semiHidden/>
    <w:unhideWhenUsed/>
    <w:qFormat/>
    <w:rsid w:val="00862CF6"/>
  </w:style>
  <w:style w:type="numbering" w:customStyle="1" w:styleId="63">
    <w:name w:val="Нет списка6"/>
    <w:uiPriority w:val="99"/>
    <w:semiHidden/>
    <w:unhideWhenUsed/>
    <w:qFormat/>
    <w:rsid w:val="00862CF6"/>
  </w:style>
  <w:style w:type="numbering" w:customStyle="1" w:styleId="73">
    <w:name w:val="Нет списка7"/>
    <w:uiPriority w:val="99"/>
    <w:semiHidden/>
    <w:unhideWhenUsed/>
    <w:qFormat/>
    <w:rsid w:val="00862CF6"/>
  </w:style>
  <w:style w:type="numbering" w:customStyle="1" w:styleId="10">
    <w:name w:val="Стиль многоуровневый 10 пт"/>
    <w:link w:val="13"/>
    <w:qFormat/>
    <w:rsid w:val="00862CF6"/>
  </w:style>
  <w:style w:type="numbering" w:customStyle="1" w:styleId="83">
    <w:name w:val="Нет списка8"/>
    <w:semiHidden/>
    <w:unhideWhenUsed/>
    <w:qFormat/>
    <w:rsid w:val="00862CF6"/>
  </w:style>
  <w:style w:type="numbering" w:customStyle="1" w:styleId="91">
    <w:name w:val="Нет списка9"/>
    <w:uiPriority w:val="99"/>
    <w:semiHidden/>
    <w:unhideWhenUsed/>
    <w:qFormat/>
    <w:rsid w:val="00862CF6"/>
  </w:style>
  <w:style w:type="table" w:styleId="afffff5">
    <w:name w:val="Table Grid"/>
    <w:basedOn w:val="a1"/>
    <w:uiPriority w:val="39"/>
    <w:rsid w:val="009D4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e">
    <w:name w:val="Сетка таблицы1"/>
    <w:basedOn w:val="a1"/>
    <w:uiPriority w:val="59"/>
    <w:rsid w:val="00652DAF"/>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6">
    <w:name w:val="Сетка таблицы3"/>
    <w:basedOn w:val="a1"/>
    <w:uiPriority w:val="59"/>
    <w:rsid w:val="00652DAF"/>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39"/>
    <w:rsid w:val="00652DAF"/>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6">
    <w:name w:val="Сетка таблицы2"/>
    <w:basedOn w:val="a1"/>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Сетка таблицы4"/>
    <w:basedOn w:val="a1"/>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1"/>
    <w:rsid w:val="00862CF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uiPriority w:val="59"/>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Table Web 1"/>
    <w:basedOn w:val="a1"/>
    <w:rsid w:val="00862CF6"/>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етка таблицы12"/>
    <w:basedOn w:val="a1"/>
    <w:uiPriority w:val="59"/>
    <w:rsid w:val="0086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rsid w:val="00862CF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rsid w:val="0086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
    <w:name w:val="No Spacing Знак"/>
    <w:link w:val="1fd"/>
    <w:rsid w:val="00434173"/>
    <w:rPr>
      <w:rFonts w:asciiTheme="minorHAnsi" w:hAnsiTheme="minorHAnsi" w:cs="Calibri"/>
      <w:sz w:val="22"/>
      <w:szCs w:val="22"/>
      <w:lang w:eastAsia="ar-SA"/>
    </w:rPr>
  </w:style>
  <w:style w:type="numbering" w:customStyle="1" w:styleId="100">
    <w:name w:val="Нет списка10"/>
    <w:next w:val="a2"/>
    <w:uiPriority w:val="99"/>
    <w:semiHidden/>
    <w:unhideWhenUsed/>
    <w:rsid w:val="00F7432D"/>
  </w:style>
  <w:style w:type="table" w:customStyle="1" w:styleId="131">
    <w:name w:val="Сетка таблицы13"/>
    <w:basedOn w:val="a1"/>
    <w:next w:val="afffff5"/>
    <w:uiPriority w:val="59"/>
    <w:rsid w:val="00F7432D"/>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5"/>
    <w:uiPriority w:val="59"/>
    <w:rsid w:val="00F7432D"/>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fff5"/>
    <w:uiPriority w:val="39"/>
    <w:rsid w:val="00F7432D"/>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6">
    <w:name w:val="Hyperlink"/>
    <w:basedOn w:val="a0"/>
    <w:uiPriority w:val="99"/>
    <w:unhideWhenUsed/>
    <w:rsid w:val="00066202"/>
    <w:rPr>
      <w:color w:val="0563C1" w:themeColor="hyperlink"/>
      <w:u w:val="single"/>
    </w:rPr>
  </w:style>
  <w:style w:type="numbering" w:customStyle="1" w:styleId="122">
    <w:name w:val="Нет списка12"/>
    <w:next w:val="a2"/>
    <w:uiPriority w:val="99"/>
    <w:semiHidden/>
    <w:unhideWhenUsed/>
    <w:rsid w:val="007A6605"/>
  </w:style>
  <w:style w:type="table" w:customStyle="1" w:styleId="141">
    <w:name w:val="Сетка таблицы14"/>
    <w:basedOn w:val="a1"/>
    <w:next w:val="afffff5"/>
    <w:uiPriority w:val="59"/>
    <w:rsid w:val="007A6605"/>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fffff5"/>
    <w:uiPriority w:val="39"/>
    <w:rsid w:val="007A6605"/>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5"/>
    <w:uiPriority w:val="59"/>
    <w:rsid w:val="007A6605"/>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2A2880"/>
    <w:rPr>
      <w:sz w:val="36"/>
      <w:szCs w:val="24"/>
    </w:rPr>
  </w:style>
  <w:style w:type="character" w:customStyle="1" w:styleId="1fff">
    <w:name w:val="Просмотренная гиперссылка1"/>
    <w:basedOn w:val="a0"/>
    <w:uiPriority w:val="99"/>
    <w:semiHidden/>
    <w:unhideWhenUsed/>
    <w:rsid w:val="002A2880"/>
    <w:rPr>
      <w:color w:val="954F72"/>
      <w:u w:val="single"/>
    </w:rPr>
  </w:style>
  <w:style w:type="character" w:customStyle="1" w:styleId="93">
    <w:name w:val="Основной текст + 9"/>
    <w:aliases w:val="5 pt,Полужирный,Основной текст (8) + 9,Малые прописные,Основной текст (6) + 15 pt,Интервал 0 pt Exact"/>
    <w:basedOn w:val="ac"/>
    <w:qFormat/>
    <w:rsid w:val="002A2880"/>
    <w:rPr>
      <w:rFonts w:ascii="Times New Roman" w:eastAsia="Times New Roman" w:hAnsi="Times New Roman" w:cs="Times New Roman" w:hint="default"/>
      <w:b/>
      <w:bCs/>
      <w:i w:val="0"/>
      <w:iCs w:val="0"/>
      <w:caps w:val="0"/>
      <w:smallCaps w:val="0"/>
      <w:strike w:val="0"/>
      <w:dstrike w:val="0"/>
      <w:color w:val="000000"/>
      <w:spacing w:val="0"/>
      <w:w w:val="100"/>
      <w:sz w:val="19"/>
      <w:szCs w:val="19"/>
      <w:u w:val="none"/>
      <w:effect w:val="none"/>
      <w:shd w:val="clear" w:color="auto" w:fill="FFFFFF"/>
      <w:lang w:val="ru-RU" w:eastAsia="ru-RU" w:bidi="ru-RU"/>
    </w:rPr>
  </w:style>
  <w:style w:type="character" w:customStyle="1" w:styleId="CenturyGothic">
    <w:name w:val="Колонтитул + Century Gothic"/>
    <w:aliases w:val="13 pt,Не полужирный,Масштаб 100%"/>
    <w:basedOn w:val="af8"/>
    <w:qFormat/>
    <w:rsid w:val="002A2880"/>
    <w:rPr>
      <w:rFonts w:ascii="Times New Roman" w:eastAsia="Times New Roman" w:hAnsi="Times New Roman" w:cs="Times New Roman" w:hint="default"/>
      <w:b/>
      <w:bCs/>
      <w:i w:val="0"/>
      <w:iCs w:val="0"/>
      <w:caps w:val="0"/>
      <w:smallCaps w:val="0"/>
      <w:strike w:val="0"/>
      <w:dstrike w:val="0"/>
      <w:color w:val="000000"/>
      <w:spacing w:val="0"/>
      <w:w w:val="100"/>
      <w:sz w:val="20"/>
      <w:szCs w:val="20"/>
      <w:u w:val="none"/>
      <w:effect w:val="none"/>
      <w:lang w:val="ru-RU" w:eastAsia="ru-RU" w:bidi="ru-RU"/>
    </w:rPr>
  </w:style>
  <w:style w:type="character" w:customStyle="1" w:styleId="Corbel">
    <w:name w:val="Основной текст + Corbel"/>
    <w:aliases w:val="20 pt,Курсив,Интервал -1 pt"/>
    <w:basedOn w:val="ac"/>
    <w:qFormat/>
    <w:rsid w:val="002A2880"/>
    <w:rPr>
      <w:rFonts w:ascii="Corbel" w:eastAsia="Corbel" w:hAnsi="Corbel" w:cs="Corbel" w:hint="default"/>
      <w:b w:val="0"/>
      <w:bCs w:val="0"/>
      <w:i/>
      <w:iCs/>
      <w:caps w:val="0"/>
      <w:smallCaps w:val="0"/>
      <w:strike w:val="0"/>
      <w:dstrike w:val="0"/>
      <w:color w:val="000000"/>
      <w:spacing w:val="-30"/>
      <w:w w:val="100"/>
      <w:sz w:val="40"/>
      <w:szCs w:val="40"/>
      <w:u w:val="none"/>
      <w:effect w:val="none"/>
      <w:shd w:val="clear" w:color="auto" w:fill="FFFFFF"/>
      <w:lang w:val="en-US" w:eastAsia="en-US" w:bidi="en-US"/>
    </w:rPr>
  </w:style>
  <w:style w:type="character" w:customStyle="1" w:styleId="1f7">
    <w:name w:val="Основной текст Знак1"/>
    <w:basedOn w:val="a0"/>
    <w:link w:val="affd"/>
    <w:locked/>
    <w:rsid w:val="002A2880"/>
    <w:rPr>
      <w:sz w:val="28"/>
      <w:szCs w:val="24"/>
    </w:rPr>
  </w:style>
  <w:style w:type="character" w:customStyle="1" w:styleId="241">
    <w:name w:val="Основной текст 2 Знак4"/>
    <w:basedOn w:val="a0"/>
    <w:uiPriority w:val="99"/>
    <w:semiHidden/>
    <w:rsid w:val="002A2880"/>
    <w:rPr>
      <w:sz w:val="24"/>
      <w:szCs w:val="24"/>
    </w:rPr>
  </w:style>
  <w:style w:type="character" w:customStyle="1" w:styleId="3f7">
    <w:name w:val="Основной текст с отступом Знак3"/>
    <w:basedOn w:val="a0"/>
    <w:uiPriority w:val="99"/>
    <w:semiHidden/>
    <w:rsid w:val="002A2880"/>
    <w:rPr>
      <w:sz w:val="24"/>
      <w:szCs w:val="24"/>
    </w:rPr>
  </w:style>
  <w:style w:type="character" w:customStyle="1" w:styleId="3f8">
    <w:name w:val="Верхний колонтитул Знак3"/>
    <w:basedOn w:val="a0"/>
    <w:uiPriority w:val="99"/>
    <w:semiHidden/>
    <w:rsid w:val="002A2880"/>
    <w:rPr>
      <w:sz w:val="24"/>
      <w:szCs w:val="24"/>
    </w:rPr>
  </w:style>
  <w:style w:type="character" w:customStyle="1" w:styleId="3f9">
    <w:name w:val="Нижний колонтитул Знак3"/>
    <w:basedOn w:val="a0"/>
    <w:uiPriority w:val="99"/>
    <w:semiHidden/>
    <w:rsid w:val="002A2880"/>
    <w:rPr>
      <w:sz w:val="24"/>
      <w:szCs w:val="24"/>
    </w:rPr>
  </w:style>
  <w:style w:type="character" w:customStyle="1" w:styleId="2f2">
    <w:name w:val="Текст выноски Знак2"/>
    <w:basedOn w:val="a0"/>
    <w:link w:val="afff2"/>
    <w:uiPriority w:val="99"/>
    <w:locked/>
    <w:rsid w:val="002A2880"/>
    <w:rPr>
      <w:rFonts w:ascii="Tahoma" w:hAnsi="Tahoma" w:cs="Tahoma"/>
      <w:sz w:val="16"/>
      <w:szCs w:val="16"/>
    </w:rPr>
  </w:style>
  <w:style w:type="character" w:customStyle="1" w:styleId="2f3">
    <w:name w:val="Текст примечания Знак2"/>
    <w:basedOn w:val="a0"/>
    <w:link w:val="afff3"/>
    <w:uiPriority w:val="99"/>
    <w:locked/>
    <w:rsid w:val="002A2880"/>
  </w:style>
  <w:style w:type="character" w:customStyle="1" w:styleId="2f4">
    <w:name w:val="Тема примечания Знак2"/>
    <w:basedOn w:val="2f3"/>
    <w:link w:val="afff4"/>
    <w:uiPriority w:val="99"/>
    <w:locked/>
    <w:rsid w:val="002A2880"/>
    <w:rPr>
      <w:b/>
      <w:bCs/>
    </w:rPr>
  </w:style>
  <w:style w:type="character" w:customStyle="1" w:styleId="1f9">
    <w:name w:val="Текст Знак1"/>
    <w:basedOn w:val="a0"/>
    <w:link w:val="afff6"/>
    <w:locked/>
    <w:rsid w:val="002A2880"/>
    <w:rPr>
      <w:rFonts w:ascii="Courier New" w:hAnsi="Courier New"/>
    </w:rPr>
  </w:style>
  <w:style w:type="character" w:customStyle="1" w:styleId="2f5">
    <w:name w:val="Текст сноски Знак2"/>
    <w:basedOn w:val="a0"/>
    <w:link w:val="afffa"/>
    <w:uiPriority w:val="99"/>
    <w:locked/>
    <w:rsid w:val="002A2880"/>
    <w:rPr>
      <w:rFonts w:ascii="Calibri" w:hAnsi="Calibri"/>
    </w:rPr>
  </w:style>
  <w:style w:type="character" w:customStyle="1" w:styleId="afffc">
    <w:name w:val="Заголовок Знак"/>
    <w:basedOn w:val="a0"/>
    <w:link w:val="afffb"/>
    <w:locked/>
    <w:rsid w:val="002A2880"/>
    <w:rPr>
      <w:bCs/>
      <w:color w:val="000000"/>
      <w:spacing w:val="13"/>
      <w:sz w:val="24"/>
      <w:szCs w:val="22"/>
      <w:shd w:val="clear" w:color="auto" w:fill="FFFFFF"/>
    </w:rPr>
  </w:style>
  <w:style w:type="character" w:customStyle="1" w:styleId="HTML2">
    <w:name w:val="Стандартный HTML Знак2"/>
    <w:basedOn w:val="a0"/>
    <w:uiPriority w:val="99"/>
    <w:semiHidden/>
    <w:rsid w:val="002A2880"/>
    <w:rPr>
      <w:rFonts w:ascii="Consolas" w:hAnsi="Consolas" w:cs="Consolas" w:hint="default"/>
    </w:rPr>
  </w:style>
  <w:style w:type="character" w:customStyle="1" w:styleId="312">
    <w:name w:val="Основной текст 3 Знак1"/>
    <w:basedOn w:val="a0"/>
    <w:link w:val="3e"/>
    <w:locked/>
    <w:rsid w:val="002A2880"/>
    <w:rPr>
      <w:sz w:val="16"/>
      <w:szCs w:val="16"/>
    </w:rPr>
  </w:style>
  <w:style w:type="character" w:customStyle="1" w:styleId="2fd">
    <w:name w:val="Дата Знак2"/>
    <w:basedOn w:val="a0"/>
    <w:link w:val="affff4"/>
    <w:locked/>
    <w:rsid w:val="002A2880"/>
    <w:rPr>
      <w:sz w:val="24"/>
      <w:szCs w:val="24"/>
    </w:rPr>
  </w:style>
  <w:style w:type="character" w:customStyle="1" w:styleId="2fe">
    <w:name w:val="Текст концевой сноски Знак2"/>
    <w:basedOn w:val="a0"/>
    <w:link w:val="affff5"/>
    <w:locked/>
    <w:rsid w:val="002A2880"/>
  </w:style>
  <w:style w:type="character" w:customStyle="1" w:styleId="2ff">
    <w:name w:val="Подзаголовок Знак2"/>
    <w:basedOn w:val="a0"/>
    <w:link w:val="affff8"/>
    <w:uiPriority w:val="11"/>
    <w:locked/>
    <w:rsid w:val="002A2880"/>
    <w:rPr>
      <w:rFonts w:ascii="Calibri" w:eastAsia="Calibri" w:hAnsi="Calibri"/>
      <w:caps/>
      <w:color w:val="595959"/>
      <w:spacing w:val="10"/>
      <w:sz w:val="24"/>
      <w:szCs w:val="24"/>
    </w:rPr>
  </w:style>
  <w:style w:type="character" w:customStyle="1" w:styleId="232">
    <w:name w:val="Цитата 2 Знак3"/>
    <w:basedOn w:val="a0"/>
    <w:uiPriority w:val="29"/>
    <w:rsid w:val="002A2880"/>
    <w:rPr>
      <w:i/>
      <w:iCs/>
      <w:color w:val="000000"/>
      <w:sz w:val="24"/>
      <w:szCs w:val="24"/>
    </w:rPr>
  </w:style>
  <w:style w:type="character" w:customStyle="1" w:styleId="2ff0">
    <w:name w:val="Выделенная цитата Знак2"/>
    <w:basedOn w:val="a0"/>
    <w:link w:val="affff9"/>
    <w:uiPriority w:val="30"/>
    <w:locked/>
    <w:rsid w:val="002A2880"/>
    <w:rPr>
      <w:rFonts w:ascii="Calibri" w:eastAsia="Calibri" w:hAnsi="Calibri"/>
      <w:i/>
      <w:iCs/>
      <w:color w:val="4F81BD"/>
    </w:rPr>
  </w:style>
  <w:style w:type="character" w:customStyle="1" w:styleId="2ff1">
    <w:name w:val="Схема документа Знак2"/>
    <w:basedOn w:val="a0"/>
    <w:link w:val="affffe"/>
    <w:locked/>
    <w:rsid w:val="002A2880"/>
    <w:rPr>
      <w:rFonts w:ascii="Tahoma" w:eastAsia="Courier New" w:hAnsi="Tahoma" w:cs="Courier New"/>
      <w:sz w:val="24"/>
      <w:szCs w:val="24"/>
      <w:shd w:val="clear" w:color="auto" w:fill="000080"/>
      <w:lang w:bidi="ru-RU"/>
    </w:rPr>
  </w:style>
  <w:style w:type="table" w:customStyle="1" w:styleId="-11">
    <w:name w:val="Веб-таблица 11"/>
    <w:basedOn w:val="a1"/>
    <w:next w:val="-1"/>
    <w:semiHidden/>
    <w:unhideWhenUsed/>
    <w:rsid w:val="002A2880"/>
    <w:tblPr>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customStyle="1" w:styleId="150">
    <w:name w:val="Сетка таблицы15"/>
    <w:basedOn w:val="a1"/>
    <w:uiPriority w:val="59"/>
    <w:rsid w:val="002A2880"/>
    <w:rPr>
      <w:rFonts w:ascii="Calibri" w:eastAsia="Calibri"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
    <w:name w:val="Сетка таблицы31"/>
    <w:basedOn w:val="a1"/>
    <w:uiPriority w:val="59"/>
    <w:rsid w:val="002A2880"/>
    <w:rPr>
      <w:rFonts w:ascii="Calibri" w:eastAsia="Calibri" w:hAnsi="Calibri" w:cs="Calibri"/>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39"/>
    <w:rsid w:val="002A2880"/>
    <w:rPr>
      <w:rFonts w:ascii="Calibri" w:eastAsia="Calibri" w:hAnsi="Calibri" w:cs="Calibri"/>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FollowedHyperlink"/>
    <w:basedOn w:val="a0"/>
    <w:semiHidden/>
    <w:unhideWhenUsed/>
    <w:qFormat/>
    <w:rsid w:val="002A2880"/>
    <w:rPr>
      <w:color w:val="954F72" w:themeColor="followedHyperlink"/>
      <w:u w:val="single"/>
    </w:rPr>
  </w:style>
  <w:style w:type="numbering" w:customStyle="1" w:styleId="132">
    <w:name w:val="Нет списка13"/>
    <w:next w:val="a2"/>
    <w:uiPriority w:val="99"/>
    <w:semiHidden/>
    <w:unhideWhenUsed/>
    <w:rsid w:val="00B50CBD"/>
  </w:style>
  <w:style w:type="table" w:customStyle="1" w:styleId="160">
    <w:name w:val="Сетка таблицы16"/>
    <w:basedOn w:val="a1"/>
    <w:next w:val="afffff5"/>
    <w:uiPriority w:val="59"/>
    <w:rsid w:val="00B50CBD"/>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ffff5"/>
    <w:uiPriority w:val="39"/>
    <w:rsid w:val="00B50CBD"/>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next w:val="afffff5"/>
    <w:uiPriority w:val="59"/>
    <w:rsid w:val="00B50CBD"/>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uiPriority w:val="99"/>
    <w:semiHidden/>
    <w:unhideWhenUsed/>
    <w:rsid w:val="00B50CBD"/>
  </w:style>
  <w:style w:type="numbering" w:customStyle="1" w:styleId="1111">
    <w:name w:val="Нет списка111"/>
    <w:uiPriority w:val="99"/>
    <w:semiHidden/>
    <w:unhideWhenUsed/>
    <w:qFormat/>
    <w:rsid w:val="00B50CBD"/>
  </w:style>
  <w:style w:type="numbering" w:customStyle="1" w:styleId="217">
    <w:name w:val="Нет списка21"/>
    <w:uiPriority w:val="99"/>
    <w:semiHidden/>
    <w:unhideWhenUsed/>
    <w:qFormat/>
    <w:rsid w:val="00B50CBD"/>
  </w:style>
  <w:style w:type="numbering" w:customStyle="1" w:styleId="11110">
    <w:name w:val="Нет списка1111"/>
    <w:uiPriority w:val="99"/>
    <w:semiHidden/>
    <w:unhideWhenUsed/>
    <w:qFormat/>
    <w:rsid w:val="00B50CBD"/>
  </w:style>
  <w:style w:type="numbering" w:customStyle="1" w:styleId="316">
    <w:name w:val="Нет списка31"/>
    <w:uiPriority w:val="99"/>
    <w:semiHidden/>
    <w:unhideWhenUsed/>
    <w:qFormat/>
    <w:rsid w:val="00B50CBD"/>
  </w:style>
  <w:style w:type="numbering" w:customStyle="1" w:styleId="410">
    <w:name w:val="Нет списка41"/>
    <w:uiPriority w:val="99"/>
    <w:semiHidden/>
    <w:unhideWhenUsed/>
    <w:qFormat/>
    <w:rsid w:val="00B50CBD"/>
  </w:style>
  <w:style w:type="numbering" w:customStyle="1" w:styleId="510">
    <w:name w:val="Нет списка51"/>
    <w:uiPriority w:val="99"/>
    <w:semiHidden/>
    <w:unhideWhenUsed/>
    <w:qFormat/>
    <w:rsid w:val="00B50CBD"/>
  </w:style>
  <w:style w:type="numbering" w:customStyle="1" w:styleId="611">
    <w:name w:val="Нет списка61"/>
    <w:uiPriority w:val="99"/>
    <w:semiHidden/>
    <w:unhideWhenUsed/>
    <w:qFormat/>
    <w:rsid w:val="00B50CBD"/>
  </w:style>
  <w:style w:type="numbering" w:customStyle="1" w:styleId="710">
    <w:name w:val="Нет списка71"/>
    <w:uiPriority w:val="99"/>
    <w:semiHidden/>
    <w:unhideWhenUsed/>
    <w:qFormat/>
    <w:rsid w:val="00B50CBD"/>
  </w:style>
  <w:style w:type="numbering" w:customStyle="1" w:styleId="1010">
    <w:name w:val="Стиль многоуровневый 10 пт1"/>
    <w:qFormat/>
    <w:rsid w:val="00B50CBD"/>
  </w:style>
  <w:style w:type="numbering" w:customStyle="1" w:styleId="810">
    <w:name w:val="Нет списка81"/>
    <w:semiHidden/>
    <w:unhideWhenUsed/>
    <w:qFormat/>
    <w:rsid w:val="00B50CBD"/>
  </w:style>
  <w:style w:type="numbering" w:customStyle="1" w:styleId="910">
    <w:name w:val="Нет списка91"/>
    <w:uiPriority w:val="99"/>
    <w:semiHidden/>
    <w:unhideWhenUsed/>
    <w:qFormat/>
    <w:rsid w:val="00B50CBD"/>
  </w:style>
  <w:style w:type="table" w:customStyle="1" w:styleId="218">
    <w:name w:val="Сетка таблицы21"/>
    <w:basedOn w:val="a1"/>
    <w:next w:val="afffff5"/>
    <w:uiPriority w:val="39"/>
    <w:rsid w:val="00B50C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B50CBD"/>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1"/>
    <w:uiPriority w:val="59"/>
    <w:rsid w:val="00B50CBD"/>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1"/>
    <w:uiPriority w:val="39"/>
    <w:rsid w:val="00B50CBD"/>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rsid w:val="00B50C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a1"/>
    <w:rsid w:val="00B50C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1"/>
    <w:rsid w:val="00B50CBD"/>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1"/>
    <w:uiPriority w:val="59"/>
    <w:rsid w:val="00B50C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Веб-таблица 12"/>
    <w:basedOn w:val="a1"/>
    <w:next w:val="-1"/>
    <w:rsid w:val="00B50CBD"/>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0">
    <w:name w:val="Сетка таблицы121"/>
    <w:basedOn w:val="a1"/>
    <w:uiPriority w:val="59"/>
    <w:rsid w:val="00B50C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rsid w:val="00B50CBD"/>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rsid w:val="00B50C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2"/>
    <w:uiPriority w:val="99"/>
    <w:semiHidden/>
    <w:unhideWhenUsed/>
    <w:rsid w:val="00B50CBD"/>
  </w:style>
  <w:style w:type="table" w:customStyle="1" w:styleId="1310">
    <w:name w:val="Сетка таблицы131"/>
    <w:basedOn w:val="a1"/>
    <w:next w:val="afffff5"/>
    <w:uiPriority w:val="59"/>
    <w:rsid w:val="00B50CBD"/>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fffff5"/>
    <w:uiPriority w:val="59"/>
    <w:rsid w:val="00B50CBD"/>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1"/>
    <w:next w:val="afffff5"/>
    <w:uiPriority w:val="39"/>
    <w:rsid w:val="00B50CBD"/>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0">
    <w:name w:val="Гиперссылка1"/>
    <w:basedOn w:val="a0"/>
    <w:uiPriority w:val="99"/>
    <w:unhideWhenUsed/>
    <w:rsid w:val="00B50CBD"/>
    <w:rPr>
      <w:color w:val="0563C1"/>
      <w:u w:val="single"/>
    </w:rPr>
  </w:style>
  <w:style w:type="numbering" w:customStyle="1" w:styleId="1211">
    <w:name w:val="Нет списка121"/>
    <w:next w:val="a2"/>
    <w:uiPriority w:val="99"/>
    <w:semiHidden/>
    <w:unhideWhenUsed/>
    <w:rsid w:val="00B50CBD"/>
  </w:style>
  <w:style w:type="table" w:customStyle="1" w:styleId="1410">
    <w:name w:val="Сетка таблицы141"/>
    <w:basedOn w:val="a1"/>
    <w:next w:val="afffff5"/>
    <w:uiPriority w:val="59"/>
    <w:rsid w:val="00B50CBD"/>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
    <w:basedOn w:val="a1"/>
    <w:next w:val="afffff5"/>
    <w:uiPriority w:val="39"/>
    <w:rsid w:val="00B50CBD"/>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next w:val="afffff5"/>
    <w:uiPriority w:val="59"/>
    <w:rsid w:val="00B50CBD"/>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8">
    <w:name w:val="footnote reference"/>
    <w:uiPriority w:val="99"/>
    <w:unhideWhenUsed/>
    <w:qFormat/>
    <w:rsid w:val="00AB31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463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DOF&amp;n=88102&amp;dst=100005" TargetMode="External"/><Relationship Id="rId18" Type="http://schemas.openxmlformats.org/officeDocument/2006/relationships/hyperlink" Target="http://www.consultant.ru/document/cons_doc_LAW_358819/aaa73af97561e3aec66b3f6bb094a2811c9a4bd2/"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consultant.ru/document/cons_doc_LAW_358819/2131996820b390e802ee0587d8a21548eb19c764/"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www.consultant.ru/document/cons_doc_LAW_358819/6936762c6b4f4e1a50aec68fd04b808ec7436883/"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consultant.ru/document/cons_doc_LAW_358819/5adc4fe62fbcbcbffa332de635616bec52a58151/" TargetMode="External"/><Relationship Id="rId20" Type="http://schemas.openxmlformats.org/officeDocument/2006/relationships/hyperlink" Target="http://www.consultant.ru/document/cons_doc_LAW_358819/e91fcca608b8de4c2c688ad76be2b463edfbbe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consultant.ru/document/cons_doc_LAW_358819/f905a0b321f08cd291b6eee867ddfe62194b4115/" TargetMode="External"/><Relationship Id="rId5" Type="http://schemas.openxmlformats.org/officeDocument/2006/relationships/webSettings" Target="webSettings.xml"/><Relationship Id="rId15" Type="http://schemas.openxmlformats.org/officeDocument/2006/relationships/hyperlink" Target="http://www.consultant.ru/document/cons_doc_LAW_358819/2131996820b390e802ee0587d8a21548eb19c764/" TargetMode="External"/><Relationship Id="rId23" Type="http://schemas.openxmlformats.org/officeDocument/2006/relationships/hyperlink" Target="http://www.consultant.ru/document/cons_doc_LAW_358819/7f582f3c858aa7964afaa8323e3b99d9147afb9f/" TargetMode="Externa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www.consultant.ru/document/cons_doc_LAW_358819/75859218c8a25deb3b029cdc4ceb051b624599b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DOF&amp;n=88102&amp;dst=100005" TargetMode="External"/><Relationship Id="rId22" Type="http://schemas.openxmlformats.org/officeDocument/2006/relationships/hyperlink" Target="http://www.consultant.ru/document/cons_doc_LAW_358819/98962bba352ceac4dd3eee0bc93a58f3ddd4e14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C0FB5-82EC-4116-9A8A-D5B670AC4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7382</Words>
  <Characters>42078</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ГПУ</Company>
  <LinksUpToDate>false</LinksUpToDate>
  <CharactersWithSpaces>49362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Федорова Надежда Викторовна</dc:creator>
  <cp:lastModifiedBy>Антиповская</cp:lastModifiedBy>
  <cp:revision>7</cp:revision>
  <cp:lastPrinted>2021-01-12T06:26:00Z</cp:lastPrinted>
  <dcterms:created xsi:type="dcterms:W3CDTF">2026-08-06T07:05:00Z</dcterms:created>
  <dcterms:modified xsi:type="dcterms:W3CDTF">2026-08-06T07:11:00Z</dcterms:modified>
  <dc:language>ru-RU</dc:language>
</cp:coreProperties>
</file>