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Государственный контракт № ____</w:t>
      </w:r>
    </w:p>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 xml:space="preserve">на поставку </w:t>
      </w:r>
      <w:r w:rsidR="00055EC0" w:rsidRPr="008131F9">
        <w:rPr>
          <w:rFonts w:ascii="Times New Roman" w:hAnsi="Times New Roman"/>
          <w:b/>
          <w:sz w:val="24"/>
          <w:szCs w:val="24"/>
        </w:rPr>
        <w:t>лекарственных</w:t>
      </w:r>
      <w:r w:rsidRPr="008131F9">
        <w:rPr>
          <w:rFonts w:ascii="Times New Roman" w:hAnsi="Times New Roman"/>
          <w:b/>
          <w:sz w:val="24"/>
          <w:szCs w:val="24"/>
        </w:rPr>
        <w:t xml:space="preserve"> препаратов для медицинского</w:t>
      </w:r>
      <w:r w:rsidR="00055EC0" w:rsidRPr="008131F9">
        <w:rPr>
          <w:rFonts w:ascii="Times New Roman" w:hAnsi="Times New Roman"/>
          <w:b/>
          <w:sz w:val="24"/>
          <w:szCs w:val="24"/>
        </w:rPr>
        <w:br/>
      </w:r>
      <w:r w:rsidRPr="008131F9">
        <w:rPr>
          <w:rFonts w:ascii="Times New Roman" w:hAnsi="Times New Roman"/>
          <w:b/>
          <w:sz w:val="24"/>
          <w:szCs w:val="24"/>
        </w:rPr>
        <w:t xml:space="preserve"> применения</w:t>
      </w:r>
      <w:r w:rsidR="00920FE9" w:rsidRPr="008131F9">
        <w:rPr>
          <w:rFonts w:ascii="Times New Roman" w:hAnsi="Times New Roman"/>
          <w:b/>
          <w:sz w:val="24"/>
          <w:szCs w:val="24"/>
        </w:rPr>
        <w:t xml:space="preserve"> </w:t>
      </w:r>
      <w:r w:rsidRPr="008131F9">
        <w:rPr>
          <w:rFonts w:ascii="Times New Roman" w:hAnsi="Times New Roman"/>
          <w:b/>
          <w:sz w:val="24"/>
          <w:szCs w:val="24"/>
        </w:rPr>
        <w:t>ФКУЗ МСЧ-37 ФСИН России</w:t>
      </w:r>
    </w:p>
    <w:p w:rsidR="00367449" w:rsidRPr="008131F9" w:rsidRDefault="00367449" w:rsidP="00367449">
      <w:pPr>
        <w:pStyle w:val="ConsPlusNormal"/>
        <w:jc w:val="both"/>
        <w:rPr>
          <w:rFonts w:ascii="Times New Roman" w:hAnsi="Times New Roman"/>
          <w:sz w:val="24"/>
          <w:szCs w:val="24"/>
        </w:rPr>
      </w:pPr>
    </w:p>
    <w:p w:rsidR="00367449" w:rsidRPr="008131F9" w:rsidRDefault="00367449" w:rsidP="00367449">
      <w:pPr>
        <w:pStyle w:val="ConsPlusCell"/>
        <w:jc w:val="both"/>
        <w:rPr>
          <w:rFonts w:ascii="Times New Roman" w:hAnsi="Times New Roman" w:cs="Times New Roman"/>
          <w:sz w:val="24"/>
          <w:szCs w:val="24"/>
        </w:rPr>
      </w:pPr>
      <w:r w:rsidRPr="008131F9">
        <w:rPr>
          <w:rFonts w:ascii="Times New Roman" w:hAnsi="Times New Roman" w:cs="Times New Roman"/>
          <w:sz w:val="24"/>
          <w:szCs w:val="24"/>
        </w:rPr>
        <w:t>г. Иваново                                                                                                  «__» _________ ____ г.</w:t>
      </w:r>
    </w:p>
    <w:p w:rsidR="00367449" w:rsidRPr="008131F9" w:rsidRDefault="00367449" w:rsidP="00367449">
      <w:pPr>
        <w:pStyle w:val="ConsPlusNormal"/>
        <w:jc w:val="both"/>
        <w:rPr>
          <w:rFonts w:ascii="Times New Roman" w:hAnsi="Times New Roman"/>
          <w:sz w:val="24"/>
          <w:szCs w:val="24"/>
        </w:rPr>
      </w:pPr>
    </w:p>
    <w:p w:rsidR="00433260" w:rsidRPr="008131F9" w:rsidRDefault="00367449" w:rsidP="00367449">
      <w:pPr>
        <w:pStyle w:val="ConsPlusNormal"/>
        <w:ind w:firstLine="540"/>
        <w:jc w:val="both"/>
        <w:rPr>
          <w:rFonts w:ascii="Times New Roman" w:hAnsi="Times New Roman"/>
          <w:sz w:val="24"/>
          <w:szCs w:val="24"/>
        </w:rPr>
      </w:pPr>
      <w:proofErr w:type="gramStart"/>
      <w:r w:rsidRPr="008131F9">
        <w:rPr>
          <w:rFonts w:ascii="Times New Roman" w:hAnsi="Times New Roman"/>
          <w:b/>
          <w:sz w:val="24"/>
          <w:szCs w:val="24"/>
        </w:rPr>
        <w:t xml:space="preserve">Федеральное казенное учреждение здравоохранения «Медико-санитарная </w:t>
      </w:r>
      <w:r w:rsidR="00416C30" w:rsidRPr="008131F9">
        <w:rPr>
          <w:rFonts w:ascii="Times New Roman" w:hAnsi="Times New Roman"/>
          <w:b/>
          <w:sz w:val="24"/>
          <w:szCs w:val="24"/>
        </w:rPr>
        <w:br/>
      </w:r>
      <w:r w:rsidRPr="008131F9">
        <w:rPr>
          <w:rFonts w:ascii="Times New Roman" w:hAnsi="Times New Roman"/>
          <w:b/>
          <w:sz w:val="24"/>
          <w:szCs w:val="24"/>
        </w:rPr>
        <w:t xml:space="preserve">часть № 37 Федеральной </w:t>
      </w:r>
      <w:r w:rsidR="0073187C" w:rsidRPr="008131F9">
        <w:rPr>
          <w:rFonts w:ascii="Times New Roman" w:hAnsi="Times New Roman"/>
          <w:b/>
          <w:sz w:val="24"/>
          <w:szCs w:val="24"/>
        </w:rPr>
        <w:t>службы исполнения наказаний</w:t>
      </w:r>
      <w:r w:rsidRPr="008131F9">
        <w:rPr>
          <w:rFonts w:ascii="Times New Roman" w:hAnsi="Times New Roman"/>
          <w:b/>
          <w:sz w:val="24"/>
          <w:szCs w:val="24"/>
        </w:rPr>
        <w:t>»</w:t>
      </w:r>
      <w:r w:rsidR="002B4749" w:rsidRPr="008131F9">
        <w:rPr>
          <w:rFonts w:ascii="Times New Roman" w:hAnsi="Times New Roman"/>
          <w:b/>
          <w:sz w:val="24"/>
          <w:szCs w:val="24"/>
        </w:rPr>
        <w:t xml:space="preserve"> </w:t>
      </w:r>
      <w:r w:rsidR="00DE38A6" w:rsidRPr="008131F9">
        <w:rPr>
          <w:rFonts w:ascii="Times New Roman" w:hAnsi="Times New Roman"/>
          <w:b/>
          <w:sz w:val="24"/>
          <w:szCs w:val="24"/>
        </w:rPr>
        <w:t>(ФКУЗ МСЧ-3</w:t>
      </w:r>
      <w:r w:rsidR="00257A02" w:rsidRPr="008131F9">
        <w:rPr>
          <w:rFonts w:ascii="Times New Roman" w:hAnsi="Times New Roman"/>
          <w:b/>
          <w:sz w:val="24"/>
          <w:szCs w:val="24"/>
        </w:rPr>
        <w:t>7</w:t>
      </w:r>
      <w:r w:rsidR="007653FA" w:rsidRPr="008131F9">
        <w:rPr>
          <w:rFonts w:ascii="Times New Roman" w:hAnsi="Times New Roman"/>
          <w:b/>
          <w:sz w:val="24"/>
          <w:szCs w:val="24"/>
        </w:rPr>
        <w:br/>
      </w:r>
      <w:r w:rsidR="00DE38A6" w:rsidRPr="008131F9">
        <w:rPr>
          <w:rFonts w:ascii="Times New Roman" w:hAnsi="Times New Roman"/>
          <w:b/>
          <w:sz w:val="24"/>
          <w:szCs w:val="24"/>
        </w:rPr>
        <w:t>ФСИН России)</w:t>
      </w:r>
      <w:r w:rsidRPr="008131F9">
        <w:rPr>
          <w:rFonts w:ascii="Times New Roman" w:hAnsi="Times New Roman"/>
          <w:sz w:val="24"/>
          <w:szCs w:val="24"/>
        </w:rPr>
        <w:t>, именуем</w:t>
      </w:r>
      <w:r w:rsidR="0073187C" w:rsidRPr="008131F9">
        <w:rPr>
          <w:rFonts w:ascii="Times New Roman" w:hAnsi="Times New Roman"/>
          <w:sz w:val="24"/>
          <w:szCs w:val="24"/>
        </w:rPr>
        <w:t>ое в дальнейшем «</w:t>
      </w:r>
      <w:r w:rsidR="006D4710" w:rsidRPr="008131F9">
        <w:rPr>
          <w:rFonts w:ascii="Times New Roman" w:hAnsi="Times New Roman"/>
          <w:sz w:val="24"/>
          <w:szCs w:val="24"/>
        </w:rPr>
        <w:t>Государственный з</w:t>
      </w:r>
      <w:r w:rsidRPr="008131F9">
        <w:rPr>
          <w:rFonts w:ascii="Times New Roman" w:hAnsi="Times New Roman"/>
          <w:sz w:val="24"/>
          <w:szCs w:val="24"/>
        </w:rPr>
        <w:t>аказчик</w:t>
      </w:r>
      <w:r w:rsidR="0073187C" w:rsidRPr="008131F9">
        <w:rPr>
          <w:rFonts w:ascii="Times New Roman" w:hAnsi="Times New Roman"/>
          <w:sz w:val="24"/>
          <w:szCs w:val="24"/>
        </w:rPr>
        <w:t>»</w:t>
      </w:r>
      <w:r w:rsidR="006D4710" w:rsidRPr="008131F9">
        <w:rPr>
          <w:rFonts w:ascii="Times New Roman" w:hAnsi="Times New Roman"/>
          <w:sz w:val="24"/>
          <w:szCs w:val="24"/>
        </w:rPr>
        <w:t xml:space="preserve"> (Заказчик)</w:t>
      </w:r>
      <w:r w:rsidRPr="008131F9">
        <w:rPr>
          <w:rFonts w:ascii="Times New Roman" w:hAnsi="Times New Roman"/>
          <w:sz w:val="24"/>
          <w:szCs w:val="24"/>
        </w:rPr>
        <w:t xml:space="preserve">, </w:t>
      </w:r>
      <w:r w:rsidR="007653FA" w:rsidRPr="008131F9">
        <w:rPr>
          <w:rFonts w:ascii="Times New Roman" w:hAnsi="Times New Roman"/>
          <w:sz w:val="24"/>
          <w:szCs w:val="24"/>
        </w:rPr>
        <w:t xml:space="preserve">в лице </w:t>
      </w:r>
      <w:r w:rsidR="00853BED">
        <w:rPr>
          <w:rFonts w:ascii="Times New Roman" w:hAnsi="Times New Roman"/>
          <w:sz w:val="24"/>
          <w:szCs w:val="24"/>
        </w:rPr>
        <w:t>________________________</w:t>
      </w:r>
      <w:r w:rsidR="00EF043A" w:rsidRPr="008131F9">
        <w:rPr>
          <w:rFonts w:ascii="Times New Roman" w:hAnsi="Times New Roman"/>
          <w:sz w:val="24"/>
          <w:szCs w:val="24"/>
        </w:rPr>
        <w:t>, действующе</w:t>
      </w:r>
      <w:r w:rsidR="00BB73C0" w:rsidRPr="008131F9">
        <w:rPr>
          <w:rFonts w:ascii="Times New Roman" w:hAnsi="Times New Roman"/>
          <w:sz w:val="24"/>
          <w:szCs w:val="24"/>
        </w:rPr>
        <w:t>й</w:t>
      </w:r>
      <w:r w:rsidR="00EF043A" w:rsidRPr="008131F9">
        <w:rPr>
          <w:rFonts w:ascii="Times New Roman" w:hAnsi="Times New Roman"/>
          <w:sz w:val="24"/>
          <w:szCs w:val="24"/>
        </w:rPr>
        <w:t xml:space="preserve"> на основании </w:t>
      </w:r>
      <w:r w:rsidR="00DE2AA0">
        <w:rPr>
          <w:rFonts w:ascii="Times New Roman" w:hAnsi="Times New Roman"/>
          <w:sz w:val="24"/>
          <w:szCs w:val="24"/>
        </w:rPr>
        <w:t>Устава</w:t>
      </w:r>
      <w:r w:rsidR="00EF043A" w:rsidRPr="008131F9">
        <w:rPr>
          <w:rFonts w:ascii="Times New Roman" w:hAnsi="Times New Roman"/>
          <w:sz w:val="24"/>
          <w:szCs w:val="24"/>
        </w:rPr>
        <w:t xml:space="preserve">, </w:t>
      </w:r>
      <w:r w:rsidR="0055034F" w:rsidRPr="008131F9">
        <w:rPr>
          <w:rFonts w:ascii="Times New Roman" w:hAnsi="Times New Roman"/>
          <w:sz w:val="24"/>
          <w:szCs w:val="24"/>
        </w:rPr>
        <w:t>с одной стороны</w:t>
      </w:r>
      <w:r w:rsidR="007653FA" w:rsidRPr="008131F9">
        <w:rPr>
          <w:rFonts w:ascii="Times New Roman" w:hAnsi="Times New Roman"/>
          <w:sz w:val="24"/>
          <w:szCs w:val="24"/>
        </w:rPr>
        <w:t xml:space="preserve">, и </w:t>
      </w:r>
      <w:r w:rsidR="00853BED">
        <w:rPr>
          <w:rFonts w:ascii="Times New Roman" w:hAnsi="Times New Roman"/>
          <w:b/>
          <w:sz w:val="24"/>
          <w:szCs w:val="24"/>
        </w:rPr>
        <w:t>_____________________________</w:t>
      </w:r>
      <w:r w:rsidR="00B153FC" w:rsidRPr="008131F9">
        <w:rPr>
          <w:rFonts w:ascii="Times New Roman" w:hAnsi="Times New Roman"/>
          <w:b/>
          <w:sz w:val="24"/>
          <w:szCs w:val="24"/>
        </w:rPr>
        <w:t>,</w:t>
      </w:r>
      <w:r w:rsidR="00AB5E69">
        <w:rPr>
          <w:rFonts w:ascii="Times New Roman" w:hAnsi="Times New Roman"/>
          <w:b/>
          <w:sz w:val="24"/>
          <w:szCs w:val="24"/>
        </w:rPr>
        <w:t xml:space="preserve"> </w:t>
      </w:r>
      <w:r w:rsidR="00153590" w:rsidRPr="008131F9">
        <w:rPr>
          <w:rFonts w:ascii="Times New Roman" w:hAnsi="Times New Roman"/>
          <w:sz w:val="24"/>
          <w:szCs w:val="24"/>
        </w:rPr>
        <w:t>именуемое в дальнейшем Поставщик,</w:t>
      </w:r>
      <w:r w:rsidR="00B153FC" w:rsidRPr="008131F9">
        <w:rPr>
          <w:rFonts w:ascii="Times New Roman" w:hAnsi="Times New Roman"/>
          <w:sz w:val="24"/>
          <w:szCs w:val="24"/>
        </w:rPr>
        <w:t xml:space="preserve"> в лице </w:t>
      </w:r>
      <w:r w:rsidR="00853BED">
        <w:rPr>
          <w:rFonts w:ascii="Times New Roman" w:hAnsi="Times New Roman"/>
          <w:sz w:val="24"/>
          <w:szCs w:val="24"/>
        </w:rPr>
        <w:t>___________________</w:t>
      </w:r>
      <w:r w:rsidR="00D35349">
        <w:rPr>
          <w:rFonts w:ascii="Times New Roman" w:hAnsi="Times New Roman"/>
          <w:sz w:val="24"/>
          <w:szCs w:val="24"/>
        </w:rPr>
        <w:t xml:space="preserve">, </w:t>
      </w:r>
      <w:r w:rsidR="00B153FC" w:rsidRPr="008131F9">
        <w:rPr>
          <w:rFonts w:ascii="Times New Roman" w:hAnsi="Times New Roman"/>
          <w:sz w:val="24"/>
          <w:szCs w:val="24"/>
        </w:rPr>
        <w:t xml:space="preserve">действующей на основании </w:t>
      </w:r>
      <w:r w:rsidR="00853BED">
        <w:rPr>
          <w:rFonts w:ascii="Times New Roman" w:hAnsi="Times New Roman"/>
          <w:sz w:val="24"/>
          <w:szCs w:val="24"/>
        </w:rPr>
        <w:t>___________________</w:t>
      </w:r>
      <w:r w:rsidR="007653FA" w:rsidRPr="008131F9">
        <w:rPr>
          <w:rFonts w:ascii="Times New Roman" w:hAnsi="Times New Roman"/>
          <w:sz w:val="24"/>
          <w:szCs w:val="24"/>
        </w:rPr>
        <w:t>, с другой стороны, вместе именуемые в дальнейшем Стороны, на основании п</w:t>
      </w:r>
      <w:r w:rsidR="00AB4518" w:rsidRPr="008131F9">
        <w:rPr>
          <w:rFonts w:ascii="Times New Roman" w:hAnsi="Times New Roman"/>
          <w:sz w:val="24"/>
          <w:szCs w:val="24"/>
        </w:rPr>
        <w:t>ункта</w:t>
      </w:r>
      <w:r w:rsidR="007653FA" w:rsidRPr="008131F9">
        <w:rPr>
          <w:rFonts w:ascii="Times New Roman" w:hAnsi="Times New Roman"/>
          <w:sz w:val="24"/>
          <w:szCs w:val="24"/>
        </w:rPr>
        <w:t xml:space="preserve"> 4 ч</w:t>
      </w:r>
      <w:r w:rsidR="00AB4518" w:rsidRPr="008131F9">
        <w:rPr>
          <w:rFonts w:ascii="Times New Roman" w:hAnsi="Times New Roman"/>
          <w:sz w:val="24"/>
          <w:szCs w:val="24"/>
        </w:rPr>
        <w:t>асти</w:t>
      </w:r>
      <w:r w:rsidR="007653FA" w:rsidRPr="008131F9">
        <w:rPr>
          <w:rFonts w:ascii="Times New Roman" w:hAnsi="Times New Roman"/>
          <w:sz w:val="24"/>
          <w:szCs w:val="24"/>
        </w:rPr>
        <w:t xml:space="preserve"> 1 статьи 93 Федерального закона от 05.04.2013</w:t>
      </w:r>
      <w:proofErr w:type="gramEnd"/>
      <w:r w:rsidR="007653FA" w:rsidRPr="008131F9">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AF0201" w:rsidRPr="008131F9" w:rsidRDefault="00AF0201" w:rsidP="00367449">
      <w:pPr>
        <w:pStyle w:val="ConsPlusNormal"/>
        <w:ind w:firstLine="540"/>
        <w:jc w:val="both"/>
        <w:rPr>
          <w:rFonts w:ascii="Times New Roman" w:hAnsi="Times New Roman"/>
          <w:sz w:val="24"/>
          <w:szCs w:val="24"/>
        </w:rPr>
      </w:pPr>
    </w:p>
    <w:p w:rsidR="00367449" w:rsidRPr="008131F9" w:rsidRDefault="00367449" w:rsidP="004308D5">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Предмет Контракта</w:t>
      </w:r>
    </w:p>
    <w:p w:rsidR="00697BB7" w:rsidRPr="008131F9" w:rsidRDefault="00697BB7" w:rsidP="00AF0201">
      <w:pPr>
        <w:pStyle w:val="ConsPlusNormal"/>
        <w:outlineLvl w:val="1"/>
        <w:rPr>
          <w:rFonts w:ascii="Times New Roman" w:hAnsi="Times New Roman"/>
          <w:b/>
          <w:sz w:val="24"/>
          <w:szCs w:val="24"/>
        </w:rPr>
      </w:pP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ОКПД</w:t>
      </w:r>
      <w:proofErr w:type="gramStart"/>
      <w:r w:rsidRPr="008131F9">
        <w:rPr>
          <w:rFonts w:ascii="Times New Roman" w:hAnsi="Times New Roman"/>
          <w:sz w:val="24"/>
          <w:szCs w:val="24"/>
        </w:rPr>
        <w:t>2</w:t>
      </w:r>
      <w:proofErr w:type="gramEnd"/>
      <w:r w:rsidRPr="008131F9">
        <w:rPr>
          <w:rFonts w:ascii="Times New Roman" w:hAnsi="Times New Roman"/>
          <w:sz w:val="24"/>
          <w:szCs w:val="24"/>
        </w:rPr>
        <w:t xml:space="preserve"> – 21.20) (далее - Товар) в соответствии </w:t>
      </w:r>
      <w:r w:rsidRPr="008131F9">
        <w:rPr>
          <w:rFonts w:ascii="Times New Roman" w:hAnsi="Times New Roman"/>
          <w:sz w:val="24"/>
          <w:szCs w:val="24"/>
        </w:rPr>
        <w:br/>
        <w:t>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bookmarkStart w:id="0" w:name="P46"/>
      <w:bookmarkEnd w:id="0"/>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 Поставка Товара осуществляется в соответствии с Отгрузочной разнарядкой (приложение № 3 к Контракту) в сроки, определенные Календарным планом (приложение № 4 к Контракту).</w:t>
      </w:r>
    </w:p>
    <w:p w:rsidR="00697BB7" w:rsidRPr="008131F9" w:rsidRDefault="00697BB7" w:rsidP="00697BB7">
      <w:pPr>
        <w:pStyle w:val="ConsPlusNormal"/>
        <w:ind w:firstLine="540"/>
        <w:jc w:val="both"/>
        <w:rPr>
          <w:rFonts w:ascii="Times New Roman" w:hAnsi="Times New Roman"/>
          <w:sz w:val="24"/>
          <w:szCs w:val="24"/>
        </w:rPr>
      </w:pPr>
    </w:p>
    <w:p w:rsidR="00697BB7" w:rsidRPr="00AB5E69" w:rsidRDefault="00697BB7" w:rsidP="00697BB7">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Цена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2.1. Цена Контракта и валюта платежа устанавливаются в российских рублях. </w:t>
      </w:r>
    </w:p>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sz w:val="24"/>
          <w:szCs w:val="24"/>
        </w:rPr>
        <w:t>2.2. Цена Контракта составляет</w:t>
      </w:r>
      <w:proofErr w:type="gramStart"/>
      <w:r w:rsidRPr="008131F9">
        <w:rPr>
          <w:rFonts w:ascii="Times New Roman" w:hAnsi="Times New Roman"/>
          <w:sz w:val="24"/>
          <w:szCs w:val="24"/>
        </w:rPr>
        <w:t xml:space="preserve"> </w:t>
      </w:r>
      <w:r w:rsidR="00EB282E">
        <w:rPr>
          <w:rFonts w:ascii="PT Astra Serif" w:hAnsi="PT Astra Serif"/>
          <w:b/>
          <w:sz w:val="24"/>
          <w:szCs w:val="24"/>
        </w:rPr>
        <w:t>___________________</w:t>
      </w:r>
      <w:r w:rsidR="00DE2AA0" w:rsidRPr="00DE2AA0">
        <w:rPr>
          <w:rFonts w:ascii="PT Astra Serif" w:hAnsi="PT Astra Serif"/>
          <w:b/>
          <w:sz w:val="24"/>
          <w:szCs w:val="24"/>
        </w:rPr>
        <w:t xml:space="preserve"> (</w:t>
      </w:r>
      <w:r w:rsidR="00EB282E">
        <w:rPr>
          <w:rFonts w:ascii="PT Astra Serif" w:hAnsi="PT Astra Serif"/>
          <w:b/>
          <w:sz w:val="24"/>
          <w:szCs w:val="24"/>
        </w:rPr>
        <w:t>__________________</w:t>
      </w:r>
      <w:r w:rsidR="00DE2AA0" w:rsidRPr="00DE2AA0">
        <w:rPr>
          <w:rFonts w:ascii="PT Astra Serif" w:hAnsi="PT Astra Serif"/>
          <w:b/>
          <w:sz w:val="24"/>
          <w:szCs w:val="24"/>
        </w:rPr>
        <w:t xml:space="preserve">) </w:t>
      </w:r>
      <w:proofErr w:type="gramEnd"/>
      <w:r w:rsidR="00DE2AA0" w:rsidRPr="00DE2AA0">
        <w:rPr>
          <w:rFonts w:ascii="PT Astra Serif" w:hAnsi="PT Astra Serif"/>
          <w:b/>
          <w:sz w:val="24"/>
          <w:szCs w:val="24"/>
        </w:rPr>
        <w:t xml:space="preserve">рубля </w:t>
      </w:r>
      <w:r w:rsidR="00EB282E">
        <w:rPr>
          <w:rFonts w:ascii="PT Astra Serif" w:hAnsi="PT Astra Serif"/>
          <w:b/>
          <w:sz w:val="24"/>
          <w:szCs w:val="24"/>
        </w:rPr>
        <w:t>_______</w:t>
      </w:r>
      <w:r w:rsidR="00DE2AA0" w:rsidRPr="00DE2AA0">
        <w:rPr>
          <w:rFonts w:ascii="PT Astra Serif" w:hAnsi="PT Astra Serif"/>
          <w:b/>
          <w:sz w:val="24"/>
          <w:szCs w:val="24"/>
        </w:rPr>
        <w:t xml:space="preserve"> копеек</w:t>
      </w:r>
      <w:r w:rsidR="00741F22" w:rsidRPr="00741F22">
        <w:rPr>
          <w:b/>
          <w:sz w:val="24"/>
          <w:szCs w:val="24"/>
        </w:rPr>
        <w:t xml:space="preserve"> </w:t>
      </w:r>
      <w:r w:rsidRPr="008131F9">
        <w:rPr>
          <w:rFonts w:ascii="Times New Roman" w:hAnsi="Times New Roman"/>
          <w:sz w:val="24"/>
          <w:szCs w:val="24"/>
        </w:rPr>
        <w:t>(</w:t>
      </w:r>
      <w:r w:rsidRPr="008131F9">
        <w:rPr>
          <w:rFonts w:ascii="Times New Roman" w:hAnsi="Times New Roman"/>
          <w:i/>
          <w:sz w:val="24"/>
          <w:szCs w:val="24"/>
        </w:rPr>
        <w:t>в том числе</w:t>
      </w:r>
      <w:r w:rsidR="00BB73C0" w:rsidRPr="008131F9">
        <w:rPr>
          <w:rFonts w:ascii="Times New Roman" w:hAnsi="Times New Roman"/>
          <w:i/>
          <w:sz w:val="24"/>
          <w:szCs w:val="24"/>
        </w:rPr>
        <w:t xml:space="preserve"> </w:t>
      </w:r>
      <w:r w:rsidRPr="008131F9">
        <w:rPr>
          <w:rFonts w:ascii="Times New Roman" w:hAnsi="Times New Roman"/>
          <w:i/>
          <w:sz w:val="24"/>
          <w:szCs w:val="24"/>
        </w:rPr>
        <w:t xml:space="preserve">НДС </w:t>
      </w:r>
      <w:r w:rsidR="00EB282E">
        <w:rPr>
          <w:rFonts w:ascii="Times New Roman" w:hAnsi="Times New Roman"/>
          <w:i/>
          <w:sz w:val="24"/>
          <w:szCs w:val="24"/>
        </w:rPr>
        <w:t>_____</w:t>
      </w:r>
      <w:r w:rsidR="00EB25EE" w:rsidRPr="008131F9">
        <w:rPr>
          <w:rFonts w:ascii="Times New Roman" w:hAnsi="Times New Roman"/>
          <w:i/>
          <w:sz w:val="24"/>
          <w:szCs w:val="24"/>
        </w:rPr>
        <w:t xml:space="preserve"> %</w:t>
      </w:r>
      <w:r w:rsidRPr="008131F9">
        <w:rPr>
          <w:rFonts w:ascii="Times New Roman" w:hAnsi="Times New Roman"/>
          <w:i/>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7213B" w:rsidRPr="008131F9" w:rsidRDefault="0027213B" w:rsidP="0027213B">
      <w:pPr>
        <w:pStyle w:val="ConsPlusNormal"/>
        <w:ind w:firstLine="540"/>
        <w:jc w:val="both"/>
        <w:rPr>
          <w:rFonts w:ascii="Times New Roman" w:hAnsi="Times New Roman"/>
          <w:sz w:val="24"/>
          <w:szCs w:val="24"/>
        </w:rPr>
      </w:pPr>
      <w:proofErr w:type="gramStart"/>
      <w:r w:rsidRPr="008131F9">
        <w:rPr>
          <w:rFonts w:ascii="Times New Roman" w:hAnsi="Times New Roman"/>
          <w:i/>
          <w:sz w:val="24"/>
          <w:szCs w:val="24"/>
        </w:rPr>
        <w:t xml:space="preserve">Цена за единицу товара, указанная в Спецификации (приложение № 1 </w:t>
      </w:r>
      <w:r w:rsidRPr="008131F9">
        <w:rPr>
          <w:rFonts w:ascii="Times New Roman" w:hAnsi="Times New Roman"/>
          <w:i/>
          <w:sz w:val="24"/>
          <w:szCs w:val="24"/>
        </w:rPr>
        <w:br/>
        <w:t xml:space="preserve">к Контракту), без учета НДС не должна превышать предельную отпускную цену производителя, зарегистрированную в соответствии с требованиями постановления Правительства Российской Федерации </w:t>
      </w:r>
      <w:r w:rsidRPr="00875CAC">
        <w:rPr>
          <w:rFonts w:ascii="Times New Roman" w:hAnsi="Times New Roman"/>
          <w:i/>
          <w:sz w:val="24"/>
          <w:szCs w:val="24"/>
        </w:rPr>
        <w:t xml:space="preserve">от 08.04.2025 </w:t>
      </w:r>
      <w:r>
        <w:rPr>
          <w:rFonts w:ascii="Times New Roman" w:hAnsi="Times New Roman"/>
          <w:i/>
          <w:sz w:val="24"/>
          <w:szCs w:val="24"/>
        </w:rPr>
        <w:t>№</w:t>
      </w:r>
      <w:r w:rsidRPr="00875CAC">
        <w:rPr>
          <w:rFonts w:ascii="Times New Roman" w:hAnsi="Times New Roman"/>
          <w:i/>
          <w:sz w:val="24"/>
          <w:szCs w:val="24"/>
        </w:rPr>
        <w:t xml:space="preserve"> 462</w:t>
      </w:r>
      <w:r w:rsidRPr="008131F9">
        <w:rPr>
          <w:rFonts w:ascii="Times New Roman" w:hAnsi="Times New Roman"/>
          <w:i/>
          <w:sz w:val="24"/>
          <w:szCs w:val="24"/>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Pr>
          <w:rFonts w:ascii="Times New Roman" w:hAnsi="Times New Roman"/>
          <w:i/>
          <w:sz w:val="24"/>
          <w:szCs w:val="24"/>
        </w:rPr>
        <w:t xml:space="preserve"> </w:t>
      </w:r>
      <w:r w:rsidRPr="00875CAC">
        <w:rPr>
          <w:rFonts w:ascii="Times New Roman" w:hAnsi="Times New Roman"/>
          <w:i/>
          <w:sz w:val="24"/>
          <w:szCs w:val="24"/>
        </w:rPr>
        <w:t>для медицинского применения</w:t>
      </w:r>
      <w:r w:rsidRPr="008131F9">
        <w:rPr>
          <w:rFonts w:ascii="Times New Roman" w:hAnsi="Times New Roman"/>
          <w:i/>
          <w:sz w:val="24"/>
          <w:szCs w:val="24"/>
        </w:rPr>
        <w:t xml:space="preserve">», </w:t>
      </w:r>
      <w:r w:rsidRPr="008131F9">
        <w:rPr>
          <w:rFonts w:ascii="Times New Roman" w:hAnsi="Times New Roman"/>
          <w:i/>
          <w:sz w:val="24"/>
          <w:szCs w:val="24"/>
          <w:lang w:eastAsia="en-US"/>
        </w:rPr>
        <w:t>при поставке Товара, включенного в перечень жизненно необходимых</w:t>
      </w:r>
      <w:proofErr w:type="gramEnd"/>
      <w:r w:rsidRPr="008131F9">
        <w:rPr>
          <w:rFonts w:ascii="Times New Roman" w:hAnsi="Times New Roman"/>
          <w:i/>
          <w:sz w:val="24"/>
          <w:szCs w:val="24"/>
          <w:lang w:eastAsia="en-US"/>
        </w:rPr>
        <w:t xml:space="preserve"> и важнейших лекарственных препаратов.</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2.4. Цена Контракта является твердой и определяется на весь срок его исполнения.</w:t>
      </w:r>
      <w:bookmarkStart w:id="1" w:name="P63"/>
      <w:bookmarkEnd w:id="1"/>
    </w:p>
    <w:p w:rsidR="00697BB7" w:rsidRPr="008131F9" w:rsidRDefault="00697BB7" w:rsidP="00697BB7">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 xml:space="preserve">2.5.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количеству товара. В этом случае Поставщик вправе требовать от Государственного заказчика возмещения только фактически </w:t>
      </w:r>
      <w:r w:rsidRPr="008131F9">
        <w:rPr>
          <w:rFonts w:ascii="Times New Roman" w:hAnsi="Times New Roman"/>
          <w:noProof/>
          <w:sz w:val="24"/>
          <w:szCs w:val="24"/>
        </w:rPr>
        <w:lastRenderedPageBreak/>
        <w:t>причиненного ущерба, непосредственно обусловленного изменением условий Контракта.</w:t>
      </w:r>
    </w:p>
    <w:p w:rsidR="00D95F5D" w:rsidRPr="008131F9" w:rsidRDefault="00D95F5D" w:rsidP="00D95F5D">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023EB" w:rsidRPr="00AB5E69" w:rsidRDefault="00D95F5D" w:rsidP="00AB5E69">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3. Взаимодействие Сторон </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3.1. Поставщик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3.1.2. представлять по требованию Заказчика информацию и документы, относящиеся к предмету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3.1.3. незамедлительно информировать Заказчика обо всех обстоятельствах, препятствующих исполнению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3.1.4. устранять своими силами и за свой счет допущенные недостатки при поставке Товара</w:t>
      </w:r>
      <w:bookmarkStart w:id="2" w:name="P73"/>
      <w:bookmarkEnd w:id="2"/>
      <w:r w:rsidRPr="008131F9">
        <w:rPr>
          <w:rFonts w:ascii="Times New Roman" w:hAnsi="Times New Roman"/>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3.1.5. известить Заказчика и Грузополучателя о готовности Товара к поставке и о дате поставки Товара в порядке, предусмотренном пунктом 5.1 Контракта.</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3.2. Поставщик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3.2.1. требовать от Грузополучателя приемки поставленного Товара в Месте доставки;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3.3. Заказчик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3.3.2. оплатить Товар в соответствии с условиями раздела 9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в порядке, установленном разделом 9 Контракта при условии отсутствия претензий по его качеству, на основании подписанных Поставщиком и Грузополучателями без замечаний Актов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3.3.4. выполнять иные обязанности, предусмотренные законодательством Российской Федерации и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3.4. Заказчик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3.4.1. требовать от Поставщика надлежащего исполнения обязательств, предусмотренных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3.4.2. запрашивать у Поставщика информацию об исполнении им обязательств по </w:t>
      </w:r>
      <w:r w:rsidRPr="008131F9">
        <w:rPr>
          <w:rFonts w:ascii="Times New Roman" w:hAnsi="Times New Roman"/>
          <w:sz w:val="24"/>
          <w:szCs w:val="24"/>
        </w:rPr>
        <w:lastRenderedPageBreak/>
        <w:t>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3.4.4. осуществлять выборочную проверку качества поставляемого Товара, в том числе после приемки Товара в порядке, определенном разделом 7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3.4.6. через уполномоченных Грузополучателей отказаться от приемки Товара, не соответствующего условиям Контракта, и потребовать безвозмездного устранения недостатков;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3.4.8. Требовать замены Товара ненадлежащего качества в течение срока годности Товара, установленного производителем в соответствии с условиями раздела 8 Контракта. </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4. Упаковка и маркировка. Условия транспортировки</w:t>
      </w:r>
    </w:p>
    <w:p w:rsidR="00A02259"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4.1. </w:t>
      </w:r>
      <w:r w:rsidR="00A02259" w:rsidRPr="008131F9">
        <w:rPr>
          <w:rFonts w:ascii="Times New Roman" w:hAnsi="Times New Roman"/>
          <w:sz w:val="24"/>
          <w:szCs w:val="24"/>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97BB7"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4.2. </w:t>
      </w:r>
      <w:r w:rsidR="00697BB7" w:rsidRPr="008131F9">
        <w:rPr>
          <w:rFonts w:ascii="Times New Roman" w:hAnsi="Times New Roman"/>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A02259"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31F9">
        <w:rPr>
          <w:rFonts w:ascii="Times New Roman" w:hAnsi="Times New Roman"/>
          <w:sz w:val="24"/>
          <w:szCs w:val="24"/>
        </w:rPr>
        <w:t>дств в п</w:t>
      </w:r>
      <w:proofErr w:type="gramEnd"/>
      <w:r w:rsidRPr="008131F9">
        <w:rPr>
          <w:rFonts w:ascii="Times New Roman" w:hAnsi="Times New Roman"/>
          <w:sz w:val="24"/>
          <w:szCs w:val="24"/>
        </w:rPr>
        <w:t>унктах по пути следования Товара.</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3</w:t>
      </w:r>
      <w:r w:rsidRPr="008131F9">
        <w:rPr>
          <w:rFonts w:ascii="Times New Roman" w:hAnsi="Times New Roman"/>
          <w:sz w:val="24"/>
          <w:szCs w:val="24"/>
        </w:rPr>
        <w:t xml:space="preserve">. </w:t>
      </w:r>
      <w:r w:rsidR="00A02259" w:rsidRPr="008131F9">
        <w:rPr>
          <w:rFonts w:ascii="Times New Roman" w:hAnsi="Times New Roman"/>
          <w:sz w:val="24"/>
          <w:szCs w:val="24"/>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Наименование Товара: _____________________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Реквизиты Контракта: (наименование, дата и номер)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Заказчик: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Поставщик: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Получатель: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Пункт назначения: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Грузоотправитель: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Ящик / контейнер № ______, всего ящиков / контейнеров 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Размеры ящика / контейнера 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Вес брутто ________ </w:t>
      </w:r>
      <w:proofErr w:type="gramStart"/>
      <w:r w:rsidRPr="008131F9">
        <w:rPr>
          <w:rFonts w:ascii="Times New Roman" w:hAnsi="Times New Roman"/>
          <w:sz w:val="24"/>
          <w:szCs w:val="24"/>
        </w:rPr>
        <w:t>кг</w:t>
      </w:r>
      <w:proofErr w:type="gramEnd"/>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Вес нетто ________ </w:t>
      </w:r>
      <w:proofErr w:type="gramStart"/>
      <w:r w:rsidRPr="008131F9">
        <w:rPr>
          <w:rFonts w:ascii="Times New Roman" w:hAnsi="Times New Roman"/>
          <w:sz w:val="24"/>
          <w:szCs w:val="24"/>
        </w:rPr>
        <w:t>кг</w:t>
      </w:r>
      <w:proofErr w:type="gramEnd"/>
      <w:r w:rsidRPr="008131F9">
        <w:rPr>
          <w:rFonts w:ascii="Times New Roman" w:hAnsi="Times New Roman"/>
          <w:sz w:val="24"/>
          <w:szCs w:val="24"/>
        </w:rPr>
        <w:t>.</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4</w:t>
      </w:r>
      <w:r w:rsidRPr="008131F9">
        <w:rPr>
          <w:rFonts w:ascii="Times New Roman" w:hAnsi="Times New Roman"/>
          <w:sz w:val="24"/>
          <w:szCs w:val="24"/>
        </w:rPr>
        <w:t xml:space="preserve">. </w:t>
      </w:r>
      <w:r w:rsidR="00A02259" w:rsidRPr="008131F9">
        <w:rPr>
          <w:rFonts w:ascii="Times New Roman" w:hAnsi="Times New Roman"/>
          <w:sz w:val="24"/>
          <w:szCs w:val="24"/>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Один Упаковочный ли</w:t>
      </w:r>
      <w:proofErr w:type="gramStart"/>
      <w:r w:rsidRPr="008131F9">
        <w:rPr>
          <w:rFonts w:ascii="Times New Roman" w:hAnsi="Times New Roman"/>
          <w:sz w:val="24"/>
          <w:szCs w:val="24"/>
        </w:rPr>
        <w:t>ст с пр</w:t>
      </w:r>
      <w:proofErr w:type="gramEnd"/>
      <w:r w:rsidRPr="008131F9">
        <w:rPr>
          <w:rFonts w:ascii="Times New Roman" w:hAnsi="Times New Roman"/>
          <w:sz w:val="24"/>
          <w:szCs w:val="24"/>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97BB7"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lastRenderedPageBreak/>
        <w:t xml:space="preserve">5. Поставка Товара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5.1. Поставка Товара осуществляется Поставщиком </w:t>
      </w:r>
      <w:proofErr w:type="gramStart"/>
      <w:r w:rsidRPr="008131F9">
        <w:rPr>
          <w:rFonts w:ascii="Times New Roman" w:hAnsi="Times New Roman"/>
          <w:sz w:val="24"/>
          <w:szCs w:val="24"/>
        </w:rPr>
        <w:t>в Место доставки</w:t>
      </w:r>
      <w:proofErr w:type="gramEnd"/>
      <w:r w:rsidRPr="008131F9">
        <w:rPr>
          <w:rFonts w:ascii="Times New Roman" w:hAnsi="Times New Roman"/>
          <w:sz w:val="24"/>
          <w:szCs w:val="24"/>
        </w:rPr>
        <w:t xml:space="preserve"> в соответствии с Отгрузочной разнарядкой (приложение № 3 к Контракту) на условиях, предусмотренных пунктом 1.3 Контракта, в сроки, определенные Календарным планом (приложение № 4 </w:t>
      </w:r>
      <w:r w:rsidRPr="008131F9">
        <w:rPr>
          <w:rFonts w:ascii="Times New Roman" w:hAnsi="Times New Roman"/>
          <w:sz w:val="24"/>
          <w:szCs w:val="24"/>
        </w:rPr>
        <w:br/>
        <w:t>к Контракту). Поставщик не позднее, чем за 3 (три) дн</w:t>
      </w:r>
      <w:r w:rsidR="00EF5C76" w:rsidRPr="008131F9">
        <w:rPr>
          <w:rFonts w:ascii="Times New Roman" w:hAnsi="Times New Roman"/>
          <w:sz w:val="24"/>
          <w:szCs w:val="24"/>
        </w:rPr>
        <w:t>я</w:t>
      </w:r>
      <w:r w:rsidRPr="008131F9">
        <w:rPr>
          <w:rFonts w:ascii="Times New Roman" w:hAnsi="Times New Roman"/>
          <w:sz w:val="24"/>
          <w:szCs w:val="24"/>
        </w:rPr>
        <w:t xml:space="preserve"> до осуществления поставки Товара в соответствии с Отгрузочной разнарядкой (приложение № 3 к Контракту) направляет Грузополучателям уведомление о времени доставки Товара в Место доставки.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5.2. Фактической датой поставки считается дата, указанная в Акте приема-передачи Товара (приложение № 5 к Контракту).</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5.3. При поставке Товара Поставщик представляет следующие документы:</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а) копию регистрационного удостоверения лекарственного препарата, выданного уполномоченным органом;</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в) товарную накладную, составленную по форме в соответствии с законодательством Российской Федерации в 3-х экз. (один экземпляр для Заказчика, один экземпляр для  Поставщика, один экземпляр для Грузополучателя);</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г) акт приема-передачи Товара (приложение № 5 к Контракту) в двух  экземплярах: один экземпляр для Заказчика и один экземпляр для Поставщика;</w:t>
      </w:r>
    </w:p>
    <w:p w:rsidR="00697BB7" w:rsidRPr="008131F9" w:rsidRDefault="00697BB7" w:rsidP="00697BB7">
      <w:pPr>
        <w:pStyle w:val="ConsPlusNormal"/>
        <w:ind w:firstLine="567"/>
        <w:jc w:val="both"/>
        <w:rPr>
          <w:rFonts w:ascii="Times New Roman" w:hAnsi="Times New Roman"/>
          <w:sz w:val="24"/>
          <w:szCs w:val="24"/>
        </w:rPr>
      </w:pPr>
      <w:proofErr w:type="spellStart"/>
      <w:r w:rsidRPr="008131F9">
        <w:rPr>
          <w:rFonts w:ascii="Times New Roman" w:hAnsi="Times New Roman"/>
          <w:sz w:val="24"/>
          <w:szCs w:val="24"/>
        </w:rPr>
        <w:t>д</w:t>
      </w:r>
      <w:proofErr w:type="spellEnd"/>
      <w:r w:rsidRPr="008131F9">
        <w:rPr>
          <w:rFonts w:ascii="Times New Roman" w:hAnsi="Times New Roman"/>
          <w:sz w:val="24"/>
          <w:szCs w:val="24"/>
        </w:rPr>
        <w:t>) копию документа, подтверждающего соответствие Товара, выданного уполномоченными органами (организациями);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е) счет-фактуру, </w:t>
      </w:r>
      <w:proofErr w:type="gramStart"/>
      <w:r w:rsidRPr="008131F9">
        <w:rPr>
          <w:rFonts w:ascii="Times New Roman" w:hAnsi="Times New Roman"/>
          <w:sz w:val="24"/>
          <w:szCs w:val="24"/>
        </w:rPr>
        <w:t>выставленную</w:t>
      </w:r>
      <w:proofErr w:type="gramEnd"/>
      <w:r w:rsidRPr="008131F9">
        <w:rPr>
          <w:rFonts w:ascii="Times New Roman" w:hAnsi="Times New Roman"/>
          <w:sz w:val="24"/>
          <w:szCs w:val="24"/>
        </w:rPr>
        <w:t xml:space="preserve"> Заказчику, с указанием Грузополучателя (при наличии).</w:t>
      </w:r>
    </w:p>
    <w:p w:rsidR="00697BB7" w:rsidRPr="008131F9" w:rsidRDefault="00697BB7" w:rsidP="00697BB7">
      <w:pPr>
        <w:pStyle w:val="ConsPlusNormal"/>
        <w:ind w:firstLine="567"/>
        <w:jc w:val="both"/>
        <w:rPr>
          <w:rFonts w:ascii="Times New Roman" w:hAnsi="Times New Roman"/>
          <w:b/>
          <w:sz w:val="24"/>
          <w:szCs w:val="24"/>
        </w:rPr>
      </w:pPr>
      <w:r w:rsidRPr="008131F9">
        <w:rPr>
          <w:rFonts w:ascii="Times New Roman" w:hAnsi="Times New Roman"/>
          <w:b/>
          <w:sz w:val="24"/>
          <w:szCs w:val="24"/>
        </w:rPr>
        <w:t>Все копии документов должны быть заверены печатью Поставщика.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5.4. Поставка Товара осуществляется в целых упаковках в соответствии </w:t>
      </w:r>
      <w:r w:rsidRPr="008131F9">
        <w:rPr>
          <w:rFonts w:ascii="Times New Roman" w:hAnsi="Times New Roman"/>
          <w:sz w:val="24"/>
          <w:szCs w:val="24"/>
        </w:rPr>
        <w:br/>
        <w:t>с требованиями Федерального закона от 12.04.2010 № 61-ФЗ «Об обращении лекарственных средств». При этом если количество Товара, поставляемого Грузополучателю во вторичной (потребительской) упаковке, превышает количество Товара, указанного в Отгрузочной разнарядке (приложение № 3 к Контракту), поставка Товара сверх количества, указанного в Отгрузочной разнарядке, осуществляется за счет Поставщика.</w:t>
      </w:r>
    </w:p>
    <w:p w:rsidR="006F2618" w:rsidRPr="008131F9" w:rsidRDefault="006F2618" w:rsidP="006F2618">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6. Приемка Товара </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Грузополучателю в Месте доставки и включает в себя:</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б) проверку полноты и правильности оформления комплекта документов, предусмотренных пунктом 5.3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в) контроль </w:t>
      </w:r>
      <w:proofErr w:type="gramStart"/>
      <w:r w:rsidRPr="008131F9">
        <w:rPr>
          <w:rFonts w:ascii="Times New Roman" w:hAnsi="Times New Roman"/>
          <w:sz w:val="24"/>
          <w:szCs w:val="24"/>
        </w:rPr>
        <w:t>наличия/отсутствия внешних повреждений упаковки Товара</w:t>
      </w:r>
      <w:proofErr w:type="gramEnd"/>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г) проверку соблюдения температурного режима при хранении и транспортировке Товара (</w:t>
      </w:r>
      <w:r w:rsidRPr="008131F9">
        <w:rPr>
          <w:rFonts w:ascii="Times New Roman" w:hAnsi="Times New Roman"/>
          <w:i/>
          <w:sz w:val="24"/>
          <w:szCs w:val="24"/>
        </w:rPr>
        <w:t>включается в случае необходимости</w:t>
      </w:r>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По факту приемки Товара Поставщик и Грузополучатель подписывают Акт приема-передачи Товара (приложение № 5 к Контракту).</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w:t>
      </w:r>
      <w:r w:rsidRPr="008131F9">
        <w:rPr>
          <w:rFonts w:ascii="Times New Roman" w:hAnsi="Times New Roman"/>
          <w:sz w:val="24"/>
          <w:szCs w:val="24"/>
        </w:rPr>
        <w:lastRenderedPageBreak/>
        <w:t>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Если экспертиза Товара проводится должностными лицами Заказчика, отдельный документ о проведенной экспертизе не составляется. Результаты экспертизы отражаются в Акте приема-передачи Товара (приложение № 5 к Контракту), который является документом, подтверждающим проведение экспертизы.</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6.3. Заказчик в течение 5 (пяти) дней со дня получения от Поставщика </w:t>
      </w:r>
      <w:proofErr w:type="gramStart"/>
      <w:r w:rsidRPr="008131F9">
        <w:rPr>
          <w:rFonts w:ascii="Times New Roman" w:hAnsi="Times New Roman"/>
          <w:sz w:val="24"/>
          <w:szCs w:val="24"/>
        </w:rPr>
        <w:t>документов, предусмотренных пунктом 5.3 Контракта подписывает</w:t>
      </w:r>
      <w:proofErr w:type="gramEnd"/>
      <w:r w:rsidRPr="008131F9">
        <w:rPr>
          <w:rFonts w:ascii="Times New Roman" w:hAnsi="Times New Roman"/>
          <w:sz w:val="24"/>
          <w:szCs w:val="24"/>
        </w:rPr>
        <w:t xml:space="preserve"> Акт приема-передачи Товара (приложение № 5 к Контракту), а Поставщик собственными силами забирает подписанный Грузополучателем Акт приема-передачи Товара (приложение № 5 к Контракту). </w:t>
      </w:r>
      <w:proofErr w:type="gramStart"/>
      <w:r w:rsidRPr="008131F9">
        <w:rPr>
          <w:rFonts w:ascii="Times New Roman" w:hAnsi="Times New Roman"/>
          <w:sz w:val="24"/>
          <w:szCs w:val="24"/>
        </w:rPr>
        <w:t>В случае выявления по результатам приемки Товара его несоответствия требованиям Контракта Заказчик в течение 3 (трех) рабочих дней с момента выявления такого несоответствия подписывает мотивированный отказ от приемки Товара и подписания Акта приема-передачи Товара (приложение № 5 к Контракту), с указанием в нем недостатков и сроков их устранения, а Поставщик собственными силами забирает подписанный Грузополучателем мотивированный отказ от приемки Товара и</w:t>
      </w:r>
      <w:proofErr w:type="gramEnd"/>
      <w:r w:rsidRPr="008131F9">
        <w:rPr>
          <w:rFonts w:ascii="Times New Roman" w:hAnsi="Times New Roman"/>
          <w:sz w:val="24"/>
          <w:szCs w:val="24"/>
        </w:rPr>
        <w:t xml:space="preserve"> подписания Акта приема-передачи Товара (приложение № 5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6.4. После устранения недостатков, послуживших основанием для </w:t>
      </w:r>
      <w:proofErr w:type="spellStart"/>
      <w:r w:rsidRPr="008131F9">
        <w:rPr>
          <w:rFonts w:ascii="Times New Roman" w:hAnsi="Times New Roman"/>
          <w:sz w:val="24"/>
          <w:szCs w:val="24"/>
        </w:rPr>
        <w:t>неподписания</w:t>
      </w:r>
      <w:proofErr w:type="spellEnd"/>
      <w:r w:rsidRPr="008131F9">
        <w:rPr>
          <w:rFonts w:ascii="Times New Roman" w:hAnsi="Times New Roman"/>
          <w:sz w:val="24"/>
          <w:szCs w:val="24"/>
        </w:rPr>
        <w:t xml:space="preserve"> Акта приема-передачи Товара (приложение № 5 к Контракту), Поставщик и Грузополучатель подписывают Акт приема-передачи Товара (приложение № 5 к Контракту) в порядке и сроки, предусмотренные пунктом 6.3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6.5. Со  дня  подписания  Акта  приема-передачи  Товара  (приложение № 5 к Контракту) Грузополучателем риск случайной гибели, утраты или повреждения Товара, а также право собственности на Товар, переходит к Заказчику.</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7. Выборочная проверка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7.1. Заказчик имеет право осуществлять выборочную проверку поставляемого Товара, в том числе после приемки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7.4. Проверка Товара проводится за счет средств Заказчика.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8131F9">
        <w:rPr>
          <w:rFonts w:ascii="Times New Roman" w:hAnsi="Times New Roman"/>
          <w:sz w:val="24"/>
          <w:szCs w:val="24"/>
        </w:rPr>
        <w:t>поставки</w:t>
      </w:r>
      <w:proofErr w:type="gramEnd"/>
      <w:r w:rsidRPr="008131F9">
        <w:rPr>
          <w:rFonts w:ascii="Times New Roman" w:hAnsi="Times New Roman"/>
          <w:sz w:val="24"/>
          <w:szCs w:val="24"/>
        </w:rPr>
        <w:t xml:space="preserve"> и сумма Контракта остаются неизменными, а Поставщик обязан заменить забракованную серию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697BB7" w:rsidRPr="008131F9" w:rsidRDefault="00697BB7" w:rsidP="00D24C9C">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8. Качество Товара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697BB7" w:rsidRPr="008131F9" w:rsidRDefault="00697BB7" w:rsidP="00D24C9C">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8.2. Остаточный срок годности Товара на дату поставки Грузополучателю должен соответствовать значению, указанному в Технических характеристиках (Приложение № 2 </w:t>
      </w:r>
      <w:r w:rsidRPr="008131F9">
        <w:rPr>
          <w:rFonts w:ascii="Times New Roman" w:hAnsi="Times New Roman"/>
          <w:sz w:val="24"/>
          <w:szCs w:val="24"/>
        </w:rPr>
        <w:lastRenderedPageBreak/>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9. Порядок расчетов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9.1. Оплата по Контракту осуществляется за счет средств федерального бюджета </w:t>
      </w:r>
      <w:r w:rsidR="002C1B73" w:rsidRPr="008131F9">
        <w:rPr>
          <w:rFonts w:ascii="Times New Roman" w:hAnsi="Times New Roman"/>
          <w:sz w:val="24"/>
          <w:szCs w:val="24"/>
        </w:rPr>
        <w:t xml:space="preserve">выделенных </w:t>
      </w:r>
      <w:r w:rsidRPr="008131F9">
        <w:rPr>
          <w:rFonts w:ascii="Times New Roman" w:hAnsi="Times New Roman"/>
          <w:sz w:val="24"/>
          <w:szCs w:val="24"/>
        </w:rPr>
        <w:t>на 202</w:t>
      </w:r>
      <w:r w:rsidR="00A101C2">
        <w:rPr>
          <w:rFonts w:ascii="Times New Roman" w:hAnsi="Times New Roman"/>
          <w:sz w:val="24"/>
          <w:szCs w:val="24"/>
        </w:rPr>
        <w:t>6</w:t>
      </w:r>
      <w:r w:rsidRPr="008131F9">
        <w:rPr>
          <w:rFonts w:ascii="Times New Roman" w:hAnsi="Times New Roman"/>
          <w:sz w:val="24"/>
          <w:szCs w:val="24"/>
        </w:rPr>
        <w:t xml:space="preserve"> год.</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9.2. Оплата по Контракту производится </w:t>
      </w:r>
      <w:proofErr w:type="gramStart"/>
      <w:r w:rsidRPr="008131F9">
        <w:rPr>
          <w:rFonts w:ascii="Times New Roman" w:hAnsi="Times New Roman"/>
          <w:sz w:val="24"/>
          <w:szCs w:val="24"/>
        </w:rPr>
        <w:t xml:space="preserve">в рублях Российской Федерации </w:t>
      </w:r>
      <w:r w:rsidRPr="008131F9">
        <w:rPr>
          <w:rFonts w:ascii="Times New Roman" w:hAnsi="Times New Roman"/>
          <w:sz w:val="24"/>
          <w:szCs w:val="24"/>
        </w:rPr>
        <w:br/>
        <w:t>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8131F9">
        <w:rPr>
          <w:rFonts w:ascii="Times New Roman" w:hAnsi="Times New Roman"/>
          <w:sz w:val="24"/>
          <w:szCs w:val="24"/>
        </w:rPr>
        <w:t xml:space="preserve"> Поставщика, указанный в разделе 16 Контракта. Обязательства по оплате Товара считаются в день списания денежных средств со счетов Заказчика.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Оплата по Контракту осуществляется после исполнения Поставщиком обязательств по поставке Товара.</w:t>
      </w:r>
    </w:p>
    <w:p w:rsidR="00697BB7" w:rsidRPr="008131F9" w:rsidRDefault="00697BB7" w:rsidP="002C1B73">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9.3. Оплата по Контракту осуществляется по факту поставки Товара, предусмотренного Спецификац</w:t>
      </w:r>
      <w:r w:rsidR="00EA4516" w:rsidRPr="008131F9">
        <w:rPr>
          <w:rFonts w:ascii="Times New Roman" w:hAnsi="Times New Roman"/>
          <w:sz w:val="24"/>
          <w:szCs w:val="24"/>
        </w:rPr>
        <w:t>ией (приложение №</w:t>
      </w:r>
      <w:r w:rsidR="009023EB" w:rsidRPr="008131F9">
        <w:rPr>
          <w:rFonts w:ascii="Times New Roman" w:hAnsi="Times New Roman"/>
          <w:sz w:val="24"/>
          <w:szCs w:val="24"/>
        </w:rPr>
        <w:t xml:space="preserve"> </w:t>
      </w:r>
      <w:r w:rsidR="00EA4516" w:rsidRPr="008131F9">
        <w:rPr>
          <w:rFonts w:ascii="Times New Roman" w:hAnsi="Times New Roman"/>
          <w:sz w:val="24"/>
          <w:szCs w:val="24"/>
        </w:rPr>
        <w:t>1 к Контракту)</w:t>
      </w:r>
      <w:r w:rsidR="002012EF" w:rsidRPr="008131F9">
        <w:rPr>
          <w:rFonts w:ascii="Times New Roman" w:hAnsi="Times New Roman"/>
          <w:sz w:val="24"/>
          <w:szCs w:val="24"/>
        </w:rPr>
        <w:t xml:space="preserve"> в форме безналичного денежного расчета, на основании счетов-фактур и актов об оказании услуг, в срок, не превышающий </w:t>
      </w:r>
      <w:r w:rsidR="00AA0F76">
        <w:rPr>
          <w:rFonts w:ascii="Times New Roman" w:hAnsi="Times New Roman"/>
          <w:sz w:val="24"/>
          <w:szCs w:val="24"/>
        </w:rPr>
        <w:t>10</w:t>
      </w:r>
      <w:r w:rsidR="002012EF" w:rsidRPr="008131F9">
        <w:rPr>
          <w:rFonts w:ascii="Times New Roman" w:hAnsi="Times New Roman"/>
          <w:sz w:val="24"/>
          <w:szCs w:val="24"/>
        </w:rPr>
        <w:t xml:space="preserve"> (</w:t>
      </w:r>
      <w:r w:rsidR="00AA0F76">
        <w:rPr>
          <w:rFonts w:ascii="Times New Roman" w:hAnsi="Times New Roman"/>
          <w:sz w:val="24"/>
          <w:szCs w:val="24"/>
        </w:rPr>
        <w:t>десяти</w:t>
      </w:r>
      <w:r w:rsidR="002012EF" w:rsidRPr="008131F9">
        <w:rPr>
          <w:rFonts w:ascii="Times New Roman" w:hAnsi="Times New Roman"/>
          <w:sz w:val="24"/>
          <w:szCs w:val="24"/>
        </w:rPr>
        <w:t xml:space="preserve">) рабочих дней </w:t>
      </w:r>
      <w:proofErr w:type="gramStart"/>
      <w:r w:rsidR="002012EF" w:rsidRPr="008131F9">
        <w:rPr>
          <w:rFonts w:ascii="Times New Roman" w:hAnsi="Times New Roman"/>
          <w:sz w:val="24"/>
          <w:szCs w:val="24"/>
        </w:rPr>
        <w:t>с даты подписания</w:t>
      </w:r>
      <w:proofErr w:type="gramEnd"/>
      <w:r w:rsidR="002012EF" w:rsidRPr="008131F9">
        <w:rPr>
          <w:rFonts w:ascii="Times New Roman" w:hAnsi="Times New Roman"/>
          <w:sz w:val="24"/>
          <w:szCs w:val="24"/>
        </w:rPr>
        <w:t xml:space="preserve"> заказчиком документа </w:t>
      </w:r>
      <w:r w:rsidR="003B7953" w:rsidRPr="008131F9">
        <w:rPr>
          <w:rFonts w:ascii="Times New Roman" w:hAnsi="Times New Roman"/>
          <w:sz w:val="24"/>
          <w:szCs w:val="24"/>
        </w:rPr>
        <w:t xml:space="preserve">о приемке товара. </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bookmarkStart w:id="3" w:name="P176"/>
      <w:bookmarkEnd w:id="3"/>
      <w:r w:rsidRPr="008131F9">
        <w:rPr>
          <w:rFonts w:ascii="Times New Roman" w:hAnsi="Times New Roman"/>
          <w:sz w:val="24"/>
          <w:szCs w:val="24"/>
        </w:rPr>
        <w:t>9.4.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а) счета;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б) счета-фактуры (при наличии);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в) товарной накладной;</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г) Акта приема-передачи Товара (приложение № 5 к Контракту) в двух  экземпляр (</w:t>
      </w:r>
      <w:r w:rsidR="006564B7" w:rsidRPr="008131F9">
        <w:rPr>
          <w:rFonts w:ascii="Times New Roman" w:hAnsi="Times New Roman"/>
          <w:sz w:val="24"/>
          <w:szCs w:val="24"/>
        </w:rPr>
        <w:t xml:space="preserve">один - </w:t>
      </w:r>
      <w:r w:rsidRPr="008131F9">
        <w:rPr>
          <w:rFonts w:ascii="Times New Roman" w:hAnsi="Times New Roman"/>
          <w:sz w:val="24"/>
          <w:szCs w:val="24"/>
        </w:rPr>
        <w:t>для Заказчика и один экземпляр для Поставщика).</w:t>
      </w:r>
    </w:p>
    <w:p w:rsidR="00697BB7" w:rsidRPr="008131F9" w:rsidRDefault="00697BB7" w:rsidP="00AF0201">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9.5. На всех документах, перечисленных в подпунктах «а</w:t>
      </w:r>
      <w:proofErr w:type="gramStart"/>
      <w:r w:rsidRPr="008131F9">
        <w:rPr>
          <w:rFonts w:ascii="Times New Roman" w:hAnsi="Times New Roman"/>
          <w:sz w:val="24"/>
          <w:szCs w:val="24"/>
        </w:rPr>
        <w:t>»</w:t>
      </w:r>
      <w:r w:rsidR="002C1B73" w:rsidRPr="008131F9">
        <w:rPr>
          <w:rFonts w:ascii="Times New Roman" w:hAnsi="Times New Roman"/>
          <w:sz w:val="24"/>
          <w:szCs w:val="24"/>
        </w:rPr>
        <w:t>-</w:t>
      </w:r>
      <w:proofErr w:type="gramEnd"/>
      <w:r w:rsidRPr="008131F9">
        <w:rPr>
          <w:rFonts w:ascii="Times New Roman" w:hAnsi="Times New Roman"/>
          <w:sz w:val="24"/>
          <w:szCs w:val="24"/>
        </w:rPr>
        <w:t>«г»</w:t>
      </w:r>
      <w:r w:rsidR="002C1B73" w:rsidRPr="008131F9">
        <w:rPr>
          <w:rFonts w:ascii="Times New Roman" w:hAnsi="Times New Roman"/>
          <w:sz w:val="24"/>
          <w:szCs w:val="24"/>
        </w:rPr>
        <w:t xml:space="preserve"> </w:t>
      </w:r>
      <w:r w:rsidRPr="008131F9">
        <w:rPr>
          <w:rFonts w:ascii="Times New Roman" w:hAnsi="Times New Roman"/>
          <w:sz w:val="24"/>
          <w:szCs w:val="24"/>
        </w:rPr>
        <w:t>пункта 9.4 Контракта, должны быть указаны наименование Заказчика, Поставщика, номер и дата Контракта, даты оформления и подписания документов.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9.6. По факту исполнения взаимных обязательств по Контракту в срок, </w:t>
      </w:r>
      <w:r w:rsidRPr="008131F9">
        <w:rPr>
          <w:rFonts w:ascii="Times New Roman" w:hAnsi="Times New Roman"/>
          <w:sz w:val="24"/>
          <w:szCs w:val="24"/>
        </w:rPr>
        <w:br/>
        <w:t>не позднее 30 (тридцати) рабочих дней после оплаты Товара Заказчиком, а также по требованию любой из Сторон, Стороны осуществляют сверку расчетов.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9.7. </w:t>
      </w:r>
      <w:proofErr w:type="gramStart"/>
      <w:r w:rsidRPr="008131F9">
        <w:rPr>
          <w:rFonts w:ascii="Times New Roman" w:hAnsi="Times New Roman"/>
          <w:sz w:val="24"/>
          <w:szCs w:val="24"/>
        </w:rPr>
        <w:t>В случае изменения банковских реквизитов Поставщик обязан</w:t>
      </w:r>
      <w:r w:rsidRPr="008131F9">
        <w:rPr>
          <w:rFonts w:ascii="Times New Roman" w:hAnsi="Times New Roman"/>
          <w:sz w:val="24"/>
          <w:szCs w:val="24"/>
        </w:rPr>
        <w:br/>
        <w:t xml:space="preserve">в течение 1 (одного) рабочего дня направить в рабочем порядке Заказчику сообщение </w:t>
      </w:r>
      <w:r w:rsidRPr="008131F9">
        <w:rPr>
          <w:rFonts w:ascii="Times New Roman" w:hAnsi="Times New Roman"/>
          <w:sz w:val="24"/>
          <w:szCs w:val="24"/>
        </w:rPr>
        <w:br/>
        <w:t xml:space="preserve">об изменении банковских реквизитов и указанием новых реквизитов на адрес электронной почты: </w:t>
      </w:r>
      <w:proofErr w:type="spellStart"/>
      <w:r w:rsidR="0049161B" w:rsidRPr="008131F9">
        <w:rPr>
          <w:rFonts w:ascii="Times New Roman" w:hAnsi="Times New Roman"/>
          <w:sz w:val="24"/>
          <w:szCs w:val="24"/>
          <w:lang w:val="en-US"/>
        </w:rPr>
        <w:t>msch</w:t>
      </w:r>
      <w:proofErr w:type="spellEnd"/>
      <w:r w:rsidR="0049161B" w:rsidRPr="008131F9">
        <w:rPr>
          <w:rFonts w:ascii="Times New Roman" w:hAnsi="Times New Roman"/>
          <w:sz w:val="24"/>
          <w:szCs w:val="24"/>
        </w:rPr>
        <w:t>37@37.</w:t>
      </w:r>
      <w:proofErr w:type="spellStart"/>
      <w:r w:rsidR="0049161B" w:rsidRPr="008131F9">
        <w:rPr>
          <w:rFonts w:ascii="Times New Roman" w:hAnsi="Times New Roman"/>
          <w:sz w:val="24"/>
          <w:szCs w:val="24"/>
          <w:lang w:val="en-US"/>
        </w:rPr>
        <w:t>fsin</w:t>
      </w:r>
      <w:proofErr w:type="spellEnd"/>
      <w:r w:rsidR="0049161B" w:rsidRPr="008131F9">
        <w:rPr>
          <w:rFonts w:ascii="Times New Roman" w:hAnsi="Times New Roman"/>
          <w:sz w:val="24"/>
          <w:szCs w:val="24"/>
        </w:rPr>
        <w:t>.</w:t>
      </w:r>
      <w:proofErr w:type="spellStart"/>
      <w:r w:rsidR="0049161B" w:rsidRPr="008131F9">
        <w:rPr>
          <w:rFonts w:ascii="Times New Roman" w:hAnsi="Times New Roman"/>
          <w:sz w:val="24"/>
          <w:szCs w:val="24"/>
          <w:lang w:val="en-US"/>
        </w:rPr>
        <w:t>gov</w:t>
      </w:r>
      <w:proofErr w:type="spellEnd"/>
      <w:r w:rsidR="0049161B" w:rsidRPr="008131F9">
        <w:rPr>
          <w:rFonts w:ascii="Times New Roman" w:hAnsi="Times New Roman"/>
          <w:sz w:val="24"/>
          <w:szCs w:val="24"/>
        </w:rPr>
        <w:t>.</w:t>
      </w:r>
      <w:proofErr w:type="spellStart"/>
      <w:r w:rsidR="0049161B" w:rsidRPr="008131F9">
        <w:rPr>
          <w:rFonts w:ascii="Times New Roman" w:hAnsi="Times New Roman"/>
          <w:sz w:val="24"/>
          <w:szCs w:val="24"/>
          <w:lang w:val="en-US"/>
        </w:rPr>
        <w:t>ru</w:t>
      </w:r>
      <w:proofErr w:type="spellEnd"/>
      <w:r w:rsidRPr="008131F9">
        <w:rPr>
          <w:rFonts w:ascii="Times New Roman" w:hAnsi="Times New Roman"/>
          <w:sz w:val="24"/>
          <w:szCs w:val="24"/>
        </w:rPr>
        <w:t xml:space="preserve">, а в течении 3 (трех) рабочих дней представить Заказчику </w:t>
      </w:r>
      <w:r w:rsidRPr="008131F9">
        <w:rPr>
          <w:rFonts w:ascii="Times New Roman" w:hAnsi="Times New Roman"/>
          <w:sz w:val="24"/>
          <w:szCs w:val="24"/>
        </w:rPr>
        <w:br/>
        <w:t>в письменной форме уведомление об этом с указанием новых банковских реквизитов.</w:t>
      </w:r>
      <w:proofErr w:type="gramEnd"/>
      <w:r w:rsidRPr="008131F9">
        <w:rPr>
          <w:rFonts w:ascii="Times New Roman" w:hAnsi="Times New Roman"/>
          <w:sz w:val="24"/>
          <w:szCs w:val="24"/>
        </w:rPr>
        <w:t xml:space="preserve"> </w:t>
      </w:r>
      <w:r w:rsidRPr="008131F9">
        <w:rPr>
          <w:rFonts w:ascii="Times New Roman" w:hAnsi="Times New Roman"/>
          <w:sz w:val="24"/>
          <w:szCs w:val="24"/>
        </w:rPr>
        <w:br/>
        <w:t>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697BB7" w:rsidRPr="008131F9" w:rsidRDefault="00697BB7" w:rsidP="00AF0201">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8131F9">
        <w:rPr>
          <w:rFonts w:ascii="Times New Roman" w:hAnsi="Times New Roman"/>
          <w:sz w:val="24"/>
          <w:szCs w:val="24"/>
        </w:rPr>
        <w:t xml:space="preserve">9.8. </w:t>
      </w:r>
      <w:proofErr w:type="gramStart"/>
      <w:r w:rsidRPr="008131F9">
        <w:rPr>
          <w:rFonts w:ascii="Times New Roman" w:hAnsi="Times New Roman"/>
          <w:sz w:val="24"/>
          <w:szCs w:val="24"/>
        </w:rPr>
        <w:t xml:space="preserve">Сумма, </w:t>
      </w:r>
      <w:r w:rsidRPr="008131F9">
        <w:rPr>
          <w:rFonts w:ascii="Times New Roman" w:hAnsi="Times New Roman"/>
          <w:sz w:val="24"/>
          <w:szCs w:val="24"/>
          <w:shd w:val="clear" w:color="auto" w:fill="FFFFFF"/>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131F9">
        <w:rPr>
          <w:rFonts w:ascii="Times New Roman" w:hAnsi="Times New Roman"/>
          <w:sz w:val="24"/>
          <w:szCs w:val="24"/>
          <w:shd w:val="clear" w:color="auto" w:fill="FFFFFF"/>
        </w:rPr>
        <w:t xml:space="preserve"> Российской Федерации заказчиком.</w:t>
      </w:r>
    </w:p>
    <w:p w:rsidR="00697BB7" w:rsidRPr="008131F9" w:rsidRDefault="00697BB7" w:rsidP="00697BB7">
      <w:pPr>
        <w:autoSpaceDE w:val="0"/>
        <w:autoSpaceDN w:val="0"/>
        <w:adjustRightInd w:val="0"/>
        <w:spacing w:after="0" w:line="240" w:lineRule="auto"/>
        <w:ind w:firstLine="709"/>
        <w:jc w:val="center"/>
        <w:rPr>
          <w:rFonts w:ascii="Times New Roman" w:hAnsi="Times New Roman"/>
          <w:b/>
          <w:sz w:val="24"/>
          <w:szCs w:val="24"/>
        </w:rPr>
      </w:pPr>
      <w:r w:rsidRPr="008131F9">
        <w:rPr>
          <w:rFonts w:ascii="Times New Roman" w:hAnsi="Times New Roman"/>
          <w:b/>
          <w:sz w:val="24"/>
          <w:szCs w:val="24"/>
        </w:rPr>
        <w:t>10. Ответственность Сторон</w:t>
      </w:r>
    </w:p>
    <w:p w:rsidR="00697BB7" w:rsidRPr="008131F9" w:rsidRDefault="00697BB7" w:rsidP="00697BB7">
      <w:pPr>
        <w:pStyle w:val="14"/>
        <w:ind w:firstLine="720"/>
        <w:jc w:val="both"/>
        <w:rPr>
          <w:rFonts w:ascii="Times New Roman" w:hAnsi="Times New Roman"/>
          <w:sz w:val="24"/>
          <w:szCs w:val="24"/>
        </w:rPr>
      </w:pPr>
      <w:r w:rsidRPr="008131F9">
        <w:rPr>
          <w:rFonts w:ascii="Times New Roman" w:hAnsi="Times New Roman"/>
          <w:sz w:val="24"/>
          <w:szCs w:val="24"/>
        </w:rPr>
        <w:t xml:space="preserve">10.1. </w:t>
      </w:r>
      <w:proofErr w:type="gramStart"/>
      <w:r w:rsidRPr="008131F9">
        <w:rPr>
          <w:rFonts w:ascii="Times New Roman" w:hAnsi="Times New Roman"/>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«Об утверждении Правил определения размера штрафа, начисляемого в случае </w:t>
      </w:r>
      <w:r w:rsidRPr="008131F9">
        <w:rPr>
          <w:rFonts w:ascii="Times New Roman" w:hAnsi="Times New Roman"/>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w:t>
      </w:r>
      <w:proofErr w:type="gramEnd"/>
      <w:r w:rsidRPr="008131F9">
        <w:rPr>
          <w:rFonts w:ascii="Times New Roman" w:hAnsi="Times New Roman"/>
          <w:sz w:val="24"/>
          <w:szCs w:val="24"/>
        </w:rPr>
        <w:t xml:space="preserve"> Правительства Российской Федерации от 15</w:t>
      </w:r>
      <w:smartTag w:uri="urn:schemas-microsoft-com:office:smarttags" w:element="metricconverter">
        <w:smartTagPr>
          <w:attr w:name="ProductID" w:val="2017 г"/>
        </w:smartTagPr>
        <w:r w:rsidRPr="008131F9">
          <w:rPr>
            <w:rFonts w:ascii="Times New Roman" w:hAnsi="Times New Roman"/>
            <w:sz w:val="24"/>
            <w:szCs w:val="24"/>
          </w:rPr>
          <w:t xml:space="preserve"> мая 2017 г</w:t>
        </w:r>
      </w:smartTag>
      <w:r w:rsidRPr="008131F9">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131F9">
          <w:rPr>
            <w:rFonts w:ascii="Times New Roman" w:hAnsi="Times New Roman"/>
            <w:sz w:val="24"/>
            <w:szCs w:val="24"/>
          </w:rPr>
          <w:t>2013 г</w:t>
        </w:r>
      </w:smartTag>
      <w:r w:rsidRPr="008131F9">
        <w:rPr>
          <w:rFonts w:ascii="Times New Roman" w:hAnsi="Times New Roman"/>
          <w:sz w:val="24"/>
          <w:szCs w:val="24"/>
        </w:rPr>
        <w:t>. № 1063».</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10.2. </w:t>
      </w:r>
      <w:bookmarkStart w:id="4" w:name="P212"/>
      <w:bookmarkEnd w:id="4"/>
      <w:r w:rsidRPr="008131F9">
        <w:rPr>
          <w:rFonts w:ascii="Times New Roman" w:hAnsi="Times New Roman"/>
          <w:sz w:val="24"/>
          <w:szCs w:val="24"/>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10.4. </w:t>
      </w:r>
      <w:bookmarkStart w:id="5" w:name="P214"/>
      <w:bookmarkEnd w:id="5"/>
      <w:r w:rsidRPr="008131F9">
        <w:rPr>
          <w:rFonts w:ascii="Times New Roman" w:hAnsi="Times New Roman"/>
          <w:sz w:val="24"/>
          <w:szCs w:val="24"/>
        </w:rPr>
        <w:t xml:space="preserve">В случае нарушения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срока представления документов, предусмотренного </w:t>
      </w:r>
      <w:hyperlink w:anchor="P176" w:history="1">
        <w:r w:rsidRPr="008131F9">
          <w:rPr>
            <w:rFonts w:ascii="Times New Roman" w:hAnsi="Times New Roman"/>
            <w:sz w:val="24"/>
            <w:szCs w:val="24"/>
          </w:rPr>
          <w:t>пунктом 5.</w:t>
        </w:r>
      </w:hyperlink>
      <w:r w:rsidRPr="008131F9">
        <w:rPr>
          <w:rFonts w:ascii="Times New Roman" w:hAnsi="Times New Roman"/>
          <w:sz w:val="24"/>
          <w:szCs w:val="24"/>
        </w:rPr>
        <w:t xml:space="preserve">3 Контракта, Заказчик не несет ответственность, установленную </w:t>
      </w:r>
      <w:hyperlink w:anchor="P212" w:history="1">
        <w:r w:rsidRPr="008131F9">
          <w:rPr>
            <w:rFonts w:ascii="Times New Roman" w:hAnsi="Times New Roman"/>
            <w:sz w:val="24"/>
            <w:szCs w:val="24"/>
          </w:rPr>
          <w:t>пункта</w:t>
        </w:r>
        <w:r w:rsidR="006E608B" w:rsidRPr="008131F9">
          <w:rPr>
            <w:rFonts w:ascii="Times New Roman" w:hAnsi="Times New Roman"/>
            <w:sz w:val="24"/>
            <w:szCs w:val="24"/>
          </w:rPr>
          <w:t>ми 10.2 -</w:t>
        </w:r>
        <w:r w:rsidRPr="008131F9">
          <w:rPr>
            <w:rFonts w:ascii="Times New Roman" w:hAnsi="Times New Roman"/>
            <w:sz w:val="24"/>
            <w:szCs w:val="24"/>
          </w:rPr>
          <w:t>10.3</w:t>
        </w:r>
      </w:hyperlink>
      <w:r w:rsidRPr="008131F9">
        <w:rPr>
          <w:rFonts w:ascii="Times New Roman" w:hAnsi="Times New Roman"/>
          <w:sz w:val="24"/>
          <w:szCs w:val="24"/>
        </w:rPr>
        <w:t xml:space="preserve"> Контракта.</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10.5. За каждый факт неисполнения обязательства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которое не имеет стоимостного выражения, </w:t>
      </w:r>
      <w:r w:rsidR="00153590" w:rsidRPr="008131F9">
        <w:rPr>
          <w:rFonts w:ascii="Times New Roman" w:hAnsi="Times New Roman"/>
          <w:sz w:val="24"/>
          <w:szCs w:val="24"/>
        </w:rPr>
        <w:t>Поставщик</w:t>
      </w:r>
      <w:r w:rsidRPr="008131F9">
        <w:rPr>
          <w:rFonts w:ascii="Times New Roman" w:hAnsi="Times New Roman"/>
          <w:sz w:val="24"/>
          <w:szCs w:val="24"/>
        </w:rPr>
        <w:t xml:space="preserve"> уплачивает Государственному заказчику штраф </w:t>
      </w:r>
      <w:r w:rsidRPr="008131F9">
        <w:rPr>
          <w:rFonts w:ascii="Times New Roman" w:hAnsi="Times New Roman"/>
          <w:sz w:val="24"/>
          <w:szCs w:val="24"/>
        </w:rPr>
        <w:br/>
        <w:t>в размере 1000 рублей.</w:t>
      </w:r>
    </w:p>
    <w:p w:rsidR="00697BB7" w:rsidRPr="008131F9" w:rsidRDefault="00697BB7" w:rsidP="00697BB7">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10.6. </w:t>
      </w:r>
      <w:proofErr w:type="gramStart"/>
      <w:r w:rsidRPr="008131F9">
        <w:rPr>
          <w:rFonts w:ascii="Times New Roman" w:hAnsi="Times New Roman"/>
          <w:sz w:val="24"/>
          <w:szCs w:val="24"/>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887B9A" w:rsidRPr="008131F9" w:rsidRDefault="00697BB7" w:rsidP="00887B9A">
      <w:pPr>
        <w:pStyle w:val="s1"/>
        <w:shd w:val="clear" w:color="auto" w:fill="FFFFFF"/>
        <w:spacing w:before="0" w:beforeAutospacing="0" w:after="0" w:afterAutospacing="0"/>
        <w:ind w:firstLine="709"/>
        <w:jc w:val="both"/>
        <w:rPr>
          <w:shd w:val="clear" w:color="auto" w:fill="FFFFFF"/>
        </w:rPr>
      </w:pPr>
      <w:r w:rsidRPr="008131F9">
        <w:t xml:space="preserve">10.7. </w:t>
      </w:r>
      <w:proofErr w:type="gramStart"/>
      <w:r w:rsidR="00887B9A" w:rsidRPr="008131F9">
        <w:rPr>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w:t>
      </w:r>
      <w:proofErr w:type="gramEnd"/>
      <w:r w:rsidR="00887B9A" w:rsidRPr="008131F9">
        <w:rPr>
          <w:shd w:val="clear" w:color="auto" w:fill="FFFFFF"/>
        </w:rPr>
        <w:t xml:space="preserve">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10.8. </w:t>
      </w:r>
      <w:proofErr w:type="gramStart"/>
      <w:r w:rsidRPr="008131F9">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10 процентов цены контракта (этапа) в случае, если цена контракта (этапа) не превышает 3 млн. рублей, что составляет</w:t>
      </w:r>
      <w:proofErr w:type="gramEnd"/>
      <w:r w:rsidRPr="008131F9">
        <w:rPr>
          <w:rFonts w:ascii="Times New Roman" w:hAnsi="Times New Roman"/>
          <w:sz w:val="24"/>
          <w:szCs w:val="24"/>
        </w:rPr>
        <w:t xml:space="preserve">– </w:t>
      </w:r>
      <w:r w:rsidR="00EB282E">
        <w:rPr>
          <w:rFonts w:ascii="Times New Roman" w:hAnsi="Times New Roman"/>
          <w:sz w:val="24"/>
          <w:szCs w:val="24"/>
        </w:rPr>
        <w:t>__________</w:t>
      </w:r>
      <w:r w:rsidR="00BA59CF">
        <w:rPr>
          <w:rFonts w:ascii="Times New Roman" w:hAnsi="Times New Roman"/>
          <w:b/>
          <w:sz w:val="24"/>
          <w:szCs w:val="24"/>
        </w:rPr>
        <w:t xml:space="preserve"> </w:t>
      </w:r>
      <w:r w:rsidR="002B4B0F" w:rsidRPr="008131F9">
        <w:rPr>
          <w:rFonts w:ascii="Times New Roman" w:hAnsi="Times New Roman"/>
          <w:b/>
          <w:sz w:val="24"/>
          <w:szCs w:val="24"/>
        </w:rPr>
        <w:t>рублей</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lastRenderedPageBreak/>
        <w:t>10.9. Уплата неустойки (штрафа, пени) не освобождает Стороны от исполнения обязательств, принятых на себя по Контракту.</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697BB7" w:rsidRPr="008131F9" w:rsidRDefault="00697BB7" w:rsidP="00697BB7">
      <w:pPr>
        <w:pStyle w:val="ConsPlusNormal"/>
        <w:ind w:firstLine="539"/>
        <w:jc w:val="both"/>
        <w:rPr>
          <w:rFonts w:ascii="Times New Roman" w:hAnsi="Times New Roman"/>
          <w:sz w:val="24"/>
          <w:szCs w:val="24"/>
        </w:rPr>
      </w:pPr>
      <w:r w:rsidRPr="008131F9">
        <w:rPr>
          <w:rFonts w:ascii="Times New Roman" w:hAnsi="Times New Roman"/>
          <w:sz w:val="24"/>
          <w:szCs w:val="24"/>
        </w:rPr>
        <w:t>10.11.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7BB7" w:rsidRPr="008131F9" w:rsidRDefault="00697BB7" w:rsidP="00697BB7">
      <w:pPr>
        <w:pStyle w:val="14"/>
        <w:ind w:firstLine="708"/>
        <w:jc w:val="both"/>
        <w:rPr>
          <w:rFonts w:ascii="Times New Roman" w:hAnsi="Times New Roman"/>
          <w:spacing w:val="1"/>
          <w:sz w:val="24"/>
          <w:szCs w:val="24"/>
          <w:shd w:val="clear" w:color="auto" w:fill="FFFFFF"/>
        </w:rPr>
      </w:pPr>
      <w:r w:rsidRPr="008131F9">
        <w:rPr>
          <w:rFonts w:ascii="Times New Roman" w:hAnsi="Times New Roman"/>
          <w:sz w:val="24"/>
          <w:szCs w:val="24"/>
        </w:rPr>
        <w:t>10.13.</w:t>
      </w:r>
      <w:r w:rsidRPr="008131F9">
        <w:rPr>
          <w:rFonts w:ascii="Times New Roman" w:hAnsi="Times New Roman"/>
          <w:spacing w:val="1"/>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4C9C" w:rsidRPr="008131F9" w:rsidRDefault="00697BB7" w:rsidP="00D24C9C">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10.14. </w:t>
      </w:r>
      <w:r w:rsidRPr="008131F9">
        <w:rPr>
          <w:rFonts w:ascii="Times New Roman" w:hAnsi="Times New Roman"/>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4C9C" w:rsidRPr="008131F9" w:rsidRDefault="00697BB7" w:rsidP="00D24C9C">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11. Срок действия Контракта, изменение и расторжение Контракта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11.1. Контракт вступает в силу с момента его подписания и действует до </w:t>
      </w:r>
      <w:r w:rsidR="00A66F71">
        <w:rPr>
          <w:rFonts w:ascii="Times New Roman" w:hAnsi="Times New Roman"/>
          <w:sz w:val="24"/>
          <w:szCs w:val="24"/>
        </w:rPr>
        <w:t>2</w:t>
      </w:r>
      <w:r w:rsidR="00A92244">
        <w:rPr>
          <w:rFonts w:ascii="Times New Roman" w:hAnsi="Times New Roman"/>
          <w:sz w:val="24"/>
          <w:szCs w:val="24"/>
        </w:rPr>
        <w:t>0</w:t>
      </w:r>
      <w:r w:rsidR="00470BFE" w:rsidRPr="008131F9">
        <w:rPr>
          <w:rFonts w:ascii="Times New Roman" w:hAnsi="Times New Roman"/>
          <w:sz w:val="24"/>
          <w:szCs w:val="24"/>
        </w:rPr>
        <w:t>.</w:t>
      </w:r>
      <w:r w:rsidR="002012EF" w:rsidRPr="008131F9">
        <w:rPr>
          <w:rFonts w:ascii="Times New Roman" w:hAnsi="Times New Roman"/>
          <w:sz w:val="24"/>
          <w:szCs w:val="24"/>
        </w:rPr>
        <w:t>12</w:t>
      </w:r>
      <w:r w:rsidRPr="008131F9">
        <w:rPr>
          <w:rFonts w:ascii="Times New Roman" w:hAnsi="Times New Roman"/>
          <w:sz w:val="24"/>
          <w:szCs w:val="24"/>
        </w:rPr>
        <w:t>.202</w:t>
      </w:r>
      <w:r w:rsidR="0027213B">
        <w:rPr>
          <w:rFonts w:ascii="Times New Roman" w:hAnsi="Times New Roman"/>
          <w:sz w:val="24"/>
          <w:szCs w:val="24"/>
        </w:rPr>
        <w:t xml:space="preserve">6 </w:t>
      </w:r>
      <w:r w:rsidRPr="008131F9">
        <w:rPr>
          <w:rFonts w:ascii="Times New Roman" w:hAnsi="Times New Roman"/>
          <w:sz w:val="24"/>
          <w:szCs w:val="24"/>
        </w:rPr>
        <w:t>включительно, а в части осуществления оплаты, гарантийных обязательств – до их полного исполнения.</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11.3. </w:t>
      </w:r>
      <w:proofErr w:type="gramStart"/>
      <w:r w:rsidRPr="008131F9">
        <w:rPr>
          <w:rFonts w:ascii="Times New Roman" w:hAnsi="Times New Roman"/>
          <w:sz w:val="24"/>
          <w:szCs w:val="24"/>
        </w:rPr>
        <w:t>Контракт</w:t>
      </w:r>
      <w:proofErr w:type="gramEnd"/>
      <w:r w:rsidRPr="008131F9">
        <w:rPr>
          <w:rFonts w:ascii="Times New Roman" w:hAnsi="Times New Roman"/>
          <w:sz w:val="24"/>
          <w:szCs w:val="24"/>
        </w:rPr>
        <w:t xml:space="preserve"> может быть расторгнут по основаниям в соответствии с гражданским законодательством Российской Федерации.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131F9">
        <w:rPr>
          <w:rFonts w:ascii="Times New Roman" w:hAnsi="Times New Roman"/>
          <w:sz w:val="24"/>
          <w:szCs w:val="24"/>
        </w:rPr>
        <w:t>и</w:t>
      </w:r>
      <w:proofErr w:type="gramEnd"/>
      <w:r w:rsidRPr="008131F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32A70"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11.</w:t>
      </w:r>
      <w:r w:rsidR="006564B7" w:rsidRPr="008131F9">
        <w:rPr>
          <w:rFonts w:ascii="Times New Roman" w:hAnsi="Times New Roman"/>
          <w:sz w:val="24"/>
          <w:szCs w:val="24"/>
        </w:rPr>
        <w:t>6</w:t>
      </w:r>
      <w:r w:rsidRPr="008131F9">
        <w:rPr>
          <w:rFonts w:ascii="Times New Roman" w:hAnsi="Times New Roman"/>
          <w:sz w:val="24"/>
          <w:szCs w:val="24"/>
        </w:rPr>
        <w:t>.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Грузополучателя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12. Исключительные права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8131F9">
        <w:rPr>
          <w:rFonts w:ascii="Times New Roman" w:hAnsi="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13. Обстоятельства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14. Уведомления </w:t>
      </w:r>
    </w:p>
    <w:p w:rsidR="00697BB7" w:rsidRPr="008131F9" w:rsidRDefault="00697BB7" w:rsidP="00632A70">
      <w:pPr>
        <w:pStyle w:val="12"/>
        <w:spacing w:line="240" w:lineRule="auto"/>
        <w:ind w:right="-1"/>
        <w:contextualSpacing/>
        <w:rPr>
          <w:szCs w:val="24"/>
        </w:rPr>
      </w:pPr>
      <w:r w:rsidRPr="008131F9">
        <w:rPr>
          <w:szCs w:val="24"/>
        </w:rPr>
        <w:t xml:space="preserve">14.1. Все уведомления Сторон, связанные с исполнением Контракта, направляются по электронной почте, заказным письмом по фактическому адресу Стороны, указанному в </w:t>
      </w:r>
      <w:hyperlink r:id="rId7" w:history="1">
        <w:r w:rsidRPr="008131F9">
          <w:rPr>
            <w:szCs w:val="24"/>
          </w:rPr>
          <w:t>разделе</w:t>
        </w:r>
      </w:hyperlink>
      <w:r w:rsidRPr="008131F9">
        <w:rPr>
          <w:szCs w:val="24"/>
        </w:rPr>
        <w:t xml:space="preserve"> 16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15. Заключительные положения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15.1. Во всем, что не предусмотрено Контрактом, Стороны руководствуются законодательством Российской Федерации.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15.2. Обязательства по Контракту считаются выполненными Поставщиком после подписания Сторонами Акта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bookmarkStart w:id="6" w:name="P313"/>
      <w:bookmarkEnd w:id="6"/>
      <w:r w:rsidRPr="008131F9">
        <w:rPr>
          <w:rFonts w:ascii="Times New Roman" w:hAnsi="Times New Roman"/>
          <w:sz w:val="24"/>
          <w:szCs w:val="24"/>
        </w:rPr>
        <w:t xml:space="preserve">15.2. Все споры и разногласия в связи с исполнением Контракта разрешаются путем переговоров. </w:t>
      </w:r>
      <w:r w:rsidRPr="008131F9">
        <w:rPr>
          <w:rFonts w:ascii="Times New Roman" w:hAnsi="Times New Roman"/>
          <w:noProof/>
          <w:sz w:val="24"/>
          <w:szCs w:val="24"/>
        </w:rPr>
        <w:t xml:space="preserve">При </w:t>
      </w:r>
      <w:r w:rsidRPr="008131F9">
        <w:rPr>
          <w:rFonts w:ascii="Times New Roman" w:hAnsi="Times New Roman"/>
          <w:sz w:val="24"/>
          <w:szCs w:val="24"/>
        </w:rPr>
        <w:t xml:space="preserve">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30 (тридцати) дней </w:t>
      </w:r>
      <w:proofErr w:type="gramStart"/>
      <w:r w:rsidRPr="008131F9">
        <w:rPr>
          <w:rFonts w:ascii="Times New Roman" w:hAnsi="Times New Roman"/>
          <w:sz w:val="24"/>
          <w:szCs w:val="24"/>
        </w:rPr>
        <w:t>с даты получения</w:t>
      </w:r>
      <w:proofErr w:type="gramEnd"/>
      <w:r w:rsidRPr="008131F9">
        <w:rPr>
          <w:rFonts w:ascii="Times New Roman" w:hAnsi="Times New Roman"/>
          <w:sz w:val="24"/>
          <w:szCs w:val="24"/>
        </w:rPr>
        <w:t xml:space="preserve"> претензии. Претензионный порядок урегулирования споров, предусматривающий направление претензии контрагенту, является обязательным.</w:t>
      </w:r>
    </w:p>
    <w:p w:rsidR="00697BB7" w:rsidRPr="008131F9" w:rsidRDefault="00697BB7" w:rsidP="00697BB7">
      <w:pPr>
        <w:pStyle w:val="4"/>
        <w:spacing w:line="240" w:lineRule="auto"/>
        <w:ind w:right="-1" w:firstLine="540"/>
        <w:contextualSpacing/>
        <w:rPr>
          <w:noProof/>
          <w:szCs w:val="24"/>
        </w:rPr>
      </w:pPr>
      <w:r w:rsidRPr="008131F9">
        <w:rPr>
          <w:szCs w:val="24"/>
        </w:rPr>
        <w:t xml:space="preserve">15.4. Если претензия оставлена без рассмотрения, а также в случае отказа </w:t>
      </w:r>
      <w:r w:rsidRPr="008131F9">
        <w:rPr>
          <w:szCs w:val="24"/>
        </w:rPr>
        <w:br/>
        <w:t xml:space="preserve">в ее удовлетворении (полного или частичного) заинтересованная Сторона </w:t>
      </w:r>
      <w:r w:rsidRPr="008131F9">
        <w:rPr>
          <w:noProof/>
          <w:szCs w:val="24"/>
        </w:rPr>
        <w:t>вправе передать спор на рассмотрение Арбитражного суда Ивановской области в порядке, предусмотренном законодательством Российской Федерации.</w:t>
      </w:r>
    </w:p>
    <w:p w:rsidR="00697BB7" w:rsidRPr="008131F9" w:rsidRDefault="00697BB7" w:rsidP="00697BB7">
      <w:pPr>
        <w:pStyle w:val="12"/>
        <w:spacing w:line="240" w:lineRule="auto"/>
        <w:ind w:right="-1" w:firstLine="567"/>
        <w:contextualSpacing/>
        <w:rPr>
          <w:szCs w:val="24"/>
        </w:rPr>
      </w:pPr>
      <w:r w:rsidRPr="008131F9">
        <w:rPr>
          <w:szCs w:val="24"/>
        </w:rPr>
        <w:t xml:space="preserve">15.5. При исполнении Контракта не допускается перемена Поставщика, </w:t>
      </w:r>
      <w:r w:rsidRPr="008131F9">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697BB7" w:rsidRPr="008131F9" w:rsidRDefault="00697BB7" w:rsidP="00697BB7">
      <w:pPr>
        <w:pStyle w:val="12"/>
        <w:spacing w:line="240" w:lineRule="auto"/>
        <w:ind w:right="-1" w:firstLine="567"/>
        <w:contextualSpacing/>
        <w:rPr>
          <w:szCs w:val="24"/>
        </w:rPr>
      </w:pPr>
      <w:r w:rsidRPr="008131F9">
        <w:rPr>
          <w:szCs w:val="24"/>
        </w:rPr>
        <w:t>15.6. Во всем остальном, что не предусмотрено Контрактом, Стороны руководствуются действующим законодательством Российской Федерации.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15.7.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Заказчик направляет </w:t>
      </w:r>
      <w:proofErr w:type="gramStart"/>
      <w:r w:rsidRPr="008131F9">
        <w:rPr>
          <w:rFonts w:ascii="Times New Roman" w:hAnsi="Times New Roman"/>
          <w:sz w:val="24"/>
          <w:szCs w:val="24"/>
        </w:rPr>
        <w:t xml:space="preserve">в уполномоченный на осуществление контроля в сфере закупок федеральный орган исполнительной власти </w:t>
      </w:r>
      <w:r w:rsidRPr="008131F9">
        <w:rPr>
          <w:rFonts w:ascii="Times New Roman" w:hAnsi="Times New Roman"/>
          <w:sz w:val="24"/>
          <w:szCs w:val="24"/>
        </w:rPr>
        <w:lastRenderedPageBreak/>
        <w:t>сведения о Поставщике для включения</w:t>
      </w:r>
      <w:proofErr w:type="gramEnd"/>
      <w:r w:rsidRPr="008131F9">
        <w:rPr>
          <w:rFonts w:ascii="Times New Roman" w:hAnsi="Times New Roman"/>
          <w:sz w:val="24"/>
          <w:szCs w:val="24"/>
        </w:rPr>
        <w:t xml:space="preserve"> их в реестр недобросовестных поставщиков (подрядчиков, исполнителей).</w:t>
      </w:r>
    </w:p>
    <w:p w:rsidR="00697BB7" w:rsidRPr="008131F9" w:rsidRDefault="00697BB7" w:rsidP="00697BB7">
      <w:pPr>
        <w:pStyle w:val="11"/>
        <w:spacing w:line="240" w:lineRule="auto"/>
        <w:ind w:right="-1" w:firstLine="567"/>
        <w:rPr>
          <w:noProof/>
          <w:szCs w:val="24"/>
        </w:rPr>
      </w:pPr>
      <w:r w:rsidRPr="008131F9">
        <w:rPr>
          <w:szCs w:val="24"/>
        </w:rPr>
        <w:t xml:space="preserve">15.8. Замена Товара ненадлежащего качества, выявленного в порядке, определенном разделом 7 Контракта, осуществляется в </w:t>
      </w:r>
      <w:proofErr w:type="gramStart"/>
      <w:r w:rsidRPr="008131F9">
        <w:rPr>
          <w:szCs w:val="24"/>
        </w:rPr>
        <w:t>срок</w:t>
      </w:r>
      <w:proofErr w:type="gramEnd"/>
      <w:r w:rsidRPr="008131F9">
        <w:rPr>
          <w:szCs w:val="24"/>
        </w:rPr>
        <w:t xml:space="preserve"> не превышающий 15 (пятнадцать) календарных дней с момента получения Поставщиком письменного </w:t>
      </w:r>
      <w:r w:rsidRPr="008131F9">
        <w:rPr>
          <w:noProof/>
          <w:spacing w:val="2"/>
          <w:szCs w:val="24"/>
        </w:rPr>
        <w:t xml:space="preserve">извещения Заказчика с требованием о замене </w:t>
      </w:r>
      <w:r w:rsidRPr="008131F9">
        <w:rPr>
          <w:szCs w:val="24"/>
        </w:rPr>
        <w:t xml:space="preserve">Товара ненадлежащего качества. </w:t>
      </w:r>
      <w:r w:rsidRPr="008131F9">
        <w:rPr>
          <w:noProof/>
          <w:szCs w:val="24"/>
        </w:rPr>
        <w:t xml:space="preserve">В данный срок входит время, затраченное на транспортировку Товара. </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15.9. Настоящий Контракт составлен в двух экземплярах, идентичных по содержанию и имеющих одинаковую юридическую силу, один - для </w:t>
      </w:r>
      <w:r w:rsidR="009B7C25" w:rsidRPr="008131F9">
        <w:rPr>
          <w:rFonts w:ascii="Times New Roman" w:hAnsi="Times New Roman"/>
          <w:sz w:val="24"/>
          <w:szCs w:val="24"/>
        </w:rPr>
        <w:t>Поставщика</w:t>
      </w:r>
      <w:r w:rsidRPr="008131F9">
        <w:rPr>
          <w:rFonts w:ascii="Times New Roman" w:hAnsi="Times New Roman"/>
          <w:sz w:val="24"/>
          <w:szCs w:val="24"/>
        </w:rPr>
        <w:t>, один - для Заказчика.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15.10. Приложения к Контракту являются его неотъемлемой частью.</w:t>
      </w:r>
    </w:p>
    <w:tbl>
      <w:tblPr>
        <w:tblW w:w="0" w:type="auto"/>
        <w:tblLayout w:type="fixed"/>
        <w:tblCellMar>
          <w:top w:w="102" w:type="dxa"/>
          <w:left w:w="62" w:type="dxa"/>
          <w:bottom w:w="102" w:type="dxa"/>
          <w:right w:w="62" w:type="dxa"/>
        </w:tblCellMar>
        <w:tblLook w:val="0000"/>
      </w:tblPr>
      <w:tblGrid>
        <w:gridCol w:w="1927"/>
        <w:gridCol w:w="340"/>
        <w:gridCol w:w="6803"/>
      </w:tblGrid>
      <w:tr w:rsidR="00697BB7" w:rsidRPr="008131F9" w:rsidTr="00697BB7">
        <w:tc>
          <w:tcPr>
            <w:tcW w:w="9070" w:type="dxa"/>
            <w:gridSpan w:val="3"/>
            <w:tcBorders>
              <w:top w:val="nil"/>
              <w:left w:val="nil"/>
              <w:bottom w:val="nil"/>
              <w:right w:val="nil"/>
            </w:tcBorders>
          </w:tcPr>
          <w:p w:rsidR="00697BB7" w:rsidRPr="008131F9" w:rsidRDefault="00697BB7" w:rsidP="00697BB7">
            <w:pPr>
              <w:pStyle w:val="ConsPlusNormal"/>
              <w:rPr>
                <w:rFonts w:ascii="Times New Roman" w:hAnsi="Times New Roman"/>
                <w:sz w:val="24"/>
                <w:szCs w:val="24"/>
              </w:rPr>
            </w:pPr>
            <w:r w:rsidRPr="008131F9">
              <w:rPr>
                <w:rFonts w:ascii="Times New Roman" w:hAnsi="Times New Roman"/>
                <w:sz w:val="24"/>
                <w:szCs w:val="24"/>
              </w:rPr>
              <w:t>Приложения к Контракту:</w:t>
            </w:r>
          </w:p>
        </w:tc>
      </w:tr>
      <w:tr w:rsidR="00697BB7" w:rsidRPr="008131F9" w:rsidTr="00697BB7">
        <w:tc>
          <w:tcPr>
            <w:tcW w:w="1927" w:type="dxa"/>
            <w:tcBorders>
              <w:top w:val="nil"/>
              <w:left w:val="nil"/>
              <w:bottom w:val="nil"/>
              <w:right w:val="nil"/>
            </w:tcBorders>
          </w:tcPr>
          <w:p w:rsidR="00697BB7" w:rsidRPr="008131F9" w:rsidRDefault="00DA5FE9" w:rsidP="00697BB7">
            <w:pPr>
              <w:pStyle w:val="ConsPlusNormal"/>
              <w:rPr>
                <w:rFonts w:ascii="Times New Roman" w:hAnsi="Times New Roman"/>
                <w:sz w:val="24"/>
                <w:szCs w:val="24"/>
              </w:rPr>
            </w:pPr>
            <w:hyperlink w:anchor="P365" w:history="1">
              <w:r w:rsidR="00697BB7" w:rsidRPr="008131F9">
                <w:rPr>
                  <w:rFonts w:ascii="Times New Roman" w:hAnsi="Times New Roman"/>
                  <w:sz w:val="24"/>
                  <w:szCs w:val="24"/>
                </w:rPr>
                <w:t>Приложение № 1</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Спецификация;</w:t>
            </w:r>
          </w:p>
        </w:tc>
      </w:tr>
      <w:tr w:rsidR="00697BB7" w:rsidRPr="008131F9" w:rsidTr="00697BB7">
        <w:tc>
          <w:tcPr>
            <w:tcW w:w="1927" w:type="dxa"/>
            <w:tcBorders>
              <w:top w:val="nil"/>
              <w:left w:val="nil"/>
              <w:bottom w:val="nil"/>
              <w:right w:val="nil"/>
            </w:tcBorders>
          </w:tcPr>
          <w:p w:rsidR="00697BB7" w:rsidRPr="008131F9" w:rsidRDefault="00DA5FE9" w:rsidP="00697BB7">
            <w:pPr>
              <w:pStyle w:val="ConsPlusNormal"/>
              <w:rPr>
                <w:rFonts w:ascii="Times New Roman" w:hAnsi="Times New Roman"/>
                <w:sz w:val="24"/>
                <w:szCs w:val="24"/>
              </w:rPr>
            </w:pPr>
            <w:hyperlink w:anchor="P410" w:history="1">
              <w:r w:rsidR="00697BB7" w:rsidRPr="008131F9">
                <w:rPr>
                  <w:rFonts w:ascii="Times New Roman" w:hAnsi="Times New Roman"/>
                  <w:sz w:val="24"/>
                  <w:szCs w:val="24"/>
                </w:rPr>
                <w:t>Приложение № 2</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Технические характеристики;</w:t>
            </w:r>
          </w:p>
        </w:tc>
      </w:tr>
      <w:tr w:rsidR="00697BB7" w:rsidRPr="008131F9" w:rsidTr="00697BB7">
        <w:tc>
          <w:tcPr>
            <w:tcW w:w="1927" w:type="dxa"/>
            <w:tcBorders>
              <w:top w:val="nil"/>
              <w:left w:val="nil"/>
              <w:bottom w:val="nil"/>
              <w:right w:val="nil"/>
            </w:tcBorders>
          </w:tcPr>
          <w:p w:rsidR="00697BB7" w:rsidRPr="008131F9" w:rsidRDefault="00DA5FE9" w:rsidP="00697BB7">
            <w:pPr>
              <w:pStyle w:val="ConsPlusNormal"/>
              <w:rPr>
                <w:rFonts w:ascii="Times New Roman" w:hAnsi="Times New Roman"/>
                <w:sz w:val="24"/>
                <w:szCs w:val="24"/>
              </w:rPr>
            </w:pPr>
            <w:hyperlink w:anchor="P513" w:history="1">
              <w:r w:rsidR="00697BB7" w:rsidRPr="008131F9">
                <w:rPr>
                  <w:rFonts w:ascii="Times New Roman" w:hAnsi="Times New Roman"/>
                  <w:sz w:val="24"/>
                  <w:szCs w:val="24"/>
                </w:rPr>
                <w:t>Приложение № 3</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Отгрузочная разнарядка;</w:t>
            </w:r>
          </w:p>
        </w:tc>
      </w:tr>
      <w:tr w:rsidR="00697BB7" w:rsidRPr="008131F9" w:rsidTr="00697BB7">
        <w:tc>
          <w:tcPr>
            <w:tcW w:w="1927" w:type="dxa"/>
            <w:tcBorders>
              <w:top w:val="nil"/>
              <w:left w:val="nil"/>
              <w:bottom w:val="nil"/>
              <w:right w:val="nil"/>
            </w:tcBorders>
          </w:tcPr>
          <w:p w:rsidR="00697BB7" w:rsidRPr="008131F9" w:rsidRDefault="00DA5FE9" w:rsidP="00697BB7">
            <w:pPr>
              <w:pStyle w:val="ConsPlusNormal"/>
              <w:rPr>
                <w:rFonts w:ascii="Times New Roman" w:hAnsi="Times New Roman"/>
                <w:sz w:val="24"/>
                <w:szCs w:val="24"/>
              </w:rPr>
            </w:pPr>
            <w:hyperlink w:anchor="P535" w:history="1">
              <w:r w:rsidR="00697BB7" w:rsidRPr="008131F9">
                <w:rPr>
                  <w:rFonts w:ascii="Times New Roman" w:hAnsi="Times New Roman"/>
                  <w:sz w:val="24"/>
                  <w:szCs w:val="24"/>
                </w:rPr>
                <w:t>Приложение № 4</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Календарный план;</w:t>
            </w:r>
          </w:p>
        </w:tc>
      </w:tr>
      <w:tr w:rsidR="00697BB7" w:rsidRPr="008131F9" w:rsidTr="00697BB7">
        <w:tc>
          <w:tcPr>
            <w:tcW w:w="1927" w:type="dxa"/>
            <w:tcBorders>
              <w:top w:val="nil"/>
              <w:left w:val="nil"/>
              <w:bottom w:val="nil"/>
              <w:right w:val="nil"/>
            </w:tcBorders>
          </w:tcPr>
          <w:p w:rsidR="00697BB7" w:rsidRPr="008131F9" w:rsidRDefault="00DA5FE9" w:rsidP="00697BB7">
            <w:pPr>
              <w:pStyle w:val="ConsPlusNormal"/>
              <w:rPr>
                <w:rFonts w:ascii="Times New Roman" w:hAnsi="Times New Roman"/>
                <w:sz w:val="24"/>
                <w:szCs w:val="24"/>
              </w:rPr>
            </w:pPr>
            <w:hyperlink w:anchor="P564" w:history="1">
              <w:r w:rsidR="00697BB7" w:rsidRPr="008131F9">
                <w:rPr>
                  <w:rFonts w:ascii="Times New Roman" w:hAnsi="Times New Roman"/>
                  <w:sz w:val="24"/>
                  <w:szCs w:val="24"/>
                </w:rPr>
                <w:t>Приложение № 5</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Акт приема-передачи Товара.</w:t>
            </w:r>
          </w:p>
        </w:tc>
      </w:tr>
    </w:tbl>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16. Реквизиты и подписи Сторон</w:t>
      </w:r>
    </w:p>
    <w:tbl>
      <w:tblPr>
        <w:tblW w:w="14986" w:type="dxa"/>
        <w:tblLayout w:type="fixed"/>
        <w:tblLook w:val="0000"/>
      </w:tblPr>
      <w:tblGrid>
        <w:gridCol w:w="4786"/>
        <w:gridCol w:w="5100"/>
        <w:gridCol w:w="5100"/>
      </w:tblGrid>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Государственный заказчик:</w:t>
            </w:r>
          </w:p>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ФКУЗ МСЧ-37 ФСИН России</w:t>
            </w:r>
          </w:p>
        </w:tc>
        <w:tc>
          <w:tcPr>
            <w:tcW w:w="5100" w:type="dxa"/>
          </w:tcPr>
          <w:p w:rsidR="00C827D2" w:rsidRPr="001B6637" w:rsidRDefault="00C827D2" w:rsidP="00AB5E69">
            <w:pPr>
              <w:spacing w:after="0" w:line="240" w:lineRule="auto"/>
              <w:jc w:val="center"/>
              <w:rPr>
                <w:rFonts w:ascii="Times New Roman" w:hAnsi="Times New Roman"/>
                <w:b/>
                <w:sz w:val="24"/>
                <w:szCs w:val="24"/>
                <w:lang w:eastAsia="ar-SA"/>
              </w:rPr>
            </w:pPr>
            <w:r w:rsidRPr="001B6637">
              <w:rPr>
                <w:rFonts w:ascii="Times New Roman" w:hAnsi="Times New Roman"/>
                <w:b/>
                <w:bCs/>
                <w:sz w:val="24"/>
                <w:szCs w:val="24"/>
              </w:rPr>
              <w:t>Поставщик</w:t>
            </w:r>
            <w:proofErr w:type="gramStart"/>
            <w:r w:rsidRPr="001B6637">
              <w:rPr>
                <w:rFonts w:ascii="Times New Roman" w:hAnsi="Times New Roman"/>
                <w:b/>
                <w:bCs/>
                <w:sz w:val="24"/>
                <w:szCs w:val="24"/>
              </w:rPr>
              <w:t xml:space="preserve"> :</w:t>
            </w:r>
            <w:proofErr w:type="gramEnd"/>
          </w:p>
          <w:p w:rsidR="00C827D2" w:rsidRPr="001B6637" w:rsidRDefault="00C827D2" w:rsidP="00AB5E69">
            <w:pPr>
              <w:spacing w:after="0" w:line="240" w:lineRule="auto"/>
              <w:jc w:val="center"/>
              <w:rPr>
                <w:rFonts w:ascii="Times New Roman" w:hAnsi="Times New Roman"/>
                <w:b/>
                <w:bCs/>
                <w:sz w:val="24"/>
                <w:szCs w:val="24"/>
              </w:rPr>
            </w:pPr>
          </w:p>
        </w:tc>
        <w:tc>
          <w:tcPr>
            <w:tcW w:w="5100" w:type="dxa"/>
          </w:tcPr>
          <w:p w:rsidR="00C827D2" w:rsidRPr="008131F9" w:rsidRDefault="00C827D2" w:rsidP="00142ACA">
            <w:pPr>
              <w:spacing w:after="0" w:line="240" w:lineRule="auto"/>
              <w:jc w:val="center"/>
              <w:rPr>
                <w:rFonts w:ascii="Times New Roman" w:hAnsi="Times New Roman"/>
                <w:b/>
                <w:sz w:val="24"/>
                <w:szCs w:val="24"/>
                <w:lang w:eastAsia="ar-SA"/>
              </w:rPr>
            </w:pPr>
            <w:r w:rsidRPr="008131F9">
              <w:rPr>
                <w:rFonts w:ascii="Times New Roman" w:hAnsi="Times New Roman"/>
                <w:b/>
                <w:bCs/>
                <w:sz w:val="24"/>
                <w:szCs w:val="24"/>
              </w:rPr>
              <w:t>Поставщик</w:t>
            </w:r>
            <w:proofErr w:type="gramStart"/>
            <w:r w:rsidRPr="008131F9">
              <w:rPr>
                <w:rFonts w:ascii="Times New Roman" w:hAnsi="Times New Roman"/>
                <w:b/>
                <w:bCs/>
                <w:sz w:val="24"/>
                <w:szCs w:val="24"/>
              </w:rPr>
              <w:t xml:space="preserve"> :</w:t>
            </w:r>
            <w:proofErr w:type="gramEnd"/>
          </w:p>
          <w:p w:rsidR="00C827D2" w:rsidRPr="008131F9" w:rsidRDefault="00C827D2" w:rsidP="00142ACA">
            <w:pPr>
              <w:spacing w:after="0" w:line="240" w:lineRule="auto"/>
              <w:jc w:val="center"/>
              <w:rPr>
                <w:rFonts w:ascii="Times New Roman" w:hAnsi="Times New Roman"/>
                <w:b/>
                <w:bCs/>
                <w:sz w:val="24"/>
                <w:szCs w:val="24"/>
              </w:rPr>
            </w:pPr>
          </w:p>
        </w:tc>
      </w:tr>
      <w:tr w:rsidR="00C827D2" w:rsidRPr="00AB5E69" w:rsidTr="00C827D2">
        <w:trPr>
          <w:trHeight w:val="20"/>
        </w:trPr>
        <w:tc>
          <w:tcPr>
            <w:tcW w:w="4786" w:type="dxa"/>
          </w:tcPr>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юридический: 153006</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г. Иваново, ул. Мира, д. 7</w:t>
            </w:r>
          </w:p>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почтовый: 153025</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 xml:space="preserve">г. Иваново, ул. </w:t>
            </w:r>
            <w:proofErr w:type="gramStart"/>
            <w:r w:rsidRPr="008131F9">
              <w:rPr>
                <w:rFonts w:ascii="Times New Roman" w:hAnsi="Times New Roman"/>
                <w:sz w:val="24"/>
                <w:szCs w:val="24"/>
              </w:rPr>
              <w:t>Болотная</w:t>
            </w:r>
            <w:proofErr w:type="gramEnd"/>
            <w:r w:rsidRPr="008131F9">
              <w:rPr>
                <w:rFonts w:ascii="Times New Roman" w:hAnsi="Times New Roman"/>
                <w:sz w:val="24"/>
                <w:szCs w:val="24"/>
              </w:rPr>
              <w:t>, д. 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Банковские реквизиты:</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ИНН/ КПП 3702067548/370201001</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Получатель: </w:t>
            </w:r>
            <w:proofErr w:type="gramStart"/>
            <w:r w:rsidRPr="004425CF">
              <w:rPr>
                <w:rFonts w:ascii="PT Astra Serif" w:eastAsia="Times New Roman" w:hAnsi="PT Astra Serif"/>
              </w:rPr>
              <w:t xml:space="preserve">УФК по Нижегородской области (ФКУЗ МСЧ-37 ФСИН России </w:t>
            </w:r>
            <w:proofErr w:type="gramEnd"/>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proofErr w:type="gramStart"/>
            <w:r w:rsidRPr="004425CF">
              <w:rPr>
                <w:rFonts w:ascii="PT Astra Serif" w:eastAsia="Times New Roman" w:hAnsi="PT Astra Serif"/>
              </w:rPr>
              <w:t>л</w:t>
            </w:r>
            <w:proofErr w:type="gramEnd"/>
            <w:r w:rsidRPr="004425CF">
              <w:rPr>
                <w:rFonts w:ascii="PT Astra Serif" w:eastAsia="Times New Roman" w:hAnsi="PT Astra Serif"/>
              </w:rPr>
              <w:t>/с 03331813650)</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Счет открыт в </w:t>
            </w:r>
            <w:r w:rsidR="00DE2AA0">
              <w:rPr>
                <w:rFonts w:ascii="PT Astra Serif" w:eastAsia="Times New Roman" w:hAnsi="PT Astra Serif"/>
              </w:rPr>
              <w:t xml:space="preserve">ОКЦ № 1 </w:t>
            </w:r>
            <w:proofErr w:type="gramStart"/>
            <w:r w:rsidRPr="004425CF">
              <w:rPr>
                <w:rFonts w:ascii="PT Astra Serif" w:eastAsia="Times New Roman" w:hAnsi="PT Astra Serif"/>
              </w:rPr>
              <w:t>Волго-Вятское</w:t>
            </w:r>
            <w:proofErr w:type="gramEnd"/>
            <w:r w:rsidRPr="004425CF">
              <w:rPr>
                <w:rFonts w:ascii="PT Astra Serif" w:eastAsia="Times New Roman" w:hAnsi="PT Astra Serif"/>
              </w:rPr>
              <w:t xml:space="preserve"> ГУ Банка России//УФК по Нижегородской области</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к/с 40102810745370000024</w:t>
            </w:r>
          </w:p>
          <w:p w:rsidR="004425CF" w:rsidRPr="004425CF" w:rsidRDefault="004275BA" w:rsidP="004425CF">
            <w:pPr>
              <w:spacing w:after="0" w:line="240" w:lineRule="auto"/>
              <w:ind w:right="360"/>
              <w:contextualSpacing/>
              <w:jc w:val="center"/>
              <w:rPr>
                <w:rFonts w:ascii="PT Astra Serif" w:eastAsia="Times New Roman" w:hAnsi="PT Astra Serif"/>
                <w:sz w:val="24"/>
                <w:szCs w:val="24"/>
              </w:rPr>
            </w:pPr>
            <w:proofErr w:type="spellStart"/>
            <w:proofErr w:type="gramStart"/>
            <w:r>
              <w:rPr>
                <w:rFonts w:ascii="PT Astra Serif" w:eastAsia="Times New Roman" w:hAnsi="PT Astra Serif"/>
              </w:rPr>
              <w:t>р</w:t>
            </w:r>
            <w:proofErr w:type="spellEnd"/>
            <w:proofErr w:type="gramEnd"/>
            <w:r>
              <w:rPr>
                <w:rFonts w:ascii="PT Astra Serif" w:eastAsia="Times New Roman" w:hAnsi="PT Astra Serif"/>
              </w:rPr>
              <w:t>/с 03211643000000013</w:t>
            </w:r>
            <w:r w:rsidR="004425CF" w:rsidRPr="004425CF">
              <w:rPr>
                <w:rFonts w:ascii="PT Astra Serif" w:eastAsia="Times New Roman" w:hAnsi="PT Astra Serif"/>
              </w:rPr>
              <w:t>237</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БИК 012202102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ОКТМО 24701000</w:t>
            </w:r>
          </w:p>
          <w:p w:rsidR="00C827D2" w:rsidRPr="008131F9" w:rsidRDefault="00C827D2" w:rsidP="00697BB7">
            <w:pPr>
              <w:spacing w:after="0" w:line="240" w:lineRule="auto"/>
              <w:ind w:right="357"/>
              <w:jc w:val="center"/>
              <w:rPr>
                <w:rFonts w:ascii="Times New Roman" w:hAnsi="Times New Roman"/>
                <w:b/>
                <w:sz w:val="24"/>
                <w:szCs w:val="24"/>
              </w:rPr>
            </w:pPr>
          </w:p>
        </w:tc>
        <w:tc>
          <w:tcPr>
            <w:tcW w:w="5100" w:type="dxa"/>
          </w:tcPr>
          <w:p w:rsidR="00C827D2" w:rsidRPr="00010B3E" w:rsidRDefault="00C827D2" w:rsidP="00AB5E69">
            <w:pPr>
              <w:widowControl w:val="0"/>
              <w:suppressAutoHyphens/>
              <w:spacing w:after="0" w:line="240" w:lineRule="auto"/>
              <w:ind w:firstLine="10"/>
              <w:jc w:val="center"/>
              <w:rPr>
                <w:rFonts w:ascii="Times New Roman" w:hAnsi="Times New Roman"/>
                <w:sz w:val="24"/>
                <w:szCs w:val="24"/>
              </w:rPr>
            </w:pPr>
          </w:p>
        </w:tc>
        <w:tc>
          <w:tcPr>
            <w:tcW w:w="5100" w:type="dxa"/>
          </w:tcPr>
          <w:p w:rsidR="00C827D2" w:rsidRPr="00010B3E" w:rsidRDefault="00C827D2" w:rsidP="00142ACA">
            <w:pPr>
              <w:widowControl w:val="0"/>
              <w:suppressAutoHyphens/>
              <w:spacing w:after="0" w:line="240" w:lineRule="auto"/>
              <w:ind w:firstLine="10"/>
              <w:jc w:val="center"/>
              <w:rPr>
                <w:rFonts w:ascii="Times New Roman" w:hAnsi="Times New Roman"/>
                <w:sz w:val="24"/>
                <w:szCs w:val="24"/>
              </w:rPr>
            </w:pPr>
          </w:p>
        </w:tc>
      </w:tr>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Заказчик:</w:t>
            </w:r>
          </w:p>
          <w:p w:rsidR="00C827D2" w:rsidRPr="008131F9" w:rsidRDefault="00AB5E69" w:rsidP="00853BED">
            <w:pPr>
              <w:jc w:val="center"/>
              <w:rPr>
                <w:rFonts w:ascii="Times New Roman" w:hAnsi="Times New Roman"/>
                <w:sz w:val="24"/>
                <w:szCs w:val="24"/>
              </w:rPr>
            </w:pPr>
            <w:r>
              <w:rPr>
                <w:rFonts w:ascii="Times New Roman" w:hAnsi="Times New Roman"/>
                <w:sz w:val="24"/>
                <w:szCs w:val="24"/>
              </w:rPr>
              <w:t>___</w:t>
            </w:r>
            <w:r w:rsidR="00C827D2" w:rsidRPr="008131F9">
              <w:rPr>
                <w:rFonts w:ascii="Times New Roman" w:hAnsi="Times New Roman"/>
                <w:sz w:val="24"/>
                <w:szCs w:val="24"/>
              </w:rPr>
              <w:t>________ /</w:t>
            </w:r>
            <w:r w:rsidR="00853BED">
              <w:rPr>
                <w:rFonts w:ascii="Times New Roman" w:hAnsi="Times New Roman"/>
                <w:sz w:val="24"/>
                <w:szCs w:val="24"/>
              </w:rPr>
              <w:t>_______________</w:t>
            </w:r>
            <w:r w:rsidR="00C827D2" w:rsidRPr="008131F9">
              <w:rPr>
                <w:rFonts w:ascii="Times New Roman" w:hAnsi="Times New Roman"/>
                <w:sz w:val="24"/>
                <w:szCs w:val="24"/>
              </w:rPr>
              <w:t>/</w:t>
            </w:r>
            <w:r w:rsidR="00C827D2" w:rsidRPr="008131F9">
              <w:rPr>
                <w:rFonts w:ascii="Times New Roman" w:hAnsi="Times New Roman"/>
                <w:sz w:val="24"/>
                <w:szCs w:val="24"/>
              </w:rPr>
              <w:br/>
              <w:t>М.П.</w:t>
            </w:r>
          </w:p>
        </w:tc>
        <w:tc>
          <w:tcPr>
            <w:tcW w:w="5100" w:type="dxa"/>
          </w:tcPr>
          <w:p w:rsidR="00C827D2" w:rsidRPr="001B6637" w:rsidRDefault="00C827D2" w:rsidP="00AB5E69">
            <w:pPr>
              <w:spacing w:after="0" w:line="240" w:lineRule="auto"/>
              <w:jc w:val="center"/>
              <w:rPr>
                <w:rFonts w:ascii="Times New Roman" w:eastAsia="Times New Roman" w:hAnsi="Times New Roman"/>
                <w:b/>
                <w:sz w:val="24"/>
                <w:szCs w:val="24"/>
              </w:rPr>
            </w:pPr>
            <w:r w:rsidRPr="00310F09">
              <w:rPr>
                <w:rFonts w:ascii="Times New Roman" w:eastAsia="Times New Roman" w:hAnsi="Times New Roman"/>
                <w:b/>
                <w:sz w:val="24"/>
                <w:szCs w:val="24"/>
              </w:rPr>
              <w:t>Поставщик:</w:t>
            </w:r>
          </w:p>
          <w:p w:rsidR="00C827D2" w:rsidRPr="001B6637" w:rsidRDefault="00C827D2" w:rsidP="00AB5E69">
            <w:pPr>
              <w:spacing w:after="0" w:line="240" w:lineRule="auto"/>
              <w:jc w:val="center"/>
              <w:rPr>
                <w:rFonts w:ascii="Times New Roman" w:eastAsia="Times New Roman" w:hAnsi="Times New Roman"/>
                <w:sz w:val="24"/>
                <w:szCs w:val="24"/>
              </w:rPr>
            </w:pPr>
            <w:r w:rsidRPr="001B6637">
              <w:rPr>
                <w:rFonts w:ascii="Times New Roman" w:eastAsia="Times New Roman" w:hAnsi="Times New Roman"/>
                <w:sz w:val="24"/>
                <w:szCs w:val="24"/>
              </w:rPr>
              <w:t xml:space="preserve">______________ </w:t>
            </w:r>
            <w:r>
              <w:rPr>
                <w:rFonts w:ascii="Times New Roman" w:eastAsia="Times New Roman" w:hAnsi="Times New Roman"/>
                <w:sz w:val="24"/>
                <w:szCs w:val="24"/>
              </w:rPr>
              <w:t>/</w:t>
            </w:r>
            <w:r w:rsidR="00853BED">
              <w:rPr>
                <w:rFonts w:ascii="Times New Roman" w:eastAsia="Times New Roman" w:hAnsi="Times New Roman"/>
                <w:sz w:val="24"/>
                <w:szCs w:val="24"/>
              </w:rPr>
              <w:t>_____________</w:t>
            </w:r>
            <w:r>
              <w:rPr>
                <w:rFonts w:ascii="Times New Roman" w:eastAsia="Times New Roman" w:hAnsi="Times New Roman"/>
                <w:sz w:val="24"/>
                <w:szCs w:val="24"/>
              </w:rPr>
              <w:t>/</w:t>
            </w:r>
          </w:p>
          <w:p w:rsidR="00C827D2" w:rsidRDefault="00C827D2" w:rsidP="00AB5E69">
            <w:pPr>
              <w:spacing w:after="0" w:line="240" w:lineRule="auto"/>
              <w:ind w:right="360"/>
              <w:jc w:val="center"/>
              <w:rPr>
                <w:rFonts w:ascii="Times New Roman" w:eastAsia="Times New Roman" w:hAnsi="Times New Roman"/>
                <w:sz w:val="24"/>
                <w:szCs w:val="24"/>
              </w:rPr>
            </w:pPr>
            <w:r w:rsidRPr="001B6637">
              <w:rPr>
                <w:rFonts w:ascii="Times New Roman" w:eastAsia="Times New Roman" w:hAnsi="Times New Roman"/>
                <w:sz w:val="24"/>
                <w:szCs w:val="24"/>
              </w:rPr>
              <w:t>М.П.</w:t>
            </w:r>
          </w:p>
          <w:p w:rsidR="00C827D2" w:rsidRDefault="00C827D2" w:rsidP="00AB5E69">
            <w:pPr>
              <w:spacing w:after="0" w:line="240" w:lineRule="auto"/>
              <w:ind w:right="360"/>
              <w:jc w:val="center"/>
              <w:rPr>
                <w:rFonts w:ascii="Times New Roman" w:eastAsia="Times New Roman" w:hAnsi="Times New Roman"/>
                <w:sz w:val="24"/>
                <w:szCs w:val="24"/>
              </w:rPr>
            </w:pPr>
          </w:p>
          <w:p w:rsidR="00C827D2" w:rsidRPr="005068B1" w:rsidRDefault="00C827D2" w:rsidP="00AB5E69">
            <w:pPr>
              <w:spacing w:after="0" w:line="240" w:lineRule="auto"/>
              <w:ind w:right="360"/>
              <w:jc w:val="center"/>
              <w:rPr>
                <w:rFonts w:ascii="Times New Roman" w:eastAsia="Times New Roman" w:hAnsi="Times New Roman"/>
                <w:sz w:val="24"/>
                <w:szCs w:val="24"/>
              </w:rPr>
            </w:pPr>
          </w:p>
        </w:tc>
        <w:tc>
          <w:tcPr>
            <w:tcW w:w="5100" w:type="dxa"/>
          </w:tcPr>
          <w:p w:rsidR="00C827D2" w:rsidRPr="008131F9" w:rsidRDefault="00C827D2" w:rsidP="00697BB7">
            <w:pPr>
              <w:spacing w:after="0" w:line="240" w:lineRule="auto"/>
              <w:jc w:val="center"/>
              <w:rPr>
                <w:rFonts w:ascii="Times New Roman" w:eastAsia="Times New Roman" w:hAnsi="Times New Roman"/>
                <w:b/>
                <w:sz w:val="24"/>
                <w:szCs w:val="24"/>
              </w:rPr>
            </w:pPr>
            <w:r w:rsidRPr="008131F9">
              <w:rPr>
                <w:rFonts w:ascii="Times New Roman" w:eastAsia="Times New Roman" w:hAnsi="Times New Roman"/>
                <w:b/>
                <w:sz w:val="24"/>
                <w:szCs w:val="24"/>
              </w:rPr>
              <w:t>Поставщик:</w:t>
            </w:r>
          </w:p>
          <w:p w:rsidR="00C827D2" w:rsidRPr="008131F9" w:rsidRDefault="00C827D2" w:rsidP="00697BB7">
            <w:pPr>
              <w:spacing w:after="0" w:line="240" w:lineRule="auto"/>
              <w:jc w:val="center"/>
              <w:rPr>
                <w:rFonts w:ascii="Times New Roman" w:eastAsia="Times New Roman" w:hAnsi="Times New Roman"/>
                <w:sz w:val="24"/>
                <w:szCs w:val="24"/>
              </w:rPr>
            </w:pPr>
            <w:r w:rsidRPr="008131F9">
              <w:rPr>
                <w:rFonts w:ascii="Times New Roman" w:eastAsia="Times New Roman" w:hAnsi="Times New Roman"/>
                <w:sz w:val="24"/>
                <w:szCs w:val="24"/>
              </w:rPr>
              <w:t>______________ /_______________ /</w:t>
            </w:r>
          </w:p>
          <w:p w:rsidR="00C827D2" w:rsidRPr="008131F9" w:rsidRDefault="00C827D2" w:rsidP="0049161B">
            <w:pPr>
              <w:spacing w:after="0" w:line="240" w:lineRule="auto"/>
              <w:ind w:right="360"/>
              <w:jc w:val="center"/>
              <w:rPr>
                <w:rFonts w:ascii="Times New Roman" w:eastAsia="Times New Roman" w:hAnsi="Times New Roman"/>
                <w:sz w:val="24"/>
                <w:szCs w:val="24"/>
              </w:rPr>
            </w:pPr>
            <w:r w:rsidRPr="008131F9">
              <w:rPr>
                <w:rFonts w:ascii="Times New Roman" w:eastAsia="Times New Roman" w:hAnsi="Times New Roman"/>
                <w:sz w:val="24"/>
                <w:szCs w:val="24"/>
              </w:rPr>
              <w:t>М.П.</w:t>
            </w:r>
          </w:p>
        </w:tc>
      </w:tr>
    </w:tbl>
    <w:p w:rsidR="00AB5E69" w:rsidRDefault="00AB5E69"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697BB7" w:rsidRPr="008131F9" w:rsidRDefault="002C1B73" w:rsidP="00697BB7">
      <w:pPr>
        <w:pStyle w:val="ConsPlusNormal"/>
        <w:jc w:val="right"/>
        <w:outlineLvl w:val="1"/>
        <w:rPr>
          <w:rFonts w:ascii="Times New Roman" w:hAnsi="Times New Roman"/>
        </w:rPr>
      </w:pPr>
      <w:r w:rsidRPr="008131F9">
        <w:rPr>
          <w:rFonts w:ascii="Times New Roman" w:hAnsi="Times New Roman"/>
        </w:rPr>
        <w:t xml:space="preserve"> </w:t>
      </w:r>
      <w:r w:rsidR="00697BB7" w:rsidRPr="008131F9">
        <w:rPr>
          <w:rFonts w:ascii="Times New Roman" w:hAnsi="Times New Roman"/>
        </w:rPr>
        <w:t>Приложение № 1</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7" w:name="P365"/>
      <w:bookmarkEnd w:id="7"/>
      <w:r w:rsidRPr="00681153">
        <w:rPr>
          <w:rFonts w:ascii="Times New Roman" w:hAnsi="Times New Roman" w:cs="Times New Roman"/>
          <w:sz w:val="24"/>
          <w:szCs w:val="24"/>
          <w:highlight w:val="yellow"/>
        </w:rPr>
        <w:t>СПЕЦИФИКАЦИЯ</w:t>
      </w:r>
      <w:r w:rsidRPr="008131F9">
        <w:rPr>
          <w:rFonts w:ascii="Times New Roman" w:hAnsi="Times New Roman" w:cs="Times New Roman"/>
          <w:sz w:val="24"/>
          <w:szCs w:val="24"/>
        </w:rPr>
        <w:t xml:space="preserve"> </w:t>
      </w:r>
    </w:p>
    <w:p w:rsidR="00697BB7" w:rsidRPr="008131F9" w:rsidRDefault="00697BB7" w:rsidP="00697BB7">
      <w:pPr>
        <w:pStyle w:val="ConsPlusNonformat"/>
        <w:jc w:val="center"/>
        <w:rPr>
          <w:rFonts w:ascii="Times New Roman" w:hAnsi="Times New Roman" w:cs="Times New Roman"/>
          <w:sz w:val="24"/>
          <w:szCs w:val="24"/>
        </w:rPr>
      </w:pPr>
    </w:p>
    <w:tbl>
      <w:tblPr>
        <w:tblW w:w="1134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3"/>
        <w:gridCol w:w="1135"/>
        <w:gridCol w:w="1134"/>
        <w:gridCol w:w="1144"/>
        <w:gridCol w:w="992"/>
        <w:gridCol w:w="851"/>
        <w:gridCol w:w="759"/>
        <w:gridCol w:w="708"/>
        <w:gridCol w:w="649"/>
        <w:gridCol w:w="851"/>
        <w:gridCol w:w="569"/>
        <w:gridCol w:w="706"/>
        <w:gridCol w:w="769"/>
        <w:gridCol w:w="801"/>
      </w:tblGrid>
      <w:tr w:rsidR="00697BB7" w:rsidRPr="008131F9" w:rsidTr="004F7131">
        <w:tc>
          <w:tcPr>
            <w:tcW w:w="273"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w:t>
            </w:r>
            <w:r w:rsidRPr="008131F9">
              <w:rPr>
                <w:rFonts w:ascii="Times New Roman" w:hAnsi="Times New Roman"/>
                <w:sz w:val="16"/>
                <w:szCs w:val="16"/>
              </w:rPr>
              <w:br/>
            </w:r>
            <w:proofErr w:type="spellStart"/>
            <w:proofErr w:type="gramStart"/>
            <w:r w:rsidRPr="008131F9">
              <w:rPr>
                <w:rFonts w:ascii="Times New Roman" w:hAnsi="Times New Roman"/>
                <w:sz w:val="16"/>
                <w:szCs w:val="16"/>
              </w:rPr>
              <w:t>п</w:t>
            </w:r>
            <w:proofErr w:type="spellEnd"/>
            <w:proofErr w:type="gramEnd"/>
            <w:r w:rsidRPr="008131F9">
              <w:rPr>
                <w:rFonts w:ascii="Times New Roman" w:hAnsi="Times New Roman"/>
                <w:sz w:val="16"/>
                <w:szCs w:val="16"/>
              </w:rPr>
              <w:t>/</w:t>
            </w:r>
            <w:proofErr w:type="spellStart"/>
            <w:r w:rsidRPr="008131F9">
              <w:rPr>
                <w:rFonts w:ascii="Times New Roman" w:hAnsi="Times New Roman"/>
                <w:sz w:val="16"/>
                <w:szCs w:val="16"/>
              </w:rPr>
              <w:t>п</w:t>
            </w:r>
            <w:proofErr w:type="spellEnd"/>
          </w:p>
        </w:tc>
        <w:tc>
          <w:tcPr>
            <w:tcW w:w="2269" w:type="dxa"/>
            <w:gridSpan w:val="2"/>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Наименование Товара в соответствии с единым справочником-каталогом лекарственных препаратов (далее — ЕСКЛП)</w:t>
            </w:r>
          </w:p>
        </w:tc>
        <w:tc>
          <w:tcPr>
            <w:tcW w:w="1144"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Лекарственная форма в соответствии с ЕСКЛП</w:t>
            </w:r>
          </w:p>
        </w:tc>
        <w:tc>
          <w:tcPr>
            <w:tcW w:w="851"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Дозировка в соответствии с ЕСКЛП</w:t>
            </w:r>
          </w:p>
        </w:tc>
        <w:tc>
          <w:tcPr>
            <w:tcW w:w="759"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Единица измерения Товара в соответствии с ЕСКЛП</w:t>
            </w:r>
          </w:p>
        </w:tc>
        <w:tc>
          <w:tcPr>
            <w:tcW w:w="2208"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Цена за единицу измерения Товара, в том числе</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Количество в единицах измерения Товара</w:t>
            </w:r>
          </w:p>
        </w:tc>
        <w:tc>
          <w:tcPr>
            <w:tcW w:w="2276"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Стоимость, в том числе</w:t>
            </w:r>
          </w:p>
        </w:tc>
      </w:tr>
      <w:tr w:rsidR="00697BB7" w:rsidRPr="008131F9" w:rsidTr="004F7131">
        <w:tc>
          <w:tcPr>
            <w:tcW w:w="273" w:type="dxa"/>
            <w:vMerge/>
            <w:vAlign w:val="center"/>
          </w:tcPr>
          <w:p w:rsidR="00697BB7" w:rsidRPr="008131F9" w:rsidRDefault="00697BB7" w:rsidP="008E2DF4">
            <w:pPr>
              <w:ind w:left="57" w:right="57"/>
              <w:jc w:val="center"/>
              <w:rPr>
                <w:rFonts w:ascii="Times New Roman" w:hAnsi="Times New Roman"/>
                <w:sz w:val="16"/>
                <w:szCs w:val="16"/>
              </w:rPr>
            </w:pP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международное непатентованное или химическое или </w:t>
            </w:r>
            <w:proofErr w:type="spellStart"/>
            <w:r w:rsidRPr="008131F9">
              <w:rPr>
                <w:rFonts w:ascii="Times New Roman" w:hAnsi="Times New Roman"/>
                <w:sz w:val="16"/>
                <w:szCs w:val="16"/>
              </w:rPr>
              <w:t>группировочное</w:t>
            </w:r>
            <w:proofErr w:type="spellEnd"/>
            <w:r w:rsidRPr="008131F9">
              <w:rPr>
                <w:rFonts w:ascii="Times New Roman" w:hAnsi="Times New Roman"/>
                <w:sz w:val="16"/>
                <w:szCs w:val="16"/>
              </w:rPr>
              <w:t xml:space="preserve"> наименование</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w:t>
            </w:r>
          </w:p>
        </w:tc>
        <w:tc>
          <w:tcPr>
            <w:tcW w:w="1144" w:type="dxa"/>
            <w:vMerge/>
            <w:vAlign w:val="center"/>
          </w:tcPr>
          <w:p w:rsidR="00697BB7" w:rsidRPr="008131F9" w:rsidRDefault="00697BB7" w:rsidP="008E2DF4">
            <w:pPr>
              <w:ind w:left="57" w:right="57"/>
              <w:jc w:val="center"/>
              <w:rPr>
                <w:rFonts w:ascii="Times New Roman" w:hAnsi="Times New Roman"/>
                <w:sz w:val="16"/>
                <w:szCs w:val="16"/>
              </w:rPr>
            </w:pPr>
          </w:p>
        </w:tc>
        <w:tc>
          <w:tcPr>
            <w:tcW w:w="992" w:type="dxa"/>
            <w:vMerge/>
            <w:vAlign w:val="center"/>
          </w:tcPr>
          <w:p w:rsidR="00697BB7" w:rsidRPr="008131F9" w:rsidRDefault="00697BB7" w:rsidP="008E2DF4">
            <w:pPr>
              <w:ind w:left="57" w:right="57"/>
              <w:jc w:val="center"/>
              <w:rPr>
                <w:rFonts w:ascii="Times New Roman" w:hAnsi="Times New Roman"/>
                <w:sz w:val="16"/>
                <w:szCs w:val="16"/>
              </w:rPr>
            </w:pPr>
          </w:p>
        </w:tc>
        <w:tc>
          <w:tcPr>
            <w:tcW w:w="851" w:type="dxa"/>
            <w:vMerge/>
            <w:vAlign w:val="center"/>
          </w:tcPr>
          <w:p w:rsidR="00697BB7" w:rsidRPr="008131F9" w:rsidRDefault="00697BB7" w:rsidP="008E2DF4">
            <w:pPr>
              <w:ind w:left="57" w:right="57"/>
              <w:jc w:val="center"/>
              <w:rPr>
                <w:rFonts w:ascii="Times New Roman" w:hAnsi="Times New Roman"/>
                <w:sz w:val="16"/>
                <w:szCs w:val="16"/>
              </w:rPr>
            </w:pPr>
          </w:p>
        </w:tc>
        <w:tc>
          <w:tcPr>
            <w:tcW w:w="759" w:type="dxa"/>
            <w:vMerge/>
            <w:vAlign w:val="center"/>
          </w:tcPr>
          <w:p w:rsidR="00697BB7" w:rsidRPr="008131F9" w:rsidRDefault="00697BB7" w:rsidP="008E2DF4">
            <w:pPr>
              <w:ind w:left="57" w:right="57"/>
              <w:jc w:val="center"/>
              <w:rPr>
                <w:rFonts w:ascii="Times New Roman" w:hAnsi="Times New Roman"/>
                <w:sz w:val="16"/>
                <w:szCs w:val="16"/>
              </w:rPr>
            </w:pP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c>
          <w:tcPr>
            <w:tcW w:w="569" w:type="dxa"/>
            <w:vAlign w:val="center"/>
          </w:tcPr>
          <w:p w:rsidR="00697BB7" w:rsidRPr="008131F9" w:rsidRDefault="00697BB7" w:rsidP="008E2DF4">
            <w:pPr>
              <w:ind w:left="57" w:right="57"/>
              <w:jc w:val="center"/>
              <w:rPr>
                <w:rFonts w:ascii="Times New Roman" w:hAnsi="Times New Roman"/>
                <w:sz w:val="16"/>
                <w:szCs w:val="16"/>
              </w:rPr>
            </w:pP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r>
      <w:tr w:rsidR="00697BB7" w:rsidRPr="008131F9" w:rsidTr="004F7131">
        <w:tc>
          <w:tcPr>
            <w:tcW w:w="273"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2</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3</w:t>
            </w:r>
          </w:p>
        </w:tc>
        <w:tc>
          <w:tcPr>
            <w:tcW w:w="114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4</w:t>
            </w:r>
          </w:p>
        </w:tc>
        <w:tc>
          <w:tcPr>
            <w:tcW w:w="992"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5</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6</w:t>
            </w:r>
          </w:p>
        </w:tc>
        <w:tc>
          <w:tcPr>
            <w:tcW w:w="75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7</w:t>
            </w: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8</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9</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10</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11</w:t>
            </w: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12</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13</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14</w:t>
            </w:r>
          </w:p>
        </w:tc>
      </w:tr>
      <w:tr w:rsidR="00D812CF" w:rsidRPr="008131F9" w:rsidTr="004F7131">
        <w:tc>
          <w:tcPr>
            <w:tcW w:w="273" w:type="dxa"/>
            <w:vAlign w:val="center"/>
          </w:tcPr>
          <w:p w:rsidR="00D812CF" w:rsidRPr="008131F9" w:rsidRDefault="00D812CF" w:rsidP="008E2DF4">
            <w:pPr>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D812CF" w:rsidRPr="008131F9" w:rsidRDefault="00D812CF" w:rsidP="004F7131">
            <w:pPr>
              <w:ind w:firstLineChars="100" w:firstLine="160"/>
              <w:jc w:val="center"/>
              <w:rPr>
                <w:rFonts w:ascii="Times New Roman" w:hAnsi="Times New Roman"/>
                <w:color w:val="000000"/>
                <w:sz w:val="16"/>
                <w:szCs w:val="16"/>
              </w:rPr>
            </w:pPr>
          </w:p>
        </w:tc>
        <w:tc>
          <w:tcPr>
            <w:tcW w:w="1134" w:type="dxa"/>
            <w:vAlign w:val="center"/>
          </w:tcPr>
          <w:p w:rsidR="00D812CF" w:rsidRPr="008131F9" w:rsidRDefault="00D812CF" w:rsidP="008E2DF4">
            <w:pPr>
              <w:jc w:val="center"/>
              <w:rPr>
                <w:rFonts w:ascii="Times New Roman" w:hAnsi="Times New Roman"/>
                <w:sz w:val="16"/>
                <w:szCs w:val="16"/>
              </w:rPr>
            </w:pPr>
          </w:p>
        </w:tc>
        <w:tc>
          <w:tcPr>
            <w:tcW w:w="1144" w:type="dxa"/>
            <w:vAlign w:val="center"/>
          </w:tcPr>
          <w:p w:rsidR="00D812CF" w:rsidRPr="008131F9" w:rsidRDefault="00D812CF" w:rsidP="004F7131">
            <w:pPr>
              <w:ind w:left="57" w:right="57"/>
              <w:jc w:val="center"/>
              <w:rPr>
                <w:rFonts w:ascii="Times New Roman" w:hAnsi="Times New Roman"/>
                <w:sz w:val="16"/>
                <w:szCs w:val="16"/>
              </w:rPr>
            </w:pPr>
          </w:p>
        </w:tc>
        <w:tc>
          <w:tcPr>
            <w:tcW w:w="992" w:type="dxa"/>
            <w:vAlign w:val="center"/>
          </w:tcPr>
          <w:p w:rsidR="00D812CF" w:rsidRPr="008131F9" w:rsidRDefault="00D812CF" w:rsidP="008E2DF4">
            <w:pPr>
              <w:jc w:val="center"/>
              <w:rPr>
                <w:rFonts w:ascii="Times New Roman" w:hAnsi="Times New Roman"/>
                <w:color w:val="000000"/>
                <w:sz w:val="16"/>
                <w:szCs w:val="16"/>
              </w:rPr>
            </w:pPr>
          </w:p>
        </w:tc>
        <w:tc>
          <w:tcPr>
            <w:tcW w:w="851" w:type="dxa"/>
            <w:vAlign w:val="center"/>
          </w:tcPr>
          <w:p w:rsidR="00D812CF" w:rsidRPr="008131F9" w:rsidRDefault="00D812CF" w:rsidP="008E2DF4">
            <w:pPr>
              <w:spacing w:after="0" w:line="240" w:lineRule="auto"/>
              <w:jc w:val="center"/>
              <w:rPr>
                <w:rFonts w:ascii="Times New Roman" w:hAnsi="Times New Roman"/>
                <w:color w:val="000000"/>
                <w:sz w:val="16"/>
                <w:szCs w:val="16"/>
              </w:rPr>
            </w:pPr>
          </w:p>
        </w:tc>
        <w:tc>
          <w:tcPr>
            <w:tcW w:w="759" w:type="dxa"/>
            <w:vAlign w:val="center"/>
          </w:tcPr>
          <w:p w:rsidR="00D812CF" w:rsidRPr="008131F9" w:rsidRDefault="00D812CF" w:rsidP="008E2DF4">
            <w:pPr>
              <w:jc w:val="center"/>
              <w:rPr>
                <w:rFonts w:ascii="Times New Roman" w:hAnsi="Times New Roman"/>
                <w:sz w:val="16"/>
                <w:szCs w:val="16"/>
              </w:rPr>
            </w:pPr>
          </w:p>
        </w:tc>
        <w:tc>
          <w:tcPr>
            <w:tcW w:w="708" w:type="dxa"/>
            <w:vAlign w:val="center"/>
          </w:tcPr>
          <w:p w:rsidR="00D812CF" w:rsidRPr="008131F9" w:rsidRDefault="00D812CF" w:rsidP="008E2DF4">
            <w:pPr>
              <w:jc w:val="center"/>
              <w:rPr>
                <w:rFonts w:ascii="Times New Roman" w:hAnsi="Times New Roman"/>
                <w:sz w:val="16"/>
                <w:szCs w:val="16"/>
              </w:rPr>
            </w:pPr>
          </w:p>
        </w:tc>
        <w:tc>
          <w:tcPr>
            <w:tcW w:w="649" w:type="dxa"/>
            <w:vAlign w:val="center"/>
          </w:tcPr>
          <w:p w:rsidR="00D812CF" w:rsidRPr="008131F9" w:rsidRDefault="00D812CF" w:rsidP="008E2DF4">
            <w:pPr>
              <w:ind w:left="57" w:right="57"/>
              <w:jc w:val="center"/>
              <w:rPr>
                <w:rFonts w:ascii="Times New Roman" w:hAnsi="Times New Roman"/>
                <w:sz w:val="16"/>
                <w:szCs w:val="16"/>
              </w:rPr>
            </w:pPr>
          </w:p>
        </w:tc>
        <w:tc>
          <w:tcPr>
            <w:tcW w:w="851" w:type="dxa"/>
            <w:vAlign w:val="center"/>
          </w:tcPr>
          <w:p w:rsidR="00D812CF" w:rsidRPr="008131F9" w:rsidRDefault="00D812CF" w:rsidP="008E2DF4">
            <w:pPr>
              <w:jc w:val="center"/>
              <w:rPr>
                <w:rFonts w:ascii="Times New Roman" w:hAnsi="Times New Roman"/>
                <w:sz w:val="16"/>
                <w:szCs w:val="16"/>
              </w:rPr>
            </w:pPr>
          </w:p>
        </w:tc>
        <w:tc>
          <w:tcPr>
            <w:tcW w:w="569" w:type="dxa"/>
            <w:vAlign w:val="center"/>
          </w:tcPr>
          <w:p w:rsidR="00D812CF" w:rsidRPr="008131F9" w:rsidRDefault="00D812CF" w:rsidP="008E2DF4">
            <w:pPr>
              <w:ind w:left="57" w:right="57"/>
              <w:jc w:val="center"/>
              <w:rPr>
                <w:rFonts w:ascii="Times New Roman" w:hAnsi="Times New Roman"/>
                <w:sz w:val="16"/>
                <w:szCs w:val="16"/>
              </w:rPr>
            </w:pPr>
          </w:p>
        </w:tc>
        <w:tc>
          <w:tcPr>
            <w:tcW w:w="706" w:type="dxa"/>
            <w:vAlign w:val="center"/>
          </w:tcPr>
          <w:p w:rsidR="00D812CF" w:rsidRPr="008131F9" w:rsidRDefault="00D812CF" w:rsidP="008E2DF4">
            <w:pPr>
              <w:ind w:left="57" w:right="57" w:hanging="63"/>
              <w:jc w:val="center"/>
              <w:rPr>
                <w:rFonts w:ascii="Times New Roman" w:hAnsi="Times New Roman"/>
                <w:sz w:val="16"/>
                <w:szCs w:val="16"/>
              </w:rPr>
            </w:pPr>
          </w:p>
        </w:tc>
        <w:tc>
          <w:tcPr>
            <w:tcW w:w="769" w:type="dxa"/>
            <w:vAlign w:val="center"/>
          </w:tcPr>
          <w:p w:rsidR="00D812CF" w:rsidRPr="008131F9" w:rsidRDefault="00D812CF" w:rsidP="008E2DF4">
            <w:pPr>
              <w:ind w:left="57" w:right="57"/>
              <w:jc w:val="center"/>
              <w:rPr>
                <w:rFonts w:ascii="Times New Roman" w:hAnsi="Times New Roman"/>
                <w:sz w:val="16"/>
                <w:szCs w:val="16"/>
              </w:rPr>
            </w:pPr>
          </w:p>
        </w:tc>
        <w:tc>
          <w:tcPr>
            <w:tcW w:w="801" w:type="dxa"/>
            <w:vAlign w:val="center"/>
          </w:tcPr>
          <w:p w:rsidR="00D812CF" w:rsidRPr="008131F9" w:rsidRDefault="00D812CF" w:rsidP="008E2DF4">
            <w:pPr>
              <w:jc w:val="center"/>
              <w:rPr>
                <w:rFonts w:ascii="Times New Roman" w:hAnsi="Times New Roman"/>
                <w:sz w:val="16"/>
                <w:szCs w:val="16"/>
              </w:rPr>
            </w:pPr>
          </w:p>
        </w:tc>
      </w:tr>
      <w:tr w:rsidR="00E0708F" w:rsidRPr="008131F9" w:rsidTr="00AB5E69">
        <w:tc>
          <w:tcPr>
            <w:tcW w:w="11341" w:type="dxa"/>
            <w:gridSpan w:val="14"/>
            <w:vAlign w:val="center"/>
          </w:tcPr>
          <w:p w:rsidR="00E0708F" w:rsidRPr="008131F9" w:rsidRDefault="00E0708F" w:rsidP="00BB73C0">
            <w:pPr>
              <w:ind w:left="57" w:right="57"/>
              <w:jc w:val="center"/>
              <w:rPr>
                <w:rFonts w:ascii="Times New Roman" w:hAnsi="Times New Roman"/>
                <w:sz w:val="16"/>
                <w:szCs w:val="16"/>
              </w:rPr>
            </w:pPr>
            <w:r w:rsidRPr="008131F9">
              <w:rPr>
                <w:rFonts w:ascii="Times New Roman" w:hAnsi="Times New Roman"/>
                <w:sz w:val="16"/>
                <w:szCs w:val="16"/>
              </w:rPr>
              <w:t xml:space="preserve">ИТОГО: </w:t>
            </w:r>
          </w:p>
        </w:tc>
      </w:tr>
    </w:tbl>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rPr>
        <w:t>ИТОГО:</w:t>
      </w:r>
      <w:r w:rsidR="00BB73C0" w:rsidRPr="008131F9">
        <w:t xml:space="preserve"> </w:t>
      </w:r>
      <w:r w:rsidR="008B6316" w:rsidRPr="008131F9">
        <w:rPr>
          <w:rFonts w:ascii="Times New Roman" w:hAnsi="Times New Roman"/>
        </w:rPr>
        <w:t>____________________________</w:t>
      </w:r>
      <w:r w:rsidR="00BB73C0" w:rsidRPr="008131F9">
        <w:rPr>
          <w:rFonts w:ascii="Times New Roman" w:hAnsi="Times New Roman"/>
        </w:rPr>
        <w:t xml:space="preserve"> (в том числе НДС </w:t>
      </w:r>
      <w:r w:rsidR="008B6316" w:rsidRPr="008131F9">
        <w:rPr>
          <w:rFonts w:ascii="Times New Roman" w:hAnsi="Times New Roman"/>
        </w:rPr>
        <w:t>___</w:t>
      </w:r>
      <w:r w:rsidR="00BB73C0" w:rsidRPr="008131F9">
        <w:rPr>
          <w:rFonts w:ascii="Times New Roman" w:hAnsi="Times New Roman"/>
        </w:rPr>
        <w:t xml:space="preserve"> %).</w:t>
      </w: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005A1486">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D812CF" w:rsidRPr="008131F9" w:rsidRDefault="00D812CF"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DE248E" w:rsidRPr="008131F9" w:rsidRDefault="00DE248E" w:rsidP="00907B7C">
      <w:pPr>
        <w:pStyle w:val="ConsPlusNormal"/>
        <w:outlineLvl w:val="1"/>
        <w:rPr>
          <w:rFonts w:ascii="Times New Roman" w:hAnsi="Times New Roman"/>
        </w:rPr>
      </w:pPr>
    </w:p>
    <w:p w:rsidR="009677D8" w:rsidRPr="008131F9" w:rsidRDefault="009677D8"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Default="005A0E84" w:rsidP="00907B7C">
      <w:pPr>
        <w:pStyle w:val="ConsPlusNormal"/>
        <w:outlineLvl w:val="1"/>
        <w:rPr>
          <w:rFonts w:ascii="Times New Roman" w:hAnsi="Times New Roman"/>
        </w:rPr>
      </w:pPr>
    </w:p>
    <w:p w:rsidR="00DE2AA0" w:rsidRDefault="00DE2AA0" w:rsidP="00907B7C">
      <w:pPr>
        <w:pStyle w:val="ConsPlusNormal"/>
        <w:outlineLvl w:val="1"/>
        <w:rPr>
          <w:rFonts w:ascii="Times New Roman" w:hAnsi="Times New Roman"/>
        </w:rPr>
      </w:pPr>
    </w:p>
    <w:p w:rsidR="00DE2AA0" w:rsidRPr="008131F9" w:rsidRDefault="00DE2AA0" w:rsidP="00907B7C">
      <w:pPr>
        <w:pStyle w:val="ConsPlusNormal"/>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2</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2653E2" w:rsidRPr="008131F9" w:rsidRDefault="002653E2" w:rsidP="00697BB7">
      <w:pPr>
        <w:pStyle w:val="ConsPlusNormal"/>
        <w:jc w:val="right"/>
        <w:rPr>
          <w:rFonts w:ascii="Times New Roman" w:hAnsi="Times New Roman"/>
        </w:rPr>
      </w:pPr>
    </w:p>
    <w:p w:rsidR="0089641F" w:rsidRPr="008131F9" w:rsidRDefault="00697BB7" w:rsidP="0089641F">
      <w:pPr>
        <w:pStyle w:val="ConsPlusNonformat"/>
        <w:jc w:val="center"/>
        <w:rPr>
          <w:rFonts w:ascii="Times New Roman" w:hAnsi="Times New Roman" w:cs="Times New Roman"/>
          <w:sz w:val="24"/>
          <w:szCs w:val="24"/>
        </w:rPr>
      </w:pPr>
      <w:bookmarkStart w:id="8" w:name="P410"/>
      <w:bookmarkEnd w:id="8"/>
      <w:r w:rsidRPr="00681153">
        <w:rPr>
          <w:rFonts w:ascii="Times New Roman" w:hAnsi="Times New Roman" w:cs="Times New Roman"/>
          <w:sz w:val="24"/>
          <w:szCs w:val="24"/>
          <w:highlight w:val="yellow"/>
        </w:rPr>
        <w:t>ТЕХНИЧЕСКИЕ ХАРАКТЕРИСТИКИ</w:t>
      </w:r>
    </w:p>
    <w:tbl>
      <w:tblPr>
        <w:tblW w:w="974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
        <w:gridCol w:w="720"/>
        <w:gridCol w:w="34"/>
        <w:gridCol w:w="859"/>
        <w:gridCol w:w="42"/>
        <w:gridCol w:w="2219"/>
        <w:gridCol w:w="25"/>
        <w:gridCol w:w="665"/>
        <w:gridCol w:w="1418"/>
        <w:gridCol w:w="124"/>
        <w:gridCol w:w="14"/>
        <w:gridCol w:w="1407"/>
        <w:gridCol w:w="9"/>
        <w:gridCol w:w="1848"/>
        <w:gridCol w:w="283"/>
      </w:tblGrid>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N</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Параметр</w:t>
            </w:r>
          </w:p>
        </w:tc>
        <w:tc>
          <w:tcPr>
            <w:tcW w:w="4820" w:type="dxa"/>
            <w:gridSpan w:val="6"/>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Требуемое значение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Международное непатентованное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2.</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Торговое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3.</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4.</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Номер регистрационного удостоверения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5.</w:t>
            </w:r>
          </w:p>
        </w:tc>
        <w:tc>
          <w:tcPr>
            <w:tcW w:w="3810" w:type="dxa"/>
            <w:gridSpan w:val="5"/>
            <w:shd w:val="clear" w:color="auto" w:fill="FFFFFF"/>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Код в соответствии с Общероссийским классификатором продукции по видам экономической деятельности</w:t>
            </w:r>
          </w:p>
        </w:tc>
        <w:tc>
          <w:tcPr>
            <w:tcW w:w="4820" w:type="dxa"/>
            <w:gridSpan w:val="6"/>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6.</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Единица измерения Товара</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7.</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Количество Товара в единицах измерения</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D24C9C">
            <w:pPr>
              <w:pStyle w:val="ConsPlusNormal"/>
              <w:jc w:val="center"/>
              <w:outlineLvl w:val="2"/>
              <w:rPr>
                <w:rFonts w:ascii="Times New Roman" w:hAnsi="Times New Roman"/>
                <w:sz w:val="20"/>
              </w:rPr>
            </w:pPr>
            <w:r w:rsidRPr="008131F9">
              <w:rPr>
                <w:rFonts w:ascii="Times New Roman" w:hAnsi="Times New Roman"/>
                <w:sz w:val="20"/>
              </w:rPr>
              <w:t>В случае заключения Контракта по результатам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Информация о Товаре: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8.1.</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государств - членов Евразийского экономического союза:</w:t>
            </w:r>
          </w:p>
        </w:tc>
      </w:tr>
      <w:tr w:rsidR="00697BB7" w:rsidRPr="008131F9" w:rsidTr="00697BB7">
        <w:trPr>
          <w:gridBefore w:val="1"/>
          <w:gridAfter w:val="1"/>
          <w:wBefore w:w="80" w:type="dxa"/>
          <w:wAfter w:w="283" w:type="dxa"/>
        </w:trPr>
        <w:tc>
          <w:tcPr>
            <w:tcW w:w="1613" w:type="dxa"/>
            <w:gridSpan w:val="3"/>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Торговое наименование лекарственного препарата</w:t>
            </w:r>
          </w:p>
        </w:tc>
        <w:tc>
          <w:tcPr>
            <w:tcW w:w="2261"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Единица измерения</w:t>
            </w:r>
          </w:p>
        </w:tc>
        <w:tc>
          <w:tcPr>
            <w:tcW w:w="1848" w:type="dxa"/>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Количество в единицах измерения</w:t>
            </w:r>
          </w:p>
        </w:tc>
      </w:tr>
      <w:tr w:rsidR="003207C6" w:rsidRPr="008131F9" w:rsidTr="00697BB7">
        <w:trPr>
          <w:gridBefore w:val="1"/>
          <w:gridAfter w:val="1"/>
          <w:wBefore w:w="80" w:type="dxa"/>
          <w:wAfter w:w="283" w:type="dxa"/>
          <w:trHeight w:val="186"/>
        </w:trPr>
        <w:tc>
          <w:tcPr>
            <w:tcW w:w="1613" w:type="dxa"/>
            <w:gridSpan w:val="3"/>
            <w:tcMar>
              <w:top w:w="28" w:type="dxa"/>
              <w:left w:w="28" w:type="dxa"/>
              <w:bottom w:w="28" w:type="dxa"/>
              <w:right w:w="28" w:type="dxa"/>
            </w:tcMar>
            <w:vAlign w:val="center"/>
          </w:tcPr>
          <w:p w:rsidR="003207C6" w:rsidRPr="008131F9" w:rsidRDefault="003207C6" w:rsidP="00F07458">
            <w:pPr>
              <w:jc w:val="center"/>
              <w:rPr>
                <w:rFonts w:ascii="Times New Roman" w:hAnsi="Times New Roman"/>
                <w:sz w:val="18"/>
                <w:szCs w:val="18"/>
                <w:lang w:val="en-US"/>
              </w:rPr>
            </w:pPr>
          </w:p>
        </w:tc>
        <w:tc>
          <w:tcPr>
            <w:tcW w:w="2261" w:type="dxa"/>
            <w:gridSpan w:val="2"/>
            <w:tcMar>
              <w:top w:w="28" w:type="dxa"/>
              <w:left w:w="28" w:type="dxa"/>
              <w:bottom w:w="28" w:type="dxa"/>
              <w:right w:w="28" w:type="dxa"/>
            </w:tcMar>
            <w:vAlign w:val="center"/>
          </w:tcPr>
          <w:p w:rsidR="00EB25EE" w:rsidRPr="008131F9" w:rsidRDefault="00EB25EE" w:rsidP="00FB4A13">
            <w:pPr>
              <w:pStyle w:val="ConsPlusNormal"/>
              <w:jc w:val="center"/>
              <w:rPr>
                <w:rFonts w:ascii="Times New Roman" w:hAnsi="Times New Roman"/>
                <w:sz w:val="20"/>
              </w:rPr>
            </w:pPr>
          </w:p>
        </w:tc>
        <w:tc>
          <w:tcPr>
            <w:tcW w:w="2246" w:type="dxa"/>
            <w:gridSpan w:val="5"/>
            <w:shd w:val="clear" w:color="auto" w:fill="auto"/>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416" w:type="dxa"/>
            <w:gridSpan w:val="2"/>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848" w:type="dxa"/>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r>
      <w:tr w:rsidR="00D3317E" w:rsidRPr="008131F9" w:rsidTr="00AB5E69">
        <w:trPr>
          <w:gridBefore w:val="1"/>
          <w:gridAfter w:val="1"/>
          <w:wBefore w:w="80" w:type="dxa"/>
          <w:wAfter w:w="283" w:type="dxa"/>
        </w:trPr>
        <w:tc>
          <w:tcPr>
            <w:tcW w:w="9384" w:type="dxa"/>
            <w:gridSpan w:val="13"/>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Итого:</w:t>
            </w:r>
          </w:p>
        </w:tc>
      </w:tr>
      <w:tr w:rsidR="00D3317E" w:rsidRPr="008131F9" w:rsidTr="00AB5E69">
        <w:trPr>
          <w:gridBefore w:val="1"/>
          <w:gridAfter w:val="1"/>
          <w:wBefore w:w="80" w:type="dxa"/>
          <w:wAfter w:w="283" w:type="dxa"/>
        </w:trPr>
        <w:tc>
          <w:tcPr>
            <w:tcW w:w="720" w:type="dxa"/>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8.2.</w:t>
            </w:r>
          </w:p>
        </w:tc>
        <w:tc>
          <w:tcPr>
            <w:tcW w:w="8664" w:type="dxa"/>
            <w:gridSpan w:val="12"/>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иностранных государств:</w:t>
            </w: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jc w:val="center"/>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F83AFD">
        <w:trPr>
          <w:gridBefore w:val="1"/>
          <w:gridAfter w:val="1"/>
          <w:wBefore w:w="80" w:type="dxa"/>
          <w:wAfter w:w="283" w:type="dxa"/>
        </w:trPr>
        <w:tc>
          <w:tcPr>
            <w:tcW w:w="7527" w:type="dxa"/>
            <w:gridSpan w:val="11"/>
            <w:tcMar>
              <w:top w:w="28" w:type="dxa"/>
              <w:left w:w="28" w:type="dxa"/>
              <w:bottom w:w="28" w:type="dxa"/>
              <w:right w:w="28" w:type="dxa"/>
            </w:tcMar>
            <w:vAlign w:val="center"/>
          </w:tcPr>
          <w:p w:rsidR="00F83AFD" w:rsidRPr="008131F9" w:rsidRDefault="00F83AFD" w:rsidP="00697BB7">
            <w:pPr>
              <w:pStyle w:val="ConsPlusNormal"/>
              <w:rPr>
                <w:rFonts w:ascii="Times New Roman" w:hAnsi="Times New Roman"/>
                <w:sz w:val="20"/>
              </w:rPr>
            </w:pPr>
            <w:r w:rsidRPr="008131F9">
              <w:rPr>
                <w:rFonts w:ascii="Times New Roman" w:hAnsi="Times New Roman"/>
                <w:sz w:val="20"/>
              </w:rPr>
              <w:t>Итого:</w:t>
            </w:r>
          </w:p>
        </w:tc>
        <w:tc>
          <w:tcPr>
            <w:tcW w:w="1857" w:type="dxa"/>
            <w:gridSpan w:val="2"/>
            <w:vAlign w:val="center"/>
          </w:tcPr>
          <w:p w:rsidR="00F83AFD" w:rsidRPr="008131F9" w:rsidRDefault="00F83AFD" w:rsidP="00F83AFD">
            <w:pPr>
              <w:pStyle w:val="ConsPlusNormal"/>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142ACA">
            <w:pPr>
              <w:pStyle w:val="ConsPlusNormal"/>
              <w:jc w:val="center"/>
              <w:outlineLvl w:val="2"/>
              <w:rPr>
                <w:rFonts w:ascii="Times New Roman" w:hAnsi="Times New Roman"/>
                <w:sz w:val="20"/>
              </w:rPr>
            </w:pPr>
            <w:r w:rsidRPr="00681153">
              <w:rPr>
                <w:rFonts w:ascii="Times New Roman" w:hAnsi="Times New Roman"/>
                <w:sz w:val="20"/>
                <w:highlight w:val="yellow"/>
              </w:rPr>
              <w:t>В случае заключения Контракта без проведения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Лекарственная форма, дозировка лекарственного средства и количество лекарственных форм во вторичной (потребительской) упаковке</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9.</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страны происхождения Товара</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10.</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Остаточный срок годности (указывается в соответствии с требованиями, установленными в технической части документации).</w:t>
            </w:r>
          </w:p>
          <w:p w:rsidR="00697BB7" w:rsidRPr="008131F9" w:rsidRDefault="00697BB7" w:rsidP="00697BB7">
            <w:pPr>
              <w:pStyle w:val="ConsPlusNormal"/>
              <w:rPr>
                <w:rFonts w:ascii="Times New Roman" w:hAnsi="Times New Roman"/>
                <w:sz w:val="20"/>
              </w:rPr>
            </w:pPr>
          </w:p>
        </w:tc>
        <w:tc>
          <w:tcPr>
            <w:tcW w:w="3402" w:type="dxa"/>
            <w:gridSpan w:val="5"/>
            <w:tcMar>
              <w:top w:w="28" w:type="dxa"/>
              <w:left w:w="28" w:type="dxa"/>
              <w:bottom w:w="28" w:type="dxa"/>
              <w:right w:w="28" w:type="dxa"/>
            </w:tcMar>
            <w:vAlign w:val="center"/>
          </w:tcPr>
          <w:p w:rsidR="00697BB7" w:rsidRPr="00EB282E" w:rsidRDefault="00EB282E" w:rsidP="00AE2298">
            <w:pPr>
              <w:pStyle w:val="ConsPlusNormal"/>
              <w:jc w:val="center"/>
              <w:rPr>
                <w:rFonts w:ascii="Times New Roman" w:hAnsi="Times New Roman"/>
                <w:b/>
                <w:sz w:val="20"/>
              </w:rPr>
            </w:pPr>
            <w:r w:rsidRPr="00EB282E">
              <w:rPr>
                <w:rFonts w:ascii="Times New Roman" w:hAnsi="Times New Roman"/>
                <w:b/>
                <w:sz w:val="20"/>
              </w:rPr>
              <w:t xml:space="preserve">Остаточный срок годности на момент поставки не менее </w:t>
            </w:r>
            <w:r w:rsidR="00AE2298">
              <w:rPr>
                <w:rFonts w:ascii="Times New Roman" w:hAnsi="Times New Roman"/>
                <w:b/>
                <w:sz w:val="20"/>
              </w:rPr>
              <w:t xml:space="preserve">6 </w:t>
            </w:r>
            <w:r w:rsidRPr="00EB282E">
              <w:rPr>
                <w:rFonts w:ascii="Times New Roman" w:hAnsi="Times New Roman"/>
                <w:b/>
                <w:sz w:val="20"/>
              </w:rPr>
              <w:t>месяцев</w:t>
            </w:r>
          </w:p>
        </w:tc>
      </w:tr>
      <w:tr w:rsidR="00697BB7" w:rsidRPr="008131F9" w:rsidTr="00697B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0"/>
        </w:trPr>
        <w:tc>
          <w:tcPr>
            <w:tcW w:w="4644" w:type="dxa"/>
            <w:gridSpan w:val="8"/>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8B6316" w:rsidP="00853BED">
            <w:pPr>
              <w:jc w:val="center"/>
              <w:rPr>
                <w:rFonts w:ascii="Times New Roman" w:hAnsi="Times New Roman"/>
                <w:sz w:val="24"/>
                <w:szCs w:val="24"/>
              </w:rPr>
            </w:pPr>
            <w:r w:rsidRPr="008131F9">
              <w:rPr>
                <w:rFonts w:ascii="Times New Roman" w:hAnsi="Times New Roman"/>
                <w:sz w:val="24"/>
                <w:szCs w:val="24"/>
              </w:rPr>
              <w:t>_______________ /</w:t>
            </w:r>
            <w:r w:rsidR="00746EE6">
              <w:rPr>
                <w:rFonts w:ascii="Times New Roman" w:hAnsi="Times New Roman"/>
                <w:sz w:val="24"/>
                <w:szCs w:val="24"/>
              </w:rPr>
              <w:t xml:space="preserve"> </w:t>
            </w:r>
            <w:r w:rsidR="00853BED">
              <w:rPr>
                <w:rFonts w:ascii="Times New Roman" w:hAnsi="Times New Roman"/>
                <w:sz w:val="24"/>
                <w:szCs w:val="24"/>
              </w:rPr>
              <w:t>___________</w:t>
            </w:r>
            <w:r w:rsidR="00CC7B8A">
              <w:rPr>
                <w:rFonts w:ascii="Times New Roman" w:hAnsi="Times New Roman"/>
                <w:sz w:val="24"/>
                <w:szCs w:val="24"/>
              </w:rPr>
              <w:t>/</w:t>
            </w:r>
          </w:p>
        </w:tc>
        <w:tc>
          <w:tcPr>
            <w:tcW w:w="5103" w:type="dxa"/>
            <w:gridSpan w:val="7"/>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853BED">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w:t>
            </w:r>
            <w:r w:rsidR="00B153FC" w:rsidRPr="008131F9">
              <w:rPr>
                <w:rFonts w:ascii="Times New Roman" w:eastAsia="Times New Roman" w:hAnsi="Times New Roman"/>
                <w:sz w:val="24"/>
                <w:szCs w:val="24"/>
              </w:rPr>
              <w:t>/</w:t>
            </w:r>
          </w:p>
        </w:tc>
      </w:tr>
    </w:tbl>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3</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szCs w:val="22"/>
        </w:rPr>
      </w:pPr>
      <w:r w:rsidRPr="008131F9">
        <w:rPr>
          <w:rFonts w:ascii="Times New Roman" w:hAnsi="Times New Roman"/>
          <w:szCs w:val="22"/>
        </w:rPr>
        <w:t>от «__» ______ 20__ г. № ___</w:t>
      </w:r>
    </w:p>
    <w:p w:rsidR="009B7C25" w:rsidRPr="008131F9" w:rsidRDefault="009B7C25" w:rsidP="00697BB7">
      <w:pPr>
        <w:pStyle w:val="ConsPlusNormal"/>
        <w:jc w:val="right"/>
        <w:rPr>
          <w:rFonts w:ascii="Times New Roman" w:hAnsi="Times New Roman"/>
          <w:szCs w:val="22"/>
        </w:rPr>
      </w:pPr>
    </w:p>
    <w:p w:rsidR="00B620C3" w:rsidRPr="008131F9" w:rsidRDefault="00B620C3" w:rsidP="00B620C3">
      <w:pPr>
        <w:spacing w:after="0" w:line="240" w:lineRule="auto"/>
        <w:jc w:val="right"/>
        <w:rPr>
          <w:rFonts w:ascii="Times New Roman" w:eastAsia="Times New Roman" w:hAnsi="Times New Roman"/>
          <w:sz w:val="24"/>
          <w:szCs w:val="24"/>
        </w:rPr>
      </w:pPr>
    </w:p>
    <w:p w:rsidR="008272A0" w:rsidRPr="008272A0" w:rsidRDefault="008272A0" w:rsidP="008272A0">
      <w:pPr>
        <w:spacing w:after="0" w:line="240" w:lineRule="auto"/>
        <w:jc w:val="right"/>
        <w:rPr>
          <w:rFonts w:ascii="Times New Roman" w:eastAsia="Times New Roman" w:hAnsi="Times New Roman"/>
          <w:sz w:val="24"/>
          <w:szCs w:val="24"/>
        </w:rPr>
      </w:pPr>
    </w:p>
    <w:p w:rsidR="00AE2298" w:rsidRPr="00AE2298" w:rsidRDefault="00AE2298" w:rsidP="00AE2298">
      <w:pPr>
        <w:spacing w:after="0" w:line="240" w:lineRule="auto"/>
        <w:jc w:val="center"/>
        <w:rPr>
          <w:rFonts w:ascii="Times New Roman" w:eastAsia="Times New Roman" w:hAnsi="Times New Roman"/>
          <w:b/>
          <w:sz w:val="24"/>
          <w:szCs w:val="24"/>
        </w:rPr>
      </w:pPr>
      <w:r w:rsidRPr="00AE2298">
        <w:rPr>
          <w:rFonts w:ascii="Times New Roman" w:eastAsia="Times New Roman" w:hAnsi="Times New Roman"/>
          <w:b/>
          <w:sz w:val="24"/>
          <w:szCs w:val="24"/>
        </w:rPr>
        <w:t>ОТГРУЗОЧНАЯ РАЗНАРЯДКА</w:t>
      </w:r>
    </w:p>
    <w:p w:rsidR="00AE2298" w:rsidRPr="00AE2298" w:rsidRDefault="00AE2298" w:rsidP="00AE2298">
      <w:pPr>
        <w:spacing w:after="0" w:line="240" w:lineRule="auto"/>
        <w:jc w:val="center"/>
        <w:rPr>
          <w:rFonts w:ascii="Times New Roman" w:eastAsia="Times New Roman" w:hAnsi="Times New Roman"/>
          <w:b/>
        </w:rPr>
      </w:pPr>
    </w:p>
    <w:p w:rsidR="00AE2298" w:rsidRPr="00AE2298" w:rsidRDefault="00AE2298" w:rsidP="00AE2298">
      <w:pPr>
        <w:autoSpaceDE w:val="0"/>
        <w:autoSpaceDN w:val="0"/>
        <w:adjustRightInd w:val="0"/>
        <w:spacing w:after="0" w:line="240" w:lineRule="auto"/>
        <w:ind w:firstLine="708"/>
        <w:jc w:val="both"/>
        <w:rPr>
          <w:rFonts w:ascii="Arial" w:eastAsia="Times New Roman" w:hAnsi="Arial" w:cs="Arial"/>
          <w:sz w:val="24"/>
          <w:szCs w:val="24"/>
        </w:rPr>
      </w:pPr>
      <w:r w:rsidRPr="00AE2298">
        <w:rPr>
          <w:rFonts w:ascii="Times New Roman" w:eastAsia="Times New Roman" w:hAnsi="Times New Roman"/>
          <w:sz w:val="24"/>
          <w:szCs w:val="24"/>
        </w:rPr>
        <w:t xml:space="preserve">Срок и условия оплаты поставки товаров, выполнения работ, оказания услуг: </w:t>
      </w:r>
      <w:r w:rsidRPr="00AE2298">
        <w:rPr>
          <w:rFonts w:ascii="Times New Roman" w:eastAsia="Times New Roman" w:hAnsi="Times New Roman"/>
          <w:sz w:val="24"/>
          <w:szCs w:val="24"/>
        </w:rPr>
        <w:tab/>
      </w:r>
    </w:p>
    <w:p w:rsidR="00AE2298" w:rsidRPr="00AE2298" w:rsidRDefault="00AE2298" w:rsidP="00AE2298">
      <w:pPr>
        <w:spacing w:after="0" w:line="240" w:lineRule="auto"/>
        <w:jc w:val="both"/>
        <w:rPr>
          <w:rFonts w:ascii="Times New Roman" w:eastAsia="Times New Roman" w:hAnsi="Times New Roman"/>
          <w:sz w:val="24"/>
          <w:szCs w:val="24"/>
        </w:rPr>
      </w:pPr>
      <w:r w:rsidRPr="00AE2298">
        <w:rPr>
          <w:rFonts w:ascii="Times New Roman" w:eastAsia="Times New Roman" w:hAnsi="Times New Roman"/>
          <w:sz w:val="24"/>
          <w:szCs w:val="24"/>
        </w:rPr>
        <w:tab/>
        <w:t>-  поставка Товара осуществляется до дверей Грузополучателя (аптека, медицинское подразделение) в  полном объеме в течение 10 (десяти) рабочих дней со дня подписания контракта, срок действия контракта до 20.12.2026</w:t>
      </w:r>
    </w:p>
    <w:p w:rsidR="00AE2298" w:rsidRPr="00AE2298" w:rsidRDefault="00AE2298" w:rsidP="00AE2298">
      <w:pPr>
        <w:tabs>
          <w:tab w:val="left" w:pos="426"/>
        </w:tabs>
        <w:spacing w:after="0" w:line="240" w:lineRule="auto"/>
        <w:ind w:firstLine="709"/>
        <w:jc w:val="both"/>
        <w:rPr>
          <w:rFonts w:ascii="Times New Roman" w:eastAsia="Times New Roman" w:hAnsi="Times New Roman"/>
          <w:sz w:val="24"/>
          <w:szCs w:val="24"/>
        </w:rPr>
      </w:pPr>
      <w:r w:rsidRPr="00AE2298">
        <w:rPr>
          <w:rFonts w:ascii="Times New Roman" w:eastAsia="Times New Roman" w:hAnsi="Times New Roman"/>
          <w:sz w:val="24"/>
          <w:szCs w:val="24"/>
        </w:rPr>
        <w:t xml:space="preserve">- оплата товара производится в форме безналичного  денежного расчета, на основании счетов-фактур и накладных на поставку товара, в срок, не превышающий 10 (десяти) рабочих дней </w:t>
      </w:r>
      <w:proofErr w:type="gramStart"/>
      <w:r w:rsidRPr="00AE2298">
        <w:rPr>
          <w:rFonts w:ascii="Times New Roman" w:eastAsia="Times New Roman" w:hAnsi="Times New Roman"/>
          <w:sz w:val="24"/>
          <w:szCs w:val="24"/>
        </w:rPr>
        <w:t>с даты подписания</w:t>
      </w:r>
      <w:proofErr w:type="gramEnd"/>
      <w:r w:rsidRPr="00AE2298">
        <w:rPr>
          <w:rFonts w:ascii="Times New Roman" w:eastAsia="Times New Roman" w:hAnsi="Times New Roman"/>
          <w:sz w:val="24"/>
          <w:szCs w:val="24"/>
        </w:rPr>
        <w:t xml:space="preserve"> заказчиком документа о приемке товара.</w:t>
      </w:r>
    </w:p>
    <w:p w:rsidR="00AE2298" w:rsidRPr="00AE2298" w:rsidRDefault="00AE2298" w:rsidP="00AE2298">
      <w:pPr>
        <w:spacing w:after="0" w:line="240" w:lineRule="auto"/>
        <w:jc w:val="both"/>
        <w:rPr>
          <w:rFonts w:ascii="Times New Roman" w:eastAsia="Times New Roman" w:hAnsi="Times New Roman"/>
          <w:sz w:val="24"/>
          <w:szCs w:val="24"/>
        </w:rPr>
      </w:pP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2403"/>
        <w:gridCol w:w="3261"/>
        <w:gridCol w:w="1134"/>
        <w:gridCol w:w="1477"/>
        <w:gridCol w:w="1358"/>
      </w:tblGrid>
      <w:tr w:rsidR="00AE2298" w:rsidRPr="00AE2298" w:rsidTr="00C54AB8">
        <w:trPr>
          <w:trHeight w:val="1680"/>
        </w:trPr>
        <w:tc>
          <w:tcPr>
            <w:tcW w:w="445"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b/>
                <w:bCs/>
                <w:sz w:val="16"/>
                <w:szCs w:val="16"/>
              </w:rPr>
            </w:pPr>
            <w:r w:rsidRPr="00AE2298">
              <w:rPr>
                <w:rFonts w:ascii="Times New Roman" w:eastAsia="Times New Roman" w:hAnsi="Times New Roman"/>
                <w:b/>
                <w:bCs/>
                <w:sz w:val="16"/>
                <w:szCs w:val="16"/>
              </w:rPr>
              <w:t xml:space="preserve">№ </w:t>
            </w:r>
            <w:proofErr w:type="spellStart"/>
            <w:proofErr w:type="gramStart"/>
            <w:r w:rsidRPr="00AE2298">
              <w:rPr>
                <w:rFonts w:ascii="Times New Roman" w:eastAsia="Times New Roman" w:hAnsi="Times New Roman"/>
                <w:b/>
                <w:bCs/>
                <w:sz w:val="16"/>
                <w:szCs w:val="16"/>
              </w:rPr>
              <w:t>п</w:t>
            </w:r>
            <w:proofErr w:type="spellEnd"/>
            <w:proofErr w:type="gramEnd"/>
            <w:r w:rsidRPr="00AE2298">
              <w:rPr>
                <w:rFonts w:ascii="Times New Roman" w:eastAsia="Times New Roman" w:hAnsi="Times New Roman"/>
                <w:b/>
                <w:bCs/>
                <w:sz w:val="16"/>
                <w:szCs w:val="16"/>
              </w:rPr>
              <w:t>/</w:t>
            </w:r>
            <w:proofErr w:type="spellStart"/>
            <w:r w:rsidRPr="00AE2298">
              <w:rPr>
                <w:rFonts w:ascii="Times New Roman" w:eastAsia="Times New Roman" w:hAnsi="Times New Roman"/>
                <w:b/>
                <w:bCs/>
                <w:sz w:val="16"/>
                <w:szCs w:val="16"/>
              </w:rPr>
              <w:t>п</w:t>
            </w:r>
            <w:proofErr w:type="spellEnd"/>
          </w:p>
        </w:tc>
        <w:tc>
          <w:tcPr>
            <w:tcW w:w="2403"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b/>
                <w:bCs/>
                <w:sz w:val="16"/>
                <w:szCs w:val="16"/>
              </w:rPr>
            </w:pPr>
            <w:r w:rsidRPr="00AE2298">
              <w:rPr>
                <w:rFonts w:ascii="Times New Roman" w:eastAsia="Times New Roman" w:hAnsi="Times New Roman"/>
                <w:b/>
                <w:bCs/>
                <w:sz w:val="16"/>
                <w:szCs w:val="16"/>
              </w:rPr>
              <w:t>Международное непатентованное (химическое, групповое) наименование лекарственного препарата</w:t>
            </w:r>
          </w:p>
        </w:tc>
        <w:tc>
          <w:tcPr>
            <w:tcW w:w="3261"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b/>
                <w:bCs/>
                <w:sz w:val="16"/>
                <w:szCs w:val="16"/>
              </w:rPr>
            </w:pPr>
            <w:r w:rsidRPr="00AE2298">
              <w:rPr>
                <w:rFonts w:ascii="Times New Roman" w:eastAsia="Times New Roman" w:hAnsi="Times New Roman"/>
                <w:b/>
                <w:bCs/>
                <w:sz w:val="16"/>
                <w:szCs w:val="16"/>
              </w:rPr>
              <w:t>Сведения о лекарственных формах, дозировках и единицах измерения (упаковке)</w:t>
            </w:r>
          </w:p>
        </w:tc>
        <w:tc>
          <w:tcPr>
            <w:tcW w:w="1134" w:type="dxa"/>
            <w:vAlign w:val="center"/>
          </w:tcPr>
          <w:p w:rsidR="00AE2298" w:rsidRPr="00AE2298" w:rsidRDefault="00AE2298" w:rsidP="00AE2298">
            <w:pPr>
              <w:spacing w:after="0" w:line="240" w:lineRule="auto"/>
              <w:ind w:firstLine="34"/>
              <w:jc w:val="center"/>
              <w:rPr>
                <w:rFonts w:ascii="Times New Roman" w:eastAsia="Times New Roman" w:hAnsi="Times New Roman"/>
                <w:b/>
                <w:bCs/>
                <w:sz w:val="16"/>
                <w:szCs w:val="16"/>
              </w:rPr>
            </w:pPr>
            <w:r w:rsidRPr="00AE2298">
              <w:rPr>
                <w:rFonts w:ascii="Times New Roman" w:eastAsia="Times New Roman" w:hAnsi="Times New Roman"/>
                <w:b/>
                <w:bCs/>
                <w:sz w:val="16"/>
                <w:szCs w:val="16"/>
              </w:rPr>
              <w:t>Дозировка</w:t>
            </w:r>
          </w:p>
        </w:tc>
        <w:tc>
          <w:tcPr>
            <w:tcW w:w="1477" w:type="dxa"/>
            <w:vAlign w:val="center"/>
          </w:tcPr>
          <w:p w:rsidR="00AE2298" w:rsidRPr="00AE2298" w:rsidRDefault="00AE2298" w:rsidP="00AE2298">
            <w:pPr>
              <w:spacing w:after="0" w:line="240" w:lineRule="auto"/>
              <w:jc w:val="center"/>
              <w:rPr>
                <w:rFonts w:ascii="Times New Roman" w:eastAsia="Times New Roman" w:hAnsi="Times New Roman"/>
                <w:b/>
                <w:bCs/>
                <w:sz w:val="16"/>
                <w:szCs w:val="16"/>
              </w:rPr>
            </w:pPr>
            <w:r w:rsidRPr="00AE2298">
              <w:rPr>
                <w:rFonts w:ascii="Times New Roman" w:eastAsia="Times New Roman" w:hAnsi="Times New Roman"/>
                <w:b/>
                <w:bCs/>
                <w:sz w:val="16"/>
                <w:szCs w:val="16"/>
              </w:rPr>
              <w:t>Количество (объем) закупаемого лекарственного препарата (текущий год)</w:t>
            </w:r>
          </w:p>
        </w:tc>
        <w:tc>
          <w:tcPr>
            <w:tcW w:w="1358"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b/>
                <w:bCs/>
                <w:sz w:val="16"/>
                <w:szCs w:val="16"/>
              </w:rPr>
            </w:pPr>
            <w:r w:rsidRPr="00AE2298">
              <w:rPr>
                <w:rFonts w:ascii="Times New Roman" w:eastAsia="Times New Roman" w:hAnsi="Times New Roman"/>
                <w:b/>
                <w:bCs/>
                <w:sz w:val="16"/>
                <w:szCs w:val="16"/>
              </w:rPr>
              <w:t>Единица измерения товара</w:t>
            </w:r>
          </w:p>
        </w:tc>
      </w:tr>
      <w:tr w:rsidR="00AE2298" w:rsidRPr="00AE2298" w:rsidTr="00C54AB8">
        <w:trPr>
          <w:trHeight w:val="138"/>
        </w:trPr>
        <w:tc>
          <w:tcPr>
            <w:tcW w:w="445" w:type="dxa"/>
            <w:shd w:val="clear" w:color="auto" w:fill="auto"/>
            <w:noWrap/>
            <w:vAlign w:val="center"/>
          </w:tcPr>
          <w:p w:rsidR="00AE2298" w:rsidRPr="00AE2298" w:rsidRDefault="00AE2298" w:rsidP="00AE2298">
            <w:pPr>
              <w:spacing w:after="0" w:line="240" w:lineRule="auto"/>
              <w:jc w:val="center"/>
              <w:rPr>
                <w:rFonts w:ascii="Times New Roman" w:eastAsia="Times New Roman" w:hAnsi="Times New Roman"/>
                <w:sz w:val="16"/>
                <w:szCs w:val="16"/>
              </w:rPr>
            </w:pPr>
            <w:r w:rsidRPr="00AE2298">
              <w:rPr>
                <w:rFonts w:ascii="Times New Roman" w:eastAsia="Times New Roman" w:hAnsi="Times New Roman"/>
                <w:sz w:val="16"/>
                <w:szCs w:val="16"/>
              </w:rPr>
              <w:t>1</w:t>
            </w:r>
          </w:p>
        </w:tc>
        <w:tc>
          <w:tcPr>
            <w:tcW w:w="2403"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sz w:val="16"/>
                <w:szCs w:val="16"/>
              </w:rPr>
            </w:pPr>
            <w:r w:rsidRPr="00AE2298">
              <w:rPr>
                <w:rFonts w:ascii="Times New Roman" w:eastAsia="Times New Roman" w:hAnsi="Times New Roman"/>
                <w:sz w:val="20"/>
                <w:szCs w:val="20"/>
              </w:rPr>
              <w:t>КАПРЕОМИЦИН</w:t>
            </w:r>
          </w:p>
        </w:tc>
        <w:tc>
          <w:tcPr>
            <w:tcW w:w="3261"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sz w:val="16"/>
                <w:szCs w:val="16"/>
              </w:rPr>
            </w:pPr>
            <w:r w:rsidRPr="00AE2298">
              <w:rPr>
                <w:rFonts w:ascii="Times New Roman" w:eastAsia="Times New Roman" w:hAnsi="Times New Roman"/>
                <w:sz w:val="20"/>
                <w:szCs w:val="20"/>
              </w:rPr>
              <w:t>ПОРОШОК ДЛЯ ПРИГОТОВЛЕНИЯ РАСТВОРА ДЛЯ ВНУТРИВЕННОГО И ВНУТРИМЫШЕЧНОГО ВВЕДЕНИЯ</w:t>
            </w:r>
          </w:p>
        </w:tc>
        <w:tc>
          <w:tcPr>
            <w:tcW w:w="1134" w:type="dxa"/>
            <w:vAlign w:val="center"/>
          </w:tcPr>
          <w:p w:rsidR="00AE2298" w:rsidRPr="00AE2298" w:rsidRDefault="00AE2298" w:rsidP="00AE2298">
            <w:pPr>
              <w:spacing w:after="0" w:line="240" w:lineRule="auto"/>
              <w:jc w:val="center"/>
              <w:rPr>
                <w:rFonts w:ascii="Times New Roman" w:eastAsia="Times New Roman" w:hAnsi="Times New Roman"/>
                <w:sz w:val="16"/>
                <w:szCs w:val="16"/>
              </w:rPr>
            </w:pPr>
            <w:r w:rsidRPr="00AE2298">
              <w:rPr>
                <w:rFonts w:ascii="Times New Roman" w:eastAsia="Times New Roman" w:hAnsi="Times New Roman"/>
                <w:sz w:val="16"/>
                <w:szCs w:val="16"/>
              </w:rPr>
              <w:t>-</w:t>
            </w:r>
          </w:p>
        </w:tc>
        <w:tc>
          <w:tcPr>
            <w:tcW w:w="1477" w:type="dxa"/>
            <w:vAlign w:val="center"/>
          </w:tcPr>
          <w:p w:rsidR="00AE2298" w:rsidRPr="00AE2298" w:rsidRDefault="00AE2298" w:rsidP="00AE2298">
            <w:pPr>
              <w:spacing w:after="0" w:line="240" w:lineRule="auto"/>
              <w:jc w:val="center"/>
              <w:rPr>
                <w:rFonts w:ascii="Times New Roman" w:eastAsia="Times New Roman" w:hAnsi="Times New Roman"/>
                <w:color w:val="000000"/>
                <w:sz w:val="16"/>
                <w:szCs w:val="16"/>
              </w:rPr>
            </w:pPr>
            <w:r w:rsidRPr="00AE2298">
              <w:rPr>
                <w:rFonts w:ascii="Times New Roman" w:eastAsia="Times New Roman" w:hAnsi="Times New Roman"/>
                <w:color w:val="000000"/>
                <w:sz w:val="16"/>
                <w:szCs w:val="16"/>
              </w:rPr>
              <w:t>50</w:t>
            </w:r>
          </w:p>
        </w:tc>
        <w:tc>
          <w:tcPr>
            <w:tcW w:w="1358" w:type="dxa"/>
            <w:shd w:val="clear" w:color="auto" w:fill="auto"/>
            <w:vAlign w:val="center"/>
          </w:tcPr>
          <w:p w:rsidR="00AE2298" w:rsidRPr="00AE2298" w:rsidRDefault="00AE2298" w:rsidP="00AE2298">
            <w:pPr>
              <w:spacing w:after="0" w:line="240" w:lineRule="auto"/>
              <w:jc w:val="center"/>
              <w:rPr>
                <w:rFonts w:ascii="Times New Roman" w:eastAsia="Times New Roman" w:hAnsi="Times New Roman"/>
                <w:sz w:val="16"/>
                <w:szCs w:val="16"/>
              </w:rPr>
            </w:pPr>
            <w:r w:rsidRPr="00AE2298">
              <w:rPr>
                <w:rFonts w:ascii="Times New Roman" w:eastAsia="Times New Roman" w:hAnsi="Times New Roman"/>
                <w:sz w:val="16"/>
                <w:szCs w:val="16"/>
              </w:rPr>
              <w:t>Грамм</w:t>
            </w:r>
          </w:p>
        </w:tc>
      </w:tr>
    </w:tbl>
    <w:p w:rsidR="00AE2298" w:rsidRPr="00AE2298" w:rsidRDefault="00AE2298" w:rsidP="00AE2298">
      <w:pPr>
        <w:spacing w:after="0" w:line="240" w:lineRule="auto"/>
        <w:jc w:val="both"/>
        <w:rPr>
          <w:rFonts w:ascii="Times New Roman" w:eastAsia="Times New Roman" w:hAnsi="Times New Roman"/>
          <w:b/>
          <w:sz w:val="24"/>
          <w:szCs w:val="24"/>
        </w:rPr>
      </w:pPr>
    </w:p>
    <w:p w:rsidR="00AE2298" w:rsidRPr="00AE2298" w:rsidRDefault="00AE2298" w:rsidP="00AE2298">
      <w:pPr>
        <w:spacing w:after="0" w:line="240" w:lineRule="auto"/>
        <w:jc w:val="both"/>
        <w:rPr>
          <w:rFonts w:ascii="Times New Roman" w:eastAsia="Times New Roman" w:hAnsi="Times New Roman"/>
          <w:b/>
          <w:sz w:val="24"/>
          <w:szCs w:val="24"/>
        </w:rPr>
      </w:pPr>
    </w:p>
    <w:p w:rsidR="00AE2298" w:rsidRPr="00AE2298" w:rsidRDefault="00AE2298" w:rsidP="00AE2298">
      <w:pPr>
        <w:spacing w:after="0" w:line="240" w:lineRule="auto"/>
        <w:jc w:val="both"/>
        <w:rPr>
          <w:rFonts w:ascii="Times New Roman" w:eastAsia="Times New Roman" w:hAnsi="Times New Roman"/>
          <w:sz w:val="24"/>
          <w:szCs w:val="24"/>
        </w:rPr>
      </w:pPr>
      <w:r w:rsidRPr="00AE2298">
        <w:rPr>
          <w:rFonts w:ascii="Times New Roman" w:eastAsia="Times New Roman" w:hAnsi="Times New Roman"/>
          <w:b/>
          <w:sz w:val="24"/>
          <w:szCs w:val="24"/>
        </w:rPr>
        <w:t>Грузополучатель</w:t>
      </w:r>
      <w:r w:rsidRPr="00AE2298">
        <w:rPr>
          <w:rFonts w:ascii="Times New Roman" w:eastAsia="Times New Roman" w:hAnsi="Times New Roman"/>
          <w:sz w:val="24"/>
          <w:szCs w:val="24"/>
        </w:rPr>
        <w:t>:</w:t>
      </w:r>
    </w:p>
    <w:tbl>
      <w:tblPr>
        <w:tblW w:w="9916"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4048"/>
        <w:gridCol w:w="5195"/>
      </w:tblGrid>
      <w:tr w:rsidR="00AE2298" w:rsidRPr="00AE2298" w:rsidTr="00C54AB8">
        <w:trPr>
          <w:trHeight w:val="20"/>
          <w:jc w:val="center"/>
        </w:trPr>
        <w:tc>
          <w:tcPr>
            <w:tcW w:w="673" w:type="dxa"/>
            <w:vAlign w:val="center"/>
          </w:tcPr>
          <w:p w:rsidR="00AE2298" w:rsidRPr="00AE2298" w:rsidRDefault="00AE2298" w:rsidP="00AE2298">
            <w:pPr>
              <w:spacing w:after="0" w:line="240" w:lineRule="auto"/>
              <w:contextualSpacing/>
              <w:jc w:val="center"/>
              <w:rPr>
                <w:rFonts w:ascii="Times New Roman" w:eastAsia="Times New Roman" w:hAnsi="Times New Roman"/>
                <w:spacing w:val="-8"/>
              </w:rPr>
            </w:pPr>
            <w:r w:rsidRPr="00AE2298">
              <w:rPr>
                <w:rFonts w:ascii="Times New Roman" w:eastAsia="Times New Roman" w:hAnsi="Times New Roman"/>
                <w:spacing w:val="-8"/>
              </w:rPr>
              <w:br w:type="page"/>
              <w:t xml:space="preserve">№ </w:t>
            </w:r>
            <w:proofErr w:type="spellStart"/>
            <w:r w:rsidRPr="00AE2298">
              <w:rPr>
                <w:rFonts w:ascii="Times New Roman" w:eastAsia="Times New Roman" w:hAnsi="Times New Roman"/>
                <w:spacing w:val="-8"/>
              </w:rPr>
              <w:t>п\</w:t>
            </w:r>
            <w:proofErr w:type="gramStart"/>
            <w:r w:rsidRPr="00AE2298">
              <w:rPr>
                <w:rFonts w:ascii="Times New Roman" w:eastAsia="Times New Roman" w:hAnsi="Times New Roman"/>
                <w:spacing w:val="-8"/>
              </w:rPr>
              <w:t>п</w:t>
            </w:r>
            <w:proofErr w:type="spellEnd"/>
            <w:proofErr w:type="gramEnd"/>
          </w:p>
        </w:tc>
        <w:tc>
          <w:tcPr>
            <w:tcW w:w="4048" w:type="dxa"/>
            <w:vAlign w:val="center"/>
          </w:tcPr>
          <w:p w:rsidR="00AE2298" w:rsidRPr="00AE2298" w:rsidRDefault="00AE2298" w:rsidP="00AE2298">
            <w:pPr>
              <w:tabs>
                <w:tab w:val="num" w:pos="567"/>
              </w:tabs>
              <w:spacing w:after="0" w:line="240" w:lineRule="auto"/>
              <w:contextualSpacing/>
              <w:jc w:val="center"/>
              <w:rPr>
                <w:rFonts w:ascii="Times New Roman" w:eastAsia="Times New Roman" w:hAnsi="Times New Roman"/>
                <w:spacing w:val="-8"/>
              </w:rPr>
            </w:pPr>
            <w:r w:rsidRPr="00AE2298">
              <w:rPr>
                <w:rFonts w:ascii="Times New Roman" w:eastAsia="Times New Roman" w:hAnsi="Times New Roman"/>
                <w:spacing w:val="-8"/>
              </w:rPr>
              <w:t>Наименование филиала</w:t>
            </w:r>
          </w:p>
        </w:tc>
        <w:tc>
          <w:tcPr>
            <w:tcW w:w="5195" w:type="dxa"/>
            <w:vAlign w:val="center"/>
          </w:tcPr>
          <w:p w:rsidR="00AE2298" w:rsidRPr="00AE2298" w:rsidRDefault="00AE2298" w:rsidP="00AE2298">
            <w:pPr>
              <w:tabs>
                <w:tab w:val="num" w:pos="567"/>
              </w:tabs>
              <w:spacing w:after="0" w:line="240" w:lineRule="auto"/>
              <w:contextualSpacing/>
              <w:jc w:val="center"/>
              <w:rPr>
                <w:rFonts w:ascii="Times New Roman" w:eastAsia="Times New Roman" w:hAnsi="Times New Roman"/>
                <w:spacing w:val="-8"/>
              </w:rPr>
            </w:pPr>
            <w:r w:rsidRPr="00AE2298">
              <w:rPr>
                <w:rFonts w:ascii="Times New Roman" w:eastAsia="Times New Roman" w:hAnsi="Times New Roman"/>
                <w:spacing w:val="-8"/>
              </w:rPr>
              <w:t>Адрес филиала</w:t>
            </w:r>
          </w:p>
        </w:tc>
      </w:tr>
      <w:tr w:rsidR="00AE2298" w:rsidRPr="00AE2298" w:rsidTr="00C54AB8">
        <w:trPr>
          <w:trHeight w:val="20"/>
          <w:jc w:val="center"/>
        </w:trPr>
        <w:tc>
          <w:tcPr>
            <w:tcW w:w="673" w:type="dxa"/>
            <w:vAlign w:val="center"/>
          </w:tcPr>
          <w:p w:rsidR="00AE2298" w:rsidRPr="00AE2298" w:rsidRDefault="00AE2298" w:rsidP="00AE2298">
            <w:pPr>
              <w:numPr>
                <w:ilvl w:val="0"/>
                <w:numId w:val="4"/>
              </w:numPr>
              <w:tabs>
                <w:tab w:val="num" w:pos="567"/>
              </w:tabs>
              <w:spacing w:after="0" w:line="240" w:lineRule="auto"/>
              <w:ind w:left="142"/>
              <w:contextualSpacing/>
              <w:jc w:val="center"/>
              <w:rPr>
                <w:rFonts w:ascii="Times New Roman" w:eastAsia="Times New Roman" w:hAnsi="Times New Roman"/>
                <w:spacing w:val="-8"/>
              </w:rPr>
            </w:pPr>
          </w:p>
        </w:tc>
        <w:tc>
          <w:tcPr>
            <w:tcW w:w="4048" w:type="dxa"/>
            <w:tcMar>
              <w:top w:w="57" w:type="dxa"/>
              <w:bottom w:w="57" w:type="dxa"/>
            </w:tcMar>
            <w:vAlign w:val="center"/>
          </w:tcPr>
          <w:p w:rsidR="00AE2298" w:rsidRPr="00AE2298" w:rsidRDefault="00AE2298" w:rsidP="00AE2298">
            <w:pPr>
              <w:tabs>
                <w:tab w:val="num" w:pos="567"/>
              </w:tabs>
              <w:spacing w:after="0" w:line="240" w:lineRule="auto"/>
              <w:contextualSpacing/>
              <w:rPr>
                <w:rFonts w:ascii="Times New Roman" w:eastAsia="Times New Roman" w:hAnsi="Times New Roman"/>
                <w:b/>
                <w:spacing w:val="-8"/>
              </w:rPr>
            </w:pPr>
            <w:r w:rsidRPr="00AE2298">
              <w:rPr>
                <w:rFonts w:ascii="Times New Roman" w:eastAsia="Times New Roman" w:hAnsi="Times New Roman"/>
                <w:b/>
                <w:spacing w:val="-8"/>
              </w:rPr>
              <w:t xml:space="preserve">Аптека филиала «Больница» </w:t>
            </w:r>
          </w:p>
          <w:p w:rsidR="00AE2298" w:rsidRPr="00AE2298" w:rsidRDefault="00AE2298" w:rsidP="00AE2298">
            <w:pPr>
              <w:tabs>
                <w:tab w:val="num" w:pos="567"/>
              </w:tabs>
              <w:spacing w:after="0" w:line="240" w:lineRule="auto"/>
              <w:contextualSpacing/>
              <w:rPr>
                <w:rFonts w:ascii="Times New Roman" w:eastAsia="Times New Roman" w:hAnsi="Times New Roman"/>
                <w:spacing w:val="-8"/>
              </w:rPr>
            </w:pPr>
            <w:r w:rsidRPr="00AE2298">
              <w:rPr>
                <w:rFonts w:ascii="Times New Roman" w:eastAsia="Times New Roman" w:hAnsi="Times New Roman"/>
                <w:b/>
                <w:spacing w:val="-8"/>
              </w:rPr>
              <w:t>ФКУЗ</w:t>
            </w:r>
            <w:r w:rsidRPr="00AE2298">
              <w:rPr>
                <w:rFonts w:ascii="Times New Roman" w:eastAsia="Times New Roman" w:hAnsi="Times New Roman"/>
                <w:spacing w:val="-8"/>
              </w:rPr>
              <w:t xml:space="preserve"> </w:t>
            </w:r>
            <w:r w:rsidRPr="00AE2298">
              <w:rPr>
                <w:rFonts w:ascii="Times New Roman" w:eastAsia="Times New Roman" w:hAnsi="Times New Roman"/>
                <w:b/>
                <w:spacing w:val="-8"/>
              </w:rPr>
              <w:t>МСЧ-37 ФСИН России</w:t>
            </w:r>
            <w:r w:rsidRPr="00AE2298">
              <w:rPr>
                <w:rFonts w:ascii="Times New Roman" w:eastAsia="Times New Roman" w:hAnsi="Times New Roman"/>
                <w:spacing w:val="-8"/>
              </w:rPr>
              <w:t xml:space="preserve"> </w:t>
            </w:r>
          </w:p>
        </w:tc>
        <w:tc>
          <w:tcPr>
            <w:tcW w:w="5195" w:type="dxa"/>
            <w:tcMar>
              <w:top w:w="57" w:type="dxa"/>
              <w:bottom w:w="57" w:type="dxa"/>
            </w:tcMar>
            <w:vAlign w:val="center"/>
          </w:tcPr>
          <w:p w:rsidR="00AE2298" w:rsidRPr="00AE2298" w:rsidRDefault="00AE2298" w:rsidP="00AE2298">
            <w:pPr>
              <w:tabs>
                <w:tab w:val="num" w:pos="567"/>
              </w:tabs>
              <w:spacing w:after="0" w:line="240" w:lineRule="auto"/>
              <w:contextualSpacing/>
              <w:rPr>
                <w:rFonts w:ascii="Times New Roman" w:eastAsia="Times New Roman" w:hAnsi="Times New Roman"/>
                <w:spacing w:val="-8"/>
              </w:rPr>
            </w:pPr>
            <w:proofErr w:type="gramStart"/>
            <w:r w:rsidRPr="00AE2298">
              <w:rPr>
                <w:rFonts w:ascii="Times New Roman" w:eastAsia="Times New Roman" w:hAnsi="Times New Roman"/>
                <w:spacing w:val="-8"/>
              </w:rPr>
              <w:t xml:space="preserve">Российская Федерация, Ивановская область, г. Иваново, </w:t>
            </w:r>
            <w:r w:rsidRPr="00AE2298">
              <w:rPr>
                <w:rFonts w:ascii="Times New Roman" w:eastAsia="Times New Roman" w:hAnsi="Times New Roman"/>
                <w:spacing w:val="-8"/>
              </w:rPr>
              <w:br/>
              <w:t>ул. Болотная, д.2, 3 этаж</w:t>
            </w:r>
            <w:proofErr w:type="gramEnd"/>
          </w:p>
          <w:p w:rsidR="00AE2298" w:rsidRPr="00AE2298" w:rsidRDefault="00AE2298" w:rsidP="00AE2298">
            <w:pPr>
              <w:tabs>
                <w:tab w:val="num" w:pos="567"/>
              </w:tabs>
              <w:spacing w:after="0" w:line="240" w:lineRule="auto"/>
              <w:contextualSpacing/>
              <w:jc w:val="center"/>
              <w:rPr>
                <w:rFonts w:ascii="Times New Roman" w:eastAsia="Times New Roman" w:hAnsi="Times New Roman"/>
                <w:b/>
                <w:spacing w:val="-8"/>
              </w:rPr>
            </w:pPr>
          </w:p>
        </w:tc>
      </w:tr>
    </w:tbl>
    <w:p w:rsidR="00AE2298" w:rsidRPr="00AE2298" w:rsidRDefault="00AE2298" w:rsidP="00AE2298">
      <w:pPr>
        <w:spacing w:after="0" w:line="240" w:lineRule="auto"/>
        <w:jc w:val="both"/>
        <w:rPr>
          <w:rFonts w:ascii="Times New Roman" w:eastAsia="Times New Roman" w:hAnsi="Times New Roman"/>
          <w:sz w:val="24"/>
          <w:szCs w:val="24"/>
        </w:rPr>
      </w:pPr>
    </w:p>
    <w:p w:rsidR="001242C7" w:rsidRPr="008131F9" w:rsidRDefault="001242C7" w:rsidP="003175CF">
      <w:pPr>
        <w:pStyle w:val="ConsPlusNormal"/>
        <w:jc w:val="both"/>
        <w:rPr>
          <w:rFonts w:ascii="Times New Roman" w:hAnsi="Times New Roman"/>
          <w:b/>
          <w:sz w:val="24"/>
          <w:szCs w:val="24"/>
        </w:rPr>
      </w:pPr>
      <w:r w:rsidRPr="008131F9">
        <w:rPr>
          <w:rFonts w:ascii="Times New Roman" w:hAnsi="Times New Roman"/>
          <w:b/>
          <w:sz w:val="24"/>
          <w:szCs w:val="24"/>
        </w:rPr>
        <w:t>Заказчик                                                                     Поставщик</w:t>
      </w:r>
    </w:p>
    <w:p w:rsidR="001242C7" w:rsidRPr="008131F9" w:rsidRDefault="001242C7" w:rsidP="00697BB7">
      <w:pPr>
        <w:pStyle w:val="ConsPlusNormal"/>
        <w:jc w:val="both"/>
        <w:rPr>
          <w:rFonts w:ascii="Times New Roman" w:hAnsi="Times New Roman"/>
          <w:sz w:val="24"/>
          <w:szCs w:val="24"/>
        </w:rPr>
      </w:pPr>
    </w:p>
    <w:p w:rsidR="001242C7" w:rsidRPr="008131F9" w:rsidRDefault="00CC7B8A" w:rsidP="008B6316">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_____________</w:t>
      </w:r>
      <w:r>
        <w:rPr>
          <w:rFonts w:ascii="Times New Roman" w:hAnsi="Times New Roman"/>
          <w:sz w:val="24"/>
          <w:szCs w:val="24"/>
        </w:rPr>
        <w:t xml:space="preserve">/                                         </w:t>
      </w:r>
      <w:r w:rsidR="004425CF">
        <w:rPr>
          <w:rFonts w:ascii="Times New Roman" w:hAnsi="Times New Roman"/>
          <w:sz w:val="24"/>
          <w:szCs w:val="24"/>
        </w:rPr>
        <w:t>___</w:t>
      </w:r>
      <w:r w:rsidR="001242C7" w:rsidRPr="008131F9">
        <w:rPr>
          <w:rFonts w:ascii="Times New Roman" w:hAnsi="Times New Roman"/>
          <w:sz w:val="24"/>
          <w:szCs w:val="24"/>
        </w:rPr>
        <w:t>_____________</w:t>
      </w:r>
      <w:r w:rsidR="00C827D2">
        <w:rPr>
          <w:rFonts w:ascii="Times New Roman" w:hAnsi="Times New Roman"/>
          <w:sz w:val="24"/>
          <w:szCs w:val="24"/>
        </w:rPr>
        <w:t xml:space="preserve"> /</w:t>
      </w:r>
      <w:r w:rsidR="00853BED">
        <w:rPr>
          <w:rFonts w:ascii="Times New Roman" w:eastAsia="Times New Roman" w:hAnsi="Times New Roman"/>
          <w:sz w:val="24"/>
          <w:szCs w:val="24"/>
        </w:rPr>
        <w:t>_________</w:t>
      </w:r>
      <w:r w:rsidR="00B153FC" w:rsidRPr="008131F9">
        <w:rPr>
          <w:rFonts w:ascii="Times New Roman" w:eastAsia="Times New Roman" w:hAnsi="Times New Roman"/>
          <w:sz w:val="24"/>
          <w:szCs w:val="24"/>
        </w:rPr>
        <w:t>/</w:t>
      </w:r>
    </w:p>
    <w:p w:rsidR="001242C7" w:rsidRPr="008131F9" w:rsidRDefault="001242C7" w:rsidP="00697BB7">
      <w:pPr>
        <w:pStyle w:val="ConsPlusNormal"/>
        <w:jc w:val="both"/>
        <w:rPr>
          <w:rFonts w:ascii="Times New Roman" w:hAnsi="Times New Roman"/>
          <w:szCs w:val="22"/>
        </w:rPr>
      </w:pPr>
      <w:r w:rsidRPr="008131F9">
        <w:rPr>
          <w:rFonts w:ascii="Times New Roman" w:hAnsi="Times New Roman"/>
          <w:szCs w:val="22"/>
        </w:rPr>
        <w:t xml:space="preserve">         М.П.                                                                                                       М.П.</w:t>
      </w:r>
    </w:p>
    <w:p w:rsidR="00992BFB" w:rsidRDefault="00992BFB" w:rsidP="00697BB7">
      <w:pPr>
        <w:pStyle w:val="ConsPlusNormal"/>
        <w:jc w:val="right"/>
        <w:outlineLvl w:val="1"/>
        <w:rPr>
          <w:rFonts w:ascii="Times New Roman" w:hAnsi="Times New Roman"/>
        </w:rPr>
      </w:pPr>
    </w:p>
    <w:p w:rsidR="00397D98" w:rsidRDefault="00397D98"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t>Приложение № 4</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9" w:name="P535"/>
      <w:bookmarkEnd w:id="9"/>
      <w:r w:rsidRPr="008131F9">
        <w:rPr>
          <w:rFonts w:ascii="Times New Roman" w:hAnsi="Times New Roman" w:cs="Times New Roman"/>
          <w:sz w:val="24"/>
          <w:szCs w:val="24"/>
        </w:rPr>
        <w:t>КАЛЕНДАРНЫЙ ПЛАН</w:t>
      </w:r>
    </w:p>
    <w:p w:rsidR="00697BB7" w:rsidRPr="008131F9" w:rsidRDefault="00697BB7" w:rsidP="00697BB7">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697BB7" w:rsidRPr="008131F9" w:rsidTr="00697BB7">
        <w:trPr>
          <w:trHeight w:val="810"/>
        </w:trPr>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Этап поставки Товара</w:t>
            </w:r>
          </w:p>
        </w:tc>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Срок поставки Товара</w:t>
            </w:r>
          </w:p>
        </w:tc>
        <w:tc>
          <w:tcPr>
            <w:tcW w:w="3024"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Количество Товара</w:t>
            </w:r>
          </w:p>
        </w:tc>
      </w:tr>
      <w:tr w:rsidR="00697BB7" w:rsidRPr="008131F9" w:rsidTr="00697BB7">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lang w:val="en-US"/>
              </w:rPr>
              <w:t>I</w:t>
            </w:r>
            <w:r w:rsidRPr="008131F9">
              <w:rPr>
                <w:rFonts w:ascii="Times New Roman" w:hAnsi="Times New Roman"/>
              </w:rPr>
              <w:t xml:space="preserve"> этап</w:t>
            </w:r>
          </w:p>
        </w:tc>
        <w:tc>
          <w:tcPr>
            <w:tcW w:w="3022" w:type="dxa"/>
          </w:tcPr>
          <w:p w:rsidR="00697BB7" w:rsidRPr="008131F9" w:rsidRDefault="00697BB7" w:rsidP="0027213B">
            <w:pPr>
              <w:pStyle w:val="ConsPlusNormal"/>
              <w:jc w:val="center"/>
              <w:rPr>
                <w:rFonts w:ascii="Times New Roman" w:hAnsi="Times New Roman"/>
              </w:rPr>
            </w:pPr>
            <w:r w:rsidRPr="008131F9">
              <w:rPr>
                <w:rFonts w:ascii="Times New Roman" w:hAnsi="Times New Roman"/>
              </w:rPr>
              <w:t xml:space="preserve">в </w:t>
            </w:r>
            <w:r w:rsidR="0089641F" w:rsidRPr="008131F9">
              <w:rPr>
                <w:rFonts w:ascii="Times New Roman" w:hAnsi="Times New Roman"/>
              </w:rPr>
              <w:t xml:space="preserve">течение </w:t>
            </w:r>
            <w:r w:rsidR="0027213B">
              <w:rPr>
                <w:rFonts w:ascii="Times New Roman" w:hAnsi="Times New Roman"/>
              </w:rPr>
              <w:t>10</w:t>
            </w:r>
            <w:r w:rsidR="0089641F" w:rsidRPr="008131F9">
              <w:rPr>
                <w:rFonts w:ascii="Times New Roman" w:hAnsi="Times New Roman"/>
              </w:rPr>
              <w:t xml:space="preserve"> (</w:t>
            </w:r>
            <w:r w:rsidR="0027213B">
              <w:rPr>
                <w:rFonts w:ascii="Times New Roman" w:hAnsi="Times New Roman"/>
              </w:rPr>
              <w:t>десяти</w:t>
            </w:r>
            <w:r w:rsidR="0089641F" w:rsidRPr="008131F9">
              <w:rPr>
                <w:rFonts w:ascii="Times New Roman" w:hAnsi="Times New Roman"/>
              </w:rPr>
              <w:t>)</w:t>
            </w:r>
            <w:r w:rsidRPr="008131F9">
              <w:rPr>
                <w:rFonts w:ascii="Times New Roman" w:hAnsi="Times New Roman"/>
              </w:rPr>
              <w:t xml:space="preserve"> </w:t>
            </w:r>
            <w:r w:rsidR="0027213B">
              <w:rPr>
                <w:rFonts w:ascii="Times New Roman" w:hAnsi="Times New Roman"/>
              </w:rPr>
              <w:t xml:space="preserve">рабочих </w:t>
            </w:r>
            <w:r w:rsidR="00642A75" w:rsidRPr="008131F9">
              <w:rPr>
                <w:rFonts w:ascii="Times New Roman" w:hAnsi="Times New Roman"/>
              </w:rPr>
              <w:t xml:space="preserve">дней </w:t>
            </w:r>
            <w:r w:rsidRPr="008131F9">
              <w:rPr>
                <w:rFonts w:ascii="Times New Roman" w:hAnsi="Times New Roman"/>
              </w:rPr>
              <w:t>после подписания контракта</w:t>
            </w:r>
          </w:p>
        </w:tc>
        <w:tc>
          <w:tcPr>
            <w:tcW w:w="3024" w:type="dxa"/>
          </w:tcPr>
          <w:p w:rsidR="00697BB7" w:rsidRPr="008131F9" w:rsidRDefault="00697BB7" w:rsidP="00697BB7">
            <w:pPr>
              <w:pStyle w:val="a4"/>
              <w:jc w:val="center"/>
              <w:rPr>
                <w:rFonts w:ascii="Times New Roman" w:hAnsi="Times New Roman"/>
                <w:sz w:val="24"/>
                <w:szCs w:val="24"/>
              </w:rPr>
            </w:pPr>
            <w:r w:rsidRPr="008131F9">
              <w:rPr>
                <w:rFonts w:ascii="Times New Roman" w:hAnsi="Times New Roman"/>
                <w:sz w:val="24"/>
                <w:szCs w:val="24"/>
              </w:rPr>
              <w:t xml:space="preserve">100% </w:t>
            </w:r>
          </w:p>
          <w:p w:rsidR="00697BB7" w:rsidRPr="008131F9" w:rsidRDefault="00697BB7" w:rsidP="00697BB7">
            <w:pPr>
              <w:pStyle w:val="ConsPlusNormal"/>
              <w:jc w:val="center"/>
              <w:rPr>
                <w:rFonts w:ascii="Times New Roman" w:hAnsi="Times New Roman"/>
              </w:rPr>
            </w:pPr>
            <w:r w:rsidRPr="008131F9">
              <w:rPr>
                <w:rFonts w:ascii="Times New Roman" w:hAnsi="Times New Roman"/>
              </w:rPr>
              <w:t>от общего количества Товара</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CC7B8A" w:rsidRDefault="00697BB7" w:rsidP="00CC7B8A">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CC7B8A">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w:t>
            </w:r>
            <w:r>
              <w:rPr>
                <w:rFonts w:ascii="Times New Roman" w:hAnsi="Times New Roman"/>
                <w:sz w:val="24"/>
                <w:szCs w:val="24"/>
              </w:rPr>
              <w:t>/</w:t>
            </w:r>
          </w:p>
          <w:p w:rsidR="00697BB7" w:rsidRPr="00CC7B8A" w:rsidRDefault="00697BB7" w:rsidP="00CC7B8A">
            <w:pPr>
              <w:jc w:val="center"/>
              <w:rPr>
                <w:rFonts w:ascii="Times New Roman" w:hAnsi="Times New Roman"/>
                <w:b/>
                <w:sz w:val="24"/>
                <w:szCs w:val="24"/>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A462FE">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br w:type="page"/>
      </w:r>
      <w:r w:rsidRPr="008131F9">
        <w:rPr>
          <w:rFonts w:ascii="Times New Roman" w:hAnsi="Times New Roman"/>
        </w:rPr>
        <w:lastRenderedPageBreak/>
        <w:t>Приложение № 5</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rPr>
          <w:rFonts w:ascii="Times New Roman" w:hAnsi="Times New Roman"/>
        </w:rPr>
      </w:pPr>
      <w:r w:rsidRPr="008131F9">
        <w:rPr>
          <w:rFonts w:ascii="Times New Roman" w:hAnsi="Times New Roman"/>
        </w:rPr>
        <w:t>Рекомендуемый образец</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10" w:name="P564"/>
      <w:bookmarkEnd w:id="10"/>
      <w:r w:rsidRPr="008131F9">
        <w:rPr>
          <w:rFonts w:ascii="Times New Roman" w:hAnsi="Times New Roman" w:cs="Times New Roman"/>
          <w:sz w:val="24"/>
          <w:szCs w:val="24"/>
        </w:rPr>
        <w:t>АКТ ПРИЕМА-ПЕРЕДАЧИ ТОВАРА</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 xml:space="preserve">ПО КОНТРАКТУ </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от «__» __________ 20__ № ____</w:t>
      </w:r>
    </w:p>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ind w:right="-1" w:firstLine="567"/>
        <w:jc w:val="both"/>
        <w:rPr>
          <w:rFonts w:ascii="Times New Roman" w:hAnsi="Times New Roman"/>
          <w:color w:val="FF0000"/>
        </w:rPr>
      </w:pPr>
      <w:r w:rsidRPr="008131F9">
        <w:rPr>
          <w:rFonts w:ascii="Times New Roman" w:hAnsi="Times New Roman"/>
        </w:rPr>
        <w:t>«Поставщик»_____________________________________________________________</w:t>
      </w:r>
      <w:r w:rsidRPr="008131F9">
        <w:rPr>
          <w:rFonts w:ascii="Times New Roman" w:hAnsi="Times New Roman"/>
          <w:i/>
        </w:rPr>
        <w:t xml:space="preserve">(полностью наименование (для юридического лица), фамилия, имя, отчество (при наличии) (для физического лица) </w:t>
      </w:r>
      <w:r w:rsidRPr="008131F9">
        <w:rPr>
          <w:rFonts w:ascii="Times New Roman" w:hAnsi="Times New Roman"/>
        </w:rPr>
        <w:t>в лице _________________________________, действующего на основании  _________________</w:t>
      </w:r>
      <w:proofErr w:type="gramStart"/>
      <w:r w:rsidRPr="008131F9">
        <w:rPr>
          <w:rFonts w:ascii="Times New Roman" w:hAnsi="Times New Roman"/>
        </w:rPr>
        <w:t xml:space="preserve"> ,</w:t>
      </w:r>
      <w:proofErr w:type="gramEnd"/>
      <w:r w:rsidRPr="008131F9">
        <w:rPr>
          <w:rFonts w:ascii="Times New Roman" w:hAnsi="Times New Roman"/>
        </w:rPr>
        <w:t xml:space="preserve"> с одной стороны, и «Грузополучатель»</w:t>
      </w:r>
    </w:p>
    <w:p w:rsidR="00697BB7" w:rsidRPr="008131F9" w:rsidRDefault="00697BB7" w:rsidP="00697BB7">
      <w:pPr>
        <w:ind w:right="-1"/>
        <w:jc w:val="both"/>
        <w:rPr>
          <w:rFonts w:ascii="Times New Roman" w:hAnsi="Times New Roman"/>
        </w:rPr>
      </w:pPr>
      <w:r w:rsidRPr="008131F9">
        <w:rPr>
          <w:rFonts w:ascii="Times New Roman" w:hAnsi="Times New Roman"/>
        </w:rPr>
        <w:t xml:space="preserve"> _________________________________________ (</w:t>
      </w:r>
      <w:r w:rsidRPr="008131F9">
        <w:rPr>
          <w:rFonts w:ascii="Times New Roman" w:hAnsi="Times New Roman"/>
          <w:i/>
        </w:rPr>
        <w:t xml:space="preserve">полностью наименование Грузополучателя (для юридического лица) </w:t>
      </w:r>
      <w:r w:rsidRPr="008131F9">
        <w:rPr>
          <w:rFonts w:ascii="Times New Roman" w:hAnsi="Times New Roman"/>
        </w:rPr>
        <w:t>в лице ____________________</w:t>
      </w:r>
      <w:proofErr w:type="gramStart"/>
      <w:r w:rsidRPr="008131F9">
        <w:rPr>
          <w:rFonts w:ascii="Times New Roman" w:hAnsi="Times New Roman"/>
        </w:rPr>
        <w:t xml:space="preserve"> ,</w:t>
      </w:r>
      <w:proofErr w:type="gramEnd"/>
      <w:r w:rsidRPr="008131F9">
        <w:rPr>
          <w:rFonts w:ascii="Times New Roman" w:hAnsi="Times New Roman"/>
        </w:rPr>
        <w:t xml:space="preserve"> действующего на основании _________________________ (</w:t>
      </w:r>
      <w:r w:rsidRPr="008131F9">
        <w:rPr>
          <w:rFonts w:ascii="Times New Roman" w:hAnsi="Times New Roman"/>
          <w:i/>
        </w:rPr>
        <w:t>устав, положение, доверенность)</w:t>
      </w:r>
      <w:r w:rsidRPr="008131F9">
        <w:rPr>
          <w:rFonts w:ascii="Times New Roman" w:hAnsi="Times New Roman"/>
        </w:rPr>
        <w:t>, с другой стороны, составили настоящий Акт о следующем:</w:t>
      </w:r>
    </w:p>
    <w:p w:rsidR="00697BB7" w:rsidRPr="008131F9" w:rsidRDefault="00697BB7" w:rsidP="00697BB7">
      <w:pPr>
        <w:ind w:right="-1" w:firstLine="567"/>
        <w:jc w:val="both"/>
        <w:rPr>
          <w:rFonts w:ascii="Times New Roman" w:hAnsi="Times New Roman"/>
        </w:rPr>
      </w:pPr>
      <w:r w:rsidRPr="008131F9">
        <w:rPr>
          <w:rFonts w:ascii="Times New Roman" w:hAnsi="Times New Roman"/>
        </w:rPr>
        <w:t xml:space="preserve">Поставщик поставил, а </w:t>
      </w:r>
      <w:r w:rsidRPr="008131F9">
        <w:rPr>
          <w:rFonts w:ascii="Times New Roman" w:hAnsi="Times New Roman"/>
          <w:i/>
        </w:rPr>
        <w:t>Грузополучатель</w:t>
      </w:r>
      <w:r w:rsidRPr="008131F9">
        <w:rPr>
          <w:rFonts w:ascii="Times New Roman" w:hAnsi="Times New Roman"/>
        </w:rPr>
        <w:t xml:space="preserve"> принял следующий Товар в соответствии со Спецификацией (приложение № 1 к Контракту) в установленные сроки:</w:t>
      </w:r>
    </w:p>
    <w:p w:rsidR="00697BB7" w:rsidRPr="008131F9" w:rsidRDefault="00697BB7" w:rsidP="00697BB7">
      <w:pPr>
        <w:numPr>
          <w:ilvl w:val="0"/>
          <w:numId w:val="2"/>
        </w:numPr>
        <w:spacing w:after="0" w:line="240" w:lineRule="auto"/>
        <w:ind w:right="-1"/>
        <w:jc w:val="both"/>
        <w:rPr>
          <w:rFonts w:ascii="Times New Roman" w:hAnsi="Times New Roman"/>
          <w:u w:val="single"/>
        </w:rPr>
      </w:pPr>
      <w:r w:rsidRPr="008131F9">
        <w:rPr>
          <w:rFonts w:ascii="Times New Roman" w:hAnsi="Times New Roman"/>
        </w:rPr>
        <w:t>Наименование Товара:</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Единица измерения:</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Количество в единицах измерения</w:t>
      </w:r>
      <w:proofErr w:type="gramStart"/>
      <w:r w:rsidRPr="008131F9">
        <w:rPr>
          <w:rFonts w:ascii="Times New Roman" w:hAnsi="Times New Roman"/>
        </w:rPr>
        <w:t xml:space="preserve"> (______); </w:t>
      </w:r>
      <w:proofErr w:type="gramEnd"/>
      <w:r w:rsidRPr="008131F9">
        <w:rPr>
          <w:rFonts w:ascii="Times New Roman" w:hAnsi="Times New Roman"/>
        </w:rPr>
        <w:t>количество упаковок (______).</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Стоимость ________ (сумма прописью) руб. ____ коп. </w:t>
      </w:r>
    </w:p>
    <w:p w:rsidR="00697BB7" w:rsidRPr="008131F9" w:rsidRDefault="00697BB7" w:rsidP="00697BB7">
      <w:pPr>
        <w:ind w:left="567" w:right="-1"/>
        <w:jc w:val="both"/>
        <w:rPr>
          <w:rFonts w:ascii="Times New Roman" w:hAnsi="Times New Roman"/>
        </w:rPr>
      </w:pPr>
      <w:r w:rsidRPr="008131F9">
        <w:rPr>
          <w:rFonts w:ascii="Times New Roman" w:hAnsi="Times New Roman"/>
        </w:rPr>
        <w:t>В том числе НДС __% ____ (сумма прописью) руб. ___ коп</w:t>
      </w:r>
      <w:proofErr w:type="gramStart"/>
      <w:r w:rsidRPr="008131F9">
        <w:rPr>
          <w:rFonts w:ascii="Times New Roman" w:hAnsi="Times New Roman"/>
        </w:rPr>
        <w:t>.</w:t>
      </w:r>
      <w:proofErr w:type="gramEnd"/>
      <w:r w:rsidRPr="008131F9">
        <w:rPr>
          <w:rFonts w:ascii="Times New Roman" w:hAnsi="Times New Roman"/>
        </w:rPr>
        <w:t xml:space="preserve"> </w:t>
      </w:r>
      <w:r w:rsidRPr="008131F9">
        <w:rPr>
          <w:rFonts w:ascii="Times New Roman" w:hAnsi="Times New Roman"/>
          <w:i/>
        </w:rPr>
        <w:t>(</w:t>
      </w:r>
      <w:proofErr w:type="gramStart"/>
      <w:r w:rsidRPr="008131F9">
        <w:rPr>
          <w:rFonts w:ascii="Times New Roman" w:hAnsi="Times New Roman"/>
          <w:i/>
        </w:rPr>
        <w:t>е</w:t>
      </w:r>
      <w:proofErr w:type="gramEnd"/>
      <w:r w:rsidRPr="008131F9">
        <w:rPr>
          <w:rFonts w:ascii="Times New Roman" w:hAnsi="Times New Roman"/>
          <w:i/>
        </w:rPr>
        <w:t>сли облагается НДС)</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Серия Товара _______________________________ </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Срок годности Товара:________________________</w:t>
      </w:r>
    </w:p>
    <w:p w:rsidR="00697BB7" w:rsidRPr="008131F9" w:rsidRDefault="00697BB7" w:rsidP="00697BB7">
      <w:pPr>
        <w:pStyle w:val="12"/>
        <w:spacing w:line="240" w:lineRule="auto"/>
        <w:ind w:right="-71"/>
        <w:contextualSpacing/>
        <w:rPr>
          <w:szCs w:val="24"/>
        </w:rPr>
      </w:pPr>
      <w:r w:rsidRPr="008131F9">
        <w:rPr>
          <w:szCs w:val="24"/>
        </w:rPr>
        <w:t xml:space="preserve">Согласно требованиям ст. 94 Федерального закона от 05.04.2013 № 44-ФЗ </w:t>
      </w:r>
      <w:r w:rsidRPr="008131F9">
        <w:rPr>
          <w:szCs w:val="24"/>
        </w:rPr>
        <w:br/>
        <w:t xml:space="preserve">«О контрактной системе в сфере закупок товаров, работ, услуг для обеспечения государственных и муниципальных нужд» для проверки соответствия </w:t>
      </w:r>
      <w:r w:rsidRPr="008131F9">
        <w:rPr>
          <w:noProof/>
          <w:szCs w:val="24"/>
        </w:rPr>
        <w:t xml:space="preserve">предоставленного Поставщиком лекарственного препарата условиям Контракта </w:t>
      </w:r>
      <w:r w:rsidRPr="008131F9">
        <w:rPr>
          <w:szCs w:val="24"/>
        </w:rPr>
        <w:t>проведена экспертиза:</w:t>
      </w:r>
    </w:p>
    <w:p w:rsidR="00697BB7" w:rsidRPr="008131F9" w:rsidRDefault="00697BB7" w:rsidP="00697BB7">
      <w:pPr>
        <w:pStyle w:val="12"/>
        <w:spacing w:line="240" w:lineRule="auto"/>
        <w:ind w:right="-71" w:firstLine="0"/>
        <w:contextualSpacing/>
        <w:rPr>
          <w:szCs w:val="24"/>
        </w:rPr>
      </w:pPr>
      <w:r w:rsidRPr="008131F9">
        <w:rPr>
          <w:i/>
          <w:szCs w:val="24"/>
        </w:rPr>
        <w:t xml:space="preserve">(товар </w:t>
      </w:r>
      <w:proofErr w:type="gramStart"/>
      <w:r w:rsidRPr="008131F9">
        <w:rPr>
          <w:i/>
          <w:szCs w:val="24"/>
        </w:rPr>
        <w:t>соответствует</w:t>
      </w:r>
      <w:proofErr w:type="gramEnd"/>
      <w:r w:rsidRPr="008131F9">
        <w:rPr>
          <w:i/>
          <w:szCs w:val="24"/>
        </w:rPr>
        <w:t>/не соответствует</w:t>
      </w:r>
      <w:r w:rsidRPr="008131F9">
        <w:rPr>
          <w:szCs w:val="24"/>
        </w:rPr>
        <w:t>) _____________________________________</w:t>
      </w:r>
    </w:p>
    <w:p w:rsidR="00697BB7" w:rsidRPr="008131F9" w:rsidRDefault="00697BB7" w:rsidP="00697BB7">
      <w:pPr>
        <w:ind w:right="-1" w:firstLine="567"/>
        <w:jc w:val="both"/>
        <w:rPr>
          <w:rFonts w:ascii="Times New Roman" w:hAnsi="Times New Roman"/>
        </w:rPr>
      </w:pPr>
      <w:r w:rsidRPr="008131F9">
        <w:rPr>
          <w:rFonts w:ascii="Times New Roman" w:hAnsi="Times New Roman"/>
        </w:rPr>
        <w:t>К настоящему Акту Поставщиком представлены следующие документы, подтверждающие поставку Товара:</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Товарная накладная от «_____» __________ 20___ г. № _____</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Счет-фактура от «_____» __________ 20___ г. № _____ (при наличии)</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Копия регистрационного удостоверения лекарственного препарата от «____» _______ 20 ___ г. № _____</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Копии документов, подтверждающих соответствие Товара от «___» ________ 20___ г. № ____.</w:t>
      </w:r>
    </w:p>
    <w:p w:rsidR="00697BB7" w:rsidRPr="008131F9" w:rsidRDefault="00697BB7" w:rsidP="00697BB7">
      <w:pPr>
        <w:pStyle w:val="ConsPlusNormal"/>
        <w:numPr>
          <w:ilvl w:val="0"/>
          <w:numId w:val="3"/>
        </w:numPr>
        <w:spacing w:line="264" w:lineRule="auto"/>
        <w:jc w:val="both"/>
        <w:rPr>
          <w:rFonts w:ascii="Times New Roman" w:hAnsi="Times New Roman"/>
        </w:rPr>
      </w:pPr>
      <w:r w:rsidRPr="008131F9">
        <w:rPr>
          <w:rFonts w:ascii="Times New Roman" w:hAnsi="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numPr>
          <w:ilvl w:val="0"/>
          <w:numId w:val="3"/>
        </w:numPr>
        <w:spacing w:after="0" w:line="264" w:lineRule="auto"/>
        <w:jc w:val="both"/>
        <w:rPr>
          <w:rFonts w:ascii="Times New Roman" w:hAnsi="Times New Roman"/>
        </w:rPr>
      </w:pPr>
      <w:r w:rsidRPr="008131F9">
        <w:rPr>
          <w:rFonts w:ascii="Times New Roman" w:hAnsi="Times New Roman"/>
        </w:rPr>
        <w:t xml:space="preserve">Копию лицензии на фармацевтическую деятельность (Лицензия на производство ЛП).  </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Инструкция (</w:t>
      </w:r>
      <w:proofErr w:type="spellStart"/>
      <w:r w:rsidRPr="008131F9">
        <w:rPr>
          <w:rFonts w:ascii="Times New Roman" w:hAnsi="Times New Roman"/>
        </w:rPr>
        <w:t>ии</w:t>
      </w:r>
      <w:proofErr w:type="spellEnd"/>
      <w:r w:rsidRPr="008131F9">
        <w:rPr>
          <w:rFonts w:ascii="Times New Roman" w:hAnsi="Times New Roman"/>
        </w:rPr>
        <w:t>) по медицинскому применению Товара на русском языке.</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Упаковочные листы.</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Копия Спецификации (Приложение № 1 к Контракту).</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lastRenderedPageBreak/>
        <w:t>Копия Технических характеристик (Приложение № 2 к Контракту).</w:t>
      </w:r>
    </w:p>
    <w:p w:rsidR="00697BB7" w:rsidRPr="008131F9" w:rsidRDefault="00697BB7" w:rsidP="00697BB7">
      <w:pPr>
        <w:pStyle w:val="13"/>
        <w:ind w:left="0" w:firstLine="567"/>
        <w:jc w:val="both"/>
      </w:pPr>
    </w:p>
    <w:p w:rsidR="00697BB7" w:rsidRPr="008131F9" w:rsidRDefault="00697BB7" w:rsidP="00697BB7">
      <w:pPr>
        <w:pStyle w:val="13"/>
        <w:ind w:left="0" w:firstLine="567"/>
        <w:jc w:val="both"/>
        <w:rPr>
          <w:rFonts w:eastAsia="Times New Roman"/>
        </w:rPr>
      </w:pPr>
      <w:r w:rsidRPr="008131F9">
        <w:rPr>
          <w:rFonts w:eastAsia="Times New Roman"/>
        </w:rPr>
        <w:t xml:space="preserve">Настоящий акт составлен в 2 (двух) подлинных экземплярах, по одному экземпляру для Государственного заказчика и Поставщика. </w:t>
      </w:r>
    </w:p>
    <w:p w:rsidR="00697BB7" w:rsidRPr="008131F9" w:rsidRDefault="00697BB7" w:rsidP="00697BB7">
      <w:pPr>
        <w:pStyle w:val="13"/>
        <w:ind w:left="0" w:firstLine="709"/>
        <w:jc w:val="both"/>
        <w:rPr>
          <w:rFonts w:eastAsia="Times New Roman"/>
        </w:rPr>
      </w:pPr>
      <w:r w:rsidRPr="008131F9">
        <w:rPr>
          <w:rFonts w:eastAsia="Times New Roman"/>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97BB7" w:rsidRPr="008131F9" w:rsidRDefault="00697BB7" w:rsidP="00697BB7">
      <w:pPr>
        <w:pStyle w:val="13"/>
        <w:ind w:left="927"/>
        <w:jc w:val="both"/>
        <w:rPr>
          <w:rFonts w:eastAsia="Times New Roman"/>
        </w:rPr>
      </w:pPr>
      <w:r w:rsidRPr="008131F9">
        <w:rPr>
          <w:rFonts w:eastAsia="Times New Roman"/>
        </w:rPr>
        <w:t>Председатель комиссии _______________________________________</w:t>
      </w:r>
    </w:p>
    <w:p w:rsidR="00697BB7" w:rsidRPr="008131F9" w:rsidRDefault="00697BB7" w:rsidP="00697BB7">
      <w:pPr>
        <w:pStyle w:val="13"/>
        <w:ind w:left="927"/>
        <w:jc w:val="both"/>
        <w:rPr>
          <w:rFonts w:eastAsia="Times New Roman"/>
        </w:rPr>
      </w:pPr>
      <w:r w:rsidRPr="008131F9">
        <w:rPr>
          <w:rFonts w:eastAsia="Times New Roman"/>
        </w:rPr>
        <w:t>Члены комиссии:   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_______________ /____________/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ind w:right="360"/>
              <w:jc w:val="center"/>
              <w:rPr>
                <w:rFonts w:ascii="Times New Roman" w:hAnsi="Times New Roman"/>
                <w:sz w:val="24"/>
                <w:szCs w:val="24"/>
              </w:rPr>
            </w:pPr>
            <w:r w:rsidRPr="008131F9">
              <w:rPr>
                <w:rFonts w:ascii="Times New Roman" w:hAnsi="Times New Roman"/>
                <w:sz w:val="24"/>
                <w:szCs w:val="24"/>
              </w:rPr>
              <w:t>__________________ / ______________/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pStyle w:val="ConsPlusNonformat"/>
        <w:jc w:val="both"/>
        <w:rPr>
          <w:rFonts w:ascii="Times New Roman" w:hAnsi="Times New Roman" w:cs="Times New Roman"/>
          <w:sz w:val="24"/>
          <w:szCs w:val="24"/>
        </w:rPr>
      </w:pPr>
      <w:r w:rsidRPr="008131F9">
        <w:rPr>
          <w:rFonts w:ascii="Times New Roman" w:hAnsi="Times New Roman" w:cs="Times New Roman"/>
          <w:sz w:val="24"/>
          <w:szCs w:val="24"/>
        </w:rPr>
        <w:t>«__» _______________ 20__ г.                                     «__» _______________ 20__ г.</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13"/>
        <w:ind w:left="0"/>
        <w:jc w:val="center"/>
        <w:rPr>
          <w:rFonts w:eastAsia="Times New Roman"/>
          <w:b/>
        </w:rPr>
      </w:pPr>
      <w:r w:rsidRPr="008131F9">
        <w:rPr>
          <w:rFonts w:eastAsia="Times New Roman"/>
          <w:b/>
        </w:rPr>
        <w:t>ФОРМА СОГЛАСОВАНА</w:t>
      </w:r>
    </w:p>
    <w:p w:rsidR="00697BB7" w:rsidRPr="008131F9" w:rsidRDefault="00697BB7" w:rsidP="00697BB7">
      <w:pPr>
        <w:pStyle w:val="13"/>
        <w:ind w:left="0"/>
        <w:jc w:val="center"/>
        <w:rPr>
          <w:rFonts w:eastAsia="Times New Roman"/>
          <w:b/>
        </w:rPr>
      </w:pPr>
      <w:r w:rsidRPr="008131F9">
        <w:rPr>
          <w:rFonts w:eastAsia="Times New Roman"/>
          <w:b/>
        </w:rPr>
        <w:t>____________________________________________________________________________</w:t>
      </w:r>
    </w:p>
    <w:p w:rsidR="00697BB7" w:rsidRPr="008131F9" w:rsidRDefault="00697BB7" w:rsidP="00697BB7">
      <w:pPr>
        <w:pStyle w:val="13"/>
        <w:ind w:left="0"/>
        <w:jc w:val="center"/>
        <w:rPr>
          <w:rFonts w:eastAsia="Times New Roman"/>
          <w:b/>
        </w:rPr>
      </w:pPr>
    </w:p>
    <w:tbl>
      <w:tblPr>
        <w:tblW w:w="9886" w:type="dxa"/>
        <w:tblLayout w:type="fixed"/>
        <w:tblLook w:val="0000"/>
      </w:tblPr>
      <w:tblGrid>
        <w:gridCol w:w="4644"/>
        <w:gridCol w:w="5242"/>
      </w:tblGrid>
      <w:tr w:rsidR="00697BB7" w:rsidRPr="00C87E3E"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697BB7">
            <w:pPr>
              <w:ind w:right="360"/>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w:t>
            </w:r>
            <w:r>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Pr="008131F9">
              <w:rPr>
                <w:rFonts w:ascii="Times New Roman" w:hAnsi="Times New Roman"/>
                <w:sz w:val="24"/>
                <w:szCs w:val="24"/>
              </w:rPr>
              <w:t>/</w:t>
            </w:r>
          </w:p>
          <w:p w:rsidR="00697BB7" w:rsidRPr="00C87E3E"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7C6AAD" w:rsidRDefault="007C6AAD" w:rsidP="005701FA">
      <w:pPr>
        <w:pStyle w:val="ConsPlusNormal"/>
        <w:jc w:val="right"/>
        <w:outlineLvl w:val="1"/>
        <w:rPr>
          <w:rFonts w:ascii="Times New Roman" w:hAnsi="Times New Roman"/>
        </w:rPr>
      </w:pPr>
    </w:p>
    <w:sectPr w:rsidR="007C6AAD" w:rsidSect="00AA0F76">
      <w:headerReference w:type="default" r:id="rId8"/>
      <w:pgSz w:w="11906" w:h="16838"/>
      <w:pgMar w:top="28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5DA" w:rsidRDefault="004605DA" w:rsidP="002E4A58">
      <w:pPr>
        <w:spacing w:after="0" w:line="240" w:lineRule="auto"/>
      </w:pPr>
      <w:r>
        <w:separator/>
      </w:r>
    </w:p>
  </w:endnote>
  <w:endnote w:type="continuationSeparator" w:id="0">
    <w:p w:rsidR="004605DA" w:rsidRDefault="004605DA" w:rsidP="002E4A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5DA" w:rsidRDefault="004605DA" w:rsidP="002E4A58">
      <w:pPr>
        <w:spacing w:after="0" w:line="240" w:lineRule="auto"/>
      </w:pPr>
      <w:r>
        <w:separator/>
      </w:r>
    </w:p>
  </w:footnote>
  <w:footnote w:type="continuationSeparator" w:id="0">
    <w:p w:rsidR="004605DA" w:rsidRDefault="004605DA" w:rsidP="002E4A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9CF" w:rsidRDefault="00DA5FE9">
    <w:pPr>
      <w:pStyle w:val="a9"/>
      <w:jc w:val="center"/>
    </w:pPr>
    <w:fldSimple w:instr=" PAGE   \* MERGEFORMAT ">
      <w:r w:rsidR="00AE2298">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40CD"/>
    <w:multiLevelType w:val="hybridMultilevel"/>
    <w:tmpl w:val="D5326C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570A37"/>
    <w:multiLevelType w:val="hybridMultilevel"/>
    <w:tmpl w:val="2FBA6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91319"/>
    <w:multiLevelType w:val="hybridMultilevel"/>
    <w:tmpl w:val="1F3A4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D0826"/>
    <w:multiLevelType w:val="hybridMultilevel"/>
    <w:tmpl w:val="BE8A56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C45CBB"/>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nsid w:val="1F553B2E"/>
    <w:multiLevelType w:val="hybridMultilevel"/>
    <w:tmpl w:val="1166D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E354E8"/>
    <w:multiLevelType w:val="hybridMultilevel"/>
    <w:tmpl w:val="2528D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11903"/>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503C88"/>
    <w:multiLevelType w:val="hybridMultilevel"/>
    <w:tmpl w:val="EE86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4D38140E"/>
    <w:multiLevelType w:val="hybridMultilevel"/>
    <w:tmpl w:val="0B809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5C3C1A"/>
    <w:multiLevelType w:val="hybridMultilevel"/>
    <w:tmpl w:val="FA30C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741EF7"/>
    <w:multiLevelType w:val="hybridMultilevel"/>
    <w:tmpl w:val="393E8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5">
    <w:nsid w:val="5FDB217D"/>
    <w:multiLevelType w:val="hybridMultilevel"/>
    <w:tmpl w:val="DB920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1C0F3B"/>
    <w:multiLevelType w:val="hybridMultilevel"/>
    <w:tmpl w:val="9148F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99935C1"/>
    <w:multiLevelType w:val="hybridMultilevel"/>
    <w:tmpl w:val="F95CD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16"/>
  </w:num>
  <w:num w:numId="5">
    <w:abstractNumId w:val="0"/>
  </w:num>
  <w:num w:numId="6">
    <w:abstractNumId w:val="3"/>
  </w:num>
  <w:num w:numId="7">
    <w:abstractNumId w:val="2"/>
  </w:num>
  <w:num w:numId="8">
    <w:abstractNumId w:val="8"/>
  </w:num>
  <w:num w:numId="9">
    <w:abstractNumId w:val="4"/>
  </w:num>
  <w:num w:numId="10">
    <w:abstractNumId w:val="15"/>
  </w:num>
  <w:num w:numId="11">
    <w:abstractNumId w:val="11"/>
  </w:num>
  <w:num w:numId="12">
    <w:abstractNumId w:val="9"/>
  </w:num>
  <w:num w:numId="13">
    <w:abstractNumId w:val="5"/>
  </w:num>
  <w:num w:numId="14">
    <w:abstractNumId w:val="17"/>
  </w:num>
  <w:num w:numId="15">
    <w:abstractNumId w:val="6"/>
  </w:num>
  <w:num w:numId="16">
    <w:abstractNumId w:val="12"/>
  </w:num>
  <w:num w:numId="17">
    <w:abstractNumId w:val="1"/>
  </w:num>
  <w:num w:numId="18">
    <w:abstractNumId w:val="7"/>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67449"/>
    <w:rsid w:val="00002B00"/>
    <w:rsid w:val="000039DA"/>
    <w:rsid w:val="00003C5A"/>
    <w:rsid w:val="000049E3"/>
    <w:rsid w:val="00010B3E"/>
    <w:rsid w:val="00015F7D"/>
    <w:rsid w:val="00024E4F"/>
    <w:rsid w:val="00034528"/>
    <w:rsid w:val="00035BAD"/>
    <w:rsid w:val="00050ADC"/>
    <w:rsid w:val="00055EC0"/>
    <w:rsid w:val="00070050"/>
    <w:rsid w:val="00070E73"/>
    <w:rsid w:val="000779C5"/>
    <w:rsid w:val="000815F1"/>
    <w:rsid w:val="00081921"/>
    <w:rsid w:val="000840ED"/>
    <w:rsid w:val="00085B07"/>
    <w:rsid w:val="00095018"/>
    <w:rsid w:val="00095FAB"/>
    <w:rsid w:val="000C429E"/>
    <w:rsid w:val="000D49D0"/>
    <w:rsid w:val="000E1556"/>
    <w:rsid w:val="000E4D5C"/>
    <w:rsid w:val="000F1101"/>
    <w:rsid w:val="000F134F"/>
    <w:rsid w:val="000F6B75"/>
    <w:rsid w:val="00103E57"/>
    <w:rsid w:val="00114D40"/>
    <w:rsid w:val="00117291"/>
    <w:rsid w:val="001242C7"/>
    <w:rsid w:val="00127913"/>
    <w:rsid w:val="001316FE"/>
    <w:rsid w:val="00131C50"/>
    <w:rsid w:val="001361CA"/>
    <w:rsid w:val="00141DCF"/>
    <w:rsid w:val="00142ACA"/>
    <w:rsid w:val="00144917"/>
    <w:rsid w:val="00153590"/>
    <w:rsid w:val="00156BBE"/>
    <w:rsid w:val="00163824"/>
    <w:rsid w:val="001646BE"/>
    <w:rsid w:val="00167767"/>
    <w:rsid w:val="0017327E"/>
    <w:rsid w:val="00176865"/>
    <w:rsid w:val="00176DC4"/>
    <w:rsid w:val="001778CA"/>
    <w:rsid w:val="0019268A"/>
    <w:rsid w:val="0019323B"/>
    <w:rsid w:val="0019598D"/>
    <w:rsid w:val="001978E6"/>
    <w:rsid w:val="001A1F9C"/>
    <w:rsid w:val="001A35F9"/>
    <w:rsid w:val="001A75B9"/>
    <w:rsid w:val="001B519B"/>
    <w:rsid w:val="001B5BC2"/>
    <w:rsid w:val="001B6637"/>
    <w:rsid w:val="001C1E1B"/>
    <w:rsid w:val="001D14AC"/>
    <w:rsid w:val="001E6BAD"/>
    <w:rsid w:val="002012EF"/>
    <w:rsid w:val="00213C68"/>
    <w:rsid w:val="00213CD3"/>
    <w:rsid w:val="00216B7F"/>
    <w:rsid w:val="00223BEF"/>
    <w:rsid w:val="00223D20"/>
    <w:rsid w:val="00234D35"/>
    <w:rsid w:val="00237A8B"/>
    <w:rsid w:val="002465B6"/>
    <w:rsid w:val="002465C6"/>
    <w:rsid w:val="002516D1"/>
    <w:rsid w:val="00253B7C"/>
    <w:rsid w:val="002553B4"/>
    <w:rsid w:val="00257A02"/>
    <w:rsid w:val="0026422D"/>
    <w:rsid w:val="002646B6"/>
    <w:rsid w:val="002653E2"/>
    <w:rsid w:val="0027213B"/>
    <w:rsid w:val="00287895"/>
    <w:rsid w:val="002A5B72"/>
    <w:rsid w:val="002B09AE"/>
    <w:rsid w:val="002B1D6A"/>
    <w:rsid w:val="002B4749"/>
    <w:rsid w:val="002B4B0F"/>
    <w:rsid w:val="002C074C"/>
    <w:rsid w:val="002C0872"/>
    <w:rsid w:val="002C1B73"/>
    <w:rsid w:val="002C2AD7"/>
    <w:rsid w:val="002C650F"/>
    <w:rsid w:val="002E24DE"/>
    <w:rsid w:val="002E46F4"/>
    <w:rsid w:val="002E4A58"/>
    <w:rsid w:val="002E4C9A"/>
    <w:rsid w:val="002F0C9D"/>
    <w:rsid w:val="0030413B"/>
    <w:rsid w:val="003072FE"/>
    <w:rsid w:val="00310F09"/>
    <w:rsid w:val="003175CF"/>
    <w:rsid w:val="003207C6"/>
    <w:rsid w:val="00331F69"/>
    <w:rsid w:val="00332C6F"/>
    <w:rsid w:val="00336199"/>
    <w:rsid w:val="0033711F"/>
    <w:rsid w:val="00340EC6"/>
    <w:rsid w:val="00353827"/>
    <w:rsid w:val="00354B3C"/>
    <w:rsid w:val="00355D74"/>
    <w:rsid w:val="003577B5"/>
    <w:rsid w:val="0036109A"/>
    <w:rsid w:val="00361A35"/>
    <w:rsid w:val="00361D2E"/>
    <w:rsid w:val="00362DBA"/>
    <w:rsid w:val="0036639D"/>
    <w:rsid w:val="00366A90"/>
    <w:rsid w:val="00367449"/>
    <w:rsid w:val="0037148E"/>
    <w:rsid w:val="00372C3C"/>
    <w:rsid w:val="00375934"/>
    <w:rsid w:val="00380D60"/>
    <w:rsid w:val="00381FBA"/>
    <w:rsid w:val="003905E5"/>
    <w:rsid w:val="00397D98"/>
    <w:rsid w:val="00397FCD"/>
    <w:rsid w:val="003A01F7"/>
    <w:rsid w:val="003A0450"/>
    <w:rsid w:val="003A1025"/>
    <w:rsid w:val="003B3718"/>
    <w:rsid w:val="003B62E4"/>
    <w:rsid w:val="003B7953"/>
    <w:rsid w:val="003C1AF6"/>
    <w:rsid w:val="003D2CBD"/>
    <w:rsid w:val="003D3533"/>
    <w:rsid w:val="003E1648"/>
    <w:rsid w:val="003E466B"/>
    <w:rsid w:val="003F0CB4"/>
    <w:rsid w:val="003F2314"/>
    <w:rsid w:val="003F2941"/>
    <w:rsid w:val="003F2AC1"/>
    <w:rsid w:val="00407D83"/>
    <w:rsid w:val="00411B24"/>
    <w:rsid w:val="0041325D"/>
    <w:rsid w:val="004147F7"/>
    <w:rsid w:val="00416C30"/>
    <w:rsid w:val="004275BA"/>
    <w:rsid w:val="00427761"/>
    <w:rsid w:val="004308D5"/>
    <w:rsid w:val="004318D0"/>
    <w:rsid w:val="00433260"/>
    <w:rsid w:val="004425CF"/>
    <w:rsid w:val="00456313"/>
    <w:rsid w:val="00456A22"/>
    <w:rsid w:val="004605DA"/>
    <w:rsid w:val="004621DB"/>
    <w:rsid w:val="00466BA1"/>
    <w:rsid w:val="00467B4B"/>
    <w:rsid w:val="00470BFE"/>
    <w:rsid w:val="004726BB"/>
    <w:rsid w:val="00473154"/>
    <w:rsid w:val="004734FB"/>
    <w:rsid w:val="004745AE"/>
    <w:rsid w:val="0048173A"/>
    <w:rsid w:val="004849C8"/>
    <w:rsid w:val="00486F87"/>
    <w:rsid w:val="00491444"/>
    <w:rsid w:val="0049161B"/>
    <w:rsid w:val="00495743"/>
    <w:rsid w:val="0049731A"/>
    <w:rsid w:val="004A07AA"/>
    <w:rsid w:val="004A138E"/>
    <w:rsid w:val="004A1DAA"/>
    <w:rsid w:val="004B068F"/>
    <w:rsid w:val="004B0AA3"/>
    <w:rsid w:val="004C33B2"/>
    <w:rsid w:val="004D33B2"/>
    <w:rsid w:val="004D691B"/>
    <w:rsid w:val="004D7ACD"/>
    <w:rsid w:val="004E61C1"/>
    <w:rsid w:val="004F7131"/>
    <w:rsid w:val="004F7810"/>
    <w:rsid w:val="005045FF"/>
    <w:rsid w:val="005061CD"/>
    <w:rsid w:val="005068B1"/>
    <w:rsid w:val="005218B5"/>
    <w:rsid w:val="00531918"/>
    <w:rsid w:val="00532F2C"/>
    <w:rsid w:val="005412DA"/>
    <w:rsid w:val="0054709E"/>
    <w:rsid w:val="00547435"/>
    <w:rsid w:val="0055034F"/>
    <w:rsid w:val="005538EA"/>
    <w:rsid w:val="005565EA"/>
    <w:rsid w:val="0056548B"/>
    <w:rsid w:val="00567A84"/>
    <w:rsid w:val="005701FA"/>
    <w:rsid w:val="00570915"/>
    <w:rsid w:val="00571218"/>
    <w:rsid w:val="005742AF"/>
    <w:rsid w:val="00574E3F"/>
    <w:rsid w:val="00591A48"/>
    <w:rsid w:val="005A0E84"/>
    <w:rsid w:val="005A0E8E"/>
    <w:rsid w:val="005A1163"/>
    <w:rsid w:val="005A1486"/>
    <w:rsid w:val="005A452F"/>
    <w:rsid w:val="005B2567"/>
    <w:rsid w:val="005B37EB"/>
    <w:rsid w:val="005B49E9"/>
    <w:rsid w:val="005C1BDC"/>
    <w:rsid w:val="005C2D28"/>
    <w:rsid w:val="005C3989"/>
    <w:rsid w:val="005D16B8"/>
    <w:rsid w:val="005F125D"/>
    <w:rsid w:val="005F794C"/>
    <w:rsid w:val="006035D3"/>
    <w:rsid w:val="00610149"/>
    <w:rsid w:val="00632A70"/>
    <w:rsid w:val="00633D3E"/>
    <w:rsid w:val="00636E10"/>
    <w:rsid w:val="00636FDE"/>
    <w:rsid w:val="00640958"/>
    <w:rsid w:val="00642A75"/>
    <w:rsid w:val="00643B61"/>
    <w:rsid w:val="00644A6D"/>
    <w:rsid w:val="0065642E"/>
    <w:rsid w:val="006564B7"/>
    <w:rsid w:val="0065712E"/>
    <w:rsid w:val="00657B77"/>
    <w:rsid w:val="00662019"/>
    <w:rsid w:val="00662A74"/>
    <w:rsid w:val="00666B76"/>
    <w:rsid w:val="006712D0"/>
    <w:rsid w:val="00681153"/>
    <w:rsid w:val="00681EDC"/>
    <w:rsid w:val="00683832"/>
    <w:rsid w:val="00684F70"/>
    <w:rsid w:val="00687018"/>
    <w:rsid w:val="006922C7"/>
    <w:rsid w:val="00693C6C"/>
    <w:rsid w:val="0069639B"/>
    <w:rsid w:val="00697BB7"/>
    <w:rsid w:val="006B087C"/>
    <w:rsid w:val="006B386D"/>
    <w:rsid w:val="006B4B14"/>
    <w:rsid w:val="006C3970"/>
    <w:rsid w:val="006C55F3"/>
    <w:rsid w:val="006C5C40"/>
    <w:rsid w:val="006D4710"/>
    <w:rsid w:val="006E06C0"/>
    <w:rsid w:val="006E0D98"/>
    <w:rsid w:val="006E608B"/>
    <w:rsid w:val="006E66B4"/>
    <w:rsid w:val="006F2618"/>
    <w:rsid w:val="00701F07"/>
    <w:rsid w:val="00702D9E"/>
    <w:rsid w:val="00703DBA"/>
    <w:rsid w:val="00704A10"/>
    <w:rsid w:val="00711890"/>
    <w:rsid w:val="00721436"/>
    <w:rsid w:val="00725DE7"/>
    <w:rsid w:val="0073187C"/>
    <w:rsid w:val="00732654"/>
    <w:rsid w:val="00734A38"/>
    <w:rsid w:val="00740573"/>
    <w:rsid w:val="00741F22"/>
    <w:rsid w:val="00742433"/>
    <w:rsid w:val="007464B4"/>
    <w:rsid w:val="00746C96"/>
    <w:rsid w:val="00746EE6"/>
    <w:rsid w:val="007529E4"/>
    <w:rsid w:val="007653FA"/>
    <w:rsid w:val="00766666"/>
    <w:rsid w:val="007703BE"/>
    <w:rsid w:val="00770B1D"/>
    <w:rsid w:val="007721AE"/>
    <w:rsid w:val="0077459E"/>
    <w:rsid w:val="00775537"/>
    <w:rsid w:val="00775809"/>
    <w:rsid w:val="00775B7C"/>
    <w:rsid w:val="00777DC0"/>
    <w:rsid w:val="00782D74"/>
    <w:rsid w:val="00784931"/>
    <w:rsid w:val="00791097"/>
    <w:rsid w:val="007A32EB"/>
    <w:rsid w:val="007A687E"/>
    <w:rsid w:val="007A7BC6"/>
    <w:rsid w:val="007B3E0B"/>
    <w:rsid w:val="007B452A"/>
    <w:rsid w:val="007B4903"/>
    <w:rsid w:val="007B4E1F"/>
    <w:rsid w:val="007B63F4"/>
    <w:rsid w:val="007C42F7"/>
    <w:rsid w:val="007C6AAD"/>
    <w:rsid w:val="007C726C"/>
    <w:rsid w:val="007D45C1"/>
    <w:rsid w:val="007E6796"/>
    <w:rsid w:val="007F2FDB"/>
    <w:rsid w:val="00802D61"/>
    <w:rsid w:val="008107B1"/>
    <w:rsid w:val="008131F9"/>
    <w:rsid w:val="00822B53"/>
    <w:rsid w:val="008272A0"/>
    <w:rsid w:val="008333C1"/>
    <w:rsid w:val="00841E96"/>
    <w:rsid w:val="0084559A"/>
    <w:rsid w:val="00852482"/>
    <w:rsid w:val="00852782"/>
    <w:rsid w:val="00853BED"/>
    <w:rsid w:val="00860A66"/>
    <w:rsid w:val="008646D0"/>
    <w:rsid w:val="00866AA9"/>
    <w:rsid w:val="00867A72"/>
    <w:rsid w:val="00870C24"/>
    <w:rsid w:val="0087611F"/>
    <w:rsid w:val="0088601D"/>
    <w:rsid w:val="00887B9A"/>
    <w:rsid w:val="008920CB"/>
    <w:rsid w:val="0089641F"/>
    <w:rsid w:val="008964E5"/>
    <w:rsid w:val="008A471D"/>
    <w:rsid w:val="008B6316"/>
    <w:rsid w:val="008C0EA9"/>
    <w:rsid w:val="008C5C78"/>
    <w:rsid w:val="008C7B10"/>
    <w:rsid w:val="008D1810"/>
    <w:rsid w:val="008D2EA3"/>
    <w:rsid w:val="008D3376"/>
    <w:rsid w:val="008D63F8"/>
    <w:rsid w:val="008D7897"/>
    <w:rsid w:val="008E0B5F"/>
    <w:rsid w:val="008E0DCC"/>
    <w:rsid w:val="008E2DF4"/>
    <w:rsid w:val="008F0F82"/>
    <w:rsid w:val="008F306F"/>
    <w:rsid w:val="008F5213"/>
    <w:rsid w:val="009023EB"/>
    <w:rsid w:val="00903026"/>
    <w:rsid w:val="0090607D"/>
    <w:rsid w:val="00907B7C"/>
    <w:rsid w:val="00911A62"/>
    <w:rsid w:val="009141C3"/>
    <w:rsid w:val="00915B35"/>
    <w:rsid w:val="009165FD"/>
    <w:rsid w:val="00917EC3"/>
    <w:rsid w:val="00920FE9"/>
    <w:rsid w:val="00921163"/>
    <w:rsid w:val="0092189F"/>
    <w:rsid w:val="009229CC"/>
    <w:rsid w:val="00944B23"/>
    <w:rsid w:val="00952336"/>
    <w:rsid w:val="00957FCB"/>
    <w:rsid w:val="009677D8"/>
    <w:rsid w:val="00975E98"/>
    <w:rsid w:val="009813FF"/>
    <w:rsid w:val="00990FD0"/>
    <w:rsid w:val="00992445"/>
    <w:rsid w:val="00992BFB"/>
    <w:rsid w:val="009A780D"/>
    <w:rsid w:val="009A7B5D"/>
    <w:rsid w:val="009B2432"/>
    <w:rsid w:val="009B29E7"/>
    <w:rsid w:val="009B7286"/>
    <w:rsid w:val="009B7C25"/>
    <w:rsid w:val="009D51C0"/>
    <w:rsid w:val="009D6585"/>
    <w:rsid w:val="009E5BB4"/>
    <w:rsid w:val="009E67FF"/>
    <w:rsid w:val="009F08FC"/>
    <w:rsid w:val="009F1670"/>
    <w:rsid w:val="009F35AF"/>
    <w:rsid w:val="00A02259"/>
    <w:rsid w:val="00A02290"/>
    <w:rsid w:val="00A069C8"/>
    <w:rsid w:val="00A101C2"/>
    <w:rsid w:val="00A10D7D"/>
    <w:rsid w:val="00A116C5"/>
    <w:rsid w:val="00A11DBB"/>
    <w:rsid w:val="00A17F09"/>
    <w:rsid w:val="00A24CB4"/>
    <w:rsid w:val="00A36219"/>
    <w:rsid w:val="00A43CB8"/>
    <w:rsid w:val="00A462FE"/>
    <w:rsid w:val="00A47409"/>
    <w:rsid w:val="00A51899"/>
    <w:rsid w:val="00A519B0"/>
    <w:rsid w:val="00A51F15"/>
    <w:rsid w:val="00A52C60"/>
    <w:rsid w:val="00A531F4"/>
    <w:rsid w:val="00A577D4"/>
    <w:rsid w:val="00A62065"/>
    <w:rsid w:val="00A64D8A"/>
    <w:rsid w:val="00A66F71"/>
    <w:rsid w:val="00A70CDA"/>
    <w:rsid w:val="00A71B82"/>
    <w:rsid w:val="00A71E37"/>
    <w:rsid w:val="00A73B41"/>
    <w:rsid w:val="00A76872"/>
    <w:rsid w:val="00A7730C"/>
    <w:rsid w:val="00A8736B"/>
    <w:rsid w:val="00A92244"/>
    <w:rsid w:val="00A966A4"/>
    <w:rsid w:val="00A97D17"/>
    <w:rsid w:val="00AA01F2"/>
    <w:rsid w:val="00AA0F76"/>
    <w:rsid w:val="00AA122B"/>
    <w:rsid w:val="00AA2B50"/>
    <w:rsid w:val="00AA63A6"/>
    <w:rsid w:val="00AB15E1"/>
    <w:rsid w:val="00AB1AB2"/>
    <w:rsid w:val="00AB3B13"/>
    <w:rsid w:val="00AB4518"/>
    <w:rsid w:val="00AB5E69"/>
    <w:rsid w:val="00AC050C"/>
    <w:rsid w:val="00AC4D72"/>
    <w:rsid w:val="00AD2C8D"/>
    <w:rsid w:val="00AD59A6"/>
    <w:rsid w:val="00AE0330"/>
    <w:rsid w:val="00AE2298"/>
    <w:rsid w:val="00AE3122"/>
    <w:rsid w:val="00AE5D91"/>
    <w:rsid w:val="00AE6BE9"/>
    <w:rsid w:val="00AF0201"/>
    <w:rsid w:val="00B045D3"/>
    <w:rsid w:val="00B05EBB"/>
    <w:rsid w:val="00B07444"/>
    <w:rsid w:val="00B12704"/>
    <w:rsid w:val="00B1315D"/>
    <w:rsid w:val="00B153FC"/>
    <w:rsid w:val="00B17C62"/>
    <w:rsid w:val="00B27A46"/>
    <w:rsid w:val="00B30AFB"/>
    <w:rsid w:val="00B3119E"/>
    <w:rsid w:val="00B525D8"/>
    <w:rsid w:val="00B6170B"/>
    <w:rsid w:val="00B620C3"/>
    <w:rsid w:val="00B652CF"/>
    <w:rsid w:val="00B659AD"/>
    <w:rsid w:val="00B67996"/>
    <w:rsid w:val="00B7316C"/>
    <w:rsid w:val="00B738F1"/>
    <w:rsid w:val="00B7579E"/>
    <w:rsid w:val="00B8584D"/>
    <w:rsid w:val="00B9213B"/>
    <w:rsid w:val="00B968F9"/>
    <w:rsid w:val="00BA0CA2"/>
    <w:rsid w:val="00BA59CF"/>
    <w:rsid w:val="00BA63DD"/>
    <w:rsid w:val="00BB4137"/>
    <w:rsid w:val="00BB73C0"/>
    <w:rsid w:val="00BC12D3"/>
    <w:rsid w:val="00BC523C"/>
    <w:rsid w:val="00BC76DF"/>
    <w:rsid w:val="00BD777C"/>
    <w:rsid w:val="00BE047D"/>
    <w:rsid w:val="00BF513B"/>
    <w:rsid w:val="00BF75E4"/>
    <w:rsid w:val="00C03F50"/>
    <w:rsid w:val="00C102E0"/>
    <w:rsid w:val="00C111D6"/>
    <w:rsid w:val="00C15669"/>
    <w:rsid w:val="00C20202"/>
    <w:rsid w:val="00C2065B"/>
    <w:rsid w:val="00C211A3"/>
    <w:rsid w:val="00C23C3E"/>
    <w:rsid w:val="00C35330"/>
    <w:rsid w:val="00C36DC1"/>
    <w:rsid w:val="00C40F9B"/>
    <w:rsid w:val="00C50ECB"/>
    <w:rsid w:val="00C51B9E"/>
    <w:rsid w:val="00C71892"/>
    <w:rsid w:val="00C8030B"/>
    <w:rsid w:val="00C827D2"/>
    <w:rsid w:val="00C84E34"/>
    <w:rsid w:val="00C87232"/>
    <w:rsid w:val="00C87529"/>
    <w:rsid w:val="00C87C83"/>
    <w:rsid w:val="00C92759"/>
    <w:rsid w:val="00C953D3"/>
    <w:rsid w:val="00CA44C6"/>
    <w:rsid w:val="00CA67F0"/>
    <w:rsid w:val="00CB3CD4"/>
    <w:rsid w:val="00CC7B8A"/>
    <w:rsid w:val="00CD1850"/>
    <w:rsid w:val="00CE33D7"/>
    <w:rsid w:val="00CE6F7F"/>
    <w:rsid w:val="00CF487E"/>
    <w:rsid w:val="00CF65A3"/>
    <w:rsid w:val="00D01A50"/>
    <w:rsid w:val="00D02016"/>
    <w:rsid w:val="00D03075"/>
    <w:rsid w:val="00D06187"/>
    <w:rsid w:val="00D1402A"/>
    <w:rsid w:val="00D14AC8"/>
    <w:rsid w:val="00D24C9C"/>
    <w:rsid w:val="00D32160"/>
    <w:rsid w:val="00D3317E"/>
    <w:rsid w:val="00D33A5C"/>
    <w:rsid w:val="00D35349"/>
    <w:rsid w:val="00D35701"/>
    <w:rsid w:val="00D41958"/>
    <w:rsid w:val="00D4688D"/>
    <w:rsid w:val="00D51584"/>
    <w:rsid w:val="00D53189"/>
    <w:rsid w:val="00D578EE"/>
    <w:rsid w:val="00D643BF"/>
    <w:rsid w:val="00D66BB0"/>
    <w:rsid w:val="00D70D49"/>
    <w:rsid w:val="00D72325"/>
    <w:rsid w:val="00D775EA"/>
    <w:rsid w:val="00D812CF"/>
    <w:rsid w:val="00D81394"/>
    <w:rsid w:val="00D822AB"/>
    <w:rsid w:val="00D92347"/>
    <w:rsid w:val="00D92E79"/>
    <w:rsid w:val="00D95F5D"/>
    <w:rsid w:val="00DA41B9"/>
    <w:rsid w:val="00DA4F04"/>
    <w:rsid w:val="00DA5FE9"/>
    <w:rsid w:val="00DC5A7D"/>
    <w:rsid w:val="00DC70F6"/>
    <w:rsid w:val="00DD00FC"/>
    <w:rsid w:val="00DD4D3B"/>
    <w:rsid w:val="00DE2100"/>
    <w:rsid w:val="00DE248E"/>
    <w:rsid w:val="00DE2AA0"/>
    <w:rsid w:val="00DE38A6"/>
    <w:rsid w:val="00DE3DB1"/>
    <w:rsid w:val="00DE4C96"/>
    <w:rsid w:val="00DE6618"/>
    <w:rsid w:val="00DE6982"/>
    <w:rsid w:val="00DE6B78"/>
    <w:rsid w:val="00DF1576"/>
    <w:rsid w:val="00E02678"/>
    <w:rsid w:val="00E0708F"/>
    <w:rsid w:val="00E11A47"/>
    <w:rsid w:val="00E130A5"/>
    <w:rsid w:val="00E26E36"/>
    <w:rsid w:val="00E30776"/>
    <w:rsid w:val="00E30940"/>
    <w:rsid w:val="00E433D2"/>
    <w:rsid w:val="00E45D10"/>
    <w:rsid w:val="00E520A5"/>
    <w:rsid w:val="00E57FC1"/>
    <w:rsid w:val="00E61802"/>
    <w:rsid w:val="00E66BD1"/>
    <w:rsid w:val="00E67E43"/>
    <w:rsid w:val="00E71DB8"/>
    <w:rsid w:val="00E8604D"/>
    <w:rsid w:val="00E871B1"/>
    <w:rsid w:val="00E87F2A"/>
    <w:rsid w:val="00E952BA"/>
    <w:rsid w:val="00EA2068"/>
    <w:rsid w:val="00EA356E"/>
    <w:rsid w:val="00EA4516"/>
    <w:rsid w:val="00EA48C0"/>
    <w:rsid w:val="00EA6EEF"/>
    <w:rsid w:val="00EB25EE"/>
    <w:rsid w:val="00EB282E"/>
    <w:rsid w:val="00EC4578"/>
    <w:rsid w:val="00EC46B5"/>
    <w:rsid w:val="00ED7E4A"/>
    <w:rsid w:val="00EE1DBF"/>
    <w:rsid w:val="00EF043A"/>
    <w:rsid w:val="00EF111A"/>
    <w:rsid w:val="00EF5C76"/>
    <w:rsid w:val="00F00886"/>
    <w:rsid w:val="00F033F5"/>
    <w:rsid w:val="00F04943"/>
    <w:rsid w:val="00F04EB2"/>
    <w:rsid w:val="00F07458"/>
    <w:rsid w:val="00F10120"/>
    <w:rsid w:val="00F168ED"/>
    <w:rsid w:val="00F2016C"/>
    <w:rsid w:val="00F20617"/>
    <w:rsid w:val="00F33CFC"/>
    <w:rsid w:val="00F432AF"/>
    <w:rsid w:val="00F441CF"/>
    <w:rsid w:val="00F4498D"/>
    <w:rsid w:val="00F73216"/>
    <w:rsid w:val="00F74E0B"/>
    <w:rsid w:val="00F76AD7"/>
    <w:rsid w:val="00F83AFD"/>
    <w:rsid w:val="00F9212A"/>
    <w:rsid w:val="00F939B7"/>
    <w:rsid w:val="00F94CFA"/>
    <w:rsid w:val="00FA4544"/>
    <w:rsid w:val="00FB4A13"/>
    <w:rsid w:val="00FC655E"/>
    <w:rsid w:val="00FD5C13"/>
    <w:rsid w:val="00FD7D15"/>
    <w:rsid w:val="00FE569D"/>
    <w:rsid w:val="00FE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58"/>
    <w:pPr>
      <w:spacing w:after="200" w:line="276" w:lineRule="auto"/>
    </w:pPr>
    <w:rPr>
      <w:sz w:val="22"/>
      <w:szCs w:val="22"/>
    </w:rPr>
  </w:style>
  <w:style w:type="paragraph" w:styleId="1">
    <w:name w:val="heading 1"/>
    <w:basedOn w:val="a"/>
    <w:next w:val="a"/>
    <w:link w:val="10"/>
    <w:uiPriority w:val="99"/>
    <w:qFormat/>
    <w:rsid w:val="009D51C0"/>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9"/>
    <w:qFormat/>
    <w:rsid w:val="00822B53"/>
    <w:pPr>
      <w:keepNext/>
      <w:spacing w:before="240" w:after="60" w:line="240" w:lineRule="auto"/>
      <w:outlineLvl w:val="2"/>
    </w:pPr>
    <w:rPr>
      <w:rFonts w:ascii="Arial" w:eastAsia="Times New Roman"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67449"/>
    <w:pPr>
      <w:widowControl w:val="0"/>
      <w:autoSpaceDE w:val="0"/>
      <w:autoSpaceDN w:val="0"/>
    </w:pPr>
    <w:rPr>
      <w:rFonts w:eastAsia="Times New Roman"/>
      <w:sz w:val="22"/>
    </w:rPr>
  </w:style>
  <w:style w:type="paragraph" w:customStyle="1" w:styleId="ConsPlusCell">
    <w:name w:val="ConsPlusCell"/>
    <w:rsid w:val="00367449"/>
    <w:pPr>
      <w:widowControl w:val="0"/>
      <w:autoSpaceDE w:val="0"/>
      <w:autoSpaceDN w:val="0"/>
    </w:pPr>
    <w:rPr>
      <w:rFonts w:ascii="Courier New" w:eastAsia="Times New Roman" w:hAnsi="Courier New" w:cs="Courier New"/>
    </w:rPr>
  </w:style>
  <w:style w:type="paragraph" w:customStyle="1" w:styleId="ConsPlusNonformat">
    <w:name w:val="ConsPlusNonformat"/>
    <w:link w:val="ConsPlusNonformat0"/>
    <w:uiPriority w:val="99"/>
    <w:qFormat/>
    <w:rsid w:val="00367449"/>
    <w:pPr>
      <w:widowControl w:val="0"/>
      <w:autoSpaceDE w:val="0"/>
      <w:autoSpaceDN w:val="0"/>
    </w:pPr>
    <w:rPr>
      <w:rFonts w:ascii="Courier New" w:eastAsia="Times New Roman" w:hAnsi="Courier New" w:cs="Courier New"/>
    </w:rPr>
  </w:style>
  <w:style w:type="paragraph" w:customStyle="1" w:styleId="-0">
    <w:name w:val="Контракт-пункт"/>
    <w:basedOn w:val="a"/>
    <w:rsid w:val="00D41958"/>
    <w:pPr>
      <w:numPr>
        <w:ilvl w:val="1"/>
        <w:numId w:val="1"/>
      </w:numPr>
      <w:spacing w:after="0" w:line="240" w:lineRule="auto"/>
      <w:jc w:val="both"/>
    </w:pPr>
    <w:rPr>
      <w:rFonts w:ascii="Times New Roman" w:eastAsia="Times New Roman" w:hAnsi="Times New Roman"/>
      <w:sz w:val="24"/>
      <w:szCs w:val="24"/>
    </w:rPr>
  </w:style>
  <w:style w:type="paragraph" w:customStyle="1" w:styleId="-">
    <w:name w:val="Контракт-раздел"/>
    <w:basedOn w:val="a"/>
    <w:next w:val="-0"/>
    <w:rsid w:val="00D4195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1">
    <w:name w:val="Контракт-подпункт"/>
    <w:basedOn w:val="a"/>
    <w:rsid w:val="00D41958"/>
    <w:pPr>
      <w:numPr>
        <w:ilvl w:val="2"/>
        <w:numId w:val="1"/>
      </w:numPr>
      <w:spacing w:after="0" w:line="240" w:lineRule="auto"/>
      <w:jc w:val="both"/>
    </w:pPr>
    <w:rPr>
      <w:rFonts w:ascii="Times New Roman" w:eastAsia="Times New Roman" w:hAnsi="Times New Roman"/>
      <w:sz w:val="24"/>
      <w:szCs w:val="24"/>
    </w:rPr>
  </w:style>
  <w:style w:type="paragraph" w:customStyle="1" w:styleId="-2">
    <w:name w:val="Контракт-подподпункт"/>
    <w:basedOn w:val="a"/>
    <w:rsid w:val="00D41958"/>
    <w:pPr>
      <w:numPr>
        <w:ilvl w:val="3"/>
        <w:numId w:val="1"/>
      </w:numPr>
      <w:spacing w:after="0" w:line="240" w:lineRule="auto"/>
      <w:jc w:val="both"/>
    </w:pPr>
    <w:rPr>
      <w:rFonts w:ascii="Times New Roman" w:eastAsia="Times New Roman" w:hAnsi="Times New Roman"/>
      <w:sz w:val="24"/>
      <w:szCs w:val="24"/>
    </w:rPr>
  </w:style>
  <w:style w:type="character" w:customStyle="1" w:styleId="ConsPlusNormal0">
    <w:name w:val="ConsPlusNormal Знак"/>
    <w:link w:val="ConsPlusNormal"/>
    <w:locked/>
    <w:rsid w:val="000E1556"/>
    <w:rPr>
      <w:rFonts w:eastAsia="Times New Roman"/>
      <w:sz w:val="22"/>
      <w:lang w:bidi="ar-SA"/>
    </w:rPr>
  </w:style>
  <w:style w:type="character" w:styleId="a3">
    <w:name w:val="Hyperlink"/>
    <w:uiPriority w:val="99"/>
    <w:rsid w:val="00917EC3"/>
    <w:rPr>
      <w:rFonts w:cs="Times New Roman"/>
      <w:color w:val="0000FF"/>
      <w:u w:val="single"/>
    </w:rPr>
  </w:style>
  <w:style w:type="character" w:customStyle="1" w:styleId="10">
    <w:name w:val="Заголовок 1 Знак"/>
    <w:link w:val="1"/>
    <w:uiPriority w:val="99"/>
    <w:rsid w:val="009D51C0"/>
    <w:rPr>
      <w:rFonts w:ascii="Arial" w:hAnsi="Arial"/>
      <w:b/>
      <w:bCs/>
      <w:color w:val="000080"/>
    </w:rPr>
  </w:style>
  <w:style w:type="paragraph" w:customStyle="1" w:styleId="12">
    <w:name w:val="Обычный12"/>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11">
    <w:name w:val="Обычный1"/>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860A66"/>
    <w:pPr>
      <w:widowControl w:val="0"/>
      <w:spacing w:line="300" w:lineRule="auto"/>
      <w:ind w:firstLine="720"/>
      <w:jc w:val="both"/>
    </w:pPr>
    <w:rPr>
      <w:rFonts w:ascii="Times New Roman" w:eastAsia="Times New Roman" w:hAnsi="Times New Roman"/>
      <w:sz w:val="24"/>
    </w:rPr>
  </w:style>
  <w:style w:type="paragraph" w:styleId="a4">
    <w:name w:val="No Spacing"/>
    <w:link w:val="a5"/>
    <w:uiPriority w:val="99"/>
    <w:qFormat/>
    <w:rsid w:val="00574E3F"/>
    <w:rPr>
      <w:sz w:val="22"/>
      <w:szCs w:val="22"/>
    </w:rPr>
  </w:style>
  <w:style w:type="character" w:customStyle="1" w:styleId="a5">
    <w:name w:val="Без интервала Знак"/>
    <w:link w:val="a4"/>
    <w:uiPriority w:val="99"/>
    <w:locked/>
    <w:rsid w:val="00574E3F"/>
    <w:rPr>
      <w:sz w:val="22"/>
      <w:szCs w:val="22"/>
      <w:lang w:bidi="ar-SA"/>
    </w:rPr>
  </w:style>
  <w:style w:type="paragraph" w:customStyle="1" w:styleId="13">
    <w:name w:val="Абзац списка1"/>
    <w:basedOn w:val="a"/>
    <w:uiPriority w:val="99"/>
    <w:rsid w:val="00CE33D7"/>
    <w:pPr>
      <w:spacing w:after="0" w:line="240" w:lineRule="auto"/>
      <w:ind w:left="720"/>
      <w:contextualSpacing/>
    </w:pPr>
    <w:rPr>
      <w:rFonts w:ascii="Times New Roman" w:hAnsi="Times New Roman"/>
      <w:sz w:val="24"/>
      <w:szCs w:val="24"/>
    </w:rPr>
  </w:style>
  <w:style w:type="paragraph" w:styleId="a6">
    <w:name w:val="endnote text"/>
    <w:basedOn w:val="a"/>
    <w:link w:val="a7"/>
    <w:uiPriority w:val="99"/>
    <w:semiHidden/>
    <w:rsid w:val="009F08FC"/>
    <w:pPr>
      <w:spacing w:after="0" w:line="240" w:lineRule="auto"/>
    </w:pPr>
    <w:rPr>
      <w:rFonts w:ascii="Times New Roman" w:eastAsia="Times New Roman" w:hAnsi="Times New Roman"/>
      <w:sz w:val="20"/>
      <w:szCs w:val="20"/>
    </w:rPr>
  </w:style>
  <w:style w:type="character" w:customStyle="1" w:styleId="a7">
    <w:name w:val="Текст концевой сноски Знак"/>
    <w:link w:val="a6"/>
    <w:uiPriority w:val="99"/>
    <w:semiHidden/>
    <w:rsid w:val="009F08FC"/>
    <w:rPr>
      <w:rFonts w:ascii="Times New Roman" w:eastAsia="Times New Roman" w:hAnsi="Times New Roman"/>
    </w:rPr>
  </w:style>
  <w:style w:type="character" w:styleId="a8">
    <w:name w:val="endnote reference"/>
    <w:uiPriority w:val="99"/>
    <w:semiHidden/>
    <w:rsid w:val="009F08FC"/>
    <w:rPr>
      <w:rFonts w:cs="Times New Roman"/>
      <w:vertAlign w:val="superscript"/>
    </w:rPr>
  </w:style>
  <w:style w:type="character" w:customStyle="1" w:styleId="30">
    <w:name w:val="Заголовок 3 Знак"/>
    <w:link w:val="3"/>
    <w:uiPriority w:val="99"/>
    <w:rsid w:val="00822B53"/>
    <w:rPr>
      <w:rFonts w:ascii="Arial" w:eastAsia="Times New Roman" w:hAnsi="Arial" w:cs="Arial"/>
      <w:b/>
      <w:bCs/>
      <w:sz w:val="26"/>
      <w:szCs w:val="26"/>
    </w:rPr>
  </w:style>
  <w:style w:type="character" w:customStyle="1" w:styleId="ConsPlusNonformat0">
    <w:name w:val="ConsPlusNonformat Знак"/>
    <w:link w:val="ConsPlusNonformat"/>
    <w:uiPriority w:val="99"/>
    <w:rsid w:val="005701FA"/>
    <w:rPr>
      <w:rFonts w:ascii="Courier New" w:eastAsia="Times New Roman" w:hAnsi="Courier New" w:cs="Courier New"/>
      <w:lang w:val="ru-RU" w:eastAsia="ru-RU" w:bidi="ar-SA"/>
    </w:rPr>
  </w:style>
  <w:style w:type="paragraph" w:styleId="a9">
    <w:name w:val="header"/>
    <w:basedOn w:val="a"/>
    <w:link w:val="aa"/>
    <w:uiPriority w:val="99"/>
    <w:unhideWhenUsed/>
    <w:rsid w:val="007C6AAD"/>
    <w:pPr>
      <w:tabs>
        <w:tab w:val="center" w:pos="4677"/>
        <w:tab w:val="right" w:pos="9355"/>
      </w:tabs>
    </w:pPr>
  </w:style>
  <w:style w:type="character" w:customStyle="1" w:styleId="aa">
    <w:name w:val="Верхний колонтитул Знак"/>
    <w:link w:val="a9"/>
    <w:uiPriority w:val="99"/>
    <w:rsid w:val="007C6AAD"/>
    <w:rPr>
      <w:sz w:val="22"/>
      <w:szCs w:val="22"/>
    </w:rPr>
  </w:style>
  <w:style w:type="paragraph" w:styleId="ab">
    <w:name w:val="footer"/>
    <w:basedOn w:val="a"/>
    <w:link w:val="ac"/>
    <w:uiPriority w:val="99"/>
    <w:semiHidden/>
    <w:unhideWhenUsed/>
    <w:rsid w:val="007C6AAD"/>
    <w:pPr>
      <w:tabs>
        <w:tab w:val="center" w:pos="4677"/>
        <w:tab w:val="right" w:pos="9355"/>
      </w:tabs>
    </w:pPr>
  </w:style>
  <w:style w:type="character" w:customStyle="1" w:styleId="ac">
    <w:name w:val="Нижний колонтитул Знак"/>
    <w:link w:val="ab"/>
    <w:uiPriority w:val="99"/>
    <w:semiHidden/>
    <w:rsid w:val="007C6AAD"/>
    <w:rPr>
      <w:sz w:val="22"/>
      <w:szCs w:val="22"/>
    </w:rPr>
  </w:style>
  <w:style w:type="paragraph" w:customStyle="1" w:styleId="western">
    <w:name w:val="western"/>
    <w:basedOn w:val="a"/>
    <w:rsid w:val="0092189F"/>
    <w:pPr>
      <w:spacing w:before="100" w:beforeAutospacing="1" w:after="100" w:afterAutospacing="1" w:line="240" w:lineRule="auto"/>
    </w:pPr>
    <w:rPr>
      <w:rFonts w:ascii="Times New Roman" w:eastAsia="Times New Roman" w:hAnsi="Times New Roman"/>
      <w:sz w:val="24"/>
      <w:szCs w:val="24"/>
    </w:rPr>
  </w:style>
  <w:style w:type="paragraph" w:customStyle="1" w:styleId="14">
    <w:name w:val="Без интервала1"/>
    <w:link w:val="NoSpacingChar"/>
    <w:qFormat/>
    <w:rsid w:val="00AA63A6"/>
    <w:rPr>
      <w:rFonts w:eastAsia="Times New Roman"/>
      <w:sz w:val="22"/>
      <w:szCs w:val="22"/>
      <w:lang w:eastAsia="en-US"/>
    </w:rPr>
  </w:style>
  <w:style w:type="character" w:customStyle="1" w:styleId="NoSpacingChar">
    <w:name w:val="No Spacing Char"/>
    <w:basedOn w:val="a0"/>
    <w:link w:val="14"/>
    <w:locked/>
    <w:rsid w:val="00AA63A6"/>
    <w:rPr>
      <w:rFonts w:eastAsia="Times New Roman"/>
      <w:sz w:val="22"/>
      <w:szCs w:val="22"/>
      <w:lang w:val="ru-RU" w:eastAsia="en-US" w:bidi="ar-SA"/>
    </w:rPr>
  </w:style>
  <w:style w:type="paragraph" w:customStyle="1" w:styleId="s1">
    <w:name w:val="s_1"/>
    <w:basedOn w:val="a"/>
    <w:rsid w:val="00AB451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58774715">
      <w:bodyDiv w:val="1"/>
      <w:marLeft w:val="0"/>
      <w:marRight w:val="0"/>
      <w:marTop w:val="0"/>
      <w:marBottom w:val="0"/>
      <w:divBdr>
        <w:top w:val="none" w:sz="0" w:space="0" w:color="auto"/>
        <w:left w:val="none" w:sz="0" w:space="0" w:color="auto"/>
        <w:bottom w:val="none" w:sz="0" w:space="0" w:color="auto"/>
        <w:right w:val="none" w:sz="0" w:space="0" w:color="auto"/>
      </w:divBdr>
      <w:divsChild>
        <w:div w:id="379594215">
          <w:marLeft w:val="0"/>
          <w:marRight w:val="0"/>
          <w:marTop w:val="0"/>
          <w:marBottom w:val="0"/>
          <w:divBdr>
            <w:top w:val="none" w:sz="0" w:space="0" w:color="auto"/>
            <w:left w:val="none" w:sz="0" w:space="0" w:color="auto"/>
            <w:bottom w:val="none" w:sz="0" w:space="0" w:color="auto"/>
            <w:right w:val="none" w:sz="0" w:space="0" w:color="auto"/>
          </w:divBdr>
          <w:divsChild>
            <w:div w:id="1212615364">
              <w:marLeft w:val="0"/>
              <w:marRight w:val="0"/>
              <w:marTop w:val="0"/>
              <w:marBottom w:val="0"/>
              <w:divBdr>
                <w:top w:val="none" w:sz="0" w:space="0" w:color="auto"/>
                <w:left w:val="none" w:sz="0" w:space="0" w:color="auto"/>
                <w:bottom w:val="none" w:sz="0" w:space="0" w:color="auto"/>
                <w:right w:val="none" w:sz="0" w:space="0" w:color="auto"/>
              </w:divBdr>
              <w:divsChild>
                <w:div w:id="337272757">
                  <w:marLeft w:val="0"/>
                  <w:marRight w:val="0"/>
                  <w:marTop w:val="0"/>
                  <w:marBottom w:val="0"/>
                  <w:divBdr>
                    <w:top w:val="none" w:sz="0" w:space="0" w:color="auto"/>
                    <w:left w:val="none" w:sz="0" w:space="0" w:color="auto"/>
                    <w:bottom w:val="none" w:sz="0" w:space="0" w:color="auto"/>
                    <w:right w:val="none" w:sz="0" w:space="0" w:color="auto"/>
                  </w:divBdr>
                  <w:divsChild>
                    <w:div w:id="196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743459">
      <w:bodyDiv w:val="1"/>
      <w:marLeft w:val="0"/>
      <w:marRight w:val="0"/>
      <w:marTop w:val="0"/>
      <w:marBottom w:val="0"/>
      <w:divBdr>
        <w:top w:val="none" w:sz="0" w:space="0" w:color="auto"/>
        <w:left w:val="none" w:sz="0" w:space="0" w:color="auto"/>
        <w:bottom w:val="none" w:sz="0" w:space="0" w:color="auto"/>
        <w:right w:val="none" w:sz="0" w:space="0" w:color="auto"/>
      </w:divBdr>
      <w:divsChild>
        <w:div w:id="308946555">
          <w:marLeft w:val="0"/>
          <w:marRight w:val="0"/>
          <w:marTop w:val="0"/>
          <w:marBottom w:val="0"/>
          <w:divBdr>
            <w:top w:val="none" w:sz="0" w:space="0" w:color="auto"/>
            <w:left w:val="none" w:sz="0" w:space="0" w:color="auto"/>
            <w:bottom w:val="none" w:sz="0" w:space="0" w:color="auto"/>
            <w:right w:val="none" w:sz="0" w:space="0" w:color="auto"/>
          </w:divBdr>
          <w:divsChild>
            <w:div w:id="1540044217">
              <w:marLeft w:val="0"/>
              <w:marRight w:val="0"/>
              <w:marTop w:val="0"/>
              <w:marBottom w:val="0"/>
              <w:divBdr>
                <w:top w:val="none" w:sz="0" w:space="0" w:color="auto"/>
                <w:left w:val="none" w:sz="0" w:space="0" w:color="auto"/>
                <w:bottom w:val="none" w:sz="0" w:space="0" w:color="auto"/>
                <w:right w:val="none" w:sz="0" w:space="0" w:color="auto"/>
              </w:divBdr>
              <w:divsChild>
                <w:div w:id="1433360102">
                  <w:marLeft w:val="0"/>
                  <w:marRight w:val="0"/>
                  <w:marTop w:val="0"/>
                  <w:marBottom w:val="0"/>
                  <w:divBdr>
                    <w:top w:val="none" w:sz="0" w:space="0" w:color="auto"/>
                    <w:left w:val="none" w:sz="0" w:space="0" w:color="auto"/>
                    <w:bottom w:val="none" w:sz="0" w:space="0" w:color="auto"/>
                    <w:right w:val="none" w:sz="0" w:space="0" w:color="auto"/>
                  </w:divBdr>
                  <w:divsChild>
                    <w:div w:id="20457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5243">
      <w:bodyDiv w:val="1"/>
      <w:marLeft w:val="0"/>
      <w:marRight w:val="0"/>
      <w:marTop w:val="0"/>
      <w:marBottom w:val="0"/>
      <w:divBdr>
        <w:top w:val="none" w:sz="0" w:space="0" w:color="auto"/>
        <w:left w:val="none" w:sz="0" w:space="0" w:color="auto"/>
        <w:bottom w:val="none" w:sz="0" w:space="0" w:color="auto"/>
        <w:right w:val="none" w:sz="0" w:space="0" w:color="auto"/>
      </w:divBdr>
      <w:divsChild>
        <w:div w:id="305359348">
          <w:marLeft w:val="0"/>
          <w:marRight w:val="0"/>
          <w:marTop w:val="0"/>
          <w:marBottom w:val="0"/>
          <w:divBdr>
            <w:top w:val="none" w:sz="0" w:space="0" w:color="auto"/>
            <w:left w:val="none" w:sz="0" w:space="0" w:color="auto"/>
            <w:bottom w:val="none" w:sz="0" w:space="0" w:color="auto"/>
            <w:right w:val="none" w:sz="0" w:space="0" w:color="auto"/>
          </w:divBdr>
          <w:divsChild>
            <w:div w:id="773285709">
              <w:marLeft w:val="0"/>
              <w:marRight w:val="0"/>
              <w:marTop w:val="0"/>
              <w:marBottom w:val="0"/>
              <w:divBdr>
                <w:top w:val="none" w:sz="0" w:space="0" w:color="auto"/>
                <w:left w:val="none" w:sz="0" w:space="0" w:color="auto"/>
                <w:bottom w:val="none" w:sz="0" w:space="0" w:color="auto"/>
                <w:right w:val="none" w:sz="0" w:space="0" w:color="auto"/>
              </w:divBdr>
              <w:divsChild>
                <w:div w:id="431047786">
                  <w:marLeft w:val="0"/>
                  <w:marRight w:val="0"/>
                  <w:marTop w:val="0"/>
                  <w:marBottom w:val="0"/>
                  <w:divBdr>
                    <w:top w:val="none" w:sz="0" w:space="0" w:color="auto"/>
                    <w:left w:val="none" w:sz="0" w:space="0" w:color="auto"/>
                    <w:bottom w:val="none" w:sz="0" w:space="0" w:color="auto"/>
                    <w:right w:val="none" w:sz="0" w:space="0" w:color="auto"/>
                  </w:divBdr>
                  <w:divsChild>
                    <w:div w:id="15216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65483">
      <w:bodyDiv w:val="1"/>
      <w:marLeft w:val="0"/>
      <w:marRight w:val="0"/>
      <w:marTop w:val="0"/>
      <w:marBottom w:val="0"/>
      <w:divBdr>
        <w:top w:val="none" w:sz="0" w:space="0" w:color="auto"/>
        <w:left w:val="none" w:sz="0" w:space="0" w:color="auto"/>
        <w:bottom w:val="none" w:sz="0" w:space="0" w:color="auto"/>
        <w:right w:val="none" w:sz="0" w:space="0" w:color="auto"/>
      </w:divBdr>
      <w:divsChild>
        <w:div w:id="1403142031">
          <w:marLeft w:val="0"/>
          <w:marRight w:val="0"/>
          <w:marTop w:val="0"/>
          <w:marBottom w:val="0"/>
          <w:divBdr>
            <w:top w:val="none" w:sz="0" w:space="0" w:color="auto"/>
            <w:left w:val="none" w:sz="0" w:space="0" w:color="auto"/>
            <w:bottom w:val="none" w:sz="0" w:space="0" w:color="auto"/>
            <w:right w:val="none" w:sz="0" w:space="0" w:color="auto"/>
          </w:divBdr>
          <w:divsChild>
            <w:div w:id="692607892">
              <w:marLeft w:val="0"/>
              <w:marRight w:val="0"/>
              <w:marTop w:val="0"/>
              <w:marBottom w:val="0"/>
              <w:divBdr>
                <w:top w:val="none" w:sz="0" w:space="0" w:color="auto"/>
                <w:left w:val="none" w:sz="0" w:space="0" w:color="auto"/>
                <w:bottom w:val="none" w:sz="0" w:space="0" w:color="auto"/>
                <w:right w:val="none" w:sz="0" w:space="0" w:color="auto"/>
              </w:divBdr>
              <w:divsChild>
                <w:div w:id="1923828362">
                  <w:marLeft w:val="0"/>
                  <w:marRight w:val="0"/>
                  <w:marTop w:val="0"/>
                  <w:marBottom w:val="0"/>
                  <w:divBdr>
                    <w:top w:val="none" w:sz="0" w:space="0" w:color="auto"/>
                    <w:left w:val="none" w:sz="0" w:space="0" w:color="auto"/>
                    <w:bottom w:val="none" w:sz="0" w:space="0" w:color="auto"/>
                    <w:right w:val="none" w:sz="0" w:space="0" w:color="auto"/>
                  </w:divBdr>
                  <w:divsChild>
                    <w:div w:id="18618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BD4E3AFE48D0F3B2F3A568255DC0653CFE30C4C4E1723BA88F2C9AB3C82FC580635DCA4BF81A62C3Fy9Y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16</Pages>
  <Words>6133</Words>
  <Characters>34960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41011</CharactersWithSpaces>
  <SharedDoc>false</SharedDoc>
  <HLinks>
    <vt:vector size="54" baseType="variant">
      <vt:variant>
        <vt:i4>65606</vt:i4>
      </vt:variant>
      <vt:variant>
        <vt:i4>24</vt:i4>
      </vt:variant>
      <vt:variant>
        <vt:i4>0</vt:i4>
      </vt:variant>
      <vt:variant>
        <vt:i4>5</vt:i4>
      </vt:variant>
      <vt:variant>
        <vt:lpwstr/>
      </vt:variant>
      <vt:variant>
        <vt:lpwstr>P564</vt:lpwstr>
      </vt:variant>
      <vt:variant>
        <vt:i4>67</vt:i4>
      </vt:variant>
      <vt:variant>
        <vt:i4>21</vt:i4>
      </vt:variant>
      <vt:variant>
        <vt:i4>0</vt:i4>
      </vt:variant>
      <vt:variant>
        <vt:i4>5</vt:i4>
      </vt:variant>
      <vt:variant>
        <vt:lpwstr/>
      </vt:variant>
      <vt:variant>
        <vt:lpwstr>P535</vt:lpwstr>
      </vt:variant>
      <vt:variant>
        <vt:i4>393281</vt:i4>
      </vt:variant>
      <vt:variant>
        <vt:i4>18</vt:i4>
      </vt:variant>
      <vt:variant>
        <vt:i4>0</vt:i4>
      </vt:variant>
      <vt:variant>
        <vt:i4>5</vt:i4>
      </vt:variant>
      <vt:variant>
        <vt:lpwstr/>
      </vt:variant>
      <vt:variant>
        <vt:lpwstr>P513</vt:lpwstr>
      </vt:variant>
      <vt:variant>
        <vt:i4>262209</vt:i4>
      </vt:variant>
      <vt:variant>
        <vt:i4>15</vt:i4>
      </vt:variant>
      <vt:variant>
        <vt:i4>0</vt:i4>
      </vt:variant>
      <vt:variant>
        <vt:i4>5</vt:i4>
      </vt:variant>
      <vt:variant>
        <vt:lpwstr/>
      </vt:variant>
      <vt:variant>
        <vt:lpwstr>P410</vt:lpwstr>
      </vt:variant>
      <vt:variant>
        <vt:i4>393286</vt:i4>
      </vt:variant>
      <vt:variant>
        <vt:i4>12</vt:i4>
      </vt:variant>
      <vt:variant>
        <vt:i4>0</vt:i4>
      </vt:variant>
      <vt:variant>
        <vt:i4>5</vt:i4>
      </vt:variant>
      <vt:variant>
        <vt:lpwstr/>
      </vt:variant>
      <vt:variant>
        <vt:lpwstr>P365</vt:lpwstr>
      </vt:variant>
      <vt:variant>
        <vt:i4>5898243</vt:i4>
      </vt:variant>
      <vt:variant>
        <vt:i4>9</vt:i4>
      </vt:variant>
      <vt:variant>
        <vt:i4>0</vt:i4>
      </vt:variant>
      <vt:variant>
        <vt:i4>5</vt:i4>
      </vt:variant>
      <vt:variant>
        <vt:lpwstr>consultantplus://offline/ref=DBD4E3AFE48D0F3B2F3A568255DC0653CFE30C4C4E1723BA88F2C9AB3C82FC580635DCA4BF81A62C3Fy9YBS</vt:lpwstr>
      </vt:variant>
      <vt:variant>
        <vt:lpwstr/>
      </vt:variant>
      <vt:variant>
        <vt:i4>65</vt:i4>
      </vt:variant>
      <vt:variant>
        <vt:i4>6</vt:i4>
      </vt:variant>
      <vt:variant>
        <vt:i4>0</vt:i4>
      </vt:variant>
      <vt:variant>
        <vt:i4>5</vt:i4>
      </vt:variant>
      <vt:variant>
        <vt:lpwstr/>
      </vt:variant>
      <vt:variant>
        <vt:lpwstr>P212</vt:lpwstr>
      </vt:variant>
      <vt:variant>
        <vt:i4>458823</vt:i4>
      </vt:variant>
      <vt:variant>
        <vt:i4>3</vt:i4>
      </vt:variant>
      <vt:variant>
        <vt:i4>0</vt:i4>
      </vt:variant>
      <vt:variant>
        <vt:i4>5</vt:i4>
      </vt:variant>
      <vt:variant>
        <vt:lpwstr/>
      </vt:variant>
      <vt:variant>
        <vt:lpwstr>P176</vt:lpwstr>
      </vt:variant>
      <vt:variant>
        <vt:i4>8126485</vt:i4>
      </vt:variant>
      <vt:variant>
        <vt:i4>0</vt:i4>
      </vt:variant>
      <vt:variant>
        <vt:i4>0</vt:i4>
      </vt:variant>
      <vt:variant>
        <vt:i4>5</vt:i4>
      </vt:variant>
      <vt:variant>
        <vt:lpwstr>mailto:msch37@37.fsin.su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Жегалова</cp:lastModifiedBy>
  <cp:revision>89</cp:revision>
  <cp:lastPrinted>2024-04-11T07:05:00Z</cp:lastPrinted>
  <dcterms:created xsi:type="dcterms:W3CDTF">2021-07-15T04:48:00Z</dcterms:created>
  <dcterms:modified xsi:type="dcterms:W3CDTF">2026-07-31T08:17:00Z</dcterms:modified>
</cp:coreProperties>
</file>