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B95" w:rsidRDefault="003C442F" w:rsidP="003C442F">
      <w:pPr>
        <w:pStyle w:val="aa"/>
        <w:keepNext/>
        <w:ind w:left="0" w:right="0"/>
        <w:jc w:val="right"/>
        <w:rPr>
          <w:sz w:val="28"/>
          <w:szCs w:val="28"/>
        </w:rPr>
      </w:pPr>
      <w:bookmarkStart w:id="0" w:name="_Toc217714484"/>
      <w:bookmarkStart w:id="1" w:name="_Toc225851575"/>
      <w:r>
        <w:rPr>
          <w:sz w:val="28"/>
          <w:szCs w:val="28"/>
        </w:rPr>
        <w:t>Приложение к контракту</w:t>
      </w:r>
    </w:p>
    <w:p w:rsidR="003C442F" w:rsidRPr="006E1CB9" w:rsidRDefault="003C442F" w:rsidP="003C442F">
      <w:pPr>
        <w:pStyle w:val="aa"/>
        <w:keepNext/>
        <w:ind w:left="0" w:right="0"/>
        <w:jc w:val="right"/>
        <w:rPr>
          <w:i/>
          <w:color w:val="auto"/>
          <w:sz w:val="24"/>
          <w:szCs w:val="24"/>
        </w:rPr>
      </w:pPr>
    </w:p>
    <w:p w:rsidR="00100B95" w:rsidRPr="00631A26" w:rsidRDefault="00100B95">
      <w:pPr>
        <w:pStyle w:val="aa"/>
        <w:keepNext/>
        <w:ind w:left="0" w:right="0"/>
        <w:jc w:val="center"/>
        <w:rPr>
          <w:b/>
          <w:color w:val="auto"/>
          <w:sz w:val="24"/>
          <w:szCs w:val="24"/>
        </w:rPr>
      </w:pPr>
      <w:r w:rsidRPr="00631A26">
        <w:rPr>
          <w:b/>
          <w:color w:val="auto"/>
          <w:sz w:val="24"/>
          <w:szCs w:val="24"/>
        </w:rPr>
        <w:t>ТЕХНИЧЕСКОЕ ЗАДАНИЕ</w:t>
      </w:r>
    </w:p>
    <w:p w:rsidR="00100B95" w:rsidRPr="00631A26" w:rsidRDefault="00100B95">
      <w:pPr>
        <w:spacing w:after="0" w:line="240" w:lineRule="auto"/>
        <w:jc w:val="center"/>
        <w:rPr>
          <w:rFonts w:ascii="Times New Roman" w:hAnsi="Times New Roman"/>
          <w:sz w:val="24"/>
          <w:szCs w:val="24"/>
        </w:rPr>
      </w:pPr>
      <w:bookmarkStart w:id="2" w:name="bookmark2"/>
      <w:bookmarkEnd w:id="0"/>
      <w:bookmarkEnd w:id="1"/>
      <w:r w:rsidRPr="00631A26">
        <w:rPr>
          <w:rFonts w:ascii="Times New Roman" w:hAnsi="Times New Roman"/>
          <w:sz w:val="24"/>
          <w:szCs w:val="24"/>
        </w:rPr>
        <w:t>на</w:t>
      </w:r>
      <w:bookmarkStart w:id="3" w:name="bookmark3"/>
      <w:bookmarkEnd w:id="2"/>
      <w:r w:rsidRPr="00631A26">
        <w:rPr>
          <w:rFonts w:ascii="Times New Roman" w:hAnsi="Times New Roman"/>
          <w:sz w:val="24"/>
          <w:szCs w:val="24"/>
        </w:rPr>
        <w:t xml:space="preserve"> оказание услуг </w:t>
      </w:r>
      <w:bookmarkEnd w:id="3"/>
      <w:r w:rsidR="003C442F" w:rsidRPr="003C442F">
        <w:rPr>
          <w:rFonts w:ascii="Times New Roman" w:hAnsi="Times New Roman"/>
          <w:sz w:val="24"/>
          <w:szCs w:val="24"/>
        </w:rPr>
        <w:t>на проведение технической диагностики стационарных систем радиационного контроля</w:t>
      </w:r>
    </w:p>
    <w:p w:rsidR="00100B95" w:rsidRPr="00631A26" w:rsidRDefault="00100B95">
      <w:pPr>
        <w:widowControl w:val="0"/>
        <w:suppressAutoHyphens w:val="0"/>
        <w:spacing w:after="0" w:line="240" w:lineRule="auto"/>
        <w:ind w:firstLine="709"/>
        <w:jc w:val="center"/>
        <w:rPr>
          <w:rFonts w:ascii="Times New Roman" w:hAnsi="Times New Roman"/>
          <w:b/>
          <w:sz w:val="24"/>
          <w:szCs w:val="24"/>
        </w:rPr>
      </w:pPr>
    </w:p>
    <w:p w:rsidR="00100B95" w:rsidRPr="00631A26" w:rsidRDefault="00100B95">
      <w:pPr>
        <w:widowControl w:val="0"/>
        <w:suppressAutoHyphens w:val="0"/>
        <w:spacing w:after="0" w:line="240" w:lineRule="auto"/>
        <w:ind w:firstLine="709"/>
        <w:jc w:val="center"/>
        <w:rPr>
          <w:rFonts w:ascii="Times New Roman" w:hAnsi="Times New Roman"/>
          <w:b/>
          <w:sz w:val="24"/>
          <w:szCs w:val="24"/>
        </w:rPr>
      </w:pPr>
      <w:r w:rsidRPr="00631A26">
        <w:rPr>
          <w:rFonts w:ascii="Times New Roman" w:hAnsi="Times New Roman"/>
          <w:b/>
          <w:sz w:val="24"/>
          <w:szCs w:val="24"/>
        </w:rPr>
        <w:t xml:space="preserve">1. Общие положения  </w:t>
      </w:r>
    </w:p>
    <w:p w:rsidR="00100B95" w:rsidRPr="00631A26" w:rsidRDefault="00100B95">
      <w:pPr>
        <w:spacing w:after="0" w:line="240" w:lineRule="auto"/>
        <w:ind w:firstLine="709"/>
        <w:jc w:val="both"/>
        <w:rPr>
          <w:rFonts w:ascii="Times New Roman" w:hAnsi="Times New Roman"/>
          <w:sz w:val="24"/>
          <w:szCs w:val="24"/>
        </w:rPr>
      </w:pPr>
      <w:r w:rsidRPr="00631A26">
        <w:rPr>
          <w:rFonts w:ascii="Times New Roman" w:hAnsi="Times New Roman"/>
          <w:sz w:val="24"/>
          <w:szCs w:val="24"/>
        </w:rPr>
        <w:t xml:space="preserve">1.1. Предмет закупки: </w:t>
      </w:r>
      <w:r w:rsidR="003C442F" w:rsidRPr="00631A26">
        <w:rPr>
          <w:rFonts w:ascii="Times New Roman" w:hAnsi="Times New Roman"/>
          <w:sz w:val="24"/>
          <w:szCs w:val="24"/>
        </w:rPr>
        <w:t xml:space="preserve">оказание услуг </w:t>
      </w:r>
      <w:r w:rsidR="003C442F" w:rsidRPr="003C442F">
        <w:rPr>
          <w:rFonts w:ascii="Times New Roman" w:hAnsi="Times New Roman"/>
          <w:sz w:val="24"/>
          <w:szCs w:val="24"/>
        </w:rPr>
        <w:t>на проведение технической диагностики стационарных систем радиационного контроля</w:t>
      </w:r>
      <w:r w:rsidRPr="00631A26">
        <w:rPr>
          <w:rFonts w:ascii="Times New Roman" w:hAnsi="Times New Roman"/>
          <w:sz w:val="24"/>
          <w:szCs w:val="24"/>
        </w:rPr>
        <w:t>.</w:t>
      </w:r>
    </w:p>
    <w:p w:rsidR="00100B95" w:rsidRPr="00E16486" w:rsidRDefault="00100B95">
      <w:pPr>
        <w:spacing w:after="0" w:line="240" w:lineRule="auto"/>
        <w:ind w:firstLine="709"/>
        <w:rPr>
          <w:rFonts w:ascii="Times New Roman" w:hAnsi="Times New Roman"/>
        </w:rPr>
      </w:pPr>
      <w:r w:rsidRPr="00E16486">
        <w:rPr>
          <w:rFonts w:ascii="Times New Roman" w:hAnsi="Times New Roman"/>
        </w:rPr>
        <w:t>1.2. Источник финансирования: федеральный бюджет.</w:t>
      </w:r>
    </w:p>
    <w:p w:rsidR="00100B95" w:rsidRPr="00F234A9" w:rsidRDefault="00100B95">
      <w:pPr>
        <w:spacing w:after="0" w:line="240" w:lineRule="auto"/>
        <w:ind w:firstLine="709"/>
        <w:rPr>
          <w:rFonts w:ascii="Times New Roman" w:hAnsi="Times New Roman"/>
        </w:rPr>
      </w:pPr>
      <w:r w:rsidRPr="00E16486">
        <w:rPr>
          <w:rFonts w:ascii="Times New Roman" w:hAnsi="Times New Roman"/>
        </w:rPr>
        <w:t>1.</w:t>
      </w:r>
      <w:r w:rsidR="00114037" w:rsidRPr="00E16486">
        <w:rPr>
          <w:rFonts w:ascii="Times New Roman" w:hAnsi="Times New Roman"/>
        </w:rPr>
        <w:t>3</w:t>
      </w:r>
      <w:r w:rsidRPr="00E16486">
        <w:rPr>
          <w:rFonts w:ascii="Times New Roman" w:hAnsi="Times New Roman"/>
        </w:rPr>
        <w:t xml:space="preserve">. Способ определения Исполнителя: </w:t>
      </w:r>
      <w:r w:rsidR="0055380E">
        <w:rPr>
          <w:rFonts w:ascii="Times New Roman" w:hAnsi="Times New Roman"/>
        </w:rPr>
        <w:t>единственный исполнитель.</w:t>
      </w:r>
    </w:p>
    <w:p w:rsidR="00100B95" w:rsidRPr="00E16486" w:rsidRDefault="00100B95">
      <w:pPr>
        <w:spacing w:after="0" w:line="240" w:lineRule="auto"/>
        <w:ind w:firstLine="709"/>
        <w:jc w:val="both"/>
        <w:rPr>
          <w:rFonts w:ascii="Times New Roman" w:hAnsi="Times New Roman"/>
        </w:rPr>
      </w:pPr>
      <w:r w:rsidRPr="00E16486">
        <w:rPr>
          <w:rFonts w:ascii="Times New Roman" w:hAnsi="Times New Roman"/>
        </w:rPr>
        <w:t>1.</w:t>
      </w:r>
      <w:r w:rsidR="00114037" w:rsidRPr="00E16486">
        <w:rPr>
          <w:rFonts w:ascii="Times New Roman" w:hAnsi="Times New Roman"/>
        </w:rPr>
        <w:t>4</w:t>
      </w:r>
      <w:r w:rsidRPr="00E16486">
        <w:rPr>
          <w:rFonts w:ascii="Times New Roman" w:hAnsi="Times New Roman"/>
        </w:rPr>
        <w:t>. Код ОКПД 2: 71.20.19.190.</w:t>
      </w:r>
    </w:p>
    <w:p w:rsidR="00100B95" w:rsidRPr="00E16486" w:rsidRDefault="00100B95">
      <w:pPr>
        <w:spacing w:after="0" w:line="240" w:lineRule="auto"/>
        <w:ind w:firstLine="709"/>
        <w:rPr>
          <w:rFonts w:ascii="Times New Roman" w:hAnsi="Times New Roman"/>
        </w:rPr>
      </w:pPr>
      <w:r w:rsidRPr="00E16486">
        <w:rPr>
          <w:rFonts w:ascii="Times New Roman" w:hAnsi="Times New Roman"/>
        </w:rPr>
        <w:t>1.</w:t>
      </w:r>
      <w:r w:rsidR="00114037" w:rsidRPr="00E16486">
        <w:rPr>
          <w:rFonts w:ascii="Times New Roman" w:hAnsi="Times New Roman"/>
        </w:rPr>
        <w:t>5</w:t>
      </w:r>
      <w:r w:rsidRPr="00E16486">
        <w:rPr>
          <w:rFonts w:ascii="Times New Roman" w:hAnsi="Times New Roman"/>
        </w:rPr>
        <w:t>. Код ОКВЭД2: 71.20.9</w:t>
      </w:r>
    </w:p>
    <w:p w:rsidR="00100B95" w:rsidRPr="00E16486" w:rsidRDefault="00100B95">
      <w:pPr>
        <w:spacing w:after="0" w:line="240" w:lineRule="auto"/>
        <w:ind w:firstLine="709"/>
        <w:jc w:val="both"/>
        <w:rPr>
          <w:rFonts w:ascii="Times New Roman" w:hAnsi="Times New Roman"/>
        </w:rPr>
      </w:pPr>
      <w:r w:rsidRPr="00E16486">
        <w:rPr>
          <w:rFonts w:ascii="Times New Roman" w:hAnsi="Times New Roman"/>
        </w:rPr>
        <w:t>1.</w:t>
      </w:r>
      <w:r w:rsidR="00114037" w:rsidRPr="00E16486">
        <w:rPr>
          <w:rFonts w:ascii="Times New Roman" w:hAnsi="Times New Roman"/>
        </w:rPr>
        <w:t>6</w:t>
      </w:r>
      <w:r w:rsidRPr="00E16486">
        <w:rPr>
          <w:rFonts w:ascii="Times New Roman" w:hAnsi="Times New Roman"/>
        </w:rPr>
        <w:t>. Код по КТРУ: позиция кода ОКПД 2 71.20.19.190 отсутствует в КТРУ.</w:t>
      </w:r>
    </w:p>
    <w:p w:rsidR="00100B95" w:rsidRPr="00F234A9" w:rsidRDefault="00100B95">
      <w:pPr>
        <w:spacing w:after="0" w:line="240" w:lineRule="auto"/>
        <w:ind w:firstLine="709"/>
        <w:rPr>
          <w:rFonts w:ascii="Times New Roman" w:hAnsi="Times New Roman"/>
        </w:rPr>
      </w:pPr>
      <w:r w:rsidRPr="00E16486">
        <w:rPr>
          <w:rFonts w:ascii="Times New Roman" w:hAnsi="Times New Roman"/>
        </w:rPr>
        <w:t>1.</w:t>
      </w:r>
      <w:r w:rsidR="00114037" w:rsidRPr="00E16486">
        <w:rPr>
          <w:rFonts w:ascii="Times New Roman" w:hAnsi="Times New Roman"/>
        </w:rPr>
        <w:t>7</w:t>
      </w:r>
      <w:r w:rsidRPr="00E16486">
        <w:rPr>
          <w:rFonts w:ascii="Times New Roman" w:hAnsi="Times New Roman"/>
        </w:rPr>
        <w:t>. Код бюджетной классификации:</w:t>
      </w:r>
      <w:r w:rsidRPr="00F234A9">
        <w:rPr>
          <w:rFonts w:ascii="Times New Roman" w:hAnsi="Times New Roman"/>
        </w:rPr>
        <w:t xml:space="preserve"> </w:t>
      </w:r>
      <w:r w:rsidR="005511E5">
        <w:rPr>
          <w:rFonts w:ascii="Times New Roman" w:hAnsi="Times New Roman"/>
        </w:rPr>
        <w:t>1530706474 069</w:t>
      </w:r>
      <w:r w:rsidR="008C5E68" w:rsidRPr="008C5E68">
        <w:rPr>
          <w:rFonts w:ascii="Times New Roman" w:hAnsi="Times New Roman"/>
        </w:rPr>
        <w:t>0059 244</w:t>
      </w:r>
      <w:r w:rsidRPr="00F234A9">
        <w:rPr>
          <w:rFonts w:ascii="Times New Roman" w:hAnsi="Times New Roman"/>
        </w:rPr>
        <w:t>.</w:t>
      </w:r>
    </w:p>
    <w:p w:rsidR="00100B95" w:rsidRPr="00631A26" w:rsidRDefault="00100B95">
      <w:pPr>
        <w:pStyle w:val="Heading20"/>
        <w:shd w:val="clear" w:color="auto" w:fill="auto"/>
        <w:spacing w:before="0" w:after="0" w:line="240" w:lineRule="auto"/>
        <w:ind w:firstLine="709"/>
        <w:jc w:val="both"/>
        <w:rPr>
          <w:b w:val="0"/>
          <w:color w:val="70AD47" w:themeColor="accent6"/>
          <w:sz w:val="22"/>
          <w:szCs w:val="22"/>
          <w:lang w:val="ru-RU"/>
        </w:rPr>
      </w:pPr>
    </w:p>
    <w:p w:rsidR="00100B95" w:rsidRDefault="00100B95">
      <w:pPr>
        <w:widowControl w:val="0"/>
        <w:suppressAutoHyphens w:val="0"/>
        <w:spacing w:after="0" w:line="240" w:lineRule="auto"/>
        <w:ind w:firstLine="709"/>
        <w:jc w:val="center"/>
        <w:rPr>
          <w:rFonts w:ascii="Times New Roman" w:hAnsi="Times New Roman"/>
          <w:b/>
        </w:rPr>
      </w:pPr>
      <w:r w:rsidRPr="00034C06">
        <w:rPr>
          <w:rFonts w:ascii="Times New Roman" w:hAnsi="Times New Roman"/>
          <w:b/>
        </w:rPr>
        <w:t>2. Начальная (максимальная) цена контракта</w:t>
      </w:r>
    </w:p>
    <w:p w:rsidR="00824F65" w:rsidRPr="00034C06" w:rsidRDefault="00824F65">
      <w:pPr>
        <w:widowControl w:val="0"/>
        <w:suppressAutoHyphens w:val="0"/>
        <w:spacing w:after="0" w:line="240" w:lineRule="auto"/>
        <w:ind w:firstLine="709"/>
        <w:jc w:val="center"/>
        <w:rPr>
          <w:rFonts w:ascii="Times New Roman" w:hAnsi="Times New Roman"/>
          <w:b/>
        </w:rPr>
      </w:pPr>
    </w:p>
    <w:p w:rsidR="00100B95" w:rsidRPr="00034C06" w:rsidRDefault="00100B95">
      <w:pPr>
        <w:spacing w:after="0" w:line="240" w:lineRule="auto"/>
        <w:ind w:firstLine="709"/>
        <w:jc w:val="both"/>
        <w:rPr>
          <w:rFonts w:ascii="Times New Roman" w:hAnsi="Times New Roman"/>
        </w:rPr>
      </w:pPr>
      <w:r w:rsidRPr="00034C06">
        <w:rPr>
          <w:rFonts w:ascii="Times New Roman" w:hAnsi="Times New Roman"/>
        </w:rPr>
        <w:t xml:space="preserve">2.1. Начальная (максимальная) цена контракта составляет </w:t>
      </w:r>
      <w:r w:rsidR="00034C06" w:rsidRPr="00034C06">
        <w:rPr>
          <w:rFonts w:ascii="Times New Roman" w:hAnsi="Times New Roman"/>
        </w:rPr>
        <w:t xml:space="preserve">92000 (Девяносто две тысячи) рублей </w:t>
      </w:r>
      <w:r w:rsidR="00174C8E">
        <w:rPr>
          <w:rFonts w:ascii="Times New Roman" w:hAnsi="Times New Roman"/>
        </w:rPr>
        <w:br/>
      </w:r>
      <w:r w:rsidR="00034C06" w:rsidRPr="00034C06">
        <w:rPr>
          <w:rFonts w:ascii="Times New Roman" w:hAnsi="Times New Roman"/>
        </w:rPr>
        <w:t>00 копеек</w:t>
      </w:r>
      <w:r w:rsidR="006848A1" w:rsidRPr="00034C06">
        <w:rPr>
          <w:rFonts w:ascii="Times New Roman" w:hAnsi="Times New Roman"/>
        </w:rPr>
        <w:t>.</w:t>
      </w:r>
    </w:p>
    <w:p w:rsidR="0083248B" w:rsidRPr="00263A76" w:rsidRDefault="00100B95">
      <w:pPr>
        <w:spacing w:after="0"/>
        <w:ind w:firstLine="709"/>
        <w:contextualSpacing/>
        <w:jc w:val="both"/>
        <w:rPr>
          <w:rFonts w:ascii="Times New Roman" w:hAnsi="Times New Roman"/>
        </w:rPr>
      </w:pPr>
      <w:r w:rsidRPr="00F24598">
        <w:rPr>
          <w:rFonts w:ascii="Times New Roman" w:hAnsi="Times New Roman"/>
        </w:rPr>
        <w:t xml:space="preserve">Цена контракта включает в себя </w:t>
      </w:r>
      <w:r w:rsidR="0083248B" w:rsidRPr="00F24598">
        <w:rPr>
          <w:rFonts w:ascii="Times New Roman" w:hAnsi="Times New Roman"/>
        </w:rPr>
        <w:t>общую стоимость оказываемых услуг, расходы на перевозку аппаратуры (приборов), страхование</w:t>
      </w:r>
      <w:r w:rsidR="0083248B" w:rsidRPr="00263A76">
        <w:rPr>
          <w:rFonts w:ascii="Times New Roman" w:hAnsi="Times New Roman"/>
        </w:rPr>
        <w:t xml:space="preserve">, </w:t>
      </w:r>
      <w:r w:rsidR="0083248B" w:rsidRPr="00790902">
        <w:rPr>
          <w:rFonts w:ascii="Times New Roman" w:hAnsi="Times New Roman"/>
        </w:rPr>
        <w:t>уплату таможенных пошлин</w:t>
      </w:r>
      <w:r w:rsidR="0083248B" w:rsidRPr="00263A76">
        <w:rPr>
          <w:rFonts w:ascii="Times New Roman" w:hAnsi="Times New Roman"/>
        </w:rPr>
        <w:t xml:space="preserve">, налогов, а также стоимость оборудования и (или) программного обеспечения, используемого для осуществления </w:t>
      </w:r>
      <w:r w:rsidR="00263A76" w:rsidRPr="00263A76">
        <w:rPr>
          <w:rFonts w:ascii="Times New Roman" w:hAnsi="Times New Roman"/>
        </w:rPr>
        <w:t>технической диагностики стационарных систем радиационного контроля</w:t>
      </w:r>
      <w:r w:rsidR="0083248B" w:rsidRPr="00263A76">
        <w:rPr>
          <w:rFonts w:ascii="Times New Roman" w:hAnsi="Times New Roman"/>
        </w:rPr>
        <w:t>, и другие обязательные платежи, предусмотренные законодательством Российской Федерации.</w:t>
      </w:r>
    </w:p>
    <w:p w:rsidR="00100B95" w:rsidRPr="00263A76" w:rsidRDefault="00100B95">
      <w:pPr>
        <w:spacing w:after="0"/>
        <w:ind w:firstLine="709"/>
        <w:contextualSpacing/>
        <w:jc w:val="both"/>
        <w:rPr>
          <w:rFonts w:ascii="Times New Roman" w:hAnsi="Times New Roman"/>
        </w:rPr>
      </w:pPr>
      <w:r w:rsidRPr="00263A76">
        <w:rPr>
          <w:rFonts w:ascii="Times New Roman" w:hAnsi="Times New Roman"/>
        </w:rPr>
        <w:t>В цену контракта не включены затраты, связанные с заменой отказавших блоков технических средств и основных комплектующих.</w:t>
      </w:r>
    </w:p>
    <w:p w:rsidR="00100B95" w:rsidRPr="00263A76" w:rsidRDefault="00100B95">
      <w:pPr>
        <w:spacing w:after="0"/>
        <w:ind w:firstLine="709"/>
        <w:jc w:val="both"/>
        <w:rPr>
          <w:rFonts w:ascii="Times New Roman" w:hAnsi="Times New Roman"/>
        </w:rPr>
      </w:pPr>
      <w:r w:rsidRPr="00263A76">
        <w:rPr>
          <w:rFonts w:ascii="Times New Roman" w:hAnsi="Times New Roman"/>
        </w:rPr>
        <w:t xml:space="preserve">2.2. Размер обеспечения заявки: не </w:t>
      </w:r>
      <w:r w:rsidR="00263A76" w:rsidRPr="00263A76">
        <w:rPr>
          <w:rFonts w:ascii="Times New Roman" w:hAnsi="Times New Roman"/>
        </w:rPr>
        <w:t>предусмотрен</w:t>
      </w:r>
      <w:r w:rsidRPr="00263A76">
        <w:rPr>
          <w:rFonts w:ascii="Times New Roman" w:hAnsi="Times New Roman"/>
        </w:rPr>
        <w:t>.</w:t>
      </w:r>
    </w:p>
    <w:p w:rsidR="00100B95" w:rsidRPr="00263A76" w:rsidRDefault="00100B95">
      <w:pPr>
        <w:spacing w:after="0"/>
        <w:ind w:firstLine="709"/>
        <w:jc w:val="both"/>
        <w:rPr>
          <w:rFonts w:ascii="Times New Roman" w:hAnsi="Times New Roman"/>
        </w:rPr>
      </w:pPr>
      <w:r w:rsidRPr="00263A76">
        <w:rPr>
          <w:rFonts w:ascii="Times New Roman" w:hAnsi="Times New Roman"/>
        </w:rPr>
        <w:t xml:space="preserve">2.3. Размер обеспечения исполнения контракта </w:t>
      </w:r>
      <w:r w:rsidR="00263A76" w:rsidRPr="00263A76">
        <w:rPr>
          <w:rFonts w:ascii="Times New Roman" w:hAnsi="Times New Roman"/>
        </w:rPr>
        <w:t>не предусмотрен</w:t>
      </w:r>
      <w:r w:rsidR="00162D50" w:rsidRPr="00263A76">
        <w:rPr>
          <w:rFonts w:ascii="Times New Roman" w:hAnsi="Times New Roman"/>
        </w:rPr>
        <w:t>.</w:t>
      </w:r>
      <w:r w:rsidR="00BC6738" w:rsidRPr="00263A76">
        <w:rPr>
          <w:rFonts w:ascii="Times New Roman" w:hAnsi="Times New Roman"/>
        </w:rPr>
        <w:t xml:space="preserve"> </w:t>
      </w:r>
    </w:p>
    <w:p w:rsidR="00100B95" w:rsidRPr="00263A76" w:rsidRDefault="00100B95">
      <w:pPr>
        <w:pStyle w:val="1f4"/>
        <w:ind w:firstLine="709"/>
        <w:jc w:val="both"/>
        <w:rPr>
          <w:kern w:val="1"/>
          <w:sz w:val="22"/>
          <w:szCs w:val="22"/>
          <w:lang w:eastAsia="ar-SA"/>
        </w:rPr>
      </w:pPr>
      <w:r w:rsidRPr="00263A76">
        <w:rPr>
          <w:kern w:val="1"/>
          <w:sz w:val="22"/>
          <w:szCs w:val="22"/>
          <w:lang w:eastAsia="ar-SA"/>
        </w:rPr>
        <w:t>2.4. Обеспечение гарантийных обязательств: не установлен</w:t>
      </w:r>
      <w:r w:rsidR="00BC07FE" w:rsidRPr="00263A76">
        <w:rPr>
          <w:kern w:val="1"/>
          <w:sz w:val="22"/>
          <w:szCs w:val="22"/>
          <w:lang w:eastAsia="ar-SA"/>
        </w:rPr>
        <w:t>о</w:t>
      </w:r>
      <w:r w:rsidRPr="00263A76">
        <w:rPr>
          <w:kern w:val="1"/>
          <w:sz w:val="22"/>
          <w:szCs w:val="22"/>
          <w:lang w:eastAsia="ar-SA"/>
        </w:rPr>
        <w:t xml:space="preserve">. </w:t>
      </w:r>
    </w:p>
    <w:p w:rsidR="00100B95" w:rsidRPr="00631A26" w:rsidRDefault="00100B95">
      <w:pPr>
        <w:pStyle w:val="1f4"/>
        <w:ind w:firstLine="709"/>
        <w:jc w:val="both"/>
        <w:rPr>
          <w:color w:val="70AD47" w:themeColor="accent6"/>
          <w:kern w:val="1"/>
          <w:sz w:val="22"/>
          <w:szCs w:val="22"/>
          <w:lang w:eastAsia="ar-SA"/>
        </w:rPr>
      </w:pPr>
    </w:p>
    <w:p w:rsidR="00100B95" w:rsidRDefault="00100B95">
      <w:pPr>
        <w:widowControl w:val="0"/>
        <w:suppressAutoHyphens w:val="0"/>
        <w:spacing w:after="0" w:line="240" w:lineRule="auto"/>
        <w:ind w:firstLine="709"/>
        <w:jc w:val="center"/>
        <w:rPr>
          <w:rFonts w:ascii="Times New Roman" w:hAnsi="Times New Roman"/>
          <w:b/>
        </w:rPr>
      </w:pPr>
      <w:r w:rsidRPr="00263A76">
        <w:rPr>
          <w:rFonts w:ascii="Times New Roman" w:hAnsi="Times New Roman"/>
          <w:b/>
        </w:rPr>
        <w:t>3. Форма и порядок оплаты оказания услуг</w:t>
      </w:r>
    </w:p>
    <w:p w:rsidR="00824F65" w:rsidRPr="00263A76" w:rsidRDefault="00824F65">
      <w:pPr>
        <w:widowControl w:val="0"/>
        <w:suppressAutoHyphens w:val="0"/>
        <w:spacing w:after="0" w:line="240" w:lineRule="auto"/>
        <w:ind w:firstLine="709"/>
        <w:jc w:val="center"/>
        <w:rPr>
          <w:rFonts w:ascii="Times New Roman" w:hAnsi="Times New Roman"/>
          <w:b/>
        </w:rPr>
      </w:pPr>
    </w:p>
    <w:p w:rsidR="006E2D29" w:rsidRPr="00263A76" w:rsidRDefault="00100B95">
      <w:pPr>
        <w:tabs>
          <w:tab w:val="left" w:pos="720"/>
        </w:tabs>
        <w:spacing w:after="0"/>
        <w:ind w:right="17" w:firstLine="539"/>
        <w:jc w:val="both"/>
        <w:rPr>
          <w:rFonts w:ascii="Times New Roman" w:hAnsi="Times New Roman"/>
          <w:kern w:val="0"/>
          <w:lang w:eastAsia="ru-RU"/>
        </w:rPr>
      </w:pPr>
      <w:r w:rsidRPr="00263A76">
        <w:rPr>
          <w:rFonts w:ascii="Times New Roman" w:hAnsi="Times New Roman"/>
        </w:rPr>
        <w:t xml:space="preserve">3.1. </w:t>
      </w:r>
      <w:r w:rsidRPr="00263A76">
        <w:rPr>
          <w:rFonts w:ascii="Times New Roman" w:hAnsi="Times New Roman"/>
          <w:kern w:val="0"/>
          <w:lang w:eastAsia="ru-RU"/>
        </w:rPr>
        <w:t xml:space="preserve">Оплата по </w:t>
      </w:r>
      <w:r w:rsidRPr="00263A76">
        <w:rPr>
          <w:rFonts w:ascii="Times New Roman" w:hAnsi="Times New Roman"/>
        </w:rPr>
        <w:t xml:space="preserve">контракту осуществляется по факту оказания услуг в течение </w:t>
      </w:r>
      <w:r w:rsidR="006E2D29" w:rsidRPr="00263A76">
        <w:rPr>
          <w:rFonts w:ascii="Times New Roman" w:hAnsi="Times New Roman"/>
        </w:rPr>
        <w:t>7 (семи) рабочих дней после подписания Сторонами Акта сдачи-приемки оказанных услуг и предъявления счета</w:t>
      </w:r>
      <w:r w:rsidR="00F464BC" w:rsidRPr="00263A76">
        <w:rPr>
          <w:rFonts w:ascii="Times New Roman" w:hAnsi="Times New Roman"/>
        </w:rPr>
        <w:t>,</w:t>
      </w:r>
      <w:r w:rsidR="006E2D29" w:rsidRPr="00263A76">
        <w:rPr>
          <w:rFonts w:ascii="Times New Roman" w:hAnsi="Times New Roman"/>
        </w:rPr>
        <w:t xml:space="preserve"> счет-фактуры</w:t>
      </w:r>
      <w:r w:rsidR="006E2D29" w:rsidRPr="00263A76">
        <w:rPr>
          <w:rFonts w:ascii="Times New Roman" w:hAnsi="Times New Roman"/>
          <w:vertAlign w:val="superscript"/>
        </w:rPr>
        <w:footnoteReference w:id="1"/>
      </w:r>
      <w:r w:rsidR="006E2D29" w:rsidRPr="00263A76">
        <w:rPr>
          <w:rFonts w:ascii="Times New Roman" w:hAnsi="Times New Roman"/>
        </w:rPr>
        <w:t xml:space="preserve"> путем перечисления денежных средств на расчетный счет Исполнителя, указанный в контракте.</w:t>
      </w:r>
    </w:p>
    <w:p w:rsidR="00100B95" w:rsidRDefault="00100B95">
      <w:pPr>
        <w:tabs>
          <w:tab w:val="left" w:pos="720"/>
        </w:tabs>
        <w:spacing w:after="0"/>
        <w:ind w:right="17" w:firstLine="539"/>
        <w:jc w:val="both"/>
        <w:rPr>
          <w:rFonts w:ascii="Times New Roman" w:hAnsi="Times New Roman"/>
        </w:rPr>
      </w:pPr>
      <w:r w:rsidRPr="00263A76">
        <w:rPr>
          <w:rFonts w:ascii="Times New Roman" w:hAnsi="Times New Roman"/>
        </w:rPr>
        <w:t>3.2. Платежи по контракту осуществляются в российских рублях.</w:t>
      </w:r>
    </w:p>
    <w:p w:rsidR="00824F65" w:rsidRPr="00263A76" w:rsidRDefault="00824F65">
      <w:pPr>
        <w:tabs>
          <w:tab w:val="left" w:pos="720"/>
        </w:tabs>
        <w:spacing w:after="0"/>
        <w:ind w:right="17" w:firstLine="539"/>
        <w:jc w:val="both"/>
        <w:rPr>
          <w:rFonts w:ascii="Times New Roman" w:hAnsi="Times New Roman"/>
        </w:rPr>
      </w:pPr>
    </w:p>
    <w:p w:rsidR="00100B95" w:rsidRDefault="00100B95" w:rsidP="00AD2F9B">
      <w:pPr>
        <w:widowControl w:val="0"/>
        <w:tabs>
          <w:tab w:val="left" w:pos="720"/>
        </w:tabs>
        <w:suppressAutoHyphens w:val="0"/>
        <w:spacing w:before="120" w:after="0" w:line="240" w:lineRule="auto"/>
        <w:ind w:firstLine="709"/>
        <w:jc w:val="center"/>
        <w:rPr>
          <w:rFonts w:ascii="Times New Roman" w:hAnsi="Times New Roman"/>
          <w:b/>
        </w:rPr>
      </w:pPr>
      <w:r w:rsidRPr="00263A76">
        <w:rPr>
          <w:rFonts w:ascii="Times New Roman" w:hAnsi="Times New Roman"/>
          <w:b/>
        </w:rPr>
        <w:t xml:space="preserve">4. Сроки, место и порядок оказания услуг </w:t>
      </w:r>
    </w:p>
    <w:p w:rsidR="00824F65" w:rsidRPr="00263A76" w:rsidRDefault="00824F65" w:rsidP="00AD2F9B">
      <w:pPr>
        <w:widowControl w:val="0"/>
        <w:tabs>
          <w:tab w:val="left" w:pos="720"/>
        </w:tabs>
        <w:suppressAutoHyphens w:val="0"/>
        <w:spacing w:before="120" w:after="0" w:line="240" w:lineRule="auto"/>
        <w:ind w:firstLine="709"/>
        <w:jc w:val="center"/>
        <w:rPr>
          <w:rFonts w:ascii="Times New Roman" w:hAnsi="Times New Roman"/>
          <w:b/>
        </w:rPr>
      </w:pPr>
    </w:p>
    <w:p w:rsidR="00100B95" w:rsidRPr="00263A76" w:rsidRDefault="00100B95">
      <w:pPr>
        <w:tabs>
          <w:tab w:val="left" w:pos="360"/>
          <w:tab w:val="left" w:pos="1440"/>
        </w:tabs>
        <w:spacing w:after="0"/>
        <w:ind w:firstLine="540"/>
        <w:jc w:val="both"/>
        <w:rPr>
          <w:rFonts w:ascii="Times New Roman" w:hAnsi="Times New Roman"/>
        </w:rPr>
      </w:pPr>
      <w:r w:rsidRPr="00263A76">
        <w:rPr>
          <w:rFonts w:ascii="Times New Roman" w:hAnsi="Times New Roman"/>
        </w:rPr>
        <w:t xml:space="preserve">4.1. Услуги оказываются Исполнителем с момента заключения контракта по </w:t>
      </w:r>
      <w:r w:rsidR="008C2ADD" w:rsidRPr="00263A76">
        <w:rPr>
          <w:rFonts w:ascii="Times New Roman" w:hAnsi="Times New Roman"/>
        </w:rPr>
        <w:t>27</w:t>
      </w:r>
      <w:r w:rsidRPr="00263A76">
        <w:rPr>
          <w:rFonts w:ascii="Times New Roman" w:hAnsi="Times New Roman"/>
        </w:rPr>
        <w:t xml:space="preserve"> </w:t>
      </w:r>
      <w:r w:rsidR="00257521" w:rsidRPr="00263A76">
        <w:rPr>
          <w:rFonts w:ascii="Times New Roman" w:hAnsi="Times New Roman"/>
        </w:rPr>
        <w:t>ноября</w:t>
      </w:r>
      <w:r w:rsidRPr="00263A76">
        <w:rPr>
          <w:rFonts w:ascii="Times New Roman" w:hAnsi="Times New Roman"/>
        </w:rPr>
        <w:t xml:space="preserve"> 202</w:t>
      </w:r>
      <w:r w:rsidR="00AD2F9B" w:rsidRPr="00263A76">
        <w:rPr>
          <w:rFonts w:ascii="Times New Roman" w:hAnsi="Times New Roman"/>
        </w:rPr>
        <w:t>6</w:t>
      </w:r>
      <w:r w:rsidRPr="00263A76">
        <w:rPr>
          <w:rFonts w:ascii="Times New Roman" w:hAnsi="Times New Roman"/>
        </w:rPr>
        <w:t xml:space="preserve"> года.</w:t>
      </w:r>
    </w:p>
    <w:p w:rsidR="00100B95" w:rsidRPr="00AA565B" w:rsidRDefault="00100B95">
      <w:pPr>
        <w:shd w:val="clear" w:color="auto" w:fill="FFFFFF"/>
        <w:spacing w:after="0"/>
        <w:ind w:firstLine="540"/>
        <w:jc w:val="both"/>
        <w:rPr>
          <w:rFonts w:ascii="Times New Roman" w:hAnsi="Times New Roman"/>
        </w:rPr>
      </w:pPr>
      <w:r w:rsidRPr="00263A76">
        <w:rPr>
          <w:rFonts w:ascii="Times New Roman" w:hAnsi="Times New Roman"/>
        </w:rPr>
        <w:t>4.2. Услуги считаются оказанными после подписания Сторонами Акта сдачи-приемки оказанных услуг или устранения недостатков</w:t>
      </w:r>
      <w:r w:rsidR="00FE2628" w:rsidRPr="00AA565B">
        <w:rPr>
          <w:rFonts w:ascii="Times New Roman" w:hAnsi="Times New Roman"/>
        </w:rPr>
        <w:t>.</w:t>
      </w:r>
    </w:p>
    <w:p w:rsidR="00100B95" w:rsidRPr="00263A76" w:rsidRDefault="00100B95">
      <w:pPr>
        <w:shd w:val="clear" w:color="auto" w:fill="FFFFFF"/>
        <w:spacing w:after="0"/>
        <w:ind w:firstLine="540"/>
        <w:jc w:val="both"/>
        <w:rPr>
          <w:rFonts w:ascii="Times New Roman" w:hAnsi="Times New Roman"/>
        </w:rPr>
      </w:pPr>
      <w:r w:rsidRPr="00263A76">
        <w:rPr>
          <w:rFonts w:ascii="Times New Roman" w:hAnsi="Times New Roman"/>
        </w:rPr>
        <w:t>4.3. Оказание услуг должно осуществляться с соблюдением действующих норм и правил, государственных стандартов.</w:t>
      </w:r>
    </w:p>
    <w:p w:rsidR="00100B95" w:rsidRPr="00263A76" w:rsidRDefault="00100B95">
      <w:pPr>
        <w:shd w:val="clear" w:color="auto" w:fill="FFFFFF"/>
        <w:spacing w:after="0"/>
        <w:ind w:firstLine="539"/>
        <w:jc w:val="both"/>
        <w:rPr>
          <w:rFonts w:ascii="Times New Roman" w:hAnsi="Times New Roman"/>
        </w:rPr>
      </w:pPr>
      <w:r w:rsidRPr="00263A76">
        <w:rPr>
          <w:rFonts w:ascii="Times New Roman" w:hAnsi="Times New Roman"/>
        </w:rPr>
        <w:t>4.4. В случае обнаружения некачественно оказанных услуг, Исполнитель своими силами и без увеличения стоимости услуг обязан в согласованный срок повторно оказать эти услуги для обеспечения их надлежащего качества.</w:t>
      </w:r>
    </w:p>
    <w:p w:rsidR="00100B95" w:rsidRDefault="00100B95">
      <w:pPr>
        <w:shd w:val="clear" w:color="auto" w:fill="FFFFFF"/>
        <w:spacing w:after="0"/>
        <w:ind w:firstLine="539"/>
        <w:jc w:val="both"/>
        <w:rPr>
          <w:rFonts w:ascii="Times New Roman" w:hAnsi="Times New Roman"/>
        </w:rPr>
      </w:pPr>
      <w:r w:rsidRPr="00263A76">
        <w:rPr>
          <w:rFonts w:ascii="Times New Roman" w:hAnsi="Times New Roman"/>
        </w:rPr>
        <w:t xml:space="preserve">4.5. Услуги оказываются по месту нахождения </w:t>
      </w:r>
      <w:r w:rsidR="000D3B0E">
        <w:rPr>
          <w:rFonts w:ascii="Times New Roman" w:hAnsi="Times New Roman"/>
        </w:rPr>
        <w:t>Заказчика: г. Владивосток, ул</w:t>
      </w:r>
      <w:r w:rsidRPr="00263A76">
        <w:rPr>
          <w:rFonts w:ascii="Times New Roman" w:hAnsi="Times New Roman"/>
        </w:rPr>
        <w:t>.</w:t>
      </w:r>
      <w:r w:rsidR="000D3B0E">
        <w:rPr>
          <w:rFonts w:ascii="Times New Roman" w:hAnsi="Times New Roman"/>
        </w:rPr>
        <w:t xml:space="preserve"> Фадеева, д. 31.</w:t>
      </w:r>
    </w:p>
    <w:p w:rsidR="00824F65" w:rsidRPr="00263A76" w:rsidRDefault="00824F65">
      <w:pPr>
        <w:shd w:val="clear" w:color="auto" w:fill="FFFFFF"/>
        <w:spacing w:after="0"/>
        <w:ind w:firstLine="539"/>
        <w:jc w:val="both"/>
        <w:rPr>
          <w:rFonts w:ascii="Times New Roman" w:hAnsi="Times New Roman"/>
        </w:rPr>
      </w:pPr>
    </w:p>
    <w:p w:rsidR="00100B95" w:rsidRDefault="00100B95" w:rsidP="00824F65">
      <w:pPr>
        <w:spacing w:after="0" w:line="240" w:lineRule="auto"/>
        <w:jc w:val="center"/>
        <w:rPr>
          <w:rFonts w:ascii="Times New Roman" w:hAnsi="Times New Roman"/>
          <w:b/>
        </w:rPr>
      </w:pPr>
      <w:r w:rsidRPr="00263A76">
        <w:rPr>
          <w:rFonts w:ascii="Times New Roman" w:hAnsi="Times New Roman"/>
          <w:b/>
        </w:rPr>
        <w:lastRenderedPageBreak/>
        <w:t>5. Перечень технических средств и аппаратуры (приборов) радиационного контроля</w:t>
      </w:r>
    </w:p>
    <w:p w:rsidR="00824F65" w:rsidRPr="00263A76" w:rsidRDefault="00824F65" w:rsidP="00824F65">
      <w:pPr>
        <w:spacing w:after="0" w:line="240" w:lineRule="auto"/>
        <w:jc w:val="center"/>
        <w:rPr>
          <w:rFonts w:ascii="Times New Roman" w:hAnsi="Times New Roman"/>
          <w:b/>
        </w:rPr>
      </w:pPr>
    </w:p>
    <w:p w:rsidR="00BE67C1" w:rsidRDefault="00BE67C1" w:rsidP="00824F65">
      <w:pPr>
        <w:spacing w:after="0" w:line="240" w:lineRule="auto"/>
        <w:ind w:firstLine="567"/>
        <w:jc w:val="both"/>
        <w:rPr>
          <w:rFonts w:ascii="Times New Roman" w:hAnsi="Times New Roman"/>
        </w:rPr>
      </w:pPr>
      <w:r>
        <w:rPr>
          <w:rFonts w:ascii="Times New Roman" w:hAnsi="Times New Roman"/>
        </w:rPr>
        <w:t xml:space="preserve">5.1. </w:t>
      </w:r>
      <w:r w:rsidRPr="00BE67C1">
        <w:rPr>
          <w:rFonts w:ascii="Times New Roman" w:hAnsi="Times New Roman"/>
        </w:rPr>
        <w:t xml:space="preserve">Перечень </w:t>
      </w:r>
      <w:r w:rsidR="00824F65">
        <w:rPr>
          <w:rFonts w:ascii="Times New Roman" w:hAnsi="Times New Roman"/>
        </w:rPr>
        <w:t xml:space="preserve">оборудования радиационного контроля, подлежащего технической диагностике, </w:t>
      </w:r>
      <w:r w:rsidRPr="00BE67C1">
        <w:rPr>
          <w:rFonts w:ascii="Times New Roman" w:hAnsi="Times New Roman"/>
        </w:rPr>
        <w:t>представлен в таблице</w:t>
      </w:r>
      <w:r w:rsidR="00824F65">
        <w:rPr>
          <w:rFonts w:ascii="Times New Roman" w:hAnsi="Times New Roman"/>
        </w:rPr>
        <w:t xml:space="preserve"> 1.</w:t>
      </w:r>
    </w:p>
    <w:p w:rsidR="00100B95" w:rsidRDefault="00263A76" w:rsidP="00AD2F9B">
      <w:pPr>
        <w:spacing w:before="120" w:after="120" w:line="240" w:lineRule="auto"/>
        <w:jc w:val="right"/>
        <w:rPr>
          <w:rFonts w:ascii="Times New Roman" w:hAnsi="Times New Roman"/>
        </w:rPr>
      </w:pPr>
      <w:r w:rsidRPr="00263A76">
        <w:rPr>
          <w:rFonts w:ascii="Times New Roman" w:hAnsi="Times New Roman"/>
        </w:rPr>
        <w:t>Таблица</w:t>
      </w:r>
      <w:r w:rsidR="00BE67C1">
        <w:rPr>
          <w:rFonts w:ascii="Times New Roman" w:hAnsi="Times New Roman"/>
        </w:rPr>
        <w:t xml:space="preserve"> 1</w:t>
      </w: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
        <w:gridCol w:w="1657"/>
        <w:gridCol w:w="2889"/>
        <w:gridCol w:w="1235"/>
        <w:gridCol w:w="1793"/>
        <w:gridCol w:w="1073"/>
      </w:tblGrid>
      <w:tr w:rsidR="00631A26" w:rsidRPr="00550AB2" w:rsidTr="00116FB4">
        <w:trPr>
          <w:trHeight w:val="599"/>
          <w:jc w:val="center"/>
        </w:trPr>
        <w:tc>
          <w:tcPr>
            <w:tcW w:w="552" w:type="dxa"/>
          </w:tcPr>
          <w:p w:rsidR="00100B95" w:rsidRPr="00550AB2" w:rsidRDefault="00100B95" w:rsidP="005D5521">
            <w:pPr>
              <w:spacing w:after="0" w:line="240" w:lineRule="auto"/>
              <w:jc w:val="center"/>
              <w:rPr>
                <w:rFonts w:ascii="Times New Roman" w:hAnsi="Times New Roman"/>
              </w:rPr>
            </w:pPr>
            <w:r w:rsidRPr="00550AB2">
              <w:rPr>
                <w:rFonts w:ascii="Times New Roman" w:hAnsi="Times New Roman"/>
              </w:rPr>
              <w:t>№ п/п</w:t>
            </w:r>
          </w:p>
        </w:tc>
        <w:tc>
          <w:tcPr>
            <w:tcW w:w="1657" w:type="dxa"/>
            <w:vAlign w:val="center"/>
          </w:tcPr>
          <w:p w:rsidR="00100B95" w:rsidRPr="00550AB2" w:rsidRDefault="00100B95" w:rsidP="005D5521">
            <w:pPr>
              <w:spacing w:after="0" w:line="240" w:lineRule="auto"/>
              <w:jc w:val="center"/>
              <w:rPr>
                <w:rFonts w:ascii="Times New Roman" w:hAnsi="Times New Roman"/>
              </w:rPr>
            </w:pPr>
            <w:r w:rsidRPr="00550AB2">
              <w:rPr>
                <w:rFonts w:ascii="Times New Roman" w:hAnsi="Times New Roman"/>
              </w:rPr>
              <w:t>Наименование работ (услуг)</w:t>
            </w:r>
          </w:p>
        </w:tc>
        <w:tc>
          <w:tcPr>
            <w:tcW w:w="2889" w:type="dxa"/>
            <w:vAlign w:val="center"/>
          </w:tcPr>
          <w:p w:rsidR="00100B95" w:rsidRPr="00550AB2" w:rsidRDefault="00100B95" w:rsidP="005D5521">
            <w:pPr>
              <w:spacing w:after="0" w:line="240" w:lineRule="auto"/>
              <w:jc w:val="center"/>
              <w:rPr>
                <w:rFonts w:ascii="Times New Roman" w:hAnsi="Times New Roman"/>
              </w:rPr>
            </w:pPr>
            <w:r w:rsidRPr="00550AB2">
              <w:rPr>
                <w:rFonts w:ascii="Times New Roman" w:hAnsi="Times New Roman"/>
              </w:rPr>
              <w:t>Тип оборудования и модель</w:t>
            </w:r>
          </w:p>
        </w:tc>
        <w:tc>
          <w:tcPr>
            <w:tcW w:w="1235" w:type="dxa"/>
            <w:vAlign w:val="center"/>
          </w:tcPr>
          <w:p w:rsidR="00100B95" w:rsidRPr="00550AB2" w:rsidRDefault="00100B95" w:rsidP="005D5521">
            <w:pPr>
              <w:spacing w:after="0" w:line="240" w:lineRule="auto"/>
              <w:jc w:val="center"/>
              <w:rPr>
                <w:rFonts w:ascii="Times New Roman" w:hAnsi="Times New Roman"/>
              </w:rPr>
            </w:pPr>
            <w:r w:rsidRPr="00550AB2">
              <w:rPr>
                <w:rFonts w:ascii="Times New Roman" w:hAnsi="Times New Roman"/>
              </w:rPr>
              <w:t>Заводской номер</w:t>
            </w:r>
          </w:p>
        </w:tc>
        <w:tc>
          <w:tcPr>
            <w:tcW w:w="1793" w:type="dxa"/>
            <w:vAlign w:val="center"/>
          </w:tcPr>
          <w:p w:rsidR="00100B95" w:rsidRPr="00550AB2" w:rsidRDefault="00100B95" w:rsidP="005D5521">
            <w:pPr>
              <w:spacing w:after="0" w:line="240" w:lineRule="auto"/>
              <w:jc w:val="center"/>
              <w:rPr>
                <w:rFonts w:ascii="Times New Roman" w:hAnsi="Times New Roman"/>
              </w:rPr>
            </w:pPr>
            <w:r w:rsidRPr="00550AB2">
              <w:rPr>
                <w:rFonts w:ascii="Times New Roman" w:hAnsi="Times New Roman"/>
              </w:rPr>
              <w:t>Инвентарный номер</w:t>
            </w:r>
          </w:p>
        </w:tc>
        <w:tc>
          <w:tcPr>
            <w:tcW w:w="1073" w:type="dxa"/>
            <w:vAlign w:val="center"/>
          </w:tcPr>
          <w:p w:rsidR="00100B95" w:rsidRPr="00550AB2" w:rsidRDefault="00100B95" w:rsidP="005D5521">
            <w:pPr>
              <w:spacing w:after="0" w:line="240" w:lineRule="auto"/>
              <w:jc w:val="center"/>
              <w:rPr>
                <w:rFonts w:ascii="Times New Roman" w:hAnsi="Times New Roman"/>
              </w:rPr>
            </w:pPr>
            <w:r w:rsidRPr="00550AB2">
              <w:rPr>
                <w:rFonts w:ascii="Times New Roman" w:hAnsi="Times New Roman"/>
              </w:rPr>
              <w:t>Кол-во, шт.</w:t>
            </w:r>
          </w:p>
        </w:tc>
      </w:tr>
      <w:tr w:rsidR="000212E6" w:rsidRPr="00550AB2" w:rsidTr="000212E6">
        <w:trPr>
          <w:trHeight w:val="240"/>
          <w:jc w:val="center"/>
        </w:trPr>
        <w:tc>
          <w:tcPr>
            <w:tcW w:w="552" w:type="dxa"/>
            <w:vMerge w:val="restart"/>
            <w:vAlign w:val="center"/>
          </w:tcPr>
          <w:p w:rsidR="000212E6" w:rsidRPr="00550AB2" w:rsidRDefault="000212E6" w:rsidP="000212E6">
            <w:pPr>
              <w:spacing w:after="0" w:line="240" w:lineRule="auto"/>
              <w:jc w:val="center"/>
              <w:rPr>
                <w:rFonts w:ascii="Times New Roman" w:hAnsi="Times New Roman"/>
              </w:rPr>
            </w:pPr>
            <w:r w:rsidRPr="00550AB2">
              <w:rPr>
                <w:rFonts w:ascii="Times New Roman" w:hAnsi="Times New Roman"/>
              </w:rPr>
              <w:t>1</w:t>
            </w:r>
          </w:p>
        </w:tc>
        <w:tc>
          <w:tcPr>
            <w:tcW w:w="1657" w:type="dxa"/>
            <w:vMerge w:val="restart"/>
          </w:tcPr>
          <w:p w:rsidR="000212E6" w:rsidRPr="00550AB2" w:rsidRDefault="000212E6" w:rsidP="000212E6">
            <w:pPr>
              <w:spacing w:after="0" w:line="240" w:lineRule="auto"/>
              <w:rPr>
                <w:rFonts w:ascii="Times New Roman" w:hAnsi="Times New Roman"/>
              </w:rPr>
            </w:pPr>
            <w:r w:rsidRPr="00550AB2">
              <w:rPr>
                <w:rFonts w:ascii="Times New Roman" w:hAnsi="Times New Roman"/>
              </w:rPr>
              <w:t xml:space="preserve">Техническая диагностика </w:t>
            </w:r>
          </w:p>
        </w:tc>
        <w:tc>
          <w:tcPr>
            <w:tcW w:w="2889" w:type="dxa"/>
            <w:vMerge w:val="restart"/>
            <w:vAlign w:val="center"/>
          </w:tcPr>
          <w:p w:rsidR="000212E6" w:rsidRPr="00550AB2" w:rsidRDefault="000212E6" w:rsidP="000212E6">
            <w:pPr>
              <w:spacing w:after="0" w:line="240" w:lineRule="auto"/>
              <w:rPr>
                <w:rFonts w:ascii="Times New Roman" w:hAnsi="Times New Roman"/>
              </w:rPr>
            </w:pPr>
            <w:r w:rsidRPr="00550AB2">
              <w:rPr>
                <w:rFonts w:ascii="Times New Roman" w:hAnsi="Times New Roman"/>
              </w:rPr>
              <w:t>СТСО ДРМ «Янтарь-1П»</w:t>
            </w:r>
          </w:p>
        </w:tc>
        <w:tc>
          <w:tcPr>
            <w:tcW w:w="1235" w:type="dxa"/>
            <w:vAlign w:val="center"/>
          </w:tcPr>
          <w:p w:rsidR="000212E6" w:rsidRPr="00E82DF5" w:rsidRDefault="000212E6" w:rsidP="000212E6">
            <w:pPr>
              <w:spacing w:after="0"/>
              <w:jc w:val="center"/>
              <w:rPr>
                <w:rFonts w:ascii="Times New Roman" w:hAnsi="Times New Roman"/>
              </w:rPr>
            </w:pPr>
            <w:r w:rsidRPr="00E82DF5">
              <w:rPr>
                <w:rFonts w:ascii="Times New Roman" w:hAnsi="Times New Roman"/>
              </w:rPr>
              <w:t>192</w:t>
            </w:r>
          </w:p>
        </w:tc>
        <w:tc>
          <w:tcPr>
            <w:tcW w:w="1793" w:type="dxa"/>
            <w:vAlign w:val="center"/>
          </w:tcPr>
          <w:p w:rsidR="000212E6" w:rsidRPr="00E82DF5" w:rsidRDefault="000212E6" w:rsidP="000212E6">
            <w:pPr>
              <w:spacing w:after="0"/>
              <w:jc w:val="center"/>
              <w:rPr>
                <w:rFonts w:ascii="Times New Roman" w:hAnsi="Times New Roman"/>
              </w:rPr>
            </w:pPr>
            <w:r w:rsidRPr="00E82DF5">
              <w:rPr>
                <w:rFonts w:ascii="Times New Roman" w:hAnsi="Times New Roman"/>
              </w:rPr>
              <w:t>01350034</w:t>
            </w:r>
          </w:p>
        </w:tc>
        <w:tc>
          <w:tcPr>
            <w:tcW w:w="1073" w:type="dxa"/>
            <w:vMerge w:val="restart"/>
            <w:vAlign w:val="center"/>
          </w:tcPr>
          <w:p w:rsidR="000212E6" w:rsidRPr="00550AB2" w:rsidRDefault="000212E6" w:rsidP="000212E6">
            <w:pPr>
              <w:spacing w:after="0" w:line="240" w:lineRule="auto"/>
              <w:jc w:val="center"/>
              <w:rPr>
                <w:rFonts w:ascii="Times New Roman" w:hAnsi="Times New Roman"/>
              </w:rPr>
            </w:pPr>
            <w:r>
              <w:rPr>
                <w:rFonts w:ascii="Times New Roman" w:hAnsi="Times New Roman"/>
              </w:rPr>
              <w:t>2</w:t>
            </w:r>
          </w:p>
        </w:tc>
      </w:tr>
      <w:tr w:rsidR="000212E6" w:rsidRPr="00550AB2" w:rsidTr="005D5521">
        <w:trPr>
          <w:trHeight w:val="251"/>
          <w:jc w:val="center"/>
        </w:trPr>
        <w:tc>
          <w:tcPr>
            <w:tcW w:w="552" w:type="dxa"/>
            <w:vMerge/>
            <w:vAlign w:val="center"/>
          </w:tcPr>
          <w:p w:rsidR="000212E6" w:rsidRPr="00550AB2" w:rsidRDefault="000212E6" w:rsidP="000212E6">
            <w:pPr>
              <w:spacing w:after="0" w:line="240" w:lineRule="auto"/>
              <w:jc w:val="center"/>
              <w:rPr>
                <w:rFonts w:ascii="Times New Roman" w:hAnsi="Times New Roman"/>
              </w:rPr>
            </w:pPr>
          </w:p>
        </w:tc>
        <w:tc>
          <w:tcPr>
            <w:tcW w:w="1657" w:type="dxa"/>
            <w:vMerge/>
          </w:tcPr>
          <w:p w:rsidR="000212E6" w:rsidRPr="00550AB2" w:rsidRDefault="000212E6" w:rsidP="000212E6">
            <w:pPr>
              <w:spacing w:after="0" w:line="240" w:lineRule="auto"/>
              <w:rPr>
                <w:rFonts w:ascii="Times New Roman" w:hAnsi="Times New Roman"/>
              </w:rPr>
            </w:pPr>
          </w:p>
        </w:tc>
        <w:tc>
          <w:tcPr>
            <w:tcW w:w="2889" w:type="dxa"/>
            <w:vMerge/>
            <w:vAlign w:val="center"/>
          </w:tcPr>
          <w:p w:rsidR="000212E6" w:rsidRPr="00550AB2" w:rsidRDefault="000212E6" w:rsidP="000212E6">
            <w:pPr>
              <w:spacing w:after="0" w:line="240" w:lineRule="auto"/>
              <w:rPr>
                <w:rFonts w:ascii="Times New Roman" w:hAnsi="Times New Roman"/>
              </w:rPr>
            </w:pPr>
          </w:p>
        </w:tc>
        <w:tc>
          <w:tcPr>
            <w:tcW w:w="1235" w:type="dxa"/>
            <w:vAlign w:val="center"/>
          </w:tcPr>
          <w:p w:rsidR="000212E6" w:rsidRPr="00E82DF5" w:rsidRDefault="000212E6" w:rsidP="000212E6">
            <w:pPr>
              <w:spacing w:after="0"/>
              <w:jc w:val="center"/>
              <w:rPr>
                <w:rFonts w:ascii="Times New Roman" w:hAnsi="Times New Roman"/>
              </w:rPr>
            </w:pPr>
            <w:r w:rsidRPr="00E82DF5">
              <w:rPr>
                <w:rFonts w:ascii="Times New Roman" w:hAnsi="Times New Roman"/>
              </w:rPr>
              <w:t>025-09</w:t>
            </w:r>
          </w:p>
        </w:tc>
        <w:tc>
          <w:tcPr>
            <w:tcW w:w="1793" w:type="dxa"/>
            <w:vAlign w:val="center"/>
          </w:tcPr>
          <w:p w:rsidR="000212E6" w:rsidRPr="00E82DF5" w:rsidRDefault="000212E6" w:rsidP="000212E6">
            <w:pPr>
              <w:spacing w:after="0"/>
              <w:jc w:val="center"/>
              <w:rPr>
                <w:rFonts w:ascii="Times New Roman" w:hAnsi="Times New Roman"/>
              </w:rPr>
            </w:pPr>
            <w:r w:rsidRPr="00E82DF5">
              <w:rPr>
                <w:rFonts w:ascii="Times New Roman" w:hAnsi="Times New Roman"/>
              </w:rPr>
              <w:t>1040400341</w:t>
            </w:r>
          </w:p>
        </w:tc>
        <w:tc>
          <w:tcPr>
            <w:tcW w:w="1073" w:type="dxa"/>
            <w:vMerge/>
            <w:vAlign w:val="center"/>
          </w:tcPr>
          <w:p w:rsidR="000212E6" w:rsidRDefault="000212E6" w:rsidP="000212E6">
            <w:pPr>
              <w:spacing w:after="0" w:line="240" w:lineRule="auto"/>
              <w:jc w:val="center"/>
              <w:rPr>
                <w:rFonts w:ascii="Times New Roman" w:hAnsi="Times New Roman"/>
              </w:rPr>
            </w:pPr>
          </w:p>
        </w:tc>
      </w:tr>
      <w:tr w:rsidR="00550AB2" w:rsidRPr="00550AB2" w:rsidTr="005D5521">
        <w:trPr>
          <w:trHeight w:val="135"/>
          <w:jc w:val="center"/>
        </w:trPr>
        <w:tc>
          <w:tcPr>
            <w:tcW w:w="552" w:type="dxa"/>
            <w:vAlign w:val="center"/>
          </w:tcPr>
          <w:p w:rsidR="00550AB2" w:rsidRPr="00550AB2" w:rsidRDefault="00550AB2" w:rsidP="005D5521">
            <w:pPr>
              <w:spacing w:after="0" w:line="240" w:lineRule="auto"/>
              <w:jc w:val="center"/>
              <w:rPr>
                <w:rFonts w:ascii="Times New Roman" w:hAnsi="Times New Roman"/>
              </w:rPr>
            </w:pPr>
            <w:r w:rsidRPr="00550AB2">
              <w:rPr>
                <w:rFonts w:ascii="Times New Roman" w:hAnsi="Times New Roman"/>
              </w:rPr>
              <w:t>2</w:t>
            </w:r>
          </w:p>
        </w:tc>
        <w:tc>
          <w:tcPr>
            <w:tcW w:w="1657" w:type="dxa"/>
          </w:tcPr>
          <w:p w:rsidR="00550AB2" w:rsidRPr="00550AB2" w:rsidRDefault="00550AB2" w:rsidP="005D5521">
            <w:pPr>
              <w:spacing w:after="0" w:line="240" w:lineRule="auto"/>
              <w:rPr>
                <w:rFonts w:ascii="Times New Roman" w:hAnsi="Times New Roman"/>
              </w:rPr>
            </w:pPr>
            <w:r w:rsidRPr="00550AB2">
              <w:rPr>
                <w:rFonts w:ascii="Times New Roman" w:hAnsi="Times New Roman"/>
              </w:rPr>
              <w:t xml:space="preserve">Техническая диагностика </w:t>
            </w:r>
          </w:p>
        </w:tc>
        <w:tc>
          <w:tcPr>
            <w:tcW w:w="2889" w:type="dxa"/>
            <w:vAlign w:val="center"/>
          </w:tcPr>
          <w:p w:rsidR="00550AB2" w:rsidRPr="00550AB2" w:rsidRDefault="00550AB2" w:rsidP="005D5521">
            <w:pPr>
              <w:spacing w:after="0" w:line="240" w:lineRule="auto"/>
              <w:rPr>
                <w:rFonts w:ascii="Times New Roman" w:hAnsi="Times New Roman"/>
              </w:rPr>
            </w:pPr>
            <w:r w:rsidRPr="00550AB2">
              <w:rPr>
                <w:rFonts w:ascii="Times New Roman" w:hAnsi="Times New Roman"/>
              </w:rPr>
              <w:t>СТСО ДРМ «Янтарь-1А»</w:t>
            </w:r>
          </w:p>
        </w:tc>
        <w:tc>
          <w:tcPr>
            <w:tcW w:w="1235" w:type="dxa"/>
            <w:vAlign w:val="center"/>
          </w:tcPr>
          <w:p w:rsidR="00550AB2" w:rsidRPr="00E82DF5" w:rsidRDefault="000212E6" w:rsidP="005D5521">
            <w:pPr>
              <w:spacing w:after="0" w:line="240" w:lineRule="auto"/>
              <w:jc w:val="center"/>
              <w:rPr>
                <w:rFonts w:ascii="Times New Roman" w:hAnsi="Times New Roman"/>
              </w:rPr>
            </w:pPr>
            <w:r w:rsidRPr="00E82DF5">
              <w:rPr>
                <w:rFonts w:ascii="Times New Roman" w:hAnsi="Times New Roman"/>
              </w:rPr>
              <w:t>241-02</w:t>
            </w:r>
          </w:p>
        </w:tc>
        <w:tc>
          <w:tcPr>
            <w:tcW w:w="1793" w:type="dxa"/>
            <w:vAlign w:val="center"/>
          </w:tcPr>
          <w:p w:rsidR="00550AB2" w:rsidRPr="00E82DF5" w:rsidRDefault="000212E6" w:rsidP="005D5521">
            <w:pPr>
              <w:spacing w:after="0" w:line="240" w:lineRule="auto"/>
              <w:jc w:val="center"/>
              <w:rPr>
                <w:rFonts w:ascii="Times New Roman" w:hAnsi="Times New Roman"/>
              </w:rPr>
            </w:pPr>
            <w:r w:rsidRPr="00E82DF5">
              <w:rPr>
                <w:rFonts w:ascii="Times New Roman" w:hAnsi="Times New Roman"/>
              </w:rPr>
              <w:t>01350091</w:t>
            </w:r>
          </w:p>
        </w:tc>
        <w:tc>
          <w:tcPr>
            <w:tcW w:w="1073" w:type="dxa"/>
            <w:vAlign w:val="center"/>
          </w:tcPr>
          <w:p w:rsidR="00550AB2" w:rsidRPr="00550AB2" w:rsidRDefault="00550AB2" w:rsidP="005D5521">
            <w:pPr>
              <w:spacing w:after="0" w:line="240" w:lineRule="auto"/>
              <w:jc w:val="center"/>
              <w:rPr>
                <w:rFonts w:ascii="Times New Roman" w:hAnsi="Times New Roman"/>
              </w:rPr>
            </w:pPr>
            <w:r w:rsidRPr="00550AB2">
              <w:rPr>
                <w:rFonts w:ascii="Times New Roman" w:hAnsi="Times New Roman"/>
              </w:rPr>
              <w:t>1</w:t>
            </w:r>
          </w:p>
        </w:tc>
      </w:tr>
      <w:tr w:rsidR="00550AB2" w:rsidRPr="00550AB2" w:rsidTr="005D5521">
        <w:trPr>
          <w:trHeight w:val="243"/>
          <w:jc w:val="center"/>
        </w:trPr>
        <w:tc>
          <w:tcPr>
            <w:tcW w:w="552" w:type="dxa"/>
            <w:vAlign w:val="center"/>
          </w:tcPr>
          <w:p w:rsidR="00550AB2" w:rsidRPr="00550AB2" w:rsidRDefault="00550AB2" w:rsidP="005D5521">
            <w:pPr>
              <w:spacing w:after="0" w:line="240" w:lineRule="auto"/>
              <w:jc w:val="center"/>
              <w:rPr>
                <w:rFonts w:ascii="Times New Roman" w:hAnsi="Times New Roman"/>
              </w:rPr>
            </w:pPr>
            <w:r w:rsidRPr="00550AB2">
              <w:rPr>
                <w:rFonts w:ascii="Times New Roman" w:hAnsi="Times New Roman"/>
              </w:rPr>
              <w:t>3</w:t>
            </w:r>
          </w:p>
        </w:tc>
        <w:tc>
          <w:tcPr>
            <w:tcW w:w="1657" w:type="dxa"/>
          </w:tcPr>
          <w:p w:rsidR="00550AB2" w:rsidRPr="00550AB2" w:rsidRDefault="00550AB2" w:rsidP="005D5521">
            <w:pPr>
              <w:spacing w:after="0" w:line="240" w:lineRule="auto"/>
              <w:rPr>
                <w:rFonts w:ascii="Times New Roman" w:hAnsi="Times New Roman"/>
              </w:rPr>
            </w:pPr>
            <w:r w:rsidRPr="00550AB2">
              <w:rPr>
                <w:rFonts w:ascii="Times New Roman" w:hAnsi="Times New Roman"/>
              </w:rPr>
              <w:t xml:space="preserve">Техническая диагностика </w:t>
            </w:r>
          </w:p>
        </w:tc>
        <w:tc>
          <w:tcPr>
            <w:tcW w:w="2889" w:type="dxa"/>
            <w:vAlign w:val="center"/>
          </w:tcPr>
          <w:p w:rsidR="00550AB2" w:rsidRPr="00550AB2" w:rsidRDefault="00550AB2" w:rsidP="005D5521">
            <w:pPr>
              <w:spacing w:after="0" w:line="240" w:lineRule="auto"/>
              <w:rPr>
                <w:rFonts w:ascii="Times New Roman" w:hAnsi="Times New Roman"/>
              </w:rPr>
            </w:pPr>
            <w:r w:rsidRPr="00550AB2">
              <w:rPr>
                <w:rFonts w:ascii="Times New Roman" w:hAnsi="Times New Roman"/>
              </w:rPr>
              <w:t>СТСО ДРМ «Янтарь-1Ж»</w:t>
            </w:r>
          </w:p>
        </w:tc>
        <w:tc>
          <w:tcPr>
            <w:tcW w:w="1235" w:type="dxa"/>
            <w:vAlign w:val="center"/>
          </w:tcPr>
          <w:p w:rsidR="00550AB2" w:rsidRPr="00E82DF5" w:rsidRDefault="000212E6" w:rsidP="005D5521">
            <w:pPr>
              <w:spacing w:after="0" w:line="240" w:lineRule="auto"/>
              <w:jc w:val="center"/>
              <w:rPr>
                <w:rFonts w:ascii="Times New Roman" w:hAnsi="Times New Roman"/>
              </w:rPr>
            </w:pPr>
            <w:r w:rsidRPr="00E82DF5">
              <w:rPr>
                <w:rFonts w:ascii="Times New Roman" w:hAnsi="Times New Roman"/>
              </w:rPr>
              <w:t>235-09</w:t>
            </w:r>
          </w:p>
        </w:tc>
        <w:tc>
          <w:tcPr>
            <w:tcW w:w="1793" w:type="dxa"/>
            <w:vAlign w:val="center"/>
          </w:tcPr>
          <w:p w:rsidR="00550AB2" w:rsidRPr="00E82DF5" w:rsidRDefault="000212E6" w:rsidP="005D5521">
            <w:pPr>
              <w:spacing w:after="0" w:line="240" w:lineRule="auto"/>
              <w:jc w:val="center"/>
              <w:rPr>
                <w:rFonts w:ascii="Times New Roman" w:hAnsi="Times New Roman"/>
              </w:rPr>
            </w:pPr>
            <w:r w:rsidRPr="00E82DF5">
              <w:rPr>
                <w:rFonts w:ascii="Times New Roman" w:hAnsi="Times New Roman"/>
              </w:rPr>
              <w:t>1040400342</w:t>
            </w:r>
          </w:p>
        </w:tc>
        <w:tc>
          <w:tcPr>
            <w:tcW w:w="1073" w:type="dxa"/>
            <w:vAlign w:val="center"/>
          </w:tcPr>
          <w:p w:rsidR="00550AB2" w:rsidRPr="00550AB2" w:rsidRDefault="00550AB2" w:rsidP="005D5521">
            <w:pPr>
              <w:spacing w:after="0" w:line="240" w:lineRule="auto"/>
              <w:jc w:val="center"/>
              <w:rPr>
                <w:rFonts w:ascii="Times New Roman" w:hAnsi="Times New Roman"/>
              </w:rPr>
            </w:pPr>
            <w:r w:rsidRPr="00550AB2">
              <w:rPr>
                <w:rFonts w:ascii="Times New Roman" w:hAnsi="Times New Roman"/>
              </w:rPr>
              <w:t>1</w:t>
            </w:r>
          </w:p>
        </w:tc>
      </w:tr>
      <w:tr w:rsidR="000212E6" w:rsidRPr="00550AB2" w:rsidTr="005D5521">
        <w:trPr>
          <w:trHeight w:val="70"/>
          <w:jc w:val="center"/>
        </w:trPr>
        <w:tc>
          <w:tcPr>
            <w:tcW w:w="552" w:type="dxa"/>
            <w:vAlign w:val="center"/>
          </w:tcPr>
          <w:p w:rsidR="000212E6" w:rsidRPr="00550AB2" w:rsidRDefault="000212E6" w:rsidP="000212E6">
            <w:pPr>
              <w:spacing w:after="0" w:line="240" w:lineRule="auto"/>
              <w:jc w:val="center"/>
              <w:rPr>
                <w:rFonts w:ascii="Times New Roman" w:hAnsi="Times New Roman"/>
              </w:rPr>
            </w:pPr>
            <w:r w:rsidRPr="00550AB2">
              <w:rPr>
                <w:rFonts w:ascii="Times New Roman" w:hAnsi="Times New Roman"/>
              </w:rPr>
              <w:t>4</w:t>
            </w:r>
          </w:p>
        </w:tc>
        <w:tc>
          <w:tcPr>
            <w:tcW w:w="1657" w:type="dxa"/>
          </w:tcPr>
          <w:p w:rsidR="000212E6" w:rsidRPr="00550AB2" w:rsidRDefault="000212E6" w:rsidP="000212E6">
            <w:pPr>
              <w:spacing w:after="0" w:line="240" w:lineRule="auto"/>
              <w:rPr>
                <w:rFonts w:ascii="Times New Roman" w:hAnsi="Times New Roman"/>
              </w:rPr>
            </w:pPr>
            <w:r w:rsidRPr="00550AB2">
              <w:rPr>
                <w:rFonts w:ascii="Times New Roman" w:hAnsi="Times New Roman"/>
              </w:rPr>
              <w:t xml:space="preserve">Техническая диагностика </w:t>
            </w:r>
          </w:p>
        </w:tc>
        <w:tc>
          <w:tcPr>
            <w:tcW w:w="2889" w:type="dxa"/>
            <w:vAlign w:val="center"/>
          </w:tcPr>
          <w:p w:rsidR="000212E6" w:rsidRPr="00550AB2" w:rsidRDefault="000212E6" w:rsidP="000212E6">
            <w:pPr>
              <w:spacing w:after="0" w:line="240" w:lineRule="auto"/>
              <w:rPr>
                <w:rFonts w:ascii="Times New Roman" w:hAnsi="Times New Roman"/>
              </w:rPr>
            </w:pPr>
            <w:r w:rsidRPr="00550AB2">
              <w:rPr>
                <w:rFonts w:ascii="Times New Roman" w:hAnsi="Times New Roman"/>
              </w:rPr>
              <w:t>сервер сбора данных</w:t>
            </w:r>
          </w:p>
        </w:tc>
        <w:tc>
          <w:tcPr>
            <w:tcW w:w="1235" w:type="dxa"/>
            <w:vAlign w:val="center"/>
          </w:tcPr>
          <w:p w:rsidR="000212E6" w:rsidRPr="00E82DF5" w:rsidRDefault="000212E6" w:rsidP="000212E6">
            <w:pPr>
              <w:spacing w:after="0"/>
              <w:jc w:val="center"/>
              <w:rPr>
                <w:rFonts w:ascii="Times New Roman" w:hAnsi="Times New Roman"/>
              </w:rPr>
            </w:pPr>
            <w:r w:rsidRPr="00E82DF5">
              <w:rPr>
                <w:rFonts w:ascii="Times New Roman" w:hAnsi="Times New Roman"/>
              </w:rPr>
              <w:t>599-12</w:t>
            </w:r>
          </w:p>
        </w:tc>
        <w:tc>
          <w:tcPr>
            <w:tcW w:w="1793" w:type="dxa"/>
            <w:vAlign w:val="center"/>
          </w:tcPr>
          <w:p w:rsidR="000212E6" w:rsidRPr="00E82DF5" w:rsidRDefault="000212E6" w:rsidP="000212E6">
            <w:pPr>
              <w:spacing w:after="0"/>
              <w:jc w:val="center"/>
              <w:rPr>
                <w:rFonts w:ascii="Times New Roman" w:hAnsi="Times New Roman"/>
              </w:rPr>
            </w:pPr>
            <w:r w:rsidRPr="00E82DF5">
              <w:rPr>
                <w:rFonts w:ascii="Times New Roman" w:hAnsi="Times New Roman"/>
              </w:rPr>
              <w:t>1040200716</w:t>
            </w:r>
          </w:p>
        </w:tc>
        <w:tc>
          <w:tcPr>
            <w:tcW w:w="1073" w:type="dxa"/>
            <w:vAlign w:val="center"/>
          </w:tcPr>
          <w:p w:rsidR="000212E6" w:rsidRPr="00550AB2" w:rsidRDefault="000212E6" w:rsidP="000212E6">
            <w:pPr>
              <w:spacing w:after="0" w:line="240" w:lineRule="auto"/>
              <w:jc w:val="center"/>
              <w:rPr>
                <w:rFonts w:ascii="Times New Roman" w:hAnsi="Times New Roman"/>
              </w:rPr>
            </w:pPr>
            <w:r>
              <w:rPr>
                <w:rFonts w:ascii="Times New Roman" w:hAnsi="Times New Roman"/>
              </w:rPr>
              <w:t>1</w:t>
            </w:r>
          </w:p>
        </w:tc>
      </w:tr>
      <w:tr w:rsidR="000212E6" w:rsidRPr="00550AB2" w:rsidTr="005D5521">
        <w:trPr>
          <w:trHeight w:val="70"/>
          <w:jc w:val="center"/>
        </w:trPr>
        <w:tc>
          <w:tcPr>
            <w:tcW w:w="552" w:type="dxa"/>
            <w:vAlign w:val="center"/>
          </w:tcPr>
          <w:p w:rsidR="000212E6" w:rsidRPr="00550AB2" w:rsidRDefault="000212E6" w:rsidP="000212E6">
            <w:pPr>
              <w:spacing w:after="0" w:line="240" w:lineRule="auto"/>
              <w:jc w:val="center"/>
              <w:rPr>
                <w:rFonts w:ascii="Times New Roman" w:hAnsi="Times New Roman"/>
              </w:rPr>
            </w:pPr>
            <w:r w:rsidRPr="00550AB2">
              <w:rPr>
                <w:rFonts w:ascii="Times New Roman" w:hAnsi="Times New Roman"/>
              </w:rPr>
              <w:t>5</w:t>
            </w:r>
          </w:p>
        </w:tc>
        <w:tc>
          <w:tcPr>
            <w:tcW w:w="1657" w:type="dxa"/>
          </w:tcPr>
          <w:p w:rsidR="000212E6" w:rsidRPr="00550AB2" w:rsidRDefault="000212E6" w:rsidP="000212E6">
            <w:pPr>
              <w:spacing w:after="0" w:line="240" w:lineRule="auto"/>
              <w:rPr>
                <w:rFonts w:ascii="Times New Roman" w:hAnsi="Times New Roman"/>
              </w:rPr>
            </w:pPr>
            <w:r w:rsidRPr="00550AB2">
              <w:rPr>
                <w:rFonts w:ascii="Times New Roman" w:hAnsi="Times New Roman"/>
              </w:rPr>
              <w:t xml:space="preserve">Техническая диагностика </w:t>
            </w:r>
          </w:p>
        </w:tc>
        <w:tc>
          <w:tcPr>
            <w:tcW w:w="2889" w:type="dxa"/>
            <w:vAlign w:val="center"/>
          </w:tcPr>
          <w:p w:rsidR="000212E6" w:rsidRPr="00550AB2" w:rsidRDefault="000212E6" w:rsidP="000212E6">
            <w:pPr>
              <w:spacing w:after="0" w:line="240" w:lineRule="auto"/>
              <w:rPr>
                <w:rFonts w:ascii="Times New Roman" w:hAnsi="Times New Roman"/>
              </w:rPr>
            </w:pPr>
            <w:r w:rsidRPr="00550AB2">
              <w:rPr>
                <w:rFonts w:ascii="Times New Roman" w:hAnsi="Times New Roman"/>
              </w:rPr>
              <w:t>телекоммуникационное оборудование</w:t>
            </w:r>
          </w:p>
        </w:tc>
        <w:tc>
          <w:tcPr>
            <w:tcW w:w="1235" w:type="dxa"/>
            <w:vAlign w:val="center"/>
          </w:tcPr>
          <w:p w:rsidR="000212E6" w:rsidRPr="00E82DF5" w:rsidRDefault="000212E6" w:rsidP="000212E6">
            <w:pPr>
              <w:spacing w:after="0"/>
              <w:jc w:val="center"/>
              <w:rPr>
                <w:rFonts w:ascii="Times New Roman" w:hAnsi="Times New Roman"/>
              </w:rPr>
            </w:pPr>
            <w:r w:rsidRPr="00E82DF5">
              <w:rPr>
                <w:rFonts w:ascii="Times New Roman" w:hAnsi="Times New Roman"/>
              </w:rPr>
              <w:t>599-12</w:t>
            </w:r>
          </w:p>
        </w:tc>
        <w:tc>
          <w:tcPr>
            <w:tcW w:w="1793" w:type="dxa"/>
            <w:vAlign w:val="center"/>
          </w:tcPr>
          <w:p w:rsidR="000212E6" w:rsidRPr="00E82DF5" w:rsidRDefault="000212E6" w:rsidP="000212E6">
            <w:pPr>
              <w:spacing w:after="0"/>
              <w:jc w:val="center"/>
              <w:rPr>
                <w:rFonts w:ascii="Times New Roman" w:hAnsi="Times New Roman"/>
              </w:rPr>
            </w:pPr>
            <w:r w:rsidRPr="00E82DF5">
              <w:rPr>
                <w:rFonts w:ascii="Times New Roman" w:hAnsi="Times New Roman"/>
              </w:rPr>
              <w:t>1040200717</w:t>
            </w:r>
          </w:p>
        </w:tc>
        <w:tc>
          <w:tcPr>
            <w:tcW w:w="1073" w:type="dxa"/>
            <w:vAlign w:val="center"/>
          </w:tcPr>
          <w:p w:rsidR="000212E6" w:rsidRPr="00550AB2" w:rsidRDefault="000212E6" w:rsidP="000212E6">
            <w:pPr>
              <w:spacing w:after="0" w:line="240" w:lineRule="auto"/>
              <w:jc w:val="center"/>
              <w:rPr>
                <w:rFonts w:ascii="Times New Roman" w:hAnsi="Times New Roman"/>
              </w:rPr>
            </w:pPr>
            <w:r>
              <w:rPr>
                <w:rFonts w:ascii="Times New Roman" w:hAnsi="Times New Roman"/>
              </w:rPr>
              <w:t>1</w:t>
            </w:r>
          </w:p>
        </w:tc>
      </w:tr>
      <w:tr w:rsidR="00631A26" w:rsidRPr="00550AB2" w:rsidTr="00116FB4">
        <w:trPr>
          <w:trHeight w:val="70"/>
          <w:jc w:val="center"/>
        </w:trPr>
        <w:tc>
          <w:tcPr>
            <w:tcW w:w="5098" w:type="dxa"/>
            <w:gridSpan w:val="3"/>
          </w:tcPr>
          <w:p w:rsidR="00AD2F9B" w:rsidRPr="00550AB2" w:rsidRDefault="00AD2F9B" w:rsidP="005D5521">
            <w:pPr>
              <w:spacing w:after="0" w:line="240" w:lineRule="auto"/>
              <w:jc w:val="center"/>
              <w:rPr>
                <w:rFonts w:ascii="Times New Roman" w:hAnsi="Times New Roman"/>
              </w:rPr>
            </w:pPr>
            <w:r w:rsidRPr="00550AB2">
              <w:rPr>
                <w:rFonts w:ascii="Times New Roman" w:hAnsi="Times New Roman"/>
              </w:rPr>
              <w:t>ИТОГО:</w:t>
            </w:r>
          </w:p>
        </w:tc>
        <w:tc>
          <w:tcPr>
            <w:tcW w:w="1235" w:type="dxa"/>
          </w:tcPr>
          <w:p w:rsidR="00AD2F9B" w:rsidRPr="00550AB2" w:rsidRDefault="00AD2F9B" w:rsidP="005D5521">
            <w:pPr>
              <w:spacing w:after="0" w:line="240" w:lineRule="auto"/>
              <w:jc w:val="center"/>
              <w:rPr>
                <w:rFonts w:ascii="Times New Roman" w:hAnsi="Times New Roman"/>
              </w:rPr>
            </w:pPr>
          </w:p>
        </w:tc>
        <w:tc>
          <w:tcPr>
            <w:tcW w:w="1793" w:type="dxa"/>
          </w:tcPr>
          <w:p w:rsidR="00AD2F9B" w:rsidRPr="00550AB2" w:rsidRDefault="00AD2F9B" w:rsidP="005D5521">
            <w:pPr>
              <w:spacing w:after="0" w:line="240" w:lineRule="auto"/>
              <w:jc w:val="center"/>
              <w:rPr>
                <w:rFonts w:ascii="Times New Roman" w:hAnsi="Times New Roman"/>
              </w:rPr>
            </w:pPr>
          </w:p>
        </w:tc>
        <w:tc>
          <w:tcPr>
            <w:tcW w:w="1073" w:type="dxa"/>
            <w:vAlign w:val="center"/>
          </w:tcPr>
          <w:p w:rsidR="00AD2F9B" w:rsidRPr="00550AB2" w:rsidRDefault="0071608E" w:rsidP="005D5521">
            <w:pPr>
              <w:spacing w:after="0" w:line="240" w:lineRule="auto"/>
              <w:jc w:val="center"/>
              <w:rPr>
                <w:rFonts w:ascii="Times New Roman" w:hAnsi="Times New Roman"/>
              </w:rPr>
            </w:pPr>
            <w:r>
              <w:rPr>
                <w:rFonts w:ascii="Times New Roman" w:hAnsi="Times New Roman"/>
              </w:rPr>
              <w:t>6</w:t>
            </w:r>
          </w:p>
        </w:tc>
      </w:tr>
    </w:tbl>
    <w:p w:rsidR="00824F65" w:rsidRDefault="00824F65" w:rsidP="00AD2F9B">
      <w:pPr>
        <w:spacing w:before="120" w:after="0" w:line="240" w:lineRule="auto"/>
        <w:jc w:val="center"/>
        <w:rPr>
          <w:rFonts w:ascii="Times New Roman" w:hAnsi="Times New Roman"/>
          <w:b/>
        </w:rPr>
      </w:pPr>
    </w:p>
    <w:p w:rsidR="00100B95" w:rsidRDefault="00100B95" w:rsidP="00AD2F9B">
      <w:pPr>
        <w:spacing w:before="120" w:after="0" w:line="240" w:lineRule="auto"/>
        <w:jc w:val="center"/>
        <w:rPr>
          <w:rFonts w:ascii="Times New Roman" w:hAnsi="Times New Roman"/>
          <w:b/>
        </w:rPr>
      </w:pPr>
      <w:r w:rsidRPr="00550AB2">
        <w:rPr>
          <w:rFonts w:ascii="Times New Roman" w:hAnsi="Times New Roman"/>
          <w:b/>
        </w:rPr>
        <w:t>6. Прочие условия</w:t>
      </w:r>
    </w:p>
    <w:p w:rsidR="00824F65" w:rsidRPr="00550AB2" w:rsidRDefault="00824F65" w:rsidP="00AD2F9B">
      <w:pPr>
        <w:spacing w:before="120" w:after="0" w:line="240" w:lineRule="auto"/>
        <w:jc w:val="center"/>
        <w:rPr>
          <w:rFonts w:ascii="Times New Roman" w:hAnsi="Times New Roman"/>
          <w:b/>
          <w:lang w:val="en-US"/>
        </w:rPr>
      </w:pPr>
    </w:p>
    <w:p w:rsidR="00100B95" w:rsidRPr="00CB250A" w:rsidRDefault="00100B95" w:rsidP="00AD2F9B">
      <w:pPr>
        <w:spacing w:after="0" w:line="240" w:lineRule="auto"/>
        <w:ind w:firstLine="709"/>
        <w:jc w:val="both"/>
        <w:rPr>
          <w:rFonts w:ascii="Times New Roman CYR" w:hAnsi="Times New Roman CYR" w:cs="Times New Roman CYR"/>
        </w:rPr>
      </w:pPr>
      <w:r w:rsidRPr="00CB250A">
        <w:rPr>
          <w:rFonts w:ascii="Times New Roman CYR" w:hAnsi="Times New Roman CYR" w:cs="Times New Roman CYR"/>
        </w:rPr>
        <w:t xml:space="preserve">6.1. Услуги </w:t>
      </w:r>
      <w:r w:rsidR="00723F57" w:rsidRPr="00723F57">
        <w:rPr>
          <w:rFonts w:ascii="Times New Roman CYR" w:hAnsi="Times New Roman CYR" w:cs="Times New Roman CYR"/>
        </w:rPr>
        <w:t>на проведение технической диагностики стационарных систем радиационного контроля</w:t>
      </w:r>
      <w:r w:rsidRPr="00723F57">
        <w:rPr>
          <w:rFonts w:ascii="Times New Roman CYR" w:hAnsi="Times New Roman CYR" w:cs="Times New Roman CYR"/>
        </w:rPr>
        <w:t xml:space="preserve">, </w:t>
      </w:r>
      <w:r w:rsidRPr="00CB250A">
        <w:rPr>
          <w:rFonts w:ascii="Times New Roman CYR" w:hAnsi="Times New Roman CYR" w:cs="Times New Roman CYR"/>
        </w:rPr>
        <w:t>приведенных в п.</w:t>
      </w:r>
      <w:r w:rsidR="00CB250A" w:rsidRPr="00CB250A">
        <w:rPr>
          <w:rFonts w:ascii="Times New Roman CYR" w:hAnsi="Times New Roman CYR" w:cs="Times New Roman CYR"/>
        </w:rPr>
        <w:t xml:space="preserve"> </w:t>
      </w:r>
      <w:r w:rsidRPr="00CB250A">
        <w:rPr>
          <w:rFonts w:ascii="Times New Roman CYR" w:hAnsi="Times New Roman CYR" w:cs="Times New Roman CYR"/>
        </w:rPr>
        <w:t>5, проводятся в соответствии с законодательством Российской Федерации в порядке, установленном в эксплуатационной документации.</w:t>
      </w:r>
    </w:p>
    <w:p w:rsidR="00AC36C7" w:rsidRDefault="00100B95" w:rsidP="00AD2F9B">
      <w:pPr>
        <w:suppressAutoHyphens w:val="0"/>
        <w:spacing w:after="0" w:line="240" w:lineRule="auto"/>
        <w:ind w:firstLine="709"/>
        <w:jc w:val="both"/>
        <w:rPr>
          <w:rFonts w:ascii="Times New Roman" w:hAnsi="Times New Roman"/>
          <w:sz w:val="24"/>
          <w:szCs w:val="24"/>
        </w:rPr>
      </w:pPr>
      <w:r w:rsidRPr="00673046">
        <w:rPr>
          <w:rFonts w:ascii="Times New Roman" w:hAnsi="Times New Roman"/>
          <w:sz w:val="24"/>
          <w:szCs w:val="24"/>
        </w:rPr>
        <w:t xml:space="preserve">6.2. </w:t>
      </w:r>
      <w:r w:rsidR="00CB250A" w:rsidRPr="00AC36C7">
        <w:rPr>
          <w:rFonts w:ascii="Times New Roman" w:hAnsi="Times New Roman"/>
          <w:sz w:val="24"/>
          <w:szCs w:val="24"/>
        </w:rPr>
        <w:t>Техническую диагностику стационарных систем радиационного контроля</w:t>
      </w:r>
      <w:r w:rsidRPr="00AC36C7">
        <w:rPr>
          <w:rFonts w:ascii="Times New Roman" w:hAnsi="Times New Roman"/>
          <w:sz w:val="24"/>
          <w:szCs w:val="24"/>
        </w:rPr>
        <w:t xml:space="preserve"> осуществляют </w:t>
      </w:r>
      <w:r w:rsidR="00673046" w:rsidRPr="00673046">
        <w:rPr>
          <w:rFonts w:ascii="Times New Roman" w:hAnsi="Times New Roman"/>
          <w:sz w:val="24"/>
          <w:szCs w:val="24"/>
        </w:rPr>
        <w:t>юридические лица и индивидуальные предприниматели</w:t>
      </w:r>
      <w:r w:rsidR="00AC36C7">
        <w:rPr>
          <w:rFonts w:ascii="Times New Roman" w:hAnsi="Times New Roman"/>
          <w:sz w:val="24"/>
          <w:szCs w:val="24"/>
        </w:rPr>
        <w:t>,</w:t>
      </w:r>
      <w:r w:rsidR="00AC36C7" w:rsidRPr="00AC36C7">
        <w:rPr>
          <w:rFonts w:ascii="Times New Roman" w:hAnsi="Times New Roman"/>
          <w:sz w:val="24"/>
          <w:szCs w:val="24"/>
        </w:rPr>
        <w:t xml:space="preserve"> </w:t>
      </w:r>
      <w:r w:rsidR="00AC36C7" w:rsidRPr="00673046">
        <w:rPr>
          <w:rFonts w:ascii="Times New Roman" w:hAnsi="Times New Roman"/>
          <w:sz w:val="24"/>
          <w:szCs w:val="24"/>
        </w:rPr>
        <w:t>имеющи</w:t>
      </w:r>
      <w:r w:rsidR="00AC36C7">
        <w:rPr>
          <w:rFonts w:ascii="Times New Roman" w:hAnsi="Times New Roman"/>
          <w:sz w:val="24"/>
          <w:szCs w:val="24"/>
        </w:rPr>
        <w:t>е:</w:t>
      </w:r>
    </w:p>
    <w:p w:rsidR="00AC36C7" w:rsidRPr="003E3A9C" w:rsidRDefault="00AC36C7" w:rsidP="00AD2F9B">
      <w:pPr>
        <w:suppressAutoHyphens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bookmarkStart w:id="4" w:name="_GoBack"/>
      <w:r w:rsidR="00673046" w:rsidRPr="00673046">
        <w:rPr>
          <w:rFonts w:ascii="Times New Roman" w:hAnsi="Times New Roman"/>
          <w:sz w:val="24"/>
          <w:szCs w:val="24"/>
        </w:rPr>
        <w:t xml:space="preserve">лицензию на эксплуатацию радиационных источников </w:t>
      </w:r>
      <w:r w:rsidR="00634701" w:rsidRPr="003E3A9C">
        <w:rPr>
          <w:rFonts w:ascii="Times New Roman" w:hAnsi="Times New Roman"/>
          <w:sz w:val="24"/>
          <w:szCs w:val="24"/>
        </w:rPr>
        <w:t xml:space="preserve">или </w:t>
      </w:r>
      <w:r w:rsidR="003E3A9C" w:rsidRPr="003E3A9C">
        <w:rPr>
          <w:rFonts w:ascii="Times New Roman" w:hAnsi="Times New Roman"/>
          <w:sz w:val="24"/>
          <w:szCs w:val="24"/>
        </w:rPr>
        <w:t xml:space="preserve">решение </w:t>
      </w:r>
      <w:proofErr w:type="spellStart"/>
      <w:r w:rsidR="005C3A5E">
        <w:rPr>
          <w:rFonts w:ascii="Times New Roman" w:hAnsi="Times New Roman"/>
          <w:sz w:val="24"/>
          <w:szCs w:val="24"/>
        </w:rPr>
        <w:t>Ростехнадзора</w:t>
      </w:r>
      <w:proofErr w:type="spellEnd"/>
      <w:r w:rsidR="003E3A9C" w:rsidRPr="003E3A9C">
        <w:rPr>
          <w:rFonts w:ascii="Times New Roman" w:hAnsi="Times New Roman"/>
          <w:sz w:val="24"/>
          <w:szCs w:val="24"/>
        </w:rPr>
        <w:t xml:space="preserve"> о регистрации Исполнителя в реестре организаций, эксплуатирующих радиационные источники, содержащие в своём составе только радионуклидные источники четвертой и пятой категории радиационной опасности</w:t>
      </w:r>
      <w:bookmarkEnd w:id="4"/>
      <w:r w:rsidR="003E3A9C">
        <w:rPr>
          <w:rFonts w:ascii="Times New Roman" w:hAnsi="Times New Roman"/>
          <w:sz w:val="24"/>
          <w:szCs w:val="24"/>
        </w:rPr>
        <w:t>;</w:t>
      </w:r>
    </w:p>
    <w:p w:rsidR="00100B95" w:rsidRDefault="00AC36C7" w:rsidP="002E39DA">
      <w:pPr>
        <w:suppressAutoHyphens w:val="0"/>
        <w:spacing w:after="0" w:line="240" w:lineRule="auto"/>
        <w:ind w:firstLine="709"/>
        <w:jc w:val="both"/>
        <w:rPr>
          <w:rFonts w:ascii="Times New Roman" w:hAnsi="Times New Roman"/>
          <w:sz w:val="24"/>
          <w:szCs w:val="24"/>
        </w:rPr>
      </w:pPr>
      <w:r w:rsidRPr="00AC36C7">
        <w:rPr>
          <w:rFonts w:ascii="Times New Roman" w:hAnsi="Times New Roman"/>
          <w:sz w:val="24"/>
          <w:szCs w:val="24"/>
        </w:rPr>
        <w:t>–</w:t>
      </w:r>
      <w:r w:rsidR="00673046" w:rsidRPr="002E39DA">
        <w:rPr>
          <w:rFonts w:ascii="Times New Roman" w:hAnsi="Times New Roman"/>
          <w:sz w:val="24"/>
          <w:szCs w:val="24"/>
        </w:rPr>
        <w:t xml:space="preserve"> </w:t>
      </w:r>
      <w:r w:rsidR="002E39DA" w:rsidRPr="002E39DA">
        <w:rPr>
          <w:rFonts w:ascii="Times New Roman" w:hAnsi="Times New Roman"/>
          <w:sz w:val="24"/>
          <w:szCs w:val="24"/>
        </w:rPr>
        <w:t>специалистов, обученных предприятием-изготовителем</w:t>
      </w:r>
      <w:r w:rsidR="00100B95" w:rsidRPr="002E39DA">
        <w:rPr>
          <w:rFonts w:ascii="Times New Roman" w:hAnsi="Times New Roman"/>
          <w:sz w:val="24"/>
          <w:szCs w:val="24"/>
        </w:rPr>
        <w:t>.</w:t>
      </w:r>
    </w:p>
    <w:p w:rsidR="00100B95" w:rsidRDefault="00D56153" w:rsidP="00AD2F9B">
      <w:pPr>
        <w:suppressAutoHyphens w:val="0"/>
        <w:spacing w:after="0" w:line="240" w:lineRule="auto"/>
        <w:ind w:firstLine="709"/>
        <w:jc w:val="both"/>
        <w:rPr>
          <w:rFonts w:ascii="Times New Roman CYR" w:hAnsi="Times New Roman CYR" w:cs="Times New Roman CYR"/>
        </w:rPr>
      </w:pPr>
      <w:r w:rsidRPr="0071608E">
        <w:rPr>
          <w:rFonts w:ascii="Times New Roman CYR" w:hAnsi="Times New Roman CYR" w:cs="Times New Roman CYR"/>
        </w:rPr>
        <w:t>6.3</w:t>
      </w:r>
      <w:r w:rsidR="00100B95" w:rsidRPr="0071608E">
        <w:rPr>
          <w:rFonts w:ascii="Times New Roman CYR" w:hAnsi="Times New Roman CYR" w:cs="Times New Roman CYR"/>
        </w:rPr>
        <w:t xml:space="preserve">. </w:t>
      </w:r>
      <w:r w:rsidR="0071608E" w:rsidRPr="0071608E">
        <w:rPr>
          <w:rFonts w:ascii="Times New Roman CYR" w:hAnsi="Times New Roman CYR" w:cs="Times New Roman CYR"/>
        </w:rPr>
        <w:t xml:space="preserve">Исполнитель должен гарантировать сохранность оборудования при оказании услуг </w:t>
      </w:r>
      <w:r w:rsidR="00723F57" w:rsidRPr="003C442F">
        <w:rPr>
          <w:rFonts w:ascii="Times New Roman" w:hAnsi="Times New Roman"/>
          <w:sz w:val="24"/>
          <w:szCs w:val="24"/>
        </w:rPr>
        <w:t>на проведение технической диагностики стационарных систем радиационного контроля</w:t>
      </w:r>
      <w:r w:rsidR="00100B95" w:rsidRPr="0071608E">
        <w:rPr>
          <w:rFonts w:ascii="Times New Roman CYR" w:hAnsi="Times New Roman CYR" w:cs="Times New Roman CYR"/>
        </w:rPr>
        <w:t>.</w:t>
      </w:r>
    </w:p>
    <w:p w:rsidR="00724A9B" w:rsidRDefault="0071608E" w:rsidP="00AD2F9B">
      <w:pPr>
        <w:suppressAutoHyphens w:val="0"/>
        <w:spacing w:after="0" w:line="240" w:lineRule="auto"/>
        <w:ind w:firstLine="709"/>
        <w:jc w:val="both"/>
        <w:rPr>
          <w:rFonts w:ascii="Times New Roman CYR" w:hAnsi="Times New Roman CYR" w:cs="Times New Roman CYR"/>
        </w:rPr>
      </w:pPr>
      <w:r>
        <w:rPr>
          <w:rFonts w:ascii="Times New Roman CYR" w:hAnsi="Times New Roman CYR" w:cs="Times New Roman CYR"/>
        </w:rPr>
        <w:t xml:space="preserve">6.4. </w:t>
      </w:r>
      <w:r w:rsidR="00724A9B" w:rsidRPr="00724A9B">
        <w:rPr>
          <w:rFonts w:ascii="Times New Roman CYR" w:hAnsi="Times New Roman CYR" w:cs="Times New Roman CYR"/>
        </w:rPr>
        <w:t>В результате выполнения работ Исполнитель предъявляет следующую документацию:</w:t>
      </w:r>
    </w:p>
    <w:p w:rsidR="0071608E" w:rsidRDefault="00724A9B" w:rsidP="00AD2F9B">
      <w:pPr>
        <w:suppressAutoHyphens w:val="0"/>
        <w:spacing w:after="0" w:line="240" w:lineRule="auto"/>
        <w:ind w:firstLine="709"/>
        <w:jc w:val="both"/>
        <w:rPr>
          <w:rFonts w:ascii="Times New Roman CYR" w:hAnsi="Times New Roman CYR" w:cs="Times New Roman CYR"/>
        </w:rPr>
      </w:pPr>
      <w:r>
        <w:rPr>
          <w:rFonts w:ascii="Times New Roman CYR" w:hAnsi="Times New Roman CYR" w:cs="Times New Roman CYR"/>
        </w:rPr>
        <w:t xml:space="preserve">– </w:t>
      </w:r>
      <w:r w:rsidR="002E39DA" w:rsidRPr="00724A9B">
        <w:rPr>
          <w:rFonts w:ascii="Times New Roman CYR" w:hAnsi="Times New Roman CYR" w:cs="Times New Roman CYR"/>
        </w:rPr>
        <w:t>Акт</w:t>
      </w:r>
      <w:r>
        <w:rPr>
          <w:rFonts w:ascii="Times New Roman CYR" w:hAnsi="Times New Roman CYR" w:cs="Times New Roman CYR"/>
        </w:rPr>
        <w:t xml:space="preserve">, </w:t>
      </w:r>
      <w:r w:rsidRPr="0071608E">
        <w:rPr>
          <w:rFonts w:ascii="Times New Roman CYR" w:hAnsi="Times New Roman CYR" w:cs="Times New Roman CYR"/>
        </w:rPr>
        <w:t xml:space="preserve">составленный по результатам проведения технической </w:t>
      </w:r>
      <w:r w:rsidR="002E39DA">
        <w:rPr>
          <w:rFonts w:ascii="Times New Roman CYR" w:hAnsi="Times New Roman CYR" w:cs="Times New Roman CYR"/>
        </w:rPr>
        <w:t xml:space="preserve">диагностики </w:t>
      </w:r>
      <w:r w:rsidR="002E39DA" w:rsidRPr="002E39DA">
        <w:rPr>
          <w:rFonts w:ascii="Times New Roman CYR" w:hAnsi="Times New Roman CYR" w:cs="Times New Roman CYR"/>
        </w:rPr>
        <w:t>технических средств и аппаратуры (приборов) радиационного контроля</w:t>
      </w:r>
      <w:r w:rsidR="002E39DA">
        <w:rPr>
          <w:rFonts w:ascii="Times New Roman CYR" w:hAnsi="Times New Roman CYR" w:cs="Times New Roman CYR"/>
        </w:rPr>
        <w:t xml:space="preserve">, указанных в таблице пункта 5 </w:t>
      </w:r>
      <w:r w:rsidR="000D3B0E" w:rsidRPr="000D3B0E">
        <w:rPr>
          <w:rFonts w:ascii="Times New Roman CYR" w:hAnsi="Times New Roman CYR" w:cs="Times New Roman CYR"/>
        </w:rPr>
        <w:t>техническо</w:t>
      </w:r>
      <w:r w:rsidR="000D3B0E">
        <w:rPr>
          <w:rFonts w:ascii="Times New Roman CYR" w:hAnsi="Times New Roman CYR" w:cs="Times New Roman CYR"/>
        </w:rPr>
        <w:t>го</w:t>
      </w:r>
      <w:r w:rsidR="000D3B0E" w:rsidRPr="000D3B0E">
        <w:rPr>
          <w:rFonts w:ascii="Times New Roman CYR" w:hAnsi="Times New Roman CYR" w:cs="Times New Roman CYR"/>
        </w:rPr>
        <w:t xml:space="preserve"> задани</w:t>
      </w:r>
      <w:r w:rsidR="000D3B0E">
        <w:rPr>
          <w:rFonts w:ascii="Times New Roman CYR" w:hAnsi="Times New Roman CYR" w:cs="Times New Roman CYR"/>
        </w:rPr>
        <w:t>я</w:t>
      </w:r>
      <w:r w:rsidR="002E39DA">
        <w:rPr>
          <w:rFonts w:ascii="Times New Roman CYR" w:hAnsi="Times New Roman CYR" w:cs="Times New Roman CYR"/>
        </w:rPr>
        <w:t>,</w:t>
      </w:r>
      <w:r w:rsidR="002E39DA" w:rsidRPr="0071608E">
        <w:rPr>
          <w:rFonts w:ascii="Times New Roman CYR" w:hAnsi="Times New Roman CYR" w:cs="Times New Roman CYR"/>
        </w:rPr>
        <w:t xml:space="preserve"> </w:t>
      </w:r>
      <w:r w:rsidR="00BE67C1">
        <w:rPr>
          <w:rFonts w:ascii="Times New Roman CYR" w:hAnsi="Times New Roman CYR" w:cs="Times New Roman CYR"/>
        </w:rPr>
        <w:t xml:space="preserve">который </w:t>
      </w:r>
      <w:r w:rsidR="0071608E" w:rsidRPr="0071608E">
        <w:rPr>
          <w:rFonts w:ascii="Times New Roman CYR" w:hAnsi="Times New Roman CYR" w:cs="Times New Roman CYR"/>
        </w:rPr>
        <w:t>должен содержать максимально возможную детализацию неисправност</w:t>
      </w:r>
      <w:r w:rsidR="000D3B0E">
        <w:rPr>
          <w:rFonts w:ascii="Times New Roman CYR" w:hAnsi="Times New Roman CYR" w:cs="Times New Roman CYR"/>
        </w:rPr>
        <w:t>ей</w:t>
      </w:r>
      <w:r w:rsidR="0071608E" w:rsidRPr="0071608E">
        <w:rPr>
          <w:rFonts w:ascii="Times New Roman CYR" w:hAnsi="Times New Roman CYR" w:cs="Times New Roman CYR"/>
        </w:rPr>
        <w:t xml:space="preserve">, позволяющую однозначно определить стоимость </w:t>
      </w:r>
      <w:r w:rsidR="0071608E" w:rsidRPr="00001D03">
        <w:rPr>
          <w:rFonts w:ascii="Times New Roman CYR" w:hAnsi="Times New Roman CYR" w:cs="Times New Roman CYR"/>
        </w:rPr>
        <w:t>восстановительного ремонта, и перечень запасных частей необходимы</w:t>
      </w:r>
      <w:r>
        <w:rPr>
          <w:rFonts w:ascii="Times New Roman CYR" w:hAnsi="Times New Roman CYR" w:cs="Times New Roman CYR"/>
        </w:rPr>
        <w:t>х для проведения такого ремонта;</w:t>
      </w:r>
    </w:p>
    <w:p w:rsidR="00724A9B" w:rsidRDefault="00724A9B" w:rsidP="00AD2F9B">
      <w:pPr>
        <w:suppressAutoHyphens w:val="0"/>
        <w:spacing w:after="0" w:line="240" w:lineRule="auto"/>
        <w:ind w:firstLine="709"/>
        <w:jc w:val="both"/>
        <w:rPr>
          <w:rFonts w:ascii="Times New Roman CYR" w:hAnsi="Times New Roman CYR" w:cs="Times New Roman CYR"/>
        </w:rPr>
      </w:pPr>
      <w:r>
        <w:rPr>
          <w:rFonts w:ascii="Times New Roman CYR" w:hAnsi="Times New Roman CYR" w:cs="Times New Roman CYR"/>
        </w:rPr>
        <w:t xml:space="preserve">– </w:t>
      </w:r>
      <w:r w:rsidRPr="00724A9B">
        <w:rPr>
          <w:rFonts w:ascii="Times New Roman CYR" w:hAnsi="Times New Roman CYR" w:cs="Times New Roman CYR"/>
        </w:rPr>
        <w:t xml:space="preserve">Акт сдачи-приемки </w:t>
      </w:r>
      <w:r w:rsidR="00BE67C1">
        <w:rPr>
          <w:rFonts w:ascii="Times New Roman CYR" w:hAnsi="Times New Roman CYR" w:cs="Times New Roman CYR"/>
        </w:rPr>
        <w:t>оказанных услуг</w:t>
      </w:r>
      <w:r w:rsidRPr="00724A9B">
        <w:rPr>
          <w:rFonts w:ascii="Times New Roman CYR" w:hAnsi="Times New Roman CYR" w:cs="Times New Roman CYR"/>
        </w:rPr>
        <w:t>.</w:t>
      </w:r>
    </w:p>
    <w:p w:rsidR="00BE67C1" w:rsidRPr="00BE67C1" w:rsidRDefault="00BE67C1" w:rsidP="00BE67C1">
      <w:pPr>
        <w:spacing w:after="0" w:line="240" w:lineRule="auto"/>
        <w:ind w:firstLine="709"/>
        <w:jc w:val="both"/>
        <w:rPr>
          <w:rFonts w:ascii="Times New Roman CYR" w:hAnsi="Times New Roman CYR" w:cs="Times New Roman CYR"/>
        </w:rPr>
      </w:pPr>
      <w:r>
        <w:rPr>
          <w:rFonts w:ascii="Times New Roman CYR" w:hAnsi="Times New Roman CYR" w:cs="Times New Roman CYR"/>
        </w:rPr>
        <w:t xml:space="preserve">6.5. </w:t>
      </w:r>
      <w:r w:rsidRPr="00BE67C1">
        <w:rPr>
          <w:rFonts w:ascii="Times New Roman CYR" w:hAnsi="Times New Roman CYR" w:cs="Times New Roman CYR"/>
        </w:rPr>
        <w:t>При оказании услуг Исполнитель должен соблюдать нормы пожарной безопасности, техники безопасности, охраны окружающей среды, не допускать причинения вреда здоровью.</w:t>
      </w:r>
    </w:p>
    <w:p w:rsidR="00BE67C1" w:rsidRPr="00001D03" w:rsidRDefault="00BE67C1" w:rsidP="00BE67C1">
      <w:pPr>
        <w:suppressAutoHyphens w:val="0"/>
        <w:spacing w:after="0" w:line="240" w:lineRule="auto"/>
        <w:ind w:firstLine="709"/>
        <w:jc w:val="both"/>
        <w:rPr>
          <w:rFonts w:ascii="Times New Roman CYR" w:hAnsi="Times New Roman CYR" w:cs="Times New Roman CYR"/>
        </w:rPr>
      </w:pPr>
      <w:r>
        <w:rPr>
          <w:rFonts w:ascii="Times New Roman CYR" w:hAnsi="Times New Roman CYR" w:cs="Times New Roman CYR"/>
        </w:rPr>
        <w:t>6.6.</w:t>
      </w:r>
      <w:r w:rsidRPr="00BE67C1">
        <w:rPr>
          <w:rFonts w:ascii="Times New Roman CYR" w:hAnsi="Times New Roman CYR" w:cs="Times New Roman CYR"/>
        </w:rPr>
        <w:t xml:space="preserve"> Исполнитель может привлекать к оказанию услуг других лиц, обладающих специальными знаниями, навыками, квалификацией, специальным оборудованием и т.п.</w:t>
      </w:r>
      <w:r w:rsidR="00876F79">
        <w:rPr>
          <w:rFonts w:ascii="Times New Roman CYR" w:hAnsi="Times New Roman CYR" w:cs="Times New Roman CYR"/>
        </w:rPr>
        <w:t xml:space="preserve"> без изменения стоимости оказываемых услуг.</w:t>
      </w:r>
    </w:p>
    <w:p w:rsidR="00824F65" w:rsidRDefault="00824F65">
      <w:pPr>
        <w:suppressAutoHyphens w:val="0"/>
        <w:spacing w:after="0" w:line="240" w:lineRule="auto"/>
        <w:rPr>
          <w:rFonts w:ascii="Times New Roman CYR" w:hAnsi="Times New Roman CYR" w:cs="Times New Roman CYR"/>
        </w:rPr>
      </w:pPr>
    </w:p>
    <w:p w:rsidR="00B00509" w:rsidRDefault="00B00509">
      <w:pPr>
        <w:suppressAutoHyphens w:val="0"/>
        <w:spacing w:after="0" w:line="240" w:lineRule="auto"/>
        <w:rPr>
          <w:rFonts w:ascii="Times New Roman CYR" w:hAnsi="Times New Roman CYR" w:cs="Times New Roman CYR"/>
        </w:rPr>
      </w:pPr>
    </w:p>
    <w:p w:rsidR="00B00509" w:rsidRPr="0071608E" w:rsidRDefault="00B00509">
      <w:pPr>
        <w:suppressAutoHyphens w:val="0"/>
        <w:spacing w:after="0" w:line="240" w:lineRule="auto"/>
        <w:rPr>
          <w:rFonts w:ascii="Times New Roman CYR" w:hAnsi="Times New Roman CYR" w:cs="Times New Roman CYR"/>
        </w:rPr>
      </w:pPr>
      <w:r w:rsidRPr="001B31E1">
        <w:rPr>
          <w:rFonts w:ascii="Times New Roman" w:hAnsi="Times New Roman"/>
        </w:rPr>
        <w:t>ЗАКАЗЧИК</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1B31E1">
        <w:rPr>
          <w:rFonts w:ascii="Times New Roman" w:hAnsi="Times New Roman"/>
        </w:rPr>
        <w:t>ИСПОЛНИТЕЛЬ:</w:t>
      </w:r>
    </w:p>
    <w:p w:rsidR="00100B95" w:rsidRPr="00631A26" w:rsidRDefault="00100B95" w:rsidP="0071608E">
      <w:pPr>
        <w:spacing w:after="0" w:line="240" w:lineRule="auto"/>
        <w:ind w:left="11328"/>
        <w:rPr>
          <w:rFonts w:ascii="Times New Roman" w:hAnsi="Times New Roman"/>
          <w:color w:val="70AD47" w:themeColor="accent6"/>
        </w:rPr>
      </w:pPr>
    </w:p>
    <w:sectPr w:rsidR="00100B95" w:rsidRPr="00631A26" w:rsidSect="008E64C7">
      <w:headerReference w:type="default" r:id="rId7"/>
      <w:pgSz w:w="11906" w:h="16838" w:code="9"/>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742" w:rsidRDefault="00672742">
      <w:pPr>
        <w:spacing w:after="0" w:line="240" w:lineRule="auto"/>
      </w:pPr>
      <w:r>
        <w:separator/>
      </w:r>
    </w:p>
  </w:endnote>
  <w:endnote w:type="continuationSeparator" w:id="0">
    <w:p w:rsidR="00672742" w:rsidRDefault="00672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font327">
    <w:altName w:val="Times New Roman"/>
    <w:charset w:val="00"/>
    <w:family w:val="auto"/>
    <w:pitch w:val="variable"/>
  </w:font>
  <w:font w:name="MS Sans Serif">
    <w:altName w:val="Arial"/>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742" w:rsidRDefault="00672742">
      <w:pPr>
        <w:spacing w:after="0" w:line="240" w:lineRule="auto"/>
      </w:pPr>
      <w:r>
        <w:separator/>
      </w:r>
    </w:p>
  </w:footnote>
  <w:footnote w:type="continuationSeparator" w:id="0">
    <w:p w:rsidR="00672742" w:rsidRDefault="00672742">
      <w:pPr>
        <w:spacing w:after="0" w:line="240" w:lineRule="auto"/>
      </w:pPr>
      <w:r>
        <w:continuationSeparator/>
      </w:r>
    </w:p>
  </w:footnote>
  <w:footnote w:id="1">
    <w:p w:rsidR="006E2D29" w:rsidRDefault="006E2D29" w:rsidP="006E2D29">
      <w:pPr>
        <w:pStyle w:val="afff4"/>
      </w:pPr>
      <w:r>
        <w:rPr>
          <w:rStyle w:val="afff6"/>
        </w:rPr>
        <w:footnoteRef/>
      </w:r>
      <w:r>
        <w:t xml:space="preserve"> В случае, если Исполнителем используются иные документы, то перечень документов подлежит корректировке.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182588"/>
      <w:docPartObj>
        <w:docPartGallery w:val="Page Numbers (Top of Page)"/>
        <w:docPartUnique/>
      </w:docPartObj>
    </w:sdtPr>
    <w:sdtEndPr>
      <w:rPr>
        <w:rFonts w:ascii="Times New Roman" w:hAnsi="Times New Roman"/>
        <w:sz w:val="20"/>
        <w:szCs w:val="20"/>
      </w:rPr>
    </w:sdtEndPr>
    <w:sdtContent>
      <w:p w:rsidR="004A2B8F" w:rsidRPr="00EE6B0C" w:rsidRDefault="00EE6B0C" w:rsidP="00EE6B0C">
        <w:pPr>
          <w:pStyle w:val="ae"/>
          <w:jc w:val="center"/>
          <w:rPr>
            <w:rFonts w:ascii="Times New Roman" w:hAnsi="Times New Roman"/>
            <w:sz w:val="20"/>
            <w:szCs w:val="20"/>
          </w:rPr>
        </w:pPr>
        <w:r w:rsidRPr="00EE6B0C">
          <w:rPr>
            <w:rFonts w:ascii="Times New Roman" w:hAnsi="Times New Roman"/>
            <w:sz w:val="20"/>
            <w:szCs w:val="20"/>
          </w:rPr>
          <w:fldChar w:fldCharType="begin"/>
        </w:r>
        <w:r w:rsidRPr="00EE6B0C">
          <w:rPr>
            <w:rFonts w:ascii="Times New Roman" w:hAnsi="Times New Roman"/>
            <w:sz w:val="20"/>
            <w:szCs w:val="20"/>
          </w:rPr>
          <w:instrText>PAGE   \* MERGEFORMAT</w:instrText>
        </w:r>
        <w:r w:rsidRPr="00EE6B0C">
          <w:rPr>
            <w:rFonts w:ascii="Times New Roman" w:hAnsi="Times New Roman"/>
            <w:sz w:val="20"/>
            <w:szCs w:val="20"/>
          </w:rPr>
          <w:fldChar w:fldCharType="separate"/>
        </w:r>
        <w:r w:rsidR="005511E5" w:rsidRPr="005511E5">
          <w:rPr>
            <w:rFonts w:ascii="Times New Roman" w:hAnsi="Times New Roman"/>
            <w:noProof/>
            <w:sz w:val="20"/>
            <w:szCs w:val="20"/>
            <w:lang w:val="ru-RU"/>
          </w:rPr>
          <w:t>2</w:t>
        </w:r>
        <w:r w:rsidRPr="00EE6B0C">
          <w:rPr>
            <w:rFonts w:ascii="Times New Roman" w:hAnsi="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2324"/>
    <w:multiLevelType w:val="hybridMultilevel"/>
    <w:tmpl w:val="B442E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A32FF"/>
    <w:multiLevelType w:val="hybridMultilevel"/>
    <w:tmpl w:val="2F94AC64"/>
    <w:lvl w:ilvl="0" w:tplc="AFA4AC5A">
      <w:start w:val="1"/>
      <w:numFmt w:val="decimal"/>
      <w:lvlText w:val="%1)"/>
      <w:lvlJc w:val="left"/>
      <w:pPr>
        <w:tabs>
          <w:tab w:val="num" w:pos="1040"/>
        </w:tabs>
        <w:ind w:left="0" w:firstLine="68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4EB49D2"/>
    <w:multiLevelType w:val="hybridMultilevel"/>
    <w:tmpl w:val="2F94AC64"/>
    <w:lvl w:ilvl="0" w:tplc="04190011">
      <w:start w:val="1"/>
      <w:numFmt w:val="decimal"/>
      <w:lvlText w:val="%1)"/>
      <w:lvlJc w:val="left"/>
      <w:pPr>
        <w:tabs>
          <w:tab w:val="num" w:pos="1287"/>
        </w:tabs>
        <w:ind w:left="1287" w:hanging="36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5A413A1"/>
    <w:multiLevelType w:val="hybridMultilevel"/>
    <w:tmpl w:val="7F1E34EA"/>
    <w:lvl w:ilvl="0" w:tplc="D99A6A66">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4">
    <w:nsid w:val="05D90907"/>
    <w:multiLevelType w:val="hybridMultilevel"/>
    <w:tmpl w:val="2F94AC64"/>
    <w:lvl w:ilvl="0" w:tplc="AFA4AC5A">
      <w:start w:val="1"/>
      <w:numFmt w:val="decimal"/>
      <w:lvlText w:val="%1)"/>
      <w:lvlJc w:val="left"/>
      <w:pPr>
        <w:tabs>
          <w:tab w:val="num" w:pos="1040"/>
        </w:tabs>
        <w:ind w:left="0" w:firstLine="68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63D043D"/>
    <w:multiLevelType w:val="hybridMultilevel"/>
    <w:tmpl w:val="135E7AA4"/>
    <w:lvl w:ilvl="0" w:tplc="04190011">
      <w:start w:val="1"/>
      <w:numFmt w:val="decimal"/>
      <w:lvlText w:val="%1)"/>
      <w:lvlJc w:val="left"/>
      <w:pPr>
        <w:tabs>
          <w:tab w:val="num" w:pos="1440"/>
        </w:tabs>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7950838"/>
    <w:multiLevelType w:val="hybridMultilevel"/>
    <w:tmpl w:val="D40EC792"/>
    <w:lvl w:ilvl="0" w:tplc="AFA4AC5A">
      <w:start w:val="1"/>
      <w:numFmt w:val="decimal"/>
      <w:lvlText w:val="%1)"/>
      <w:lvlJc w:val="left"/>
      <w:pPr>
        <w:tabs>
          <w:tab w:val="num" w:pos="1040"/>
        </w:tabs>
        <w:ind w:left="0" w:firstLine="6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87471BE"/>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8DB6C87"/>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9FE10E0"/>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BB71C81"/>
    <w:multiLevelType w:val="hybridMultilevel"/>
    <w:tmpl w:val="688C35D0"/>
    <w:lvl w:ilvl="0" w:tplc="D99A6A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E4946F0"/>
    <w:multiLevelType w:val="hybridMultilevel"/>
    <w:tmpl w:val="2F94AC64"/>
    <w:lvl w:ilvl="0" w:tplc="AFA4AC5A">
      <w:start w:val="1"/>
      <w:numFmt w:val="decimal"/>
      <w:lvlText w:val="%1)"/>
      <w:lvlJc w:val="left"/>
      <w:pPr>
        <w:tabs>
          <w:tab w:val="num" w:pos="1040"/>
        </w:tabs>
        <w:ind w:left="0" w:firstLine="68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39447BB"/>
    <w:multiLevelType w:val="hybridMultilevel"/>
    <w:tmpl w:val="2F94AC64"/>
    <w:lvl w:ilvl="0" w:tplc="4DF635EA">
      <w:start w:val="1"/>
      <w:numFmt w:val="decimal"/>
      <w:lvlText w:val="%1)"/>
      <w:lvlJc w:val="left"/>
      <w:pPr>
        <w:tabs>
          <w:tab w:val="num" w:pos="1260"/>
        </w:tabs>
        <w:ind w:left="90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50F1897"/>
    <w:multiLevelType w:val="hybridMultilevel"/>
    <w:tmpl w:val="40461196"/>
    <w:lvl w:ilvl="0" w:tplc="04190011">
      <w:start w:val="1"/>
      <w:numFmt w:val="decimal"/>
      <w:lvlText w:val="%1)"/>
      <w:lvlJc w:val="left"/>
      <w:pPr>
        <w:tabs>
          <w:tab w:val="num" w:pos="1440"/>
        </w:tabs>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556283F"/>
    <w:multiLevelType w:val="hybridMultilevel"/>
    <w:tmpl w:val="2F94AC64"/>
    <w:lvl w:ilvl="0" w:tplc="04190011">
      <w:start w:val="1"/>
      <w:numFmt w:val="decimal"/>
      <w:lvlText w:val="%1)"/>
      <w:lvlJc w:val="left"/>
      <w:pPr>
        <w:tabs>
          <w:tab w:val="num" w:pos="1440"/>
        </w:tabs>
        <w:ind w:left="1440" w:hanging="36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8940877"/>
    <w:multiLevelType w:val="hybridMultilevel"/>
    <w:tmpl w:val="D5DCDD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96C7CCD"/>
    <w:multiLevelType w:val="hybridMultilevel"/>
    <w:tmpl w:val="F4C2794C"/>
    <w:lvl w:ilvl="0" w:tplc="B7FA94AC">
      <w:numFmt w:val="bullet"/>
      <w:lvlText w:val="-"/>
      <w:lvlJc w:val="left"/>
      <w:pPr>
        <w:ind w:left="720" w:hanging="360"/>
      </w:pPr>
      <w:rPr>
        <w:rFonts w:ascii="Times New Roman CYR" w:eastAsia="Times New Roman" w:hAnsi="Times New Roman CYR"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D07AC0"/>
    <w:multiLevelType w:val="hybridMultilevel"/>
    <w:tmpl w:val="2F94AC64"/>
    <w:lvl w:ilvl="0" w:tplc="04190011">
      <w:start w:val="1"/>
      <w:numFmt w:val="decimal"/>
      <w:lvlText w:val="%1)"/>
      <w:lvlJc w:val="left"/>
      <w:pPr>
        <w:tabs>
          <w:tab w:val="num" w:pos="1440"/>
        </w:tabs>
        <w:ind w:left="1440" w:hanging="36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C076C11"/>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D4468DE"/>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741207E"/>
    <w:multiLevelType w:val="hybridMultilevel"/>
    <w:tmpl w:val="96748D82"/>
    <w:lvl w:ilvl="0" w:tplc="04190011">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B146B08"/>
    <w:multiLevelType w:val="hybridMultilevel"/>
    <w:tmpl w:val="D7822618"/>
    <w:lvl w:ilvl="0" w:tplc="AFA4AC5A">
      <w:start w:val="1"/>
      <w:numFmt w:val="decimal"/>
      <w:lvlText w:val="%1)"/>
      <w:lvlJc w:val="left"/>
      <w:pPr>
        <w:tabs>
          <w:tab w:val="num" w:pos="1040"/>
        </w:tabs>
        <w:ind w:left="0" w:firstLine="6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CB54B20"/>
    <w:multiLevelType w:val="hybridMultilevel"/>
    <w:tmpl w:val="EAF6899C"/>
    <w:lvl w:ilvl="0" w:tplc="04190011">
      <w:start w:val="1"/>
      <w:numFmt w:val="decimal"/>
      <w:lvlText w:val="%1)"/>
      <w:lvlJc w:val="left"/>
      <w:pPr>
        <w:tabs>
          <w:tab w:val="num" w:pos="1440"/>
        </w:tabs>
        <w:ind w:left="1440" w:hanging="36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06E1938"/>
    <w:multiLevelType w:val="hybridMultilevel"/>
    <w:tmpl w:val="2F94AC64"/>
    <w:lvl w:ilvl="0" w:tplc="04190011">
      <w:start w:val="1"/>
      <w:numFmt w:val="decimal"/>
      <w:lvlText w:val="%1)"/>
      <w:lvlJc w:val="left"/>
      <w:pPr>
        <w:tabs>
          <w:tab w:val="num" w:pos="1440"/>
        </w:tabs>
        <w:ind w:left="1440" w:hanging="36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1362623"/>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56105BC"/>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88B6783"/>
    <w:multiLevelType w:val="hybridMultilevel"/>
    <w:tmpl w:val="2F94AC64"/>
    <w:lvl w:ilvl="0" w:tplc="AFA4AC5A">
      <w:start w:val="1"/>
      <w:numFmt w:val="decimal"/>
      <w:lvlText w:val="%1)"/>
      <w:lvlJc w:val="left"/>
      <w:pPr>
        <w:tabs>
          <w:tab w:val="num" w:pos="1040"/>
        </w:tabs>
        <w:ind w:left="0" w:firstLine="68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BB01A0E"/>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BB25196"/>
    <w:multiLevelType w:val="hybridMultilevel"/>
    <w:tmpl w:val="F976AA80"/>
    <w:lvl w:ilvl="0" w:tplc="A7A04A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3E241E3E"/>
    <w:multiLevelType w:val="hybridMultilevel"/>
    <w:tmpl w:val="E914367A"/>
    <w:lvl w:ilvl="0" w:tplc="04190011">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8896A07"/>
    <w:multiLevelType w:val="hybridMultilevel"/>
    <w:tmpl w:val="DB74B2EC"/>
    <w:lvl w:ilvl="0" w:tplc="AFA4AC5A">
      <w:start w:val="1"/>
      <w:numFmt w:val="decimal"/>
      <w:lvlText w:val="%1)"/>
      <w:lvlJc w:val="left"/>
      <w:pPr>
        <w:tabs>
          <w:tab w:val="num" w:pos="1040"/>
        </w:tabs>
        <w:ind w:left="0" w:firstLine="6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A1B30B1"/>
    <w:multiLevelType w:val="hybridMultilevel"/>
    <w:tmpl w:val="45703E5E"/>
    <w:lvl w:ilvl="0" w:tplc="D99A6A6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4A8632E6"/>
    <w:multiLevelType w:val="hybridMultilevel"/>
    <w:tmpl w:val="DF569080"/>
    <w:lvl w:ilvl="0" w:tplc="04190011">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EE27B68"/>
    <w:multiLevelType w:val="hybridMultilevel"/>
    <w:tmpl w:val="2F70289C"/>
    <w:lvl w:ilvl="0" w:tplc="D99A6A66">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34">
    <w:nsid w:val="4FDE4C5B"/>
    <w:multiLevelType w:val="hybridMultilevel"/>
    <w:tmpl w:val="2F94AC64"/>
    <w:lvl w:ilvl="0" w:tplc="AFA4AC5A">
      <w:start w:val="1"/>
      <w:numFmt w:val="decimal"/>
      <w:lvlText w:val="%1)"/>
      <w:lvlJc w:val="left"/>
      <w:pPr>
        <w:tabs>
          <w:tab w:val="num" w:pos="1040"/>
        </w:tabs>
        <w:ind w:left="0" w:firstLine="68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1C37692"/>
    <w:multiLevelType w:val="hybridMultilevel"/>
    <w:tmpl w:val="311EBF58"/>
    <w:lvl w:ilvl="0" w:tplc="D99A6A66">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36">
    <w:nsid w:val="58F7354A"/>
    <w:multiLevelType w:val="hybridMultilevel"/>
    <w:tmpl w:val="2F94AC64"/>
    <w:lvl w:ilvl="0" w:tplc="04190011">
      <w:start w:val="1"/>
      <w:numFmt w:val="decimal"/>
      <w:lvlText w:val="%1)"/>
      <w:lvlJc w:val="left"/>
      <w:pPr>
        <w:tabs>
          <w:tab w:val="num" w:pos="1287"/>
        </w:tabs>
        <w:ind w:left="1287" w:hanging="36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9CF1784"/>
    <w:multiLevelType w:val="hybridMultilevel"/>
    <w:tmpl w:val="2F94AC64"/>
    <w:lvl w:ilvl="0" w:tplc="AFA4AC5A">
      <w:start w:val="1"/>
      <w:numFmt w:val="decimal"/>
      <w:lvlText w:val="%1)"/>
      <w:lvlJc w:val="left"/>
      <w:pPr>
        <w:tabs>
          <w:tab w:val="num" w:pos="1040"/>
        </w:tabs>
        <w:ind w:left="0" w:firstLine="68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E6B0B45"/>
    <w:multiLevelType w:val="hybridMultilevel"/>
    <w:tmpl w:val="4F78338E"/>
    <w:lvl w:ilvl="0" w:tplc="AFA4AC5A">
      <w:start w:val="1"/>
      <w:numFmt w:val="decimal"/>
      <w:lvlText w:val="%1)"/>
      <w:lvlJc w:val="left"/>
      <w:pPr>
        <w:tabs>
          <w:tab w:val="num" w:pos="1040"/>
        </w:tabs>
        <w:ind w:left="0" w:firstLine="68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A68AF6C">
      <w:start w:val="1"/>
      <w:numFmt w:val="decimal"/>
      <w:lvlText w:val="%3"/>
      <w:lvlJc w:val="left"/>
      <w:pPr>
        <w:tabs>
          <w:tab w:val="num" w:pos="3447"/>
        </w:tabs>
        <w:ind w:left="3447" w:hanging="108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1CF19C1"/>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C7A63F2"/>
    <w:multiLevelType w:val="hybridMultilevel"/>
    <w:tmpl w:val="2F94AC64"/>
    <w:lvl w:ilvl="0" w:tplc="AFA4AC5A">
      <w:start w:val="1"/>
      <w:numFmt w:val="decimal"/>
      <w:lvlText w:val="%1)"/>
      <w:lvlJc w:val="left"/>
      <w:pPr>
        <w:tabs>
          <w:tab w:val="num" w:pos="1040"/>
        </w:tabs>
        <w:ind w:left="0" w:firstLine="68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F7F121B"/>
    <w:multiLevelType w:val="hybridMultilevel"/>
    <w:tmpl w:val="2F94AC64"/>
    <w:lvl w:ilvl="0" w:tplc="04190011">
      <w:start w:val="1"/>
      <w:numFmt w:val="decimal"/>
      <w:lvlText w:val="%1)"/>
      <w:lvlJc w:val="left"/>
      <w:pPr>
        <w:tabs>
          <w:tab w:val="num" w:pos="1287"/>
        </w:tabs>
        <w:ind w:left="1287" w:hanging="36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5"/>
  </w:num>
  <w:num w:numId="2">
    <w:abstractNumId w:val="1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3"/>
  </w:num>
  <w:num w:numId="38">
    <w:abstractNumId w:val="33"/>
  </w:num>
  <w:num w:numId="39">
    <w:abstractNumId w:val="31"/>
  </w:num>
  <w:num w:numId="40">
    <w:abstractNumId w:val="1"/>
  </w:num>
  <w:num w:numId="41">
    <w:abstractNumId w:val="6"/>
  </w:num>
  <w:num w:numId="42">
    <w:abstractNumId w:val="2"/>
  </w:num>
  <w:num w:numId="43">
    <w:abstractNumId w:val="0"/>
  </w:num>
  <w:num w:numId="44">
    <w:abstractNumId w:val="16"/>
  </w:num>
  <w:num w:numId="45">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38"/>
    <w:rsid w:val="00001D03"/>
    <w:rsid w:val="00020B3D"/>
    <w:rsid w:val="00021023"/>
    <w:rsid w:val="000212E6"/>
    <w:rsid w:val="00034C06"/>
    <w:rsid w:val="00034F57"/>
    <w:rsid w:val="00093E08"/>
    <w:rsid w:val="000B0095"/>
    <w:rsid w:val="000D3B0E"/>
    <w:rsid w:val="00100B95"/>
    <w:rsid w:val="00114037"/>
    <w:rsid w:val="00116FB4"/>
    <w:rsid w:val="00141C59"/>
    <w:rsid w:val="00162D50"/>
    <w:rsid w:val="00174C8E"/>
    <w:rsid w:val="001A130E"/>
    <w:rsid w:val="001B4D96"/>
    <w:rsid w:val="001B7351"/>
    <w:rsid w:val="001E303B"/>
    <w:rsid w:val="001F6B76"/>
    <w:rsid w:val="00221FDC"/>
    <w:rsid w:val="00252C2E"/>
    <w:rsid w:val="002545CD"/>
    <w:rsid w:val="00257521"/>
    <w:rsid w:val="00263A76"/>
    <w:rsid w:val="0027693F"/>
    <w:rsid w:val="002C6B90"/>
    <w:rsid w:val="002E39DA"/>
    <w:rsid w:val="003652B6"/>
    <w:rsid w:val="00370956"/>
    <w:rsid w:val="0037202D"/>
    <w:rsid w:val="0039178F"/>
    <w:rsid w:val="003A3861"/>
    <w:rsid w:val="003C442F"/>
    <w:rsid w:val="003E3A9C"/>
    <w:rsid w:val="00420712"/>
    <w:rsid w:val="00430892"/>
    <w:rsid w:val="00464894"/>
    <w:rsid w:val="00466EC0"/>
    <w:rsid w:val="00471963"/>
    <w:rsid w:val="004A2B8F"/>
    <w:rsid w:val="00500A90"/>
    <w:rsid w:val="00550AB2"/>
    <w:rsid w:val="005511E5"/>
    <w:rsid w:val="0055380E"/>
    <w:rsid w:val="005A1854"/>
    <w:rsid w:val="005A580E"/>
    <w:rsid w:val="005A6F24"/>
    <w:rsid w:val="005B1A5D"/>
    <w:rsid w:val="005C3A5E"/>
    <w:rsid w:val="005D5521"/>
    <w:rsid w:val="0062256A"/>
    <w:rsid w:val="00631A26"/>
    <w:rsid w:val="00634701"/>
    <w:rsid w:val="00635D7F"/>
    <w:rsid w:val="00672742"/>
    <w:rsid w:val="00673046"/>
    <w:rsid w:val="006847D3"/>
    <w:rsid w:val="006848A1"/>
    <w:rsid w:val="00693F53"/>
    <w:rsid w:val="006D086D"/>
    <w:rsid w:val="006E1CB9"/>
    <w:rsid w:val="006E2D29"/>
    <w:rsid w:val="006F1A40"/>
    <w:rsid w:val="007061DF"/>
    <w:rsid w:val="0071608E"/>
    <w:rsid w:val="00723F57"/>
    <w:rsid w:val="00724A9B"/>
    <w:rsid w:val="007471E0"/>
    <w:rsid w:val="00781589"/>
    <w:rsid w:val="00790902"/>
    <w:rsid w:val="007B2063"/>
    <w:rsid w:val="007C0568"/>
    <w:rsid w:val="007E60A1"/>
    <w:rsid w:val="007F099F"/>
    <w:rsid w:val="00824F65"/>
    <w:rsid w:val="0083248B"/>
    <w:rsid w:val="00875781"/>
    <w:rsid w:val="00876F79"/>
    <w:rsid w:val="00893F98"/>
    <w:rsid w:val="008A3FFD"/>
    <w:rsid w:val="008C2ADD"/>
    <w:rsid w:val="008C5E68"/>
    <w:rsid w:val="008E64C7"/>
    <w:rsid w:val="008F16E3"/>
    <w:rsid w:val="009107C9"/>
    <w:rsid w:val="009672F2"/>
    <w:rsid w:val="0098395E"/>
    <w:rsid w:val="009A443E"/>
    <w:rsid w:val="009F4BE3"/>
    <w:rsid w:val="00A34F79"/>
    <w:rsid w:val="00A51FE9"/>
    <w:rsid w:val="00A57BC7"/>
    <w:rsid w:val="00AA565B"/>
    <w:rsid w:val="00AB6FBC"/>
    <w:rsid w:val="00AC0444"/>
    <w:rsid w:val="00AC1036"/>
    <w:rsid w:val="00AC36C7"/>
    <w:rsid w:val="00AD2F9B"/>
    <w:rsid w:val="00AE286C"/>
    <w:rsid w:val="00B00509"/>
    <w:rsid w:val="00B112A1"/>
    <w:rsid w:val="00B4642E"/>
    <w:rsid w:val="00B467AD"/>
    <w:rsid w:val="00B67F9A"/>
    <w:rsid w:val="00BC07FE"/>
    <w:rsid w:val="00BC6738"/>
    <w:rsid w:val="00BE67C1"/>
    <w:rsid w:val="00BF491F"/>
    <w:rsid w:val="00C1682B"/>
    <w:rsid w:val="00C6718B"/>
    <w:rsid w:val="00CB250A"/>
    <w:rsid w:val="00CB67C2"/>
    <w:rsid w:val="00CC407C"/>
    <w:rsid w:val="00CF0A2A"/>
    <w:rsid w:val="00CF30A5"/>
    <w:rsid w:val="00D305BC"/>
    <w:rsid w:val="00D56153"/>
    <w:rsid w:val="00D65829"/>
    <w:rsid w:val="00D83B26"/>
    <w:rsid w:val="00D97FBD"/>
    <w:rsid w:val="00DF6F4E"/>
    <w:rsid w:val="00E16486"/>
    <w:rsid w:val="00E22B95"/>
    <w:rsid w:val="00E666A5"/>
    <w:rsid w:val="00E82DF5"/>
    <w:rsid w:val="00E900CC"/>
    <w:rsid w:val="00E92687"/>
    <w:rsid w:val="00EB5F22"/>
    <w:rsid w:val="00EE3112"/>
    <w:rsid w:val="00EE6B0C"/>
    <w:rsid w:val="00F03BAC"/>
    <w:rsid w:val="00F234A9"/>
    <w:rsid w:val="00F24598"/>
    <w:rsid w:val="00F464BC"/>
    <w:rsid w:val="00F6288A"/>
    <w:rsid w:val="00FE2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2BE089-C7F9-434B-9E39-B8CCB298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envelope return" w:uiPriority="99"/>
    <w:lsdException w:name="footnote reference" w:uiPriority="99"/>
    <w:lsdException w:name="line number" w:uiPriority="99"/>
    <w:lsdException w:name="List Number"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3" w:uiPriority="99"/>
    <w:lsdException w:name="List Number 4" w:uiPriority="99"/>
    <w:lsdException w:name="List Number 5" w:uiPriority="99"/>
    <w:lsdException w:name="Title" w:uiPriority="99" w:qFormat="1"/>
    <w:lsdException w:name="Closing" w:uiPriority="99"/>
    <w:lsdException w:name="Signature" w:uiPriority="99"/>
    <w:lsdException w:name="Body Text" w:uiPriority="99"/>
    <w:lsdException w:name="Body Text Indent"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qFormat="1"/>
    <w:lsdException w:name="Salutation" w:uiPriority="99"/>
    <w:lsdException w:name="Body Text First Indent" w:uiPriority="99"/>
    <w:lsdException w:name="Body Text First Indent 2" w:uiPriority="99"/>
    <w:lsdException w:name="Note Heading" w:uiPriority="99"/>
    <w:lsdException w:name="Hyperlink" w:uiPriority="99"/>
    <w:lsdException w:name="FollowedHyperlink" w:uiPriority="99"/>
    <w:lsdException w:name="Strong" w:qFormat="1"/>
    <w:lsdException w:name="Emphasis" w:qFormat="1"/>
    <w:lsdException w:name="E-mail Signature"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hAnsi="Calibri"/>
      <w:kern w:val="1"/>
      <w:sz w:val="22"/>
      <w:szCs w:val="22"/>
      <w:lang w:eastAsia="ar-SA"/>
    </w:rPr>
  </w:style>
  <w:style w:type="paragraph" w:styleId="1">
    <w:name w:val="heading 1"/>
    <w:aliases w:val="Document Header1"/>
    <w:basedOn w:val="a"/>
    <w:next w:val="a"/>
    <w:link w:val="10"/>
    <w:qFormat/>
    <w:pPr>
      <w:keepNext/>
      <w:suppressAutoHyphens w:val="0"/>
      <w:spacing w:before="240" w:after="60" w:line="240" w:lineRule="auto"/>
      <w:jc w:val="center"/>
      <w:outlineLvl w:val="0"/>
    </w:pPr>
    <w:rPr>
      <w:rFonts w:ascii="Times New Roman" w:hAnsi="Times New Roman"/>
      <w:b/>
      <w:kern w:val="28"/>
      <w:sz w:val="28"/>
      <w:szCs w:val="20"/>
      <w:lang w:val="x-none" w:eastAsia="x-none"/>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paragraph" w:styleId="3">
    <w:name w:val="heading 3"/>
    <w:basedOn w:val="a"/>
    <w:next w:val="a"/>
    <w:link w:val="30"/>
    <w:qFormat/>
    <w:pPr>
      <w:keepNext/>
      <w:suppressAutoHyphens w:val="0"/>
      <w:spacing w:before="240" w:after="60" w:line="240" w:lineRule="auto"/>
      <w:jc w:val="both"/>
      <w:outlineLvl w:val="2"/>
    </w:pPr>
    <w:rPr>
      <w:rFonts w:ascii="Times New Roman" w:hAnsi="Times New Roman"/>
      <w:bCs/>
      <w:kern w:val="0"/>
      <w:sz w:val="24"/>
      <w:szCs w:val="26"/>
      <w:lang w:val="x-none" w:eastAsia="x-none"/>
    </w:rPr>
  </w:style>
  <w:style w:type="paragraph" w:styleId="4">
    <w:name w:val="heading 4"/>
    <w:basedOn w:val="a"/>
    <w:next w:val="a"/>
    <w:link w:val="40"/>
    <w:qFormat/>
    <w:pPr>
      <w:keepNext/>
      <w:spacing w:before="240" w:after="60"/>
      <w:outlineLvl w:val="3"/>
    </w:pPr>
    <w:rPr>
      <w:rFonts w:ascii="Times New Roman" w:hAnsi="Times New Roman"/>
      <w:b/>
      <w:bCs/>
      <w:sz w:val="28"/>
      <w:szCs w:val="28"/>
      <w:lang w:val="x-none"/>
    </w:rPr>
  </w:style>
  <w:style w:type="paragraph" w:styleId="5">
    <w:name w:val="heading 5"/>
    <w:basedOn w:val="a"/>
    <w:next w:val="a"/>
    <w:link w:val="50"/>
    <w:qFormat/>
    <w:pPr>
      <w:keepNext/>
      <w:widowControl w:val="0"/>
      <w:suppressAutoHyphens w:val="0"/>
      <w:overflowPunct w:val="0"/>
      <w:autoSpaceDE w:val="0"/>
      <w:autoSpaceDN w:val="0"/>
      <w:adjustRightInd w:val="0"/>
      <w:spacing w:before="460" w:after="0" w:line="288" w:lineRule="auto"/>
      <w:ind w:left="2840" w:firstLine="567"/>
      <w:jc w:val="right"/>
      <w:outlineLvl w:val="4"/>
    </w:pPr>
    <w:rPr>
      <w:rFonts w:ascii="Times New Roman CYR" w:hAnsi="Times New Roman CYR"/>
      <w:kern w:val="0"/>
      <w:sz w:val="28"/>
      <w:szCs w:val="24"/>
      <w:lang w:val="x-none" w:eastAsia="x-none"/>
    </w:rPr>
  </w:style>
  <w:style w:type="paragraph" w:styleId="6">
    <w:name w:val="heading 6"/>
    <w:basedOn w:val="a"/>
    <w:next w:val="a"/>
    <w:link w:val="60"/>
    <w:qFormat/>
    <w:pPr>
      <w:keepNext/>
      <w:widowControl w:val="0"/>
      <w:suppressAutoHyphens w:val="0"/>
      <w:overflowPunct w:val="0"/>
      <w:autoSpaceDE w:val="0"/>
      <w:autoSpaceDN w:val="0"/>
      <w:adjustRightInd w:val="0"/>
      <w:spacing w:before="120" w:after="0" w:line="288" w:lineRule="auto"/>
      <w:ind w:firstLine="284"/>
      <w:jc w:val="both"/>
      <w:outlineLvl w:val="5"/>
    </w:pPr>
    <w:rPr>
      <w:rFonts w:ascii="Times New Roman CYR" w:hAnsi="Times New Roman CYR"/>
      <w:b/>
      <w:kern w:val="0"/>
      <w:sz w:val="28"/>
      <w:szCs w:val="24"/>
      <w:lang w:val="x-none" w:eastAsia="x-none"/>
    </w:rPr>
  </w:style>
  <w:style w:type="paragraph" w:styleId="7">
    <w:name w:val="heading 7"/>
    <w:basedOn w:val="a"/>
    <w:next w:val="a"/>
    <w:link w:val="70"/>
    <w:qFormat/>
    <w:pPr>
      <w:keepNext/>
      <w:widowControl w:val="0"/>
      <w:suppressAutoHyphens w:val="0"/>
      <w:overflowPunct w:val="0"/>
      <w:autoSpaceDE w:val="0"/>
      <w:autoSpaceDN w:val="0"/>
      <w:adjustRightInd w:val="0"/>
      <w:spacing w:after="0" w:line="288" w:lineRule="auto"/>
      <w:ind w:firstLine="567"/>
      <w:jc w:val="both"/>
      <w:outlineLvl w:val="6"/>
    </w:pPr>
    <w:rPr>
      <w:rFonts w:ascii="Times New Roman" w:hAnsi="Times New Roman"/>
      <w:kern w:val="0"/>
      <w:sz w:val="28"/>
      <w:szCs w:val="24"/>
      <w:u w:val="single"/>
      <w:lang w:val="x-none" w:eastAsia="x-none"/>
    </w:rPr>
  </w:style>
  <w:style w:type="paragraph" w:styleId="8">
    <w:name w:val="heading 8"/>
    <w:basedOn w:val="a"/>
    <w:next w:val="a"/>
    <w:link w:val="80"/>
    <w:qFormat/>
    <w:pPr>
      <w:keepNext/>
      <w:tabs>
        <w:tab w:val="left" w:pos="2268"/>
      </w:tabs>
      <w:suppressAutoHyphens w:val="0"/>
      <w:spacing w:after="0" w:line="240" w:lineRule="auto"/>
      <w:outlineLvl w:val="7"/>
    </w:pPr>
    <w:rPr>
      <w:rFonts w:ascii="Times New Roman" w:hAnsi="Times New Roman"/>
      <w:i/>
      <w:iCs/>
      <w:kern w:val="0"/>
      <w:sz w:val="28"/>
      <w:szCs w:val="28"/>
      <w:lang w:val="x-none" w:eastAsia="x-none"/>
    </w:rPr>
  </w:style>
  <w:style w:type="paragraph" w:styleId="9">
    <w:name w:val="heading 9"/>
    <w:basedOn w:val="a"/>
    <w:next w:val="a"/>
    <w:link w:val="90"/>
    <w:qFormat/>
    <w:pPr>
      <w:suppressAutoHyphens w:val="0"/>
      <w:spacing w:before="240" w:after="60" w:line="240" w:lineRule="auto"/>
      <w:outlineLvl w:val="8"/>
    </w:pPr>
    <w:rPr>
      <w:rFonts w:ascii="Arial" w:hAnsi="Arial"/>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
    <w:link w:val="1"/>
    <w:locked/>
    <w:rPr>
      <w:b/>
      <w:kern w:val="28"/>
      <w:sz w:val="28"/>
    </w:rPr>
  </w:style>
  <w:style w:type="character" w:customStyle="1" w:styleId="20">
    <w:name w:val="Заголовок 2 Знак"/>
    <w:link w:val="2"/>
    <w:locked/>
    <w:rPr>
      <w:rFonts w:ascii="Arial" w:hAnsi="Arial" w:cs="Arial"/>
      <w:b/>
      <w:bCs/>
      <w:i/>
      <w:iCs/>
      <w:kern w:val="1"/>
      <w:sz w:val="28"/>
      <w:szCs w:val="28"/>
      <w:lang w:val="ru-RU" w:eastAsia="ar-SA" w:bidi="ar-SA"/>
    </w:rPr>
  </w:style>
  <w:style w:type="character" w:customStyle="1" w:styleId="30">
    <w:name w:val="Заголовок 3 Знак"/>
    <w:link w:val="3"/>
    <w:locked/>
    <w:rPr>
      <w:rFonts w:cs="Arial"/>
      <w:bCs/>
      <w:sz w:val="24"/>
      <w:szCs w:val="26"/>
    </w:rPr>
  </w:style>
  <w:style w:type="paragraph" w:customStyle="1" w:styleId="ConsPlusNormal">
    <w:name w:val="ConsPlusNormal"/>
    <w:link w:val="ConsPlusNormal0"/>
    <w:uiPriority w:val="99"/>
    <w:pPr>
      <w:autoSpaceDE w:val="0"/>
      <w:autoSpaceDN w:val="0"/>
      <w:adjustRightInd w:val="0"/>
      <w:ind w:firstLine="720"/>
    </w:pPr>
    <w:rPr>
      <w:rFonts w:ascii="Arial" w:hAnsi="Arial" w:cs="Arial"/>
    </w:rPr>
  </w:style>
  <w:style w:type="paragraph" w:customStyle="1" w:styleId="11">
    <w:name w:val="Обычный1"/>
    <w:uiPriority w:val="99"/>
    <w:pPr>
      <w:jc w:val="both"/>
    </w:pPr>
    <w:rPr>
      <w:rFonts w:ascii="Arial" w:hAnsi="Arial"/>
      <w:sz w:val="28"/>
    </w:rPr>
  </w:style>
  <w:style w:type="paragraph" w:styleId="a3">
    <w:name w:val="Body Text Indent"/>
    <w:aliases w:val="Основной текст с нумерацией"/>
    <w:basedOn w:val="a"/>
    <w:link w:val="a4"/>
    <w:uiPriority w:val="99"/>
    <w:pPr>
      <w:spacing w:after="120"/>
      <w:ind w:left="283"/>
    </w:pPr>
    <w:rPr>
      <w:rFonts w:ascii="Times New Roman" w:hAnsi="Times New Roman"/>
    </w:rPr>
  </w:style>
  <w:style w:type="character" w:customStyle="1" w:styleId="a4">
    <w:name w:val="Основной текст с отступом Знак"/>
    <w:aliases w:val="Основной текст с нумерацией Знак"/>
    <w:link w:val="a3"/>
    <w:uiPriority w:val="99"/>
    <w:locked/>
    <w:rPr>
      <w:kern w:val="1"/>
      <w:sz w:val="22"/>
      <w:szCs w:val="22"/>
      <w:lang w:val="ru-RU" w:eastAsia="ar-SA" w:bidi="ar-SA"/>
    </w:rPr>
  </w:style>
  <w:style w:type="paragraph" w:styleId="a5">
    <w:name w:val="Title"/>
    <w:basedOn w:val="a"/>
    <w:link w:val="a6"/>
    <w:uiPriority w:val="99"/>
    <w:qFormat/>
    <w:pPr>
      <w:suppressAutoHyphens w:val="0"/>
      <w:overflowPunct w:val="0"/>
      <w:autoSpaceDE w:val="0"/>
      <w:autoSpaceDN w:val="0"/>
      <w:adjustRightInd w:val="0"/>
      <w:spacing w:before="240" w:after="60" w:line="240" w:lineRule="auto"/>
      <w:jc w:val="center"/>
      <w:textAlignment w:val="baseline"/>
    </w:pPr>
    <w:rPr>
      <w:rFonts w:ascii="Arial" w:hAnsi="Arial"/>
      <w:b/>
      <w:kern w:val="28"/>
      <w:sz w:val="32"/>
      <w:szCs w:val="20"/>
      <w:lang w:eastAsia="ru-RU"/>
    </w:rPr>
  </w:style>
  <w:style w:type="character" w:customStyle="1" w:styleId="a6">
    <w:name w:val="Название Знак"/>
    <w:link w:val="a5"/>
    <w:uiPriority w:val="99"/>
    <w:locked/>
    <w:rPr>
      <w:rFonts w:ascii="Arial" w:hAnsi="Arial"/>
      <w:b/>
      <w:kern w:val="28"/>
      <w:sz w:val="32"/>
      <w:lang w:val="ru-RU" w:eastAsia="ru-RU" w:bidi="ar-SA"/>
    </w:rPr>
  </w:style>
  <w:style w:type="paragraph" w:styleId="21">
    <w:name w:val="Body Text Indent 2"/>
    <w:aliases w:val="Body Text NEW"/>
    <w:basedOn w:val="a"/>
    <w:link w:val="22"/>
    <w:pPr>
      <w:spacing w:after="120" w:line="480" w:lineRule="auto"/>
      <w:ind w:left="283"/>
    </w:pPr>
  </w:style>
  <w:style w:type="character" w:customStyle="1" w:styleId="22">
    <w:name w:val="Основной текст с отступом 2 Знак"/>
    <w:aliases w:val="Body Text NEW Знак"/>
    <w:link w:val="21"/>
    <w:locked/>
    <w:rPr>
      <w:rFonts w:ascii="Calibri" w:hAnsi="Calibri"/>
      <w:kern w:val="1"/>
      <w:sz w:val="22"/>
      <w:szCs w:val="22"/>
      <w:lang w:val="ru-RU" w:eastAsia="ar-SA" w:bidi="ar-SA"/>
    </w:rPr>
  </w:style>
  <w:style w:type="paragraph" w:styleId="a7">
    <w:name w:val="Normal (Web)"/>
    <w:basedOn w:val="a"/>
    <w:link w:val="a8"/>
    <w:pPr>
      <w:widowControl w:val="0"/>
    </w:pPr>
    <w:rPr>
      <w:lang w:val="x-none"/>
    </w:rPr>
  </w:style>
  <w:style w:type="character" w:styleId="a9">
    <w:name w:val="Hyperlink"/>
    <w:uiPriority w:val="99"/>
    <w:rPr>
      <w:rFonts w:cs="Times New Roman"/>
      <w:color w:val="0000FF"/>
      <w:u w:val="single"/>
    </w:rPr>
  </w:style>
  <w:style w:type="paragraph" w:customStyle="1" w:styleId="aa">
    <w:name w:val="Заголовок"/>
    <w:basedOn w:val="4"/>
    <w:pPr>
      <w:keepNext w:val="0"/>
      <w:widowControl w:val="0"/>
      <w:tabs>
        <w:tab w:val="left" w:pos="743"/>
      </w:tabs>
      <w:suppressAutoHyphens w:val="0"/>
      <w:snapToGrid w:val="0"/>
      <w:spacing w:before="0" w:after="0" w:line="240" w:lineRule="auto"/>
      <w:ind w:left="851" w:right="34"/>
      <w:jc w:val="both"/>
    </w:pPr>
    <w:rPr>
      <w:b w:val="0"/>
      <w:iCs/>
      <w:color w:val="000000"/>
      <w:kern w:val="0"/>
      <w:sz w:val="22"/>
      <w:szCs w:val="20"/>
      <w:lang w:eastAsia="ru-RU"/>
    </w:rPr>
  </w:style>
  <w:style w:type="character" w:styleId="ab">
    <w:name w:val="Strong"/>
    <w:qFormat/>
    <w:rPr>
      <w:rFonts w:cs="Times New Roman"/>
      <w:b/>
    </w:rPr>
  </w:style>
  <w:style w:type="character" w:customStyle="1" w:styleId="Heading2">
    <w:name w:val="Heading #2_"/>
    <w:link w:val="Heading20"/>
    <w:uiPriority w:val="99"/>
    <w:rPr>
      <w:b/>
      <w:bCs/>
      <w:shd w:val="clear" w:color="auto" w:fill="FFFFFF"/>
      <w:lang w:bidi="ar-SA"/>
    </w:rPr>
  </w:style>
  <w:style w:type="paragraph" w:customStyle="1" w:styleId="Heading20">
    <w:name w:val="Heading #2"/>
    <w:basedOn w:val="a"/>
    <w:link w:val="Heading2"/>
    <w:uiPriority w:val="99"/>
    <w:pPr>
      <w:widowControl w:val="0"/>
      <w:shd w:val="clear" w:color="auto" w:fill="FFFFFF"/>
      <w:suppressAutoHyphens w:val="0"/>
      <w:spacing w:before="360" w:after="180" w:line="240" w:lineRule="atLeast"/>
      <w:outlineLvl w:val="1"/>
    </w:pPr>
    <w:rPr>
      <w:rFonts w:ascii="Times New Roman" w:hAnsi="Times New Roman"/>
      <w:b/>
      <w:bCs/>
      <w:kern w:val="0"/>
      <w:sz w:val="20"/>
      <w:szCs w:val="20"/>
      <w:shd w:val="clear" w:color="auto" w:fill="FFFFFF"/>
      <w:lang w:val="x-none" w:eastAsia="x-none"/>
    </w:rPr>
  </w:style>
  <w:style w:type="character" w:customStyle="1" w:styleId="Bodytext">
    <w:name w:val="Body text_"/>
    <w:link w:val="12"/>
    <w:uiPriority w:val="99"/>
    <w:rPr>
      <w:shd w:val="clear" w:color="auto" w:fill="FFFFFF"/>
      <w:lang w:bidi="ar-SA"/>
    </w:rPr>
  </w:style>
  <w:style w:type="paragraph" w:customStyle="1" w:styleId="12">
    <w:name w:val="Основной текст1"/>
    <w:basedOn w:val="a"/>
    <w:link w:val="Bodytext"/>
    <w:uiPriority w:val="99"/>
    <w:pPr>
      <w:widowControl w:val="0"/>
      <w:shd w:val="clear" w:color="auto" w:fill="FFFFFF"/>
      <w:suppressAutoHyphens w:val="0"/>
      <w:spacing w:after="0" w:line="240" w:lineRule="atLeast"/>
      <w:jc w:val="both"/>
    </w:pPr>
    <w:rPr>
      <w:rFonts w:ascii="Times New Roman" w:hAnsi="Times New Roman"/>
      <w:kern w:val="0"/>
      <w:sz w:val="20"/>
      <w:szCs w:val="20"/>
      <w:shd w:val="clear" w:color="auto" w:fill="FFFFFF"/>
      <w:lang w:val="x-none" w:eastAsia="x-none"/>
    </w:rPr>
  </w:style>
  <w:style w:type="paragraph" w:styleId="ac">
    <w:name w:val="List Paragraph"/>
    <w:basedOn w:val="a"/>
    <w:link w:val="ad"/>
    <w:uiPriority w:val="34"/>
    <w:qFormat/>
    <w:pPr>
      <w:suppressAutoHyphens w:val="0"/>
      <w:ind w:left="720"/>
      <w:contextualSpacing/>
    </w:pPr>
    <w:rPr>
      <w:rFonts w:eastAsia="Calibri"/>
      <w:kern w:val="0"/>
      <w:lang w:val="x-none" w:eastAsia="en-US"/>
    </w:rPr>
  </w:style>
  <w:style w:type="paragraph" w:customStyle="1" w:styleId="Default">
    <w:name w:val="Default"/>
    <w:pPr>
      <w:autoSpaceDE w:val="0"/>
      <w:autoSpaceDN w:val="0"/>
      <w:adjustRightInd w:val="0"/>
    </w:pPr>
    <w:rPr>
      <w:color w:val="000000"/>
      <w:sz w:val="24"/>
      <w:szCs w:val="24"/>
    </w:rPr>
  </w:style>
  <w:style w:type="character" w:customStyle="1" w:styleId="ConsPlusNormal0">
    <w:name w:val="ConsPlusNormal Знак"/>
    <w:link w:val="ConsPlusNormal"/>
    <w:uiPriority w:val="99"/>
    <w:locked/>
    <w:rPr>
      <w:rFonts w:ascii="Arial" w:hAnsi="Arial" w:cs="Arial"/>
      <w:lang w:val="ru-RU" w:eastAsia="ru-RU" w:bidi="ar-SA"/>
    </w:rPr>
  </w:style>
  <w:style w:type="character" w:customStyle="1" w:styleId="iceouttxt">
    <w:name w:val="iceouttxt"/>
    <w:basedOn w:val="a0"/>
  </w:style>
  <w:style w:type="character" w:customStyle="1" w:styleId="apple-tab-span">
    <w:name w:val="apple-tab-span"/>
    <w:basedOn w:val="a0"/>
  </w:style>
  <w:style w:type="paragraph" w:styleId="ae">
    <w:name w:val="header"/>
    <w:aliases w:val="ho,header odd,first,heading one,H1,h"/>
    <w:basedOn w:val="a"/>
    <w:link w:val="af"/>
    <w:uiPriority w:val="99"/>
    <w:pPr>
      <w:tabs>
        <w:tab w:val="center" w:pos="4677"/>
        <w:tab w:val="right" w:pos="9355"/>
      </w:tabs>
      <w:spacing w:after="0" w:line="240" w:lineRule="auto"/>
    </w:pPr>
    <w:rPr>
      <w:lang w:val="x-none"/>
    </w:rPr>
  </w:style>
  <w:style w:type="character" w:customStyle="1" w:styleId="af">
    <w:name w:val="Верхний колонтитул Знак"/>
    <w:aliases w:val="ho Знак,header odd Знак,first Знак,heading one Знак,H1 Знак,h Знак"/>
    <w:link w:val="ae"/>
    <w:uiPriority w:val="99"/>
    <w:rPr>
      <w:rFonts w:ascii="Calibri" w:hAnsi="Calibri"/>
      <w:kern w:val="1"/>
      <w:sz w:val="22"/>
      <w:szCs w:val="22"/>
      <w:lang w:eastAsia="ar-SA"/>
    </w:rPr>
  </w:style>
  <w:style w:type="paragraph" w:styleId="af0">
    <w:name w:val="footer"/>
    <w:basedOn w:val="a"/>
    <w:link w:val="af1"/>
    <w:uiPriority w:val="99"/>
    <w:pPr>
      <w:tabs>
        <w:tab w:val="center" w:pos="4677"/>
        <w:tab w:val="right" w:pos="9355"/>
      </w:tabs>
      <w:spacing w:after="0" w:line="240" w:lineRule="auto"/>
    </w:pPr>
    <w:rPr>
      <w:lang w:val="x-none"/>
    </w:rPr>
  </w:style>
  <w:style w:type="character" w:customStyle="1" w:styleId="af1">
    <w:name w:val="Нижний колонтитул Знак"/>
    <w:link w:val="af0"/>
    <w:uiPriority w:val="99"/>
    <w:rPr>
      <w:rFonts w:ascii="Calibri" w:hAnsi="Calibri"/>
      <w:kern w:val="1"/>
      <w:sz w:val="22"/>
      <w:szCs w:val="22"/>
      <w:lang w:eastAsia="ar-SA"/>
    </w:rPr>
  </w:style>
  <w:style w:type="paragraph" w:styleId="af2">
    <w:name w:val="Balloon Text"/>
    <w:basedOn w:val="a"/>
    <w:link w:val="af3"/>
    <w:uiPriority w:val="99"/>
    <w:pPr>
      <w:spacing w:after="0" w:line="240" w:lineRule="auto"/>
    </w:pPr>
    <w:rPr>
      <w:rFonts w:ascii="Tahoma" w:hAnsi="Tahoma"/>
      <w:sz w:val="16"/>
      <w:szCs w:val="16"/>
      <w:lang w:val="x-none"/>
    </w:rPr>
  </w:style>
  <w:style w:type="character" w:customStyle="1" w:styleId="af3">
    <w:name w:val="Текст выноски Знак"/>
    <w:link w:val="af2"/>
    <w:uiPriority w:val="99"/>
    <w:rPr>
      <w:rFonts w:ascii="Tahoma" w:hAnsi="Tahoma" w:cs="Tahoma"/>
      <w:kern w:val="1"/>
      <w:sz w:val="16"/>
      <w:szCs w:val="16"/>
      <w:lang w:eastAsia="ar-SA"/>
    </w:rPr>
  </w:style>
  <w:style w:type="paragraph" w:customStyle="1" w:styleId="af4">
    <w:name w:val="Знак"/>
    <w:basedOn w:val="a"/>
    <w:uiPriority w:val="99"/>
    <w:pPr>
      <w:suppressAutoHyphens w:val="0"/>
      <w:spacing w:after="160" w:line="240" w:lineRule="exact"/>
    </w:pPr>
    <w:rPr>
      <w:rFonts w:ascii="Verdana" w:hAnsi="Verdana" w:cs="Verdana"/>
      <w:kern w:val="0"/>
      <w:sz w:val="24"/>
      <w:szCs w:val="24"/>
      <w:lang w:val="en-US" w:eastAsia="en-US"/>
    </w:rPr>
  </w:style>
  <w:style w:type="table" w:styleId="af5">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link w:val="5"/>
    <w:rPr>
      <w:rFonts w:ascii="Times New Roman CYR" w:hAnsi="Times New Roman CYR"/>
      <w:sz w:val="28"/>
      <w:szCs w:val="24"/>
    </w:rPr>
  </w:style>
  <w:style w:type="character" w:customStyle="1" w:styleId="60">
    <w:name w:val="Заголовок 6 Знак"/>
    <w:link w:val="6"/>
    <w:rPr>
      <w:rFonts w:ascii="Times New Roman CYR" w:hAnsi="Times New Roman CYR"/>
      <w:b/>
      <w:sz w:val="28"/>
      <w:szCs w:val="24"/>
    </w:rPr>
  </w:style>
  <w:style w:type="character" w:customStyle="1" w:styleId="70">
    <w:name w:val="Заголовок 7 Знак"/>
    <w:link w:val="7"/>
    <w:rPr>
      <w:sz w:val="28"/>
      <w:szCs w:val="24"/>
      <w:u w:val="single"/>
    </w:rPr>
  </w:style>
  <w:style w:type="character" w:customStyle="1" w:styleId="80">
    <w:name w:val="Заголовок 8 Знак"/>
    <w:link w:val="8"/>
    <w:rPr>
      <w:i/>
      <w:iCs/>
      <w:sz w:val="28"/>
      <w:szCs w:val="28"/>
    </w:rPr>
  </w:style>
  <w:style w:type="character" w:customStyle="1" w:styleId="90">
    <w:name w:val="Заголовок 9 Знак"/>
    <w:link w:val="9"/>
    <w:rPr>
      <w:rFonts w:ascii="Arial" w:hAnsi="Arial"/>
      <w:sz w:val="22"/>
      <w:szCs w:val="22"/>
    </w:rPr>
  </w:style>
  <w:style w:type="numbering" w:customStyle="1" w:styleId="13">
    <w:name w:val="Нет списка1"/>
    <w:next w:val="a2"/>
    <w:uiPriority w:val="99"/>
    <w:semiHidden/>
    <w:unhideWhenUsed/>
  </w:style>
  <w:style w:type="character" w:customStyle="1" w:styleId="40">
    <w:name w:val="Заголовок 4 Знак"/>
    <w:link w:val="4"/>
    <w:rPr>
      <w:b/>
      <w:bCs/>
      <w:kern w:val="1"/>
      <w:sz w:val="28"/>
      <w:szCs w:val="28"/>
      <w:lang w:eastAsia="ar-SA"/>
    </w:rPr>
  </w:style>
  <w:style w:type="character" w:styleId="af6">
    <w:name w:val="page number"/>
    <w:rPr>
      <w:rFonts w:cs="Times New Roman"/>
    </w:rPr>
  </w:style>
  <w:style w:type="character" w:styleId="af7">
    <w:name w:val="FollowedHyperlink"/>
    <w:uiPriority w:val="99"/>
    <w:rPr>
      <w:rFonts w:cs="Times New Roman"/>
      <w:color w:val="800080"/>
      <w:u w:val="single"/>
    </w:rPr>
  </w:style>
  <w:style w:type="character" w:customStyle="1" w:styleId="a8">
    <w:name w:val="Обычный (веб) Знак"/>
    <w:link w:val="a7"/>
    <w:locked/>
    <w:rPr>
      <w:rFonts w:ascii="Calibri" w:hAnsi="Calibri" w:cs="font327"/>
      <w:kern w:val="1"/>
      <w:sz w:val="22"/>
      <w:szCs w:val="22"/>
      <w:lang w:eastAsia="ar-SA"/>
    </w:rPr>
  </w:style>
  <w:style w:type="paragraph" w:styleId="af8">
    <w:name w:val="caption"/>
    <w:basedOn w:val="a"/>
    <w:next w:val="a"/>
    <w:qFormat/>
    <w:pPr>
      <w:suppressAutoHyphens w:val="0"/>
      <w:spacing w:after="0" w:line="240" w:lineRule="auto"/>
      <w:jc w:val="center"/>
    </w:pPr>
    <w:rPr>
      <w:rFonts w:ascii="Times New Roman" w:hAnsi="Times New Roman"/>
      <w:i/>
      <w:kern w:val="0"/>
      <w:sz w:val="28"/>
      <w:szCs w:val="20"/>
      <w:lang w:eastAsia="ru-RU"/>
    </w:rPr>
  </w:style>
  <w:style w:type="paragraph" w:styleId="af9">
    <w:name w:val="List Bullet"/>
    <w:aliases w:val="UL,Маркированный список 1,Маркированный список Знак Знак Знак Знак Знак Знак Знак Знак Знак Знак Знак Знак Знак Знак Знак Знак"/>
    <w:basedOn w:val="a"/>
    <w:pPr>
      <w:suppressAutoHyphens w:val="0"/>
      <w:overflowPunct w:val="0"/>
      <w:autoSpaceDE w:val="0"/>
      <w:autoSpaceDN w:val="0"/>
      <w:adjustRightInd w:val="0"/>
      <w:spacing w:after="0" w:line="240" w:lineRule="auto"/>
      <w:ind w:left="283" w:hanging="283"/>
    </w:pPr>
    <w:rPr>
      <w:rFonts w:ascii="Times New Roman" w:hAnsi="Times New Roman"/>
      <w:kern w:val="0"/>
      <w:sz w:val="20"/>
      <w:szCs w:val="20"/>
      <w:lang w:eastAsia="ru-RU"/>
    </w:rPr>
  </w:style>
  <w:style w:type="paragraph" w:styleId="afa">
    <w:name w:val="List Number"/>
    <w:basedOn w:val="a"/>
    <w:uiPriority w:val="99"/>
    <w:pPr>
      <w:widowControl w:val="0"/>
      <w:suppressAutoHyphens w:val="0"/>
      <w:overflowPunct w:val="0"/>
      <w:autoSpaceDE w:val="0"/>
      <w:autoSpaceDN w:val="0"/>
      <w:adjustRightInd w:val="0"/>
      <w:spacing w:after="0" w:line="240" w:lineRule="auto"/>
      <w:ind w:left="360" w:hanging="360"/>
      <w:jc w:val="both"/>
    </w:pPr>
    <w:rPr>
      <w:rFonts w:ascii="Times New Roman" w:hAnsi="Times New Roman"/>
      <w:kern w:val="0"/>
      <w:sz w:val="24"/>
      <w:szCs w:val="20"/>
      <w:lang w:eastAsia="ru-RU"/>
    </w:rPr>
  </w:style>
  <w:style w:type="paragraph" w:styleId="23">
    <w:name w:val="List Number 2"/>
    <w:basedOn w:val="a"/>
    <w:pPr>
      <w:tabs>
        <w:tab w:val="num" w:pos="360"/>
      </w:tabs>
      <w:suppressAutoHyphens w:val="0"/>
      <w:spacing w:after="0" w:line="240" w:lineRule="auto"/>
    </w:pPr>
    <w:rPr>
      <w:rFonts w:ascii="Times New Roman" w:hAnsi="Times New Roman"/>
      <w:kern w:val="0"/>
      <w:sz w:val="24"/>
      <w:szCs w:val="24"/>
      <w:lang w:eastAsia="ru-RU"/>
    </w:rPr>
  </w:style>
  <w:style w:type="paragraph" w:styleId="afb">
    <w:name w:val="Body Text"/>
    <w:aliases w:val="SecondColumn,Основной текст Знак Знак,body text,bt,contents,body tesx,Corps de texte,heading_txt,bodytxy2,Body Text - Level 2,??2,t,OCS Body Text,body,Specs,body text1,body text2,body text3,body text4"/>
    <w:basedOn w:val="a"/>
    <w:link w:val="afc"/>
    <w:uiPriority w:val="99"/>
    <w:pPr>
      <w:suppressAutoHyphens w:val="0"/>
      <w:spacing w:after="0" w:line="240" w:lineRule="auto"/>
      <w:jc w:val="both"/>
    </w:pPr>
    <w:rPr>
      <w:rFonts w:ascii="Times New Roman" w:hAnsi="Times New Roman"/>
      <w:kern w:val="0"/>
      <w:sz w:val="28"/>
      <w:szCs w:val="20"/>
      <w:lang w:val="x-none" w:eastAsia="x-none"/>
    </w:rPr>
  </w:style>
  <w:style w:type="character" w:customStyle="1" w:styleId="afc">
    <w:name w:val="Основной текст Знак"/>
    <w:aliases w:val="SecondColumn Знак,Основной текст Знак Знак Знак,body text Знак,bt Знак,contents Знак,body tesx Знак,Corps de texte Знак,heading_txt Знак,bodytxy2 Знак,Body Text - Level 2 Знак,??2 Знак,t Знак,OCS Body Text Знак,body Знак,Specs Знак"/>
    <w:link w:val="afb"/>
    <w:uiPriority w:val="99"/>
    <w:rPr>
      <w:sz w:val="28"/>
    </w:rPr>
  </w:style>
  <w:style w:type="paragraph" w:styleId="51">
    <w:name w:val="List Continue 5"/>
    <w:basedOn w:val="a"/>
    <w:uiPriority w:val="99"/>
    <w:pPr>
      <w:tabs>
        <w:tab w:val="num" w:pos="360"/>
      </w:tabs>
      <w:suppressAutoHyphens w:val="0"/>
      <w:spacing w:after="120" w:line="240" w:lineRule="auto"/>
      <w:ind w:left="1415"/>
      <w:jc w:val="both"/>
    </w:pPr>
    <w:rPr>
      <w:rFonts w:ascii="Times New Roman" w:hAnsi="Times New Roman"/>
      <w:kern w:val="0"/>
      <w:sz w:val="24"/>
      <w:szCs w:val="24"/>
      <w:lang w:eastAsia="ru-RU"/>
    </w:rPr>
  </w:style>
  <w:style w:type="paragraph" w:styleId="afd">
    <w:name w:val="Subtitle"/>
    <w:basedOn w:val="a"/>
    <w:link w:val="afe"/>
    <w:qFormat/>
    <w:pPr>
      <w:keepNext/>
      <w:widowControl w:val="0"/>
      <w:tabs>
        <w:tab w:val="num" w:pos="964"/>
      </w:tabs>
      <w:suppressAutoHyphens w:val="0"/>
      <w:overflowPunct w:val="0"/>
      <w:autoSpaceDE w:val="0"/>
      <w:autoSpaceDN w:val="0"/>
      <w:adjustRightInd w:val="0"/>
      <w:spacing w:before="240" w:after="60" w:line="240" w:lineRule="auto"/>
      <w:jc w:val="center"/>
      <w:outlineLvl w:val="1"/>
    </w:pPr>
    <w:rPr>
      <w:rFonts w:ascii="Arial" w:hAnsi="Arial"/>
      <w:kern w:val="0"/>
      <w:sz w:val="28"/>
      <w:szCs w:val="24"/>
      <w:lang w:val="x-none" w:eastAsia="x-none"/>
    </w:rPr>
  </w:style>
  <w:style w:type="character" w:customStyle="1" w:styleId="afe">
    <w:name w:val="Подзаголовок Знак"/>
    <w:link w:val="afd"/>
    <w:rPr>
      <w:rFonts w:ascii="Arial" w:hAnsi="Arial"/>
      <w:sz w:val="28"/>
      <w:szCs w:val="24"/>
    </w:rPr>
  </w:style>
  <w:style w:type="paragraph" w:styleId="aff">
    <w:name w:val="Date"/>
    <w:basedOn w:val="a"/>
    <w:next w:val="a"/>
    <w:link w:val="aff0"/>
    <w:pPr>
      <w:suppressAutoHyphens w:val="0"/>
      <w:spacing w:after="60" w:line="240" w:lineRule="auto"/>
      <w:jc w:val="both"/>
    </w:pPr>
    <w:rPr>
      <w:rFonts w:ascii="Times New Roman" w:hAnsi="Times New Roman"/>
      <w:kern w:val="0"/>
      <w:sz w:val="24"/>
      <w:szCs w:val="20"/>
      <w:lang w:val="x-none" w:eastAsia="x-none"/>
    </w:rPr>
  </w:style>
  <w:style w:type="character" w:customStyle="1" w:styleId="aff0">
    <w:name w:val="Дата Знак"/>
    <w:link w:val="aff"/>
    <w:rPr>
      <w:sz w:val="24"/>
    </w:rPr>
  </w:style>
  <w:style w:type="paragraph" w:styleId="24">
    <w:name w:val="Body Text 2"/>
    <w:aliases w:val="Знак19"/>
    <w:basedOn w:val="a"/>
    <w:link w:val="25"/>
    <w:pPr>
      <w:suppressAutoHyphens w:val="0"/>
      <w:spacing w:after="120" w:line="480" w:lineRule="auto"/>
    </w:pPr>
    <w:rPr>
      <w:rFonts w:ascii="Times New Roman" w:hAnsi="Times New Roman"/>
      <w:kern w:val="0"/>
      <w:sz w:val="24"/>
      <w:szCs w:val="24"/>
      <w:lang w:val="x-none" w:eastAsia="x-none"/>
    </w:rPr>
  </w:style>
  <w:style w:type="character" w:customStyle="1" w:styleId="25">
    <w:name w:val="Основной текст 2 Знак"/>
    <w:aliases w:val="Знак19 Знак"/>
    <w:link w:val="24"/>
    <w:rPr>
      <w:sz w:val="24"/>
      <w:szCs w:val="24"/>
    </w:rPr>
  </w:style>
  <w:style w:type="paragraph" w:styleId="31">
    <w:name w:val="Body Text 3"/>
    <w:basedOn w:val="a"/>
    <w:link w:val="32"/>
    <w:pPr>
      <w:tabs>
        <w:tab w:val="num" w:pos="927"/>
      </w:tabs>
      <w:suppressAutoHyphens w:val="0"/>
      <w:spacing w:after="120" w:line="240" w:lineRule="auto"/>
    </w:pPr>
    <w:rPr>
      <w:rFonts w:ascii="Times New Roman" w:hAnsi="Times New Roman"/>
      <w:kern w:val="0"/>
      <w:sz w:val="16"/>
      <w:szCs w:val="16"/>
      <w:lang w:val="x-none" w:eastAsia="x-none"/>
    </w:rPr>
  </w:style>
  <w:style w:type="character" w:customStyle="1" w:styleId="32">
    <w:name w:val="Основной текст 3 Знак"/>
    <w:link w:val="31"/>
    <w:rPr>
      <w:sz w:val="16"/>
      <w:szCs w:val="16"/>
    </w:rPr>
  </w:style>
  <w:style w:type="paragraph" w:styleId="33">
    <w:name w:val="Body Text Indent 3"/>
    <w:basedOn w:val="a"/>
    <w:link w:val="34"/>
    <w:pPr>
      <w:tabs>
        <w:tab w:val="num" w:pos="927"/>
      </w:tabs>
      <w:suppressAutoHyphens w:val="0"/>
      <w:spacing w:after="120" w:line="240" w:lineRule="auto"/>
      <w:ind w:left="283"/>
    </w:pPr>
    <w:rPr>
      <w:rFonts w:ascii="Times New Roman" w:hAnsi="Times New Roman"/>
      <w:kern w:val="0"/>
      <w:sz w:val="16"/>
      <w:szCs w:val="16"/>
      <w:lang w:val="x-none" w:eastAsia="x-none"/>
    </w:rPr>
  </w:style>
  <w:style w:type="character" w:customStyle="1" w:styleId="34">
    <w:name w:val="Основной текст с отступом 3 Знак"/>
    <w:link w:val="33"/>
    <w:rPr>
      <w:sz w:val="16"/>
      <w:szCs w:val="16"/>
    </w:rPr>
  </w:style>
  <w:style w:type="paragraph" w:styleId="aff1">
    <w:name w:val="Plain Text"/>
    <w:basedOn w:val="a"/>
    <w:link w:val="aff2"/>
    <w:pPr>
      <w:suppressAutoHyphens w:val="0"/>
      <w:spacing w:after="0" w:line="240" w:lineRule="auto"/>
    </w:pPr>
    <w:rPr>
      <w:rFonts w:ascii="Courier New" w:hAnsi="Courier New"/>
      <w:kern w:val="0"/>
      <w:sz w:val="20"/>
      <w:szCs w:val="20"/>
      <w:lang w:val="x-none" w:eastAsia="x-none"/>
    </w:rPr>
  </w:style>
  <w:style w:type="character" w:customStyle="1" w:styleId="aff2">
    <w:name w:val="Текст Знак"/>
    <w:link w:val="aff1"/>
    <w:rPr>
      <w:rFonts w:ascii="Courier New" w:hAnsi="Courier New"/>
    </w:rPr>
  </w:style>
  <w:style w:type="paragraph" w:customStyle="1" w:styleId="26">
    <w:name w:val="2"/>
    <w:basedOn w:val="a"/>
    <w:pPr>
      <w:suppressAutoHyphens w:val="0"/>
      <w:spacing w:after="160" w:line="240" w:lineRule="exact"/>
      <w:jc w:val="both"/>
    </w:pPr>
    <w:rPr>
      <w:rFonts w:ascii="Verdana" w:hAnsi="Verdana"/>
      <w:kern w:val="0"/>
      <w:szCs w:val="20"/>
      <w:lang w:val="en-US" w:eastAsia="en-US"/>
    </w:rPr>
  </w:style>
  <w:style w:type="character" w:customStyle="1" w:styleId="BodyText2">
    <w:name w:val="Body Text 2 Знак"/>
    <w:link w:val="210"/>
    <w:uiPriority w:val="99"/>
    <w:locked/>
    <w:rPr>
      <w:rFonts w:ascii="Arial" w:hAnsi="Arial"/>
      <w:b/>
      <w:sz w:val="28"/>
    </w:rPr>
  </w:style>
  <w:style w:type="paragraph" w:customStyle="1" w:styleId="210">
    <w:name w:val="Основной текст 21"/>
    <w:basedOn w:val="a"/>
    <w:link w:val="BodyText2"/>
    <w:uiPriority w:val="99"/>
    <w:pPr>
      <w:suppressAutoHyphens w:val="0"/>
      <w:overflowPunct w:val="0"/>
      <w:autoSpaceDE w:val="0"/>
      <w:autoSpaceDN w:val="0"/>
      <w:adjustRightInd w:val="0"/>
      <w:spacing w:after="0" w:line="240" w:lineRule="auto"/>
      <w:jc w:val="center"/>
    </w:pPr>
    <w:rPr>
      <w:rFonts w:ascii="Arial" w:hAnsi="Arial"/>
      <w:b/>
      <w:kern w:val="0"/>
      <w:sz w:val="28"/>
      <w:szCs w:val="20"/>
      <w:lang w:val="x-none" w:eastAsia="x-none"/>
    </w:rPr>
  </w:style>
  <w:style w:type="paragraph" w:customStyle="1" w:styleId="ConsNormal">
    <w:name w:val="ConsNormal"/>
    <w:pPr>
      <w:autoSpaceDE w:val="0"/>
      <w:autoSpaceDN w:val="0"/>
      <w:adjustRightInd w:val="0"/>
      <w:ind w:right="19772" w:firstLine="720"/>
    </w:pPr>
    <w:rPr>
      <w:rFonts w:ascii="Arial" w:hAnsi="Arial" w:cs="Arial"/>
    </w:rPr>
  </w:style>
  <w:style w:type="paragraph" w:customStyle="1" w:styleId="aff3">
    <w:name w:val="Заголовок колонки Знак"/>
    <w:basedOn w:val="a"/>
    <w:uiPriority w:val="99"/>
    <w:pPr>
      <w:widowControl w:val="0"/>
      <w:spacing w:after="0" w:line="240" w:lineRule="auto"/>
      <w:jc w:val="center"/>
    </w:pPr>
    <w:rPr>
      <w:rFonts w:ascii="Times New Roman" w:hAnsi="Times New Roman"/>
      <w:b/>
      <w:kern w:val="0"/>
      <w:sz w:val="28"/>
      <w:szCs w:val="24"/>
      <w:lang w:eastAsia="ru-RU"/>
    </w:rPr>
  </w:style>
  <w:style w:type="paragraph" w:customStyle="1" w:styleId="211">
    <w:name w:val="Заголовок 21"/>
    <w:basedOn w:val="11"/>
    <w:next w:val="11"/>
    <w:uiPriority w:val="99"/>
    <w:pPr>
      <w:keepNext/>
      <w:tabs>
        <w:tab w:val="num" w:pos="1440"/>
      </w:tabs>
      <w:spacing w:before="240" w:after="60"/>
      <w:ind w:left="1440" w:hanging="360"/>
      <w:jc w:val="left"/>
    </w:pPr>
    <w:rPr>
      <w:rFonts w:ascii="Times New Roman" w:hAnsi="Times New Roman"/>
      <w:b/>
      <w:sz w:val="24"/>
      <w:lang w:val="en-US"/>
    </w:rPr>
  </w:style>
  <w:style w:type="paragraph" w:customStyle="1" w:styleId="310">
    <w:name w:val="Заголовок 31"/>
    <w:basedOn w:val="11"/>
    <w:next w:val="11"/>
    <w:uiPriority w:val="99"/>
    <w:pPr>
      <w:keepNext/>
      <w:tabs>
        <w:tab w:val="num" w:pos="2160"/>
      </w:tabs>
      <w:spacing w:before="240" w:after="60"/>
      <w:ind w:left="2160" w:hanging="180"/>
      <w:jc w:val="left"/>
    </w:pPr>
    <w:rPr>
      <w:rFonts w:ascii="Times New Roman" w:hAnsi="Times New Roman"/>
      <w:b/>
      <w:sz w:val="24"/>
      <w:lang w:val="en-US"/>
    </w:rPr>
  </w:style>
  <w:style w:type="paragraph" w:customStyle="1" w:styleId="41">
    <w:name w:val="Заголовок 41"/>
    <w:basedOn w:val="11"/>
    <w:next w:val="11"/>
    <w:uiPriority w:val="99"/>
    <w:pPr>
      <w:keepNext/>
      <w:tabs>
        <w:tab w:val="num" w:pos="2880"/>
      </w:tabs>
      <w:ind w:left="2880" w:hanging="360"/>
    </w:pPr>
    <w:rPr>
      <w:rFonts w:ascii="Times New Roman" w:hAnsi="Times New Roman"/>
      <w:b/>
      <w:sz w:val="24"/>
    </w:rPr>
  </w:style>
  <w:style w:type="paragraph" w:customStyle="1" w:styleId="71">
    <w:name w:val="Заголовок 71"/>
    <w:basedOn w:val="11"/>
    <w:next w:val="11"/>
    <w:uiPriority w:val="99"/>
    <w:pPr>
      <w:tabs>
        <w:tab w:val="num" w:pos="5040"/>
      </w:tabs>
      <w:spacing w:before="240" w:after="60"/>
      <w:ind w:left="5040" w:hanging="360"/>
      <w:jc w:val="left"/>
    </w:pPr>
    <w:rPr>
      <w:sz w:val="20"/>
      <w:lang w:val="en-US"/>
    </w:rPr>
  </w:style>
  <w:style w:type="paragraph" w:customStyle="1" w:styleId="81">
    <w:name w:val="Заголовок 81"/>
    <w:basedOn w:val="11"/>
    <w:next w:val="11"/>
    <w:uiPriority w:val="99"/>
    <w:pPr>
      <w:tabs>
        <w:tab w:val="num" w:pos="5760"/>
      </w:tabs>
      <w:spacing w:before="240" w:after="60"/>
      <w:ind w:left="5760" w:hanging="360"/>
      <w:jc w:val="left"/>
    </w:pPr>
    <w:rPr>
      <w:i/>
      <w:sz w:val="20"/>
      <w:lang w:val="en-US"/>
    </w:rPr>
  </w:style>
  <w:style w:type="paragraph" w:customStyle="1" w:styleId="91">
    <w:name w:val="Заголовок 91"/>
    <w:basedOn w:val="11"/>
    <w:next w:val="11"/>
    <w:uiPriority w:val="99"/>
    <w:pPr>
      <w:tabs>
        <w:tab w:val="num" w:pos="6480"/>
      </w:tabs>
      <w:spacing w:before="240" w:after="60"/>
      <w:ind w:left="6480" w:hanging="180"/>
      <w:jc w:val="left"/>
    </w:pPr>
    <w:rPr>
      <w:b/>
      <w:i/>
      <w:sz w:val="18"/>
      <w:lang w:val="en-US"/>
    </w:rPr>
  </w:style>
  <w:style w:type="paragraph" w:customStyle="1" w:styleId="1TimesNewRoman12">
    <w:name w:val="Стиль Заголовок 1 + Times New Roman 12 пт"/>
    <w:basedOn w:val="1"/>
    <w:pPr>
      <w:overflowPunct w:val="0"/>
      <w:autoSpaceDE w:val="0"/>
      <w:autoSpaceDN w:val="0"/>
      <w:adjustRightInd w:val="0"/>
    </w:pPr>
    <w:rPr>
      <w:bCs/>
      <w:sz w:val="24"/>
    </w:rPr>
  </w:style>
  <w:style w:type="paragraph" w:customStyle="1" w:styleId="110">
    <w:name w:val="1.1 подпункт Знак"/>
    <w:basedOn w:val="a"/>
    <w:autoRedefine/>
    <w:uiPriority w:val="99"/>
    <w:pPr>
      <w:widowControl w:val="0"/>
      <w:tabs>
        <w:tab w:val="left" w:pos="720"/>
      </w:tabs>
      <w:suppressAutoHyphens w:val="0"/>
      <w:spacing w:before="120" w:after="0" w:line="240" w:lineRule="auto"/>
      <w:ind w:hanging="480"/>
      <w:jc w:val="center"/>
      <w:outlineLvl w:val="1"/>
    </w:pPr>
    <w:rPr>
      <w:rFonts w:ascii="Times New Roman" w:hAnsi="Times New Roman"/>
      <w:kern w:val="0"/>
      <w:sz w:val="24"/>
      <w:szCs w:val="24"/>
      <w:lang w:eastAsia="ru-RU"/>
    </w:rPr>
  </w:style>
  <w:style w:type="paragraph" w:customStyle="1" w:styleId="1KGK9">
    <w:name w:val="1KG=K9"/>
    <w:uiPriority w:val="99"/>
    <w:pPr>
      <w:autoSpaceDE w:val="0"/>
      <w:autoSpaceDN w:val="0"/>
      <w:adjustRightInd w:val="0"/>
    </w:pPr>
    <w:rPr>
      <w:rFonts w:ascii="MS Sans Serif" w:hAnsi="MS Sans Serif"/>
      <w:szCs w:val="24"/>
    </w:rPr>
  </w:style>
  <w:style w:type="paragraph" w:customStyle="1" w:styleId="FR1">
    <w:name w:val="FR1"/>
    <w:next w:val="1KGK9"/>
    <w:uiPriority w:val="99"/>
    <w:pPr>
      <w:autoSpaceDE w:val="0"/>
      <w:autoSpaceDN w:val="0"/>
      <w:adjustRightInd w:val="0"/>
      <w:jc w:val="both"/>
    </w:pPr>
    <w:rPr>
      <w:rFonts w:ascii="MS Sans Serif" w:hAnsi="MS Sans Serif"/>
      <w:szCs w:val="24"/>
    </w:rPr>
  </w:style>
  <w:style w:type="paragraph" w:customStyle="1" w:styleId="2110">
    <w:name w:val="Основной текст 211"/>
    <w:basedOn w:val="a"/>
    <w:uiPriority w:val="99"/>
    <w:pPr>
      <w:widowControl w:val="0"/>
      <w:suppressAutoHyphens w:val="0"/>
      <w:spacing w:after="0" w:line="240" w:lineRule="auto"/>
      <w:jc w:val="both"/>
    </w:pPr>
    <w:rPr>
      <w:rFonts w:ascii="Times New Roman" w:hAnsi="Times New Roman" w:cs="Arial"/>
      <w:kern w:val="0"/>
      <w:sz w:val="24"/>
      <w:szCs w:val="18"/>
      <w:lang w:eastAsia="ru-RU"/>
    </w:rPr>
  </w:style>
  <w:style w:type="paragraph" w:customStyle="1" w:styleId="aff4">
    <w:name w:val="Знак Знак Знак Знак"/>
    <w:basedOn w:val="a"/>
    <w:pPr>
      <w:suppressAutoHyphens w:val="0"/>
      <w:spacing w:after="160" w:line="240" w:lineRule="exact"/>
      <w:jc w:val="both"/>
    </w:pPr>
    <w:rPr>
      <w:rFonts w:ascii="Verdana" w:hAnsi="Verdana"/>
      <w:kern w:val="0"/>
      <w:szCs w:val="20"/>
      <w:lang w:val="en-US" w:eastAsia="en-US"/>
    </w:rPr>
  </w:style>
  <w:style w:type="paragraph" w:customStyle="1" w:styleId="aff5">
    <w:name w:val="Знак Знак Знак Знак Знак"/>
    <w:basedOn w:val="a"/>
    <w:uiPriority w:val="99"/>
    <w:pPr>
      <w:suppressAutoHyphens w:val="0"/>
      <w:spacing w:after="160" w:line="240" w:lineRule="exact"/>
      <w:jc w:val="both"/>
    </w:pPr>
    <w:rPr>
      <w:rFonts w:ascii="Verdana" w:hAnsi="Verdana"/>
      <w:kern w:val="0"/>
      <w:szCs w:val="20"/>
      <w:lang w:val="en-US" w:eastAsia="en-US"/>
    </w:rPr>
  </w:style>
  <w:style w:type="paragraph" w:customStyle="1" w:styleId="Normal3">
    <w:name w:val="Normal3"/>
    <w:pPr>
      <w:jc w:val="both"/>
    </w:pPr>
    <w:rPr>
      <w:rFonts w:ascii="Arial" w:hAnsi="Arial"/>
      <w:sz w:val="28"/>
    </w:rPr>
  </w:style>
  <w:style w:type="paragraph" w:customStyle="1" w:styleId="14">
    <w:name w:val="Стиль1"/>
    <w:basedOn w:val="a"/>
    <w:autoRedefine/>
    <w:pPr>
      <w:suppressAutoHyphens w:val="0"/>
      <w:spacing w:after="0" w:line="240" w:lineRule="auto"/>
    </w:pPr>
    <w:rPr>
      <w:rFonts w:ascii="Arial" w:hAnsi="Arial"/>
      <w:kern w:val="0"/>
      <w:sz w:val="24"/>
      <w:szCs w:val="20"/>
      <w:lang w:eastAsia="ru-RU"/>
    </w:rPr>
  </w:style>
  <w:style w:type="character" w:customStyle="1" w:styleId="aff6">
    <w:name w:val="Текст таблицы Знак"/>
    <w:link w:val="aff7"/>
    <w:locked/>
    <w:rPr>
      <w:sz w:val="24"/>
    </w:rPr>
  </w:style>
  <w:style w:type="paragraph" w:customStyle="1" w:styleId="aff7">
    <w:name w:val="Текст таблицы"/>
    <w:basedOn w:val="a"/>
    <w:link w:val="aff6"/>
    <w:pPr>
      <w:widowControl w:val="0"/>
      <w:suppressAutoHyphens w:val="0"/>
      <w:snapToGrid w:val="0"/>
      <w:spacing w:after="0" w:line="240" w:lineRule="auto"/>
    </w:pPr>
    <w:rPr>
      <w:rFonts w:ascii="Times New Roman" w:hAnsi="Times New Roman"/>
      <w:kern w:val="0"/>
      <w:sz w:val="24"/>
      <w:szCs w:val="20"/>
      <w:lang w:val="x-none" w:eastAsia="x-none"/>
    </w:rPr>
  </w:style>
  <w:style w:type="paragraph" w:customStyle="1" w:styleId="aff8">
    <w:name w:val="Заголовок колонки"/>
    <w:basedOn w:val="a"/>
    <w:pPr>
      <w:widowControl w:val="0"/>
      <w:suppressAutoHyphens w:val="0"/>
      <w:spacing w:after="0" w:line="240" w:lineRule="auto"/>
      <w:jc w:val="center"/>
    </w:pPr>
    <w:rPr>
      <w:rFonts w:ascii="Times New Roman" w:hAnsi="Times New Roman"/>
      <w:b/>
      <w:kern w:val="0"/>
      <w:sz w:val="24"/>
      <w:szCs w:val="24"/>
      <w:lang w:eastAsia="ru-RU"/>
    </w:rPr>
  </w:style>
  <w:style w:type="paragraph" w:customStyle="1" w:styleId="aff9">
    <w:name w:val="Приложение"/>
    <w:basedOn w:val="a"/>
    <w:uiPriority w:val="99"/>
    <w:pPr>
      <w:pageBreakBefore/>
      <w:widowControl w:val="0"/>
      <w:suppressAutoHyphens w:val="0"/>
      <w:overflowPunct w:val="0"/>
      <w:autoSpaceDE w:val="0"/>
      <w:autoSpaceDN w:val="0"/>
      <w:adjustRightInd w:val="0"/>
      <w:spacing w:after="0" w:line="240" w:lineRule="auto"/>
      <w:ind w:firstLine="567"/>
      <w:jc w:val="right"/>
    </w:pPr>
    <w:rPr>
      <w:rFonts w:ascii="Times New Roman" w:hAnsi="Times New Roman"/>
      <w:bCs/>
      <w:kern w:val="0"/>
      <w:sz w:val="24"/>
      <w:szCs w:val="24"/>
      <w:lang w:eastAsia="ru-RU"/>
    </w:rPr>
  </w:style>
  <w:style w:type="paragraph" w:customStyle="1" w:styleId="affa">
    <w:name w:val="Подсказка"/>
    <w:basedOn w:val="aff8"/>
    <w:autoRedefine/>
    <w:uiPriority w:val="99"/>
    <w:pPr>
      <w:jc w:val="right"/>
    </w:pPr>
    <w:rPr>
      <w:b w:val="0"/>
      <w:i/>
      <w:vertAlign w:val="superscript"/>
    </w:rPr>
  </w:style>
  <w:style w:type="paragraph" w:customStyle="1" w:styleId="140">
    <w:name w:val="Стиль Основной текст с отступом + 14 пт После:  0 пт"/>
    <w:basedOn w:val="a"/>
    <w:uiPriority w:val="99"/>
    <w:pPr>
      <w:widowControl w:val="0"/>
      <w:suppressAutoHyphens w:val="0"/>
      <w:overflowPunct w:val="0"/>
      <w:autoSpaceDE w:val="0"/>
      <w:autoSpaceDN w:val="0"/>
      <w:adjustRightInd w:val="0"/>
      <w:spacing w:after="0" w:line="240" w:lineRule="auto"/>
      <w:jc w:val="both"/>
    </w:pPr>
    <w:rPr>
      <w:rFonts w:ascii="Times New Roman" w:hAnsi="Times New Roman"/>
      <w:kern w:val="0"/>
      <w:sz w:val="24"/>
      <w:szCs w:val="24"/>
      <w:lang w:eastAsia="ru-RU"/>
    </w:rPr>
  </w:style>
  <w:style w:type="paragraph" w:customStyle="1" w:styleId="Head92">
    <w:name w:val="Head 9.2"/>
    <w:basedOn w:val="a"/>
    <w:next w:val="1KGK9"/>
    <w:uiPriority w:val="99"/>
    <w:pPr>
      <w:suppressAutoHyphens w:val="0"/>
      <w:autoSpaceDE w:val="0"/>
      <w:autoSpaceDN w:val="0"/>
      <w:adjustRightInd w:val="0"/>
      <w:spacing w:after="0" w:line="240" w:lineRule="auto"/>
    </w:pPr>
    <w:rPr>
      <w:rFonts w:ascii="MS Sans Serif" w:hAnsi="MS Sans Serif"/>
      <w:b/>
      <w:bCs/>
      <w:kern w:val="0"/>
      <w:sz w:val="20"/>
      <w:szCs w:val="24"/>
      <w:lang w:eastAsia="ru-RU"/>
    </w:rPr>
  </w:style>
  <w:style w:type="paragraph" w:customStyle="1" w:styleId="Head63">
    <w:name w:val="Head 6.3"/>
    <w:basedOn w:val="3"/>
    <w:next w:val="a"/>
    <w:uiPriority w:val="99"/>
    <w:pPr>
      <w:keepNext w:val="0"/>
      <w:widowControl w:val="0"/>
      <w:suppressAutoHyphens/>
      <w:spacing w:before="120"/>
      <w:ind w:firstLine="709"/>
      <w:jc w:val="center"/>
      <w:outlineLvl w:val="9"/>
    </w:pPr>
    <w:rPr>
      <w:rFonts w:ascii="Times New Roman Bold" w:hAnsi="Times New Roman Bold"/>
      <w:sz w:val="28"/>
      <w:szCs w:val="28"/>
      <w:lang w:val="en-US"/>
    </w:rPr>
  </w:style>
  <w:style w:type="paragraph" w:customStyle="1" w:styleId="2-11">
    <w:name w:val="содержание2-11"/>
    <w:basedOn w:val="a"/>
    <w:pPr>
      <w:suppressAutoHyphens w:val="0"/>
      <w:spacing w:after="60" w:line="240" w:lineRule="auto"/>
      <w:jc w:val="both"/>
    </w:pPr>
    <w:rPr>
      <w:rFonts w:ascii="Times New Roman" w:hAnsi="Times New Roman"/>
      <w:kern w:val="0"/>
      <w:sz w:val="24"/>
      <w:szCs w:val="24"/>
      <w:lang w:eastAsia="ru-RU"/>
    </w:rPr>
  </w:style>
  <w:style w:type="paragraph" w:customStyle="1" w:styleId="311">
    <w:name w:val="Основной текст 31"/>
    <w:basedOn w:val="a"/>
    <w:pPr>
      <w:suppressAutoHyphens w:val="0"/>
      <w:spacing w:after="0" w:line="240" w:lineRule="auto"/>
      <w:jc w:val="both"/>
    </w:pPr>
    <w:rPr>
      <w:rFonts w:ascii="Times New Roman" w:hAnsi="Times New Roman"/>
      <w:kern w:val="0"/>
      <w:sz w:val="24"/>
      <w:szCs w:val="20"/>
      <w:lang w:eastAsia="ru-RU"/>
    </w:rPr>
  </w:style>
  <w:style w:type="paragraph" w:customStyle="1" w:styleId="Normal1">
    <w:name w:val="Normal1"/>
    <w:uiPriority w:val="99"/>
    <w:pPr>
      <w:jc w:val="both"/>
    </w:pPr>
    <w:rPr>
      <w:rFonts w:ascii="Arial" w:hAnsi="Arial"/>
      <w:sz w:val="28"/>
    </w:rPr>
  </w:style>
  <w:style w:type="paragraph" w:customStyle="1" w:styleId="normalred">
    <w:name w:val="normalred"/>
    <w:basedOn w:val="a"/>
    <w:pPr>
      <w:suppressAutoHyphens w:val="0"/>
      <w:spacing w:after="0" w:line="360" w:lineRule="exact"/>
      <w:ind w:firstLine="709"/>
      <w:jc w:val="both"/>
    </w:pPr>
    <w:rPr>
      <w:rFonts w:ascii="Antiqua" w:hAnsi="Antiqua"/>
      <w:kern w:val="0"/>
      <w:sz w:val="24"/>
      <w:szCs w:val="20"/>
      <w:lang w:eastAsia="ru-RU"/>
    </w:rPr>
  </w:style>
  <w:style w:type="paragraph" w:customStyle="1" w:styleId="xl46">
    <w:name w:val="xl46"/>
    <w:basedOn w:val="a"/>
    <w:pPr>
      <w:suppressAutoHyphens w:val="0"/>
      <w:spacing w:before="100" w:beforeAutospacing="1" w:after="100" w:afterAutospacing="1" w:line="240" w:lineRule="auto"/>
      <w:jc w:val="center"/>
    </w:pPr>
    <w:rPr>
      <w:rFonts w:ascii="Times New Roman" w:eastAsia="Calibri" w:hAnsi="Times New Roman"/>
      <w:kern w:val="0"/>
      <w:sz w:val="28"/>
      <w:szCs w:val="28"/>
      <w:lang w:eastAsia="ru-RU"/>
    </w:rPr>
  </w:style>
  <w:style w:type="paragraph" w:customStyle="1" w:styleId="xl35">
    <w:name w:val="xl35"/>
    <w:basedOn w:val="a"/>
    <w:pPr>
      <w:pBdr>
        <w:right w:val="single" w:sz="4" w:space="0" w:color="auto"/>
      </w:pBdr>
      <w:suppressAutoHyphens w:val="0"/>
      <w:spacing w:before="100" w:beforeAutospacing="1" w:after="100" w:afterAutospacing="1" w:line="240" w:lineRule="auto"/>
      <w:jc w:val="center"/>
    </w:pPr>
    <w:rPr>
      <w:rFonts w:ascii="Times New Roman" w:eastAsia="Calibri" w:hAnsi="Times New Roman"/>
      <w:kern w:val="0"/>
      <w:sz w:val="24"/>
      <w:szCs w:val="24"/>
      <w:lang w:eastAsia="ru-RU"/>
    </w:rPr>
  </w:style>
  <w:style w:type="paragraph" w:customStyle="1" w:styleId="Style21">
    <w:name w:val="Style21"/>
    <w:basedOn w:val="a"/>
    <w:uiPriority w:val="99"/>
    <w:pPr>
      <w:widowControl w:val="0"/>
      <w:suppressAutoHyphens w:val="0"/>
      <w:autoSpaceDE w:val="0"/>
      <w:autoSpaceDN w:val="0"/>
      <w:adjustRightInd w:val="0"/>
      <w:spacing w:after="0" w:line="235" w:lineRule="exact"/>
      <w:ind w:firstLine="499"/>
      <w:jc w:val="both"/>
    </w:pPr>
    <w:rPr>
      <w:rFonts w:ascii="Times New Roman" w:hAnsi="Times New Roman"/>
      <w:kern w:val="0"/>
      <w:sz w:val="24"/>
      <w:szCs w:val="24"/>
      <w:lang w:eastAsia="ru-RU"/>
    </w:rPr>
  </w:style>
  <w:style w:type="paragraph" w:customStyle="1" w:styleId="Head62">
    <w:name w:val="Head 6.2"/>
    <w:uiPriority w:val="99"/>
    <w:pPr>
      <w:autoSpaceDE w:val="0"/>
      <w:autoSpaceDN w:val="0"/>
      <w:adjustRightInd w:val="0"/>
    </w:pPr>
    <w:rPr>
      <w:rFonts w:ascii="MS Sans Serif" w:hAnsi="MS Sans Serif"/>
      <w:b/>
      <w:bCs/>
      <w:szCs w:val="24"/>
    </w:rPr>
  </w:style>
  <w:style w:type="paragraph" w:customStyle="1" w:styleId="NormalZap">
    <w:name w:val="NormalZap"/>
    <w:basedOn w:val="a"/>
    <w:uiPriority w:val="99"/>
    <w:pPr>
      <w:suppressAutoHyphens w:val="0"/>
      <w:spacing w:before="120" w:after="0" w:line="240" w:lineRule="auto"/>
      <w:ind w:firstLine="567"/>
      <w:jc w:val="both"/>
    </w:pPr>
    <w:rPr>
      <w:rFonts w:ascii="Arial" w:hAnsi="Arial"/>
      <w:kern w:val="0"/>
      <w:sz w:val="24"/>
      <w:szCs w:val="20"/>
      <w:lang w:eastAsia="ru-RU"/>
    </w:rPr>
  </w:style>
  <w:style w:type="paragraph" w:customStyle="1" w:styleId="A29B5ABABABC">
    <w:name w:val="A=&gt;2=&gt;9 B5:AB A &gt;BABC?&gt;&lt;"/>
    <w:basedOn w:val="1KGK9"/>
    <w:next w:val="1KGK9"/>
    <w:uiPriority w:val="99"/>
    <w:pPr>
      <w:jc w:val="both"/>
    </w:pPr>
  </w:style>
  <w:style w:type="character" w:customStyle="1" w:styleId="Bodytext20">
    <w:name w:val="Body text (2)_"/>
    <w:link w:val="Bodytext21"/>
    <w:uiPriority w:val="99"/>
    <w:locked/>
    <w:rPr>
      <w:b/>
      <w:shd w:val="clear" w:color="auto" w:fill="FFFFFF"/>
    </w:rPr>
  </w:style>
  <w:style w:type="paragraph" w:customStyle="1" w:styleId="Bodytext21">
    <w:name w:val="Body text (2)"/>
    <w:basedOn w:val="a"/>
    <w:link w:val="Bodytext20"/>
    <w:uiPriority w:val="99"/>
    <w:pPr>
      <w:widowControl w:val="0"/>
      <w:shd w:val="clear" w:color="auto" w:fill="FFFFFF"/>
      <w:suppressAutoHyphens w:val="0"/>
      <w:spacing w:after="0" w:line="240" w:lineRule="atLeast"/>
    </w:pPr>
    <w:rPr>
      <w:rFonts w:ascii="Times New Roman" w:hAnsi="Times New Roman"/>
      <w:b/>
      <w:kern w:val="0"/>
      <w:sz w:val="20"/>
      <w:szCs w:val="20"/>
      <w:lang w:val="x-none" w:eastAsia="x-none"/>
    </w:rPr>
  </w:style>
  <w:style w:type="paragraph" w:styleId="affb">
    <w:name w:val="No Spacing"/>
    <w:uiPriority w:val="99"/>
    <w:qFormat/>
    <w:pPr>
      <w:widowControl w:val="0"/>
    </w:pPr>
    <w:rPr>
      <w:rFonts w:ascii="Courier New" w:hAnsi="Courier New" w:cs="Courier New"/>
      <w:color w:val="000000"/>
      <w:sz w:val="24"/>
      <w:szCs w:val="24"/>
    </w:rPr>
  </w:style>
  <w:style w:type="paragraph" w:customStyle="1" w:styleId="220">
    <w:name w:val="Основной текст 22"/>
    <w:basedOn w:val="a"/>
    <w:pPr>
      <w:suppressAutoHyphens w:val="0"/>
      <w:overflowPunct w:val="0"/>
      <w:autoSpaceDE w:val="0"/>
      <w:autoSpaceDN w:val="0"/>
      <w:adjustRightInd w:val="0"/>
      <w:spacing w:after="0" w:line="240" w:lineRule="auto"/>
      <w:jc w:val="center"/>
    </w:pPr>
    <w:rPr>
      <w:rFonts w:ascii="Arial" w:eastAsia="Calibri" w:hAnsi="Arial"/>
      <w:b/>
      <w:kern w:val="0"/>
      <w:sz w:val="28"/>
      <w:szCs w:val="20"/>
      <w:lang w:eastAsia="ru-RU"/>
    </w:rPr>
  </w:style>
  <w:style w:type="paragraph" w:customStyle="1" w:styleId="111">
    <w:name w:val="Обычный11"/>
    <w:uiPriority w:val="99"/>
    <w:pPr>
      <w:jc w:val="both"/>
    </w:pPr>
    <w:rPr>
      <w:rFonts w:ascii="Arial" w:eastAsia="Calibri" w:hAnsi="Arial"/>
      <w:sz w:val="28"/>
    </w:rPr>
  </w:style>
  <w:style w:type="paragraph" w:customStyle="1" w:styleId="27">
    <w:name w:val="Стиль2"/>
    <w:basedOn w:val="23"/>
  </w:style>
  <w:style w:type="paragraph" w:customStyle="1" w:styleId="A29B5AB3">
    <w:name w:val="A=&gt;2=&gt;9 B5:AB 3"/>
    <w:basedOn w:val="1KGK9"/>
    <w:next w:val="1KGK9"/>
    <w:uiPriority w:val="99"/>
    <w:pPr>
      <w:jc w:val="center"/>
    </w:pPr>
    <w:rPr>
      <w:b/>
      <w:bCs/>
    </w:rPr>
  </w:style>
  <w:style w:type="character" w:customStyle="1" w:styleId="affc">
    <w:name w:val="Заголовок колонки Знак Знак"/>
    <w:uiPriority w:val="99"/>
    <w:rPr>
      <w:b/>
      <w:sz w:val="24"/>
      <w:lang w:val="ru-RU" w:eastAsia="ru-RU"/>
    </w:rPr>
  </w:style>
  <w:style w:type="character" w:customStyle="1" w:styleId="1TimesNewRoman120">
    <w:name w:val="Стиль Заголовок 1 + Times New Roman 12 пт Знак"/>
    <w:uiPriority w:val="99"/>
    <w:rPr>
      <w:b/>
      <w:kern w:val="28"/>
      <w:sz w:val="24"/>
      <w:lang w:val="ru-RU" w:eastAsia="ru-RU"/>
    </w:rPr>
  </w:style>
  <w:style w:type="character" w:customStyle="1" w:styleId="affd">
    <w:name w:val="Знак Знак"/>
    <w:uiPriority w:val="99"/>
    <w:rPr>
      <w:rFonts w:ascii="Calibri" w:hAnsi="Calibri"/>
      <w:kern w:val="2"/>
      <w:sz w:val="16"/>
      <w:lang w:val="ru-RU" w:eastAsia="ar-SA" w:bidi="ar-SA"/>
    </w:rPr>
  </w:style>
  <w:style w:type="character" w:customStyle="1" w:styleId="affe">
    <w:name w:val="Не вступил в силу"/>
    <w:uiPriority w:val="99"/>
    <w:rPr>
      <w:rFonts w:ascii="Times New Roman" w:hAnsi="Times New Roman"/>
      <w:color w:val="008080"/>
      <w:sz w:val="20"/>
    </w:rPr>
  </w:style>
  <w:style w:type="character" w:customStyle="1" w:styleId="afff">
    <w:name w:val="Знак Знак Знак"/>
    <w:uiPriority w:val="99"/>
    <w:locked/>
    <w:rPr>
      <w:sz w:val="24"/>
      <w:lang w:val="ru-RU" w:eastAsia="ru-RU"/>
    </w:rPr>
  </w:style>
  <w:style w:type="character" w:customStyle="1" w:styleId="apple-style-span">
    <w:name w:val="apple-style-span"/>
    <w:uiPriority w:val="99"/>
    <w:rPr>
      <w:rFonts w:cs="Times New Roman"/>
    </w:rPr>
  </w:style>
  <w:style w:type="character" w:customStyle="1" w:styleId="FontStyle42">
    <w:name w:val="Font Style42"/>
    <w:uiPriority w:val="99"/>
    <w:rPr>
      <w:rFonts w:ascii="Times New Roman" w:hAnsi="Times New Roman"/>
      <w:sz w:val="18"/>
    </w:rPr>
  </w:style>
  <w:style w:type="character" w:customStyle="1" w:styleId="afff0">
    <w:name w:val="Перекрестная ссылка"/>
    <w:uiPriority w:val="99"/>
    <w:rPr>
      <w:rFonts w:cs="Times New Roman"/>
    </w:rPr>
  </w:style>
  <w:style w:type="table" w:customStyle="1" w:styleId="15">
    <w:name w:val="Сетка таблицы1"/>
    <w:basedOn w:val="a1"/>
    <w:next w:val="a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Signature"/>
    <w:basedOn w:val="aff9"/>
    <w:link w:val="afff2"/>
    <w:uiPriority w:val="99"/>
    <w:pPr>
      <w:pageBreakBefore w:val="0"/>
      <w:ind w:firstLine="0"/>
    </w:pPr>
    <w:rPr>
      <w:lang w:val="x-none" w:eastAsia="x-none"/>
    </w:rPr>
  </w:style>
  <w:style w:type="character" w:customStyle="1" w:styleId="afff2">
    <w:name w:val="Подпись Знак"/>
    <w:link w:val="afff1"/>
    <w:uiPriority w:val="99"/>
    <w:rPr>
      <w:bCs/>
      <w:sz w:val="24"/>
      <w:szCs w:val="24"/>
    </w:rPr>
  </w:style>
  <w:style w:type="character" w:styleId="afff3">
    <w:name w:val="Emphasis"/>
    <w:qFormat/>
    <w:rPr>
      <w:rFonts w:cs="Times New Roman"/>
      <w:i/>
    </w:rPr>
  </w:style>
  <w:style w:type="paragraph" w:customStyle="1" w:styleId="Style22">
    <w:name w:val="Style22"/>
    <w:basedOn w:val="a"/>
    <w:uiPriority w:val="99"/>
    <w:pPr>
      <w:widowControl w:val="0"/>
      <w:suppressAutoHyphens w:val="0"/>
      <w:autoSpaceDE w:val="0"/>
      <w:autoSpaceDN w:val="0"/>
      <w:adjustRightInd w:val="0"/>
      <w:spacing w:after="0" w:line="230" w:lineRule="exact"/>
      <w:jc w:val="both"/>
    </w:pPr>
    <w:rPr>
      <w:rFonts w:ascii="Times New Roman" w:hAnsi="Times New Roman"/>
      <w:kern w:val="0"/>
      <w:sz w:val="24"/>
      <w:szCs w:val="24"/>
      <w:lang w:eastAsia="ru-RU"/>
    </w:rPr>
  </w:style>
  <w:style w:type="paragraph" w:styleId="afff4">
    <w:name w:val="footnote text"/>
    <w:aliases w:val="Знак21,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ff5"/>
    <w:pPr>
      <w:suppressAutoHyphens w:val="0"/>
      <w:spacing w:after="0" w:line="240" w:lineRule="auto"/>
    </w:pPr>
    <w:rPr>
      <w:rFonts w:ascii="Times New Roman" w:hAnsi="Times New Roman"/>
      <w:kern w:val="0"/>
      <w:sz w:val="20"/>
      <w:szCs w:val="20"/>
      <w:lang w:eastAsia="ru-RU"/>
    </w:rPr>
  </w:style>
  <w:style w:type="character" w:customStyle="1" w:styleId="afff5">
    <w:name w:val="Текст сноски Знак"/>
    <w:aliases w:val="Знак21 Знак,Знак21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ff4"/>
  </w:style>
  <w:style w:type="character" w:styleId="afff6">
    <w:name w:val="footnote reference"/>
    <w:aliases w:val="Ссылка на сноску 45"/>
    <w:uiPriority w:val="99"/>
    <w:rPr>
      <w:rFonts w:cs="Times New Roman"/>
      <w:vertAlign w:val="superscript"/>
    </w:rPr>
  </w:style>
  <w:style w:type="character" w:customStyle="1" w:styleId="ad">
    <w:name w:val="Абзац списка Знак"/>
    <w:link w:val="ac"/>
    <w:uiPriority w:val="34"/>
    <w:locked/>
    <w:rPr>
      <w:rFonts w:ascii="Calibri" w:eastAsia="Calibri" w:hAnsi="Calibri"/>
      <w:sz w:val="22"/>
      <w:szCs w:val="22"/>
      <w:lang w:eastAsia="en-US"/>
    </w:rPr>
  </w:style>
  <w:style w:type="character" w:customStyle="1" w:styleId="FontStyle33">
    <w:name w:val="Font Style33"/>
    <w:uiPriority w:val="99"/>
    <w:rPr>
      <w:rFonts w:ascii="Times New Roman" w:hAnsi="Times New Roman"/>
      <w:sz w:val="18"/>
    </w:rPr>
  </w:style>
  <w:style w:type="character" w:customStyle="1" w:styleId="FontStyle41">
    <w:name w:val="Font Style41"/>
    <w:uiPriority w:val="99"/>
    <w:rPr>
      <w:rFonts w:ascii="Times New Roman" w:hAnsi="Times New Roman"/>
      <w:b/>
      <w:sz w:val="10"/>
    </w:rPr>
  </w:style>
  <w:style w:type="character" w:customStyle="1" w:styleId="FontStyle37">
    <w:name w:val="Font Style37"/>
    <w:uiPriority w:val="99"/>
    <w:rPr>
      <w:rFonts w:ascii="Times New Roman" w:hAnsi="Times New Roman"/>
      <w:b/>
      <w:sz w:val="18"/>
    </w:rPr>
  </w:style>
  <w:style w:type="character" w:styleId="afff7">
    <w:name w:val="annotation reference"/>
    <w:rPr>
      <w:rFonts w:cs="Times New Roman"/>
      <w:sz w:val="16"/>
    </w:rPr>
  </w:style>
  <w:style w:type="paragraph" w:styleId="afff8">
    <w:name w:val="annotation text"/>
    <w:basedOn w:val="a"/>
    <w:link w:val="afff9"/>
    <w:pPr>
      <w:suppressAutoHyphens w:val="0"/>
      <w:spacing w:after="0" w:line="240" w:lineRule="auto"/>
    </w:pPr>
    <w:rPr>
      <w:rFonts w:ascii="Times New Roman" w:hAnsi="Times New Roman"/>
      <w:kern w:val="0"/>
      <w:sz w:val="20"/>
      <w:szCs w:val="20"/>
      <w:lang w:eastAsia="ru-RU"/>
    </w:rPr>
  </w:style>
  <w:style w:type="character" w:customStyle="1" w:styleId="afff9">
    <w:name w:val="Текст примечания Знак"/>
    <w:basedOn w:val="a0"/>
    <w:link w:val="afff8"/>
  </w:style>
  <w:style w:type="paragraph" w:customStyle="1" w:styleId="ConsPlusNonformat">
    <w:name w:val="ConsPlusNonformat"/>
    <w:basedOn w:val="a"/>
    <w:next w:val="ConsPlusNormal"/>
    <w:uiPriority w:val="99"/>
    <w:pPr>
      <w:autoSpaceDE w:val="0"/>
      <w:spacing w:after="0" w:line="200" w:lineRule="atLeast"/>
    </w:pPr>
    <w:rPr>
      <w:rFonts w:ascii="Courier New" w:eastAsia="Calibri" w:hAnsi="Courier New"/>
      <w:sz w:val="20"/>
      <w:szCs w:val="20"/>
    </w:rPr>
  </w:style>
  <w:style w:type="paragraph" w:customStyle="1" w:styleId="42">
    <w:name w:val="çàãîëîâîê 4"/>
    <w:basedOn w:val="a"/>
    <w:next w:val="a"/>
    <w:pPr>
      <w:keepNext/>
      <w:suppressAutoHyphens w:val="0"/>
      <w:spacing w:after="0" w:line="240" w:lineRule="auto"/>
      <w:jc w:val="both"/>
    </w:pPr>
    <w:rPr>
      <w:rFonts w:ascii="Times New Roman" w:hAnsi="Times New Roman"/>
      <w:kern w:val="0"/>
      <w:sz w:val="24"/>
      <w:szCs w:val="20"/>
      <w:lang w:eastAsia="ru-RU"/>
    </w:rPr>
  </w:style>
  <w:style w:type="paragraph" w:customStyle="1" w:styleId="230">
    <w:name w:val="Основной текст 23"/>
    <w:basedOn w:val="a"/>
    <w:uiPriority w:val="99"/>
    <w:pPr>
      <w:suppressAutoHyphens w:val="0"/>
      <w:overflowPunct w:val="0"/>
      <w:autoSpaceDE w:val="0"/>
      <w:autoSpaceDN w:val="0"/>
      <w:adjustRightInd w:val="0"/>
      <w:spacing w:after="0" w:line="240" w:lineRule="auto"/>
      <w:jc w:val="center"/>
    </w:pPr>
    <w:rPr>
      <w:rFonts w:ascii="Arial" w:eastAsia="Calibri" w:hAnsi="Arial" w:cs="Arial"/>
      <w:b/>
      <w:kern w:val="0"/>
      <w:sz w:val="28"/>
      <w:lang w:eastAsia="en-US"/>
    </w:rPr>
  </w:style>
  <w:style w:type="paragraph" w:customStyle="1" w:styleId="16">
    <w:name w:val="Знак1"/>
    <w:basedOn w:val="a"/>
    <w:uiPriority w:val="99"/>
    <w:pPr>
      <w:suppressAutoHyphens w:val="0"/>
      <w:spacing w:after="160" w:line="240" w:lineRule="exact"/>
    </w:pPr>
    <w:rPr>
      <w:rFonts w:ascii="Verdana" w:hAnsi="Verdana"/>
      <w:kern w:val="0"/>
      <w:sz w:val="24"/>
      <w:szCs w:val="24"/>
      <w:lang w:val="en-US" w:eastAsia="en-US"/>
    </w:rPr>
  </w:style>
  <w:style w:type="paragraph" w:customStyle="1" w:styleId="17">
    <w:name w:val="Знак Знак Знак Знак Знак Знак Знак Знак Знак Знак Знак Знак Знак Знак Знак1 Знак Знак Знак Знак Знак Знак Знак"/>
    <w:basedOn w:val="a"/>
    <w:uiPriority w:val="99"/>
    <w:pPr>
      <w:suppressAutoHyphens w:val="0"/>
      <w:spacing w:after="160" w:line="240" w:lineRule="exact"/>
    </w:pPr>
    <w:rPr>
      <w:rFonts w:ascii="Verdana" w:hAnsi="Verdana"/>
      <w:kern w:val="0"/>
      <w:sz w:val="24"/>
      <w:szCs w:val="24"/>
      <w:lang w:val="en-US" w:eastAsia="en-US"/>
    </w:rPr>
  </w:style>
  <w:style w:type="paragraph" w:styleId="35">
    <w:name w:val="List Bullet 3"/>
    <w:basedOn w:val="a"/>
    <w:uiPriority w:val="99"/>
    <w:pPr>
      <w:suppressAutoHyphens w:val="0"/>
      <w:overflowPunct w:val="0"/>
      <w:autoSpaceDE w:val="0"/>
      <w:autoSpaceDN w:val="0"/>
      <w:adjustRightInd w:val="0"/>
      <w:spacing w:after="0" w:line="240" w:lineRule="auto"/>
      <w:ind w:left="849" w:hanging="283"/>
      <w:textAlignment w:val="baseline"/>
    </w:pPr>
    <w:rPr>
      <w:rFonts w:ascii="Times New Roman" w:hAnsi="Times New Roman"/>
      <w:kern w:val="0"/>
      <w:sz w:val="20"/>
      <w:szCs w:val="20"/>
      <w:lang w:eastAsia="ru-RU"/>
    </w:rPr>
  </w:style>
  <w:style w:type="character" w:customStyle="1" w:styleId="112">
    <w:name w:val="Заголовок 1 Знак1"/>
    <w:aliases w:val="Document Header1 Знак"/>
    <w:uiPriority w:val="99"/>
    <w:rPr>
      <w:b/>
      <w:kern w:val="28"/>
      <w:sz w:val="36"/>
    </w:rPr>
  </w:style>
  <w:style w:type="paragraph" w:customStyle="1" w:styleId="36">
    <w:name w:val="Обычный3"/>
    <w:uiPriority w:val="99"/>
    <w:pPr>
      <w:jc w:val="both"/>
    </w:pPr>
    <w:rPr>
      <w:rFonts w:ascii="Arial" w:hAnsi="Arial"/>
      <w:sz w:val="28"/>
    </w:rPr>
  </w:style>
  <w:style w:type="paragraph" w:styleId="18">
    <w:name w:val="toc 1"/>
    <w:basedOn w:val="a"/>
    <w:next w:val="a"/>
    <w:autoRedefine/>
    <w:uiPriority w:val="39"/>
    <w:pPr>
      <w:tabs>
        <w:tab w:val="right" w:leader="dot" w:pos="9345"/>
      </w:tabs>
      <w:suppressAutoHyphens w:val="0"/>
      <w:spacing w:after="0" w:line="240" w:lineRule="auto"/>
      <w:ind w:firstLine="540"/>
      <w:jc w:val="both"/>
    </w:pPr>
    <w:rPr>
      <w:rFonts w:ascii="Times New Roman" w:hAnsi="Times New Roman"/>
      <w:noProof/>
      <w:kern w:val="0"/>
      <w:sz w:val="24"/>
      <w:szCs w:val="24"/>
      <w:lang w:eastAsia="ru-RU"/>
    </w:rPr>
  </w:style>
  <w:style w:type="paragraph" w:customStyle="1" w:styleId="28">
    <w:name w:val="Знак Знак Знак Знак2"/>
    <w:basedOn w:val="a"/>
    <w:uiPriority w:val="99"/>
    <w:pPr>
      <w:suppressAutoHyphens w:val="0"/>
      <w:spacing w:after="160" w:line="240" w:lineRule="exact"/>
      <w:jc w:val="both"/>
    </w:pPr>
    <w:rPr>
      <w:rFonts w:ascii="Verdana" w:hAnsi="Verdana"/>
      <w:kern w:val="0"/>
      <w:szCs w:val="20"/>
      <w:lang w:val="en-US" w:eastAsia="en-US"/>
    </w:rPr>
  </w:style>
  <w:style w:type="character" w:customStyle="1" w:styleId="19">
    <w:name w:val="Знак Знак1"/>
    <w:uiPriority w:val="99"/>
    <w:rPr>
      <w:rFonts w:ascii="Calibri" w:hAnsi="Calibri"/>
      <w:kern w:val="1"/>
      <w:sz w:val="16"/>
      <w:lang w:val="ru-RU" w:eastAsia="ar-SA" w:bidi="ar-SA"/>
    </w:rPr>
  </w:style>
  <w:style w:type="paragraph" w:customStyle="1" w:styleId="1a">
    <w:name w:val="Абзац списка1"/>
    <w:basedOn w:val="a"/>
    <w:uiPriority w:val="99"/>
    <w:pPr>
      <w:suppressAutoHyphens w:val="0"/>
      <w:ind w:left="720"/>
      <w:contextualSpacing/>
    </w:pPr>
    <w:rPr>
      <w:rFonts w:eastAsia="Calibri"/>
      <w:kern w:val="0"/>
      <w:lang w:eastAsia="en-US"/>
    </w:rPr>
  </w:style>
  <w:style w:type="paragraph" w:customStyle="1" w:styleId="3110">
    <w:name w:val="Основной текст 311"/>
    <w:basedOn w:val="a"/>
    <w:uiPriority w:val="99"/>
    <w:pPr>
      <w:suppressAutoHyphens w:val="0"/>
      <w:spacing w:after="0" w:line="240" w:lineRule="auto"/>
      <w:jc w:val="both"/>
    </w:pPr>
    <w:rPr>
      <w:rFonts w:ascii="Times New Roman" w:hAnsi="Times New Roman"/>
      <w:kern w:val="0"/>
      <w:sz w:val="24"/>
      <w:szCs w:val="20"/>
      <w:lang w:eastAsia="ru-RU"/>
    </w:rPr>
  </w:style>
  <w:style w:type="paragraph" w:customStyle="1" w:styleId="xl24">
    <w:name w:val="xl24"/>
    <w:basedOn w:val="a"/>
    <w:uiPriority w:val="99"/>
    <w:pPr>
      <w:suppressAutoHyphens w:val="0"/>
      <w:spacing w:before="100" w:beforeAutospacing="1" w:after="100" w:afterAutospacing="1" w:line="240" w:lineRule="auto"/>
      <w:jc w:val="center"/>
    </w:pPr>
    <w:rPr>
      <w:rFonts w:ascii="Times New Roman CYR" w:eastAsia="Calibri" w:hAnsi="Times New Roman CYR" w:cs="Times New Roman CYR"/>
      <w:kern w:val="0"/>
      <w:sz w:val="24"/>
      <w:szCs w:val="24"/>
      <w:lang w:eastAsia="ru-RU"/>
    </w:rPr>
  </w:style>
  <w:style w:type="paragraph" w:customStyle="1" w:styleId="37">
    <w:name w:val="Стиль3"/>
    <w:basedOn w:val="21"/>
    <w:pPr>
      <w:widowControl w:val="0"/>
      <w:tabs>
        <w:tab w:val="num" w:pos="360"/>
      </w:tabs>
      <w:suppressAutoHyphens w:val="0"/>
      <w:adjustRightInd w:val="0"/>
      <w:spacing w:after="0" w:line="240" w:lineRule="auto"/>
      <w:jc w:val="both"/>
      <w:textAlignment w:val="baseline"/>
    </w:pPr>
    <w:rPr>
      <w:rFonts w:ascii="Times New Roman" w:hAnsi="Times New Roman"/>
      <w:kern w:val="0"/>
      <w:sz w:val="24"/>
      <w:szCs w:val="20"/>
      <w:lang w:eastAsia="ru-RU"/>
    </w:rPr>
  </w:style>
  <w:style w:type="paragraph" w:styleId="afffa">
    <w:name w:val="Block Text"/>
    <w:basedOn w:val="a"/>
    <w:pPr>
      <w:suppressAutoHyphens w:val="0"/>
      <w:spacing w:after="0" w:line="360" w:lineRule="auto"/>
      <w:ind w:left="851" w:right="140"/>
      <w:jc w:val="both"/>
    </w:pPr>
    <w:rPr>
      <w:rFonts w:ascii="Times New Roman" w:hAnsi="Times New Roman"/>
      <w:kern w:val="0"/>
      <w:sz w:val="28"/>
      <w:szCs w:val="20"/>
      <w:lang w:eastAsia="ru-RU"/>
    </w:rPr>
  </w:style>
  <w:style w:type="paragraph" w:customStyle="1" w:styleId="Iauiue">
    <w:name w:val="Iau?iue"/>
    <w:uiPriority w:val="99"/>
    <w:rPr>
      <w:lang w:val="en-US"/>
    </w:rPr>
  </w:style>
  <w:style w:type="paragraph" w:customStyle="1" w:styleId="afffb">
    <w:name w:val="Обычный.Нормальный абзац"/>
    <w:pPr>
      <w:widowControl w:val="0"/>
      <w:ind w:firstLine="709"/>
      <w:jc w:val="both"/>
    </w:pPr>
    <w:rPr>
      <w:sz w:val="24"/>
      <w:szCs w:val="24"/>
    </w:rPr>
  </w:style>
  <w:style w:type="paragraph" w:customStyle="1" w:styleId="29">
    <w:name w:val="Обычный2"/>
    <w:uiPriority w:val="99"/>
    <w:pPr>
      <w:jc w:val="both"/>
    </w:pPr>
    <w:rPr>
      <w:rFonts w:ascii="Arial" w:hAnsi="Arial"/>
      <w:sz w:val="28"/>
    </w:rPr>
  </w:style>
  <w:style w:type="paragraph" w:customStyle="1" w:styleId="38">
    <w:name w:val="Стиль3 Знак Знак"/>
    <w:basedOn w:val="21"/>
    <w:pPr>
      <w:widowControl w:val="0"/>
      <w:tabs>
        <w:tab w:val="num" w:pos="227"/>
      </w:tabs>
      <w:suppressAutoHyphens w:val="0"/>
      <w:adjustRightInd w:val="0"/>
      <w:spacing w:after="0" w:line="240" w:lineRule="auto"/>
      <w:ind w:left="0"/>
      <w:jc w:val="both"/>
      <w:textAlignment w:val="baseline"/>
    </w:pPr>
    <w:rPr>
      <w:rFonts w:ascii="Times New Roman" w:hAnsi="Times New Roman"/>
      <w:kern w:val="0"/>
      <w:sz w:val="24"/>
      <w:szCs w:val="20"/>
      <w:lang w:eastAsia="ru-RU"/>
    </w:rPr>
  </w:style>
  <w:style w:type="paragraph" w:customStyle="1" w:styleId="312">
    <w:name w:val="Основной текст с отступом 31"/>
    <w:basedOn w:val="a"/>
    <w:pPr>
      <w:suppressAutoHyphens w:val="0"/>
      <w:overflowPunct w:val="0"/>
      <w:autoSpaceDE w:val="0"/>
      <w:autoSpaceDN w:val="0"/>
      <w:adjustRightInd w:val="0"/>
      <w:spacing w:after="0" w:line="288" w:lineRule="auto"/>
      <w:ind w:firstLine="567"/>
      <w:jc w:val="both"/>
      <w:textAlignment w:val="baseline"/>
    </w:pPr>
    <w:rPr>
      <w:rFonts w:ascii="Times New Roman" w:hAnsi="Times New Roman"/>
      <w:kern w:val="0"/>
      <w:sz w:val="28"/>
      <w:szCs w:val="20"/>
      <w:lang w:eastAsia="ru-RU"/>
    </w:rPr>
  </w:style>
  <w:style w:type="paragraph" w:customStyle="1" w:styleId="Iauiueoaeno">
    <w:name w:val="Iau?iue_oaeno"/>
    <w:basedOn w:val="a"/>
    <w:pPr>
      <w:widowControl w:val="0"/>
      <w:tabs>
        <w:tab w:val="left" w:pos="1134"/>
      </w:tabs>
      <w:suppressAutoHyphens w:val="0"/>
      <w:overflowPunct w:val="0"/>
      <w:autoSpaceDE w:val="0"/>
      <w:autoSpaceDN w:val="0"/>
      <w:adjustRightInd w:val="0"/>
      <w:spacing w:before="60" w:after="60" w:line="240" w:lineRule="auto"/>
      <w:ind w:firstLine="567"/>
      <w:jc w:val="both"/>
      <w:textAlignment w:val="baseline"/>
    </w:pPr>
    <w:rPr>
      <w:rFonts w:ascii="Times New Roman" w:hAnsi="Times New Roman"/>
      <w:kern w:val="0"/>
      <w:sz w:val="28"/>
      <w:szCs w:val="20"/>
      <w:lang w:val="en-US" w:eastAsia="ru-RU"/>
    </w:rPr>
  </w:style>
  <w:style w:type="paragraph" w:customStyle="1" w:styleId="39">
    <w:name w:val="Основной нумерованный (3 уровень)"/>
    <w:basedOn w:val="3"/>
    <w:pPr>
      <w:tabs>
        <w:tab w:val="num" w:pos="360"/>
      </w:tabs>
      <w:spacing w:before="0" w:after="0"/>
      <w:ind w:firstLine="720"/>
    </w:pPr>
    <w:rPr>
      <w:b/>
      <w:bCs w:val="0"/>
      <w:sz w:val="28"/>
    </w:rPr>
  </w:style>
  <w:style w:type="paragraph" w:customStyle="1" w:styleId="113">
    <w:name w:val="Заголовок 11"/>
    <w:basedOn w:val="29"/>
    <w:next w:val="29"/>
    <w:uiPriority w:val="99"/>
    <w:pPr>
      <w:keepNext/>
      <w:jc w:val="center"/>
    </w:pPr>
    <w:rPr>
      <w:rFonts w:ascii="Times New Roman" w:hAnsi="Times New Roman"/>
      <w:b/>
    </w:rPr>
  </w:style>
  <w:style w:type="paragraph" w:customStyle="1" w:styleId="2111">
    <w:name w:val="Заголовок 211"/>
    <w:basedOn w:val="29"/>
    <w:next w:val="29"/>
    <w:uiPriority w:val="99"/>
    <w:pPr>
      <w:keepNext/>
      <w:tabs>
        <w:tab w:val="num" w:pos="576"/>
      </w:tabs>
      <w:spacing w:before="240" w:after="60"/>
      <w:ind w:left="576" w:hanging="576"/>
      <w:jc w:val="left"/>
    </w:pPr>
    <w:rPr>
      <w:rFonts w:ascii="Times New Roman" w:hAnsi="Times New Roman"/>
      <w:b/>
      <w:sz w:val="24"/>
      <w:lang w:val="en-US"/>
    </w:rPr>
  </w:style>
  <w:style w:type="paragraph" w:customStyle="1" w:styleId="3111">
    <w:name w:val="Заголовок 311"/>
    <w:basedOn w:val="29"/>
    <w:next w:val="29"/>
    <w:uiPriority w:val="99"/>
    <w:pPr>
      <w:keepNext/>
      <w:tabs>
        <w:tab w:val="num" w:pos="720"/>
      </w:tabs>
      <w:spacing w:before="240" w:after="60"/>
      <w:ind w:left="720" w:hanging="720"/>
      <w:jc w:val="left"/>
    </w:pPr>
    <w:rPr>
      <w:rFonts w:ascii="Times New Roman" w:hAnsi="Times New Roman"/>
      <w:b/>
      <w:sz w:val="24"/>
      <w:lang w:val="en-US"/>
    </w:rPr>
  </w:style>
  <w:style w:type="paragraph" w:customStyle="1" w:styleId="411">
    <w:name w:val="Заголовок 411"/>
    <w:basedOn w:val="29"/>
    <w:next w:val="29"/>
    <w:uiPriority w:val="99"/>
    <w:pPr>
      <w:keepNext/>
      <w:tabs>
        <w:tab w:val="num" w:pos="864"/>
      </w:tabs>
      <w:ind w:left="864" w:hanging="864"/>
    </w:pPr>
    <w:rPr>
      <w:rFonts w:ascii="Times New Roman" w:hAnsi="Times New Roman"/>
      <w:b/>
      <w:sz w:val="24"/>
    </w:rPr>
  </w:style>
  <w:style w:type="paragraph" w:customStyle="1" w:styleId="711">
    <w:name w:val="Заголовок 711"/>
    <w:basedOn w:val="29"/>
    <w:next w:val="29"/>
    <w:uiPriority w:val="99"/>
    <w:pPr>
      <w:tabs>
        <w:tab w:val="num" w:pos="1296"/>
      </w:tabs>
      <w:spacing w:before="240" w:after="60"/>
      <w:ind w:left="1296" w:hanging="1296"/>
      <w:jc w:val="left"/>
    </w:pPr>
    <w:rPr>
      <w:sz w:val="20"/>
      <w:lang w:val="en-US"/>
    </w:rPr>
  </w:style>
  <w:style w:type="paragraph" w:customStyle="1" w:styleId="811">
    <w:name w:val="Заголовок 811"/>
    <w:basedOn w:val="29"/>
    <w:next w:val="29"/>
    <w:uiPriority w:val="99"/>
    <w:pPr>
      <w:tabs>
        <w:tab w:val="num" w:pos="1440"/>
      </w:tabs>
      <w:spacing w:before="240" w:after="60"/>
      <w:ind w:left="1440" w:hanging="1440"/>
      <w:jc w:val="left"/>
    </w:pPr>
    <w:rPr>
      <w:i/>
      <w:sz w:val="20"/>
      <w:lang w:val="en-US"/>
    </w:rPr>
  </w:style>
  <w:style w:type="paragraph" w:customStyle="1" w:styleId="911">
    <w:name w:val="Заголовок 911"/>
    <w:basedOn w:val="29"/>
    <w:next w:val="29"/>
    <w:uiPriority w:val="99"/>
    <w:pPr>
      <w:tabs>
        <w:tab w:val="num" w:pos="1584"/>
      </w:tabs>
      <w:spacing w:before="240" w:after="60"/>
      <w:ind w:left="1584" w:hanging="1584"/>
      <w:jc w:val="left"/>
    </w:pPr>
    <w:rPr>
      <w:b/>
      <w:i/>
      <w:sz w:val="18"/>
      <w:lang w:val="en-US"/>
    </w:rPr>
  </w:style>
  <w:style w:type="paragraph" w:customStyle="1" w:styleId="indent2">
    <w:name w:val="indent2"/>
    <w:basedOn w:val="a"/>
    <w:uiPriority w:val="99"/>
    <w:pPr>
      <w:suppressAutoHyphens w:val="0"/>
      <w:spacing w:before="48" w:after="0" w:line="240" w:lineRule="auto"/>
      <w:ind w:left="1886" w:hanging="763"/>
    </w:pPr>
    <w:rPr>
      <w:rFonts w:ascii="Arial" w:hAnsi="Arial"/>
      <w:kern w:val="0"/>
      <w:szCs w:val="20"/>
      <w:lang w:val="en-GB" w:eastAsia="en-US"/>
    </w:rPr>
  </w:style>
  <w:style w:type="paragraph" w:customStyle="1" w:styleId="DefinitionBody">
    <w:name w:val="DefinitionBody"/>
    <w:basedOn w:val="indent2"/>
    <w:uiPriority w:val="99"/>
    <w:pPr>
      <w:spacing w:before="0"/>
      <w:ind w:left="0" w:firstLine="0"/>
      <w:jc w:val="both"/>
    </w:pPr>
    <w:rPr>
      <w:lang w:val="ru-RU"/>
    </w:rPr>
  </w:style>
  <w:style w:type="paragraph" w:customStyle="1" w:styleId="level3">
    <w:name w:val="level 3"/>
    <w:basedOn w:val="afffc"/>
    <w:uiPriority w:val="99"/>
    <w:pPr>
      <w:spacing w:before="48"/>
      <w:ind w:left="2340" w:hanging="810"/>
    </w:pPr>
    <w:rPr>
      <w:rFonts w:ascii="Arial" w:hAnsi="Arial"/>
      <w:sz w:val="22"/>
      <w:szCs w:val="20"/>
      <w:lang w:val="en-GB" w:eastAsia="en-US"/>
    </w:rPr>
  </w:style>
  <w:style w:type="paragraph" w:styleId="afffc">
    <w:name w:val="Normal Indent"/>
    <w:basedOn w:val="a"/>
    <w:pPr>
      <w:suppressAutoHyphens w:val="0"/>
      <w:spacing w:after="0" w:line="240" w:lineRule="auto"/>
      <w:ind w:left="708"/>
    </w:pPr>
    <w:rPr>
      <w:rFonts w:ascii="Times New Roman" w:hAnsi="Times New Roman"/>
      <w:kern w:val="0"/>
      <w:sz w:val="24"/>
      <w:szCs w:val="24"/>
      <w:lang w:eastAsia="ru-RU"/>
    </w:rPr>
  </w:style>
  <w:style w:type="paragraph" w:customStyle="1" w:styleId="afffd">
    <w:name w:val="Îñíîâíîé òåêñò"/>
    <w:basedOn w:val="a"/>
    <w:uiPriority w:val="99"/>
    <w:pPr>
      <w:suppressAutoHyphens w:val="0"/>
      <w:spacing w:before="120" w:after="0" w:line="240" w:lineRule="auto"/>
      <w:jc w:val="both"/>
    </w:pPr>
    <w:rPr>
      <w:rFonts w:ascii="Arial" w:hAnsi="Arial"/>
      <w:kern w:val="0"/>
      <w:szCs w:val="20"/>
      <w:lang w:eastAsia="en-US"/>
    </w:rPr>
  </w:style>
  <w:style w:type="paragraph" w:customStyle="1" w:styleId="caaieiaie1">
    <w:name w:val="caaieiaie 1"/>
    <w:basedOn w:val="a"/>
    <w:next w:val="a"/>
    <w:uiPriority w:val="99"/>
    <w:pPr>
      <w:keepNext/>
      <w:widowControl w:val="0"/>
      <w:suppressAutoHyphens w:val="0"/>
      <w:spacing w:after="0" w:line="240" w:lineRule="auto"/>
      <w:jc w:val="both"/>
    </w:pPr>
    <w:rPr>
      <w:rFonts w:ascii="Times New Roman" w:hAnsi="Times New Roman"/>
      <w:kern w:val="0"/>
      <w:sz w:val="24"/>
      <w:szCs w:val="20"/>
      <w:lang w:eastAsia="en-US"/>
    </w:rPr>
  </w:style>
  <w:style w:type="paragraph" w:customStyle="1" w:styleId="afffe">
    <w:name w:val="Îáû÷íûé"/>
    <w:uiPriority w:val="99"/>
    <w:rPr>
      <w:lang w:val="en-US" w:eastAsia="en-US"/>
    </w:rPr>
  </w:style>
  <w:style w:type="paragraph" w:customStyle="1" w:styleId="03">
    <w:name w:val="03&gt;"/>
    <w:basedOn w:val="1KGK9"/>
    <w:next w:val="1KGK9"/>
    <w:pPr>
      <w:jc w:val="center"/>
    </w:pPr>
    <w:rPr>
      <w:b/>
      <w:bCs/>
    </w:rPr>
  </w:style>
  <w:style w:type="paragraph" w:styleId="affff">
    <w:name w:val="List"/>
    <w:basedOn w:val="a"/>
    <w:pPr>
      <w:suppressAutoHyphens w:val="0"/>
      <w:spacing w:after="60" w:line="240" w:lineRule="auto"/>
      <w:ind w:left="283" w:hanging="283"/>
      <w:jc w:val="both"/>
    </w:pPr>
    <w:rPr>
      <w:rFonts w:ascii="Times New Roman" w:hAnsi="Times New Roman"/>
      <w:kern w:val="0"/>
      <w:sz w:val="24"/>
      <w:szCs w:val="24"/>
      <w:lang w:eastAsia="ru-RU"/>
    </w:rPr>
  </w:style>
  <w:style w:type="paragraph" w:styleId="2a">
    <w:name w:val="List 2"/>
    <w:basedOn w:val="a"/>
    <w:pPr>
      <w:suppressAutoHyphens w:val="0"/>
      <w:spacing w:after="60" w:line="240" w:lineRule="auto"/>
      <w:ind w:left="566" w:hanging="283"/>
      <w:jc w:val="both"/>
    </w:pPr>
    <w:rPr>
      <w:rFonts w:ascii="Times New Roman" w:hAnsi="Times New Roman"/>
      <w:kern w:val="0"/>
      <w:sz w:val="24"/>
      <w:szCs w:val="24"/>
      <w:lang w:eastAsia="ru-RU"/>
    </w:rPr>
  </w:style>
  <w:style w:type="paragraph" w:styleId="3a">
    <w:name w:val="List 3"/>
    <w:basedOn w:val="a"/>
    <w:uiPriority w:val="99"/>
    <w:pPr>
      <w:suppressAutoHyphens w:val="0"/>
      <w:spacing w:after="60" w:line="240" w:lineRule="auto"/>
      <w:ind w:left="849" w:hanging="283"/>
      <w:jc w:val="both"/>
    </w:pPr>
    <w:rPr>
      <w:rFonts w:ascii="Times New Roman" w:hAnsi="Times New Roman"/>
      <w:kern w:val="0"/>
      <w:sz w:val="24"/>
      <w:szCs w:val="24"/>
      <w:lang w:eastAsia="ru-RU"/>
    </w:rPr>
  </w:style>
  <w:style w:type="paragraph" w:styleId="43">
    <w:name w:val="List 4"/>
    <w:basedOn w:val="a"/>
    <w:uiPriority w:val="99"/>
    <w:pPr>
      <w:suppressAutoHyphens w:val="0"/>
      <w:spacing w:after="60" w:line="240" w:lineRule="auto"/>
      <w:ind w:left="1132" w:hanging="283"/>
      <w:jc w:val="both"/>
    </w:pPr>
    <w:rPr>
      <w:rFonts w:ascii="Times New Roman" w:hAnsi="Times New Roman"/>
      <w:kern w:val="0"/>
      <w:sz w:val="24"/>
      <w:szCs w:val="24"/>
      <w:lang w:eastAsia="ru-RU"/>
    </w:rPr>
  </w:style>
  <w:style w:type="paragraph" w:styleId="52">
    <w:name w:val="List 5"/>
    <w:basedOn w:val="a"/>
    <w:uiPriority w:val="99"/>
    <w:pPr>
      <w:suppressAutoHyphens w:val="0"/>
      <w:spacing w:after="60" w:line="240" w:lineRule="auto"/>
      <w:ind w:left="1415" w:hanging="283"/>
      <w:jc w:val="both"/>
    </w:pPr>
    <w:rPr>
      <w:rFonts w:ascii="Times New Roman" w:hAnsi="Times New Roman"/>
      <w:kern w:val="0"/>
      <w:sz w:val="24"/>
      <w:szCs w:val="24"/>
      <w:lang w:eastAsia="ru-RU"/>
    </w:rPr>
  </w:style>
  <w:style w:type="paragraph" w:styleId="2b">
    <w:name w:val="List Bullet 2"/>
    <w:basedOn w:val="a"/>
    <w:autoRedefine/>
    <w:uiPriority w:val="99"/>
    <w:pPr>
      <w:tabs>
        <w:tab w:val="num" w:pos="643"/>
      </w:tabs>
      <w:suppressAutoHyphens w:val="0"/>
      <w:spacing w:after="60" w:line="240" w:lineRule="auto"/>
      <w:ind w:left="643" w:hanging="360"/>
      <w:jc w:val="both"/>
    </w:pPr>
    <w:rPr>
      <w:rFonts w:ascii="Times New Roman" w:hAnsi="Times New Roman"/>
      <w:kern w:val="0"/>
      <w:sz w:val="24"/>
      <w:szCs w:val="24"/>
      <w:lang w:eastAsia="ru-RU"/>
    </w:rPr>
  </w:style>
  <w:style w:type="paragraph" w:styleId="2c">
    <w:name w:val="List Continue 2"/>
    <w:basedOn w:val="a"/>
    <w:uiPriority w:val="99"/>
    <w:pPr>
      <w:suppressAutoHyphens w:val="0"/>
      <w:spacing w:after="120" w:line="240" w:lineRule="auto"/>
      <w:ind w:left="566"/>
      <w:jc w:val="both"/>
    </w:pPr>
    <w:rPr>
      <w:rFonts w:ascii="Times New Roman" w:hAnsi="Times New Roman"/>
      <w:kern w:val="0"/>
      <w:sz w:val="24"/>
      <w:szCs w:val="24"/>
      <w:lang w:eastAsia="ru-RU"/>
    </w:rPr>
  </w:style>
  <w:style w:type="paragraph" w:customStyle="1" w:styleId="2d">
    <w:name w:val="заголовок 2"/>
    <w:basedOn w:val="a"/>
    <w:next w:val="a"/>
    <w:pPr>
      <w:keepNext/>
      <w:suppressAutoHyphens w:val="0"/>
      <w:overflowPunct w:val="0"/>
      <w:autoSpaceDE w:val="0"/>
      <w:autoSpaceDN w:val="0"/>
      <w:adjustRightInd w:val="0"/>
      <w:spacing w:after="0" w:line="360" w:lineRule="auto"/>
      <w:jc w:val="center"/>
      <w:textAlignment w:val="baseline"/>
    </w:pPr>
    <w:rPr>
      <w:rFonts w:ascii="Times New Roman" w:hAnsi="Times New Roman"/>
      <w:b/>
      <w:kern w:val="0"/>
      <w:sz w:val="20"/>
      <w:szCs w:val="20"/>
      <w:lang w:eastAsia="ru-RU"/>
    </w:rPr>
  </w:style>
  <w:style w:type="paragraph" w:customStyle="1" w:styleId="3b">
    <w:name w:val="заголовок 3"/>
    <w:basedOn w:val="a"/>
    <w:next w:val="a"/>
    <w:pPr>
      <w:keepNext/>
      <w:suppressAutoHyphens w:val="0"/>
      <w:overflowPunct w:val="0"/>
      <w:autoSpaceDE w:val="0"/>
      <w:autoSpaceDN w:val="0"/>
      <w:adjustRightInd w:val="0"/>
      <w:spacing w:before="60" w:after="60" w:line="240" w:lineRule="auto"/>
      <w:jc w:val="center"/>
      <w:textAlignment w:val="baseline"/>
    </w:pPr>
    <w:rPr>
      <w:rFonts w:ascii="Times New Roman" w:hAnsi="Times New Roman"/>
      <w:b/>
      <w:kern w:val="0"/>
      <w:sz w:val="18"/>
      <w:szCs w:val="20"/>
      <w:lang w:eastAsia="ru-RU"/>
    </w:rPr>
  </w:style>
  <w:style w:type="paragraph" w:styleId="affff0">
    <w:name w:val="List Continue"/>
    <w:basedOn w:val="a"/>
    <w:pPr>
      <w:suppressAutoHyphens w:val="0"/>
      <w:overflowPunct w:val="0"/>
      <w:autoSpaceDE w:val="0"/>
      <w:autoSpaceDN w:val="0"/>
      <w:adjustRightInd w:val="0"/>
      <w:spacing w:after="120" w:line="240" w:lineRule="auto"/>
      <w:ind w:left="283"/>
      <w:textAlignment w:val="baseline"/>
    </w:pPr>
    <w:rPr>
      <w:rFonts w:ascii="Times New Roman" w:hAnsi="Times New Roman"/>
      <w:kern w:val="0"/>
      <w:sz w:val="20"/>
      <w:szCs w:val="20"/>
      <w:lang w:eastAsia="ru-RU"/>
    </w:rPr>
  </w:style>
  <w:style w:type="paragraph" w:customStyle="1" w:styleId="affff1">
    <w:name w:val="перечисления"/>
    <w:basedOn w:val="a"/>
    <w:pPr>
      <w:tabs>
        <w:tab w:val="num" w:pos="735"/>
      </w:tabs>
      <w:suppressAutoHyphens w:val="0"/>
      <w:spacing w:after="0" w:line="240" w:lineRule="atLeast"/>
      <w:ind w:left="735" w:hanging="360"/>
      <w:jc w:val="both"/>
    </w:pPr>
    <w:rPr>
      <w:rFonts w:ascii="Times New Roman" w:hAnsi="Times New Roman"/>
      <w:kern w:val="0"/>
      <w:sz w:val="28"/>
      <w:szCs w:val="28"/>
      <w:lang w:eastAsia="ru-RU"/>
    </w:rPr>
  </w:style>
  <w:style w:type="paragraph" w:customStyle="1" w:styleId="1KGK90">
    <w:name w:val="1KG=K9.&gt;@&lt;0"/>
    <w:next w:val="1KGK9"/>
    <w:uiPriority w:val="99"/>
    <w:pPr>
      <w:autoSpaceDE w:val="0"/>
      <w:autoSpaceDN w:val="0"/>
      <w:adjustRightInd w:val="0"/>
    </w:pPr>
    <w:rPr>
      <w:rFonts w:ascii="MS Sans Serif" w:hAnsi="MS Sans Serif"/>
      <w:szCs w:val="24"/>
    </w:rPr>
  </w:style>
  <w:style w:type="character" w:styleId="affff2">
    <w:name w:val="line number"/>
    <w:uiPriority w:val="99"/>
    <w:rPr>
      <w:rFonts w:cs="Times New Roman"/>
    </w:rPr>
  </w:style>
  <w:style w:type="paragraph" w:customStyle="1" w:styleId="072085">
    <w:name w:val="0720=85"/>
    <w:basedOn w:val="1KGK9"/>
    <w:next w:val="1KGK9"/>
    <w:uiPriority w:val="99"/>
    <w:pPr>
      <w:jc w:val="center"/>
    </w:pPr>
    <w:rPr>
      <w:b/>
      <w:bCs/>
    </w:rPr>
  </w:style>
  <w:style w:type="paragraph" w:customStyle="1" w:styleId="Style2">
    <w:name w:val="Style2"/>
    <w:uiPriority w:val="99"/>
    <w:pPr>
      <w:autoSpaceDE w:val="0"/>
      <w:autoSpaceDN w:val="0"/>
      <w:adjustRightInd w:val="0"/>
    </w:pPr>
    <w:rPr>
      <w:rFonts w:ascii="MS Sans Serif" w:hAnsi="MS Sans Serif"/>
      <w:szCs w:val="24"/>
    </w:rPr>
  </w:style>
  <w:style w:type="paragraph" w:customStyle="1" w:styleId="Style113">
    <w:name w:val="Style113"/>
    <w:uiPriority w:val="99"/>
    <w:pPr>
      <w:autoSpaceDE w:val="0"/>
      <w:autoSpaceDN w:val="0"/>
      <w:adjustRightInd w:val="0"/>
    </w:pPr>
    <w:rPr>
      <w:rFonts w:ascii="MS Sans Serif" w:hAnsi="MS Sans Serif"/>
      <w:szCs w:val="24"/>
    </w:rPr>
  </w:style>
  <w:style w:type="paragraph" w:customStyle="1" w:styleId="Style170">
    <w:name w:val="Style170"/>
    <w:uiPriority w:val="99"/>
    <w:pPr>
      <w:autoSpaceDE w:val="0"/>
      <w:autoSpaceDN w:val="0"/>
      <w:adjustRightInd w:val="0"/>
    </w:pPr>
    <w:rPr>
      <w:rFonts w:ascii="MS Sans Serif" w:hAnsi="MS Sans Serif"/>
      <w:szCs w:val="24"/>
    </w:rPr>
  </w:style>
  <w:style w:type="paragraph" w:customStyle="1" w:styleId="A29B5AB">
    <w:name w:val="A=&gt;2=&gt;9 B5:AB"/>
    <w:basedOn w:val="1KGK9"/>
    <w:next w:val="1KGK9"/>
    <w:uiPriority w:val="99"/>
    <w:pPr>
      <w:jc w:val="both"/>
    </w:pPr>
  </w:style>
  <w:style w:type="paragraph" w:customStyle="1" w:styleId="Style12">
    <w:name w:val="Style12"/>
    <w:uiPriority w:val="99"/>
    <w:pPr>
      <w:autoSpaceDE w:val="0"/>
      <w:autoSpaceDN w:val="0"/>
      <w:adjustRightInd w:val="0"/>
    </w:pPr>
    <w:rPr>
      <w:rFonts w:ascii="MS Sans Serif" w:hAnsi="MS Sans Serif"/>
      <w:szCs w:val="24"/>
    </w:rPr>
  </w:style>
  <w:style w:type="paragraph" w:customStyle="1" w:styleId="Style20">
    <w:name w:val="Style20"/>
    <w:uiPriority w:val="99"/>
    <w:pPr>
      <w:autoSpaceDE w:val="0"/>
      <w:autoSpaceDN w:val="0"/>
      <w:adjustRightInd w:val="0"/>
    </w:pPr>
    <w:rPr>
      <w:rFonts w:ascii="MS Sans Serif" w:hAnsi="MS Sans Serif"/>
      <w:szCs w:val="24"/>
    </w:rPr>
  </w:style>
  <w:style w:type="paragraph" w:customStyle="1" w:styleId="1KGK91">
    <w:name w:val="1KG=K91"/>
    <w:next w:val="1KGK9"/>
    <w:uiPriority w:val="99"/>
    <w:pPr>
      <w:autoSpaceDE w:val="0"/>
      <w:autoSpaceDN w:val="0"/>
      <w:adjustRightInd w:val="0"/>
    </w:pPr>
    <w:rPr>
      <w:rFonts w:ascii="MS Sans Serif" w:hAnsi="MS Sans Serif"/>
      <w:szCs w:val="24"/>
    </w:rPr>
  </w:style>
  <w:style w:type="paragraph" w:customStyle="1" w:styleId="0720851J5B0">
    <w:name w:val="0720=85 &gt;1J5:B0"/>
    <w:basedOn w:val="1KGK9"/>
    <w:next w:val="1KGK9"/>
    <w:uiPriority w:val="99"/>
    <w:pPr>
      <w:jc w:val="both"/>
    </w:pPr>
    <w:rPr>
      <w:b/>
      <w:bCs/>
    </w:rPr>
  </w:style>
  <w:style w:type="paragraph" w:customStyle="1" w:styleId="A29B5ABABABC2">
    <w:name w:val="A=&gt;2=&gt;9 B5:AB A &gt;BABC?&gt;&lt; 2"/>
    <w:basedOn w:val="1KGK9"/>
    <w:next w:val="1KGK9"/>
    <w:uiPriority w:val="99"/>
    <w:pPr>
      <w:jc w:val="both"/>
    </w:pPr>
  </w:style>
  <w:style w:type="paragraph" w:customStyle="1" w:styleId="1b">
    <w:name w:val="Список маркированный 1"/>
    <w:basedOn w:val="a"/>
    <w:uiPriority w:val="99"/>
    <w:pPr>
      <w:tabs>
        <w:tab w:val="num" w:pos="751"/>
      </w:tabs>
      <w:spacing w:before="60" w:after="0" w:line="240" w:lineRule="auto"/>
      <w:ind w:left="675" w:hanging="284"/>
      <w:jc w:val="both"/>
    </w:pPr>
    <w:rPr>
      <w:rFonts w:ascii="Times New Roman" w:hAnsi="Times New Roman"/>
      <w:kern w:val="0"/>
      <w:sz w:val="24"/>
      <w:szCs w:val="24"/>
      <w:lang w:eastAsia="ru-RU"/>
    </w:rPr>
  </w:style>
  <w:style w:type="paragraph" w:customStyle="1" w:styleId="320">
    <w:name w:val="Основной текст 32"/>
    <w:basedOn w:val="a"/>
    <w:uiPriority w:val="99"/>
    <w:pPr>
      <w:suppressAutoHyphens w:val="0"/>
      <w:spacing w:after="0" w:line="240" w:lineRule="auto"/>
      <w:jc w:val="both"/>
    </w:pPr>
    <w:rPr>
      <w:rFonts w:ascii="Times New Roman" w:hAnsi="Times New Roman"/>
      <w:kern w:val="0"/>
      <w:sz w:val="24"/>
      <w:szCs w:val="20"/>
      <w:lang w:eastAsia="ru-RU"/>
    </w:rPr>
  </w:style>
  <w:style w:type="paragraph" w:customStyle="1" w:styleId="BodyText210">
    <w:name w:val="Body Text 21"/>
    <w:basedOn w:val="a"/>
    <w:uiPriority w:val="99"/>
    <w:pPr>
      <w:suppressAutoHyphens w:val="0"/>
      <w:overflowPunct w:val="0"/>
      <w:autoSpaceDE w:val="0"/>
      <w:autoSpaceDN w:val="0"/>
      <w:adjustRightInd w:val="0"/>
      <w:spacing w:after="0" w:line="240" w:lineRule="auto"/>
      <w:jc w:val="center"/>
      <w:textAlignment w:val="baseline"/>
    </w:pPr>
    <w:rPr>
      <w:rFonts w:ascii="Arial" w:hAnsi="Arial"/>
      <w:b/>
      <w:kern w:val="0"/>
      <w:sz w:val="28"/>
      <w:szCs w:val="20"/>
      <w:lang w:eastAsia="ru-RU"/>
    </w:rPr>
  </w:style>
  <w:style w:type="paragraph" w:customStyle="1" w:styleId="Normal2">
    <w:name w:val="Normal2"/>
    <w:uiPriority w:val="99"/>
    <w:rPr>
      <w:sz w:val="24"/>
    </w:rPr>
  </w:style>
  <w:style w:type="paragraph" w:styleId="3c">
    <w:name w:val="List Number 3"/>
    <w:basedOn w:val="a"/>
    <w:uiPriority w:val="99"/>
    <w:pPr>
      <w:tabs>
        <w:tab w:val="num" w:pos="926"/>
      </w:tabs>
      <w:suppressAutoHyphens w:val="0"/>
      <w:overflowPunct w:val="0"/>
      <w:autoSpaceDE w:val="0"/>
      <w:autoSpaceDN w:val="0"/>
      <w:adjustRightInd w:val="0"/>
      <w:spacing w:after="0" w:line="240" w:lineRule="auto"/>
      <w:ind w:left="926" w:hanging="360"/>
      <w:textAlignment w:val="baseline"/>
    </w:pPr>
    <w:rPr>
      <w:rFonts w:ascii="Times New Roman" w:hAnsi="Times New Roman"/>
      <w:kern w:val="0"/>
      <w:sz w:val="20"/>
      <w:szCs w:val="20"/>
      <w:lang w:eastAsia="ru-RU"/>
    </w:rPr>
  </w:style>
  <w:style w:type="paragraph" w:styleId="44">
    <w:name w:val="List Bullet 4"/>
    <w:basedOn w:val="a"/>
    <w:autoRedefine/>
    <w:uiPriority w:val="99"/>
    <w:pPr>
      <w:tabs>
        <w:tab w:val="num" w:pos="1209"/>
      </w:tabs>
      <w:suppressAutoHyphens w:val="0"/>
      <w:spacing w:after="60" w:line="240" w:lineRule="auto"/>
      <w:ind w:left="1209" w:hanging="360"/>
      <w:jc w:val="both"/>
    </w:pPr>
    <w:rPr>
      <w:rFonts w:ascii="Times New Roman" w:hAnsi="Times New Roman"/>
      <w:kern w:val="0"/>
      <w:sz w:val="24"/>
      <w:szCs w:val="20"/>
      <w:lang w:eastAsia="ru-RU"/>
    </w:rPr>
  </w:style>
  <w:style w:type="paragraph" w:styleId="53">
    <w:name w:val="List Bullet 5"/>
    <w:basedOn w:val="a"/>
    <w:autoRedefine/>
    <w:uiPriority w:val="99"/>
    <w:pPr>
      <w:tabs>
        <w:tab w:val="num" w:pos="1492"/>
      </w:tabs>
      <w:suppressAutoHyphens w:val="0"/>
      <w:spacing w:after="60" w:line="240" w:lineRule="auto"/>
      <w:ind w:left="1492" w:hanging="360"/>
      <w:jc w:val="both"/>
    </w:pPr>
    <w:rPr>
      <w:rFonts w:ascii="Times New Roman" w:hAnsi="Times New Roman"/>
      <w:kern w:val="0"/>
      <w:sz w:val="24"/>
      <w:szCs w:val="20"/>
      <w:lang w:eastAsia="ru-RU"/>
    </w:rPr>
  </w:style>
  <w:style w:type="paragraph" w:styleId="45">
    <w:name w:val="List Number 4"/>
    <w:basedOn w:val="a"/>
    <w:uiPriority w:val="99"/>
    <w:pPr>
      <w:tabs>
        <w:tab w:val="num" w:pos="1209"/>
      </w:tabs>
      <w:suppressAutoHyphens w:val="0"/>
      <w:spacing w:after="60" w:line="240" w:lineRule="auto"/>
      <w:ind w:left="1209" w:hanging="360"/>
      <w:jc w:val="both"/>
    </w:pPr>
    <w:rPr>
      <w:rFonts w:ascii="Times New Roman" w:hAnsi="Times New Roman"/>
      <w:kern w:val="0"/>
      <w:sz w:val="24"/>
      <w:szCs w:val="20"/>
      <w:lang w:eastAsia="ru-RU"/>
    </w:rPr>
  </w:style>
  <w:style w:type="paragraph" w:styleId="54">
    <w:name w:val="List Number 5"/>
    <w:basedOn w:val="a"/>
    <w:uiPriority w:val="99"/>
    <w:pPr>
      <w:tabs>
        <w:tab w:val="num" w:pos="1492"/>
      </w:tabs>
      <w:suppressAutoHyphens w:val="0"/>
      <w:spacing w:after="60" w:line="240" w:lineRule="auto"/>
      <w:ind w:left="1492" w:hanging="360"/>
      <w:jc w:val="both"/>
    </w:pPr>
    <w:rPr>
      <w:rFonts w:ascii="Times New Roman" w:hAnsi="Times New Roman"/>
      <w:kern w:val="0"/>
      <w:sz w:val="24"/>
      <w:szCs w:val="20"/>
      <w:lang w:eastAsia="ru-RU"/>
    </w:rPr>
  </w:style>
  <w:style w:type="paragraph" w:customStyle="1" w:styleId="affff3">
    <w:name w:val="Раздел"/>
    <w:basedOn w:val="a"/>
    <w:uiPriority w:val="99"/>
    <w:semiHidden/>
    <w:pPr>
      <w:tabs>
        <w:tab w:val="num" w:pos="1440"/>
      </w:tabs>
      <w:suppressAutoHyphens w:val="0"/>
      <w:spacing w:before="120" w:after="120" w:line="240" w:lineRule="auto"/>
      <w:ind w:left="720" w:hanging="720"/>
      <w:jc w:val="center"/>
    </w:pPr>
    <w:rPr>
      <w:rFonts w:ascii="Arial Narrow" w:hAnsi="Arial Narrow"/>
      <w:b/>
      <w:kern w:val="0"/>
      <w:sz w:val="28"/>
      <w:szCs w:val="20"/>
      <w:lang w:eastAsia="ru-RU"/>
    </w:rPr>
  </w:style>
  <w:style w:type="paragraph" w:customStyle="1" w:styleId="3d">
    <w:name w:val="Раздел 3"/>
    <w:basedOn w:val="a"/>
    <w:uiPriority w:val="99"/>
    <w:semiHidden/>
    <w:pPr>
      <w:tabs>
        <w:tab w:val="num" w:pos="360"/>
      </w:tabs>
      <w:suppressAutoHyphens w:val="0"/>
      <w:spacing w:before="120" w:after="120" w:line="240" w:lineRule="auto"/>
      <w:ind w:left="360" w:hanging="360"/>
      <w:jc w:val="center"/>
    </w:pPr>
    <w:rPr>
      <w:rFonts w:ascii="Times New Roman" w:hAnsi="Times New Roman"/>
      <w:b/>
      <w:kern w:val="0"/>
      <w:sz w:val="24"/>
      <w:szCs w:val="20"/>
      <w:lang w:eastAsia="ru-RU"/>
    </w:rPr>
  </w:style>
  <w:style w:type="paragraph" w:styleId="HTML">
    <w:name w:val="HTML Address"/>
    <w:basedOn w:val="a"/>
    <w:link w:val="HTML0"/>
    <w:uiPriority w:val="99"/>
    <w:pPr>
      <w:suppressAutoHyphens w:val="0"/>
      <w:spacing w:after="60" w:line="240" w:lineRule="auto"/>
      <w:jc w:val="both"/>
    </w:pPr>
    <w:rPr>
      <w:rFonts w:ascii="Times New Roman" w:hAnsi="Times New Roman"/>
      <w:i/>
      <w:iCs/>
      <w:kern w:val="0"/>
      <w:sz w:val="24"/>
      <w:szCs w:val="24"/>
      <w:lang w:val="x-none" w:eastAsia="x-none"/>
    </w:rPr>
  </w:style>
  <w:style w:type="character" w:customStyle="1" w:styleId="HTML0">
    <w:name w:val="Адрес HTML Знак"/>
    <w:link w:val="HTML"/>
    <w:uiPriority w:val="99"/>
    <w:rPr>
      <w:i/>
      <w:iCs/>
      <w:sz w:val="24"/>
      <w:szCs w:val="24"/>
    </w:rPr>
  </w:style>
  <w:style w:type="paragraph" w:styleId="affff4">
    <w:name w:val="envelope address"/>
    <w:basedOn w:val="a"/>
    <w:pPr>
      <w:framePr w:w="7920" w:h="1980" w:hRule="exact" w:hSpace="180" w:wrap="auto" w:hAnchor="page" w:xAlign="center" w:yAlign="bottom"/>
      <w:suppressAutoHyphens w:val="0"/>
      <w:spacing w:after="60" w:line="240" w:lineRule="auto"/>
      <w:ind w:left="2880"/>
      <w:jc w:val="both"/>
    </w:pPr>
    <w:rPr>
      <w:rFonts w:ascii="Arial" w:hAnsi="Arial" w:cs="Arial"/>
      <w:kern w:val="0"/>
      <w:sz w:val="24"/>
      <w:szCs w:val="24"/>
      <w:lang w:eastAsia="ru-RU"/>
    </w:rPr>
  </w:style>
  <w:style w:type="character" w:styleId="HTML1">
    <w:name w:val="HTML Acronym"/>
    <w:uiPriority w:val="99"/>
    <w:rPr>
      <w:rFonts w:cs="Times New Roman"/>
    </w:rPr>
  </w:style>
  <w:style w:type="paragraph" w:styleId="affff5">
    <w:name w:val="Note Heading"/>
    <w:basedOn w:val="a"/>
    <w:next w:val="a"/>
    <w:link w:val="affff6"/>
    <w:uiPriority w:val="99"/>
    <w:pPr>
      <w:suppressAutoHyphens w:val="0"/>
      <w:spacing w:after="60" w:line="240" w:lineRule="auto"/>
      <w:jc w:val="both"/>
    </w:pPr>
    <w:rPr>
      <w:rFonts w:ascii="Times New Roman" w:hAnsi="Times New Roman"/>
      <w:kern w:val="0"/>
      <w:sz w:val="24"/>
      <w:szCs w:val="24"/>
      <w:lang w:val="x-none" w:eastAsia="x-none"/>
    </w:rPr>
  </w:style>
  <w:style w:type="character" w:customStyle="1" w:styleId="affff6">
    <w:name w:val="Заголовок записки Знак"/>
    <w:link w:val="affff5"/>
    <w:uiPriority w:val="99"/>
    <w:rPr>
      <w:sz w:val="24"/>
      <w:szCs w:val="24"/>
    </w:rPr>
  </w:style>
  <w:style w:type="character" w:styleId="HTML2">
    <w:name w:val="HTML Keyboard"/>
    <w:uiPriority w:val="99"/>
    <w:rPr>
      <w:rFonts w:ascii="Courier New" w:hAnsi="Courier New" w:cs="Times New Roman"/>
      <w:sz w:val="20"/>
    </w:rPr>
  </w:style>
  <w:style w:type="character" w:styleId="HTML3">
    <w:name w:val="HTML Code"/>
    <w:uiPriority w:val="99"/>
    <w:rPr>
      <w:rFonts w:ascii="Courier New" w:hAnsi="Courier New" w:cs="Times New Roman"/>
      <w:sz w:val="20"/>
    </w:rPr>
  </w:style>
  <w:style w:type="paragraph" w:styleId="affff7">
    <w:name w:val="Body Text First Indent"/>
    <w:basedOn w:val="afb"/>
    <w:link w:val="affff8"/>
    <w:uiPriority w:val="99"/>
    <w:pPr>
      <w:spacing w:after="120"/>
      <w:ind w:firstLine="210"/>
    </w:pPr>
    <w:rPr>
      <w:sz w:val="24"/>
      <w:szCs w:val="24"/>
    </w:rPr>
  </w:style>
  <w:style w:type="character" w:customStyle="1" w:styleId="affff8">
    <w:name w:val="Красная строка Знак"/>
    <w:link w:val="affff7"/>
    <w:uiPriority w:val="99"/>
    <w:rPr>
      <w:sz w:val="24"/>
      <w:szCs w:val="24"/>
    </w:rPr>
  </w:style>
  <w:style w:type="paragraph" w:styleId="2e">
    <w:name w:val="Body Text First Indent 2"/>
    <w:basedOn w:val="a3"/>
    <w:link w:val="2f"/>
    <w:uiPriority w:val="99"/>
    <w:pPr>
      <w:suppressAutoHyphens w:val="0"/>
      <w:spacing w:line="240" w:lineRule="auto"/>
      <w:ind w:firstLine="210"/>
      <w:jc w:val="both"/>
    </w:pPr>
    <w:rPr>
      <w:rFonts w:eastAsia="MS Mincho"/>
      <w:sz w:val="24"/>
      <w:szCs w:val="24"/>
    </w:rPr>
  </w:style>
  <w:style w:type="character" w:customStyle="1" w:styleId="2f">
    <w:name w:val="Красная строка 2 Знак"/>
    <w:link w:val="2e"/>
    <w:uiPriority w:val="99"/>
    <w:rPr>
      <w:rFonts w:eastAsia="MS Mincho"/>
      <w:kern w:val="1"/>
      <w:sz w:val="24"/>
      <w:szCs w:val="24"/>
      <w:lang w:val="ru-RU" w:eastAsia="ar-SA" w:bidi="ar-SA"/>
    </w:rPr>
  </w:style>
  <w:style w:type="character" w:styleId="HTML4">
    <w:name w:val="HTML Sample"/>
    <w:uiPriority w:val="99"/>
    <w:rPr>
      <w:rFonts w:ascii="Courier New" w:hAnsi="Courier New" w:cs="Times New Roman"/>
    </w:rPr>
  </w:style>
  <w:style w:type="paragraph" w:styleId="2f0">
    <w:name w:val="envelope return"/>
    <w:basedOn w:val="a"/>
    <w:uiPriority w:val="99"/>
    <w:pPr>
      <w:suppressAutoHyphens w:val="0"/>
      <w:spacing w:after="60" w:line="240" w:lineRule="auto"/>
      <w:jc w:val="both"/>
    </w:pPr>
    <w:rPr>
      <w:rFonts w:ascii="Arial" w:hAnsi="Arial" w:cs="Arial"/>
      <w:kern w:val="0"/>
      <w:sz w:val="20"/>
      <w:szCs w:val="20"/>
      <w:lang w:eastAsia="ru-RU"/>
    </w:rPr>
  </w:style>
  <w:style w:type="character" w:styleId="HTML5">
    <w:name w:val="HTML Definition"/>
    <w:uiPriority w:val="99"/>
    <w:rPr>
      <w:rFonts w:cs="Times New Roman"/>
      <w:i/>
    </w:rPr>
  </w:style>
  <w:style w:type="character" w:styleId="HTML6">
    <w:name w:val="HTML Variable"/>
    <w:uiPriority w:val="99"/>
    <w:rPr>
      <w:rFonts w:cs="Times New Roman"/>
      <w:i/>
    </w:rPr>
  </w:style>
  <w:style w:type="character" w:styleId="HTML7">
    <w:name w:val="HTML Typewriter"/>
    <w:uiPriority w:val="99"/>
    <w:rPr>
      <w:rFonts w:ascii="Courier New" w:hAnsi="Courier New" w:cs="Times New Roman"/>
      <w:sz w:val="20"/>
    </w:rPr>
  </w:style>
  <w:style w:type="paragraph" w:styleId="affff9">
    <w:name w:val="Salutation"/>
    <w:basedOn w:val="a"/>
    <w:next w:val="a"/>
    <w:link w:val="affffa"/>
    <w:uiPriority w:val="99"/>
    <w:pPr>
      <w:suppressAutoHyphens w:val="0"/>
      <w:spacing w:after="60" w:line="240" w:lineRule="auto"/>
      <w:jc w:val="both"/>
    </w:pPr>
    <w:rPr>
      <w:rFonts w:ascii="Times New Roman" w:hAnsi="Times New Roman"/>
      <w:kern w:val="0"/>
      <w:sz w:val="24"/>
      <w:szCs w:val="24"/>
      <w:lang w:val="x-none" w:eastAsia="x-none"/>
    </w:rPr>
  </w:style>
  <w:style w:type="character" w:customStyle="1" w:styleId="affffa">
    <w:name w:val="Приветствие Знак"/>
    <w:link w:val="affff9"/>
    <w:uiPriority w:val="99"/>
    <w:rPr>
      <w:sz w:val="24"/>
      <w:szCs w:val="24"/>
    </w:rPr>
  </w:style>
  <w:style w:type="paragraph" w:styleId="3e">
    <w:name w:val="List Continue 3"/>
    <w:basedOn w:val="a"/>
    <w:uiPriority w:val="99"/>
    <w:pPr>
      <w:suppressAutoHyphens w:val="0"/>
      <w:spacing w:after="120" w:line="240" w:lineRule="auto"/>
      <w:ind w:left="849"/>
      <w:jc w:val="both"/>
    </w:pPr>
    <w:rPr>
      <w:rFonts w:ascii="Times New Roman" w:hAnsi="Times New Roman"/>
      <w:kern w:val="0"/>
      <w:sz w:val="24"/>
      <w:szCs w:val="24"/>
      <w:lang w:eastAsia="ru-RU"/>
    </w:rPr>
  </w:style>
  <w:style w:type="paragraph" w:styleId="46">
    <w:name w:val="List Continue 4"/>
    <w:basedOn w:val="a"/>
    <w:uiPriority w:val="99"/>
    <w:pPr>
      <w:suppressAutoHyphens w:val="0"/>
      <w:spacing w:after="120" w:line="240" w:lineRule="auto"/>
      <w:ind w:left="1132"/>
      <w:jc w:val="both"/>
    </w:pPr>
    <w:rPr>
      <w:rFonts w:ascii="Times New Roman" w:hAnsi="Times New Roman"/>
      <w:kern w:val="0"/>
      <w:sz w:val="24"/>
      <w:szCs w:val="24"/>
      <w:lang w:eastAsia="ru-RU"/>
    </w:rPr>
  </w:style>
  <w:style w:type="paragraph" w:styleId="affffb">
    <w:name w:val="Closing"/>
    <w:basedOn w:val="a"/>
    <w:link w:val="affffc"/>
    <w:uiPriority w:val="99"/>
    <w:pPr>
      <w:suppressAutoHyphens w:val="0"/>
      <w:spacing w:after="60" w:line="240" w:lineRule="auto"/>
      <w:ind w:left="4252"/>
      <w:jc w:val="both"/>
    </w:pPr>
    <w:rPr>
      <w:rFonts w:ascii="Times New Roman" w:hAnsi="Times New Roman"/>
      <w:kern w:val="0"/>
      <w:sz w:val="24"/>
      <w:szCs w:val="24"/>
      <w:lang w:val="x-none" w:eastAsia="x-none"/>
    </w:rPr>
  </w:style>
  <w:style w:type="character" w:customStyle="1" w:styleId="affffc">
    <w:name w:val="Прощание Знак"/>
    <w:link w:val="affffb"/>
    <w:uiPriority w:val="99"/>
    <w:rPr>
      <w:sz w:val="24"/>
      <w:szCs w:val="24"/>
    </w:rPr>
  </w:style>
  <w:style w:type="paragraph" w:styleId="HTML8">
    <w:name w:val="HTML Preformatted"/>
    <w:basedOn w:val="a"/>
    <w:link w:val="HTML9"/>
    <w:uiPriority w:val="99"/>
    <w:pPr>
      <w:suppressAutoHyphens w:val="0"/>
      <w:spacing w:after="60" w:line="240" w:lineRule="auto"/>
      <w:jc w:val="both"/>
    </w:pPr>
    <w:rPr>
      <w:rFonts w:ascii="Courier New" w:hAnsi="Courier New"/>
      <w:kern w:val="0"/>
      <w:sz w:val="20"/>
      <w:szCs w:val="20"/>
      <w:lang w:val="x-none" w:eastAsia="x-none"/>
    </w:rPr>
  </w:style>
  <w:style w:type="character" w:customStyle="1" w:styleId="HTML9">
    <w:name w:val="Стандартный HTML Знак"/>
    <w:link w:val="HTML8"/>
    <w:uiPriority w:val="99"/>
    <w:rPr>
      <w:rFonts w:ascii="Courier New" w:hAnsi="Courier New"/>
    </w:rPr>
  </w:style>
  <w:style w:type="character" w:styleId="HTMLa">
    <w:name w:val="HTML Cite"/>
    <w:uiPriority w:val="99"/>
    <w:rPr>
      <w:rFonts w:cs="Times New Roman"/>
      <w:i/>
    </w:rPr>
  </w:style>
  <w:style w:type="paragraph" w:styleId="affffd">
    <w:name w:val="Message Header"/>
    <w:basedOn w:val="a"/>
    <w:link w:val="affffe"/>
    <w:uiPriority w:val="99"/>
    <w:pPr>
      <w:pBdr>
        <w:top w:val="single" w:sz="6" w:space="1" w:color="auto"/>
        <w:left w:val="single" w:sz="6" w:space="1" w:color="auto"/>
        <w:bottom w:val="single" w:sz="6" w:space="1" w:color="auto"/>
        <w:right w:val="single" w:sz="6" w:space="1" w:color="auto"/>
      </w:pBdr>
      <w:shd w:val="pct20" w:color="auto" w:fill="auto"/>
      <w:suppressAutoHyphens w:val="0"/>
      <w:spacing w:after="60" w:line="240" w:lineRule="auto"/>
      <w:ind w:left="1134" w:hanging="1134"/>
      <w:jc w:val="both"/>
    </w:pPr>
    <w:rPr>
      <w:rFonts w:ascii="Arial" w:hAnsi="Arial"/>
      <w:kern w:val="0"/>
      <w:sz w:val="24"/>
      <w:szCs w:val="24"/>
      <w:lang w:val="x-none" w:eastAsia="x-none"/>
    </w:rPr>
  </w:style>
  <w:style w:type="character" w:customStyle="1" w:styleId="affffe">
    <w:name w:val="Шапка Знак"/>
    <w:link w:val="affffd"/>
    <w:uiPriority w:val="99"/>
    <w:rPr>
      <w:rFonts w:ascii="Arial" w:hAnsi="Arial"/>
      <w:sz w:val="24"/>
      <w:szCs w:val="24"/>
      <w:shd w:val="pct20" w:color="auto" w:fill="auto"/>
    </w:rPr>
  </w:style>
  <w:style w:type="paragraph" w:styleId="afffff">
    <w:name w:val="E-mail Signature"/>
    <w:basedOn w:val="a"/>
    <w:link w:val="afffff0"/>
    <w:uiPriority w:val="99"/>
    <w:pPr>
      <w:suppressAutoHyphens w:val="0"/>
      <w:spacing w:after="60" w:line="240" w:lineRule="auto"/>
      <w:jc w:val="both"/>
    </w:pPr>
    <w:rPr>
      <w:rFonts w:ascii="Times New Roman" w:hAnsi="Times New Roman"/>
      <w:kern w:val="0"/>
      <w:sz w:val="24"/>
      <w:szCs w:val="24"/>
      <w:lang w:val="x-none" w:eastAsia="x-none"/>
    </w:rPr>
  </w:style>
  <w:style w:type="character" w:customStyle="1" w:styleId="afffff0">
    <w:name w:val="Электронная подпись Знак"/>
    <w:link w:val="afffff"/>
    <w:uiPriority w:val="99"/>
    <w:rPr>
      <w:sz w:val="24"/>
      <w:szCs w:val="24"/>
    </w:rPr>
  </w:style>
  <w:style w:type="paragraph" w:customStyle="1" w:styleId="2-1">
    <w:name w:val="содержание2-1"/>
    <w:basedOn w:val="3"/>
    <w:next w:val="a"/>
    <w:uiPriority w:val="99"/>
    <w:pPr>
      <w:numPr>
        <w:ilvl w:val="2"/>
      </w:numPr>
      <w:tabs>
        <w:tab w:val="num" w:pos="720"/>
      </w:tabs>
      <w:ind w:left="720" w:hanging="720"/>
    </w:pPr>
    <w:rPr>
      <w:bCs w:val="0"/>
      <w:szCs w:val="20"/>
    </w:rPr>
  </w:style>
  <w:style w:type="paragraph" w:customStyle="1" w:styleId="212">
    <w:name w:val="Заголовок 2.1"/>
    <w:basedOn w:val="1"/>
    <w:uiPriority w:val="99"/>
    <w:pPr>
      <w:keepLines/>
      <w:widowControl w:val="0"/>
      <w:suppressLineNumbers/>
      <w:suppressAutoHyphens/>
    </w:pPr>
    <w:rPr>
      <w:caps/>
      <w:szCs w:val="28"/>
    </w:rPr>
  </w:style>
  <w:style w:type="character" w:customStyle="1" w:styleId="3f">
    <w:name w:val="Стиль3 Знак Знак Знак"/>
    <w:uiPriority w:val="99"/>
    <w:rPr>
      <w:rFonts w:ascii="Times New Roman CYR" w:hAnsi="Times New Roman CYR"/>
      <w:sz w:val="20"/>
      <w:lang w:val="ru-RU" w:eastAsia="ru-RU"/>
    </w:rPr>
  </w:style>
  <w:style w:type="paragraph" w:customStyle="1" w:styleId="47">
    <w:name w:val="Стиль4"/>
    <w:basedOn w:val="2"/>
    <w:next w:val="a"/>
    <w:uiPriority w:val="99"/>
    <w:pPr>
      <w:keepLines/>
      <w:widowControl w:val="0"/>
      <w:suppressLineNumbers/>
      <w:spacing w:before="0" w:line="240" w:lineRule="auto"/>
      <w:ind w:firstLine="567"/>
      <w:jc w:val="center"/>
    </w:pPr>
    <w:rPr>
      <w:rFonts w:ascii="Times New Roman" w:hAnsi="Times New Roman" w:cs="Times New Roman"/>
      <w:bCs w:val="0"/>
      <w:i w:val="0"/>
      <w:iCs w:val="0"/>
      <w:kern w:val="0"/>
      <w:sz w:val="30"/>
      <w:szCs w:val="20"/>
      <w:lang w:eastAsia="ru-RU"/>
    </w:rPr>
  </w:style>
  <w:style w:type="paragraph" w:customStyle="1" w:styleId="afffff1">
    <w:name w:val="Таблица заголовок"/>
    <w:basedOn w:val="a"/>
    <w:uiPriority w:val="99"/>
    <w:pPr>
      <w:suppressAutoHyphens w:val="0"/>
      <w:spacing w:before="120" w:after="120" w:line="360" w:lineRule="auto"/>
      <w:jc w:val="right"/>
    </w:pPr>
    <w:rPr>
      <w:rFonts w:ascii="Times New Roman" w:hAnsi="Times New Roman"/>
      <w:b/>
      <w:kern w:val="0"/>
      <w:sz w:val="28"/>
      <w:szCs w:val="28"/>
      <w:lang w:eastAsia="ru-RU"/>
    </w:rPr>
  </w:style>
  <w:style w:type="paragraph" w:customStyle="1" w:styleId="afffff2">
    <w:name w:val="текст таблицы"/>
    <w:basedOn w:val="a"/>
    <w:uiPriority w:val="99"/>
    <w:pPr>
      <w:suppressAutoHyphens w:val="0"/>
      <w:spacing w:before="120" w:after="0" w:line="240" w:lineRule="auto"/>
      <w:ind w:right="-102"/>
    </w:pPr>
    <w:rPr>
      <w:rFonts w:ascii="Times New Roman" w:hAnsi="Times New Roman"/>
      <w:kern w:val="0"/>
      <w:sz w:val="24"/>
      <w:szCs w:val="24"/>
      <w:lang w:eastAsia="ru-RU"/>
    </w:rPr>
  </w:style>
  <w:style w:type="paragraph" w:customStyle="1" w:styleId="afffff3">
    <w:name w:val="Пункт Знак"/>
    <w:basedOn w:val="a"/>
    <w:uiPriority w:val="99"/>
    <w:pPr>
      <w:tabs>
        <w:tab w:val="num" w:pos="1134"/>
        <w:tab w:val="left" w:pos="1701"/>
      </w:tabs>
      <w:suppressAutoHyphens w:val="0"/>
      <w:snapToGrid w:val="0"/>
      <w:spacing w:after="0" w:line="360" w:lineRule="auto"/>
      <w:ind w:left="1134" w:hanging="567"/>
      <w:jc w:val="both"/>
    </w:pPr>
    <w:rPr>
      <w:rFonts w:ascii="Times New Roman" w:hAnsi="Times New Roman"/>
      <w:kern w:val="0"/>
      <w:sz w:val="28"/>
      <w:szCs w:val="20"/>
      <w:lang w:eastAsia="ru-RU"/>
    </w:rPr>
  </w:style>
  <w:style w:type="paragraph" w:customStyle="1" w:styleId="3f0">
    <w:name w:val="Стиль3 Знак"/>
    <w:basedOn w:val="21"/>
    <w:uiPriority w:val="99"/>
    <w:pPr>
      <w:widowControl w:val="0"/>
      <w:tabs>
        <w:tab w:val="num" w:pos="1307"/>
      </w:tabs>
      <w:suppressAutoHyphens w:val="0"/>
      <w:adjustRightInd w:val="0"/>
      <w:spacing w:after="0" w:line="240" w:lineRule="auto"/>
      <w:ind w:left="1080"/>
      <w:jc w:val="both"/>
      <w:textAlignment w:val="baseline"/>
    </w:pPr>
    <w:rPr>
      <w:rFonts w:ascii="Times New Roman" w:hAnsi="Times New Roman"/>
      <w:kern w:val="0"/>
      <w:sz w:val="24"/>
      <w:szCs w:val="20"/>
      <w:lang w:eastAsia="ru-RU"/>
    </w:rPr>
  </w:style>
  <w:style w:type="character" w:customStyle="1" w:styleId="313">
    <w:name w:val="Стиль3 Знак Знак1"/>
    <w:uiPriority w:val="99"/>
    <w:rPr>
      <w:sz w:val="24"/>
      <w:lang w:val="ru-RU" w:eastAsia="ru-RU"/>
    </w:rPr>
  </w:style>
  <w:style w:type="paragraph" w:customStyle="1" w:styleId="afffff4">
    <w:name w:val="текст"/>
    <w:uiPriority w:val="99"/>
    <w:pPr>
      <w:autoSpaceDE w:val="0"/>
      <w:autoSpaceDN w:val="0"/>
      <w:adjustRightInd w:val="0"/>
      <w:jc w:val="both"/>
    </w:pPr>
    <w:rPr>
      <w:rFonts w:ascii="SchoolBookC" w:hAnsi="SchoolBookC" w:cs="SchoolBookC"/>
      <w:color w:val="000000"/>
      <w:sz w:val="24"/>
      <w:szCs w:val="24"/>
    </w:rPr>
  </w:style>
  <w:style w:type="paragraph" w:customStyle="1" w:styleId="afffff5">
    <w:name w:val="Пункт"/>
    <w:basedOn w:val="a"/>
    <w:uiPriority w:val="99"/>
    <w:pPr>
      <w:tabs>
        <w:tab w:val="num" w:pos="1134"/>
      </w:tabs>
      <w:suppressAutoHyphens w:val="0"/>
      <w:spacing w:after="0" w:line="240" w:lineRule="auto"/>
      <w:ind w:left="1134" w:hanging="1134"/>
      <w:jc w:val="both"/>
    </w:pPr>
    <w:rPr>
      <w:rFonts w:ascii="Times New Roman" w:hAnsi="Times New Roman"/>
      <w:kern w:val="0"/>
      <w:sz w:val="24"/>
      <w:szCs w:val="24"/>
      <w:lang w:eastAsia="ru-RU"/>
    </w:rPr>
  </w:style>
  <w:style w:type="paragraph" w:customStyle="1" w:styleId="afffff6">
    <w:name w:val="Подподпункт"/>
    <w:basedOn w:val="a"/>
    <w:uiPriority w:val="99"/>
    <w:pPr>
      <w:tabs>
        <w:tab w:val="num" w:pos="1701"/>
        <w:tab w:val="num" w:pos="5585"/>
      </w:tabs>
      <w:suppressAutoHyphens w:val="0"/>
      <w:spacing w:after="0" w:line="240" w:lineRule="auto"/>
      <w:ind w:left="1701" w:hanging="567"/>
      <w:jc w:val="both"/>
    </w:pPr>
    <w:rPr>
      <w:rFonts w:ascii="Times New Roman" w:hAnsi="Times New Roman"/>
      <w:kern w:val="0"/>
      <w:sz w:val="24"/>
      <w:szCs w:val="24"/>
      <w:lang w:eastAsia="ru-RU"/>
    </w:rPr>
  </w:style>
  <w:style w:type="paragraph" w:customStyle="1" w:styleId="1c">
    <w:name w:val="текст1"/>
    <w:uiPriority w:val="99"/>
    <w:pPr>
      <w:autoSpaceDE w:val="0"/>
      <w:autoSpaceDN w:val="0"/>
      <w:adjustRightInd w:val="0"/>
      <w:ind w:firstLine="397"/>
      <w:jc w:val="both"/>
    </w:pPr>
    <w:rPr>
      <w:rFonts w:ascii="SchoolBookC" w:hAnsi="SchoolBookC" w:cs="SchoolBookC"/>
      <w:sz w:val="24"/>
      <w:szCs w:val="24"/>
    </w:rPr>
  </w:style>
  <w:style w:type="paragraph" w:customStyle="1" w:styleId="afffff7">
    <w:name w:val="раздел"/>
    <w:basedOn w:val="a"/>
    <w:next w:val="a"/>
    <w:uiPriority w:val="99"/>
    <w:pPr>
      <w:tabs>
        <w:tab w:val="num" w:pos="2444"/>
      </w:tabs>
      <w:suppressAutoHyphens w:val="0"/>
      <w:spacing w:before="240" w:after="120" w:line="240" w:lineRule="auto"/>
      <w:ind w:left="284" w:right="284" w:hanging="283"/>
      <w:jc w:val="center"/>
    </w:pPr>
    <w:rPr>
      <w:rFonts w:ascii="Times New Roman" w:hAnsi="Times New Roman"/>
      <w:b/>
      <w:smallCaps/>
      <w:kern w:val="0"/>
      <w:sz w:val="28"/>
      <w:szCs w:val="20"/>
      <w:lang w:eastAsia="ru-RU"/>
    </w:rPr>
  </w:style>
  <w:style w:type="paragraph" w:customStyle="1" w:styleId="48">
    <w:name w:val="заг4"/>
    <w:basedOn w:val="a"/>
    <w:next w:val="a"/>
    <w:uiPriority w:val="99"/>
    <w:pPr>
      <w:suppressAutoHyphens w:val="0"/>
      <w:spacing w:before="227" w:after="113" w:line="240" w:lineRule="auto"/>
    </w:pPr>
    <w:rPr>
      <w:rFonts w:ascii="SchoolBookC" w:hAnsi="SchoolBookC"/>
      <w:b/>
      <w:kern w:val="0"/>
      <w:sz w:val="24"/>
      <w:szCs w:val="20"/>
      <w:lang w:eastAsia="ru-RU"/>
    </w:rPr>
  </w:style>
  <w:style w:type="paragraph" w:customStyle="1" w:styleId="afffff8">
    <w:name w:val="Словарная статья"/>
    <w:basedOn w:val="a"/>
    <w:next w:val="a"/>
    <w:uiPriority w:val="99"/>
    <w:pPr>
      <w:suppressAutoHyphens w:val="0"/>
      <w:autoSpaceDE w:val="0"/>
      <w:autoSpaceDN w:val="0"/>
      <w:adjustRightInd w:val="0"/>
      <w:spacing w:after="0" w:line="240" w:lineRule="auto"/>
      <w:ind w:right="118"/>
      <w:jc w:val="both"/>
    </w:pPr>
    <w:rPr>
      <w:rFonts w:ascii="Arial" w:hAnsi="Arial"/>
      <w:kern w:val="0"/>
      <w:sz w:val="20"/>
      <w:szCs w:val="20"/>
      <w:lang w:eastAsia="ru-RU"/>
    </w:rPr>
  </w:style>
  <w:style w:type="paragraph" w:customStyle="1" w:styleId="ConsPlusTitle">
    <w:name w:val="ConsPlusTitle"/>
    <w:uiPriority w:val="99"/>
    <w:pPr>
      <w:autoSpaceDE w:val="0"/>
      <w:autoSpaceDN w:val="0"/>
      <w:adjustRightInd w:val="0"/>
    </w:pPr>
    <w:rPr>
      <w:rFonts w:ascii="Arial" w:hAnsi="Arial" w:cs="Arial"/>
      <w:b/>
      <w:bCs/>
    </w:rPr>
  </w:style>
  <w:style w:type="paragraph" w:customStyle="1" w:styleId="BodyText22">
    <w:name w:val="Body Text 22"/>
    <w:basedOn w:val="a"/>
    <w:uiPriority w:val="99"/>
    <w:pPr>
      <w:suppressAutoHyphens w:val="0"/>
      <w:overflowPunct w:val="0"/>
      <w:autoSpaceDE w:val="0"/>
      <w:autoSpaceDN w:val="0"/>
      <w:adjustRightInd w:val="0"/>
      <w:spacing w:after="0" w:line="240" w:lineRule="auto"/>
      <w:jc w:val="center"/>
      <w:textAlignment w:val="baseline"/>
    </w:pPr>
    <w:rPr>
      <w:rFonts w:ascii="Arial" w:hAnsi="Arial"/>
      <w:b/>
      <w:kern w:val="0"/>
      <w:sz w:val="28"/>
      <w:szCs w:val="20"/>
      <w:lang w:eastAsia="ru-RU"/>
    </w:rPr>
  </w:style>
  <w:style w:type="paragraph" w:customStyle="1" w:styleId="-">
    <w:name w:val="Титульный лист - Заголовок"/>
    <w:basedOn w:val="a"/>
    <w:uiPriority w:val="99"/>
    <w:pPr>
      <w:suppressAutoHyphens w:val="0"/>
      <w:spacing w:after="0" w:line="360" w:lineRule="auto"/>
      <w:jc w:val="center"/>
    </w:pPr>
    <w:rPr>
      <w:rFonts w:ascii="Times New Roman" w:hAnsi="Times New Roman"/>
      <w:b/>
      <w:bCs/>
      <w:caps/>
      <w:kern w:val="0"/>
      <w:sz w:val="28"/>
      <w:szCs w:val="28"/>
      <w:lang w:eastAsia="ru-RU"/>
    </w:rPr>
  </w:style>
  <w:style w:type="paragraph" w:customStyle="1" w:styleId="afffff9">
    <w:name w:val="Текст в таблице"/>
    <w:basedOn w:val="a"/>
    <w:uiPriority w:val="99"/>
    <w:pPr>
      <w:keepLines/>
      <w:suppressAutoHyphens w:val="0"/>
      <w:spacing w:before="40" w:after="40" w:line="288" w:lineRule="auto"/>
    </w:pPr>
    <w:rPr>
      <w:rFonts w:ascii="Times New Roman" w:hAnsi="Times New Roman"/>
      <w:kern w:val="0"/>
      <w:lang w:eastAsia="en-US"/>
    </w:rPr>
  </w:style>
  <w:style w:type="character" w:customStyle="1" w:styleId="Char">
    <w:name w:val="Текст в таблице Char"/>
    <w:uiPriority w:val="99"/>
    <w:rPr>
      <w:sz w:val="22"/>
      <w:lang w:val="ru-RU" w:eastAsia="en-US"/>
    </w:rPr>
  </w:style>
  <w:style w:type="paragraph" w:customStyle="1" w:styleId="afffffa">
    <w:name w:val="ГОСТ Шрифт таблицы"/>
    <w:uiPriority w:val="99"/>
    <w:rPr>
      <w:szCs w:val="24"/>
    </w:rPr>
  </w:style>
  <w:style w:type="paragraph" w:customStyle="1" w:styleId="Style0">
    <w:name w:val="Style0"/>
    <w:uiPriority w:val="99"/>
    <w:rPr>
      <w:rFonts w:ascii="MS Sans Serif" w:hAnsi="MS Sans Serif"/>
      <w:lang w:val="en-US"/>
    </w:rPr>
  </w:style>
  <w:style w:type="character" w:customStyle="1" w:styleId="Chapterhead">
    <w:name w:val="Chapter head"/>
    <w:uiPriority w:val="99"/>
    <w:rPr>
      <w:b/>
      <w:sz w:val="36"/>
    </w:rPr>
  </w:style>
  <w:style w:type="character" w:customStyle="1" w:styleId="footnote">
    <w:name w:val="footnote"/>
    <w:uiPriority w:val="99"/>
    <w:rPr>
      <w:rFonts w:ascii="Gelvetsky 12pt" w:hAnsi="Gelvetsky 12pt"/>
      <w:b/>
      <w:sz w:val="19"/>
      <w:vertAlign w:val="superscript"/>
      <w:lang w:val="en-US"/>
    </w:rPr>
  </w:style>
  <w:style w:type="paragraph" w:customStyle="1" w:styleId="1d">
    <w:name w:val="Список 1"/>
    <w:basedOn w:val="afb"/>
    <w:uiPriority w:val="99"/>
    <w:pPr>
      <w:spacing w:before="60" w:line="360" w:lineRule="auto"/>
      <w:ind w:left="1135" w:hanging="284"/>
    </w:pPr>
    <w:rPr>
      <w:sz w:val="22"/>
    </w:rPr>
  </w:style>
  <w:style w:type="paragraph" w:customStyle="1" w:styleId="1e">
    <w:name w:val="Знак Знак Знак Знак1"/>
    <w:basedOn w:val="a"/>
    <w:uiPriority w:val="99"/>
    <w:pPr>
      <w:suppressAutoHyphens w:val="0"/>
      <w:spacing w:after="160" w:line="240" w:lineRule="exact"/>
      <w:jc w:val="both"/>
    </w:pPr>
    <w:rPr>
      <w:rFonts w:ascii="Verdana" w:hAnsi="Verdana"/>
      <w:kern w:val="0"/>
      <w:szCs w:val="20"/>
      <w:lang w:val="en-US" w:eastAsia="en-US"/>
    </w:rPr>
  </w:style>
  <w:style w:type="paragraph" w:customStyle="1" w:styleId="xl60">
    <w:name w:val="xl60"/>
    <w:basedOn w:val="a"/>
    <w:uiPriority w:val="99"/>
    <w:pPr>
      <w:suppressAutoHyphens w:val="0"/>
      <w:spacing w:before="100" w:beforeAutospacing="1" w:after="100" w:afterAutospacing="1" w:line="240" w:lineRule="auto"/>
      <w:jc w:val="center"/>
    </w:pPr>
    <w:rPr>
      <w:rFonts w:ascii="Times New Roman" w:eastAsia="Calibri" w:hAnsi="Times New Roman"/>
      <w:b/>
      <w:bCs/>
      <w:kern w:val="0"/>
      <w:sz w:val="24"/>
      <w:szCs w:val="24"/>
      <w:lang w:eastAsia="ru-RU"/>
    </w:rPr>
  </w:style>
  <w:style w:type="paragraph" w:customStyle="1" w:styleId="1f">
    <w:name w:val="Текст1"/>
    <w:basedOn w:val="a"/>
    <w:uiPriority w:val="99"/>
    <w:pPr>
      <w:suppressAutoHyphens w:val="0"/>
      <w:spacing w:after="0" w:line="240" w:lineRule="auto"/>
    </w:pPr>
    <w:rPr>
      <w:rFonts w:ascii="Courier New" w:hAnsi="Courier New"/>
      <w:kern w:val="0"/>
      <w:sz w:val="20"/>
      <w:szCs w:val="20"/>
      <w:lang w:eastAsia="ru-RU"/>
    </w:rPr>
  </w:style>
  <w:style w:type="paragraph" w:customStyle="1" w:styleId="240">
    <w:name w:val="Основной текст 24"/>
    <w:basedOn w:val="a"/>
    <w:uiPriority w:val="99"/>
    <w:pPr>
      <w:suppressAutoHyphens w:val="0"/>
      <w:overflowPunct w:val="0"/>
      <w:autoSpaceDE w:val="0"/>
      <w:autoSpaceDN w:val="0"/>
      <w:adjustRightInd w:val="0"/>
      <w:spacing w:after="0" w:line="240" w:lineRule="auto"/>
      <w:jc w:val="center"/>
    </w:pPr>
    <w:rPr>
      <w:rFonts w:ascii="Arial" w:hAnsi="Arial" w:cs="Arial"/>
      <w:b/>
      <w:kern w:val="0"/>
      <w:sz w:val="28"/>
      <w:szCs w:val="20"/>
      <w:lang w:eastAsia="ru-RU"/>
    </w:rPr>
  </w:style>
  <w:style w:type="paragraph" w:customStyle="1" w:styleId="afffffb">
    <w:name w:val="Абзац первого уровня"/>
    <w:basedOn w:val="a"/>
    <w:link w:val="afffffc"/>
    <w:uiPriority w:val="99"/>
    <w:pPr>
      <w:suppressAutoHyphens w:val="0"/>
      <w:spacing w:before="120" w:after="120" w:line="240" w:lineRule="auto"/>
      <w:ind w:left="720" w:hanging="360"/>
      <w:jc w:val="both"/>
    </w:pPr>
    <w:rPr>
      <w:rFonts w:eastAsia="Calibri"/>
      <w:kern w:val="0"/>
      <w:sz w:val="24"/>
      <w:szCs w:val="24"/>
      <w:lang w:val="x-none" w:eastAsia="x-none"/>
    </w:rPr>
  </w:style>
  <w:style w:type="character" w:customStyle="1" w:styleId="afffffc">
    <w:name w:val="Абзац первого уровня Знак"/>
    <w:link w:val="afffffb"/>
    <w:uiPriority w:val="99"/>
    <w:locked/>
    <w:rPr>
      <w:rFonts w:ascii="Calibri" w:eastAsia="Calibri" w:hAnsi="Calibri"/>
      <w:sz w:val="24"/>
      <w:szCs w:val="24"/>
      <w:lang w:val="x-none"/>
    </w:rPr>
  </w:style>
  <w:style w:type="paragraph" w:customStyle="1" w:styleId="1f0">
    <w:name w:val="Знак Знак Знак Знак Знак1"/>
    <w:basedOn w:val="a"/>
    <w:uiPriority w:val="99"/>
    <w:pPr>
      <w:suppressAutoHyphens w:val="0"/>
      <w:spacing w:after="160" w:line="240" w:lineRule="exact"/>
      <w:jc w:val="both"/>
    </w:pPr>
    <w:rPr>
      <w:rFonts w:ascii="Verdana" w:hAnsi="Verdana"/>
      <w:kern w:val="0"/>
      <w:szCs w:val="20"/>
      <w:lang w:val="en-US" w:eastAsia="en-US"/>
    </w:rPr>
  </w:style>
  <w:style w:type="paragraph" w:customStyle="1" w:styleId="114">
    <w:name w:val="Знак11"/>
    <w:basedOn w:val="a"/>
    <w:uiPriority w:val="99"/>
    <w:pPr>
      <w:suppressAutoHyphens w:val="0"/>
      <w:spacing w:after="160" w:line="240" w:lineRule="exact"/>
    </w:pPr>
    <w:rPr>
      <w:rFonts w:ascii="Verdana" w:hAnsi="Verdana"/>
      <w:kern w:val="0"/>
      <w:sz w:val="24"/>
      <w:szCs w:val="24"/>
      <w:lang w:val="en-US" w:eastAsia="en-US"/>
    </w:rPr>
  </w:style>
  <w:style w:type="paragraph" w:styleId="afffffd">
    <w:name w:val="Document Map"/>
    <w:basedOn w:val="a"/>
    <w:link w:val="afffffe"/>
    <w:pPr>
      <w:shd w:val="clear" w:color="auto" w:fill="000080"/>
    </w:pPr>
    <w:rPr>
      <w:rFonts w:ascii="Tahoma" w:hAnsi="Tahoma"/>
      <w:sz w:val="20"/>
      <w:szCs w:val="20"/>
      <w:lang w:val="x-none"/>
    </w:rPr>
  </w:style>
  <w:style w:type="character" w:customStyle="1" w:styleId="afffffe">
    <w:name w:val="Схема документа Знак"/>
    <w:link w:val="afffffd"/>
    <w:rPr>
      <w:rFonts w:ascii="Tahoma" w:hAnsi="Tahoma"/>
      <w:kern w:val="1"/>
      <w:shd w:val="clear" w:color="auto" w:fill="000080"/>
      <w:lang w:eastAsia="ar-SA"/>
    </w:rPr>
  </w:style>
  <w:style w:type="paragraph" w:customStyle="1" w:styleId="49">
    <w:name w:val="Обычный4"/>
    <w:uiPriority w:val="99"/>
    <w:pPr>
      <w:jc w:val="both"/>
    </w:pPr>
    <w:rPr>
      <w:rFonts w:ascii="Arial" w:hAnsi="Arial"/>
      <w:sz w:val="28"/>
    </w:rPr>
  </w:style>
  <w:style w:type="paragraph" w:customStyle="1" w:styleId="55">
    <w:name w:val="Обычный5"/>
    <w:basedOn w:val="a"/>
    <w:uiPriority w:val="99"/>
    <w:pPr>
      <w:suppressAutoHyphens w:val="0"/>
      <w:spacing w:after="0" w:line="240" w:lineRule="auto"/>
      <w:jc w:val="both"/>
    </w:pPr>
    <w:rPr>
      <w:rFonts w:ascii="Arial" w:hAnsi="Arial" w:cs="Arial"/>
      <w:kern w:val="0"/>
      <w:sz w:val="28"/>
      <w:szCs w:val="28"/>
      <w:lang w:eastAsia="ru-RU"/>
    </w:rPr>
  </w:style>
  <w:style w:type="paragraph" w:customStyle="1" w:styleId="xl47">
    <w:name w:val="xl47"/>
    <w:basedOn w:val="a"/>
    <w:pPr>
      <w:pBdr>
        <w:bottom w:val="single" w:sz="4" w:space="0" w:color="auto"/>
      </w:pBdr>
      <w:suppressAutoHyphens w:val="0"/>
      <w:spacing w:before="100" w:beforeAutospacing="1" w:after="100" w:afterAutospacing="1" w:line="240" w:lineRule="auto"/>
      <w:jc w:val="center"/>
    </w:pPr>
    <w:rPr>
      <w:rFonts w:ascii="Times New Roman CYR" w:eastAsia="Calibri" w:hAnsi="Times New Roman CYR" w:cs="Times New Roman CYR"/>
      <w:b/>
      <w:bCs/>
      <w:kern w:val="0"/>
      <w:sz w:val="24"/>
      <w:szCs w:val="24"/>
      <w:lang w:eastAsia="ru-RU"/>
    </w:rPr>
  </w:style>
  <w:style w:type="paragraph" w:customStyle="1" w:styleId="xl69">
    <w:name w:val="xl69"/>
    <w:basedOn w:val="a"/>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70">
    <w:name w:val="xl70"/>
    <w:basedOn w:val="a"/>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71">
    <w:name w:val="xl71"/>
    <w:basedOn w:val="a"/>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72">
    <w:name w:val="xl72"/>
    <w:basedOn w:val="a"/>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73">
    <w:name w:val="xl73"/>
    <w:basedOn w:val="a"/>
    <w:pPr>
      <w:pBdr>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74">
    <w:name w:val="xl74"/>
    <w:basedOn w:val="a"/>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75">
    <w:name w:val="xl75"/>
    <w:basedOn w:val="a"/>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76">
    <w:name w:val="xl76"/>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77">
    <w:name w:val="xl77"/>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78">
    <w:name w:val="xl78"/>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79">
    <w:name w:val="xl79"/>
    <w:basedOn w:val="a"/>
    <w:pPr>
      <w:pBdr>
        <w:left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80">
    <w:name w:val="xl80"/>
    <w:basedOn w:val="a"/>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81">
    <w:name w:val="xl81"/>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82">
    <w:name w:val="xl82"/>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83">
    <w:name w:val="xl83"/>
    <w:basedOn w:val="a"/>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84">
    <w:name w:val="xl84"/>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85">
    <w:name w:val="xl85"/>
    <w:basedOn w:val="a"/>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6">
    <w:name w:val="xl86"/>
    <w:basedOn w:val="a"/>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7">
    <w:name w:val="xl87"/>
    <w:basedOn w:val="a"/>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8">
    <w:name w:val="xl88"/>
    <w:basedOn w:val="a"/>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9">
    <w:name w:val="xl89"/>
    <w:basedOn w:val="a"/>
    <w:pPr>
      <w:pBdr>
        <w:top w:val="single" w:sz="8"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0">
    <w:name w:val="xl90"/>
    <w:basedOn w:val="a"/>
    <w:pPr>
      <w:pBdr>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1">
    <w:name w:val="xl91"/>
    <w:basedOn w:val="a"/>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2">
    <w:name w:val="xl92"/>
    <w:basedOn w:val="a"/>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3">
    <w:name w:val="xl93"/>
    <w:basedOn w:val="a"/>
    <w:pPr>
      <w:pBdr>
        <w:top w:val="single" w:sz="8"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4">
    <w:name w:val="xl94"/>
    <w:basedOn w:val="a"/>
    <w:pPr>
      <w:pBdr>
        <w:bottom w:val="single" w:sz="8"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5">
    <w:name w:val="xl95"/>
    <w:basedOn w:val="a"/>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6">
    <w:name w:val="xl96"/>
    <w:basedOn w:val="a"/>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213">
    <w:name w:val="Основной текст с отступом 21"/>
    <w:basedOn w:val="a"/>
    <w:uiPriority w:val="99"/>
    <w:pPr>
      <w:suppressAutoHyphens w:val="0"/>
      <w:overflowPunct w:val="0"/>
      <w:autoSpaceDE w:val="0"/>
      <w:autoSpaceDN w:val="0"/>
      <w:adjustRightInd w:val="0"/>
      <w:spacing w:after="0" w:line="240" w:lineRule="auto"/>
      <w:ind w:firstLine="851"/>
      <w:jc w:val="both"/>
    </w:pPr>
    <w:rPr>
      <w:rFonts w:ascii="Times New Roman" w:hAnsi="Times New Roman"/>
      <w:kern w:val="0"/>
      <w:sz w:val="24"/>
      <w:szCs w:val="20"/>
      <w:lang w:eastAsia="ru-RU"/>
    </w:rPr>
  </w:style>
  <w:style w:type="paragraph" w:customStyle="1" w:styleId="2f1">
    <w:name w:val="Абзац списка2"/>
    <w:basedOn w:val="a"/>
    <w:uiPriority w:val="99"/>
    <w:pPr>
      <w:suppressAutoHyphens w:val="0"/>
      <w:ind w:left="720"/>
      <w:contextualSpacing/>
    </w:pPr>
    <w:rPr>
      <w:kern w:val="0"/>
      <w:lang w:eastAsia="ru-RU"/>
    </w:rPr>
  </w:style>
  <w:style w:type="paragraph" w:customStyle="1" w:styleId="321">
    <w:name w:val="Основной текст с отступом 32"/>
    <w:basedOn w:val="a"/>
    <w:uiPriority w:val="99"/>
    <w:pPr>
      <w:suppressAutoHyphens w:val="0"/>
      <w:overflowPunct w:val="0"/>
      <w:autoSpaceDE w:val="0"/>
      <w:autoSpaceDN w:val="0"/>
      <w:adjustRightInd w:val="0"/>
      <w:spacing w:after="0" w:line="288" w:lineRule="auto"/>
      <w:ind w:firstLine="567"/>
      <w:jc w:val="both"/>
    </w:pPr>
    <w:rPr>
      <w:rFonts w:ascii="Times New Roman" w:hAnsi="Times New Roman"/>
      <w:kern w:val="0"/>
      <w:sz w:val="28"/>
      <w:szCs w:val="20"/>
      <w:lang w:eastAsia="ru-RU"/>
    </w:rPr>
  </w:style>
  <w:style w:type="paragraph" w:customStyle="1" w:styleId="330">
    <w:name w:val="Основной текст с отступом 33"/>
    <w:basedOn w:val="a"/>
    <w:uiPriority w:val="99"/>
    <w:pPr>
      <w:suppressAutoHyphens w:val="0"/>
      <w:overflowPunct w:val="0"/>
      <w:autoSpaceDE w:val="0"/>
      <w:autoSpaceDN w:val="0"/>
      <w:adjustRightInd w:val="0"/>
      <w:spacing w:after="0" w:line="288" w:lineRule="auto"/>
      <w:ind w:firstLine="567"/>
      <w:jc w:val="both"/>
    </w:pPr>
    <w:rPr>
      <w:rFonts w:ascii="Times New Roman" w:hAnsi="Times New Roman"/>
      <w:kern w:val="0"/>
      <w:sz w:val="28"/>
      <w:szCs w:val="20"/>
      <w:lang w:eastAsia="ru-RU"/>
    </w:rPr>
  </w:style>
  <w:style w:type="paragraph" w:customStyle="1" w:styleId="3f1">
    <w:name w:val="Абзац списка3"/>
    <w:basedOn w:val="a"/>
    <w:uiPriority w:val="99"/>
    <w:pPr>
      <w:suppressAutoHyphens w:val="0"/>
      <w:ind w:left="720"/>
      <w:contextualSpacing/>
    </w:pPr>
    <w:rPr>
      <w:kern w:val="0"/>
      <w:lang w:eastAsia="ru-RU"/>
    </w:rPr>
  </w:style>
  <w:style w:type="paragraph" w:customStyle="1" w:styleId="4a">
    <w:name w:val="Абзац списка4"/>
    <w:basedOn w:val="a"/>
    <w:uiPriority w:val="99"/>
    <w:pPr>
      <w:suppressAutoHyphens w:val="0"/>
      <w:ind w:left="720"/>
      <w:contextualSpacing/>
    </w:pPr>
    <w:rPr>
      <w:kern w:val="0"/>
      <w:lang w:eastAsia="ru-RU"/>
    </w:rPr>
  </w:style>
  <w:style w:type="paragraph" w:styleId="2f2">
    <w:name w:val="toc 2"/>
    <w:basedOn w:val="a"/>
    <w:next w:val="a"/>
    <w:autoRedefine/>
    <w:uiPriority w:val="39"/>
    <w:unhideWhenUsed/>
    <w:pPr>
      <w:suppressAutoHyphens w:val="0"/>
      <w:spacing w:after="100" w:line="240" w:lineRule="auto"/>
      <w:ind w:left="240"/>
    </w:pPr>
    <w:rPr>
      <w:rFonts w:ascii="Times New Roman" w:hAnsi="Times New Roman"/>
      <w:kern w:val="0"/>
      <w:sz w:val="24"/>
      <w:szCs w:val="24"/>
      <w:lang w:eastAsia="ru-RU"/>
    </w:rPr>
  </w:style>
  <w:style w:type="numbering" w:customStyle="1" w:styleId="115">
    <w:name w:val="Нет списка11"/>
    <w:next w:val="a2"/>
    <w:uiPriority w:val="99"/>
    <w:semiHidden/>
    <w:unhideWhenUsed/>
  </w:style>
  <w:style w:type="paragraph" w:styleId="3f2">
    <w:name w:val="toc 3"/>
    <w:basedOn w:val="a"/>
    <w:next w:val="a"/>
    <w:autoRedefine/>
    <w:uiPriority w:val="39"/>
    <w:pPr>
      <w:tabs>
        <w:tab w:val="left" w:pos="2602"/>
        <w:tab w:val="right" w:leader="dot" w:pos="9345"/>
      </w:tabs>
      <w:suppressAutoHyphens w:val="0"/>
      <w:spacing w:after="0" w:line="240" w:lineRule="auto"/>
      <w:ind w:left="2694" w:hanging="1843"/>
    </w:pPr>
    <w:rPr>
      <w:rFonts w:ascii="Times New Roman" w:hAnsi="Times New Roman"/>
      <w:color w:val="000000"/>
      <w:kern w:val="0"/>
      <w:sz w:val="24"/>
      <w:szCs w:val="24"/>
      <w:lang w:eastAsia="ru-RU"/>
    </w:rPr>
  </w:style>
  <w:style w:type="paragraph" w:customStyle="1" w:styleId="affffff">
    <w:name w:val="Таблица центр.текст"/>
    <w:basedOn w:val="a"/>
    <w:pPr>
      <w:widowControl w:val="0"/>
      <w:suppressAutoHyphens w:val="0"/>
      <w:spacing w:before="60" w:after="60" w:line="240" w:lineRule="auto"/>
      <w:ind w:left="-57" w:right="-57"/>
      <w:jc w:val="center"/>
    </w:pPr>
    <w:rPr>
      <w:rFonts w:ascii="Times New Roman" w:hAnsi="Times New Roman"/>
      <w:kern w:val="0"/>
      <w:sz w:val="20"/>
      <w:lang w:val="uk-UA" w:eastAsia="ru-RU"/>
    </w:rPr>
  </w:style>
  <w:style w:type="paragraph" w:customStyle="1" w:styleId="affffff0">
    <w:name w:val="Заголовок статьи"/>
    <w:basedOn w:val="a"/>
    <w:next w:val="a"/>
    <w:pPr>
      <w:suppressAutoHyphens w:val="0"/>
      <w:autoSpaceDE w:val="0"/>
      <w:autoSpaceDN w:val="0"/>
      <w:adjustRightInd w:val="0"/>
      <w:spacing w:after="0" w:line="240" w:lineRule="auto"/>
      <w:ind w:left="1612" w:hanging="892"/>
      <w:jc w:val="both"/>
    </w:pPr>
    <w:rPr>
      <w:rFonts w:ascii="Arial" w:hAnsi="Arial"/>
      <w:kern w:val="0"/>
      <w:sz w:val="20"/>
      <w:szCs w:val="20"/>
      <w:lang w:eastAsia="ru-RU"/>
    </w:rPr>
  </w:style>
  <w:style w:type="paragraph" w:customStyle="1" w:styleId="affffff1">
    <w:name w:val="Таблицы (моноширинный)"/>
    <w:basedOn w:val="a"/>
    <w:next w:val="a"/>
    <w:pPr>
      <w:suppressAutoHyphens w:val="0"/>
      <w:autoSpaceDE w:val="0"/>
      <w:autoSpaceDN w:val="0"/>
      <w:adjustRightInd w:val="0"/>
      <w:spacing w:after="0" w:line="240" w:lineRule="auto"/>
      <w:jc w:val="both"/>
    </w:pPr>
    <w:rPr>
      <w:rFonts w:ascii="Courier New" w:hAnsi="Courier New" w:cs="Courier New"/>
      <w:kern w:val="0"/>
      <w:sz w:val="20"/>
      <w:szCs w:val="20"/>
      <w:lang w:eastAsia="ru-RU"/>
    </w:rPr>
  </w:style>
  <w:style w:type="paragraph" w:styleId="affffff2">
    <w:name w:val="annotation subject"/>
    <w:basedOn w:val="afff8"/>
    <w:next w:val="afff8"/>
    <w:link w:val="affffff3"/>
    <w:pPr>
      <w:spacing w:after="60"/>
      <w:jc w:val="both"/>
    </w:pPr>
    <w:rPr>
      <w:b/>
      <w:bCs/>
      <w:lang w:val="x-none" w:eastAsia="x-none"/>
    </w:rPr>
  </w:style>
  <w:style w:type="character" w:customStyle="1" w:styleId="affffff3">
    <w:name w:val="Тема примечания Знак"/>
    <w:link w:val="affffff2"/>
    <w:rPr>
      <w:b/>
      <w:bCs/>
    </w:rPr>
  </w:style>
  <w:style w:type="paragraph" w:customStyle="1" w:styleId="affffff4">
    <w:name w:val="Знак Знак Знак Знак Знак Знак Знак Знак Знак Знак"/>
    <w:basedOn w:val="a"/>
    <w:pPr>
      <w:suppressAutoHyphens w:val="0"/>
      <w:spacing w:after="160" w:line="240" w:lineRule="exact"/>
      <w:jc w:val="both"/>
    </w:pPr>
    <w:rPr>
      <w:rFonts w:ascii="Verdana" w:hAnsi="Verdana"/>
      <w:kern w:val="0"/>
      <w:szCs w:val="20"/>
      <w:lang w:val="en-US" w:eastAsia="en-US"/>
    </w:rPr>
  </w:style>
  <w:style w:type="character" w:customStyle="1" w:styleId="black1">
    <w:name w:val="black1"/>
    <w:rPr>
      <w:color w:val="000000"/>
    </w:rPr>
  </w:style>
  <w:style w:type="paragraph" w:customStyle="1" w:styleId="AB5AB">
    <w:name w:val="A=.B5:AB"/>
    <w:basedOn w:val="a"/>
    <w:next w:val="a"/>
    <w:pPr>
      <w:suppressAutoHyphens w:val="0"/>
      <w:autoSpaceDE w:val="0"/>
      <w:autoSpaceDN w:val="0"/>
      <w:adjustRightInd w:val="0"/>
      <w:spacing w:after="0" w:line="240" w:lineRule="auto"/>
      <w:jc w:val="both"/>
    </w:pPr>
    <w:rPr>
      <w:rFonts w:ascii="MS Sans Serif" w:hAnsi="MS Sans Serif"/>
      <w:kern w:val="0"/>
      <w:sz w:val="20"/>
      <w:szCs w:val="24"/>
      <w:lang w:eastAsia="ru-RU"/>
    </w:rPr>
  </w:style>
  <w:style w:type="paragraph" w:styleId="4b">
    <w:name w:val="toc 4"/>
    <w:basedOn w:val="a"/>
    <w:next w:val="a"/>
    <w:autoRedefine/>
    <w:uiPriority w:val="39"/>
    <w:pPr>
      <w:keepNext/>
      <w:suppressAutoHyphens w:val="0"/>
      <w:spacing w:after="0" w:line="240" w:lineRule="auto"/>
      <w:ind w:left="720" w:firstLine="567"/>
    </w:pPr>
    <w:rPr>
      <w:rFonts w:ascii="Times New Roman" w:hAnsi="Times New Roman"/>
      <w:kern w:val="0"/>
      <w:sz w:val="24"/>
      <w:szCs w:val="21"/>
      <w:lang w:eastAsia="ru-RU"/>
    </w:rPr>
  </w:style>
  <w:style w:type="paragraph" w:styleId="56">
    <w:name w:val="toc 5"/>
    <w:basedOn w:val="a"/>
    <w:next w:val="a"/>
    <w:autoRedefine/>
    <w:uiPriority w:val="39"/>
    <w:pPr>
      <w:keepNext/>
      <w:suppressAutoHyphens w:val="0"/>
      <w:spacing w:after="0" w:line="240" w:lineRule="auto"/>
      <w:ind w:left="960" w:firstLine="567"/>
    </w:pPr>
    <w:rPr>
      <w:rFonts w:ascii="Times New Roman" w:hAnsi="Times New Roman"/>
      <w:kern w:val="0"/>
      <w:sz w:val="24"/>
      <w:szCs w:val="21"/>
      <w:lang w:eastAsia="ru-RU"/>
    </w:rPr>
  </w:style>
  <w:style w:type="paragraph" w:styleId="61">
    <w:name w:val="toc 6"/>
    <w:basedOn w:val="a"/>
    <w:next w:val="a"/>
    <w:autoRedefine/>
    <w:uiPriority w:val="39"/>
    <w:pPr>
      <w:keepNext/>
      <w:suppressAutoHyphens w:val="0"/>
      <w:spacing w:after="0" w:line="240" w:lineRule="auto"/>
      <w:ind w:left="1200" w:firstLine="567"/>
    </w:pPr>
    <w:rPr>
      <w:rFonts w:ascii="Times New Roman" w:hAnsi="Times New Roman"/>
      <w:kern w:val="0"/>
      <w:sz w:val="24"/>
      <w:szCs w:val="21"/>
      <w:lang w:eastAsia="ru-RU"/>
    </w:rPr>
  </w:style>
  <w:style w:type="paragraph" w:styleId="72">
    <w:name w:val="toc 7"/>
    <w:basedOn w:val="a"/>
    <w:next w:val="a"/>
    <w:autoRedefine/>
    <w:uiPriority w:val="39"/>
    <w:pPr>
      <w:keepNext/>
      <w:suppressAutoHyphens w:val="0"/>
      <w:spacing w:after="0" w:line="240" w:lineRule="auto"/>
      <w:ind w:left="1440" w:firstLine="567"/>
    </w:pPr>
    <w:rPr>
      <w:rFonts w:ascii="Times New Roman" w:hAnsi="Times New Roman"/>
      <w:kern w:val="0"/>
      <w:sz w:val="24"/>
      <w:szCs w:val="21"/>
      <w:lang w:eastAsia="ru-RU"/>
    </w:rPr>
  </w:style>
  <w:style w:type="paragraph" w:styleId="82">
    <w:name w:val="toc 8"/>
    <w:basedOn w:val="a"/>
    <w:next w:val="a"/>
    <w:autoRedefine/>
    <w:uiPriority w:val="39"/>
    <w:pPr>
      <w:keepNext/>
      <w:suppressAutoHyphens w:val="0"/>
      <w:spacing w:after="0" w:line="240" w:lineRule="auto"/>
      <w:ind w:left="1680" w:firstLine="567"/>
    </w:pPr>
    <w:rPr>
      <w:rFonts w:ascii="Times New Roman" w:hAnsi="Times New Roman"/>
      <w:kern w:val="0"/>
      <w:sz w:val="24"/>
      <w:szCs w:val="21"/>
      <w:lang w:eastAsia="ru-RU"/>
    </w:rPr>
  </w:style>
  <w:style w:type="paragraph" w:styleId="92">
    <w:name w:val="toc 9"/>
    <w:basedOn w:val="a"/>
    <w:next w:val="a"/>
    <w:autoRedefine/>
    <w:uiPriority w:val="39"/>
    <w:pPr>
      <w:keepNext/>
      <w:suppressAutoHyphens w:val="0"/>
      <w:spacing w:after="0" w:line="240" w:lineRule="auto"/>
      <w:ind w:left="1920" w:firstLine="567"/>
    </w:pPr>
    <w:rPr>
      <w:rFonts w:ascii="Times New Roman" w:hAnsi="Times New Roman"/>
      <w:kern w:val="0"/>
      <w:sz w:val="24"/>
      <w:szCs w:val="21"/>
      <w:lang w:eastAsia="ru-RU"/>
    </w:rPr>
  </w:style>
  <w:style w:type="paragraph" w:customStyle="1" w:styleId="62">
    <w:name w:val="заголовок 6"/>
    <w:basedOn w:val="a"/>
    <w:next w:val="a"/>
    <w:pPr>
      <w:keepNext/>
      <w:suppressAutoHyphens w:val="0"/>
      <w:spacing w:after="0" w:line="240" w:lineRule="auto"/>
      <w:ind w:firstLine="567"/>
      <w:jc w:val="center"/>
    </w:pPr>
    <w:rPr>
      <w:rFonts w:ascii="Arial" w:hAnsi="Arial"/>
      <w:kern w:val="0"/>
      <w:sz w:val="24"/>
      <w:szCs w:val="20"/>
      <w:lang w:eastAsia="ru-RU"/>
    </w:rPr>
  </w:style>
  <w:style w:type="paragraph" w:customStyle="1" w:styleId="83">
    <w:name w:val="заголовок 8"/>
    <w:basedOn w:val="a"/>
    <w:next w:val="a"/>
    <w:pPr>
      <w:keepNext/>
      <w:suppressAutoHyphens w:val="0"/>
      <w:spacing w:after="0" w:line="240" w:lineRule="auto"/>
      <w:ind w:firstLine="567"/>
      <w:jc w:val="both"/>
    </w:pPr>
    <w:rPr>
      <w:rFonts w:ascii="Arial" w:hAnsi="Arial"/>
      <w:kern w:val="0"/>
      <w:sz w:val="24"/>
      <w:szCs w:val="20"/>
      <w:lang w:eastAsia="ru-RU"/>
    </w:rPr>
  </w:style>
  <w:style w:type="paragraph" w:customStyle="1" w:styleId="affffff5">
    <w:name w:val="Образ экрана"/>
    <w:basedOn w:val="a"/>
    <w:pPr>
      <w:keepNext/>
      <w:keepLines/>
      <w:suppressAutoHyphens w:val="0"/>
      <w:spacing w:after="0" w:line="240" w:lineRule="auto"/>
      <w:jc w:val="both"/>
    </w:pPr>
    <w:rPr>
      <w:rFonts w:ascii="Courier New" w:hAnsi="Courier New"/>
      <w:b/>
      <w:kern w:val="0"/>
      <w:sz w:val="24"/>
      <w:szCs w:val="20"/>
      <w:lang w:val="en-US" w:eastAsia="ru-RU"/>
    </w:rPr>
  </w:style>
  <w:style w:type="paragraph" w:customStyle="1" w:styleId="affffff6">
    <w:name w:val="Образ экрана пульта"/>
    <w:basedOn w:val="a"/>
    <w:pPr>
      <w:keepNext/>
      <w:keepLines/>
      <w:suppressAutoHyphens w:val="0"/>
      <w:spacing w:after="0" w:line="240" w:lineRule="auto"/>
      <w:jc w:val="both"/>
    </w:pPr>
    <w:rPr>
      <w:rFonts w:ascii="Courier New" w:hAnsi="Courier New"/>
      <w:b/>
      <w:kern w:val="0"/>
      <w:sz w:val="24"/>
      <w:szCs w:val="20"/>
      <w:lang w:val="en-US" w:eastAsia="ru-RU"/>
    </w:rPr>
  </w:style>
  <w:style w:type="paragraph" w:customStyle="1" w:styleId="2f3">
    <w:name w:val="НП 2"/>
    <w:basedOn w:val="a"/>
    <w:pPr>
      <w:tabs>
        <w:tab w:val="num" w:pos="992"/>
      </w:tabs>
      <w:suppressAutoHyphens w:val="0"/>
      <w:spacing w:before="120" w:after="120" w:line="240" w:lineRule="auto"/>
      <w:ind w:left="992" w:hanging="851"/>
      <w:jc w:val="both"/>
    </w:pPr>
    <w:rPr>
      <w:rFonts w:ascii="Times New Roman" w:hAnsi="Times New Roman"/>
      <w:bCs/>
      <w:kern w:val="0"/>
      <w:sz w:val="24"/>
      <w:szCs w:val="24"/>
      <w:lang w:eastAsia="ru-RU"/>
    </w:rPr>
  </w:style>
  <w:style w:type="paragraph" w:customStyle="1" w:styleId="3f3">
    <w:name w:val="НП 3"/>
    <w:basedOn w:val="a"/>
    <w:next w:val="a"/>
    <w:autoRedefine/>
    <w:pPr>
      <w:suppressAutoHyphens w:val="0"/>
      <w:spacing w:before="120" w:after="0" w:line="240" w:lineRule="auto"/>
      <w:ind w:firstLine="720"/>
      <w:jc w:val="both"/>
    </w:pPr>
    <w:rPr>
      <w:rFonts w:ascii="Times New Roman" w:hAnsi="Times New Roman"/>
      <w:kern w:val="0"/>
      <w:sz w:val="28"/>
      <w:szCs w:val="28"/>
      <w:lang w:eastAsia="ru-RU"/>
    </w:rPr>
  </w:style>
  <w:style w:type="paragraph" w:customStyle="1" w:styleId="1f1">
    <w:name w:val="НП1"/>
    <w:basedOn w:val="a"/>
    <w:pPr>
      <w:tabs>
        <w:tab w:val="num" w:pos="1440"/>
      </w:tabs>
      <w:suppressAutoHyphens w:val="0"/>
      <w:spacing w:before="120" w:after="120" w:line="240" w:lineRule="auto"/>
      <w:ind w:firstLine="720"/>
      <w:jc w:val="both"/>
    </w:pPr>
    <w:rPr>
      <w:rFonts w:ascii="Arial" w:hAnsi="Arial"/>
      <w:b/>
      <w:kern w:val="0"/>
      <w:sz w:val="24"/>
      <w:szCs w:val="24"/>
      <w:lang w:eastAsia="ru-RU"/>
    </w:rPr>
  </w:style>
  <w:style w:type="paragraph" w:customStyle="1" w:styleId="4c">
    <w:name w:val="НП 4"/>
    <w:basedOn w:val="a"/>
    <w:next w:val="a"/>
    <w:pPr>
      <w:suppressAutoHyphens w:val="0"/>
      <w:spacing w:after="0" w:line="240" w:lineRule="auto"/>
      <w:jc w:val="both"/>
    </w:pPr>
    <w:rPr>
      <w:rFonts w:ascii="Arial" w:hAnsi="Arial"/>
      <w:kern w:val="0"/>
      <w:sz w:val="24"/>
      <w:szCs w:val="24"/>
      <w:lang w:eastAsia="ru-RU"/>
    </w:rPr>
  </w:style>
  <w:style w:type="paragraph" w:customStyle="1" w:styleId="sp">
    <w:name w:val="sp"/>
    <w:basedOn w:val="a"/>
    <w:pPr>
      <w:suppressAutoHyphens w:val="0"/>
      <w:spacing w:after="120" w:line="240" w:lineRule="auto"/>
      <w:jc w:val="both"/>
    </w:pPr>
    <w:rPr>
      <w:rFonts w:ascii="Arial" w:hAnsi="Arial"/>
      <w:kern w:val="0"/>
      <w:sz w:val="20"/>
      <w:szCs w:val="20"/>
      <w:lang w:eastAsia="ru-RU"/>
    </w:rPr>
  </w:style>
  <w:style w:type="paragraph" w:customStyle="1" w:styleId="h1">
    <w:name w:val="h1"/>
    <w:basedOn w:val="2a"/>
    <w:pPr>
      <w:tabs>
        <w:tab w:val="num" w:pos="1276"/>
        <w:tab w:val="num" w:pos="1429"/>
      </w:tabs>
      <w:spacing w:after="360"/>
      <w:ind w:left="0" w:firstLine="0"/>
      <w:jc w:val="left"/>
    </w:pPr>
    <w:rPr>
      <w:rFonts w:ascii="Arial" w:hAnsi="Arial"/>
      <w:b/>
      <w:sz w:val="32"/>
      <w:szCs w:val="20"/>
    </w:rPr>
  </w:style>
  <w:style w:type="paragraph" w:customStyle="1" w:styleId="Web">
    <w:name w:val="Обычный (Web)"/>
    <w:basedOn w:val="a"/>
    <w:pPr>
      <w:suppressAutoHyphens w:val="0"/>
      <w:spacing w:before="57" w:after="28" w:line="240" w:lineRule="auto"/>
    </w:pPr>
    <w:rPr>
      <w:rFonts w:ascii="Times New Roman" w:hAnsi="Times New Roman"/>
      <w:kern w:val="0"/>
      <w:sz w:val="24"/>
      <w:szCs w:val="24"/>
      <w:lang w:val="en-US" w:eastAsia="en-US"/>
    </w:rPr>
  </w:style>
  <w:style w:type="paragraph" w:customStyle="1" w:styleId="defaultfont">
    <w:name w:val="defaultfont"/>
    <w:basedOn w:val="a"/>
    <w:pPr>
      <w:suppressAutoHyphens w:val="0"/>
      <w:spacing w:before="57" w:after="28" w:line="240" w:lineRule="auto"/>
    </w:pPr>
    <w:rPr>
      <w:rFonts w:ascii="Times New Roman" w:hAnsi="Times New Roman"/>
      <w:color w:val="000000"/>
      <w:kern w:val="0"/>
      <w:sz w:val="20"/>
      <w:szCs w:val="20"/>
      <w:lang w:val="en-US" w:eastAsia="en-US"/>
    </w:rPr>
  </w:style>
  <w:style w:type="paragraph" w:customStyle="1" w:styleId="1f2">
    <w:name w:val="заголовок 1"/>
    <w:basedOn w:val="a"/>
    <w:next w:val="a"/>
    <w:pPr>
      <w:keepNext/>
      <w:suppressAutoHyphens w:val="0"/>
      <w:spacing w:after="0" w:line="240" w:lineRule="auto"/>
      <w:jc w:val="center"/>
    </w:pPr>
    <w:rPr>
      <w:rFonts w:ascii="Times New Roman" w:hAnsi="Times New Roman"/>
      <w:kern w:val="0"/>
      <w:sz w:val="28"/>
      <w:szCs w:val="20"/>
      <w:lang w:eastAsia="ru-RU"/>
    </w:rPr>
  </w:style>
  <w:style w:type="paragraph" w:customStyle="1" w:styleId="1f3">
    <w:name w:val="Стиль Заголовок 1"/>
    <w:basedOn w:val="1"/>
    <w:autoRedefine/>
    <w:pPr>
      <w:tabs>
        <w:tab w:val="left" w:pos="709"/>
        <w:tab w:val="num" w:pos="735"/>
      </w:tabs>
      <w:spacing w:before="0" w:after="0"/>
      <w:ind w:left="735" w:hanging="360"/>
      <w:jc w:val="both"/>
    </w:pPr>
    <w:rPr>
      <w:rFonts w:ascii="Arial" w:hAnsi="Arial"/>
      <w:kern w:val="0"/>
      <w:sz w:val="24"/>
      <w:szCs w:val="24"/>
    </w:rPr>
  </w:style>
  <w:style w:type="paragraph" w:customStyle="1" w:styleId="212pt">
    <w:name w:val="Стиль Заголовок 2 + 12 pt не полужирный не курсив по ширине"/>
    <w:basedOn w:val="a"/>
    <w:pPr>
      <w:tabs>
        <w:tab w:val="num" w:pos="900"/>
      </w:tabs>
      <w:suppressAutoHyphens w:val="0"/>
      <w:spacing w:after="0" w:line="240" w:lineRule="auto"/>
      <w:ind w:left="900" w:hanging="540"/>
    </w:pPr>
    <w:rPr>
      <w:rFonts w:ascii="Times New Roman" w:hAnsi="Times New Roman"/>
      <w:kern w:val="0"/>
      <w:sz w:val="24"/>
      <w:szCs w:val="24"/>
      <w:lang w:eastAsia="ru-RU"/>
    </w:rPr>
  </w:style>
  <w:style w:type="paragraph" w:customStyle="1" w:styleId="List1">
    <w:name w:val="List 1)"/>
    <w:basedOn w:val="a"/>
    <w:pPr>
      <w:tabs>
        <w:tab w:val="num" w:pos="540"/>
        <w:tab w:val="num" w:pos="1211"/>
      </w:tabs>
      <w:suppressAutoHyphens w:val="0"/>
      <w:spacing w:after="0" w:line="240" w:lineRule="auto"/>
      <w:ind w:left="540" w:hanging="540"/>
      <w:outlineLvl w:val="0"/>
    </w:pPr>
    <w:rPr>
      <w:rFonts w:ascii="Times New Roman" w:hAnsi="Times New Roman"/>
      <w:kern w:val="0"/>
      <w:sz w:val="24"/>
      <w:szCs w:val="20"/>
      <w:lang w:eastAsia="ru-RU"/>
    </w:rPr>
  </w:style>
  <w:style w:type="paragraph" w:customStyle="1" w:styleId="List-">
    <w:name w:val="List -"/>
    <w:basedOn w:val="a"/>
    <w:pPr>
      <w:tabs>
        <w:tab w:val="num" w:pos="1069"/>
      </w:tabs>
      <w:suppressAutoHyphens w:val="0"/>
      <w:spacing w:after="0" w:line="240" w:lineRule="auto"/>
      <w:ind w:left="1069" w:hanging="360"/>
      <w:outlineLvl w:val="0"/>
    </w:pPr>
    <w:rPr>
      <w:rFonts w:ascii="Times New Roman" w:hAnsi="Times New Roman"/>
      <w:kern w:val="0"/>
      <w:sz w:val="24"/>
      <w:szCs w:val="20"/>
      <w:lang w:eastAsia="ru-RU"/>
    </w:rPr>
  </w:style>
  <w:style w:type="paragraph" w:customStyle="1" w:styleId="Paragraph2">
    <w:name w:val="Paragraph2"/>
    <w:basedOn w:val="a"/>
    <w:pPr>
      <w:keepNext/>
      <w:suppressAutoHyphens w:val="0"/>
      <w:spacing w:after="0" w:line="240" w:lineRule="auto"/>
      <w:ind w:firstLine="567"/>
      <w:jc w:val="both"/>
    </w:pPr>
    <w:rPr>
      <w:rFonts w:ascii="Times New Roman" w:hAnsi="Times New Roman"/>
      <w:kern w:val="0"/>
      <w:sz w:val="24"/>
      <w:szCs w:val="24"/>
      <w:lang w:eastAsia="ru-RU"/>
    </w:rPr>
  </w:style>
  <w:style w:type="paragraph" w:customStyle="1" w:styleId="Paragraph1">
    <w:name w:val="Paragraph1"/>
    <w:basedOn w:val="a"/>
    <w:next w:val="Paragraph2"/>
    <w:pPr>
      <w:keepNext/>
      <w:tabs>
        <w:tab w:val="left" w:pos="1571"/>
      </w:tabs>
      <w:suppressAutoHyphens w:val="0"/>
      <w:spacing w:after="120" w:line="240" w:lineRule="auto"/>
    </w:pPr>
    <w:rPr>
      <w:rFonts w:ascii="Times New Roman" w:hAnsi="Times New Roman"/>
      <w:kern w:val="0"/>
      <w:sz w:val="24"/>
      <w:szCs w:val="20"/>
      <w:lang w:eastAsia="ru-RU"/>
    </w:rPr>
  </w:style>
  <w:style w:type="paragraph" w:customStyle="1" w:styleId="xl27">
    <w:name w:val="xl27"/>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28">
    <w:name w:val="xl28"/>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29">
    <w:name w:val="xl29"/>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30">
    <w:name w:val="xl30"/>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color w:val="000000"/>
      <w:kern w:val="0"/>
      <w:sz w:val="16"/>
      <w:szCs w:val="16"/>
      <w:lang w:eastAsia="ru-RU"/>
    </w:rPr>
  </w:style>
  <w:style w:type="paragraph" w:customStyle="1" w:styleId="xl31">
    <w:name w:val="xl31"/>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hAnsi="Times New Roman"/>
      <w:color w:val="000000"/>
      <w:kern w:val="0"/>
      <w:sz w:val="16"/>
      <w:szCs w:val="16"/>
      <w:lang w:eastAsia="ru-RU"/>
    </w:rPr>
  </w:style>
  <w:style w:type="paragraph" w:customStyle="1" w:styleId="xl32">
    <w:name w:val="xl32"/>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hAnsi="Times New Roman"/>
      <w:kern w:val="0"/>
      <w:sz w:val="16"/>
      <w:szCs w:val="16"/>
      <w:lang w:eastAsia="ru-RU"/>
    </w:rPr>
  </w:style>
  <w:style w:type="paragraph" w:customStyle="1" w:styleId="xl33">
    <w:name w:val="xl33"/>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hAnsi="Times New Roman"/>
      <w:kern w:val="0"/>
      <w:sz w:val="16"/>
      <w:szCs w:val="16"/>
      <w:lang w:eastAsia="ru-RU"/>
    </w:rPr>
  </w:style>
  <w:style w:type="paragraph" w:customStyle="1" w:styleId="xl34">
    <w:name w:val="xl34"/>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hAnsi="Times New Roman"/>
      <w:kern w:val="0"/>
      <w:sz w:val="16"/>
      <w:szCs w:val="16"/>
      <w:lang w:eastAsia="ru-RU"/>
    </w:rPr>
  </w:style>
  <w:style w:type="paragraph" w:customStyle="1" w:styleId="xl36">
    <w:name w:val="xl36"/>
    <w:basedOn w:val="a"/>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37">
    <w:name w:val="xl37"/>
    <w:basedOn w:val="a"/>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38">
    <w:name w:val="xl38"/>
    <w:basedOn w:val="a"/>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39">
    <w:name w:val="xl39"/>
    <w:basedOn w:val="a"/>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40">
    <w:name w:val="xl40"/>
    <w:basedOn w:val="a"/>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41">
    <w:name w:val="xl41"/>
    <w:basedOn w:val="a"/>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42">
    <w:name w:val="xl42"/>
    <w:basedOn w:val="a"/>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kern w:val="0"/>
      <w:sz w:val="16"/>
      <w:szCs w:val="16"/>
      <w:lang w:eastAsia="ru-RU"/>
    </w:rPr>
  </w:style>
  <w:style w:type="paragraph" w:customStyle="1" w:styleId="xl43">
    <w:name w:val="xl43"/>
    <w:basedOn w:val="a"/>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kern w:val="0"/>
      <w:sz w:val="16"/>
      <w:szCs w:val="16"/>
      <w:lang w:eastAsia="ru-RU"/>
    </w:rPr>
  </w:style>
  <w:style w:type="paragraph" w:customStyle="1" w:styleId="xl44">
    <w:name w:val="xl44"/>
    <w:basedOn w:val="a"/>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b/>
      <w:bCs/>
      <w:kern w:val="0"/>
      <w:sz w:val="16"/>
      <w:szCs w:val="16"/>
      <w:lang w:eastAsia="ru-RU"/>
    </w:rPr>
  </w:style>
  <w:style w:type="paragraph" w:customStyle="1" w:styleId="xl45">
    <w:name w:val="xl45"/>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b/>
      <w:bCs/>
      <w:kern w:val="0"/>
      <w:sz w:val="16"/>
      <w:szCs w:val="16"/>
      <w:lang w:eastAsia="ru-RU"/>
    </w:rPr>
  </w:style>
  <w:style w:type="paragraph" w:customStyle="1" w:styleId="xl48">
    <w:name w:val="xl48"/>
    <w:basedOn w:val="a"/>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49">
    <w:name w:val="xl49"/>
    <w:basedOn w:val="a"/>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50">
    <w:name w:val="xl50"/>
    <w:basedOn w:val="a"/>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textAlignment w:val="center"/>
    </w:pPr>
    <w:rPr>
      <w:rFonts w:ascii="Times New Roman" w:hAnsi="Times New Roman"/>
      <w:b/>
      <w:bCs/>
      <w:kern w:val="0"/>
      <w:sz w:val="16"/>
      <w:szCs w:val="16"/>
      <w:lang w:eastAsia="ru-RU"/>
    </w:rPr>
  </w:style>
  <w:style w:type="paragraph" w:customStyle="1" w:styleId="xl51">
    <w:name w:val="xl51"/>
    <w:basedOn w:val="a"/>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textAlignment w:val="center"/>
    </w:pPr>
    <w:rPr>
      <w:rFonts w:ascii="Times New Roman" w:hAnsi="Times New Roman"/>
      <w:b/>
      <w:bCs/>
      <w:kern w:val="0"/>
      <w:sz w:val="16"/>
      <w:szCs w:val="16"/>
      <w:lang w:eastAsia="ru-RU"/>
    </w:rPr>
  </w:style>
  <w:style w:type="paragraph" w:customStyle="1" w:styleId="xl52">
    <w:name w:val="xl52"/>
    <w:basedOn w:val="a"/>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kern w:val="0"/>
      <w:sz w:val="16"/>
      <w:szCs w:val="16"/>
      <w:lang w:eastAsia="ru-RU"/>
    </w:rPr>
  </w:style>
  <w:style w:type="paragraph" w:customStyle="1" w:styleId="xl53">
    <w:name w:val="xl53"/>
    <w:basedOn w:val="a"/>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kern w:val="0"/>
      <w:sz w:val="16"/>
      <w:szCs w:val="16"/>
      <w:lang w:eastAsia="ru-RU"/>
    </w:rPr>
  </w:style>
  <w:style w:type="numbering" w:customStyle="1" w:styleId="1110">
    <w:name w:val="Нет списка111"/>
    <w:next w:val="a2"/>
    <w:uiPriority w:val="99"/>
    <w:semiHidden/>
    <w:unhideWhenUsed/>
  </w:style>
  <w:style w:type="paragraph" w:customStyle="1" w:styleId="font5">
    <w:name w:val="font5"/>
    <w:basedOn w:val="a"/>
    <w:pPr>
      <w:suppressAutoHyphens w:val="0"/>
      <w:spacing w:before="100" w:beforeAutospacing="1" w:after="100" w:afterAutospacing="1" w:line="240" w:lineRule="auto"/>
    </w:pPr>
    <w:rPr>
      <w:rFonts w:ascii="Times New Roman" w:hAnsi="Times New Roman"/>
      <w:kern w:val="0"/>
      <w:sz w:val="18"/>
      <w:szCs w:val="18"/>
      <w:lang w:eastAsia="ru-RU"/>
    </w:rPr>
  </w:style>
  <w:style w:type="paragraph" w:customStyle="1" w:styleId="xl68">
    <w:name w:val="xl68"/>
    <w:basedOn w:val="a"/>
    <w:pP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xl97">
    <w:name w:val="xl97"/>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98">
    <w:name w:val="xl98"/>
    <w:basedOn w:val="a"/>
    <w:pPr>
      <w:pBdr>
        <w:lef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99">
    <w:name w:val="xl99"/>
    <w:basedOn w:val="a"/>
    <w:pPr>
      <w:pBdr>
        <w:top w:val="single" w:sz="4" w:space="0" w:color="auto"/>
        <w:left w:val="single" w:sz="4" w:space="0" w:color="auto"/>
      </w:pBdr>
      <w:suppressAutoHyphens w:val="0"/>
      <w:spacing w:before="100" w:beforeAutospacing="1" w:after="100" w:afterAutospacing="1" w:line="240" w:lineRule="auto"/>
      <w:jc w:val="center"/>
    </w:pPr>
    <w:rPr>
      <w:rFonts w:ascii="Arial" w:hAnsi="Arial" w:cs="Arial"/>
      <w:color w:val="000000"/>
      <w:kern w:val="0"/>
      <w:sz w:val="16"/>
      <w:szCs w:val="16"/>
      <w:lang w:eastAsia="ru-RU"/>
    </w:rPr>
  </w:style>
  <w:style w:type="paragraph" w:customStyle="1" w:styleId="xl100">
    <w:name w:val="xl100"/>
    <w:basedOn w:val="a"/>
    <w:pPr>
      <w:pBdr>
        <w:top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01">
    <w:name w:val="xl101"/>
    <w:basedOn w:val="a"/>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8"/>
      <w:szCs w:val="18"/>
      <w:lang w:eastAsia="ru-RU"/>
    </w:rPr>
  </w:style>
  <w:style w:type="paragraph" w:customStyle="1" w:styleId="xl102">
    <w:name w:val="xl102"/>
    <w:basedOn w:val="a"/>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4"/>
      <w:szCs w:val="14"/>
      <w:lang w:eastAsia="ru-RU"/>
    </w:rPr>
  </w:style>
  <w:style w:type="paragraph" w:customStyle="1" w:styleId="xl103">
    <w:name w:val="xl103"/>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Arial" w:hAnsi="Arial" w:cs="Arial"/>
      <w:kern w:val="0"/>
      <w:sz w:val="18"/>
      <w:szCs w:val="18"/>
      <w:lang w:eastAsia="ru-RU"/>
    </w:rPr>
  </w:style>
  <w:style w:type="paragraph" w:customStyle="1" w:styleId="xl104">
    <w:name w:val="xl104"/>
    <w:basedOn w:val="a"/>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w:hAnsi="Arial" w:cs="Arial"/>
      <w:kern w:val="0"/>
      <w:sz w:val="18"/>
      <w:szCs w:val="18"/>
      <w:lang w:eastAsia="ru-RU"/>
    </w:rPr>
  </w:style>
  <w:style w:type="paragraph" w:customStyle="1" w:styleId="xl105">
    <w:name w:val="xl105"/>
    <w:basedOn w:val="a"/>
    <w:pPr>
      <w:pBdr>
        <w:top w:val="single" w:sz="4" w:space="0" w:color="auto"/>
        <w:lef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06">
    <w:name w:val="xl106"/>
    <w:basedOn w:val="a"/>
    <w:pPr>
      <w:pBdr>
        <w:top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07">
    <w:name w:val="xl107"/>
    <w:basedOn w:val="a"/>
    <w:pPr>
      <w:pBdr>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08">
    <w:name w:val="xl108"/>
    <w:basedOn w:val="a"/>
    <w:pPr>
      <w:pBdr>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09">
    <w:name w:val="xl109"/>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10">
    <w:name w:val="xl110"/>
    <w:basedOn w:val="a"/>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11">
    <w:name w:val="xl111"/>
    <w:basedOn w:val="a"/>
    <w:pPr>
      <w:pBdr>
        <w:lef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12">
    <w:name w:val="xl112"/>
    <w:basedOn w:val="a"/>
    <w:pPr>
      <w:pBdr>
        <w:righ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13">
    <w:name w:val="xl113"/>
    <w:basedOn w:val="a"/>
    <w:pPr>
      <w:pBdr>
        <w:lef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14">
    <w:name w:val="xl114"/>
    <w:basedOn w:val="a"/>
    <w:pPr>
      <w:pBdr>
        <w:righ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15">
    <w:name w:val="xl115"/>
    <w:basedOn w:val="a"/>
    <w:pPr>
      <w:pBdr>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16">
    <w:name w:val="xl116"/>
    <w:basedOn w:val="a"/>
    <w:pPr>
      <w:pBdr>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17">
    <w:name w:val="xl117"/>
    <w:basedOn w:val="a"/>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w:hAnsi="Arial" w:cs="Arial"/>
      <w:kern w:val="0"/>
      <w:sz w:val="18"/>
      <w:szCs w:val="18"/>
      <w:lang w:eastAsia="ru-RU"/>
    </w:rPr>
  </w:style>
  <w:style w:type="paragraph" w:customStyle="1" w:styleId="xl118">
    <w:name w:val="xl118"/>
    <w:basedOn w:val="a"/>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8"/>
      <w:szCs w:val="18"/>
      <w:lang w:eastAsia="ru-RU"/>
    </w:rPr>
  </w:style>
  <w:style w:type="paragraph" w:customStyle="1" w:styleId="xl119">
    <w:name w:val="xl119"/>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8"/>
      <w:szCs w:val="18"/>
      <w:lang w:eastAsia="ru-RU"/>
    </w:rPr>
  </w:style>
  <w:style w:type="paragraph" w:customStyle="1" w:styleId="xl120">
    <w:name w:val="xl120"/>
    <w:basedOn w:val="a"/>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kern w:val="0"/>
      <w:sz w:val="14"/>
      <w:szCs w:val="14"/>
      <w:lang w:eastAsia="ru-RU"/>
    </w:rPr>
  </w:style>
  <w:style w:type="paragraph" w:customStyle="1" w:styleId="xl121">
    <w:name w:val="xl121"/>
    <w:basedOn w:val="a"/>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Arial" w:hAnsi="Arial" w:cs="Arial"/>
      <w:kern w:val="0"/>
      <w:sz w:val="16"/>
      <w:szCs w:val="16"/>
      <w:lang w:eastAsia="ru-RU"/>
    </w:rPr>
  </w:style>
  <w:style w:type="paragraph" w:customStyle="1" w:styleId="xl122">
    <w:name w:val="xl122"/>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kern w:val="0"/>
      <w:sz w:val="18"/>
      <w:szCs w:val="18"/>
      <w:lang w:eastAsia="ru-RU"/>
    </w:rPr>
  </w:style>
  <w:style w:type="paragraph" w:customStyle="1" w:styleId="xl123">
    <w:name w:val="xl123"/>
    <w:basedOn w:val="a"/>
    <w:pPr>
      <w:pBdr>
        <w:top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0"/>
      <w:szCs w:val="10"/>
      <w:lang w:eastAsia="ru-RU"/>
    </w:rPr>
  </w:style>
  <w:style w:type="paragraph" w:customStyle="1" w:styleId="xl124">
    <w:name w:val="xl124"/>
    <w:basedOn w:val="a"/>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0"/>
      <w:szCs w:val="10"/>
      <w:lang w:eastAsia="ru-RU"/>
    </w:rPr>
  </w:style>
  <w:style w:type="paragraph" w:customStyle="1" w:styleId="xl125">
    <w:name w:val="xl125"/>
    <w:basedOn w:val="a"/>
    <w:pPr>
      <w:pBdr>
        <w:top w:val="single" w:sz="4" w:space="0" w:color="auto"/>
        <w:left w:val="single" w:sz="4" w:space="0" w:color="auto"/>
      </w:pBdr>
      <w:suppressAutoHyphens w:val="0"/>
      <w:spacing w:before="100" w:beforeAutospacing="1" w:after="100" w:afterAutospacing="1" w:line="240" w:lineRule="auto"/>
      <w:textAlignment w:val="center"/>
    </w:pPr>
    <w:rPr>
      <w:rFonts w:ascii="Times New Roman" w:hAnsi="Times New Roman"/>
      <w:kern w:val="0"/>
      <w:sz w:val="14"/>
      <w:szCs w:val="14"/>
      <w:lang w:eastAsia="ru-RU"/>
    </w:rPr>
  </w:style>
  <w:style w:type="paragraph" w:customStyle="1" w:styleId="xl126">
    <w:name w:val="xl126"/>
    <w:basedOn w:val="a"/>
    <w:pPr>
      <w:pBdr>
        <w:top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0"/>
      <w:szCs w:val="10"/>
      <w:lang w:eastAsia="ru-RU"/>
    </w:rPr>
  </w:style>
  <w:style w:type="paragraph" w:customStyle="1" w:styleId="xl127">
    <w:name w:val="xl127"/>
    <w:basedOn w:val="a"/>
    <w:pPr>
      <w:pBdr>
        <w:top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0"/>
      <w:szCs w:val="10"/>
      <w:lang w:eastAsia="ru-RU"/>
    </w:rPr>
  </w:style>
  <w:style w:type="paragraph" w:customStyle="1" w:styleId="xl128">
    <w:name w:val="xl128"/>
    <w:basedOn w:val="a"/>
    <w:pPr>
      <w:pBdr>
        <w:top w:val="single" w:sz="4" w:space="0" w:color="auto"/>
        <w:lef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29">
    <w:name w:val="xl129"/>
    <w:basedOn w:val="a"/>
    <w:pPr>
      <w:pBdr>
        <w:top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6"/>
      <w:szCs w:val="6"/>
      <w:lang w:eastAsia="ru-RU"/>
    </w:rPr>
  </w:style>
  <w:style w:type="paragraph" w:customStyle="1" w:styleId="xl130">
    <w:name w:val="xl130"/>
    <w:basedOn w:val="a"/>
    <w:pPr>
      <w:pBdr>
        <w:top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6"/>
      <w:szCs w:val="6"/>
      <w:lang w:eastAsia="ru-RU"/>
    </w:rPr>
  </w:style>
  <w:style w:type="paragraph" w:customStyle="1" w:styleId="xl131">
    <w:name w:val="xl131"/>
    <w:basedOn w:val="a"/>
    <w:pPr>
      <w:pBdr>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32">
    <w:name w:val="xl132"/>
    <w:basedOn w:val="a"/>
    <w:pPr>
      <w:pBdr>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6"/>
      <w:szCs w:val="6"/>
      <w:lang w:eastAsia="ru-RU"/>
    </w:rPr>
  </w:style>
  <w:style w:type="paragraph" w:customStyle="1" w:styleId="xl133">
    <w:name w:val="xl133"/>
    <w:basedOn w:val="a"/>
    <w:pPr>
      <w:pBdr>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6"/>
      <w:szCs w:val="6"/>
      <w:lang w:eastAsia="ru-RU"/>
    </w:rPr>
  </w:style>
  <w:style w:type="paragraph" w:customStyle="1" w:styleId="xl134">
    <w:name w:val="xl134"/>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35">
    <w:name w:val="xl135"/>
    <w:basedOn w:val="a"/>
    <w:pPr>
      <w:pBdr>
        <w:top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6"/>
      <w:szCs w:val="6"/>
      <w:lang w:eastAsia="ru-RU"/>
    </w:rPr>
  </w:style>
  <w:style w:type="paragraph" w:customStyle="1" w:styleId="xl136">
    <w:name w:val="xl136"/>
    <w:basedOn w:val="a"/>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6"/>
      <w:szCs w:val="6"/>
      <w:lang w:eastAsia="ru-RU"/>
    </w:rPr>
  </w:style>
  <w:style w:type="paragraph" w:customStyle="1" w:styleId="xl137">
    <w:name w:val="xl137"/>
    <w:basedOn w:val="a"/>
    <w:pPr>
      <w:pBdr>
        <w:lef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38">
    <w:name w:val="xl138"/>
    <w:basedOn w:val="a"/>
    <w:pPr>
      <w:suppressAutoHyphens w:val="0"/>
      <w:spacing w:before="100" w:beforeAutospacing="1" w:after="100" w:afterAutospacing="1" w:line="240" w:lineRule="auto"/>
      <w:textAlignment w:val="center"/>
    </w:pPr>
    <w:rPr>
      <w:rFonts w:ascii="Times New Roman" w:hAnsi="Times New Roman"/>
      <w:color w:val="FFFFFF"/>
      <w:kern w:val="0"/>
      <w:sz w:val="6"/>
      <w:szCs w:val="6"/>
      <w:lang w:eastAsia="ru-RU"/>
    </w:rPr>
  </w:style>
  <w:style w:type="paragraph" w:customStyle="1" w:styleId="xl139">
    <w:name w:val="xl139"/>
    <w:basedOn w:val="a"/>
    <w:pPr>
      <w:pBdr>
        <w:righ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6"/>
      <w:szCs w:val="6"/>
      <w:lang w:eastAsia="ru-RU"/>
    </w:rPr>
  </w:style>
  <w:style w:type="paragraph" w:customStyle="1" w:styleId="xl140">
    <w:name w:val="xl140"/>
    <w:basedOn w:val="a"/>
    <w:pPr>
      <w:pBdr>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41">
    <w:name w:val="xl141"/>
    <w:basedOn w:val="a"/>
    <w:pPr>
      <w:pBdr>
        <w:lef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42">
    <w:name w:val="xl142"/>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43">
    <w:name w:val="xl143"/>
    <w:basedOn w:val="a"/>
    <w:pPr>
      <w:pBdr>
        <w:top w:val="single" w:sz="4" w:space="0" w:color="auto"/>
        <w:lef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44">
    <w:name w:val="xl144"/>
    <w:basedOn w:val="a"/>
    <w:pPr>
      <w:pBdr>
        <w:lef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45">
    <w:name w:val="xl145"/>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Arial" w:hAnsi="Arial" w:cs="Arial"/>
      <w:kern w:val="0"/>
      <w:sz w:val="18"/>
      <w:szCs w:val="18"/>
      <w:lang w:eastAsia="ru-RU"/>
    </w:rPr>
  </w:style>
  <w:style w:type="paragraph" w:customStyle="1" w:styleId="xl146">
    <w:name w:val="xl146"/>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kern w:val="0"/>
      <w:sz w:val="14"/>
      <w:szCs w:val="14"/>
      <w:lang w:eastAsia="ru-RU"/>
    </w:rPr>
  </w:style>
  <w:style w:type="paragraph" w:customStyle="1" w:styleId="xl147">
    <w:name w:val="xl147"/>
    <w:basedOn w:val="a"/>
    <w:pPr>
      <w:pBdr>
        <w:top w:val="single" w:sz="4" w:space="0" w:color="auto"/>
        <w:lef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48">
    <w:name w:val="xl148"/>
    <w:basedOn w:val="a"/>
    <w:pPr>
      <w:pBdr>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49">
    <w:name w:val="xl149"/>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50">
    <w:name w:val="xl150"/>
    <w:basedOn w:val="a"/>
    <w:pPr>
      <w:pBdr>
        <w:left w:val="single" w:sz="4" w:space="0" w:color="auto"/>
      </w:pBdr>
      <w:suppressAutoHyphens w:val="0"/>
      <w:spacing w:before="100" w:beforeAutospacing="1" w:after="100" w:afterAutospacing="1" w:line="240" w:lineRule="auto"/>
      <w:textAlignment w:val="center"/>
    </w:pPr>
    <w:rPr>
      <w:rFonts w:ascii="Times New Roman" w:hAnsi="Times New Roman"/>
      <w:kern w:val="0"/>
      <w:sz w:val="16"/>
      <w:szCs w:val="16"/>
      <w:lang w:eastAsia="ru-RU"/>
    </w:rPr>
  </w:style>
  <w:style w:type="paragraph" w:customStyle="1" w:styleId="xl151">
    <w:name w:val="xl151"/>
    <w:basedOn w:val="a"/>
    <w:pPr>
      <w:pBdr>
        <w:lef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52">
    <w:name w:val="xl152"/>
    <w:basedOn w:val="a"/>
    <w:pPr>
      <w:pBdr>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53">
    <w:name w:val="xl153"/>
    <w:basedOn w:val="a"/>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Arial" w:hAnsi="Arial" w:cs="Arial"/>
      <w:kern w:val="0"/>
      <w:sz w:val="16"/>
      <w:szCs w:val="16"/>
      <w:lang w:eastAsia="ru-RU"/>
    </w:rPr>
  </w:style>
  <w:style w:type="paragraph" w:customStyle="1" w:styleId="xl154">
    <w:name w:val="xl154"/>
    <w:basedOn w:val="a"/>
    <w:pPr>
      <w:pBdr>
        <w:top w:val="single" w:sz="4" w:space="0" w:color="auto"/>
        <w:lef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55">
    <w:name w:val="xl155"/>
    <w:basedOn w:val="a"/>
    <w:pPr>
      <w:pBdr>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56">
    <w:name w:val="xl156"/>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57">
    <w:name w:val="xl157"/>
    <w:basedOn w:val="a"/>
    <w:pPr>
      <w:pBdr>
        <w:lef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58">
    <w:name w:val="xl158"/>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8"/>
      <w:szCs w:val="18"/>
      <w:lang w:eastAsia="ru-RU"/>
    </w:rPr>
  </w:style>
  <w:style w:type="paragraph" w:customStyle="1" w:styleId="xl159">
    <w:name w:val="xl159"/>
    <w:basedOn w:val="a"/>
    <w:pPr>
      <w:pBdr>
        <w:left w:val="single" w:sz="4" w:space="0" w:color="auto"/>
      </w:pBdr>
      <w:suppressAutoHyphens w:val="0"/>
      <w:spacing w:before="100" w:beforeAutospacing="1" w:after="100" w:afterAutospacing="1" w:line="240" w:lineRule="auto"/>
      <w:textAlignment w:val="top"/>
    </w:pPr>
    <w:rPr>
      <w:rFonts w:ascii="Arial" w:hAnsi="Arial" w:cs="Arial"/>
      <w:color w:val="FFFFFF"/>
      <w:kern w:val="0"/>
      <w:sz w:val="16"/>
      <w:szCs w:val="16"/>
      <w:lang w:eastAsia="ru-RU"/>
    </w:rPr>
  </w:style>
  <w:style w:type="paragraph" w:customStyle="1" w:styleId="xl160">
    <w:name w:val="xl160"/>
    <w:basedOn w:val="a"/>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8"/>
      <w:szCs w:val="18"/>
      <w:lang w:eastAsia="ru-RU"/>
    </w:rPr>
  </w:style>
  <w:style w:type="paragraph" w:customStyle="1" w:styleId="xl161">
    <w:name w:val="xl161"/>
    <w:basedOn w:val="a"/>
    <w:pPr>
      <w:pBdr>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62">
    <w:name w:val="xl162"/>
    <w:basedOn w:val="a"/>
    <w:pPr>
      <w:pBdr>
        <w:righ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6"/>
      <w:szCs w:val="16"/>
      <w:lang w:eastAsia="ru-RU"/>
    </w:rPr>
  </w:style>
  <w:style w:type="paragraph" w:customStyle="1" w:styleId="xl163">
    <w:name w:val="xl163"/>
    <w:basedOn w:val="a"/>
    <w:pPr>
      <w:pBdr>
        <w:left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0"/>
      <w:szCs w:val="10"/>
      <w:lang w:eastAsia="ru-RU"/>
    </w:rPr>
  </w:style>
  <w:style w:type="paragraph" w:customStyle="1" w:styleId="xl164">
    <w:name w:val="xl164"/>
    <w:basedOn w:val="a"/>
    <w:pPr>
      <w:pBdr>
        <w:left w:val="single" w:sz="4" w:space="0" w:color="auto"/>
        <w:bottom w:val="single" w:sz="4" w:space="0" w:color="auto"/>
      </w:pBdr>
      <w:suppressAutoHyphens w:val="0"/>
      <w:spacing w:before="100" w:beforeAutospacing="1" w:after="100" w:afterAutospacing="1" w:line="240" w:lineRule="auto"/>
      <w:textAlignment w:val="center"/>
    </w:pPr>
    <w:rPr>
      <w:rFonts w:ascii="Times New Roman" w:hAnsi="Times New Roman"/>
      <w:color w:val="FFFFFF"/>
      <w:kern w:val="0"/>
      <w:sz w:val="10"/>
      <w:szCs w:val="10"/>
      <w:lang w:eastAsia="ru-RU"/>
    </w:rPr>
  </w:style>
  <w:style w:type="paragraph" w:customStyle="1" w:styleId="xl165">
    <w:name w:val="xl165"/>
    <w:basedOn w:val="a"/>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18"/>
      <w:szCs w:val="18"/>
      <w:lang w:eastAsia="ru-RU"/>
    </w:rPr>
  </w:style>
  <w:style w:type="paragraph" w:customStyle="1" w:styleId="xl166">
    <w:name w:val="xl166"/>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67">
    <w:name w:val="xl167"/>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000000"/>
      <w:kern w:val="0"/>
      <w:sz w:val="24"/>
      <w:szCs w:val="24"/>
      <w:lang w:eastAsia="ru-RU"/>
    </w:rPr>
  </w:style>
  <w:style w:type="paragraph" w:customStyle="1" w:styleId="xl168">
    <w:name w:val="xl168"/>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69">
    <w:name w:val="xl169"/>
    <w:basedOn w:val="a"/>
    <w:pPr>
      <w:pBdr>
        <w:top w:val="single" w:sz="4" w:space="0" w:color="auto"/>
        <w:left w:val="single" w:sz="4" w:space="0" w:color="auto"/>
        <w:bottom w:val="single" w:sz="4" w:space="0" w:color="auto"/>
      </w:pBdr>
      <w:suppressAutoHyphens w:val="0"/>
      <w:spacing w:before="100" w:beforeAutospacing="1" w:after="100" w:afterAutospacing="1" w:line="240" w:lineRule="auto"/>
      <w:jc w:val="center"/>
    </w:pPr>
    <w:rPr>
      <w:rFonts w:ascii="Times New Roman" w:hAnsi="Times New Roman"/>
      <w:color w:val="000000"/>
      <w:kern w:val="0"/>
      <w:sz w:val="24"/>
      <w:szCs w:val="24"/>
      <w:lang w:eastAsia="ru-RU"/>
    </w:rPr>
  </w:style>
  <w:style w:type="paragraph" w:customStyle="1" w:styleId="xl170">
    <w:name w:val="xl170"/>
    <w:basedOn w:val="a"/>
    <w:pPr>
      <w:pBdr>
        <w:top w:val="single" w:sz="4" w:space="0" w:color="auto"/>
        <w:left w:val="single" w:sz="4" w:space="0" w:color="auto"/>
        <w:bottom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71">
    <w:name w:val="xl171"/>
    <w:basedOn w:val="a"/>
    <w:pPr>
      <w:pBdr>
        <w:top w:val="single" w:sz="4" w:space="0" w:color="auto"/>
        <w:left w:val="single" w:sz="4" w:space="0" w:color="auto"/>
        <w:bottom w:val="single" w:sz="4" w:space="0" w:color="auto"/>
      </w:pBdr>
      <w:suppressAutoHyphens w:val="0"/>
      <w:spacing w:before="100" w:beforeAutospacing="1" w:after="100" w:afterAutospacing="1" w:line="240" w:lineRule="auto"/>
      <w:jc w:val="center"/>
    </w:pPr>
    <w:rPr>
      <w:rFonts w:ascii="Times New Roman" w:hAnsi="Times New Roman"/>
      <w:color w:val="FF0000"/>
      <w:kern w:val="0"/>
      <w:sz w:val="18"/>
      <w:szCs w:val="18"/>
      <w:lang w:eastAsia="ru-RU"/>
    </w:rPr>
  </w:style>
  <w:style w:type="paragraph" w:customStyle="1" w:styleId="xl172">
    <w:name w:val="xl172"/>
    <w:basedOn w:val="a"/>
    <w:pPr>
      <w:pBdr>
        <w:top w:val="single" w:sz="4" w:space="0" w:color="auto"/>
        <w:left w:val="single" w:sz="4" w:space="0" w:color="auto"/>
        <w:bottom w:val="single" w:sz="4" w:space="0" w:color="auto"/>
      </w:pBdr>
      <w:suppressAutoHyphens w:val="0"/>
      <w:spacing w:before="100" w:beforeAutospacing="1" w:after="100" w:afterAutospacing="1" w:line="240" w:lineRule="auto"/>
      <w:jc w:val="center"/>
    </w:pPr>
    <w:rPr>
      <w:rFonts w:ascii="Arial" w:hAnsi="Arial" w:cs="Arial"/>
      <w:kern w:val="0"/>
      <w:sz w:val="18"/>
      <w:szCs w:val="18"/>
      <w:lang w:eastAsia="ru-RU"/>
    </w:rPr>
  </w:style>
  <w:style w:type="paragraph" w:customStyle="1" w:styleId="xl173">
    <w:name w:val="xl173"/>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18"/>
      <w:szCs w:val="18"/>
      <w:lang w:eastAsia="ru-RU"/>
    </w:rPr>
  </w:style>
  <w:style w:type="paragraph" w:customStyle="1" w:styleId="xl174">
    <w:name w:val="xl174"/>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hAnsi="Arial" w:cs="Arial"/>
      <w:kern w:val="0"/>
      <w:sz w:val="18"/>
      <w:szCs w:val="18"/>
      <w:lang w:eastAsia="ru-RU"/>
    </w:rPr>
  </w:style>
  <w:style w:type="paragraph" w:customStyle="1" w:styleId="xl175">
    <w:name w:val="xl175"/>
    <w:basedOn w:val="a"/>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16"/>
      <w:szCs w:val="16"/>
      <w:lang w:eastAsia="ru-RU"/>
    </w:rPr>
  </w:style>
  <w:style w:type="paragraph" w:customStyle="1" w:styleId="xl176">
    <w:name w:val="xl176"/>
    <w:basedOn w:val="a"/>
    <w:pPr>
      <w:pBdr>
        <w:left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77">
    <w:name w:val="xl177"/>
    <w:basedOn w:val="a"/>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78">
    <w:name w:val="xl178"/>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FF0000"/>
      <w:kern w:val="0"/>
      <w:sz w:val="18"/>
      <w:szCs w:val="18"/>
      <w:lang w:eastAsia="ru-RU"/>
    </w:rPr>
  </w:style>
  <w:style w:type="paragraph" w:customStyle="1" w:styleId="xl179">
    <w:name w:val="xl179"/>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80">
    <w:name w:val="xl180"/>
    <w:basedOn w:val="a"/>
    <w:pPr>
      <w:pBdr>
        <w:top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FFFFFF"/>
      <w:kern w:val="0"/>
      <w:sz w:val="10"/>
      <w:szCs w:val="10"/>
      <w:lang w:eastAsia="ru-RU"/>
    </w:rPr>
  </w:style>
  <w:style w:type="paragraph" w:customStyle="1" w:styleId="xl181">
    <w:name w:val="xl181"/>
    <w:basedOn w:val="a"/>
    <w:pPr>
      <w:pBdr>
        <w:right w:val="single" w:sz="4" w:space="0" w:color="auto"/>
      </w:pBdr>
      <w:suppressAutoHyphens w:val="0"/>
      <w:spacing w:before="100" w:beforeAutospacing="1" w:after="100" w:afterAutospacing="1" w:line="240" w:lineRule="auto"/>
      <w:jc w:val="center"/>
    </w:pPr>
    <w:rPr>
      <w:rFonts w:ascii="Times New Roman" w:hAnsi="Times New Roman"/>
      <w:color w:val="FFFFFF"/>
      <w:kern w:val="0"/>
      <w:sz w:val="10"/>
      <w:szCs w:val="10"/>
      <w:lang w:eastAsia="ru-RU"/>
    </w:rPr>
  </w:style>
  <w:style w:type="paragraph" w:customStyle="1" w:styleId="xl182">
    <w:name w:val="xl182"/>
    <w:basedOn w:val="a"/>
    <w:pPr>
      <w:pBdr>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FFFFFF"/>
      <w:kern w:val="0"/>
      <w:sz w:val="10"/>
      <w:szCs w:val="10"/>
      <w:lang w:eastAsia="ru-RU"/>
    </w:rPr>
  </w:style>
  <w:style w:type="paragraph" w:customStyle="1" w:styleId="xl183">
    <w:name w:val="xl183"/>
    <w:basedOn w:val="a"/>
    <w:pPr>
      <w:pBdr>
        <w:top w:val="single" w:sz="4" w:space="0" w:color="auto"/>
      </w:pBdr>
      <w:suppressAutoHyphens w:val="0"/>
      <w:spacing w:before="100" w:beforeAutospacing="1" w:after="100" w:afterAutospacing="1" w:line="240" w:lineRule="auto"/>
      <w:jc w:val="center"/>
    </w:pPr>
    <w:rPr>
      <w:rFonts w:ascii="Times New Roman" w:hAnsi="Times New Roman"/>
      <w:color w:val="FFFFFF"/>
      <w:kern w:val="0"/>
      <w:sz w:val="10"/>
      <w:szCs w:val="10"/>
      <w:lang w:eastAsia="ru-RU"/>
    </w:rPr>
  </w:style>
  <w:style w:type="paragraph" w:customStyle="1" w:styleId="xl184">
    <w:name w:val="xl184"/>
    <w:basedOn w:val="a"/>
    <w:pPr>
      <w:suppressAutoHyphens w:val="0"/>
      <w:spacing w:before="100" w:beforeAutospacing="1" w:after="100" w:afterAutospacing="1" w:line="240" w:lineRule="auto"/>
      <w:jc w:val="center"/>
    </w:pPr>
    <w:rPr>
      <w:rFonts w:ascii="Times New Roman" w:hAnsi="Times New Roman"/>
      <w:color w:val="FFFFFF"/>
      <w:kern w:val="0"/>
      <w:sz w:val="10"/>
      <w:szCs w:val="10"/>
      <w:lang w:eastAsia="ru-RU"/>
    </w:rPr>
  </w:style>
  <w:style w:type="paragraph" w:customStyle="1" w:styleId="xl185">
    <w:name w:val="xl185"/>
    <w:basedOn w:val="a"/>
    <w:pPr>
      <w:pBdr>
        <w:bottom w:val="single" w:sz="4" w:space="0" w:color="auto"/>
      </w:pBdr>
      <w:suppressAutoHyphens w:val="0"/>
      <w:spacing w:before="100" w:beforeAutospacing="1" w:after="100" w:afterAutospacing="1" w:line="240" w:lineRule="auto"/>
      <w:jc w:val="center"/>
    </w:pPr>
    <w:rPr>
      <w:rFonts w:ascii="Times New Roman" w:hAnsi="Times New Roman"/>
      <w:color w:val="FFFFFF"/>
      <w:kern w:val="0"/>
      <w:sz w:val="10"/>
      <w:szCs w:val="10"/>
      <w:lang w:eastAsia="ru-RU"/>
    </w:rPr>
  </w:style>
  <w:style w:type="paragraph" w:customStyle="1" w:styleId="xl186">
    <w:name w:val="xl186"/>
    <w:basedOn w:val="a"/>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18"/>
      <w:szCs w:val="18"/>
      <w:lang w:eastAsia="ru-RU"/>
    </w:rPr>
  </w:style>
  <w:style w:type="paragraph" w:customStyle="1" w:styleId="xl187">
    <w:name w:val="xl187"/>
    <w:basedOn w:val="a"/>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18"/>
      <w:szCs w:val="18"/>
      <w:lang w:eastAsia="ru-RU"/>
    </w:rPr>
  </w:style>
  <w:style w:type="paragraph" w:customStyle="1" w:styleId="xl188">
    <w:name w:val="xl188"/>
    <w:basedOn w:val="a"/>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18"/>
      <w:szCs w:val="18"/>
      <w:lang w:eastAsia="ru-RU"/>
    </w:rPr>
  </w:style>
  <w:style w:type="paragraph" w:customStyle="1" w:styleId="xl189">
    <w:name w:val="xl189"/>
    <w:basedOn w:val="a"/>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kern w:val="0"/>
      <w:sz w:val="18"/>
      <w:szCs w:val="18"/>
      <w:lang w:eastAsia="ru-RU"/>
    </w:rPr>
  </w:style>
  <w:style w:type="paragraph" w:customStyle="1" w:styleId="xl190">
    <w:name w:val="xl190"/>
    <w:basedOn w:val="a"/>
    <w:pPr>
      <w:pBdr>
        <w:top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18"/>
      <w:szCs w:val="18"/>
      <w:lang w:eastAsia="ru-RU"/>
    </w:rPr>
  </w:style>
  <w:style w:type="paragraph" w:customStyle="1" w:styleId="xl191">
    <w:name w:val="xl191"/>
    <w:basedOn w:val="a"/>
    <w:pPr>
      <w:pBdr>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18"/>
      <w:szCs w:val="18"/>
      <w:lang w:eastAsia="ru-RU"/>
    </w:rPr>
  </w:style>
  <w:style w:type="paragraph" w:customStyle="1" w:styleId="xl192">
    <w:name w:val="xl192"/>
    <w:basedOn w:val="a"/>
    <w:pPr>
      <w:pBdr>
        <w:top w:val="single" w:sz="4" w:space="0" w:color="auto"/>
        <w:left w:val="single" w:sz="4" w:space="0" w:color="auto"/>
      </w:pBdr>
      <w:suppressAutoHyphens w:val="0"/>
      <w:spacing w:before="100" w:beforeAutospacing="1" w:after="100" w:afterAutospacing="1" w:line="240" w:lineRule="auto"/>
      <w:jc w:val="center"/>
    </w:pPr>
    <w:rPr>
      <w:rFonts w:ascii="Times New Roman" w:hAnsi="Times New Roman"/>
      <w:color w:val="FFFFFF"/>
      <w:kern w:val="0"/>
      <w:sz w:val="10"/>
      <w:szCs w:val="10"/>
      <w:lang w:eastAsia="ru-RU"/>
    </w:rPr>
  </w:style>
  <w:style w:type="paragraph" w:customStyle="1" w:styleId="xl193">
    <w:name w:val="xl193"/>
    <w:basedOn w:val="a"/>
    <w:pPr>
      <w:pBdr>
        <w:left w:val="single" w:sz="4" w:space="0" w:color="auto"/>
        <w:bottom w:val="single" w:sz="4" w:space="0" w:color="auto"/>
      </w:pBdr>
      <w:suppressAutoHyphens w:val="0"/>
      <w:spacing w:before="100" w:beforeAutospacing="1" w:after="100" w:afterAutospacing="1" w:line="240" w:lineRule="auto"/>
      <w:jc w:val="center"/>
    </w:pPr>
    <w:rPr>
      <w:rFonts w:ascii="Times New Roman" w:hAnsi="Times New Roman"/>
      <w:color w:val="FFFFFF"/>
      <w:kern w:val="0"/>
      <w:sz w:val="10"/>
      <w:szCs w:val="10"/>
      <w:lang w:eastAsia="ru-RU"/>
    </w:rPr>
  </w:style>
  <w:style w:type="numbering" w:customStyle="1" w:styleId="2f4">
    <w:name w:val="Нет списка2"/>
    <w:next w:val="a2"/>
    <w:uiPriority w:val="99"/>
    <w:semiHidden/>
    <w:unhideWhenUsed/>
  </w:style>
  <w:style w:type="numbering" w:customStyle="1" w:styleId="3f4">
    <w:name w:val="Нет списка3"/>
    <w:next w:val="a2"/>
    <w:uiPriority w:val="99"/>
    <w:semiHidden/>
    <w:unhideWhenUsed/>
  </w:style>
  <w:style w:type="numbering" w:customStyle="1" w:styleId="4d">
    <w:name w:val="Нет списка4"/>
    <w:next w:val="a2"/>
    <w:uiPriority w:val="99"/>
    <w:semiHidden/>
    <w:unhideWhenUsed/>
  </w:style>
  <w:style w:type="numbering" w:customStyle="1" w:styleId="57">
    <w:name w:val="Нет списка5"/>
    <w:next w:val="a2"/>
    <w:uiPriority w:val="99"/>
    <w:semiHidden/>
    <w:unhideWhenUsed/>
  </w:style>
  <w:style w:type="paragraph" w:customStyle="1" w:styleId="2120">
    <w:name w:val="Основной текст 212"/>
    <w:basedOn w:val="a"/>
    <w:uiPriority w:val="99"/>
    <w:pPr>
      <w:widowControl w:val="0"/>
      <w:suppressAutoHyphens w:val="0"/>
      <w:spacing w:after="0" w:line="240" w:lineRule="auto"/>
      <w:jc w:val="both"/>
    </w:pPr>
    <w:rPr>
      <w:rFonts w:ascii="Times New Roman" w:hAnsi="Times New Roman" w:cs="Arial"/>
      <w:kern w:val="0"/>
      <w:sz w:val="24"/>
      <w:szCs w:val="18"/>
      <w:lang w:eastAsia="ru-RU"/>
    </w:rPr>
  </w:style>
  <w:style w:type="numbering" w:customStyle="1" w:styleId="63">
    <w:name w:val="Нет списка6"/>
    <w:next w:val="a2"/>
    <w:uiPriority w:val="99"/>
    <w:semiHidden/>
    <w:unhideWhenUsed/>
  </w:style>
  <w:style w:type="numbering" w:customStyle="1" w:styleId="73">
    <w:name w:val="Нет списка7"/>
    <w:next w:val="a2"/>
    <w:uiPriority w:val="99"/>
    <w:semiHidden/>
    <w:unhideWhenUsed/>
  </w:style>
  <w:style w:type="paragraph" w:styleId="affffff7">
    <w:name w:val="TOC Heading"/>
    <w:basedOn w:val="1"/>
    <w:next w:val="a"/>
    <w:uiPriority w:val="39"/>
    <w:qFormat/>
    <w:pPr>
      <w:keepLines/>
      <w:spacing w:before="480" w:after="0" w:line="276" w:lineRule="auto"/>
      <w:jc w:val="left"/>
      <w:outlineLvl w:val="9"/>
    </w:pPr>
    <w:rPr>
      <w:rFonts w:ascii="Cambria" w:hAnsi="Cambria"/>
      <w:bCs/>
      <w:color w:val="365F91"/>
      <w:kern w:val="0"/>
      <w:szCs w:val="28"/>
      <w:lang w:eastAsia="en-US"/>
    </w:rPr>
  </w:style>
  <w:style w:type="paragraph" w:customStyle="1" w:styleId="1f4">
    <w:name w:val="Без интервала1"/>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808860">
      <w:bodyDiv w:val="1"/>
      <w:marLeft w:val="0"/>
      <w:marRight w:val="0"/>
      <w:marTop w:val="0"/>
      <w:marBottom w:val="0"/>
      <w:divBdr>
        <w:top w:val="none" w:sz="0" w:space="0" w:color="auto"/>
        <w:left w:val="none" w:sz="0" w:space="0" w:color="auto"/>
        <w:bottom w:val="none" w:sz="0" w:space="0" w:color="auto"/>
        <w:right w:val="none" w:sz="0" w:space="0" w:color="auto"/>
      </w:divBdr>
      <w:divsChild>
        <w:div w:id="1409961893">
          <w:marLeft w:val="0"/>
          <w:marRight w:val="0"/>
          <w:marTop w:val="0"/>
          <w:marBottom w:val="0"/>
          <w:divBdr>
            <w:top w:val="none" w:sz="0" w:space="0" w:color="auto"/>
            <w:left w:val="none" w:sz="0" w:space="0" w:color="auto"/>
            <w:bottom w:val="none" w:sz="0" w:space="0" w:color="auto"/>
            <w:right w:val="none" w:sz="0" w:space="0" w:color="auto"/>
          </w:divBdr>
          <w:divsChild>
            <w:div w:id="78335000">
              <w:marLeft w:val="0"/>
              <w:marRight w:val="0"/>
              <w:marTop w:val="0"/>
              <w:marBottom w:val="0"/>
              <w:divBdr>
                <w:top w:val="none" w:sz="0" w:space="0" w:color="auto"/>
                <w:left w:val="none" w:sz="0" w:space="0" w:color="auto"/>
                <w:bottom w:val="none" w:sz="0" w:space="0" w:color="auto"/>
                <w:right w:val="none" w:sz="0" w:space="0" w:color="auto"/>
              </w:divBdr>
              <w:divsChild>
                <w:div w:id="1659193583">
                  <w:marLeft w:val="0"/>
                  <w:marRight w:val="0"/>
                  <w:marTop w:val="0"/>
                  <w:marBottom w:val="0"/>
                  <w:divBdr>
                    <w:top w:val="none" w:sz="0" w:space="0" w:color="auto"/>
                    <w:left w:val="none" w:sz="0" w:space="0" w:color="auto"/>
                    <w:bottom w:val="none" w:sz="0" w:space="0" w:color="auto"/>
                    <w:right w:val="none" w:sz="0" w:space="0" w:color="auto"/>
                  </w:divBdr>
                  <w:divsChild>
                    <w:div w:id="489294364">
                      <w:marLeft w:val="0"/>
                      <w:marRight w:val="0"/>
                      <w:marTop w:val="0"/>
                      <w:marBottom w:val="0"/>
                      <w:divBdr>
                        <w:top w:val="none" w:sz="0" w:space="0" w:color="auto"/>
                        <w:left w:val="none" w:sz="0" w:space="0" w:color="auto"/>
                        <w:bottom w:val="none" w:sz="0" w:space="0" w:color="auto"/>
                        <w:right w:val="none" w:sz="0" w:space="0" w:color="auto"/>
                      </w:divBdr>
                      <w:divsChild>
                        <w:div w:id="36854654">
                          <w:marLeft w:val="0"/>
                          <w:marRight w:val="0"/>
                          <w:marTop w:val="0"/>
                          <w:marBottom w:val="0"/>
                          <w:divBdr>
                            <w:top w:val="none" w:sz="0" w:space="0" w:color="auto"/>
                            <w:left w:val="none" w:sz="0" w:space="0" w:color="auto"/>
                            <w:bottom w:val="none" w:sz="0" w:space="0" w:color="auto"/>
                            <w:right w:val="none" w:sz="0" w:space="0" w:color="auto"/>
                          </w:divBdr>
                          <w:divsChild>
                            <w:div w:id="990255169">
                              <w:marLeft w:val="0"/>
                              <w:marRight w:val="0"/>
                              <w:marTop w:val="0"/>
                              <w:marBottom w:val="0"/>
                              <w:divBdr>
                                <w:top w:val="none" w:sz="0" w:space="0" w:color="auto"/>
                                <w:left w:val="none" w:sz="0" w:space="0" w:color="auto"/>
                                <w:bottom w:val="none" w:sz="0" w:space="0" w:color="auto"/>
                                <w:right w:val="none" w:sz="0" w:space="0" w:color="auto"/>
                              </w:divBdr>
                              <w:divsChild>
                                <w:div w:id="1556432272">
                                  <w:marLeft w:val="0"/>
                                  <w:marRight w:val="0"/>
                                  <w:marTop w:val="0"/>
                                  <w:marBottom w:val="0"/>
                                  <w:divBdr>
                                    <w:top w:val="none" w:sz="0" w:space="0" w:color="auto"/>
                                    <w:left w:val="none" w:sz="0" w:space="0" w:color="auto"/>
                                    <w:bottom w:val="none" w:sz="0" w:space="0" w:color="auto"/>
                                    <w:right w:val="none" w:sz="0" w:space="0" w:color="auto"/>
                                  </w:divBdr>
                                  <w:divsChild>
                                    <w:div w:id="1028793062">
                                      <w:marLeft w:val="0"/>
                                      <w:marRight w:val="0"/>
                                      <w:marTop w:val="0"/>
                                      <w:marBottom w:val="0"/>
                                      <w:divBdr>
                                        <w:top w:val="none" w:sz="0" w:space="0" w:color="auto"/>
                                        <w:left w:val="none" w:sz="0" w:space="0" w:color="auto"/>
                                        <w:bottom w:val="none" w:sz="0" w:space="0" w:color="auto"/>
                                        <w:right w:val="none" w:sz="0" w:space="0" w:color="auto"/>
                                      </w:divBdr>
                                      <w:divsChild>
                                        <w:div w:id="1884322926">
                                          <w:marLeft w:val="0"/>
                                          <w:marRight w:val="0"/>
                                          <w:marTop w:val="0"/>
                                          <w:marBottom w:val="0"/>
                                          <w:divBdr>
                                            <w:top w:val="none" w:sz="0" w:space="0" w:color="auto"/>
                                            <w:left w:val="none" w:sz="0" w:space="0" w:color="auto"/>
                                            <w:bottom w:val="none" w:sz="0" w:space="0" w:color="auto"/>
                                            <w:right w:val="none" w:sz="0" w:space="0" w:color="auto"/>
                                          </w:divBdr>
                                          <w:divsChild>
                                            <w:div w:id="162473035">
                                              <w:marLeft w:val="0"/>
                                              <w:marRight w:val="0"/>
                                              <w:marTop w:val="0"/>
                                              <w:marBottom w:val="0"/>
                                              <w:divBdr>
                                                <w:top w:val="none" w:sz="0" w:space="0" w:color="auto"/>
                                                <w:left w:val="none" w:sz="0" w:space="0" w:color="auto"/>
                                                <w:bottom w:val="none" w:sz="0" w:space="0" w:color="auto"/>
                                                <w:right w:val="none" w:sz="0" w:space="0" w:color="auto"/>
                                              </w:divBdr>
                                              <w:divsChild>
                                                <w:div w:id="844904405">
                                                  <w:marLeft w:val="0"/>
                                                  <w:marRight w:val="0"/>
                                                  <w:marTop w:val="0"/>
                                                  <w:marBottom w:val="0"/>
                                                  <w:divBdr>
                                                    <w:top w:val="none" w:sz="0" w:space="0" w:color="auto"/>
                                                    <w:left w:val="none" w:sz="0" w:space="0" w:color="auto"/>
                                                    <w:bottom w:val="none" w:sz="0" w:space="0" w:color="auto"/>
                                                    <w:right w:val="none" w:sz="0" w:space="0" w:color="auto"/>
                                                  </w:divBdr>
                                                  <w:divsChild>
                                                    <w:div w:id="1854029336">
                                                      <w:marLeft w:val="0"/>
                                                      <w:marRight w:val="0"/>
                                                      <w:marTop w:val="0"/>
                                                      <w:marBottom w:val="0"/>
                                                      <w:divBdr>
                                                        <w:top w:val="none" w:sz="0" w:space="0" w:color="auto"/>
                                                        <w:left w:val="none" w:sz="0" w:space="0" w:color="auto"/>
                                                        <w:bottom w:val="none" w:sz="0" w:space="0" w:color="auto"/>
                                                        <w:right w:val="none" w:sz="0" w:space="0" w:color="auto"/>
                                                      </w:divBdr>
                                                      <w:divsChild>
                                                        <w:div w:id="387725018">
                                                          <w:marLeft w:val="0"/>
                                                          <w:marRight w:val="0"/>
                                                          <w:marTop w:val="0"/>
                                                          <w:marBottom w:val="0"/>
                                                          <w:divBdr>
                                                            <w:top w:val="none" w:sz="0" w:space="0" w:color="auto"/>
                                                            <w:left w:val="none" w:sz="0" w:space="0" w:color="auto"/>
                                                            <w:bottom w:val="none" w:sz="0" w:space="0" w:color="auto"/>
                                                            <w:right w:val="none" w:sz="0" w:space="0" w:color="auto"/>
                                                          </w:divBdr>
                                                          <w:divsChild>
                                                            <w:div w:id="1046880082">
                                                              <w:marLeft w:val="0"/>
                                                              <w:marRight w:val="0"/>
                                                              <w:marTop w:val="0"/>
                                                              <w:marBottom w:val="0"/>
                                                              <w:divBdr>
                                                                <w:top w:val="none" w:sz="0" w:space="0" w:color="auto"/>
                                                                <w:left w:val="none" w:sz="0" w:space="0" w:color="auto"/>
                                                                <w:bottom w:val="none" w:sz="0" w:space="0" w:color="auto"/>
                                                                <w:right w:val="none" w:sz="0" w:space="0" w:color="auto"/>
                                                              </w:divBdr>
                                                              <w:divsChild>
                                                                <w:div w:id="843666172">
                                                                  <w:marLeft w:val="0"/>
                                                                  <w:marRight w:val="0"/>
                                                                  <w:marTop w:val="0"/>
                                                                  <w:marBottom w:val="0"/>
                                                                  <w:divBdr>
                                                                    <w:top w:val="none" w:sz="0" w:space="0" w:color="auto"/>
                                                                    <w:left w:val="none" w:sz="0" w:space="0" w:color="auto"/>
                                                                    <w:bottom w:val="none" w:sz="0" w:space="0" w:color="auto"/>
                                                                    <w:right w:val="none" w:sz="0" w:space="0" w:color="auto"/>
                                                                  </w:divBdr>
                                                                  <w:divsChild>
                                                                    <w:div w:id="1237939032">
                                                                      <w:marLeft w:val="0"/>
                                                                      <w:marRight w:val="0"/>
                                                                      <w:marTop w:val="0"/>
                                                                      <w:marBottom w:val="0"/>
                                                                      <w:divBdr>
                                                                        <w:top w:val="none" w:sz="0" w:space="0" w:color="auto"/>
                                                                        <w:left w:val="none" w:sz="0" w:space="0" w:color="auto"/>
                                                                        <w:bottom w:val="none" w:sz="0" w:space="0" w:color="auto"/>
                                                                        <w:right w:val="none" w:sz="0" w:space="0" w:color="auto"/>
                                                                      </w:divBdr>
                                                                      <w:divsChild>
                                                                        <w:div w:id="778522565">
                                                                          <w:marLeft w:val="0"/>
                                                                          <w:marRight w:val="0"/>
                                                                          <w:marTop w:val="0"/>
                                                                          <w:marBottom w:val="0"/>
                                                                          <w:divBdr>
                                                                            <w:top w:val="none" w:sz="0" w:space="0" w:color="auto"/>
                                                                            <w:left w:val="none" w:sz="0" w:space="0" w:color="auto"/>
                                                                            <w:bottom w:val="none" w:sz="0" w:space="0" w:color="auto"/>
                                                                            <w:right w:val="none" w:sz="0" w:space="0" w:color="auto"/>
                                                                          </w:divBdr>
                                                                          <w:divsChild>
                                                                            <w:div w:id="2824088">
                                                                              <w:marLeft w:val="0"/>
                                                                              <w:marRight w:val="0"/>
                                                                              <w:marTop w:val="0"/>
                                                                              <w:marBottom w:val="0"/>
                                                                              <w:divBdr>
                                                                                <w:top w:val="none" w:sz="0" w:space="0" w:color="auto"/>
                                                                                <w:left w:val="none" w:sz="0" w:space="0" w:color="auto"/>
                                                                                <w:bottom w:val="none" w:sz="0" w:space="0" w:color="auto"/>
                                                                                <w:right w:val="none" w:sz="0" w:space="0" w:color="auto"/>
                                                                              </w:divBdr>
                                                                              <w:divsChild>
                                                                                <w:div w:id="106699704">
                                                                                  <w:marLeft w:val="0"/>
                                                                                  <w:marRight w:val="0"/>
                                                                                  <w:marTop w:val="0"/>
                                                                                  <w:marBottom w:val="0"/>
                                                                                  <w:divBdr>
                                                                                    <w:top w:val="none" w:sz="0" w:space="0" w:color="auto"/>
                                                                                    <w:left w:val="none" w:sz="0" w:space="0" w:color="auto"/>
                                                                                    <w:bottom w:val="none" w:sz="0" w:space="0" w:color="auto"/>
                                                                                    <w:right w:val="none" w:sz="0" w:space="0" w:color="auto"/>
                                                                                  </w:divBdr>
                                                                                  <w:divsChild>
                                                                                    <w:div w:id="569580369">
                                                                                      <w:marLeft w:val="0"/>
                                                                                      <w:marRight w:val="0"/>
                                                                                      <w:marTop w:val="0"/>
                                                                                      <w:marBottom w:val="0"/>
                                                                                      <w:divBdr>
                                                                                        <w:top w:val="none" w:sz="0" w:space="0" w:color="auto"/>
                                                                                        <w:left w:val="none" w:sz="0" w:space="0" w:color="auto"/>
                                                                                        <w:bottom w:val="none" w:sz="0" w:space="0" w:color="auto"/>
                                                                                        <w:right w:val="none" w:sz="0" w:space="0" w:color="auto"/>
                                                                                      </w:divBdr>
                                                                                      <w:divsChild>
                                                                                        <w:div w:id="884026075">
                                                                                          <w:marLeft w:val="0"/>
                                                                                          <w:marRight w:val="0"/>
                                                                                          <w:marTop w:val="0"/>
                                                                                          <w:marBottom w:val="0"/>
                                                                                          <w:divBdr>
                                                                                            <w:top w:val="none" w:sz="0" w:space="0" w:color="auto"/>
                                                                                            <w:left w:val="none" w:sz="0" w:space="0" w:color="auto"/>
                                                                                            <w:bottom w:val="none" w:sz="0" w:space="0" w:color="auto"/>
                                                                                            <w:right w:val="none" w:sz="0" w:space="0" w:color="auto"/>
                                                                                          </w:divBdr>
                                                                                          <w:divsChild>
                                                                                            <w:div w:id="1167790730">
                                                                                              <w:marLeft w:val="0"/>
                                                                                              <w:marRight w:val="0"/>
                                                                                              <w:marTop w:val="0"/>
                                                                                              <w:marBottom w:val="0"/>
                                                                                              <w:divBdr>
                                                                                                <w:top w:val="none" w:sz="0" w:space="0" w:color="auto"/>
                                                                                                <w:left w:val="none" w:sz="0" w:space="0" w:color="auto"/>
                                                                                                <w:bottom w:val="none" w:sz="0" w:space="0" w:color="auto"/>
                                                                                                <w:right w:val="none" w:sz="0" w:space="0" w:color="auto"/>
                                                                                              </w:divBdr>
                                                                                              <w:divsChild>
                                                                                                <w:div w:id="1434130425">
                                                                                                  <w:marLeft w:val="0"/>
                                                                                                  <w:marRight w:val="0"/>
                                                                                                  <w:marTop w:val="0"/>
                                                                                                  <w:marBottom w:val="0"/>
                                                                                                  <w:divBdr>
                                                                                                    <w:top w:val="none" w:sz="0" w:space="0" w:color="auto"/>
                                                                                                    <w:left w:val="none" w:sz="0" w:space="0" w:color="auto"/>
                                                                                                    <w:bottom w:val="none" w:sz="0" w:space="0" w:color="auto"/>
                                                                                                    <w:right w:val="none" w:sz="0" w:space="0" w:color="auto"/>
                                                                                                  </w:divBdr>
                                                                                                  <w:divsChild>
                                                                                                    <w:div w:id="1680041853">
                                                                                                      <w:marLeft w:val="0"/>
                                                                                                      <w:marRight w:val="0"/>
                                                                                                      <w:marTop w:val="0"/>
                                                                                                      <w:marBottom w:val="0"/>
                                                                                                      <w:divBdr>
                                                                                                        <w:top w:val="none" w:sz="0" w:space="0" w:color="auto"/>
                                                                                                        <w:left w:val="none" w:sz="0" w:space="0" w:color="auto"/>
                                                                                                        <w:bottom w:val="none" w:sz="0" w:space="0" w:color="auto"/>
                                                                                                        <w:right w:val="none" w:sz="0" w:space="0" w:color="auto"/>
                                                                                                      </w:divBdr>
                                                                                                      <w:divsChild>
                                                                                                        <w:div w:id="1309555772">
                                                                                                          <w:marLeft w:val="0"/>
                                                                                                          <w:marRight w:val="0"/>
                                                                                                          <w:marTop w:val="0"/>
                                                                                                          <w:marBottom w:val="0"/>
                                                                                                          <w:divBdr>
                                                                                                            <w:top w:val="none" w:sz="0" w:space="0" w:color="auto"/>
                                                                                                            <w:left w:val="none" w:sz="0" w:space="0" w:color="auto"/>
                                                                                                            <w:bottom w:val="none" w:sz="0" w:space="0" w:color="auto"/>
                                                                                                            <w:right w:val="none" w:sz="0" w:space="0" w:color="auto"/>
                                                                                                          </w:divBdr>
                                                                                                          <w:divsChild>
                                                                                                            <w:div w:id="1716392870">
                                                                                                              <w:marLeft w:val="0"/>
                                                                                                              <w:marRight w:val="0"/>
                                                                                                              <w:marTop w:val="0"/>
                                                                                                              <w:marBottom w:val="0"/>
                                                                                                              <w:divBdr>
                                                                                                                <w:top w:val="none" w:sz="0" w:space="0" w:color="auto"/>
                                                                                                                <w:left w:val="none" w:sz="0" w:space="0" w:color="auto"/>
                                                                                                                <w:bottom w:val="none" w:sz="0" w:space="0" w:color="auto"/>
                                                                                                                <w:right w:val="none" w:sz="0" w:space="0" w:color="auto"/>
                                                                                                              </w:divBdr>
                                                                                                              <w:divsChild>
                                                                                                                <w:div w:id="926886821">
                                                                                                                  <w:marLeft w:val="0"/>
                                                                                                                  <w:marRight w:val="0"/>
                                                                                                                  <w:marTop w:val="0"/>
                                                                                                                  <w:marBottom w:val="0"/>
                                                                                                                  <w:divBdr>
                                                                                                                    <w:top w:val="none" w:sz="0" w:space="0" w:color="auto"/>
                                                                                                                    <w:left w:val="none" w:sz="0" w:space="0" w:color="auto"/>
                                                                                                                    <w:bottom w:val="none" w:sz="0" w:space="0" w:color="auto"/>
                                                                                                                    <w:right w:val="none" w:sz="0" w:space="0" w:color="auto"/>
                                                                                                                  </w:divBdr>
                                                                                                                </w:div>
                                                                                                                <w:div w:id="154455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4283330">
      <w:bodyDiv w:val="1"/>
      <w:marLeft w:val="0"/>
      <w:marRight w:val="0"/>
      <w:marTop w:val="0"/>
      <w:marBottom w:val="0"/>
      <w:divBdr>
        <w:top w:val="none" w:sz="0" w:space="0" w:color="auto"/>
        <w:left w:val="none" w:sz="0" w:space="0" w:color="auto"/>
        <w:bottom w:val="none" w:sz="0" w:space="0" w:color="auto"/>
        <w:right w:val="none" w:sz="0" w:space="0" w:color="auto"/>
      </w:divBdr>
    </w:div>
    <w:div w:id="625432019">
      <w:bodyDiv w:val="1"/>
      <w:marLeft w:val="0"/>
      <w:marRight w:val="0"/>
      <w:marTop w:val="0"/>
      <w:marBottom w:val="0"/>
      <w:divBdr>
        <w:top w:val="none" w:sz="0" w:space="0" w:color="auto"/>
        <w:left w:val="none" w:sz="0" w:space="0" w:color="auto"/>
        <w:bottom w:val="none" w:sz="0" w:space="0" w:color="auto"/>
        <w:right w:val="none" w:sz="0" w:space="0" w:color="auto"/>
      </w:divBdr>
    </w:div>
    <w:div w:id="747724739">
      <w:bodyDiv w:val="1"/>
      <w:marLeft w:val="0"/>
      <w:marRight w:val="0"/>
      <w:marTop w:val="0"/>
      <w:marBottom w:val="0"/>
      <w:divBdr>
        <w:top w:val="none" w:sz="0" w:space="0" w:color="auto"/>
        <w:left w:val="none" w:sz="0" w:space="0" w:color="auto"/>
        <w:bottom w:val="none" w:sz="0" w:space="0" w:color="auto"/>
        <w:right w:val="none" w:sz="0" w:space="0" w:color="auto"/>
      </w:divBdr>
    </w:div>
    <w:div w:id="1262686120">
      <w:bodyDiv w:val="1"/>
      <w:marLeft w:val="0"/>
      <w:marRight w:val="0"/>
      <w:marTop w:val="0"/>
      <w:marBottom w:val="0"/>
      <w:divBdr>
        <w:top w:val="none" w:sz="0" w:space="0" w:color="auto"/>
        <w:left w:val="none" w:sz="0" w:space="0" w:color="auto"/>
        <w:bottom w:val="none" w:sz="0" w:space="0" w:color="auto"/>
        <w:right w:val="none" w:sz="0" w:space="0" w:color="auto"/>
      </w:divBdr>
    </w:div>
    <w:div w:id="137423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644</TotalTime>
  <Pages>2</Pages>
  <Words>589</Words>
  <Characters>4427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jashina.anna</dc:creator>
  <cp:keywords/>
  <cp:lastModifiedBy>Лычагина Надежда Владимировна</cp:lastModifiedBy>
  <cp:revision>101</cp:revision>
  <cp:lastPrinted>2020-02-11T02:52:00Z</cp:lastPrinted>
  <dcterms:created xsi:type="dcterms:W3CDTF">2024-02-05T02:41:00Z</dcterms:created>
  <dcterms:modified xsi:type="dcterms:W3CDTF">2026-03-18T23:41:00Z</dcterms:modified>
</cp:coreProperties>
</file>