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9D" w:rsidRDefault="003D767E" w:rsidP="00F3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</w:t>
      </w:r>
      <w:r w:rsidR="00785BA9" w:rsidRPr="00785BA9">
        <w:rPr>
          <w:rFonts w:ascii="Times New Roman" w:hAnsi="Times New Roman" w:cs="Times New Roman"/>
          <w:sz w:val="28"/>
          <w:szCs w:val="28"/>
        </w:rPr>
        <w:t>-32-2-26-44-852</w:t>
      </w:r>
    </w:p>
    <w:p w:rsidR="00177590" w:rsidRDefault="00177590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06E" w:rsidRPr="005C79C4" w:rsidRDefault="00D63D6F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5C79C4">
        <w:rPr>
          <w:rFonts w:ascii="Times New Roman" w:hAnsi="Times New Roman" w:cs="Times New Roman"/>
          <w:sz w:val="28"/>
          <w:szCs w:val="28"/>
        </w:rPr>
        <w:t xml:space="preserve">Обоснование цены контракта, </w:t>
      </w:r>
      <w:r w:rsidRPr="005C79C4">
        <w:rPr>
          <w:rFonts w:ascii="Times New Roman" w:hAnsi="Times New Roman" w:cs="Times New Roman"/>
          <w:sz w:val="28"/>
          <w:szCs w:val="28"/>
        </w:rPr>
        <w:br/>
        <w:t xml:space="preserve">заключаемого с единственным </w:t>
      </w:r>
      <w:r w:rsidR="00A564AA">
        <w:rPr>
          <w:rFonts w:ascii="Times New Roman" w:hAnsi="Times New Roman" w:cs="Times New Roman"/>
          <w:sz w:val="28"/>
          <w:szCs w:val="28"/>
        </w:rPr>
        <w:t>поставщиком на поставку</w:t>
      </w:r>
      <w:r w:rsidR="00B35C7B" w:rsidRPr="00B35C7B">
        <w:rPr>
          <w:rFonts w:ascii="Times New Roman" w:hAnsi="Times New Roman" w:cs="Times New Roman"/>
          <w:sz w:val="28"/>
          <w:szCs w:val="28"/>
        </w:rPr>
        <w:t xml:space="preserve"> </w:t>
      </w:r>
      <w:r w:rsidR="00785BA9" w:rsidRPr="00785BA9">
        <w:rPr>
          <w:rFonts w:ascii="Times New Roman" w:hAnsi="Times New Roman" w:cs="Times New Roman"/>
          <w:sz w:val="28"/>
          <w:szCs w:val="28"/>
        </w:rPr>
        <w:t>комплекта изделия "Искусственная дорожная неровность"</w:t>
      </w:r>
    </w:p>
    <w:tbl>
      <w:tblPr>
        <w:tblW w:w="96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71"/>
      </w:tblGrid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B7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E003E0" w:rsidRDefault="003C1552" w:rsidP="00C52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условиями, относящимися к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данно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</w:tr>
      <w:tr w:rsidR="0094660B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B" w:rsidRPr="00443213" w:rsidRDefault="0094660B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Используемый метод определения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>цены контракта</w:t>
            </w: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 с обоснованием: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00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Метод сопоставимых рыночных цен (анализ рынка) в соответствии с ч. 2 – ч.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ст. 22 Федерального закона «О контрактной системе в сфере закупок товаров, работ,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нужд» от 05.04.2013 </w:t>
            </w:r>
          </w:p>
          <w:p w:rsidR="00FD3100" w:rsidRP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№ 44-ФЗ;</w:t>
            </w:r>
          </w:p>
          <w:p w:rsid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Глава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утверждённых Приказом Минэкономразвития России от 02.10.2013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№ 567</w:t>
            </w:r>
          </w:p>
        </w:tc>
      </w:tr>
      <w:tr w:rsidR="006215E2" w:rsidRPr="00443213" w:rsidTr="006F64D0">
        <w:trPr>
          <w:trHeight w:val="1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A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 xml:space="preserve">цены контракта, заключаемого с единственным </w:t>
            </w:r>
            <w:r w:rsidR="00A564AA">
              <w:rPr>
                <w:rFonts w:ascii="Times New Roman" w:hAnsi="Times New Roman" w:cs="Times New Roman"/>
                <w:sz w:val="24"/>
                <w:szCs w:val="24"/>
              </w:rPr>
              <w:t>поставщиком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C52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№1 </w:t>
            </w:r>
            <w:r w:rsidR="00CB7C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Дата подготовки обоснования: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EC7318" w:rsidP="00EC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  <w:r w:rsidR="00785BA9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</w:tbl>
    <w:p w:rsidR="00192EE4" w:rsidRDefault="00192EE4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D16" w:rsidRPr="00944359" w:rsidRDefault="003D767E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Экономист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422808">
        <w:rPr>
          <w:rFonts w:ascii="Times New Roman" w:hAnsi="Times New Roman" w:cs="Times New Roman"/>
          <w:sz w:val="28"/>
          <w:szCs w:val="28"/>
        </w:rPr>
        <w:t>о</w:t>
      </w:r>
      <w:r w:rsidR="00BA6DF3" w:rsidRPr="00944359">
        <w:rPr>
          <w:rFonts w:ascii="Times New Roman" w:hAnsi="Times New Roman" w:cs="Times New Roman"/>
          <w:sz w:val="28"/>
          <w:szCs w:val="28"/>
        </w:rPr>
        <w:t>тдела 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___________</w:t>
      </w:r>
      <w:r w:rsidR="00CB7C7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</w:t>
      </w:r>
      <w:r w:rsid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__/</w:t>
      </w:r>
      <w:r w:rsidR="003D767E">
        <w:rPr>
          <w:rFonts w:ascii="Times New Roman" w:hAnsi="Times New Roman" w:cs="Times New Roman"/>
          <w:sz w:val="28"/>
          <w:szCs w:val="28"/>
        </w:rPr>
        <w:t>Беляков А.Е</w:t>
      </w:r>
      <w:r w:rsidR="00944359">
        <w:rPr>
          <w:rFonts w:ascii="Times New Roman" w:hAnsi="Times New Roman" w:cs="Times New Roman"/>
          <w:sz w:val="28"/>
          <w:szCs w:val="28"/>
        </w:rPr>
        <w:t>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2D1BCB" w:rsidRPr="00944359" w:rsidRDefault="002D1BCB" w:rsidP="002D1BC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4359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 w:rsidR="003D767E">
        <w:rPr>
          <w:rFonts w:ascii="Times New Roman" w:hAnsi="Times New Roman" w:cs="Times New Roman"/>
          <w:sz w:val="28"/>
          <w:szCs w:val="28"/>
        </w:rPr>
        <w:t>69-50</w:t>
      </w:r>
    </w:p>
    <w:p w:rsidR="00052D16" w:rsidRPr="00944359" w:rsidRDefault="00785BA9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052D16" w:rsidRPr="0094435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BE5BA1">
        <w:rPr>
          <w:rFonts w:ascii="Times New Roman" w:hAnsi="Times New Roman" w:cs="Times New Roman"/>
          <w:sz w:val="28"/>
          <w:szCs w:val="28"/>
        </w:rPr>
        <w:t>о</w:t>
      </w:r>
      <w:r w:rsidR="0001589D" w:rsidRPr="00944359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BA6DF3" w:rsidRPr="00944359">
        <w:rPr>
          <w:rFonts w:ascii="Times New Roman" w:hAnsi="Times New Roman" w:cs="Times New Roman"/>
          <w:sz w:val="28"/>
          <w:szCs w:val="28"/>
        </w:rPr>
        <w:t>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</w:t>
      </w:r>
      <w:r w:rsidR="00CB7C79">
        <w:rPr>
          <w:rFonts w:ascii="Times New Roman" w:hAnsi="Times New Roman" w:cs="Times New Roman"/>
          <w:sz w:val="28"/>
          <w:szCs w:val="28"/>
        </w:rPr>
        <w:t>___</w:t>
      </w:r>
      <w:r w:rsidRPr="00944359">
        <w:rPr>
          <w:rFonts w:ascii="Times New Roman" w:hAnsi="Times New Roman" w:cs="Times New Roman"/>
          <w:sz w:val="28"/>
          <w:szCs w:val="28"/>
        </w:rPr>
        <w:t>________/</w:t>
      </w:r>
      <w:r w:rsidR="00785BA9">
        <w:rPr>
          <w:rFonts w:ascii="Times New Roman" w:hAnsi="Times New Roman" w:cs="Times New Roman"/>
          <w:sz w:val="28"/>
          <w:szCs w:val="28"/>
        </w:rPr>
        <w:t>Черемных В.Г.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94660B" w:rsidRPr="00944359" w:rsidRDefault="0094660B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D16" w:rsidRDefault="00052D16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 xml:space="preserve">    "__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" ______________ 20_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 г.</w:t>
      </w:r>
    </w:p>
    <w:p w:rsidR="00F77076" w:rsidRDefault="00F77076" w:rsidP="001462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5F7"/>
        </w:rPr>
      </w:pPr>
    </w:p>
    <w:p w:rsidR="00E63693" w:rsidRDefault="00E63693" w:rsidP="001462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5F7"/>
        </w:rPr>
      </w:pPr>
    </w:p>
    <w:sectPr w:rsidR="00E63693" w:rsidSect="00ED49DA">
      <w:pgSz w:w="11906" w:h="16838"/>
      <w:pgMar w:top="1134" w:right="707" w:bottom="993" w:left="568" w:header="708" w:footer="708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1692000" cy="720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75863</wp14:pctPosVOffset>
                </wp:positionV>
              </mc:Choice>
              <mc:Fallback>
                <wp:positionV relativeFrom="page">
                  <wp:posOffset>8648630</wp:posOffset>
                </wp:positionV>
              </mc:Fallback>
            </mc:AlternateContent>
            <wp:extent cx="1692000" cy="684000"/>
            <wp:effectExtent l="19050" t="0" r="0" b="0"/>
            <wp:wrapNone/>
            <wp:docPr id="99003" name="Drawing 9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2" name="Picture 99002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16"/>
    <w:rsid w:val="0001009B"/>
    <w:rsid w:val="00011291"/>
    <w:rsid w:val="0001589D"/>
    <w:rsid w:val="00022E41"/>
    <w:rsid w:val="00036637"/>
    <w:rsid w:val="00043048"/>
    <w:rsid w:val="00043824"/>
    <w:rsid w:val="0004640A"/>
    <w:rsid w:val="0004703E"/>
    <w:rsid w:val="00052D16"/>
    <w:rsid w:val="00065BFD"/>
    <w:rsid w:val="000805EB"/>
    <w:rsid w:val="00082BA7"/>
    <w:rsid w:val="000858C4"/>
    <w:rsid w:val="00087484"/>
    <w:rsid w:val="00093C31"/>
    <w:rsid w:val="000957C7"/>
    <w:rsid w:val="0009746B"/>
    <w:rsid w:val="000C3247"/>
    <w:rsid w:val="000D18EA"/>
    <w:rsid w:val="000E083C"/>
    <w:rsid w:val="000E0DD3"/>
    <w:rsid w:val="00101748"/>
    <w:rsid w:val="00103E48"/>
    <w:rsid w:val="00106B1E"/>
    <w:rsid w:val="00110105"/>
    <w:rsid w:val="0011077F"/>
    <w:rsid w:val="001206A2"/>
    <w:rsid w:val="001227CF"/>
    <w:rsid w:val="00125A0B"/>
    <w:rsid w:val="00133D14"/>
    <w:rsid w:val="00142DEE"/>
    <w:rsid w:val="00143E15"/>
    <w:rsid w:val="001462AC"/>
    <w:rsid w:val="001553B7"/>
    <w:rsid w:val="0016120A"/>
    <w:rsid w:val="00165832"/>
    <w:rsid w:val="00177590"/>
    <w:rsid w:val="001843BB"/>
    <w:rsid w:val="001848D7"/>
    <w:rsid w:val="00192EE4"/>
    <w:rsid w:val="001C5884"/>
    <w:rsid w:val="001D2D6B"/>
    <w:rsid w:val="001D2EAB"/>
    <w:rsid w:val="001D6DC0"/>
    <w:rsid w:val="001E2C7C"/>
    <w:rsid w:val="001E4318"/>
    <w:rsid w:val="001E5812"/>
    <w:rsid w:val="00220EEA"/>
    <w:rsid w:val="00223974"/>
    <w:rsid w:val="002626BA"/>
    <w:rsid w:val="0026731E"/>
    <w:rsid w:val="00273059"/>
    <w:rsid w:val="00282E0C"/>
    <w:rsid w:val="002833FC"/>
    <w:rsid w:val="002A231E"/>
    <w:rsid w:val="002A4CAA"/>
    <w:rsid w:val="002B79A4"/>
    <w:rsid w:val="002C19E7"/>
    <w:rsid w:val="002D1BCB"/>
    <w:rsid w:val="002D2D22"/>
    <w:rsid w:val="002E1D46"/>
    <w:rsid w:val="002E5E92"/>
    <w:rsid w:val="002F4D91"/>
    <w:rsid w:val="00300D44"/>
    <w:rsid w:val="00307A50"/>
    <w:rsid w:val="003141D9"/>
    <w:rsid w:val="00323F68"/>
    <w:rsid w:val="00337E08"/>
    <w:rsid w:val="00353895"/>
    <w:rsid w:val="00355005"/>
    <w:rsid w:val="00362054"/>
    <w:rsid w:val="003679F0"/>
    <w:rsid w:val="00397614"/>
    <w:rsid w:val="003B3EDC"/>
    <w:rsid w:val="003C1552"/>
    <w:rsid w:val="003D767E"/>
    <w:rsid w:val="003F1B1D"/>
    <w:rsid w:val="00422808"/>
    <w:rsid w:val="00430A3F"/>
    <w:rsid w:val="004326E5"/>
    <w:rsid w:val="00432F99"/>
    <w:rsid w:val="00434023"/>
    <w:rsid w:val="004417EC"/>
    <w:rsid w:val="00443DE0"/>
    <w:rsid w:val="00475D01"/>
    <w:rsid w:val="004771F7"/>
    <w:rsid w:val="0048160C"/>
    <w:rsid w:val="004D48C4"/>
    <w:rsid w:val="004E1BD6"/>
    <w:rsid w:val="004F2AF9"/>
    <w:rsid w:val="00504014"/>
    <w:rsid w:val="00515821"/>
    <w:rsid w:val="00527494"/>
    <w:rsid w:val="00527C1B"/>
    <w:rsid w:val="00536A08"/>
    <w:rsid w:val="00553E0A"/>
    <w:rsid w:val="0056491D"/>
    <w:rsid w:val="00583F8F"/>
    <w:rsid w:val="005870A0"/>
    <w:rsid w:val="00587910"/>
    <w:rsid w:val="00592862"/>
    <w:rsid w:val="00597653"/>
    <w:rsid w:val="005B7762"/>
    <w:rsid w:val="005C2417"/>
    <w:rsid w:val="005C79C4"/>
    <w:rsid w:val="005D6707"/>
    <w:rsid w:val="005E1F65"/>
    <w:rsid w:val="005E559B"/>
    <w:rsid w:val="00615B85"/>
    <w:rsid w:val="006215E2"/>
    <w:rsid w:val="00630192"/>
    <w:rsid w:val="006402AF"/>
    <w:rsid w:val="006479BA"/>
    <w:rsid w:val="006507B0"/>
    <w:rsid w:val="00656543"/>
    <w:rsid w:val="00665024"/>
    <w:rsid w:val="00670408"/>
    <w:rsid w:val="00675ABC"/>
    <w:rsid w:val="006808CA"/>
    <w:rsid w:val="006814E9"/>
    <w:rsid w:val="0069099C"/>
    <w:rsid w:val="00695AC4"/>
    <w:rsid w:val="00697229"/>
    <w:rsid w:val="006A2921"/>
    <w:rsid w:val="006B2BF9"/>
    <w:rsid w:val="006B3A76"/>
    <w:rsid w:val="006B588B"/>
    <w:rsid w:val="006C0058"/>
    <w:rsid w:val="006E07F4"/>
    <w:rsid w:val="006F64D0"/>
    <w:rsid w:val="007155CF"/>
    <w:rsid w:val="00722DEC"/>
    <w:rsid w:val="00723C05"/>
    <w:rsid w:val="00733183"/>
    <w:rsid w:val="007437C4"/>
    <w:rsid w:val="007462F0"/>
    <w:rsid w:val="00747AB3"/>
    <w:rsid w:val="0075649E"/>
    <w:rsid w:val="00764540"/>
    <w:rsid w:val="00766354"/>
    <w:rsid w:val="00775BFD"/>
    <w:rsid w:val="007854F9"/>
    <w:rsid w:val="00785BA9"/>
    <w:rsid w:val="007D1A85"/>
    <w:rsid w:val="007F3E23"/>
    <w:rsid w:val="00812039"/>
    <w:rsid w:val="008155CC"/>
    <w:rsid w:val="00817E9A"/>
    <w:rsid w:val="00827323"/>
    <w:rsid w:val="0083273A"/>
    <w:rsid w:val="0083541D"/>
    <w:rsid w:val="00837F60"/>
    <w:rsid w:val="00847FD2"/>
    <w:rsid w:val="008567F9"/>
    <w:rsid w:val="008638CE"/>
    <w:rsid w:val="00865E0C"/>
    <w:rsid w:val="008942EA"/>
    <w:rsid w:val="008A4E2D"/>
    <w:rsid w:val="008D2CB1"/>
    <w:rsid w:val="008D4248"/>
    <w:rsid w:val="00900934"/>
    <w:rsid w:val="00901A81"/>
    <w:rsid w:val="0093006E"/>
    <w:rsid w:val="00934451"/>
    <w:rsid w:val="00944359"/>
    <w:rsid w:val="0094660B"/>
    <w:rsid w:val="00956512"/>
    <w:rsid w:val="009916B2"/>
    <w:rsid w:val="00997B29"/>
    <w:rsid w:val="009B1775"/>
    <w:rsid w:val="009B19FD"/>
    <w:rsid w:val="009B7D47"/>
    <w:rsid w:val="009C2A6D"/>
    <w:rsid w:val="009C2BDC"/>
    <w:rsid w:val="009C51C7"/>
    <w:rsid w:val="009C78A5"/>
    <w:rsid w:val="009E475C"/>
    <w:rsid w:val="009E7043"/>
    <w:rsid w:val="009F1AB7"/>
    <w:rsid w:val="00A06D46"/>
    <w:rsid w:val="00A22555"/>
    <w:rsid w:val="00A231F6"/>
    <w:rsid w:val="00A255A5"/>
    <w:rsid w:val="00A276C3"/>
    <w:rsid w:val="00A432C2"/>
    <w:rsid w:val="00A564AA"/>
    <w:rsid w:val="00A56E91"/>
    <w:rsid w:val="00A651A4"/>
    <w:rsid w:val="00A82D16"/>
    <w:rsid w:val="00A934B5"/>
    <w:rsid w:val="00A9390E"/>
    <w:rsid w:val="00AB4324"/>
    <w:rsid w:val="00AB4C6C"/>
    <w:rsid w:val="00AB7E59"/>
    <w:rsid w:val="00AC432B"/>
    <w:rsid w:val="00AF0C24"/>
    <w:rsid w:val="00B02251"/>
    <w:rsid w:val="00B037C6"/>
    <w:rsid w:val="00B12CF6"/>
    <w:rsid w:val="00B20EF3"/>
    <w:rsid w:val="00B35C7B"/>
    <w:rsid w:val="00B6160A"/>
    <w:rsid w:val="00B64A9B"/>
    <w:rsid w:val="00B66AFA"/>
    <w:rsid w:val="00B71AA0"/>
    <w:rsid w:val="00B83AB6"/>
    <w:rsid w:val="00B859D5"/>
    <w:rsid w:val="00B92414"/>
    <w:rsid w:val="00B97581"/>
    <w:rsid w:val="00BA6DF3"/>
    <w:rsid w:val="00BC6A77"/>
    <w:rsid w:val="00BE26AD"/>
    <w:rsid w:val="00BE5BA1"/>
    <w:rsid w:val="00BE5E10"/>
    <w:rsid w:val="00BE7D68"/>
    <w:rsid w:val="00BF0B81"/>
    <w:rsid w:val="00BF27D6"/>
    <w:rsid w:val="00C00B26"/>
    <w:rsid w:val="00C04A8D"/>
    <w:rsid w:val="00C24DC8"/>
    <w:rsid w:val="00C2606C"/>
    <w:rsid w:val="00C34ACE"/>
    <w:rsid w:val="00C40552"/>
    <w:rsid w:val="00C46DC8"/>
    <w:rsid w:val="00C52391"/>
    <w:rsid w:val="00C545E4"/>
    <w:rsid w:val="00C6446B"/>
    <w:rsid w:val="00C66677"/>
    <w:rsid w:val="00C740B0"/>
    <w:rsid w:val="00C771C9"/>
    <w:rsid w:val="00CB0B31"/>
    <w:rsid w:val="00CB24D6"/>
    <w:rsid w:val="00CB7C79"/>
    <w:rsid w:val="00CC3C02"/>
    <w:rsid w:val="00CC4501"/>
    <w:rsid w:val="00CD5AAD"/>
    <w:rsid w:val="00CE3B2A"/>
    <w:rsid w:val="00CE508F"/>
    <w:rsid w:val="00CE68FB"/>
    <w:rsid w:val="00CF6FAC"/>
    <w:rsid w:val="00D0229D"/>
    <w:rsid w:val="00D02B73"/>
    <w:rsid w:val="00D033DA"/>
    <w:rsid w:val="00D15A9C"/>
    <w:rsid w:val="00D52B4E"/>
    <w:rsid w:val="00D60D08"/>
    <w:rsid w:val="00D63D6F"/>
    <w:rsid w:val="00D8339F"/>
    <w:rsid w:val="00D927EF"/>
    <w:rsid w:val="00DA2A00"/>
    <w:rsid w:val="00DB11FA"/>
    <w:rsid w:val="00DB6D02"/>
    <w:rsid w:val="00DB7EEB"/>
    <w:rsid w:val="00DE04C6"/>
    <w:rsid w:val="00DE7942"/>
    <w:rsid w:val="00DF6CF5"/>
    <w:rsid w:val="00E01A7F"/>
    <w:rsid w:val="00E04AB7"/>
    <w:rsid w:val="00E04C8F"/>
    <w:rsid w:val="00E10E57"/>
    <w:rsid w:val="00E61409"/>
    <w:rsid w:val="00E63693"/>
    <w:rsid w:val="00E9313D"/>
    <w:rsid w:val="00EB28C2"/>
    <w:rsid w:val="00EC7318"/>
    <w:rsid w:val="00ED49DA"/>
    <w:rsid w:val="00ED708F"/>
    <w:rsid w:val="00F053D7"/>
    <w:rsid w:val="00F0746C"/>
    <w:rsid w:val="00F3529D"/>
    <w:rsid w:val="00F4766C"/>
    <w:rsid w:val="00F56C95"/>
    <w:rsid w:val="00F71C90"/>
    <w:rsid w:val="00F77076"/>
    <w:rsid w:val="00F803C2"/>
    <w:rsid w:val="00FA2398"/>
    <w:rsid w:val="00FA4F77"/>
    <w:rsid w:val="00FB2C81"/>
    <w:rsid w:val="00FB4B4C"/>
    <w:rsid w:val="00FD3100"/>
    <w:rsid w:val="00FE2115"/>
    <w:rsid w:val="00FE5AB3"/>
    <w:rsid w:val="00FE6F52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E6D70-E0F3-42AF-83B4-2FBEB093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A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14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2" Type="http://schemas.openxmlformats.org/officeDocument/2006/relationships/styles" Target="styles.xml"/>
	<Relationship Id="rId1" Type="http://schemas.openxmlformats.org/officeDocument/2006/relationships/customXml" Target="../customXml/item1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webSettings" Target="webSettings.xml"/>
	<Relationship Target="media/Image1.png" Type="http://schemas.openxmlformats.org/officeDocument/2006/relationships/image" Id="rId7"/><Relationship Target="media/Image2.png" Type="http://schemas.openxmlformats.org/officeDocument/2006/relationships/image" Id="rId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AF3D2-D41D-4F23-9719-1DB93A02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NRCKI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 Алексей Валерьевич</dc:creator>
  <cp:lastModifiedBy>Черемных Вячеслав Геннадьевич</cp:lastModifiedBy>
  <cp:revision>78</cp:revision>
  <cp:lastPrinted>2024-05-17T07:15:00Z</cp:lastPrinted>
  <dcterms:created xsi:type="dcterms:W3CDTF">2023-03-06T07:47:00Z</dcterms:created>
  <dcterms:modified xsi:type="dcterms:W3CDTF">2026-06-30T13:23:00Z</dcterms:modified>
</cp:coreProperties>
</file>