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4C" w:rsidRDefault="004C364C" w:rsidP="00E34846">
      <w:pPr>
        <w:pStyle w:val="ab"/>
        <w:shd w:val="clear" w:color="auto" w:fill="FFFFFF"/>
        <w:jc w:val="center"/>
        <w:rPr>
          <w:rFonts w:eastAsiaTheme="minorHAnsi" w:cstheme="minorBidi"/>
          <w:sz w:val="28"/>
          <w:szCs w:val="28"/>
          <w:lang w:eastAsia="en-US"/>
        </w:rPr>
      </w:pPr>
      <w:r w:rsidRPr="004C364C">
        <w:rPr>
          <w:rFonts w:eastAsiaTheme="minorHAnsi" w:cstheme="minorBidi"/>
          <w:sz w:val="28"/>
          <w:szCs w:val="28"/>
          <w:lang w:eastAsia="en-US"/>
        </w:rPr>
        <w:t>ТЕХНИЧЕСКОЕ ЗАДАНИЕ</w:t>
      </w:r>
    </w:p>
    <w:p w:rsidR="00446BE4" w:rsidRDefault="007D372E" w:rsidP="00446BE4">
      <w:pPr>
        <w:spacing w:after="0" w:line="360" w:lineRule="auto"/>
        <w:ind w:left="10" w:firstLine="698"/>
        <w:rPr>
          <w:szCs w:val="28"/>
        </w:rPr>
      </w:pPr>
      <w:r>
        <w:rPr>
          <w:szCs w:val="28"/>
        </w:rPr>
        <w:t>Комплект изделия «Искусственная дорожная неровность»</w:t>
      </w:r>
      <w:r w:rsidR="00446BE4">
        <w:rPr>
          <w:szCs w:val="28"/>
        </w:rPr>
        <w:t xml:space="preserve"> (далее ИДН)</w:t>
      </w:r>
      <w:r>
        <w:rPr>
          <w:szCs w:val="28"/>
        </w:rPr>
        <w:t xml:space="preserve"> - модульная конструкция, состоящая из средних и концевых элементов, соединяющихся системой «шип-паз», обеспечива</w:t>
      </w:r>
      <w:r w:rsidR="00446BE4">
        <w:rPr>
          <w:szCs w:val="28"/>
        </w:rPr>
        <w:t>ющей</w:t>
      </w:r>
      <w:r>
        <w:rPr>
          <w:szCs w:val="28"/>
        </w:rPr>
        <w:t xml:space="preserve"> прочность и адаптацию под любую ширину</w:t>
      </w:r>
      <w:r w:rsidR="00446BE4">
        <w:rPr>
          <w:szCs w:val="28"/>
        </w:rPr>
        <w:t xml:space="preserve"> проезда.</w:t>
      </w:r>
    </w:p>
    <w:p w:rsidR="00A7444E" w:rsidRDefault="00446BE4" w:rsidP="00446BE4">
      <w:pPr>
        <w:spacing w:after="0" w:line="360" w:lineRule="auto"/>
        <w:ind w:left="10" w:hanging="1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ИДН </w:t>
      </w:r>
      <w:r w:rsidR="00CE3CEB">
        <w:rPr>
          <w:szCs w:val="28"/>
        </w:rPr>
        <w:t>предназначен для</w:t>
      </w:r>
      <w:r>
        <w:rPr>
          <w:szCs w:val="28"/>
        </w:rPr>
        <w:t xml:space="preserve"> снижения скорости </w:t>
      </w:r>
      <w:r w:rsidR="009E0A63">
        <w:rPr>
          <w:szCs w:val="28"/>
        </w:rPr>
        <w:t xml:space="preserve">и определения зоны остановки </w:t>
      </w:r>
      <w:r>
        <w:rPr>
          <w:szCs w:val="28"/>
        </w:rPr>
        <w:t>транспортных средств при проезде через шлюз на контрольно-пропускном пункте</w:t>
      </w:r>
      <w:r w:rsidR="009E0A63" w:rsidRPr="009E0A63">
        <w:rPr>
          <w:szCs w:val="28"/>
        </w:rPr>
        <w:t xml:space="preserve"> </w:t>
      </w:r>
      <w:r w:rsidR="009E0A63">
        <w:rPr>
          <w:szCs w:val="28"/>
        </w:rPr>
        <w:t>для проведения досмотра</w:t>
      </w:r>
      <w:r w:rsidR="00CE3CEB">
        <w:rPr>
          <w:szCs w:val="28"/>
        </w:rPr>
        <w:t>.</w:t>
      </w:r>
    </w:p>
    <w:p w:rsidR="00446BE4" w:rsidRDefault="00446BE4" w:rsidP="00446BE4">
      <w:pPr>
        <w:spacing w:after="0" w:line="360" w:lineRule="auto"/>
        <w:ind w:left="10" w:firstLine="698"/>
        <w:rPr>
          <w:szCs w:val="28"/>
        </w:rPr>
      </w:pPr>
      <w:r>
        <w:rPr>
          <w:szCs w:val="28"/>
        </w:rPr>
        <w:t>Комплектация и технические характеристики ИДН приведены в таблице 1.</w:t>
      </w:r>
    </w:p>
    <w:p w:rsidR="00446BE4" w:rsidRDefault="00446BE4" w:rsidP="00446BE4">
      <w:pPr>
        <w:spacing w:after="0" w:line="360" w:lineRule="auto"/>
        <w:ind w:left="10" w:hanging="10"/>
        <w:rPr>
          <w:szCs w:val="28"/>
        </w:rPr>
      </w:pPr>
    </w:p>
    <w:p w:rsidR="00446BE4" w:rsidRPr="00CE3CEB" w:rsidRDefault="00446BE4" w:rsidP="00446BE4">
      <w:pPr>
        <w:spacing w:after="0" w:line="360" w:lineRule="auto"/>
        <w:ind w:left="10" w:hanging="10"/>
        <w:jc w:val="right"/>
        <w:rPr>
          <w:szCs w:val="28"/>
        </w:rPr>
      </w:pPr>
      <w:r>
        <w:rPr>
          <w:szCs w:val="28"/>
        </w:rPr>
        <w:t>Таблица 1.</w:t>
      </w:r>
    </w:p>
    <w:tbl>
      <w:tblPr>
        <w:tblW w:w="149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835"/>
        <w:gridCol w:w="9355"/>
        <w:gridCol w:w="1418"/>
        <w:gridCol w:w="851"/>
      </w:tblGrid>
      <w:tr w:rsidR="00820549" w:rsidRPr="00A7444E" w:rsidTr="00C773A4">
        <w:trPr>
          <w:trHeight w:val="383"/>
        </w:trPr>
        <w:tc>
          <w:tcPr>
            <w:tcW w:w="441" w:type="dxa"/>
            <w:shd w:val="clear" w:color="auto" w:fill="auto"/>
            <w:vAlign w:val="center"/>
            <w:hideMark/>
          </w:tcPr>
          <w:p w:rsidR="00820549" w:rsidRPr="00A7444E" w:rsidRDefault="00820549" w:rsidP="0002653A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ru-RU"/>
              </w:rPr>
            </w:pPr>
            <w:r w:rsidRPr="00A7444E">
              <w:rPr>
                <w:rFonts w:eastAsia="Times New Roman" w:cs="Times New Roman"/>
                <w:iCs/>
                <w:sz w:val="22"/>
                <w:lang w:eastAsia="ru-RU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20549" w:rsidRPr="00A7444E" w:rsidRDefault="00820549" w:rsidP="00982F8B">
            <w:pPr>
              <w:spacing w:after="0" w:line="240" w:lineRule="auto"/>
              <w:jc w:val="left"/>
              <w:rPr>
                <w:rFonts w:eastAsia="Times New Roman" w:cs="Times New Roman"/>
                <w:iCs/>
                <w:sz w:val="22"/>
                <w:lang w:eastAsia="ru-RU"/>
              </w:rPr>
            </w:pPr>
            <w:r w:rsidRPr="00A7444E">
              <w:rPr>
                <w:rFonts w:eastAsia="Times New Roman" w:cs="Times New Roman"/>
                <w:iCs/>
                <w:sz w:val="22"/>
                <w:lang w:eastAsia="ru-RU"/>
              </w:rPr>
              <w:t>Наименование</w:t>
            </w:r>
            <w:r w:rsidR="00314B5E" w:rsidRPr="00A7444E">
              <w:rPr>
                <w:rFonts w:eastAsia="Times New Roman" w:cs="Times New Roman"/>
                <w:iCs/>
                <w:sz w:val="22"/>
                <w:lang w:eastAsia="ru-RU"/>
              </w:rPr>
              <w:t xml:space="preserve"> товара</w:t>
            </w:r>
          </w:p>
        </w:tc>
        <w:tc>
          <w:tcPr>
            <w:tcW w:w="9355" w:type="dxa"/>
            <w:shd w:val="clear" w:color="auto" w:fill="auto"/>
            <w:vAlign w:val="center"/>
            <w:hideMark/>
          </w:tcPr>
          <w:p w:rsidR="00820549" w:rsidRPr="00A7444E" w:rsidRDefault="00F42FFB" w:rsidP="00446BE4">
            <w:pPr>
              <w:spacing w:after="0" w:line="240" w:lineRule="auto"/>
              <w:jc w:val="left"/>
              <w:rPr>
                <w:rFonts w:eastAsia="Times New Roman" w:cs="Times New Roman"/>
                <w:iCs/>
                <w:sz w:val="22"/>
                <w:lang w:eastAsia="ru-RU"/>
              </w:rPr>
            </w:pPr>
            <w:r w:rsidRPr="00A7444E">
              <w:rPr>
                <w:rFonts w:eastAsia="Times New Roman" w:cs="Times New Roman"/>
                <w:iCs/>
                <w:sz w:val="22"/>
                <w:lang w:eastAsia="ru-RU"/>
              </w:rPr>
              <w:t xml:space="preserve">          </w:t>
            </w:r>
            <w:r w:rsidR="00446BE4">
              <w:rPr>
                <w:rFonts w:eastAsia="Times New Roman" w:cs="Times New Roman"/>
                <w:iCs/>
                <w:sz w:val="22"/>
                <w:lang w:eastAsia="ru-RU"/>
              </w:rPr>
              <w:t>Технические характеристики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20549" w:rsidRPr="00A7444E" w:rsidRDefault="00820549" w:rsidP="00982F8B">
            <w:pPr>
              <w:spacing w:after="0" w:line="240" w:lineRule="auto"/>
              <w:jc w:val="left"/>
              <w:rPr>
                <w:rFonts w:eastAsia="Times New Roman" w:cs="Times New Roman"/>
                <w:iCs/>
                <w:sz w:val="22"/>
                <w:lang w:eastAsia="ru-RU"/>
              </w:rPr>
            </w:pPr>
            <w:r w:rsidRPr="00A7444E">
              <w:rPr>
                <w:rFonts w:eastAsia="Times New Roman" w:cs="Times New Roman"/>
                <w:iCs/>
                <w:sz w:val="22"/>
                <w:lang w:eastAsia="ru-RU"/>
              </w:rPr>
              <w:t>Ед</w:t>
            </w:r>
            <w:r w:rsidR="00007F94" w:rsidRPr="00A7444E">
              <w:rPr>
                <w:rFonts w:eastAsia="Times New Roman" w:cs="Times New Roman"/>
                <w:iCs/>
                <w:sz w:val="22"/>
                <w:lang w:eastAsia="ru-RU"/>
              </w:rPr>
              <w:t xml:space="preserve">. </w:t>
            </w:r>
            <w:r w:rsidRPr="00A7444E">
              <w:rPr>
                <w:rFonts w:eastAsia="Times New Roman" w:cs="Times New Roman"/>
                <w:iCs/>
                <w:sz w:val="22"/>
                <w:lang w:eastAsia="ru-RU"/>
              </w:rPr>
              <w:t>изм</w:t>
            </w:r>
            <w:r w:rsidR="00D008E0" w:rsidRPr="00A7444E">
              <w:rPr>
                <w:rFonts w:eastAsia="Times New Roman" w:cs="Times New Roman"/>
                <w:iCs/>
                <w:sz w:val="22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20549" w:rsidRPr="00A7444E" w:rsidRDefault="00820549" w:rsidP="00982F8B">
            <w:pPr>
              <w:spacing w:after="0" w:line="240" w:lineRule="auto"/>
              <w:jc w:val="left"/>
              <w:rPr>
                <w:rFonts w:eastAsia="Times New Roman" w:cs="Times New Roman"/>
                <w:iCs/>
                <w:sz w:val="22"/>
                <w:lang w:eastAsia="ru-RU"/>
              </w:rPr>
            </w:pPr>
            <w:r w:rsidRPr="00A7444E">
              <w:rPr>
                <w:rFonts w:eastAsia="Times New Roman" w:cs="Times New Roman"/>
                <w:iCs/>
                <w:sz w:val="22"/>
                <w:lang w:eastAsia="ru-RU"/>
              </w:rPr>
              <w:t>Кол</w:t>
            </w:r>
            <w:r w:rsidR="00007F94" w:rsidRPr="00A7444E">
              <w:rPr>
                <w:rFonts w:eastAsia="Times New Roman" w:cs="Times New Roman"/>
                <w:iCs/>
                <w:sz w:val="22"/>
                <w:lang w:eastAsia="ru-RU"/>
              </w:rPr>
              <w:t>-</w:t>
            </w:r>
            <w:r w:rsidRPr="00A7444E">
              <w:rPr>
                <w:rFonts w:eastAsia="Times New Roman" w:cs="Times New Roman"/>
                <w:iCs/>
                <w:sz w:val="22"/>
                <w:lang w:eastAsia="ru-RU"/>
              </w:rPr>
              <w:t>во</w:t>
            </w:r>
          </w:p>
        </w:tc>
      </w:tr>
      <w:tr w:rsidR="00FA5E59" w:rsidRPr="00442FE6" w:rsidTr="00C773A4">
        <w:trPr>
          <w:trHeight w:val="1925"/>
        </w:trPr>
        <w:tc>
          <w:tcPr>
            <w:tcW w:w="441" w:type="dxa"/>
            <w:shd w:val="clear" w:color="auto" w:fill="auto"/>
            <w:vAlign w:val="center"/>
            <w:hideMark/>
          </w:tcPr>
          <w:p w:rsidR="00E34846" w:rsidRPr="000C123D" w:rsidRDefault="000C123D" w:rsidP="00026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12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4846" w:rsidRPr="00A7444E" w:rsidRDefault="00446BE4" w:rsidP="00692C70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46BE4">
              <w:rPr>
                <w:szCs w:val="28"/>
              </w:rPr>
              <w:t>ИДН 500 кабель-канал</w:t>
            </w:r>
            <w:bookmarkStart w:id="0" w:name="_GoBack"/>
            <w:bookmarkEnd w:id="0"/>
          </w:p>
        </w:tc>
        <w:tc>
          <w:tcPr>
            <w:tcW w:w="9355" w:type="dxa"/>
            <w:shd w:val="clear" w:color="auto" w:fill="auto"/>
            <w:vAlign w:val="center"/>
          </w:tcPr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color w:val="222222"/>
                <w:szCs w:val="28"/>
                <w:shd w:val="clear" w:color="auto" w:fill="F2F2F2"/>
              </w:rPr>
            </w:pPr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>Материал: полимерный композит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color w:val="222222"/>
                <w:szCs w:val="28"/>
                <w:shd w:val="clear" w:color="auto" w:fill="F2F2F2"/>
              </w:rPr>
            </w:pPr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>Ширина, мм: 500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color w:val="222222"/>
                <w:szCs w:val="28"/>
                <w:shd w:val="clear" w:color="auto" w:fill="F2F2F2"/>
              </w:rPr>
            </w:pPr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>Высота, мм: 58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color w:val="222222"/>
                <w:szCs w:val="28"/>
                <w:shd w:val="clear" w:color="auto" w:fill="F2F2F2"/>
              </w:rPr>
            </w:pPr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>Длина, мм: 500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color w:val="222222"/>
                <w:szCs w:val="28"/>
                <w:shd w:val="clear" w:color="auto" w:fill="F2F2F2"/>
              </w:rPr>
            </w:pPr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>Вес, кг: 16,5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color w:val="222222"/>
                <w:szCs w:val="28"/>
                <w:shd w:val="clear" w:color="auto" w:fill="F2F2F2"/>
              </w:rPr>
            </w:pPr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>Нагрузка</w:t>
            </w:r>
            <w:r>
              <w:rPr>
                <w:rFonts w:cs="Times New Roman"/>
                <w:color w:val="222222"/>
                <w:szCs w:val="2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cs="Times New Roman"/>
                <w:color w:val="222222"/>
                <w:szCs w:val="28"/>
                <w:shd w:val="clear" w:color="auto" w:fill="F2F2F2"/>
              </w:rPr>
              <w:t>тн</w:t>
            </w:r>
            <w:proofErr w:type="spellEnd"/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>: 30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color w:val="222222"/>
                <w:szCs w:val="28"/>
                <w:shd w:val="clear" w:color="auto" w:fill="F2F2F2"/>
              </w:rPr>
            </w:pPr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>Цвет: черный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color w:val="222222"/>
                <w:szCs w:val="28"/>
                <w:shd w:val="clear" w:color="auto" w:fill="F2F2F2"/>
              </w:rPr>
            </w:pPr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>Количество каналов: 2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color w:val="222222"/>
                <w:szCs w:val="28"/>
                <w:shd w:val="clear" w:color="auto" w:fill="F2F2F2"/>
              </w:rPr>
            </w:pPr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>Количество точек крепления</w:t>
            </w:r>
            <w:r>
              <w:rPr>
                <w:rFonts w:cs="Times New Roman"/>
                <w:color w:val="222222"/>
                <w:szCs w:val="2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cs="Times New Roman"/>
                <w:color w:val="222222"/>
                <w:szCs w:val="28"/>
                <w:shd w:val="clear" w:color="auto" w:fill="F2F2F2"/>
              </w:rPr>
              <w:t>шт</w:t>
            </w:r>
            <w:proofErr w:type="spellEnd"/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 xml:space="preserve">: 4 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color w:val="222222"/>
                <w:szCs w:val="28"/>
                <w:shd w:val="clear" w:color="auto" w:fill="F2F2F2"/>
              </w:rPr>
            </w:pPr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>Температурный диапазон</w:t>
            </w:r>
            <w:r>
              <w:rPr>
                <w:rFonts w:cs="Times New Roman"/>
                <w:color w:val="222222"/>
                <w:szCs w:val="28"/>
                <w:shd w:val="clear" w:color="auto" w:fill="F2F2F2"/>
              </w:rPr>
              <w:t xml:space="preserve">, </w:t>
            </w:r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>°С: от –50°С до +60</w:t>
            </w:r>
          </w:p>
          <w:p w:rsidR="00E105F0" w:rsidRPr="00A7444E" w:rsidRDefault="00446BE4" w:rsidP="00446BE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446BE4">
              <w:rPr>
                <w:rFonts w:cs="Times New Roman"/>
                <w:color w:val="222222"/>
                <w:szCs w:val="28"/>
                <w:shd w:val="clear" w:color="auto" w:fill="F2F2F2"/>
              </w:rPr>
              <w:t>Длина, мм: 500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846" w:rsidRPr="003E12E6" w:rsidRDefault="00982F8B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3E12E6">
              <w:rPr>
                <w:rFonts w:eastAsia="Times New Roman"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34846" w:rsidRPr="003E12E6" w:rsidRDefault="00446BE4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446BE4" w:rsidRPr="00442FE6" w:rsidTr="00C773A4">
        <w:trPr>
          <w:trHeight w:val="1925"/>
        </w:trPr>
        <w:tc>
          <w:tcPr>
            <w:tcW w:w="441" w:type="dxa"/>
            <w:shd w:val="clear" w:color="auto" w:fill="auto"/>
            <w:vAlign w:val="center"/>
          </w:tcPr>
          <w:p w:rsidR="00446BE4" w:rsidRPr="000C123D" w:rsidRDefault="000C123D" w:rsidP="000265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6BE4" w:rsidRPr="00446BE4" w:rsidRDefault="00446BE4" w:rsidP="00982F8B">
            <w:pPr>
              <w:spacing w:after="0" w:line="240" w:lineRule="auto"/>
              <w:jc w:val="left"/>
              <w:rPr>
                <w:szCs w:val="28"/>
              </w:rPr>
            </w:pPr>
            <w:r w:rsidRPr="00446BE4">
              <w:rPr>
                <w:szCs w:val="28"/>
              </w:rPr>
              <w:t>ИДН 500 (средний элемент чёрного цвета композитный)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Материал: полимерный композит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Ширина, мм: 500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Высота, мм: 56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Вес, кг: 16,5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Нагрузка</w:t>
            </w:r>
            <w:r w:rsidR="000C123D">
              <w:rPr>
                <w:rFonts w:cs="Times New Roman"/>
                <w:szCs w:val="28"/>
              </w:rPr>
              <w:t xml:space="preserve">, </w:t>
            </w:r>
            <w:proofErr w:type="spellStart"/>
            <w:r w:rsidR="000C123D">
              <w:rPr>
                <w:rFonts w:cs="Times New Roman"/>
                <w:szCs w:val="28"/>
              </w:rPr>
              <w:t>тн</w:t>
            </w:r>
            <w:proofErr w:type="spellEnd"/>
            <w:r w:rsidRPr="00446BE4">
              <w:rPr>
                <w:rFonts w:cs="Times New Roman"/>
                <w:szCs w:val="28"/>
              </w:rPr>
              <w:t>: 30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Цвет: черный и желтый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Количество точек крепления</w:t>
            </w:r>
            <w:r w:rsidR="000C123D">
              <w:rPr>
                <w:rFonts w:cs="Times New Roman"/>
                <w:szCs w:val="28"/>
              </w:rPr>
              <w:t xml:space="preserve">, </w:t>
            </w:r>
            <w:proofErr w:type="spellStart"/>
            <w:r w:rsidR="000C123D">
              <w:rPr>
                <w:rFonts w:cs="Times New Roman"/>
                <w:szCs w:val="28"/>
              </w:rPr>
              <w:t>шт</w:t>
            </w:r>
            <w:proofErr w:type="spellEnd"/>
            <w:r w:rsidRPr="00446BE4">
              <w:rPr>
                <w:rFonts w:cs="Times New Roman"/>
                <w:szCs w:val="28"/>
              </w:rPr>
              <w:t>: 4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Температурный диапазон</w:t>
            </w:r>
            <w:r w:rsidR="000C123D">
              <w:rPr>
                <w:rFonts w:cs="Times New Roman"/>
                <w:szCs w:val="28"/>
              </w:rPr>
              <w:t>,</w:t>
            </w:r>
            <w:r w:rsidR="000C123D" w:rsidRPr="00446BE4">
              <w:rPr>
                <w:rFonts w:cs="Times New Roman"/>
                <w:szCs w:val="28"/>
              </w:rPr>
              <w:t xml:space="preserve"> °С</w:t>
            </w:r>
            <w:r w:rsidR="000C123D">
              <w:rPr>
                <w:rFonts w:cs="Times New Roman"/>
                <w:szCs w:val="28"/>
              </w:rPr>
              <w:t xml:space="preserve"> </w:t>
            </w:r>
            <w:r w:rsidRPr="00446BE4">
              <w:rPr>
                <w:rFonts w:cs="Times New Roman"/>
                <w:szCs w:val="28"/>
              </w:rPr>
              <w:t>: от –50°С до +60</w:t>
            </w:r>
          </w:p>
          <w:p w:rsidR="00446BE4" w:rsidRPr="00A7444E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Длина, мм: 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BE4" w:rsidRPr="003E12E6" w:rsidRDefault="000C123D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446BE4" w:rsidRDefault="000C123D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446BE4" w:rsidRPr="00442FE6" w:rsidTr="00C773A4">
        <w:trPr>
          <w:trHeight w:val="1925"/>
        </w:trPr>
        <w:tc>
          <w:tcPr>
            <w:tcW w:w="441" w:type="dxa"/>
            <w:shd w:val="clear" w:color="auto" w:fill="auto"/>
            <w:vAlign w:val="center"/>
          </w:tcPr>
          <w:p w:rsidR="00446BE4" w:rsidRPr="000C123D" w:rsidRDefault="000C123D" w:rsidP="000265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6BE4" w:rsidRPr="00446BE4" w:rsidRDefault="00446BE4" w:rsidP="00982F8B">
            <w:pPr>
              <w:spacing w:after="0" w:line="240" w:lineRule="auto"/>
              <w:jc w:val="left"/>
              <w:rPr>
                <w:szCs w:val="28"/>
              </w:rPr>
            </w:pPr>
            <w:r w:rsidRPr="00446BE4">
              <w:rPr>
                <w:szCs w:val="28"/>
              </w:rPr>
              <w:t>ИДН 500 (концевой элемент чёрного цвета композитный)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 xml:space="preserve">Материал: полимерный композит 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Ширина, мм: 500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Высота, мм: 56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Вес, кг: 6,5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Нагрузка</w:t>
            </w:r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тн</w:t>
            </w:r>
            <w:proofErr w:type="spellEnd"/>
            <w:r w:rsidRPr="00446BE4">
              <w:rPr>
                <w:rFonts w:cs="Times New Roman"/>
                <w:szCs w:val="28"/>
              </w:rPr>
              <w:t>: 30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Цвет: черный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Количество точек крепления</w:t>
            </w:r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шт</w:t>
            </w:r>
            <w:proofErr w:type="spellEnd"/>
            <w:r w:rsidRPr="00446BE4">
              <w:rPr>
                <w:rFonts w:cs="Times New Roman"/>
                <w:szCs w:val="28"/>
              </w:rPr>
              <w:t xml:space="preserve">: 2 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Температурный диапазон: от –50°С до +60°С</w:t>
            </w:r>
          </w:p>
          <w:p w:rsidR="00446BE4" w:rsidRPr="00446BE4" w:rsidRDefault="00446BE4" w:rsidP="00446BE4">
            <w:pPr>
              <w:spacing w:after="0" w:line="240" w:lineRule="auto"/>
              <w:rPr>
                <w:rFonts w:cs="Times New Roman"/>
                <w:szCs w:val="28"/>
              </w:rPr>
            </w:pPr>
            <w:r w:rsidRPr="00446BE4">
              <w:rPr>
                <w:rFonts w:cs="Times New Roman"/>
                <w:szCs w:val="28"/>
              </w:rPr>
              <w:t>Длина, мм: 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BE4" w:rsidRPr="003E12E6" w:rsidRDefault="00154504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446BE4" w:rsidRDefault="00154504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0C123D" w:rsidRPr="00442FE6" w:rsidTr="00263483">
        <w:trPr>
          <w:trHeight w:val="698"/>
        </w:trPr>
        <w:tc>
          <w:tcPr>
            <w:tcW w:w="441" w:type="dxa"/>
            <w:shd w:val="clear" w:color="auto" w:fill="auto"/>
            <w:vAlign w:val="center"/>
          </w:tcPr>
          <w:p w:rsidR="000C123D" w:rsidRDefault="00C773A4" w:rsidP="000265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123D" w:rsidRPr="00446BE4" w:rsidRDefault="00C773A4" w:rsidP="00982F8B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Дорожное ограждение технология «Солдатик»</w:t>
            </w:r>
            <w:r w:rsidR="00263483">
              <w:rPr>
                <w:szCs w:val="28"/>
              </w:rPr>
              <w:t xml:space="preserve"> </w:t>
            </w:r>
            <w:r w:rsidR="00263483" w:rsidRPr="00263483">
              <w:rPr>
                <w:rFonts w:cs="Times New Roman"/>
                <w:szCs w:val="28"/>
              </w:rPr>
              <w:t>тип 2 00000002704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63483" w:rsidRDefault="00263483" w:rsidP="0026348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263483">
              <w:rPr>
                <w:rFonts w:cs="Times New Roman"/>
                <w:szCs w:val="28"/>
              </w:rPr>
              <w:t>рямоугольн</w:t>
            </w:r>
            <w:r>
              <w:rPr>
                <w:rFonts w:cs="Times New Roman"/>
                <w:szCs w:val="28"/>
              </w:rPr>
              <w:t>ая</w:t>
            </w:r>
            <w:r w:rsidRPr="00263483">
              <w:rPr>
                <w:rFonts w:cs="Times New Roman"/>
                <w:szCs w:val="28"/>
              </w:rPr>
              <w:t xml:space="preserve"> конической форм</w:t>
            </w:r>
            <w:r>
              <w:rPr>
                <w:rFonts w:cs="Times New Roman"/>
                <w:szCs w:val="28"/>
              </w:rPr>
              <w:t>а</w:t>
            </w:r>
            <w:r w:rsidRPr="00263483">
              <w:rPr>
                <w:rFonts w:cs="Times New Roman"/>
                <w:szCs w:val="28"/>
              </w:rPr>
              <w:t xml:space="preserve"> из красного пластика с нанесенными светоотражающими полосками красного и белого цветов</w:t>
            </w:r>
          </w:p>
          <w:p w:rsidR="00263483" w:rsidRDefault="00263483" w:rsidP="00263483">
            <w:pPr>
              <w:spacing w:after="0" w:line="240" w:lineRule="auto"/>
              <w:rPr>
                <w:rFonts w:cs="Times New Roman"/>
                <w:szCs w:val="28"/>
              </w:rPr>
            </w:pPr>
            <w:r w:rsidRPr="00263483">
              <w:rPr>
                <w:rFonts w:cs="Times New Roman"/>
                <w:szCs w:val="28"/>
              </w:rPr>
              <w:t>В верхней части панели имеется ручка для удобства переноса и отверстие для присоединения цепи</w:t>
            </w:r>
          </w:p>
          <w:p w:rsidR="00263483" w:rsidRDefault="00263483" w:rsidP="00263483">
            <w:pPr>
              <w:spacing w:after="0" w:line="240" w:lineRule="auto"/>
              <w:rPr>
                <w:rFonts w:cs="Times New Roman"/>
                <w:szCs w:val="28"/>
              </w:rPr>
            </w:pPr>
            <w:r w:rsidRPr="00263483">
              <w:rPr>
                <w:rFonts w:cs="Times New Roman"/>
                <w:szCs w:val="28"/>
              </w:rPr>
              <w:t>Основа - композитная подставка</w:t>
            </w:r>
          </w:p>
          <w:p w:rsidR="00263483" w:rsidRDefault="00263483" w:rsidP="00263483">
            <w:pPr>
              <w:spacing w:after="0" w:line="240" w:lineRule="auto"/>
              <w:rPr>
                <w:rFonts w:cs="Times New Roman"/>
                <w:szCs w:val="28"/>
              </w:rPr>
            </w:pPr>
            <w:r w:rsidRPr="00263483">
              <w:rPr>
                <w:rFonts w:cs="Times New Roman"/>
                <w:szCs w:val="28"/>
              </w:rPr>
              <w:t>Подставка надевается на панель сверху и надежно фиксируется в нижней части</w:t>
            </w:r>
          </w:p>
          <w:p w:rsidR="00263483" w:rsidRDefault="00263483" w:rsidP="00263483">
            <w:pPr>
              <w:spacing w:after="0" w:line="240" w:lineRule="auto"/>
              <w:rPr>
                <w:rFonts w:cs="Times New Roman"/>
                <w:szCs w:val="28"/>
              </w:rPr>
            </w:pPr>
            <w:r w:rsidRPr="00263483">
              <w:rPr>
                <w:rFonts w:cs="Times New Roman"/>
                <w:szCs w:val="28"/>
              </w:rPr>
              <w:t>Со снятым основанием солдатики вставляются один в другой для удобного и компактного хранения и транспортировки</w:t>
            </w:r>
          </w:p>
          <w:p w:rsidR="00263483" w:rsidRPr="00263483" w:rsidRDefault="00263483" w:rsidP="00263483">
            <w:pPr>
              <w:spacing w:after="0" w:line="240" w:lineRule="auto"/>
              <w:rPr>
                <w:rFonts w:cs="Times New Roman"/>
                <w:szCs w:val="28"/>
              </w:rPr>
            </w:pPr>
            <w:r w:rsidRPr="00263483">
              <w:rPr>
                <w:rFonts w:cs="Times New Roman"/>
                <w:szCs w:val="28"/>
              </w:rPr>
              <w:t>Подставка оснащена ручками для удобства переноса</w:t>
            </w:r>
          </w:p>
          <w:p w:rsidR="00263483" w:rsidRDefault="00263483" w:rsidP="00263483">
            <w:pPr>
              <w:spacing w:after="0" w:line="240" w:lineRule="auto"/>
              <w:rPr>
                <w:rFonts w:cs="Times New Roman"/>
                <w:szCs w:val="28"/>
              </w:rPr>
            </w:pPr>
            <w:r w:rsidRPr="00263483">
              <w:rPr>
                <w:rFonts w:cs="Times New Roman"/>
                <w:szCs w:val="28"/>
              </w:rPr>
              <w:t>Материал</w:t>
            </w:r>
            <w:r>
              <w:rPr>
                <w:rFonts w:cs="Times New Roman"/>
                <w:szCs w:val="28"/>
              </w:rPr>
              <w:t>: пластик/композит</w:t>
            </w:r>
          </w:p>
          <w:p w:rsidR="00263483" w:rsidRDefault="00263483" w:rsidP="00263483">
            <w:pPr>
              <w:spacing w:after="0" w:line="240" w:lineRule="auto"/>
              <w:rPr>
                <w:rFonts w:cs="Times New Roman"/>
                <w:szCs w:val="28"/>
              </w:rPr>
            </w:pPr>
            <w:r w:rsidRPr="00263483">
              <w:rPr>
                <w:rFonts w:cs="Times New Roman"/>
                <w:szCs w:val="28"/>
              </w:rPr>
              <w:t>Высота</w:t>
            </w:r>
            <w:r>
              <w:rPr>
                <w:rFonts w:cs="Times New Roman"/>
                <w:szCs w:val="28"/>
              </w:rPr>
              <w:t>, мм:</w:t>
            </w:r>
            <w:r w:rsidRPr="00263483">
              <w:rPr>
                <w:rFonts w:cs="Times New Roman"/>
                <w:szCs w:val="28"/>
              </w:rPr>
              <w:t xml:space="preserve"> 1100 </w:t>
            </w:r>
          </w:p>
          <w:p w:rsidR="00263483" w:rsidRDefault="00263483" w:rsidP="00263483">
            <w:pPr>
              <w:spacing w:after="0" w:line="240" w:lineRule="auto"/>
              <w:rPr>
                <w:rFonts w:cs="Times New Roman"/>
                <w:szCs w:val="28"/>
              </w:rPr>
            </w:pPr>
            <w:r w:rsidRPr="00263483">
              <w:rPr>
                <w:rFonts w:cs="Times New Roman"/>
                <w:szCs w:val="28"/>
              </w:rPr>
              <w:t>Цвет</w:t>
            </w:r>
            <w:r>
              <w:rPr>
                <w:rFonts w:cs="Times New Roman"/>
                <w:szCs w:val="28"/>
              </w:rPr>
              <w:t>: красный</w:t>
            </w:r>
          </w:p>
          <w:p w:rsidR="00263483" w:rsidRDefault="00263483" w:rsidP="00263483">
            <w:pPr>
              <w:spacing w:after="0" w:line="240" w:lineRule="auto"/>
              <w:rPr>
                <w:rFonts w:cs="Times New Roman"/>
                <w:szCs w:val="28"/>
              </w:rPr>
            </w:pPr>
            <w:r w:rsidRPr="00263483">
              <w:rPr>
                <w:rFonts w:cs="Times New Roman"/>
                <w:szCs w:val="28"/>
              </w:rPr>
              <w:lastRenderedPageBreak/>
              <w:t>Светоотражающие полосы</w:t>
            </w:r>
            <w:r>
              <w:rPr>
                <w:rFonts w:cs="Times New Roman"/>
                <w:szCs w:val="28"/>
              </w:rPr>
              <w:t>: наличие</w:t>
            </w:r>
          </w:p>
          <w:p w:rsidR="000C123D" w:rsidRPr="00446BE4" w:rsidRDefault="00263483" w:rsidP="00263483">
            <w:pPr>
              <w:spacing w:after="0" w:line="240" w:lineRule="auto"/>
              <w:rPr>
                <w:rFonts w:cs="Times New Roman"/>
                <w:szCs w:val="28"/>
              </w:rPr>
            </w:pPr>
            <w:r w:rsidRPr="00263483">
              <w:rPr>
                <w:rFonts w:cs="Times New Roman"/>
                <w:szCs w:val="28"/>
              </w:rPr>
              <w:t>Габариты без упаковки</w:t>
            </w:r>
            <w:r>
              <w:rPr>
                <w:rFonts w:cs="Times New Roman"/>
                <w:szCs w:val="28"/>
              </w:rPr>
              <w:t>, мм:</w:t>
            </w:r>
            <w:r w:rsidRPr="00263483">
              <w:rPr>
                <w:rFonts w:cs="Times New Roman"/>
                <w:szCs w:val="28"/>
              </w:rPr>
              <w:t xml:space="preserve"> 500х250х1100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23D" w:rsidRPr="003E12E6" w:rsidRDefault="00C773A4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0C123D" w:rsidRDefault="00C773A4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0C123D" w:rsidRPr="00442FE6" w:rsidTr="00C773A4">
        <w:trPr>
          <w:trHeight w:val="1124"/>
        </w:trPr>
        <w:tc>
          <w:tcPr>
            <w:tcW w:w="441" w:type="dxa"/>
            <w:shd w:val="clear" w:color="auto" w:fill="auto"/>
            <w:vAlign w:val="center"/>
          </w:tcPr>
          <w:p w:rsidR="000C123D" w:rsidRDefault="000C123D" w:rsidP="000265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123D" w:rsidRPr="00446BE4" w:rsidRDefault="000C123D" w:rsidP="00982F8B">
            <w:pPr>
              <w:spacing w:after="0" w:line="240" w:lineRule="auto"/>
              <w:jc w:val="left"/>
              <w:rPr>
                <w:szCs w:val="28"/>
              </w:rPr>
            </w:pPr>
            <w:r w:rsidRPr="000C123D">
              <w:rPr>
                <w:szCs w:val="28"/>
              </w:rPr>
              <w:t>Шуруп глухарь с шестигранной головкой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0C123D" w:rsidRPr="000C123D" w:rsidRDefault="000C123D" w:rsidP="000C123D">
            <w:pPr>
              <w:spacing w:after="0" w:line="240" w:lineRule="auto"/>
              <w:rPr>
                <w:rFonts w:cs="Times New Roman"/>
                <w:szCs w:val="28"/>
              </w:rPr>
            </w:pPr>
            <w:r w:rsidRPr="000C123D">
              <w:rPr>
                <w:rFonts w:cs="Times New Roman"/>
                <w:szCs w:val="28"/>
              </w:rPr>
              <w:t>Наконечник</w:t>
            </w:r>
            <w:r w:rsidR="00C773A4">
              <w:rPr>
                <w:rFonts w:cs="Times New Roman"/>
                <w:szCs w:val="28"/>
              </w:rPr>
              <w:t>:</w:t>
            </w:r>
            <w:r w:rsidRPr="000C123D">
              <w:rPr>
                <w:rFonts w:cs="Times New Roman"/>
                <w:szCs w:val="28"/>
              </w:rPr>
              <w:t xml:space="preserve"> острый</w:t>
            </w:r>
          </w:p>
          <w:p w:rsidR="000C123D" w:rsidRPr="000C123D" w:rsidRDefault="000C123D" w:rsidP="000C123D">
            <w:pPr>
              <w:spacing w:after="0" w:line="240" w:lineRule="auto"/>
              <w:rPr>
                <w:rFonts w:cs="Times New Roman"/>
                <w:szCs w:val="28"/>
              </w:rPr>
            </w:pPr>
            <w:r w:rsidRPr="000C123D">
              <w:rPr>
                <w:rFonts w:cs="Times New Roman"/>
                <w:szCs w:val="28"/>
              </w:rPr>
              <w:t>Шлиц</w:t>
            </w:r>
            <w:r w:rsidR="00C773A4">
              <w:rPr>
                <w:rFonts w:cs="Times New Roman"/>
                <w:szCs w:val="28"/>
              </w:rPr>
              <w:t>:</w:t>
            </w:r>
            <w:r w:rsidRPr="000C123D">
              <w:rPr>
                <w:rFonts w:cs="Times New Roman"/>
                <w:szCs w:val="28"/>
              </w:rPr>
              <w:t xml:space="preserve"> внешний шестигранник</w:t>
            </w:r>
          </w:p>
          <w:p w:rsidR="000C123D" w:rsidRPr="000C123D" w:rsidRDefault="000C123D" w:rsidP="000C123D">
            <w:pPr>
              <w:spacing w:after="0" w:line="240" w:lineRule="auto"/>
              <w:rPr>
                <w:rFonts w:cs="Times New Roman"/>
                <w:szCs w:val="28"/>
              </w:rPr>
            </w:pPr>
            <w:r w:rsidRPr="000C123D">
              <w:rPr>
                <w:rFonts w:cs="Times New Roman"/>
                <w:szCs w:val="28"/>
              </w:rPr>
              <w:t>Покрытие</w:t>
            </w:r>
            <w:r w:rsidR="00C773A4">
              <w:rPr>
                <w:rFonts w:cs="Times New Roman"/>
                <w:szCs w:val="28"/>
              </w:rPr>
              <w:t>:</w:t>
            </w:r>
            <w:r w:rsidRPr="000C123D">
              <w:rPr>
                <w:rFonts w:cs="Times New Roman"/>
                <w:szCs w:val="28"/>
              </w:rPr>
              <w:t xml:space="preserve"> оцинкованный</w:t>
            </w:r>
          </w:p>
          <w:p w:rsidR="000C123D" w:rsidRPr="000C123D" w:rsidRDefault="000C123D" w:rsidP="000C123D">
            <w:pPr>
              <w:spacing w:after="0" w:line="240" w:lineRule="auto"/>
              <w:rPr>
                <w:rFonts w:cs="Times New Roman"/>
                <w:szCs w:val="28"/>
              </w:rPr>
            </w:pPr>
            <w:r w:rsidRPr="000C123D">
              <w:rPr>
                <w:rFonts w:cs="Times New Roman"/>
                <w:szCs w:val="28"/>
              </w:rPr>
              <w:t>Цвет покрытия цинк</w:t>
            </w:r>
          </w:p>
          <w:p w:rsidR="000C123D" w:rsidRPr="000C123D" w:rsidRDefault="000C123D" w:rsidP="000C123D">
            <w:pPr>
              <w:spacing w:after="0" w:line="240" w:lineRule="auto"/>
              <w:rPr>
                <w:rFonts w:cs="Times New Roman"/>
                <w:szCs w:val="28"/>
              </w:rPr>
            </w:pPr>
            <w:r w:rsidRPr="000C123D">
              <w:rPr>
                <w:rFonts w:cs="Times New Roman"/>
                <w:szCs w:val="28"/>
              </w:rPr>
              <w:t>Форма головки</w:t>
            </w:r>
            <w:r w:rsidR="00C773A4">
              <w:rPr>
                <w:rFonts w:cs="Times New Roman"/>
                <w:szCs w:val="28"/>
              </w:rPr>
              <w:t>:</w:t>
            </w:r>
            <w:r w:rsidRPr="000C123D">
              <w:rPr>
                <w:rFonts w:cs="Times New Roman"/>
                <w:szCs w:val="28"/>
              </w:rPr>
              <w:t xml:space="preserve"> шестигранная</w:t>
            </w:r>
          </w:p>
          <w:p w:rsidR="000C123D" w:rsidRPr="000C123D" w:rsidRDefault="000C123D" w:rsidP="000C123D">
            <w:pPr>
              <w:spacing w:after="0" w:line="240" w:lineRule="auto"/>
              <w:rPr>
                <w:rFonts w:cs="Times New Roman"/>
                <w:szCs w:val="28"/>
              </w:rPr>
            </w:pPr>
            <w:r w:rsidRPr="000C123D">
              <w:rPr>
                <w:rFonts w:cs="Times New Roman"/>
                <w:szCs w:val="28"/>
              </w:rPr>
              <w:t>Длина</w:t>
            </w:r>
            <w:r w:rsidR="00C773A4">
              <w:rPr>
                <w:rFonts w:cs="Times New Roman"/>
                <w:szCs w:val="28"/>
              </w:rPr>
              <w:t>, мм:</w:t>
            </w:r>
            <w:r w:rsidRPr="000C123D">
              <w:rPr>
                <w:rFonts w:cs="Times New Roman"/>
                <w:szCs w:val="28"/>
              </w:rPr>
              <w:t xml:space="preserve"> 160</w:t>
            </w:r>
          </w:p>
          <w:p w:rsidR="000C123D" w:rsidRPr="000C123D" w:rsidRDefault="000C123D" w:rsidP="000C123D">
            <w:pPr>
              <w:spacing w:after="0" w:line="240" w:lineRule="auto"/>
              <w:rPr>
                <w:rFonts w:cs="Times New Roman"/>
                <w:szCs w:val="28"/>
              </w:rPr>
            </w:pPr>
            <w:r w:rsidRPr="000C123D">
              <w:rPr>
                <w:rFonts w:cs="Times New Roman"/>
                <w:szCs w:val="28"/>
              </w:rPr>
              <w:t>Диаметр резьбы</w:t>
            </w:r>
            <w:r w:rsidR="00C773A4">
              <w:rPr>
                <w:rFonts w:cs="Times New Roman"/>
                <w:szCs w:val="28"/>
              </w:rPr>
              <w:t xml:space="preserve">: </w:t>
            </w:r>
            <w:r w:rsidRPr="000C123D">
              <w:rPr>
                <w:rFonts w:cs="Times New Roman"/>
                <w:szCs w:val="28"/>
              </w:rPr>
              <w:t>М10</w:t>
            </w:r>
          </w:p>
          <w:p w:rsidR="000C123D" w:rsidRPr="000C123D" w:rsidRDefault="000C123D" w:rsidP="000C123D">
            <w:pPr>
              <w:spacing w:after="0" w:line="240" w:lineRule="auto"/>
              <w:rPr>
                <w:rFonts w:cs="Times New Roman"/>
                <w:szCs w:val="28"/>
              </w:rPr>
            </w:pPr>
            <w:r w:rsidRPr="000C123D">
              <w:rPr>
                <w:rFonts w:cs="Times New Roman"/>
                <w:szCs w:val="28"/>
              </w:rPr>
              <w:t>Материал сталь</w:t>
            </w:r>
          </w:p>
          <w:p w:rsidR="00C773A4" w:rsidRDefault="000C123D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 w:rsidRPr="000C123D">
              <w:rPr>
                <w:rFonts w:cs="Times New Roman"/>
                <w:szCs w:val="28"/>
              </w:rPr>
              <w:t>Длина резьбовой части</w:t>
            </w:r>
            <w:r w:rsidR="00C773A4">
              <w:rPr>
                <w:rFonts w:cs="Times New Roman"/>
                <w:szCs w:val="28"/>
              </w:rPr>
              <w:t>, мм:</w:t>
            </w:r>
            <w:r w:rsidRPr="000C123D">
              <w:rPr>
                <w:rFonts w:cs="Times New Roman"/>
                <w:szCs w:val="28"/>
              </w:rPr>
              <w:t xml:space="preserve"> 115</w:t>
            </w:r>
          </w:p>
          <w:p w:rsidR="000C123D" w:rsidRPr="00446BE4" w:rsidRDefault="000C123D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 w:rsidRPr="000C123D">
              <w:rPr>
                <w:rFonts w:cs="Times New Roman"/>
                <w:szCs w:val="28"/>
              </w:rPr>
              <w:t>Мin</w:t>
            </w:r>
            <w:proofErr w:type="spellEnd"/>
            <w:r w:rsidRPr="000C123D">
              <w:rPr>
                <w:rFonts w:cs="Times New Roman"/>
                <w:szCs w:val="28"/>
              </w:rPr>
              <w:t xml:space="preserve"> диаметр дюбеля</w:t>
            </w:r>
            <w:r w:rsidR="00C773A4">
              <w:rPr>
                <w:rFonts w:cs="Times New Roman"/>
                <w:szCs w:val="28"/>
              </w:rPr>
              <w:t>, мм:</w:t>
            </w:r>
            <w:r w:rsidRPr="000C123D">
              <w:rPr>
                <w:rFonts w:cs="Times New Roman"/>
                <w:szCs w:val="28"/>
              </w:rPr>
              <w:t xml:space="preserve"> 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23D" w:rsidRPr="003E12E6" w:rsidRDefault="00C773A4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0C123D" w:rsidRDefault="00C773A4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C773A4" w:rsidRPr="00442FE6" w:rsidTr="00C773A4">
        <w:trPr>
          <w:trHeight w:val="1124"/>
        </w:trPr>
        <w:tc>
          <w:tcPr>
            <w:tcW w:w="441" w:type="dxa"/>
            <w:shd w:val="clear" w:color="auto" w:fill="auto"/>
            <w:vAlign w:val="center"/>
          </w:tcPr>
          <w:p w:rsidR="00C773A4" w:rsidRDefault="00C773A4" w:rsidP="000265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773A4" w:rsidRPr="000C123D" w:rsidRDefault="00C773A4" w:rsidP="00982F8B">
            <w:pPr>
              <w:spacing w:after="0" w:line="240" w:lineRule="auto"/>
              <w:jc w:val="left"/>
              <w:rPr>
                <w:szCs w:val="28"/>
              </w:rPr>
            </w:pPr>
            <w:r w:rsidRPr="00C773A4">
              <w:rPr>
                <w:szCs w:val="28"/>
              </w:rPr>
              <w:t>Дюбель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773A4" w:rsidRPr="00C773A4" w:rsidRDefault="00C773A4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 w:rsidRPr="00C773A4">
              <w:rPr>
                <w:rFonts w:cs="Times New Roman"/>
                <w:szCs w:val="28"/>
              </w:rPr>
              <w:t>Длина</w:t>
            </w:r>
            <w:r>
              <w:rPr>
                <w:rFonts w:cs="Times New Roman"/>
                <w:szCs w:val="28"/>
              </w:rPr>
              <w:t>, мм:</w:t>
            </w:r>
            <w:r w:rsidRPr="00C773A4">
              <w:rPr>
                <w:rFonts w:cs="Times New Roman"/>
                <w:szCs w:val="28"/>
              </w:rPr>
              <w:t xml:space="preserve"> 140</w:t>
            </w:r>
          </w:p>
          <w:p w:rsidR="00C773A4" w:rsidRPr="00C773A4" w:rsidRDefault="00C773A4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 w:rsidRPr="00C773A4">
              <w:rPr>
                <w:rFonts w:cs="Times New Roman"/>
                <w:szCs w:val="28"/>
              </w:rPr>
              <w:t>Диаметр</w:t>
            </w:r>
            <w:r>
              <w:rPr>
                <w:rFonts w:cs="Times New Roman"/>
                <w:szCs w:val="28"/>
              </w:rPr>
              <w:t>, мм:</w:t>
            </w:r>
            <w:r w:rsidRPr="00C773A4">
              <w:rPr>
                <w:rFonts w:cs="Times New Roman"/>
                <w:szCs w:val="28"/>
              </w:rPr>
              <w:t xml:space="preserve"> 14</w:t>
            </w:r>
          </w:p>
          <w:p w:rsidR="00C773A4" w:rsidRPr="00C773A4" w:rsidRDefault="00C773A4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Диаметр метиза к дюбелю, мм: </w:t>
            </w:r>
            <w:r w:rsidRPr="00C773A4">
              <w:rPr>
                <w:rFonts w:cs="Times New Roman"/>
                <w:szCs w:val="28"/>
              </w:rPr>
              <w:t>10</w:t>
            </w:r>
          </w:p>
          <w:p w:rsidR="00C773A4" w:rsidRDefault="00C773A4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 w:rsidRPr="00C773A4">
              <w:rPr>
                <w:rFonts w:cs="Times New Roman"/>
                <w:szCs w:val="28"/>
              </w:rPr>
              <w:t>Диаметр отверстия под дюбель</w:t>
            </w:r>
            <w:r>
              <w:rPr>
                <w:rFonts w:cs="Times New Roman"/>
                <w:szCs w:val="28"/>
              </w:rPr>
              <w:t>, мм:</w:t>
            </w:r>
            <w:r w:rsidRPr="00C773A4">
              <w:rPr>
                <w:rFonts w:cs="Times New Roman"/>
                <w:szCs w:val="28"/>
              </w:rPr>
              <w:t xml:space="preserve"> 14 </w:t>
            </w:r>
          </w:p>
          <w:p w:rsidR="00C773A4" w:rsidRPr="000C123D" w:rsidRDefault="00C773A4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 w:rsidRPr="00C773A4">
              <w:rPr>
                <w:rFonts w:cs="Times New Roman"/>
                <w:szCs w:val="28"/>
              </w:rPr>
              <w:t>Материал</w:t>
            </w:r>
            <w:r>
              <w:rPr>
                <w:rFonts w:cs="Times New Roman"/>
                <w:szCs w:val="28"/>
              </w:rPr>
              <w:t>:</w:t>
            </w:r>
            <w:r w:rsidRPr="00C773A4">
              <w:rPr>
                <w:rFonts w:cs="Times New Roman"/>
                <w:szCs w:val="28"/>
              </w:rPr>
              <w:t xml:space="preserve"> полипропилен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3A4" w:rsidRDefault="00263483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C773A4" w:rsidRDefault="00263483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C773A4" w:rsidRPr="00442FE6" w:rsidTr="00C773A4">
        <w:trPr>
          <w:trHeight w:val="1124"/>
        </w:trPr>
        <w:tc>
          <w:tcPr>
            <w:tcW w:w="441" w:type="dxa"/>
            <w:shd w:val="clear" w:color="auto" w:fill="auto"/>
            <w:vAlign w:val="center"/>
          </w:tcPr>
          <w:p w:rsidR="00C773A4" w:rsidRDefault="00C773A4" w:rsidP="000265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773A4" w:rsidRPr="00C773A4" w:rsidRDefault="00C773A4" w:rsidP="00982F8B">
            <w:pPr>
              <w:spacing w:after="0" w:line="240" w:lineRule="auto"/>
              <w:jc w:val="left"/>
              <w:rPr>
                <w:szCs w:val="28"/>
              </w:rPr>
            </w:pPr>
            <w:r w:rsidRPr="00C773A4">
              <w:rPr>
                <w:szCs w:val="28"/>
              </w:rPr>
              <w:t>Шайба плоская DIN 125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773A4" w:rsidRPr="00C773A4" w:rsidRDefault="00C773A4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 w:rsidRPr="00C773A4">
              <w:rPr>
                <w:rFonts w:cs="Times New Roman"/>
                <w:szCs w:val="28"/>
              </w:rPr>
              <w:t>Резьба метиза</w:t>
            </w:r>
            <w:r>
              <w:rPr>
                <w:rFonts w:cs="Times New Roman"/>
                <w:szCs w:val="28"/>
              </w:rPr>
              <w:t>:</w:t>
            </w:r>
            <w:r w:rsidRPr="00C773A4">
              <w:rPr>
                <w:rFonts w:cs="Times New Roman"/>
                <w:szCs w:val="28"/>
              </w:rPr>
              <w:t xml:space="preserve"> М10</w:t>
            </w:r>
          </w:p>
          <w:p w:rsidR="00C773A4" w:rsidRDefault="00C773A4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 w:rsidRPr="00C773A4">
              <w:rPr>
                <w:rFonts w:cs="Times New Roman"/>
                <w:szCs w:val="28"/>
              </w:rPr>
              <w:t>Внутренний диаметр</w:t>
            </w:r>
            <w:r>
              <w:rPr>
                <w:rFonts w:cs="Times New Roman"/>
                <w:szCs w:val="28"/>
              </w:rPr>
              <w:t>, мм:</w:t>
            </w:r>
            <w:r w:rsidRPr="00C773A4">
              <w:rPr>
                <w:rFonts w:cs="Times New Roman"/>
                <w:szCs w:val="28"/>
              </w:rPr>
              <w:t xml:space="preserve"> 10 </w:t>
            </w:r>
          </w:p>
          <w:p w:rsidR="00C773A4" w:rsidRPr="00C773A4" w:rsidRDefault="00C773A4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 w:rsidRPr="00C773A4">
              <w:rPr>
                <w:rFonts w:cs="Times New Roman"/>
                <w:szCs w:val="28"/>
              </w:rPr>
              <w:t>Внешний диаметр</w:t>
            </w:r>
            <w:r>
              <w:rPr>
                <w:rFonts w:cs="Times New Roman"/>
                <w:szCs w:val="28"/>
              </w:rPr>
              <w:t>, мм:</w:t>
            </w:r>
            <w:r w:rsidRPr="00C773A4">
              <w:rPr>
                <w:rFonts w:cs="Times New Roman"/>
                <w:szCs w:val="28"/>
              </w:rPr>
              <w:t xml:space="preserve"> 20-25</w:t>
            </w:r>
          </w:p>
          <w:p w:rsidR="00C773A4" w:rsidRPr="00C773A4" w:rsidRDefault="00C773A4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 w:rsidRPr="00C773A4">
              <w:rPr>
                <w:rFonts w:cs="Times New Roman"/>
                <w:szCs w:val="28"/>
              </w:rPr>
              <w:t>Фасовка</w:t>
            </w:r>
            <w:r>
              <w:rPr>
                <w:rFonts w:cs="Times New Roman"/>
                <w:szCs w:val="28"/>
              </w:rPr>
              <w:t>, кг:</w:t>
            </w:r>
            <w:r w:rsidRPr="00C773A4">
              <w:rPr>
                <w:rFonts w:cs="Times New Roman"/>
                <w:szCs w:val="28"/>
              </w:rPr>
              <w:t xml:space="preserve"> 1 кг</w:t>
            </w:r>
          </w:p>
          <w:p w:rsidR="00C773A4" w:rsidRPr="00C773A4" w:rsidRDefault="00C773A4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 w:rsidRPr="00C773A4">
              <w:rPr>
                <w:rFonts w:cs="Times New Roman"/>
                <w:szCs w:val="28"/>
              </w:rPr>
              <w:t>DIN</w:t>
            </w:r>
            <w:r>
              <w:rPr>
                <w:rFonts w:cs="Times New Roman"/>
                <w:szCs w:val="28"/>
              </w:rPr>
              <w:t>:</w:t>
            </w:r>
            <w:r w:rsidRPr="00C773A4">
              <w:rPr>
                <w:rFonts w:cs="Times New Roman"/>
                <w:szCs w:val="28"/>
              </w:rPr>
              <w:t xml:space="preserve"> 125</w:t>
            </w:r>
          </w:p>
          <w:p w:rsidR="00C773A4" w:rsidRPr="00C773A4" w:rsidRDefault="00C773A4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 w:rsidRPr="00C773A4">
              <w:rPr>
                <w:rFonts w:cs="Times New Roman"/>
                <w:szCs w:val="28"/>
              </w:rPr>
              <w:t>Толщина</w:t>
            </w:r>
            <w:r>
              <w:rPr>
                <w:rFonts w:cs="Times New Roman"/>
                <w:szCs w:val="28"/>
              </w:rPr>
              <w:t>, мм:</w:t>
            </w:r>
            <w:r w:rsidRPr="00C773A4">
              <w:rPr>
                <w:rFonts w:cs="Times New Roman"/>
                <w:szCs w:val="28"/>
              </w:rPr>
              <w:t xml:space="preserve"> 2.2</w:t>
            </w:r>
          </w:p>
          <w:p w:rsidR="00C773A4" w:rsidRPr="00C773A4" w:rsidRDefault="00C773A4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 w:rsidRPr="00C773A4">
              <w:rPr>
                <w:rFonts w:cs="Times New Roman"/>
                <w:szCs w:val="28"/>
              </w:rPr>
              <w:t>Материал</w:t>
            </w:r>
            <w:r>
              <w:rPr>
                <w:rFonts w:cs="Times New Roman"/>
                <w:szCs w:val="28"/>
              </w:rPr>
              <w:t>:</w:t>
            </w:r>
            <w:r w:rsidRPr="00C773A4">
              <w:rPr>
                <w:rFonts w:cs="Times New Roman"/>
                <w:szCs w:val="28"/>
              </w:rPr>
              <w:t xml:space="preserve"> оцинкованная сталь</w:t>
            </w:r>
          </w:p>
          <w:p w:rsidR="00C773A4" w:rsidRPr="00C773A4" w:rsidRDefault="00C773A4" w:rsidP="00C773A4">
            <w:pPr>
              <w:spacing w:after="0" w:line="240" w:lineRule="auto"/>
              <w:rPr>
                <w:rFonts w:cs="Times New Roman"/>
                <w:szCs w:val="28"/>
              </w:rPr>
            </w:pPr>
            <w:r w:rsidRPr="00C773A4">
              <w:rPr>
                <w:rFonts w:cs="Times New Roman"/>
                <w:szCs w:val="28"/>
              </w:rPr>
              <w:t>Покрытие</w:t>
            </w:r>
            <w:r>
              <w:rPr>
                <w:rFonts w:cs="Times New Roman"/>
                <w:szCs w:val="28"/>
              </w:rPr>
              <w:t>:</w:t>
            </w:r>
            <w:r w:rsidRPr="00C773A4">
              <w:rPr>
                <w:rFonts w:cs="Times New Roman"/>
                <w:szCs w:val="28"/>
              </w:rPr>
              <w:t xml:space="preserve"> цинк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3A4" w:rsidRDefault="00C773A4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3A4" w:rsidRDefault="00C773A4" w:rsidP="00982F8B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F0070B" w:rsidRDefault="00F0070B" w:rsidP="00F42FFB">
      <w:pPr>
        <w:pStyle w:val="ab"/>
        <w:shd w:val="clear" w:color="auto" w:fill="FFFFFF"/>
        <w:spacing w:after="0"/>
        <w:rPr>
          <w:rFonts w:eastAsiaTheme="minorHAnsi" w:cstheme="minorBidi"/>
          <w:b/>
          <w:sz w:val="28"/>
          <w:szCs w:val="28"/>
          <w:lang w:eastAsia="en-US"/>
        </w:rPr>
      </w:pPr>
    </w:p>
    <w:p w:rsidR="00154504" w:rsidRDefault="00154504" w:rsidP="00F42FFB">
      <w:pPr>
        <w:pStyle w:val="ab"/>
        <w:shd w:val="clear" w:color="auto" w:fill="FFFFFF"/>
        <w:spacing w:after="0"/>
        <w:rPr>
          <w:rFonts w:eastAsiaTheme="minorHAnsi" w:cstheme="minorBidi"/>
          <w:b/>
          <w:sz w:val="28"/>
          <w:szCs w:val="28"/>
          <w:lang w:eastAsia="en-US"/>
        </w:rPr>
      </w:pPr>
    </w:p>
    <w:p w:rsidR="00154504" w:rsidRDefault="00154504" w:rsidP="00F42FFB">
      <w:pPr>
        <w:pStyle w:val="ab"/>
        <w:shd w:val="clear" w:color="auto" w:fill="FFFFFF"/>
        <w:spacing w:after="0"/>
        <w:rPr>
          <w:rFonts w:eastAsiaTheme="minorHAnsi" w:cstheme="minorBidi"/>
          <w:b/>
          <w:sz w:val="28"/>
          <w:szCs w:val="28"/>
          <w:lang w:eastAsia="en-US"/>
        </w:rPr>
      </w:pPr>
    </w:p>
    <w:p w:rsidR="00E34846" w:rsidRPr="00D71149" w:rsidRDefault="00D71149" w:rsidP="00D71149">
      <w:pPr>
        <w:pStyle w:val="ab"/>
        <w:shd w:val="clear" w:color="auto" w:fill="FFFFFF"/>
        <w:spacing w:after="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D71149">
        <w:rPr>
          <w:rFonts w:eastAsiaTheme="minorHAnsi" w:cstheme="minorBidi"/>
          <w:b/>
          <w:sz w:val="28"/>
          <w:szCs w:val="28"/>
          <w:lang w:eastAsia="en-US"/>
        </w:rPr>
        <w:lastRenderedPageBreak/>
        <w:t>Требования к порядку поставки, к качеству</w:t>
      </w:r>
      <w:r w:rsidR="00B22004">
        <w:rPr>
          <w:rFonts w:eastAsiaTheme="minorHAnsi" w:cstheme="minorBidi"/>
          <w:b/>
          <w:sz w:val="28"/>
          <w:szCs w:val="28"/>
          <w:lang w:eastAsia="en-US"/>
        </w:rPr>
        <w:t xml:space="preserve">, </w:t>
      </w:r>
      <w:r w:rsidRPr="00D71149">
        <w:rPr>
          <w:rFonts w:eastAsiaTheme="minorHAnsi" w:cstheme="minorBidi"/>
          <w:b/>
          <w:sz w:val="28"/>
          <w:szCs w:val="28"/>
          <w:lang w:eastAsia="en-US"/>
        </w:rPr>
        <w:t>упаковке, а также гарантийному сроку товара</w:t>
      </w:r>
      <w:r w:rsidR="00FC4E45" w:rsidRPr="00D71149">
        <w:rPr>
          <w:rFonts w:eastAsiaTheme="minorHAnsi" w:cstheme="minorBidi"/>
          <w:b/>
          <w:sz w:val="28"/>
          <w:szCs w:val="28"/>
          <w:lang w:eastAsia="en-US"/>
        </w:rPr>
        <w:t>:</w:t>
      </w:r>
    </w:p>
    <w:p w:rsidR="003A0BAF" w:rsidRPr="004C364C" w:rsidRDefault="003A0BAF" w:rsidP="00D71149">
      <w:pPr>
        <w:pStyle w:val="ab"/>
        <w:shd w:val="clear" w:color="auto" w:fill="FFFFFF"/>
        <w:spacing w:after="0" w:afterAutospacing="0" w:line="360" w:lineRule="auto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1.</w:t>
      </w:r>
      <w:r w:rsidRPr="003A0BAF">
        <w:rPr>
          <w:rFonts w:eastAsiaTheme="minorHAnsi" w:cstheme="minorBidi"/>
          <w:sz w:val="28"/>
          <w:szCs w:val="28"/>
          <w:lang w:eastAsia="en-US"/>
        </w:rPr>
        <w:t>Поставщик самостоятельно доставляет Товар Заказчику по адресу: 123182, г. Москва, пл. Академика Курчатова, д.1 (въезд на территорию через пропускной пункт со стороны ул. Максимова, д. 28), в помещения, указанные Заказчиком</w:t>
      </w:r>
      <w:r w:rsidR="00D71149">
        <w:rPr>
          <w:rFonts w:eastAsiaTheme="minorHAnsi" w:cstheme="minorBidi"/>
          <w:sz w:val="28"/>
          <w:szCs w:val="28"/>
          <w:lang w:eastAsia="en-US"/>
        </w:rPr>
        <w:t>, поставка Товара осуществляется единовременно.</w:t>
      </w:r>
    </w:p>
    <w:p w:rsidR="0076153A" w:rsidRDefault="003A0BAF" w:rsidP="00D71149">
      <w:pPr>
        <w:pStyle w:val="a6"/>
        <w:spacing w:line="360" w:lineRule="auto"/>
        <w:rPr>
          <w:rFonts w:eastAsia="Calibri" w:cs="Times New Roman"/>
          <w:bCs/>
          <w:iCs/>
          <w:szCs w:val="28"/>
        </w:rPr>
      </w:pPr>
      <w:r>
        <w:rPr>
          <w:rFonts w:eastAsia="Calibri" w:cs="Times New Roman"/>
          <w:bCs/>
          <w:iCs/>
          <w:szCs w:val="28"/>
        </w:rPr>
        <w:t>2.</w:t>
      </w:r>
      <w:r w:rsidR="00FC4E45" w:rsidRPr="00FC4E45">
        <w:rPr>
          <w:rFonts w:eastAsia="Calibri" w:cs="Times New Roman"/>
          <w:bCs/>
          <w:iCs/>
          <w:szCs w:val="28"/>
        </w:rPr>
        <w:t xml:space="preserve"> Срок предоставления гарантий качества</w:t>
      </w:r>
      <w:r w:rsidR="0076153A">
        <w:rPr>
          <w:rFonts w:eastAsia="Calibri" w:cs="Times New Roman"/>
          <w:bCs/>
          <w:iCs/>
          <w:szCs w:val="28"/>
        </w:rPr>
        <w:t xml:space="preserve"> Товара:12 (двенадцать) месяцев</w:t>
      </w:r>
      <w:r w:rsidR="00D71149">
        <w:rPr>
          <w:rFonts w:eastAsia="Calibri" w:cs="Times New Roman"/>
          <w:bCs/>
          <w:iCs/>
          <w:szCs w:val="28"/>
        </w:rPr>
        <w:t>.</w:t>
      </w:r>
    </w:p>
    <w:p w:rsidR="0076153A" w:rsidRDefault="003A0BAF" w:rsidP="00D71149">
      <w:pPr>
        <w:pStyle w:val="a6"/>
        <w:spacing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FC4E45" w:rsidRPr="00FC4E45">
        <w:rPr>
          <w:rFonts w:eastAsia="Calibri" w:cs="Times New Roman"/>
          <w:szCs w:val="28"/>
        </w:rPr>
        <w:t>. Объем предоставления гарантий качества Товара: гарантия распространяется на весь Товар, указанный в Спецификации, включая бесплатную замену, в течение выш</w:t>
      </w:r>
      <w:r w:rsidR="0076153A">
        <w:rPr>
          <w:rFonts w:eastAsia="Calibri" w:cs="Times New Roman"/>
          <w:szCs w:val="28"/>
        </w:rPr>
        <w:t>еуказанного гарантийного срока.</w:t>
      </w:r>
    </w:p>
    <w:p w:rsidR="00FC4E45" w:rsidRPr="00FC4E45" w:rsidRDefault="003A0BAF" w:rsidP="00D71149">
      <w:pPr>
        <w:pStyle w:val="a6"/>
        <w:spacing w:line="360" w:lineRule="auto"/>
        <w:rPr>
          <w:rFonts w:eastAsia="Calibri" w:cs="Times New Roman"/>
          <w:bCs/>
          <w:iCs/>
          <w:szCs w:val="28"/>
        </w:rPr>
      </w:pPr>
      <w:r>
        <w:rPr>
          <w:rFonts w:eastAsia="Calibri" w:cs="Times New Roman"/>
          <w:szCs w:val="28"/>
        </w:rPr>
        <w:t>4</w:t>
      </w:r>
      <w:r w:rsidR="00FC4E45" w:rsidRPr="00FC4E45">
        <w:rPr>
          <w:rFonts w:eastAsia="Calibri" w:cs="Times New Roman"/>
          <w:szCs w:val="28"/>
        </w:rPr>
        <w:t xml:space="preserve">. Поставщик гарантирует, что Товар соответствует своему целевому назначению, техническим, функциональным характеристикам и требованиям нормативных и нормативно-технических документов, пожарных и иных норм, установленных для данного вида товара, государственным стандартам, санитарно-эпидемиологическим требованиям (в том числе критериям безопасности и (или) безвредности факторов среды обитания для человека, гигиеническим и иным нормативам), установленным в нормативных правовых актах, несоблюдение которых создает угрозу жизни и здоровью человека, </w:t>
      </w:r>
      <w:r w:rsidR="00FC4E45" w:rsidRPr="00FC4E45">
        <w:rPr>
          <w:rFonts w:eastAsia="Calibri" w:cs="Times New Roman"/>
          <w:bCs/>
          <w:szCs w:val="28"/>
        </w:rPr>
        <w:t>а также соответствует техническим, качественным, функциональным, эксплуатационным характеристикам, указанным в документах, передаваемых вместе с Товаром.</w:t>
      </w:r>
    </w:p>
    <w:p w:rsidR="00FC4E45" w:rsidRPr="00FC4E45" w:rsidRDefault="003A0BAF" w:rsidP="00D71149">
      <w:pPr>
        <w:pStyle w:val="a6"/>
        <w:spacing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="00FC4E45" w:rsidRPr="00FC4E45">
        <w:rPr>
          <w:rFonts w:eastAsia="Calibri" w:cs="Times New Roman"/>
          <w:szCs w:val="28"/>
        </w:rPr>
        <w:t>. Поставщик гарантирует, что Товар не будет иметь дефектов, связанных с конструкцией, материалами или функционированием при штатном использовании в соответствии с техническими требованиями.</w:t>
      </w:r>
    </w:p>
    <w:p w:rsidR="00FC4E45" w:rsidRDefault="00FC4E45" w:rsidP="00D71149">
      <w:pPr>
        <w:pStyle w:val="a6"/>
        <w:spacing w:line="360" w:lineRule="auto"/>
        <w:rPr>
          <w:rFonts w:eastAsia="Calibri" w:cs="Times New Roman"/>
          <w:szCs w:val="28"/>
        </w:rPr>
      </w:pPr>
      <w:r w:rsidRPr="00FC4E45">
        <w:rPr>
          <w:rFonts w:eastAsia="Calibri" w:cs="Times New Roman"/>
          <w:szCs w:val="28"/>
        </w:rPr>
        <w:t>Поставщик гарантирует, что Товар является новым товаром (товаром, который не был в употреблении, в ремонте, в том числе</w:t>
      </w:r>
      <w:r w:rsidR="00905300">
        <w:rPr>
          <w:rFonts w:eastAsia="Calibri" w:cs="Times New Roman"/>
          <w:szCs w:val="28"/>
        </w:rPr>
        <w:t>,</w:t>
      </w:r>
      <w:r w:rsidRPr="00FC4E45">
        <w:rPr>
          <w:rFonts w:eastAsia="Calibri" w:cs="Times New Roman"/>
          <w:szCs w:val="28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C51609" w:rsidRPr="00FD1DC9" w:rsidRDefault="00534065" w:rsidP="00FD1DC9">
      <w:pPr>
        <w:pStyle w:val="a6"/>
        <w:spacing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6. С</w:t>
      </w:r>
      <w:r w:rsidRPr="00534065">
        <w:rPr>
          <w:rFonts w:eastAsia="Calibri" w:cs="Times New Roman"/>
          <w:szCs w:val="28"/>
        </w:rPr>
        <w:t>рок поставки товара</w:t>
      </w:r>
      <w:r w:rsidR="002E68BE">
        <w:rPr>
          <w:rFonts w:eastAsia="Calibri" w:cs="Times New Roman"/>
          <w:szCs w:val="28"/>
        </w:rPr>
        <w:t xml:space="preserve">: </w:t>
      </w:r>
      <w:r w:rsidR="00567F71">
        <w:rPr>
          <w:rFonts w:eastAsia="Calibri" w:cs="Times New Roman"/>
          <w:szCs w:val="28"/>
        </w:rPr>
        <w:t xml:space="preserve">не более </w:t>
      </w:r>
      <w:r w:rsidR="00F42FFB">
        <w:rPr>
          <w:rFonts w:eastAsia="Calibri" w:cs="Times New Roman"/>
          <w:szCs w:val="28"/>
        </w:rPr>
        <w:t>30</w:t>
      </w:r>
      <w:r w:rsidR="002E68BE" w:rsidRPr="00483690">
        <w:rPr>
          <w:rFonts w:eastAsia="Calibri" w:cs="Times New Roman"/>
          <w:szCs w:val="28"/>
        </w:rPr>
        <w:t xml:space="preserve"> </w:t>
      </w:r>
      <w:r w:rsidR="00121FF3">
        <w:rPr>
          <w:rFonts w:eastAsia="Calibri" w:cs="Times New Roman"/>
          <w:szCs w:val="28"/>
        </w:rPr>
        <w:t>рабочих</w:t>
      </w:r>
      <w:r w:rsidRPr="00483690">
        <w:rPr>
          <w:rFonts w:eastAsia="Calibri" w:cs="Times New Roman"/>
          <w:szCs w:val="28"/>
        </w:rPr>
        <w:t xml:space="preserve"> дней с даты заключения </w:t>
      </w:r>
      <w:r w:rsidR="00F6689C" w:rsidRPr="00483690">
        <w:rPr>
          <w:bCs/>
          <w:szCs w:val="28"/>
          <w:lang w:eastAsia="ru-RU"/>
        </w:rPr>
        <w:t>контракта (договора)</w:t>
      </w:r>
      <w:r w:rsidRPr="00483690">
        <w:rPr>
          <w:rFonts w:eastAsia="Calibri" w:cs="Times New Roman"/>
          <w:szCs w:val="28"/>
        </w:rPr>
        <w:t>.</w:t>
      </w:r>
    </w:p>
    <w:sectPr w:rsidR="00C51609" w:rsidRPr="00FD1DC9" w:rsidSect="00E34846">
      <w:headerReference w:type="default" dor:id="rId8"/>
      <w:pgSz w:w="16838" w:h="11906" w:orient="landscape"/>
      <w:pgMar w:top="1134" w:right="1134" w:bottom="567" w:left="851" w:header="709" w:footer="709" w:gutter="0"/>
      <w:cols w:space="708"/>
      <w:titlePg/>
      <w:docGrid w:linePitch="381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684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82" w:rsidRDefault="00861282" w:rsidP="00494941">
      <w:pPr>
        <w:spacing w:after="0" w:line="240" w:lineRule="auto"/>
      </w:pPr>
      <w:r>
        <w:separator/>
      </w:r>
    </w:p>
  </w:endnote>
  <w:endnote w:type="continuationSeparator" w:id="0">
    <w:p w:rsidR="00861282" w:rsidRDefault="00861282" w:rsidP="0049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82" w:rsidRDefault="00861282" w:rsidP="00494941">
      <w:pPr>
        <w:spacing w:after="0" w:line="240" w:lineRule="auto"/>
      </w:pPr>
      <w:r>
        <w:separator/>
      </w:r>
    </w:p>
  </w:footnote>
  <w:footnote w:type="continuationSeparator" w:id="0">
    <w:p w:rsidR="00861282" w:rsidRDefault="00861282" w:rsidP="0049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640602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878F4" w:rsidRPr="00310C0B" w:rsidRDefault="001878F4">
        <w:pPr>
          <w:pStyle w:val="a4"/>
          <w:jc w:val="center"/>
          <w:rPr>
            <w:szCs w:val="28"/>
          </w:rPr>
        </w:pPr>
        <w:r w:rsidRPr="00310C0B">
          <w:rPr>
            <w:szCs w:val="28"/>
          </w:rPr>
          <w:fldChar w:fldCharType="begin"/>
        </w:r>
        <w:r w:rsidRPr="00310C0B">
          <w:rPr>
            <w:szCs w:val="28"/>
          </w:rPr>
          <w:instrText>PAGE   \* MERGEFORMAT</w:instrText>
        </w:r>
        <w:r w:rsidRPr="00310C0B">
          <w:rPr>
            <w:szCs w:val="28"/>
          </w:rPr>
          <w:fldChar w:fldCharType="separate"/>
        </w:r>
        <w:r w:rsidR="00692C70">
          <w:rPr>
            <w:noProof/>
            <w:szCs w:val="28"/>
          </w:rPr>
          <w:t>4</w:t>
        </w:r>
        <w:r w:rsidRPr="00310C0B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273A"/>
    <w:multiLevelType w:val="hybridMultilevel"/>
    <w:tmpl w:val="515C8B5A"/>
    <w:lvl w:ilvl="0" w:tplc="A946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A27DE"/>
    <w:multiLevelType w:val="multilevel"/>
    <w:tmpl w:val="53684612"/>
    <w:lvl w:ilvl="0">
      <w:start w:val="1"/>
      <w:numFmt w:val="decimal"/>
      <w:lvlText w:val="%1."/>
      <w:lvlJc w:val="left"/>
      <w:pPr>
        <w:ind w:left="663" w:firstLine="303"/>
      </w:pPr>
    </w:lvl>
    <w:lvl w:ilvl="1">
      <w:start w:val="1"/>
      <w:numFmt w:val="lowerLetter"/>
      <w:lvlText w:val="%2."/>
      <w:lvlJc w:val="left"/>
      <w:pPr>
        <w:ind w:left="1383" w:firstLine="1023"/>
      </w:pPr>
    </w:lvl>
    <w:lvl w:ilvl="2">
      <w:start w:val="1"/>
      <w:numFmt w:val="lowerRoman"/>
      <w:lvlText w:val="%3."/>
      <w:lvlJc w:val="right"/>
      <w:pPr>
        <w:ind w:left="2103" w:firstLine="1923"/>
      </w:pPr>
    </w:lvl>
    <w:lvl w:ilvl="3">
      <w:start w:val="1"/>
      <w:numFmt w:val="decimal"/>
      <w:lvlText w:val="%4."/>
      <w:lvlJc w:val="left"/>
      <w:pPr>
        <w:ind w:left="2823" w:firstLine="2463"/>
      </w:pPr>
    </w:lvl>
    <w:lvl w:ilvl="4">
      <w:start w:val="1"/>
      <w:numFmt w:val="lowerLetter"/>
      <w:lvlText w:val="%5."/>
      <w:lvlJc w:val="left"/>
      <w:pPr>
        <w:ind w:left="3543" w:firstLine="3183"/>
      </w:pPr>
    </w:lvl>
    <w:lvl w:ilvl="5">
      <w:start w:val="1"/>
      <w:numFmt w:val="lowerRoman"/>
      <w:lvlText w:val="%6."/>
      <w:lvlJc w:val="right"/>
      <w:pPr>
        <w:ind w:left="4263" w:firstLine="4083"/>
      </w:pPr>
    </w:lvl>
    <w:lvl w:ilvl="6">
      <w:start w:val="1"/>
      <w:numFmt w:val="decimal"/>
      <w:lvlText w:val="%7."/>
      <w:lvlJc w:val="left"/>
      <w:pPr>
        <w:ind w:left="4983" w:firstLine="4623"/>
      </w:pPr>
    </w:lvl>
    <w:lvl w:ilvl="7">
      <w:start w:val="1"/>
      <w:numFmt w:val="lowerLetter"/>
      <w:lvlText w:val="%8."/>
      <w:lvlJc w:val="left"/>
      <w:pPr>
        <w:ind w:left="5703" w:firstLine="5343"/>
      </w:pPr>
    </w:lvl>
    <w:lvl w:ilvl="8">
      <w:start w:val="1"/>
      <w:numFmt w:val="lowerRoman"/>
      <w:lvlText w:val="%9."/>
      <w:lvlJc w:val="right"/>
      <w:pPr>
        <w:ind w:left="6423" w:firstLine="624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A3"/>
    <w:rsid w:val="00001157"/>
    <w:rsid w:val="00001BC2"/>
    <w:rsid w:val="000070A0"/>
    <w:rsid w:val="00007F94"/>
    <w:rsid w:val="00011FA2"/>
    <w:rsid w:val="00024264"/>
    <w:rsid w:val="00025998"/>
    <w:rsid w:val="00025DB0"/>
    <w:rsid w:val="0002653A"/>
    <w:rsid w:val="00026E28"/>
    <w:rsid w:val="0003605D"/>
    <w:rsid w:val="000405B7"/>
    <w:rsid w:val="00041446"/>
    <w:rsid w:val="000453FD"/>
    <w:rsid w:val="000473B0"/>
    <w:rsid w:val="00056833"/>
    <w:rsid w:val="00057558"/>
    <w:rsid w:val="00057AD0"/>
    <w:rsid w:val="0006012E"/>
    <w:rsid w:val="00065009"/>
    <w:rsid w:val="00065960"/>
    <w:rsid w:val="00065CE7"/>
    <w:rsid w:val="00067E23"/>
    <w:rsid w:val="0007503D"/>
    <w:rsid w:val="00076C69"/>
    <w:rsid w:val="0008271A"/>
    <w:rsid w:val="000834C5"/>
    <w:rsid w:val="00090B51"/>
    <w:rsid w:val="000924FE"/>
    <w:rsid w:val="000A200F"/>
    <w:rsid w:val="000A416D"/>
    <w:rsid w:val="000A7608"/>
    <w:rsid w:val="000A7F66"/>
    <w:rsid w:val="000B0D8C"/>
    <w:rsid w:val="000B74D6"/>
    <w:rsid w:val="000B7FA5"/>
    <w:rsid w:val="000C0E92"/>
    <w:rsid w:val="000C123D"/>
    <w:rsid w:val="000C6D55"/>
    <w:rsid w:val="000D1A9B"/>
    <w:rsid w:val="000D5123"/>
    <w:rsid w:val="000D753B"/>
    <w:rsid w:val="000D7779"/>
    <w:rsid w:val="00101E27"/>
    <w:rsid w:val="00104596"/>
    <w:rsid w:val="0010645F"/>
    <w:rsid w:val="00107678"/>
    <w:rsid w:val="0011145C"/>
    <w:rsid w:val="0011647F"/>
    <w:rsid w:val="00117D3C"/>
    <w:rsid w:val="00121FF3"/>
    <w:rsid w:val="00122844"/>
    <w:rsid w:val="00123422"/>
    <w:rsid w:val="0013195B"/>
    <w:rsid w:val="0013433C"/>
    <w:rsid w:val="00135A95"/>
    <w:rsid w:val="001362D3"/>
    <w:rsid w:val="00145432"/>
    <w:rsid w:val="00145444"/>
    <w:rsid w:val="00150222"/>
    <w:rsid w:val="00150B8B"/>
    <w:rsid w:val="0015114D"/>
    <w:rsid w:val="00154504"/>
    <w:rsid w:val="001615FE"/>
    <w:rsid w:val="00166077"/>
    <w:rsid w:val="00167C6F"/>
    <w:rsid w:val="00180783"/>
    <w:rsid w:val="00180AAB"/>
    <w:rsid w:val="00183D69"/>
    <w:rsid w:val="001878F4"/>
    <w:rsid w:val="00191AA6"/>
    <w:rsid w:val="00195F80"/>
    <w:rsid w:val="001A4934"/>
    <w:rsid w:val="001A66F9"/>
    <w:rsid w:val="001C0A32"/>
    <w:rsid w:val="001C1E91"/>
    <w:rsid w:val="001C5D61"/>
    <w:rsid w:val="001D1833"/>
    <w:rsid w:val="001D7837"/>
    <w:rsid w:val="001D7AAB"/>
    <w:rsid w:val="001E31D1"/>
    <w:rsid w:val="001E40DE"/>
    <w:rsid w:val="001E78C6"/>
    <w:rsid w:val="001F1407"/>
    <w:rsid w:val="001F44B0"/>
    <w:rsid w:val="00201F43"/>
    <w:rsid w:val="0020752F"/>
    <w:rsid w:val="0020758D"/>
    <w:rsid w:val="00207D3B"/>
    <w:rsid w:val="0021046C"/>
    <w:rsid w:val="00212FB4"/>
    <w:rsid w:val="002201BF"/>
    <w:rsid w:val="00220424"/>
    <w:rsid w:val="002234AD"/>
    <w:rsid w:val="00226D6E"/>
    <w:rsid w:val="0022775C"/>
    <w:rsid w:val="0023476D"/>
    <w:rsid w:val="0023714B"/>
    <w:rsid w:val="0024510C"/>
    <w:rsid w:val="002505F7"/>
    <w:rsid w:val="002579F5"/>
    <w:rsid w:val="00261695"/>
    <w:rsid w:val="00262C0F"/>
    <w:rsid w:val="00263122"/>
    <w:rsid w:val="00263483"/>
    <w:rsid w:val="00264AF8"/>
    <w:rsid w:val="00265120"/>
    <w:rsid w:val="00273472"/>
    <w:rsid w:val="002869BE"/>
    <w:rsid w:val="0029081B"/>
    <w:rsid w:val="0029090F"/>
    <w:rsid w:val="002911E7"/>
    <w:rsid w:val="002956DD"/>
    <w:rsid w:val="002960C3"/>
    <w:rsid w:val="002A3845"/>
    <w:rsid w:val="002A6BF8"/>
    <w:rsid w:val="002A7AE2"/>
    <w:rsid w:val="002B6F90"/>
    <w:rsid w:val="002B7418"/>
    <w:rsid w:val="002C4E30"/>
    <w:rsid w:val="002C6871"/>
    <w:rsid w:val="002D37EC"/>
    <w:rsid w:val="002D7322"/>
    <w:rsid w:val="002E0AE9"/>
    <w:rsid w:val="002E619C"/>
    <w:rsid w:val="002E68BE"/>
    <w:rsid w:val="002F10C9"/>
    <w:rsid w:val="002F32B8"/>
    <w:rsid w:val="002F5AE2"/>
    <w:rsid w:val="00300A1E"/>
    <w:rsid w:val="00300E15"/>
    <w:rsid w:val="003025ED"/>
    <w:rsid w:val="00310C0B"/>
    <w:rsid w:val="00314B5E"/>
    <w:rsid w:val="00326D71"/>
    <w:rsid w:val="00327DCC"/>
    <w:rsid w:val="003300C8"/>
    <w:rsid w:val="0033456A"/>
    <w:rsid w:val="00335C47"/>
    <w:rsid w:val="0034586C"/>
    <w:rsid w:val="00346838"/>
    <w:rsid w:val="003704B1"/>
    <w:rsid w:val="00377A42"/>
    <w:rsid w:val="00384A0F"/>
    <w:rsid w:val="003856C1"/>
    <w:rsid w:val="00385E09"/>
    <w:rsid w:val="00387750"/>
    <w:rsid w:val="003939A3"/>
    <w:rsid w:val="00396263"/>
    <w:rsid w:val="00397BB9"/>
    <w:rsid w:val="003A0BAF"/>
    <w:rsid w:val="003A0BDA"/>
    <w:rsid w:val="003A0D23"/>
    <w:rsid w:val="003A595F"/>
    <w:rsid w:val="003A62C6"/>
    <w:rsid w:val="003A6CF1"/>
    <w:rsid w:val="003A7070"/>
    <w:rsid w:val="003A78F3"/>
    <w:rsid w:val="003B5524"/>
    <w:rsid w:val="003C088F"/>
    <w:rsid w:val="003C090E"/>
    <w:rsid w:val="003C1794"/>
    <w:rsid w:val="003C5125"/>
    <w:rsid w:val="003C5F03"/>
    <w:rsid w:val="003D5E11"/>
    <w:rsid w:val="003D6D55"/>
    <w:rsid w:val="003E1062"/>
    <w:rsid w:val="003E12E6"/>
    <w:rsid w:val="003E1C44"/>
    <w:rsid w:val="003E2093"/>
    <w:rsid w:val="003E3B4F"/>
    <w:rsid w:val="003E6AFD"/>
    <w:rsid w:val="003F2283"/>
    <w:rsid w:val="003F34E8"/>
    <w:rsid w:val="003F66B6"/>
    <w:rsid w:val="003F78DA"/>
    <w:rsid w:val="004133DE"/>
    <w:rsid w:val="00424F73"/>
    <w:rsid w:val="00432379"/>
    <w:rsid w:val="004329C2"/>
    <w:rsid w:val="00435186"/>
    <w:rsid w:val="00442FE6"/>
    <w:rsid w:val="00445032"/>
    <w:rsid w:val="0044699E"/>
    <w:rsid w:val="00446BE4"/>
    <w:rsid w:val="0044728C"/>
    <w:rsid w:val="00447D16"/>
    <w:rsid w:val="00451CC8"/>
    <w:rsid w:val="00452C3C"/>
    <w:rsid w:val="004550CE"/>
    <w:rsid w:val="00456F72"/>
    <w:rsid w:val="00460049"/>
    <w:rsid w:val="00460969"/>
    <w:rsid w:val="004633FD"/>
    <w:rsid w:val="004709E8"/>
    <w:rsid w:val="004775FD"/>
    <w:rsid w:val="004803B4"/>
    <w:rsid w:val="00482EA7"/>
    <w:rsid w:val="004831DB"/>
    <w:rsid w:val="00483690"/>
    <w:rsid w:val="00484F74"/>
    <w:rsid w:val="00486145"/>
    <w:rsid w:val="00487591"/>
    <w:rsid w:val="0049078F"/>
    <w:rsid w:val="00494941"/>
    <w:rsid w:val="004966AC"/>
    <w:rsid w:val="00497162"/>
    <w:rsid w:val="004A3594"/>
    <w:rsid w:val="004A4565"/>
    <w:rsid w:val="004B0A1A"/>
    <w:rsid w:val="004B42D8"/>
    <w:rsid w:val="004C1467"/>
    <w:rsid w:val="004C364C"/>
    <w:rsid w:val="004C5B95"/>
    <w:rsid w:val="004D6FFD"/>
    <w:rsid w:val="004E1297"/>
    <w:rsid w:val="004E2D59"/>
    <w:rsid w:val="004E3054"/>
    <w:rsid w:val="004E49A9"/>
    <w:rsid w:val="004E4F50"/>
    <w:rsid w:val="004F11CF"/>
    <w:rsid w:val="004F3AD3"/>
    <w:rsid w:val="004F59BE"/>
    <w:rsid w:val="004F6E00"/>
    <w:rsid w:val="00500022"/>
    <w:rsid w:val="00501E19"/>
    <w:rsid w:val="00504E91"/>
    <w:rsid w:val="00505802"/>
    <w:rsid w:val="00512C30"/>
    <w:rsid w:val="0051420D"/>
    <w:rsid w:val="00530C68"/>
    <w:rsid w:val="00531FBC"/>
    <w:rsid w:val="00534065"/>
    <w:rsid w:val="00537E00"/>
    <w:rsid w:val="0054154B"/>
    <w:rsid w:val="005449B9"/>
    <w:rsid w:val="00544EF4"/>
    <w:rsid w:val="00551B9F"/>
    <w:rsid w:val="00555FD0"/>
    <w:rsid w:val="00560C95"/>
    <w:rsid w:val="00560D48"/>
    <w:rsid w:val="00561EE4"/>
    <w:rsid w:val="00562C57"/>
    <w:rsid w:val="00567F71"/>
    <w:rsid w:val="005711D0"/>
    <w:rsid w:val="00571554"/>
    <w:rsid w:val="00571EF8"/>
    <w:rsid w:val="00572085"/>
    <w:rsid w:val="00577100"/>
    <w:rsid w:val="00577201"/>
    <w:rsid w:val="00581F65"/>
    <w:rsid w:val="00584B78"/>
    <w:rsid w:val="00586681"/>
    <w:rsid w:val="005903B0"/>
    <w:rsid w:val="00592190"/>
    <w:rsid w:val="0059327E"/>
    <w:rsid w:val="00593338"/>
    <w:rsid w:val="005951DE"/>
    <w:rsid w:val="005A1193"/>
    <w:rsid w:val="005A35C1"/>
    <w:rsid w:val="005A5A3C"/>
    <w:rsid w:val="005A657A"/>
    <w:rsid w:val="005B41E9"/>
    <w:rsid w:val="005B5B72"/>
    <w:rsid w:val="005C07F8"/>
    <w:rsid w:val="005C0BD1"/>
    <w:rsid w:val="005C18E7"/>
    <w:rsid w:val="005C421F"/>
    <w:rsid w:val="005C452F"/>
    <w:rsid w:val="005C4F55"/>
    <w:rsid w:val="005C558E"/>
    <w:rsid w:val="005C6D67"/>
    <w:rsid w:val="005D3724"/>
    <w:rsid w:val="005D79E1"/>
    <w:rsid w:val="005E1B74"/>
    <w:rsid w:val="005E2503"/>
    <w:rsid w:val="005E5909"/>
    <w:rsid w:val="005E6B4F"/>
    <w:rsid w:val="005E6E8A"/>
    <w:rsid w:val="005E7C77"/>
    <w:rsid w:val="005F07B9"/>
    <w:rsid w:val="005F535C"/>
    <w:rsid w:val="00600807"/>
    <w:rsid w:val="0060183C"/>
    <w:rsid w:val="00601934"/>
    <w:rsid w:val="00606D5E"/>
    <w:rsid w:val="00610998"/>
    <w:rsid w:val="00622341"/>
    <w:rsid w:val="00631C46"/>
    <w:rsid w:val="006424F1"/>
    <w:rsid w:val="0064324F"/>
    <w:rsid w:val="00653BA3"/>
    <w:rsid w:val="0065562C"/>
    <w:rsid w:val="00655649"/>
    <w:rsid w:val="0066046B"/>
    <w:rsid w:val="00661DBC"/>
    <w:rsid w:val="00662DFA"/>
    <w:rsid w:val="00664083"/>
    <w:rsid w:val="00664148"/>
    <w:rsid w:val="00664516"/>
    <w:rsid w:val="00670C3C"/>
    <w:rsid w:val="00670D65"/>
    <w:rsid w:val="00674F5E"/>
    <w:rsid w:val="00676D43"/>
    <w:rsid w:val="006770A4"/>
    <w:rsid w:val="006816A3"/>
    <w:rsid w:val="00681FD9"/>
    <w:rsid w:val="006875FD"/>
    <w:rsid w:val="00691419"/>
    <w:rsid w:val="00692C70"/>
    <w:rsid w:val="00692F5E"/>
    <w:rsid w:val="00693847"/>
    <w:rsid w:val="00696C21"/>
    <w:rsid w:val="006A5289"/>
    <w:rsid w:val="006A6E6E"/>
    <w:rsid w:val="006B56F7"/>
    <w:rsid w:val="006B6BC5"/>
    <w:rsid w:val="006B74E4"/>
    <w:rsid w:val="006C0824"/>
    <w:rsid w:val="006C19F1"/>
    <w:rsid w:val="006C2C20"/>
    <w:rsid w:val="006C5A09"/>
    <w:rsid w:val="006C6450"/>
    <w:rsid w:val="006C7782"/>
    <w:rsid w:val="006E0E20"/>
    <w:rsid w:val="006E2A44"/>
    <w:rsid w:val="006E5ABC"/>
    <w:rsid w:val="006E6172"/>
    <w:rsid w:val="006F04AB"/>
    <w:rsid w:val="006F0689"/>
    <w:rsid w:val="006F277B"/>
    <w:rsid w:val="00700708"/>
    <w:rsid w:val="00700C76"/>
    <w:rsid w:val="0070546A"/>
    <w:rsid w:val="00710563"/>
    <w:rsid w:val="00710BB6"/>
    <w:rsid w:val="00721FAA"/>
    <w:rsid w:val="00724D1D"/>
    <w:rsid w:val="007356FE"/>
    <w:rsid w:val="0073732C"/>
    <w:rsid w:val="00753059"/>
    <w:rsid w:val="00753823"/>
    <w:rsid w:val="00757C9F"/>
    <w:rsid w:val="0076153A"/>
    <w:rsid w:val="007673CC"/>
    <w:rsid w:val="0076797A"/>
    <w:rsid w:val="0077021A"/>
    <w:rsid w:val="007706F1"/>
    <w:rsid w:val="00771F72"/>
    <w:rsid w:val="007728E5"/>
    <w:rsid w:val="007759DE"/>
    <w:rsid w:val="00776CE5"/>
    <w:rsid w:val="007808B1"/>
    <w:rsid w:val="00790465"/>
    <w:rsid w:val="007904D9"/>
    <w:rsid w:val="00796D0B"/>
    <w:rsid w:val="00797008"/>
    <w:rsid w:val="007973EB"/>
    <w:rsid w:val="0079790C"/>
    <w:rsid w:val="007A215C"/>
    <w:rsid w:val="007A284C"/>
    <w:rsid w:val="007B25A9"/>
    <w:rsid w:val="007B3E85"/>
    <w:rsid w:val="007C1F67"/>
    <w:rsid w:val="007C338A"/>
    <w:rsid w:val="007C5564"/>
    <w:rsid w:val="007C60E4"/>
    <w:rsid w:val="007C704F"/>
    <w:rsid w:val="007D0FA3"/>
    <w:rsid w:val="007D372E"/>
    <w:rsid w:val="007D41F8"/>
    <w:rsid w:val="007D4491"/>
    <w:rsid w:val="007E0984"/>
    <w:rsid w:val="007E28E1"/>
    <w:rsid w:val="007E6746"/>
    <w:rsid w:val="007E68DA"/>
    <w:rsid w:val="007F181E"/>
    <w:rsid w:val="007F21FB"/>
    <w:rsid w:val="007F3368"/>
    <w:rsid w:val="008047C2"/>
    <w:rsid w:val="00805581"/>
    <w:rsid w:val="0080591E"/>
    <w:rsid w:val="00817086"/>
    <w:rsid w:val="00820549"/>
    <w:rsid w:val="0083592E"/>
    <w:rsid w:val="008473DF"/>
    <w:rsid w:val="00850969"/>
    <w:rsid w:val="00861282"/>
    <w:rsid w:val="00863662"/>
    <w:rsid w:val="00864B90"/>
    <w:rsid w:val="0086691D"/>
    <w:rsid w:val="00873BAD"/>
    <w:rsid w:val="00877ED4"/>
    <w:rsid w:val="008832C3"/>
    <w:rsid w:val="008850F9"/>
    <w:rsid w:val="00886568"/>
    <w:rsid w:val="00886C51"/>
    <w:rsid w:val="008A11CA"/>
    <w:rsid w:val="008B03E3"/>
    <w:rsid w:val="008B233E"/>
    <w:rsid w:val="008B5725"/>
    <w:rsid w:val="008C13C2"/>
    <w:rsid w:val="008C1587"/>
    <w:rsid w:val="008C7F8F"/>
    <w:rsid w:val="008D3239"/>
    <w:rsid w:val="008D5751"/>
    <w:rsid w:val="008E4983"/>
    <w:rsid w:val="008F1846"/>
    <w:rsid w:val="009015EF"/>
    <w:rsid w:val="00905300"/>
    <w:rsid w:val="00911551"/>
    <w:rsid w:val="00916D25"/>
    <w:rsid w:val="00930F46"/>
    <w:rsid w:val="00936843"/>
    <w:rsid w:val="00937130"/>
    <w:rsid w:val="00937328"/>
    <w:rsid w:val="00940199"/>
    <w:rsid w:val="00940D03"/>
    <w:rsid w:val="009419C7"/>
    <w:rsid w:val="00941E98"/>
    <w:rsid w:val="009431F9"/>
    <w:rsid w:val="009472C9"/>
    <w:rsid w:val="009506FF"/>
    <w:rsid w:val="00951DA4"/>
    <w:rsid w:val="009537E0"/>
    <w:rsid w:val="009548FC"/>
    <w:rsid w:val="009726F7"/>
    <w:rsid w:val="00972777"/>
    <w:rsid w:val="009746A8"/>
    <w:rsid w:val="009806B1"/>
    <w:rsid w:val="00981672"/>
    <w:rsid w:val="00982F8B"/>
    <w:rsid w:val="00986FE7"/>
    <w:rsid w:val="00995AE0"/>
    <w:rsid w:val="009A41AE"/>
    <w:rsid w:val="009B2B3C"/>
    <w:rsid w:val="009B78D7"/>
    <w:rsid w:val="009D05D3"/>
    <w:rsid w:val="009D3F2F"/>
    <w:rsid w:val="009E0A63"/>
    <w:rsid w:val="009E3901"/>
    <w:rsid w:val="009F2202"/>
    <w:rsid w:val="009F2530"/>
    <w:rsid w:val="009F547D"/>
    <w:rsid w:val="00A04DD7"/>
    <w:rsid w:val="00A235CC"/>
    <w:rsid w:val="00A33BA5"/>
    <w:rsid w:val="00A33C51"/>
    <w:rsid w:val="00A41EAA"/>
    <w:rsid w:val="00A43F9F"/>
    <w:rsid w:val="00A50A18"/>
    <w:rsid w:val="00A52785"/>
    <w:rsid w:val="00A52E0B"/>
    <w:rsid w:val="00A55AD5"/>
    <w:rsid w:val="00A60F47"/>
    <w:rsid w:val="00A637BA"/>
    <w:rsid w:val="00A637FD"/>
    <w:rsid w:val="00A63D86"/>
    <w:rsid w:val="00A642A2"/>
    <w:rsid w:val="00A7444E"/>
    <w:rsid w:val="00A763AD"/>
    <w:rsid w:val="00A93061"/>
    <w:rsid w:val="00A96D38"/>
    <w:rsid w:val="00AA1BD6"/>
    <w:rsid w:val="00AA2447"/>
    <w:rsid w:val="00AA3B27"/>
    <w:rsid w:val="00AA5A4B"/>
    <w:rsid w:val="00AA7080"/>
    <w:rsid w:val="00AA75F8"/>
    <w:rsid w:val="00AB0339"/>
    <w:rsid w:val="00AB146D"/>
    <w:rsid w:val="00AD0787"/>
    <w:rsid w:val="00AD3A32"/>
    <w:rsid w:val="00AD7690"/>
    <w:rsid w:val="00AE0DE9"/>
    <w:rsid w:val="00AE19FA"/>
    <w:rsid w:val="00AE2DDA"/>
    <w:rsid w:val="00AF184F"/>
    <w:rsid w:val="00AF197F"/>
    <w:rsid w:val="00AF5F8B"/>
    <w:rsid w:val="00B073FA"/>
    <w:rsid w:val="00B0743F"/>
    <w:rsid w:val="00B16DCF"/>
    <w:rsid w:val="00B1713C"/>
    <w:rsid w:val="00B22004"/>
    <w:rsid w:val="00B222E1"/>
    <w:rsid w:val="00B24727"/>
    <w:rsid w:val="00B24B78"/>
    <w:rsid w:val="00B30CB2"/>
    <w:rsid w:val="00B3219B"/>
    <w:rsid w:val="00B33539"/>
    <w:rsid w:val="00B35F07"/>
    <w:rsid w:val="00B368E2"/>
    <w:rsid w:val="00B447EB"/>
    <w:rsid w:val="00B46206"/>
    <w:rsid w:val="00B61BC2"/>
    <w:rsid w:val="00B634F5"/>
    <w:rsid w:val="00B704D1"/>
    <w:rsid w:val="00B715A1"/>
    <w:rsid w:val="00B879C0"/>
    <w:rsid w:val="00B912FE"/>
    <w:rsid w:val="00BA053C"/>
    <w:rsid w:val="00BA7A9A"/>
    <w:rsid w:val="00BB0931"/>
    <w:rsid w:val="00BB6DEE"/>
    <w:rsid w:val="00BB6F56"/>
    <w:rsid w:val="00BC278E"/>
    <w:rsid w:val="00BD0DC4"/>
    <w:rsid w:val="00BD12AC"/>
    <w:rsid w:val="00BE484A"/>
    <w:rsid w:val="00BE619E"/>
    <w:rsid w:val="00BF0E45"/>
    <w:rsid w:val="00BF1268"/>
    <w:rsid w:val="00BF12B3"/>
    <w:rsid w:val="00BF1394"/>
    <w:rsid w:val="00BF2A65"/>
    <w:rsid w:val="00BF5F6C"/>
    <w:rsid w:val="00C057DF"/>
    <w:rsid w:val="00C07EEC"/>
    <w:rsid w:val="00C1416D"/>
    <w:rsid w:val="00C14CE3"/>
    <w:rsid w:val="00C2458E"/>
    <w:rsid w:val="00C25D75"/>
    <w:rsid w:val="00C26BFD"/>
    <w:rsid w:val="00C27F8C"/>
    <w:rsid w:val="00C3043B"/>
    <w:rsid w:val="00C307A4"/>
    <w:rsid w:val="00C30D6C"/>
    <w:rsid w:val="00C4512E"/>
    <w:rsid w:val="00C4649A"/>
    <w:rsid w:val="00C54ABC"/>
    <w:rsid w:val="00C5611E"/>
    <w:rsid w:val="00C62B40"/>
    <w:rsid w:val="00C71FFB"/>
    <w:rsid w:val="00C76748"/>
    <w:rsid w:val="00C773A4"/>
    <w:rsid w:val="00C86830"/>
    <w:rsid w:val="00C9536D"/>
    <w:rsid w:val="00CA141D"/>
    <w:rsid w:val="00CA2999"/>
    <w:rsid w:val="00CB4F6D"/>
    <w:rsid w:val="00CC00FC"/>
    <w:rsid w:val="00CD6661"/>
    <w:rsid w:val="00CD6F4B"/>
    <w:rsid w:val="00CD704C"/>
    <w:rsid w:val="00CE0994"/>
    <w:rsid w:val="00CE3CEB"/>
    <w:rsid w:val="00CE3DA3"/>
    <w:rsid w:val="00CE4689"/>
    <w:rsid w:val="00CE5256"/>
    <w:rsid w:val="00CE719F"/>
    <w:rsid w:val="00CF0019"/>
    <w:rsid w:val="00CF21EA"/>
    <w:rsid w:val="00CF3755"/>
    <w:rsid w:val="00CF50A0"/>
    <w:rsid w:val="00D008E0"/>
    <w:rsid w:val="00D00B1C"/>
    <w:rsid w:val="00D05A2A"/>
    <w:rsid w:val="00D05AD6"/>
    <w:rsid w:val="00D06555"/>
    <w:rsid w:val="00D1259A"/>
    <w:rsid w:val="00D14B58"/>
    <w:rsid w:val="00D1568D"/>
    <w:rsid w:val="00D159DB"/>
    <w:rsid w:val="00D17EB8"/>
    <w:rsid w:val="00D3659E"/>
    <w:rsid w:val="00D412C9"/>
    <w:rsid w:val="00D46691"/>
    <w:rsid w:val="00D51490"/>
    <w:rsid w:val="00D71149"/>
    <w:rsid w:val="00D71C1F"/>
    <w:rsid w:val="00D73E63"/>
    <w:rsid w:val="00D74468"/>
    <w:rsid w:val="00D74B63"/>
    <w:rsid w:val="00D82C20"/>
    <w:rsid w:val="00D85A10"/>
    <w:rsid w:val="00D86512"/>
    <w:rsid w:val="00D866EC"/>
    <w:rsid w:val="00DA7FB1"/>
    <w:rsid w:val="00DC19AC"/>
    <w:rsid w:val="00DC77AB"/>
    <w:rsid w:val="00DD0F1D"/>
    <w:rsid w:val="00DE0CB1"/>
    <w:rsid w:val="00DE16DE"/>
    <w:rsid w:val="00DE3B00"/>
    <w:rsid w:val="00DE7B33"/>
    <w:rsid w:val="00DF4A4B"/>
    <w:rsid w:val="00E06FF9"/>
    <w:rsid w:val="00E07D05"/>
    <w:rsid w:val="00E105F0"/>
    <w:rsid w:val="00E15FC0"/>
    <w:rsid w:val="00E2779E"/>
    <w:rsid w:val="00E30B3A"/>
    <w:rsid w:val="00E31F10"/>
    <w:rsid w:val="00E34846"/>
    <w:rsid w:val="00E369E3"/>
    <w:rsid w:val="00E4690A"/>
    <w:rsid w:val="00E505AD"/>
    <w:rsid w:val="00E52FF8"/>
    <w:rsid w:val="00E678DB"/>
    <w:rsid w:val="00E728C1"/>
    <w:rsid w:val="00E72E04"/>
    <w:rsid w:val="00E756A3"/>
    <w:rsid w:val="00E86F61"/>
    <w:rsid w:val="00EA3150"/>
    <w:rsid w:val="00EB0FB5"/>
    <w:rsid w:val="00EB26C6"/>
    <w:rsid w:val="00EB3513"/>
    <w:rsid w:val="00EB494C"/>
    <w:rsid w:val="00EB4AC6"/>
    <w:rsid w:val="00EB766F"/>
    <w:rsid w:val="00EC0900"/>
    <w:rsid w:val="00EC5D35"/>
    <w:rsid w:val="00EC79E6"/>
    <w:rsid w:val="00ED06F8"/>
    <w:rsid w:val="00ED5ADA"/>
    <w:rsid w:val="00ED61E9"/>
    <w:rsid w:val="00EE0638"/>
    <w:rsid w:val="00EE2074"/>
    <w:rsid w:val="00EE2677"/>
    <w:rsid w:val="00EF3021"/>
    <w:rsid w:val="00EF40FB"/>
    <w:rsid w:val="00EF452B"/>
    <w:rsid w:val="00EF55D6"/>
    <w:rsid w:val="00EF57E1"/>
    <w:rsid w:val="00EF6AA3"/>
    <w:rsid w:val="00EF73C0"/>
    <w:rsid w:val="00F0070B"/>
    <w:rsid w:val="00F03A8E"/>
    <w:rsid w:val="00F07942"/>
    <w:rsid w:val="00F10C8B"/>
    <w:rsid w:val="00F213EF"/>
    <w:rsid w:val="00F23383"/>
    <w:rsid w:val="00F24EC8"/>
    <w:rsid w:val="00F349CB"/>
    <w:rsid w:val="00F34F0C"/>
    <w:rsid w:val="00F364B4"/>
    <w:rsid w:val="00F42FFB"/>
    <w:rsid w:val="00F431C0"/>
    <w:rsid w:val="00F477BD"/>
    <w:rsid w:val="00F51772"/>
    <w:rsid w:val="00F52A89"/>
    <w:rsid w:val="00F60A73"/>
    <w:rsid w:val="00F621B7"/>
    <w:rsid w:val="00F6689C"/>
    <w:rsid w:val="00F7159A"/>
    <w:rsid w:val="00F75D6A"/>
    <w:rsid w:val="00F75F41"/>
    <w:rsid w:val="00F82C43"/>
    <w:rsid w:val="00F9505F"/>
    <w:rsid w:val="00FA455E"/>
    <w:rsid w:val="00FA5E59"/>
    <w:rsid w:val="00FA6217"/>
    <w:rsid w:val="00FB44E0"/>
    <w:rsid w:val="00FB47B2"/>
    <w:rsid w:val="00FC081E"/>
    <w:rsid w:val="00FC2DFA"/>
    <w:rsid w:val="00FC4E45"/>
    <w:rsid w:val="00FC64B6"/>
    <w:rsid w:val="00FC6D02"/>
    <w:rsid w:val="00FD145E"/>
    <w:rsid w:val="00FD1DC9"/>
    <w:rsid w:val="00FD2866"/>
    <w:rsid w:val="00FD3B64"/>
    <w:rsid w:val="00FD6830"/>
    <w:rsid w:val="00FE03B4"/>
    <w:rsid w:val="00FE32FB"/>
    <w:rsid w:val="00FE3BFA"/>
    <w:rsid w:val="00FE596A"/>
    <w:rsid w:val="00FE5A59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9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00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9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94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9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94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3A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595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21FAA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6F068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6F0689"/>
    <w:rPr>
      <w:i/>
      <w:iCs/>
    </w:rPr>
  </w:style>
  <w:style w:type="paragraph" w:styleId="ad">
    <w:name w:val="List Paragraph"/>
    <w:basedOn w:val="a"/>
    <w:uiPriority w:val="34"/>
    <w:qFormat/>
    <w:rsid w:val="00B447EB"/>
    <w:pPr>
      <w:ind w:left="720"/>
      <w:contextualSpacing/>
      <w:jc w:val="left"/>
    </w:pPr>
    <w:rPr>
      <w:rFonts w:asciiTheme="minorHAnsi" w:eastAsiaTheme="minorEastAsia" w:hAnsiTheme="minorHAnsi"/>
      <w:sz w:val="22"/>
      <w:lang w:eastAsia="ru-RU"/>
    </w:rPr>
  </w:style>
  <w:style w:type="table" w:styleId="ae">
    <w:name w:val="Table Grid"/>
    <w:basedOn w:val="a1"/>
    <w:uiPriority w:val="59"/>
    <w:rsid w:val="0060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9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00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9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94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9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94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3A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595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21FAA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6F068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6F0689"/>
    <w:rPr>
      <w:i/>
      <w:iCs/>
    </w:rPr>
  </w:style>
  <w:style w:type="paragraph" w:styleId="ad">
    <w:name w:val="List Paragraph"/>
    <w:basedOn w:val="a"/>
    <w:uiPriority w:val="34"/>
    <w:qFormat/>
    <w:rsid w:val="00B447EB"/>
    <w:pPr>
      <w:ind w:left="720"/>
      <w:contextualSpacing/>
      <w:jc w:val="left"/>
    </w:pPr>
    <w:rPr>
      <w:rFonts w:asciiTheme="minorHAnsi" w:eastAsiaTheme="minorEastAsia" w:hAnsiTheme="minorHAnsi"/>
      <w:sz w:val="22"/>
      <w:lang w:eastAsia="ru-RU"/>
    </w:rPr>
  </w:style>
  <w:style w:type="table" w:styleId="ae">
    <w:name w:val="Table Grid"/>
    <w:basedOn w:val="a1"/>
    <w:uiPriority w:val="59"/>
    <w:rsid w:val="0060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035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906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eader" Target="header1.xml"/>
	<Relationship Id="rId3" Type="http://schemas.microsoft.com/office/2007/relationships/stylesWithEffects" Target="stylesWithEffects.xml"/>
	<Relationship Id="rId7" Type="http://schemas.openxmlformats.org/officeDocument/2006/relationships/endnotes" Target="endnotes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fontTable" Target="fontTable.xml"/><Relationship Target="media/Image1.png" Type="http://schemas.openxmlformats.org/officeDocument/2006/relationships/image" Id="rId11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Gomzyak_VI</dc:creator>
  <cp:lastModifiedBy>Дронова Татьяна Николаевна</cp:lastModifiedBy>
  <cp:revision>20</cp:revision>
  <cp:lastPrinted>2024-07-22T08:37:00Z</cp:lastPrinted>
  <dcterms:created xsi:type="dcterms:W3CDTF">2025-04-25T10:02:00Z</dcterms:created>
  <dcterms:modified xsi:type="dcterms:W3CDTF">2026-06-26T07:48:00Z</dcterms:modified>
</cp:coreProperties>
</file>