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6C60" w14:textId="479E6352" w:rsidR="000841E2" w:rsidRPr="000841E2" w:rsidRDefault="000841E2" w:rsidP="008F440B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30A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2C8F2E8C" w14:textId="3E9B9B6C" w:rsidR="000B22F3" w:rsidRDefault="000841E2" w:rsidP="008F440B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0841E2">
        <w:rPr>
          <w:rFonts w:ascii="Times New Roman" w:hAnsi="Times New Roman" w:cs="Times New Roman"/>
          <w:sz w:val="28"/>
          <w:szCs w:val="28"/>
          <w:lang w:bidi="ru-RU"/>
        </w:rPr>
        <w:t xml:space="preserve">на </w:t>
      </w:r>
      <w:r w:rsidR="000B22F3">
        <w:rPr>
          <w:rFonts w:ascii="Times New Roman" w:hAnsi="Times New Roman" w:cs="Times New Roman"/>
          <w:sz w:val="28"/>
          <w:szCs w:val="28"/>
          <w:lang w:bidi="ru-RU"/>
        </w:rPr>
        <w:t xml:space="preserve">изготовление и </w:t>
      </w:r>
      <w:r w:rsidR="00633700"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Pr="000841E2">
        <w:rPr>
          <w:rFonts w:ascii="Times New Roman" w:hAnsi="Times New Roman" w:cs="Times New Roman"/>
          <w:sz w:val="28"/>
          <w:szCs w:val="28"/>
          <w:lang w:bidi="ru-RU"/>
        </w:rPr>
        <w:t>оставку банне</w:t>
      </w:r>
      <w:r>
        <w:rPr>
          <w:rFonts w:ascii="Times New Roman" w:hAnsi="Times New Roman" w:cs="Times New Roman"/>
          <w:sz w:val="28"/>
          <w:szCs w:val="28"/>
          <w:lang w:bidi="ru-RU"/>
        </w:rPr>
        <w:t>ра</w:t>
      </w:r>
      <w:r w:rsidRPr="000841E2">
        <w:rPr>
          <w:rFonts w:ascii="Times New Roman" w:hAnsi="Times New Roman" w:cs="Times New Roman"/>
          <w:sz w:val="28"/>
          <w:szCs w:val="28"/>
          <w:lang w:bidi="ru-RU"/>
        </w:rPr>
        <w:t xml:space="preserve"> для </w:t>
      </w:r>
    </w:p>
    <w:p w14:paraId="1F644476" w14:textId="0BF97486" w:rsidR="000841E2" w:rsidRDefault="000841E2" w:rsidP="000B22F3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41E2">
        <w:rPr>
          <w:rFonts w:ascii="Times New Roman" w:hAnsi="Times New Roman" w:cs="Times New Roman"/>
          <w:sz w:val="28"/>
          <w:szCs w:val="28"/>
          <w:lang w:bidi="ru-RU"/>
        </w:rPr>
        <w:t>ФГБУ «Кандалакшского государственного заповедника»</w:t>
      </w:r>
      <w:r w:rsidRPr="00936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63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3630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</w:p>
    <w:p w14:paraId="714B2AC7" w14:textId="77777777" w:rsidR="000B22F3" w:rsidRDefault="000B22F3" w:rsidP="000B22F3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64A3222E" w14:textId="1FB8AD74" w:rsidR="000841E2" w:rsidRPr="00394CB0" w:rsidRDefault="000841E2" w:rsidP="008F440B">
      <w:pPr>
        <w:spacing w:line="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CAA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0569E">
        <w:rPr>
          <w:rFonts w:ascii="Times New Roman" w:hAnsi="Times New Roman" w:cs="Times New Roman"/>
          <w:b/>
          <w:sz w:val="28"/>
          <w:szCs w:val="28"/>
          <w:lang w:val="x-none"/>
        </w:rPr>
        <w:t>Наименование объекта закупки:</w:t>
      </w:r>
      <w:r w:rsidRPr="0040569E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0841E2">
        <w:rPr>
          <w:rFonts w:ascii="Times New Roman" w:hAnsi="Times New Roman" w:cs="Times New Roman"/>
          <w:sz w:val="28"/>
          <w:szCs w:val="28"/>
          <w:lang w:val="x-none" w:bidi="ru-RU"/>
        </w:rPr>
        <w:t xml:space="preserve">Баннер с логотипом </w:t>
      </w:r>
      <w:r>
        <w:rPr>
          <w:rFonts w:ascii="Times New Roman" w:hAnsi="Times New Roman" w:cs="Times New Roman"/>
          <w:sz w:val="28"/>
          <w:szCs w:val="28"/>
          <w:lang w:val="x-none" w:bidi="ru-RU"/>
        </w:rPr>
        <w:t xml:space="preserve">ФГБУ </w:t>
      </w:r>
      <w:r w:rsidRPr="000841E2">
        <w:rPr>
          <w:rFonts w:ascii="Times New Roman" w:hAnsi="Times New Roman" w:cs="Times New Roman"/>
          <w:sz w:val="28"/>
          <w:szCs w:val="28"/>
          <w:lang w:val="x-none" w:bidi="ru-RU"/>
        </w:rPr>
        <w:t>«Кандалакшск</w:t>
      </w:r>
      <w:r>
        <w:rPr>
          <w:rFonts w:ascii="Times New Roman" w:hAnsi="Times New Roman" w:cs="Times New Roman"/>
          <w:sz w:val="28"/>
          <w:szCs w:val="28"/>
          <w:lang w:val="x-none" w:bidi="ru-RU"/>
        </w:rPr>
        <w:t>ий</w:t>
      </w:r>
      <w:r w:rsidRPr="000841E2">
        <w:rPr>
          <w:rFonts w:ascii="Times New Roman" w:hAnsi="Times New Roman" w:cs="Times New Roman"/>
          <w:sz w:val="28"/>
          <w:szCs w:val="28"/>
          <w:lang w:val="x-none" w:bidi="ru-RU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  <w:lang w:val="x-none" w:bidi="ru-RU"/>
        </w:rPr>
        <w:t>ый</w:t>
      </w:r>
      <w:r w:rsidRPr="000841E2">
        <w:rPr>
          <w:rFonts w:ascii="Times New Roman" w:hAnsi="Times New Roman" w:cs="Times New Roman"/>
          <w:sz w:val="28"/>
          <w:szCs w:val="28"/>
          <w:lang w:val="x-none" w:bidi="ru-RU"/>
        </w:rPr>
        <w:t xml:space="preserve"> заповедник». Далее по тексту – </w:t>
      </w:r>
      <w:r>
        <w:rPr>
          <w:rFonts w:ascii="Times New Roman" w:hAnsi="Times New Roman" w:cs="Times New Roman"/>
          <w:sz w:val="28"/>
          <w:szCs w:val="28"/>
          <w:lang w:val="x-none" w:bidi="ru-RU"/>
        </w:rPr>
        <w:t>товар.</w:t>
      </w:r>
    </w:p>
    <w:p w14:paraId="61632B35" w14:textId="34F35442" w:rsidR="000841E2" w:rsidRPr="00394CB0" w:rsidRDefault="000841E2" w:rsidP="008F440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4CB0">
        <w:rPr>
          <w:rFonts w:ascii="Times New Roman" w:hAnsi="Times New Roman" w:cs="Times New Roman"/>
          <w:b/>
          <w:bCs/>
          <w:sz w:val="28"/>
          <w:szCs w:val="28"/>
        </w:rPr>
        <w:t xml:space="preserve">2. Адрес </w:t>
      </w:r>
      <w:r>
        <w:rPr>
          <w:rFonts w:ascii="Times New Roman" w:hAnsi="Times New Roman" w:cs="Times New Roman"/>
          <w:b/>
          <w:bCs/>
          <w:sz w:val="28"/>
          <w:szCs w:val="28"/>
        </w:rPr>
        <w:t>Заказчика</w:t>
      </w:r>
      <w:r w:rsidRPr="00394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9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440B">
        <w:rPr>
          <w:rFonts w:ascii="Times New Roman" w:hAnsi="Times New Roman" w:cs="Times New Roman"/>
          <w:bCs/>
          <w:sz w:val="28"/>
          <w:szCs w:val="28"/>
        </w:rPr>
        <w:t xml:space="preserve">184042, </w:t>
      </w:r>
      <w:r w:rsidRPr="00394CB0">
        <w:rPr>
          <w:rFonts w:ascii="Times New Roman" w:hAnsi="Times New Roman" w:cs="Times New Roman"/>
          <w:bCs/>
          <w:sz w:val="28"/>
          <w:szCs w:val="28"/>
        </w:rPr>
        <w:t>Мурманская область,</w:t>
      </w:r>
      <w:r w:rsidR="00B25E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4CB0">
        <w:rPr>
          <w:rFonts w:ascii="Times New Roman" w:hAnsi="Times New Roman" w:cs="Times New Roman"/>
          <w:bCs/>
          <w:sz w:val="28"/>
          <w:szCs w:val="28"/>
        </w:rPr>
        <w:t>г. Кандалакша, ул. Линейная, 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4CB0">
        <w:rPr>
          <w:rFonts w:ascii="Times New Roman" w:hAnsi="Times New Roman" w:cs="Times New Roman"/>
          <w:bCs/>
          <w:sz w:val="28"/>
          <w:szCs w:val="28"/>
        </w:rPr>
        <w:t>35.</w:t>
      </w:r>
    </w:p>
    <w:p w14:paraId="1F76953A" w14:textId="0152E231" w:rsidR="00EF7099" w:rsidRDefault="000841E2" w:rsidP="000841E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D1F2B">
        <w:rPr>
          <w:rFonts w:ascii="Times New Roman" w:hAnsi="Times New Roman" w:cs="Times New Roman"/>
          <w:b/>
          <w:sz w:val="28"/>
          <w:szCs w:val="28"/>
        </w:rPr>
        <w:t xml:space="preserve">3. Сроки поставки Товаров: </w:t>
      </w:r>
      <w:r w:rsidR="00EF7099" w:rsidRPr="00EF709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Поставщик обязуется </w:t>
      </w:r>
      <w:r w:rsidR="002E6618">
        <w:rPr>
          <w:rFonts w:ascii="Times New Roman" w:hAnsi="Times New Roman" w:cs="Times New Roman"/>
          <w:bCs/>
          <w:sz w:val="28"/>
          <w:szCs w:val="28"/>
          <w:lang w:bidi="ru-RU"/>
        </w:rPr>
        <w:t>изготовить</w:t>
      </w:r>
      <w:r w:rsidR="008F440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 </w:t>
      </w:r>
      <w:r w:rsidR="000B22F3">
        <w:rPr>
          <w:rFonts w:ascii="Times New Roman" w:hAnsi="Times New Roman" w:cs="Times New Roman"/>
          <w:bCs/>
          <w:sz w:val="28"/>
          <w:szCs w:val="28"/>
          <w:lang w:bidi="ru-RU"/>
        </w:rPr>
        <w:t>доставить</w:t>
      </w:r>
      <w:r w:rsidR="00EF7099" w:rsidRPr="00EF709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товар покупателю в течение 15 (пятнадцати) календарных дней с даты подписания </w:t>
      </w:r>
      <w:r w:rsidR="007E3434">
        <w:rPr>
          <w:rFonts w:ascii="Times New Roman" w:hAnsi="Times New Roman" w:cs="Times New Roman"/>
          <w:bCs/>
          <w:sz w:val="28"/>
          <w:szCs w:val="28"/>
          <w:lang w:bidi="ru-RU"/>
        </w:rPr>
        <w:t>Д</w:t>
      </w:r>
      <w:r w:rsidR="00EF7099" w:rsidRPr="00EF7099">
        <w:rPr>
          <w:rFonts w:ascii="Times New Roman" w:hAnsi="Times New Roman" w:cs="Times New Roman"/>
          <w:bCs/>
          <w:sz w:val="28"/>
          <w:szCs w:val="28"/>
          <w:lang w:bidi="ru-RU"/>
        </w:rPr>
        <w:t>оговора</w:t>
      </w:r>
      <w:r w:rsidR="00EF7099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14:paraId="52A036FE" w14:textId="77777777" w:rsidR="00EF7099" w:rsidRDefault="000841E2" w:rsidP="000841E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1F2B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F2B">
        <w:rPr>
          <w:rFonts w:ascii="Times New Roman" w:hAnsi="Times New Roman" w:cs="Times New Roman"/>
          <w:b/>
          <w:bCs/>
          <w:sz w:val="28"/>
          <w:szCs w:val="28"/>
        </w:rPr>
        <w:t>Технические характеристики Товара: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72EB5B" w14:textId="6DD8277A" w:rsidR="000841E2" w:rsidRDefault="00EF7099" w:rsidP="000841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 </w:t>
      </w:r>
      <w:r w:rsidR="000841E2" w:rsidRPr="006D1F2B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п.1 ч.1 ст.33 Закона №44-ФЗ и в связи с тем, что </w:t>
      </w:r>
      <w:r w:rsidRPr="006D1F2B">
        <w:rPr>
          <w:rFonts w:ascii="Times New Roman" w:hAnsi="Times New Roman" w:cs="Times New Roman"/>
          <w:sz w:val="28"/>
          <w:szCs w:val="28"/>
        </w:rPr>
        <w:t>характеристики,</w:t>
      </w:r>
      <w:r w:rsidR="000841E2" w:rsidRPr="006D1F2B">
        <w:rPr>
          <w:rFonts w:ascii="Times New Roman" w:hAnsi="Times New Roman" w:cs="Times New Roman"/>
          <w:sz w:val="28"/>
          <w:szCs w:val="28"/>
        </w:rPr>
        <w:t xml:space="preserve"> указанные в КТРУ не являются исчерпывающими и не позволяют точно определить качественные, функциональные и технические характеристики закупаем</w:t>
      </w:r>
      <w:r w:rsidR="009D2406">
        <w:rPr>
          <w:rFonts w:ascii="Times New Roman" w:hAnsi="Times New Roman" w:cs="Times New Roman"/>
          <w:sz w:val="28"/>
          <w:szCs w:val="28"/>
        </w:rPr>
        <w:t>ого</w:t>
      </w:r>
      <w:r w:rsidR="000841E2">
        <w:rPr>
          <w:rFonts w:ascii="Times New Roman" w:hAnsi="Times New Roman" w:cs="Times New Roman"/>
          <w:sz w:val="28"/>
          <w:szCs w:val="28"/>
        </w:rPr>
        <w:t xml:space="preserve"> </w:t>
      </w:r>
      <w:r w:rsidR="004700A7">
        <w:rPr>
          <w:rFonts w:ascii="Times New Roman" w:hAnsi="Times New Roman" w:cs="Times New Roman"/>
          <w:sz w:val="28"/>
          <w:szCs w:val="28"/>
        </w:rPr>
        <w:t>т</w:t>
      </w:r>
      <w:r w:rsidR="000841E2" w:rsidRPr="006D1F2B">
        <w:rPr>
          <w:rFonts w:ascii="Times New Roman" w:hAnsi="Times New Roman" w:cs="Times New Roman"/>
          <w:sz w:val="28"/>
          <w:szCs w:val="28"/>
        </w:rPr>
        <w:t>овар</w:t>
      </w:r>
      <w:r w:rsidR="004700A7">
        <w:rPr>
          <w:rFonts w:ascii="Times New Roman" w:hAnsi="Times New Roman" w:cs="Times New Roman"/>
          <w:sz w:val="28"/>
          <w:szCs w:val="28"/>
        </w:rPr>
        <w:t>а</w:t>
      </w:r>
      <w:r w:rsidR="000841E2" w:rsidRPr="006D1F2B">
        <w:rPr>
          <w:rFonts w:ascii="Times New Roman" w:hAnsi="Times New Roman" w:cs="Times New Roman"/>
          <w:sz w:val="28"/>
          <w:szCs w:val="28"/>
        </w:rPr>
        <w:t xml:space="preserve">, </w:t>
      </w:r>
      <w:r w:rsidR="000841E2">
        <w:rPr>
          <w:rFonts w:ascii="Times New Roman" w:hAnsi="Times New Roman" w:cs="Times New Roman"/>
          <w:sz w:val="28"/>
          <w:szCs w:val="28"/>
        </w:rPr>
        <w:t>З</w:t>
      </w:r>
      <w:r w:rsidR="000841E2" w:rsidRPr="006D1F2B">
        <w:rPr>
          <w:rFonts w:ascii="Times New Roman" w:hAnsi="Times New Roman" w:cs="Times New Roman"/>
          <w:sz w:val="28"/>
          <w:szCs w:val="28"/>
        </w:rPr>
        <w:t>аказчиком установлены дополнительные характеристики в описании объекта закупки</w:t>
      </w:r>
      <w:r w:rsidR="000841E2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0841E2" w:rsidRPr="006D1F2B">
        <w:rPr>
          <w:rFonts w:ascii="Times New Roman" w:hAnsi="Times New Roman" w:cs="Times New Roman"/>
          <w:sz w:val="28"/>
          <w:szCs w:val="28"/>
        </w:rPr>
        <w:t xml:space="preserve">, исходя из потребностей, которым должен отвечать закупаемый товар. </w:t>
      </w:r>
      <w:r w:rsidR="001F4B39">
        <w:rPr>
          <w:rFonts w:ascii="Times New Roman" w:hAnsi="Times New Roman" w:cs="Times New Roman"/>
          <w:sz w:val="28"/>
          <w:szCs w:val="28"/>
        </w:rPr>
        <w:t>Дополнительные характеристики установлены с целью обеспечения соответствия товара потребностями заказчика.</w:t>
      </w:r>
    </w:p>
    <w:p w14:paraId="35BBE0D8" w14:textId="41BE5D45" w:rsidR="000841E2" w:rsidRDefault="00EF7099" w:rsidP="000841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099">
        <w:rPr>
          <w:rFonts w:ascii="Times New Roman" w:hAnsi="Times New Roman" w:cs="Times New Roman"/>
          <w:b/>
          <w:bCs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FF8" w:rsidRPr="00FB4FF8">
        <w:rPr>
          <w:rFonts w:ascii="Times New Roman" w:hAnsi="Times New Roman" w:cs="Times New Roman"/>
          <w:sz w:val="28"/>
          <w:szCs w:val="28"/>
        </w:rPr>
        <w:t>Поставщик обязан обеспечить сохранение чёткости изображения и деталей макета при печати баннера, чтобы баннер был читаемым с расстояния не менее 10 м, без размытия, искажения, дефектов печати, растекания элементов и других дефектов, которые могут ухудшить визуальное восприятие макета. Качество печати должно соответствовать техническим требованиям, установленным в настоящем договоре, и обеспечивать чёткое воспроизведение всех элементов дизайна, включая текст, логотипы, изображения и мелкие детали.</w:t>
      </w:r>
      <w:r w:rsidR="007F22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3961B3" w14:textId="7C763C99" w:rsidR="005C030E" w:rsidRDefault="005C030E" w:rsidP="000841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30E">
        <w:rPr>
          <w:rFonts w:ascii="Times New Roman" w:hAnsi="Times New Roman" w:cs="Times New Roman"/>
          <w:b/>
          <w:bCs/>
          <w:sz w:val="28"/>
          <w:szCs w:val="28"/>
        </w:rPr>
        <w:t>4.3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C030E">
        <w:rPr>
          <w:rFonts w:ascii="Times New Roman" w:hAnsi="Times New Roman" w:cs="Times New Roman"/>
          <w:sz w:val="28"/>
          <w:szCs w:val="28"/>
        </w:rPr>
        <w:t>В рамках проверки поставщик обязан убедиться в следующем:</w:t>
      </w:r>
      <w:r>
        <w:rPr>
          <w:rFonts w:ascii="Times New Roman" w:hAnsi="Times New Roman" w:cs="Times New Roman"/>
          <w:sz w:val="28"/>
          <w:szCs w:val="28"/>
        </w:rPr>
        <w:t xml:space="preserve"> размер макета в файле соответствует размеру печати, цветовая модель соответствует стандарту, разрешение изображение соответствует требованию договора, важные элементы находятся от края макета.</w:t>
      </w:r>
      <w:r w:rsidR="007F2294">
        <w:rPr>
          <w:rFonts w:ascii="Times New Roman" w:hAnsi="Times New Roman" w:cs="Times New Roman"/>
          <w:sz w:val="28"/>
          <w:szCs w:val="28"/>
        </w:rPr>
        <w:t xml:space="preserve"> </w:t>
      </w:r>
      <w:r w:rsidR="007F2294" w:rsidRPr="007F2294">
        <w:rPr>
          <w:rFonts w:ascii="Times New Roman" w:hAnsi="Times New Roman" w:cs="Times New Roman"/>
          <w:sz w:val="28"/>
          <w:szCs w:val="28"/>
        </w:rPr>
        <w:t xml:space="preserve">При выявлении несоответствий поставщик обязан приостановить производство до получения указаний от </w:t>
      </w:r>
      <w:r w:rsidR="008F440B">
        <w:rPr>
          <w:rFonts w:ascii="Times New Roman" w:hAnsi="Times New Roman" w:cs="Times New Roman"/>
          <w:sz w:val="28"/>
          <w:szCs w:val="28"/>
        </w:rPr>
        <w:t>З</w:t>
      </w:r>
      <w:r w:rsidR="007F2294" w:rsidRPr="007F2294">
        <w:rPr>
          <w:rFonts w:ascii="Times New Roman" w:hAnsi="Times New Roman" w:cs="Times New Roman"/>
          <w:sz w:val="28"/>
          <w:szCs w:val="28"/>
        </w:rPr>
        <w:t>аказчика</w:t>
      </w:r>
      <w:r w:rsidR="008F440B">
        <w:rPr>
          <w:rFonts w:ascii="Times New Roman" w:hAnsi="Times New Roman" w:cs="Times New Roman"/>
          <w:sz w:val="28"/>
          <w:szCs w:val="28"/>
        </w:rPr>
        <w:t>.</w:t>
      </w:r>
    </w:p>
    <w:p w14:paraId="4A1B0919" w14:textId="1250B3BD" w:rsidR="005C030E" w:rsidRDefault="005C030E" w:rsidP="000841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30E">
        <w:rPr>
          <w:rFonts w:ascii="Times New Roman" w:hAnsi="Times New Roman" w:cs="Times New Roman"/>
          <w:b/>
          <w:bCs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30E">
        <w:rPr>
          <w:rFonts w:ascii="Times New Roman" w:hAnsi="Times New Roman" w:cs="Times New Roman"/>
          <w:sz w:val="28"/>
          <w:szCs w:val="28"/>
        </w:rPr>
        <w:t xml:space="preserve">Поставщик обязан уведомить </w:t>
      </w:r>
      <w:r w:rsidR="008F440B">
        <w:rPr>
          <w:rFonts w:ascii="Times New Roman" w:hAnsi="Times New Roman" w:cs="Times New Roman"/>
          <w:sz w:val="28"/>
          <w:szCs w:val="28"/>
        </w:rPr>
        <w:t>З</w:t>
      </w:r>
      <w:r w:rsidRPr="005C030E">
        <w:rPr>
          <w:rFonts w:ascii="Times New Roman" w:hAnsi="Times New Roman" w:cs="Times New Roman"/>
          <w:sz w:val="28"/>
          <w:szCs w:val="28"/>
        </w:rPr>
        <w:t xml:space="preserve">аказчика о выявленных в макете недостатках </w:t>
      </w:r>
      <w:r w:rsidR="00AF74B4">
        <w:rPr>
          <w:rFonts w:ascii="Times New Roman" w:hAnsi="Times New Roman" w:cs="Times New Roman"/>
          <w:sz w:val="28"/>
          <w:szCs w:val="28"/>
        </w:rPr>
        <w:t>и</w:t>
      </w:r>
      <w:r w:rsidRPr="005C030E">
        <w:rPr>
          <w:rFonts w:ascii="Times New Roman" w:hAnsi="Times New Roman" w:cs="Times New Roman"/>
          <w:sz w:val="28"/>
          <w:szCs w:val="28"/>
        </w:rPr>
        <w:t xml:space="preserve"> </w:t>
      </w:r>
      <w:r w:rsidR="00AF74B4">
        <w:rPr>
          <w:rFonts w:ascii="Times New Roman" w:hAnsi="Times New Roman" w:cs="Times New Roman"/>
          <w:sz w:val="28"/>
          <w:szCs w:val="28"/>
        </w:rPr>
        <w:t>прислать</w:t>
      </w:r>
      <w:r w:rsidRPr="005C030E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AF74B4">
        <w:rPr>
          <w:rFonts w:ascii="Times New Roman" w:hAnsi="Times New Roman" w:cs="Times New Roman"/>
          <w:sz w:val="28"/>
          <w:szCs w:val="28"/>
        </w:rPr>
        <w:t>е с</w:t>
      </w:r>
      <w:r w:rsidRPr="005C030E">
        <w:rPr>
          <w:rFonts w:ascii="Times New Roman" w:hAnsi="Times New Roman" w:cs="Times New Roman"/>
          <w:sz w:val="28"/>
          <w:szCs w:val="28"/>
        </w:rPr>
        <w:t xml:space="preserve"> описан</w:t>
      </w:r>
      <w:r w:rsidR="00AF74B4">
        <w:rPr>
          <w:rFonts w:ascii="Times New Roman" w:hAnsi="Times New Roman" w:cs="Times New Roman"/>
          <w:sz w:val="28"/>
          <w:szCs w:val="28"/>
        </w:rPr>
        <w:t>ием</w:t>
      </w:r>
      <w:r w:rsidRPr="005C030E">
        <w:rPr>
          <w:rFonts w:ascii="Times New Roman" w:hAnsi="Times New Roman" w:cs="Times New Roman"/>
          <w:sz w:val="28"/>
          <w:szCs w:val="28"/>
        </w:rPr>
        <w:t xml:space="preserve"> выявленны</w:t>
      </w:r>
      <w:r w:rsidR="00AF74B4">
        <w:rPr>
          <w:rFonts w:ascii="Times New Roman" w:hAnsi="Times New Roman" w:cs="Times New Roman"/>
          <w:sz w:val="28"/>
          <w:szCs w:val="28"/>
        </w:rPr>
        <w:t>х</w:t>
      </w:r>
      <w:r w:rsidRPr="005C030E">
        <w:rPr>
          <w:rFonts w:ascii="Times New Roman" w:hAnsi="Times New Roman" w:cs="Times New Roman"/>
          <w:sz w:val="28"/>
          <w:szCs w:val="28"/>
        </w:rPr>
        <w:t xml:space="preserve"> н</w:t>
      </w:r>
      <w:r w:rsidR="00AF74B4">
        <w:rPr>
          <w:rFonts w:ascii="Times New Roman" w:hAnsi="Times New Roman" w:cs="Times New Roman"/>
          <w:sz w:val="28"/>
          <w:szCs w:val="28"/>
        </w:rPr>
        <w:t>арушениях</w:t>
      </w:r>
      <w:r w:rsidRPr="005C030E">
        <w:rPr>
          <w:rFonts w:ascii="Times New Roman" w:hAnsi="Times New Roman" w:cs="Times New Roman"/>
          <w:sz w:val="28"/>
          <w:szCs w:val="28"/>
        </w:rPr>
        <w:t xml:space="preserve"> и предлож</w:t>
      </w:r>
      <w:r w:rsidR="00AF74B4">
        <w:rPr>
          <w:rFonts w:ascii="Times New Roman" w:hAnsi="Times New Roman" w:cs="Times New Roman"/>
          <w:sz w:val="28"/>
          <w:szCs w:val="28"/>
        </w:rPr>
        <w:t>ить</w:t>
      </w:r>
      <w:r w:rsidRPr="005C030E">
        <w:rPr>
          <w:rFonts w:ascii="Times New Roman" w:hAnsi="Times New Roman" w:cs="Times New Roman"/>
          <w:sz w:val="28"/>
          <w:szCs w:val="28"/>
        </w:rPr>
        <w:t xml:space="preserve"> варианты их устранения.</w:t>
      </w:r>
    </w:p>
    <w:p w14:paraId="7E5A5CCE" w14:textId="11107885" w:rsidR="00FB4FF8" w:rsidRDefault="005C030E" w:rsidP="00486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30E">
        <w:rPr>
          <w:rFonts w:ascii="Times New Roman" w:hAnsi="Times New Roman" w:cs="Times New Roman"/>
          <w:b/>
          <w:bCs/>
          <w:sz w:val="28"/>
          <w:szCs w:val="28"/>
        </w:rPr>
        <w:lastRenderedPageBreak/>
        <w:t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30E">
        <w:rPr>
          <w:rFonts w:ascii="Times New Roman" w:hAnsi="Times New Roman" w:cs="Times New Roman"/>
          <w:sz w:val="28"/>
          <w:szCs w:val="28"/>
        </w:rPr>
        <w:t xml:space="preserve">Если </w:t>
      </w:r>
      <w:r w:rsidR="008F440B">
        <w:rPr>
          <w:rFonts w:ascii="Times New Roman" w:hAnsi="Times New Roman" w:cs="Times New Roman"/>
          <w:sz w:val="28"/>
          <w:szCs w:val="28"/>
        </w:rPr>
        <w:t>П</w:t>
      </w:r>
      <w:r w:rsidRPr="005C030E">
        <w:rPr>
          <w:rFonts w:ascii="Times New Roman" w:hAnsi="Times New Roman" w:cs="Times New Roman"/>
          <w:sz w:val="28"/>
          <w:szCs w:val="28"/>
        </w:rPr>
        <w:t>оставщик не провёл проверку макета или провёл её ненадлежащим образом, что привело к дефектам готового баннера, он несёт ответственность в соответствии с условиями настоящего договора</w:t>
      </w:r>
      <w:r w:rsidR="00486C9D">
        <w:rPr>
          <w:rFonts w:ascii="Times New Roman" w:hAnsi="Times New Roman" w:cs="Times New Roman"/>
          <w:sz w:val="28"/>
          <w:szCs w:val="28"/>
        </w:rPr>
        <w:t xml:space="preserve"> и</w:t>
      </w:r>
      <w:r w:rsidR="00FB4FF8" w:rsidRPr="00FB4FF8">
        <w:rPr>
          <w:rFonts w:ascii="Times New Roman" w:hAnsi="Times New Roman" w:cs="Times New Roman"/>
          <w:sz w:val="28"/>
          <w:szCs w:val="28"/>
        </w:rPr>
        <w:t xml:space="preserve"> обязан за свой счёт заменить Товар на новый в течение 14 (четырнадцати) рабочих дней с момента получения уведомления от Заказчика.</w:t>
      </w:r>
      <w:r w:rsidR="006E2B6F">
        <w:rPr>
          <w:rFonts w:ascii="Times New Roman" w:hAnsi="Times New Roman" w:cs="Times New Roman"/>
          <w:sz w:val="28"/>
          <w:szCs w:val="28"/>
        </w:rPr>
        <w:t xml:space="preserve"> Поставщик берет ответственность</w:t>
      </w:r>
      <w:r w:rsidR="006E2B6F" w:rsidRPr="006E2B6F">
        <w:rPr>
          <w:rFonts w:ascii="Times New Roman" w:hAnsi="Times New Roman" w:cs="Times New Roman"/>
          <w:sz w:val="28"/>
          <w:szCs w:val="28"/>
        </w:rPr>
        <w:t xml:space="preserve"> </w:t>
      </w:r>
      <w:r w:rsidR="006E2B6F">
        <w:rPr>
          <w:rFonts w:ascii="Times New Roman" w:hAnsi="Times New Roman" w:cs="Times New Roman"/>
          <w:sz w:val="28"/>
          <w:szCs w:val="28"/>
        </w:rPr>
        <w:t>не только за товар, но и за</w:t>
      </w:r>
      <w:r w:rsidR="006E2B6F" w:rsidRPr="006E2B6F">
        <w:rPr>
          <w:rFonts w:ascii="Times New Roman" w:hAnsi="Times New Roman" w:cs="Times New Roman"/>
          <w:sz w:val="28"/>
          <w:szCs w:val="28"/>
        </w:rPr>
        <w:t xml:space="preserve"> расходы на транспортировку, установку и иные связанные затраты</w:t>
      </w:r>
      <w:r w:rsidR="006E2B6F">
        <w:rPr>
          <w:rFonts w:ascii="Times New Roman" w:hAnsi="Times New Roman" w:cs="Times New Roman"/>
          <w:sz w:val="28"/>
          <w:szCs w:val="28"/>
        </w:rPr>
        <w:t>.</w:t>
      </w:r>
    </w:p>
    <w:p w14:paraId="3E7898F0" w14:textId="597D78AE" w:rsidR="004A7566" w:rsidRDefault="006E2B6F" w:rsidP="00486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B6F">
        <w:rPr>
          <w:rFonts w:ascii="Times New Roman" w:hAnsi="Times New Roman" w:cs="Times New Roman"/>
          <w:b/>
          <w:bCs/>
          <w:sz w:val="28"/>
          <w:szCs w:val="28"/>
        </w:rPr>
        <w:t>4.6.</w:t>
      </w:r>
      <w:r w:rsidRPr="006E2B6F">
        <w:rPr>
          <w:rFonts w:ascii="Times New Roman" w:hAnsi="Times New Roman" w:cs="Times New Roman"/>
          <w:sz w:val="28"/>
          <w:szCs w:val="28"/>
        </w:rPr>
        <w:t xml:space="preserve"> </w:t>
      </w:r>
      <w:r w:rsidR="004A7566" w:rsidRPr="006E2B6F">
        <w:rPr>
          <w:rFonts w:ascii="Times New Roman" w:hAnsi="Times New Roman" w:cs="Times New Roman"/>
          <w:sz w:val="28"/>
          <w:szCs w:val="28"/>
        </w:rPr>
        <w:t xml:space="preserve">Поставщик обязан предоставить </w:t>
      </w:r>
      <w:proofErr w:type="spellStart"/>
      <w:r w:rsidR="004A7566" w:rsidRPr="006E2B6F">
        <w:rPr>
          <w:rFonts w:ascii="Times New Roman" w:hAnsi="Times New Roman" w:cs="Times New Roman"/>
          <w:sz w:val="28"/>
          <w:szCs w:val="28"/>
        </w:rPr>
        <w:t>цветопробу</w:t>
      </w:r>
      <w:proofErr w:type="spellEnd"/>
      <w:r w:rsidR="004A7566" w:rsidRPr="006E2B6F">
        <w:rPr>
          <w:rFonts w:ascii="Times New Roman" w:hAnsi="Times New Roman" w:cs="Times New Roman"/>
          <w:sz w:val="28"/>
          <w:szCs w:val="28"/>
        </w:rPr>
        <w:t xml:space="preserve"> (фрагмент печати размером 20×20 см) на материале, идентичном основному полотну баннера. </w:t>
      </w:r>
      <w:proofErr w:type="spellStart"/>
      <w:r w:rsidR="004A7566" w:rsidRPr="006E2B6F">
        <w:rPr>
          <w:rFonts w:ascii="Times New Roman" w:hAnsi="Times New Roman" w:cs="Times New Roman"/>
          <w:sz w:val="28"/>
          <w:szCs w:val="28"/>
        </w:rPr>
        <w:t>Цветопроба</w:t>
      </w:r>
      <w:proofErr w:type="spellEnd"/>
      <w:r w:rsidR="004A7566" w:rsidRPr="006E2B6F">
        <w:rPr>
          <w:rFonts w:ascii="Times New Roman" w:hAnsi="Times New Roman" w:cs="Times New Roman"/>
          <w:sz w:val="28"/>
          <w:szCs w:val="28"/>
        </w:rPr>
        <w:t xml:space="preserve"> должна точно передавать цвета логотипа и других элементов дизайна. Заказчик утверждает </w:t>
      </w:r>
      <w:proofErr w:type="spellStart"/>
      <w:r w:rsidR="004A7566" w:rsidRPr="006E2B6F">
        <w:rPr>
          <w:rFonts w:ascii="Times New Roman" w:hAnsi="Times New Roman" w:cs="Times New Roman"/>
          <w:sz w:val="28"/>
          <w:szCs w:val="28"/>
        </w:rPr>
        <w:t>цветопробу</w:t>
      </w:r>
      <w:proofErr w:type="spellEnd"/>
      <w:r w:rsidR="004A7566" w:rsidRPr="006E2B6F">
        <w:rPr>
          <w:rFonts w:ascii="Times New Roman" w:hAnsi="Times New Roman" w:cs="Times New Roman"/>
          <w:sz w:val="28"/>
          <w:szCs w:val="28"/>
        </w:rPr>
        <w:t xml:space="preserve"> в письменной форме (электронным письмом с подписью уполномоченного лица) или направляет замечания в течение 2 рабочих дней. При отсутствии ответа в указанный срок </w:t>
      </w:r>
      <w:proofErr w:type="spellStart"/>
      <w:r w:rsidR="004A7566" w:rsidRPr="006E2B6F">
        <w:rPr>
          <w:rFonts w:ascii="Times New Roman" w:hAnsi="Times New Roman" w:cs="Times New Roman"/>
          <w:sz w:val="28"/>
          <w:szCs w:val="28"/>
        </w:rPr>
        <w:t>цветопроба</w:t>
      </w:r>
      <w:proofErr w:type="spellEnd"/>
      <w:r w:rsidR="004A7566" w:rsidRPr="006E2B6F">
        <w:rPr>
          <w:rFonts w:ascii="Times New Roman" w:hAnsi="Times New Roman" w:cs="Times New Roman"/>
          <w:sz w:val="28"/>
          <w:szCs w:val="28"/>
        </w:rPr>
        <w:t xml:space="preserve"> считается утверждённой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984207" w14:textId="77777777" w:rsidR="00486C9D" w:rsidRDefault="00486C9D" w:rsidP="00486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9D">
        <w:rPr>
          <w:rFonts w:ascii="Times New Roman" w:hAnsi="Times New Roman" w:cs="Times New Roman"/>
          <w:b/>
          <w:bCs/>
          <w:sz w:val="28"/>
          <w:szCs w:val="28"/>
        </w:rPr>
        <w:t>5 Порядок согласования макета</w:t>
      </w:r>
    </w:p>
    <w:p w14:paraId="6B8F1A92" w14:textId="61789039" w:rsidR="00AF74B4" w:rsidRDefault="00AF74B4" w:rsidP="00486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4B4">
        <w:rPr>
          <w:rFonts w:ascii="Times New Roman" w:hAnsi="Times New Roman" w:cs="Times New Roman"/>
          <w:b/>
          <w:bCs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486C9D" w:rsidRPr="00486C9D">
        <w:rPr>
          <w:rFonts w:ascii="Times New Roman" w:hAnsi="Times New Roman" w:cs="Times New Roman"/>
          <w:sz w:val="28"/>
          <w:szCs w:val="28"/>
        </w:rPr>
        <w:t>аказчик предоставляет макет в электронном виде в течение 2 (двух) рабочих дней с даты подписания договора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440A">
        <w:rPr>
          <w:rFonts w:ascii="Times New Roman" w:hAnsi="Times New Roman" w:cs="Times New Roman"/>
          <w:sz w:val="28"/>
          <w:szCs w:val="28"/>
        </w:rPr>
        <w:t xml:space="preserve"> </w:t>
      </w:r>
      <w:r w:rsidR="0044440A" w:rsidRPr="0044440A">
        <w:rPr>
          <w:rFonts w:ascii="Times New Roman" w:hAnsi="Times New Roman" w:cs="Times New Roman"/>
          <w:sz w:val="28"/>
          <w:szCs w:val="28"/>
        </w:rPr>
        <w:t>Макет предоставляется в электронном виде в формате PDF</w:t>
      </w:r>
      <w:r w:rsidR="0044440A">
        <w:rPr>
          <w:rFonts w:ascii="Times New Roman" w:hAnsi="Times New Roman" w:cs="Times New Roman"/>
          <w:sz w:val="28"/>
          <w:szCs w:val="28"/>
        </w:rPr>
        <w:t>.</w:t>
      </w:r>
    </w:p>
    <w:p w14:paraId="217C1CE1" w14:textId="3C716FE7" w:rsidR="00AF74B4" w:rsidRDefault="00AF74B4" w:rsidP="00486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4B4">
        <w:rPr>
          <w:rFonts w:ascii="Times New Roman" w:hAnsi="Times New Roman" w:cs="Times New Roman"/>
          <w:b/>
          <w:bCs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86C9D" w:rsidRPr="00486C9D">
        <w:rPr>
          <w:rFonts w:ascii="Times New Roman" w:hAnsi="Times New Roman" w:cs="Times New Roman"/>
          <w:sz w:val="28"/>
          <w:szCs w:val="28"/>
        </w:rPr>
        <w:t>оставщик проверяет макет на соответствие техническим требованиям в течение 1 (одного) рабочего дня и направляет замечания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F43945" w14:textId="78F7FC34" w:rsidR="00486C9D" w:rsidRDefault="00AF74B4" w:rsidP="00486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4B4">
        <w:rPr>
          <w:rFonts w:ascii="Times New Roman" w:hAnsi="Times New Roman" w:cs="Times New Roman"/>
          <w:b/>
          <w:bCs/>
          <w:sz w:val="28"/>
          <w:szCs w:val="28"/>
        </w:rPr>
        <w:t>5.3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40A" w:rsidRPr="0044440A">
        <w:rPr>
          <w:rFonts w:ascii="Times New Roman" w:hAnsi="Times New Roman" w:cs="Times New Roman"/>
          <w:sz w:val="28"/>
          <w:szCs w:val="28"/>
        </w:rPr>
        <w:t>Заказчик устраняет замечания и повторно направляет макет в течение 2 рабочих дней с приложением пояснительного письма, в котором перечислены внесённые изменения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C2FC50" w14:textId="040EC87E" w:rsidR="00AF74B4" w:rsidRDefault="00AF74B4" w:rsidP="00AF74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4B4">
        <w:rPr>
          <w:rFonts w:ascii="Times New Roman" w:hAnsi="Times New Roman" w:cs="Times New Roman"/>
          <w:b/>
          <w:bCs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4B4">
        <w:rPr>
          <w:rFonts w:ascii="Times New Roman" w:hAnsi="Times New Roman" w:cs="Times New Roman"/>
          <w:sz w:val="28"/>
          <w:szCs w:val="28"/>
        </w:rPr>
        <w:t>После получения исправленного макета Поставщик в течение 1 (одного)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4B4">
        <w:rPr>
          <w:rFonts w:ascii="Times New Roman" w:hAnsi="Times New Roman" w:cs="Times New Roman"/>
          <w:sz w:val="28"/>
          <w:szCs w:val="28"/>
        </w:rPr>
        <w:t>направляет Заказчику сигнальный образец (</w:t>
      </w:r>
      <w:proofErr w:type="spellStart"/>
      <w:r w:rsidRPr="00AF74B4">
        <w:rPr>
          <w:rFonts w:ascii="Times New Roman" w:hAnsi="Times New Roman" w:cs="Times New Roman"/>
          <w:sz w:val="28"/>
          <w:szCs w:val="28"/>
        </w:rPr>
        <w:t>цветопробу</w:t>
      </w:r>
      <w:proofErr w:type="spellEnd"/>
      <w:r w:rsidRPr="00AF74B4">
        <w:rPr>
          <w:rFonts w:ascii="Times New Roman" w:hAnsi="Times New Roman" w:cs="Times New Roman"/>
          <w:sz w:val="28"/>
          <w:szCs w:val="28"/>
        </w:rPr>
        <w:t>) для утверждени</w:t>
      </w:r>
      <w:r w:rsidR="00B25EEB">
        <w:rPr>
          <w:rFonts w:ascii="Times New Roman" w:hAnsi="Times New Roman" w:cs="Times New Roman"/>
          <w:sz w:val="28"/>
          <w:szCs w:val="28"/>
        </w:rPr>
        <w:t xml:space="preserve">я по адресу: </w:t>
      </w:r>
      <w:r w:rsidR="00B25EEB">
        <w:rPr>
          <w:rFonts w:ascii="Times New Roman" w:hAnsi="Times New Roman" w:cs="Times New Roman"/>
          <w:bCs/>
          <w:sz w:val="28"/>
          <w:szCs w:val="28"/>
        </w:rPr>
        <w:t xml:space="preserve">184042, </w:t>
      </w:r>
      <w:r w:rsidR="00B25EEB" w:rsidRPr="00394CB0">
        <w:rPr>
          <w:rFonts w:ascii="Times New Roman" w:hAnsi="Times New Roman" w:cs="Times New Roman"/>
          <w:bCs/>
          <w:sz w:val="28"/>
          <w:szCs w:val="28"/>
        </w:rPr>
        <w:t>Мурманская область,</w:t>
      </w:r>
      <w:r w:rsidR="00B25E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5EEB" w:rsidRPr="00394CB0">
        <w:rPr>
          <w:rFonts w:ascii="Times New Roman" w:hAnsi="Times New Roman" w:cs="Times New Roman"/>
          <w:bCs/>
          <w:sz w:val="28"/>
          <w:szCs w:val="28"/>
        </w:rPr>
        <w:t>г. Кандалакша, ул. Линейная, д.</w:t>
      </w:r>
      <w:r w:rsidR="00B25E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5EEB" w:rsidRPr="00394CB0">
        <w:rPr>
          <w:rFonts w:ascii="Times New Roman" w:hAnsi="Times New Roman" w:cs="Times New Roman"/>
          <w:bCs/>
          <w:sz w:val="28"/>
          <w:szCs w:val="28"/>
        </w:rPr>
        <w:t>35.</w:t>
      </w:r>
    </w:p>
    <w:p w14:paraId="71F044C7" w14:textId="406AAED4" w:rsidR="00AF74B4" w:rsidRPr="005C030E" w:rsidRDefault="00AF74B4" w:rsidP="00AF74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4B4">
        <w:rPr>
          <w:rFonts w:ascii="Times New Roman" w:hAnsi="Times New Roman" w:cs="Times New Roman"/>
          <w:b/>
          <w:bCs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4B4">
        <w:rPr>
          <w:rFonts w:ascii="Times New Roman" w:hAnsi="Times New Roman" w:cs="Times New Roman"/>
          <w:sz w:val="28"/>
          <w:szCs w:val="28"/>
        </w:rPr>
        <w:t xml:space="preserve">Заказчик утверждает </w:t>
      </w:r>
      <w:proofErr w:type="spellStart"/>
      <w:r w:rsidRPr="00AF74B4">
        <w:rPr>
          <w:rFonts w:ascii="Times New Roman" w:hAnsi="Times New Roman" w:cs="Times New Roman"/>
          <w:sz w:val="28"/>
          <w:szCs w:val="28"/>
        </w:rPr>
        <w:t>цветопробу</w:t>
      </w:r>
      <w:proofErr w:type="spellEnd"/>
      <w:r w:rsidRPr="00AF74B4">
        <w:rPr>
          <w:rFonts w:ascii="Times New Roman" w:hAnsi="Times New Roman" w:cs="Times New Roman"/>
          <w:sz w:val="28"/>
          <w:szCs w:val="28"/>
        </w:rPr>
        <w:t xml:space="preserve"> или направляет замечания в течение 2 (двух) рабочих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AD8FB2" w14:textId="41FE6802" w:rsidR="000841E2" w:rsidRPr="006D1F2B" w:rsidRDefault="00AF74B4" w:rsidP="000841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841E2" w:rsidRPr="006D1F2B">
        <w:rPr>
          <w:rFonts w:ascii="Times New Roman" w:hAnsi="Times New Roman" w:cs="Times New Roman"/>
          <w:b/>
          <w:sz w:val="28"/>
          <w:szCs w:val="28"/>
        </w:rPr>
        <w:t>.</w:t>
      </w:r>
      <w:r w:rsidR="00084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CB4" w:rsidRPr="00F11CB4">
        <w:rPr>
          <w:rFonts w:ascii="Times New Roman" w:hAnsi="Times New Roman" w:cs="Times New Roman"/>
          <w:b/>
          <w:sz w:val="28"/>
          <w:szCs w:val="28"/>
        </w:rPr>
        <w:t>Требования к качеству и безопасности Товара:</w:t>
      </w:r>
    </w:p>
    <w:p w14:paraId="346E4F3F" w14:textId="09934651" w:rsidR="000841E2" w:rsidRDefault="00AF74B4" w:rsidP="000841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841E2" w:rsidRPr="00486C9D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0841E2" w:rsidRPr="006D1F2B">
        <w:rPr>
          <w:rFonts w:ascii="Times New Roman" w:hAnsi="Times New Roman" w:cs="Times New Roman"/>
          <w:sz w:val="28"/>
          <w:szCs w:val="28"/>
        </w:rPr>
        <w:t xml:space="preserve"> Поставляемый Товар должен быть новым, не бывшим в употреблении, соответствовать документам, регламентирующим его качество. Товар не должен иметь ни внешних, ни внутренних повреждений. </w:t>
      </w:r>
    </w:p>
    <w:p w14:paraId="0EE4FFDC" w14:textId="1BA82AD6" w:rsidR="00F11CB4" w:rsidRPr="00F11CB4" w:rsidRDefault="00AF74B4" w:rsidP="00F11C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11CB4" w:rsidRPr="00486C9D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F11CB4" w:rsidRPr="00F11CB4">
        <w:rPr>
          <w:rFonts w:ascii="Times New Roman" w:hAnsi="Times New Roman" w:cs="Times New Roman"/>
          <w:sz w:val="28"/>
          <w:szCs w:val="28"/>
        </w:rPr>
        <w:t xml:space="preserve"> Баннер должен быть изготовлен из материалов, соответствующих требованиям пункта 33 Правил противопожарного режима в Российской Федерации (утверждены постановлением Правительства Российской </w:t>
      </w:r>
      <w:r w:rsidR="00F11CB4" w:rsidRPr="00F11CB4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от 16 сентября 2020 года №1479) и Федерального закона от 22 июля 2008 года №123-ФЗ «Технический регламент о требованиях пожарной безопасности». </w:t>
      </w:r>
    </w:p>
    <w:p w14:paraId="436DC719" w14:textId="0F4201EA" w:rsidR="00F11CB4" w:rsidRDefault="00F11CB4" w:rsidP="002E66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434">
        <w:rPr>
          <w:rFonts w:ascii="Times New Roman" w:hAnsi="Times New Roman" w:cs="Times New Roman"/>
          <w:sz w:val="28"/>
          <w:szCs w:val="28"/>
        </w:rPr>
        <w:t>Баннер должен быть выполнен из негорючих материалов или материалов с показателями пожарной опасности Г1, В1, Д2, Т2.</w:t>
      </w:r>
      <w:r w:rsidR="002E6618">
        <w:rPr>
          <w:rFonts w:ascii="Times New Roman" w:hAnsi="Times New Roman" w:cs="Times New Roman"/>
          <w:sz w:val="28"/>
          <w:szCs w:val="28"/>
        </w:rPr>
        <w:t xml:space="preserve"> </w:t>
      </w:r>
      <w:r w:rsidR="002E6618" w:rsidRPr="00F11CB4">
        <w:rPr>
          <w:rFonts w:ascii="Times New Roman" w:hAnsi="Times New Roman" w:cs="Times New Roman"/>
          <w:sz w:val="28"/>
          <w:szCs w:val="28"/>
        </w:rPr>
        <w:t xml:space="preserve">Изготовитель баннера должен предоставить </w:t>
      </w:r>
      <w:r w:rsidR="002E6618"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="002E6618" w:rsidRPr="00F11CB4">
        <w:rPr>
          <w:rFonts w:ascii="Times New Roman" w:hAnsi="Times New Roman" w:cs="Times New Roman"/>
          <w:sz w:val="28"/>
          <w:szCs w:val="28"/>
        </w:rPr>
        <w:t>копию заверенного сертификата</w:t>
      </w:r>
      <w:r w:rsidR="002E6618">
        <w:rPr>
          <w:rFonts w:ascii="Times New Roman" w:hAnsi="Times New Roman" w:cs="Times New Roman"/>
          <w:sz w:val="28"/>
          <w:szCs w:val="28"/>
        </w:rPr>
        <w:t xml:space="preserve"> соответствия. </w:t>
      </w:r>
      <w:r w:rsidR="002E6618" w:rsidRPr="0044440A">
        <w:rPr>
          <w:rFonts w:ascii="Times New Roman" w:hAnsi="Times New Roman" w:cs="Times New Roman"/>
          <w:sz w:val="28"/>
          <w:szCs w:val="28"/>
        </w:rPr>
        <w:t>Сертификат должен быть выдан аккредитованным органом и действовать на дату поставки товара</w:t>
      </w:r>
      <w:r w:rsidR="002E6618">
        <w:rPr>
          <w:rFonts w:ascii="Times New Roman" w:hAnsi="Times New Roman" w:cs="Times New Roman"/>
          <w:sz w:val="28"/>
          <w:szCs w:val="28"/>
        </w:rPr>
        <w:t>.</w:t>
      </w:r>
    </w:p>
    <w:p w14:paraId="4B1324D1" w14:textId="57B199BC" w:rsidR="00F11CB4" w:rsidRPr="006D1F2B" w:rsidRDefault="00AF74B4" w:rsidP="00F11C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11CB4" w:rsidRPr="00486C9D">
        <w:rPr>
          <w:rFonts w:ascii="Times New Roman" w:hAnsi="Times New Roman" w:cs="Times New Roman"/>
          <w:b/>
          <w:bCs/>
          <w:sz w:val="28"/>
          <w:szCs w:val="28"/>
        </w:rPr>
        <w:t>.3.</w:t>
      </w:r>
      <w:r w:rsidR="00F11CB4" w:rsidRPr="00F11CB4">
        <w:rPr>
          <w:rFonts w:ascii="Times New Roman" w:hAnsi="Times New Roman" w:cs="Times New Roman"/>
          <w:sz w:val="28"/>
          <w:szCs w:val="28"/>
        </w:rPr>
        <w:t xml:space="preserve"> </w:t>
      </w:r>
      <w:r w:rsidR="00F11CB4" w:rsidRPr="00270C7C">
        <w:rPr>
          <w:rFonts w:ascii="Times New Roman" w:hAnsi="Times New Roman" w:cs="Times New Roman"/>
          <w:sz w:val="28"/>
          <w:szCs w:val="28"/>
        </w:rPr>
        <w:t>Материал баннера должен иметь сертификат экологической безопасности (отсутствие вредных выделений при эксплуатации в уличных условиях). Изготовитель баннера должен предоставить Заказчику копию заверенного сертификата СанПиН 1.2.3685-21 «Гигиенические требования к безопасности и безвредности для человека факторов окружающей среды»</w:t>
      </w:r>
      <w:r w:rsidR="00B950E4" w:rsidRPr="00270C7C">
        <w:rPr>
          <w:rFonts w:ascii="Times New Roman" w:hAnsi="Times New Roman" w:cs="Times New Roman"/>
          <w:sz w:val="28"/>
          <w:szCs w:val="28"/>
        </w:rPr>
        <w:t xml:space="preserve"> до подписания договора.</w:t>
      </w:r>
      <w:r w:rsidR="0044440A" w:rsidRPr="00270C7C">
        <w:rPr>
          <w:rFonts w:ascii="Times New Roman" w:hAnsi="Times New Roman" w:cs="Times New Roman"/>
          <w:sz w:val="28"/>
          <w:szCs w:val="28"/>
        </w:rPr>
        <w:t xml:space="preserve"> Сертификат должен быть выдан аккредитованным органом и действовать на дату поставки товара.</w:t>
      </w:r>
    </w:p>
    <w:p w14:paraId="5A52CD71" w14:textId="0FAA6082" w:rsidR="00F11CB4" w:rsidRDefault="00AF74B4" w:rsidP="000841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11CB4" w:rsidRPr="00486C9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86C9D" w:rsidRPr="00486C9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11CB4" w:rsidRPr="00486C9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11CB4" w:rsidRPr="00F11CB4">
        <w:rPr>
          <w:rFonts w:ascii="Times New Roman" w:hAnsi="Times New Roman" w:cs="Times New Roman"/>
          <w:sz w:val="28"/>
          <w:szCs w:val="28"/>
        </w:rPr>
        <w:t xml:space="preserve"> Товар, поставляемый в рамках Договора, должен сопровождаться сертификатами качества (декларациями соответствия)</w:t>
      </w:r>
      <w:r w:rsidR="00486C9D">
        <w:rPr>
          <w:rFonts w:ascii="Times New Roman" w:hAnsi="Times New Roman" w:cs="Times New Roman"/>
          <w:sz w:val="28"/>
          <w:szCs w:val="28"/>
        </w:rPr>
        <w:t>.</w:t>
      </w:r>
    </w:p>
    <w:p w14:paraId="21775509" w14:textId="63BC2294" w:rsidR="00C234BA" w:rsidRPr="00C234BA" w:rsidRDefault="00AF74B4" w:rsidP="00C23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234BA" w:rsidRPr="00486C9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86C9D" w:rsidRPr="00486C9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234BA" w:rsidRPr="00486C9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34BA" w:rsidRPr="00C234BA">
        <w:rPr>
          <w:rFonts w:ascii="Times New Roman" w:hAnsi="Times New Roman" w:cs="Times New Roman"/>
          <w:sz w:val="28"/>
          <w:szCs w:val="28"/>
        </w:rPr>
        <w:t xml:space="preserve"> Баннер должен быть адаптирован для монтажа на фасад административного здания. Конструкция не должна требовать доработки на месте.</w:t>
      </w:r>
    </w:p>
    <w:p w14:paraId="4963E5D3" w14:textId="07E9C0C5" w:rsidR="000841E2" w:rsidRPr="006D1F2B" w:rsidRDefault="00AF74B4" w:rsidP="000841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841E2" w:rsidRPr="006D1F2B">
        <w:rPr>
          <w:rFonts w:ascii="Times New Roman" w:hAnsi="Times New Roman" w:cs="Times New Roman"/>
          <w:b/>
          <w:sz w:val="28"/>
          <w:szCs w:val="28"/>
        </w:rPr>
        <w:t>. Условия поставки Товара:</w:t>
      </w:r>
    </w:p>
    <w:p w14:paraId="1874B0C3" w14:textId="07A13890" w:rsidR="000841E2" w:rsidRPr="006D1F2B" w:rsidRDefault="00310081" w:rsidP="000841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841E2" w:rsidRPr="0038128D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0841E2" w:rsidRPr="006D1F2B">
        <w:rPr>
          <w:rFonts w:ascii="Times New Roman" w:hAnsi="Times New Roman" w:cs="Times New Roman"/>
          <w:sz w:val="28"/>
          <w:szCs w:val="28"/>
        </w:rPr>
        <w:t xml:space="preserve"> Доставка Товара до места поставки осуществляется транспортом Поставщика либо транспортом по найму за счет Поставщика. Товар должен быть доставлен Поставщиком до </w:t>
      </w:r>
      <w:r w:rsidR="000841E2">
        <w:rPr>
          <w:rFonts w:ascii="Times New Roman" w:hAnsi="Times New Roman" w:cs="Times New Roman"/>
          <w:sz w:val="28"/>
          <w:szCs w:val="28"/>
        </w:rPr>
        <w:t>З</w:t>
      </w:r>
      <w:r w:rsidR="000841E2" w:rsidRPr="006D1F2B">
        <w:rPr>
          <w:rFonts w:ascii="Times New Roman" w:hAnsi="Times New Roman" w:cs="Times New Roman"/>
          <w:sz w:val="28"/>
          <w:szCs w:val="28"/>
        </w:rPr>
        <w:t>аказчика транспортом, обеспечивающим сохранность Товара от поломок, загрязнения, повышенной влажности, пропитания Товара посторонними запахами.</w:t>
      </w:r>
    </w:p>
    <w:p w14:paraId="4FADEBE6" w14:textId="4E2401EB" w:rsidR="000841E2" w:rsidRDefault="00310081" w:rsidP="000841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841E2" w:rsidRPr="0038128D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0841E2" w:rsidRPr="006D1F2B">
        <w:rPr>
          <w:rFonts w:ascii="Times New Roman" w:hAnsi="Times New Roman" w:cs="Times New Roman"/>
          <w:sz w:val="28"/>
          <w:szCs w:val="28"/>
        </w:rPr>
        <w:t xml:space="preserve"> Товар должен быть поставлен (передан) в сроки, предусмотренные </w:t>
      </w:r>
      <w:r w:rsidR="002E6618">
        <w:rPr>
          <w:rFonts w:ascii="Times New Roman" w:hAnsi="Times New Roman" w:cs="Times New Roman"/>
          <w:sz w:val="28"/>
          <w:szCs w:val="28"/>
        </w:rPr>
        <w:t>Договором</w:t>
      </w:r>
      <w:r w:rsidR="000841E2" w:rsidRPr="006D1F2B">
        <w:rPr>
          <w:rFonts w:ascii="Times New Roman" w:hAnsi="Times New Roman" w:cs="Times New Roman"/>
          <w:sz w:val="28"/>
          <w:szCs w:val="28"/>
        </w:rPr>
        <w:t xml:space="preserve"> и приложениями к нему.</w:t>
      </w:r>
    </w:p>
    <w:p w14:paraId="26F1A0B7" w14:textId="7D6ECA03" w:rsidR="00C234BA" w:rsidRPr="00C234BA" w:rsidRDefault="00310081" w:rsidP="00C23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234BA" w:rsidRPr="0038128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501D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234BA" w:rsidRPr="0038128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34BA" w:rsidRPr="00C234BA">
        <w:rPr>
          <w:rFonts w:ascii="Times New Roman" w:hAnsi="Times New Roman" w:cs="Times New Roman"/>
          <w:sz w:val="28"/>
          <w:szCs w:val="28"/>
        </w:rPr>
        <w:t xml:space="preserve"> Поставщик обязан предоставить фотоотчёт упаковки товара перед отправкой — для подтверждения соответствия требованиям п. 7.1.</w:t>
      </w:r>
    </w:p>
    <w:p w14:paraId="70E869D0" w14:textId="6C92BFC0" w:rsidR="00C234BA" w:rsidRDefault="00310081" w:rsidP="00C23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234BA" w:rsidRPr="0038128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501D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234BA" w:rsidRPr="0038128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34BA" w:rsidRPr="00C234BA">
        <w:rPr>
          <w:rFonts w:ascii="Times New Roman" w:hAnsi="Times New Roman" w:cs="Times New Roman"/>
          <w:sz w:val="28"/>
          <w:szCs w:val="28"/>
        </w:rPr>
        <w:t xml:space="preserve"> При доставке Поставщик обеспечивает наличие персонала или техники для разгрузки крупногабаритного груза (если вес упаковки превышает 20 кг).</w:t>
      </w:r>
    </w:p>
    <w:p w14:paraId="259469D4" w14:textId="41502790" w:rsidR="004A7566" w:rsidRPr="006D1F2B" w:rsidRDefault="0044440A" w:rsidP="00C23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1D2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2501D2" w:rsidRPr="002501D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501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501D2">
        <w:rPr>
          <w:rFonts w:ascii="Times New Roman" w:hAnsi="Times New Roman" w:cs="Times New Roman"/>
          <w:sz w:val="28"/>
          <w:szCs w:val="28"/>
        </w:rPr>
        <w:t xml:space="preserve"> </w:t>
      </w:r>
      <w:r w:rsidR="004A7566" w:rsidRPr="002501D2">
        <w:rPr>
          <w:rFonts w:ascii="Times New Roman" w:hAnsi="Times New Roman" w:cs="Times New Roman"/>
          <w:sz w:val="28"/>
          <w:szCs w:val="28"/>
        </w:rPr>
        <w:t xml:space="preserve">Поставщик несёт полную ответственность за сохранность товара в процессе транспортировки. </w:t>
      </w:r>
    </w:p>
    <w:p w14:paraId="4975FB5B" w14:textId="4D4698B4" w:rsidR="000841E2" w:rsidRDefault="0038128D" w:rsidP="000841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841E2" w:rsidRPr="006D1F2B">
        <w:rPr>
          <w:rFonts w:ascii="Times New Roman" w:hAnsi="Times New Roman" w:cs="Times New Roman"/>
          <w:b/>
          <w:sz w:val="28"/>
          <w:szCs w:val="28"/>
        </w:rPr>
        <w:t xml:space="preserve">. Требования к упаковке Товара: </w:t>
      </w:r>
    </w:p>
    <w:p w14:paraId="4E38C094" w14:textId="44952597" w:rsidR="000841E2" w:rsidRDefault="0038128D" w:rsidP="000841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D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0841E2" w:rsidRPr="0038128D">
        <w:rPr>
          <w:rFonts w:ascii="Times New Roman" w:hAnsi="Times New Roman" w:cs="Times New Roman"/>
          <w:b/>
          <w:sz w:val="28"/>
          <w:szCs w:val="28"/>
        </w:rPr>
        <w:t>.1.</w:t>
      </w:r>
      <w:r w:rsidR="00084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1E2" w:rsidRPr="006D1F2B">
        <w:rPr>
          <w:rFonts w:ascii="Times New Roman" w:hAnsi="Times New Roman" w:cs="Times New Roman"/>
          <w:sz w:val="28"/>
          <w:szCs w:val="28"/>
        </w:rPr>
        <w:t>Товар должен быть упакован с учетом его специфических свойств и особенностей для обеспечения сохранности его качества и безопасности и защиты от внешних воздействий и любого вида повреждений при транспортировке различными видами транспорт</w:t>
      </w:r>
      <w:r w:rsidR="002501D2">
        <w:rPr>
          <w:rFonts w:ascii="Times New Roman" w:hAnsi="Times New Roman" w:cs="Times New Roman"/>
          <w:sz w:val="28"/>
          <w:szCs w:val="28"/>
        </w:rPr>
        <w:t>а.</w:t>
      </w:r>
    </w:p>
    <w:p w14:paraId="54565656" w14:textId="77777777" w:rsidR="002501D2" w:rsidRDefault="0038128D" w:rsidP="00C234BA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234BA" w:rsidRPr="00C234BA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C23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1D2" w:rsidRPr="002501D2">
        <w:rPr>
          <w:rFonts w:ascii="Times New Roman" w:hAnsi="Times New Roman" w:cs="Times New Roman"/>
          <w:bCs/>
          <w:sz w:val="28"/>
          <w:szCs w:val="28"/>
        </w:rPr>
        <w:t xml:space="preserve">Для баннера размером 3×4 м упаковка должна включать: жёсткую тубу из прочного пластика или металла диаметром от 20 до 30 см и длиной 4,1 м, предварительную обмотку рулона пузырчатой плёнкой в 2 слоя, внешнюю защиту водонепроницаемой плёнкой, пломбу или защитные наклейки на торцах тубы для контроля вскрытия. Пломба должна быть установлена на обоих торцах тубы и обеспечивать невозможность вскрытия без повреждения. Туба должна быть устойчивой к деформации при </w:t>
      </w:r>
      <w:proofErr w:type="spellStart"/>
      <w:r w:rsidR="002501D2" w:rsidRPr="002501D2">
        <w:rPr>
          <w:rFonts w:ascii="Times New Roman" w:hAnsi="Times New Roman" w:cs="Times New Roman"/>
          <w:bCs/>
          <w:sz w:val="28"/>
          <w:szCs w:val="28"/>
        </w:rPr>
        <w:t>штабелировании</w:t>
      </w:r>
      <w:proofErr w:type="spellEnd"/>
      <w:r w:rsidR="002501D2" w:rsidRPr="002501D2">
        <w:rPr>
          <w:rFonts w:ascii="Times New Roman" w:hAnsi="Times New Roman" w:cs="Times New Roman"/>
          <w:bCs/>
          <w:sz w:val="28"/>
          <w:szCs w:val="28"/>
        </w:rPr>
        <w:t xml:space="preserve"> и механических воздействиях</w:t>
      </w:r>
    </w:p>
    <w:p w14:paraId="753D41A0" w14:textId="273DD6DB" w:rsidR="00ED7400" w:rsidRDefault="0038128D" w:rsidP="00C234BA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28D">
        <w:rPr>
          <w:rFonts w:ascii="Times New Roman" w:hAnsi="Times New Roman" w:cs="Times New Roman"/>
          <w:b/>
          <w:sz w:val="28"/>
          <w:szCs w:val="28"/>
        </w:rPr>
        <w:t>8</w:t>
      </w:r>
      <w:r w:rsidR="00ED7400" w:rsidRPr="0038128D">
        <w:rPr>
          <w:rFonts w:ascii="Times New Roman" w:hAnsi="Times New Roman" w:cs="Times New Roman"/>
          <w:b/>
          <w:sz w:val="28"/>
          <w:szCs w:val="28"/>
        </w:rPr>
        <w:t>.3.</w:t>
      </w:r>
      <w:r w:rsidR="00ED7400">
        <w:rPr>
          <w:rFonts w:ascii="Times New Roman" w:hAnsi="Times New Roman" w:cs="Times New Roman"/>
          <w:bCs/>
          <w:sz w:val="28"/>
          <w:szCs w:val="28"/>
        </w:rPr>
        <w:t xml:space="preserve"> На внешней стороне тубы должно быть указано: размер баннера, дата упаковки, манипуляционные знаки («Хрупкое», «Беречь от влаги», «Не кантовать»).</w:t>
      </w:r>
      <w:r w:rsidR="002501D2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2501D2" w:rsidRPr="002501D2">
        <w:rPr>
          <w:rFonts w:ascii="Times New Roman" w:hAnsi="Times New Roman" w:cs="Times New Roman"/>
          <w:bCs/>
          <w:sz w:val="28"/>
          <w:szCs w:val="28"/>
        </w:rPr>
        <w:t>аркировка должна быть выполнена устойчивыми к влаге и механическим повреждениям материалами</w:t>
      </w:r>
      <w:r w:rsidR="002501D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3732C9" w14:textId="5E7AF2E6" w:rsidR="00ED7400" w:rsidRPr="00C234BA" w:rsidRDefault="0038128D" w:rsidP="00C234BA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28D">
        <w:rPr>
          <w:rFonts w:ascii="Times New Roman" w:hAnsi="Times New Roman" w:cs="Times New Roman"/>
          <w:b/>
          <w:sz w:val="28"/>
          <w:szCs w:val="28"/>
        </w:rPr>
        <w:t>8</w:t>
      </w:r>
      <w:r w:rsidR="00ED7400" w:rsidRPr="0038128D">
        <w:rPr>
          <w:rFonts w:ascii="Times New Roman" w:hAnsi="Times New Roman" w:cs="Times New Roman"/>
          <w:b/>
          <w:sz w:val="28"/>
          <w:szCs w:val="28"/>
        </w:rPr>
        <w:t>.4.</w:t>
      </w:r>
      <w:r w:rsidR="00ED7400" w:rsidRPr="00ED7400">
        <w:rPr>
          <w:rFonts w:ascii="Times New Roman" w:hAnsi="Times New Roman" w:cs="Times New Roman"/>
          <w:bCs/>
          <w:sz w:val="28"/>
          <w:szCs w:val="28"/>
        </w:rPr>
        <w:t xml:space="preserve"> Крепежные элементы (люверсы и т. д.) упаковываются отдельно в промаркированный пакет с указанием комплектации.</w:t>
      </w:r>
    </w:p>
    <w:p w14:paraId="286CBF22" w14:textId="501F7EBA" w:rsidR="000841E2" w:rsidRPr="006D1F2B" w:rsidRDefault="000841E2" w:rsidP="000841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F2B">
        <w:rPr>
          <w:rFonts w:ascii="Times New Roman" w:hAnsi="Times New Roman" w:cs="Times New Roman"/>
          <w:b/>
          <w:sz w:val="28"/>
          <w:szCs w:val="28"/>
        </w:rPr>
        <w:t xml:space="preserve">9. Условия к гарантии Товара:  </w:t>
      </w:r>
    </w:p>
    <w:p w14:paraId="6EED412F" w14:textId="7831E390" w:rsidR="000841E2" w:rsidRPr="006D1F2B" w:rsidRDefault="000841E2" w:rsidP="000841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D">
        <w:rPr>
          <w:rFonts w:ascii="Times New Roman" w:hAnsi="Times New Roman" w:cs="Times New Roman"/>
          <w:b/>
          <w:bCs/>
          <w:sz w:val="28"/>
          <w:szCs w:val="28"/>
        </w:rPr>
        <w:t>9.1.</w:t>
      </w:r>
      <w:r w:rsidRPr="006D1F2B">
        <w:rPr>
          <w:rFonts w:ascii="Times New Roman" w:hAnsi="Times New Roman" w:cs="Times New Roman"/>
          <w:sz w:val="28"/>
          <w:szCs w:val="28"/>
        </w:rPr>
        <w:t xml:space="preserve"> Весь поставляемый Товар должен иметь гарантию производителя. Обеспечение гарантии не должно накладывать дополнительные расходы на </w:t>
      </w:r>
      <w:r w:rsidR="004C4D7E">
        <w:rPr>
          <w:rFonts w:ascii="Times New Roman" w:hAnsi="Times New Roman" w:cs="Times New Roman"/>
          <w:sz w:val="28"/>
          <w:szCs w:val="28"/>
        </w:rPr>
        <w:t>З</w:t>
      </w:r>
      <w:r w:rsidRPr="006D1F2B">
        <w:rPr>
          <w:rFonts w:ascii="Times New Roman" w:hAnsi="Times New Roman" w:cs="Times New Roman"/>
          <w:sz w:val="28"/>
          <w:szCs w:val="28"/>
        </w:rPr>
        <w:t>аказчика.</w:t>
      </w:r>
    </w:p>
    <w:p w14:paraId="1EEA8D01" w14:textId="77777777" w:rsidR="000841E2" w:rsidRPr="006D1F2B" w:rsidRDefault="000841E2" w:rsidP="000841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D">
        <w:rPr>
          <w:rFonts w:ascii="Times New Roman" w:hAnsi="Times New Roman" w:cs="Times New Roman"/>
          <w:b/>
          <w:bCs/>
          <w:sz w:val="28"/>
          <w:szCs w:val="28"/>
        </w:rPr>
        <w:t>9.2.</w:t>
      </w:r>
      <w:r w:rsidRPr="006D1F2B">
        <w:rPr>
          <w:rFonts w:ascii="Times New Roman" w:hAnsi="Times New Roman" w:cs="Times New Roman"/>
          <w:sz w:val="28"/>
          <w:szCs w:val="28"/>
        </w:rPr>
        <w:t xml:space="preserve"> Гарантийный срок должен составлять не менее трех месяцев. Гарантийный срок наступает с момента подписания Акта приемки Товара.</w:t>
      </w:r>
    </w:p>
    <w:p w14:paraId="27302C9E" w14:textId="5C448819" w:rsidR="000841E2" w:rsidRDefault="000841E2" w:rsidP="000841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D">
        <w:rPr>
          <w:rFonts w:ascii="Times New Roman" w:hAnsi="Times New Roman" w:cs="Times New Roman"/>
          <w:b/>
          <w:bCs/>
          <w:sz w:val="28"/>
          <w:szCs w:val="28"/>
        </w:rPr>
        <w:t>9.3.</w:t>
      </w:r>
      <w:r w:rsidRPr="006D1F2B">
        <w:rPr>
          <w:rFonts w:ascii="Times New Roman" w:hAnsi="Times New Roman" w:cs="Times New Roman"/>
          <w:sz w:val="28"/>
          <w:szCs w:val="28"/>
        </w:rPr>
        <w:t xml:space="preserve"> </w:t>
      </w:r>
      <w:r w:rsidR="003E3924" w:rsidRPr="003E3924">
        <w:rPr>
          <w:rFonts w:ascii="Times New Roman" w:hAnsi="Times New Roman" w:cs="Times New Roman"/>
          <w:sz w:val="28"/>
          <w:szCs w:val="28"/>
        </w:rPr>
        <w:t>Если в течение гарантийного срока Товар окажется некачественным, Поставщик обязуется безвозмездно заменить его на новый. Гарантийный срок на заменённый Товар исчисляется заново с момента передачи Заказчику исправного Товара</w:t>
      </w:r>
      <w:r w:rsidR="003E3924">
        <w:rPr>
          <w:rFonts w:ascii="Times New Roman" w:hAnsi="Times New Roman" w:cs="Times New Roman"/>
          <w:sz w:val="28"/>
          <w:szCs w:val="28"/>
        </w:rPr>
        <w:t>.</w:t>
      </w:r>
    </w:p>
    <w:p w14:paraId="573D427C" w14:textId="325509FB" w:rsidR="005A5D73" w:rsidRPr="005A5D73" w:rsidRDefault="005A5D73" w:rsidP="005A5D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D">
        <w:rPr>
          <w:rFonts w:ascii="Times New Roman" w:hAnsi="Times New Roman" w:cs="Times New Roman"/>
          <w:b/>
          <w:bCs/>
          <w:sz w:val="28"/>
          <w:szCs w:val="28"/>
        </w:rPr>
        <w:t>9.4.</w:t>
      </w:r>
      <w:r w:rsidRPr="005A5D73">
        <w:rPr>
          <w:rFonts w:ascii="Times New Roman" w:hAnsi="Times New Roman" w:cs="Times New Roman"/>
          <w:sz w:val="28"/>
          <w:szCs w:val="28"/>
        </w:rPr>
        <w:t xml:space="preserve"> В течение гарантийного срока Поставщик обязуется: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D73">
        <w:rPr>
          <w:rFonts w:ascii="Times New Roman" w:hAnsi="Times New Roman" w:cs="Times New Roman"/>
          <w:sz w:val="28"/>
          <w:szCs w:val="28"/>
        </w:rPr>
        <w:t>бесплатно устранить дефекты печати (выцветание, отслоение краски), если они возникли не по вине Заказчика;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D73">
        <w:rPr>
          <w:rFonts w:ascii="Times New Roman" w:hAnsi="Times New Roman" w:cs="Times New Roman"/>
          <w:sz w:val="28"/>
          <w:szCs w:val="28"/>
        </w:rPr>
        <w:t>заменить баннер в случае разрыва полотна или деформации, вызванной заводским браком материала.</w:t>
      </w:r>
    </w:p>
    <w:p w14:paraId="4BC1D09A" w14:textId="7A3C2C08" w:rsidR="005A5D73" w:rsidRPr="0038128D" w:rsidRDefault="005A5D73" w:rsidP="00381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D">
        <w:rPr>
          <w:rFonts w:ascii="Times New Roman" w:hAnsi="Times New Roman" w:cs="Times New Roman"/>
          <w:b/>
          <w:bCs/>
          <w:sz w:val="28"/>
          <w:szCs w:val="28"/>
        </w:rPr>
        <w:t>9.5.</w:t>
      </w:r>
      <w:r w:rsidRPr="005A5D73">
        <w:rPr>
          <w:rFonts w:ascii="Times New Roman" w:hAnsi="Times New Roman" w:cs="Times New Roman"/>
          <w:sz w:val="28"/>
          <w:szCs w:val="28"/>
        </w:rPr>
        <w:t xml:space="preserve"> Гарантия не распространяется на повреждения, возникшие в результате: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D73">
        <w:rPr>
          <w:rFonts w:ascii="Times New Roman" w:hAnsi="Times New Roman" w:cs="Times New Roman"/>
          <w:sz w:val="28"/>
          <w:szCs w:val="28"/>
        </w:rPr>
        <w:t>воздействия стихийных бедствий (ураган, град и т. п.);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D73">
        <w:rPr>
          <w:rFonts w:ascii="Times New Roman" w:hAnsi="Times New Roman" w:cs="Times New Roman"/>
          <w:sz w:val="28"/>
          <w:szCs w:val="28"/>
        </w:rPr>
        <w:t>умышленного повреждения третьими лицами.</w:t>
      </w:r>
    </w:p>
    <w:p w14:paraId="04A98044" w14:textId="4BED00CF" w:rsidR="004A7566" w:rsidRDefault="004A7566" w:rsidP="007E34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33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C7247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E4C3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4C33">
        <w:rPr>
          <w:rFonts w:ascii="Times New Roman" w:hAnsi="Times New Roman" w:cs="Times New Roman"/>
          <w:sz w:val="28"/>
          <w:szCs w:val="28"/>
        </w:rPr>
        <w:t xml:space="preserve"> Для предъявления претензий в рамках гарантийного обслуживания Заказчик направляет Поставщику:</w:t>
      </w:r>
      <w:r w:rsidR="001E4C33">
        <w:rPr>
          <w:rFonts w:ascii="Times New Roman" w:hAnsi="Times New Roman" w:cs="Times New Roman"/>
          <w:sz w:val="28"/>
          <w:szCs w:val="28"/>
        </w:rPr>
        <w:t xml:space="preserve"> </w:t>
      </w:r>
      <w:r w:rsidRPr="001E4C33">
        <w:rPr>
          <w:rFonts w:ascii="Times New Roman" w:hAnsi="Times New Roman" w:cs="Times New Roman"/>
          <w:sz w:val="28"/>
          <w:szCs w:val="28"/>
        </w:rPr>
        <w:t xml:space="preserve">письменное уведомление с описанием </w:t>
      </w:r>
      <w:r w:rsidRPr="001E4C33">
        <w:rPr>
          <w:rFonts w:ascii="Times New Roman" w:hAnsi="Times New Roman" w:cs="Times New Roman"/>
          <w:sz w:val="28"/>
          <w:szCs w:val="28"/>
        </w:rPr>
        <w:lastRenderedPageBreak/>
        <w:t>дефекта;</w:t>
      </w:r>
      <w:r w:rsidR="001E4C33">
        <w:rPr>
          <w:rFonts w:ascii="Times New Roman" w:hAnsi="Times New Roman" w:cs="Times New Roman"/>
          <w:sz w:val="28"/>
          <w:szCs w:val="28"/>
        </w:rPr>
        <w:t xml:space="preserve"> </w:t>
      </w:r>
      <w:r w:rsidRPr="001E4C33">
        <w:rPr>
          <w:rFonts w:ascii="Times New Roman" w:hAnsi="Times New Roman" w:cs="Times New Roman"/>
          <w:sz w:val="28"/>
          <w:szCs w:val="28"/>
        </w:rPr>
        <w:t>фото‑ или видеофиксацию дефекта;</w:t>
      </w:r>
      <w:r w:rsidR="001E4C33">
        <w:rPr>
          <w:rFonts w:ascii="Times New Roman" w:hAnsi="Times New Roman" w:cs="Times New Roman"/>
          <w:sz w:val="28"/>
          <w:szCs w:val="28"/>
        </w:rPr>
        <w:t xml:space="preserve"> </w:t>
      </w:r>
      <w:r w:rsidRPr="001E4C33">
        <w:rPr>
          <w:rFonts w:ascii="Times New Roman" w:hAnsi="Times New Roman" w:cs="Times New Roman"/>
          <w:sz w:val="28"/>
          <w:szCs w:val="28"/>
        </w:rPr>
        <w:t>копию акта приёмки товара.</w:t>
      </w:r>
      <w:r w:rsidR="001E4C33">
        <w:rPr>
          <w:rFonts w:ascii="Times New Roman" w:hAnsi="Times New Roman" w:cs="Times New Roman"/>
          <w:sz w:val="28"/>
          <w:szCs w:val="28"/>
        </w:rPr>
        <w:t xml:space="preserve"> </w:t>
      </w:r>
      <w:r w:rsidRPr="001E4C33">
        <w:rPr>
          <w:rFonts w:ascii="Times New Roman" w:hAnsi="Times New Roman" w:cs="Times New Roman"/>
          <w:sz w:val="28"/>
          <w:szCs w:val="28"/>
        </w:rPr>
        <w:t>Поставщик обязан рассмотреть претензию в течение 3 рабочих дней и сообщить о способе устранения недостатка</w:t>
      </w:r>
    </w:p>
    <w:p w14:paraId="3E7A1323" w14:textId="14BA0276" w:rsidR="001E4C33" w:rsidRDefault="001E4C33" w:rsidP="007E34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33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C7247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E4C3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C33">
        <w:rPr>
          <w:rFonts w:ascii="Times New Roman" w:hAnsi="Times New Roman" w:cs="Times New Roman"/>
          <w:sz w:val="28"/>
          <w:szCs w:val="28"/>
        </w:rPr>
        <w:t>При выявлении недостатков Заказчик обязан незамедлительно уведомить Поставщика и организовать совместный осмотр Товара. В случае невозможности совместного осмотра Поставщик вправе назначить независимого эксперта для установления причин возникновения дефектов. Расходы на экспертизу несёт сторона, по вине которой возникли дефекты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CD73DF" w14:textId="60D5DA59" w:rsidR="001E4C33" w:rsidRPr="001E4C33" w:rsidRDefault="001E4C33" w:rsidP="007E34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33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C7247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E4C3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C33">
        <w:rPr>
          <w:rFonts w:ascii="Times New Roman" w:hAnsi="Times New Roman" w:cs="Times New Roman"/>
          <w:sz w:val="28"/>
          <w:szCs w:val="28"/>
        </w:rPr>
        <w:t>Если Поставщик не устранил недостатки в установленный срок, Заказчик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C33">
        <w:rPr>
          <w:rFonts w:ascii="Times New Roman" w:hAnsi="Times New Roman" w:cs="Times New Roman"/>
          <w:sz w:val="28"/>
          <w:szCs w:val="28"/>
        </w:rPr>
        <w:t>расторгнуть договор и потребовать возмещения убытков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B5096A" w14:textId="70F0B8E6" w:rsidR="005A5D73" w:rsidRPr="005A5D73" w:rsidRDefault="00486C9D" w:rsidP="007E3434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56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019B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A5D73" w:rsidRPr="005A5D73">
        <w:rPr>
          <w:rFonts w:ascii="Times New Roman" w:hAnsi="Times New Roman" w:cs="Times New Roman"/>
          <w:b/>
          <w:bCs/>
          <w:sz w:val="28"/>
          <w:szCs w:val="28"/>
        </w:rPr>
        <w:t>. Приёмка Товара</w:t>
      </w:r>
    </w:p>
    <w:p w14:paraId="5ED8B922" w14:textId="315A5A5C" w:rsidR="005A5D73" w:rsidRPr="005A5D73" w:rsidRDefault="001E4C33" w:rsidP="007E34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33">
        <w:rPr>
          <w:rFonts w:ascii="Times New Roman" w:hAnsi="Times New Roman" w:cs="Times New Roman"/>
          <w:sz w:val="28"/>
          <w:szCs w:val="28"/>
        </w:rPr>
        <w:t xml:space="preserve">Заказчик проводит приёмку в течение 3 рабочих дней с момента подписания акта </w:t>
      </w:r>
      <w:r w:rsidR="000B22F3">
        <w:rPr>
          <w:rFonts w:ascii="Times New Roman" w:hAnsi="Times New Roman" w:cs="Times New Roman"/>
          <w:sz w:val="28"/>
          <w:szCs w:val="28"/>
        </w:rPr>
        <w:t>выполненных</w:t>
      </w:r>
      <w:r w:rsidRPr="001E4C3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950E4">
        <w:rPr>
          <w:rFonts w:ascii="Times New Roman" w:hAnsi="Times New Roman" w:cs="Times New Roman"/>
          <w:sz w:val="28"/>
          <w:szCs w:val="28"/>
        </w:rPr>
        <w:t>.</w:t>
      </w:r>
      <w:r w:rsidR="005A5D73" w:rsidRPr="005A5D73">
        <w:rPr>
          <w:rFonts w:ascii="Times New Roman" w:hAnsi="Times New Roman" w:cs="Times New Roman"/>
          <w:sz w:val="28"/>
          <w:szCs w:val="28"/>
        </w:rPr>
        <w:t xml:space="preserve"> В ходе приёмки проверяются:</w:t>
      </w:r>
      <w:r w:rsidR="005A5D73">
        <w:rPr>
          <w:rFonts w:ascii="Times New Roman" w:hAnsi="Times New Roman" w:cs="Times New Roman"/>
          <w:sz w:val="28"/>
          <w:szCs w:val="28"/>
        </w:rPr>
        <w:t xml:space="preserve"> </w:t>
      </w:r>
      <w:r w:rsidR="005A5D73" w:rsidRPr="005A5D73">
        <w:rPr>
          <w:rFonts w:ascii="Times New Roman" w:hAnsi="Times New Roman" w:cs="Times New Roman"/>
          <w:sz w:val="28"/>
          <w:szCs w:val="28"/>
        </w:rPr>
        <w:t>соответствие размеров и дизайна макету;</w:t>
      </w:r>
      <w:r w:rsidR="005A5D73">
        <w:rPr>
          <w:rFonts w:ascii="Times New Roman" w:hAnsi="Times New Roman" w:cs="Times New Roman"/>
          <w:sz w:val="28"/>
          <w:szCs w:val="28"/>
        </w:rPr>
        <w:t xml:space="preserve"> </w:t>
      </w:r>
      <w:r w:rsidR="005A5D73" w:rsidRPr="005A5D73">
        <w:rPr>
          <w:rFonts w:ascii="Times New Roman" w:hAnsi="Times New Roman" w:cs="Times New Roman"/>
          <w:sz w:val="28"/>
          <w:szCs w:val="28"/>
        </w:rPr>
        <w:t>качество печати и обработки краёв;</w:t>
      </w:r>
      <w:r w:rsidR="005A5D73">
        <w:rPr>
          <w:rFonts w:ascii="Times New Roman" w:hAnsi="Times New Roman" w:cs="Times New Roman"/>
          <w:sz w:val="28"/>
          <w:szCs w:val="28"/>
        </w:rPr>
        <w:t xml:space="preserve"> </w:t>
      </w:r>
      <w:r w:rsidR="005A5D73" w:rsidRPr="005A5D73">
        <w:rPr>
          <w:rFonts w:ascii="Times New Roman" w:hAnsi="Times New Roman" w:cs="Times New Roman"/>
          <w:sz w:val="28"/>
          <w:szCs w:val="28"/>
        </w:rPr>
        <w:t>целостность упаковки и товара;</w:t>
      </w:r>
      <w:r w:rsidR="005A5D73">
        <w:rPr>
          <w:rFonts w:ascii="Times New Roman" w:hAnsi="Times New Roman" w:cs="Times New Roman"/>
          <w:sz w:val="28"/>
          <w:szCs w:val="28"/>
        </w:rPr>
        <w:t xml:space="preserve"> </w:t>
      </w:r>
      <w:r w:rsidR="005A5D73" w:rsidRPr="005A5D73">
        <w:rPr>
          <w:rFonts w:ascii="Times New Roman" w:hAnsi="Times New Roman" w:cs="Times New Roman"/>
          <w:sz w:val="28"/>
          <w:szCs w:val="28"/>
        </w:rPr>
        <w:t>наличие сопроводительной документации.</w:t>
      </w:r>
    </w:p>
    <w:p w14:paraId="5B370857" w14:textId="31941C8A" w:rsidR="004A7566" w:rsidRPr="001E4C33" w:rsidRDefault="004A7566" w:rsidP="007E34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019B9" w:rsidRPr="003019B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019B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4C33">
        <w:rPr>
          <w:rFonts w:ascii="Times New Roman" w:hAnsi="Times New Roman" w:cs="Times New Roman"/>
          <w:sz w:val="28"/>
          <w:szCs w:val="28"/>
        </w:rPr>
        <w:t xml:space="preserve"> </w:t>
      </w:r>
      <w:r w:rsidRPr="007E3434">
        <w:rPr>
          <w:rFonts w:ascii="Times New Roman" w:hAnsi="Times New Roman" w:cs="Times New Roman"/>
          <w:b/>
          <w:bCs/>
          <w:sz w:val="28"/>
          <w:szCs w:val="28"/>
        </w:rPr>
        <w:t>Сопроводительная документация</w:t>
      </w:r>
    </w:p>
    <w:p w14:paraId="7A4371E9" w14:textId="48DC43E3" w:rsidR="004A7566" w:rsidRPr="001E4C33" w:rsidRDefault="004A7566" w:rsidP="007E34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33">
        <w:rPr>
          <w:rFonts w:ascii="Times New Roman" w:hAnsi="Times New Roman" w:cs="Times New Roman"/>
          <w:sz w:val="28"/>
          <w:szCs w:val="28"/>
        </w:rPr>
        <w:t>Вместе с товаром Поставщик обязан предоставить:</w:t>
      </w:r>
      <w:r w:rsidR="001E4C33" w:rsidRPr="001E4C33">
        <w:rPr>
          <w:rFonts w:ascii="Times New Roman" w:hAnsi="Times New Roman" w:cs="Times New Roman"/>
          <w:sz w:val="28"/>
          <w:szCs w:val="28"/>
        </w:rPr>
        <w:t xml:space="preserve"> </w:t>
      </w:r>
      <w:r w:rsidRPr="001E4C33">
        <w:rPr>
          <w:rFonts w:ascii="Times New Roman" w:hAnsi="Times New Roman" w:cs="Times New Roman"/>
          <w:sz w:val="28"/>
          <w:szCs w:val="28"/>
        </w:rPr>
        <w:t>паспорт изделия с указанием даты изготовления, партии, технических характеристик;</w:t>
      </w:r>
      <w:r w:rsidR="001E4C33" w:rsidRPr="001E4C33">
        <w:rPr>
          <w:rFonts w:ascii="Times New Roman" w:hAnsi="Times New Roman" w:cs="Times New Roman"/>
          <w:sz w:val="28"/>
          <w:szCs w:val="28"/>
        </w:rPr>
        <w:t xml:space="preserve"> </w:t>
      </w:r>
      <w:r w:rsidRPr="001E4C33">
        <w:rPr>
          <w:rFonts w:ascii="Times New Roman" w:hAnsi="Times New Roman" w:cs="Times New Roman"/>
          <w:sz w:val="28"/>
          <w:szCs w:val="28"/>
        </w:rPr>
        <w:t>сертификат соответствия пожарной безопасности;</w:t>
      </w:r>
      <w:r w:rsidR="001E4C33" w:rsidRPr="001E4C33">
        <w:rPr>
          <w:rFonts w:ascii="Times New Roman" w:hAnsi="Times New Roman" w:cs="Times New Roman"/>
          <w:sz w:val="28"/>
          <w:szCs w:val="28"/>
        </w:rPr>
        <w:t xml:space="preserve"> </w:t>
      </w:r>
      <w:r w:rsidRPr="001E4C33">
        <w:rPr>
          <w:rFonts w:ascii="Times New Roman" w:hAnsi="Times New Roman" w:cs="Times New Roman"/>
          <w:sz w:val="28"/>
          <w:szCs w:val="28"/>
        </w:rPr>
        <w:t>сертификат экологической безопасности (СанПиН 1.2.3685-21);</w:t>
      </w:r>
      <w:r w:rsidR="001E4C33" w:rsidRPr="001E4C33">
        <w:rPr>
          <w:rFonts w:ascii="Times New Roman" w:hAnsi="Times New Roman" w:cs="Times New Roman"/>
          <w:sz w:val="28"/>
          <w:szCs w:val="28"/>
        </w:rPr>
        <w:t xml:space="preserve"> </w:t>
      </w:r>
      <w:r w:rsidRPr="00270C7C">
        <w:rPr>
          <w:rFonts w:ascii="Times New Roman" w:hAnsi="Times New Roman" w:cs="Times New Roman"/>
          <w:sz w:val="28"/>
          <w:szCs w:val="28"/>
        </w:rPr>
        <w:t xml:space="preserve">акт </w:t>
      </w:r>
      <w:r w:rsidR="000B22F3">
        <w:rPr>
          <w:rFonts w:ascii="Times New Roman" w:hAnsi="Times New Roman" w:cs="Times New Roman"/>
          <w:sz w:val="28"/>
          <w:szCs w:val="28"/>
        </w:rPr>
        <w:t>выполненных работ</w:t>
      </w:r>
      <w:r w:rsidR="00270C7C">
        <w:rPr>
          <w:rFonts w:ascii="Times New Roman" w:hAnsi="Times New Roman" w:cs="Times New Roman"/>
          <w:sz w:val="28"/>
          <w:szCs w:val="28"/>
        </w:rPr>
        <w:t>.</w:t>
      </w:r>
    </w:p>
    <w:p w14:paraId="4E0528DE" w14:textId="77777777" w:rsidR="001F1A85" w:rsidRDefault="001F1A85" w:rsidP="005A5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03514A" w14:textId="77777777" w:rsidR="001F1A85" w:rsidRDefault="001F1A85" w:rsidP="005A5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15B20" w14:textId="77777777" w:rsidR="001F1A85" w:rsidRDefault="001F1A85" w:rsidP="005A5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CB0CDC" w14:textId="77777777" w:rsidR="001F1A85" w:rsidRDefault="001F1A85" w:rsidP="005A5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F23B8B" w14:textId="361959D1" w:rsidR="004A7566" w:rsidRDefault="00C72470" w:rsidP="00C72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2FF86D" w14:textId="1719BF2A" w:rsidR="001F1A85" w:rsidRDefault="001F1A85" w:rsidP="005A5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A85">
        <w:rPr>
          <w:noProof/>
        </w:rPr>
        <w:lastRenderedPageBreak/>
        <w:drawing>
          <wp:inline distT="0" distB="0" distL="0" distR="0" wp14:anchorId="635ADAA1" wp14:editId="46827D9D">
            <wp:extent cx="5762625" cy="1228725"/>
            <wp:effectExtent l="0" t="0" r="9525" b="0"/>
            <wp:docPr id="12593942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D612D" w14:textId="331F4C1F" w:rsidR="004A7566" w:rsidRPr="004A7566" w:rsidRDefault="004A7566" w:rsidP="004A7566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566">
        <w:rPr>
          <w:rFonts w:ascii="Times New Roman" w:hAnsi="Times New Roman" w:cs="Times New Roman"/>
          <w:sz w:val="28"/>
          <w:szCs w:val="28"/>
        </w:rPr>
        <w:t>1. Перечень и объём услуг, оказываемых в рамках настоящего ТЗ:</w:t>
      </w:r>
    </w:p>
    <w:p w14:paraId="5FF5E093" w14:textId="35383B07" w:rsidR="004A7566" w:rsidRPr="004A7566" w:rsidRDefault="004A7566" w:rsidP="007E3434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566">
        <w:rPr>
          <w:rFonts w:ascii="Times New Roman" w:hAnsi="Times New Roman" w:cs="Times New Roman"/>
          <w:sz w:val="28"/>
          <w:szCs w:val="28"/>
        </w:rPr>
        <w:t xml:space="preserve">1.1. Изготовление баннера с логотипом ФГБУ </w:t>
      </w:r>
      <w:r w:rsidR="007E3434">
        <w:rPr>
          <w:rFonts w:ascii="Times New Roman" w:hAnsi="Times New Roman" w:cs="Times New Roman"/>
          <w:sz w:val="28"/>
          <w:szCs w:val="28"/>
        </w:rPr>
        <w:t>«</w:t>
      </w:r>
      <w:r w:rsidRPr="004A7566">
        <w:rPr>
          <w:rFonts w:ascii="Times New Roman" w:hAnsi="Times New Roman" w:cs="Times New Roman"/>
          <w:sz w:val="28"/>
          <w:szCs w:val="28"/>
        </w:rPr>
        <w:t>Кандалакшский государственный заповедник</w:t>
      </w:r>
      <w:r w:rsidR="007E3434">
        <w:rPr>
          <w:rFonts w:ascii="Times New Roman" w:hAnsi="Times New Roman" w:cs="Times New Roman"/>
          <w:sz w:val="28"/>
          <w:szCs w:val="28"/>
        </w:rPr>
        <w:t>»</w:t>
      </w:r>
      <w:r w:rsidRPr="004A7566">
        <w:rPr>
          <w:rFonts w:ascii="Times New Roman" w:hAnsi="Times New Roman" w:cs="Times New Roman"/>
          <w:sz w:val="28"/>
          <w:szCs w:val="28"/>
        </w:rPr>
        <w:t>, размером 3000×4000 мм — 1 шт.</w:t>
      </w:r>
    </w:p>
    <w:p w14:paraId="2F0B8742" w14:textId="2B6D6DE2" w:rsidR="004A7566" w:rsidRDefault="004A7566" w:rsidP="007E3434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566">
        <w:rPr>
          <w:rFonts w:ascii="Times New Roman" w:hAnsi="Times New Roman" w:cs="Times New Roman"/>
          <w:sz w:val="28"/>
          <w:szCs w:val="28"/>
        </w:rPr>
        <w:t>1.2. Доставка товара до адреса Заказчика (</w:t>
      </w:r>
      <w:r w:rsidR="00B25EEB">
        <w:rPr>
          <w:rFonts w:ascii="Times New Roman" w:hAnsi="Times New Roman" w:cs="Times New Roman"/>
          <w:sz w:val="28"/>
          <w:szCs w:val="28"/>
        </w:rPr>
        <w:t>184042</w:t>
      </w:r>
      <w:r w:rsidRPr="004A7566">
        <w:rPr>
          <w:rFonts w:ascii="Times New Roman" w:hAnsi="Times New Roman" w:cs="Times New Roman"/>
          <w:sz w:val="28"/>
          <w:szCs w:val="28"/>
        </w:rPr>
        <w:t>, Мурманская область, г. Кандалакша, ул. Линейная, д. 35).</w:t>
      </w:r>
    </w:p>
    <w:p w14:paraId="24DC3EF2" w14:textId="330982FC" w:rsidR="004A7566" w:rsidRPr="004A7566" w:rsidRDefault="004A7566" w:rsidP="004A7566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566">
        <w:rPr>
          <w:rFonts w:ascii="Times New Roman" w:hAnsi="Times New Roman" w:cs="Times New Roman"/>
          <w:sz w:val="28"/>
          <w:szCs w:val="28"/>
        </w:rPr>
        <w:t>1.3. Разгрузка товара.</w:t>
      </w:r>
    </w:p>
    <w:p w14:paraId="7BBA0E7F" w14:textId="245F1ADF" w:rsidR="00153C60" w:rsidRDefault="007E3434" w:rsidP="00153C60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53C60" w:rsidRPr="00153C6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3C60">
        <w:rPr>
          <w:rFonts w:ascii="Times New Roman" w:hAnsi="Times New Roman" w:cs="Times New Roman"/>
          <w:b/>
          <w:bCs/>
          <w:sz w:val="28"/>
          <w:szCs w:val="28"/>
        </w:rPr>
        <w:t>Порядок и условия оказания услуг.</w:t>
      </w:r>
    </w:p>
    <w:p w14:paraId="7693A373" w14:textId="6F96A4B7" w:rsidR="00057F63" w:rsidRPr="00153C60" w:rsidRDefault="00057F63" w:rsidP="007E3434">
      <w:pPr>
        <w:pStyle w:val="a7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057F63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4A7566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3402"/>
      </w:tblGrid>
      <w:tr w:rsidR="00246C7F" w:rsidRPr="00057F63" w14:paraId="38099B28" w14:textId="77777777" w:rsidTr="00246C7F">
        <w:tc>
          <w:tcPr>
            <w:tcW w:w="2689" w:type="dxa"/>
          </w:tcPr>
          <w:p w14:paraId="3282C20C" w14:textId="2B407A44" w:rsidR="00246C7F" w:rsidRPr="007857F3" w:rsidRDefault="00246C7F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</w:tcPr>
          <w:p w14:paraId="1F735903" w14:textId="5836166F" w:rsidR="00246C7F" w:rsidRPr="007857F3" w:rsidRDefault="00246C7F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3402" w:type="dxa"/>
          </w:tcPr>
          <w:p w14:paraId="2745B3A5" w14:textId="73B7D702" w:rsidR="00246C7F" w:rsidRPr="007857F3" w:rsidRDefault="00246C7F" w:rsidP="00246C7F">
            <w:pPr>
              <w:pStyle w:val="a7"/>
              <w:spacing w:line="360" w:lineRule="auto"/>
              <w:ind w:left="60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изготовления</w:t>
            </w:r>
          </w:p>
        </w:tc>
      </w:tr>
      <w:tr w:rsidR="00246C7F" w:rsidRPr="00057F63" w14:paraId="3E5EB285" w14:textId="77777777" w:rsidTr="00246C7F">
        <w:tc>
          <w:tcPr>
            <w:tcW w:w="2689" w:type="dxa"/>
          </w:tcPr>
          <w:p w14:paraId="63921BAE" w14:textId="695F5976" w:rsidR="00246C7F" w:rsidRPr="007857F3" w:rsidRDefault="002E6618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Баннер в</w:t>
            </w:r>
            <w:r w:rsidR="00246C7F" w:rsidRPr="00785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иниловый </w:t>
            </w:r>
            <w:r w:rsidR="00823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(литая) </w:t>
            </w:r>
          </w:p>
        </w:tc>
        <w:tc>
          <w:tcPr>
            <w:tcW w:w="3260" w:type="dxa"/>
          </w:tcPr>
          <w:p w14:paraId="3F6186AE" w14:textId="08409684" w:rsidR="00246C7F" w:rsidRDefault="00246C7F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857F3">
              <w:rPr>
                <w:rFonts w:ascii="Times New Roman" w:hAnsi="Times New Roman" w:cs="Times New Roman"/>
                <w:sz w:val="24"/>
                <w:szCs w:val="24"/>
              </w:rPr>
              <w:t>×4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857F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857F3">
              <w:rPr>
                <w:rFonts w:ascii="Times New Roman" w:hAnsi="Times New Roman" w:cs="Times New Roman"/>
                <w:sz w:val="24"/>
                <w:szCs w:val="24"/>
              </w:rPr>
              <w:t xml:space="preserve"> (± 5 мм по каждому измерению).</w:t>
            </w:r>
          </w:p>
          <w:p w14:paraId="0D637698" w14:textId="1247E6FC" w:rsidR="00246C7F" w:rsidRDefault="00246C7F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Материал:</w:t>
            </w:r>
            <w:r w:rsidRPr="007857F3">
              <w:rPr>
                <w:rFonts w:ascii="Times New Roman" w:hAnsi="Times New Roman" w:cs="Times New Roman"/>
                <w:sz w:val="24"/>
                <w:szCs w:val="24"/>
              </w:rPr>
              <w:t xml:space="preserve"> виниловая</w:t>
            </w:r>
            <w:r w:rsidR="00823983">
              <w:rPr>
                <w:rFonts w:ascii="Times New Roman" w:hAnsi="Times New Roman" w:cs="Times New Roman"/>
                <w:sz w:val="24"/>
                <w:szCs w:val="24"/>
              </w:rPr>
              <w:t xml:space="preserve"> (литая)</w:t>
            </w:r>
            <w:r w:rsidRPr="007857F3">
              <w:rPr>
                <w:rFonts w:ascii="Times New Roman" w:hAnsi="Times New Roman" w:cs="Times New Roman"/>
                <w:sz w:val="24"/>
                <w:szCs w:val="24"/>
              </w:rPr>
              <w:t xml:space="preserve"> ткань плотностью не менее </w:t>
            </w:r>
            <w:r w:rsidR="00823983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Pr="007857F3">
              <w:rPr>
                <w:rFonts w:ascii="Times New Roman" w:hAnsi="Times New Roman" w:cs="Times New Roman"/>
                <w:sz w:val="24"/>
                <w:szCs w:val="24"/>
              </w:rPr>
              <w:t xml:space="preserve"> г/м², с ламинацией для защиты от УФ‑излучения и атмосферных осадков.</w:t>
            </w:r>
          </w:p>
          <w:p w14:paraId="74306EAD" w14:textId="19F3EF9D" w:rsidR="00531D59" w:rsidRDefault="00246C7F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Печать: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7F3">
              <w:rPr>
                <w:rFonts w:ascii="Times New Roman" w:hAnsi="Times New Roman" w:cs="Times New Roman"/>
                <w:sz w:val="24"/>
                <w:szCs w:val="24"/>
              </w:rPr>
              <w:t xml:space="preserve">широкоформатная, разрешение не менее 720 </w:t>
            </w:r>
            <w:proofErr w:type="spellStart"/>
            <w:r w:rsidRPr="007857F3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="00531D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1D59" w:rsidRPr="00531D59">
              <w:rPr>
                <w:rFonts w:ascii="Times New Roman" w:hAnsi="Times New Roman" w:cs="Times New Roman"/>
                <w:sz w:val="24"/>
                <w:szCs w:val="24"/>
              </w:rPr>
              <w:t xml:space="preserve"> CMYK</w:t>
            </w:r>
          </w:p>
          <w:p w14:paraId="3D8682CE" w14:textId="085AF4E9" w:rsidR="00531D59" w:rsidRDefault="00531D59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Цветопередача: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D5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spellStart"/>
            <w:r w:rsidRPr="00531D59">
              <w:rPr>
                <w:rFonts w:ascii="Times New Roman" w:hAnsi="Times New Roman" w:cs="Times New Roman"/>
                <w:sz w:val="24"/>
                <w:szCs w:val="24"/>
              </w:rPr>
              <w:t>Pantone</w:t>
            </w:r>
            <w:proofErr w:type="spellEnd"/>
            <w:r w:rsidRPr="00531D59">
              <w:rPr>
                <w:rFonts w:ascii="Times New Roman" w:hAnsi="Times New Roman" w:cs="Times New Roman"/>
                <w:sz w:val="24"/>
                <w:szCs w:val="24"/>
              </w:rPr>
              <w:t xml:space="preserve"> или 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14:paraId="1DDDA2D7" w14:textId="07F985C3" w:rsidR="00531D59" w:rsidRPr="00531D59" w:rsidRDefault="00531D59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31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бработка краёв: </w:t>
            </w:r>
            <w:r w:rsidRPr="00531D59">
              <w:rPr>
                <w:rFonts w:ascii="Times New Roman" w:hAnsi="Times New Roman" w:cs="Times New Roman"/>
                <w:sz w:val="24"/>
                <w:szCs w:val="24"/>
              </w:rPr>
              <w:t>подгиб с усилением строчкой</w:t>
            </w:r>
            <w:r w:rsidR="00246C7F" w:rsidRPr="00531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EC1D43" w14:textId="30D738E1" w:rsidR="00246C7F" w:rsidRDefault="00246C7F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Люверсы:</w:t>
            </w:r>
            <w:r w:rsidRPr="007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D59" w:rsidRPr="00531D59">
              <w:rPr>
                <w:rFonts w:ascii="Times New Roman" w:hAnsi="Times New Roman" w:cs="Times New Roman"/>
                <w:sz w:val="24"/>
                <w:szCs w:val="24"/>
              </w:rPr>
              <w:t>диаметр 1</w:t>
            </w:r>
            <w:r w:rsidR="00C724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D59" w:rsidRPr="00531D59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="00531D59" w:rsidRPr="00C72470">
              <w:rPr>
                <w:rFonts w:ascii="Times New Roman" w:hAnsi="Times New Roman" w:cs="Times New Roman"/>
                <w:sz w:val="24"/>
                <w:szCs w:val="24"/>
              </w:rPr>
              <w:t xml:space="preserve">шаг </w:t>
            </w:r>
            <w:r w:rsidR="00C72470" w:rsidRPr="00C724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31D59" w:rsidRPr="00531D59">
              <w:rPr>
                <w:rFonts w:ascii="Times New Roman" w:hAnsi="Times New Roman" w:cs="Times New Roman"/>
                <w:sz w:val="24"/>
                <w:szCs w:val="24"/>
              </w:rPr>
              <w:t xml:space="preserve"> см по периметру</w:t>
            </w:r>
            <w:r w:rsidR="00531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811B0C" w14:textId="09F1C65D" w:rsidR="00531D59" w:rsidRDefault="00531D59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файла:</w:t>
            </w:r>
            <w:r w:rsidRPr="00531D59">
              <w:rPr>
                <w:rFonts w:ascii="Times New Roman" w:hAnsi="Times New Roman" w:cs="Times New Roman"/>
                <w:sz w:val="24"/>
                <w:szCs w:val="24"/>
              </w:rPr>
              <w:t xml:space="preserve"> PDF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858E2F" w14:textId="056720B1" w:rsidR="00531D59" w:rsidRDefault="00531D59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Шрифты:</w:t>
            </w:r>
            <w:r w:rsidRPr="00531D59">
              <w:rPr>
                <w:rFonts w:ascii="Times New Roman" w:hAnsi="Times New Roman" w:cs="Times New Roman"/>
                <w:sz w:val="24"/>
                <w:szCs w:val="24"/>
              </w:rPr>
              <w:t xml:space="preserve"> переведены в кривые.</w:t>
            </w:r>
          </w:p>
          <w:p w14:paraId="5EF9B026" w14:textId="36075F7E" w:rsidR="00246C7F" w:rsidRPr="007857F3" w:rsidRDefault="00246C7F" w:rsidP="007857F3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Устойчивость к внешним воздействиям: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7F3">
              <w:rPr>
                <w:rFonts w:ascii="Times New Roman" w:hAnsi="Times New Roman" w:cs="Times New Roman"/>
                <w:sz w:val="24"/>
                <w:szCs w:val="24"/>
              </w:rPr>
              <w:t>температурный диапазон эксплуатации: от 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857F3">
              <w:rPr>
                <w:rFonts w:ascii="Times New Roman" w:hAnsi="Times New Roman" w:cs="Times New Roman"/>
                <w:sz w:val="24"/>
                <w:szCs w:val="24"/>
              </w:rPr>
              <w:t xml:space="preserve"> °C до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857F3">
              <w:rPr>
                <w:rFonts w:ascii="Times New Roman" w:hAnsi="Times New Roman" w:cs="Times New Roman"/>
                <w:sz w:val="24"/>
                <w:szCs w:val="24"/>
              </w:rPr>
              <w:t xml:space="preserve"> °C;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7F3">
              <w:rPr>
                <w:rFonts w:ascii="Times New Roman" w:hAnsi="Times New Roman" w:cs="Times New Roman"/>
                <w:sz w:val="24"/>
                <w:szCs w:val="24"/>
              </w:rPr>
              <w:t>устойчивость к ветровым нагрузкам: до 25 м/с;</w:t>
            </w:r>
          </w:p>
          <w:p w14:paraId="32406CDA" w14:textId="77777777" w:rsidR="00246C7F" w:rsidRDefault="00246C7F" w:rsidP="007857F3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7F3">
              <w:rPr>
                <w:rFonts w:ascii="Times New Roman" w:hAnsi="Times New Roman" w:cs="Times New Roman"/>
                <w:sz w:val="24"/>
                <w:szCs w:val="24"/>
              </w:rPr>
              <w:t>влагостойкость: полная (не теряет свойств при дожде, снеге).</w:t>
            </w:r>
          </w:p>
          <w:p w14:paraId="17F1185E" w14:textId="7A9669A1" w:rsidR="00246C7F" w:rsidRPr="00246C7F" w:rsidRDefault="00246C7F" w:rsidP="007857F3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AB31D67" wp14:editId="77497DC0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232410</wp:posOffset>
                  </wp:positionV>
                  <wp:extent cx="1933575" cy="1477010"/>
                  <wp:effectExtent l="0" t="0" r="9525" b="8890"/>
                  <wp:wrapSquare wrapText="bothSides"/>
                  <wp:docPr id="16376867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686716" name="Рисунок 16376867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47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6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Дизайн:</w:t>
            </w:r>
          </w:p>
          <w:p w14:paraId="5B9658E6" w14:textId="4EADBF72" w:rsidR="00246C7F" w:rsidRPr="00057F63" w:rsidRDefault="00246C7F" w:rsidP="007857F3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9E5B52" w14:textId="1326252B" w:rsidR="002E6618" w:rsidRPr="002E6618" w:rsidRDefault="002E6618" w:rsidP="002E66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E6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В течение 15 (пятнадцати) календарных дней с даты подписания договора.</w:t>
            </w:r>
          </w:p>
          <w:p w14:paraId="121EB050" w14:textId="77777777" w:rsidR="00246C7F" w:rsidRPr="00057F63" w:rsidRDefault="00246C7F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8" w:rsidRPr="00057F63" w14:paraId="292B510E" w14:textId="77777777" w:rsidTr="00246C7F">
        <w:tc>
          <w:tcPr>
            <w:tcW w:w="2689" w:type="dxa"/>
          </w:tcPr>
          <w:p w14:paraId="47AB8D16" w14:textId="45253946" w:rsidR="002E6618" w:rsidRPr="007857F3" w:rsidRDefault="002E6618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Доставка </w:t>
            </w:r>
          </w:p>
        </w:tc>
        <w:tc>
          <w:tcPr>
            <w:tcW w:w="3260" w:type="dxa"/>
          </w:tcPr>
          <w:p w14:paraId="676AD89C" w14:textId="77777777" w:rsidR="000B22F3" w:rsidRPr="000B22F3" w:rsidRDefault="000B22F3" w:rsidP="000B22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2F3">
              <w:rPr>
                <w:rFonts w:ascii="Times New Roman" w:hAnsi="Times New Roman" w:cs="Times New Roman"/>
                <w:bCs/>
                <w:sz w:val="24"/>
                <w:szCs w:val="24"/>
              </w:rPr>
              <w:t>184042, Мурманская область, г. Кандалакша, ул. Линейная, д. 35.</w:t>
            </w:r>
          </w:p>
          <w:p w14:paraId="1B5065BA" w14:textId="77777777" w:rsidR="002E6618" w:rsidRPr="007857F3" w:rsidRDefault="002E6618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6C9712" w14:textId="688D4FAF" w:rsidR="002E6618" w:rsidRPr="002E6618" w:rsidRDefault="002E6618" w:rsidP="002E66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E6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 течение 15 (пятнадцати) календарных дней с даты подписания договора.</w:t>
            </w:r>
          </w:p>
          <w:p w14:paraId="765B5726" w14:textId="77777777" w:rsidR="002E6618" w:rsidRPr="00057F63" w:rsidRDefault="002E6618" w:rsidP="00153C60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76874" w14:textId="26773AA9" w:rsidR="00823983" w:rsidRDefault="00823983" w:rsidP="00153C60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26AD"/>
    <w:multiLevelType w:val="multilevel"/>
    <w:tmpl w:val="FE2E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E7C5F"/>
    <w:multiLevelType w:val="hybridMultilevel"/>
    <w:tmpl w:val="7B026670"/>
    <w:lvl w:ilvl="0" w:tplc="430EF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3593099">
    <w:abstractNumId w:val="0"/>
  </w:num>
  <w:num w:numId="2" w16cid:durableId="67916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29"/>
    <w:rsid w:val="00057F63"/>
    <w:rsid w:val="000841E2"/>
    <w:rsid w:val="000B22F3"/>
    <w:rsid w:val="000D2CCF"/>
    <w:rsid w:val="000F22E6"/>
    <w:rsid w:val="00153C60"/>
    <w:rsid w:val="001A2476"/>
    <w:rsid w:val="001E4C33"/>
    <w:rsid w:val="001F1A85"/>
    <w:rsid w:val="001F4B39"/>
    <w:rsid w:val="00246C7F"/>
    <w:rsid w:val="002501D2"/>
    <w:rsid w:val="00270C7C"/>
    <w:rsid w:val="00281181"/>
    <w:rsid w:val="002E6618"/>
    <w:rsid w:val="003019B9"/>
    <w:rsid w:val="00310081"/>
    <w:rsid w:val="00333545"/>
    <w:rsid w:val="0038128D"/>
    <w:rsid w:val="003E3924"/>
    <w:rsid w:val="00424801"/>
    <w:rsid w:val="0044440A"/>
    <w:rsid w:val="004700A7"/>
    <w:rsid w:val="00486C9D"/>
    <w:rsid w:val="004A7566"/>
    <w:rsid w:val="004C4D7E"/>
    <w:rsid w:val="004F5029"/>
    <w:rsid w:val="00531D59"/>
    <w:rsid w:val="005A5D73"/>
    <w:rsid w:val="005A5ED4"/>
    <w:rsid w:val="005C030E"/>
    <w:rsid w:val="00633700"/>
    <w:rsid w:val="006602FA"/>
    <w:rsid w:val="006E0F0B"/>
    <w:rsid w:val="006E2B6F"/>
    <w:rsid w:val="007857F3"/>
    <w:rsid w:val="007C7DD2"/>
    <w:rsid w:val="007E3434"/>
    <w:rsid w:val="007F01D8"/>
    <w:rsid w:val="007F2294"/>
    <w:rsid w:val="00823983"/>
    <w:rsid w:val="00834057"/>
    <w:rsid w:val="008D2DB0"/>
    <w:rsid w:val="008F440B"/>
    <w:rsid w:val="009D2406"/>
    <w:rsid w:val="00A30872"/>
    <w:rsid w:val="00AF74B4"/>
    <w:rsid w:val="00B25EEB"/>
    <w:rsid w:val="00B950E4"/>
    <w:rsid w:val="00BA6E76"/>
    <w:rsid w:val="00C234BA"/>
    <w:rsid w:val="00C72470"/>
    <w:rsid w:val="00C76854"/>
    <w:rsid w:val="00C97141"/>
    <w:rsid w:val="00CD79CF"/>
    <w:rsid w:val="00D830E3"/>
    <w:rsid w:val="00DF0636"/>
    <w:rsid w:val="00E50C24"/>
    <w:rsid w:val="00E53AA3"/>
    <w:rsid w:val="00ED7400"/>
    <w:rsid w:val="00EF7099"/>
    <w:rsid w:val="00F11CB4"/>
    <w:rsid w:val="00FB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C917"/>
  <w15:chartTrackingRefBased/>
  <w15:docId w15:val="{40410188-C954-49CA-82F8-33BA8AFB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2F3"/>
  </w:style>
  <w:style w:type="paragraph" w:styleId="1">
    <w:name w:val="heading 1"/>
    <w:basedOn w:val="a"/>
    <w:next w:val="a"/>
    <w:link w:val="10"/>
    <w:uiPriority w:val="9"/>
    <w:qFormat/>
    <w:rsid w:val="004F5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5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5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0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0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0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0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0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0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5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5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50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0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50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50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502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5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360F3-0AFC-431F-8D07-EA410A84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7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2026-05-12T12:47:00Z</cp:lastPrinted>
  <dcterms:created xsi:type="dcterms:W3CDTF">2026-05-12T05:47:00Z</dcterms:created>
  <dcterms:modified xsi:type="dcterms:W3CDTF">2026-05-20T11:21:00Z</dcterms:modified>
</cp:coreProperties>
</file>