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A8" w:rsidRDefault="002A4AA8" w:rsidP="002A4AA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1 к служебной записке</w:t>
      </w:r>
    </w:p>
    <w:p w:rsidR="00296B4A" w:rsidRPr="00077572" w:rsidRDefault="005B217B" w:rsidP="008D0FB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="0083420D" w:rsidRPr="000775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161" w:rsidRDefault="0016782D" w:rsidP="008D0FB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D62CB">
        <w:rPr>
          <w:rFonts w:ascii="Times New Roman" w:hAnsi="Times New Roman" w:cs="Times New Roman"/>
          <w:sz w:val="24"/>
          <w:szCs w:val="24"/>
        </w:rPr>
        <w:t>р</w:t>
      </w:r>
      <w:r w:rsidR="002B4D02">
        <w:rPr>
          <w:rFonts w:ascii="Times New Roman" w:hAnsi="Times New Roman" w:cs="Times New Roman"/>
          <w:sz w:val="24"/>
          <w:szCs w:val="24"/>
        </w:rPr>
        <w:t xml:space="preserve">иобретение </w:t>
      </w:r>
      <w:r w:rsidR="00AD2E12">
        <w:rPr>
          <w:rFonts w:ascii="Times New Roman" w:hAnsi="Times New Roman" w:cs="Times New Roman"/>
          <w:sz w:val="24"/>
          <w:szCs w:val="24"/>
        </w:rPr>
        <w:t>элементов питания</w:t>
      </w:r>
      <w:r w:rsidR="002D62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7B" w:rsidRPr="00077572" w:rsidRDefault="005B217B" w:rsidP="00296B4A">
      <w:pPr>
        <w:jc w:val="both"/>
        <w:rPr>
          <w:rFonts w:ascii="Times New Roman" w:hAnsi="Times New Roman" w:cs="Times New Roman"/>
          <w:sz w:val="24"/>
          <w:szCs w:val="24"/>
        </w:rPr>
      </w:pPr>
      <w:r w:rsidRPr="00077572">
        <w:rPr>
          <w:rFonts w:ascii="Times New Roman" w:hAnsi="Times New Roman" w:cs="Times New Roman"/>
          <w:sz w:val="24"/>
          <w:szCs w:val="24"/>
        </w:rPr>
        <w:t>г. Иркутск</w:t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Pr="00077572">
        <w:rPr>
          <w:rFonts w:ascii="Times New Roman" w:hAnsi="Times New Roman" w:cs="Times New Roman"/>
          <w:sz w:val="24"/>
          <w:szCs w:val="24"/>
        </w:rPr>
        <w:tab/>
      </w:r>
      <w:r w:rsidR="00077572">
        <w:rPr>
          <w:rFonts w:ascii="Times New Roman" w:hAnsi="Times New Roman" w:cs="Times New Roman"/>
          <w:sz w:val="24"/>
          <w:szCs w:val="24"/>
        </w:rPr>
        <w:t xml:space="preserve"> </w:t>
      </w:r>
      <w:r w:rsidR="00AD2E1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AD2E12">
        <w:rPr>
          <w:rFonts w:ascii="Times New Roman" w:hAnsi="Times New Roman" w:cs="Times New Roman"/>
          <w:sz w:val="24"/>
          <w:szCs w:val="24"/>
        </w:rPr>
        <w:t xml:space="preserve">   </w:t>
      </w:r>
      <w:r w:rsidRPr="0007757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D3F6B">
        <w:rPr>
          <w:rFonts w:ascii="Times New Roman" w:hAnsi="Times New Roman" w:cs="Times New Roman"/>
          <w:sz w:val="24"/>
          <w:szCs w:val="24"/>
        </w:rPr>
        <w:t>2</w:t>
      </w:r>
      <w:r w:rsidR="00FC1DA1" w:rsidRPr="00FC1DA1">
        <w:rPr>
          <w:rFonts w:ascii="Times New Roman" w:hAnsi="Times New Roman" w:cs="Times New Roman"/>
          <w:sz w:val="24"/>
          <w:szCs w:val="24"/>
        </w:rPr>
        <w:t>6</w:t>
      </w:r>
      <w:r w:rsidRPr="00077572">
        <w:rPr>
          <w:rFonts w:ascii="Times New Roman" w:hAnsi="Times New Roman" w:cs="Times New Roman"/>
          <w:sz w:val="24"/>
          <w:szCs w:val="24"/>
        </w:rPr>
        <w:t>»</w:t>
      </w:r>
      <w:r w:rsidR="0057265E" w:rsidRPr="00077572">
        <w:rPr>
          <w:rFonts w:ascii="Times New Roman" w:hAnsi="Times New Roman" w:cs="Times New Roman"/>
          <w:sz w:val="24"/>
          <w:szCs w:val="24"/>
        </w:rPr>
        <w:t xml:space="preserve"> </w:t>
      </w:r>
      <w:r w:rsidR="00FC1DA1">
        <w:rPr>
          <w:rFonts w:ascii="Times New Roman" w:hAnsi="Times New Roman" w:cs="Times New Roman"/>
          <w:sz w:val="24"/>
          <w:szCs w:val="24"/>
        </w:rPr>
        <w:t>марта</w:t>
      </w:r>
      <w:r w:rsidR="00077572">
        <w:rPr>
          <w:rFonts w:ascii="Times New Roman" w:hAnsi="Times New Roman" w:cs="Times New Roman"/>
          <w:sz w:val="24"/>
          <w:szCs w:val="24"/>
        </w:rPr>
        <w:t xml:space="preserve"> </w:t>
      </w:r>
      <w:r w:rsidRPr="00077572">
        <w:rPr>
          <w:rFonts w:ascii="Times New Roman" w:hAnsi="Times New Roman" w:cs="Times New Roman"/>
          <w:sz w:val="24"/>
          <w:szCs w:val="24"/>
        </w:rPr>
        <w:t>202</w:t>
      </w:r>
      <w:r w:rsidR="00FC1DA1">
        <w:rPr>
          <w:rFonts w:ascii="Times New Roman" w:hAnsi="Times New Roman" w:cs="Times New Roman"/>
          <w:sz w:val="24"/>
          <w:szCs w:val="24"/>
        </w:rPr>
        <w:t>6</w:t>
      </w:r>
      <w:r w:rsidRPr="0007757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6B4A" w:rsidRPr="00077572" w:rsidRDefault="00296B4A" w:rsidP="00296B4A">
      <w:pPr>
        <w:pStyle w:val="a3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95" w:rsidRPr="00990131" w:rsidRDefault="009A2A95" w:rsidP="009A2A9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Настоящие техническое задание разработано в соответствии с нормами действующего законодательства и устанавливает требования к качественным и количественным характеристикам закупки</w:t>
      </w:r>
      <w:r>
        <w:rPr>
          <w:rFonts w:ascii="Times New Roman" w:hAnsi="Times New Roman" w:cs="Times New Roman"/>
          <w:sz w:val="24"/>
          <w:szCs w:val="24"/>
        </w:rPr>
        <w:t xml:space="preserve"> товарно-материальных ценностей.</w:t>
      </w:r>
    </w:p>
    <w:p w:rsidR="009A2A95" w:rsidRPr="00990131" w:rsidRDefault="009A2A95" w:rsidP="009A2A9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>Заказчик – ФКУ Упрдор «Прибайкалье».</w:t>
      </w:r>
    </w:p>
    <w:p w:rsidR="009A2A95" w:rsidRPr="007D4DD7" w:rsidRDefault="009A2A95" w:rsidP="0016782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="002D62CB">
        <w:rPr>
          <w:rFonts w:ascii="Times New Roman" w:hAnsi="Times New Roman" w:cs="Times New Roman"/>
          <w:sz w:val="24"/>
          <w:szCs w:val="24"/>
        </w:rPr>
        <w:t>Приобретение</w:t>
      </w:r>
      <w:r w:rsidR="00813190">
        <w:rPr>
          <w:rFonts w:ascii="Times New Roman" w:hAnsi="Times New Roman" w:cs="Times New Roman"/>
          <w:sz w:val="24"/>
          <w:szCs w:val="24"/>
        </w:rPr>
        <w:t xml:space="preserve"> элементов питания. (</w:t>
      </w:r>
      <w:r w:rsidR="002D62CB">
        <w:rPr>
          <w:rFonts w:ascii="Times New Roman" w:hAnsi="Times New Roman" w:cs="Times New Roman"/>
          <w:sz w:val="24"/>
          <w:szCs w:val="24"/>
        </w:rPr>
        <w:t>П</w:t>
      </w:r>
      <w:r w:rsidR="00813190">
        <w:rPr>
          <w:rFonts w:ascii="Times New Roman" w:hAnsi="Times New Roman" w:cs="Times New Roman"/>
          <w:sz w:val="24"/>
          <w:szCs w:val="24"/>
        </w:rPr>
        <w:t xml:space="preserve">олный перечень продукции с указанием общего количества установлен в Таблице № 1 настоящего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="0016782D" w:rsidRPr="0016782D">
        <w:rPr>
          <w:rFonts w:ascii="Times New Roman" w:hAnsi="Times New Roman" w:cs="Times New Roman"/>
          <w:sz w:val="24"/>
          <w:szCs w:val="24"/>
        </w:rPr>
        <w:t>ехническо</w:t>
      </w:r>
      <w:r w:rsidR="0016782D">
        <w:rPr>
          <w:rFonts w:ascii="Times New Roman" w:hAnsi="Times New Roman" w:cs="Times New Roman"/>
          <w:sz w:val="24"/>
          <w:szCs w:val="24"/>
        </w:rPr>
        <w:t>го</w:t>
      </w:r>
      <w:r w:rsidR="0016782D" w:rsidRPr="0016782D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16782D">
        <w:rPr>
          <w:rFonts w:ascii="Times New Roman" w:hAnsi="Times New Roman" w:cs="Times New Roman"/>
          <w:sz w:val="24"/>
          <w:szCs w:val="24"/>
        </w:rPr>
        <w:t>я. Далее по тексту Товар</w:t>
      </w:r>
      <w:r w:rsidR="00813190">
        <w:rPr>
          <w:rFonts w:ascii="Times New Roman" w:hAnsi="Times New Roman" w:cs="Times New Roman"/>
          <w:sz w:val="24"/>
          <w:szCs w:val="24"/>
        </w:rPr>
        <w:t>).</w:t>
      </w:r>
    </w:p>
    <w:p w:rsidR="009A2A95" w:rsidRPr="007D4DD7" w:rsidRDefault="00813190" w:rsidP="009A2A95">
      <w:pPr>
        <w:pStyle w:val="a3"/>
        <w:widowControl w:val="0"/>
        <w:numPr>
          <w:ilvl w:val="0"/>
          <w:numId w:val="7"/>
        </w:numPr>
        <w:tabs>
          <w:tab w:val="left" w:pos="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Местонахождения</w:t>
      </w:r>
      <w:r w:rsidR="009A2A95" w:rsidRPr="007D4DD7">
        <w:rPr>
          <w:rFonts w:ascii="Times New Roman" w:hAnsi="Times New Roman"/>
          <w:sz w:val="24"/>
          <w:szCs w:val="24"/>
        </w:rPr>
        <w:t xml:space="preserve"> Заказчика </w:t>
      </w:r>
      <w:r>
        <w:rPr>
          <w:rFonts w:ascii="Times New Roman" w:hAnsi="Times New Roman"/>
          <w:sz w:val="24"/>
          <w:szCs w:val="24"/>
        </w:rPr>
        <w:t>-</w:t>
      </w:r>
      <w:r w:rsidR="009A2A95" w:rsidRPr="007D4DD7">
        <w:rPr>
          <w:rFonts w:ascii="Times New Roman" w:hAnsi="Times New Roman"/>
          <w:sz w:val="24"/>
          <w:szCs w:val="24"/>
        </w:rPr>
        <w:t xml:space="preserve"> 664007, Иркутская область, г. Иркутск, улица Бабушкина, дом 14</w:t>
      </w:r>
      <w:r w:rsidR="0016782D">
        <w:rPr>
          <w:rFonts w:ascii="Times New Roman" w:hAnsi="Times New Roman"/>
          <w:sz w:val="24"/>
          <w:szCs w:val="24"/>
        </w:rPr>
        <w:t>.</w:t>
      </w:r>
    </w:p>
    <w:p w:rsidR="00813190" w:rsidRDefault="00813190" w:rsidP="008131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поставки - </w:t>
      </w:r>
      <w:r w:rsidR="00167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FC1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C1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C1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67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</w:t>
      </w:r>
      <w:r w:rsidRPr="00990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3190" w:rsidRDefault="00813190" w:rsidP="008131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поставки – </w:t>
      </w:r>
      <w:r w:rsidRPr="00C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месте осуществления торговл</w:t>
      </w:r>
      <w:r w:rsidR="00167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Товаром в г.</w:t>
      </w:r>
      <w:r w:rsidR="00C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Иркутске.</w:t>
      </w:r>
    </w:p>
    <w:p w:rsidR="00813190" w:rsidRPr="00C078B9" w:rsidRDefault="00813190" w:rsidP="00C078B9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поставки товара:</w:t>
      </w:r>
      <w:r w:rsidRPr="00C078B9">
        <w:rPr>
          <w:rFonts w:ascii="Times New Roman" w:hAnsi="Times New Roman" w:cs="Times New Roman"/>
          <w:sz w:val="24"/>
          <w:szCs w:val="24"/>
        </w:rPr>
        <w:t xml:space="preserve"> Поставка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 xml:space="preserve">овара должна осуществляться за счет средств и транспортом Продавца по месту нахождения Покупателя. </w:t>
      </w:r>
    </w:p>
    <w:p w:rsidR="005518FB" w:rsidRDefault="00813190" w:rsidP="00DA747C">
      <w:pPr>
        <w:pStyle w:val="a3"/>
        <w:numPr>
          <w:ilvl w:val="0"/>
          <w:numId w:val="7"/>
        </w:num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518FB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16782D" w:rsidRPr="005518FB">
        <w:rPr>
          <w:rFonts w:ascii="Times New Roman" w:hAnsi="Times New Roman" w:cs="Times New Roman"/>
          <w:sz w:val="24"/>
          <w:szCs w:val="24"/>
        </w:rPr>
        <w:t>Т</w:t>
      </w:r>
      <w:r w:rsidRPr="005518FB">
        <w:rPr>
          <w:rFonts w:ascii="Times New Roman" w:hAnsi="Times New Roman" w:cs="Times New Roman"/>
          <w:sz w:val="24"/>
          <w:szCs w:val="24"/>
        </w:rPr>
        <w:t>овар</w:t>
      </w:r>
      <w:r w:rsidR="0016782D" w:rsidRPr="005518FB">
        <w:rPr>
          <w:rFonts w:ascii="Times New Roman" w:hAnsi="Times New Roman" w:cs="Times New Roman"/>
          <w:sz w:val="24"/>
          <w:szCs w:val="24"/>
        </w:rPr>
        <w:t>у</w:t>
      </w:r>
      <w:r w:rsidRPr="005518FB">
        <w:rPr>
          <w:rFonts w:ascii="Times New Roman" w:hAnsi="Times New Roman" w:cs="Times New Roman"/>
          <w:sz w:val="24"/>
          <w:szCs w:val="24"/>
        </w:rPr>
        <w:t>:</w:t>
      </w:r>
    </w:p>
    <w:p w:rsidR="00DA747C" w:rsidRDefault="00A3430A" w:rsidP="00DA747C">
      <w:pPr>
        <w:pStyle w:val="a3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518FB">
        <w:rPr>
          <w:rFonts w:ascii="Times New Roman" w:hAnsi="Times New Roman" w:cs="Times New Roman"/>
          <w:iCs/>
          <w:sz w:val="24"/>
          <w:szCs w:val="24"/>
        </w:rPr>
        <w:t xml:space="preserve">Поставляемый Товар </w:t>
      </w:r>
      <w:r w:rsidR="005518FB" w:rsidRPr="005518FB">
        <w:rPr>
          <w:rFonts w:ascii="Times New Roman" w:hAnsi="Times New Roman" w:cs="Times New Roman"/>
          <w:iCs/>
          <w:sz w:val="24"/>
          <w:szCs w:val="24"/>
        </w:rPr>
        <w:t xml:space="preserve">подлежат </w:t>
      </w:r>
      <w:r w:rsidRPr="005518FB">
        <w:rPr>
          <w:rFonts w:ascii="Times New Roman" w:hAnsi="Times New Roman" w:cs="Times New Roman"/>
          <w:iCs/>
          <w:sz w:val="24"/>
          <w:szCs w:val="24"/>
        </w:rPr>
        <w:t>деклар</w:t>
      </w:r>
      <w:r w:rsidR="005518FB" w:rsidRPr="005518FB">
        <w:rPr>
          <w:rFonts w:ascii="Times New Roman" w:hAnsi="Times New Roman" w:cs="Times New Roman"/>
          <w:iCs/>
          <w:sz w:val="24"/>
          <w:szCs w:val="24"/>
        </w:rPr>
        <w:t xml:space="preserve">ированию </w:t>
      </w:r>
      <w:r w:rsidRPr="005518FB">
        <w:rPr>
          <w:rFonts w:ascii="Times New Roman" w:hAnsi="Times New Roman" w:cs="Times New Roman"/>
          <w:iCs/>
          <w:sz w:val="24"/>
          <w:szCs w:val="24"/>
        </w:rPr>
        <w:t>соответстви</w:t>
      </w:r>
      <w:r w:rsidR="005518FB" w:rsidRPr="005518FB">
        <w:rPr>
          <w:rFonts w:ascii="Times New Roman" w:hAnsi="Times New Roman" w:cs="Times New Roman"/>
          <w:iCs/>
          <w:sz w:val="24"/>
          <w:szCs w:val="24"/>
        </w:rPr>
        <w:t>я</w:t>
      </w:r>
      <w:r w:rsidRPr="005518FB">
        <w:rPr>
          <w:rFonts w:ascii="Times New Roman" w:hAnsi="Times New Roman" w:cs="Times New Roman"/>
          <w:iCs/>
          <w:sz w:val="24"/>
          <w:szCs w:val="24"/>
        </w:rPr>
        <w:t xml:space="preserve"> согласно Постановления Правительства РФ от 23.</w:t>
      </w:r>
      <w:r w:rsidR="005518FB" w:rsidRPr="005518FB">
        <w:rPr>
          <w:rFonts w:ascii="Times New Roman" w:hAnsi="Times New Roman" w:cs="Times New Roman"/>
          <w:iCs/>
          <w:sz w:val="24"/>
          <w:szCs w:val="24"/>
        </w:rPr>
        <w:t xml:space="preserve">12.2021 № 2425 </w:t>
      </w:r>
      <w:r w:rsidR="00DA747C">
        <w:rPr>
          <w:rFonts w:ascii="Times New Roman" w:hAnsi="Times New Roman" w:cs="Times New Roman"/>
          <w:iCs/>
          <w:sz w:val="24"/>
          <w:szCs w:val="24"/>
        </w:rPr>
        <w:t>«</w:t>
      </w:r>
      <w:r w:rsidR="005518FB" w:rsidRPr="005518FB">
        <w:rPr>
          <w:rFonts w:ascii="Times New Roman" w:hAnsi="Times New Roman" w:cs="Times New Roman"/>
          <w:iCs/>
          <w:sz w:val="24"/>
          <w:szCs w:val="24"/>
        </w:rPr>
        <w:t xml:space="preserve">Об утверждении единого перечня продукции, подлежащей </w:t>
      </w:r>
      <w:r w:rsidR="005518FB" w:rsidRPr="005518FB">
        <w:rPr>
          <w:rFonts w:ascii="Times New Roman" w:hAnsi="Times New Roman" w:cs="Times New Roman"/>
          <w:sz w:val="24"/>
          <w:szCs w:val="24"/>
        </w:rPr>
        <w:t>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</w:t>
      </w:r>
    </w:p>
    <w:p w:rsidR="00813190" w:rsidRDefault="00E46F76" w:rsidP="00DA747C">
      <w:pPr>
        <w:pStyle w:val="a3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518FB">
        <w:rPr>
          <w:rFonts w:ascii="Times New Roman" w:hAnsi="Times New Roman" w:cs="Times New Roman"/>
          <w:iCs/>
          <w:sz w:val="24"/>
          <w:szCs w:val="24"/>
        </w:rPr>
        <w:t>Качество поставляемого Товара должно соответствовать стандартам (техническим условиям) и обязательным</w:t>
      </w:r>
      <w:r w:rsidR="00C64F20" w:rsidRPr="005518FB">
        <w:rPr>
          <w:rFonts w:ascii="Times New Roman" w:hAnsi="Times New Roman" w:cs="Times New Roman"/>
          <w:iCs/>
          <w:sz w:val="24"/>
          <w:szCs w:val="24"/>
        </w:rPr>
        <w:t xml:space="preserve"> требованиям, установленным нормативно-техническим актами (СанПиНы, ОСТы, ГОСТы, Технические регламенты), а также другим правилам, подлежащими применению в соответствии с Федеральным законом от 27.12.2002 № 184-ФЗ «О техническом регулировании» и иным стандартам, отвечать </w:t>
      </w:r>
      <w:r w:rsidR="00813190" w:rsidRPr="005518FB">
        <w:rPr>
          <w:rFonts w:ascii="Times New Roman" w:hAnsi="Times New Roman" w:cs="Times New Roman"/>
          <w:sz w:val="24"/>
          <w:szCs w:val="24"/>
        </w:rPr>
        <w:t xml:space="preserve">указанным в Таблице № 1 настоящего Технического задания. </w:t>
      </w:r>
    </w:p>
    <w:p w:rsidR="00C078B9" w:rsidRDefault="00174854" w:rsidP="00174854">
      <w:pPr>
        <w:pStyle w:val="a3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иметь индивидуальную маркировку и в заводской упаковке. </w:t>
      </w:r>
      <w:r w:rsidR="00813190" w:rsidRPr="00C078B9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="00813190" w:rsidRPr="00C078B9">
        <w:rPr>
          <w:rFonts w:ascii="Times New Roman" w:hAnsi="Times New Roman" w:cs="Times New Roman"/>
          <w:sz w:val="24"/>
          <w:szCs w:val="24"/>
        </w:rPr>
        <w:t xml:space="preserve">овар должен быть новым (невосстановленным, </w:t>
      </w:r>
      <w:r w:rsidR="00C078B9" w:rsidRPr="00C078B9">
        <w:rPr>
          <w:rFonts w:ascii="Times New Roman" w:hAnsi="Times New Roman" w:cs="Times New Roman"/>
          <w:sz w:val="24"/>
          <w:szCs w:val="24"/>
        </w:rPr>
        <w:t>не обновлённым</w:t>
      </w:r>
      <w:r w:rsidR="00813190" w:rsidRPr="00C078B9">
        <w:rPr>
          <w:rFonts w:ascii="Times New Roman" w:hAnsi="Times New Roman" w:cs="Times New Roman"/>
          <w:sz w:val="24"/>
          <w:szCs w:val="24"/>
        </w:rPr>
        <w:t xml:space="preserve">, </w:t>
      </w:r>
      <w:r w:rsidR="00C078B9" w:rsidRPr="00C078B9">
        <w:rPr>
          <w:rFonts w:ascii="Times New Roman" w:hAnsi="Times New Roman" w:cs="Times New Roman"/>
          <w:sz w:val="24"/>
          <w:szCs w:val="24"/>
        </w:rPr>
        <w:t>не переработанным</w:t>
      </w:r>
      <w:r w:rsidR="00813190" w:rsidRPr="00C078B9">
        <w:rPr>
          <w:rFonts w:ascii="Times New Roman" w:hAnsi="Times New Roman" w:cs="Times New Roman"/>
          <w:sz w:val="24"/>
          <w:szCs w:val="24"/>
        </w:rPr>
        <w:t xml:space="preserve"> или измененным иным образом), свободно поставляемым и продаваемым на территории Российской Федерации. Не допускается поставка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="0016782D" w:rsidRPr="00C078B9">
        <w:rPr>
          <w:rFonts w:ascii="Times New Roman" w:hAnsi="Times New Roman" w:cs="Times New Roman"/>
          <w:sz w:val="24"/>
          <w:szCs w:val="24"/>
        </w:rPr>
        <w:t>овара,</w:t>
      </w:r>
      <w:r w:rsidR="00813190" w:rsidRPr="00C078B9">
        <w:rPr>
          <w:rFonts w:ascii="Times New Roman" w:hAnsi="Times New Roman" w:cs="Times New Roman"/>
          <w:sz w:val="24"/>
          <w:szCs w:val="24"/>
        </w:rPr>
        <w:t xml:space="preserve"> бывшего в употреблении. Весь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="00813190" w:rsidRPr="00C078B9">
        <w:rPr>
          <w:rFonts w:ascii="Times New Roman" w:hAnsi="Times New Roman" w:cs="Times New Roman"/>
          <w:sz w:val="24"/>
          <w:szCs w:val="24"/>
        </w:rPr>
        <w:t xml:space="preserve">овар по своим функциональным, техническим характеристикам и комплектации должен соответствовать указанным требованиям. </w:t>
      </w:r>
    </w:p>
    <w:p w:rsidR="00813190" w:rsidRPr="00C078B9" w:rsidRDefault="00813190" w:rsidP="00C078B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78B9">
        <w:rPr>
          <w:rFonts w:ascii="Times New Roman" w:hAnsi="Times New Roman" w:cs="Times New Roman"/>
          <w:sz w:val="24"/>
          <w:szCs w:val="24"/>
        </w:rPr>
        <w:t xml:space="preserve">Требования к отгрузке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>овара:</w:t>
      </w:r>
    </w:p>
    <w:p w:rsidR="00813190" w:rsidRPr="00C078B9" w:rsidRDefault="00813190" w:rsidP="00C078B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8B9">
        <w:rPr>
          <w:rFonts w:ascii="Times New Roman" w:hAnsi="Times New Roman" w:cs="Times New Roman"/>
          <w:sz w:val="24"/>
          <w:szCs w:val="24"/>
        </w:rPr>
        <w:t xml:space="preserve">Доставка, погрузка, разгрузка, гарантийные обязательства осуществляются силами и за счет средств </w:t>
      </w:r>
      <w:r w:rsidR="0016782D">
        <w:rPr>
          <w:rFonts w:ascii="Times New Roman" w:hAnsi="Times New Roman" w:cs="Times New Roman"/>
          <w:sz w:val="24"/>
          <w:szCs w:val="24"/>
        </w:rPr>
        <w:t>П</w:t>
      </w:r>
      <w:r w:rsidRPr="00C078B9">
        <w:rPr>
          <w:rFonts w:ascii="Times New Roman" w:hAnsi="Times New Roman" w:cs="Times New Roman"/>
          <w:sz w:val="24"/>
          <w:szCs w:val="24"/>
        </w:rPr>
        <w:t xml:space="preserve">оставщика. При транспортировке продукции, ее следует беречь от ударов, не бросать, беречь от влаги и воды, не допускать нарушения целостности упаковки и маркировки тары. Процесс приёмки осуществляется путём проведения заказчиком визуального осмотра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 xml:space="preserve">овара на механические повреждения, целостность упаковки, дату производства, соответствие спецификации поставляемого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Pr="00C078B9">
        <w:rPr>
          <w:rFonts w:ascii="Times New Roman" w:hAnsi="Times New Roman" w:cs="Times New Roman"/>
          <w:sz w:val="24"/>
          <w:szCs w:val="24"/>
        </w:rPr>
        <w:t>овара, указанным в технической части характеристикам.</w:t>
      </w:r>
    </w:p>
    <w:p w:rsidR="00813190" w:rsidRPr="002D62CB" w:rsidRDefault="00813190" w:rsidP="00F709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0974">
        <w:rPr>
          <w:rFonts w:ascii="Times New Roman" w:hAnsi="Times New Roman" w:cs="Times New Roman"/>
          <w:sz w:val="24"/>
          <w:szCs w:val="24"/>
        </w:rPr>
        <w:t xml:space="preserve">Вместе с поставленным Товаром Поставщик представляет Заказчику отчетные и финансовые документы: товарную накладную и/или счет-фактуру в 2 (двух) экземплярах, счет на оплату, а также заверенные копии сертификата соответствия либо декларации о соответствии на Товар, если они предусмотрены законодательством для </w:t>
      </w:r>
      <w:r w:rsidRPr="002D62CB">
        <w:rPr>
          <w:rFonts w:ascii="Times New Roman" w:hAnsi="Times New Roman" w:cs="Times New Roman"/>
          <w:sz w:val="24"/>
          <w:szCs w:val="24"/>
        </w:rPr>
        <w:t>данного вида Товара.</w:t>
      </w:r>
    </w:p>
    <w:p w:rsidR="00813190" w:rsidRPr="002D62CB" w:rsidRDefault="00813190" w:rsidP="008131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2CB">
        <w:rPr>
          <w:rFonts w:ascii="Times New Roman" w:hAnsi="Times New Roman" w:cs="Times New Roman"/>
          <w:sz w:val="24"/>
          <w:szCs w:val="24"/>
        </w:rPr>
        <w:lastRenderedPageBreak/>
        <w:t>Требования к гарантийному сроку и (или) объему предоставления гарантии качества товара:</w:t>
      </w:r>
    </w:p>
    <w:p w:rsidR="00813190" w:rsidRPr="002D62CB" w:rsidRDefault="00813190" w:rsidP="00F709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62CB">
        <w:rPr>
          <w:rFonts w:ascii="Times New Roman" w:hAnsi="Times New Roman" w:cs="Times New Roman"/>
          <w:sz w:val="24"/>
          <w:szCs w:val="24"/>
        </w:rPr>
        <w:t xml:space="preserve">Товар должен быть пригоден для целей, для которых </w:t>
      </w:r>
      <w:r w:rsidR="0016782D">
        <w:rPr>
          <w:rFonts w:ascii="Times New Roman" w:hAnsi="Times New Roman" w:cs="Times New Roman"/>
          <w:sz w:val="24"/>
          <w:szCs w:val="24"/>
        </w:rPr>
        <w:t>Т</w:t>
      </w:r>
      <w:r w:rsidRPr="002D62CB">
        <w:rPr>
          <w:rFonts w:ascii="Times New Roman" w:hAnsi="Times New Roman" w:cs="Times New Roman"/>
          <w:sz w:val="24"/>
          <w:szCs w:val="24"/>
        </w:rPr>
        <w:t>овар такого рода обычно используется.</w:t>
      </w:r>
    </w:p>
    <w:p w:rsidR="00813190" w:rsidRPr="002D62CB" w:rsidRDefault="00813190" w:rsidP="00F7097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62CB">
        <w:rPr>
          <w:rFonts w:ascii="Times New Roman" w:hAnsi="Times New Roman" w:cs="Times New Roman"/>
          <w:sz w:val="24"/>
          <w:szCs w:val="24"/>
        </w:rPr>
        <w:t xml:space="preserve">Поставщик обязан предоставить гарантию качества на поставляемый </w:t>
      </w:r>
      <w:r w:rsidR="00E1529E">
        <w:rPr>
          <w:rFonts w:ascii="Times New Roman" w:hAnsi="Times New Roman" w:cs="Times New Roman"/>
          <w:sz w:val="24"/>
          <w:szCs w:val="24"/>
        </w:rPr>
        <w:t>Т</w:t>
      </w:r>
      <w:r w:rsidRPr="002D62CB">
        <w:rPr>
          <w:rFonts w:ascii="Times New Roman" w:hAnsi="Times New Roman" w:cs="Times New Roman"/>
          <w:sz w:val="24"/>
          <w:szCs w:val="24"/>
        </w:rPr>
        <w:t xml:space="preserve">овар. Срок предоставления гарантии качества должен быть не менее срока годности, установленного производителем данного товара. Остаточный срок годности </w:t>
      </w:r>
      <w:r w:rsidR="00E1529E">
        <w:rPr>
          <w:rFonts w:ascii="Times New Roman" w:hAnsi="Times New Roman" w:cs="Times New Roman"/>
          <w:sz w:val="24"/>
          <w:szCs w:val="24"/>
        </w:rPr>
        <w:t>Т</w:t>
      </w:r>
      <w:r w:rsidRPr="002D62CB">
        <w:rPr>
          <w:rFonts w:ascii="Times New Roman" w:hAnsi="Times New Roman" w:cs="Times New Roman"/>
          <w:sz w:val="24"/>
          <w:szCs w:val="24"/>
        </w:rPr>
        <w:t xml:space="preserve">овара на момент поставки должен составлять не менее 80% от срока годности, указанного производителем </w:t>
      </w:r>
      <w:r w:rsidR="00E1529E">
        <w:rPr>
          <w:rFonts w:ascii="Times New Roman" w:hAnsi="Times New Roman" w:cs="Times New Roman"/>
          <w:sz w:val="24"/>
          <w:szCs w:val="24"/>
        </w:rPr>
        <w:t>Т</w:t>
      </w:r>
      <w:r w:rsidRPr="002D62CB">
        <w:rPr>
          <w:rFonts w:ascii="Times New Roman" w:hAnsi="Times New Roman" w:cs="Times New Roman"/>
          <w:sz w:val="24"/>
          <w:szCs w:val="24"/>
        </w:rPr>
        <w:t>овара (для товара, на который устанавливаются сроки годности).</w:t>
      </w:r>
    </w:p>
    <w:p w:rsidR="00F70974" w:rsidRPr="002D62CB" w:rsidRDefault="00F70974" w:rsidP="00F70974">
      <w:pPr>
        <w:pStyle w:val="a7"/>
        <w:numPr>
          <w:ilvl w:val="0"/>
          <w:numId w:val="7"/>
        </w:numPr>
        <w:jc w:val="both"/>
        <w:rPr>
          <w:b/>
        </w:rPr>
      </w:pPr>
      <w:r w:rsidRPr="002D62CB">
        <w:rPr>
          <w:bCs/>
          <w:color w:val="000000"/>
        </w:rPr>
        <w:t>Перечень, наименование, характеристики и объемы поставляем</w:t>
      </w:r>
      <w:r w:rsidR="00E1529E">
        <w:rPr>
          <w:bCs/>
          <w:color w:val="000000"/>
        </w:rPr>
        <w:t>ого</w:t>
      </w:r>
      <w:r w:rsidRPr="002D62CB">
        <w:rPr>
          <w:bCs/>
          <w:color w:val="000000"/>
        </w:rPr>
        <w:t xml:space="preserve"> </w:t>
      </w:r>
      <w:r w:rsidR="00E1529E">
        <w:rPr>
          <w:bCs/>
          <w:color w:val="000000"/>
        </w:rPr>
        <w:t>Т</w:t>
      </w:r>
      <w:r w:rsidRPr="002D62CB">
        <w:rPr>
          <w:bCs/>
          <w:color w:val="000000"/>
        </w:rPr>
        <w:t>овар</w:t>
      </w:r>
      <w:r w:rsidR="00E1529E">
        <w:rPr>
          <w:bCs/>
          <w:color w:val="000000"/>
        </w:rPr>
        <w:t>а</w:t>
      </w:r>
      <w:r w:rsidRPr="002D62CB">
        <w:rPr>
          <w:bCs/>
          <w:color w:val="000000"/>
        </w:rPr>
        <w:t>:</w:t>
      </w:r>
    </w:p>
    <w:p w:rsidR="002D62CB" w:rsidRPr="002D62CB" w:rsidRDefault="00E1529E" w:rsidP="00E1529E">
      <w:pPr>
        <w:pStyle w:val="a7"/>
        <w:tabs>
          <w:tab w:val="clear" w:pos="9355"/>
          <w:tab w:val="right" w:pos="8931"/>
        </w:tabs>
        <w:ind w:left="360" w:right="423"/>
        <w:jc w:val="right"/>
        <w:rPr>
          <w:b/>
        </w:rPr>
      </w:pPr>
      <w:r>
        <w:rPr>
          <w:b/>
        </w:rPr>
        <w:t>Таблица № 1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2"/>
        <w:gridCol w:w="709"/>
        <w:gridCol w:w="1276"/>
        <w:gridCol w:w="4531"/>
      </w:tblGrid>
      <w:tr w:rsidR="00E1529E" w:rsidRPr="002D62CB" w:rsidTr="00E1529E">
        <w:trPr>
          <w:trHeight w:val="742"/>
          <w:tblHeader/>
          <w:jc w:val="center"/>
        </w:trPr>
        <w:tc>
          <w:tcPr>
            <w:tcW w:w="568" w:type="dxa"/>
            <w:vAlign w:val="center"/>
          </w:tcPr>
          <w:p w:rsidR="00E1529E" w:rsidRPr="002D62CB" w:rsidRDefault="00E1529E" w:rsidP="00E1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CB">
              <w:rPr>
                <w:rStyle w:val="apple-converted-space"/>
                <w:rFonts w:ascii="Times New Roman" w:hAnsi="Times New Roman"/>
                <w:color w:val="2E2E2E"/>
                <w:sz w:val="24"/>
                <w:szCs w:val="24"/>
                <w:shd w:val="clear" w:color="auto" w:fill="FFFFFF"/>
              </w:rPr>
              <w:br w:type="page"/>
            </w:r>
            <w:r w:rsidRPr="002D62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1529E" w:rsidRPr="002D62CB" w:rsidRDefault="00E1529E" w:rsidP="00E1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2" w:type="dxa"/>
            <w:vAlign w:val="center"/>
          </w:tcPr>
          <w:p w:rsidR="00E1529E" w:rsidRPr="002D62CB" w:rsidRDefault="00E1529E" w:rsidP="00E1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:rsidR="00E1529E" w:rsidRPr="002D62CB" w:rsidRDefault="00E1529E" w:rsidP="00E1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E1529E" w:rsidRPr="002D62CB" w:rsidRDefault="00E1529E" w:rsidP="00E1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b/>
                <w:sz w:val="24"/>
                <w:szCs w:val="24"/>
              </w:rPr>
              <w:t>Объем поставки</w:t>
            </w:r>
          </w:p>
        </w:tc>
        <w:tc>
          <w:tcPr>
            <w:tcW w:w="4531" w:type="dxa"/>
            <w:vAlign w:val="center"/>
          </w:tcPr>
          <w:p w:rsidR="00E1529E" w:rsidRPr="002D62CB" w:rsidRDefault="00E1529E" w:rsidP="00E15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потребительским свойствам и техническим характеристикам товара</w:t>
            </w:r>
          </w:p>
        </w:tc>
      </w:tr>
      <w:tr w:rsidR="00E1529E" w:rsidRPr="002D62CB" w:rsidTr="00E1529E">
        <w:trPr>
          <w:trHeight w:val="848"/>
          <w:jc w:val="center"/>
        </w:trPr>
        <w:tc>
          <w:tcPr>
            <w:tcW w:w="568" w:type="dxa"/>
          </w:tcPr>
          <w:p w:rsidR="00E1529E" w:rsidRPr="002D62CB" w:rsidRDefault="00FC1DA1" w:rsidP="00E152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1529E" w:rsidRPr="002D62CB" w:rsidRDefault="00E1529E" w:rsidP="00E1529E">
            <w:pPr>
              <w:tabs>
                <w:tab w:val="left" w:pos="26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sz w:val="24"/>
                <w:szCs w:val="24"/>
              </w:rPr>
              <w:t>Элементы питания тип ААА</w:t>
            </w:r>
          </w:p>
        </w:tc>
        <w:tc>
          <w:tcPr>
            <w:tcW w:w="709" w:type="dxa"/>
          </w:tcPr>
          <w:p w:rsidR="00E1529E" w:rsidRPr="002D62CB" w:rsidRDefault="00E1529E" w:rsidP="00E152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E1529E" w:rsidRPr="002D62CB" w:rsidRDefault="00FC1DA1" w:rsidP="00E152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31" w:type="dxa"/>
          </w:tcPr>
          <w:p w:rsidR="00E1529E" w:rsidRPr="002D62CB" w:rsidRDefault="00E1529E" w:rsidP="00E1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29E">
              <w:rPr>
                <w:rFonts w:ascii="Times New Roman" w:hAnsi="Times New Roman" w:cs="Times New Roman"/>
                <w:sz w:val="24"/>
                <w:szCs w:val="24"/>
              </w:rPr>
              <w:t>«Батарейки»</w:t>
            </w:r>
            <w:r w:rsidRPr="002D62CB">
              <w:rPr>
                <w:rFonts w:ascii="Times New Roman" w:hAnsi="Times New Roman" w:cs="Times New Roman"/>
                <w:sz w:val="24"/>
                <w:szCs w:val="24"/>
              </w:rPr>
              <w:t xml:space="preserve"> ААA LR03 (</w:t>
            </w:r>
            <w:proofErr w:type="spellStart"/>
            <w:r w:rsidRPr="002D62CB">
              <w:rPr>
                <w:rFonts w:ascii="Times New Roman" w:hAnsi="Times New Roman" w:cs="Times New Roman"/>
                <w:sz w:val="24"/>
                <w:szCs w:val="24"/>
              </w:rPr>
              <w:t>мизинчиковые</w:t>
            </w:r>
            <w:proofErr w:type="spellEnd"/>
            <w:r w:rsidRPr="002D62CB">
              <w:rPr>
                <w:rFonts w:ascii="Times New Roman" w:hAnsi="Times New Roman" w:cs="Times New Roman"/>
                <w:sz w:val="24"/>
                <w:szCs w:val="24"/>
              </w:rPr>
              <w:t>) Напряжение 1.5 V</w:t>
            </w:r>
          </w:p>
          <w:p w:rsidR="00E1529E" w:rsidRPr="002D62CB" w:rsidRDefault="00E1529E" w:rsidP="00E1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2CB">
              <w:rPr>
                <w:rFonts w:ascii="Times New Roman" w:hAnsi="Times New Roman" w:cs="Times New Roman"/>
                <w:sz w:val="24"/>
                <w:szCs w:val="24"/>
              </w:rPr>
              <w:t>Вид: алкалиновая (щелочная)</w:t>
            </w:r>
          </w:p>
        </w:tc>
      </w:tr>
    </w:tbl>
    <w:p w:rsidR="00296B4A" w:rsidRPr="002D62CB" w:rsidRDefault="00296B4A" w:rsidP="00296B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2CB" w:rsidRPr="002D62CB" w:rsidRDefault="002D62CB" w:rsidP="002D62CB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2D62CB">
        <w:rPr>
          <w:rFonts w:ascii="Times New Roman" w:hAnsi="Times New Roman" w:cs="Times New Roman"/>
          <w:sz w:val="24"/>
          <w:szCs w:val="24"/>
        </w:rPr>
        <w:t>Условия оплаты поставляемого Товара – в течение 10 рабочих дней с момента получения Товара в соответствии с подписанными сторонами документами о приемке Товара.</w:t>
      </w:r>
    </w:p>
    <w:p w:rsidR="002D62CB" w:rsidRPr="002D62CB" w:rsidRDefault="002D62CB" w:rsidP="00296B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478F" w:rsidRPr="002B1F3A" w:rsidRDefault="00A16F06" w:rsidP="00C1316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r w:rsidR="00F70974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начальника ОАКР</w:t>
      </w:r>
      <w:r w:rsidR="00296B4A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96B4A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C593C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96B4A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96B4A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F6CEA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П.Н.</w:t>
      </w:r>
      <w:r w:rsidR="00F70974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6CEA" w:rsidRPr="002D6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Сорокин</w:t>
      </w:r>
    </w:p>
    <w:sectPr w:rsidR="0017478F" w:rsidRPr="002B1F3A" w:rsidSect="00C131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C47C0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2975A9"/>
    <w:multiLevelType w:val="hybridMultilevel"/>
    <w:tmpl w:val="CF1AC252"/>
    <w:lvl w:ilvl="0" w:tplc="9524E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E0CC9"/>
    <w:multiLevelType w:val="hybridMultilevel"/>
    <w:tmpl w:val="17264C30"/>
    <w:lvl w:ilvl="0" w:tplc="406CB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03105B"/>
    <w:multiLevelType w:val="multilevel"/>
    <w:tmpl w:val="50EA73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BB41669"/>
    <w:multiLevelType w:val="hybridMultilevel"/>
    <w:tmpl w:val="B7BE7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B4BCA"/>
    <w:multiLevelType w:val="hybridMultilevel"/>
    <w:tmpl w:val="8B327AF2"/>
    <w:lvl w:ilvl="0" w:tplc="406CB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4D12B5"/>
    <w:multiLevelType w:val="hybridMultilevel"/>
    <w:tmpl w:val="C0FAC89A"/>
    <w:lvl w:ilvl="0" w:tplc="D1566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C30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7B"/>
    <w:rsid w:val="000519A9"/>
    <w:rsid w:val="00077572"/>
    <w:rsid w:val="000A057C"/>
    <w:rsid w:val="000B6202"/>
    <w:rsid w:val="000C7B94"/>
    <w:rsid w:val="000E48BF"/>
    <w:rsid w:val="000E57BE"/>
    <w:rsid w:val="00135B9C"/>
    <w:rsid w:val="0016782D"/>
    <w:rsid w:val="0017478F"/>
    <w:rsid w:val="00174854"/>
    <w:rsid w:val="00174E02"/>
    <w:rsid w:val="001764E4"/>
    <w:rsid w:val="001919EE"/>
    <w:rsid w:val="001B2039"/>
    <w:rsid w:val="001D4CA0"/>
    <w:rsid w:val="001E3165"/>
    <w:rsid w:val="001E4B18"/>
    <w:rsid w:val="002013E3"/>
    <w:rsid w:val="0024788F"/>
    <w:rsid w:val="0025066D"/>
    <w:rsid w:val="00296B4A"/>
    <w:rsid w:val="002A2FAA"/>
    <w:rsid w:val="002A4AA8"/>
    <w:rsid w:val="002B1F3A"/>
    <w:rsid w:val="002B4D02"/>
    <w:rsid w:val="002D62CB"/>
    <w:rsid w:val="002E44B1"/>
    <w:rsid w:val="002E7FB8"/>
    <w:rsid w:val="003A4463"/>
    <w:rsid w:val="003B537E"/>
    <w:rsid w:val="003D2DE4"/>
    <w:rsid w:val="003F4D22"/>
    <w:rsid w:val="004132AA"/>
    <w:rsid w:val="004653DF"/>
    <w:rsid w:val="004919E0"/>
    <w:rsid w:val="00492D22"/>
    <w:rsid w:val="004B1221"/>
    <w:rsid w:val="004E6012"/>
    <w:rsid w:val="005000AC"/>
    <w:rsid w:val="005363C6"/>
    <w:rsid w:val="005518FB"/>
    <w:rsid w:val="005522C2"/>
    <w:rsid w:val="0057265E"/>
    <w:rsid w:val="005B217B"/>
    <w:rsid w:val="006010E4"/>
    <w:rsid w:val="00612C10"/>
    <w:rsid w:val="00613178"/>
    <w:rsid w:val="0061434F"/>
    <w:rsid w:val="006144E9"/>
    <w:rsid w:val="00627933"/>
    <w:rsid w:val="0067207F"/>
    <w:rsid w:val="00686090"/>
    <w:rsid w:val="006D1FB5"/>
    <w:rsid w:val="007B21C9"/>
    <w:rsid w:val="007B53AE"/>
    <w:rsid w:val="00813190"/>
    <w:rsid w:val="0081497C"/>
    <w:rsid w:val="0083420D"/>
    <w:rsid w:val="00867F3A"/>
    <w:rsid w:val="008700D3"/>
    <w:rsid w:val="00885491"/>
    <w:rsid w:val="008C7AA1"/>
    <w:rsid w:val="008D0B88"/>
    <w:rsid w:val="008D0FB7"/>
    <w:rsid w:val="008D3F6B"/>
    <w:rsid w:val="008E38CA"/>
    <w:rsid w:val="008F3171"/>
    <w:rsid w:val="008F47F5"/>
    <w:rsid w:val="00920B5C"/>
    <w:rsid w:val="00920C64"/>
    <w:rsid w:val="00932BA0"/>
    <w:rsid w:val="00964A15"/>
    <w:rsid w:val="009A2A95"/>
    <w:rsid w:val="00A16F06"/>
    <w:rsid w:val="00A3430A"/>
    <w:rsid w:val="00A5160F"/>
    <w:rsid w:val="00A658D0"/>
    <w:rsid w:val="00A81E1C"/>
    <w:rsid w:val="00A905A3"/>
    <w:rsid w:val="00AC1B1F"/>
    <w:rsid w:val="00AD2E12"/>
    <w:rsid w:val="00AF2701"/>
    <w:rsid w:val="00AF5443"/>
    <w:rsid w:val="00AF6CEA"/>
    <w:rsid w:val="00B53C07"/>
    <w:rsid w:val="00B55A2C"/>
    <w:rsid w:val="00B65ADC"/>
    <w:rsid w:val="00BA0B4C"/>
    <w:rsid w:val="00BC0EB4"/>
    <w:rsid w:val="00BC593C"/>
    <w:rsid w:val="00BE18EA"/>
    <w:rsid w:val="00BE4564"/>
    <w:rsid w:val="00C078B9"/>
    <w:rsid w:val="00C13161"/>
    <w:rsid w:val="00C44ACC"/>
    <w:rsid w:val="00C454F7"/>
    <w:rsid w:val="00C50571"/>
    <w:rsid w:val="00C62812"/>
    <w:rsid w:val="00C64F20"/>
    <w:rsid w:val="00C8283E"/>
    <w:rsid w:val="00CB071F"/>
    <w:rsid w:val="00CE2A95"/>
    <w:rsid w:val="00CE3788"/>
    <w:rsid w:val="00D267C9"/>
    <w:rsid w:val="00D725B8"/>
    <w:rsid w:val="00DA747C"/>
    <w:rsid w:val="00DB3D16"/>
    <w:rsid w:val="00DC239F"/>
    <w:rsid w:val="00DD1D19"/>
    <w:rsid w:val="00DD702D"/>
    <w:rsid w:val="00DE1C17"/>
    <w:rsid w:val="00DF2841"/>
    <w:rsid w:val="00E1529E"/>
    <w:rsid w:val="00E16EA4"/>
    <w:rsid w:val="00E46F76"/>
    <w:rsid w:val="00E47DF8"/>
    <w:rsid w:val="00E7057E"/>
    <w:rsid w:val="00EA440D"/>
    <w:rsid w:val="00EE11E6"/>
    <w:rsid w:val="00F1158F"/>
    <w:rsid w:val="00F26B29"/>
    <w:rsid w:val="00F4388A"/>
    <w:rsid w:val="00F70974"/>
    <w:rsid w:val="00F777FF"/>
    <w:rsid w:val="00FA3FBA"/>
    <w:rsid w:val="00FC1DA1"/>
    <w:rsid w:val="00F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3589D-BE56-426A-929B-E9898399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1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1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B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01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с отступом 2 Знак"/>
    <w:rsid w:val="00BE45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51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ictionary-itemcode">
    <w:name w:val="dictionary-item__code"/>
    <w:basedOn w:val="a0"/>
    <w:rsid w:val="004E6012"/>
  </w:style>
  <w:style w:type="paragraph" w:styleId="a7">
    <w:name w:val="header"/>
    <w:basedOn w:val="a"/>
    <w:link w:val="a8"/>
    <w:rsid w:val="00F709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709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709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Виктор Иванович</dc:creator>
  <cp:keywords/>
  <dc:description/>
  <cp:lastModifiedBy>Мамелина Полина Юрьевна</cp:lastModifiedBy>
  <cp:revision>2</cp:revision>
  <cp:lastPrinted>2025-08-12T07:37:00Z</cp:lastPrinted>
  <dcterms:created xsi:type="dcterms:W3CDTF">2026-03-26T07:12:00Z</dcterms:created>
  <dcterms:modified xsi:type="dcterms:W3CDTF">2026-03-26T07:12:00Z</dcterms:modified>
</cp:coreProperties>
</file>