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C45" w:rsidRDefault="00DC2E8B" w:rsidP="00DE5C45">
      <w:pPr>
        <w:pStyle w:val="a3"/>
        <w:spacing w:line="276" w:lineRule="auto"/>
        <w:ind w:right="-105"/>
        <w:rPr>
          <w:sz w:val="20"/>
          <w:szCs w:val="20"/>
        </w:rPr>
      </w:pPr>
      <w:r>
        <w:rPr>
          <w:sz w:val="20"/>
          <w:szCs w:val="20"/>
        </w:rPr>
        <w:t xml:space="preserve">ПРОЕКТ </w:t>
      </w:r>
      <w:r w:rsidR="007211C9">
        <w:rPr>
          <w:sz w:val="20"/>
          <w:szCs w:val="20"/>
        </w:rPr>
        <w:br/>
      </w:r>
      <w:r w:rsidR="002B3BDC">
        <w:rPr>
          <w:sz w:val="20"/>
          <w:szCs w:val="20"/>
        </w:rPr>
        <w:t>ГОСУДАРСТВЕНН</w:t>
      </w:r>
      <w:r>
        <w:rPr>
          <w:sz w:val="20"/>
          <w:szCs w:val="20"/>
        </w:rPr>
        <w:t>ОГО</w:t>
      </w:r>
      <w:r w:rsidR="00DE5C45">
        <w:rPr>
          <w:sz w:val="20"/>
          <w:szCs w:val="20"/>
        </w:rPr>
        <w:t xml:space="preserve"> КОНТРАКТ</w:t>
      </w:r>
      <w:r>
        <w:rPr>
          <w:sz w:val="20"/>
          <w:szCs w:val="20"/>
        </w:rPr>
        <w:t>А</w:t>
      </w:r>
      <w:r w:rsidR="00DE5C45">
        <w:rPr>
          <w:sz w:val="20"/>
          <w:szCs w:val="20"/>
        </w:rPr>
        <w:t xml:space="preserve"> </w:t>
      </w:r>
    </w:p>
    <w:p w:rsidR="00DE5C45" w:rsidRDefault="00DE5C45" w:rsidP="00DE5C45">
      <w:pPr>
        <w:pStyle w:val="a3"/>
        <w:spacing w:line="276" w:lineRule="auto"/>
        <w:ind w:right="-105"/>
        <w:rPr>
          <w:sz w:val="20"/>
          <w:szCs w:val="20"/>
        </w:rPr>
      </w:pPr>
      <w:r>
        <w:rPr>
          <w:sz w:val="20"/>
          <w:szCs w:val="20"/>
        </w:rPr>
        <w:t xml:space="preserve">на оказание услуг </w:t>
      </w:r>
    </w:p>
    <w:p w:rsidR="00DE5C45" w:rsidRDefault="00DE5C45" w:rsidP="00DE5C45">
      <w:pPr>
        <w:jc w:val="center"/>
        <w:rPr>
          <w:rFonts w:ascii="Times New Roman" w:hAnsi="Times New Roman" w:cs="Times New Roman"/>
        </w:rPr>
      </w:pPr>
      <w:r>
        <w:rPr>
          <w:rFonts w:ascii="Times New Roman" w:hAnsi="Times New Roman" w:cs="Times New Roman"/>
        </w:rPr>
        <w:t xml:space="preserve">ИКЗ: </w:t>
      </w:r>
      <w:r w:rsidR="007211C9" w:rsidRPr="007211C9">
        <w:rPr>
          <w:rFonts w:ascii="Times New Roman" w:hAnsi="Times New Roman" w:cs="Times New Roman"/>
        </w:rPr>
        <w:t>261665806870766580100100100000000000</w:t>
      </w:r>
    </w:p>
    <w:tbl>
      <w:tblPr>
        <w:tblW w:w="0" w:type="auto"/>
        <w:tblLook w:val="04A0" w:firstRow="1" w:lastRow="0" w:firstColumn="1" w:lastColumn="0" w:noHBand="0" w:noVBand="1"/>
      </w:tblPr>
      <w:tblGrid>
        <w:gridCol w:w="4689"/>
        <w:gridCol w:w="4882"/>
      </w:tblGrid>
      <w:tr w:rsidR="00DE5C45" w:rsidTr="00DD4A70">
        <w:trPr>
          <w:trHeight w:val="343"/>
        </w:trPr>
        <w:tc>
          <w:tcPr>
            <w:tcW w:w="4689" w:type="dxa"/>
            <w:hideMark/>
          </w:tcPr>
          <w:p w:rsidR="00DE5C45" w:rsidRDefault="00DE5C45">
            <w:pPr>
              <w:spacing w:after="0" w:line="240" w:lineRule="auto"/>
              <w:ind w:right="-105"/>
              <w:rPr>
                <w:rFonts w:ascii="Times New Roman" w:hAnsi="Times New Roman" w:cs="Times New Roman"/>
                <w:b/>
                <w:bCs/>
                <w:sz w:val="20"/>
                <w:szCs w:val="20"/>
                <w:lang w:val="en-US"/>
              </w:rPr>
            </w:pPr>
            <w:r>
              <w:rPr>
                <w:rFonts w:ascii="Times New Roman" w:hAnsi="Times New Roman" w:cs="Times New Roman"/>
                <w:sz w:val="20"/>
                <w:szCs w:val="20"/>
              </w:rPr>
              <w:t>г. Екатеринбург</w:t>
            </w:r>
          </w:p>
        </w:tc>
        <w:tc>
          <w:tcPr>
            <w:tcW w:w="4882" w:type="dxa"/>
            <w:hideMark/>
          </w:tcPr>
          <w:p w:rsidR="00DE5C45" w:rsidRDefault="00DE5C45" w:rsidP="00DD4A70">
            <w:pPr>
              <w:spacing w:after="0" w:line="240" w:lineRule="auto"/>
              <w:ind w:right="-105"/>
              <w:jc w:val="right"/>
              <w:rPr>
                <w:rFonts w:ascii="Times New Roman" w:hAnsi="Times New Roman" w:cs="Times New Roman"/>
                <w:bCs/>
                <w:sz w:val="20"/>
                <w:szCs w:val="20"/>
              </w:rPr>
            </w:pPr>
            <w:r>
              <w:rPr>
                <w:rFonts w:ascii="Times New Roman" w:hAnsi="Times New Roman" w:cs="Times New Roman"/>
                <w:bCs/>
                <w:sz w:val="20"/>
                <w:szCs w:val="20"/>
                <w:lang w:val="en-US"/>
              </w:rPr>
              <w:t xml:space="preserve"> </w:t>
            </w:r>
            <w:r>
              <w:rPr>
                <w:rFonts w:ascii="Times New Roman" w:hAnsi="Times New Roman" w:cs="Times New Roman"/>
                <w:bCs/>
                <w:sz w:val="20"/>
                <w:szCs w:val="20"/>
              </w:rPr>
              <w:t>«___»_______________</w:t>
            </w:r>
            <w:r w:rsidR="007211C9">
              <w:rPr>
                <w:rFonts w:ascii="Times New Roman" w:hAnsi="Times New Roman" w:cs="Times New Roman"/>
                <w:bCs/>
                <w:sz w:val="20"/>
                <w:szCs w:val="20"/>
              </w:rPr>
              <w:t>2026</w:t>
            </w:r>
            <w:r>
              <w:rPr>
                <w:rFonts w:ascii="Times New Roman" w:hAnsi="Times New Roman" w:cs="Times New Roman"/>
                <w:bCs/>
                <w:sz w:val="20"/>
                <w:szCs w:val="20"/>
              </w:rPr>
              <w:t xml:space="preserve"> г.</w:t>
            </w:r>
          </w:p>
        </w:tc>
      </w:tr>
    </w:tbl>
    <w:p w:rsidR="00DE5C45" w:rsidRDefault="00DE5C45" w:rsidP="009D6E6E">
      <w:pPr>
        <w:spacing w:after="0" w:line="240" w:lineRule="auto"/>
        <w:ind w:right="-105" w:firstLine="708"/>
        <w:jc w:val="both"/>
        <w:rPr>
          <w:rFonts w:ascii="Times New Roman" w:eastAsia="Times New Roman" w:hAnsi="Times New Roman" w:cs="Times New Roman"/>
          <w:sz w:val="20"/>
          <w:szCs w:val="20"/>
          <w:lang w:eastAsia="ru-RU"/>
        </w:rPr>
      </w:pPr>
      <w:proofErr w:type="gramStart"/>
      <w:r>
        <w:rPr>
          <w:rFonts w:ascii="Times New Roman" w:hAnsi="Times New Roman" w:cs="Times New Roman"/>
          <w:sz w:val="20"/>
          <w:szCs w:val="20"/>
        </w:rPr>
        <w:t xml:space="preserve">Федеральное казенное учреждение «Следственный изолятор №1 Главного управления Федеральной службы исполнения наказаний по Свердловской области», выступающее от имени Российской Федерации, </w:t>
      </w:r>
      <w:r>
        <w:rPr>
          <w:rFonts w:ascii="Times New Roman" w:hAnsi="Times New Roman" w:cs="Times New Roman"/>
          <w:sz w:val="20"/>
          <w:szCs w:val="20"/>
        </w:rPr>
        <w:br/>
        <w:t>в целях обеспечения государственных нужд,</w:t>
      </w:r>
      <w:r>
        <w:rPr>
          <w:rFonts w:ascii="Times New Roman" w:hAnsi="Times New Roman" w:cs="Times New Roman"/>
          <w:color w:val="FF0000"/>
          <w:sz w:val="20"/>
          <w:szCs w:val="20"/>
        </w:rPr>
        <w:t xml:space="preserve"> </w:t>
      </w:r>
      <w:r>
        <w:rPr>
          <w:rFonts w:ascii="Times New Roman" w:hAnsi="Times New Roman" w:cs="Times New Roman"/>
          <w:sz w:val="20"/>
          <w:szCs w:val="20"/>
        </w:rPr>
        <w:t>именуемое в дальнейшем «</w:t>
      </w:r>
      <w:r>
        <w:rPr>
          <w:rFonts w:ascii="Times New Roman" w:hAnsi="Times New Roman" w:cs="Times New Roman"/>
          <w:color w:val="000000" w:themeColor="text1"/>
          <w:sz w:val="20"/>
          <w:szCs w:val="20"/>
        </w:rPr>
        <w:t xml:space="preserve">Государственный заказчик», в лице </w:t>
      </w:r>
      <w:r w:rsidR="002713E0">
        <w:rPr>
          <w:rFonts w:ascii="Times New Roman" w:hAnsi="Times New Roman" w:cs="Times New Roman"/>
          <w:color w:val="000000" w:themeColor="text1"/>
          <w:sz w:val="20"/>
          <w:szCs w:val="20"/>
        </w:rPr>
        <w:t>начальника учреждения Кузнецова Константина Васильевича</w:t>
      </w:r>
      <w:r>
        <w:rPr>
          <w:rFonts w:ascii="Times New Roman" w:hAnsi="Times New Roman" w:cs="Times New Roman"/>
          <w:color w:val="000000" w:themeColor="text1"/>
          <w:sz w:val="20"/>
          <w:szCs w:val="20"/>
        </w:rPr>
        <w:t xml:space="preserve">, действующего на основании </w:t>
      </w:r>
      <w:r w:rsidR="002713E0">
        <w:rPr>
          <w:rFonts w:ascii="Times New Roman" w:hAnsi="Times New Roman" w:cs="Times New Roman"/>
          <w:color w:val="000000" w:themeColor="text1"/>
          <w:sz w:val="20"/>
          <w:szCs w:val="20"/>
        </w:rPr>
        <w:t>Устава</w:t>
      </w:r>
      <w:r>
        <w:rPr>
          <w:rFonts w:ascii="Times New Roman" w:hAnsi="Times New Roman" w:cs="Times New Roman"/>
          <w:color w:val="000000" w:themeColor="text1"/>
          <w:sz w:val="20"/>
          <w:szCs w:val="20"/>
        </w:rPr>
        <w:t>, с одной стороны, и ______</w:t>
      </w:r>
      <w:r w:rsidR="002713E0">
        <w:rPr>
          <w:rFonts w:ascii="Times New Roman" w:hAnsi="Times New Roman" w:cs="Times New Roman"/>
          <w:color w:val="000000" w:themeColor="text1"/>
          <w:sz w:val="20"/>
          <w:szCs w:val="20"/>
        </w:rPr>
        <w:t>_</w:t>
      </w:r>
      <w:r>
        <w:rPr>
          <w:rFonts w:ascii="Times New Roman" w:hAnsi="Times New Roman" w:cs="Times New Roman"/>
          <w:color w:val="000000" w:themeColor="text1"/>
          <w:sz w:val="20"/>
          <w:szCs w:val="20"/>
        </w:rPr>
        <w:t xml:space="preserve">_____, именуемое в дальнейшем «Исполнитель», </w:t>
      </w:r>
      <w:r w:rsidR="002713E0">
        <w:rPr>
          <w:rFonts w:ascii="Times New Roman" w:hAnsi="Times New Roman" w:cs="Times New Roman"/>
          <w:sz w:val="20"/>
          <w:szCs w:val="20"/>
        </w:rPr>
        <w:t>в лице _______</w:t>
      </w:r>
      <w:r>
        <w:rPr>
          <w:rFonts w:ascii="Times New Roman" w:hAnsi="Times New Roman" w:cs="Times New Roman"/>
          <w:sz w:val="20"/>
          <w:szCs w:val="20"/>
        </w:rPr>
        <w:t>_____, действующего</w:t>
      </w:r>
      <w:r w:rsidR="002713E0">
        <w:rPr>
          <w:rFonts w:ascii="Times New Roman" w:hAnsi="Times New Roman" w:cs="Times New Roman"/>
          <w:sz w:val="20"/>
          <w:szCs w:val="20"/>
        </w:rPr>
        <w:t xml:space="preserve"> </w:t>
      </w:r>
      <w:r w:rsidR="002713E0">
        <w:rPr>
          <w:rFonts w:ascii="Times New Roman" w:hAnsi="Times New Roman" w:cs="Times New Roman"/>
          <w:sz w:val="20"/>
          <w:szCs w:val="20"/>
        </w:rPr>
        <w:br/>
        <w:t>на основании ______</w:t>
      </w:r>
      <w:r>
        <w:rPr>
          <w:rFonts w:ascii="Times New Roman" w:hAnsi="Times New Roman" w:cs="Times New Roman"/>
          <w:sz w:val="20"/>
          <w:szCs w:val="20"/>
        </w:rPr>
        <w:t xml:space="preserve">________, </w:t>
      </w:r>
      <w:r>
        <w:rPr>
          <w:rFonts w:ascii="Times New Roman" w:eastAsia="Times New Roman" w:hAnsi="Times New Roman" w:cs="Times New Roman"/>
          <w:sz w:val="20"/>
          <w:szCs w:val="20"/>
          <w:lang w:eastAsia="ru-RU"/>
        </w:rPr>
        <w:t>с другой стороны, вместе именуемые в</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 xml:space="preserve">дальнейшем «Стороны», </w:t>
      </w:r>
      <w:r w:rsidR="002713E0">
        <w:rPr>
          <w:rFonts w:ascii="Times New Roman" w:eastAsia="Times New Roman" w:hAnsi="Times New Roman" w:cs="Times New Roman"/>
          <w:sz w:val="20"/>
          <w:szCs w:val="20"/>
          <w:lang w:eastAsia="ru-RU"/>
        </w:rPr>
        <w:br/>
      </w:r>
      <w:r w:rsidRPr="00DE5C45">
        <w:rPr>
          <w:rFonts w:ascii="Times New Roman" w:eastAsia="Times New Roman" w:hAnsi="Times New Roman" w:cs="Times New Roman"/>
          <w:sz w:val="20"/>
          <w:szCs w:val="20"/>
          <w:lang w:eastAsia="ru-RU"/>
        </w:rPr>
        <w:t>с соблюдением требований Гражданского кодекса Российской Федерации, Федерального закона от 05.04.2013</w:t>
      </w:r>
      <w:r w:rsidR="009E3BF2">
        <w:rPr>
          <w:rFonts w:ascii="Times New Roman" w:eastAsia="Times New Roman" w:hAnsi="Times New Roman" w:cs="Times New Roman"/>
          <w:sz w:val="20"/>
          <w:szCs w:val="20"/>
          <w:lang w:eastAsia="ru-RU"/>
        </w:rPr>
        <w:t xml:space="preserve"> </w:t>
      </w:r>
      <w:r w:rsidRPr="00DE5C45">
        <w:rPr>
          <w:rFonts w:ascii="Times New Roman" w:eastAsia="Times New Roman" w:hAnsi="Times New Roman" w:cs="Times New Roman"/>
          <w:sz w:val="20"/>
          <w:szCs w:val="20"/>
          <w:lang w:eastAsia="ru-RU"/>
        </w:rPr>
        <w:t xml:space="preserve">№ 44-ФЗ «О контрактной системе в сфере закупок товаров, работ, услуг для обеспечения государственных </w:t>
      </w:r>
      <w:r w:rsidR="002713E0">
        <w:rPr>
          <w:rFonts w:ascii="Times New Roman" w:eastAsia="Times New Roman" w:hAnsi="Times New Roman" w:cs="Times New Roman"/>
          <w:sz w:val="20"/>
          <w:szCs w:val="20"/>
          <w:lang w:eastAsia="ru-RU"/>
        </w:rPr>
        <w:br/>
      </w:r>
      <w:r w:rsidRPr="00DE5C45">
        <w:rPr>
          <w:rFonts w:ascii="Times New Roman" w:eastAsia="Times New Roman" w:hAnsi="Times New Roman" w:cs="Times New Roman"/>
          <w:sz w:val="20"/>
          <w:szCs w:val="20"/>
          <w:lang w:eastAsia="ru-RU"/>
        </w:rPr>
        <w:t xml:space="preserve">и муниципальных нужд», руководствуясь п. 4 ч. 1 ст. 93 Федерального закона от 05.04.2013 № 44-ФЗ </w:t>
      </w:r>
      <w:r w:rsidR="002713E0">
        <w:rPr>
          <w:rFonts w:ascii="Times New Roman" w:eastAsia="Times New Roman" w:hAnsi="Times New Roman" w:cs="Times New Roman"/>
          <w:sz w:val="20"/>
          <w:szCs w:val="20"/>
          <w:lang w:eastAsia="ru-RU"/>
        </w:rPr>
        <w:br/>
      </w:r>
      <w:r w:rsidRPr="00DE5C45">
        <w:rPr>
          <w:rFonts w:ascii="Times New Roman" w:eastAsia="Times New Roman" w:hAnsi="Times New Roman" w:cs="Times New Roman"/>
          <w:sz w:val="20"/>
          <w:szCs w:val="20"/>
          <w:lang w:eastAsia="ru-RU"/>
        </w:rPr>
        <w:t xml:space="preserve">«О контрактной системе в сфере закупок товаров, работ, услуг для обеспечения государственных </w:t>
      </w:r>
      <w:r w:rsidR="002713E0">
        <w:rPr>
          <w:rFonts w:ascii="Times New Roman" w:eastAsia="Times New Roman" w:hAnsi="Times New Roman" w:cs="Times New Roman"/>
          <w:sz w:val="20"/>
          <w:szCs w:val="20"/>
          <w:lang w:eastAsia="ru-RU"/>
        </w:rPr>
        <w:br/>
      </w:r>
      <w:r w:rsidRPr="00DE5C45">
        <w:rPr>
          <w:rFonts w:ascii="Times New Roman" w:eastAsia="Times New Roman" w:hAnsi="Times New Roman" w:cs="Times New Roman"/>
          <w:sz w:val="20"/>
          <w:szCs w:val="20"/>
          <w:lang w:eastAsia="ru-RU"/>
        </w:rPr>
        <w:t>и муниципальных нужд», заключили настоящий Государственный контракт</w:t>
      </w:r>
      <w:proofErr w:type="gramEnd"/>
      <w:r w:rsidRPr="00DE5C45">
        <w:rPr>
          <w:rFonts w:ascii="Times New Roman" w:eastAsia="Times New Roman" w:hAnsi="Times New Roman" w:cs="Times New Roman"/>
          <w:sz w:val="20"/>
          <w:szCs w:val="20"/>
          <w:lang w:eastAsia="ru-RU"/>
        </w:rPr>
        <w:t xml:space="preserve"> (далее – Контракт) </w:t>
      </w:r>
      <w:r w:rsidR="002713E0">
        <w:rPr>
          <w:rFonts w:ascii="Times New Roman" w:eastAsia="Times New Roman" w:hAnsi="Times New Roman" w:cs="Times New Roman"/>
          <w:sz w:val="20"/>
          <w:szCs w:val="20"/>
          <w:lang w:eastAsia="ru-RU"/>
        </w:rPr>
        <w:br/>
      </w:r>
      <w:r w:rsidRPr="00DE5C45">
        <w:rPr>
          <w:rFonts w:ascii="Times New Roman" w:eastAsia="Times New Roman" w:hAnsi="Times New Roman" w:cs="Times New Roman"/>
          <w:sz w:val="20"/>
          <w:szCs w:val="20"/>
          <w:lang w:eastAsia="ru-RU"/>
        </w:rPr>
        <w:t xml:space="preserve">о </w:t>
      </w:r>
      <w:r w:rsidR="009D6E6E">
        <w:rPr>
          <w:rFonts w:ascii="Times New Roman" w:eastAsia="Times New Roman" w:hAnsi="Times New Roman" w:cs="Times New Roman"/>
          <w:sz w:val="20"/>
          <w:szCs w:val="20"/>
          <w:lang w:eastAsia="ru-RU"/>
        </w:rPr>
        <w:t xml:space="preserve"> </w:t>
      </w:r>
      <w:r w:rsidRPr="00DE5C45">
        <w:rPr>
          <w:rFonts w:ascii="Times New Roman" w:eastAsia="Times New Roman" w:hAnsi="Times New Roman" w:cs="Times New Roman"/>
          <w:sz w:val="20"/>
          <w:szCs w:val="20"/>
          <w:lang w:eastAsia="ru-RU"/>
        </w:rPr>
        <w:t>нижеследующем:</w:t>
      </w:r>
    </w:p>
    <w:p w:rsidR="00DE5C45" w:rsidRDefault="00DE5C45" w:rsidP="00DE5C45">
      <w:pPr>
        <w:spacing w:after="0" w:line="240" w:lineRule="auto"/>
        <w:ind w:right="-105" w:firstLine="708"/>
        <w:jc w:val="both"/>
        <w:rPr>
          <w:rFonts w:ascii="Times New Roman" w:hAnsi="Times New Roman" w:cs="Times New Roman"/>
          <w:sz w:val="20"/>
          <w:szCs w:val="20"/>
        </w:rPr>
      </w:pPr>
    </w:p>
    <w:p w:rsidR="00DE5C45" w:rsidRDefault="00DE5C45" w:rsidP="00DE5C45">
      <w:pPr>
        <w:spacing w:after="0" w:line="240" w:lineRule="auto"/>
        <w:ind w:left="3402"/>
        <w:jc w:val="both"/>
        <w:rPr>
          <w:rFonts w:ascii="Times New Roman" w:hAnsi="Times New Roman" w:cs="Times New Roman"/>
          <w:b/>
          <w:bCs/>
          <w:sz w:val="20"/>
          <w:szCs w:val="20"/>
        </w:rPr>
      </w:pPr>
      <w:r>
        <w:rPr>
          <w:rFonts w:ascii="Times New Roman" w:hAnsi="Times New Roman" w:cs="Times New Roman"/>
          <w:b/>
          <w:sz w:val="20"/>
          <w:szCs w:val="20"/>
        </w:rPr>
        <w:tab/>
      </w:r>
      <w:r>
        <w:rPr>
          <w:rFonts w:ascii="Times New Roman" w:hAnsi="Times New Roman" w:cs="Times New Roman"/>
          <w:b/>
          <w:bCs/>
          <w:sz w:val="20"/>
          <w:szCs w:val="20"/>
        </w:rPr>
        <w:t>1 Предмет Контракта</w:t>
      </w:r>
    </w:p>
    <w:p w:rsidR="00DE5C45" w:rsidRPr="00C10109" w:rsidRDefault="00DE5C45" w:rsidP="00C10109">
      <w:pPr>
        <w:pStyle w:val="a5"/>
        <w:numPr>
          <w:ilvl w:val="1"/>
          <w:numId w:val="1"/>
        </w:numPr>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Государственный заказчик поручает, а Исполнитель п</w:t>
      </w:r>
      <w:r w:rsidR="00C10109">
        <w:rPr>
          <w:rFonts w:ascii="Times New Roman" w:hAnsi="Times New Roman" w:cs="Times New Roman"/>
          <w:sz w:val="20"/>
          <w:szCs w:val="20"/>
        </w:rPr>
        <w:t xml:space="preserve">ринимает на себя обязательство </w:t>
      </w:r>
      <w:r w:rsidRPr="00C10109">
        <w:rPr>
          <w:rFonts w:ascii="Times New Roman" w:hAnsi="Times New Roman" w:cs="Times New Roman"/>
          <w:sz w:val="20"/>
          <w:szCs w:val="20"/>
        </w:rPr>
        <w:t xml:space="preserve">на </w:t>
      </w:r>
      <w:r w:rsidRPr="005A047A">
        <w:rPr>
          <w:rFonts w:ascii="Times New Roman" w:hAnsi="Times New Roman" w:cs="Times New Roman"/>
          <w:b/>
          <w:sz w:val="20"/>
          <w:szCs w:val="20"/>
        </w:rPr>
        <w:t>оказание услуг</w:t>
      </w:r>
      <w:r w:rsidR="00924F68" w:rsidRPr="005A047A">
        <w:rPr>
          <w:rFonts w:ascii="Times New Roman" w:hAnsi="Times New Roman" w:cs="Times New Roman"/>
          <w:b/>
          <w:sz w:val="20"/>
          <w:szCs w:val="20"/>
        </w:rPr>
        <w:t>и</w:t>
      </w:r>
      <w:r w:rsidRPr="005A047A">
        <w:rPr>
          <w:rFonts w:ascii="Times New Roman" w:hAnsi="Times New Roman" w:cs="Times New Roman"/>
          <w:b/>
          <w:sz w:val="20"/>
          <w:szCs w:val="20"/>
        </w:rPr>
        <w:t xml:space="preserve"> по </w:t>
      </w:r>
      <w:r w:rsidR="00E51671">
        <w:rPr>
          <w:rFonts w:ascii="Times New Roman" w:hAnsi="Times New Roman" w:cs="Times New Roman"/>
          <w:b/>
          <w:sz w:val="20"/>
          <w:szCs w:val="20"/>
        </w:rPr>
        <w:t>дератизации</w:t>
      </w:r>
      <w:r w:rsidR="00E51671" w:rsidRPr="00E51671">
        <w:rPr>
          <w:rFonts w:ascii="Times New Roman" w:hAnsi="Times New Roman" w:cs="Times New Roman"/>
          <w:b/>
          <w:sz w:val="20"/>
          <w:szCs w:val="20"/>
        </w:rPr>
        <w:t xml:space="preserve"> площадки для складирования ТКО ФКУ СИЗО-1 ГУФСИН России по Свердловской области</w:t>
      </w:r>
      <w:r w:rsidRPr="00C10109">
        <w:rPr>
          <w:rFonts w:ascii="Times New Roman" w:hAnsi="Times New Roman" w:cs="Times New Roman"/>
          <w:sz w:val="20"/>
          <w:szCs w:val="20"/>
        </w:rPr>
        <w:t>, в количестве и стоимости услуг, указанных в ведомости оказания услуг (Приложение № 1), являющейся неотъемлемой частью настоящего контракта.</w:t>
      </w:r>
    </w:p>
    <w:p w:rsidR="00DE5C45" w:rsidRDefault="00DE5C45" w:rsidP="00DE5C45">
      <w:pPr>
        <w:pStyle w:val="a5"/>
        <w:numPr>
          <w:ilvl w:val="1"/>
          <w:numId w:val="1"/>
        </w:numPr>
        <w:spacing w:after="0" w:line="240" w:lineRule="auto"/>
        <w:ind w:left="0" w:firstLine="567"/>
        <w:jc w:val="both"/>
        <w:rPr>
          <w:rFonts w:ascii="Times New Roman" w:hAnsi="Times New Roman" w:cs="Times New Roman"/>
          <w:sz w:val="20"/>
          <w:szCs w:val="20"/>
        </w:rPr>
      </w:pPr>
      <w:proofErr w:type="gramStart"/>
      <w:r>
        <w:rPr>
          <w:rFonts w:ascii="Times New Roman" w:hAnsi="Times New Roman" w:cs="Times New Roman"/>
          <w:sz w:val="20"/>
          <w:szCs w:val="20"/>
        </w:rPr>
        <w:t>Наименование, объем, характеристики услуг, цена за единицу услуги, определяются ведомост</w:t>
      </w:r>
      <w:r w:rsidR="00502DE8">
        <w:rPr>
          <w:rFonts w:ascii="Times New Roman" w:hAnsi="Times New Roman" w:cs="Times New Roman"/>
          <w:sz w:val="20"/>
          <w:szCs w:val="20"/>
        </w:rPr>
        <w:t>ью оказания услуг (Приложение №</w:t>
      </w:r>
      <w:r>
        <w:rPr>
          <w:rFonts w:ascii="Times New Roman" w:hAnsi="Times New Roman" w:cs="Times New Roman"/>
          <w:sz w:val="20"/>
          <w:szCs w:val="20"/>
        </w:rPr>
        <w:t>1), являющимся неотъемлемой частью настоящего контракта.</w:t>
      </w:r>
      <w:proofErr w:type="gramEnd"/>
    </w:p>
    <w:p w:rsidR="00DE5C45" w:rsidRDefault="00DE5C45" w:rsidP="00DE5C45">
      <w:pPr>
        <w:pStyle w:val="a5"/>
        <w:numPr>
          <w:ilvl w:val="1"/>
          <w:numId w:val="1"/>
        </w:numPr>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 xml:space="preserve"> Исполнитель обязан передать Государственному заказчику следующие документы вместе </w:t>
      </w:r>
      <w:r>
        <w:rPr>
          <w:rFonts w:ascii="Times New Roman" w:hAnsi="Times New Roman" w:cs="Times New Roman"/>
          <w:sz w:val="20"/>
          <w:szCs w:val="20"/>
        </w:rPr>
        <w:br/>
        <w:t>с результатами оказанных услуг:</w:t>
      </w:r>
    </w:p>
    <w:p w:rsidR="00DE5C45" w:rsidRDefault="00DE5C45" w:rsidP="00DE5C45">
      <w:pPr>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 счет и/или счет-фактуру или универсальный передаточный документ в двух экземплярах;</w:t>
      </w:r>
    </w:p>
    <w:p w:rsidR="00DE5C45" w:rsidRDefault="00DE5C45" w:rsidP="00DE5C45">
      <w:pPr>
        <w:pStyle w:val="a5"/>
        <w:spacing w:after="0" w:line="240" w:lineRule="auto"/>
        <w:ind w:left="0" w:firstLine="360"/>
        <w:jc w:val="both"/>
        <w:rPr>
          <w:rFonts w:ascii="Times New Roman" w:hAnsi="Times New Roman" w:cs="Times New Roman"/>
          <w:sz w:val="20"/>
          <w:szCs w:val="20"/>
        </w:rPr>
      </w:pPr>
      <w:r>
        <w:rPr>
          <w:rFonts w:ascii="Times New Roman" w:hAnsi="Times New Roman" w:cs="Times New Roman"/>
          <w:sz w:val="20"/>
          <w:szCs w:val="20"/>
        </w:rPr>
        <w:t xml:space="preserve">- два подписанных экземпляра Акта оказания услуг (Приложение </w:t>
      </w:r>
      <w:r w:rsidR="00502DE8">
        <w:rPr>
          <w:rFonts w:ascii="Times New Roman" w:hAnsi="Times New Roman" w:cs="Times New Roman"/>
          <w:sz w:val="20"/>
          <w:szCs w:val="20"/>
        </w:rPr>
        <w:t>№</w:t>
      </w:r>
      <w:r w:rsidR="00EA2957">
        <w:rPr>
          <w:rFonts w:ascii="Times New Roman" w:hAnsi="Times New Roman" w:cs="Times New Roman"/>
          <w:sz w:val="20"/>
          <w:szCs w:val="20"/>
        </w:rPr>
        <w:t xml:space="preserve"> </w:t>
      </w:r>
      <w:r>
        <w:rPr>
          <w:rFonts w:ascii="Times New Roman" w:hAnsi="Times New Roman" w:cs="Times New Roman"/>
          <w:sz w:val="20"/>
          <w:szCs w:val="20"/>
        </w:rPr>
        <w:t>2 к государственному контракту).</w:t>
      </w:r>
    </w:p>
    <w:p w:rsidR="00DE5C45" w:rsidRDefault="007E7404" w:rsidP="00DE5C45">
      <w:pPr>
        <w:pStyle w:val="a5"/>
        <w:spacing w:after="0" w:line="240" w:lineRule="auto"/>
        <w:ind w:left="0" w:firstLine="360"/>
        <w:jc w:val="both"/>
        <w:rPr>
          <w:rFonts w:ascii="Times New Roman" w:hAnsi="Times New Roman" w:cs="Times New Roman"/>
          <w:sz w:val="20"/>
          <w:szCs w:val="20"/>
        </w:rPr>
      </w:pPr>
      <w:r>
        <w:rPr>
          <w:rFonts w:ascii="Times New Roman" w:hAnsi="Times New Roman" w:cs="Times New Roman"/>
          <w:sz w:val="20"/>
          <w:szCs w:val="20"/>
        </w:rPr>
        <w:t xml:space="preserve">- </w:t>
      </w:r>
      <w:r w:rsidRPr="007E7404">
        <w:rPr>
          <w:rFonts w:ascii="Times New Roman" w:hAnsi="Times New Roman" w:cs="Times New Roman"/>
          <w:sz w:val="20"/>
          <w:szCs w:val="20"/>
        </w:rPr>
        <w:t xml:space="preserve">два подписанных экземпляра Акта </w:t>
      </w:r>
      <w:r>
        <w:rPr>
          <w:rFonts w:ascii="Times New Roman" w:hAnsi="Times New Roman" w:cs="Times New Roman"/>
          <w:sz w:val="20"/>
          <w:szCs w:val="20"/>
        </w:rPr>
        <w:t>с</w:t>
      </w:r>
      <w:r w:rsidRPr="007E7404">
        <w:rPr>
          <w:rFonts w:ascii="Times New Roman" w:hAnsi="Times New Roman" w:cs="Times New Roman"/>
          <w:sz w:val="20"/>
          <w:szCs w:val="20"/>
        </w:rPr>
        <w:t>дачи-приёмки выполненных работ</w:t>
      </w:r>
      <w:r>
        <w:rPr>
          <w:rFonts w:ascii="Times New Roman" w:hAnsi="Times New Roman" w:cs="Times New Roman"/>
          <w:sz w:val="20"/>
          <w:szCs w:val="20"/>
        </w:rPr>
        <w:t xml:space="preserve"> (Приложение</w:t>
      </w:r>
      <w:r w:rsidR="00EA2957">
        <w:rPr>
          <w:rFonts w:ascii="Times New Roman" w:hAnsi="Times New Roman" w:cs="Times New Roman"/>
          <w:sz w:val="20"/>
          <w:szCs w:val="20"/>
        </w:rPr>
        <w:t xml:space="preserve"> </w:t>
      </w:r>
      <w:r w:rsidR="00502DE8">
        <w:rPr>
          <w:rFonts w:ascii="Times New Roman" w:hAnsi="Times New Roman" w:cs="Times New Roman"/>
          <w:sz w:val="20"/>
          <w:szCs w:val="20"/>
        </w:rPr>
        <w:t>№</w:t>
      </w:r>
      <w:r>
        <w:rPr>
          <w:rFonts w:ascii="Times New Roman" w:hAnsi="Times New Roman" w:cs="Times New Roman"/>
          <w:sz w:val="20"/>
          <w:szCs w:val="20"/>
        </w:rPr>
        <w:t>3</w:t>
      </w:r>
      <w:r w:rsidR="009E3BF2">
        <w:rPr>
          <w:rFonts w:ascii="Times New Roman" w:hAnsi="Times New Roman" w:cs="Times New Roman"/>
          <w:sz w:val="20"/>
          <w:szCs w:val="20"/>
        </w:rPr>
        <w:t xml:space="preserve"> </w:t>
      </w:r>
      <w:r w:rsidR="009E3BF2">
        <w:rPr>
          <w:rFonts w:ascii="Times New Roman" w:hAnsi="Times New Roman" w:cs="Times New Roman"/>
          <w:sz w:val="20"/>
          <w:szCs w:val="20"/>
        </w:rPr>
        <w:br/>
      </w:r>
      <w:r w:rsidRPr="007E7404">
        <w:rPr>
          <w:rFonts w:ascii="Times New Roman" w:hAnsi="Times New Roman" w:cs="Times New Roman"/>
          <w:sz w:val="20"/>
          <w:szCs w:val="20"/>
        </w:rPr>
        <w:t>к государственному контракту).</w:t>
      </w:r>
    </w:p>
    <w:p w:rsidR="00321AB6" w:rsidRDefault="00321AB6" w:rsidP="00DE5C45">
      <w:pPr>
        <w:pStyle w:val="a5"/>
        <w:spacing w:after="0" w:line="240" w:lineRule="auto"/>
        <w:ind w:left="0" w:firstLine="360"/>
        <w:jc w:val="both"/>
        <w:rPr>
          <w:rFonts w:ascii="Times New Roman" w:hAnsi="Times New Roman" w:cs="Times New Roman"/>
          <w:sz w:val="20"/>
          <w:szCs w:val="20"/>
        </w:rPr>
      </w:pPr>
    </w:p>
    <w:p w:rsidR="00DE5C45" w:rsidRDefault="00DE5C45" w:rsidP="00DE5C45">
      <w:pPr>
        <w:pStyle w:val="20"/>
        <w:numPr>
          <w:ilvl w:val="0"/>
          <w:numId w:val="1"/>
        </w:num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Права и обязанности Сторон</w:t>
      </w:r>
    </w:p>
    <w:p w:rsidR="00DE5C45" w:rsidRDefault="00DE5C45" w:rsidP="00DE5C45">
      <w:pPr>
        <w:pStyle w:val="1"/>
        <w:ind w:right="-71" w:firstLine="567"/>
        <w:jc w:val="both"/>
        <w:rPr>
          <w:noProof/>
        </w:rPr>
      </w:pPr>
      <w:r>
        <w:rPr>
          <w:noProof/>
        </w:rPr>
        <w:t>2.1. Государственный заказчик обязуется:</w:t>
      </w:r>
    </w:p>
    <w:p w:rsidR="00DE5C45" w:rsidRDefault="00DE5C45" w:rsidP="00DE5C45">
      <w:pPr>
        <w:pStyle w:val="21"/>
        <w:ind w:firstLine="550"/>
        <w:jc w:val="both"/>
        <w:rPr>
          <w:rFonts w:ascii="Times New Roman" w:hAnsi="Times New Roman" w:cs="Times New Roman"/>
          <w:noProof/>
          <w:sz w:val="20"/>
          <w:szCs w:val="20"/>
        </w:rPr>
      </w:pPr>
      <w:r>
        <w:rPr>
          <w:rFonts w:ascii="Times New Roman" w:hAnsi="Times New Roman" w:cs="Times New Roman"/>
          <w:noProof/>
          <w:sz w:val="20"/>
          <w:szCs w:val="20"/>
        </w:rPr>
        <w:t xml:space="preserve">2.1.1. Обеспечить приемку результата оказания услуг в соответствии с условиями настоящего Контракта. </w:t>
      </w:r>
    </w:p>
    <w:p w:rsidR="00DE5C45" w:rsidRDefault="00DE5C45" w:rsidP="00DE5C45">
      <w:pPr>
        <w:pStyle w:val="1"/>
        <w:ind w:right="-71" w:firstLine="550"/>
        <w:jc w:val="both"/>
        <w:rPr>
          <w:noProof/>
        </w:rPr>
      </w:pPr>
      <w:r>
        <w:rPr>
          <w:noProof/>
        </w:rPr>
        <w:t>2.1.2. Обеспечивать своевременную оплату оказанных услуг в соответствии с условиями настоящего Контракта.</w:t>
      </w:r>
    </w:p>
    <w:p w:rsidR="00DE5C45" w:rsidRDefault="00DE5C45" w:rsidP="00DE5C45">
      <w:pPr>
        <w:pStyle w:val="1"/>
        <w:ind w:right="-71" w:firstLine="550"/>
        <w:jc w:val="both"/>
        <w:rPr>
          <w:noProof/>
        </w:rPr>
      </w:pPr>
      <w:r>
        <w:rPr>
          <w:noProof/>
        </w:rPr>
        <w:t xml:space="preserve">2.1.3. В случае расторжения Контракта оплатить Исполнителю стоимость услуг, фактически оказанных на момент расторжения Контракта, при условии отсутствия претензий по их качеству, </w:t>
      </w:r>
      <w:r>
        <w:rPr>
          <w:noProof/>
        </w:rPr>
        <w:br/>
        <w:t>на основании подписанных без замечаний актов оказания услуг.</w:t>
      </w:r>
    </w:p>
    <w:p w:rsidR="00DE5C45" w:rsidRDefault="00DE5C45" w:rsidP="00DE5C45">
      <w:pPr>
        <w:pStyle w:val="21"/>
        <w:ind w:firstLine="550"/>
        <w:jc w:val="both"/>
        <w:rPr>
          <w:rFonts w:ascii="Times New Roman" w:hAnsi="Times New Roman" w:cs="Times New Roman"/>
          <w:noProof/>
          <w:sz w:val="20"/>
          <w:szCs w:val="20"/>
        </w:rPr>
      </w:pPr>
      <w:r>
        <w:rPr>
          <w:rFonts w:ascii="Times New Roman" w:hAnsi="Times New Roman" w:cs="Times New Roman"/>
          <w:noProof/>
          <w:sz w:val="20"/>
          <w:szCs w:val="20"/>
        </w:rPr>
        <w:t xml:space="preserve">2.1.4. Выполнять иные обязанности, предусмотренные законодательством Российской Федерации </w:t>
      </w:r>
      <w:r>
        <w:rPr>
          <w:rFonts w:ascii="Times New Roman" w:hAnsi="Times New Roman" w:cs="Times New Roman"/>
          <w:noProof/>
          <w:sz w:val="20"/>
          <w:szCs w:val="20"/>
        </w:rPr>
        <w:br/>
        <w:t>и Контрактом.</w:t>
      </w:r>
    </w:p>
    <w:p w:rsidR="00DE5C45" w:rsidRDefault="00DE5C45" w:rsidP="00DE5C45">
      <w:pPr>
        <w:pStyle w:val="21"/>
        <w:ind w:firstLine="550"/>
        <w:jc w:val="both"/>
        <w:rPr>
          <w:rFonts w:ascii="Times New Roman" w:hAnsi="Times New Roman" w:cs="Times New Roman"/>
          <w:noProof/>
          <w:sz w:val="20"/>
          <w:szCs w:val="20"/>
        </w:rPr>
      </w:pPr>
      <w:r>
        <w:rPr>
          <w:rFonts w:ascii="Times New Roman" w:hAnsi="Times New Roman" w:cs="Times New Roman"/>
          <w:noProof/>
          <w:sz w:val="20"/>
          <w:szCs w:val="20"/>
        </w:rPr>
        <w:t>2.2. Государственный заказчик имеет право:</w:t>
      </w:r>
    </w:p>
    <w:p w:rsidR="00DE5C45" w:rsidRDefault="00DE5C45" w:rsidP="00DE5C45">
      <w:pPr>
        <w:tabs>
          <w:tab w:val="left" w:pos="709"/>
        </w:tabs>
        <w:spacing w:after="0" w:line="240" w:lineRule="auto"/>
        <w:ind w:firstLine="550"/>
        <w:jc w:val="both"/>
        <w:rPr>
          <w:rFonts w:ascii="Times New Roman" w:hAnsi="Times New Roman" w:cs="Times New Roman"/>
          <w:sz w:val="20"/>
          <w:szCs w:val="20"/>
        </w:rPr>
      </w:pPr>
      <w:r>
        <w:rPr>
          <w:rFonts w:ascii="Times New Roman" w:hAnsi="Times New Roman" w:cs="Times New Roman"/>
          <w:noProof/>
          <w:sz w:val="20"/>
          <w:szCs w:val="20"/>
        </w:rPr>
        <w:t xml:space="preserve">2.2.1. </w:t>
      </w:r>
      <w:r>
        <w:rPr>
          <w:rFonts w:ascii="Times New Roman" w:hAnsi="Times New Roman" w:cs="Times New Roman"/>
          <w:sz w:val="20"/>
          <w:szCs w:val="20"/>
        </w:rPr>
        <w:t xml:space="preserve">Определять лиц, непосредственно участвующих в </w:t>
      </w:r>
      <w:proofErr w:type="gramStart"/>
      <w:r>
        <w:rPr>
          <w:rFonts w:ascii="Times New Roman" w:hAnsi="Times New Roman" w:cs="Times New Roman"/>
          <w:sz w:val="20"/>
          <w:szCs w:val="20"/>
        </w:rPr>
        <w:t>контроле за</w:t>
      </w:r>
      <w:proofErr w:type="gramEnd"/>
      <w:r>
        <w:rPr>
          <w:rFonts w:ascii="Times New Roman" w:hAnsi="Times New Roman" w:cs="Times New Roman"/>
          <w:sz w:val="20"/>
          <w:szCs w:val="20"/>
        </w:rPr>
        <w:t xml:space="preserve"> осуществлением оказания услуг Исполнителем и (или) лиц, участвующих в приемке услуг по количеству и качеству.</w:t>
      </w:r>
    </w:p>
    <w:p w:rsidR="00DE5C45" w:rsidRDefault="00DE5C45" w:rsidP="00DE5C45">
      <w:pPr>
        <w:pStyle w:val="21"/>
        <w:ind w:firstLine="550"/>
        <w:jc w:val="both"/>
        <w:rPr>
          <w:rFonts w:ascii="Times New Roman" w:hAnsi="Times New Roman" w:cs="Times New Roman"/>
          <w:sz w:val="20"/>
          <w:szCs w:val="20"/>
        </w:rPr>
      </w:pPr>
      <w:r>
        <w:rPr>
          <w:rFonts w:ascii="Times New Roman" w:hAnsi="Times New Roman" w:cs="Times New Roman"/>
          <w:noProof/>
          <w:sz w:val="20"/>
          <w:szCs w:val="20"/>
        </w:rPr>
        <w:t xml:space="preserve">2.2.2. </w:t>
      </w:r>
      <w:r>
        <w:rPr>
          <w:rFonts w:ascii="Times New Roman" w:hAnsi="Times New Roman" w:cs="Times New Roman"/>
          <w:sz w:val="20"/>
          <w:szCs w:val="20"/>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w:t>
      </w:r>
      <w:r>
        <w:rPr>
          <w:rFonts w:ascii="Times New Roman" w:hAnsi="Times New Roman" w:cs="Times New Roman"/>
          <w:sz w:val="20"/>
          <w:szCs w:val="20"/>
        </w:rPr>
        <w:br/>
        <w:t>и безопасности услуг, установленных в</w:t>
      </w:r>
      <w:r>
        <w:rPr>
          <w:rFonts w:ascii="Times New Roman" w:hAnsi="Times New Roman" w:cs="Times New Roman"/>
          <w:noProof/>
          <w:sz w:val="20"/>
          <w:szCs w:val="20"/>
        </w:rPr>
        <w:t xml:space="preserve"> нормативных и технических документах</w:t>
      </w:r>
      <w:r>
        <w:rPr>
          <w:rFonts w:ascii="Times New Roman" w:hAnsi="Times New Roman" w:cs="Times New Roman"/>
          <w:sz w:val="20"/>
          <w:szCs w:val="20"/>
        </w:rPr>
        <w:t xml:space="preserve"> и настоящем Контракте, </w:t>
      </w:r>
      <w:r>
        <w:rPr>
          <w:rFonts w:ascii="Times New Roman" w:hAnsi="Times New Roman" w:cs="Times New Roman"/>
          <w:sz w:val="20"/>
          <w:szCs w:val="20"/>
        </w:rPr>
        <w:br/>
        <w:t xml:space="preserve">в ходе приемки услуг. </w:t>
      </w:r>
    </w:p>
    <w:p w:rsidR="00DE5C45" w:rsidRDefault="00DE5C45" w:rsidP="00DE5C45">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noProof/>
          <w:sz w:val="20"/>
          <w:szCs w:val="20"/>
        </w:rPr>
        <w:t xml:space="preserve">2.2.3. Отказаться от исполнения Контракта в одностороннем порядке </w:t>
      </w:r>
      <w:r>
        <w:rPr>
          <w:rFonts w:ascii="Times New Roman" w:hAnsi="Times New Roman" w:cs="Times New Roman"/>
          <w:sz w:val="20"/>
          <w:szCs w:val="20"/>
        </w:rPr>
        <w:t>по основаниям, предусмотренным Гражданским кодексом РФ.</w:t>
      </w:r>
    </w:p>
    <w:p w:rsidR="00DE5C45" w:rsidRDefault="00DE5C45" w:rsidP="00DE5C45">
      <w:pPr>
        <w:pStyle w:val="1"/>
        <w:ind w:right="-71" w:firstLine="550"/>
        <w:jc w:val="both"/>
        <w:rPr>
          <w:noProof/>
        </w:rPr>
      </w:pPr>
      <w:r>
        <w:rPr>
          <w:noProof/>
        </w:rPr>
        <w:t>2.3. Исполнитель обязуется:</w:t>
      </w:r>
    </w:p>
    <w:p w:rsidR="00DE5C45" w:rsidRDefault="00DE5C45" w:rsidP="00DE5C45">
      <w:pPr>
        <w:pStyle w:val="1"/>
        <w:ind w:firstLine="567"/>
        <w:jc w:val="both"/>
        <w:rPr>
          <w:noProof/>
        </w:rPr>
      </w:pPr>
      <w:r>
        <w:rPr>
          <w:noProof/>
        </w:rPr>
        <w:t xml:space="preserve">2.3.1 Обеспечить соответствие услуг требованиям законодательства, нормативных </w:t>
      </w:r>
      <w:r>
        <w:rPr>
          <w:noProof/>
        </w:rPr>
        <w:br/>
        <w:t>и технических документов и условиям Контракта.</w:t>
      </w:r>
    </w:p>
    <w:p w:rsidR="00DE5C45" w:rsidRDefault="00DE5C45" w:rsidP="00DE5C45">
      <w:pPr>
        <w:pStyle w:val="1"/>
        <w:tabs>
          <w:tab w:val="left" w:pos="7425"/>
        </w:tabs>
        <w:ind w:right="-71" w:firstLine="550"/>
        <w:jc w:val="both"/>
        <w:rPr>
          <w:noProof/>
        </w:rPr>
      </w:pPr>
      <w:r>
        <w:rPr>
          <w:noProof/>
        </w:rPr>
        <w:t xml:space="preserve">2.3.2. Оказать услуги, по количеству и качеству, предусмотренных условиями настоящего Контракта </w:t>
      </w:r>
      <w:r>
        <w:rPr>
          <w:noProof/>
        </w:rPr>
        <w:br/>
        <w:t xml:space="preserve">в соответствии с требованиями, содержащимся в нормативных документах.  </w:t>
      </w:r>
    </w:p>
    <w:p w:rsidR="00DE5C45" w:rsidRDefault="00DE5C45" w:rsidP="00DE5C45">
      <w:pPr>
        <w:pStyle w:val="1"/>
        <w:ind w:right="-71" w:firstLine="550"/>
        <w:jc w:val="both"/>
        <w:rPr>
          <w:noProof/>
        </w:rPr>
      </w:pPr>
      <w:r>
        <w:rPr>
          <w:noProof/>
        </w:rPr>
        <w:t xml:space="preserve">2.3.4. Оказать услуги в порядке и в сроки, указанные в разделе </w:t>
      </w:r>
      <w:r>
        <w:rPr>
          <w:noProof/>
          <w:color w:val="000000" w:themeColor="text1"/>
        </w:rPr>
        <w:t>5</w:t>
      </w:r>
      <w:r>
        <w:rPr>
          <w:noProof/>
        </w:rPr>
        <w:t xml:space="preserve"> Контракта и в </w:t>
      </w:r>
      <w:r w:rsidR="00571BCB">
        <w:rPr>
          <w:noProof/>
        </w:rPr>
        <w:t>Ведомости оказания услуг</w:t>
      </w:r>
      <w:r>
        <w:rPr>
          <w:noProof/>
        </w:rPr>
        <w:t xml:space="preserve"> (Приложение № 1).</w:t>
      </w:r>
    </w:p>
    <w:p w:rsidR="00DE5C45" w:rsidRDefault="00DE5C45" w:rsidP="00DE5C45">
      <w:pPr>
        <w:pStyle w:val="21"/>
        <w:ind w:firstLine="550"/>
        <w:jc w:val="both"/>
        <w:rPr>
          <w:rFonts w:ascii="Times New Roman" w:hAnsi="Times New Roman" w:cs="Times New Roman"/>
          <w:sz w:val="20"/>
          <w:szCs w:val="20"/>
        </w:rPr>
      </w:pPr>
      <w:r>
        <w:rPr>
          <w:rFonts w:ascii="Times New Roman" w:hAnsi="Times New Roman" w:cs="Times New Roman"/>
          <w:noProof/>
          <w:sz w:val="20"/>
          <w:szCs w:val="20"/>
        </w:rPr>
        <w:t xml:space="preserve">2.3.5. Выполнять иные обязанности, предусмотренные законодательством Российской Федерации </w:t>
      </w:r>
      <w:r>
        <w:rPr>
          <w:rFonts w:ascii="Times New Roman" w:hAnsi="Times New Roman" w:cs="Times New Roman"/>
          <w:noProof/>
          <w:sz w:val="20"/>
          <w:szCs w:val="20"/>
        </w:rPr>
        <w:br/>
        <w:t>и Контрактом.</w:t>
      </w:r>
    </w:p>
    <w:p w:rsidR="00DE5C45" w:rsidRDefault="00DE5C45" w:rsidP="00DE5C45">
      <w:pPr>
        <w:pStyle w:val="21"/>
        <w:ind w:firstLine="567"/>
        <w:jc w:val="both"/>
        <w:rPr>
          <w:rFonts w:ascii="Times New Roman" w:hAnsi="Times New Roman" w:cs="Times New Roman"/>
          <w:noProof/>
          <w:sz w:val="20"/>
          <w:szCs w:val="20"/>
        </w:rPr>
      </w:pPr>
      <w:r>
        <w:rPr>
          <w:rFonts w:ascii="Times New Roman" w:hAnsi="Times New Roman" w:cs="Times New Roman"/>
          <w:noProof/>
          <w:sz w:val="20"/>
          <w:szCs w:val="20"/>
        </w:rPr>
        <w:t>2.4. Исполнитель вправе:</w:t>
      </w:r>
    </w:p>
    <w:p w:rsidR="00DE5C45" w:rsidRDefault="00DE5C45" w:rsidP="00DE5C45">
      <w:pPr>
        <w:pStyle w:val="21"/>
        <w:ind w:firstLine="550"/>
        <w:jc w:val="both"/>
        <w:rPr>
          <w:rFonts w:ascii="Times New Roman" w:hAnsi="Times New Roman" w:cs="Times New Roman"/>
          <w:noProof/>
          <w:sz w:val="20"/>
          <w:szCs w:val="20"/>
        </w:rPr>
      </w:pPr>
      <w:r>
        <w:rPr>
          <w:rFonts w:ascii="Times New Roman" w:hAnsi="Times New Roman" w:cs="Times New Roman"/>
          <w:noProof/>
          <w:sz w:val="20"/>
          <w:szCs w:val="20"/>
        </w:rPr>
        <w:t>2.4.1. Требовать оплату за оказанные услуги в соответствии с условиями Контракта.</w:t>
      </w:r>
    </w:p>
    <w:p w:rsidR="00DE5C45" w:rsidRDefault="00DE5C45" w:rsidP="00DE5C45">
      <w:pPr>
        <w:pStyle w:val="21"/>
        <w:ind w:firstLine="550"/>
        <w:jc w:val="both"/>
        <w:rPr>
          <w:rFonts w:ascii="Times New Roman" w:hAnsi="Times New Roman" w:cs="Times New Roman"/>
          <w:sz w:val="20"/>
          <w:szCs w:val="20"/>
        </w:rPr>
      </w:pPr>
      <w:r>
        <w:rPr>
          <w:rFonts w:ascii="Times New Roman" w:hAnsi="Times New Roman" w:cs="Times New Roman"/>
          <w:noProof/>
          <w:sz w:val="20"/>
          <w:szCs w:val="20"/>
        </w:rPr>
        <w:lastRenderedPageBreak/>
        <w:t>2.4.2. Требовать уплату пе</w:t>
      </w:r>
      <w:r w:rsidR="006241B4">
        <w:rPr>
          <w:rFonts w:ascii="Times New Roman" w:hAnsi="Times New Roman" w:cs="Times New Roman"/>
          <w:noProof/>
          <w:sz w:val="20"/>
          <w:szCs w:val="20"/>
        </w:rPr>
        <w:t>ней и штрафа, согласно разделу 7</w:t>
      </w:r>
      <w:r>
        <w:rPr>
          <w:rFonts w:ascii="Times New Roman" w:hAnsi="Times New Roman" w:cs="Times New Roman"/>
          <w:noProof/>
          <w:sz w:val="20"/>
          <w:szCs w:val="20"/>
        </w:rPr>
        <w:t xml:space="preserve"> настоящего контракта.</w:t>
      </w:r>
      <w:r>
        <w:rPr>
          <w:rFonts w:ascii="Times New Roman" w:hAnsi="Times New Roman" w:cs="Times New Roman"/>
          <w:sz w:val="20"/>
          <w:szCs w:val="20"/>
        </w:rPr>
        <w:t xml:space="preserve"> </w:t>
      </w:r>
    </w:p>
    <w:p w:rsidR="00DE5C45" w:rsidRDefault="00DE5C45" w:rsidP="00DE5C45">
      <w:pPr>
        <w:pStyle w:val="21"/>
        <w:ind w:firstLine="550"/>
        <w:jc w:val="both"/>
        <w:rPr>
          <w:rFonts w:ascii="Times New Roman" w:hAnsi="Times New Roman" w:cs="Times New Roman"/>
          <w:sz w:val="20"/>
          <w:szCs w:val="20"/>
        </w:rPr>
      </w:pPr>
      <w:r>
        <w:rPr>
          <w:rFonts w:ascii="Times New Roman" w:hAnsi="Times New Roman" w:cs="Times New Roman"/>
          <w:sz w:val="20"/>
          <w:szCs w:val="20"/>
        </w:rPr>
        <w:t xml:space="preserve">   </w:t>
      </w:r>
    </w:p>
    <w:p w:rsidR="00DE5C45" w:rsidRDefault="00DE5C45" w:rsidP="00DE5C45">
      <w:pPr>
        <w:spacing w:after="0" w:line="240" w:lineRule="auto"/>
        <w:ind w:right="-105" w:firstLine="550"/>
        <w:jc w:val="center"/>
        <w:rPr>
          <w:rFonts w:ascii="Times New Roman" w:hAnsi="Times New Roman" w:cs="Times New Roman"/>
          <w:b/>
          <w:sz w:val="20"/>
          <w:szCs w:val="20"/>
        </w:rPr>
      </w:pPr>
      <w:r>
        <w:rPr>
          <w:rFonts w:ascii="Times New Roman" w:hAnsi="Times New Roman" w:cs="Times New Roman"/>
          <w:b/>
          <w:sz w:val="20"/>
          <w:szCs w:val="20"/>
        </w:rPr>
        <w:t>3. Цена Контракта, порядок и срок расчетов</w:t>
      </w:r>
    </w:p>
    <w:p w:rsidR="00DE5C45" w:rsidRDefault="00DE5C45" w:rsidP="00DE5C45">
      <w:pPr>
        <w:spacing w:after="0" w:line="240" w:lineRule="auto"/>
        <w:ind w:right="-105" w:firstLine="550"/>
        <w:jc w:val="both"/>
        <w:rPr>
          <w:rFonts w:ascii="Times New Roman" w:hAnsi="Times New Roman" w:cs="Times New Roman"/>
          <w:noProof/>
          <w:sz w:val="20"/>
          <w:szCs w:val="20"/>
          <w:lang w:eastAsia="ru-RU"/>
        </w:rPr>
      </w:pPr>
      <w:r>
        <w:rPr>
          <w:rFonts w:ascii="Times New Roman" w:hAnsi="Times New Roman" w:cs="Times New Roman"/>
          <w:sz w:val="20"/>
          <w:szCs w:val="20"/>
        </w:rPr>
        <w:t>3.1.</w:t>
      </w:r>
      <w:r>
        <w:rPr>
          <w:rFonts w:ascii="Times New Roman" w:hAnsi="Times New Roman" w:cs="Times New Roman"/>
          <w:sz w:val="20"/>
          <w:szCs w:val="20"/>
        </w:rPr>
        <w:tab/>
      </w:r>
      <w:proofErr w:type="gramStart"/>
      <w:r>
        <w:rPr>
          <w:rFonts w:ascii="Times New Roman" w:hAnsi="Times New Roman" w:cs="Times New Roman"/>
          <w:noProof/>
          <w:sz w:val="20"/>
          <w:szCs w:val="20"/>
          <w:lang w:eastAsia="ru-RU"/>
        </w:rPr>
        <w:t xml:space="preserve">Цена Контракта составляет ______ (____) рублей _____ копеек, в том числе НДС ___ % (____) рублей ___ копеек/ </w:t>
      </w:r>
      <w:r w:rsidR="00C61940">
        <w:rPr>
          <w:rFonts w:ascii="Times New Roman" w:hAnsi="Times New Roman" w:cs="Times New Roman"/>
          <w:noProof/>
          <w:sz w:val="20"/>
          <w:szCs w:val="20"/>
          <w:lang w:eastAsia="ru-RU"/>
        </w:rPr>
        <w:t xml:space="preserve">без </w:t>
      </w:r>
      <w:r>
        <w:rPr>
          <w:rFonts w:ascii="Times New Roman" w:hAnsi="Times New Roman" w:cs="Times New Roman"/>
          <w:noProof/>
          <w:sz w:val="20"/>
          <w:szCs w:val="20"/>
          <w:lang w:eastAsia="ru-RU"/>
        </w:rPr>
        <w:t xml:space="preserve">НДС </w:t>
      </w:r>
      <w:r>
        <w:rPr>
          <w:rFonts w:ascii="Times New Roman" w:hAnsi="Times New Roman" w:cs="Times New Roman"/>
          <w:noProof/>
          <w:sz w:val="20"/>
        </w:rPr>
        <w:t xml:space="preserve">(указывается в зависимости от способа налогооблажения «Исполнителя») </w:t>
      </w:r>
      <w:r>
        <w:rPr>
          <w:rFonts w:ascii="Times New Roman" w:hAnsi="Times New Roman" w:cs="Times New Roman"/>
          <w:noProof/>
          <w:sz w:val="20"/>
          <w:szCs w:val="20"/>
          <w:lang w:eastAsia="ru-RU"/>
        </w:rPr>
        <w:t>и включает в себя стоимость услуг, запасные части, расходные материалы, транспортные расходы, расходы на страхование, издержки, уплату таможенных пошлин, налогов, сборов и другие обязательные платежи, связанные с исполнением обязательств по Контракту.</w:t>
      </w:r>
      <w:proofErr w:type="gramEnd"/>
    </w:p>
    <w:p w:rsidR="00DE5C45" w:rsidRDefault="00DE5C45" w:rsidP="00DE5C45">
      <w:pPr>
        <w:spacing w:after="0" w:line="240" w:lineRule="auto"/>
        <w:ind w:right="-105" w:firstLine="550"/>
        <w:jc w:val="both"/>
        <w:rPr>
          <w:rFonts w:ascii="Times New Roman" w:hAnsi="Times New Roman" w:cs="Times New Roman"/>
          <w:sz w:val="20"/>
          <w:szCs w:val="20"/>
        </w:rPr>
      </w:pPr>
      <w:r>
        <w:rPr>
          <w:rFonts w:ascii="Times New Roman" w:hAnsi="Times New Roman" w:cs="Times New Roman"/>
          <w:sz w:val="20"/>
          <w:szCs w:val="20"/>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E5C45" w:rsidRDefault="00DE5C45" w:rsidP="00DE5C45">
      <w:pPr>
        <w:spacing w:after="0" w:line="240" w:lineRule="auto"/>
        <w:ind w:right="-105" w:firstLine="550"/>
        <w:jc w:val="both"/>
        <w:rPr>
          <w:rFonts w:ascii="Times New Roman" w:hAnsi="Times New Roman" w:cs="Times New Roman"/>
          <w:sz w:val="20"/>
          <w:szCs w:val="20"/>
        </w:rPr>
      </w:pPr>
      <w:r>
        <w:rPr>
          <w:rFonts w:ascii="Times New Roman" w:hAnsi="Times New Roman" w:cs="Times New Roman"/>
          <w:sz w:val="20"/>
          <w:szCs w:val="20"/>
        </w:rPr>
        <w:t xml:space="preserve">3.3. Расчеты за оказанные услуги производятся в форме безналичного расчета денежными средствами </w:t>
      </w:r>
      <w:r>
        <w:rPr>
          <w:rFonts w:ascii="Times New Roman" w:hAnsi="Times New Roman" w:cs="Times New Roman"/>
          <w:sz w:val="20"/>
          <w:szCs w:val="20"/>
        </w:rPr>
        <w:br/>
        <w:t>за счет средств федерального бюджета, в течение 10 (десяти) рабочих дней с момента подписания акта об оказании услуг заказчиком и с момента поступления соответствующего целевого бюджетного финансирования на расчетный счет Государственного заказчика.</w:t>
      </w:r>
    </w:p>
    <w:p w:rsidR="00DE5C45" w:rsidRDefault="00DE5C45" w:rsidP="00DE5C45">
      <w:pPr>
        <w:spacing w:after="0" w:line="240" w:lineRule="auto"/>
        <w:ind w:right="-105" w:firstLine="550"/>
        <w:jc w:val="both"/>
        <w:rPr>
          <w:rFonts w:ascii="Times New Roman" w:hAnsi="Times New Roman" w:cs="Times New Roman"/>
          <w:sz w:val="20"/>
          <w:szCs w:val="20"/>
        </w:rPr>
      </w:pPr>
      <w:r>
        <w:rPr>
          <w:rFonts w:ascii="Times New Roman" w:hAnsi="Times New Roman" w:cs="Times New Roman"/>
          <w:sz w:val="20"/>
          <w:szCs w:val="20"/>
        </w:rPr>
        <w:t xml:space="preserve">3.4. </w:t>
      </w:r>
      <w:proofErr w:type="gramStart"/>
      <w:r>
        <w:rPr>
          <w:rFonts w:ascii="Times New Roman" w:hAnsi="Times New Roman" w:cs="Times New Roman"/>
          <w:sz w:val="20"/>
          <w:szCs w:val="20"/>
        </w:rPr>
        <w:t xml:space="preserve">Оплата услуг, выполненных по Контракту, осуществляется в рублях Российской Федерации </w:t>
      </w:r>
      <w:r>
        <w:rPr>
          <w:rFonts w:ascii="Times New Roman" w:hAnsi="Times New Roman" w:cs="Times New Roman"/>
          <w:sz w:val="20"/>
          <w:szCs w:val="20"/>
        </w:rPr>
        <w:br/>
        <w:t>в безналичном порядке в форме платежных поручений в пределах лимитов бюджетных обязательств, подлежащих исполнению за счет средств Федера</w:t>
      </w:r>
      <w:r w:rsidR="006241B4">
        <w:rPr>
          <w:rFonts w:ascii="Times New Roman" w:hAnsi="Times New Roman" w:cs="Times New Roman"/>
          <w:sz w:val="20"/>
          <w:szCs w:val="20"/>
        </w:rPr>
        <w:t xml:space="preserve">льного бюджета в </w:t>
      </w:r>
      <w:r w:rsidR="007211C9">
        <w:rPr>
          <w:rFonts w:ascii="Times New Roman" w:hAnsi="Times New Roman" w:cs="Times New Roman"/>
          <w:sz w:val="20"/>
          <w:szCs w:val="20"/>
        </w:rPr>
        <w:t>2026</w:t>
      </w:r>
      <w:r>
        <w:rPr>
          <w:rFonts w:ascii="Times New Roman" w:hAnsi="Times New Roman" w:cs="Times New Roman"/>
          <w:sz w:val="20"/>
          <w:szCs w:val="20"/>
        </w:rPr>
        <w:t xml:space="preserve"> году,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14 Контракта, после доведения предельно</w:t>
      </w:r>
      <w:r w:rsidR="00625EE6">
        <w:rPr>
          <w:rFonts w:ascii="Times New Roman" w:hAnsi="Times New Roman" w:cs="Times New Roman"/>
          <w:sz w:val="20"/>
          <w:szCs w:val="20"/>
        </w:rPr>
        <w:t xml:space="preserve">го объема финансирования на </w:t>
      </w:r>
      <w:r w:rsidR="007211C9">
        <w:rPr>
          <w:rFonts w:ascii="Times New Roman" w:hAnsi="Times New Roman" w:cs="Times New Roman"/>
          <w:sz w:val="20"/>
          <w:szCs w:val="20"/>
        </w:rPr>
        <w:t>2026</w:t>
      </w:r>
      <w:r>
        <w:rPr>
          <w:rFonts w:ascii="Times New Roman" w:hAnsi="Times New Roman" w:cs="Times New Roman"/>
          <w:sz w:val="20"/>
          <w:szCs w:val="20"/>
        </w:rPr>
        <w:t xml:space="preserve"> год из</w:t>
      </w:r>
      <w:proofErr w:type="gramEnd"/>
      <w:r>
        <w:rPr>
          <w:rFonts w:ascii="Times New Roman" w:hAnsi="Times New Roman" w:cs="Times New Roman"/>
          <w:sz w:val="20"/>
          <w:szCs w:val="20"/>
        </w:rPr>
        <w:t xml:space="preserve"> федерального бюджета и с момента поступления соответствующего целевого бюджетного финансирования на расчетный счет Государственного заказчика.</w:t>
      </w:r>
    </w:p>
    <w:p w:rsidR="00DE5C45" w:rsidRDefault="00DE5C45" w:rsidP="00DE5C45">
      <w:pPr>
        <w:spacing w:after="0" w:line="240" w:lineRule="auto"/>
        <w:ind w:firstLine="550"/>
        <w:jc w:val="both"/>
        <w:rPr>
          <w:rFonts w:ascii="Times New Roman" w:hAnsi="Times New Roman" w:cs="Times New Roman"/>
          <w:sz w:val="20"/>
          <w:szCs w:val="20"/>
        </w:rPr>
      </w:pPr>
      <w:r>
        <w:rPr>
          <w:rFonts w:ascii="Times New Roman" w:hAnsi="Times New Roman" w:cs="Times New Roman"/>
          <w:sz w:val="20"/>
          <w:szCs w:val="20"/>
        </w:rPr>
        <w:t xml:space="preserve">3.5. В случае изменения банковских реквизитов Исполнитель обязан в течение 3 (трех) рабочих дней </w:t>
      </w:r>
      <w:r>
        <w:rPr>
          <w:rFonts w:ascii="Times New Roman" w:hAnsi="Times New Roman" w:cs="Times New Roman"/>
          <w:sz w:val="20"/>
          <w:szCs w:val="20"/>
        </w:rPr>
        <w:br/>
        <w:t xml:space="preserve">в письменной форме сообщить об этом Государственному заказчику с указанием новых реквизитов. </w:t>
      </w:r>
      <w:r>
        <w:rPr>
          <w:rFonts w:ascii="Times New Roman" w:hAnsi="Times New Roman" w:cs="Times New Roman"/>
          <w:sz w:val="20"/>
          <w:szCs w:val="20"/>
        </w:rPr>
        <w:br/>
        <w:t>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B05D1D" w:rsidRPr="00B05D1D" w:rsidRDefault="00B05D1D" w:rsidP="00DE5C45">
      <w:pPr>
        <w:spacing w:after="0" w:line="240" w:lineRule="auto"/>
        <w:ind w:firstLine="550"/>
        <w:jc w:val="both"/>
        <w:rPr>
          <w:rFonts w:ascii="Times New Roman" w:hAnsi="Times New Roman" w:cs="Times New Roman"/>
          <w:sz w:val="20"/>
          <w:szCs w:val="20"/>
        </w:rPr>
      </w:pPr>
      <w:r w:rsidRPr="00B05D1D">
        <w:rPr>
          <w:rFonts w:ascii="Times New Roman" w:hAnsi="Times New Roman" w:cs="Times New Roman"/>
          <w:sz w:val="20"/>
          <w:szCs w:val="20"/>
        </w:rPr>
        <w:t>3.6. 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такие платежи должен  платить Государственный заказчик.</w:t>
      </w:r>
    </w:p>
    <w:p w:rsidR="00DE5C45" w:rsidRDefault="00DE5C45" w:rsidP="00DE5C45">
      <w:pPr>
        <w:spacing w:after="0" w:line="240" w:lineRule="auto"/>
        <w:ind w:right="-105"/>
        <w:jc w:val="center"/>
        <w:rPr>
          <w:rFonts w:ascii="Times New Roman" w:hAnsi="Times New Roman" w:cs="Times New Roman"/>
          <w:b/>
          <w:sz w:val="20"/>
          <w:szCs w:val="20"/>
        </w:rPr>
      </w:pPr>
    </w:p>
    <w:p w:rsidR="00DE5C45" w:rsidRDefault="00DE5C45" w:rsidP="00DE5C45">
      <w:pPr>
        <w:spacing w:after="0" w:line="240" w:lineRule="auto"/>
        <w:ind w:right="-10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 Расчет и обоснование цены Контракта</w:t>
      </w:r>
    </w:p>
    <w:p w:rsidR="00DE5C45" w:rsidRDefault="00DE5C45" w:rsidP="00DE5C45">
      <w:pPr>
        <w:tabs>
          <w:tab w:val="left" w:pos="709"/>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4.1 Цена Контракта была определена методом сопоставимых рыночных цен (анализа рынка) </w:t>
      </w:r>
      <w:r>
        <w:rPr>
          <w:rFonts w:ascii="Times New Roman" w:eastAsia="Times New Roman" w:hAnsi="Times New Roman" w:cs="Times New Roman"/>
          <w:sz w:val="20"/>
          <w:szCs w:val="20"/>
          <w:lang w:eastAsia="ru-RU"/>
        </w:rPr>
        <w:br/>
        <w:t>(в соответствии ч. 1 ст.</w:t>
      </w:r>
      <w:r w:rsidR="006853E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22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DE5C45" w:rsidRDefault="00DE5C45" w:rsidP="00DE5C45">
      <w:pPr>
        <w:pStyle w:val="1"/>
        <w:tabs>
          <w:tab w:val="left" w:pos="0"/>
        </w:tabs>
        <w:jc w:val="center"/>
        <w:rPr>
          <w:b/>
          <w:bCs/>
        </w:rPr>
      </w:pPr>
    </w:p>
    <w:p w:rsidR="00DE5C45" w:rsidRDefault="00DE5C45" w:rsidP="00DE5C45">
      <w:pPr>
        <w:pStyle w:val="1"/>
        <w:tabs>
          <w:tab w:val="left" w:pos="0"/>
        </w:tabs>
        <w:jc w:val="center"/>
        <w:rPr>
          <w:b/>
        </w:rPr>
      </w:pPr>
      <w:r>
        <w:rPr>
          <w:b/>
          <w:bCs/>
        </w:rPr>
        <w:t xml:space="preserve">5. </w:t>
      </w:r>
      <w:r>
        <w:rPr>
          <w:b/>
        </w:rPr>
        <w:t>Сроки и порядок оказания услуг</w:t>
      </w:r>
    </w:p>
    <w:p w:rsidR="00DE5C45" w:rsidRDefault="00DE5C45" w:rsidP="00DE5C45">
      <w:pPr>
        <w:pStyle w:val="3"/>
        <w:spacing w:after="0" w:line="240" w:lineRule="auto"/>
        <w:ind w:left="0" w:firstLine="709"/>
        <w:rPr>
          <w:sz w:val="20"/>
          <w:szCs w:val="20"/>
        </w:rPr>
      </w:pPr>
      <w:r>
        <w:rPr>
          <w:sz w:val="20"/>
          <w:szCs w:val="20"/>
        </w:rPr>
        <w:t xml:space="preserve">5.1. Срок оказания услуг: </w:t>
      </w:r>
      <w:r w:rsidR="00B05D1D">
        <w:rPr>
          <w:sz w:val="20"/>
          <w:szCs w:val="20"/>
        </w:rPr>
        <w:t>с момента заключения Государственного контракта по заявке Г</w:t>
      </w:r>
      <w:r>
        <w:rPr>
          <w:sz w:val="20"/>
          <w:szCs w:val="20"/>
        </w:rPr>
        <w:t>осударственного заказчика.</w:t>
      </w:r>
    </w:p>
    <w:p w:rsidR="00DE5C45" w:rsidRDefault="00DE5C45" w:rsidP="00DE5C45">
      <w:pPr>
        <w:spacing w:after="0" w:line="240" w:lineRule="auto"/>
        <w:ind w:firstLine="708"/>
        <w:jc w:val="both"/>
        <w:rPr>
          <w:rFonts w:ascii="Times New Roman" w:hAnsi="Times New Roman" w:cs="Times New Roman"/>
          <w:noProof/>
          <w:sz w:val="20"/>
          <w:szCs w:val="20"/>
        </w:rPr>
      </w:pPr>
      <w:r>
        <w:rPr>
          <w:rFonts w:ascii="Times New Roman" w:hAnsi="Times New Roman" w:cs="Times New Roman"/>
          <w:noProof/>
          <w:sz w:val="20"/>
          <w:szCs w:val="20"/>
        </w:rPr>
        <w:t>5.2. В срок, не позднее 3 (трех) рабочих дней с момента окончания оказания услуг, Исполнитель уведомляет Государственного заказчика об окончании оказания услуг.</w:t>
      </w:r>
    </w:p>
    <w:p w:rsidR="00DE5C45" w:rsidRDefault="00DE5C45" w:rsidP="00DE5C45">
      <w:pPr>
        <w:spacing w:after="0" w:line="240" w:lineRule="auto"/>
        <w:ind w:firstLine="708"/>
        <w:jc w:val="both"/>
        <w:rPr>
          <w:rFonts w:ascii="Times New Roman" w:hAnsi="Times New Roman" w:cs="Times New Roman"/>
          <w:noProof/>
          <w:sz w:val="20"/>
          <w:szCs w:val="20"/>
        </w:rPr>
      </w:pPr>
      <w:r>
        <w:rPr>
          <w:rFonts w:ascii="Times New Roman" w:hAnsi="Times New Roman" w:cs="Times New Roman"/>
          <w:noProof/>
          <w:sz w:val="20"/>
          <w:szCs w:val="20"/>
        </w:rPr>
        <w:t>5.3. Не позднее 2 (двух) рабочих дней, следующих за днем получения Государственным заказчиком уведомления, Исполнитель представляет Государственному заказчику два подписанных экземпляра акта оказания услуг (Приложение 2</w:t>
      </w:r>
      <w:r>
        <w:rPr>
          <w:rFonts w:ascii="Times New Roman" w:hAnsi="Times New Roman" w:cs="Times New Roman"/>
          <w:sz w:val="20"/>
          <w:szCs w:val="20"/>
        </w:rPr>
        <w:t xml:space="preserve"> к государственному контракту</w:t>
      </w:r>
      <w:r>
        <w:rPr>
          <w:rFonts w:ascii="Times New Roman" w:hAnsi="Times New Roman" w:cs="Times New Roman"/>
          <w:noProof/>
          <w:sz w:val="20"/>
          <w:szCs w:val="20"/>
        </w:rPr>
        <w:t>); счет (счет-фактуру) или универсальный передаточный документ.</w:t>
      </w:r>
    </w:p>
    <w:p w:rsidR="00DE5C45" w:rsidRDefault="00DE5C45" w:rsidP="00DE5C45">
      <w:pPr>
        <w:spacing w:after="0" w:line="240" w:lineRule="auto"/>
        <w:ind w:firstLine="708"/>
        <w:jc w:val="both"/>
        <w:rPr>
          <w:rFonts w:ascii="Times New Roman" w:hAnsi="Times New Roman" w:cs="Times New Roman"/>
          <w:noProof/>
          <w:sz w:val="20"/>
          <w:szCs w:val="20"/>
        </w:rPr>
      </w:pPr>
      <w:r>
        <w:rPr>
          <w:rFonts w:ascii="Times New Roman" w:hAnsi="Times New Roman" w:cs="Times New Roman"/>
          <w:noProof/>
          <w:sz w:val="20"/>
          <w:szCs w:val="20"/>
        </w:rPr>
        <w:t>5.4. Не позднее 3 (трех) рабочих дней с момента получения от Исполните</w:t>
      </w:r>
      <w:r w:rsidR="00F93229">
        <w:rPr>
          <w:rFonts w:ascii="Times New Roman" w:hAnsi="Times New Roman" w:cs="Times New Roman"/>
          <w:noProof/>
          <w:sz w:val="20"/>
          <w:szCs w:val="20"/>
        </w:rPr>
        <w:t xml:space="preserve">ля документов, указанных </w:t>
      </w:r>
      <w:r w:rsidR="00F93229">
        <w:rPr>
          <w:rFonts w:ascii="Times New Roman" w:hAnsi="Times New Roman" w:cs="Times New Roman"/>
          <w:noProof/>
          <w:sz w:val="20"/>
          <w:szCs w:val="20"/>
        </w:rPr>
        <w:br/>
        <w:t>в п. 5</w:t>
      </w:r>
      <w:r>
        <w:rPr>
          <w:rFonts w:ascii="Times New Roman" w:hAnsi="Times New Roman" w:cs="Times New Roman"/>
          <w:noProof/>
          <w:sz w:val="20"/>
          <w:szCs w:val="20"/>
        </w:rPr>
        <w:t>.3. Контракта, Государственный заказчик осуществляет приемку результата оказанных услуг и возвращает Исполнителю подписанный обеими Сторонами  экземпляр акта оказанных услуг, либо представляет ему мотивированный отказ от принятия результата оказанных услуг.</w:t>
      </w:r>
    </w:p>
    <w:p w:rsidR="00DE5C45" w:rsidRDefault="00DE5C45" w:rsidP="00DE5C45">
      <w:pPr>
        <w:spacing w:after="0" w:line="240" w:lineRule="auto"/>
        <w:ind w:firstLine="708"/>
        <w:jc w:val="both"/>
        <w:rPr>
          <w:rFonts w:ascii="Times New Roman" w:hAnsi="Times New Roman" w:cs="Times New Roman"/>
          <w:noProof/>
          <w:sz w:val="20"/>
          <w:szCs w:val="20"/>
        </w:rPr>
      </w:pPr>
      <w:r>
        <w:rPr>
          <w:rFonts w:ascii="Times New Roman" w:hAnsi="Times New Roman" w:cs="Times New Roman"/>
          <w:noProof/>
          <w:sz w:val="20"/>
          <w:szCs w:val="20"/>
        </w:rPr>
        <w:t>5.5. В случае представления Государственным заказчиком мотивированного отказа от принятия результата оказанных услуг, Стороны в течение 1 (одного) рабочего дня составляют акт о выявленных недостатках с указанием срока и порядка их устранения.</w:t>
      </w:r>
    </w:p>
    <w:p w:rsidR="00DE5C45" w:rsidRDefault="00DE5C45" w:rsidP="00DE5C45">
      <w:pPr>
        <w:pStyle w:val="3"/>
        <w:spacing w:after="0" w:line="240" w:lineRule="auto"/>
        <w:ind w:left="0" w:firstLine="709"/>
        <w:rPr>
          <w:sz w:val="20"/>
          <w:szCs w:val="20"/>
        </w:rPr>
      </w:pPr>
      <w:r>
        <w:rPr>
          <w:noProof/>
          <w:sz w:val="20"/>
          <w:szCs w:val="20"/>
        </w:rPr>
        <w:t>5.6. Исполнитель считается надлежаще оказавшим услуги по настоящему Контракту в момент подписания Сторонами акта оказанных услуг и предоставления всех документов, указанных в п. 5.3 Контракта</w:t>
      </w:r>
      <w:r w:rsidR="00315F2C">
        <w:rPr>
          <w:noProof/>
          <w:sz w:val="20"/>
          <w:szCs w:val="20"/>
        </w:rPr>
        <w:t>.</w:t>
      </w:r>
    </w:p>
    <w:p w:rsidR="00DE5C45" w:rsidRDefault="00DE5C45" w:rsidP="00DE5C45">
      <w:pPr>
        <w:pStyle w:val="1"/>
        <w:ind w:left="360" w:right="-74"/>
        <w:contextualSpacing/>
        <w:jc w:val="center"/>
        <w:rPr>
          <w:b/>
        </w:rPr>
      </w:pPr>
      <w:r>
        <w:rPr>
          <w:b/>
        </w:rPr>
        <w:t>6. Гарантийные обязательства</w:t>
      </w:r>
    </w:p>
    <w:p w:rsidR="00DE5C45" w:rsidRDefault="00DE5C45" w:rsidP="00DE5C45">
      <w:pPr>
        <w:pStyle w:val="2"/>
        <w:spacing w:line="240" w:lineRule="auto"/>
        <w:ind w:right="-71"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6.1. Исполнитель обязуется оказать Государственному заказчику Услуги, в количестве, по цене, адресу и в сроки, предусмотренные контрактом.</w:t>
      </w:r>
    </w:p>
    <w:p w:rsidR="00DE5C45" w:rsidRDefault="00DE5C45" w:rsidP="00DE5C45">
      <w:pPr>
        <w:pStyle w:val="2"/>
        <w:spacing w:line="240" w:lineRule="auto"/>
        <w:ind w:right="-71" w:firstLine="567"/>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6.2. Обязательство Исполнителя по оказанию Услуг считается исполненным с момента подписания Государственным заказчиком без</w:t>
      </w:r>
      <w:r w:rsidR="00B05D1D">
        <w:rPr>
          <w:rFonts w:ascii="Times New Roman" w:eastAsia="Times New Roman" w:hAnsi="Times New Roman" w:cs="Times New Roman"/>
          <w:sz w:val="20"/>
          <w:szCs w:val="20"/>
        </w:rPr>
        <w:t xml:space="preserve"> замечаний акта оказания услуг.</w:t>
      </w:r>
    </w:p>
    <w:p w:rsidR="009E3BF2" w:rsidRDefault="009E3BF2" w:rsidP="00DE5C45">
      <w:pPr>
        <w:pStyle w:val="2"/>
        <w:spacing w:line="240" w:lineRule="auto"/>
        <w:ind w:right="-71" w:firstLine="567"/>
        <w:contextualSpacing/>
        <w:rPr>
          <w:rFonts w:ascii="Times New Roman" w:eastAsia="Times New Roman" w:hAnsi="Times New Roman" w:cs="Times New Roman"/>
          <w:sz w:val="20"/>
          <w:szCs w:val="20"/>
        </w:rPr>
      </w:pPr>
    </w:p>
    <w:p w:rsidR="00DE5C45" w:rsidRDefault="00DE5C45" w:rsidP="00DE5C45">
      <w:pPr>
        <w:pStyle w:val="1"/>
        <w:tabs>
          <w:tab w:val="center" w:pos="5262"/>
          <w:tab w:val="left" w:pos="8771"/>
        </w:tabs>
        <w:ind w:left="360" w:right="-74"/>
        <w:jc w:val="center"/>
        <w:rPr>
          <w:b/>
          <w:bCs/>
        </w:rPr>
      </w:pPr>
      <w:r>
        <w:rPr>
          <w:b/>
          <w:bCs/>
        </w:rPr>
        <w:t>7. Ответственность Сторон</w:t>
      </w:r>
    </w:p>
    <w:p w:rsidR="00B05D1D" w:rsidRPr="00B05D1D" w:rsidRDefault="00B05D1D" w:rsidP="00B05D1D">
      <w:pPr>
        <w:tabs>
          <w:tab w:val="left" w:pos="3528"/>
        </w:tabs>
        <w:spacing w:after="0" w:line="240" w:lineRule="auto"/>
        <w:ind w:firstLine="540"/>
        <w:jc w:val="both"/>
        <w:rPr>
          <w:rFonts w:ascii="Times New Roman" w:eastAsia="Times New Roman" w:hAnsi="Times New Roman" w:cs="Times New Roman"/>
          <w:sz w:val="20"/>
          <w:szCs w:val="20"/>
          <w:lang w:eastAsia="ru-RU"/>
        </w:rPr>
      </w:pPr>
      <w:r w:rsidRPr="00B05D1D">
        <w:rPr>
          <w:rFonts w:ascii="Times New Roman" w:eastAsia="Times New Roman" w:hAnsi="Times New Roman" w:cs="Times New Roman"/>
          <w:sz w:val="20"/>
          <w:szCs w:val="20"/>
          <w:lang w:eastAsia="ru-RU"/>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B05D1D" w:rsidRPr="00B05D1D" w:rsidRDefault="00B05D1D" w:rsidP="00B05D1D">
      <w:pPr>
        <w:tabs>
          <w:tab w:val="left" w:pos="3528"/>
        </w:tabs>
        <w:spacing w:after="0" w:line="240" w:lineRule="auto"/>
        <w:ind w:firstLine="540"/>
        <w:jc w:val="both"/>
        <w:rPr>
          <w:rFonts w:ascii="Times New Roman" w:eastAsia="Times New Roman" w:hAnsi="Times New Roman" w:cs="Times New Roman"/>
          <w:sz w:val="20"/>
          <w:szCs w:val="20"/>
          <w:lang w:eastAsia="ru-RU"/>
        </w:rPr>
      </w:pPr>
      <w:r w:rsidRPr="00B05D1D">
        <w:rPr>
          <w:rFonts w:ascii="Times New Roman" w:eastAsia="Times New Roman" w:hAnsi="Times New Roman" w:cs="Times New Roman"/>
          <w:sz w:val="20"/>
          <w:szCs w:val="20"/>
          <w:lang w:eastAsia="ru-RU"/>
        </w:rPr>
        <w:t xml:space="preserve">7.2. </w:t>
      </w:r>
      <w:r w:rsidRPr="00B05D1D">
        <w:rPr>
          <w:rFonts w:ascii="Times New Roman" w:hAnsi="Times New Roman" w:cs="Times New Roman"/>
          <w:sz w:val="20"/>
          <w:szCs w:val="20"/>
          <w:shd w:val="clear" w:color="auto" w:fill="FFFFFF"/>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w:t>
      </w:r>
      <w:r w:rsidRPr="00B05D1D">
        <w:rPr>
          <w:rFonts w:ascii="Times New Roman" w:hAnsi="Times New Roman" w:cs="Times New Roman"/>
          <w:sz w:val="20"/>
          <w:szCs w:val="20"/>
          <w:shd w:val="clear" w:color="auto" w:fill="FFFFFF"/>
        </w:rPr>
        <w:lastRenderedPageBreak/>
        <w:t xml:space="preserve">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Pr="005623F7">
        <w:rPr>
          <w:rFonts w:ascii="Times New Roman" w:hAnsi="Times New Roman" w:cs="Times New Roman"/>
          <w:sz w:val="20"/>
          <w:szCs w:val="20"/>
          <w:shd w:val="clear" w:color="auto" w:fill="FFFFFF"/>
        </w:rPr>
        <w:t>трехсотой действующей на дату уплаты пеней </w:t>
      </w:r>
      <w:hyperlink r:id="rId9" w:anchor="dst100163" w:history="1">
        <w:r w:rsidRPr="005623F7">
          <w:rPr>
            <w:rFonts w:ascii="Times New Roman" w:hAnsi="Times New Roman" w:cs="Times New Roman"/>
            <w:sz w:val="20"/>
            <w:szCs w:val="20"/>
            <w:shd w:val="clear" w:color="auto" w:fill="FFFFFF"/>
          </w:rPr>
          <w:t>ключевой ставки</w:t>
        </w:r>
      </w:hyperlink>
      <w:r w:rsidRPr="005623F7">
        <w:rPr>
          <w:rFonts w:ascii="Times New Roman" w:hAnsi="Times New Roman" w:cs="Times New Roman"/>
          <w:sz w:val="20"/>
          <w:szCs w:val="20"/>
          <w:shd w:val="clear" w:color="auto" w:fill="FFFFFF"/>
        </w:rPr>
        <w:t> Центрального банка Российской Федерации</w:t>
      </w:r>
      <w:r w:rsidRPr="00B05D1D">
        <w:rPr>
          <w:rFonts w:ascii="Times New Roman" w:hAnsi="Times New Roman" w:cs="Times New Roman"/>
          <w:sz w:val="20"/>
          <w:szCs w:val="20"/>
          <w:shd w:val="clear" w:color="auto" w:fill="FFFFFF"/>
        </w:rPr>
        <w:t xml:space="preserve"> от не уплаченной в срок суммы. </w:t>
      </w:r>
      <w:r w:rsidRPr="00B05D1D">
        <w:rPr>
          <w:rFonts w:ascii="Times New Roman" w:eastAsia="Times New Roman" w:hAnsi="Times New Roman" w:cs="Times New Roman"/>
          <w:sz w:val="20"/>
          <w:szCs w:val="20"/>
          <w:lang w:eastAsia="ru-RU"/>
        </w:rPr>
        <w:t xml:space="preserve"> </w:t>
      </w:r>
    </w:p>
    <w:p w:rsidR="00B05D1D" w:rsidRPr="00B05D1D" w:rsidRDefault="00B05D1D" w:rsidP="00B05D1D">
      <w:pPr>
        <w:tabs>
          <w:tab w:val="left" w:pos="3528"/>
        </w:tabs>
        <w:spacing w:after="0" w:line="240" w:lineRule="auto"/>
        <w:ind w:firstLine="540"/>
        <w:jc w:val="both"/>
        <w:rPr>
          <w:rFonts w:ascii="Times New Roman" w:eastAsia="Times New Roman" w:hAnsi="Times New Roman" w:cs="Times New Roman"/>
          <w:sz w:val="20"/>
          <w:szCs w:val="20"/>
          <w:lang w:eastAsia="ru-RU"/>
        </w:rPr>
      </w:pPr>
      <w:r w:rsidRPr="00B05D1D">
        <w:rPr>
          <w:rFonts w:ascii="Times New Roman" w:eastAsia="Times New Roman" w:hAnsi="Times New Roman" w:cs="Times New Roman"/>
          <w:sz w:val="20"/>
          <w:szCs w:val="20"/>
          <w:lang w:eastAsia="ru-RU"/>
        </w:rPr>
        <w:t>7.3.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штрафа устанавливается в размере 1 000 рублей 00 копеек.</w:t>
      </w:r>
    </w:p>
    <w:p w:rsidR="00B05D1D" w:rsidRPr="00B05D1D" w:rsidRDefault="00B05D1D" w:rsidP="00B05D1D">
      <w:pPr>
        <w:tabs>
          <w:tab w:val="left" w:pos="3528"/>
        </w:tabs>
        <w:spacing w:after="0" w:line="240" w:lineRule="auto"/>
        <w:ind w:firstLine="540"/>
        <w:jc w:val="both"/>
        <w:rPr>
          <w:rFonts w:ascii="Times New Roman" w:eastAsia="Times New Roman" w:hAnsi="Times New Roman" w:cs="Times New Roman"/>
          <w:sz w:val="20"/>
          <w:szCs w:val="20"/>
          <w:lang w:eastAsia="ru-RU"/>
        </w:rPr>
      </w:pPr>
      <w:r w:rsidRPr="00B05D1D">
        <w:rPr>
          <w:rFonts w:ascii="Times New Roman" w:eastAsia="Times New Roman" w:hAnsi="Times New Roman" w:cs="Times New Roman"/>
          <w:sz w:val="20"/>
          <w:szCs w:val="20"/>
          <w:lang w:eastAsia="ru-RU"/>
        </w:rPr>
        <w:t>7.4.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B05D1D" w:rsidRPr="00B05D1D" w:rsidRDefault="00571BCB" w:rsidP="00B05D1D">
      <w:pPr>
        <w:tabs>
          <w:tab w:val="left" w:pos="3528"/>
        </w:tabs>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7.5. </w:t>
      </w:r>
      <w:r w:rsidR="00B05D1D" w:rsidRPr="00B05D1D">
        <w:rPr>
          <w:rFonts w:ascii="Times New Roman" w:eastAsia="Times New Roman" w:hAnsi="Times New Roman" w:cs="Times New Roman"/>
          <w:sz w:val="20"/>
          <w:szCs w:val="20"/>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05D1D" w:rsidRPr="00B05D1D" w:rsidRDefault="00B05D1D" w:rsidP="00B05D1D">
      <w:pPr>
        <w:tabs>
          <w:tab w:val="left" w:pos="3528"/>
        </w:tabs>
        <w:spacing w:after="0" w:line="240" w:lineRule="auto"/>
        <w:ind w:firstLine="540"/>
        <w:jc w:val="both"/>
        <w:rPr>
          <w:rFonts w:ascii="Times New Roman" w:eastAsia="Times New Roman" w:hAnsi="Times New Roman" w:cs="Times New Roman"/>
          <w:sz w:val="20"/>
          <w:szCs w:val="20"/>
          <w:lang w:eastAsia="ru-RU"/>
        </w:rPr>
      </w:pPr>
      <w:r w:rsidRPr="00B05D1D">
        <w:rPr>
          <w:rFonts w:ascii="Times New Roman" w:eastAsia="Times New Roman" w:hAnsi="Times New Roman" w:cs="Times New Roman"/>
          <w:sz w:val="20"/>
          <w:szCs w:val="20"/>
          <w:lang w:eastAsia="ru-RU"/>
        </w:rPr>
        <w:t>7.6.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 цены Контракта, что составляет</w:t>
      </w:r>
      <w:proofErr w:type="gramStart"/>
      <w:r w:rsidRPr="00B05D1D">
        <w:rPr>
          <w:rFonts w:ascii="Times New Roman" w:eastAsia="Times New Roman" w:hAnsi="Times New Roman" w:cs="Times New Roman"/>
          <w:sz w:val="20"/>
          <w:szCs w:val="20"/>
          <w:lang w:eastAsia="ru-RU"/>
        </w:rPr>
        <w:t>______</w:t>
      </w:r>
      <w:r w:rsidR="009E3BF2">
        <w:rPr>
          <w:rFonts w:ascii="Times New Roman" w:eastAsia="Times New Roman" w:hAnsi="Times New Roman" w:cs="Times New Roman"/>
          <w:sz w:val="20"/>
          <w:szCs w:val="20"/>
          <w:lang w:eastAsia="ru-RU"/>
        </w:rPr>
        <w:t xml:space="preserve"> </w:t>
      </w:r>
      <w:r w:rsidRPr="00B05D1D">
        <w:rPr>
          <w:rFonts w:ascii="Times New Roman" w:eastAsia="Times New Roman" w:hAnsi="Times New Roman" w:cs="Times New Roman"/>
          <w:sz w:val="20"/>
          <w:szCs w:val="20"/>
          <w:lang w:eastAsia="ru-RU"/>
        </w:rPr>
        <w:t xml:space="preserve">(_____) </w:t>
      </w:r>
      <w:proofErr w:type="gramEnd"/>
      <w:r w:rsidRPr="00B05D1D">
        <w:rPr>
          <w:rFonts w:ascii="Times New Roman" w:eastAsia="Times New Roman" w:hAnsi="Times New Roman" w:cs="Times New Roman"/>
          <w:sz w:val="20"/>
          <w:szCs w:val="20"/>
          <w:lang w:eastAsia="ru-RU"/>
        </w:rPr>
        <w:t>рублей</w:t>
      </w:r>
      <w:r w:rsidR="009E3BF2">
        <w:rPr>
          <w:rFonts w:ascii="Times New Roman" w:eastAsia="Times New Roman" w:hAnsi="Times New Roman" w:cs="Times New Roman"/>
          <w:sz w:val="20"/>
          <w:szCs w:val="20"/>
          <w:lang w:eastAsia="ru-RU"/>
        </w:rPr>
        <w:t xml:space="preserve"> </w:t>
      </w:r>
      <w:r w:rsidRPr="00B05D1D">
        <w:rPr>
          <w:rFonts w:ascii="Times New Roman" w:eastAsia="Times New Roman" w:hAnsi="Times New Roman" w:cs="Times New Roman"/>
          <w:sz w:val="20"/>
          <w:szCs w:val="20"/>
          <w:lang w:eastAsia="ru-RU"/>
        </w:rPr>
        <w:t>____</w:t>
      </w:r>
      <w:r w:rsidR="009E3BF2">
        <w:rPr>
          <w:rFonts w:ascii="Times New Roman" w:eastAsia="Times New Roman" w:hAnsi="Times New Roman" w:cs="Times New Roman"/>
          <w:sz w:val="20"/>
          <w:szCs w:val="20"/>
          <w:lang w:eastAsia="ru-RU"/>
        </w:rPr>
        <w:t xml:space="preserve"> </w:t>
      </w:r>
      <w:r w:rsidRPr="00B05D1D">
        <w:rPr>
          <w:rFonts w:ascii="Times New Roman" w:eastAsia="Times New Roman" w:hAnsi="Times New Roman" w:cs="Times New Roman"/>
          <w:sz w:val="20"/>
          <w:szCs w:val="20"/>
          <w:lang w:eastAsia="ru-RU"/>
        </w:rPr>
        <w:t>копеек</w:t>
      </w:r>
      <w:r w:rsidR="00407EFA">
        <w:rPr>
          <w:rFonts w:ascii="Times New Roman" w:eastAsia="Times New Roman" w:hAnsi="Times New Roman" w:cs="Times New Roman"/>
          <w:sz w:val="20"/>
          <w:szCs w:val="20"/>
          <w:lang w:eastAsia="ru-RU"/>
        </w:rPr>
        <w:t>.</w:t>
      </w:r>
    </w:p>
    <w:p w:rsidR="00B05D1D" w:rsidRPr="00B05D1D" w:rsidRDefault="00B05D1D" w:rsidP="00B05D1D">
      <w:pPr>
        <w:tabs>
          <w:tab w:val="left" w:pos="3528"/>
        </w:tabs>
        <w:spacing w:after="0" w:line="240" w:lineRule="auto"/>
        <w:ind w:firstLine="540"/>
        <w:jc w:val="both"/>
        <w:rPr>
          <w:rFonts w:ascii="Times New Roman" w:eastAsia="Times New Roman" w:hAnsi="Times New Roman" w:cs="Times New Roman"/>
          <w:sz w:val="20"/>
          <w:szCs w:val="20"/>
          <w:lang w:eastAsia="ru-RU"/>
        </w:rPr>
      </w:pPr>
      <w:r w:rsidRPr="00B05D1D">
        <w:rPr>
          <w:rFonts w:ascii="Times New Roman" w:eastAsia="Times New Roman" w:hAnsi="Times New Roman" w:cs="Times New Roman"/>
          <w:sz w:val="20"/>
          <w:szCs w:val="20"/>
          <w:lang w:eastAsia="ru-RU"/>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05D1D" w:rsidRPr="00B05D1D" w:rsidRDefault="00B05D1D" w:rsidP="00B05D1D">
      <w:pPr>
        <w:tabs>
          <w:tab w:val="left" w:pos="3528"/>
        </w:tabs>
        <w:spacing w:after="0" w:line="240" w:lineRule="auto"/>
        <w:ind w:firstLine="540"/>
        <w:jc w:val="both"/>
        <w:rPr>
          <w:rFonts w:ascii="Times New Roman" w:eastAsia="Times New Roman" w:hAnsi="Times New Roman" w:cs="Times New Roman"/>
          <w:sz w:val="20"/>
          <w:szCs w:val="20"/>
          <w:lang w:eastAsia="ru-RU"/>
        </w:rPr>
      </w:pPr>
      <w:r w:rsidRPr="00B05D1D">
        <w:rPr>
          <w:rFonts w:ascii="Times New Roman" w:eastAsia="Times New Roman" w:hAnsi="Times New Roman" w:cs="Times New Roman"/>
          <w:sz w:val="20"/>
          <w:szCs w:val="20"/>
          <w:lang w:eastAsia="ru-RU"/>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5D1D" w:rsidRDefault="00B05D1D" w:rsidP="00B05D1D">
      <w:pPr>
        <w:tabs>
          <w:tab w:val="left" w:pos="3528"/>
        </w:tabs>
        <w:spacing w:after="0" w:line="240" w:lineRule="auto"/>
        <w:ind w:firstLine="540"/>
        <w:jc w:val="both"/>
        <w:rPr>
          <w:rFonts w:ascii="Times New Roman" w:eastAsia="Times New Roman" w:hAnsi="Times New Roman" w:cs="Times New Roman"/>
          <w:sz w:val="20"/>
          <w:szCs w:val="20"/>
        </w:rPr>
      </w:pPr>
      <w:r w:rsidRPr="00B05D1D">
        <w:rPr>
          <w:rFonts w:ascii="Times New Roman" w:eastAsia="Times New Roman" w:hAnsi="Times New Roman" w:cs="Times New Roman"/>
          <w:sz w:val="20"/>
          <w:szCs w:val="20"/>
        </w:rPr>
        <w:t>7.9. Уплата Стороной неустойки или применение иной формы ответственности не освобождает его от исполнения обязательств по Контракту.</w:t>
      </w:r>
    </w:p>
    <w:p w:rsidR="00126274" w:rsidRPr="00C50F18" w:rsidRDefault="00126274" w:rsidP="00126274">
      <w:pPr>
        <w:tabs>
          <w:tab w:val="left" w:pos="3528"/>
        </w:tabs>
        <w:spacing w:after="0" w:line="240" w:lineRule="auto"/>
        <w:ind w:firstLine="540"/>
        <w:jc w:val="both"/>
        <w:rPr>
          <w:rFonts w:ascii="Times New Roman" w:eastAsia="Times New Roman" w:hAnsi="Times New Roman" w:cs="Times New Roman"/>
          <w:sz w:val="20"/>
          <w:szCs w:val="20"/>
        </w:rPr>
      </w:pPr>
      <w:r w:rsidRPr="00F20207">
        <w:rPr>
          <w:rFonts w:ascii="Times New Roman" w:eastAsia="Times New Roman" w:hAnsi="Times New Roman" w:cs="Times New Roman"/>
          <w:sz w:val="20"/>
          <w:szCs w:val="20"/>
        </w:rPr>
        <w:t xml:space="preserve">7.10. </w:t>
      </w:r>
      <w:r w:rsidRPr="00C50F18">
        <w:rPr>
          <w:rFonts w:ascii="Times New Roman" w:eastAsia="Times New Roman" w:hAnsi="Times New Roman" w:cs="Times New Roman"/>
          <w:sz w:val="20"/>
          <w:szCs w:val="20"/>
        </w:rPr>
        <w:t>Наличие у Исполнителя лицензии по оказанию услуг по дезинфекции, дезинсекции и дератизации в целях обеспечения санитарно-эпидемиологического благополучия населения, в соответствии с Федеральным законом от 29.05.2023 </w:t>
      </w:r>
      <w:hyperlink r:id="rId10" w:anchor="/document/406947300/entry/0" w:history="1">
        <w:r w:rsidRPr="00C50F18">
          <w:rPr>
            <w:rFonts w:ascii="Times New Roman" w:eastAsia="Times New Roman" w:hAnsi="Times New Roman" w:cs="Times New Roman"/>
            <w:sz w:val="20"/>
            <w:szCs w:val="20"/>
          </w:rPr>
          <w:t>№ </w:t>
        </w:r>
      </w:hyperlink>
      <w:hyperlink r:id="rId11" w:anchor="/document/406947300/entry/0" w:history="1">
        <w:r w:rsidRPr="00C50F18">
          <w:rPr>
            <w:rFonts w:ascii="Times New Roman" w:eastAsia="Times New Roman" w:hAnsi="Times New Roman" w:cs="Times New Roman"/>
            <w:sz w:val="20"/>
            <w:szCs w:val="20"/>
          </w:rPr>
          <w:t>194-ФЗ</w:t>
        </w:r>
      </w:hyperlink>
      <w:r w:rsidRPr="00C50F18">
        <w:rPr>
          <w:rFonts w:ascii="Times New Roman" w:eastAsia="Times New Roman" w:hAnsi="Times New Roman" w:cs="Times New Roman"/>
          <w:sz w:val="20"/>
          <w:szCs w:val="20"/>
        </w:rPr>
        <w:t> «О внесении изменений в Федеральный закон «О лицензировании отдельных видов деятельности» и статьей 44 Федерального закона «О санитарно-эпидемиологическом благополучии населения». </w:t>
      </w:r>
    </w:p>
    <w:p w:rsidR="00571BCB" w:rsidRDefault="00571BCB" w:rsidP="00DE5C45">
      <w:pPr>
        <w:pStyle w:val="21"/>
        <w:rPr>
          <w:rFonts w:ascii="Times New Roman" w:eastAsia="Times New Roman" w:hAnsi="Times New Roman" w:cs="Times New Roman"/>
          <w:sz w:val="20"/>
          <w:szCs w:val="20"/>
        </w:rPr>
      </w:pPr>
    </w:p>
    <w:p w:rsidR="00DE5C45" w:rsidRDefault="00F02170" w:rsidP="00DE5C45">
      <w:pPr>
        <w:pStyle w:val="21"/>
        <w:ind w:firstLine="709"/>
        <w:jc w:val="center"/>
        <w:rPr>
          <w:rFonts w:ascii="Times New Roman" w:hAnsi="Times New Roman" w:cs="Times New Roman"/>
          <w:b/>
          <w:bCs/>
          <w:sz w:val="20"/>
          <w:szCs w:val="20"/>
        </w:rPr>
      </w:pPr>
      <w:r>
        <w:rPr>
          <w:rFonts w:ascii="Times New Roman" w:hAnsi="Times New Roman" w:cs="Times New Roman"/>
          <w:b/>
          <w:bCs/>
          <w:sz w:val="20"/>
          <w:szCs w:val="20"/>
        </w:rPr>
        <w:t>8</w:t>
      </w:r>
      <w:r w:rsidR="00DE5C45">
        <w:rPr>
          <w:rFonts w:ascii="Times New Roman" w:hAnsi="Times New Roman" w:cs="Times New Roman"/>
          <w:b/>
          <w:bCs/>
          <w:sz w:val="20"/>
          <w:szCs w:val="20"/>
        </w:rPr>
        <w:t>. Форс-мажорные обстоятельства</w:t>
      </w:r>
    </w:p>
    <w:p w:rsidR="00DE5C45" w:rsidRDefault="00F02170" w:rsidP="00DE5C45">
      <w:pPr>
        <w:pStyle w:val="21"/>
        <w:ind w:firstLine="708"/>
        <w:jc w:val="both"/>
        <w:rPr>
          <w:rFonts w:ascii="Times New Roman" w:hAnsi="Times New Roman" w:cs="Times New Roman"/>
          <w:noProof/>
          <w:sz w:val="20"/>
          <w:szCs w:val="20"/>
        </w:rPr>
      </w:pPr>
      <w:r>
        <w:rPr>
          <w:rFonts w:ascii="Times New Roman" w:hAnsi="Times New Roman" w:cs="Times New Roman"/>
          <w:noProof/>
          <w:sz w:val="20"/>
          <w:szCs w:val="20"/>
        </w:rPr>
        <w:t>8</w:t>
      </w:r>
      <w:r w:rsidR="00DE5C45">
        <w:rPr>
          <w:rFonts w:ascii="Times New Roman" w:hAnsi="Times New Roman" w:cs="Times New Roman"/>
          <w:noProof/>
          <w:sz w:val="20"/>
          <w:szCs w:val="20"/>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E5C45" w:rsidRDefault="00F02170" w:rsidP="00DE5C45">
      <w:pPr>
        <w:pStyle w:val="21"/>
        <w:ind w:firstLine="708"/>
        <w:jc w:val="both"/>
        <w:rPr>
          <w:rFonts w:ascii="Times New Roman" w:hAnsi="Times New Roman" w:cs="Times New Roman"/>
          <w:noProof/>
          <w:sz w:val="20"/>
          <w:szCs w:val="20"/>
        </w:rPr>
      </w:pPr>
      <w:r>
        <w:rPr>
          <w:rFonts w:ascii="Times New Roman" w:hAnsi="Times New Roman" w:cs="Times New Roman"/>
          <w:noProof/>
          <w:sz w:val="20"/>
          <w:szCs w:val="20"/>
        </w:rPr>
        <w:t>8</w:t>
      </w:r>
      <w:r w:rsidR="00DE5C45">
        <w:rPr>
          <w:rFonts w:ascii="Times New Roman" w:hAnsi="Times New Roman" w:cs="Times New Roman"/>
          <w:noProof/>
          <w:sz w:val="20"/>
          <w:szCs w:val="20"/>
        </w:rPr>
        <w:t xml:space="preserve">.2. При наступлении обстоятельств непреодолимой силы Сторона должна без промедления, </w:t>
      </w:r>
      <w:r w:rsidR="00DE5C45">
        <w:rPr>
          <w:rFonts w:ascii="Times New Roman" w:hAnsi="Times New Roman" w:cs="Times New Roman"/>
          <w:noProof/>
          <w:sz w:val="20"/>
          <w:szCs w:val="20"/>
        </w:rPr>
        <w:br/>
        <w:t xml:space="preserve">но не позднее 3 дней, известить о них другую Сторону в любой форме, предпочтительно–в письменной. </w:t>
      </w:r>
      <w:r w:rsidR="00DE5C45">
        <w:rPr>
          <w:rFonts w:ascii="Times New Roman" w:hAnsi="Times New Roman" w:cs="Times New Roman"/>
          <w:noProof/>
          <w:sz w:val="20"/>
          <w:szCs w:val="20"/>
        </w:rPr>
        <w:br/>
        <w:t xml:space="preserve">В извещении должны быть сообщены данные о характере обстоятельств, а также по возможности оценка </w:t>
      </w:r>
      <w:r w:rsidR="00DE5C45">
        <w:rPr>
          <w:rFonts w:ascii="Times New Roman" w:hAnsi="Times New Roman" w:cs="Times New Roman"/>
          <w:noProof/>
          <w:sz w:val="20"/>
          <w:szCs w:val="20"/>
        </w:rPr>
        <w:br/>
        <w:t>их влияния на возможность исполнения обязательств по Контракту и срок исполнения обязательств.</w:t>
      </w:r>
    </w:p>
    <w:p w:rsidR="00DE5C45" w:rsidRDefault="00F02170" w:rsidP="00DE5C45">
      <w:pPr>
        <w:pStyle w:val="21"/>
        <w:ind w:firstLine="708"/>
        <w:jc w:val="both"/>
        <w:rPr>
          <w:rFonts w:ascii="Times New Roman" w:hAnsi="Times New Roman" w:cs="Times New Roman"/>
          <w:noProof/>
          <w:sz w:val="20"/>
          <w:szCs w:val="20"/>
        </w:rPr>
      </w:pPr>
      <w:r>
        <w:rPr>
          <w:rFonts w:ascii="Times New Roman" w:hAnsi="Times New Roman" w:cs="Times New Roman"/>
          <w:noProof/>
          <w:sz w:val="20"/>
          <w:szCs w:val="20"/>
        </w:rPr>
        <w:t>8</w:t>
      </w:r>
      <w:r w:rsidR="00DE5C45">
        <w:rPr>
          <w:rFonts w:ascii="Times New Roman" w:hAnsi="Times New Roman" w:cs="Times New Roman"/>
          <w:noProof/>
          <w:sz w:val="20"/>
          <w:szCs w:val="20"/>
        </w:rPr>
        <w:t xml:space="preserve">.3. По прекращении указанных обстоятельств Сторона должна без промедления, но не позднее </w:t>
      </w:r>
      <w:r w:rsidR="00DE5C45">
        <w:rPr>
          <w:rFonts w:ascii="Times New Roman" w:hAnsi="Times New Roman" w:cs="Times New Roman"/>
          <w:noProof/>
          <w:sz w:val="20"/>
          <w:szCs w:val="20"/>
        </w:rPr>
        <w:br/>
        <w:t xml:space="preserve">3 дней, известить об этом другую Сторону в письменной форме. В извещении должен быть указан срок, </w:t>
      </w:r>
      <w:r w:rsidR="00DE5C45">
        <w:rPr>
          <w:rFonts w:ascii="Times New Roman" w:hAnsi="Times New Roman" w:cs="Times New Roman"/>
          <w:noProof/>
          <w:sz w:val="20"/>
          <w:szCs w:val="20"/>
        </w:rPr>
        <w:br/>
        <w:t xml:space="preserve">в который предполагается исполнить обязательства по Контракту. Если Сторона не направит </w:t>
      </w:r>
      <w:r w:rsidR="00DE5C45">
        <w:rPr>
          <w:rFonts w:ascii="Times New Roman" w:hAnsi="Times New Roman" w:cs="Times New Roman"/>
          <w:noProof/>
          <w:sz w:val="20"/>
          <w:szCs w:val="20"/>
        </w:rPr>
        <w:br/>
        <w:t>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DE5C45" w:rsidRDefault="00F02170" w:rsidP="00DE5C45">
      <w:pPr>
        <w:pStyle w:val="21"/>
        <w:ind w:firstLine="708"/>
        <w:jc w:val="both"/>
        <w:rPr>
          <w:rFonts w:ascii="Times New Roman" w:hAnsi="Times New Roman" w:cs="Times New Roman"/>
          <w:noProof/>
          <w:sz w:val="20"/>
          <w:szCs w:val="20"/>
        </w:rPr>
      </w:pPr>
      <w:r>
        <w:rPr>
          <w:rFonts w:ascii="Times New Roman" w:hAnsi="Times New Roman" w:cs="Times New Roman"/>
          <w:noProof/>
          <w:sz w:val="20"/>
          <w:szCs w:val="20"/>
        </w:rPr>
        <w:t>8</w:t>
      </w:r>
      <w:r w:rsidR="00DE5C45">
        <w:rPr>
          <w:rFonts w:ascii="Times New Roman" w:hAnsi="Times New Roman" w:cs="Times New Roman"/>
          <w:noProof/>
          <w:sz w:val="20"/>
          <w:szCs w:val="20"/>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DE5C45" w:rsidRDefault="00F02170" w:rsidP="00DE5C45">
      <w:pPr>
        <w:pStyle w:val="21"/>
        <w:ind w:firstLine="708"/>
        <w:jc w:val="both"/>
        <w:rPr>
          <w:rFonts w:ascii="Times New Roman" w:hAnsi="Times New Roman" w:cs="Times New Roman"/>
          <w:noProof/>
          <w:sz w:val="20"/>
          <w:szCs w:val="20"/>
        </w:rPr>
      </w:pPr>
      <w:r>
        <w:rPr>
          <w:rFonts w:ascii="Times New Roman" w:hAnsi="Times New Roman" w:cs="Times New Roman"/>
          <w:noProof/>
          <w:sz w:val="20"/>
          <w:szCs w:val="20"/>
        </w:rPr>
        <w:t>8</w:t>
      </w:r>
      <w:r w:rsidR="00DE5C45">
        <w:rPr>
          <w:rFonts w:ascii="Times New Roman" w:hAnsi="Times New Roman" w:cs="Times New Roman"/>
          <w:noProof/>
          <w:sz w:val="20"/>
          <w:szCs w:val="20"/>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E5C45" w:rsidRDefault="00F02170" w:rsidP="00DE5C45">
      <w:pPr>
        <w:pStyle w:val="21"/>
        <w:ind w:firstLine="708"/>
        <w:jc w:val="both"/>
        <w:rPr>
          <w:rFonts w:ascii="Times New Roman" w:hAnsi="Times New Roman" w:cs="Times New Roman"/>
          <w:noProof/>
          <w:sz w:val="20"/>
          <w:szCs w:val="20"/>
        </w:rPr>
      </w:pPr>
      <w:r>
        <w:rPr>
          <w:rFonts w:ascii="Times New Roman" w:hAnsi="Times New Roman" w:cs="Times New Roman"/>
          <w:noProof/>
          <w:sz w:val="20"/>
          <w:szCs w:val="20"/>
        </w:rPr>
        <w:lastRenderedPageBreak/>
        <w:t>8</w:t>
      </w:r>
      <w:r w:rsidR="00DE5C45">
        <w:rPr>
          <w:rFonts w:ascii="Times New Roman" w:hAnsi="Times New Roman" w:cs="Times New Roman"/>
          <w:noProof/>
          <w:sz w:val="20"/>
          <w:szCs w:val="20"/>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21AB6" w:rsidRDefault="00321AB6" w:rsidP="00DE5C45">
      <w:pPr>
        <w:pStyle w:val="21"/>
        <w:ind w:firstLine="708"/>
        <w:jc w:val="both"/>
        <w:rPr>
          <w:rFonts w:ascii="Times New Roman" w:hAnsi="Times New Roman" w:cs="Times New Roman"/>
          <w:noProof/>
          <w:sz w:val="20"/>
          <w:szCs w:val="20"/>
        </w:rPr>
      </w:pPr>
    </w:p>
    <w:p w:rsidR="00DE5C45" w:rsidRDefault="00F02170" w:rsidP="00DE5C45">
      <w:pPr>
        <w:pStyle w:val="21"/>
        <w:jc w:val="center"/>
        <w:rPr>
          <w:rFonts w:ascii="Times New Roman" w:hAnsi="Times New Roman" w:cs="Times New Roman"/>
          <w:b/>
          <w:bCs/>
          <w:sz w:val="20"/>
          <w:szCs w:val="20"/>
        </w:rPr>
      </w:pPr>
      <w:r>
        <w:rPr>
          <w:rFonts w:ascii="Times New Roman" w:hAnsi="Times New Roman" w:cs="Times New Roman"/>
          <w:b/>
          <w:bCs/>
          <w:sz w:val="20"/>
          <w:szCs w:val="20"/>
        </w:rPr>
        <w:t>9</w:t>
      </w:r>
      <w:r w:rsidR="00DE5C45">
        <w:rPr>
          <w:rFonts w:ascii="Times New Roman" w:hAnsi="Times New Roman" w:cs="Times New Roman"/>
          <w:b/>
          <w:bCs/>
          <w:sz w:val="20"/>
          <w:szCs w:val="20"/>
        </w:rPr>
        <w:t>. Порядок разрешения споров</w:t>
      </w:r>
    </w:p>
    <w:p w:rsidR="00DE5C45" w:rsidRDefault="00F02170" w:rsidP="00DE5C45">
      <w:pPr>
        <w:spacing w:after="0" w:line="240" w:lineRule="auto"/>
        <w:ind w:right="-108"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DE5C45">
        <w:rPr>
          <w:rFonts w:ascii="Times New Roman" w:eastAsia="Times New Roman" w:hAnsi="Times New Roman" w:cs="Times New Roman"/>
          <w:sz w:val="20"/>
          <w:szCs w:val="20"/>
          <w:lang w:eastAsia="ru-RU"/>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w:t>
      </w:r>
      <w:r w:rsidR="00DE5C45">
        <w:rPr>
          <w:rFonts w:ascii="Times New Roman" w:eastAsia="Times New Roman" w:hAnsi="Times New Roman" w:cs="Times New Roman"/>
          <w:sz w:val="20"/>
          <w:szCs w:val="20"/>
          <w:lang w:eastAsia="ru-RU"/>
        </w:rPr>
        <w:br/>
        <w:t>при исполнении Контракта, подлежат разрешению в Арбитражном суде.</w:t>
      </w:r>
    </w:p>
    <w:p w:rsidR="00DE5C45" w:rsidRDefault="00F02170" w:rsidP="00DE5C45">
      <w:pPr>
        <w:spacing w:after="0" w:line="240" w:lineRule="auto"/>
        <w:ind w:right="-108"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DE5C45">
        <w:rPr>
          <w:rFonts w:ascii="Times New Roman" w:eastAsia="Times New Roman" w:hAnsi="Times New Roman" w:cs="Times New Roman"/>
          <w:sz w:val="20"/>
          <w:szCs w:val="20"/>
          <w:lang w:eastAsia="ru-RU"/>
        </w:rPr>
        <w:t xml:space="preserve">.2.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20 </w:t>
      </w:r>
      <w:r w:rsidR="00DE5C45">
        <w:rPr>
          <w:rFonts w:ascii="Times New Roman" w:eastAsia="Times New Roman" w:hAnsi="Times New Roman" w:cs="Times New Roman"/>
          <w:b/>
          <w:color w:val="000000"/>
          <w:sz w:val="20"/>
          <w:szCs w:val="20"/>
          <w:lang w:eastAsia="ru-RU"/>
        </w:rPr>
        <w:t>(</w:t>
      </w:r>
      <w:r w:rsidR="00DE5C45">
        <w:rPr>
          <w:rFonts w:ascii="Times New Roman" w:eastAsia="Times New Roman" w:hAnsi="Times New Roman" w:cs="Times New Roman"/>
          <w:bCs/>
          <w:color w:val="000000"/>
          <w:sz w:val="20"/>
          <w:szCs w:val="20"/>
          <w:lang w:eastAsia="ru-RU"/>
        </w:rPr>
        <w:t>двадцати</w:t>
      </w:r>
      <w:r w:rsidR="00DE5C45">
        <w:rPr>
          <w:rFonts w:ascii="Times New Roman" w:eastAsia="Times New Roman" w:hAnsi="Times New Roman" w:cs="Times New Roman"/>
          <w:color w:val="000000"/>
          <w:sz w:val="20"/>
          <w:szCs w:val="20"/>
          <w:lang w:eastAsia="ru-RU"/>
        </w:rPr>
        <w:t>)</w:t>
      </w:r>
      <w:r w:rsidR="00DE5C45">
        <w:rPr>
          <w:rFonts w:ascii="Times New Roman" w:eastAsia="Times New Roman" w:hAnsi="Times New Roman" w:cs="Times New Roman"/>
          <w:sz w:val="20"/>
          <w:szCs w:val="20"/>
          <w:lang w:eastAsia="ru-RU"/>
        </w:rPr>
        <w:t xml:space="preserve"> календарных дней с момента ее получения и сообщить о своем решении другой Стороне путем направления ответа в письменной форме.</w:t>
      </w:r>
    </w:p>
    <w:p w:rsidR="00DE5C45" w:rsidRDefault="00DE5C45" w:rsidP="00DE5C45">
      <w:pPr>
        <w:pStyle w:val="21"/>
        <w:jc w:val="center"/>
        <w:rPr>
          <w:rFonts w:ascii="Times New Roman" w:hAnsi="Times New Roman" w:cs="Times New Roman"/>
          <w:b/>
          <w:bCs/>
          <w:sz w:val="20"/>
          <w:szCs w:val="20"/>
        </w:rPr>
      </w:pPr>
    </w:p>
    <w:p w:rsidR="00DE5C45" w:rsidRDefault="00DE5C45" w:rsidP="00DE5C45">
      <w:pPr>
        <w:pStyle w:val="21"/>
        <w:jc w:val="center"/>
        <w:rPr>
          <w:rFonts w:ascii="Times New Roman" w:hAnsi="Times New Roman" w:cs="Times New Roman"/>
          <w:b/>
          <w:bCs/>
          <w:sz w:val="20"/>
          <w:szCs w:val="20"/>
        </w:rPr>
      </w:pPr>
      <w:r>
        <w:rPr>
          <w:rFonts w:ascii="Times New Roman" w:hAnsi="Times New Roman" w:cs="Times New Roman"/>
          <w:b/>
          <w:bCs/>
          <w:sz w:val="20"/>
          <w:szCs w:val="20"/>
        </w:rPr>
        <w:t>1</w:t>
      </w:r>
      <w:r w:rsidR="00A026DD">
        <w:rPr>
          <w:rFonts w:ascii="Times New Roman" w:hAnsi="Times New Roman" w:cs="Times New Roman"/>
          <w:b/>
          <w:bCs/>
          <w:sz w:val="20"/>
          <w:szCs w:val="20"/>
        </w:rPr>
        <w:t>0</w:t>
      </w:r>
      <w:r>
        <w:rPr>
          <w:rFonts w:ascii="Times New Roman" w:hAnsi="Times New Roman" w:cs="Times New Roman"/>
          <w:b/>
          <w:bCs/>
          <w:sz w:val="20"/>
          <w:szCs w:val="20"/>
        </w:rPr>
        <w:t>. Изменение, расторжение Контракта</w:t>
      </w:r>
    </w:p>
    <w:p w:rsidR="00DE5C45" w:rsidRDefault="00A026DD" w:rsidP="00DE5C45">
      <w:pPr>
        <w:pStyle w:val="21"/>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DE5C45">
        <w:rPr>
          <w:rFonts w:ascii="Times New Roman" w:eastAsia="Times New Roman" w:hAnsi="Times New Roman" w:cs="Times New Roman"/>
          <w:sz w:val="20"/>
          <w:szCs w:val="20"/>
        </w:rPr>
        <w:t xml:space="preserve">.1. Изменение существенных условий Контракта при его исполнении не допускается, </w:t>
      </w:r>
      <w:r w:rsidR="00DE5C45">
        <w:rPr>
          <w:rFonts w:ascii="Times New Roman" w:eastAsia="Times New Roman" w:hAnsi="Times New Roman" w:cs="Times New Roman"/>
          <w:sz w:val="20"/>
          <w:szCs w:val="20"/>
        </w:rPr>
        <w:br/>
        <w:t>за исключением их изменения по соглашению сторон в следующих случаях:</w:t>
      </w:r>
    </w:p>
    <w:p w:rsidR="00DE5C45" w:rsidRDefault="00DE5C45" w:rsidP="00DE5C45">
      <w:pPr>
        <w:pStyle w:val="21"/>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 при снижении цены Контракта без изменения, предусмотренного Контрактом количества оказания услуг и иных условий Контракта;</w:t>
      </w:r>
    </w:p>
    <w:p w:rsidR="00DE5C45" w:rsidRDefault="00DE5C45" w:rsidP="00DE5C45">
      <w:pPr>
        <w:pStyle w:val="21"/>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 если по предложению Государственного заказчика увеличивается предусмотренное Контрактом количество оказания услуг не более чем на десять процентов или уменьшается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w:t>
      </w:r>
      <w:proofErr w:type="gramStart"/>
      <w:r>
        <w:rPr>
          <w:rFonts w:ascii="Times New Roman" w:eastAsia="Times New Roman" w:hAnsi="Times New Roman" w:cs="Times New Roman"/>
          <w:sz w:val="20"/>
          <w:szCs w:val="20"/>
        </w:rPr>
        <w:t>положений бюджетного законодательства Российской Федерации цены Контракта</w:t>
      </w:r>
      <w:proofErr w:type="gramEnd"/>
      <w:r>
        <w:rPr>
          <w:rFonts w:ascii="Times New Roman" w:eastAsia="Times New Roman" w:hAnsi="Times New Roman" w:cs="Times New Roman"/>
          <w:sz w:val="20"/>
          <w:szCs w:val="20"/>
        </w:rPr>
        <w:t xml:space="preserve"> пропорционально дополнительному количеству оказанных услуг исходя из установленной </w:t>
      </w:r>
      <w:r>
        <w:rPr>
          <w:rFonts w:ascii="Times New Roman" w:eastAsia="Times New Roman" w:hAnsi="Times New Roman" w:cs="Times New Roman"/>
          <w:sz w:val="20"/>
          <w:szCs w:val="20"/>
        </w:rPr>
        <w:br/>
        <w:t xml:space="preserve">в Контракте цены единицы за оказание услуг, но не более чем на десять процентов цены Контракта. </w:t>
      </w:r>
      <w:r>
        <w:rPr>
          <w:rFonts w:ascii="Times New Roman" w:eastAsia="Times New Roman" w:hAnsi="Times New Roman" w:cs="Times New Roman"/>
          <w:sz w:val="20"/>
          <w:szCs w:val="20"/>
        </w:rPr>
        <w:br/>
        <w:t>При уменьшении предусмотренного Контрактом количества оказываемых услуг стороны Контракта обязаны уменьшить цену Контракта исходя из цены за единицу оказанных услуг. Цена единицы дополнительно оказанных услуг при уменьшении предусмотренного Контрактом количества услуг должна определяться как частное от деления первоначальной цены Контракта на предусмотренное в Контракте количество оказания услуг.</w:t>
      </w:r>
    </w:p>
    <w:p w:rsidR="00DE5C45" w:rsidRDefault="00DE5C45" w:rsidP="00DE5C45">
      <w:pPr>
        <w:pStyle w:val="21"/>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оказанных услуг, предусмотренных Контрактом. Сокращение количества оказываемых услуг при уменьшении цены Контракта в данном случае осуществляется в соответствии </w:t>
      </w:r>
      <w:r>
        <w:rPr>
          <w:rFonts w:ascii="Times New Roman" w:eastAsia="Times New Roman" w:hAnsi="Times New Roman" w:cs="Times New Roman"/>
          <w:sz w:val="20"/>
          <w:szCs w:val="20"/>
        </w:rPr>
        <w:br/>
        <w:t>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оказания услуг.</w:t>
      </w:r>
    </w:p>
    <w:p w:rsidR="00DE5C45" w:rsidRDefault="00DE5C45" w:rsidP="00DE5C45">
      <w:pPr>
        <w:pStyle w:val="21"/>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 в случае изменения в соответствии с законодательством Российской Федерации регулируемых цен (тарифов) на товары, работы, услуги.</w:t>
      </w:r>
    </w:p>
    <w:p w:rsidR="00DE5C45" w:rsidRDefault="00A026DD" w:rsidP="00DE5C45">
      <w:pPr>
        <w:pStyle w:val="21"/>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DE5C45">
        <w:rPr>
          <w:rFonts w:ascii="Times New Roman" w:eastAsia="Times New Roman" w:hAnsi="Times New Roman" w:cs="Times New Roman"/>
          <w:sz w:val="20"/>
          <w:szCs w:val="20"/>
        </w:rPr>
        <w:t>.2. Все изменения к Контракту действительны, если они оформлены в виде дополнительного соглашения к Контракту и подписаны Сторонами.</w:t>
      </w:r>
    </w:p>
    <w:p w:rsidR="00DE5C45" w:rsidRDefault="00A026DD" w:rsidP="00DE5C45">
      <w:pPr>
        <w:pStyle w:val="21"/>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DE5C45">
        <w:rPr>
          <w:rFonts w:ascii="Times New Roman" w:eastAsia="Times New Roman" w:hAnsi="Times New Roman" w:cs="Times New Roman"/>
          <w:sz w:val="20"/>
          <w:szCs w:val="20"/>
        </w:rPr>
        <w:t xml:space="preserve">.3. </w:t>
      </w:r>
      <w:proofErr w:type="gramStart"/>
      <w:r w:rsidR="00DE5C45">
        <w:rPr>
          <w:rFonts w:ascii="Times New Roman" w:eastAsia="Times New Roman" w:hAnsi="Times New Roman" w:cs="Times New Roman"/>
          <w:sz w:val="20"/>
          <w:szCs w:val="20"/>
        </w:rPr>
        <w:t>Контракт</w:t>
      </w:r>
      <w:proofErr w:type="gramEnd"/>
      <w:r w:rsidR="00DE5C45">
        <w:rPr>
          <w:rFonts w:ascii="Times New Roman" w:eastAsia="Times New Roman" w:hAnsi="Times New Roman" w:cs="Times New Roman"/>
          <w:sz w:val="20"/>
          <w:szCs w:val="20"/>
        </w:rPr>
        <w:t xml:space="preserve"> может быть расторгнут по соглашению Сторон, по решению суда или в связи </w:t>
      </w:r>
      <w:r w:rsidR="00DE5C45">
        <w:rPr>
          <w:rFonts w:ascii="Times New Roman" w:eastAsia="Times New Roman" w:hAnsi="Times New Roman" w:cs="Times New Roman"/>
          <w:sz w:val="20"/>
          <w:szCs w:val="20"/>
        </w:rPr>
        <w:br/>
        <w:t>с односторонним отказом Стороны Контракта от исполнения Контракта в соответствии с гражданским законодательством и условиями Контракта.</w:t>
      </w:r>
    </w:p>
    <w:p w:rsidR="00DE5C45" w:rsidRDefault="00A026DD" w:rsidP="00DE5C45">
      <w:pPr>
        <w:pStyle w:val="21"/>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DE5C45">
        <w:rPr>
          <w:rFonts w:ascii="Times New Roman" w:eastAsia="Times New Roman" w:hAnsi="Times New Roman" w:cs="Times New Roman"/>
          <w:sz w:val="20"/>
          <w:szCs w:val="20"/>
        </w:rPr>
        <w:t xml:space="preserve">.4. Государственный заказчик вправе принять решение </w:t>
      </w:r>
      <w:proofErr w:type="gramStart"/>
      <w:r w:rsidR="00DE5C45">
        <w:rPr>
          <w:rFonts w:ascii="Times New Roman" w:eastAsia="Times New Roman" w:hAnsi="Times New Roman" w:cs="Times New Roman"/>
          <w:sz w:val="20"/>
          <w:szCs w:val="20"/>
        </w:rPr>
        <w:t>об одностороннем отказе от исполнения Контракта в соответствии с гражданским законодательством в случае</w:t>
      </w:r>
      <w:proofErr w:type="gramEnd"/>
      <w:r w:rsidR="00DE5C45">
        <w:rPr>
          <w:rFonts w:ascii="Times New Roman" w:eastAsia="Times New Roman" w:hAnsi="Times New Roman" w:cs="Times New Roman"/>
          <w:sz w:val="20"/>
          <w:szCs w:val="20"/>
        </w:rPr>
        <w:t xml:space="preserve"> неисполнения (ненадлежащего исполнения) Исполнителем обязательств, предусмотренных действующим законодательством Российской Федерации и Контрактом. </w:t>
      </w:r>
    </w:p>
    <w:p w:rsidR="00DE5C45" w:rsidRDefault="00A026DD" w:rsidP="00DE5C45">
      <w:pPr>
        <w:pStyle w:val="21"/>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DE5C45">
        <w:rPr>
          <w:rFonts w:ascii="Times New Roman" w:eastAsia="Times New Roman" w:hAnsi="Times New Roman" w:cs="Times New Roman"/>
          <w:sz w:val="20"/>
          <w:szCs w:val="20"/>
        </w:rPr>
        <w:t xml:space="preserve">.5. Исполнитель вправе принять решение </w:t>
      </w:r>
      <w:proofErr w:type="gramStart"/>
      <w:r w:rsidR="00DE5C45">
        <w:rPr>
          <w:rFonts w:ascii="Times New Roman" w:eastAsia="Times New Roman" w:hAnsi="Times New Roman" w:cs="Times New Roman"/>
          <w:sz w:val="20"/>
          <w:szCs w:val="20"/>
        </w:rPr>
        <w:t xml:space="preserve">об одностороннем отказе от исполнения Контракта </w:t>
      </w:r>
      <w:r w:rsidR="00DE5C45">
        <w:rPr>
          <w:rFonts w:ascii="Times New Roman" w:eastAsia="Times New Roman" w:hAnsi="Times New Roman" w:cs="Times New Roman"/>
          <w:sz w:val="20"/>
          <w:szCs w:val="20"/>
        </w:rPr>
        <w:br/>
        <w:t>в соответствии с гражданским законодательством в случае</w:t>
      </w:r>
      <w:proofErr w:type="gramEnd"/>
      <w:r w:rsidR="00DE5C45">
        <w:rPr>
          <w:rFonts w:ascii="Times New Roman" w:eastAsia="Times New Roman" w:hAnsi="Times New Roman" w:cs="Times New Roman"/>
          <w:sz w:val="20"/>
          <w:szCs w:val="20"/>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 </w:t>
      </w:r>
    </w:p>
    <w:p w:rsidR="00DE5C45" w:rsidRDefault="00A026DD" w:rsidP="00DE5C45">
      <w:pPr>
        <w:pStyle w:val="21"/>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DE5C45">
        <w:rPr>
          <w:rFonts w:ascii="Times New Roman" w:eastAsia="Times New Roman" w:hAnsi="Times New Roman" w:cs="Times New Roman"/>
          <w:sz w:val="20"/>
          <w:szCs w:val="20"/>
        </w:rPr>
        <w:t xml:space="preserve">.6. Если в результате </w:t>
      </w:r>
      <w:proofErr w:type="gramStart"/>
      <w:r w:rsidR="00DE5C45">
        <w:rPr>
          <w:rFonts w:ascii="Times New Roman" w:eastAsia="Times New Roman" w:hAnsi="Times New Roman" w:cs="Times New Roman"/>
          <w:sz w:val="20"/>
          <w:szCs w:val="20"/>
        </w:rPr>
        <w:t>издания акта органа государственной власти Российской Федерации</w:t>
      </w:r>
      <w:proofErr w:type="gramEnd"/>
      <w:r w:rsidR="00DE5C45">
        <w:rPr>
          <w:rFonts w:ascii="Times New Roman" w:eastAsia="Times New Roman" w:hAnsi="Times New Roman" w:cs="Times New Roman"/>
          <w:sz w:val="20"/>
          <w:szCs w:val="20"/>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DE5C45" w:rsidRDefault="00DE5C45" w:rsidP="00DE5C45">
      <w:pPr>
        <w:pStyle w:val="21"/>
        <w:ind w:firstLine="709"/>
        <w:jc w:val="both"/>
        <w:rPr>
          <w:rFonts w:ascii="Times New Roman" w:eastAsia="Times New Roman" w:hAnsi="Times New Roman" w:cs="Times New Roman"/>
          <w:sz w:val="20"/>
          <w:szCs w:val="20"/>
        </w:rPr>
      </w:pPr>
    </w:p>
    <w:p w:rsidR="00DE5C45" w:rsidRDefault="00F02170" w:rsidP="00DE5C45">
      <w:pPr>
        <w:pStyle w:val="21"/>
        <w:jc w:val="center"/>
        <w:rPr>
          <w:rFonts w:ascii="Times New Roman" w:hAnsi="Times New Roman" w:cs="Times New Roman"/>
          <w:b/>
          <w:bCs/>
          <w:sz w:val="20"/>
          <w:szCs w:val="20"/>
        </w:rPr>
      </w:pPr>
      <w:r>
        <w:rPr>
          <w:rFonts w:ascii="Times New Roman" w:hAnsi="Times New Roman" w:cs="Times New Roman"/>
          <w:b/>
          <w:bCs/>
          <w:sz w:val="20"/>
          <w:szCs w:val="20"/>
        </w:rPr>
        <w:t>11</w:t>
      </w:r>
      <w:r w:rsidR="00DE5C45">
        <w:rPr>
          <w:rFonts w:ascii="Times New Roman" w:hAnsi="Times New Roman" w:cs="Times New Roman"/>
          <w:b/>
          <w:bCs/>
          <w:sz w:val="20"/>
          <w:szCs w:val="20"/>
        </w:rPr>
        <w:t>. Прочие условия</w:t>
      </w:r>
    </w:p>
    <w:p w:rsidR="00DE5C45" w:rsidRDefault="00F02170" w:rsidP="00DE5C45">
      <w:pPr>
        <w:pStyle w:val="21"/>
        <w:ind w:firstLine="708"/>
        <w:jc w:val="both"/>
        <w:rPr>
          <w:rFonts w:ascii="Times New Roman" w:hAnsi="Times New Roman" w:cs="Times New Roman"/>
          <w:sz w:val="20"/>
          <w:szCs w:val="20"/>
        </w:rPr>
      </w:pPr>
      <w:r>
        <w:rPr>
          <w:rFonts w:ascii="Times New Roman" w:hAnsi="Times New Roman" w:cs="Times New Roman"/>
          <w:sz w:val="20"/>
          <w:szCs w:val="20"/>
        </w:rPr>
        <w:t>11</w:t>
      </w:r>
      <w:r w:rsidR="00DE5C45">
        <w:rPr>
          <w:rFonts w:ascii="Times New Roman" w:hAnsi="Times New Roman" w:cs="Times New Roman"/>
          <w:sz w:val="20"/>
          <w:szCs w:val="20"/>
        </w:rPr>
        <w:t>.1.</w:t>
      </w:r>
      <w:r w:rsidR="00DE5C45">
        <w:rPr>
          <w:rFonts w:ascii="Times New Roman" w:eastAsia="Times New Roman" w:hAnsi="Times New Roman" w:cs="Times New Roman"/>
          <w:sz w:val="20"/>
          <w:szCs w:val="20"/>
        </w:rPr>
        <w:t xml:space="preserve"> Контракт составлен в двух подлинных экземплярах, имеющих одинаковую юридическую силу, по одному для каждой из Сторон.</w:t>
      </w:r>
    </w:p>
    <w:p w:rsidR="00DE5C45" w:rsidRDefault="00F02170" w:rsidP="00DE5C45">
      <w:pPr>
        <w:pStyle w:val="21"/>
        <w:ind w:firstLine="708"/>
        <w:jc w:val="both"/>
        <w:rPr>
          <w:rFonts w:ascii="Times New Roman" w:hAnsi="Times New Roman" w:cs="Times New Roman"/>
          <w:sz w:val="20"/>
          <w:szCs w:val="20"/>
        </w:rPr>
      </w:pPr>
      <w:r>
        <w:rPr>
          <w:rFonts w:ascii="Times New Roman" w:hAnsi="Times New Roman" w:cs="Times New Roman"/>
          <w:sz w:val="20"/>
          <w:szCs w:val="20"/>
        </w:rPr>
        <w:t>11</w:t>
      </w:r>
      <w:r w:rsidR="00DE5C45">
        <w:rPr>
          <w:rFonts w:ascii="Times New Roman" w:hAnsi="Times New Roman" w:cs="Times New Roman"/>
          <w:sz w:val="20"/>
          <w:szCs w:val="20"/>
        </w:rPr>
        <w:t>.2. В случае изменения юридических адресов, реквизитов Сторона обязана сообщить об этом другой Стороне в течение 1 (одного) рабочего дня в письменной форме.</w:t>
      </w:r>
    </w:p>
    <w:p w:rsidR="00DE5C45" w:rsidRDefault="00F02170" w:rsidP="00DE5C45">
      <w:pPr>
        <w:pStyle w:val="21"/>
        <w:jc w:val="both"/>
        <w:rPr>
          <w:rFonts w:ascii="Times New Roman" w:hAnsi="Times New Roman" w:cs="Times New Roman"/>
          <w:sz w:val="20"/>
          <w:szCs w:val="20"/>
        </w:rPr>
      </w:pPr>
      <w:r>
        <w:rPr>
          <w:rFonts w:ascii="Times New Roman" w:hAnsi="Times New Roman" w:cs="Times New Roman"/>
          <w:sz w:val="20"/>
          <w:szCs w:val="20"/>
        </w:rPr>
        <w:lastRenderedPageBreak/>
        <w:tab/>
        <w:t>11</w:t>
      </w:r>
      <w:r w:rsidR="00DE5C45">
        <w:rPr>
          <w:rFonts w:ascii="Times New Roman" w:hAnsi="Times New Roman" w:cs="Times New Roman"/>
          <w:sz w:val="20"/>
          <w:szCs w:val="20"/>
        </w:rPr>
        <w:t>.3.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E5C45" w:rsidRDefault="00F02170" w:rsidP="00DE5C45">
      <w:pPr>
        <w:pStyle w:val="21"/>
        <w:jc w:val="both"/>
        <w:rPr>
          <w:rFonts w:ascii="Times New Roman" w:hAnsi="Times New Roman" w:cs="Times New Roman"/>
          <w:sz w:val="20"/>
          <w:szCs w:val="20"/>
        </w:rPr>
      </w:pPr>
      <w:r>
        <w:rPr>
          <w:rFonts w:ascii="Times New Roman" w:hAnsi="Times New Roman" w:cs="Times New Roman"/>
          <w:sz w:val="20"/>
          <w:szCs w:val="20"/>
        </w:rPr>
        <w:tab/>
        <w:t>11</w:t>
      </w:r>
      <w:r w:rsidR="00DE5C45">
        <w:rPr>
          <w:rFonts w:ascii="Times New Roman" w:hAnsi="Times New Roman" w:cs="Times New Roman"/>
          <w:sz w:val="20"/>
          <w:szCs w:val="20"/>
        </w:rPr>
        <w:t>.4. Во всем остальном, что не предусмотрено Контрактом, Стороны руководствуются законодательством Российской Федерации.</w:t>
      </w:r>
    </w:p>
    <w:p w:rsidR="00DE5C45" w:rsidRDefault="00F02170" w:rsidP="00DE5C45">
      <w:pPr>
        <w:pStyle w:val="21"/>
        <w:jc w:val="both"/>
        <w:rPr>
          <w:rFonts w:ascii="Times New Roman" w:hAnsi="Times New Roman" w:cs="Times New Roman"/>
          <w:sz w:val="20"/>
          <w:szCs w:val="20"/>
        </w:rPr>
      </w:pPr>
      <w:r>
        <w:rPr>
          <w:rFonts w:ascii="Times New Roman" w:hAnsi="Times New Roman" w:cs="Times New Roman"/>
          <w:sz w:val="20"/>
          <w:szCs w:val="20"/>
        </w:rPr>
        <w:tab/>
        <w:t>11</w:t>
      </w:r>
      <w:r w:rsidR="00DE5C45">
        <w:rPr>
          <w:rFonts w:ascii="Times New Roman" w:hAnsi="Times New Roman" w:cs="Times New Roman"/>
          <w:sz w:val="20"/>
          <w:szCs w:val="20"/>
        </w:rPr>
        <w:t>.5. Приложения к Контракту, являющиеся его неотъемлемой частью:</w:t>
      </w:r>
    </w:p>
    <w:p w:rsidR="00DE5C45" w:rsidRDefault="00DE5C45" w:rsidP="00DE5C45">
      <w:pPr>
        <w:pStyle w:val="21"/>
        <w:jc w:val="both"/>
        <w:rPr>
          <w:rFonts w:ascii="Times New Roman" w:hAnsi="Times New Roman" w:cs="Times New Roman"/>
          <w:sz w:val="20"/>
          <w:szCs w:val="20"/>
        </w:rPr>
      </w:pPr>
      <w:r>
        <w:rPr>
          <w:rFonts w:ascii="Times New Roman" w:hAnsi="Times New Roman" w:cs="Times New Roman"/>
          <w:sz w:val="20"/>
          <w:szCs w:val="20"/>
        </w:rPr>
        <w:tab/>
      </w:r>
      <w:r>
        <w:rPr>
          <w:rFonts w:ascii="Times New Roman" w:eastAsia="Times New Roman" w:hAnsi="Times New Roman" w:cs="Times New Roman"/>
          <w:sz w:val="20"/>
          <w:szCs w:val="20"/>
        </w:rPr>
        <w:t xml:space="preserve">(Приложение № 1) </w:t>
      </w:r>
      <w:r>
        <w:rPr>
          <w:rFonts w:ascii="Times New Roman" w:hAnsi="Times New Roman" w:cs="Times New Roman"/>
          <w:sz w:val="20"/>
          <w:szCs w:val="20"/>
        </w:rPr>
        <w:t>– ведомость оказания услуг;</w:t>
      </w:r>
    </w:p>
    <w:p w:rsidR="00DE5C45" w:rsidRDefault="00DE5C45" w:rsidP="00DE5C45">
      <w:pPr>
        <w:pStyle w:val="21"/>
        <w:ind w:firstLine="708"/>
        <w:jc w:val="both"/>
        <w:rPr>
          <w:rFonts w:ascii="Times New Roman" w:hAnsi="Times New Roman" w:cs="Times New Roman"/>
          <w:sz w:val="20"/>
          <w:szCs w:val="20"/>
        </w:rPr>
      </w:pPr>
      <w:r>
        <w:rPr>
          <w:rFonts w:ascii="Times New Roman" w:hAnsi="Times New Roman" w:cs="Times New Roman"/>
          <w:sz w:val="20"/>
          <w:szCs w:val="20"/>
        </w:rPr>
        <w:t>(Приложе</w:t>
      </w:r>
      <w:r w:rsidR="007E7404">
        <w:rPr>
          <w:rFonts w:ascii="Times New Roman" w:hAnsi="Times New Roman" w:cs="Times New Roman"/>
          <w:sz w:val="20"/>
          <w:szCs w:val="20"/>
        </w:rPr>
        <w:t>ние №</w:t>
      </w:r>
      <w:r w:rsidR="006853E5">
        <w:rPr>
          <w:rFonts w:ascii="Times New Roman" w:hAnsi="Times New Roman" w:cs="Times New Roman"/>
          <w:sz w:val="20"/>
          <w:szCs w:val="20"/>
        </w:rPr>
        <w:t xml:space="preserve"> </w:t>
      </w:r>
      <w:r w:rsidR="007E7404">
        <w:rPr>
          <w:rFonts w:ascii="Times New Roman" w:hAnsi="Times New Roman" w:cs="Times New Roman"/>
          <w:sz w:val="20"/>
          <w:szCs w:val="20"/>
        </w:rPr>
        <w:t>2) – акт об оказании услуг;</w:t>
      </w:r>
    </w:p>
    <w:p w:rsidR="007E7404" w:rsidRDefault="007E7404" w:rsidP="00DE5C45">
      <w:pPr>
        <w:pStyle w:val="21"/>
        <w:ind w:firstLine="708"/>
        <w:jc w:val="both"/>
        <w:rPr>
          <w:rFonts w:ascii="Times New Roman" w:hAnsi="Times New Roman" w:cs="Times New Roman"/>
          <w:sz w:val="20"/>
          <w:szCs w:val="20"/>
        </w:rPr>
      </w:pPr>
      <w:r w:rsidRPr="007E7404">
        <w:rPr>
          <w:rFonts w:ascii="Times New Roman" w:hAnsi="Times New Roman" w:cs="Times New Roman"/>
          <w:sz w:val="20"/>
          <w:szCs w:val="20"/>
        </w:rPr>
        <w:t>(Приложение №</w:t>
      </w:r>
      <w:r w:rsidR="006853E5">
        <w:rPr>
          <w:rFonts w:ascii="Times New Roman" w:hAnsi="Times New Roman" w:cs="Times New Roman"/>
          <w:sz w:val="20"/>
          <w:szCs w:val="20"/>
        </w:rPr>
        <w:t xml:space="preserve"> </w:t>
      </w:r>
      <w:r>
        <w:rPr>
          <w:rFonts w:ascii="Times New Roman" w:hAnsi="Times New Roman" w:cs="Times New Roman"/>
          <w:sz w:val="20"/>
          <w:szCs w:val="20"/>
        </w:rPr>
        <w:t>3</w:t>
      </w:r>
      <w:r w:rsidRPr="007E7404">
        <w:rPr>
          <w:rFonts w:ascii="Times New Roman" w:hAnsi="Times New Roman" w:cs="Times New Roman"/>
          <w:sz w:val="20"/>
          <w:szCs w:val="20"/>
        </w:rPr>
        <w:t xml:space="preserve">) – акт </w:t>
      </w:r>
      <w:r w:rsidR="005B1853">
        <w:rPr>
          <w:rFonts w:ascii="Times New Roman" w:hAnsi="Times New Roman" w:cs="Times New Roman"/>
          <w:sz w:val="20"/>
          <w:szCs w:val="20"/>
        </w:rPr>
        <w:t>с</w:t>
      </w:r>
      <w:r w:rsidR="005B1853" w:rsidRPr="005B1853">
        <w:rPr>
          <w:rFonts w:ascii="Times New Roman" w:hAnsi="Times New Roman" w:cs="Times New Roman"/>
          <w:sz w:val="20"/>
          <w:szCs w:val="20"/>
        </w:rPr>
        <w:t>дачи-приёмки выполненных работ</w:t>
      </w:r>
      <w:r w:rsidR="005B1853">
        <w:rPr>
          <w:rFonts w:ascii="Times New Roman" w:hAnsi="Times New Roman" w:cs="Times New Roman"/>
          <w:sz w:val="20"/>
          <w:szCs w:val="20"/>
        </w:rPr>
        <w:t>.</w:t>
      </w:r>
    </w:p>
    <w:p w:rsidR="00DE5C45" w:rsidRDefault="00DE5C45" w:rsidP="00DE5C45">
      <w:pPr>
        <w:pStyle w:val="21"/>
        <w:ind w:firstLine="708"/>
        <w:jc w:val="both"/>
        <w:rPr>
          <w:rFonts w:ascii="Times New Roman" w:hAnsi="Times New Roman" w:cs="Times New Roman"/>
          <w:sz w:val="20"/>
          <w:szCs w:val="20"/>
        </w:rPr>
      </w:pPr>
    </w:p>
    <w:p w:rsidR="00DE5C45" w:rsidRDefault="00F02170" w:rsidP="00DE5C45">
      <w:pPr>
        <w:pStyle w:val="21"/>
        <w:jc w:val="center"/>
        <w:rPr>
          <w:rFonts w:ascii="Times New Roman" w:hAnsi="Times New Roman" w:cs="Times New Roman"/>
          <w:b/>
          <w:bCs/>
          <w:sz w:val="20"/>
          <w:szCs w:val="20"/>
        </w:rPr>
      </w:pPr>
      <w:r>
        <w:rPr>
          <w:rFonts w:ascii="Times New Roman" w:hAnsi="Times New Roman" w:cs="Times New Roman"/>
          <w:b/>
          <w:bCs/>
          <w:sz w:val="20"/>
          <w:szCs w:val="20"/>
        </w:rPr>
        <w:t>12</w:t>
      </w:r>
      <w:r w:rsidR="00DE5C45">
        <w:rPr>
          <w:rFonts w:ascii="Times New Roman" w:hAnsi="Times New Roman" w:cs="Times New Roman"/>
          <w:b/>
          <w:bCs/>
          <w:sz w:val="20"/>
          <w:szCs w:val="20"/>
        </w:rPr>
        <w:t>. Срок действия Контракта</w:t>
      </w:r>
    </w:p>
    <w:p w:rsidR="00DE5C45" w:rsidRDefault="00F02170" w:rsidP="00DE5C45">
      <w:pPr>
        <w:spacing w:after="0" w:line="240" w:lineRule="auto"/>
        <w:ind w:right="-108" w:firstLine="550"/>
        <w:jc w:val="both"/>
        <w:rPr>
          <w:rFonts w:ascii="Times New Roman" w:eastAsia="Times New Roman" w:hAnsi="Times New Roman" w:cs="Times New Roman"/>
          <w:sz w:val="20"/>
          <w:szCs w:val="20"/>
          <w:lang w:eastAsia="ru-RU"/>
        </w:rPr>
      </w:pPr>
      <w:r>
        <w:rPr>
          <w:rFonts w:ascii="Times New Roman" w:hAnsi="Times New Roman" w:cs="Times New Roman"/>
          <w:sz w:val="20"/>
          <w:szCs w:val="20"/>
        </w:rPr>
        <w:t>12</w:t>
      </w:r>
      <w:r w:rsidR="00DE5C45">
        <w:rPr>
          <w:rFonts w:ascii="Times New Roman" w:hAnsi="Times New Roman" w:cs="Times New Roman"/>
          <w:sz w:val="20"/>
          <w:szCs w:val="20"/>
        </w:rPr>
        <w:t xml:space="preserve">.1. </w:t>
      </w:r>
      <w:r w:rsidR="000F1855" w:rsidRPr="000F1855">
        <w:rPr>
          <w:rFonts w:ascii="Times New Roman" w:eastAsia="Times New Roman" w:hAnsi="Times New Roman" w:cs="Times New Roman"/>
          <w:sz w:val="20"/>
          <w:szCs w:val="20"/>
          <w:lang w:eastAsia="ru-RU"/>
        </w:rPr>
        <w:t xml:space="preserve">Настоящий Контракт считается заключенным и вступает в силу с момента его подписания Сторонами и действует до </w:t>
      </w:r>
      <w:r w:rsidR="006853E5">
        <w:rPr>
          <w:rFonts w:ascii="Times New Roman" w:eastAsia="Times New Roman" w:hAnsi="Times New Roman" w:cs="Times New Roman"/>
          <w:sz w:val="20"/>
          <w:szCs w:val="20"/>
          <w:lang w:eastAsia="ru-RU"/>
        </w:rPr>
        <w:t>31</w:t>
      </w:r>
      <w:r w:rsidR="000F1855" w:rsidRPr="000F1855">
        <w:rPr>
          <w:rFonts w:ascii="Times New Roman" w:eastAsia="Times New Roman" w:hAnsi="Times New Roman" w:cs="Times New Roman"/>
          <w:sz w:val="20"/>
          <w:szCs w:val="20"/>
          <w:lang w:eastAsia="ru-RU"/>
        </w:rPr>
        <w:t>.12.</w:t>
      </w:r>
      <w:r w:rsidR="007211C9">
        <w:rPr>
          <w:rFonts w:ascii="Times New Roman" w:eastAsia="Times New Roman" w:hAnsi="Times New Roman" w:cs="Times New Roman"/>
          <w:sz w:val="20"/>
          <w:szCs w:val="20"/>
          <w:lang w:eastAsia="ru-RU"/>
        </w:rPr>
        <w:t>2026</w:t>
      </w:r>
      <w:r w:rsidR="000F1855" w:rsidRPr="000F1855">
        <w:rPr>
          <w:rFonts w:ascii="Times New Roman" w:eastAsia="Times New Roman" w:hAnsi="Times New Roman" w:cs="Times New Roman"/>
          <w:sz w:val="20"/>
          <w:szCs w:val="20"/>
          <w:lang w:eastAsia="ru-RU"/>
        </w:rPr>
        <w:t>, а в части осуществления оплаты  и гарантийных обязательств - до их полного исполнения.</w:t>
      </w:r>
    </w:p>
    <w:p w:rsidR="009E3BF2" w:rsidRDefault="009E3BF2" w:rsidP="00DE5C45">
      <w:pPr>
        <w:spacing w:after="0" w:line="240" w:lineRule="auto"/>
        <w:ind w:right="-108" w:firstLine="550"/>
        <w:jc w:val="both"/>
        <w:rPr>
          <w:rFonts w:ascii="Times New Roman" w:hAnsi="Times New Roman" w:cs="Times New Roman"/>
          <w:sz w:val="20"/>
          <w:szCs w:val="20"/>
        </w:rPr>
      </w:pPr>
    </w:p>
    <w:p w:rsidR="00DE5C45" w:rsidRDefault="00DE5C45" w:rsidP="00DE5C45">
      <w:pPr>
        <w:spacing w:after="0"/>
        <w:ind w:right="-105"/>
        <w:jc w:val="center"/>
        <w:rPr>
          <w:rFonts w:ascii="Times New Roman" w:hAnsi="Times New Roman" w:cs="Times New Roman"/>
          <w:b/>
          <w:sz w:val="20"/>
          <w:szCs w:val="20"/>
        </w:rPr>
      </w:pPr>
      <w:r>
        <w:rPr>
          <w:rFonts w:ascii="Times New Roman" w:hAnsi="Times New Roman" w:cs="Times New Roman"/>
          <w:b/>
          <w:sz w:val="20"/>
          <w:szCs w:val="20"/>
        </w:rPr>
        <w:t>14. Юридические адреса, банковские и отгрузочные реквизиты</w:t>
      </w:r>
    </w:p>
    <w:p w:rsidR="00DE5C45" w:rsidRDefault="00DE5C45" w:rsidP="00DE5C45">
      <w:pPr>
        <w:spacing w:after="0"/>
        <w:ind w:right="-105"/>
        <w:jc w:val="center"/>
        <w:rPr>
          <w:rFonts w:ascii="Times New Roman" w:hAnsi="Times New Roman" w:cs="Times New Roman"/>
          <w:b/>
          <w:sz w:val="20"/>
          <w:szCs w:val="20"/>
        </w:rPr>
      </w:pPr>
      <w:r>
        <w:rPr>
          <w:rFonts w:ascii="Times New Roman" w:hAnsi="Times New Roman" w:cs="Times New Roman"/>
          <w:b/>
          <w:sz w:val="20"/>
          <w:szCs w:val="20"/>
        </w:rPr>
        <w:t>Сторон на момент подписания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4802"/>
      </w:tblGrid>
      <w:tr w:rsidR="00DE5C45" w:rsidTr="00DE5C45">
        <w:tc>
          <w:tcPr>
            <w:tcW w:w="4768" w:type="dxa"/>
            <w:tcBorders>
              <w:top w:val="single" w:sz="4" w:space="0" w:color="auto"/>
              <w:left w:val="single" w:sz="4" w:space="0" w:color="auto"/>
              <w:bottom w:val="single" w:sz="4" w:space="0" w:color="auto"/>
              <w:right w:val="single" w:sz="4" w:space="0" w:color="auto"/>
            </w:tcBorders>
            <w:hideMark/>
          </w:tcPr>
          <w:p w:rsidR="00DE5C45" w:rsidRDefault="00DE5C45">
            <w:pPr>
              <w:pStyle w:val="Style18"/>
              <w:widowControl/>
              <w:spacing w:before="46" w:line="276" w:lineRule="auto"/>
              <w:ind w:right="-105"/>
              <w:jc w:val="center"/>
              <w:outlineLvl w:val="0"/>
              <w:rPr>
                <w:rFonts w:ascii="Times New Roman" w:hAnsi="Times New Roman"/>
                <w:sz w:val="20"/>
                <w:szCs w:val="20"/>
                <w:lang w:eastAsia="en-US"/>
              </w:rPr>
            </w:pPr>
            <w:r>
              <w:rPr>
                <w:rFonts w:ascii="Times New Roman" w:hAnsi="Times New Roman"/>
                <w:sz w:val="20"/>
                <w:szCs w:val="20"/>
                <w:lang w:eastAsia="en-US"/>
              </w:rPr>
              <w:t>«Государственный заказчик»</w:t>
            </w:r>
          </w:p>
        </w:tc>
        <w:tc>
          <w:tcPr>
            <w:tcW w:w="4802" w:type="dxa"/>
            <w:tcBorders>
              <w:top w:val="single" w:sz="4" w:space="0" w:color="auto"/>
              <w:left w:val="single" w:sz="4" w:space="0" w:color="auto"/>
              <w:bottom w:val="single" w:sz="4" w:space="0" w:color="auto"/>
              <w:right w:val="single" w:sz="4" w:space="0" w:color="auto"/>
            </w:tcBorders>
            <w:hideMark/>
          </w:tcPr>
          <w:p w:rsidR="00DE5C45" w:rsidRDefault="00DE5C45">
            <w:pPr>
              <w:pStyle w:val="Style18"/>
              <w:widowControl/>
              <w:spacing w:before="46" w:line="276" w:lineRule="auto"/>
              <w:ind w:right="-105"/>
              <w:jc w:val="center"/>
              <w:outlineLvl w:val="0"/>
              <w:rPr>
                <w:rFonts w:ascii="Times New Roman" w:hAnsi="Times New Roman"/>
                <w:sz w:val="20"/>
                <w:szCs w:val="20"/>
                <w:lang w:eastAsia="en-US"/>
              </w:rPr>
            </w:pPr>
            <w:r>
              <w:rPr>
                <w:rFonts w:ascii="Times New Roman" w:hAnsi="Times New Roman"/>
                <w:sz w:val="20"/>
                <w:szCs w:val="20"/>
                <w:lang w:eastAsia="en-US"/>
              </w:rPr>
              <w:t>«Исполнитель»</w:t>
            </w:r>
          </w:p>
        </w:tc>
      </w:tr>
      <w:tr w:rsidR="00DE5C45" w:rsidTr="00DE5C45">
        <w:trPr>
          <w:trHeight w:val="4900"/>
        </w:trPr>
        <w:tc>
          <w:tcPr>
            <w:tcW w:w="4768" w:type="dxa"/>
            <w:tcBorders>
              <w:top w:val="single" w:sz="4" w:space="0" w:color="auto"/>
              <w:left w:val="single" w:sz="4" w:space="0" w:color="auto"/>
              <w:bottom w:val="single" w:sz="4" w:space="0" w:color="auto"/>
              <w:right w:val="single" w:sz="4" w:space="0" w:color="auto"/>
            </w:tcBorders>
            <w:hideMark/>
          </w:tcPr>
          <w:p w:rsidR="00DE5C45" w:rsidRDefault="00DE5C4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Наименование организации: </w:t>
            </w:r>
          </w:p>
          <w:p w:rsidR="007E7404" w:rsidRPr="007E7404" w:rsidRDefault="007E7404" w:rsidP="007E7404">
            <w:pPr>
              <w:spacing w:after="0" w:line="240" w:lineRule="auto"/>
              <w:jc w:val="both"/>
              <w:rPr>
                <w:rFonts w:ascii="Times New Roman" w:hAnsi="Times New Roman" w:cs="Times New Roman"/>
                <w:sz w:val="20"/>
                <w:szCs w:val="20"/>
              </w:rPr>
            </w:pPr>
            <w:r w:rsidRPr="007E7404">
              <w:rPr>
                <w:rFonts w:ascii="Times New Roman" w:hAnsi="Times New Roman" w:cs="Times New Roman"/>
                <w:sz w:val="20"/>
                <w:szCs w:val="20"/>
              </w:rPr>
              <w:t>«Государственный заказчик»</w:t>
            </w:r>
          </w:p>
          <w:p w:rsidR="007E7404" w:rsidRPr="007E7404" w:rsidRDefault="007E7404" w:rsidP="007E7404">
            <w:pPr>
              <w:spacing w:after="0" w:line="240" w:lineRule="auto"/>
              <w:jc w:val="both"/>
              <w:rPr>
                <w:rFonts w:ascii="Times New Roman" w:hAnsi="Times New Roman" w:cs="Times New Roman"/>
                <w:sz w:val="20"/>
                <w:szCs w:val="20"/>
              </w:rPr>
            </w:pPr>
            <w:r w:rsidRPr="007E7404">
              <w:rPr>
                <w:rFonts w:ascii="Times New Roman" w:hAnsi="Times New Roman" w:cs="Times New Roman"/>
                <w:sz w:val="20"/>
                <w:szCs w:val="20"/>
              </w:rPr>
              <w:t>ФКУ СИЗО-1 ГУФСИН России</w:t>
            </w:r>
          </w:p>
          <w:p w:rsidR="007E7404" w:rsidRPr="007E7404" w:rsidRDefault="007E7404" w:rsidP="007E7404">
            <w:pPr>
              <w:spacing w:after="0" w:line="240" w:lineRule="auto"/>
              <w:jc w:val="both"/>
              <w:rPr>
                <w:rFonts w:ascii="Times New Roman" w:hAnsi="Times New Roman" w:cs="Times New Roman"/>
                <w:sz w:val="20"/>
                <w:szCs w:val="20"/>
              </w:rPr>
            </w:pPr>
            <w:r w:rsidRPr="007E7404">
              <w:rPr>
                <w:rFonts w:ascii="Times New Roman" w:hAnsi="Times New Roman" w:cs="Times New Roman"/>
                <w:sz w:val="20"/>
                <w:szCs w:val="20"/>
              </w:rPr>
              <w:t>по Свердловской области</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 xml:space="preserve">Юридический адрес: </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620019, г. Екатеринбург, ул. Репина, 4.</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Банковские реквизиты:</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УФК по Свердловской области (ФКУ СИЗО-1 ГУФСИН России по Свердловской области)</w:t>
            </w:r>
          </w:p>
          <w:p w:rsidR="00EA2957" w:rsidRPr="00EA2957" w:rsidRDefault="00EA2957" w:rsidP="00EA2957">
            <w:pPr>
              <w:spacing w:after="0" w:line="240" w:lineRule="auto"/>
              <w:jc w:val="both"/>
              <w:rPr>
                <w:rFonts w:ascii="Times New Roman" w:hAnsi="Times New Roman" w:cs="Times New Roman"/>
                <w:sz w:val="20"/>
                <w:szCs w:val="20"/>
              </w:rPr>
            </w:pPr>
            <w:proofErr w:type="gramStart"/>
            <w:r w:rsidRPr="00EA2957">
              <w:rPr>
                <w:rFonts w:ascii="Times New Roman" w:hAnsi="Times New Roman" w:cs="Times New Roman"/>
                <w:sz w:val="20"/>
                <w:szCs w:val="20"/>
              </w:rPr>
              <w:t>л</w:t>
            </w:r>
            <w:proofErr w:type="gramEnd"/>
            <w:r w:rsidRPr="00EA2957">
              <w:rPr>
                <w:rFonts w:ascii="Times New Roman" w:hAnsi="Times New Roman" w:cs="Times New Roman"/>
                <w:sz w:val="20"/>
                <w:szCs w:val="20"/>
              </w:rPr>
              <w:t>/</w:t>
            </w:r>
            <w:proofErr w:type="spellStart"/>
            <w:r w:rsidRPr="00EA2957">
              <w:rPr>
                <w:rFonts w:ascii="Times New Roman" w:hAnsi="Times New Roman" w:cs="Times New Roman"/>
                <w:sz w:val="20"/>
                <w:szCs w:val="20"/>
              </w:rPr>
              <w:t>сч</w:t>
            </w:r>
            <w:proofErr w:type="spellEnd"/>
            <w:r w:rsidRPr="00EA2957">
              <w:rPr>
                <w:rFonts w:ascii="Times New Roman" w:hAnsi="Times New Roman" w:cs="Times New Roman"/>
                <w:sz w:val="20"/>
                <w:szCs w:val="20"/>
              </w:rPr>
              <w:t>.: 03621521330.</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 xml:space="preserve">БИК ТОФК 015004950 </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 xml:space="preserve">ОКЦ № 1 </w:t>
            </w:r>
            <w:proofErr w:type="spellStart"/>
            <w:r w:rsidRPr="00EA2957">
              <w:rPr>
                <w:rFonts w:ascii="Times New Roman" w:hAnsi="Times New Roman" w:cs="Times New Roman"/>
                <w:sz w:val="20"/>
                <w:szCs w:val="20"/>
              </w:rPr>
              <w:t>СибГУ</w:t>
            </w:r>
            <w:proofErr w:type="spellEnd"/>
            <w:r w:rsidRPr="00EA2957">
              <w:rPr>
                <w:rFonts w:ascii="Times New Roman" w:hAnsi="Times New Roman" w:cs="Times New Roman"/>
                <w:sz w:val="20"/>
                <w:szCs w:val="20"/>
              </w:rPr>
              <w:t xml:space="preserve"> Банка России//УФК </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по Новосибирской области г. Новосибирск;</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Единый казначейский счет (</w:t>
            </w:r>
            <w:proofErr w:type="spellStart"/>
            <w:r w:rsidRPr="00EA2957">
              <w:rPr>
                <w:rFonts w:ascii="Times New Roman" w:hAnsi="Times New Roman" w:cs="Times New Roman"/>
                <w:sz w:val="20"/>
                <w:szCs w:val="20"/>
              </w:rPr>
              <w:t>кор</w:t>
            </w:r>
            <w:proofErr w:type="gramStart"/>
            <w:r w:rsidRPr="00EA2957">
              <w:rPr>
                <w:rFonts w:ascii="Times New Roman" w:hAnsi="Times New Roman" w:cs="Times New Roman"/>
                <w:sz w:val="20"/>
                <w:szCs w:val="20"/>
              </w:rPr>
              <w:t>.с</w:t>
            </w:r>
            <w:proofErr w:type="gramEnd"/>
            <w:r w:rsidRPr="00EA2957">
              <w:rPr>
                <w:rFonts w:ascii="Times New Roman" w:hAnsi="Times New Roman" w:cs="Times New Roman"/>
                <w:sz w:val="20"/>
                <w:szCs w:val="20"/>
              </w:rPr>
              <w:t>чет</w:t>
            </w:r>
            <w:proofErr w:type="spellEnd"/>
            <w:r w:rsidRPr="00EA2957">
              <w:rPr>
                <w:rFonts w:ascii="Times New Roman" w:hAnsi="Times New Roman" w:cs="Times New Roman"/>
                <w:sz w:val="20"/>
                <w:szCs w:val="20"/>
              </w:rPr>
              <w:t>)</w:t>
            </w:r>
            <w:r>
              <w:rPr>
                <w:rFonts w:ascii="Times New Roman" w:hAnsi="Times New Roman" w:cs="Times New Roman"/>
                <w:sz w:val="20"/>
                <w:szCs w:val="20"/>
              </w:rPr>
              <w:t>:</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40102810445370000043;</w:t>
            </w:r>
          </w:p>
          <w:p w:rsid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Казначейский счет (</w:t>
            </w:r>
            <w:proofErr w:type="spellStart"/>
            <w:r w:rsidRPr="00EA2957">
              <w:rPr>
                <w:rFonts w:ascii="Times New Roman" w:hAnsi="Times New Roman" w:cs="Times New Roman"/>
                <w:sz w:val="20"/>
                <w:szCs w:val="20"/>
              </w:rPr>
              <w:t>расч</w:t>
            </w:r>
            <w:proofErr w:type="gramStart"/>
            <w:r w:rsidRPr="00EA2957">
              <w:rPr>
                <w:rFonts w:ascii="Times New Roman" w:hAnsi="Times New Roman" w:cs="Times New Roman"/>
                <w:sz w:val="20"/>
                <w:szCs w:val="20"/>
              </w:rPr>
              <w:t>.с</w:t>
            </w:r>
            <w:proofErr w:type="gramEnd"/>
            <w:r w:rsidRPr="00EA2957">
              <w:rPr>
                <w:rFonts w:ascii="Times New Roman" w:hAnsi="Times New Roman" w:cs="Times New Roman"/>
                <w:sz w:val="20"/>
                <w:szCs w:val="20"/>
              </w:rPr>
              <w:t>чет</w:t>
            </w:r>
            <w:proofErr w:type="spellEnd"/>
            <w:r w:rsidRPr="00EA2957">
              <w:rPr>
                <w:rFonts w:ascii="Times New Roman" w:hAnsi="Times New Roman" w:cs="Times New Roman"/>
                <w:sz w:val="20"/>
                <w:szCs w:val="20"/>
              </w:rPr>
              <w:t>):</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03211643000000015113</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ИНН: 6658068707,</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 xml:space="preserve">КПП: 665801001, </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 xml:space="preserve">ОКПО: 08558492, </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 xml:space="preserve">ОКОНХ: 97920, </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ОКАТО: 65401000000,</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 xml:space="preserve">ОГРН: 1026602330677. </w:t>
            </w:r>
          </w:p>
          <w:p w:rsidR="00EA2957" w:rsidRPr="00EA2957"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Телефон: (343) 359-57-23</w:t>
            </w:r>
          </w:p>
          <w:p w:rsidR="00DE5C45" w:rsidRDefault="00EA2957" w:rsidP="00EA2957">
            <w:pPr>
              <w:spacing w:after="0" w:line="240" w:lineRule="auto"/>
              <w:jc w:val="both"/>
              <w:rPr>
                <w:rFonts w:ascii="Times New Roman" w:hAnsi="Times New Roman" w:cs="Times New Roman"/>
                <w:sz w:val="20"/>
                <w:szCs w:val="20"/>
              </w:rPr>
            </w:pPr>
            <w:r w:rsidRPr="00EA2957">
              <w:rPr>
                <w:rFonts w:ascii="Times New Roman" w:hAnsi="Times New Roman" w:cs="Times New Roman"/>
                <w:sz w:val="20"/>
                <w:szCs w:val="20"/>
              </w:rPr>
              <w:t>Электронная почта: gavrilova.m.a@66.fsin.gov.ru</w:t>
            </w:r>
          </w:p>
        </w:tc>
        <w:tc>
          <w:tcPr>
            <w:tcW w:w="4802" w:type="dxa"/>
            <w:tcBorders>
              <w:top w:val="single" w:sz="4" w:space="0" w:color="auto"/>
              <w:left w:val="single" w:sz="4" w:space="0" w:color="auto"/>
              <w:bottom w:val="single" w:sz="4" w:space="0" w:color="auto"/>
              <w:right w:val="single" w:sz="4" w:space="0" w:color="auto"/>
            </w:tcBorders>
          </w:tcPr>
          <w:p w:rsidR="00DE5C45" w:rsidRDefault="00DE5C45">
            <w:pPr>
              <w:spacing w:after="0" w:line="240" w:lineRule="auto"/>
              <w:ind w:right="-105"/>
              <w:jc w:val="both"/>
              <w:rPr>
                <w:rFonts w:ascii="Times New Roman" w:hAnsi="Times New Roman" w:cs="Times New Roman"/>
                <w:bCs/>
                <w:sz w:val="20"/>
                <w:szCs w:val="20"/>
              </w:rPr>
            </w:pPr>
            <w:r>
              <w:rPr>
                <w:rFonts w:ascii="Times New Roman" w:hAnsi="Times New Roman" w:cs="Times New Roman"/>
                <w:bCs/>
                <w:sz w:val="20"/>
                <w:szCs w:val="20"/>
              </w:rPr>
              <w:t>Наименование организации:</w:t>
            </w:r>
          </w:p>
          <w:p w:rsidR="00DE5C45" w:rsidRDefault="00DE5C45">
            <w:pPr>
              <w:spacing w:after="0" w:line="240" w:lineRule="auto"/>
              <w:ind w:right="-105"/>
              <w:jc w:val="both"/>
              <w:rPr>
                <w:rFonts w:ascii="Times New Roman" w:hAnsi="Times New Roman" w:cs="Times New Roman"/>
                <w:bCs/>
                <w:sz w:val="20"/>
                <w:szCs w:val="20"/>
              </w:rPr>
            </w:pPr>
          </w:p>
          <w:p w:rsidR="00DE5C45" w:rsidRDefault="00DE5C45" w:rsidP="006853E5">
            <w:pPr>
              <w:spacing w:after="0" w:line="240" w:lineRule="auto"/>
              <w:ind w:right="-105"/>
              <w:rPr>
                <w:rFonts w:ascii="Times New Roman" w:hAnsi="Times New Roman" w:cs="Times New Roman"/>
                <w:bCs/>
                <w:sz w:val="20"/>
                <w:szCs w:val="20"/>
                <w:highlight w:val="yellow"/>
              </w:rPr>
            </w:pPr>
          </w:p>
        </w:tc>
      </w:tr>
      <w:tr w:rsidR="00EA2957" w:rsidTr="00DE5C45">
        <w:tc>
          <w:tcPr>
            <w:tcW w:w="4768" w:type="dxa"/>
            <w:tcBorders>
              <w:top w:val="nil"/>
              <w:left w:val="nil"/>
              <w:bottom w:val="nil"/>
              <w:right w:val="nil"/>
            </w:tcBorders>
          </w:tcPr>
          <w:p w:rsidR="00EA2957" w:rsidRDefault="00EA2957" w:rsidP="00081547">
            <w:pPr>
              <w:widowControl w:val="0"/>
              <w:autoSpaceDE w:val="0"/>
              <w:autoSpaceDN w:val="0"/>
              <w:adjustRightInd w:val="0"/>
              <w:spacing w:after="0" w:line="240" w:lineRule="auto"/>
              <w:ind w:firstLine="709"/>
              <w:rPr>
                <w:rFonts w:ascii="Times New Roman" w:eastAsia="Times New Roman" w:hAnsi="Times New Roman" w:cs="Times New Roman"/>
                <w:b/>
                <w:bCs/>
                <w:sz w:val="20"/>
                <w:szCs w:val="20"/>
                <w:lang w:eastAsia="ar-SA"/>
              </w:rPr>
            </w:pPr>
          </w:p>
          <w:p w:rsidR="00EA2957" w:rsidRDefault="00EA2957" w:rsidP="00081547">
            <w:pPr>
              <w:widowControl w:val="0"/>
              <w:autoSpaceDE w:val="0"/>
              <w:autoSpaceDN w:val="0"/>
              <w:adjustRightInd w:val="0"/>
              <w:spacing w:after="0" w:line="240" w:lineRule="auto"/>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Государственный заказчик</w:t>
            </w:r>
          </w:p>
        </w:tc>
        <w:tc>
          <w:tcPr>
            <w:tcW w:w="4802" w:type="dxa"/>
            <w:tcBorders>
              <w:top w:val="nil"/>
              <w:left w:val="nil"/>
              <w:bottom w:val="nil"/>
              <w:right w:val="nil"/>
            </w:tcBorders>
          </w:tcPr>
          <w:p w:rsidR="00EA2957" w:rsidRDefault="00EA2957" w:rsidP="00081547">
            <w:pPr>
              <w:spacing w:after="0" w:line="240" w:lineRule="auto"/>
              <w:ind w:firstLine="709"/>
              <w:rPr>
                <w:rFonts w:ascii="Times New Roman" w:eastAsia="Times New Roman" w:hAnsi="Times New Roman" w:cs="Times New Roman"/>
                <w:b/>
                <w:bCs/>
                <w:sz w:val="20"/>
                <w:szCs w:val="20"/>
                <w:lang w:eastAsia="ar-SA"/>
              </w:rPr>
            </w:pPr>
          </w:p>
          <w:p w:rsidR="00EA2957" w:rsidRDefault="00EA2957" w:rsidP="00081547">
            <w:pPr>
              <w:spacing w:after="0" w:line="240" w:lineRule="auto"/>
              <w:ind w:firstLine="255"/>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 xml:space="preserve">         Исполнитель</w:t>
            </w:r>
          </w:p>
        </w:tc>
      </w:tr>
      <w:tr w:rsidR="00EA2957" w:rsidTr="00DE5C45">
        <w:tc>
          <w:tcPr>
            <w:tcW w:w="4768" w:type="dxa"/>
            <w:tcBorders>
              <w:top w:val="nil"/>
              <w:left w:val="nil"/>
              <w:bottom w:val="nil"/>
              <w:right w:val="nil"/>
            </w:tcBorders>
          </w:tcPr>
          <w:p w:rsidR="00EA2957" w:rsidRDefault="00EA2957" w:rsidP="00081547">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w:t>
            </w:r>
          </w:p>
          <w:p w:rsidR="00EA2957" w:rsidRDefault="00EA2957" w:rsidP="00081547">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ar-SA"/>
              </w:rPr>
            </w:pPr>
          </w:p>
        </w:tc>
        <w:tc>
          <w:tcPr>
            <w:tcW w:w="4802" w:type="dxa"/>
            <w:tcBorders>
              <w:top w:val="nil"/>
              <w:left w:val="nil"/>
              <w:bottom w:val="nil"/>
              <w:right w:val="nil"/>
            </w:tcBorders>
          </w:tcPr>
          <w:p w:rsidR="00EA2957" w:rsidRDefault="00EA2957" w:rsidP="00081547">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w:t>
            </w:r>
          </w:p>
        </w:tc>
      </w:tr>
      <w:tr w:rsidR="00EA2957" w:rsidTr="00DE5C45">
        <w:tc>
          <w:tcPr>
            <w:tcW w:w="4768" w:type="dxa"/>
            <w:tcBorders>
              <w:top w:val="nil"/>
              <w:left w:val="nil"/>
              <w:bottom w:val="nil"/>
              <w:right w:val="nil"/>
            </w:tcBorders>
          </w:tcPr>
          <w:p w:rsidR="00EA2957" w:rsidRDefault="00EA2957" w:rsidP="00081547">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 ___________________ 20____г.</w:t>
            </w:r>
          </w:p>
        </w:tc>
        <w:tc>
          <w:tcPr>
            <w:tcW w:w="4802" w:type="dxa"/>
            <w:tcBorders>
              <w:top w:val="nil"/>
              <w:left w:val="nil"/>
              <w:bottom w:val="nil"/>
              <w:right w:val="nil"/>
            </w:tcBorders>
          </w:tcPr>
          <w:p w:rsidR="00EA2957" w:rsidRDefault="00EA2957" w:rsidP="00081547">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 ___________________ 20___г.</w:t>
            </w:r>
          </w:p>
        </w:tc>
      </w:tr>
    </w:tbl>
    <w:p w:rsidR="00EA2957" w:rsidRDefault="00EA2957" w:rsidP="00DE5C45">
      <w:pPr>
        <w:pStyle w:val="a3"/>
        <w:jc w:val="right"/>
        <w:rPr>
          <w:sz w:val="20"/>
          <w:szCs w:val="20"/>
        </w:rPr>
      </w:pPr>
    </w:p>
    <w:p w:rsidR="00EA2957" w:rsidRDefault="00EA2957" w:rsidP="00DE5C45">
      <w:pPr>
        <w:pStyle w:val="a3"/>
        <w:jc w:val="right"/>
        <w:rPr>
          <w:sz w:val="20"/>
          <w:szCs w:val="20"/>
        </w:rPr>
      </w:pPr>
    </w:p>
    <w:p w:rsidR="00EA2957" w:rsidRDefault="00EA2957" w:rsidP="00DE5C45">
      <w:pPr>
        <w:pStyle w:val="a3"/>
        <w:jc w:val="right"/>
        <w:rPr>
          <w:sz w:val="20"/>
          <w:szCs w:val="20"/>
        </w:rPr>
      </w:pPr>
    </w:p>
    <w:p w:rsidR="00EA2957" w:rsidRDefault="00EA2957" w:rsidP="00DE5C45">
      <w:pPr>
        <w:pStyle w:val="a3"/>
        <w:jc w:val="right"/>
        <w:rPr>
          <w:sz w:val="20"/>
          <w:szCs w:val="20"/>
        </w:rPr>
      </w:pPr>
    </w:p>
    <w:p w:rsidR="00EA2957" w:rsidRDefault="00EA2957" w:rsidP="00DE5C45">
      <w:pPr>
        <w:pStyle w:val="a3"/>
        <w:jc w:val="right"/>
        <w:rPr>
          <w:sz w:val="20"/>
          <w:szCs w:val="20"/>
        </w:rPr>
      </w:pPr>
    </w:p>
    <w:p w:rsidR="00EA2957" w:rsidRDefault="00EA2957" w:rsidP="00DE5C45">
      <w:pPr>
        <w:pStyle w:val="a3"/>
        <w:jc w:val="right"/>
        <w:rPr>
          <w:sz w:val="20"/>
          <w:szCs w:val="20"/>
        </w:rPr>
      </w:pPr>
    </w:p>
    <w:p w:rsidR="00EA2957" w:rsidRDefault="00EA2957" w:rsidP="00DE5C45">
      <w:pPr>
        <w:pStyle w:val="a3"/>
        <w:jc w:val="right"/>
        <w:rPr>
          <w:sz w:val="20"/>
          <w:szCs w:val="20"/>
        </w:rPr>
      </w:pPr>
    </w:p>
    <w:p w:rsidR="00EA2957" w:rsidRDefault="00EA2957" w:rsidP="00DE5C45">
      <w:pPr>
        <w:pStyle w:val="a3"/>
        <w:jc w:val="right"/>
        <w:rPr>
          <w:sz w:val="20"/>
          <w:szCs w:val="20"/>
        </w:rPr>
      </w:pPr>
    </w:p>
    <w:p w:rsidR="00EA2957" w:rsidRDefault="00EA2957" w:rsidP="00DE5C45">
      <w:pPr>
        <w:pStyle w:val="a3"/>
        <w:jc w:val="right"/>
        <w:rPr>
          <w:sz w:val="20"/>
          <w:szCs w:val="20"/>
        </w:rPr>
      </w:pPr>
    </w:p>
    <w:p w:rsidR="00EA2957" w:rsidRDefault="00EA2957" w:rsidP="00DE5C45">
      <w:pPr>
        <w:pStyle w:val="a3"/>
        <w:jc w:val="right"/>
        <w:rPr>
          <w:sz w:val="20"/>
          <w:szCs w:val="20"/>
        </w:rPr>
      </w:pPr>
    </w:p>
    <w:p w:rsidR="00EA2957" w:rsidRDefault="00EA2957" w:rsidP="00DE5C45">
      <w:pPr>
        <w:pStyle w:val="a3"/>
        <w:jc w:val="right"/>
        <w:rPr>
          <w:sz w:val="20"/>
          <w:szCs w:val="20"/>
        </w:rPr>
      </w:pPr>
    </w:p>
    <w:p w:rsidR="00EA2957" w:rsidRDefault="00EA2957" w:rsidP="00DE5C45">
      <w:pPr>
        <w:pStyle w:val="a3"/>
        <w:jc w:val="right"/>
        <w:rPr>
          <w:sz w:val="20"/>
          <w:szCs w:val="20"/>
        </w:rPr>
      </w:pPr>
    </w:p>
    <w:p w:rsidR="00EA2957" w:rsidRDefault="00EA2957" w:rsidP="00DE5C45">
      <w:pPr>
        <w:pStyle w:val="a3"/>
        <w:jc w:val="right"/>
        <w:rPr>
          <w:sz w:val="20"/>
          <w:szCs w:val="20"/>
        </w:rPr>
      </w:pPr>
    </w:p>
    <w:p w:rsidR="00EA2957" w:rsidRDefault="00EA2957" w:rsidP="00DE5C45">
      <w:pPr>
        <w:pStyle w:val="a3"/>
        <w:jc w:val="right"/>
        <w:rPr>
          <w:sz w:val="20"/>
          <w:szCs w:val="20"/>
        </w:rPr>
      </w:pPr>
    </w:p>
    <w:p w:rsidR="00EA2957" w:rsidRDefault="00EA2957" w:rsidP="00DE5C45">
      <w:pPr>
        <w:pStyle w:val="a3"/>
        <w:jc w:val="right"/>
        <w:rPr>
          <w:sz w:val="20"/>
          <w:szCs w:val="20"/>
        </w:rPr>
      </w:pPr>
    </w:p>
    <w:p w:rsidR="00EA2957" w:rsidRDefault="00EA2957" w:rsidP="00DE5C45">
      <w:pPr>
        <w:pStyle w:val="a3"/>
        <w:jc w:val="right"/>
        <w:rPr>
          <w:sz w:val="20"/>
          <w:szCs w:val="20"/>
        </w:rPr>
      </w:pPr>
    </w:p>
    <w:p w:rsidR="00EA2957" w:rsidRDefault="00EA2957" w:rsidP="00DE5C45">
      <w:pPr>
        <w:pStyle w:val="a3"/>
        <w:jc w:val="right"/>
        <w:rPr>
          <w:sz w:val="20"/>
          <w:szCs w:val="20"/>
        </w:rPr>
      </w:pPr>
    </w:p>
    <w:p w:rsidR="00DE5C45" w:rsidRDefault="00DE5C45" w:rsidP="00DE5C45">
      <w:pPr>
        <w:pStyle w:val="a3"/>
        <w:jc w:val="right"/>
        <w:rPr>
          <w:sz w:val="20"/>
          <w:szCs w:val="20"/>
        </w:rPr>
      </w:pPr>
      <w:r>
        <w:rPr>
          <w:sz w:val="20"/>
          <w:szCs w:val="20"/>
        </w:rPr>
        <w:t>Приложение 1</w:t>
      </w:r>
    </w:p>
    <w:p w:rsidR="00DE5C45" w:rsidRDefault="00DE5C45" w:rsidP="00DE5C45">
      <w:pPr>
        <w:pStyle w:val="a3"/>
        <w:jc w:val="right"/>
        <w:rPr>
          <w:sz w:val="20"/>
          <w:szCs w:val="20"/>
        </w:rPr>
      </w:pPr>
      <w:r>
        <w:rPr>
          <w:sz w:val="20"/>
          <w:szCs w:val="20"/>
        </w:rPr>
        <w:t xml:space="preserve">к государственному контракту на оказание услуг </w:t>
      </w:r>
    </w:p>
    <w:p w:rsidR="00DE5C45" w:rsidRDefault="00F02170" w:rsidP="00DE5C45">
      <w:pPr>
        <w:pStyle w:val="a3"/>
        <w:jc w:val="right"/>
        <w:rPr>
          <w:sz w:val="20"/>
          <w:szCs w:val="20"/>
        </w:rPr>
      </w:pPr>
      <w:r>
        <w:rPr>
          <w:sz w:val="20"/>
          <w:szCs w:val="20"/>
        </w:rPr>
        <w:t xml:space="preserve">     от «____»_______</w:t>
      </w:r>
      <w:r w:rsidR="007211C9">
        <w:rPr>
          <w:sz w:val="20"/>
          <w:szCs w:val="20"/>
        </w:rPr>
        <w:t>2026</w:t>
      </w:r>
      <w:r w:rsidR="00DE5C45">
        <w:rPr>
          <w:sz w:val="20"/>
          <w:szCs w:val="20"/>
        </w:rPr>
        <w:t xml:space="preserve"> г.  №____ </w:t>
      </w:r>
    </w:p>
    <w:p w:rsidR="00DE5C45" w:rsidRDefault="00DE5C45" w:rsidP="00DE5C45">
      <w:pPr>
        <w:pStyle w:val="a3"/>
        <w:rPr>
          <w:sz w:val="20"/>
          <w:szCs w:val="20"/>
        </w:rPr>
      </w:pPr>
      <w:r>
        <w:rPr>
          <w:sz w:val="20"/>
          <w:szCs w:val="20"/>
        </w:rPr>
        <w:t xml:space="preserve">                                                                                                                                                                                                      ВЕДОМОСТЬ ОКАЗАНИЯ УСЛУГ</w:t>
      </w:r>
    </w:p>
    <w:p w:rsidR="00DE5C45" w:rsidRDefault="00B267D8" w:rsidP="00DE5C45">
      <w:pPr>
        <w:spacing w:after="0" w:line="100" w:lineRule="atLeast"/>
        <w:jc w:val="center"/>
        <w:rPr>
          <w:rFonts w:ascii="Times New Roman" w:hAnsi="Times New Roman" w:cs="Times New Roman"/>
          <w:sz w:val="20"/>
          <w:szCs w:val="20"/>
        </w:rPr>
      </w:pPr>
      <w:r>
        <w:rPr>
          <w:rFonts w:ascii="Times New Roman" w:hAnsi="Times New Roman" w:cs="Times New Roman"/>
          <w:b/>
          <w:bCs/>
          <w:sz w:val="20"/>
          <w:szCs w:val="20"/>
        </w:rPr>
        <w:t xml:space="preserve">по дератизации, дезинсекции </w:t>
      </w:r>
      <w:r w:rsidR="00DE5C45">
        <w:rPr>
          <w:rFonts w:ascii="Times New Roman" w:hAnsi="Times New Roman" w:cs="Times New Roman"/>
          <w:b/>
          <w:bCs/>
          <w:sz w:val="20"/>
          <w:szCs w:val="20"/>
        </w:rPr>
        <w:t>объектов учреждения</w:t>
      </w:r>
    </w:p>
    <w:p w:rsidR="00DE5C45" w:rsidRDefault="00DE5C45" w:rsidP="00DE5C45">
      <w:pPr>
        <w:spacing w:after="0" w:line="100" w:lineRule="atLeast"/>
        <w:rPr>
          <w:rFonts w:ascii="Times New Roman" w:hAnsi="Times New Roman" w:cs="Times New Roman"/>
          <w:sz w:val="20"/>
          <w:szCs w:val="20"/>
        </w:rPr>
      </w:pPr>
    </w:p>
    <w:tbl>
      <w:tblPr>
        <w:tblW w:w="9332" w:type="dxa"/>
        <w:tblInd w:w="-10" w:type="dxa"/>
        <w:tblLayout w:type="fixed"/>
        <w:tblLook w:val="04A0" w:firstRow="1" w:lastRow="0" w:firstColumn="1" w:lastColumn="0" w:noHBand="0" w:noVBand="1"/>
      </w:tblPr>
      <w:tblGrid>
        <w:gridCol w:w="644"/>
        <w:gridCol w:w="1599"/>
        <w:gridCol w:w="710"/>
        <w:gridCol w:w="1701"/>
        <w:gridCol w:w="1276"/>
        <w:gridCol w:w="1276"/>
        <w:gridCol w:w="2126"/>
      </w:tblGrid>
      <w:tr w:rsidR="00846A14" w:rsidTr="00E51671">
        <w:tc>
          <w:tcPr>
            <w:tcW w:w="644" w:type="dxa"/>
            <w:tcBorders>
              <w:top w:val="single" w:sz="4" w:space="0" w:color="000000"/>
              <w:left w:val="single" w:sz="4" w:space="0" w:color="000000"/>
              <w:bottom w:val="single" w:sz="4" w:space="0" w:color="000000"/>
              <w:right w:val="nil"/>
            </w:tcBorders>
            <w:vAlign w:val="center"/>
            <w:hideMark/>
          </w:tcPr>
          <w:p w:rsidR="00846A14" w:rsidRDefault="00846A14">
            <w:pPr>
              <w:spacing w:after="0" w:line="100" w:lineRule="atLeast"/>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1599" w:type="dxa"/>
            <w:tcBorders>
              <w:top w:val="single" w:sz="4" w:space="0" w:color="000000"/>
              <w:left w:val="single" w:sz="4" w:space="0" w:color="000000"/>
              <w:bottom w:val="single" w:sz="4" w:space="0" w:color="000000"/>
              <w:right w:val="nil"/>
            </w:tcBorders>
            <w:vAlign w:val="center"/>
            <w:hideMark/>
          </w:tcPr>
          <w:p w:rsidR="00846A14" w:rsidRDefault="00846A14">
            <w:pPr>
              <w:spacing w:after="0" w:line="100" w:lineRule="atLeast"/>
              <w:jc w:val="center"/>
              <w:rPr>
                <w:rFonts w:ascii="Times New Roman" w:hAnsi="Times New Roman" w:cs="Times New Roman"/>
                <w:sz w:val="20"/>
                <w:szCs w:val="20"/>
              </w:rPr>
            </w:pPr>
            <w:r>
              <w:rPr>
                <w:rFonts w:ascii="Times New Roman" w:hAnsi="Times New Roman" w:cs="Times New Roman"/>
                <w:sz w:val="20"/>
                <w:szCs w:val="20"/>
              </w:rPr>
              <w:t>Наименование услуг</w:t>
            </w:r>
          </w:p>
        </w:tc>
        <w:tc>
          <w:tcPr>
            <w:tcW w:w="710" w:type="dxa"/>
            <w:tcBorders>
              <w:top w:val="single" w:sz="4" w:space="0" w:color="000000"/>
              <w:left w:val="single" w:sz="4" w:space="0" w:color="000000"/>
              <w:bottom w:val="single" w:sz="4" w:space="0" w:color="000000"/>
              <w:right w:val="nil"/>
            </w:tcBorders>
            <w:vAlign w:val="center"/>
            <w:hideMark/>
          </w:tcPr>
          <w:p w:rsidR="00846A14" w:rsidRDefault="00846A14">
            <w:pPr>
              <w:spacing w:after="0" w:line="100" w:lineRule="atLeast"/>
              <w:jc w:val="center"/>
              <w:rPr>
                <w:rFonts w:ascii="Times New Roman" w:hAnsi="Times New Roman" w:cs="Times New Roman"/>
                <w:sz w:val="20"/>
                <w:szCs w:val="20"/>
              </w:rPr>
            </w:pPr>
            <w:r>
              <w:rPr>
                <w:rFonts w:ascii="Times New Roman" w:hAnsi="Times New Roman" w:cs="Times New Roman"/>
                <w:sz w:val="20"/>
                <w:szCs w:val="20"/>
              </w:rPr>
              <w:t xml:space="preserve">Ед. </w:t>
            </w:r>
            <w:proofErr w:type="spellStart"/>
            <w:r>
              <w:rPr>
                <w:rFonts w:ascii="Times New Roman" w:hAnsi="Times New Roman" w:cs="Times New Roman"/>
                <w:sz w:val="20"/>
                <w:szCs w:val="20"/>
              </w:rPr>
              <w:t>изм</w:t>
            </w:r>
            <w:proofErr w:type="spellEnd"/>
          </w:p>
        </w:tc>
        <w:tc>
          <w:tcPr>
            <w:tcW w:w="1701" w:type="dxa"/>
            <w:tcBorders>
              <w:top w:val="single" w:sz="4" w:space="0" w:color="000000"/>
              <w:left w:val="single" w:sz="4" w:space="0" w:color="000000"/>
              <w:bottom w:val="single" w:sz="4" w:space="0" w:color="000000"/>
              <w:right w:val="nil"/>
            </w:tcBorders>
            <w:vAlign w:val="center"/>
          </w:tcPr>
          <w:p w:rsidR="00846A14" w:rsidRDefault="00846A14">
            <w:pPr>
              <w:spacing w:after="0" w:line="100" w:lineRule="atLeast"/>
              <w:jc w:val="center"/>
              <w:rPr>
                <w:rFonts w:ascii="Times New Roman" w:hAnsi="Times New Roman" w:cs="Times New Roman"/>
                <w:sz w:val="20"/>
                <w:szCs w:val="20"/>
              </w:rPr>
            </w:pPr>
            <w:r>
              <w:rPr>
                <w:rFonts w:ascii="Times New Roman" w:hAnsi="Times New Roman" w:cs="Times New Roman"/>
                <w:sz w:val="20"/>
                <w:szCs w:val="20"/>
              </w:rPr>
              <w:t xml:space="preserve">Площадь обрабатываемой поверхности </w:t>
            </w:r>
            <w:r w:rsidR="00536836">
              <w:rPr>
                <w:rFonts w:ascii="Times New Roman" w:hAnsi="Times New Roman" w:cs="Times New Roman"/>
                <w:sz w:val="20"/>
                <w:szCs w:val="20"/>
              </w:rPr>
              <w:t>(м</w:t>
            </w:r>
            <w:proofErr w:type="gramStart"/>
            <w:r w:rsidR="00536836">
              <w:rPr>
                <w:rFonts w:ascii="Times New Roman" w:hAnsi="Times New Roman" w:cs="Times New Roman"/>
                <w:sz w:val="20"/>
                <w:szCs w:val="20"/>
              </w:rPr>
              <w:t>2</w:t>
            </w:r>
            <w:proofErr w:type="gramEnd"/>
            <w:r w:rsidR="00536836">
              <w:rPr>
                <w:rFonts w:ascii="Times New Roman" w:hAnsi="Times New Roman" w:cs="Times New Roman"/>
                <w:sz w:val="20"/>
                <w:szCs w:val="20"/>
              </w:rPr>
              <w:t>)</w:t>
            </w:r>
          </w:p>
          <w:p w:rsidR="00846A14" w:rsidRDefault="00846A14">
            <w:pPr>
              <w:spacing w:after="0" w:line="100" w:lineRule="atLeast"/>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nil"/>
            </w:tcBorders>
            <w:vAlign w:val="center"/>
            <w:hideMark/>
          </w:tcPr>
          <w:p w:rsidR="00846A14" w:rsidRDefault="00846A14">
            <w:pPr>
              <w:spacing w:after="0" w:line="100" w:lineRule="atLeast"/>
              <w:jc w:val="center"/>
              <w:rPr>
                <w:rFonts w:ascii="Times New Roman" w:hAnsi="Times New Roman" w:cs="Times New Roman"/>
                <w:sz w:val="20"/>
                <w:szCs w:val="20"/>
              </w:rPr>
            </w:pPr>
            <w:r>
              <w:rPr>
                <w:rFonts w:ascii="Times New Roman" w:hAnsi="Times New Roman" w:cs="Times New Roman"/>
                <w:sz w:val="20"/>
                <w:szCs w:val="20"/>
              </w:rPr>
              <w:t xml:space="preserve">Стоимость, в рублях разовой обработки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46A14" w:rsidRDefault="00846A14">
            <w:pPr>
              <w:spacing w:after="0" w:line="100" w:lineRule="atLeast"/>
              <w:jc w:val="center"/>
              <w:rPr>
                <w:rFonts w:ascii="Times New Roman" w:hAnsi="Times New Roman" w:cs="Times New Roman"/>
                <w:sz w:val="20"/>
                <w:szCs w:val="20"/>
              </w:rPr>
            </w:pPr>
            <w:r>
              <w:rPr>
                <w:rFonts w:ascii="Times New Roman" w:hAnsi="Times New Roman" w:cs="Times New Roman"/>
                <w:sz w:val="20"/>
                <w:szCs w:val="20"/>
              </w:rPr>
              <w:t>Стоимость, рублей               итого</w:t>
            </w:r>
          </w:p>
        </w:tc>
        <w:tc>
          <w:tcPr>
            <w:tcW w:w="2126" w:type="dxa"/>
            <w:tcBorders>
              <w:top w:val="single" w:sz="4" w:space="0" w:color="000000"/>
              <w:left w:val="single" w:sz="4" w:space="0" w:color="000000"/>
              <w:bottom w:val="single" w:sz="4" w:space="0" w:color="000000"/>
              <w:right w:val="single" w:sz="4" w:space="0" w:color="000000"/>
            </w:tcBorders>
          </w:tcPr>
          <w:p w:rsidR="00846A14" w:rsidRDefault="00846A14">
            <w:pPr>
              <w:spacing w:after="0" w:line="100" w:lineRule="atLeast"/>
              <w:jc w:val="center"/>
              <w:rPr>
                <w:rFonts w:ascii="Times New Roman" w:hAnsi="Times New Roman" w:cs="Times New Roman"/>
                <w:sz w:val="20"/>
                <w:szCs w:val="20"/>
              </w:rPr>
            </w:pPr>
          </w:p>
        </w:tc>
      </w:tr>
      <w:tr w:rsidR="00846A14" w:rsidTr="00E51671">
        <w:trPr>
          <w:cantSplit/>
        </w:trPr>
        <w:tc>
          <w:tcPr>
            <w:tcW w:w="644" w:type="dxa"/>
            <w:tcBorders>
              <w:top w:val="single" w:sz="4" w:space="0" w:color="000000"/>
              <w:left w:val="single" w:sz="4" w:space="0" w:color="000000"/>
              <w:bottom w:val="single" w:sz="4" w:space="0" w:color="000000"/>
              <w:right w:val="nil"/>
            </w:tcBorders>
            <w:vAlign w:val="center"/>
            <w:hideMark/>
          </w:tcPr>
          <w:p w:rsidR="00846A14" w:rsidRDefault="00846A14">
            <w:pPr>
              <w:spacing w:after="0" w:line="100" w:lineRule="atLeast"/>
              <w:jc w:val="center"/>
              <w:rPr>
                <w:rFonts w:ascii="Times New Roman" w:hAnsi="Times New Roman" w:cs="Times New Roman"/>
                <w:sz w:val="20"/>
                <w:szCs w:val="20"/>
              </w:rPr>
            </w:pPr>
            <w:r>
              <w:rPr>
                <w:rFonts w:ascii="Times New Roman" w:hAnsi="Times New Roman" w:cs="Times New Roman"/>
                <w:sz w:val="20"/>
                <w:szCs w:val="20"/>
              </w:rPr>
              <w:t>1</w:t>
            </w:r>
          </w:p>
        </w:tc>
        <w:tc>
          <w:tcPr>
            <w:tcW w:w="1599" w:type="dxa"/>
            <w:tcBorders>
              <w:top w:val="single" w:sz="4" w:space="0" w:color="000000"/>
              <w:left w:val="single" w:sz="4" w:space="0" w:color="000000"/>
              <w:bottom w:val="single" w:sz="4" w:space="0" w:color="000000"/>
              <w:right w:val="nil"/>
            </w:tcBorders>
            <w:vAlign w:val="center"/>
            <w:hideMark/>
          </w:tcPr>
          <w:p w:rsidR="00846A14" w:rsidRDefault="00846A14">
            <w:pPr>
              <w:spacing w:after="0" w:line="100" w:lineRule="atLeast"/>
              <w:rPr>
                <w:rFonts w:ascii="Times New Roman" w:hAnsi="Times New Roman" w:cs="Times New Roman"/>
                <w:i/>
                <w:sz w:val="20"/>
                <w:szCs w:val="20"/>
              </w:rPr>
            </w:pPr>
            <w:r>
              <w:rPr>
                <w:rFonts w:ascii="Times New Roman" w:hAnsi="Times New Roman" w:cs="Times New Roman"/>
                <w:i/>
                <w:sz w:val="20"/>
                <w:szCs w:val="20"/>
              </w:rPr>
              <w:t xml:space="preserve">Дератизация объектов учреждения: </w:t>
            </w:r>
          </w:p>
          <w:p w:rsidR="00846A14" w:rsidRDefault="00846A14" w:rsidP="00271622">
            <w:pPr>
              <w:spacing w:after="0" w:line="100" w:lineRule="atLeast"/>
              <w:rPr>
                <w:rFonts w:ascii="Times New Roman" w:hAnsi="Times New Roman" w:cs="Times New Roman"/>
                <w:sz w:val="20"/>
                <w:szCs w:val="20"/>
              </w:rPr>
            </w:pPr>
          </w:p>
        </w:tc>
        <w:tc>
          <w:tcPr>
            <w:tcW w:w="710" w:type="dxa"/>
            <w:tcBorders>
              <w:top w:val="single" w:sz="4" w:space="0" w:color="000000"/>
              <w:left w:val="single" w:sz="4" w:space="0" w:color="000000"/>
              <w:bottom w:val="single" w:sz="4" w:space="0" w:color="000000"/>
              <w:right w:val="nil"/>
            </w:tcBorders>
            <w:vAlign w:val="center"/>
            <w:hideMark/>
          </w:tcPr>
          <w:p w:rsidR="00846A14" w:rsidRPr="00E51671" w:rsidRDefault="00E51671">
            <w:pPr>
              <w:spacing w:after="0" w:line="240" w:lineRule="auto"/>
              <w:jc w:val="center"/>
              <w:rPr>
                <w:rFonts w:ascii="Times New Roman" w:hAnsi="Times New Roman" w:cs="Times New Roman"/>
                <w:sz w:val="24"/>
                <w:szCs w:val="24"/>
                <w:vertAlign w:val="superscript"/>
              </w:rPr>
            </w:pPr>
            <w:r w:rsidRPr="00E51671">
              <w:rPr>
                <w:rFonts w:ascii="Times New Roman" w:hAnsi="Times New Roman" w:cs="Times New Roman"/>
                <w:sz w:val="24"/>
                <w:szCs w:val="24"/>
              </w:rPr>
              <w:t>м</w:t>
            </w:r>
            <w:proofErr w:type="gramStart"/>
            <w:r w:rsidRPr="00E51671">
              <w:rPr>
                <w:rFonts w:ascii="Times New Roman" w:hAnsi="Times New Roman" w:cs="Times New Roman"/>
                <w:sz w:val="24"/>
                <w:szCs w:val="24"/>
                <w:vertAlign w:val="superscript"/>
              </w:rPr>
              <w:t>2</w:t>
            </w:r>
            <w:proofErr w:type="gramEnd"/>
          </w:p>
        </w:tc>
        <w:tc>
          <w:tcPr>
            <w:tcW w:w="1701" w:type="dxa"/>
            <w:tcBorders>
              <w:top w:val="single" w:sz="4" w:space="0" w:color="000000"/>
              <w:left w:val="single" w:sz="4" w:space="0" w:color="000000"/>
              <w:bottom w:val="single" w:sz="4" w:space="0" w:color="000000"/>
              <w:right w:val="nil"/>
            </w:tcBorders>
            <w:vAlign w:val="center"/>
          </w:tcPr>
          <w:p w:rsidR="00846A14" w:rsidRDefault="00EA2957" w:rsidP="00E51671">
            <w:pPr>
              <w:jc w:val="center"/>
              <w:rPr>
                <w:rFonts w:ascii="Times New Roman" w:hAnsi="Times New Roman" w:cs="Times New Roman"/>
                <w:sz w:val="20"/>
                <w:szCs w:val="20"/>
              </w:rPr>
            </w:pPr>
            <w:r>
              <w:rPr>
                <w:rFonts w:ascii="Times New Roman" w:hAnsi="Times New Roman" w:cs="Times New Roman"/>
                <w:sz w:val="20"/>
                <w:szCs w:val="20"/>
              </w:rPr>
              <w:t xml:space="preserve">10 </w:t>
            </w:r>
          </w:p>
        </w:tc>
        <w:tc>
          <w:tcPr>
            <w:tcW w:w="1276" w:type="dxa"/>
            <w:tcBorders>
              <w:top w:val="single" w:sz="4" w:space="0" w:color="000000"/>
              <w:left w:val="single" w:sz="4" w:space="0" w:color="000000"/>
              <w:bottom w:val="single" w:sz="4" w:space="0" w:color="000000"/>
              <w:right w:val="nil"/>
            </w:tcBorders>
            <w:vAlign w:val="center"/>
          </w:tcPr>
          <w:p w:rsidR="00846A14" w:rsidRDefault="00846A14">
            <w:pPr>
              <w:spacing w:after="0" w:line="100" w:lineRule="atLeast"/>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46A14" w:rsidRDefault="00846A14">
            <w:pPr>
              <w:rPr>
                <w:rFonts w:ascii="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846A14" w:rsidRDefault="00846A14">
            <w:pPr>
              <w:snapToGrid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Оказание услуг осуществляется на территории Государственного заказчика по адресу: </w:t>
            </w:r>
          </w:p>
          <w:p w:rsidR="00846A14" w:rsidRDefault="00846A14">
            <w:pPr>
              <w:snapToGrid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г. Екатеринбург, </w:t>
            </w:r>
          </w:p>
          <w:p w:rsidR="00846A14" w:rsidRDefault="00846A14">
            <w:pPr>
              <w:snapToGrid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ул. Репина, 4 </w:t>
            </w:r>
          </w:p>
          <w:p w:rsidR="00846A14" w:rsidRDefault="00E5167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Оказание услуг  по Дератизации </w:t>
            </w:r>
            <w:bookmarkStart w:id="0" w:name="_GoBack"/>
            <w:bookmarkEnd w:id="0"/>
            <w:r w:rsidR="00846A14">
              <w:rPr>
                <w:rFonts w:ascii="Times New Roman" w:hAnsi="Times New Roman" w:cs="Times New Roman"/>
                <w:sz w:val="20"/>
                <w:szCs w:val="20"/>
              </w:rPr>
              <w:t xml:space="preserve"> проводить по заявке гос. заказчика.</w:t>
            </w:r>
          </w:p>
          <w:p w:rsidR="00846A14" w:rsidRDefault="00846A14" w:rsidP="00846A14">
            <w:pPr>
              <w:spacing w:after="0" w:line="240" w:lineRule="auto"/>
              <w:rPr>
                <w:rFonts w:ascii="Times New Roman" w:hAnsi="Times New Roman" w:cs="Times New Roman"/>
                <w:color w:val="FF0000"/>
                <w:sz w:val="20"/>
                <w:szCs w:val="20"/>
              </w:rPr>
            </w:pPr>
            <w:r>
              <w:rPr>
                <w:rFonts w:ascii="Times New Roman" w:hAnsi="Times New Roman" w:cs="Times New Roman"/>
                <w:sz w:val="20"/>
                <w:szCs w:val="20"/>
              </w:rPr>
              <w:t>Всего обработок</w:t>
            </w:r>
            <w:r w:rsidR="00910AC2">
              <w:rPr>
                <w:rFonts w:ascii="Times New Roman" w:hAnsi="Times New Roman" w:cs="Times New Roman"/>
                <w:sz w:val="20"/>
                <w:szCs w:val="20"/>
              </w:rPr>
              <w:t>:</w:t>
            </w:r>
            <w:r w:rsidR="002E3099">
              <w:rPr>
                <w:rFonts w:ascii="Times New Roman" w:hAnsi="Times New Roman" w:cs="Times New Roman"/>
                <w:sz w:val="20"/>
                <w:szCs w:val="20"/>
              </w:rPr>
              <w:t xml:space="preserve"> 1</w:t>
            </w:r>
          </w:p>
        </w:tc>
      </w:tr>
      <w:tr w:rsidR="00846A14" w:rsidTr="00E51671">
        <w:trPr>
          <w:cantSplit/>
        </w:trPr>
        <w:tc>
          <w:tcPr>
            <w:tcW w:w="644" w:type="dxa"/>
            <w:tcBorders>
              <w:top w:val="single" w:sz="4" w:space="0" w:color="000000"/>
              <w:left w:val="single" w:sz="4" w:space="0" w:color="000000"/>
              <w:bottom w:val="single" w:sz="4" w:space="0" w:color="000000"/>
              <w:right w:val="nil"/>
            </w:tcBorders>
            <w:vAlign w:val="center"/>
          </w:tcPr>
          <w:p w:rsidR="00846A14" w:rsidRDefault="00846A14">
            <w:pPr>
              <w:spacing w:after="0" w:line="100" w:lineRule="atLeast"/>
              <w:jc w:val="center"/>
              <w:rPr>
                <w:rFonts w:ascii="Times New Roman" w:hAnsi="Times New Roman" w:cs="Times New Roman"/>
                <w:sz w:val="20"/>
                <w:szCs w:val="20"/>
              </w:rPr>
            </w:pPr>
          </w:p>
        </w:tc>
        <w:tc>
          <w:tcPr>
            <w:tcW w:w="4010" w:type="dxa"/>
            <w:gridSpan w:val="3"/>
            <w:tcBorders>
              <w:top w:val="single" w:sz="4" w:space="0" w:color="000000"/>
              <w:left w:val="single" w:sz="4" w:space="0" w:color="000000"/>
              <w:bottom w:val="single" w:sz="4" w:space="0" w:color="000000"/>
              <w:right w:val="nil"/>
            </w:tcBorders>
            <w:vAlign w:val="center"/>
            <w:hideMark/>
          </w:tcPr>
          <w:p w:rsidR="00846A14" w:rsidRDefault="00846A14">
            <w:pPr>
              <w:rPr>
                <w:rFonts w:ascii="Times New Roman" w:hAnsi="Times New Roman" w:cs="Times New Roman"/>
                <w:b/>
                <w:sz w:val="20"/>
                <w:szCs w:val="20"/>
              </w:rPr>
            </w:pPr>
            <w:r>
              <w:rPr>
                <w:rFonts w:ascii="Times New Roman" w:hAnsi="Times New Roman" w:cs="Times New Roman"/>
                <w:b/>
                <w:sz w:val="20"/>
                <w:szCs w:val="20"/>
              </w:rPr>
              <w:t>ИТОГО</w:t>
            </w:r>
            <w:r w:rsidRPr="00910AC2">
              <w:rPr>
                <w:rFonts w:ascii="Times New Roman" w:hAnsi="Times New Roman" w:cs="Times New Roman"/>
                <w:b/>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846A14" w:rsidRDefault="00846A1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46A14" w:rsidRDefault="00846A14">
            <w:pPr>
              <w:jc w:val="center"/>
              <w:rPr>
                <w:rFonts w:ascii="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46A14" w:rsidRDefault="00846A14">
            <w:pPr>
              <w:jc w:val="center"/>
              <w:rPr>
                <w:rFonts w:ascii="Times New Roman" w:hAnsi="Times New Roman" w:cs="Times New Roman"/>
                <w:sz w:val="20"/>
                <w:szCs w:val="20"/>
              </w:rPr>
            </w:pPr>
          </w:p>
        </w:tc>
      </w:tr>
    </w:tbl>
    <w:p w:rsidR="00DE5C45" w:rsidRDefault="00DE5C45" w:rsidP="00DE5C45">
      <w:pPr>
        <w:spacing w:after="0"/>
        <w:rPr>
          <w:rFonts w:ascii="Times New Roman" w:hAnsi="Times New Roman" w:cs="Times New Roman"/>
          <w:b/>
        </w:rPr>
      </w:pPr>
      <w:r>
        <w:rPr>
          <w:rFonts w:ascii="Times New Roman" w:hAnsi="Times New Roman" w:cs="Times New Roman"/>
          <w:b/>
        </w:rPr>
        <w:t xml:space="preserve">  </w:t>
      </w:r>
    </w:p>
    <w:p w:rsidR="00DE5C45" w:rsidRDefault="00DE5C45" w:rsidP="00DE5C45">
      <w:pPr>
        <w:spacing w:after="0"/>
        <w:rPr>
          <w:rFonts w:ascii="Times New Roman" w:hAnsi="Times New Roman" w:cs="Times New Roman"/>
          <w:b/>
        </w:rPr>
      </w:pPr>
    </w:p>
    <w:p w:rsidR="00DE5C45" w:rsidRDefault="00DE5C45" w:rsidP="00DE5C45">
      <w:pPr>
        <w:spacing w:after="0" w:line="240" w:lineRule="auto"/>
        <w:jc w:val="both"/>
        <w:rPr>
          <w:rFonts w:ascii="Times New Roman" w:hAnsi="Times New Roman"/>
          <w:sz w:val="20"/>
          <w:szCs w:val="20"/>
        </w:rPr>
      </w:pPr>
      <w:r>
        <w:rPr>
          <w:rFonts w:ascii="Times New Roman" w:hAnsi="Times New Roman"/>
          <w:sz w:val="20"/>
          <w:szCs w:val="20"/>
        </w:rPr>
        <w:t xml:space="preserve">Оказание Услуг осуществляется силами и за счет </w:t>
      </w:r>
      <w:r w:rsidR="00BD2F23">
        <w:rPr>
          <w:rFonts w:ascii="Times New Roman" w:hAnsi="Times New Roman"/>
          <w:sz w:val="20"/>
          <w:szCs w:val="20"/>
        </w:rPr>
        <w:t xml:space="preserve">средств Исполнителя </w:t>
      </w:r>
      <w:r w:rsidR="00DF745A">
        <w:rPr>
          <w:rFonts w:ascii="Times New Roman" w:hAnsi="Times New Roman"/>
          <w:sz w:val="20"/>
          <w:szCs w:val="20"/>
        </w:rPr>
        <w:t>в рабочие дни недели с 08.1</w:t>
      </w:r>
      <w:r w:rsidR="00BD2F23" w:rsidRPr="00BD2F23">
        <w:rPr>
          <w:rFonts w:ascii="Times New Roman" w:hAnsi="Times New Roman"/>
          <w:sz w:val="20"/>
          <w:szCs w:val="20"/>
        </w:rPr>
        <w:t>0 до 16.00 (по местному времени), обеденный перерыв с 12.00 до 14.00</w:t>
      </w:r>
    </w:p>
    <w:p w:rsidR="00705D70" w:rsidRDefault="00705D70" w:rsidP="00DE5C45">
      <w:pPr>
        <w:spacing w:after="0" w:line="240" w:lineRule="auto"/>
        <w:jc w:val="both"/>
        <w:rPr>
          <w:rFonts w:ascii="Times New Roman" w:hAnsi="Times New Roman"/>
          <w:sz w:val="20"/>
          <w:szCs w:val="20"/>
        </w:rPr>
      </w:pPr>
    </w:p>
    <w:p w:rsidR="00705D70" w:rsidRDefault="00705D70" w:rsidP="00DE5C45">
      <w:pPr>
        <w:spacing w:after="0" w:line="240" w:lineRule="auto"/>
        <w:jc w:val="both"/>
        <w:rPr>
          <w:rFonts w:ascii="Times New Roman" w:hAnsi="Times New Roman"/>
          <w:sz w:val="20"/>
          <w:szCs w:val="20"/>
        </w:rPr>
      </w:pPr>
    </w:p>
    <w:tbl>
      <w:tblPr>
        <w:tblW w:w="10425" w:type="dxa"/>
        <w:tblInd w:w="108" w:type="dxa"/>
        <w:tblLayout w:type="fixed"/>
        <w:tblLook w:val="01E0" w:firstRow="1" w:lastRow="1" w:firstColumn="1" w:lastColumn="1" w:noHBand="0" w:noVBand="0"/>
      </w:tblPr>
      <w:tblGrid>
        <w:gridCol w:w="4882"/>
        <w:gridCol w:w="5543"/>
      </w:tblGrid>
      <w:tr w:rsidR="00EA2957" w:rsidTr="000305C0">
        <w:trPr>
          <w:trHeight w:val="522"/>
        </w:trPr>
        <w:tc>
          <w:tcPr>
            <w:tcW w:w="4882" w:type="dxa"/>
          </w:tcPr>
          <w:p w:rsidR="00EA2957" w:rsidRDefault="00EA2957" w:rsidP="00081547">
            <w:pPr>
              <w:widowControl w:val="0"/>
              <w:autoSpaceDE w:val="0"/>
              <w:autoSpaceDN w:val="0"/>
              <w:adjustRightInd w:val="0"/>
              <w:spacing w:after="0" w:line="240" w:lineRule="auto"/>
              <w:ind w:firstLine="709"/>
              <w:rPr>
                <w:rFonts w:ascii="Times New Roman" w:eastAsia="Times New Roman" w:hAnsi="Times New Roman" w:cs="Times New Roman"/>
                <w:b/>
                <w:bCs/>
                <w:sz w:val="20"/>
                <w:szCs w:val="20"/>
                <w:lang w:eastAsia="ar-SA"/>
              </w:rPr>
            </w:pPr>
          </w:p>
          <w:p w:rsidR="00EA2957" w:rsidRDefault="00EA2957" w:rsidP="00081547">
            <w:pPr>
              <w:widowControl w:val="0"/>
              <w:autoSpaceDE w:val="0"/>
              <w:autoSpaceDN w:val="0"/>
              <w:adjustRightInd w:val="0"/>
              <w:spacing w:after="0" w:line="240" w:lineRule="auto"/>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Государственный заказчик</w:t>
            </w:r>
          </w:p>
        </w:tc>
        <w:tc>
          <w:tcPr>
            <w:tcW w:w="5543" w:type="dxa"/>
          </w:tcPr>
          <w:p w:rsidR="00EA2957" w:rsidRDefault="00EA2957" w:rsidP="00081547">
            <w:pPr>
              <w:spacing w:after="0" w:line="240" w:lineRule="auto"/>
              <w:ind w:firstLine="709"/>
              <w:rPr>
                <w:rFonts w:ascii="Times New Roman" w:eastAsia="Times New Roman" w:hAnsi="Times New Roman" w:cs="Times New Roman"/>
                <w:b/>
                <w:bCs/>
                <w:sz w:val="20"/>
                <w:szCs w:val="20"/>
                <w:lang w:eastAsia="ar-SA"/>
              </w:rPr>
            </w:pPr>
          </w:p>
          <w:p w:rsidR="00EA2957" w:rsidRDefault="00EA2957" w:rsidP="00081547">
            <w:pPr>
              <w:spacing w:after="0" w:line="240" w:lineRule="auto"/>
              <w:ind w:firstLine="255"/>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 xml:space="preserve">         Исполнитель</w:t>
            </w:r>
          </w:p>
        </w:tc>
      </w:tr>
      <w:tr w:rsidR="00EA2957" w:rsidTr="000305C0">
        <w:trPr>
          <w:trHeight w:val="425"/>
        </w:trPr>
        <w:tc>
          <w:tcPr>
            <w:tcW w:w="4882" w:type="dxa"/>
          </w:tcPr>
          <w:p w:rsidR="00EA2957" w:rsidRDefault="00EA2957" w:rsidP="00081547">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w:t>
            </w:r>
          </w:p>
          <w:p w:rsidR="00EA2957" w:rsidRDefault="00EA2957" w:rsidP="00081547">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ar-SA"/>
              </w:rPr>
            </w:pPr>
          </w:p>
        </w:tc>
        <w:tc>
          <w:tcPr>
            <w:tcW w:w="5543" w:type="dxa"/>
            <w:hideMark/>
          </w:tcPr>
          <w:p w:rsidR="00EA2957" w:rsidRDefault="00EA2957" w:rsidP="00081547">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w:t>
            </w:r>
          </w:p>
        </w:tc>
      </w:tr>
      <w:tr w:rsidR="00EA2957" w:rsidTr="000305C0">
        <w:trPr>
          <w:trHeight w:val="315"/>
        </w:trPr>
        <w:tc>
          <w:tcPr>
            <w:tcW w:w="4882" w:type="dxa"/>
            <w:hideMark/>
          </w:tcPr>
          <w:p w:rsidR="00EA2957" w:rsidRDefault="00EA2957" w:rsidP="00081547">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 ___________________ 20____г.</w:t>
            </w:r>
          </w:p>
        </w:tc>
        <w:tc>
          <w:tcPr>
            <w:tcW w:w="5543" w:type="dxa"/>
            <w:hideMark/>
          </w:tcPr>
          <w:p w:rsidR="00EA2957" w:rsidRDefault="00EA2957" w:rsidP="00081547">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 ___________________ 20___г.</w:t>
            </w:r>
          </w:p>
        </w:tc>
      </w:tr>
      <w:tr w:rsidR="00EA2957" w:rsidTr="00126274">
        <w:trPr>
          <w:trHeight w:val="454"/>
        </w:trPr>
        <w:tc>
          <w:tcPr>
            <w:tcW w:w="4882" w:type="dxa"/>
          </w:tcPr>
          <w:p w:rsidR="00EA2957" w:rsidRDefault="00EA2957" w:rsidP="00081547">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М.П.</w:t>
            </w:r>
          </w:p>
        </w:tc>
        <w:tc>
          <w:tcPr>
            <w:tcW w:w="5543" w:type="dxa"/>
          </w:tcPr>
          <w:p w:rsidR="00EA2957" w:rsidRDefault="00EA2957" w:rsidP="00081547">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М.П.</w:t>
            </w:r>
          </w:p>
        </w:tc>
      </w:tr>
    </w:tbl>
    <w:p w:rsidR="00DE5C45" w:rsidRDefault="00DE5C45" w:rsidP="00F02170">
      <w:pPr>
        <w:pStyle w:val="a3"/>
        <w:jc w:val="left"/>
        <w:rPr>
          <w:rFonts w:eastAsia="Times New Roman"/>
          <w:sz w:val="20"/>
          <w:szCs w:val="20"/>
          <w:lang w:eastAsia="ru-RU"/>
        </w:rPr>
      </w:pPr>
    </w:p>
    <w:p w:rsidR="00DE5C45" w:rsidRDefault="00DE5C45" w:rsidP="00DE5C45">
      <w:pPr>
        <w:pageBreakBefore/>
        <w:spacing w:after="0" w:line="240" w:lineRule="auto"/>
        <w:jc w:val="right"/>
        <w:rPr>
          <w:rFonts w:ascii="Times New Roman" w:eastAsia="Times New Roman" w:hAnsi="Times New Roman" w:cs="Times New Roman"/>
          <w:sz w:val="20"/>
          <w:szCs w:val="20"/>
          <w:lang w:eastAsia="ar-SA"/>
        </w:rPr>
      </w:pPr>
      <w:r w:rsidRPr="00CE0423">
        <w:rPr>
          <w:rFonts w:ascii="Times New Roman" w:eastAsia="Times New Roman" w:hAnsi="Times New Roman" w:cs="Times New Roman"/>
          <w:b/>
          <w:sz w:val="20"/>
          <w:szCs w:val="20"/>
          <w:lang w:eastAsia="ar-SA"/>
        </w:rPr>
        <w:lastRenderedPageBreak/>
        <w:t xml:space="preserve">                                                        Приложение № 2</w:t>
      </w:r>
      <w:r w:rsidR="00F02170" w:rsidRPr="00CE0423">
        <w:rPr>
          <w:rFonts w:ascii="Times New Roman" w:eastAsia="Times New Roman" w:hAnsi="Times New Roman" w:cs="Times New Roman"/>
          <w:b/>
          <w:sz w:val="20"/>
          <w:szCs w:val="20"/>
          <w:lang w:eastAsia="ar-SA"/>
        </w:rPr>
        <w:t xml:space="preserve">                                                                                                            </w:t>
      </w:r>
      <w:r w:rsidRPr="00CE0423">
        <w:rPr>
          <w:rFonts w:ascii="Times New Roman" w:eastAsia="Times New Roman" w:hAnsi="Times New Roman" w:cs="Times New Roman"/>
          <w:b/>
          <w:sz w:val="20"/>
          <w:szCs w:val="20"/>
          <w:lang w:eastAsia="ar-SA"/>
        </w:rPr>
        <w:t xml:space="preserve"> к государственному контракту</w:t>
      </w:r>
      <w:r w:rsidR="00CE0423" w:rsidRPr="00CE0423">
        <w:rPr>
          <w:rFonts w:ascii="Times New Roman" w:eastAsia="Times New Roman" w:hAnsi="Times New Roman" w:cs="Times New Roman"/>
          <w:b/>
          <w:sz w:val="20"/>
          <w:szCs w:val="20"/>
          <w:lang w:eastAsia="ar-SA"/>
        </w:rPr>
        <w:t xml:space="preserve"> на оказание услуг</w:t>
      </w:r>
      <w:r w:rsidR="009E3BF2" w:rsidRPr="00CE0423">
        <w:rPr>
          <w:rFonts w:ascii="Times New Roman" w:eastAsia="Times New Roman" w:hAnsi="Times New Roman" w:cs="Times New Roman"/>
          <w:b/>
          <w:sz w:val="20"/>
          <w:szCs w:val="20"/>
          <w:lang w:eastAsia="ar-SA"/>
        </w:rPr>
        <w:br/>
      </w:r>
      <w:r>
        <w:rPr>
          <w:rFonts w:ascii="Times New Roman" w:eastAsia="Times New Roman" w:hAnsi="Times New Roman" w:cs="Times New Roman"/>
          <w:sz w:val="20"/>
          <w:szCs w:val="20"/>
          <w:lang w:eastAsia="ar-SA"/>
        </w:rPr>
        <w:t xml:space="preserve"> № _____от «___»________</w:t>
      </w:r>
      <w:r w:rsidR="007211C9">
        <w:rPr>
          <w:rFonts w:ascii="Times New Roman" w:eastAsia="Times New Roman" w:hAnsi="Times New Roman" w:cs="Times New Roman"/>
          <w:sz w:val="20"/>
          <w:szCs w:val="20"/>
          <w:lang w:eastAsia="ar-SA"/>
        </w:rPr>
        <w:t>2026</w:t>
      </w:r>
      <w:r>
        <w:rPr>
          <w:rFonts w:ascii="Times New Roman" w:eastAsia="Times New Roman" w:hAnsi="Times New Roman" w:cs="Times New Roman"/>
          <w:sz w:val="20"/>
          <w:szCs w:val="20"/>
          <w:lang w:eastAsia="ar-SA"/>
        </w:rPr>
        <w:t xml:space="preserve"> года.</w:t>
      </w:r>
    </w:p>
    <w:p w:rsidR="00DE5C45" w:rsidRDefault="00DE5C45" w:rsidP="00DE5C45">
      <w:pPr>
        <w:spacing w:after="0" w:line="240" w:lineRule="auto"/>
        <w:jc w:val="center"/>
        <w:rPr>
          <w:rFonts w:ascii="Times New Roman" w:eastAsia="Times New Roman" w:hAnsi="Times New Roman" w:cs="Times New Roman"/>
          <w:b/>
          <w:bCs/>
          <w:sz w:val="20"/>
          <w:szCs w:val="20"/>
          <w:lang w:eastAsia="ar-SA"/>
        </w:rPr>
      </w:pPr>
    </w:p>
    <w:p w:rsidR="00933E74" w:rsidRPr="00933E74" w:rsidRDefault="00933E74" w:rsidP="00933E74">
      <w:pPr>
        <w:spacing w:after="0" w:line="240" w:lineRule="auto"/>
        <w:rPr>
          <w:rFonts w:ascii="Times New Roman" w:eastAsia="Times New Roman" w:hAnsi="Times New Roman" w:cs="Times New Roman"/>
          <w:b/>
          <w:bCs/>
          <w:i/>
          <w:sz w:val="20"/>
          <w:szCs w:val="20"/>
          <w:lang w:eastAsia="ar-SA"/>
        </w:rPr>
      </w:pPr>
      <w:r w:rsidRPr="00933E74">
        <w:rPr>
          <w:rFonts w:ascii="Times New Roman" w:eastAsia="Times New Roman" w:hAnsi="Times New Roman" w:cs="Times New Roman"/>
          <w:b/>
          <w:bCs/>
          <w:i/>
          <w:sz w:val="20"/>
          <w:szCs w:val="20"/>
          <w:lang w:eastAsia="ar-SA"/>
        </w:rPr>
        <w:t>ФОРМА</w:t>
      </w:r>
    </w:p>
    <w:p w:rsidR="00DE5C45" w:rsidRDefault="00DE5C45" w:rsidP="00DE5C45">
      <w:pPr>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 xml:space="preserve">Акт </w:t>
      </w:r>
    </w:p>
    <w:p w:rsidR="00DE5C45" w:rsidRDefault="00DE5C45" w:rsidP="00DE5C45">
      <w:pPr>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об оказании услуг</w:t>
      </w:r>
    </w:p>
    <w:p w:rsidR="00DE5C45" w:rsidRDefault="00DE5C45" w:rsidP="00DE5C45">
      <w:pPr>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 xml:space="preserve">по контракту № _____ от «_____» ___________ 20____года </w:t>
      </w:r>
    </w:p>
    <w:p w:rsidR="009E3BF2" w:rsidRDefault="00BD42BC" w:rsidP="00BD42BC">
      <w:pPr>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г. Екатеринбург</w:t>
      </w:r>
    </w:p>
    <w:p w:rsidR="00DE5C45" w:rsidRDefault="00DE5C45" w:rsidP="00DE5C45">
      <w:pPr>
        <w:spacing w:after="0" w:line="240" w:lineRule="auto"/>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«___» _________ 20___г.</w:t>
      </w:r>
    </w:p>
    <w:p w:rsidR="00DE5C45" w:rsidRDefault="00DE5C45" w:rsidP="00DE5C45">
      <w:pPr>
        <w:keepNext/>
        <w:spacing w:after="0" w:line="240" w:lineRule="auto"/>
        <w:ind w:firstLine="708"/>
        <w:jc w:val="both"/>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_________________________________________________</w:t>
      </w:r>
      <w:r>
        <w:rPr>
          <w:rFonts w:ascii="Times New Roman" w:eastAsia="Times New Roman" w:hAnsi="Times New Roman" w:cs="Times New Roman"/>
          <w:bCs/>
          <w:sz w:val="20"/>
          <w:szCs w:val="20"/>
          <w:vertAlign w:val="superscript"/>
          <w:lang w:eastAsia="ru-RU"/>
        </w:rPr>
        <w:t xml:space="preserve"> </w:t>
      </w:r>
      <w:r>
        <w:rPr>
          <w:rFonts w:ascii="Times New Roman" w:eastAsia="Times New Roman" w:hAnsi="Times New Roman" w:cs="Times New Roman"/>
          <w:bCs/>
          <w:sz w:val="20"/>
          <w:szCs w:val="20"/>
          <w:lang w:eastAsia="ru-RU"/>
        </w:rPr>
        <w:t>в лице _________________ действующего на основании _____________, именуемое в дальнейшем «Государственный заказчик»,  с одной стороны</w:t>
      </w:r>
      <w:r>
        <w:rPr>
          <w:rFonts w:ascii="Times New Roman" w:eastAsia="Times New Roman" w:hAnsi="Times New Roman" w:cs="Times New Roman"/>
          <w:iCs/>
          <w:spacing w:val="-6"/>
          <w:sz w:val="20"/>
          <w:szCs w:val="20"/>
          <w:lang w:eastAsia="ru-RU"/>
        </w:rPr>
        <w:t xml:space="preserve"> </w:t>
      </w:r>
      <w:r>
        <w:rPr>
          <w:rFonts w:ascii="Times New Roman" w:eastAsia="Times New Roman" w:hAnsi="Times New Roman" w:cs="Times New Roman"/>
          <w:iCs/>
          <w:spacing w:val="-6"/>
          <w:sz w:val="20"/>
          <w:szCs w:val="20"/>
          <w:lang w:eastAsia="ru-RU"/>
        </w:rPr>
        <w:br/>
        <w:t>и ______________</w:t>
      </w:r>
      <w:r>
        <w:rPr>
          <w:rFonts w:ascii="Times New Roman" w:eastAsia="Times New Roman" w:hAnsi="Times New Roman" w:cs="Times New Roman"/>
          <w:spacing w:val="-6"/>
          <w:sz w:val="20"/>
          <w:szCs w:val="20"/>
          <w:lang w:eastAsia="ru-RU"/>
        </w:rPr>
        <w:t xml:space="preserve">, именуемое в дальнейшем  «Исполнитель», </w:t>
      </w:r>
      <w:r>
        <w:rPr>
          <w:rFonts w:ascii="Times New Roman" w:eastAsia="Times New Roman" w:hAnsi="Times New Roman" w:cs="Times New Roman"/>
          <w:bCs/>
          <w:sz w:val="20"/>
          <w:szCs w:val="20"/>
          <w:lang w:eastAsia="ru-RU"/>
        </w:rPr>
        <w:t>в лице ____________________________________, действующего на основании _______________, с другой стороны, вместе именуемые «Стороны», составили настоящий акт о следующем:</w:t>
      </w:r>
    </w:p>
    <w:p w:rsidR="00DE5C45" w:rsidRDefault="00DE5C45" w:rsidP="00DE5C45">
      <w:pPr>
        <w:spacing w:after="0" w:line="240" w:lineRule="auto"/>
        <w:rPr>
          <w:rFonts w:ascii="Times New Roman" w:eastAsia="Times New Roman" w:hAnsi="Times New Roman" w:cs="Times New Roman"/>
          <w:sz w:val="20"/>
          <w:szCs w:val="20"/>
          <w:lang w:eastAsia="ar-SA"/>
        </w:rPr>
      </w:pPr>
    </w:p>
    <w:p w:rsidR="00DE5C45" w:rsidRDefault="00DE5C45" w:rsidP="00DE5C45">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1.Государственому заказчику предъявлены к приёмке результаты оказанных услуг _____________________________</w:t>
      </w:r>
    </w:p>
    <w:p w:rsidR="00DE5C45" w:rsidRDefault="00DE5C45" w:rsidP="00DE5C45">
      <w:pPr>
        <w:spacing w:after="0" w:line="240" w:lineRule="auto"/>
        <w:jc w:val="both"/>
        <w:rPr>
          <w:rFonts w:ascii="Times New Roman" w:eastAsia="Times New Roman" w:hAnsi="Times New Roman" w:cs="Times New Roman"/>
          <w:i/>
          <w:iCs/>
          <w:sz w:val="20"/>
          <w:szCs w:val="20"/>
          <w:lang w:eastAsia="ar-SA"/>
        </w:rPr>
      </w:pPr>
      <w:r>
        <w:rPr>
          <w:rFonts w:ascii="Times New Roman" w:eastAsia="Times New Roman" w:hAnsi="Times New Roman" w:cs="Times New Roman"/>
          <w:sz w:val="20"/>
          <w:szCs w:val="20"/>
          <w:lang w:eastAsia="ar-SA"/>
        </w:rPr>
        <w:t xml:space="preserve">__________________________________, </w:t>
      </w:r>
      <w:proofErr w:type="gramStart"/>
      <w:r>
        <w:rPr>
          <w:rFonts w:ascii="Times New Roman" w:eastAsia="Times New Roman" w:hAnsi="Times New Roman" w:cs="Times New Roman"/>
          <w:sz w:val="20"/>
          <w:szCs w:val="20"/>
          <w:lang w:eastAsia="ar-SA"/>
        </w:rPr>
        <w:t>установленных</w:t>
      </w:r>
      <w:proofErr w:type="gramEnd"/>
      <w:r>
        <w:rPr>
          <w:rFonts w:ascii="Times New Roman" w:eastAsia="Times New Roman" w:hAnsi="Times New Roman" w:cs="Times New Roman"/>
          <w:sz w:val="20"/>
          <w:szCs w:val="20"/>
          <w:lang w:eastAsia="ar-SA"/>
        </w:rPr>
        <w:t xml:space="preserve"> в контракте.</w:t>
      </w:r>
      <w:r>
        <w:rPr>
          <w:rFonts w:ascii="Times New Roman" w:eastAsia="Times New Roman" w:hAnsi="Times New Roman" w:cs="Times New Roman"/>
          <w:i/>
          <w:iCs/>
          <w:sz w:val="20"/>
          <w:szCs w:val="20"/>
          <w:lang w:eastAsia="ar-SA"/>
        </w:rPr>
        <w:t xml:space="preserve"> </w:t>
      </w:r>
    </w:p>
    <w:p w:rsidR="00DE5C45" w:rsidRDefault="00DE5C45" w:rsidP="00DE5C45">
      <w:pPr>
        <w:spacing w:after="0" w:line="240" w:lineRule="auto"/>
        <w:jc w:val="both"/>
        <w:rPr>
          <w:rFonts w:ascii="Times New Roman" w:eastAsia="Times New Roman" w:hAnsi="Times New Roman" w:cs="Times New Roman"/>
          <w:i/>
          <w:sz w:val="20"/>
          <w:szCs w:val="20"/>
          <w:lang w:eastAsia="ar-SA"/>
        </w:rPr>
      </w:pPr>
      <w:r>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i/>
          <w:sz w:val="20"/>
          <w:szCs w:val="20"/>
          <w:lang w:eastAsia="ar-SA"/>
        </w:rPr>
        <w:t>(наименование)</w:t>
      </w:r>
    </w:p>
    <w:p w:rsidR="00DE5C45" w:rsidRDefault="00DE5C45" w:rsidP="00DE5C45">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 Оказание услуг было осуществлено в сроки:</w:t>
      </w:r>
    </w:p>
    <w:p w:rsidR="00DE5C45" w:rsidRDefault="00DE5C45" w:rsidP="00DE5C45">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начало услуг _______________________________________________________20 __ г.</w:t>
      </w:r>
    </w:p>
    <w:p w:rsidR="00DE5C45" w:rsidRDefault="00DE5C45" w:rsidP="00DE5C45">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окончание услуг ____________________________________________________20 __ г.</w:t>
      </w:r>
    </w:p>
    <w:p w:rsidR="00DE5C45" w:rsidRDefault="00DE5C45" w:rsidP="00DE5C45">
      <w:pPr>
        <w:spacing w:after="0" w:line="240" w:lineRule="auto"/>
        <w:jc w:val="both"/>
        <w:rPr>
          <w:rFonts w:ascii="Times New Roman" w:eastAsia="Times New Roman" w:hAnsi="Times New Roman" w:cs="Times New Roman"/>
          <w:sz w:val="20"/>
          <w:szCs w:val="20"/>
          <w:lang w:eastAsia="ar-SA"/>
        </w:rPr>
      </w:pPr>
    </w:p>
    <w:tbl>
      <w:tblPr>
        <w:tblW w:w="4775" w:type="pct"/>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A0" w:firstRow="1" w:lastRow="0" w:firstColumn="1" w:lastColumn="0" w:noHBand="0" w:noVBand="0"/>
      </w:tblPr>
      <w:tblGrid>
        <w:gridCol w:w="2702"/>
        <w:gridCol w:w="2551"/>
        <w:gridCol w:w="1864"/>
        <w:gridCol w:w="2021"/>
      </w:tblGrid>
      <w:tr w:rsidR="00DE5C45" w:rsidTr="00DE5C45">
        <w:trPr>
          <w:trHeight w:val="872"/>
        </w:trPr>
        <w:tc>
          <w:tcPr>
            <w:tcW w:w="1478" w:type="pct"/>
            <w:tcBorders>
              <w:top w:val="single" w:sz="4" w:space="0" w:color="auto"/>
              <w:left w:val="single" w:sz="4" w:space="0" w:color="auto"/>
              <w:bottom w:val="single" w:sz="4" w:space="0" w:color="auto"/>
              <w:right w:val="single" w:sz="4" w:space="0" w:color="auto"/>
            </w:tcBorders>
            <w:vAlign w:val="center"/>
          </w:tcPr>
          <w:p w:rsidR="00DE5C45" w:rsidRDefault="00DE5C45">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Наименование услуг</w:t>
            </w:r>
          </w:p>
          <w:p w:rsidR="00DE5C45" w:rsidRDefault="00DE5C45">
            <w:pPr>
              <w:spacing w:after="0" w:line="240" w:lineRule="auto"/>
              <w:jc w:val="center"/>
              <w:rPr>
                <w:rFonts w:ascii="Times New Roman" w:eastAsia="Times New Roman" w:hAnsi="Times New Roman" w:cs="Times New Roman"/>
                <w:sz w:val="20"/>
                <w:szCs w:val="20"/>
                <w:lang w:eastAsia="ar-SA"/>
              </w:rPr>
            </w:pPr>
          </w:p>
        </w:tc>
        <w:tc>
          <w:tcPr>
            <w:tcW w:w="1396" w:type="pct"/>
            <w:tcBorders>
              <w:top w:val="single" w:sz="4" w:space="0" w:color="auto"/>
              <w:left w:val="single" w:sz="4" w:space="0" w:color="auto"/>
              <w:bottom w:val="single" w:sz="4" w:space="0" w:color="auto"/>
              <w:right w:val="single" w:sz="4" w:space="0" w:color="auto"/>
            </w:tcBorders>
            <w:vAlign w:val="center"/>
            <w:hideMark/>
          </w:tcPr>
          <w:p w:rsidR="00DE5C45" w:rsidRDefault="00DE5C45">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Стоимость оказанных услуг по контракту, руб.</w:t>
            </w:r>
          </w:p>
        </w:tc>
        <w:tc>
          <w:tcPr>
            <w:tcW w:w="1020" w:type="pct"/>
            <w:tcBorders>
              <w:top w:val="single" w:sz="4" w:space="0" w:color="auto"/>
              <w:left w:val="single" w:sz="4" w:space="0" w:color="auto"/>
              <w:bottom w:val="single" w:sz="4" w:space="0" w:color="auto"/>
              <w:right w:val="single" w:sz="4" w:space="0" w:color="auto"/>
            </w:tcBorders>
            <w:vAlign w:val="center"/>
            <w:hideMark/>
          </w:tcPr>
          <w:p w:rsidR="00DE5C45" w:rsidRDefault="00DE5C45">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НДС (при наличии)</w:t>
            </w:r>
          </w:p>
          <w:p w:rsidR="00DE5C45" w:rsidRDefault="00DE5C45">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на оказанные услуги, руб.</w:t>
            </w:r>
          </w:p>
        </w:tc>
        <w:tc>
          <w:tcPr>
            <w:tcW w:w="1106" w:type="pct"/>
            <w:tcBorders>
              <w:top w:val="single" w:sz="4" w:space="0" w:color="auto"/>
              <w:left w:val="single" w:sz="4" w:space="0" w:color="auto"/>
              <w:bottom w:val="single" w:sz="4" w:space="0" w:color="auto"/>
              <w:right w:val="single" w:sz="4" w:space="0" w:color="auto"/>
            </w:tcBorders>
            <w:vAlign w:val="center"/>
            <w:hideMark/>
          </w:tcPr>
          <w:p w:rsidR="00DE5C45" w:rsidRDefault="00DE5C45">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Всего с учетом</w:t>
            </w:r>
          </w:p>
          <w:p w:rsidR="00DE5C45" w:rsidRDefault="00DE5C45">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НДС (при наличии), руб.</w:t>
            </w:r>
          </w:p>
        </w:tc>
      </w:tr>
      <w:tr w:rsidR="00DE5C45" w:rsidTr="00DE5C45">
        <w:trPr>
          <w:trHeight w:val="227"/>
        </w:trPr>
        <w:tc>
          <w:tcPr>
            <w:tcW w:w="1478" w:type="pct"/>
            <w:tcBorders>
              <w:top w:val="single" w:sz="4" w:space="0" w:color="auto"/>
              <w:left w:val="single" w:sz="4" w:space="0" w:color="auto"/>
              <w:bottom w:val="single" w:sz="4" w:space="0" w:color="auto"/>
              <w:right w:val="single" w:sz="4" w:space="0" w:color="auto"/>
            </w:tcBorders>
          </w:tcPr>
          <w:p w:rsidR="00DE5C45" w:rsidRDefault="00DE5C45">
            <w:pPr>
              <w:spacing w:after="0" w:line="240" w:lineRule="auto"/>
              <w:jc w:val="center"/>
              <w:rPr>
                <w:rFonts w:ascii="Times New Roman" w:eastAsia="Times New Roman" w:hAnsi="Times New Roman" w:cs="Times New Roman"/>
                <w:sz w:val="20"/>
                <w:szCs w:val="20"/>
                <w:lang w:eastAsia="ar-SA"/>
              </w:rPr>
            </w:pPr>
          </w:p>
        </w:tc>
        <w:tc>
          <w:tcPr>
            <w:tcW w:w="1396" w:type="pct"/>
            <w:tcBorders>
              <w:top w:val="single" w:sz="4" w:space="0" w:color="auto"/>
              <w:left w:val="single" w:sz="4" w:space="0" w:color="auto"/>
              <w:bottom w:val="single" w:sz="4" w:space="0" w:color="auto"/>
              <w:right w:val="single" w:sz="4" w:space="0" w:color="auto"/>
            </w:tcBorders>
          </w:tcPr>
          <w:p w:rsidR="00DE5C45" w:rsidRDefault="00DE5C45">
            <w:pPr>
              <w:spacing w:after="0" w:line="240" w:lineRule="auto"/>
              <w:jc w:val="both"/>
              <w:rPr>
                <w:rFonts w:ascii="Times New Roman" w:eastAsia="Times New Roman" w:hAnsi="Times New Roman" w:cs="Times New Roman"/>
                <w:sz w:val="20"/>
                <w:szCs w:val="20"/>
                <w:lang w:eastAsia="ar-SA"/>
              </w:rPr>
            </w:pPr>
          </w:p>
        </w:tc>
        <w:tc>
          <w:tcPr>
            <w:tcW w:w="1020" w:type="pct"/>
            <w:tcBorders>
              <w:top w:val="single" w:sz="4" w:space="0" w:color="auto"/>
              <w:left w:val="single" w:sz="4" w:space="0" w:color="auto"/>
              <w:bottom w:val="single" w:sz="4" w:space="0" w:color="auto"/>
              <w:right w:val="single" w:sz="4" w:space="0" w:color="auto"/>
            </w:tcBorders>
          </w:tcPr>
          <w:p w:rsidR="00DE5C45" w:rsidRDefault="00DE5C45">
            <w:pPr>
              <w:spacing w:after="0" w:line="240" w:lineRule="auto"/>
              <w:jc w:val="both"/>
              <w:rPr>
                <w:rFonts w:ascii="Times New Roman" w:eastAsia="Times New Roman" w:hAnsi="Times New Roman" w:cs="Times New Roman"/>
                <w:sz w:val="20"/>
                <w:szCs w:val="20"/>
                <w:lang w:eastAsia="ar-SA"/>
              </w:rPr>
            </w:pPr>
          </w:p>
        </w:tc>
        <w:tc>
          <w:tcPr>
            <w:tcW w:w="1106" w:type="pct"/>
            <w:tcBorders>
              <w:top w:val="single" w:sz="4" w:space="0" w:color="auto"/>
              <w:left w:val="single" w:sz="4" w:space="0" w:color="auto"/>
              <w:bottom w:val="single" w:sz="4" w:space="0" w:color="auto"/>
              <w:right w:val="single" w:sz="4" w:space="0" w:color="auto"/>
            </w:tcBorders>
          </w:tcPr>
          <w:p w:rsidR="00DE5C45" w:rsidRDefault="00DE5C45">
            <w:pPr>
              <w:spacing w:after="0" w:line="240" w:lineRule="auto"/>
              <w:jc w:val="both"/>
              <w:rPr>
                <w:rFonts w:ascii="Times New Roman" w:eastAsia="Times New Roman" w:hAnsi="Times New Roman" w:cs="Times New Roman"/>
                <w:sz w:val="20"/>
                <w:szCs w:val="20"/>
                <w:lang w:eastAsia="ar-SA"/>
              </w:rPr>
            </w:pPr>
          </w:p>
        </w:tc>
      </w:tr>
      <w:tr w:rsidR="00DE5C45" w:rsidTr="00DE5C45">
        <w:trPr>
          <w:trHeight w:val="265"/>
        </w:trPr>
        <w:tc>
          <w:tcPr>
            <w:tcW w:w="1478" w:type="pct"/>
            <w:tcBorders>
              <w:top w:val="single" w:sz="4" w:space="0" w:color="auto"/>
              <w:left w:val="single" w:sz="4" w:space="0" w:color="auto"/>
              <w:bottom w:val="single" w:sz="4" w:space="0" w:color="auto"/>
              <w:right w:val="single" w:sz="4" w:space="0" w:color="auto"/>
            </w:tcBorders>
          </w:tcPr>
          <w:p w:rsidR="00DE5C45" w:rsidRDefault="00DE5C45">
            <w:pPr>
              <w:spacing w:after="0" w:line="240" w:lineRule="auto"/>
              <w:jc w:val="center"/>
              <w:rPr>
                <w:rFonts w:ascii="Times New Roman" w:eastAsia="Times New Roman" w:hAnsi="Times New Roman" w:cs="Times New Roman"/>
                <w:sz w:val="20"/>
                <w:szCs w:val="20"/>
                <w:lang w:eastAsia="ar-SA"/>
              </w:rPr>
            </w:pPr>
          </w:p>
        </w:tc>
        <w:tc>
          <w:tcPr>
            <w:tcW w:w="1396" w:type="pct"/>
            <w:tcBorders>
              <w:top w:val="single" w:sz="4" w:space="0" w:color="auto"/>
              <w:left w:val="single" w:sz="4" w:space="0" w:color="auto"/>
              <w:bottom w:val="single" w:sz="4" w:space="0" w:color="auto"/>
              <w:right w:val="single" w:sz="4" w:space="0" w:color="auto"/>
            </w:tcBorders>
          </w:tcPr>
          <w:p w:rsidR="00DE5C45" w:rsidRDefault="00DE5C45">
            <w:pPr>
              <w:spacing w:after="0" w:line="240" w:lineRule="auto"/>
              <w:jc w:val="both"/>
              <w:rPr>
                <w:rFonts w:ascii="Times New Roman" w:eastAsia="Times New Roman" w:hAnsi="Times New Roman" w:cs="Times New Roman"/>
                <w:sz w:val="20"/>
                <w:szCs w:val="20"/>
                <w:lang w:eastAsia="ar-SA"/>
              </w:rPr>
            </w:pPr>
          </w:p>
        </w:tc>
        <w:tc>
          <w:tcPr>
            <w:tcW w:w="1020" w:type="pct"/>
            <w:tcBorders>
              <w:top w:val="single" w:sz="4" w:space="0" w:color="auto"/>
              <w:left w:val="single" w:sz="4" w:space="0" w:color="auto"/>
              <w:bottom w:val="single" w:sz="4" w:space="0" w:color="auto"/>
              <w:right w:val="single" w:sz="4" w:space="0" w:color="auto"/>
            </w:tcBorders>
          </w:tcPr>
          <w:p w:rsidR="00DE5C45" w:rsidRDefault="00DE5C45">
            <w:pPr>
              <w:spacing w:after="0" w:line="240" w:lineRule="auto"/>
              <w:jc w:val="both"/>
              <w:rPr>
                <w:rFonts w:ascii="Times New Roman" w:eastAsia="Times New Roman" w:hAnsi="Times New Roman" w:cs="Times New Roman"/>
                <w:sz w:val="20"/>
                <w:szCs w:val="20"/>
                <w:lang w:eastAsia="ar-SA"/>
              </w:rPr>
            </w:pPr>
          </w:p>
        </w:tc>
        <w:tc>
          <w:tcPr>
            <w:tcW w:w="1106" w:type="pct"/>
            <w:tcBorders>
              <w:top w:val="single" w:sz="4" w:space="0" w:color="auto"/>
              <w:left w:val="single" w:sz="4" w:space="0" w:color="auto"/>
              <w:bottom w:val="single" w:sz="4" w:space="0" w:color="auto"/>
              <w:right w:val="single" w:sz="4" w:space="0" w:color="auto"/>
            </w:tcBorders>
          </w:tcPr>
          <w:p w:rsidR="00DE5C45" w:rsidRDefault="00DE5C45">
            <w:pPr>
              <w:tabs>
                <w:tab w:val="left" w:pos="1594"/>
              </w:tabs>
              <w:spacing w:after="0" w:line="240" w:lineRule="auto"/>
              <w:ind w:left="-107" w:firstLine="107"/>
              <w:jc w:val="both"/>
              <w:rPr>
                <w:rFonts w:ascii="Times New Roman" w:eastAsia="Times New Roman" w:hAnsi="Times New Roman" w:cs="Times New Roman"/>
                <w:sz w:val="20"/>
                <w:szCs w:val="20"/>
                <w:lang w:eastAsia="ar-SA"/>
              </w:rPr>
            </w:pPr>
          </w:p>
        </w:tc>
      </w:tr>
      <w:tr w:rsidR="00DE5C45" w:rsidTr="00DE5C45">
        <w:trPr>
          <w:trHeight w:val="256"/>
        </w:trPr>
        <w:tc>
          <w:tcPr>
            <w:tcW w:w="1478" w:type="pct"/>
            <w:tcBorders>
              <w:top w:val="single" w:sz="4" w:space="0" w:color="auto"/>
              <w:left w:val="single" w:sz="4" w:space="0" w:color="auto"/>
              <w:bottom w:val="single" w:sz="4" w:space="0" w:color="auto"/>
              <w:right w:val="single" w:sz="4" w:space="0" w:color="auto"/>
            </w:tcBorders>
            <w:hideMark/>
          </w:tcPr>
          <w:p w:rsidR="00DE5C45" w:rsidRDefault="00DE5C45">
            <w:pPr>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Итого</w:t>
            </w:r>
          </w:p>
        </w:tc>
        <w:tc>
          <w:tcPr>
            <w:tcW w:w="1396" w:type="pct"/>
            <w:tcBorders>
              <w:top w:val="single" w:sz="4" w:space="0" w:color="auto"/>
              <w:left w:val="single" w:sz="4" w:space="0" w:color="auto"/>
              <w:bottom w:val="single" w:sz="4" w:space="0" w:color="auto"/>
              <w:right w:val="single" w:sz="4" w:space="0" w:color="auto"/>
            </w:tcBorders>
          </w:tcPr>
          <w:p w:rsidR="00DE5C45" w:rsidRDefault="00DE5C45">
            <w:pPr>
              <w:spacing w:after="0" w:line="240" w:lineRule="auto"/>
              <w:jc w:val="both"/>
              <w:rPr>
                <w:rFonts w:ascii="Times New Roman" w:eastAsia="Times New Roman" w:hAnsi="Times New Roman" w:cs="Times New Roman"/>
                <w:sz w:val="20"/>
                <w:szCs w:val="20"/>
                <w:lang w:eastAsia="ar-SA"/>
              </w:rPr>
            </w:pPr>
          </w:p>
        </w:tc>
        <w:tc>
          <w:tcPr>
            <w:tcW w:w="1020" w:type="pct"/>
            <w:tcBorders>
              <w:top w:val="single" w:sz="4" w:space="0" w:color="auto"/>
              <w:left w:val="single" w:sz="4" w:space="0" w:color="auto"/>
              <w:bottom w:val="single" w:sz="4" w:space="0" w:color="auto"/>
              <w:right w:val="single" w:sz="4" w:space="0" w:color="auto"/>
            </w:tcBorders>
          </w:tcPr>
          <w:p w:rsidR="00DE5C45" w:rsidRDefault="00DE5C45">
            <w:pPr>
              <w:spacing w:after="0" w:line="240" w:lineRule="auto"/>
              <w:jc w:val="both"/>
              <w:rPr>
                <w:rFonts w:ascii="Times New Roman" w:eastAsia="Times New Roman" w:hAnsi="Times New Roman" w:cs="Times New Roman"/>
                <w:sz w:val="20"/>
                <w:szCs w:val="20"/>
                <w:lang w:eastAsia="ar-SA"/>
              </w:rPr>
            </w:pPr>
          </w:p>
        </w:tc>
        <w:tc>
          <w:tcPr>
            <w:tcW w:w="1106" w:type="pct"/>
            <w:tcBorders>
              <w:top w:val="single" w:sz="4" w:space="0" w:color="auto"/>
              <w:left w:val="single" w:sz="4" w:space="0" w:color="auto"/>
              <w:bottom w:val="single" w:sz="4" w:space="0" w:color="auto"/>
              <w:right w:val="single" w:sz="4" w:space="0" w:color="auto"/>
            </w:tcBorders>
          </w:tcPr>
          <w:p w:rsidR="00DE5C45" w:rsidRDefault="00DE5C45">
            <w:pPr>
              <w:spacing w:after="0" w:line="240" w:lineRule="auto"/>
              <w:jc w:val="both"/>
              <w:rPr>
                <w:rFonts w:ascii="Times New Roman" w:eastAsia="Times New Roman" w:hAnsi="Times New Roman" w:cs="Times New Roman"/>
                <w:sz w:val="20"/>
                <w:szCs w:val="20"/>
                <w:lang w:eastAsia="ar-SA"/>
              </w:rPr>
            </w:pPr>
          </w:p>
        </w:tc>
      </w:tr>
    </w:tbl>
    <w:p w:rsidR="00DE5C45" w:rsidRDefault="00DE5C45" w:rsidP="00DE5C45">
      <w:pPr>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 Приемка услуг произведена следующим образом:</w:t>
      </w:r>
    </w:p>
    <w:p w:rsidR="00DE5C45" w:rsidRDefault="00DE5C45" w:rsidP="00DE5C45">
      <w:pPr>
        <w:tabs>
          <w:tab w:val="left" w:pos="709"/>
        </w:tabs>
        <w:spacing w:after="0" w:line="240" w:lineRule="auto"/>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 проверка полноты и правильности оформления комплекта сопроводительных документов в соответствии с условиями контракта;</w:t>
      </w:r>
    </w:p>
    <w:p w:rsidR="00DE5C45" w:rsidRDefault="00DE5C45" w:rsidP="00DE5C45">
      <w:pPr>
        <w:tabs>
          <w:tab w:val="left" w:pos="709"/>
        </w:tabs>
        <w:spacing w:after="0" w:line="240" w:lineRule="auto"/>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б) проверка наличия необходимых документов (копий документов), предусмотренных </w:t>
      </w:r>
      <w:r w:rsidR="009E3BF2">
        <w:rPr>
          <w:rFonts w:ascii="Times New Roman" w:eastAsia="Times New Roman" w:hAnsi="Times New Roman" w:cs="Times New Roman"/>
          <w:sz w:val="20"/>
          <w:szCs w:val="20"/>
          <w:lang w:eastAsia="ar-SA"/>
        </w:rPr>
        <w:br/>
      </w:r>
      <w:r>
        <w:rPr>
          <w:rFonts w:ascii="Times New Roman" w:eastAsia="Times New Roman" w:hAnsi="Times New Roman" w:cs="Times New Roman"/>
          <w:sz w:val="20"/>
          <w:szCs w:val="20"/>
          <w:lang w:eastAsia="ar-SA"/>
        </w:rPr>
        <w:t>п.1.3. настоящего контракта;</w:t>
      </w:r>
    </w:p>
    <w:p w:rsidR="00DE5C45" w:rsidRDefault="00DE5C45" w:rsidP="00DE5C45">
      <w:pPr>
        <w:tabs>
          <w:tab w:val="left" w:pos="709"/>
        </w:tabs>
        <w:spacing w:after="0" w:line="240" w:lineRule="auto"/>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в) проверка по качеству, объему оказанных услуг </w:t>
      </w:r>
      <w:r>
        <w:rPr>
          <w:rFonts w:ascii="Times New Roman" w:eastAsia="Times New Roman" w:hAnsi="Times New Roman" w:cs="Times New Roman"/>
          <w:sz w:val="20"/>
          <w:szCs w:val="20"/>
          <w:highlight w:val="white"/>
          <w:lang w:eastAsia="ar-SA"/>
        </w:rPr>
        <w:t>требованиям, изложенным в настоящем контракте</w:t>
      </w:r>
      <w:r>
        <w:rPr>
          <w:rFonts w:ascii="Times New Roman" w:eastAsia="Times New Roman" w:hAnsi="Times New Roman" w:cs="Times New Roman"/>
          <w:sz w:val="20"/>
          <w:szCs w:val="20"/>
          <w:lang w:eastAsia="ar-SA"/>
        </w:rPr>
        <w:t>.</w:t>
      </w:r>
    </w:p>
    <w:p w:rsidR="00DE5C45" w:rsidRDefault="00DE5C45" w:rsidP="00DE5C45">
      <w:pPr>
        <w:tabs>
          <w:tab w:val="left" w:pos="6100"/>
        </w:tabs>
        <w:spacing w:after="0" w:line="240" w:lineRule="auto"/>
        <w:jc w:val="both"/>
        <w:rPr>
          <w:rFonts w:ascii="Times New Roman" w:eastAsia="Times New Roman" w:hAnsi="Times New Roman" w:cs="Times New Roman"/>
          <w:b/>
          <w:sz w:val="20"/>
          <w:szCs w:val="20"/>
          <w:lang w:eastAsia="ar-SA"/>
        </w:rPr>
      </w:pPr>
      <w:r>
        <w:rPr>
          <w:rFonts w:ascii="Times New Roman" w:eastAsia="Times New Roman" w:hAnsi="Times New Roman" w:cs="Times New Roman"/>
          <w:sz w:val="20"/>
          <w:szCs w:val="20"/>
          <w:lang w:eastAsia="ar-SA"/>
        </w:rPr>
        <w:t>5. Результат оказанных услуг удовлетворяет условиям настоящего контракта и оформлен в надлежащем порядке.</w:t>
      </w:r>
    </w:p>
    <w:p w:rsidR="00DE5C45" w:rsidRDefault="00DE5C45" w:rsidP="00DE5C45">
      <w:pPr>
        <w:spacing w:after="0" w:line="240" w:lineRule="auto"/>
        <w:rPr>
          <w:rFonts w:ascii="Times New Roman" w:eastAsia="Times New Roman" w:hAnsi="Times New Roman" w:cs="Times New Roman"/>
          <w:spacing w:val="4"/>
          <w:sz w:val="20"/>
          <w:szCs w:val="20"/>
          <w:lang w:eastAsia="ar-SA"/>
        </w:rPr>
      </w:pPr>
      <w:r>
        <w:rPr>
          <w:rFonts w:ascii="Times New Roman" w:eastAsia="Times New Roman" w:hAnsi="Times New Roman" w:cs="Times New Roman"/>
          <w:spacing w:val="4"/>
          <w:sz w:val="20"/>
          <w:szCs w:val="20"/>
          <w:lang w:eastAsia="ar-SA"/>
        </w:rPr>
        <w:t>Комиссия Государственного заказчика по приёмке услуг:</w:t>
      </w:r>
    </w:p>
    <w:p w:rsidR="00DE5C45" w:rsidRDefault="00DE5C45" w:rsidP="00DE5C45">
      <w:pPr>
        <w:spacing w:after="0" w:line="240" w:lineRule="auto"/>
        <w:rPr>
          <w:rFonts w:ascii="Times New Roman" w:eastAsia="Times New Roman" w:hAnsi="Times New Roman" w:cs="Times New Roman"/>
          <w:spacing w:val="4"/>
          <w:sz w:val="20"/>
          <w:szCs w:val="20"/>
          <w:lang w:eastAsia="ar-SA"/>
        </w:rPr>
      </w:pPr>
    </w:p>
    <w:p w:rsidR="00DE5C45" w:rsidRDefault="00DE5C45" w:rsidP="00DE5C45">
      <w:pPr>
        <w:numPr>
          <w:ilvl w:val="0"/>
          <w:numId w:val="2"/>
        </w:numPr>
        <w:spacing w:after="0" w:line="240" w:lineRule="auto"/>
        <w:ind w:left="284" w:hanging="284"/>
        <w:jc w:val="both"/>
        <w:rPr>
          <w:rFonts w:ascii="Times New Roman" w:eastAsia="Times New Roman" w:hAnsi="Times New Roman" w:cs="Times New Roman"/>
          <w:spacing w:val="4"/>
          <w:sz w:val="20"/>
          <w:szCs w:val="20"/>
          <w:lang w:eastAsia="ar-SA"/>
        </w:rPr>
      </w:pPr>
      <w:r>
        <w:rPr>
          <w:rFonts w:ascii="Times New Roman" w:eastAsia="Times New Roman" w:hAnsi="Times New Roman" w:cs="Times New Roman"/>
          <w:spacing w:val="4"/>
          <w:sz w:val="20"/>
          <w:szCs w:val="20"/>
          <w:lang w:eastAsia="ar-SA"/>
        </w:rPr>
        <w:t>_____________________________________________________________________</w:t>
      </w:r>
    </w:p>
    <w:p w:rsidR="00DE5C45" w:rsidRDefault="00DE5C45" w:rsidP="00DE5C45">
      <w:pPr>
        <w:numPr>
          <w:ilvl w:val="0"/>
          <w:numId w:val="2"/>
        </w:numPr>
        <w:spacing w:after="0" w:line="240" w:lineRule="auto"/>
        <w:ind w:left="284" w:hanging="284"/>
        <w:jc w:val="both"/>
        <w:rPr>
          <w:rFonts w:ascii="Times New Roman" w:eastAsia="Times New Roman" w:hAnsi="Times New Roman" w:cs="Times New Roman"/>
          <w:spacing w:val="4"/>
          <w:sz w:val="20"/>
          <w:szCs w:val="20"/>
          <w:lang w:eastAsia="ar-SA"/>
        </w:rPr>
      </w:pPr>
      <w:r>
        <w:rPr>
          <w:rFonts w:ascii="Times New Roman" w:eastAsia="Times New Roman" w:hAnsi="Times New Roman" w:cs="Times New Roman"/>
          <w:spacing w:val="4"/>
          <w:sz w:val="20"/>
          <w:szCs w:val="20"/>
          <w:lang w:eastAsia="ar-SA"/>
        </w:rPr>
        <w:t>_____________________________________________________________________</w:t>
      </w:r>
    </w:p>
    <w:p w:rsidR="00DE5C45" w:rsidRDefault="00DE5C45" w:rsidP="00DE5C45">
      <w:pPr>
        <w:numPr>
          <w:ilvl w:val="0"/>
          <w:numId w:val="2"/>
        </w:numPr>
        <w:spacing w:after="0" w:line="240" w:lineRule="auto"/>
        <w:ind w:left="284" w:hanging="284"/>
        <w:jc w:val="both"/>
        <w:rPr>
          <w:rFonts w:ascii="Times New Roman" w:eastAsia="Times New Roman" w:hAnsi="Times New Roman" w:cs="Times New Roman"/>
          <w:spacing w:val="4"/>
          <w:sz w:val="20"/>
          <w:szCs w:val="20"/>
          <w:lang w:eastAsia="ar-SA"/>
        </w:rPr>
      </w:pPr>
      <w:r>
        <w:rPr>
          <w:rFonts w:ascii="Times New Roman" w:eastAsia="Times New Roman" w:hAnsi="Times New Roman" w:cs="Times New Roman"/>
          <w:spacing w:val="4"/>
          <w:sz w:val="20"/>
          <w:szCs w:val="20"/>
          <w:lang w:eastAsia="ar-SA"/>
        </w:rPr>
        <w:t>_____________________________________________________________________</w:t>
      </w:r>
    </w:p>
    <w:p w:rsidR="00DE5C45" w:rsidRDefault="00DE5C45" w:rsidP="00DE5C45">
      <w:pPr>
        <w:numPr>
          <w:ilvl w:val="0"/>
          <w:numId w:val="2"/>
        </w:numPr>
        <w:spacing w:after="0" w:line="240" w:lineRule="auto"/>
        <w:ind w:left="284" w:hanging="284"/>
        <w:jc w:val="both"/>
        <w:rPr>
          <w:rFonts w:ascii="Times New Roman" w:eastAsia="Times New Roman" w:hAnsi="Times New Roman" w:cs="Times New Roman"/>
          <w:spacing w:val="4"/>
          <w:sz w:val="20"/>
          <w:szCs w:val="20"/>
          <w:lang w:eastAsia="ar-SA"/>
        </w:rPr>
      </w:pPr>
      <w:r>
        <w:rPr>
          <w:rFonts w:ascii="Times New Roman" w:eastAsia="Times New Roman" w:hAnsi="Times New Roman" w:cs="Times New Roman"/>
          <w:spacing w:val="4"/>
          <w:sz w:val="20"/>
          <w:szCs w:val="20"/>
          <w:lang w:eastAsia="ar-SA"/>
        </w:rPr>
        <w:t>_____________________________________________________________________</w:t>
      </w:r>
    </w:p>
    <w:p w:rsidR="00DE5C45" w:rsidRDefault="00DE5C45" w:rsidP="00DE5C45">
      <w:pPr>
        <w:tabs>
          <w:tab w:val="left" w:pos="6100"/>
        </w:tabs>
        <w:spacing w:after="0" w:line="240" w:lineRule="auto"/>
        <w:ind w:left="284" w:hanging="284"/>
        <w:jc w:val="both"/>
        <w:rPr>
          <w:rFonts w:ascii="Times New Roman" w:eastAsia="Times New Roman" w:hAnsi="Times New Roman" w:cs="Times New Roman"/>
          <w:b/>
          <w:sz w:val="20"/>
          <w:szCs w:val="20"/>
          <w:lang w:eastAsia="ar-SA"/>
        </w:rPr>
      </w:pPr>
      <w:r>
        <w:rPr>
          <w:rFonts w:ascii="Times New Roman" w:eastAsia="Times New Roman" w:hAnsi="Times New Roman" w:cs="Times New Roman"/>
          <w:spacing w:val="4"/>
          <w:sz w:val="20"/>
          <w:szCs w:val="20"/>
          <w:lang w:eastAsia="ar-SA"/>
        </w:rPr>
        <w:t>5.  _____________________________________________________________________</w:t>
      </w:r>
    </w:p>
    <w:tbl>
      <w:tblPr>
        <w:tblW w:w="10425" w:type="dxa"/>
        <w:tblInd w:w="108" w:type="dxa"/>
        <w:tblLayout w:type="fixed"/>
        <w:tblLook w:val="01E0" w:firstRow="1" w:lastRow="1" w:firstColumn="1" w:lastColumn="1" w:noHBand="0" w:noVBand="0"/>
      </w:tblPr>
      <w:tblGrid>
        <w:gridCol w:w="4882"/>
        <w:gridCol w:w="5543"/>
      </w:tblGrid>
      <w:tr w:rsidR="00DE5C45" w:rsidTr="00DE5C45">
        <w:trPr>
          <w:trHeight w:val="522"/>
        </w:trPr>
        <w:tc>
          <w:tcPr>
            <w:tcW w:w="4882" w:type="dxa"/>
          </w:tcPr>
          <w:p w:rsidR="00DE5C45" w:rsidRDefault="00DE5C45">
            <w:pPr>
              <w:widowControl w:val="0"/>
              <w:autoSpaceDE w:val="0"/>
              <w:autoSpaceDN w:val="0"/>
              <w:adjustRightInd w:val="0"/>
              <w:spacing w:after="0" w:line="240" w:lineRule="auto"/>
              <w:ind w:firstLine="709"/>
              <w:rPr>
                <w:rFonts w:ascii="Times New Roman" w:eastAsia="Times New Roman" w:hAnsi="Times New Roman" w:cs="Times New Roman"/>
                <w:b/>
                <w:bCs/>
                <w:sz w:val="20"/>
                <w:szCs w:val="20"/>
                <w:lang w:eastAsia="ar-SA"/>
              </w:rPr>
            </w:pPr>
          </w:p>
          <w:p w:rsidR="00DE5C45" w:rsidRDefault="00DE5C45" w:rsidP="007E7404">
            <w:pPr>
              <w:widowControl w:val="0"/>
              <w:autoSpaceDE w:val="0"/>
              <w:autoSpaceDN w:val="0"/>
              <w:adjustRightInd w:val="0"/>
              <w:spacing w:after="0" w:line="240" w:lineRule="auto"/>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Государственный заказчик</w:t>
            </w:r>
          </w:p>
        </w:tc>
        <w:tc>
          <w:tcPr>
            <w:tcW w:w="5543" w:type="dxa"/>
          </w:tcPr>
          <w:p w:rsidR="00DE5C45" w:rsidRDefault="00DE5C45">
            <w:pPr>
              <w:spacing w:after="0" w:line="240" w:lineRule="auto"/>
              <w:ind w:firstLine="709"/>
              <w:rPr>
                <w:rFonts w:ascii="Times New Roman" w:eastAsia="Times New Roman" w:hAnsi="Times New Roman" w:cs="Times New Roman"/>
                <w:b/>
                <w:bCs/>
                <w:sz w:val="20"/>
                <w:szCs w:val="20"/>
                <w:lang w:eastAsia="ar-SA"/>
              </w:rPr>
            </w:pPr>
          </w:p>
          <w:p w:rsidR="00DE5C45" w:rsidRDefault="00DE5C45">
            <w:pPr>
              <w:spacing w:after="0" w:line="240" w:lineRule="auto"/>
              <w:ind w:firstLine="255"/>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 xml:space="preserve">         Исполнитель</w:t>
            </w:r>
          </w:p>
        </w:tc>
      </w:tr>
      <w:tr w:rsidR="00DE5C45" w:rsidTr="00DE5C45">
        <w:trPr>
          <w:trHeight w:val="425"/>
        </w:trPr>
        <w:tc>
          <w:tcPr>
            <w:tcW w:w="4882" w:type="dxa"/>
          </w:tcPr>
          <w:p w:rsidR="00DE5C45" w:rsidRDefault="00DE5C45" w:rsidP="007E7404">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w:t>
            </w:r>
          </w:p>
          <w:p w:rsidR="00DE5C45" w:rsidRDefault="00DE5C45">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ar-SA"/>
              </w:rPr>
            </w:pPr>
          </w:p>
        </w:tc>
        <w:tc>
          <w:tcPr>
            <w:tcW w:w="5543" w:type="dxa"/>
            <w:hideMark/>
          </w:tcPr>
          <w:p w:rsidR="00DE5C45" w:rsidRDefault="00DE5C45">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w:t>
            </w:r>
          </w:p>
        </w:tc>
      </w:tr>
      <w:tr w:rsidR="00DE5C45" w:rsidTr="00DE5C45">
        <w:trPr>
          <w:trHeight w:val="315"/>
        </w:trPr>
        <w:tc>
          <w:tcPr>
            <w:tcW w:w="4882" w:type="dxa"/>
            <w:hideMark/>
          </w:tcPr>
          <w:p w:rsidR="00DE5C45" w:rsidRDefault="00DE5C45" w:rsidP="007E7404">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 ___________________ 20____г.</w:t>
            </w:r>
          </w:p>
        </w:tc>
        <w:tc>
          <w:tcPr>
            <w:tcW w:w="5543" w:type="dxa"/>
            <w:hideMark/>
          </w:tcPr>
          <w:p w:rsidR="00DE5C45" w:rsidRDefault="00DE5C45">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 ___________________ 20___г.</w:t>
            </w:r>
          </w:p>
        </w:tc>
      </w:tr>
      <w:tr w:rsidR="00DE5C45" w:rsidTr="00DE5C45">
        <w:trPr>
          <w:trHeight w:val="454"/>
        </w:trPr>
        <w:tc>
          <w:tcPr>
            <w:tcW w:w="4882" w:type="dxa"/>
            <w:hideMark/>
          </w:tcPr>
          <w:p w:rsidR="00DE5C45" w:rsidRDefault="00DE5C45" w:rsidP="007E7404">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М.П.</w:t>
            </w:r>
          </w:p>
        </w:tc>
        <w:tc>
          <w:tcPr>
            <w:tcW w:w="5543" w:type="dxa"/>
            <w:hideMark/>
          </w:tcPr>
          <w:p w:rsidR="00DE5C45" w:rsidRDefault="00DE5C45">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М.П.</w:t>
            </w:r>
          </w:p>
        </w:tc>
      </w:tr>
    </w:tbl>
    <w:p w:rsidR="005F1973" w:rsidRDefault="005F1973"/>
    <w:p w:rsidR="00DE31E0" w:rsidRDefault="00DE31E0"/>
    <w:p w:rsidR="00DE31E0" w:rsidRDefault="00DE31E0"/>
    <w:p w:rsidR="00EA2957" w:rsidRDefault="00EA2957"/>
    <w:p w:rsidR="00DE31E0" w:rsidRDefault="00DE31E0"/>
    <w:p w:rsidR="00DE31E0" w:rsidRPr="001B2A2F" w:rsidRDefault="00DE31E0" w:rsidP="009E3BF2">
      <w:pPr>
        <w:spacing w:after="0" w:line="240" w:lineRule="auto"/>
        <w:jc w:val="right"/>
        <w:rPr>
          <w:rFonts w:ascii="Times New Roman" w:eastAsia="Times New Roman" w:hAnsi="Times New Roman" w:cs="Times New Roman"/>
          <w:b/>
          <w:sz w:val="20"/>
          <w:szCs w:val="20"/>
          <w:lang w:eastAsia="ar-SA"/>
        </w:rPr>
      </w:pPr>
      <w:r w:rsidRPr="001B2A2F">
        <w:rPr>
          <w:rFonts w:ascii="Times New Roman" w:eastAsia="Times New Roman" w:hAnsi="Times New Roman" w:cs="Times New Roman"/>
          <w:b/>
          <w:sz w:val="20"/>
          <w:szCs w:val="20"/>
          <w:lang w:eastAsia="ar-SA"/>
        </w:rPr>
        <w:lastRenderedPageBreak/>
        <w:t xml:space="preserve">                                                                                                                                                      </w:t>
      </w:r>
      <w:r w:rsidR="001B2A2F">
        <w:rPr>
          <w:rFonts w:ascii="Times New Roman" w:eastAsia="Times New Roman" w:hAnsi="Times New Roman" w:cs="Times New Roman"/>
          <w:b/>
          <w:sz w:val="20"/>
          <w:szCs w:val="20"/>
          <w:lang w:eastAsia="ar-SA"/>
        </w:rPr>
        <w:t xml:space="preserve">     </w:t>
      </w:r>
      <w:r w:rsidRPr="001B2A2F">
        <w:rPr>
          <w:rFonts w:ascii="Times New Roman" w:eastAsia="Times New Roman" w:hAnsi="Times New Roman" w:cs="Times New Roman"/>
          <w:b/>
          <w:sz w:val="20"/>
          <w:szCs w:val="20"/>
          <w:lang w:eastAsia="ar-SA"/>
        </w:rPr>
        <w:t xml:space="preserve"> Приложение № 3</w:t>
      </w:r>
    </w:p>
    <w:p w:rsidR="00DE31E0" w:rsidRPr="007E7404" w:rsidRDefault="00DE31E0" w:rsidP="009E3BF2">
      <w:pPr>
        <w:spacing w:after="0" w:line="240" w:lineRule="auto"/>
        <w:jc w:val="right"/>
      </w:pPr>
      <w:r w:rsidRPr="001B2A2F">
        <w:rPr>
          <w:rFonts w:ascii="Times New Roman" w:eastAsia="Times New Roman" w:hAnsi="Times New Roman" w:cs="Times New Roman"/>
          <w:b/>
          <w:sz w:val="20"/>
          <w:szCs w:val="20"/>
          <w:lang w:eastAsia="ar-SA"/>
        </w:rPr>
        <w:t xml:space="preserve">                              </w:t>
      </w:r>
      <w:r w:rsidR="000305C0" w:rsidRPr="001B2A2F">
        <w:rPr>
          <w:rFonts w:ascii="Times New Roman" w:eastAsia="Times New Roman" w:hAnsi="Times New Roman" w:cs="Times New Roman"/>
          <w:b/>
          <w:sz w:val="20"/>
          <w:szCs w:val="20"/>
          <w:lang w:eastAsia="ar-SA"/>
        </w:rPr>
        <w:t xml:space="preserve">    </w:t>
      </w:r>
      <w:r w:rsidRPr="001B2A2F">
        <w:rPr>
          <w:rFonts w:ascii="Times New Roman" w:eastAsia="Times New Roman" w:hAnsi="Times New Roman" w:cs="Times New Roman"/>
          <w:b/>
          <w:sz w:val="20"/>
          <w:szCs w:val="20"/>
          <w:lang w:eastAsia="ar-SA"/>
        </w:rPr>
        <w:t xml:space="preserve">          к государственному контракту </w:t>
      </w:r>
      <w:r w:rsidR="00C51D76">
        <w:rPr>
          <w:rFonts w:ascii="Times New Roman" w:eastAsia="Times New Roman" w:hAnsi="Times New Roman" w:cs="Times New Roman"/>
          <w:b/>
          <w:sz w:val="20"/>
          <w:szCs w:val="20"/>
          <w:lang w:eastAsia="ar-SA"/>
        </w:rPr>
        <w:t>н</w:t>
      </w:r>
      <w:r w:rsidR="001B2A2F" w:rsidRPr="001B2A2F">
        <w:rPr>
          <w:rFonts w:ascii="Times New Roman" w:eastAsia="Times New Roman" w:hAnsi="Times New Roman" w:cs="Times New Roman"/>
          <w:b/>
          <w:sz w:val="20"/>
          <w:szCs w:val="20"/>
          <w:lang w:eastAsia="ar-SA"/>
        </w:rPr>
        <w:t>а оказание услуг</w:t>
      </w:r>
      <w:r w:rsidR="009E3BF2" w:rsidRPr="001B2A2F">
        <w:rPr>
          <w:rFonts w:ascii="Times New Roman" w:eastAsia="Times New Roman" w:hAnsi="Times New Roman" w:cs="Times New Roman"/>
          <w:b/>
          <w:sz w:val="20"/>
          <w:szCs w:val="20"/>
          <w:lang w:eastAsia="ar-SA"/>
        </w:rPr>
        <w:br/>
      </w:r>
      <w:r w:rsidRPr="007E7404">
        <w:rPr>
          <w:rFonts w:ascii="Times New Roman" w:eastAsia="Times New Roman" w:hAnsi="Times New Roman" w:cs="Times New Roman"/>
          <w:sz w:val="20"/>
          <w:szCs w:val="20"/>
          <w:lang w:eastAsia="ar-SA"/>
        </w:rPr>
        <w:t xml:space="preserve">№ </w:t>
      </w:r>
      <w:r w:rsidR="00625EE6">
        <w:rPr>
          <w:rFonts w:ascii="Times New Roman" w:eastAsia="Times New Roman" w:hAnsi="Times New Roman" w:cs="Times New Roman"/>
          <w:sz w:val="20"/>
          <w:szCs w:val="20"/>
          <w:lang w:eastAsia="ar-SA"/>
        </w:rPr>
        <w:t>____от «___»________</w:t>
      </w:r>
      <w:r w:rsidR="007211C9">
        <w:rPr>
          <w:rFonts w:ascii="Times New Roman" w:eastAsia="Times New Roman" w:hAnsi="Times New Roman" w:cs="Times New Roman"/>
          <w:sz w:val="20"/>
          <w:szCs w:val="20"/>
          <w:lang w:eastAsia="ar-SA"/>
        </w:rPr>
        <w:t>2026</w:t>
      </w:r>
      <w:r w:rsidRPr="007E7404">
        <w:rPr>
          <w:rFonts w:ascii="Times New Roman" w:eastAsia="Times New Roman" w:hAnsi="Times New Roman" w:cs="Times New Roman"/>
          <w:sz w:val="20"/>
          <w:szCs w:val="20"/>
          <w:lang w:eastAsia="ar-SA"/>
        </w:rPr>
        <w:t xml:space="preserve"> года.</w:t>
      </w:r>
    </w:p>
    <w:p w:rsidR="007E7404" w:rsidRDefault="007E7404" w:rsidP="00DE31E0">
      <w:pPr>
        <w:spacing w:after="0"/>
        <w:jc w:val="center"/>
        <w:rPr>
          <w:rFonts w:ascii="Times New Roman" w:hAnsi="Times New Roman" w:cs="Times New Roman"/>
        </w:rPr>
      </w:pPr>
    </w:p>
    <w:p w:rsidR="0005684B" w:rsidRPr="0005684B" w:rsidRDefault="0005684B" w:rsidP="0005684B">
      <w:pPr>
        <w:spacing w:after="0"/>
        <w:ind w:left="-709"/>
        <w:rPr>
          <w:rFonts w:ascii="Times New Roman" w:hAnsi="Times New Roman" w:cs="Times New Roman"/>
          <w:b/>
          <w:i/>
        </w:rPr>
      </w:pPr>
      <w:r w:rsidRPr="0005684B">
        <w:rPr>
          <w:rFonts w:ascii="Times New Roman" w:hAnsi="Times New Roman" w:cs="Times New Roman"/>
          <w:b/>
          <w:i/>
        </w:rPr>
        <w:t>ФОРМА</w:t>
      </w:r>
    </w:p>
    <w:p w:rsidR="009E7B0F" w:rsidRPr="009E7B0F" w:rsidRDefault="009E7B0F" w:rsidP="009E7B0F">
      <w:pPr>
        <w:spacing w:after="0"/>
        <w:jc w:val="center"/>
        <w:rPr>
          <w:rFonts w:ascii="Times New Roman" w:hAnsi="Times New Roman" w:cs="Times New Roman"/>
          <w:sz w:val="20"/>
          <w:szCs w:val="20"/>
        </w:rPr>
      </w:pPr>
      <w:r w:rsidRPr="009E7B0F">
        <w:rPr>
          <w:rFonts w:ascii="Times New Roman" w:hAnsi="Times New Roman" w:cs="Times New Roman"/>
          <w:sz w:val="20"/>
          <w:szCs w:val="20"/>
        </w:rPr>
        <w:t>АКТ</w:t>
      </w:r>
    </w:p>
    <w:p w:rsidR="009E7B0F" w:rsidRPr="009E7B0F" w:rsidRDefault="009E7B0F" w:rsidP="009E7B0F">
      <w:pPr>
        <w:spacing w:after="0"/>
        <w:jc w:val="center"/>
        <w:rPr>
          <w:rFonts w:ascii="Times New Roman" w:hAnsi="Times New Roman" w:cs="Times New Roman"/>
          <w:sz w:val="20"/>
          <w:szCs w:val="20"/>
        </w:rPr>
      </w:pPr>
      <w:r w:rsidRPr="009E7B0F">
        <w:rPr>
          <w:rFonts w:ascii="Times New Roman" w:hAnsi="Times New Roman" w:cs="Times New Roman"/>
          <w:sz w:val="20"/>
          <w:szCs w:val="20"/>
        </w:rPr>
        <w:t xml:space="preserve">сдачи-приёмки выполненных работ </w:t>
      </w:r>
    </w:p>
    <w:p w:rsidR="009E7B0F" w:rsidRPr="009E7B0F" w:rsidRDefault="009E7B0F" w:rsidP="009E7B0F">
      <w:pPr>
        <w:spacing w:after="0"/>
        <w:ind w:left="-709"/>
        <w:jc w:val="center"/>
        <w:rPr>
          <w:rFonts w:ascii="Times New Roman" w:hAnsi="Times New Roman" w:cs="Times New Roman"/>
          <w:sz w:val="20"/>
          <w:szCs w:val="20"/>
        </w:rPr>
      </w:pPr>
    </w:p>
    <w:p w:rsidR="009E7B0F" w:rsidRPr="009E7B0F" w:rsidRDefault="009E7B0F" w:rsidP="009E7B0F">
      <w:pPr>
        <w:spacing w:after="0"/>
        <w:ind w:left="-709"/>
        <w:jc w:val="center"/>
        <w:rPr>
          <w:rFonts w:ascii="Times New Roman" w:hAnsi="Times New Roman" w:cs="Times New Roman"/>
          <w:sz w:val="20"/>
          <w:szCs w:val="20"/>
        </w:rPr>
      </w:pPr>
      <w:r w:rsidRPr="009E7B0F">
        <w:rPr>
          <w:rFonts w:ascii="Times New Roman" w:hAnsi="Times New Roman" w:cs="Times New Roman"/>
          <w:sz w:val="20"/>
          <w:szCs w:val="20"/>
        </w:rPr>
        <w:t xml:space="preserve">г.  Екатеринбург                                                                                                              </w:t>
      </w:r>
      <w:r>
        <w:rPr>
          <w:rFonts w:ascii="Times New Roman" w:hAnsi="Times New Roman" w:cs="Times New Roman"/>
          <w:sz w:val="20"/>
          <w:szCs w:val="20"/>
        </w:rPr>
        <w:t xml:space="preserve">         «_____» ___________</w:t>
      </w:r>
      <w:r w:rsidR="007211C9">
        <w:rPr>
          <w:rFonts w:ascii="Times New Roman" w:hAnsi="Times New Roman" w:cs="Times New Roman"/>
          <w:sz w:val="20"/>
          <w:szCs w:val="20"/>
        </w:rPr>
        <w:t>2026</w:t>
      </w:r>
      <w:r w:rsidRPr="009E7B0F">
        <w:rPr>
          <w:rFonts w:ascii="Times New Roman" w:hAnsi="Times New Roman" w:cs="Times New Roman"/>
          <w:sz w:val="20"/>
          <w:szCs w:val="20"/>
        </w:rPr>
        <w:t xml:space="preserve"> года</w:t>
      </w:r>
    </w:p>
    <w:p w:rsidR="009E7B0F" w:rsidRPr="009E7B0F" w:rsidRDefault="009E7B0F" w:rsidP="009E7B0F">
      <w:pPr>
        <w:spacing w:after="0"/>
        <w:jc w:val="center"/>
        <w:rPr>
          <w:rFonts w:ascii="Times New Roman" w:hAnsi="Times New Roman" w:cs="Times New Roman"/>
          <w:sz w:val="20"/>
          <w:szCs w:val="20"/>
        </w:rPr>
      </w:pPr>
    </w:p>
    <w:p w:rsidR="009E7B0F" w:rsidRPr="009E7B0F" w:rsidRDefault="009E7B0F" w:rsidP="009E7B0F">
      <w:pPr>
        <w:spacing w:after="0"/>
        <w:ind w:left="-851"/>
        <w:rPr>
          <w:rFonts w:ascii="Times New Roman" w:hAnsi="Times New Roman" w:cs="Times New Roman"/>
          <w:sz w:val="20"/>
          <w:szCs w:val="20"/>
        </w:rPr>
      </w:pPr>
      <w:r w:rsidRPr="009E7B0F">
        <w:rPr>
          <w:rFonts w:ascii="Times New Roman" w:hAnsi="Times New Roman" w:cs="Times New Roman"/>
          <w:sz w:val="20"/>
          <w:szCs w:val="20"/>
        </w:rPr>
        <w:tab/>
        <w:t>Наименование организации (ведомства): ФКУ СИЗО-1 ГУФСИН России по Свердловской области.</w:t>
      </w:r>
    </w:p>
    <w:p w:rsidR="009E7B0F" w:rsidRPr="009E7B0F" w:rsidRDefault="009E7B0F" w:rsidP="009E7B0F">
      <w:pPr>
        <w:spacing w:after="0"/>
        <w:ind w:left="-851"/>
        <w:rPr>
          <w:rFonts w:ascii="Times New Roman" w:hAnsi="Times New Roman" w:cs="Times New Roman"/>
          <w:sz w:val="20"/>
          <w:szCs w:val="20"/>
        </w:rPr>
      </w:pPr>
      <w:r>
        <w:rPr>
          <w:rFonts w:ascii="Times New Roman" w:hAnsi="Times New Roman" w:cs="Times New Roman"/>
          <w:sz w:val="20"/>
          <w:szCs w:val="20"/>
        </w:rPr>
        <w:t xml:space="preserve">   </w:t>
      </w:r>
      <w:r w:rsidRPr="009E7B0F">
        <w:rPr>
          <w:rFonts w:ascii="Times New Roman" w:hAnsi="Times New Roman" w:cs="Times New Roman"/>
          <w:sz w:val="20"/>
          <w:szCs w:val="20"/>
        </w:rPr>
        <w:t>Адрес: Свердловская область,  г. Екатеринбург, ул. Репина 4.</w:t>
      </w:r>
    </w:p>
    <w:p w:rsidR="009E7B0F" w:rsidRPr="009E7B0F" w:rsidRDefault="009E7B0F" w:rsidP="009E7B0F">
      <w:pPr>
        <w:spacing w:after="0"/>
        <w:ind w:left="-851"/>
        <w:rPr>
          <w:rFonts w:ascii="Times New Roman" w:hAnsi="Times New Roman" w:cs="Times New Roman"/>
          <w:sz w:val="20"/>
          <w:szCs w:val="20"/>
        </w:rPr>
      </w:pPr>
      <w:r w:rsidRPr="009E7B0F">
        <w:rPr>
          <w:rFonts w:ascii="Times New Roman" w:hAnsi="Times New Roman" w:cs="Times New Roman"/>
          <w:sz w:val="20"/>
          <w:szCs w:val="20"/>
        </w:rPr>
        <w:tab/>
        <w:t xml:space="preserve">Государственный контракт № </w:t>
      </w:r>
      <w:r>
        <w:rPr>
          <w:rFonts w:ascii="Times New Roman" w:hAnsi="Times New Roman" w:cs="Times New Roman"/>
          <w:sz w:val="20"/>
          <w:szCs w:val="20"/>
        </w:rPr>
        <w:t>___</w:t>
      </w:r>
      <w:r w:rsidRPr="009E7B0F">
        <w:rPr>
          <w:rFonts w:ascii="Times New Roman" w:hAnsi="Times New Roman" w:cs="Times New Roman"/>
          <w:sz w:val="20"/>
          <w:szCs w:val="20"/>
        </w:rPr>
        <w:t xml:space="preserve"> от </w:t>
      </w:r>
      <w:r>
        <w:rPr>
          <w:rFonts w:ascii="Times New Roman" w:hAnsi="Times New Roman" w:cs="Times New Roman"/>
          <w:sz w:val="20"/>
          <w:szCs w:val="20"/>
        </w:rPr>
        <w:t>______________</w:t>
      </w:r>
      <w:proofErr w:type="gramStart"/>
      <w:r w:rsidRPr="009E7B0F">
        <w:rPr>
          <w:rFonts w:ascii="Times New Roman" w:hAnsi="Times New Roman" w:cs="Times New Roman"/>
          <w:sz w:val="20"/>
          <w:szCs w:val="20"/>
        </w:rPr>
        <w:t>г</w:t>
      </w:r>
      <w:proofErr w:type="gramEnd"/>
      <w:r w:rsidRPr="009E7B0F">
        <w:rPr>
          <w:rFonts w:ascii="Times New Roman" w:hAnsi="Times New Roman" w:cs="Times New Roman"/>
          <w:sz w:val="20"/>
          <w:szCs w:val="20"/>
        </w:rPr>
        <w:t>..</w:t>
      </w:r>
    </w:p>
    <w:p w:rsidR="009E7B0F" w:rsidRPr="009E7B0F" w:rsidRDefault="00486A75" w:rsidP="009E7B0F">
      <w:pPr>
        <w:spacing w:after="0"/>
        <w:ind w:left="-851"/>
        <w:rPr>
          <w:rFonts w:ascii="Times New Roman" w:hAnsi="Times New Roman" w:cs="Times New Roman"/>
          <w:sz w:val="20"/>
          <w:szCs w:val="20"/>
        </w:rPr>
      </w:pPr>
      <w:r>
        <w:rPr>
          <w:rFonts w:ascii="Times New Roman" w:hAnsi="Times New Roman" w:cs="Times New Roman"/>
          <w:sz w:val="20"/>
          <w:szCs w:val="20"/>
        </w:rPr>
        <w:tab/>
        <w:t>Выполнена работа на площади</w:t>
      </w:r>
      <w:r w:rsidR="009E7B0F" w:rsidRPr="009E7B0F">
        <w:rPr>
          <w:rFonts w:ascii="Times New Roman" w:hAnsi="Times New Roman" w:cs="Times New Roman"/>
          <w:sz w:val="20"/>
          <w:szCs w:val="20"/>
        </w:rPr>
        <w:t>:</w:t>
      </w:r>
    </w:p>
    <w:p w:rsidR="009E7B0F" w:rsidRPr="009E7B0F" w:rsidRDefault="009E7B0F" w:rsidP="009E7B0F">
      <w:pPr>
        <w:numPr>
          <w:ilvl w:val="0"/>
          <w:numId w:val="3"/>
        </w:numPr>
        <w:spacing w:after="0" w:line="254" w:lineRule="auto"/>
        <w:ind w:left="-426" w:firstLine="0"/>
        <w:contextualSpacing/>
        <w:rPr>
          <w:rFonts w:ascii="Times New Roman" w:hAnsi="Times New Roman" w:cs="Times New Roman"/>
          <w:sz w:val="20"/>
          <w:szCs w:val="20"/>
        </w:rPr>
      </w:pPr>
      <w:r w:rsidRPr="009E7B0F">
        <w:rPr>
          <w:rFonts w:ascii="Times New Roman" w:hAnsi="Times New Roman" w:cs="Times New Roman"/>
          <w:sz w:val="20"/>
          <w:szCs w:val="20"/>
        </w:rPr>
        <w:t xml:space="preserve">Дератизация </w:t>
      </w:r>
      <w:r w:rsidR="008A4E2C">
        <w:rPr>
          <w:rFonts w:ascii="Times New Roman" w:hAnsi="Times New Roman" w:cs="Times New Roman"/>
          <w:sz w:val="20"/>
          <w:szCs w:val="20"/>
        </w:rPr>
        <w:t>______________</w:t>
      </w:r>
      <w:r w:rsidRPr="009E7B0F">
        <w:rPr>
          <w:rFonts w:ascii="Times New Roman" w:hAnsi="Times New Roman" w:cs="Times New Roman"/>
          <w:sz w:val="20"/>
          <w:szCs w:val="20"/>
        </w:rPr>
        <w:t xml:space="preserve"> м</w:t>
      </w:r>
      <w:proofErr w:type="gramStart"/>
      <w:r w:rsidRPr="009E7B0F">
        <w:rPr>
          <w:rFonts w:ascii="Times New Roman" w:hAnsi="Times New Roman" w:cs="Times New Roman"/>
          <w:sz w:val="20"/>
          <w:szCs w:val="20"/>
          <w:vertAlign w:val="superscript"/>
        </w:rPr>
        <w:t>2</w:t>
      </w:r>
      <w:proofErr w:type="gramEnd"/>
    </w:p>
    <w:p w:rsidR="009E7B0F" w:rsidRPr="009E7B0F" w:rsidRDefault="009E7B0F" w:rsidP="009E7B0F">
      <w:pPr>
        <w:numPr>
          <w:ilvl w:val="0"/>
          <w:numId w:val="3"/>
        </w:numPr>
        <w:spacing w:after="0" w:line="254" w:lineRule="auto"/>
        <w:ind w:left="-426" w:firstLine="0"/>
        <w:contextualSpacing/>
        <w:rPr>
          <w:rFonts w:ascii="Times New Roman" w:hAnsi="Times New Roman" w:cs="Times New Roman"/>
          <w:sz w:val="20"/>
          <w:szCs w:val="20"/>
        </w:rPr>
      </w:pPr>
      <w:r w:rsidRPr="009E7B0F">
        <w:rPr>
          <w:rFonts w:ascii="Times New Roman" w:hAnsi="Times New Roman" w:cs="Times New Roman"/>
          <w:sz w:val="20"/>
          <w:szCs w:val="20"/>
        </w:rPr>
        <w:t xml:space="preserve">Дезинсекция </w:t>
      </w:r>
      <w:r w:rsidR="008A4E2C">
        <w:rPr>
          <w:rFonts w:ascii="Times New Roman" w:hAnsi="Times New Roman" w:cs="Times New Roman"/>
          <w:sz w:val="20"/>
          <w:szCs w:val="20"/>
        </w:rPr>
        <w:t>______________</w:t>
      </w:r>
      <w:r w:rsidRPr="009E7B0F">
        <w:rPr>
          <w:rFonts w:ascii="Times New Roman" w:hAnsi="Times New Roman" w:cs="Times New Roman"/>
          <w:sz w:val="20"/>
          <w:szCs w:val="20"/>
        </w:rPr>
        <w:t xml:space="preserve"> м</w:t>
      </w:r>
      <w:proofErr w:type="gramStart"/>
      <w:r w:rsidRPr="009E7B0F">
        <w:rPr>
          <w:rFonts w:ascii="Times New Roman" w:hAnsi="Times New Roman" w:cs="Times New Roman"/>
          <w:sz w:val="20"/>
          <w:szCs w:val="20"/>
          <w:vertAlign w:val="superscript"/>
        </w:rPr>
        <w:t>2</w:t>
      </w:r>
      <w:proofErr w:type="gramEnd"/>
    </w:p>
    <w:p w:rsidR="009E7B0F" w:rsidRPr="009E7B0F" w:rsidRDefault="009E7B0F" w:rsidP="009E7B0F">
      <w:pPr>
        <w:spacing w:after="0"/>
        <w:ind w:left="-851"/>
        <w:rPr>
          <w:rFonts w:ascii="Times New Roman" w:hAnsi="Times New Roman" w:cs="Times New Roman"/>
          <w:sz w:val="20"/>
          <w:szCs w:val="20"/>
        </w:rPr>
      </w:pPr>
      <w:r w:rsidRPr="009E7B0F">
        <w:rPr>
          <w:rFonts w:ascii="Times New Roman" w:hAnsi="Times New Roman" w:cs="Times New Roman"/>
          <w:sz w:val="20"/>
          <w:szCs w:val="20"/>
        </w:rPr>
        <w:t>Отметка о выполненной работе</w:t>
      </w:r>
    </w:p>
    <w:tbl>
      <w:tblPr>
        <w:tblStyle w:val="10"/>
        <w:tblW w:w="10348" w:type="dxa"/>
        <w:tblInd w:w="-714" w:type="dxa"/>
        <w:tblLook w:val="04A0" w:firstRow="1" w:lastRow="0" w:firstColumn="1" w:lastColumn="0" w:noHBand="0" w:noVBand="1"/>
      </w:tblPr>
      <w:tblGrid>
        <w:gridCol w:w="2127"/>
        <w:gridCol w:w="2268"/>
        <w:gridCol w:w="2126"/>
        <w:gridCol w:w="1985"/>
        <w:gridCol w:w="1842"/>
      </w:tblGrid>
      <w:tr w:rsidR="009E7B0F" w:rsidRPr="009E7B0F" w:rsidTr="009E7B0F">
        <w:tc>
          <w:tcPr>
            <w:tcW w:w="2127" w:type="dxa"/>
            <w:tcBorders>
              <w:top w:val="single" w:sz="4" w:space="0" w:color="auto"/>
              <w:left w:val="single" w:sz="4" w:space="0" w:color="auto"/>
              <w:bottom w:val="single" w:sz="4" w:space="0" w:color="auto"/>
              <w:right w:val="single" w:sz="4" w:space="0" w:color="auto"/>
            </w:tcBorders>
            <w:hideMark/>
          </w:tcPr>
          <w:p w:rsidR="009E7B0F" w:rsidRPr="009E7B0F" w:rsidRDefault="009E7B0F" w:rsidP="009E7B0F">
            <w:pPr>
              <w:rPr>
                <w:rFonts w:ascii="Times New Roman" w:hAnsi="Times New Roman" w:cs="Times New Roman"/>
                <w:sz w:val="20"/>
                <w:szCs w:val="20"/>
              </w:rPr>
            </w:pPr>
            <w:r w:rsidRPr="009E7B0F">
              <w:rPr>
                <w:rFonts w:ascii="Times New Roman" w:hAnsi="Times New Roman" w:cs="Times New Roman"/>
                <w:sz w:val="20"/>
                <w:szCs w:val="20"/>
              </w:rPr>
              <w:t>Объект (наименование)</w:t>
            </w:r>
          </w:p>
        </w:tc>
        <w:tc>
          <w:tcPr>
            <w:tcW w:w="2268" w:type="dxa"/>
            <w:tcBorders>
              <w:top w:val="single" w:sz="4" w:space="0" w:color="auto"/>
              <w:left w:val="single" w:sz="4" w:space="0" w:color="auto"/>
              <w:bottom w:val="single" w:sz="4" w:space="0" w:color="auto"/>
              <w:right w:val="single" w:sz="4" w:space="0" w:color="auto"/>
            </w:tcBorders>
            <w:hideMark/>
          </w:tcPr>
          <w:p w:rsidR="009E7B0F" w:rsidRPr="009E7B0F" w:rsidRDefault="009E7B0F" w:rsidP="009E7B0F">
            <w:pPr>
              <w:rPr>
                <w:rFonts w:ascii="Times New Roman" w:hAnsi="Times New Roman" w:cs="Times New Roman"/>
                <w:sz w:val="20"/>
                <w:szCs w:val="20"/>
              </w:rPr>
            </w:pPr>
            <w:r w:rsidRPr="009E7B0F">
              <w:rPr>
                <w:rFonts w:ascii="Times New Roman" w:hAnsi="Times New Roman" w:cs="Times New Roman"/>
                <w:sz w:val="20"/>
                <w:szCs w:val="20"/>
              </w:rPr>
              <w:t>Дератизация</w:t>
            </w:r>
          </w:p>
        </w:tc>
        <w:tc>
          <w:tcPr>
            <w:tcW w:w="2126" w:type="dxa"/>
            <w:tcBorders>
              <w:top w:val="single" w:sz="4" w:space="0" w:color="auto"/>
              <w:left w:val="single" w:sz="4" w:space="0" w:color="auto"/>
              <w:bottom w:val="single" w:sz="4" w:space="0" w:color="auto"/>
              <w:right w:val="single" w:sz="4" w:space="0" w:color="auto"/>
            </w:tcBorders>
            <w:hideMark/>
          </w:tcPr>
          <w:p w:rsidR="009E7B0F" w:rsidRPr="009E7B0F" w:rsidRDefault="009E7B0F" w:rsidP="009E7B0F">
            <w:pPr>
              <w:rPr>
                <w:rFonts w:ascii="Times New Roman" w:hAnsi="Times New Roman" w:cs="Times New Roman"/>
                <w:sz w:val="20"/>
                <w:szCs w:val="20"/>
              </w:rPr>
            </w:pPr>
            <w:r w:rsidRPr="009E7B0F">
              <w:rPr>
                <w:rFonts w:ascii="Times New Roman" w:hAnsi="Times New Roman" w:cs="Times New Roman"/>
                <w:sz w:val="20"/>
                <w:szCs w:val="20"/>
              </w:rPr>
              <w:t>Дезинсекция</w:t>
            </w:r>
          </w:p>
        </w:tc>
        <w:tc>
          <w:tcPr>
            <w:tcW w:w="1985" w:type="dxa"/>
            <w:tcBorders>
              <w:top w:val="single" w:sz="4" w:space="0" w:color="auto"/>
              <w:left w:val="single" w:sz="4" w:space="0" w:color="auto"/>
              <w:bottom w:val="single" w:sz="4" w:space="0" w:color="auto"/>
              <w:right w:val="single" w:sz="4" w:space="0" w:color="auto"/>
            </w:tcBorders>
            <w:hideMark/>
          </w:tcPr>
          <w:p w:rsidR="009E7B0F" w:rsidRPr="009E7B0F" w:rsidRDefault="009E7B0F" w:rsidP="009E7B0F">
            <w:pPr>
              <w:rPr>
                <w:rFonts w:ascii="Times New Roman" w:hAnsi="Times New Roman" w:cs="Times New Roman"/>
                <w:sz w:val="20"/>
                <w:szCs w:val="20"/>
              </w:rPr>
            </w:pPr>
            <w:proofErr w:type="gramStart"/>
            <w:r w:rsidRPr="009E7B0F">
              <w:rPr>
                <w:rFonts w:ascii="Times New Roman" w:hAnsi="Times New Roman" w:cs="Times New Roman"/>
                <w:sz w:val="20"/>
                <w:szCs w:val="20"/>
              </w:rPr>
              <w:t>п</w:t>
            </w:r>
            <w:proofErr w:type="gramEnd"/>
            <w:r w:rsidRPr="009E7B0F">
              <w:rPr>
                <w:rFonts w:ascii="Times New Roman" w:hAnsi="Times New Roman" w:cs="Times New Roman"/>
                <w:sz w:val="20"/>
                <w:szCs w:val="20"/>
              </w:rPr>
              <w:t>/мушиная</w:t>
            </w:r>
          </w:p>
        </w:tc>
        <w:tc>
          <w:tcPr>
            <w:tcW w:w="1842" w:type="dxa"/>
            <w:tcBorders>
              <w:top w:val="single" w:sz="4" w:space="0" w:color="auto"/>
              <w:left w:val="single" w:sz="4" w:space="0" w:color="auto"/>
              <w:bottom w:val="single" w:sz="4" w:space="0" w:color="auto"/>
              <w:right w:val="single" w:sz="4" w:space="0" w:color="auto"/>
            </w:tcBorders>
            <w:hideMark/>
          </w:tcPr>
          <w:p w:rsidR="009E7B0F" w:rsidRPr="009E7B0F" w:rsidRDefault="009E7B0F" w:rsidP="009E7B0F">
            <w:pPr>
              <w:rPr>
                <w:rFonts w:ascii="Times New Roman" w:hAnsi="Times New Roman" w:cs="Times New Roman"/>
                <w:sz w:val="20"/>
                <w:szCs w:val="20"/>
              </w:rPr>
            </w:pPr>
            <w:r w:rsidRPr="009E7B0F">
              <w:rPr>
                <w:rFonts w:ascii="Times New Roman" w:hAnsi="Times New Roman" w:cs="Times New Roman"/>
                <w:sz w:val="20"/>
                <w:szCs w:val="20"/>
              </w:rPr>
              <w:t xml:space="preserve">     Примечание</w:t>
            </w: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r w:rsidR="009E7B0F" w:rsidRPr="009E7B0F" w:rsidTr="009E7B0F">
        <w:tc>
          <w:tcPr>
            <w:tcW w:w="2127"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E7B0F" w:rsidRPr="009E7B0F" w:rsidRDefault="009E7B0F" w:rsidP="009E7B0F">
            <w:pPr>
              <w:rPr>
                <w:rFonts w:ascii="Times New Roman" w:hAnsi="Times New Roman" w:cs="Times New Roman"/>
                <w:sz w:val="20"/>
                <w:szCs w:val="20"/>
              </w:rPr>
            </w:pPr>
          </w:p>
        </w:tc>
      </w:tr>
    </w:tbl>
    <w:p w:rsidR="009E7B0F" w:rsidRPr="009E7B0F" w:rsidRDefault="009E7B0F" w:rsidP="009E7B0F">
      <w:pPr>
        <w:spacing w:after="0"/>
        <w:ind w:left="-851" w:firstLine="142"/>
        <w:rPr>
          <w:rFonts w:ascii="Times New Roman" w:hAnsi="Times New Roman" w:cs="Times New Roman"/>
          <w:sz w:val="20"/>
          <w:szCs w:val="20"/>
        </w:rPr>
      </w:pPr>
    </w:p>
    <w:p w:rsidR="009E7B0F" w:rsidRPr="009E7B0F" w:rsidRDefault="009E7B0F" w:rsidP="009E7B0F">
      <w:pPr>
        <w:spacing w:after="0"/>
        <w:ind w:left="-851" w:firstLine="142"/>
        <w:rPr>
          <w:rFonts w:ascii="Times New Roman" w:hAnsi="Times New Roman" w:cs="Times New Roman"/>
          <w:sz w:val="20"/>
          <w:szCs w:val="20"/>
        </w:rPr>
      </w:pPr>
    </w:p>
    <w:tbl>
      <w:tblPr>
        <w:tblW w:w="10425" w:type="dxa"/>
        <w:tblInd w:w="108" w:type="dxa"/>
        <w:tblLayout w:type="fixed"/>
        <w:tblLook w:val="01E0" w:firstRow="1" w:lastRow="1" w:firstColumn="1" w:lastColumn="1" w:noHBand="0" w:noVBand="0"/>
      </w:tblPr>
      <w:tblGrid>
        <w:gridCol w:w="4881"/>
        <w:gridCol w:w="4614"/>
        <w:gridCol w:w="930"/>
      </w:tblGrid>
      <w:tr w:rsidR="009E7B0F" w:rsidRPr="009E7B0F" w:rsidTr="00E07BD8">
        <w:trPr>
          <w:gridAfter w:val="1"/>
          <w:wAfter w:w="930" w:type="dxa"/>
          <w:trHeight w:val="522"/>
        </w:trPr>
        <w:tc>
          <w:tcPr>
            <w:tcW w:w="4880" w:type="dxa"/>
          </w:tcPr>
          <w:p w:rsidR="009E7B0F" w:rsidRPr="009E7B0F" w:rsidRDefault="009E7B0F" w:rsidP="009E7B0F">
            <w:pPr>
              <w:widowControl w:val="0"/>
              <w:autoSpaceDE w:val="0"/>
              <w:autoSpaceDN w:val="0"/>
              <w:adjustRightInd w:val="0"/>
              <w:spacing w:after="0" w:line="240" w:lineRule="auto"/>
              <w:rPr>
                <w:rFonts w:ascii="Times New Roman" w:eastAsia="Times New Roman" w:hAnsi="Times New Roman" w:cs="Times New Roman"/>
                <w:b/>
                <w:bCs/>
                <w:sz w:val="20"/>
                <w:szCs w:val="20"/>
                <w:lang w:eastAsia="ar-SA"/>
              </w:rPr>
            </w:pPr>
          </w:p>
        </w:tc>
        <w:tc>
          <w:tcPr>
            <w:tcW w:w="4615" w:type="dxa"/>
          </w:tcPr>
          <w:p w:rsidR="009E7B0F" w:rsidRPr="009E7B0F" w:rsidRDefault="009E7B0F" w:rsidP="009E7B0F">
            <w:pPr>
              <w:spacing w:after="0" w:line="240" w:lineRule="auto"/>
              <w:ind w:firstLine="255"/>
              <w:rPr>
                <w:rFonts w:ascii="Times New Roman" w:eastAsia="Times New Roman" w:hAnsi="Times New Roman" w:cs="Times New Roman"/>
                <w:b/>
                <w:bCs/>
                <w:sz w:val="20"/>
                <w:szCs w:val="20"/>
                <w:lang w:eastAsia="ar-SA"/>
              </w:rPr>
            </w:pPr>
          </w:p>
        </w:tc>
      </w:tr>
      <w:tr w:rsidR="00DE31E0" w:rsidTr="00E07BD8">
        <w:trPr>
          <w:trHeight w:val="522"/>
        </w:trPr>
        <w:tc>
          <w:tcPr>
            <w:tcW w:w="4882" w:type="dxa"/>
          </w:tcPr>
          <w:p w:rsidR="00DE31E0" w:rsidRDefault="00DE31E0" w:rsidP="00DE31E0">
            <w:pPr>
              <w:widowControl w:val="0"/>
              <w:autoSpaceDE w:val="0"/>
              <w:autoSpaceDN w:val="0"/>
              <w:adjustRightInd w:val="0"/>
              <w:spacing w:after="0" w:line="240" w:lineRule="auto"/>
              <w:rPr>
                <w:rFonts w:ascii="Times New Roman" w:eastAsia="Times New Roman" w:hAnsi="Times New Roman" w:cs="Times New Roman"/>
                <w:b/>
                <w:bCs/>
                <w:sz w:val="20"/>
                <w:szCs w:val="20"/>
                <w:lang w:eastAsia="ar-SA"/>
              </w:rPr>
            </w:pPr>
          </w:p>
          <w:p w:rsidR="00DE31E0" w:rsidRDefault="00DE31E0" w:rsidP="00DE31E0">
            <w:pPr>
              <w:widowControl w:val="0"/>
              <w:autoSpaceDE w:val="0"/>
              <w:autoSpaceDN w:val="0"/>
              <w:adjustRightInd w:val="0"/>
              <w:spacing w:after="0" w:line="240" w:lineRule="auto"/>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Государственный заказчик</w:t>
            </w:r>
          </w:p>
        </w:tc>
        <w:tc>
          <w:tcPr>
            <w:tcW w:w="5543" w:type="dxa"/>
            <w:gridSpan w:val="2"/>
          </w:tcPr>
          <w:p w:rsidR="00DE31E0" w:rsidRDefault="00DE31E0" w:rsidP="000305C0">
            <w:pPr>
              <w:spacing w:after="0" w:line="240" w:lineRule="auto"/>
              <w:ind w:firstLine="709"/>
              <w:rPr>
                <w:rFonts w:ascii="Times New Roman" w:eastAsia="Times New Roman" w:hAnsi="Times New Roman" w:cs="Times New Roman"/>
                <w:b/>
                <w:bCs/>
                <w:sz w:val="20"/>
                <w:szCs w:val="20"/>
                <w:lang w:eastAsia="ar-SA"/>
              </w:rPr>
            </w:pPr>
          </w:p>
          <w:p w:rsidR="00DE31E0" w:rsidRDefault="00DE31E0" w:rsidP="000305C0">
            <w:pPr>
              <w:spacing w:after="0" w:line="240" w:lineRule="auto"/>
              <w:ind w:firstLine="255"/>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 xml:space="preserve">         Исполнитель</w:t>
            </w:r>
          </w:p>
        </w:tc>
      </w:tr>
      <w:tr w:rsidR="00DE31E0" w:rsidTr="00E07BD8">
        <w:trPr>
          <w:trHeight w:val="425"/>
        </w:trPr>
        <w:tc>
          <w:tcPr>
            <w:tcW w:w="4882" w:type="dxa"/>
          </w:tcPr>
          <w:p w:rsidR="00DE31E0" w:rsidRDefault="00DE31E0" w:rsidP="00DE31E0">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w:t>
            </w:r>
          </w:p>
          <w:p w:rsidR="00DE31E0" w:rsidRDefault="00DE31E0" w:rsidP="000305C0">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ar-SA"/>
              </w:rPr>
            </w:pPr>
          </w:p>
        </w:tc>
        <w:tc>
          <w:tcPr>
            <w:tcW w:w="5543" w:type="dxa"/>
            <w:gridSpan w:val="2"/>
            <w:hideMark/>
          </w:tcPr>
          <w:p w:rsidR="00DE31E0" w:rsidRDefault="00DE31E0" w:rsidP="000305C0">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w:t>
            </w:r>
          </w:p>
        </w:tc>
      </w:tr>
      <w:tr w:rsidR="00DE31E0" w:rsidTr="00E07BD8">
        <w:trPr>
          <w:trHeight w:val="315"/>
        </w:trPr>
        <w:tc>
          <w:tcPr>
            <w:tcW w:w="4882" w:type="dxa"/>
            <w:hideMark/>
          </w:tcPr>
          <w:p w:rsidR="00DE31E0" w:rsidRDefault="00DE31E0" w:rsidP="00DE31E0">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 ___________________ 20____г.</w:t>
            </w:r>
          </w:p>
        </w:tc>
        <w:tc>
          <w:tcPr>
            <w:tcW w:w="5543" w:type="dxa"/>
            <w:gridSpan w:val="2"/>
            <w:hideMark/>
          </w:tcPr>
          <w:p w:rsidR="00DE31E0" w:rsidRDefault="00DE31E0" w:rsidP="000305C0">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 ___________________ 20___г.</w:t>
            </w:r>
          </w:p>
        </w:tc>
      </w:tr>
      <w:tr w:rsidR="00DE31E0" w:rsidTr="00E07BD8">
        <w:trPr>
          <w:trHeight w:val="454"/>
        </w:trPr>
        <w:tc>
          <w:tcPr>
            <w:tcW w:w="4882" w:type="dxa"/>
            <w:hideMark/>
          </w:tcPr>
          <w:p w:rsidR="00DE31E0" w:rsidRDefault="00DE31E0" w:rsidP="00DE31E0">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М.П.</w:t>
            </w:r>
          </w:p>
        </w:tc>
        <w:tc>
          <w:tcPr>
            <w:tcW w:w="5543" w:type="dxa"/>
            <w:gridSpan w:val="2"/>
            <w:hideMark/>
          </w:tcPr>
          <w:p w:rsidR="00DE31E0" w:rsidRDefault="00DE31E0" w:rsidP="000305C0">
            <w:pPr>
              <w:widowControl w:val="0"/>
              <w:autoSpaceDE w:val="0"/>
              <w:autoSpaceDN w:val="0"/>
              <w:adjustRightInd w:val="0"/>
              <w:spacing w:after="0" w:line="240" w:lineRule="auto"/>
              <w:ind w:firstLine="709"/>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М.П.</w:t>
            </w:r>
          </w:p>
        </w:tc>
      </w:tr>
    </w:tbl>
    <w:p w:rsidR="00DE31E0" w:rsidRPr="00DE31E0" w:rsidRDefault="00DE31E0" w:rsidP="007E7404">
      <w:pPr>
        <w:spacing w:after="0"/>
        <w:rPr>
          <w:rFonts w:ascii="Times New Roman" w:hAnsi="Times New Roman" w:cs="Times New Roman"/>
        </w:rPr>
      </w:pPr>
    </w:p>
    <w:sectPr w:rsidR="00DE31E0" w:rsidRPr="00DE31E0" w:rsidSect="007211C9">
      <w:pgSz w:w="11906" w:h="16838"/>
      <w:pgMar w:top="537" w:right="850" w:bottom="1134"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1C9" w:rsidRDefault="007211C9" w:rsidP="007211C9">
      <w:pPr>
        <w:spacing w:after="0" w:line="240" w:lineRule="auto"/>
      </w:pPr>
      <w:r>
        <w:separator/>
      </w:r>
    </w:p>
  </w:endnote>
  <w:endnote w:type="continuationSeparator" w:id="0">
    <w:p w:rsidR="007211C9" w:rsidRDefault="007211C9" w:rsidP="0072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1C9" w:rsidRDefault="007211C9" w:rsidP="007211C9">
      <w:pPr>
        <w:spacing w:after="0" w:line="240" w:lineRule="auto"/>
      </w:pPr>
      <w:r>
        <w:separator/>
      </w:r>
    </w:p>
  </w:footnote>
  <w:footnote w:type="continuationSeparator" w:id="0">
    <w:p w:rsidR="007211C9" w:rsidRDefault="007211C9" w:rsidP="007211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13131"/>
    <w:multiLevelType w:val="hybridMultilevel"/>
    <w:tmpl w:val="B372BA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F1867E0"/>
    <w:multiLevelType w:val="multilevel"/>
    <w:tmpl w:val="A3AED66E"/>
    <w:lvl w:ilvl="0">
      <w:start w:val="1"/>
      <w:numFmt w:val="decimal"/>
      <w:lvlText w:val="%1."/>
      <w:lvlJc w:val="left"/>
      <w:pPr>
        <w:ind w:left="555" w:hanging="555"/>
      </w:pPr>
    </w:lvl>
    <w:lvl w:ilvl="1">
      <w:start w:val="1"/>
      <w:numFmt w:val="decimal"/>
      <w:lvlText w:val="%1.%2."/>
      <w:lvlJc w:val="left"/>
      <w:pPr>
        <w:ind w:left="1122" w:hanging="55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nsid w:val="7B9D020A"/>
    <w:multiLevelType w:val="hybridMultilevel"/>
    <w:tmpl w:val="D35AB7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0B3"/>
    <w:rsid w:val="000305C0"/>
    <w:rsid w:val="0005684B"/>
    <w:rsid w:val="00097779"/>
    <w:rsid w:val="000B4ABF"/>
    <w:rsid w:val="000C28E0"/>
    <w:rsid w:val="000F1855"/>
    <w:rsid w:val="00114D61"/>
    <w:rsid w:val="00126274"/>
    <w:rsid w:val="001804AB"/>
    <w:rsid w:val="001B2A2F"/>
    <w:rsid w:val="002713E0"/>
    <w:rsid w:val="00271622"/>
    <w:rsid w:val="00272AB3"/>
    <w:rsid w:val="002B3BDC"/>
    <w:rsid w:val="002C4211"/>
    <w:rsid w:val="002E3099"/>
    <w:rsid w:val="00315F2C"/>
    <w:rsid w:val="00321AB6"/>
    <w:rsid w:val="00347652"/>
    <w:rsid w:val="003E6D9E"/>
    <w:rsid w:val="003F6009"/>
    <w:rsid w:val="00407EFA"/>
    <w:rsid w:val="00443BDE"/>
    <w:rsid w:val="004460B3"/>
    <w:rsid w:val="00486A75"/>
    <w:rsid w:val="00502DE8"/>
    <w:rsid w:val="00531ACE"/>
    <w:rsid w:val="00536836"/>
    <w:rsid w:val="005623F7"/>
    <w:rsid w:val="00571BCB"/>
    <w:rsid w:val="005A047A"/>
    <w:rsid w:val="005B1853"/>
    <w:rsid w:val="005F1973"/>
    <w:rsid w:val="006241B4"/>
    <w:rsid w:val="00625EE6"/>
    <w:rsid w:val="006853E5"/>
    <w:rsid w:val="006C63D6"/>
    <w:rsid w:val="00705D70"/>
    <w:rsid w:val="007211C9"/>
    <w:rsid w:val="007E7404"/>
    <w:rsid w:val="00846A14"/>
    <w:rsid w:val="00891904"/>
    <w:rsid w:val="008A4E2C"/>
    <w:rsid w:val="008F49F2"/>
    <w:rsid w:val="00910AC2"/>
    <w:rsid w:val="00921BD8"/>
    <w:rsid w:val="00924F68"/>
    <w:rsid w:val="00933E74"/>
    <w:rsid w:val="009D6E6E"/>
    <w:rsid w:val="009E3BF2"/>
    <w:rsid w:val="009E7B0F"/>
    <w:rsid w:val="00A026DD"/>
    <w:rsid w:val="00A37B22"/>
    <w:rsid w:val="00B05D1D"/>
    <w:rsid w:val="00B267D8"/>
    <w:rsid w:val="00BD2F23"/>
    <w:rsid w:val="00BD42BC"/>
    <w:rsid w:val="00C10109"/>
    <w:rsid w:val="00C50F18"/>
    <w:rsid w:val="00C51D76"/>
    <w:rsid w:val="00C61940"/>
    <w:rsid w:val="00CE0423"/>
    <w:rsid w:val="00CE7688"/>
    <w:rsid w:val="00D91E66"/>
    <w:rsid w:val="00DA1599"/>
    <w:rsid w:val="00DC2E8B"/>
    <w:rsid w:val="00DD4A70"/>
    <w:rsid w:val="00DE31E0"/>
    <w:rsid w:val="00DE5C45"/>
    <w:rsid w:val="00DF745A"/>
    <w:rsid w:val="00E07BD8"/>
    <w:rsid w:val="00E51671"/>
    <w:rsid w:val="00EA2957"/>
    <w:rsid w:val="00EC0D28"/>
    <w:rsid w:val="00EF7777"/>
    <w:rsid w:val="00F02170"/>
    <w:rsid w:val="00F13102"/>
    <w:rsid w:val="00F1510C"/>
    <w:rsid w:val="00F20207"/>
    <w:rsid w:val="00F618B7"/>
    <w:rsid w:val="00F93229"/>
    <w:rsid w:val="00FE4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04"/>
    <w:rPr>
      <w:rFonts w:ascii="Calibri" w:eastAsia="Calibri" w:hAnsi="Calibri" w:cs="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E5C45"/>
    <w:pPr>
      <w:spacing w:after="0" w:line="240" w:lineRule="auto"/>
      <w:jc w:val="center"/>
    </w:pPr>
    <w:rPr>
      <w:rFonts w:ascii="Times New Roman" w:hAnsi="Times New Roman" w:cs="Times New Roman"/>
      <w:b/>
      <w:bCs/>
      <w:sz w:val="24"/>
      <w:szCs w:val="24"/>
    </w:rPr>
  </w:style>
  <w:style w:type="character" w:customStyle="1" w:styleId="a4">
    <w:name w:val="Название Знак"/>
    <w:basedOn w:val="a0"/>
    <w:link w:val="a3"/>
    <w:uiPriority w:val="99"/>
    <w:rsid w:val="00DE5C45"/>
    <w:rPr>
      <w:rFonts w:ascii="Times New Roman" w:eastAsia="Calibri" w:hAnsi="Times New Roman" w:cs="Times New Roman"/>
      <w:b/>
      <w:bCs/>
      <w:sz w:val="24"/>
      <w:szCs w:val="24"/>
    </w:rPr>
  </w:style>
  <w:style w:type="paragraph" w:styleId="3">
    <w:name w:val="Body Text Indent 3"/>
    <w:basedOn w:val="a"/>
    <w:link w:val="30"/>
    <w:uiPriority w:val="99"/>
    <w:semiHidden/>
    <w:unhideWhenUsed/>
    <w:rsid w:val="00DE5C45"/>
    <w:pPr>
      <w:spacing w:after="120"/>
      <w:ind w:left="283"/>
      <w:jc w:val="both"/>
    </w:pPr>
    <w:rPr>
      <w:rFonts w:ascii="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DE5C45"/>
    <w:rPr>
      <w:rFonts w:ascii="Times New Roman" w:eastAsia="Calibri" w:hAnsi="Times New Roman" w:cs="Times New Roman"/>
      <w:sz w:val="16"/>
      <w:szCs w:val="16"/>
    </w:rPr>
  </w:style>
  <w:style w:type="paragraph" w:styleId="a5">
    <w:name w:val="List Paragraph"/>
    <w:basedOn w:val="a"/>
    <w:uiPriority w:val="34"/>
    <w:qFormat/>
    <w:rsid w:val="00DE5C45"/>
    <w:pPr>
      <w:ind w:left="720"/>
      <w:contextualSpacing/>
    </w:pPr>
  </w:style>
  <w:style w:type="character" w:customStyle="1" w:styleId="CharChar">
    <w:name w:val="Обычный Char Char"/>
    <w:link w:val="1"/>
    <w:locked/>
    <w:rsid w:val="00DE5C45"/>
    <w:rPr>
      <w:rFonts w:ascii="Times New Roman" w:eastAsia="Times New Roman" w:hAnsi="Times New Roman" w:cs="Times New Roman"/>
      <w:sz w:val="20"/>
      <w:szCs w:val="20"/>
      <w:lang w:eastAsia="ru-RU"/>
    </w:rPr>
  </w:style>
  <w:style w:type="paragraph" w:customStyle="1" w:styleId="1">
    <w:name w:val="Обычный1"/>
    <w:link w:val="CharChar"/>
    <w:qFormat/>
    <w:rsid w:val="00DE5C45"/>
    <w:pPr>
      <w:spacing w:after="0" w:line="240" w:lineRule="auto"/>
    </w:pPr>
    <w:rPr>
      <w:rFonts w:ascii="Times New Roman" w:eastAsia="Times New Roman" w:hAnsi="Times New Roman" w:cs="Times New Roman"/>
      <w:sz w:val="20"/>
      <w:szCs w:val="20"/>
      <w:lang w:eastAsia="ru-RU"/>
    </w:rPr>
  </w:style>
  <w:style w:type="paragraph" w:customStyle="1" w:styleId="2">
    <w:name w:val="Обычный2"/>
    <w:uiPriority w:val="99"/>
    <w:rsid w:val="00DE5C45"/>
    <w:pPr>
      <w:widowControl w:val="0"/>
      <w:spacing w:after="0" w:line="300" w:lineRule="auto"/>
      <w:ind w:firstLine="720"/>
      <w:jc w:val="both"/>
    </w:pPr>
    <w:rPr>
      <w:rFonts w:ascii="Calibri" w:eastAsia="Calibri" w:hAnsi="Calibri" w:cs="Calibri"/>
      <w:sz w:val="24"/>
      <w:szCs w:val="24"/>
      <w:lang w:eastAsia="ru-RU"/>
    </w:rPr>
  </w:style>
  <w:style w:type="paragraph" w:customStyle="1" w:styleId="20">
    <w:name w:val="Абзац списка2"/>
    <w:basedOn w:val="a"/>
    <w:uiPriority w:val="99"/>
    <w:rsid w:val="00DE5C45"/>
    <w:pPr>
      <w:ind w:left="720"/>
    </w:pPr>
    <w:rPr>
      <w:lang w:eastAsia="ru-RU"/>
    </w:rPr>
  </w:style>
  <w:style w:type="paragraph" w:customStyle="1" w:styleId="21">
    <w:name w:val="Без интервала2"/>
    <w:uiPriority w:val="99"/>
    <w:rsid w:val="00DE5C45"/>
    <w:pPr>
      <w:spacing w:after="0" w:line="240" w:lineRule="auto"/>
    </w:pPr>
    <w:rPr>
      <w:rFonts w:ascii="Calibri" w:eastAsia="Calibri" w:hAnsi="Calibri" w:cs="Calibri"/>
      <w:lang w:eastAsia="ru-RU"/>
    </w:rPr>
  </w:style>
  <w:style w:type="paragraph" w:customStyle="1" w:styleId="Style18">
    <w:name w:val="Style18"/>
    <w:basedOn w:val="a"/>
    <w:rsid w:val="00DE5C45"/>
    <w:pPr>
      <w:widowControl w:val="0"/>
      <w:autoSpaceDE w:val="0"/>
      <w:autoSpaceDN w:val="0"/>
      <w:adjustRightInd w:val="0"/>
      <w:spacing w:after="0" w:line="240" w:lineRule="auto"/>
    </w:pPr>
    <w:rPr>
      <w:rFonts w:ascii="Cambria" w:hAnsi="Cambria" w:cs="Times New Roman"/>
      <w:sz w:val="24"/>
      <w:szCs w:val="24"/>
      <w:lang w:eastAsia="ru-RU"/>
    </w:rPr>
  </w:style>
  <w:style w:type="character" w:styleId="a6">
    <w:name w:val="Hyperlink"/>
    <w:basedOn w:val="a0"/>
    <w:uiPriority w:val="99"/>
    <w:semiHidden/>
    <w:unhideWhenUsed/>
    <w:rsid w:val="00DE5C45"/>
    <w:rPr>
      <w:color w:val="0000FF"/>
      <w:u w:val="single"/>
    </w:rPr>
  </w:style>
  <w:style w:type="table" w:styleId="a7">
    <w:name w:val="Table Grid"/>
    <w:basedOn w:val="a1"/>
    <w:uiPriority w:val="39"/>
    <w:rsid w:val="00DE3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18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18B7"/>
    <w:rPr>
      <w:rFonts w:ascii="Tahoma" w:eastAsia="Calibri" w:hAnsi="Tahoma" w:cs="Tahoma"/>
      <w:sz w:val="16"/>
      <w:szCs w:val="16"/>
    </w:rPr>
  </w:style>
  <w:style w:type="table" w:customStyle="1" w:styleId="10">
    <w:name w:val="Сетка таблицы1"/>
    <w:basedOn w:val="a1"/>
    <w:next w:val="a7"/>
    <w:uiPriority w:val="39"/>
    <w:rsid w:val="009E7B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211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211C9"/>
    <w:rPr>
      <w:rFonts w:ascii="Calibri" w:eastAsia="Calibri" w:hAnsi="Calibri" w:cs="Calibri"/>
    </w:rPr>
  </w:style>
  <w:style w:type="paragraph" w:styleId="ac">
    <w:name w:val="footer"/>
    <w:basedOn w:val="a"/>
    <w:link w:val="ad"/>
    <w:uiPriority w:val="99"/>
    <w:unhideWhenUsed/>
    <w:rsid w:val="007211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211C9"/>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04"/>
    <w:rPr>
      <w:rFonts w:ascii="Calibri" w:eastAsia="Calibri" w:hAnsi="Calibri" w:cs="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E5C45"/>
    <w:pPr>
      <w:spacing w:after="0" w:line="240" w:lineRule="auto"/>
      <w:jc w:val="center"/>
    </w:pPr>
    <w:rPr>
      <w:rFonts w:ascii="Times New Roman" w:hAnsi="Times New Roman" w:cs="Times New Roman"/>
      <w:b/>
      <w:bCs/>
      <w:sz w:val="24"/>
      <w:szCs w:val="24"/>
    </w:rPr>
  </w:style>
  <w:style w:type="character" w:customStyle="1" w:styleId="a4">
    <w:name w:val="Название Знак"/>
    <w:basedOn w:val="a0"/>
    <w:link w:val="a3"/>
    <w:uiPriority w:val="99"/>
    <w:rsid w:val="00DE5C45"/>
    <w:rPr>
      <w:rFonts w:ascii="Times New Roman" w:eastAsia="Calibri" w:hAnsi="Times New Roman" w:cs="Times New Roman"/>
      <w:b/>
      <w:bCs/>
      <w:sz w:val="24"/>
      <w:szCs w:val="24"/>
    </w:rPr>
  </w:style>
  <w:style w:type="paragraph" w:styleId="3">
    <w:name w:val="Body Text Indent 3"/>
    <w:basedOn w:val="a"/>
    <w:link w:val="30"/>
    <w:uiPriority w:val="99"/>
    <w:semiHidden/>
    <w:unhideWhenUsed/>
    <w:rsid w:val="00DE5C45"/>
    <w:pPr>
      <w:spacing w:after="120"/>
      <w:ind w:left="283"/>
      <w:jc w:val="both"/>
    </w:pPr>
    <w:rPr>
      <w:rFonts w:ascii="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DE5C45"/>
    <w:rPr>
      <w:rFonts w:ascii="Times New Roman" w:eastAsia="Calibri" w:hAnsi="Times New Roman" w:cs="Times New Roman"/>
      <w:sz w:val="16"/>
      <w:szCs w:val="16"/>
    </w:rPr>
  </w:style>
  <w:style w:type="paragraph" w:styleId="a5">
    <w:name w:val="List Paragraph"/>
    <w:basedOn w:val="a"/>
    <w:uiPriority w:val="34"/>
    <w:qFormat/>
    <w:rsid w:val="00DE5C45"/>
    <w:pPr>
      <w:ind w:left="720"/>
      <w:contextualSpacing/>
    </w:pPr>
  </w:style>
  <w:style w:type="character" w:customStyle="1" w:styleId="CharChar">
    <w:name w:val="Обычный Char Char"/>
    <w:link w:val="1"/>
    <w:locked/>
    <w:rsid w:val="00DE5C45"/>
    <w:rPr>
      <w:rFonts w:ascii="Times New Roman" w:eastAsia="Times New Roman" w:hAnsi="Times New Roman" w:cs="Times New Roman"/>
      <w:sz w:val="20"/>
      <w:szCs w:val="20"/>
      <w:lang w:eastAsia="ru-RU"/>
    </w:rPr>
  </w:style>
  <w:style w:type="paragraph" w:customStyle="1" w:styleId="1">
    <w:name w:val="Обычный1"/>
    <w:link w:val="CharChar"/>
    <w:qFormat/>
    <w:rsid w:val="00DE5C45"/>
    <w:pPr>
      <w:spacing w:after="0" w:line="240" w:lineRule="auto"/>
    </w:pPr>
    <w:rPr>
      <w:rFonts w:ascii="Times New Roman" w:eastAsia="Times New Roman" w:hAnsi="Times New Roman" w:cs="Times New Roman"/>
      <w:sz w:val="20"/>
      <w:szCs w:val="20"/>
      <w:lang w:eastAsia="ru-RU"/>
    </w:rPr>
  </w:style>
  <w:style w:type="paragraph" w:customStyle="1" w:styleId="2">
    <w:name w:val="Обычный2"/>
    <w:uiPriority w:val="99"/>
    <w:rsid w:val="00DE5C45"/>
    <w:pPr>
      <w:widowControl w:val="0"/>
      <w:spacing w:after="0" w:line="300" w:lineRule="auto"/>
      <w:ind w:firstLine="720"/>
      <w:jc w:val="both"/>
    </w:pPr>
    <w:rPr>
      <w:rFonts w:ascii="Calibri" w:eastAsia="Calibri" w:hAnsi="Calibri" w:cs="Calibri"/>
      <w:sz w:val="24"/>
      <w:szCs w:val="24"/>
      <w:lang w:eastAsia="ru-RU"/>
    </w:rPr>
  </w:style>
  <w:style w:type="paragraph" w:customStyle="1" w:styleId="20">
    <w:name w:val="Абзац списка2"/>
    <w:basedOn w:val="a"/>
    <w:uiPriority w:val="99"/>
    <w:rsid w:val="00DE5C45"/>
    <w:pPr>
      <w:ind w:left="720"/>
    </w:pPr>
    <w:rPr>
      <w:lang w:eastAsia="ru-RU"/>
    </w:rPr>
  </w:style>
  <w:style w:type="paragraph" w:customStyle="1" w:styleId="21">
    <w:name w:val="Без интервала2"/>
    <w:uiPriority w:val="99"/>
    <w:rsid w:val="00DE5C45"/>
    <w:pPr>
      <w:spacing w:after="0" w:line="240" w:lineRule="auto"/>
    </w:pPr>
    <w:rPr>
      <w:rFonts w:ascii="Calibri" w:eastAsia="Calibri" w:hAnsi="Calibri" w:cs="Calibri"/>
      <w:lang w:eastAsia="ru-RU"/>
    </w:rPr>
  </w:style>
  <w:style w:type="paragraph" w:customStyle="1" w:styleId="Style18">
    <w:name w:val="Style18"/>
    <w:basedOn w:val="a"/>
    <w:rsid w:val="00DE5C45"/>
    <w:pPr>
      <w:widowControl w:val="0"/>
      <w:autoSpaceDE w:val="0"/>
      <w:autoSpaceDN w:val="0"/>
      <w:adjustRightInd w:val="0"/>
      <w:spacing w:after="0" w:line="240" w:lineRule="auto"/>
    </w:pPr>
    <w:rPr>
      <w:rFonts w:ascii="Cambria" w:hAnsi="Cambria" w:cs="Times New Roman"/>
      <w:sz w:val="24"/>
      <w:szCs w:val="24"/>
      <w:lang w:eastAsia="ru-RU"/>
    </w:rPr>
  </w:style>
  <w:style w:type="character" w:styleId="a6">
    <w:name w:val="Hyperlink"/>
    <w:basedOn w:val="a0"/>
    <w:uiPriority w:val="99"/>
    <w:semiHidden/>
    <w:unhideWhenUsed/>
    <w:rsid w:val="00DE5C45"/>
    <w:rPr>
      <w:color w:val="0000FF"/>
      <w:u w:val="single"/>
    </w:rPr>
  </w:style>
  <w:style w:type="table" w:styleId="a7">
    <w:name w:val="Table Grid"/>
    <w:basedOn w:val="a1"/>
    <w:uiPriority w:val="39"/>
    <w:rsid w:val="00DE3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18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18B7"/>
    <w:rPr>
      <w:rFonts w:ascii="Tahoma" w:eastAsia="Calibri" w:hAnsi="Tahoma" w:cs="Tahoma"/>
      <w:sz w:val="16"/>
      <w:szCs w:val="16"/>
    </w:rPr>
  </w:style>
  <w:style w:type="table" w:customStyle="1" w:styleId="10">
    <w:name w:val="Сетка таблицы1"/>
    <w:basedOn w:val="a1"/>
    <w:next w:val="a7"/>
    <w:uiPriority w:val="39"/>
    <w:rsid w:val="009E7B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211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211C9"/>
    <w:rPr>
      <w:rFonts w:ascii="Calibri" w:eastAsia="Calibri" w:hAnsi="Calibri" w:cs="Calibri"/>
    </w:rPr>
  </w:style>
  <w:style w:type="paragraph" w:styleId="ac">
    <w:name w:val="footer"/>
    <w:basedOn w:val="a"/>
    <w:link w:val="ad"/>
    <w:uiPriority w:val="99"/>
    <w:unhideWhenUsed/>
    <w:rsid w:val="007211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211C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2296">
      <w:bodyDiv w:val="1"/>
      <w:marLeft w:val="0"/>
      <w:marRight w:val="0"/>
      <w:marTop w:val="0"/>
      <w:marBottom w:val="0"/>
      <w:divBdr>
        <w:top w:val="none" w:sz="0" w:space="0" w:color="auto"/>
        <w:left w:val="none" w:sz="0" w:space="0" w:color="auto"/>
        <w:bottom w:val="none" w:sz="0" w:space="0" w:color="auto"/>
        <w:right w:val="none" w:sz="0" w:space="0" w:color="auto"/>
      </w:divBdr>
    </w:div>
    <w:div w:id="540827096">
      <w:bodyDiv w:val="1"/>
      <w:marLeft w:val="0"/>
      <w:marRight w:val="0"/>
      <w:marTop w:val="0"/>
      <w:marBottom w:val="0"/>
      <w:divBdr>
        <w:top w:val="none" w:sz="0" w:space="0" w:color="auto"/>
        <w:left w:val="none" w:sz="0" w:space="0" w:color="auto"/>
        <w:bottom w:val="none" w:sz="0" w:space="0" w:color="auto"/>
        <w:right w:val="none" w:sz="0" w:space="0" w:color="auto"/>
      </w:divBdr>
    </w:div>
    <w:div w:id="986785599">
      <w:bodyDiv w:val="1"/>
      <w:marLeft w:val="0"/>
      <w:marRight w:val="0"/>
      <w:marTop w:val="0"/>
      <w:marBottom w:val="0"/>
      <w:divBdr>
        <w:top w:val="none" w:sz="0" w:space="0" w:color="auto"/>
        <w:left w:val="none" w:sz="0" w:space="0" w:color="auto"/>
        <w:bottom w:val="none" w:sz="0" w:space="0" w:color="auto"/>
        <w:right w:val="none" w:sz="0" w:space="0" w:color="auto"/>
      </w:divBdr>
    </w:div>
    <w:div w:id="1448623573">
      <w:bodyDiv w:val="1"/>
      <w:marLeft w:val="0"/>
      <w:marRight w:val="0"/>
      <w:marTop w:val="0"/>
      <w:marBottom w:val="0"/>
      <w:divBdr>
        <w:top w:val="none" w:sz="0" w:space="0" w:color="auto"/>
        <w:left w:val="none" w:sz="0" w:space="0" w:color="auto"/>
        <w:bottom w:val="none" w:sz="0" w:space="0" w:color="auto"/>
        <w:right w:val="none" w:sz="0" w:space="0" w:color="auto"/>
      </w:divBdr>
    </w:div>
    <w:div w:id="1925453001">
      <w:bodyDiv w:val="1"/>
      <w:marLeft w:val="0"/>
      <w:marRight w:val="0"/>
      <w:marTop w:val="0"/>
      <w:marBottom w:val="0"/>
      <w:divBdr>
        <w:top w:val="none" w:sz="0" w:space="0" w:color="auto"/>
        <w:left w:val="none" w:sz="0" w:space="0" w:color="auto"/>
        <w:bottom w:val="none" w:sz="0" w:space="0" w:color="auto"/>
        <w:right w:val="none" w:sz="0" w:space="0" w:color="auto"/>
      </w:divBdr>
    </w:div>
    <w:div w:id="20759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www.consultant.ru/document/cons_doc_LAW_12453/886577905315979b26c9032d79cb911cc8fa7e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BA62-C669-40F4-911C-8A1C186A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3926</Words>
  <Characters>22380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cp:lastPrinted>2025-03-31T08:56:00Z</cp:lastPrinted>
  <dcterms:created xsi:type="dcterms:W3CDTF">2026-05-25T08:05:00Z</dcterms:created>
  <dcterms:modified xsi:type="dcterms:W3CDTF">2026-05-25T08:05:00Z</dcterms:modified>
</cp:coreProperties>
</file>