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C2D" w:rsidRDefault="002A0C2D" w:rsidP="002A0C2D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C2D">
        <w:rPr>
          <w:rFonts w:ascii="Times New Roman" w:eastAsia="Times New Roman" w:hAnsi="Times New Roman"/>
          <w:sz w:val="24"/>
          <w:szCs w:val="24"/>
          <w:lang w:eastAsia="ru-RU"/>
        </w:rPr>
        <w:t>Приложение №1</w:t>
      </w:r>
    </w:p>
    <w:p w:rsidR="00D32F9F" w:rsidRPr="002A0C2D" w:rsidRDefault="00D32F9F" w:rsidP="002A0C2D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0C2D" w:rsidRPr="002A0C2D" w:rsidRDefault="00D4352C" w:rsidP="00D435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2A0C2D" w:rsidRPr="002A0C2D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</w:t>
      </w:r>
      <w:r w:rsidR="00E608FD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№              </w:t>
      </w:r>
      <w:r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</w:p>
    <w:p w:rsidR="002A0C2D" w:rsidRPr="002A0C2D" w:rsidRDefault="002A0C2D" w:rsidP="002A0C2D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0C2D" w:rsidRPr="002A0C2D" w:rsidRDefault="002A0C2D" w:rsidP="002A0C2D">
      <w:pPr>
        <w:widowControl w:val="0"/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0C2D" w:rsidRPr="002A0C2D" w:rsidRDefault="002A0C2D" w:rsidP="002A0C2D">
      <w:pPr>
        <w:spacing w:line="266" w:lineRule="auto"/>
        <w:ind w:hanging="10"/>
        <w:jc w:val="center"/>
        <w:rPr>
          <w:rFonts w:ascii="Times New Roman" w:hAnsi="Times New Roman"/>
          <w:sz w:val="24"/>
          <w:szCs w:val="24"/>
        </w:rPr>
      </w:pPr>
      <w:r w:rsidRPr="002A0C2D">
        <w:rPr>
          <w:rFonts w:ascii="Times New Roman" w:hAnsi="Times New Roman"/>
          <w:b/>
          <w:sz w:val="24"/>
          <w:szCs w:val="24"/>
        </w:rPr>
        <w:t xml:space="preserve">Техническое задание.  </w:t>
      </w:r>
    </w:p>
    <w:p w:rsidR="002A0C2D" w:rsidRPr="002A0C2D" w:rsidRDefault="002A0C2D" w:rsidP="002A0C2D">
      <w:pPr>
        <w:spacing w:after="0" w:line="240" w:lineRule="auto"/>
        <w:jc w:val="center"/>
        <w:rPr>
          <w:rFonts w:ascii="Times New Roman" w:hAnsi="Times New Roman"/>
        </w:rPr>
      </w:pPr>
      <w:r w:rsidRPr="002A0C2D">
        <w:rPr>
          <w:rFonts w:ascii="Times New Roman" w:hAnsi="Times New Roman"/>
        </w:rPr>
        <w:t>на предоставление  полиграфических услуг</w:t>
      </w:r>
    </w:p>
    <w:p w:rsidR="002A0C2D" w:rsidRPr="002A0C2D" w:rsidRDefault="002A0C2D" w:rsidP="002A0C2D">
      <w:pPr>
        <w:spacing w:after="0" w:line="240" w:lineRule="auto"/>
        <w:jc w:val="center"/>
        <w:rPr>
          <w:rFonts w:ascii="Times New Roman" w:hAnsi="Times New Roman"/>
        </w:rPr>
      </w:pPr>
      <w:r w:rsidRPr="002A0C2D">
        <w:rPr>
          <w:rFonts w:ascii="Times New Roman" w:hAnsi="Times New Roman"/>
        </w:rPr>
        <w:t xml:space="preserve">для </w:t>
      </w:r>
      <w:r w:rsidR="00CA6236" w:rsidRPr="002A0C2D">
        <w:rPr>
          <w:rFonts w:ascii="Times New Roman" w:hAnsi="Times New Roman"/>
        </w:rPr>
        <w:t>ну</w:t>
      </w:r>
      <w:r w:rsidR="00CA6236">
        <w:rPr>
          <w:rFonts w:ascii="Times New Roman" w:hAnsi="Times New Roman"/>
        </w:rPr>
        <w:t xml:space="preserve">жд </w:t>
      </w:r>
      <w:r w:rsidR="00CA6236" w:rsidRPr="002A0C2D">
        <w:rPr>
          <w:rFonts w:ascii="Times New Roman" w:hAnsi="Times New Roman"/>
        </w:rPr>
        <w:t>ФГБУ</w:t>
      </w:r>
      <w:r w:rsidRPr="002A0C2D">
        <w:rPr>
          <w:rFonts w:ascii="Times New Roman" w:hAnsi="Times New Roman"/>
        </w:rPr>
        <w:t xml:space="preserve"> «Государственный заповедник «Дагестанский»</w:t>
      </w:r>
    </w:p>
    <w:p w:rsidR="002A0C2D" w:rsidRPr="002A0C2D" w:rsidRDefault="002A0C2D" w:rsidP="002A0C2D">
      <w:pPr>
        <w:spacing w:after="2" w:line="254" w:lineRule="auto"/>
        <w:ind w:left="852"/>
        <w:rPr>
          <w:rFonts w:ascii="Times New Roman" w:hAnsi="Times New Roman"/>
          <w:sz w:val="24"/>
          <w:szCs w:val="24"/>
        </w:rPr>
      </w:pPr>
      <w:r w:rsidRPr="002A0C2D">
        <w:rPr>
          <w:rFonts w:ascii="Times New Roman" w:hAnsi="Times New Roman"/>
          <w:sz w:val="24"/>
          <w:szCs w:val="24"/>
        </w:rPr>
        <w:t xml:space="preserve"> </w:t>
      </w:r>
    </w:p>
    <w:p w:rsidR="002A0C2D" w:rsidRPr="002A0C2D" w:rsidRDefault="002A0C2D" w:rsidP="002A0C2D">
      <w:pPr>
        <w:spacing w:after="0"/>
        <w:ind w:firstLine="709"/>
        <w:contextualSpacing/>
        <w:jc w:val="both"/>
        <w:rPr>
          <w:rFonts w:ascii="Times New Roman" w:hAnsi="Times New Roman"/>
        </w:rPr>
      </w:pPr>
      <w:r w:rsidRPr="002A0C2D">
        <w:rPr>
          <w:rFonts w:ascii="Times New Roman" w:hAnsi="Times New Roman"/>
        </w:rPr>
        <w:t xml:space="preserve">Участник размещения заказа (УРЗ) обязуется оказать квалифицированную услугу по изготовлению полиграфической продукции, за свой счет и с применением своего материала и оборудования. </w:t>
      </w:r>
    </w:p>
    <w:tbl>
      <w:tblPr>
        <w:tblW w:w="9760" w:type="dxa"/>
        <w:tblInd w:w="-36" w:type="dxa"/>
        <w:tblLayout w:type="fixed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32"/>
        <w:gridCol w:w="2404"/>
        <w:gridCol w:w="1134"/>
        <w:gridCol w:w="4942"/>
        <w:gridCol w:w="848"/>
      </w:tblGrid>
      <w:tr w:rsidR="002B2A1C" w:rsidRPr="002B2A1C" w:rsidTr="007436AB">
        <w:trPr>
          <w:trHeight w:val="62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</w:p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Вид изделия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Размеры изделия</w:t>
            </w: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(см.) 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Характеристики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</w:t>
            </w:r>
          </w:p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шт.</w:t>
            </w:r>
          </w:p>
        </w:tc>
      </w:tr>
      <w:tr w:rsidR="002B2A1C" w:rsidRPr="002B2A1C" w:rsidTr="007436AB">
        <w:trPr>
          <w:trHeight w:val="89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A1C" w:rsidRPr="002B2A1C" w:rsidRDefault="002B2A1C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B2A1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C" w:rsidRPr="003B41CB" w:rsidRDefault="002B2A1C" w:rsidP="002B2A1C">
            <w:pPr>
              <w:spacing w:after="0" w:line="240" w:lineRule="auto"/>
              <w:rPr>
                <w:rFonts w:ascii="Times New Roman" w:hAnsi="Times New Roman"/>
              </w:rPr>
            </w:pPr>
            <w:r w:rsidRPr="003B41CB">
              <w:rPr>
                <w:rFonts w:ascii="Times New Roman" w:hAnsi="Times New Roman"/>
              </w:rPr>
              <w:t xml:space="preserve">Набор открыток </w:t>
            </w:r>
            <w:r w:rsidR="003A76FF">
              <w:rPr>
                <w:rFonts w:ascii="Times New Roman" w:hAnsi="Times New Roman"/>
              </w:rPr>
              <w:t>(1/16</w:t>
            </w:r>
            <w:r w:rsidRPr="003B41CB">
              <w:rPr>
                <w:rFonts w:ascii="Times New Roman" w:hAnsi="Times New Roman"/>
              </w:rPr>
              <w:t xml:space="preserve">) </w:t>
            </w:r>
          </w:p>
          <w:p w:rsidR="002B2A1C" w:rsidRPr="003B41CB" w:rsidRDefault="002B2A1C" w:rsidP="002B2A1C">
            <w:pPr>
              <w:spacing w:after="0" w:line="240" w:lineRule="auto"/>
              <w:rPr>
                <w:rFonts w:ascii="Times New Roman" w:hAnsi="Times New Roman"/>
              </w:rPr>
            </w:pPr>
            <w:r w:rsidRPr="003B41CB">
              <w:rPr>
                <w:rFonts w:ascii="Times New Roman" w:hAnsi="Times New Roman"/>
              </w:rPr>
              <w:t>«Заповедник «Дагестанский»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C" w:rsidRPr="003B41CB" w:rsidRDefault="002B2A1C" w:rsidP="002B2A1C">
            <w:pPr>
              <w:spacing w:after="0" w:line="240" w:lineRule="auto"/>
              <w:rPr>
                <w:rFonts w:ascii="Times New Roman" w:hAnsi="Times New Roman"/>
              </w:rPr>
            </w:pPr>
            <w:r w:rsidRPr="003B41CB">
              <w:rPr>
                <w:rFonts w:ascii="Times New Roman" w:hAnsi="Times New Roman"/>
              </w:rPr>
              <w:t>15х10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6FF" w:rsidRPr="003A76FF" w:rsidRDefault="003A76FF" w:rsidP="002B2A1C">
            <w:pPr>
              <w:spacing w:after="0" w:line="240" w:lineRule="auto"/>
              <w:rPr>
                <w:rFonts w:ascii="Times New Roman" w:hAnsi="Times New Roman"/>
              </w:rPr>
            </w:pPr>
            <w:r w:rsidRPr="003A76FF">
              <w:rPr>
                <w:rFonts w:ascii="Times New Roman" w:hAnsi="Times New Roman"/>
              </w:rPr>
              <w:t xml:space="preserve">Набор из 16 парных открыток, в котором одна открытка цветная </w:t>
            </w:r>
            <w:r w:rsidR="007436AB">
              <w:rPr>
                <w:rFonts w:ascii="Times New Roman" w:hAnsi="Times New Roman"/>
              </w:rPr>
              <w:t>-</w:t>
            </w:r>
            <w:r w:rsidRPr="003A76FF">
              <w:rPr>
                <w:rFonts w:ascii="Times New Roman" w:hAnsi="Times New Roman"/>
              </w:rPr>
              <w:t xml:space="preserve">фотография животного или растения, а вторая парная открытка </w:t>
            </w:r>
            <w:r>
              <w:rPr>
                <w:rFonts w:ascii="Times New Roman" w:hAnsi="Times New Roman"/>
              </w:rPr>
              <w:t>в виде раскраски</w:t>
            </w:r>
            <w:r w:rsidR="005C43FB">
              <w:rPr>
                <w:rFonts w:ascii="Times New Roman" w:hAnsi="Times New Roman"/>
              </w:rPr>
              <w:t xml:space="preserve">. На оборотной стороне открыток </w:t>
            </w:r>
            <w:r w:rsidR="00054EB7">
              <w:rPr>
                <w:rFonts w:ascii="Times New Roman" w:hAnsi="Times New Roman"/>
              </w:rPr>
              <w:t>адресная линейка</w:t>
            </w:r>
            <w:r w:rsidR="005C43FB">
              <w:rPr>
                <w:rFonts w:ascii="Times New Roman" w:hAnsi="Times New Roman"/>
              </w:rPr>
              <w:t>.</w:t>
            </w:r>
          </w:p>
          <w:p w:rsidR="002B2A1C" w:rsidRPr="003B41CB" w:rsidRDefault="00054EB7" w:rsidP="002B2A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2B2A1C" w:rsidRPr="003B41CB">
              <w:rPr>
                <w:rFonts w:ascii="Times New Roman" w:hAnsi="Times New Roman"/>
                <w:b/>
              </w:rPr>
              <w:t>Обложка:</w:t>
            </w:r>
            <w:r w:rsidR="002B2A1C" w:rsidRPr="003B41CB">
              <w:rPr>
                <w:rFonts w:ascii="Times New Roman" w:hAnsi="Times New Roman"/>
              </w:rPr>
              <w:t xml:space="preserve"> размер в развернутом виде не менее 15</w:t>
            </w:r>
            <w:r>
              <w:rPr>
                <w:rFonts w:ascii="Times New Roman" w:hAnsi="Times New Roman"/>
              </w:rPr>
              <w:t xml:space="preserve"> </w:t>
            </w:r>
            <w:r w:rsidR="002B2A1C" w:rsidRPr="003B41CB">
              <w:rPr>
                <w:rFonts w:ascii="Times New Roman" w:hAnsi="Times New Roman"/>
              </w:rPr>
              <w:t xml:space="preserve">х30 см, картон плотностью </w:t>
            </w:r>
            <w:r w:rsidR="002B2A1C" w:rsidRPr="003B41CB">
              <w:rPr>
                <w:rFonts w:ascii="Times New Roman" w:hAnsi="Times New Roman"/>
                <w:lang w:val="en-US"/>
              </w:rPr>
              <w:t>Zenith</w:t>
            </w:r>
            <w:r w:rsidR="002B2A1C" w:rsidRPr="003B41CB">
              <w:rPr>
                <w:rFonts w:ascii="Times New Roman" w:hAnsi="Times New Roman"/>
              </w:rPr>
              <w:t xml:space="preserve"> </w:t>
            </w:r>
            <w:r w:rsidR="002B2A1C" w:rsidRPr="003B41CB">
              <w:rPr>
                <w:rFonts w:ascii="Times New Roman" w:hAnsi="Times New Roman"/>
                <w:lang w:val="en-US"/>
              </w:rPr>
              <w:t>App</w:t>
            </w:r>
            <w:r w:rsidR="002B2A1C" w:rsidRPr="003B41CB">
              <w:rPr>
                <w:rFonts w:ascii="Times New Roman" w:hAnsi="Times New Roman"/>
              </w:rPr>
              <w:t xml:space="preserve"> или «эквивалент», не менее 300 гр., </w:t>
            </w:r>
            <w:proofErr w:type="spellStart"/>
            <w:r w:rsidR="002B2A1C" w:rsidRPr="003B41CB">
              <w:rPr>
                <w:rFonts w:ascii="Times New Roman" w:hAnsi="Times New Roman"/>
              </w:rPr>
              <w:t>биговка</w:t>
            </w:r>
            <w:proofErr w:type="spellEnd"/>
            <w:r w:rsidR="002B2A1C" w:rsidRPr="003B41CB">
              <w:rPr>
                <w:rFonts w:ascii="Times New Roman" w:hAnsi="Times New Roman"/>
              </w:rPr>
              <w:t xml:space="preserve"> не менее 4, </w:t>
            </w:r>
            <w:r>
              <w:rPr>
                <w:rFonts w:ascii="Times New Roman" w:hAnsi="Times New Roman"/>
              </w:rPr>
              <w:t xml:space="preserve">печать офсетная цветная </w:t>
            </w:r>
            <w:r w:rsidRPr="003B41CB">
              <w:rPr>
                <w:rFonts w:ascii="Times New Roman" w:hAnsi="Times New Roman"/>
              </w:rPr>
              <w:t>4</w:t>
            </w:r>
            <w:r w:rsidR="002B2A1C" w:rsidRPr="003B41CB">
              <w:rPr>
                <w:rFonts w:ascii="Times New Roman" w:hAnsi="Times New Roman"/>
              </w:rPr>
              <w:t xml:space="preserve">+1; </w:t>
            </w:r>
          </w:p>
          <w:p w:rsidR="003A76FF" w:rsidRDefault="002B2A1C" w:rsidP="002B2A1C">
            <w:pPr>
              <w:spacing w:after="0" w:line="240" w:lineRule="auto"/>
              <w:rPr>
                <w:rFonts w:ascii="Times New Roman" w:hAnsi="Times New Roman"/>
              </w:rPr>
            </w:pPr>
            <w:r w:rsidRPr="003B41CB">
              <w:rPr>
                <w:rFonts w:ascii="Times New Roman" w:hAnsi="Times New Roman"/>
                <w:b/>
              </w:rPr>
              <w:t>Блок:</w:t>
            </w:r>
            <w:r w:rsidRPr="003B41CB">
              <w:rPr>
                <w:rFonts w:ascii="Times New Roman" w:hAnsi="Times New Roman"/>
              </w:rPr>
              <w:t xml:space="preserve"> картон плотностью </w:t>
            </w:r>
            <w:r w:rsidRPr="003B41CB">
              <w:rPr>
                <w:rFonts w:ascii="Times New Roman" w:hAnsi="Times New Roman"/>
                <w:lang w:val="en-US"/>
              </w:rPr>
              <w:t>Zenith</w:t>
            </w:r>
            <w:r w:rsidRPr="003B41CB">
              <w:rPr>
                <w:rFonts w:ascii="Times New Roman" w:hAnsi="Times New Roman"/>
              </w:rPr>
              <w:t xml:space="preserve"> </w:t>
            </w:r>
            <w:r w:rsidRPr="003B41CB">
              <w:rPr>
                <w:rFonts w:ascii="Times New Roman" w:hAnsi="Times New Roman"/>
                <w:lang w:val="en-US"/>
              </w:rPr>
              <w:t>App</w:t>
            </w:r>
            <w:r w:rsidRPr="003B41CB">
              <w:rPr>
                <w:rFonts w:ascii="Times New Roman" w:hAnsi="Times New Roman"/>
              </w:rPr>
              <w:t xml:space="preserve"> или «эквивалент», не менее 300 гр., </w:t>
            </w:r>
          </w:p>
          <w:p w:rsidR="002B2A1C" w:rsidRDefault="005C6014" w:rsidP="002B2A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открыток печать офсетная </w:t>
            </w:r>
            <w:r w:rsidR="00297702">
              <w:rPr>
                <w:rFonts w:ascii="Times New Roman" w:hAnsi="Times New Roman"/>
              </w:rPr>
              <w:t>матовая</w:t>
            </w:r>
            <w:r w:rsidR="000444CA">
              <w:rPr>
                <w:rFonts w:ascii="Times New Roman" w:hAnsi="Times New Roman"/>
              </w:rPr>
              <w:t xml:space="preserve"> 1</w:t>
            </w:r>
            <w:r w:rsidR="002B2A1C" w:rsidRPr="003B41CB">
              <w:rPr>
                <w:rFonts w:ascii="Times New Roman" w:hAnsi="Times New Roman"/>
              </w:rPr>
              <w:t>+1.</w:t>
            </w:r>
          </w:p>
          <w:p w:rsidR="005C6014" w:rsidRPr="003B41CB" w:rsidRDefault="005C6014" w:rsidP="002B2A1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открыток печать офсетная </w:t>
            </w:r>
            <w:r w:rsidR="000444CA">
              <w:rPr>
                <w:rFonts w:ascii="Times New Roman" w:hAnsi="Times New Roman"/>
              </w:rPr>
              <w:t>матовая 4+1</w:t>
            </w:r>
          </w:p>
          <w:p w:rsidR="007D18B5" w:rsidRPr="003B41CB" w:rsidRDefault="007D18B5" w:rsidP="007D18B5">
            <w:pPr>
              <w:spacing w:after="0" w:line="240" w:lineRule="auto"/>
              <w:rPr>
                <w:rFonts w:ascii="Times New Roman" w:hAnsi="Times New Roman"/>
              </w:rPr>
            </w:pPr>
            <w:r w:rsidRPr="003B41CB">
              <w:rPr>
                <w:rFonts w:ascii="Times New Roman" w:hAnsi="Times New Roman"/>
              </w:rPr>
              <w:t xml:space="preserve">Фото, текст, </w:t>
            </w:r>
            <w:r w:rsidR="00054EB7" w:rsidRPr="003B41CB">
              <w:rPr>
                <w:rFonts w:ascii="Times New Roman" w:hAnsi="Times New Roman"/>
              </w:rPr>
              <w:t>дизайн по</w:t>
            </w:r>
            <w:r w:rsidRPr="003B41CB">
              <w:rPr>
                <w:rFonts w:ascii="Times New Roman" w:hAnsi="Times New Roman"/>
              </w:rPr>
              <w:t xml:space="preserve"> согласованию с заказчиком</w:t>
            </w:r>
          </w:p>
          <w:p w:rsidR="007D18B5" w:rsidRPr="003B41CB" w:rsidRDefault="007D18B5" w:rsidP="002B2A1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C" w:rsidRPr="003B41CB" w:rsidRDefault="00423424" w:rsidP="002B2A1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  <w:r w:rsidR="002B2A1C" w:rsidRPr="003B41CB">
              <w:rPr>
                <w:rFonts w:ascii="Times New Roman" w:hAnsi="Times New Roman"/>
                <w:b/>
              </w:rPr>
              <w:t>0</w:t>
            </w:r>
          </w:p>
        </w:tc>
      </w:tr>
      <w:tr w:rsidR="002B2A1C" w:rsidRPr="002B2A1C" w:rsidTr="007436AB">
        <w:trPr>
          <w:trHeight w:val="1369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C" w:rsidRPr="002B2A1C" w:rsidRDefault="007D18B5" w:rsidP="002B2A1C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C" w:rsidRPr="003B41CB" w:rsidRDefault="00B17D07" w:rsidP="002B2A1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3B41CB">
              <w:rPr>
                <w:rFonts w:ascii="Times New Roman" w:eastAsia="Times New Roman" w:hAnsi="Times New Roman"/>
                <w:lang w:eastAsia="ru-RU"/>
              </w:rPr>
              <w:t>Буклет</w:t>
            </w:r>
            <w:r w:rsidR="002B2A1C" w:rsidRPr="003B41CB">
              <w:rPr>
                <w:rFonts w:ascii="Times New Roman" w:eastAsia="Times New Roman" w:hAnsi="Times New Roman"/>
                <w:lang w:eastAsia="ru-RU"/>
              </w:rPr>
              <w:t xml:space="preserve"> заказник «</w:t>
            </w:r>
            <w:proofErr w:type="spellStart"/>
            <w:r w:rsidR="002B2A1C" w:rsidRPr="003B41CB">
              <w:rPr>
                <w:rFonts w:ascii="Times New Roman" w:eastAsia="Times New Roman" w:hAnsi="Times New Roman"/>
                <w:lang w:eastAsia="ru-RU"/>
              </w:rPr>
              <w:t>Тляратинский</w:t>
            </w:r>
            <w:proofErr w:type="spellEnd"/>
            <w:r w:rsidR="002B2A1C" w:rsidRPr="003B41CB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2B2A1C" w:rsidRPr="003B41CB" w:rsidRDefault="00C623EC" w:rsidP="002B2A1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 юбилею-40 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C" w:rsidRPr="003B41CB" w:rsidRDefault="003B41CB" w:rsidP="002B2A1C">
            <w:pPr>
              <w:spacing w:after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B41CB">
              <w:rPr>
                <w:rFonts w:ascii="Times New Roman" w:eastAsia="Times New Roman" w:hAnsi="Times New Roman"/>
                <w:bCs/>
                <w:lang w:eastAsia="ru-RU"/>
              </w:rPr>
              <w:t>20 х 10</w:t>
            </w:r>
          </w:p>
          <w:p w:rsidR="002B2A1C" w:rsidRPr="003B41CB" w:rsidRDefault="002B2A1C" w:rsidP="002B2A1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3B41CB">
              <w:rPr>
                <w:rFonts w:ascii="Times New Roman" w:eastAsia="Times New Roman" w:hAnsi="Times New Roman"/>
                <w:bCs/>
                <w:lang w:eastAsia="ru-RU"/>
              </w:rPr>
              <w:t>в готовом виде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1CB" w:rsidRPr="003B41CB" w:rsidRDefault="003B41CB" w:rsidP="007D18B5">
            <w:pPr>
              <w:spacing w:after="0"/>
              <w:rPr>
                <w:rFonts w:ascii="Times New Roman" w:hAnsi="Times New Roman"/>
              </w:rPr>
            </w:pPr>
            <w:r w:rsidRPr="003B41CB">
              <w:rPr>
                <w:rFonts w:ascii="Times New Roman" w:hAnsi="Times New Roman"/>
              </w:rPr>
              <w:t xml:space="preserve">Мелованная глянцевая бумага, 150 </w:t>
            </w:r>
            <w:r w:rsidR="00C074FC" w:rsidRPr="003B41CB">
              <w:rPr>
                <w:rFonts w:ascii="Times New Roman" w:hAnsi="Times New Roman"/>
              </w:rPr>
              <w:t>гр.</w:t>
            </w:r>
            <w:r w:rsidRPr="003B41CB">
              <w:rPr>
                <w:rFonts w:ascii="Times New Roman" w:hAnsi="Times New Roman"/>
              </w:rPr>
              <w:t xml:space="preserve">, </w:t>
            </w:r>
          </w:p>
          <w:p w:rsidR="003B41CB" w:rsidRPr="003B41CB" w:rsidRDefault="003B41CB" w:rsidP="007D18B5">
            <w:pPr>
              <w:spacing w:after="0"/>
              <w:rPr>
                <w:rFonts w:ascii="Times New Roman" w:hAnsi="Times New Roman"/>
              </w:rPr>
            </w:pPr>
            <w:r w:rsidRPr="003B41CB">
              <w:rPr>
                <w:rFonts w:ascii="Times New Roman" w:hAnsi="Times New Roman"/>
              </w:rPr>
              <w:t>печать офсе</w:t>
            </w:r>
            <w:r w:rsidR="00C623EC">
              <w:rPr>
                <w:rFonts w:ascii="Times New Roman" w:hAnsi="Times New Roman"/>
              </w:rPr>
              <w:t xml:space="preserve">тная цветная 4+4, (3 </w:t>
            </w:r>
            <w:r w:rsidRPr="003B41CB">
              <w:rPr>
                <w:rFonts w:ascii="Times New Roman" w:hAnsi="Times New Roman"/>
              </w:rPr>
              <w:t>фальца) 50х20</w:t>
            </w:r>
          </w:p>
          <w:p w:rsidR="007D18B5" w:rsidRPr="003B41CB" w:rsidRDefault="007D18B5" w:rsidP="007D18B5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3B41CB">
              <w:rPr>
                <w:rFonts w:ascii="Times New Roman" w:eastAsia="Times New Roman" w:hAnsi="Times New Roman"/>
                <w:lang w:eastAsia="ru-RU"/>
              </w:rPr>
              <w:t xml:space="preserve">Фото, текст, </w:t>
            </w:r>
            <w:r w:rsidR="00054EB7" w:rsidRPr="003B41CB">
              <w:rPr>
                <w:rFonts w:ascii="Times New Roman" w:eastAsia="Times New Roman" w:hAnsi="Times New Roman"/>
                <w:lang w:eastAsia="ru-RU"/>
              </w:rPr>
              <w:t>дизайн по</w:t>
            </w:r>
            <w:r w:rsidRPr="003B41CB">
              <w:rPr>
                <w:rFonts w:ascii="Times New Roman" w:eastAsia="Times New Roman" w:hAnsi="Times New Roman"/>
                <w:lang w:eastAsia="ru-RU"/>
              </w:rPr>
              <w:t xml:space="preserve"> согласованию с заказчиком</w:t>
            </w:r>
          </w:p>
          <w:p w:rsidR="007D18B5" w:rsidRPr="003B41CB" w:rsidRDefault="007D18B5" w:rsidP="002B2A1C">
            <w:pPr>
              <w:spacing w:after="0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C" w:rsidRPr="003B41CB" w:rsidRDefault="00423424" w:rsidP="002B2A1C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35</w:t>
            </w:r>
            <w:r w:rsidR="002B2A1C" w:rsidRPr="003B41CB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</w:tbl>
    <w:p w:rsidR="002A0C2D" w:rsidRPr="002A0C2D" w:rsidRDefault="002A0C2D" w:rsidP="002A0C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C2D" w:rsidRPr="002A0C2D" w:rsidRDefault="002A0C2D" w:rsidP="002A0C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C2D">
        <w:rPr>
          <w:rFonts w:ascii="Times New Roman" w:hAnsi="Times New Roman"/>
          <w:sz w:val="24"/>
          <w:szCs w:val="24"/>
        </w:rPr>
        <w:t xml:space="preserve"> </w:t>
      </w:r>
      <w:r w:rsidR="00F35F48" w:rsidRPr="00F35F48">
        <w:rPr>
          <w:rFonts w:ascii="Times New Roman" w:hAnsi="Times New Roman"/>
          <w:sz w:val="24"/>
          <w:szCs w:val="24"/>
        </w:rPr>
        <w:t>Итого:</w:t>
      </w:r>
    </w:p>
    <w:p w:rsidR="000446DC" w:rsidRDefault="00006090" w:rsidP="000446DC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*- указанные размеры считать, </w:t>
      </w:r>
      <w:r w:rsidR="000446DC">
        <w:rPr>
          <w:rFonts w:ascii="Times New Roman" w:hAnsi="Times New Roman"/>
        </w:rPr>
        <w:t>как минимальные.</w:t>
      </w:r>
    </w:p>
    <w:p w:rsidR="000446DC" w:rsidRDefault="000446DC" w:rsidP="00D32F9F">
      <w:p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Изготовленный для поставки товар должен иметь страну происхождения, сертификаты качества согласно законодательству РФ, соответствовать </w:t>
      </w:r>
      <w:proofErr w:type="gramStart"/>
      <w:r>
        <w:rPr>
          <w:rFonts w:ascii="Times New Roman" w:hAnsi="Times New Roman"/>
        </w:rPr>
        <w:t>ГОСТ-</w:t>
      </w:r>
      <w:proofErr w:type="spellStart"/>
      <w:r>
        <w:rPr>
          <w:rFonts w:ascii="Times New Roman" w:hAnsi="Times New Roman"/>
        </w:rPr>
        <w:t>ам</w:t>
      </w:r>
      <w:proofErr w:type="spellEnd"/>
      <w:proofErr w:type="gramEnd"/>
      <w:r>
        <w:rPr>
          <w:rFonts w:ascii="Times New Roman" w:hAnsi="Times New Roman"/>
        </w:rPr>
        <w:t>, СНиПам.</w:t>
      </w:r>
    </w:p>
    <w:p w:rsidR="000446DC" w:rsidRDefault="000446DC" w:rsidP="00D32F9F">
      <w:pPr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Поставляемая продукция должна быть не обременена правами сторонних лиц, не состоять в залоге, быть новой, пригодной для использования по назначению.</w:t>
      </w:r>
    </w:p>
    <w:p w:rsidR="000446DC" w:rsidRDefault="000446DC" w:rsidP="00D32F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 имеет право изменить тематику печатаемой информации, согласно своей деятельности. Более подробную информацию можно узнать у Заказчика по адресу</w:t>
      </w:r>
      <w:r w:rsidR="00F35F48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367010, Республика Дагестан, г. Махачкала, ул. Гагарина, 120.   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i/>
          <w:u w:val="single"/>
        </w:rPr>
        <w:t>Общие требования к изготовленной продукции.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Тиражные оттиски (пробный экземпляр будущей продукции) должны соответствовать стандартным нормам оптической плотности, а так же печатному листу, подписанному заказчиком при его присутствии на печати, а так же оригинальной пробе (</w:t>
      </w:r>
      <w:proofErr w:type="spellStart"/>
      <w:r>
        <w:rPr>
          <w:rFonts w:ascii="Times New Roman" w:hAnsi="Times New Roman"/>
        </w:rPr>
        <w:t>цветопробе</w:t>
      </w:r>
      <w:proofErr w:type="spellEnd"/>
      <w:r>
        <w:rPr>
          <w:rFonts w:ascii="Times New Roman" w:hAnsi="Times New Roman"/>
        </w:rPr>
        <w:t xml:space="preserve">). </w:t>
      </w:r>
    </w:p>
    <w:p w:rsidR="000446DC" w:rsidRDefault="000446DC" w:rsidP="001575C8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пробной продукции, как и на всей продукции, не должно быть следов смазывания краски. </w:t>
      </w:r>
    </w:p>
    <w:p w:rsidR="000446DC" w:rsidRDefault="000446DC" w:rsidP="001575C8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пробельных участках изображения не должно быть тени и следов </w:t>
      </w:r>
      <w:proofErr w:type="spellStart"/>
      <w:r>
        <w:rPr>
          <w:rFonts w:ascii="Times New Roman" w:hAnsi="Times New Roman"/>
        </w:rPr>
        <w:t>отмарывания</w:t>
      </w:r>
      <w:proofErr w:type="spellEnd"/>
      <w:r>
        <w:rPr>
          <w:rFonts w:ascii="Times New Roman" w:hAnsi="Times New Roman"/>
        </w:rPr>
        <w:t xml:space="preserve"> краски. </w:t>
      </w:r>
    </w:p>
    <w:p w:rsidR="000446DC" w:rsidRDefault="000446DC" w:rsidP="001575C8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На тиражных листах не должно быть механических повреждений (надрыва краев, забоя торцов, сморщенных и загнутых углов), следов пальцев рук, масляных пятен и т.п. </w:t>
      </w:r>
    </w:p>
    <w:p w:rsidR="000446DC" w:rsidRDefault="00F35F48" w:rsidP="001575C8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Текст должен </w:t>
      </w:r>
      <w:r w:rsidR="000446DC">
        <w:rPr>
          <w:rFonts w:ascii="Times New Roman" w:hAnsi="Times New Roman"/>
        </w:rPr>
        <w:t>быть легко читаемый, фотографии четкими, в качественной печати.</w:t>
      </w:r>
    </w:p>
    <w:p w:rsidR="000446DC" w:rsidRDefault="000446DC" w:rsidP="001575C8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имеет право проверить выпускаемую продукцию на любом этапе, так же до запуска в печать Заказчик может внести изменения в цветовую окраску продукции.  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  <w:i/>
          <w:u w:val="single"/>
        </w:rPr>
        <w:t>Исполнитель обязуется:</w:t>
      </w:r>
      <w:r>
        <w:rPr>
          <w:rFonts w:ascii="Times New Roman" w:hAnsi="Times New Roman"/>
          <w:i/>
        </w:rPr>
        <w:t xml:space="preserve">  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приобрести необходимые материалы для изготовления Полиграфической продукции; 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разработать дизайн продукции при непосредственном контакте Заказчика и дизайнера;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предоставить не менее 3-х вариантов дизайна к каждом</w:t>
      </w:r>
      <w:r w:rsidR="00F35F48">
        <w:rPr>
          <w:rFonts w:ascii="Times New Roman" w:hAnsi="Times New Roman"/>
        </w:rPr>
        <w:t>у виду продукции в течение 5 дней</w:t>
      </w:r>
      <w:r>
        <w:rPr>
          <w:rFonts w:ascii="Times New Roman" w:hAnsi="Times New Roman"/>
        </w:rPr>
        <w:t xml:space="preserve"> со дня </w:t>
      </w:r>
      <w:r w:rsidR="00F35F48">
        <w:rPr>
          <w:rFonts w:ascii="Times New Roman" w:hAnsi="Times New Roman"/>
        </w:rPr>
        <w:t xml:space="preserve">подписания </w:t>
      </w:r>
      <w:r>
        <w:rPr>
          <w:rFonts w:ascii="Times New Roman" w:hAnsi="Times New Roman"/>
        </w:rPr>
        <w:t>договора (в случае не утверждения предложенных эскизов, предоставлять другие варианты дизайна продукции до тех пор, пока эскиз не будет утвержден);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оказать услуги, при  необходимости, редактирования текстового материала; 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оказать услуги предпечатной подготовки: печать, резка, фальцовка, брошюровка, </w:t>
      </w:r>
      <w:proofErr w:type="spellStart"/>
      <w:r>
        <w:rPr>
          <w:rFonts w:ascii="Times New Roman" w:hAnsi="Times New Roman"/>
        </w:rPr>
        <w:t>биговка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ламинация</w:t>
      </w:r>
      <w:proofErr w:type="spellEnd"/>
      <w:r>
        <w:rPr>
          <w:rFonts w:ascii="Times New Roman" w:hAnsi="Times New Roman"/>
        </w:rPr>
        <w:t xml:space="preserve">, нанесение офсетного лака; </w:t>
      </w:r>
    </w:p>
    <w:p w:rsidR="000446DC" w:rsidRDefault="000446DC" w:rsidP="000446DC">
      <w:pPr>
        <w:spacing w:after="0"/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обеспечить упаковку Продукции, предохраняющую от механических и атмосферных воздействий при транспортировке Продукции.</w:t>
      </w:r>
    </w:p>
    <w:p w:rsidR="000446DC" w:rsidRDefault="000446DC" w:rsidP="000446DC">
      <w:pPr>
        <w:spacing w:after="0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Место поставки:</w:t>
      </w:r>
      <w:r>
        <w:rPr>
          <w:rFonts w:ascii="Times New Roman" w:hAnsi="Times New Roman"/>
        </w:rPr>
        <w:t xml:space="preserve"> 367010, Республика Дагестан, г. Махачкала, ул. Гагарина, 120. </w:t>
      </w:r>
    </w:p>
    <w:p w:rsidR="000446DC" w:rsidRPr="00F35F48" w:rsidRDefault="000446DC" w:rsidP="00F35F48">
      <w:pPr>
        <w:pStyle w:val="a4"/>
        <w:ind w:firstLine="709"/>
        <w:jc w:val="both"/>
        <w:rPr>
          <w:b/>
          <w:sz w:val="22"/>
        </w:rPr>
      </w:pPr>
      <w:r>
        <w:rPr>
          <w:rFonts w:ascii="Times New Roman" w:hAnsi="Times New Roman"/>
          <w:b/>
        </w:rPr>
        <w:t>Сроки поставки:</w:t>
      </w:r>
      <w:r w:rsidR="00F35F48"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 xml:space="preserve"> момента </w:t>
      </w:r>
      <w:r w:rsidR="00F35F48">
        <w:rPr>
          <w:rFonts w:ascii="Times New Roman" w:hAnsi="Times New Roman"/>
        </w:rPr>
        <w:t>подписания договор</w:t>
      </w:r>
      <w:r w:rsidR="00E214D7">
        <w:rPr>
          <w:rFonts w:ascii="Times New Roman" w:hAnsi="Times New Roman"/>
        </w:rPr>
        <w:t>а, согласно тиражу, в течение 25</w:t>
      </w:r>
      <w:r w:rsidR="00F35F48">
        <w:rPr>
          <w:rFonts w:ascii="Times New Roman" w:hAnsi="Times New Roman"/>
        </w:rPr>
        <w:t xml:space="preserve"> дней.</w:t>
      </w:r>
    </w:p>
    <w:sectPr w:rsidR="000446DC" w:rsidRPr="00F3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8"/>
    <w:rsid w:val="00006090"/>
    <w:rsid w:val="000444CA"/>
    <w:rsid w:val="000446DC"/>
    <w:rsid w:val="000474E4"/>
    <w:rsid w:val="00054EB7"/>
    <w:rsid w:val="000A2B4D"/>
    <w:rsid w:val="001324CA"/>
    <w:rsid w:val="001575C8"/>
    <w:rsid w:val="00244C32"/>
    <w:rsid w:val="00297702"/>
    <w:rsid w:val="002A0C2D"/>
    <w:rsid w:val="002B2A1C"/>
    <w:rsid w:val="003270C8"/>
    <w:rsid w:val="00331660"/>
    <w:rsid w:val="00385C1D"/>
    <w:rsid w:val="003A76FF"/>
    <w:rsid w:val="003B41CB"/>
    <w:rsid w:val="003D4BE8"/>
    <w:rsid w:val="003D4D97"/>
    <w:rsid w:val="003E2B83"/>
    <w:rsid w:val="00410DE7"/>
    <w:rsid w:val="00423424"/>
    <w:rsid w:val="00442AB8"/>
    <w:rsid w:val="00542DD4"/>
    <w:rsid w:val="00546932"/>
    <w:rsid w:val="005A0A2D"/>
    <w:rsid w:val="005C43FB"/>
    <w:rsid w:val="005C6014"/>
    <w:rsid w:val="007436AB"/>
    <w:rsid w:val="007D18B5"/>
    <w:rsid w:val="00873935"/>
    <w:rsid w:val="009F5F48"/>
    <w:rsid w:val="00A529AC"/>
    <w:rsid w:val="00AB30F7"/>
    <w:rsid w:val="00B17D07"/>
    <w:rsid w:val="00BA481C"/>
    <w:rsid w:val="00BA6728"/>
    <w:rsid w:val="00C074FC"/>
    <w:rsid w:val="00C40FA8"/>
    <w:rsid w:val="00C623EC"/>
    <w:rsid w:val="00CA6236"/>
    <w:rsid w:val="00D32F9F"/>
    <w:rsid w:val="00D4352C"/>
    <w:rsid w:val="00DA0F69"/>
    <w:rsid w:val="00DB38C1"/>
    <w:rsid w:val="00DD4184"/>
    <w:rsid w:val="00E1204B"/>
    <w:rsid w:val="00E214D7"/>
    <w:rsid w:val="00E527D7"/>
    <w:rsid w:val="00E608FD"/>
    <w:rsid w:val="00E92CA5"/>
    <w:rsid w:val="00ED097D"/>
    <w:rsid w:val="00F35F48"/>
    <w:rsid w:val="00F67B45"/>
    <w:rsid w:val="00FF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07D2C-3398-4A2D-A4EF-1B6641F8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6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446DC"/>
    <w:rPr>
      <w:sz w:val="24"/>
      <w:szCs w:val="24"/>
    </w:rPr>
  </w:style>
  <w:style w:type="paragraph" w:styleId="a4">
    <w:name w:val="No Spacing"/>
    <w:link w:val="a3"/>
    <w:uiPriority w:val="1"/>
    <w:qFormat/>
    <w:rsid w:val="000446DC"/>
    <w:pPr>
      <w:spacing w:after="0" w:line="240" w:lineRule="auto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D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8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47</cp:revision>
  <cp:lastPrinted>2021-11-15T11:17:00Z</cp:lastPrinted>
  <dcterms:created xsi:type="dcterms:W3CDTF">2021-02-05T12:11:00Z</dcterms:created>
  <dcterms:modified xsi:type="dcterms:W3CDTF">2026-08-11T12:23:00Z</dcterms:modified>
</cp:coreProperties>
</file>